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A4098A" w14:textId="524145CA" w:rsidR="004637FC" w:rsidRDefault="00220A57">
      <w:pPr>
        <w:rPr>
          <w:rFonts w:ascii="Arial" w:hAnsi="Arial" w:cs="Arial"/>
          <w:b/>
          <w:bCs/>
          <w:sz w:val="28"/>
          <w:szCs w:val="28"/>
          <w:u w:val="single"/>
        </w:rPr>
      </w:pPr>
      <w:r>
        <w:rPr>
          <w:rFonts w:ascii="Arial" w:hAnsi="Arial" w:cs="Arial"/>
          <w:b/>
          <w:bCs/>
          <w:sz w:val="28"/>
          <w:szCs w:val="28"/>
          <w:u w:val="single"/>
        </w:rPr>
        <w:t xml:space="preserve">New </w:t>
      </w:r>
      <w:r w:rsidR="00B45167" w:rsidRPr="00B45167">
        <w:rPr>
          <w:rFonts w:ascii="Arial" w:hAnsi="Arial" w:cs="Arial"/>
          <w:b/>
          <w:bCs/>
          <w:sz w:val="28"/>
          <w:szCs w:val="28"/>
          <w:u w:val="single"/>
        </w:rPr>
        <w:t xml:space="preserve">skills learned </w:t>
      </w:r>
      <w:r w:rsidR="0022546D">
        <w:rPr>
          <w:rFonts w:ascii="Arial" w:hAnsi="Arial" w:cs="Arial"/>
          <w:b/>
          <w:bCs/>
          <w:sz w:val="28"/>
          <w:szCs w:val="28"/>
          <w:u w:val="single"/>
        </w:rPr>
        <w:t xml:space="preserve">or improved </w:t>
      </w:r>
      <w:r w:rsidR="00B45167" w:rsidRPr="00B45167">
        <w:rPr>
          <w:rFonts w:ascii="Arial" w:hAnsi="Arial" w:cs="Arial"/>
          <w:b/>
          <w:bCs/>
          <w:sz w:val="28"/>
          <w:szCs w:val="28"/>
          <w:u w:val="single"/>
        </w:rPr>
        <w:t xml:space="preserve">in the </w:t>
      </w:r>
      <w:r w:rsidR="00C96220">
        <w:rPr>
          <w:rFonts w:ascii="Arial" w:hAnsi="Arial" w:cs="Arial"/>
          <w:b/>
          <w:bCs/>
          <w:sz w:val="28"/>
          <w:szCs w:val="28"/>
          <w:u w:val="single"/>
        </w:rPr>
        <w:t>fourth</w:t>
      </w:r>
      <w:r>
        <w:rPr>
          <w:rFonts w:ascii="Arial" w:hAnsi="Arial" w:cs="Arial"/>
          <w:b/>
          <w:bCs/>
          <w:sz w:val="28"/>
          <w:szCs w:val="28"/>
          <w:u w:val="single"/>
        </w:rPr>
        <w:t xml:space="preserve"> </w:t>
      </w:r>
      <w:r w:rsidR="00B45167" w:rsidRPr="00B45167">
        <w:rPr>
          <w:rFonts w:ascii="Arial" w:hAnsi="Arial" w:cs="Arial"/>
          <w:b/>
          <w:bCs/>
          <w:sz w:val="28"/>
          <w:szCs w:val="28"/>
          <w:u w:val="single"/>
        </w:rPr>
        <w:t>in</w:t>
      </w:r>
      <w:r>
        <w:rPr>
          <w:rFonts w:ascii="Arial" w:hAnsi="Arial" w:cs="Arial"/>
          <w:b/>
          <w:bCs/>
          <w:sz w:val="28"/>
          <w:szCs w:val="28"/>
          <w:u w:val="single"/>
        </w:rPr>
        <w:t>terim</w:t>
      </w:r>
      <w:r w:rsidR="00B45167" w:rsidRPr="00B45167">
        <w:rPr>
          <w:rFonts w:ascii="Arial" w:hAnsi="Arial" w:cs="Arial"/>
          <w:b/>
          <w:bCs/>
          <w:sz w:val="28"/>
          <w:szCs w:val="28"/>
          <w:u w:val="single"/>
        </w:rPr>
        <w:t xml:space="preserve"> period</w:t>
      </w:r>
    </w:p>
    <w:p w14:paraId="7A89E81C" w14:textId="6832D7E6" w:rsidR="0022546D" w:rsidRDefault="00C96220" w:rsidP="0022546D">
      <w:pPr>
        <w:rPr>
          <w:rFonts w:ascii="Arial" w:hAnsi="Arial" w:cs="Arial"/>
          <w:sz w:val="22"/>
          <w:szCs w:val="22"/>
        </w:rPr>
      </w:pPr>
      <w:r>
        <w:rPr>
          <w:rFonts w:ascii="Arial" w:hAnsi="Arial" w:cs="Arial"/>
          <w:sz w:val="22"/>
          <w:szCs w:val="22"/>
        </w:rPr>
        <w:t>Due to the recent outbreak of Covid-19 in the UK and across the world, businesses have been affected. Artisan Flooring has been one of these companies that have been affected due to sites closing down which has decreased the work activity in the company</w:t>
      </w:r>
      <w:r w:rsidR="00AA31BE">
        <w:rPr>
          <w:rFonts w:ascii="Arial" w:hAnsi="Arial" w:cs="Arial"/>
          <w:sz w:val="22"/>
          <w:szCs w:val="22"/>
        </w:rPr>
        <w:t xml:space="preserve"> as people are following the governments guidelines</w:t>
      </w:r>
      <w:r>
        <w:rPr>
          <w:rFonts w:ascii="Arial" w:hAnsi="Arial" w:cs="Arial"/>
          <w:sz w:val="22"/>
          <w:szCs w:val="22"/>
        </w:rPr>
        <w:t xml:space="preserve">. </w:t>
      </w:r>
    </w:p>
    <w:p w14:paraId="27EA8E0C" w14:textId="6C58324E" w:rsidR="00C96220" w:rsidRDefault="00C96220" w:rsidP="0022546D">
      <w:pPr>
        <w:rPr>
          <w:rFonts w:ascii="Arial" w:hAnsi="Arial" w:cs="Arial"/>
          <w:sz w:val="22"/>
          <w:szCs w:val="22"/>
        </w:rPr>
      </w:pPr>
    </w:p>
    <w:p w14:paraId="0E8ED346" w14:textId="74C6F94C" w:rsidR="00C96220" w:rsidRDefault="00C96220" w:rsidP="0022546D">
      <w:pPr>
        <w:rPr>
          <w:rFonts w:ascii="Arial" w:hAnsi="Arial" w:cs="Arial"/>
          <w:sz w:val="22"/>
          <w:szCs w:val="22"/>
        </w:rPr>
      </w:pPr>
      <w:r>
        <w:rPr>
          <w:rFonts w:ascii="Arial" w:hAnsi="Arial" w:cs="Arial"/>
          <w:sz w:val="22"/>
          <w:szCs w:val="22"/>
        </w:rPr>
        <w:t>Despite all this occurring Artisan Flooring is still finding a way to operate as much as possible</w:t>
      </w:r>
      <w:r w:rsidR="00547035">
        <w:rPr>
          <w:rFonts w:ascii="Arial" w:hAnsi="Arial" w:cs="Arial"/>
          <w:sz w:val="22"/>
          <w:szCs w:val="22"/>
        </w:rPr>
        <w:t xml:space="preserve"> by working from home. This has helped me improve my IT skills by being involved in a number of video conference calls with other contract managers in the company to discuss how current jobs are going and what is happening with the companies labour. This was the first time I have been involved with a video conference call.</w:t>
      </w:r>
    </w:p>
    <w:p w14:paraId="1056BCDE" w14:textId="6A98459F" w:rsidR="00AA31BE" w:rsidRDefault="00AA31BE" w:rsidP="0022546D">
      <w:pPr>
        <w:rPr>
          <w:rFonts w:ascii="Arial" w:hAnsi="Arial" w:cs="Arial"/>
          <w:sz w:val="22"/>
          <w:szCs w:val="22"/>
        </w:rPr>
      </w:pPr>
    </w:p>
    <w:p w14:paraId="6EB3CEB5" w14:textId="3E252273" w:rsidR="00AA31BE" w:rsidRDefault="00AA31BE" w:rsidP="0022546D">
      <w:pPr>
        <w:rPr>
          <w:rFonts w:ascii="Arial" w:hAnsi="Arial" w:cs="Arial"/>
          <w:sz w:val="22"/>
          <w:szCs w:val="22"/>
        </w:rPr>
      </w:pPr>
      <w:r>
        <w:rPr>
          <w:rFonts w:ascii="Arial" w:hAnsi="Arial" w:cs="Arial"/>
          <w:sz w:val="22"/>
          <w:szCs w:val="22"/>
        </w:rPr>
        <w:t xml:space="preserve">Further to this I’ve been carrying out valuations for ‘The Pines’ job which is the invoice for all the works we have done fundamentally. At this point all flats and houses are complete with only the communal areas to the flats needed to be done which will need to be organised in the future. This is because </w:t>
      </w:r>
      <w:proofErr w:type="spellStart"/>
      <w:r>
        <w:rPr>
          <w:rFonts w:ascii="Arial" w:hAnsi="Arial" w:cs="Arial"/>
          <w:sz w:val="22"/>
          <w:szCs w:val="22"/>
        </w:rPr>
        <w:t>Morganstone</w:t>
      </w:r>
      <w:proofErr w:type="spellEnd"/>
      <w:r>
        <w:rPr>
          <w:rFonts w:ascii="Arial" w:hAnsi="Arial" w:cs="Arial"/>
          <w:sz w:val="22"/>
          <w:szCs w:val="22"/>
        </w:rPr>
        <w:t xml:space="preserve"> have closed the site down until further notice.</w:t>
      </w:r>
    </w:p>
    <w:p w14:paraId="1C2EB51A" w14:textId="77777777" w:rsidR="00B45167" w:rsidRDefault="00B45167">
      <w:pPr>
        <w:rPr>
          <w:rFonts w:ascii="Arial" w:hAnsi="Arial" w:cs="Arial"/>
          <w:sz w:val="22"/>
          <w:szCs w:val="22"/>
        </w:rPr>
      </w:pPr>
    </w:p>
    <w:p w14:paraId="445034A1" w14:textId="2420031A" w:rsidR="00B45167" w:rsidRDefault="00B45167" w:rsidP="00B45167">
      <w:pPr>
        <w:rPr>
          <w:rFonts w:ascii="Arial" w:hAnsi="Arial" w:cs="Arial"/>
          <w:b/>
          <w:bCs/>
          <w:sz w:val="28"/>
          <w:szCs w:val="28"/>
          <w:u w:val="single"/>
        </w:rPr>
      </w:pPr>
      <w:r>
        <w:rPr>
          <w:rFonts w:ascii="Arial" w:hAnsi="Arial" w:cs="Arial"/>
          <w:b/>
          <w:bCs/>
          <w:sz w:val="28"/>
          <w:szCs w:val="28"/>
          <w:u w:val="single"/>
        </w:rPr>
        <w:t>How have you used the new skills learnt in the workplace?</w:t>
      </w:r>
    </w:p>
    <w:p w14:paraId="295F1B5E" w14:textId="29295ACD" w:rsidR="00EE0AD4" w:rsidRPr="000A635F" w:rsidRDefault="00AA31BE">
      <w:pPr>
        <w:rPr>
          <w:rFonts w:ascii="Arial" w:hAnsi="Arial" w:cs="Arial"/>
          <w:sz w:val="22"/>
          <w:szCs w:val="22"/>
        </w:rPr>
      </w:pPr>
      <w:r>
        <w:rPr>
          <w:rFonts w:ascii="Arial" w:hAnsi="Arial" w:cs="Arial"/>
          <w:sz w:val="22"/>
          <w:szCs w:val="22"/>
        </w:rPr>
        <w:t xml:space="preserve">These skills have been used in order to communicate to other managers to discuss activities within the company despite the house isolation going on for all. I also have used these skills to take time to talk with Mark Stevens my senior at work to learn how valuations are done to be able to carry my own one out for </w:t>
      </w:r>
      <w:r w:rsidR="000A635F">
        <w:rPr>
          <w:rFonts w:ascii="Arial" w:hAnsi="Arial" w:cs="Arial"/>
          <w:sz w:val="22"/>
          <w:szCs w:val="22"/>
        </w:rPr>
        <w:t xml:space="preserve">the project I am running. The valuation I done to learn this process along with Mark can be seen in </w:t>
      </w:r>
      <w:r w:rsidR="000A635F">
        <w:rPr>
          <w:rFonts w:ascii="Arial" w:hAnsi="Arial" w:cs="Arial"/>
          <w:b/>
          <w:bCs/>
          <w:sz w:val="22"/>
          <w:szCs w:val="22"/>
          <w:u w:val="single"/>
        </w:rPr>
        <w:t>Appendix A</w:t>
      </w:r>
      <w:r w:rsidR="000A635F">
        <w:rPr>
          <w:rFonts w:ascii="Arial" w:hAnsi="Arial" w:cs="Arial"/>
          <w:sz w:val="22"/>
          <w:szCs w:val="22"/>
        </w:rPr>
        <w:t xml:space="preserve">, this valuation was </w:t>
      </w:r>
      <w:r w:rsidR="007C2134">
        <w:rPr>
          <w:rFonts w:ascii="Arial" w:hAnsi="Arial" w:cs="Arial"/>
          <w:sz w:val="22"/>
          <w:szCs w:val="22"/>
        </w:rPr>
        <w:t xml:space="preserve">done for the contractor Speller Metcalfe, the job being a wester power distribution building in </w:t>
      </w:r>
      <w:proofErr w:type="spellStart"/>
      <w:r w:rsidR="007C2134">
        <w:rPr>
          <w:rFonts w:ascii="Arial" w:hAnsi="Arial" w:cs="Arial"/>
          <w:sz w:val="22"/>
          <w:szCs w:val="22"/>
        </w:rPr>
        <w:t>Llansamlet</w:t>
      </w:r>
      <w:proofErr w:type="spellEnd"/>
      <w:r w:rsidR="007C2134">
        <w:rPr>
          <w:rFonts w:ascii="Arial" w:hAnsi="Arial" w:cs="Arial"/>
          <w:sz w:val="22"/>
          <w:szCs w:val="22"/>
        </w:rPr>
        <w:t xml:space="preserve">. This </w:t>
      </w:r>
      <w:r w:rsidR="000A635F">
        <w:rPr>
          <w:rFonts w:ascii="Arial" w:hAnsi="Arial" w:cs="Arial"/>
          <w:sz w:val="22"/>
          <w:szCs w:val="22"/>
        </w:rPr>
        <w:t xml:space="preserve">is another job I have been now running since </w:t>
      </w:r>
      <w:r w:rsidR="007C2134">
        <w:rPr>
          <w:rFonts w:ascii="Arial" w:hAnsi="Arial" w:cs="Arial"/>
          <w:sz w:val="22"/>
          <w:szCs w:val="22"/>
        </w:rPr>
        <w:t>March 16</w:t>
      </w:r>
      <w:r w:rsidR="007C2134" w:rsidRPr="007C2134">
        <w:rPr>
          <w:rFonts w:ascii="Arial" w:hAnsi="Arial" w:cs="Arial"/>
          <w:sz w:val="22"/>
          <w:szCs w:val="22"/>
          <w:vertAlign w:val="superscript"/>
        </w:rPr>
        <w:t>th</w:t>
      </w:r>
      <w:r w:rsidR="007C2134">
        <w:rPr>
          <w:rFonts w:ascii="Arial" w:hAnsi="Arial" w:cs="Arial"/>
          <w:sz w:val="22"/>
          <w:szCs w:val="22"/>
        </w:rPr>
        <w:t xml:space="preserve">. </w:t>
      </w:r>
    </w:p>
    <w:p w14:paraId="0012CAD5" w14:textId="77777777" w:rsidR="00AA31BE" w:rsidRPr="00664BF6" w:rsidRDefault="00AA31BE">
      <w:pPr>
        <w:rPr>
          <w:rFonts w:ascii="Arial" w:hAnsi="Arial" w:cs="Arial"/>
          <w:b/>
          <w:bCs/>
          <w:sz w:val="22"/>
          <w:szCs w:val="22"/>
          <w:u w:val="single"/>
        </w:rPr>
      </w:pPr>
    </w:p>
    <w:p w14:paraId="1CE69F37" w14:textId="2AD25810" w:rsidR="00470C7F" w:rsidRPr="00334C2B" w:rsidRDefault="00470C7F">
      <w:pPr>
        <w:rPr>
          <w:rFonts w:ascii="Arial" w:hAnsi="Arial" w:cs="Arial"/>
          <w:b/>
          <w:bCs/>
          <w:sz w:val="28"/>
          <w:szCs w:val="28"/>
          <w:u w:val="single"/>
        </w:rPr>
      </w:pPr>
      <w:r w:rsidRPr="00334C2B">
        <w:rPr>
          <w:rFonts w:ascii="Arial" w:hAnsi="Arial" w:cs="Arial"/>
          <w:b/>
          <w:bCs/>
          <w:sz w:val="28"/>
          <w:szCs w:val="28"/>
          <w:u w:val="single"/>
        </w:rPr>
        <w:t>What was the highlight?</w:t>
      </w:r>
    </w:p>
    <w:p w14:paraId="4453EF8B" w14:textId="1749D2E0" w:rsidR="00B45167" w:rsidRDefault="00D4572F">
      <w:pPr>
        <w:rPr>
          <w:rFonts w:ascii="Arial" w:hAnsi="Arial" w:cs="Arial"/>
          <w:sz w:val="22"/>
          <w:szCs w:val="22"/>
        </w:rPr>
      </w:pPr>
      <w:r>
        <w:rPr>
          <w:rFonts w:ascii="Arial" w:hAnsi="Arial" w:cs="Arial"/>
          <w:sz w:val="22"/>
          <w:szCs w:val="22"/>
        </w:rPr>
        <w:t>The highlight of these whole procedures and events is that I have managed to drive my skills further forward aiding me in being able to take on further jobs making me currently in charge of a total of three projects, this being from the skills I have learnt which I feel excited about because it is striving me closer towards the independent contract role I am after.</w:t>
      </w:r>
    </w:p>
    <w:p w14:paraId="4C9FDA62" w14:textId="2B89C615" w:rsidR="00470C7F" w:rsidRDefault="00470C7F">
      <w:pPr>
        <w:rPr>
          <w:rFonts w:ascii="Arial" w:hAnsi="Arial" w:cs="Arial"/>
          <w:sz w:val="22"/>
          <w:szCs w:val="22"/>
        </w:rPr>
      </w:pPr>
    </w:p>
    <w:p w14:paraId="5F80DD5B" w14:textId="3B4077BC" w:rsidR="00470C7F" w:rsidRDefault="00470C7F">
      <w:pPr>
        <w:rPr>
          <w:rFonts w:ascii="Arial" w:hAnsi="Arial" w:cs="Arial"/>
          <w:b/>
          <w:bCs/>
          <w:sz w:val="28"/>
          <w:szCs w:val="28"/>
          <w:u w:val="single"/>
        </w:rPr>
      </w:pPr>
      <w:r>
        <w:rPr>
          <w:rFonts w:ascii="Arial" w:hAnsi="Arial" w:cs="Arial"/>
          <w:b/>
          <w:bCs/>
          <w:sz w:val="28"/>
          <w:szCs w:val="28"/>
          <w:u w:val="single"/>
        </w:rPr>
        <w:t>What parts of the tasks were most and least challenging?</w:t>
      </w:r>
    </w:p>
    <w:p w14:paraId="5BAD5D60" w14:textId="25C67671" w:rsidR="00334C2B" w:rsidRDefault="00334C2B">
      <w:pPr>
        <w:rPr>
          <w:rFonts w:ascii="Arial" w:hAnsi="Arial" w:cs="Arial"/>
          <w:sz w:val="22"/>
          <w:szCs w:val="22"/>
        </w:rPr>
      </w:pPr>
      <w:r>
        <w:rPr>
          <w:rFonts w:ascii="Arial" w:hAnsi="Arial" w:cs="Arial"/>
          <w:sz w:val="22"/>
          <w:szCs w:val="22"/>
        </w:rPr>
        <w:t xml:space="preserve">Most challenging </w:t>
      </w:r>
      <w:r w:rsidR="00D4572F">
        <w:rPr>
          <w:rFonts w:ascii="Arial" w:hAnsi="Arial" w:cs="Arial"/>
          <w:sz w:val="22"/>
          <w:szCs w:val="22"/>
        </w:rPr>
        <w:t>the tasks carried out during this crisis of Covid-19 is the delays it has caused. This is regarding sites closing down and the major delay is trying to get in touch with people as I am unable to leave the house to go to site to see jobs as it isn’t essential, I am relying on our fitters to relay information back to me which means I’m waiting on calls in between them fitting material.</w:t>
      </w:r>
      <w:r>
        <w:rPr>
          <w:rFonts w:ascii="Arial" w:hAnsi="Arial" w:cs="Arial"/>
          <w:sz w:val="22"/>
          <w:szCs w:val="22"/>
        </w:rPr>
        <w:t xml:space="preserve"> </w:t>
      </w:r>
      <w:r w:rsidR="00D4572F">
        <w:rPr>
          <w:rFonts w:ascii="Arial" w:hAnsi="Arial" w:cs="Arial"/>
          <w:sz w:val="22"/>
          <w:szCs w:val="22"/>
        </w:rPr>
        <w:t xml:space="preserve">This hasn’t caused a huge impact but more of an inconvenience. </w:t>
      </w:r>
    </w:p>
    <w:p w14:paraId="0651472F" w14:textId="230BC7DF" w:rsidR="00334C2B" w:rsidRDefault="00D4572F">
      <w:pPr>
        <w:rPr>
          <w:rFonts w:ascii="Arial" w:hAnsi="Arial" w:cs="Arial"/>
          <w:sz w:val="22"/>
          <w:szCs w:val="22"/>
        </w:rPr>
      </w:pPr>
      <w:r>
        <w:rPr>
          <w:rFonts w:ascii="Arial" w:hAnsi="Arial" w:cs="Arial"/>
          <w:sz w:val="22"/>
          <w:szCs w:val="22"/>
        </w:rPr>
        <w:t xml:space="preserve">I’m feeling during this time there really hasn’t been a least challenging task or moment due to everyone being </w:t>
      </w:r>
      <w:r w:rsidR="00194283">
        <w:rPr>
          <w:rFonts w:ascii="Arial" w:hAnsi="Arial" w:cs="Arial"/>
          <w:sz w:val="22"/>
          <w:szCs w:val="22"/>
        </w:rPr>
        <w:t>hands</w:t>
      </w:r>
      <w:r>
        <w:rPr>
          <w:rFonts w:ascii="Arial" w:hAnsi="Arial" w:cs="Arial"/>
          <w:sz w:val="22"/>
          <w:szCs w:val="22"/>
        </w:rPr>
        <w:t xml:space="preserve"> on with calls, quotes, valuations for work it has been hectic and with the fact of not being able to leave has added to the difficulty.</w:t>
      </w:r>
    </w:p>
    <w:p w14:paraId="664E1AAF" w14:textId="77777777" w:rsidR="00D4572F" w:rsidRDefault="00D4572F">
      <w:pPr>
        <w:rPr>
          <w:rFonts w:ascii="Arial" w:hAnsi="Arial" w:cs="Arial"/>
          <w:sz w:val="22"/>
          <w:szCs w:val="22"/>
        </w:rPr>
      </w:pPr>
    </w:p>
    <w:p w14:paraId="12C88C1F" w14:textId="33ADD292" w:rsidR="005749EC" w:rsidRDefault="005749EC" w:rsidP="005749EC">
      <w:pPr>
        <w:rPr>
          <w:rFonts w:ascii="Arial" w:hAnsi="Arial" w:cs="Arial"/>
          <w:b/>
          <w:bCs/>
          <w:sz w:val="28"/>
          <w:szCs w:val="28"/>
          <w:u w:val="single"/>
        </w:rPr>
      </w:pPr>
      <w:r>
        <w:rPr>
          <w:rFonts w:ascii="Arial" w:hAnsi="Arial" w:cs="Arial"/>
          <w:b/>
          <w:bCs/>
          <w:sz w:val="28"/>
          <w:szCs w:val="28"/>
          <w:u w:val="single"/>
        </w:rPr>
        <w:t>How are you progressing according to your objectives?</w:t>
      </w:r>
    </w:p>
    <w:p w14:paraId="6BC5794F" w14:textId="4C5DA18D" w:rsidR="007C2134" w:rsidRDefault="00D4572F">
      <w:pPr>
        <w:rPr>
          <w:rFonts w:ascii="Arial" w:eastAsia="Times New Roman" w:hAnsi="Arial" w:cs="Arial"/>
          <w:b/>
          <w:bCs/>
          <w:sz w:val="32"/>
          <w:szCs w:val="32"/>
          <w:u w:val="single"/>
          <w:lang w:eastAsia="en-GB"/>
        </w:rPr>
      </w:pPr>
      <w:r>
        <w:rPr>
          <w:rFonts w:ascii="Arial" w:hAnsi="Arial" w:cs="Arial"/>
          <w:sz w:val="22"/>
          <w:szCs w:val="22"/>
        </w:rPr>
        <w:t xml:space="preserve">My main objective of gaining skills of practical knowledge and communication skills has come on a long way which has immeasurably supported me in being able to manage more jobs, while still </w:t>
      </w:r>
      <w:r w:rsidR="00194283">
        <w:rPr>
          <w:rFonts w:ascii="Arial" w:hAnsi="Arial" w:cs="Arial"/>
          <w:sz w:val="22"/>
          <w:szCs w:val="22"/>
        </w:rPr>
        <w:t>managing the original project. This gives me great confidence in my capabilities in achieving my objectives.</w:t>
      </w:r>
      <w:bookmarkStart w:id="0" w:name="_GoBack"/>
      <w:bookmarkEnd w:id="0"/>
    </w:p>
    <w:p w14:paraId="4E71DBAB" w14:textId="77777777" w:rsidR="007C2134" w:rsidRDefault="007C2134">
      <w:pPr>
        <w:rPr>
          <w:rFonts w:ascii="Arial" w:eastAsia="Times New Roman" w:hAnsi="Arial" w:cs="Arial"/>
          <w:b/>
          <w:bCs/>
          <w:sz w:val="32"/>
          <w:szCs w:val="32"/>
          <w:u w:val="single"/>
          <w:lang w:eastAsia="en-GB"/>
        </w:rPr>
      </w:pPr>
    </w:p>
    <w:p w14:paraId="3C631271" w14:textId="77777777" w:rsidR="007C2134" w:rsidRDefault="007C2134">
      <w:pPr>
        <w:rPr>
          <w:rFonts w:ascii="Arial" w:eastAsia="Times New Roman" w:hAnsi="Arial" w:cs="Arial"/>
          <w:b/>
          <w:bCs/>
          <w:sz w:val="32"/>
          <w:szCs w:val="32"/>
          <w:u w:val="single"/>
          <w:lang w:eastAsia="en-GB"/>
        </w:rPr>
      </w:pPr>
    </w:p>
    <w:p w14:paraId="5A654D40" w14:textId="77777777" w:rsidR="007C2134" w:rsidRDefault="007C2134">
      <w:pPr>
        <w:rPr>
          <w:rFonts w:ascii="Arial" w:eastAsia="Times New Roman" w:hAnsi="Arial" w:cs="Arial"/>
          <w:b/>
          <w:bCs/>
          <w:sz w:val="32"/>
          <w:szCs w:val="32"/>
          <w:u w:val="single"/>
          <w:lang w:eastAsia="en-GB"/>
        </w:rPr>
      </w:pPr>
    </w:p>
    <w:p w14:paraId="7FEF288A" w14:textId="77777777" w:rsidR="007C2134" w:rsidRDefault="007C2134">
      <w:pPr>
        <w:rPr>
          <w:rFonts w:ascii="Arial" w:eastAsia="Times New Roman" w:hAnsi="Arial" w:cs="Arial"/>
          <w:b/>
          <w:bCs/>
          <w:sz w:val="32"/>
          <w:szCs w:val="32"/>
          <w:u w:val="single"/>
          <w:lang w:eastAsia="en-GB"/>
        </w:rPr>
      </w:pPr>
    </w:p>
    <w:p w14:paraId="4E987419" w14:textId="77777777" w:rsidR="007C2134" w:rsidRDefault="007C2134">
      <w:pPr>
        <w:rPr>
          <w:rFonts w:ascii="Arial" w:eastAsia="Times New Roman" w:hAnsi="Arial" w:cs="Arial"/>
          <w:b/>
          <w:bCs/>
          <w:sz w:val="32"/>
          <w:szCs w:val="32"/>
          <w:u w:val="single"/>
          <w:lang w:eastAsia="en-GB"/>
        </w:rPr>
      </w:pPr>
    </w:p>
    <w:p w14:paraId="6C62443B" w14:textId="6728641E" w:rsidR="007C2134" w:rsidRDefault="007C2134" w:rsidP="007C2134">
      <w:pPr>
        <w:jc w:val="center"/>
        <w:rPr>
          <w:rFonts w:ascii="Arial" w:eastAsia="Times New Roman" w:hAnsi="Arial" w:cs="Arial"/>
          <w:b/>
          <w:bCs/>
          <w:sz w:val="32"/>
          <w:szCs w:val="32"/>
          <w:u w:val="single"/>
          <w:lang w:eastAsia="en-GB"/>
        </w:rPr>
      </w:pPr>
      <w:r>
        <w:rPr>
          <w:rFonts w:ascii="Arial" w:eastAsia="Times New Roman" w:hAnsi="Arial" w:cs="Arial"/>
          <w:b/>
          <w:bCs/>
          <w:sz w:val="32"/>
          <w:szCs w:val="32"/>
          <w:u w:val="single"/>
          <w:lang w:eastAsia="en-GB"/>
        </w:rPr>
        <w:t>Appendices</w:t>
      </w:r>
    </w:p>
    <w:p w14:paraId="1395C6BE" w14:textId="73F61374" w:rsidR="007C2134" w:rsidRDefault="007C2134" w:rsidP="007C2134">
      <w:pPr>
        <w:jc w:val="center"/>
        <w:rPr>
          <w:rFonts w:ascii="Arial" w:eastAsia="Times New Roman" w:hAnsi="Arial" w:cs="Arial"/>
          <w:b/>
          <w:bCs/>
          <w:sz w:val="32"/>
          <w:szCs w:val="32"/>
          <w:u w:val="single"/>
          <w:lang w:eastAsia="en-GB"/>
        </w:rPr>
      </w:pPr>
    </w:p>
    <w:p w14:paraId="5B44F9A6" w14:textId="3F349553" w:rsidR="007C2134" w:rsidRDefault="007C2134" w:rsidP="007C2134">
      <w:pPr>
        <w:rPr>
          <w:rFonts w:ascii="Arial" w:eastAsia="Times New Roman" w:hAnsi="Arial" w:cs="Arial"/>
          <w:b/>
          <w:bCs/>
          <w:sz w:val="32"/>
          <w:szCs w:val="32"/>
          <w:u w:val="single"/>
          <w:lang w:eastAsia="en-GB"/>
        </w:rPr>
      </w:pPr>
      <w:r>
        <w:rPr>
          <w:rFonts w:ascii="Arial" w:eastAsia="Times New Roman" w:hAnsi="Arial" w:cs="Arial"/>
          <w:b/>
          <w:bCs/>
          <w:sz w:val="32"/>
          <w:szCs w:val="32"/>
          <w:u w:val="single"/>
          <w:lang w:eastAsia="en-GB"/>
        </w:rPr>
        <w:t>Appendix A</w:t>
      </w:r>
      <w:r w:rsidR="00D4572F">
        <w:rPr>
          <w:rFonts w:ascii="Arial" w:eastAsia="Times New Roman" w:hAnsi="Arial" w:cs="Arial"/>
          <w:b/>
          <w:bCs/>
          <w:sz w:val="32"/>
          <w:szCs w:val="32"/>
          <w:u w:val="single"/>
          <w:lang w:eastAsia="en-GB"/>
        </w:rPr>
        <w:t xml:space="preserve"> – My Valuation for WPD, Speller Metcalfe</w:t>
      </w:r>
    </w:p>
    <w:p w14:paraId="2CFE14D1" w14:textId="35075C51" w:rsidR="007C2134" w:rsidRDefault="00194283" w:rsidP="007C2134">
      <w:pPr>
        <w:rPr>
          <w:rFonts w:ascii="Arial" w:eastAsia="Times New Roman" w:hAnsi="Arial" w:cs="Arial"/>
          <w:b/>
          <w:bCs/>
          <w:sz w:val="32"/>
          <w:szCs w:val="32"/>
          <w:u w:val="single"/>
          <w:lang w:eastAsia="en-GB"/>
        </w:rPr>
      </w:pPr>
      <w:r>
        <w:rPr>
          <w:rFonts w:ascii="Arial" w:eastAsia="Times New Roman" w:hAnsi="Arial" w:cs="Arial"/>
          <w:b/>
          <w:bCs/>
          <w:noProof/>
          <w:sz w:val="32"/>
          <w:szCs w:val="32"/>
          <w:u w:val="single"/>
          <w:lang w:eastAsia="en-GB"/>
        </w:rPr>
        <w:drawing>
          <wp:anchor distT="0" distB="0" distL="114300" distR="114300" simplePos="0" relativeHeight="251658240" behindDoc="1" locked="0" layoutInCell="1" allowOverlap="1" wp14:anchorId="38F17DCE" wp14:editId="39CE76B3">
            <wp:simplePos x="0" y="0"/>
            <wp:positionH relativeFrom="column">
              <wp:posOffset>0</wp:posOffset>
            </wp:positionH>
            <wp:positionV relativeFrom="paragraph">
              <wp:posOffset>86360</wp:posOffset>
            </wp:positionV>
            <wp:extent cx="5727700" cy="7451725"/>
            <wp:effectExtent l="0" t="0" r="0" b="3175"/>
            <wp:wrapNone/>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0-04-02 at 16.36.08.png"/>
                    <pic:cNvPicPr/>
                  </pic:nvPicPr>
                  <pic:blipFill>
                    <a:blip r:embed="rId7">
                      <a:extLst>
                        <a:ext uri="{28A0092B-C50C-407E-A947-70E740481C1C}">
                          <a14:useLocalDpi xmlns:a14="http://schemas.microsoft.com/office/drawing/2010/main" val="0"/>
                        </a:ext>
                      </a:extLst>
                    </a:blip>
                    <a:stretch>
                      <a:fillRect/>
                    </a:stretch>
                  </pic:blipFill>
                  <pic:spPr>
                    <a:xfrm>
                      <a:off x="0" y="0"/>
                      <a:ext cx="5727700" cy="7451725"/>
                    </a:xfrm>
                    <a:prstGeom prst="rect">
                      <a:avLst/>
                    </a:prstGeom>
                  </pic:spPr>
                </pic:pic>
              </a:graphicData>
            </a:graphic>
            <wp14:sizeRelH relativeFrom="page">
              <wp14:pctWidth>0</wp14:pctWidth>
            </wp14:sizeRelH>
            <wp14:sizeRelV relativeFrom="page">
              <wp14:pctHeight>0</wp14:pctHeight>
            </wp14:sizeRelV>
          </wp:anchor>
        </w:drawing>
      </w:r>
    </w:p>
    <w:p w14:paraId="5B7AD3A7" w14:textId="1AE90256" w:rsidR="007C2134" w:rsidRDefault="007C2134" w:rsidP="007C2134">
      <w:pPr>
        <w:rPr>
          <w:rFonts w:ascii="Arial" w:eastAsia="Times New Roman" w:hAnsi="Arial" w:cs="Arial"/>
          <w:b/>
          <w:bCs/>
          <w:sz w:val="32"/>
          <w:szCs w:val="32"/>
          <w:u w:val="single"/>
          <w:lang w:eastAsia="en-GB"/>
        </w:rPr>
      </w:pPr>
    </w:p>
    <w:p w14:paraId="05E351B2" w14:textId="147704FF" w:rsidR="007C2134" w:rsidRDefault="007C2134" w:rsidP="007C2134">
      <w:pPr>
        <w:rPr>
          <w:rFonts w:ascii="Arial" w:eastAsia="Times New Roman" w:hAnsi="Arial" w:cs="Arial"/>
          <w:b/>
          <w:bCs/>
          <w:sz w:val="32"/>
          <w:szCs w:val="32"/>
          <w:u w:val="single"/>
          <w:lang w:eastAsia="en-GB"/>
        </w:rPr>
      </w:pPr>
    </w:p>
    <w:p w14:paraId="30F07AE0" w14:textId="285AB32A" w:rsidR="007C2134" w:rsidRDefault="007C2134" w:rsidP="007C2134">
      <w:pPr>
        <w:rPr>
          <w:rFonts w:ascii="Arial" w:eastAsia="Times New Roman" w:hAnsi="Arial" w:cs="Arial"/>
          <w:b/>
          <w:bCs/>
          <w:sz w:val="32"/>
          <w:szCs w:val="32"/>
          <w:u w:val="single"/>
          <w:lang w:eastAsia="en-GB"/>
        </w:rPr>
      </w:pPr>
    </w:p>
    <w:p w14:paraId="57436BDD" w14:textId="5232F9BE" w:rsidR="007C2134" w:rsidRDefault="007C2134" w:rsidP="007C2134">
      <w:pPr>
        <w:rPr>
          <w:rFonts w:ascii="Arial" w:eastAsia="Times New Roman" w:hAnsi="Arial" w:cs="Arial"/>
          <w:b/>
          <w:bCs/>
          <w:sz w:val="32"/>
          <w:szCs w:val="32"/>
          <w:u w:val="single"/>
          <w:lang w:eastAsia="en-GB"/>
        </w:rPr>
      </w:pPr>
    </w:p>
    <w:p w14:paraId="6F8AD560" w14:textId="3C28C37A" w:rsidR="007C2134" w:rsidRDefault="007C2134" w:rsidP="007C2134">
      <w:pPr>
        <w:rPr>
          <w:rFonts w:ascii="Arial" w:eastAsia="Times New Roman" w:hAnsi="Arial" w:cs="Arial"/>
          <w:b/>
          <w:bCs/>
          <w:sz w:val="32"/>
          <w:szCs w:val="32"/>
          <w:u w:val="single"/>
          <w:lang w:eastAsia="en-GB"/>
        </w:rPr>
      </w:pPr>
    </w:p>
    <w:p w14:paraId="02E0060D" w14:textId="6754D552" w:rsidR="007C2134" w:rsidRDefault="007C2134" w:rsidP="007C2134">
      <w:pPr>
        <w:rPr>
          <w:rFonts w:ascii="Arial" w:eastAsia="Times New Roman" w:hAnsi="Arial" w:cs="Arial"/>
          <w:b/>
          <w:bCs/>
          <w:sz w:val="32"/>
          <w:szCs w:val="32"/>
          <w:u w:val="single"/>
          <w:lang w:eastAsia="en-GB"/>
        </w:rPr>
      </w:pPr>
    </w:p>
    <w:p w14:paraId="3C889843" w14:textId="5F461B47" w:rsidR="007C2134" w:rsidRDefault="007C2134" w:rsidP="007C2134">
      <w:pPr>
        <w:rPr>
          <w:rFonts w:ascii="Arial" w:eastAsia="Times New Roman" w:hAnsi="Arial" w:cs="Arial"/>
          <w:b/>
          <w:bCs/>
          <w:sz w:val="32"/>
          <w:szCs w:val="32"/>
          <w:u w:val="single"/>
          <w:lang w:eastAsia="en-GB"/>
        </w:rPr>
      </w:pPr>
    </w:p>
    <w:p w14:paraId="1F9163F0" w14:textId="27B3AC4E" w:rsidR="007C2134" w:rsidRDefault="007C2134" w:rsidP="007C2134">
      <w:pPr>
        <w:rPr>
          <w:rFonts w:ascii="Arial" w:eastAsia="Times New Roman" w:hAnsi="Arial" w:cs="Arial"/>
          <w:b/>
          <w:bCs/>
          <w:sz w:val="32"/>
          <w:szCs w:val="32"/>
          <w:u w:val="single"/>
          <w:lang w:eastAsia="en-GB"/>
        </w:rPr>
      </w:pPr>
    </w:p>
    <w:p w14:paraId="32E5F611" w14:textId="3B1DB9D3" w:rsidR="007C2134" w:rsidRDefault="007C2134" w:rsidP="007C2134">
      <w:pPr>
        <w:rPr>
          <w:rFonts w:ascii="Arial" w:eastAsia="Times New Roman" w:hAnsi="Arial" w:cs="Arial"/>
          <w:b/>
          <w:bCs/>
          <w:sz w:val="32"/>
          <w:szCs w:val="32"/>
          <w:u w:val="single"/>
          <w:lang w:eastAsia="en-GB"/>
        </w:rPr>
      </w:pPr>
    </w:p>
    <w:p w14:paraId="7E6EB0B6" w14:textId="777E26E2" w:rsidR="007C2134" w:rsidRDefault="007C2134" w:rsidP="007C2134">
      <w:pPr>
        <w:rPr>
          <w:rFonts w:ascii="Arial" w:eastAsia="Times New Roman" w:hAnsi="Arial" w:cs="Arial"/>
          <w:b/>
          <w:bCs/>
          <w:sz w:val="32"/>
          <w:szCs w:val="32"/>
          <w:u w:val="single"/>
          <w:lang w:eastAsia="en-GB"/>
        </w:rPr>
      </w:pPr>
    </w:p>
    <w:p w14:paraId="3DA6942D" w14:textId="3A8F67BA" w:rsidR="007C2134" w:rsidRDefault="007C2134" w:rsidP="007C2134">
      <w:pPr>
        <w:rPr>
          <w:rFonts w:ascii="Arial" w:eastAsia="Times New Roman" w:hAnsi="Arial" w:cs="Arial"/>
          <w:b/>
          <w:bCs/>
          <w:sz w:val="32"/>
          <w:szCs w:val="32"/>
          <w:u w:val="single"/>
          <w:lang w:eastAsia="en-GB"/>
        </w:rPr>
      </w:pPr>
    </w:p>
    <w:p w14:paraId="2A8B1B32" w14:textId="359F11B9" w:rsidR="007C2134" w:rsidRDefault="007C2134" w:rsidP="007C2134">
      <w:pPr>
        <w:rPr>
          <w:rFonts w:ascii="Arial" w:eastAsia="Times New Roman" w:hAnsi="Arial" w:cs="Arial"/>
          <w:b/>
          <w:bCs/>
          <w:sz w:val="32"/>
          <w:szCs w:val="32"/>
          <w:u w:val="single"/>
          <w:lang w:eastAsia="en-GB"/>
        </w:rPr>
      </w:pPr>
    </w:p>
    <w:p w14:paraId="3277C7C4" w14:textId="383770B6" w:rsidR="007C2134" w:rsidRDefault="007C2134" w:rsidP="007C2134">
      <w:pPr>
        <w:rPr>
          <w:rFonts w:ascii="Arial" w:eastAsia="Times New Roman" w:hAnsi="Arial" w:cs="Arial"/>
          <w:b/>
          <w:bCs/>
          <w:sz w:val="32"/>
          <w:szCs w:val="32"/>
          <w:u w:val="single"/>
          <w:lang w:eastAsia="en-GB"/>
        </w:rPr>
      </w:pPr>
    </w:p>
    <w:p w14:paraId="41EBCD09" w14:textId="0E25A0B9" w:rsidR="007C2134" w:rsidRDefault="007C2134" w:rsidP="007C2134">
      <w:pPr>
        <w:rPr>
          <w:rFonts w:ascii="Arial" w:eastAsia="Times New Roman" w:hAnsi="Arial" w:cs="Arial"/>
          <w:b/>
          <w:bCs/>
          <w:sz w:val="32"/>
          <w:szCs w:val="32"/>
          <w:u w:val="single"/>
          <w:lang w:eastAsia="en-GB"/>
        </w:rPr>
      </w:pPr>
    </w:p>
    <w:p w14:paraId="54939380" w14:textId="3C8E7B7A" w:rsidR="007C2134" w:rsidRDefault="007C2134" w:rsidP="007C2134">
      <w:pPr>
        <w:rPr>
          <w:rFonts w:ascii="Arial" w:eastAsia="Times New Roman" w:hAnsi="Arial" w:cs="Arial"/>
          <w:b/>
          <w:bCs/>
          <w:sz w:val="32"/>
          <w:szCs w:val="32"/>
          <w:u w:val="single"/>
          <w:lang w:eastAsia="en-GB"/>
        </w:rPr>
      </w:pPr>
    </w:p>
    <w:p w14:paraId="4123D954" w14:textId="17553579" w:rsidR="007C2134" w:rsidRDefault="007C2134" w:rsidP="007C2134">
      <w:pPr>
        <w:rPr>
          <w:rFonts w:ascii="Arial" w:eastAsia="Times New Roman" w:hAnsi="Arial" w:cs="Arial"/>
          <w:b/>
          <w:bCs/>
          <w:sz w:val="32"/>
          <w:szCs w:val="32"/>
          <w:u w:val="single"/>
          <w:lang w:eastAsia="en-GB"/>
        </w:rPr>
      </w:pPr>
    </w:p>
    <w:p w14:paraId="3AF12126" w14:textId="4F917F80" w:rsidR="007C2134" w:rsidRDefault="007C2134" w:rsidP="007C2134">
      <w:pPr>
        <w:rPr>
          <w:rFonts w:ascii="Arial" w:eastAsia="Times New Roman" w:hAnsi="Arial" w:cs="Arial"/>
          <w:b/>
          <w:bCs/>
          <w:sz w:val="32"/>
          <w:szCs w:val="32"/>
          <w:u w:val="single"/>
          <w:lang w:eastAsia="en-GB"/>
        </w:rPr>
      </w:pPr>
    </w:p>
    <w:p w14:paraId="1BD54365" w14:textId="5F8730C3" w:rsidR="007C2134" w:rsidRDefault="007C2134" w:rsidP="007C2134">
      <w:pPr>
        <w:rPr>
          <w:rFonts w:ascii="Arial" w:eastAsia="Times New Roman" w:hAnsi="Arial" w:cs="Arial"/>
          <w:b/>
          <w:bCs/>
          <w:sz w:val="32"/>
          <w:szCs w:val="32"/>
          <w:u w:val="single"/>
          <w:lang w:eastAsia="en-GB"/>
        </w:rPr>
      </w:pPr>
    </w:p>
    <w:p w14:paraId="60669615" w14:textId="5A989D63" w:rsidR="007C2134" w:rsidRDefault="007C2134" w:rsidP="007C2134">
      <w:pPr>
        <w:rPr>
          <w:rFonts w:ascii="Arial" w:eastAsia="Times New Roman" w:hAnsi="Arial" w:cs="Arial"/>
          <w:b/>
          <w:bCs/>
          <w:sz w:val="32"/>
          <w:szCs w:val="32"/>
          <w:u w:val="single"/>
          <w:lang w:eastAsia="en-GB"/>
        </w:rPr>
      </w:pPr>
    </w:p>
    <w:p w14:paraId="2BDABF2D" w14:textId="01E4DD85" w:rsidR="007C2134" w:rsidRDefault="007C2134" w:rsidP="007C2134">
      <w:pPr>
        <w:rPr>
          <w:rFonts w:ascii="Arial" w:eastAsia="Times New Roman" w:hAnsi="Arial" w:cs="Arial"/>
          <w:b/>
          <w:bCs/>
          <w:sz w:val="32"/>
          <w:szCs w:val="32"/>
          <w:u w:val="single"/>
          <w:lang w:eastAsia="en-GB"/>
        </w:rPr>
      </w:pPr>
    </w:p>
    <w:p w14:paraId="4412E553" w14:textId="23F468DD" w:rsidR="007C2134" w:rsidRDefault="007C2134" w:rsidP="007C2134">
      <w:pPr>
        <w:rPr>
          <w:rFonts w:ascii="Arial" w:eastAsia="Times New Roman" w:hAnsi="Arial" w:cs="Arial"/>
          <w:b/>
          <w:bCs/>
          <w:sz w:val="32"/>
          <w:szCs w:val="32"/>
          <w:u w:val="single"/>
          <w:lang w:eastAsia="en-GB"/>
        </w:rPr>
      </w:pPr>
    </w:p>
    <w:p w14:paraId="7267AA3E" w14:textId="0DFB0310" w:rsidR="007C2134" w:rsidRDefault="007C2134" w:rsidP="007C2134">
      <w:pPr>
        <w:rPr>
          <w:rFonts w:ascii="Arial" w:eastAsia="Times New Roman" w:hAnsi="Arial" w:cs="Arial"/>
          <w:b/>
          <w:bCs/>
          <w:sz w:val="32"/>
          <w:szCs w:val="32"/>
          <w:u w:val="single"/>
          <w:lang w:eastAsia="en-GB"/>
        </w:rPr>
      </w:pPr>
    </w:p>
    <w:p w14:paraId="71B13E13" w14:textId="37A740C2" w:rsidR="007C2134" w:rsidRDefault="007C2134" w:rsidP="007C2134">
      <w:pPr>
        <w:rPr>
          <w:rFonts w:ascii="Arial" w:eastAsia="Times New Roman" w:hAnsi="Arial" w:cs="Arial"/>
          <w:b/>
          <w:bCs/>
          <w:sz w:val="32"/>
          <w:szCs w:val="32"/>
          <w:u w:val="single"/>
          <w:lang w:eastAsia="en-GB"/>
        </w:rPr>
      </w:pPr>
    </w:p>
    <w:p w14:paraId="266C3502" w14:textId="203A6219" w:rsidR="007C2134" w:rsidRDefault="007C2134" w:rsidP="007C2134">
      <w:pPr>
        <w:rPr>
          <w:rFonts w:ascii="Arial" w:eastAsia="Times New Roman" w:hAnsi="Arial" w:cs="Arial"/>
          <w:b/>
          <w:bCs/>
          <w:sz w:val="32"/>
          <w:szCs w:val="32"/>
          <w:u w:val="single"/>
          <w:lang w:eastAsia="en-GB"/>
        </w:rPr>
      </w:pPr>
    </w:p>
    <w:p w14:paraId="7AD220C9" w14:textId="6A40B8B3" w:rsidR="007C2134" w:rsidRDefault="007C2134" w:rsidP="007C2134">
      <w:pPr>
        <w:rPr>
          <w:rFonts w:ascii="Arial" w:eastAsia="Times New Roman" w:hAnsi="Arial" w:cs="Arial"/>
          <w:b/>
          <w:bCs/>
          <w:sz w:val="32"/>
          <w:szCs w:val="32"/>
          <w:u w:val="single"/>
          <w:lang w:eastAsia="en-GB"/>
        </w:rPr>
      </w:pPr>
    </w:p>
    <w:p w14:paraId="4FFAAAA1" w14:textId="5E70C923" w:rsidR="007C2134" w:rsidRDefault="007C2134" w:rsidP="007C2134">
      <w:pPr>
        <w:rPr>
          <w:rFonts w:ascii="Arial" w:eastAsia="Times New Roman" w:hAnsi="Arial" w:cs="Arial"/>
          <w:b/>
          <w:bCs/>
          <w:sz w:val="32"/>
          <w:szCs w:val="32"/>
          <w:u w:val="single"/>
          <w:lang w:eastAsia="en-GB"/>
        </w:rPr>
      </w:pPr>
    </w:p>
    <w:p w14:paraId="27E13E13" w14:textId="07172A22" w:rsidR="007C2134" w:rsidRDefault="007C2134" w:rsidP="007C2134">
      <w:pPr>
        <w:rPr>
          <w:rFonts w:ascii="Arial" w:eastAsia="Times New Roman" w:hAnsi="Arial" w:cs="Arial"/>
          <w:b/>
          <w:bCs/>
          <w:sz w:val="32"/>
          <w:szCs w:val="32"/>
          <w:u w:val="single"/>
          <w:lang w:eastAsia="en-GB"/>
        </w:rPr>
      </w:pPr>
    </w:p>
    <w:p w14:paraId="1EB81BEB" w14:textId="1813B761" w:rsidR="007C2134" w:rsidRDefault="007C2134" w:rsidP="007C2134">
      <w:pPr>
        <w:rPr>
          <w:rFonts w:ascii="Arial" w:eastAsia="Times New Roman" w:hAnsi="Arial" w:cs="Arial"/>
          <w:b/>
          <w:bCs/>
          <w:sz w:val="32"/>
          <w:szCs w:val="32"/>
          <w:u w:val="single"/>
          <w:lang w:eastAsia="en-GB"/>
        </w:rPr>
      </w:pPr>
    </w:p>
    <w:p w14:paraId="396C9EDC" w14:textId="1717233C" w:rsidR="007C2134" w:rsidRDefault="007C2134" w:rsidP="007C2134">
      <w:pPr>
        <w:rPr>
          <w:rFonts w:ascii="Arial" w:eastAsia="Times New Roman" w:hAnsi="Arial" w:cs="Arial"/>
          <w:b/>
          <w:bCs/>
          <w:sz w:val="32"/>
          <w:szCs w:val="32"/>
          <w:u w:val="single"/>
          <w:lang w:eastAsia="en-GB"/>
        </w:rPr>
      </w:pPr>
    </w:p>
    <w:p w14:paraId="6DAF68F2" w14:textId="77777777" w:rsidR="007C2134" w:rsidRPr="00334C2B" w:rsidRDefault="007C2134" w:rsidP="007C2134">
      <w:pPr>
        <w:rPr>
          <w:rFonts w:ascii="Arial" w:hAnsi="Arial" w:cs="Arial"/>
          <w:sz w:val="22"/>
          <w:szCs w:val="22"/>
        </w:rPr>
      </w:pPr>
    </w:p>
    <w:p w14:paraId="42553E54" w14:textId="77777777" w:rsidR="007C2134" w:rsidRPr="00334C2B" w:rsidRDefault="007C2134" w:rsidP="007C2134">
      <w:pPr>
        <w:jc w:val="center"/>
        <w:rPr>
          <w:rFonts w:ascii="Arial" w:hAnsi="Arial" w:cs="Arial"/>
          <w:sz w:val="22"/>
          <w:szCs w:val="22"/>
        </w:rPr>
      </w:pPr>
    </w:p>
    <w:p w14:paraId="3438B143" w14:textId="77777777" w:rsidR="007C2134" w:rsidRDefault="007C2134">
      <w:pPr>
        <w:rPr>
          <w:rFonts w:ascii="Arial" w:eastAsia="Times New Roman" w:hAnsi="Arial" w:cs="Arial"/>
          <w:b/>
          <w:bCs/>
          <w:sz w:val="32"/>
          <w:szCs w:val="32"/>
          <w:u w:val="single"/>
          <w:lang w:eastAsia="en-GB"/>
        </w:rPr>
      </w:pPr>
    </w:p>
    <w:p w14:paraId="433E59F1" w14:textId="77777777" w:rsidR="007C2134" w:rsidRDefault="007C2134">
      <w:pPr>
        <w:rPr>
          <w:rFonts w:ascii="Arial" w:eastAsia="Times New Roman" w:hAnsi="Arial" w:cs="Arial"/>
          <w:b/>
          <w:bCs/>
          <w:sz w:val="32"/>
          <w:szCs w:val="32"/>
          <w:u w:val="single"/>
          <w:lang w:eastAsia="en-GB"/>
        </w:rPr>
      </w:pPr>
    </w:p>
    <w:p w14:paraId="7C12E02B" w14:textId="3F983560" w:rsidR="00194283" w:rsidRDefault="00194283">
      <w:pPr>
        <w:rPr>
          <w:rFonts w:ascii="Arial" w:eastAsia="Times New Roman" w:hAnsi="Arial" w:cs="Arial"/>
          <w:b/>
          <w:bCs/>
          <w:sz w:val="32"/>
          <w:szCs w:val="32"/>
          <w:u w:val="single"/>
          <w:lang w:eastAsia="en-GB"/>
        </w:rPr>
      </w:pPr>
    </w:p>
    <w:p w14:paraId="4D447E63" w14:textId="21670ABA" w:rsidR="00194283" w:rsidRDefault="00194283">
      <w:pPr>
        <w:rPr>
          <w:rFonts w:ascii="Arial" w:eastAsia="Times New Roman" w:hAnsi="Arial" w:cs="Arial"/>
          <w:b/>
          <w:bCs/>
          <w:sz w:val="32"/>
          <w:szCs w:val="32"/>
          <w:u w:val="single"/>
          <w:lang w:eastAsia="en-GB"/>
        </w:rPr>
      </w:pPr>
      <w:r>
        <w:rPr>
          <w:rFonts w:ascii="Arial" w:eastAsia="Times New Roman" w:hAnsi="Arial" w:cs="Arial"/>
          <w:b/>
          <w:bCs/>
          <w:sz w:val="32"/>
          <w:szCs w:val="32"/>
          <w:u w:val="single"/>
          <w:lang w:eastAsia="en-GB"/>
        </w:rPr>
        <w:br w:type="page"/>
      </w:r>
      <w:r>
        <w:rPr>
          <w:rFonts w:ascii="Arial" w:eastAsia="Times New Roman" w:hAnsi="Arial" w:cs="Arial"/>
          <w:b/>
          <w:bCs/>
          <w:noProof/>
          <w:sz w:val="32"/>
          <w:szCs w:val="32"/>
          <w:u w:val="single"/>
          <w:lang w:eastAsia="en-GB"/>
        </w:rPr>
        <w:drawing>
          <wp:anchor distT="0" distB="0" distL="114300" distR="114300" simplePos="0" relativeHeight="251659264" behindDoc="1" locked="0" layoutInCell="1" allowOverlap="1" wp14:anchorId="091350B3" wp14:editId="297A7C04">
            <wp:simplePos x="0" y="0"/>
            <wp:positionH relativeFrom="column">
              <wp:posOffset>0</wp:posOffset>
            </wp:positionH>
            <wp:positionV relativeFrom="paragraph">
              <wp:posOffset>0</wp:posOffset>
            </wp:positionV>
            <wp:extent cx="5727700" cy="8137525"/>
            <wp:effectExtent l="0" t="0" r="0" b="3175"/>
            <wp:wrapTight wrapText="bothSides">
              <wp:wrapPolygon edited="0">
                <wp:start x="0" y="0"/>
                <wp:lineTo x="0" y="21575"/>
                <wp:lineTo x="21552" y="21575"/>
                <wp:lineTo x="21552" y="0"/>
                <wp:lineTo x="0" y="0"/>
              </wp:wrapPolygon>
            </wp:wrapTight>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20-04-02 at 16.36.48.png"/>
                    <pic:cNvPicPr/>
                  </pic:nvPicPr>
                  <pic:blipFill>
                    <a:blip r:embed="rId8">
                      <a:extLst>
                        <a:ext uri="{28A0092B-C50C-407E-A947-70E740481C1C}">
                          <a14:useLocalDpi xmlns:a14="http://schemas.microsoft.com/office/drawing/2010/main" val="0"/>
                        </a:ext>
                      </a:extLst>
                    </a:blip>
                    <a:stretch>
                      <a:fillRect/>
                    </a:stretch>
                  </pic:blipFill>
                  <pic:spPr>
                    <a:xfrm>
                      <a:off x="0" y="0"/>
                      <a:ext cx="5727700" cy="8137525"/>
                    </a:xfrm>
                    <a:prstGeom prst="rect">
                      <a:avLst/>
                    </a:prstGeom>
                  </pic:spPr>
                </pic:pic>
              </a:graphicData>
            </a:graphic>
            <wp14:sizeRelH relativeFrom="page">
              <wp14:pctWidth>0</wp14:pctWidth>
            </wp14:sizeRelH>
            <wp14:sizeRelV relativeFrom="page">
              <wp14:pctHeight>0</wp14:pctHeight>
            </wp14:sizeRelV>
          </wp:anchor>
        </w:drawing>
      </w:r>
    </w:p>
    <w:p w14:paraId="5B21ED44" w14:textId="042383DF" w:rsidR="00194283" w:rsidRDefault="00194283">
      <w:pPr>
        <w:rPr>
          <w:rFonts w:ascii="Arial" w:eastAsia="Times New Roman" w:hAnsi="Arial" w:cs="Arial"/>
          <w:b/>
          <w:bCs/>
          <w:sz w:val="32"/>
          <w:szCs w:val="32"/>
          <w:u w:val="single"/>
          <w:lang w:eastAsia="en-GB"/>
        </w:rPr>
      </w:pPr>
      <w:r>
        <w:rPr>
          <w:rFonts w:ascii="Arial" w:eastAsia="Times New Roman" w:hAnsi="Arial" w:cs="Arial"/>
          <w:b/>
          <w:bCs/>
          <w:sz w:val="32"/>
          <w:szCs w:val="32"/>
          <w:u w:val="single"/>
          <w:lang w:eastAsia="en-GB"/>
        </w:rPr>
        <w:lastRenderedPageBreak/>
        <w:br w:type="page"/>
      </w:r>
      <w:r>
        <w:rPr>
          <w:rFonts w:ascii="Arial" w:eastAsia="Times New Roman" w:hAnsi="Arial" w:cs="Arial"/>
          <w:b/>
          <w:bCs/>
          <w:noProof/>
          <w:sz w:val="32"/>
          <w:szCs w:val="32"/>
          <w:u w:val="single"/>
          <w:lang w:eastAsia="en-GB"/>
        </w:rPr>
        <w:drawing>
          <wp:anchor distT="0" distB="0" distL="114300" distR="114300" simplePos="0" relativeHeight="251660288" behindDoc="1" locked="0" layoutInCell="1" allowOverlap="1" wp14:anchorId="6186C0F3" wp14:editId="1AC82916">
            <wp:simplePos x="0" y="0"/>
            <wp:positionH relativeFrom="column">
              <wp:posOffset>0</wp:posOffset>
            </wp:positionH>
            <wp:positionV relativeFrom="paragraph">
              <wp:posOffset>0</wp:posOffset>
            </wp:positionV>
            <wp:extent cx="5727700" cy="8115300"/>
            <wp:effectExtent l="0" t="0" r="0" b="0"/>
            <wp:wrapTight wrapText="bothSides">
              <wp:wrapPolygon edited="0">
                <wp:start x="0" y="0"/>
                <wp:lineTo x="0" y="21566"/>
                <wp:lineTo x="21552" y="21566"/>
                <wp:lineTo x="21552" y="0"/>
                <wp:lineTo x="0" y="0"/>
              </wp:wrapPolygon>
            </wp:wrapTight>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0-04-02 at 16.37.34.png"/>
                    <pic:cNvPicPr/>
                  </pic:nvPicPr>
                  <pic:blipFill>
                    <a:blip r:embed="rId9">
                      <a:extLst>
                        <a:ext uri="{28A0092B-C50C-407E-A947-70E740481C1C}">
                          <a14:useLocalDpi xmlns:a14="http://schemas.microsoft.com/office/drawing/2010/main" val="0"/>
                        </a:ext>
                      </a:extLst>
                    </a:blip>
                    <a:stretch>
                      <a:fillRect/>
                    </a:stretch>
                  </pic:blipFill>
                  <pic:spPr>
                    <a:xfrm>
                      <a:off x="0" y="0"/>
                      <a:ext cx="5727700" cy="8115300"/>
                    </a:xfrm>
                    <a:prstGeom prst="rect">
                      <a:avLst/>
                    </a:prstGeom>
                  </pic:spPr>
                </pic:pic>
              </a:graphicData>
            </a:graphic>
            <wp14:sizeRelH relativeFrom="page">
              <wp14:pctWidth>0</wp14:pctWidth>
            </wp14:sizeRelH>
            <wp14:sizeRelV relativeFrom="page">
              <wp14:pctHeight>0</wp14:pctHeight>
            </wp14:sizeRelV>
          </wp:anchor>
        </w:drawing>
      </w:r>
    </w:p>
    <w:p w14:paraId="705416F6" w14:textId="52B0333B" w:rsidR="00194283" w:rsidRDefault="00194283">
      <w:pPr>
        <w:rPr>
          <w:rFonts w:ascii="Arial" w:eastAsia="Times New Roman" w:hAnsi="Arial" w:cs="Arial"/>
          <w:b/>
          <w:bCs/>
          <w:sz w:val="32"/>
          <w:szCs w:val="32"/>
          <w:u w:val="single"/>
          <w:lang w:eastAsia="en-GB"/>
        </w:rPr>
      </w:pPr>
    </w:p>
    <w:p w14:paraId="4CAA3473" w14:textId="1DA58208" w:rsidR="00194283" w:rsidRDefault="00194283">
      <w:pPr>
        <w:rPr>
          <w:rFonts w:ascii="Arial" w:eastAsia="Times New Roman" w:hAnsi="Arial" w:cs="Arial"/>
          <w:b/>
          <w:bCs/>
          <w:sz w:val="32"/>
          <w:szCs w:val="32"/>
          <w:u w:val="single"/>
          <w:lang w:eastAsia="en-GB"/>
        </w:rPr>
      </w:pPr>
      <w:r>
        <w:rPr>
          <w:rFonts w:ascii="Arial" w:eastAsia="Times New Roman" w:hAnsi="Arial" w:cs="Arial"/>
          <w:b/>
          <w:bCs/>
          <w:sz w:val="32"/>
          <w:szCs w:val="32"/>
          <w:u w:val="single"/>
          <w:lang w:eastAsia="en-GB"/>
        </w:rPr>
        <w:br w:type="page"/>
      </w:r>
      <w:r>
        <w:rPr>
          <w:rFonts w:ascii="Arial" w:eastAsia="Times New Roman" w:hAnsi="Arial" w:cs="Arial"/>
          <w:b/>
          <w:bCs/>
          <w:noProof/>
          <w:sz w:val="32"/>
          <w:szCs w:val="32"/>
          <w:u w:val="single"/>
          <w:lang w:eastAsia="en-GB"/>
        </w:rPr>
        <w:drawing>
          <wp:anchor distT="0" distB="0" distL="114300" distR="114300" simplePos="0" relativeHeight="251661312" behindDoc="1" locked="0" layoutInCell="1" allowOverlap="1" wp14:anchorId="717A2194" wp14:editId="27D992F9">
            <wp:simplePos x="0" y="0"/>
            <wp:positionH relativeFrom="column">
              <wp:posOffset>0</wp:posOffset>
            </wp:positionH>
            <wp:positionV relativeFrom="paragraph">
              <wp:posOffset>0</wp:posOffset>
            </wp:positionV>
            <wp:extent cx="5727700" cy="8141335"/>
            <wp:effectExtent l="0" t="0" r="0" b="0"/>
            <wp:wrapTight wrapText="bothSides">
              <wp:wrapPolygon edited="0">
                <wp:start x="0" y="0"/>
                <wp:lineTo x="0" y="21565"/>
                <wp:lineTo x="21552" y="21565"/>
                <wp:lineTo x="21552" y="0"/>
                <wp:lineTo x="0" y="0"/>
              </wp:wrapPolygon>
            </wp:wrapTight>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20-04-02 at 16.38.39.png"/>
                    <pic:cNvPicPr/>
                  </pic:nvPicPr>
                  <pic:blipFill>
                    <a:blip r:embed="rId10">
                      <a:extLst>
                        <a:ext uri="{28A0092B-C50C-407E-A947-70E740481C1C}">
                          <a14:useLocalDpi xmlns:a14="http://schemas.microsoft.com/office/drawing/2010/main" val="0"/>
                        </a:ext>
                      </a:extLst>
                    </a:blip>
                    <a:stretch>
                      <a:fillRect/>
                    </a:stretch>
                  </pic:blipFill>
                  <pic:spPr>
                    <a:xfrm>
                      <a:off x="0" y="0"/>
                      <a:ext cx="5727700" cy="8141335"/>
                    </a:xfrm>
                    <a:prstGeom prst="rect">
                      <a:avLst/>
                    </a:prstGeom>
                  </pic:spPr>
                </pic:pic>
              </a:graphicData>
            </a:graphic>
            <wp14:sizeRelH relativeFrom="page">
              <wp14:pctWidth>0</wp14:pctWidth>
            </wp14:sizeRelH>
            <wp14:sizeRelV relativeFrom="page">
              <wp14:pctHeight>0</wp14:pctHeight>
            </wp14:sizeRelV>
          </wp:anchor>
        </w:drawing>
      </w:r>
    </w:p>
    <w:p w14:paraId="2B75F042" w14:textId="4A0D5216" w:rsidR="00BC1ECB" w:rsidRPr="00334C2B" w:rsidRDefault="00BC1ECB">
      <w:pPr>
        <w:rPr>
          <w:rFonts w:ascii="Arial" w:hAnsi="Arial" w:cs="Arial"/>
          <w:sz w:val="22"/>
          <w:szCs w:val="22"/>
        </w:rPr>
      </w:pPr>
      <w:r>
        <w:rPr>
          <w:rFonts w:ascii="Arial" w:eastAsia="Times New Roman" w:hAnsi="Arial" w:cs="Arial"/>
          <w:b/>
          <w:bCs/>
          <w:sz w:val="32"/>
          <w:szCs w:val="32"/>
          <w:u w:val="single"/>
          <w:lang w:eastAsia="en-GB"/>
        </w:rPr>
        <w:lastRenderedPageBreak/>
        <w:t xml:space="preserve">References </w:t>
      </w:r>
    </w:p>
    <w:p w14:paraId="14ADB7F2" w14:textId="77777777" w:rsidR="00BC1ECB" w:rsidRDefault="00BC1ECB">
      <w:pPr>
        <w:rPr>
          <w:rFonts w:ascii="Arial" w:eastAsia="Times New Roman" w:hAnsi="Arial" w:cs="Arial"/>
          <w:b/>
          <w:bCs/>
          <w:sz w:val="32"/>
          <w:szCs w:val="32"/>
          <w:u w:val="single"/>
          <w:lang w:eastAsia="en-GB"/>
        </w:rPr>
      </w:pPr>
    </w:p>
    <w:p w14:paraId="7EF8C3C4" w14:textId="4913AFA4" w:rsidR="00BC1ECB" w:rsidRPr="00BC1ECB" w:rsidRDefault="00BC1ECB" w:rsidP="00BC1ECB">
      <w:pPr>
        <w:rPr>
          <w:rFonts w:ascii="Times New Roman" w:eastAsia="Times New Roman" w:hAnsi="Times New Roman" w:cs="Times New Roman"/>
          <w:sz w:val="22"/>
          <w:szCs w:val="22"/>
          <w:lang w:eastAsia="en-GB"/>
        </w:rPr>
      </w:pPr>
      <w:r w:rsidRPr="00BC1ECB">
        <w:rPr>
          <w:rFonts w:ascii="Arial" w:eastAsia="Times New Roman" w:hAnsi="Arial" w:cs="Arial"/>
          <w:color w:val="000000"/>
          <w:sz w:val="22"/>
          <w:szCs w:val="22"/>
          <w:shd w:val="clear" w:color="auto" w:fill="FFFFFF"/>
          <w:lang w:eastAsia="en-GB"/>
        </w:rPr>
        <w:t>Designingbuildings.co.uk. (2020). </w:t>
      </w:r>
      <w:r w:rsidRPr="00BC1ECB">
        <w:rPr>
          <w:rFonts w:ascii="Arial" w:eastAsia="Times New Roman" w:hAnsi="Arial" w:cs="Arial"/>
          <w:i/>
          <w:iCs/>
          <w:color w:val="000000"/>
          <w:sz w:val="22"/>
          <w:szCs w:val="22"/>
          <w:lang w:eastAsia="en-GB"/>
        </w:rPr>
        <w:t>Site meeting</w:t>
      </w:r>
      <w:r w:rsidRPr="00BC1ECB">
        <w:rPr>
          <w:rFonts w:ascii="Arial" w:eastAsia="Times New Roman" w:hAnsi="Arial" w:cs="Arial"/>
          <w:color w:val="000000"/>
          <w:sz w:val="22"/>
          <w:szCs w:val="22"/>
          <w:shd w:val="clear" w:color="auto" w:fill="FFFFFF"/>
          <w:lang w:eastAsia="en-GB"/>
        </w:rPr>
        <w:t>. [online] Available at: https://www.designingbuildings.co.uk/wiki/Site_meeting [Accessed 1</w:t>
      </w:r>
      <w:r w:rsidR="00045092">
        <w:rPr>
          <w:rFonts w:ascii="Arial" w:eastAsia="Times New Roman" w:hAnsi="Arial" w:cs="Arial"/>
          <w:color w:val="000000"/>
          <w:sz w:val="22"/>
          <w:szCs w:val="22"/>
          <w:shd w:val="clear" w:color="auto" w:fill="FFFFFF"/>
          <w:lang w:eastAsia="en-GB"/>
        </w:rPr>
        <w:t>6</w:t>
      </w:r>
      <w:r w:rsidRPr="00BC1ECB">
        <w:rPr>
          <w:rFonts w:ascii="Arial" w:eastAsia="Times New Roman" w:hAnsi="Arial" w:cs="Arial"/>
          <w:color w:val="000000"/>
          <w:sz w:val="22"/>
          <w:szCs w:val="22"/>
          <w:shd w:val="clear" w:color="auto" w:fill="FFFFFF"/>
          <w:lang w:eastAsia="en-GB"/>
        </w:rPr>
        <w:t xml:space="preserve"> Feb. 2020].</w:t>
      </w:r>
    </w:p>
    <w:p w14:paraId="58D89DE0" w14:textId="77777777" w:rsidR="00664BF6" w:rsidRDefault="00664BF6">
      <w:pPr>
        <w:rPr>
          <w:rFonts w:ascii="Arial" w:eastAsia="Times New Roman" w:hAnsi="Arial" w:cs="Arial"/>
          <w:b/>
          <w:bCs/>
          <w:sz w:val="22"/>
          <w:szCs w:val="22"/>
          <w:u w:val="single"/>
          <w:lang w:eastAsia="en-GB"/>
        </w:rPr>
      </w:pPr>
    </w:p>
    <w:p w14:paraId="51AE980C" w14:textId="77777777" w:rsidR="00664BF6" w:rsidRPr="00664BF6" w:rsidRDefault="00664BF6" w:rsidP="00664BF6">
      <w:pPr>
        <w:rPr>
          <w:rFonts w:ascii="Times New Roman" w:eastAsia="Times New Roman" w:hAnsi="Times New Roman" w:cs="Times New Roman"/>
          <w:sz w:val="32"/>
          <w:szCs w:val="32"/>
          <w:lang w:eastAsia="en-GB"/>
        </w:rPr>
      </w:pPr>
      <w:r w:rsidRPr="00664BF6">
        <w:rPr>
          <w:rFonts w:ascii="Arial" w:eastAsia="Times New Roman" w:hAnsi="Arial" w:cs="Arial"/>
          <w:color w:val="000000"/>
          <w:sz w:val="22"/>
          <w:szCs w:val="22"/>
          <w:shd w:val="clear" w:color="auto" w:fill="FFFFFF"/>
          <w:lang w:eastAsia="en-GB"/>
        </w:rPr>
        <w:t>Rics.org. 2020. [online] Available at: &lt;https://www.rics.org/uk/upholding-professional-standards/standards-of-conduct/ethics/&gt; [Accessed 10 March 2020].</w:t>
      </w:r>
    </w:p>
    <w:p w14:paraId="3ECAC29C" w14:textId="52566E77" w:rsidR="005749EC" w:rsidRPr="00BC1ECB" w:rsidRDefault="00220A57">
      <w:pPr>
        <w:rPr>
          <w:rFonts w:ascii="Arial" w:eastAsia="Times New Roman" w:hAnsi="Arial" w:cs="Arial"/>
          <w:b/>
          <w:bCs/>
          <w:sz w:val="22"/>
          <w:szCs w:val="22"/>
          <w:u w:val="single"/>
          <w:lang w:eastAsia="en-GB"/>
        </w:rPr>
      </w:pPr>
      <w:r w:rsidRPr="00BC1ECB">
        <w:rPr>
          <w:rFonts w:ascii="Arial" w:eastAsia="Times New Roman" w:hAnsi="Arial" w:cs="Arial"/>
          <w:b/>
          <w:bCs/>
          <w:sz w:val="22"/>
          <w:szCs w:val="22"/>
          <w:u w:val="single"/>
          <w:lang w:eastAsia="en-GB"/>
        </w:rPr>
        <w:fldChar w:fldCharType="begin"/>
      </w:r>
      <w:r w:rsidRPr="00BC1ECB">
        <w:rPr>
          <w:rFonts w:ascii="Arial" w:eastAsia="Times New Roman" w:hAnsi="Arial" w:cs="Arial"/>
          <w:b/>
          <w:bCs/>
          <w:sz w:val="22"/>
          <w:szCs w:val="22"/>
          <w:u w:val="single"/>
          <w:lang w:eastAsia="en-GB"/>
        </w:rPr>
        <w:instrText xml:space="preserve"> INCLUDEPICTURE "/var/folders/gg/cq5dfllj3wn0nyvvp6h6v7zw0000gn/T/com.microsoft.Word/WebArchiveCopyPasteTempFiles/page1image52091600" \* MERGEFORMATINET </w:instrText>
      </w:r>
      <w:r w:rsidRPr="00BC1ECB">
        <w:rPr>
          <w:rFonts w:ascii="Arial" w:eastAsia="Times New Roman" w:hAnsi="Arial" w:cs="Arial"/>
          <w:b/>
          <w:bCs/>
          <w:sz w:val="22"/>
          <w:szCs w:val="22"/>
          <w:u w:val="single"/>
          <w:lang w:eastAsia="en-GB"/>
        </w:rPr>
        <w:fldChar w:fldCharType="end"/>
      </w:r>
    </w:p>
    <w:sectPr w:rsidR="005749EC" w:rsidRPr="00BC1ECB" w:rsidSect="00D67EE5">
      <w:footerReference w:type="default" r:id="rId1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1E91C1" w14:textId="77777777" w:rsidR="00F4247E" w:rsidRDefault="00F4247E" w:rsidP="0022546D">
      <w:r>
        <w:separator/>
      </w:r>
    </w:p>
  </w:endnote>
  <w:endnote w:type="continuationSeparator" w:id="0">
    <w:p w14:paraId="1EA64377" w14:textId="77777777" w:rsidR="00F4247E" w:rsidRDefault="00F4247E" w:rsidP="002254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8759D2" w14:textId="6A8D9FA2" w:rsidR="00BC1ECB" w:rsidRDefault="00BC1ECB">
    <w:pPr>
      <w:pStyle w:val="Footer"/>
    </w:pPr>
  </w:p>
  <w:p w14:paraId="5631FB97" w14:textId="77777777" w:rsidR="00BC1ECB" w:rsidRDefault="00BC1E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1B4DA2" w14:textId="77777777" w:rsidR="00F4247E" w:rsidRDefault="00F4247E" w:rsidP="0022546D">
      <w:r>
        <w:separator/>
      </w:r>
    </w:p>
  </w:footnote>
  <w:footnote w:type="continuationSeparator" w:id="0">
    <w:p w14:paraId="32007743" w14:textId="77777777" w:rsidR="00F4247E" w:rsidRDefault="00F4247E" w:rsidP="0022546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0D06A7E"/>
    <w:multiLevelType w:val="hybridMultilevel"/>
    <w:tmpl w:val="497207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5167"/>
    <w:rsid w:val="00045092"/>
    <w:rsid w:val="000A635F"/>
    <w:rsid w:val="00194283"/>
    <w:rsid w:val="001F2824"/>
    <w:rsid w:val="00220A57"/>
    <w:rsid w:val="0022546D"/>
    <w:rsid w:val="00334C2B"/>
    <w:rsid w:val="004637FC"/>
    <w:rsid w:val="00470C7F"/>
    <w:rsid w:val="00547035"/>
    <w:rsid w:val="005749EC"/>
    <w:rsid w:val="005E353B"/>
    <w:rsid w:val="00617F45"/>
    <w:rsid w:val="00664BF6"/>
    <w:rsid w:val="00712C1E"/>
    <w:rsid w:val="007A2F42"/>
    <w:rsid w:val="007C2134"/>
    <w:rsid w:val="00821187"/>
    <w:rsid w:val="009A75CA"/>
    <w:rsid w:val="00A05FE6"/>
    <w:rsid w:val="00A77BFE"/>
    <w:rsid w:val="00AA31BE"/>
    <w:rsid w:val="00AB1573"/>
    <w:rsid w:val="00B45167"/>
    <w:rsid w:val="00BC1ECB"/>
    <w:rsid w:val="00C96220"/>
    <w:rsid w:val="00D4572F"/>
    <w:rsid w:val="00D67EE5"/>
    <w:rsid w:val="00EE0AD4"/>
    <w:rsid w:val="00F4247E"/>
    <w:rsid w:val="00F84A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734551"/>
  <w15:chartTrackingRefBased/>
  <w15:docId w15:val="{C54CE5DD-52AF-8B45-A6BC-7DC02789D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2546D"/>
    <w:pPr>
      <w:tabs>
        <w:tab w:val="center" w:pos="4680"/>
        <w:tab w:val="right" w:pos="9360"/>
      </w:tabs>
    </w:pPr>
  </w:style>
  <w:style w:type="character" w:customStyle="1" w:styleId="HeaderChar">
    <w:name w:val="Header Char"/>
    <w:basedOn w:val="DefaultParagraphFont"/>
    <w:link w:val="Header"/>
    <w:uiPriority w:val="99"/>
    <w:rsid w:val="0022546D"/>
  </w:style>
  <w:style w:type="paragraph" w:styleId="Footer">
    <w:name w:val="footer"/>
    <w:basedOn w:val="Normal"/>
    <w:link w:val="FooterChar"/>
    <w:uiPriority w:val="99"/>
    <w:unhideWhenUsed/>
    <w:rsid w:val="0022546D"/>
    <w:pPr>
      <w:tabs>
        <w:tab w:val="center" w:pos="4680"/>
        <w:tab w:val="right" w:pos="9360"/>
      </w:tabs>
    </w:pPr>
  </w:style>
  <w:style w:type="character" w:customStyle="1" w:styleId="FooterChar">
    <w:name w:val="Footer Char"/>
    <w:basedOn w:val="DefaultParagraphFont"/>
    <w:link w:val="Footer"/>
    <w:uiPriority w:val="99"/>
    <w:rsid w:val="0022546D"/>
  </w:style>
  <w:style w:type="character" w:customStyle="1" w:styleId="apple-converted-space">
    <w:name w:val="apple-converted-space"/>
    <w:basedOn w:val="DefaultParagraphFont"/>
    <w:rsid w:val="00BC1ECB"/>
  </w:style>
  <w:style w:type="paragraph" w:styleId="ListParagraph">
    <w:name w:val="List Paragraph"/>
    <w:basedOn w:val="Normal"/>
    <w:uiPriority w:val="34"/>
    <w:qFormat/>
    <w:rsid w:val="00EE0A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87337497">
      <w:bodyDiv w:val="1"/>
      <w:marLeft w:val="0"/>
      <w:marRight w:val="0"/>
      <w:marTop w:val="0"/>
      <w:marBottom w:val="0"/>
      <w:divBdr>
        <w:top w:val="none" w:sz="0" w:space="0" w:color="auto"/>
        <w:left w:val="none" w:sz="0" w:space="0" w:color="auto"/>
        <w:bottom w:val="none" w:sz="0" w:space="0" w:color="auto"/>
        <w:right w:val="none" w:sz="0" w:space="0" w:color="auto"/>
      </w:divBdr>
    </w:div>
    <w:div w:id="1336687256">
      <w:bodyDiv w:val="1"/>
      <w:marLeft w:val="0"/>
      <w:marRight w:val="0"/>
      <w:marTop w:val="0"/>
      <w:marBottom w:val="0"/>
      <w:divBdr>
        <w:top w:val="none" w:sz="0" w:space="0" w:color="auto"/>
        <w:left w:val="none" w:sz="0" w:space="0" w:color="auto"/>
        <w:bottom w:val="none" w:sz="0" w:space="0" w:color="auto"/>
        <w:right w:val="none" w:sz="0" w:space="0" w:color="auto"/>
      </w:divBdr>
    </w:div>
    <w:div w:id="1869561029">
      <w:bodyDiv w:val="1"/>
      <w:marLeft w:val="0"/>
      <w:marRight w:val="0"/>
      <w:marTop w:val="0"/>
      <w:marBottom w:val="0"/>
      <w:divBdr>
        <w:top w:val="none" w:sz="0" w:space="0" w:color="auto"/>
        <w:left w:val="none" w:sz="0" w:space="0" w:color="auto"/>
        <w:bottom w:val="none" w:sz="0" w:space="0" w:color="auto"/>
        <w:right w:val="none" w:sz="0" w:space="0" w:color="auto"/>
      </w:divBdr>
      <w:divsChild>
        <w:div w:id="1189177621">
          <w:marLeft w:val="0"/>
          <w:marRight w:val="0"/>
          <w:marTop w:val="0"/>
          <w:marBottom w:val="0"/>
          <w:divBdr>
            <w:top w:val="none" w:sz="0" w:space="0" w:color="auto"/>
            <w:left w:val="none" w:sz="0" w:space="0" w:color="auto"/>
            <w:bottom w:val="none" w:sz="0" w:space="0" w:color="auto"/>
            <w:right w:val="none" w:sz="0" w:space="0" w:color="auto"/>
          </w:divBdr>
        </w:div>
      </w:divsChild>
    </w:div>
    <w:div w:id="2090152589">
      <w:bodyDiv w:val="1"/>
      <w:marLeft w:val="0"/>
      <w:marRight w:val="0"/>
      <w:marTop w:val="0"/>
      <w:marBottom w:val="0"/>
      <w:divBdr>
        <w:top w:val="none" w:sz="0" w:space="0" w:color="auto"/>
        <w:left w:val="none" w:sz="0" w:space="0" w:color="auto"/>
        <w:bottom w:val="none" w:sz="0" w:space="0" w:color="auto"/>
        <w:right w:val="none" w:sz="0" w:space="0" w:color="auto"/>
      </w:divBdr>
    </w:div>
    <w:div w:id="2099788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6</Pages>
  <Words>589</Words>
  <Characters>3362</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Williams (P151968)</dc:creator>
  <cp:keywords/>
  <dc:description/>
  <cp:lastModifiedBy>Lewis Williams (P151968)</cp:lastModifiedBy>
  <cp:revision>3</cp:revision>
  <dcterms:created xsi:type="dcterms:W3CDTF">2020-04-02T14:59:00Z</dcterms:created>
  <dcterms:modified xsi:type="dcterms:W3CDTF">2020-04-02T15:53:00Z</dcterms:modified>
</cp:coreProperties>
</file>