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5E5E5F7" w:rsidR="00B63239" w:rsidRPr="00A56354" w:rsidRDefault="1860A2E8" w:rsidP="14A5FA1C">
      <w:pPr>
        <w:pStyle w:val="Heading1"/>
        <w:jc w:val="center"/>
        <w:rPr>
          <w:rFonts w:ascii="Calibri Light" w:hAnsi="Calibri Light"/>
          <w:sz w:val="36"/>
          <w:szCs w:val="36"/>
        </w:rPr>
      </w:pPr>
      <w:r w:rsidRPr="00A56354">
        <w:rPr>
          <w:sz w:val="36"/>
          <w:szCs w:val="36"/>
        </w:rPr>
        <w:t>PGCE/</w:t>
      </w:r>
      <w:proofErr w:type="spellStart"/>
      <w:r w:rsidRPr="00A56354">
        <w:rPr>
          <w:sz w:val="36"/>
          <w:szCs w:val="36"/>
        </w:rPr>
        <w:t>ProfGCE</w:t>
      </w:r>
      <w:proofErr w:type="spellEnd"/>
      <w:r w:rsidRPr="00A56354">
        <w:rPr>
          <w:sz w:val="36"/>
          <w:szCs w:val="36"/>
        </w:rPr>
        <w:t>/PCE (PCET)</w:t>
      </w:r>
    </w:p>
    <w:p w14:paraId="32290FF5" w14:textId="5748BC23" w:rsidR="19913911" w:rsidRPr="00A56354" w:rsidRDefault="19913911" w:rsidP="14A5FA1C">
      <w:pPr>
        <w:pStyle w:val="Heading2"/>
        <w:jc w:val="center"/>
        <w:rPr>
          <w:sz w:val="32"/>
          <w:szCs w:val="32"/>
        </w:rPr>
      </w:pPr>
      <w:r w:rsidRPr="00A56354">
        <w:rPr>
          <w:sz w:val="32"/>
          <w:szCs w:val="32"/>
        </w:rPr>
        <w:t>Teaching Observation Record</w:t>
      </w:r>
    </w:p>
    <w:p w14:paraId="1C666B13" w14:textId="1E98ED09" w:rsidR="00B97CF8" w:rsidRDefault="00CC6392" w:rsidP="00CC6392">
      <w:pPr>
        <w:pStyle w:val="Heading3"/>
      </w:pPr>
      <w:r>
        <w:t>Guid</w:t>
      </w:r>
      <w:r w:rsidR="00E55A6B">
        <w:t xml:space="preserve">ance on the </w:t>
      </w:r>
      <w:r>
        <w:t>use of form</w:t>
      </w:r>
    </w:p>
    <w:p w14:paraId="555D720F" w14:textId="77777777" w:rsidR="002D579E" w:rsidRDefault="00B97CF8" w:rsidP="00B97CF8">
      <w:r>
        <w:t xml:space="preserve">This form is intended to be used to record feedback from formally observed teaching sessions including micro-teaching. </w:t>
      </w:r>
    </w:p>
    <w:p w14:paraId="3E70C3F4" w14:textId="77777777" w:rsidR="002D579E" w:rsidRDefault="00CC6392" w:rsidP="00B97CF8">
      <w:r>
        <w:t xml:space="preserve">The trainee teacher should complete </w:t>
      </w:r>
      <w:r w:rsidRPr="00A56354">
        <w:rPr>
          <w:b/>
          <w:bCs/>
        </w:rPr>
        <w:t>Section 1 in advance</w:t>
      </w:r>
      <w:r>
        <w:t xml:space="preserve"> of the teaching session and forward the completed form to the scheduled observer. </w:t>
      </w:r>
    </w:p>
    <w:p w14:paraId="133DF528" w14:textId="77777777" w:rsidR="002D579E" w:rsidRDefault="00CC6392" w:rsidP="00B97CF8">
      <w:r>
        <w:t>They will then provide feedback to the trainee based on the headings indicated in Section 2</w:t>
      </w:r>
      <w:r w:rsidR="00E55A6B">
        <w:t xml:space="preserve"> and suggested areas for feedback</w:t>
      </w:r>
      <w:r>
        <w:t xml:space="preserve">. </w:t>
      </w:r>
    </w:p>
    <w:p w14:paraId="5A5FF5B1" w14:textId="77777777" w:rsidR="002D579E" w:rsidRDefault="00CC6392" w:rsidP="00B97CF8">
      <w:r>
        <w:t>However</w:t>
      </w:r>
      <w:r w:rsidR="00E55A6B">
        <w:t xml:space="preserve">, </w:t>
      </w:r>
      <w:r>
        <w:t>this is not intended to be prescriptive</w:t>
      </w:r>
      <w:r w:rsidR="00E55A6B">
        <w:t xml:space="preserve"> in nature,</w:t>
      </w:r>
      <w:r>
        <w:t xml:space="preserve"> but rather to promote dialogue on the quality of the teaching that has been observed</w:t>
      </w:r>
      <w:r w:rsidR="00E55A6B">
        <w:t xml:space="preserve"> in order</w:t>
      </w:r>
      <w:r>
        <w:t xml:space="preserve"> to provide guidance and</w:t>
      </w:r>
      <w:r w:rsidR="00E55A6B">
        <w:t xml:space="preserve"> to inform</w:t>
      </w:r>
      <w:r>
        <w:t xml:space="preserve"> targets for future professional development</w:t>
      </w:r>
      <w:r w:rsidR="00E55A6B">
        <w:t xml:space="preserve"> for the trainee teacher</w:t>
      </w:r>
      <w:r>
        <w:t>.</w:t>
      </w:r>
      <w:r w:rsidR="008255B6">
        <w:t xml:space="preserve"> </w:t>
      </w:r>
    </w:p>
    <w:p w14:paraId="300094EB" w14:textId="3293D8C2" w:rsidR="14A5FA1C" w:rsidRDefault="008255B6" w:rsidP="00464E01">
      <w:r>
        <w:t>Section 3 should be completed by students following receipt of the observation feedback as a reflection on the feedback obtained and the suggested points for development</w:t>
      </w:r>
      <w:r w:rsidR="00464E01">
        <w:t xml:space="preserve"> or targets these should then be reflected in section 1 of the next observation.</w:t>
      </w:r>
    </w:p>
    <w:p w14:paraId="743262BD" w14:textId="3C891EE5" w:rsidR="00CC6392" w:rsidRPr="00984CA6" w:rsidRDefault="00CC6392" w:rsidP="00CC6392">
      <w:pPr>
        <w:pStyle w:val="Heading2"/>
        <w:rPr>
          <w:sz w:val="28"/>
          <w:szCs w:val="28"/>
        </w:rPr>
      </w:pPr>
      <w:r w:rsidRPr="00984CA6">
        <w:rPr>
          <w:sz w:val="28"/>
          <w:szCs w:val="28"/>
        </w:rPr>
        <w:t>Section 1</w:t>
      </w:r>
      <w:r w:rsidR="00984CA6">
        <w:rPr>
          <w:sz w:val="28"/>
          <w:szCs w:val="28"/>
        </w:rPr>
        <w:t>: Trainee Teacher Notes</w:t>
      </w:r>
      <w:r w:rsidR="00163452">
        <w:rPr>
          <w:sz w:val="28"/>
          <w:szCs w:val="28"/>
        </w:rPr>
        <w:t xml:space="preserve"> </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4E42CC7F" w:rsidR="19913911" w:rsidRDefault="19913911" w:rsidP="14A5FA1C">
            <w:r w:rsidRPr="14A5FA1C">
              <w:rPr>
                <w:b/>
                <w:bCs/>
              </w:rPr>
              <w:t>Trainee teacher</w:t>
            </w:r>
            <w:r>
              <w:t xml:space="preserve">: </w:t>
            </w:r>
            <w:r w:rsidR="00897FB0">
              <w:t xml:space="preserve">Natalie Emma Male </w:t>
            </w:r>
          </w:p>
        </w:tc>
        <w:tc>
          <w:tcPr>
            <w:tcW w:w="4725" w:type="dxa"/>
          </w:tcPr>
          <w:p w14:paraId="17393E98" w14:textId="0D8CACE7" w:rsidR="19913911" w:rsidRDefault="19913911" w:rsidP="14A5FA1C">
            <w:r w:rsidRPr="14A5FA1C">
              <w:rPr>
                <w:b/>
                <w:bCs/>
              </w:rPr>
              <w:t>Observer</w:t>
            </w:r>
            <w:r>
              <w:t>:</w:t>
            </w:r>
            <w:r w:rsidR="00A422EE">
              <w:t xml:space="preserve"> </w:t>
            </w:r>
            <w:r w:rsidR="00A422EE" w:rsidRPr="00A422EE">
              <w:t>Marion Phillips</w:t>
            </w:r>
          </w:p>
        </w:tc>
      </w:tr>
      <w:tr w:rsidR="14A5FA1C" w14:paraId="5196EFF1" w14:textId="77777777" w:rsidTr="14A5FA1C">
        <w:tc>
          <w:tcPr>
            <w:tcW w:w="4290" w:type="dxa"/>
          </w:tcPr>
          <w:p w14:paraId="39CB1271" w14:textId="6B847020" w:rsidR="19913911" w:rsidRDefault="19913911" w:rsidP="14A5FA1C">
            <w:r w:rsidRPr="14A5FA1C">
              <w:rPr>
                <w:b/>
                <w:bCs/>
              </w:rPr>
              <w:t>Date</w:t>
            </w:r>
            <w:r>
              <w:t>:</w:t>
            </w:r>
            <w:r w:rsidR="00363F98">
              <w:t>23/09/2026</w:t>
            </w:r>
          </w:p>
        </w:tc>
        <w:tc>
          <w:tcPr>
            <w:tcW w:w="4725" w:type="dxa"/>
          </w:tcPr>
          <w:p w14:paraId="3A289960" w14:textId="38650E97" w:rsidR="19913911" w:rsidRDefault="19913911" w:rsidP="14A5FA1C">
            <w:r w:rsidRPr="14A5FA1C">
              <w:rPr>
                <w:b/>
                <w:bCs/>
              </w:rPr>
              <w:t>Time</w:t>
            </w:r>
            <w:r>
              <w:t>:</w:t>
            </w:r>
            <w:r w:rsidR="00A93178">
              <w:t xml:space="preserve">10:15 </w:t>
            </w:r>
          </w:p>
        </w:tc>
      </w:tr>
      <w:tr w:rsidR="14A5FA1C" w14:paraId="6BB47DA2" w14:textId="77777777" w:rsidTr="14A5FA1C">
        <w:tc>
          <w:tcPr>
            <w:tcW w:w="4290" w:type="dxa"/>
          </w:tcPr>
          <w:p w14:paraId="138FD893" w14:textId="34100447" w:rsidR="19913911" w:rsidRDefault="19913911" w:rsidP="14A5FA1C">
            <w:r w:rsidRPr="14A5FA1C">
              <w:rPr>
                <w:b/>
                <w:bCs/>
              </w:rPr>
              <w:t>Topic</w:t>
            </w:r>
            <w:r>
              <w:t>:</w:t>
            </w:r>
            <w:r w:rsidR="00B1563D" w:rsidRPr="0012203C">
              <w:rPr>
                <w:bCs/>
              </w:rPr>
              <w:t xml:space="preserve"> Biomimicry: Lessons from Nature</w:t>
            </w:r>
          </w:p>
        </w:tc>
        <w:tc>
          <w:tcPr>
            <w:tcW w:w="4725" w:type="dxa"/>
          </w:tcPr>
          <w:p w14:paraId="4AB02473" w14:textId="72F687B3" w:rsidR="19913911" w:rsidRDefault="19913911" w:rsidP="14A5FA1C">
            <w:r w:rsidRPr="14A5FA1C">
              <w:rPr>
                <w:b/>
                <w:bCs/>
              </w:rPr>
              <w:t>Group</w:t>
            </w:r>
            <w:r>
              <w:t>:</w:t>
            </w:r>
            <w:r w:rsidR="00FB7D03">
              <w:t xml:space="preserve"> PCET Micr</w:t>
            </w:r>
            <w:r w:rsidR="00CA02D5">
              <w:t xml:space="preserve">oteach </w:t>
            </w:r>
          </w:p>
        </w:tc>
      </w:tr>
      <w:tr w:rsidR="14A5FA1C" w14:paraId="07F5707C" w14:textId="77777777" w:rsidTr="14A5FA1C">
        <w:tc>
          <w:tcPr>
            <w:tcW w:w="4290" w:type="dxa"/>
          </w:tcPr>
          <w:p w14:paraId="07A20135" w14:textId="11F71E12" w:rsidR="19913911" w:rsidRDefault="19913911" w:rsidP="14A5FA1C">
            <w:r w:rsidRPr="14A5FA1C">
              <w:rPr>
                <w:b/>
                <w:bCs/>
              </w:rPr>
              <w:t>Setting (classroom, workshop etc)</w:t>
            </w:r>
            <w:r w:rsidR="647B948A">
              <w:t>:</w:t>
            </w:r>
            <w:r w:rsidR="00B1563D">
              <w:t>Classroom</w:t>
            </w:r>
          </w:p>
        </w:tc>
        <w:tc>
          <w:tcPr>
            <w:tcW w:w="4725" w:type="dxa"/>
          </w:tcPr>
          <w:p w14:paraId="004543A2" w14:textId="4AD86F0A" w:rsidR="19913911" w:rsidRDefault="19913911" w:rsidP="14A5FA1C">
            <w:r w:rsidRPr="14A5FA1C">
              <w:rPr>
                <w:b/>
                <w:bCs/>
              </w:rPr>
              <w:t>Number of learners</w:t>
            </w:r>
            <w:r>
              <w:t>:</w:t>
            </w:r>
            <w:r w:rsidR="00897FB0">
              <w:t>6</w:t>
            </w:r>
          </w:p>
        </w:tc>
      </w:tr>
    </w:tbl>
    <w:p w14:paraId="339208BB" w14:textId="77777777" w:rsidR="00464E01" w:rsidRDefault="00464E01" w:rsidP="00464E01"/>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2812D119" w14:textId="39E5B5A6" w:rsidR="00B97CF8" w:rsidRDefault="00F972BE" w:rsidP="14A5FA1C">
            <w:r>
              <w:t>I have picked th</w:t>
            </w:r>
            <w:r w:rsidR="00591BF6">
              <w:t>is</w:t>
            </w:r>
            <w:r>
              <w:t xml:space="preserve"> topic as I feel this is both educational and </w:t>
            </w:r>
            <w:r w:rsidR="00550E89">
              <w:t xml:space="preserve">engaging. </w:t>
            </w:r>
            <w:r w:rsidR="006E3468">
              <w:t>Although I have not been able to include the Welsh language, the topic</w:t>
            </w:r>
            <w:r w:rsidR="00D26D0E">
              <w:t xml:space="preserve"> fits well within </w:t>
            </w:r>
            <w:r w:rsidR="00F630B8">
              <w:t>the Well</w:t>
            </w:r>
            <w:r w:rsidR="008A6C48">
              <w:t>-</w:t>
            </w:r>
            <w:r w:rsidR="00F630B8">
              <w:t>being of Future Generations Act</w:t>
            </w:r>
            <w:r w:rsidR="008A6C48">
              <w:t xml:space="preserve"> Wales</w:t>
            </w:r>
            <w:r w:rsidR="00F630B8">
              <w:t xml:space="preserve"> 2015. </w:t>
            </w:r>
            <w:r w:rsidR="00550E89">
              <w:t xml:space="preserve">I would not </w:t>
            </w:r>
            <w:r w:rsidR="00FC221C">
              <w:t>ordinarily</w:t>
            </w:r>
            <w:r w:rsidR="00550E89">
              <w:t xml:space="preserve"> use paper on a sustainability presentation</w:t>
            </w:r>
            <w:r w:rsidR="00FC221C">
              <w:t xml:space="preserve">, though I have decided not to use a </w:t>
            </w:r>
            <w:r w:rsidR="0043064F">
              <w:t xml:space="preserve">digital quiz </w:t>
            </w:r>
            <w:r w:rsidR="008D631A">
              <w:t>on this first microteach</w:t>
            </w:r>
            <w:r w:rsidR="00D926C1">
              <w:t>. I feel this allows me to relieve any technical issues</w:t>
            </w:r>
            <w:r w:rsidR="008A6C48">
              <w:t xml:space="preserve"> I may face. </w:t>
            </w:r>
          </w:p>
          <w:p w14:paraId="3845C863" w14:textId="77777777" w:rsidR="00163452" w:rsidRDefault="00163452" w:rsidP="14A5FA1C"/>
          <w:p w14:paraId="7ABA961C" w14:textId="77777777" w:rsidR="00163452" w:rsidRDefault="00163452" w:rsidP="14A5FA1C"/>
          <w:p w14:paraId="03D93213" w14:textId="77777777" w:rsidR="00163452" w:rsidRDefault="00163452" w:rsidP="14A5FA1C"/>
          <w:p w14:paraId="604B470C" w14:textId="77777777" w:rsidR="00B97CF8" w:rsidRDefault="00B97CF8" w:rsidP="14A5FA1C"/>
          <w:p w14:paraId="3BEEA336" w14:textId="0E7C63B3" w:rsidR="00A83005" w:rsidRDefault="00A83005" w:rsidP="14A5FA1C"/>
        </w:tc>
      </w:tr>
    </w:tbl>
    <w:p w14:paraId="0B38AB0C" w14:textId="75C47F9D" w:rsidR="007F0A91" w:rsidRDefault="007F0A91" w:rsidP="14A5FA1C"/>
    <w:tbl>
      <w:tblPr>
        <w:tblStyle w:val="TableGrid"/>
        <w:tblW w:w="0" w:type="auto"/>
        <w:tblInd w:w="-5" w:type="dxa"/>
        <w:tblLook w:val="04A0" w:firstRow="1" w:lastRow="0" w:firstColumn="1" w:lastColumn="0" w:noHBand="0" w:noVBand="1"/>
      </w:tblPr>
      <w:tblGrid>
        <w:gridCol w:w="9016"/>
      </w:tblGrid>
      <w:tr w:rsidR="00AE34D0" w14:paraId="64F9A38F" w14:textId="77777777" w:rsidTr="00163452">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163452">
        <w:tc>
          <w:tcPr>
            <w:tcW w:w="9016" w:type="dxa"/>
          </w:tcPr>
          <w:p w14:paraId="58048D06" w14:textId="77777777" w:rsidR="00AE34D0" w:rsidRPr="001D3E92" w:rsidRDefault="00AE34D0" w:rsidP="008B5503">
            <w:pPr>
              <w:rPr>
                <w:color w:val="FF0000"/>
              </w:rPr>
            </w:pPr>
          </w:p>
          <w:p w14:paraId="59D3564F" w14:textId="5789B961" w:rsidR="00AE34D0" w:rsidRPr="00CA02D5" w:rsidRDefault="00CA02D5" w:rsidP="008B5503">
            <w:pPr>
              <w:rPr>
                <w:color w:val="000000" w:themeColor="text1"/>
              </w:rPr>
            </w:pPr>
            <w:r>
              <w:rPr>
                <w:color w:val="000000" w:themeColor="text1"/>
              </w:rPr>
              <w:t xml:space="preserve">I would appreciate any feedback </w:t>
            </w:r>
            <w:r w:rsidR="00BB2653">
              <w:rPr>
                <w:color w:val="000000" w:themeColor="text1"/>
              </w:rPr>
              <w:t xml:space="preserve">provided. </w:t>
            </w:r>
            <w:r w:rsidR="008A37DE">
              <w:rPr>
                <w:color w:val="000000" w:themeColor="text1"/>
              </w:rPr>
              <w:t>I do not have the knowledge at the moment to request anything specific</w:t>
            </w:r>
            <w:r w:rsidR="008A6C48">
              <w:rPr>
                <w:color w:val="000000" w:themeColor="text1"/>
              </w:rPr>
              <w:t xml:space="preserve">. </w:t>
            </w:r>
          </w:p>
          <w:p w14:paraId="2271139E" w14:textId="77777777" w:rsidR="00AE34D0" w:rsidRDefault="00AE34D0" w:rsidP="008B5503">
            <w:pPr>
              <w:rPr>
                <w:color w:val="FF0000"/>
              </w:rPr>
            </w:pPr>
          </w:p>
          <w:p w14:paraId="6DF28247" w14:textId="77777777" w:rsidR="00A83005" w:rsidRDefault="00A83005" w:rsidP="008B5503">
            <w:pPr>
              <w:rPr>
                <w:color w:val="FF0000"/>
              </w:rPr>
            </w:pPr>
          </w:p>
          <w:p w14:paraId="4BB466FA" w14:textId="77777777" w:rsidR="00163452" w:rsidRDefault="00163452" w:rsidP="008B5503">
            <w:pPr>
              <w:rPr>
                <w:color w:val="FF0000"/>
              </w:rPr>
            </w:pPr>
          </w:p>
          <w:p w14:paraId="3183C56F" w14:textId="77777777" w:rsidR="00163452" w:rsidRDefault="00163452" w:rsidP="008B5503">
            <w:pPr>
              <w:rPr>
                <w:color w:val="FF0000"/>
              </w:rPr>
            </w:pPr>
          </w:p>
          <w:p w14:paraId="1BA30731" w14:textId="77777777" w:rsidR="00163452" w:rsidRPr="001D3E92" w:rsidRDefault="00163452" w:rsidP="008B5503">
            <w:pPr>
              <w:rPr>
                <w:color w:val="FF0000"/>
              </w:rPr>
            </w:pPr>
          </w:p>
        </w:tc>
      </w:tr>
    </w:tbl>
    <w:p w14:paraId="5AA5D37B" w14:textId="77777777" w:rsidR="006B5ADE" w:rsidRDefault="006B5ADE" w:rsidP="00984CA6">
      <w:pPr>
        <w:pStyle w:val="Heading2"/>
        <w:rPr>
          <w:sz w:val="28"/>
          <w:szCs w:val="28"/>
        </w:rPr>
      </w:pPr>
    </w:p>
    <w:tbl>
      <w:tblPr>
        <w:tblStyle w:val="TableGrid"/>
        <w:tblW w:w="9016" w:type="dxa"/>
        <w:tblLook w:val="04A0" w:firstRow="1" w:lastRow="0" w:firstColumn="1" w:lastColumn="0" w:noHBand="0" w:noVBand="1"/>
      </w:tblPr>
      <w:tblGrid>
        <w:gridCol w:w="9016"/>
      </w:tblGrid>
      <w:tr w:rsidR="00163452" w14:paraId="295E86FA" w14:textId="77777777" w:rsidTr="00163452">
        <w:tc>
          <w:tcPr>
            <w:tcW w:w="9016" w:type="dxa"/>
            <w:shd w:val="clear" w:color="auto" w:fill="D0CECE" w:themeFill="background2" w:themeFillShade="E6"/>
          </w:tcPr>
          <w:p w14:paraId="21FC8BA7" w14:textId="25D8E089" w:rsidR="00163452" w:rsidRPr="00B97CF8" w:rsidRDefault="00163452" w:rsidP="00F213C2">
            <w:pPr>
              <w:rPr>
                <w:b/>
                <w:bCs/>
                <w:i/>
                <w:iCs/>
              </w:rPr>
            </w:pPr>
            <w:r>
              <w:rPr>
                <w:b/>
                <w:bCs/>
                <w:i/>
                <w:iCs/>
              </w:rPr>
              <w:t xml:space="preserve">Targets/areas of development from previous observations to be considered (this should be informed by </w:t>
            </w:r>
            <w:proofErr w:type="gramStart"/>
            <w:r>
              <w:rPr>
                <w:b/>
                <w:bCs/>
                <w:i/>
                <w:iCs/>
              </w:rPr>
              <w:t>students</w:t>
            </w:r>
            <w:proofErr w:type="gramEnd"/>
            <w:r>
              <w:rPr>
                <w:b/>
                <w:bCs/>
                <w:i/>
                <w:iCs/>
              </w:rPr>
              <w:t xml:space="preserve"> reflection and feedforward obtained in previous observation</w:t>
            </w:r>
            <w:r w:rsidR="00F213C2">
              <w:rPr>
                <w:b/>
                <w:bCs/>
                <w:i/>
                <w:iCs/>
              </w:rPr>
              <w:t xml:space="preserve"> – if first observation please</w:t>
            </w:r>
            <w:r w:rsidR="001F7551">
              <w:rPr>
                <w:b/>
                <w:bCs/>
                <w:i/>
                <w:iCs/>
              </w:rPr>
              <w:t xml:space="preserve"> put N/A</w:t>
            </w:r>
            <w:r>
              <w:rPr>
                <w:b/>
                <w:bCs/>
                <w:i/>
                <w:iCs/>
              </w:rPr>
              <w:t>)</w:t>
            </w:r>
          </w:p>
        </w:tc>
      </w:tr>
      <w:tr w:rsidR="00163452" w14:paraId="756D3072" w14:textId="77777777" w:rsidTr="00163452">
        <w:tc>
          <w:tcPr>
            <w:tcW w:w="9016" w:type="dxa"/>
          </w:tcPr>
          <w:p w14:paraId="096B5E6A" w14:textId="77777777" w:rsidR="00163452" w:rsidRDefault="00163452" w:rsidP="00163452"/>
          <w:p w14:paraId="7FC86DB3" w14:textId="77777777" w:rsidR="00163452" w:rsidRDefault="00163452" w:rsidP="00163452"/>
          <w:p w14:paraId="778847E7" w14:textId="77777777" w:rsidR="00163452" w:rsidRDefault="00163452" w:rsidP="00163452"/>
          <w:p w14:paraId="7BC6C162" w14:textId="77777777" w:rsidR="00163452" w:rsidRDefault="00163452" w:rsidP="00163452"/>
          <w:p w14:paraId="79577CD2" w14:textId="77777777" w:rsidR="00163452" w:rsidRDefault="00163452" w:rsidP="00163452"/>
          <w:p w14:paraId="468AA111" w14:textId="77777777" w:rsidR="00163452" w:rsidRDefault="00163452" w:rsidP="00163452"/>
        </w:tc>
      </w:tr>
    </w:tbl>
    <w:p w14:paraId="0F1E8AAB" w14:textId="77777777" w:rsidR="00163452" w:rsidRPr="00163452" w:rsidRDefault="00163452" w:rsidP="00163452"/>
    <w:p w14:paraId="4D568C34" w14:textId="5FC99E82" w:rsidR="00984CA6" w:rsidRDefault="00CC6392" w:rsidP="00BF5EDE">
      <w:pPr>
        <w:pStyle w:val="Heading2"/>
        <w:rPr>
          <w:sz w:val="28"/>
          <w:szCs w:val="28"/>
        </w:rPr>
      </w:pPr>
      <w:r w:rsidRPr="00984CA6">
        <w:rPr>
          <w:sz w:val="28"/>
          <w:szCs w:val="28"/>
        </w:rPr>
        <w:t>Section 2</w:t>
      </w:r>
      <w:r w:rsidR="00984CA6">
        <w:rPr>
          <w:sz w:val="28"/>
          <w:szCs w:val="28"/>
        </w:rPr>
        <w:t xml:space="preserve">: </w:t>
      </w:r>
      <w:r w:rsidR="1FF44B17" w:rsidRPr="00984CA6">
        <w:rPr>
          <w:sz w:val="28"/>
          <w:szCs w:val="28"/>
        </w:rPr>
        <w:t>Observer Feedback</w:t>
      </w:r>
    </w:p>
    <w:p w14:paraId="34CF3C4B" w14:textId="77777777" w:rsidR="00BF5EDE" w:rsidRPr="00BF5EDE" w:rsidRDefault="00BF5EDE" w:rsidP="00BF5EDE"/>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13361040" w:rsidR="14A5FA1C" w:rsidRPr="005E0DFD" w:rsidRDefault="005E0DFD" w:rsidP="005E0DFD">
            <w:pPr>
              <w:rPr>
                <w:b/>
                <w:bCs/>
                <w:i/>
                <w:iCs/>
              </w:rPr>
            </w:pPr>
            <w:r>
              <w:rPr>
                <w:b/>
                <w:bCs/>
                <w:i/>
                <w:iCs/>
              </w:rPr>
              <w:t>1.  L</w:t>
            </w:r>
            <w:r w:rsidR="1FF44B17" w:rsidRPr="005E0DFD">
              <w:rPr>
                <w:b/>
                <w:bCs/>
                <w:i/>
                <w:iCs/>
              </w:rPr>
              <w:t>esson planning and preparation</w:t>
            </w:r>
            <w:r w:rsidR="364A05E5" w:rsidRPr="005E0DFD">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C587F48" w14:textId="77777777" w:rsidR="14A5FA1C" w:rsidRDefault="14A5FA1C" w:rsidP="14A5FA1C"/>
          <w:p w14:paraId="5B2BEDF9" w14:textId="32178D73" w:rsidR="00B97CF8" w:rsidRDefault="00CB6C50" w:rsidP="00072886">
            <w:pPr>
              <w:pStyle w:val="ListParagraph"/>
              <w:numPr>
                <w:ilvl w:val="0"/>
                <w:numId w:val="5"/>
              </w:numPr>
            </w:pPr>
            <w:r>
              <w:t xml:space="preserve">Generally sound lesson planning evident, you have thought carefully about your lesson </w:t>
            </w:r>
            <w:r w:rsidR="00165CDD">
              <w:t>objectives and how you plan to achieve these during the session.</w:t>
            </w:r>
          </w:p>
          <w:p w14:paraId="570EB1D6" w14:textId="30CB56E8" w:rsidR="00165CDD" w:rsidRDefault="00165CDD" w:rsidP="00072886">
            <w:pPr>
              <w:pStyle w:val="ListParagraph"/>
              <w:numPr>
                <w:ilvl w:val="0"/>
                <w:numId w:val="5"/>
              </w:numPr>
            </w:pPr>
            <w:r>
              <w:t xml:space="preserve">Good consideration of anticipated difficulties and </w:t>
            </w:r>
            <w:r w:rsidR="00DD797E">
              <w:t>careful though</w:t>
            </w:r>
            <w:r w:rsidR="003366AA">
              <w:t>t</w:t>
            </w:r>
            <w:r w:rsidR="00DD797E">
              <w:t xml:space="preserve"> given to the continge</w:t>
            </w:r>
            <w:r w:rsidR="004227A3">
              <w:t>ncy measures to ensure learning can continue.</w:t>
            </w:r>
          </w:p>
          <w:p w14:paraId="27D66FB8" w14:textId="61350199" w:rsidR="004227A3" w:rsidRDefault="004227A3" w:rsidP="00072886">
            <w:pPr>
              <w:pStyle w:val="ListParagraph"/>
              <w:numPr>
                <w:ilvl w:val="0"/>
                <w:numId w:val="5"/>
              </w:numPr>
            </w:pPr>
            <w:r>
              <w:t xml:space="preserve">Take care to ensure that you </w:t>
            </w:r>
            <w:r w:rsidR="0060482B">
              <w:t>include sufficient detail to ensure delivery as intended by a third person.</w:t>
            </w:r>
          </w:p>
          <w:p w14:paraId="4E697C12" w14:textId="1002E275" w:rsidR="007C0625" w:rsidRDefault="007C0625" w:rsidP="00072886">
            <w:pPr>
              <w:pStyle w:val="ListParagraph"/>
              <w:numPr>
                <w:ilvl w:val="0"/>
                <w:numId w:val="5"/>
              </w:numPr>
            </w:pPr>
            <w:r>
              <w:t xml:space="preserve">Very well thought through images and resources to really stretch and challenge your learners as you </w:t>
            </w:r>
            <w:r w:rsidR="00992756">
              <w:t>introduce new information.</w:t>
            </w:r>
          </w:p>
          <w:p w14:paraId="714B467B" w14:textId="5A17B948" w:rsidR="00B97CF8" w:rsidRDefault="00B97CF8" w:rsidP="14A5FA1C"/>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73039FE0" w:rsidR="40939F64" w:rsidRDefault="40939F64" w:rsidP="14A5FA1C">
            <w:pPr>
              <w:rPr>
                <w:b/>
                <w:bCs/>
                <w:i/>
                <w:iCs/>
              </w:rPr>
            </w:pPr>
            <w:r w:rsidRPr="14A5FA1C">
              <w:rPr>
                <w:b/>
                <w:bCs/>
                <w:i/>
                <w:iCs/>
              </w:rPr>
              <w:t>2</w:t>
            </w:r>
            <w:r w:rsidR="14A5FA1C" w:rsidRPr="14A5FA1C">
              <w:rPr>
                <w:b/>
                <w:bCs/>
                <w:i/>
                <w:iCs/>
              </w:rPr>
              <w:t xml:space="preserve">. </w:t>
            </w:r>
            <w:r w:rsidR="609A72A9" w:rsidRPr="14A5FA1C">
              <w:rPr>
                <w:b/>
                <w:bCs/>
                <w:i/>
                <w:iCs/>
              </w:rPr>
              <w:t>Teaching and delivery</w:t>
            </w:r>
            <w:r w:rsidR="14A5FA1C" w:rsidRPr="14A5FA1C">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7D57B596" w14:textId="5B6DF934" w:rsidR="14A5FA1C" w:rsidRDefault="14A5FA1C" w:rsidP="14A5FA1C"/>
          <w:p w14:paraId="46FA5616" w14:textId="7D910E3C" w:rsidR="00072886" w:rsidRDefault="002D7BEE" w:rsidP="00072886">
            <w:pPr>
              <w:pStyle w:val="ListParagraph"/>
              <w:numPr>
                <w:ilvl w:val="0"/>
                <w:numId w:val="5"/>
              </w:numPr>
            </w:pPr>
            <w:r>
              <w:t>Good, light-hearted humour used at the start of the session to settle yourself and your cohort.</w:t>
            </w:r>
          </w:p>
          <w:p w14:paraId="565131D0" w14:textId="770A10C1" w:rsidR="002D7BEE" w:rsidRDefault="00881FE5" w:rsidP="00072886">
            <w:pPr>
              <w:pStyle w:val="ListParagraph"/>
              <w:numPr>
                <w:ilvl w:val="0"/>
                <w:numId w:val="5"/>
              </w:numPr>
            </w:pPr>
            <w:r>
              <w:t xml:space="preserve">Excellent use of a question to hook and challenge your learners. </w:t>
            </w:r>
            <w:r w:rsidR="002D7BEE">
              <w:t xml:space="preserve">Effective use of the whiteboard to record </w:t>
            </w:r>
            <w:r w:rsidR="002641CB">
              <w:t>your learner responses, you write largely and clearly enough for your learners to read.</w:t>
            </w:r>
          </w:p>
          <w:p w14:paraId="49706FD5" w14:textId="1934D623" w:rsidR="00881FE5" w:rsidRDefault="00881FE5" w:rsidP="00072886">
            <w:pPr>
              <w:pStyle w:val="ListParagraph"/>
              <w:numPr>
                <w:ilvl w:val="0"/>
                <w:numId w:val="5"/>
              </w:numPr>
            </w:pPr>
            <w:r>
              <w:t xml:space="preserve">You link the learner responses well to </w:t>
            </w:r>
            <w:r w:rsidR="005429C4">
              <w:t>introduce the topic you are going to cover.</w:t>
            </w:r>
          </w:p>
          <w:p w14:paraId="13A85AD3" w14:textId="3B97E5A5" w:rsidR="005429C4" w:rsidRDefault="005429C4" w:rsidP="00072886">
            <w:pPr>
              <w:pStyle w:val="ListParagraph"/>
              <w:numPr>
                <w:ilvl w:val="0"/>
                <w:numId w:val="5"/>
              </w:numPr>
            </w:pPr>
            <w:r>
              <w:t xml:space="preserve">Good explanation of the Biomimicry term using a real-life purposeful example of the development of </w:t>
            </w:r>
            <w:proofErr w:type="gramStart"/>
            <w:r>
              <w:t>cats</w:t>
            </w:r>
            <w:proofErr w:type="gramEnd"/>
            <w:r>
              <w:t xml:space="preserve"> eyes</w:t>
            </w:r>
            <w:r w:rsidR="008A450A">
              <w:t>.</w:t>
            </w:r>
          </w:p>
          <w:p w14:paraId="440A447A" w14:textId="3AAB1DFA" w:rsidR="00992756" w:rsidRDefault="00992756" w:rsidP="00072886">
            <w:pPr>
              <w:pStyle w:val="ListParagraph"/>
              <w:numPr>
                <w:ilvl w:val="0"/>
                <w:numId w:val="5"/>
              </w:numPr>
            </w:pPr>
            <w:r>
              <w:t xml:space="preserve">Excellent classroom presence, you speak clearly and coherently </w:t>
            </w:r>
            <w:r w:rsidR="00BD199C">
              <w:t xml:space="preserve">and your passion and enthusiasm for your subject is clearly </w:t>
            </w:r>
            <w:proofErr w:type="gramStart"/>
            <w:r w:rsidR="00BD199C">
              <w:t>evident, and</w:t>
            </w:r>
            <w:proofErr w:type="gramEnd"/>
            <w:r w:rsidR="00BD199C">
              <w:t xml:space="preserve"> is infectious.</w:t>
            </w:r>
          </w:p>
          <w:p w14:paraId="59B92366" w14:textId="7323BEA9" w:rsidR="00F5503E" w:rsidRDefault="00F5503E" w:rsidP="00072886">
            <w:pPr>
              <w:pStyle w:val="ListParagraph"/>
              <w:numPr>
                <w:ilvl w:val="0"/>
                <w:numId w:val="5"/>
              </w:numPr>
            </w:pPr>
            <w:r>
              <w:t>You maintain a front-facing presence and excellent eye-contact with your learners.</w:t>
            </w:r>
          </w:p>
          <w:p w14:paraId="786F83D6" w14:textId="15BD537D" w:rsidR="00BD199C" w:rsidRDefault="00BD199C" w:rsidP="00072886">
            <w:pPr>
              <w:pStyle w:val="ListParagraph"/>
              <w:numPr>
                <w:ilvl w:val="0"/>
                <w:numId w:val="5"/>
              </w:numPr>
            </w:pPr>
            <w:r>
              <w:t>Y</w:t>
            </w:r>
            <w:r w:rsidR="001777A9">
              <w:t>ou use your presentation to hook, challenge and consolidate your learners as they build on their understanding. You are not tied to it, instead you use it to scaffold the information that you want to share.</w:t>
            </w:r>
          </w:p>
          <w:p w14:paraId="31AA3782" w14:textId="7D9A0BF9" w:rsidR="00F5503E" w:rsidRDefault="00F5503E" w:rsidP="00072886">
            <w:pPr>
              <w:pStyle w:val="ListParagraph"/>
              <w:numPr>
                <w:ilvl w:val="0"/>
                <w:numId w:val="5"/>
              </w:numPr>
            </w:pPr>
            <w:r>
              <w:t xml:space="preserve">Excellent use of your quiz and questioning to </w:t>
            </w:r>
            <w:r w:rsidR="003948B9">
              <w:t xml:space="preserve">challenge learner understanding. Your visuals are incredibly well thought through to illustrate the information </w:t>
            </w:r>
            <w:proofErr w:type="spellStart"/>
            <w:proofErr w:type="gramStart"/>
            <w:r w:rsidR="003948B9">
              <w:t>your</w:t>
            </w:r>
            <w:proofErr w:type="spellEnd"/>
            <w:proofErr w:type="gramEnd"/>
            <w:r w:rsidR="003948B9">
              <w:t xml:space="preserve"> are sharing with your learners.</w:t>
            </w:r>
          </w:p>
          <w:p w14:paraId="148AD09C" w14:textId="3C4A1C9C" w:rsidR="00C57512" w:rsidRDefault="00C57512" w:rsidP="00072886">
            <w:pPr>
              <w:pStyle w:val="ListParagraph"/>
              <w:numPr>
                <w:ilvl w:val="0"/>
                <w:numId w:val="5"/>
              </w:numPr>
            </w:pPr>
            <w:r>
              <w:t xml:space="preserve">Excellent use of questioning </w:t>
            </w:r>
            <w:r w:rsidR="00A774A3">
              <w:t>during your re-cap session to check learning.</w:t>
            </w:r>
          </w:p>
          <w:p w14:paraId="499077F3" w14:textId="5C8286C9" w:rsidR="00A774A3" w:rsidRDefault="00A774A3" w:rsidP="00072886">
            <w:pPr>
              <w:pStyle w:val="ListParagraph"/>
              <w:numPr>
                <w:ilvl w:val="0"/>
                <w:numId w:val="5"/>
              </w:numPr>
            </w:pPr>
            <w:r>
              <w:t>Learners are very positive and your session has worked effectively to raise awareness and interest</w:t>
            </w:r>
            <w:r w:rsidR="00C74A33">
              <w:t xml:space="preserve"> using a different approach.</w:t>
            </w:r>
          </w:p>
          <w:p w14:paraId="48BB0179" w14:textId="77777777" w:rsidR="00B97CF8" w:rsidRDefault="00B97CF8" w:rsidP="14A5FA1C"/>
          <w:p w14:paraId="1D8827CD" w14:textId="0BF4C774" w:rsidR="14A5FA1C" w:rsidRDefault="14A5FA1C" w:rsidP="14A5FA1C"/>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7C51EEDC" w:rsidR="557C6447" w:rsidRDefault="557C6447" w:rsidP="14A5FA1C">
            <w:pPr>
              <w:rPr>
                <w:b/>
                <w:bCs/>
                <w:i/>
                <w:iCs/>
              </w:rPr>
            </w:pPr>
            <w:r w:rsidRPr="14A5FA1C">
              <w:rPr>
                <w:b/>
                <w:bCs/>
                <w:i/>
                <w:iCs/>
              </w:rPr>
              <w:t>3</w:t>
            </w:r>
            <w:r w:rsidR="14A5FA1C" w:rsidRPr="14A5FA1C">
              <w:rPr>
                <w:b/>
                <w:bCs/>
                <w:i/>
                <w:iCs/>
              </w:rPr>
              <w:t xml:space="preserve">. </w:t>
            </w:r>
            <w:r w:rsidR="7373BC11" w:rsidRPr="14A5FA1C">
              <w:rPr>
                <w:b/>
                <w:bCs/>
                <w:i/>
                <w:iCs/>
              </w:rPr>
              <w:t xml:space="preserve">Professional knowledge and </w:t>
            </w:r>
            <w:r w:rsidR="59ADC8E9" w:rsidRPr="14A5FA1C">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1D783DC3" w14:textId="1B376AC7" w:rsidR="14A5FA1C" w:rsidRDefault="008E0F77" w:rsidP="00072886">
            <w:pPr>
              <w:pStyle w:val="ListParagraph"/>
              <w:numPr>
                <w:ilvl w:val="0"/>
                <w:numId w:val="5"/>
              </w:numPr>
            </w:pPr>
            <w:r>
              <w:t xml:space="preserve">Clear and excellent engagement with a comprehensive range of professional standards evident in your </w:t>
            </w:r>
            <w:r w:rsidR="00F70804">
              <w:t>session.</w:t>
            </w:r>
          </w:p>
          <w:p w14:paraId="065621A2" w14:textId="6D46D85B" w:rsidR="002A5BEB" w:rsidRDefault="002A5BEB" w:rsidP="00072886">
            <w:pPr>
              <w:pStyle w:val="ListParagraph"/>
              <w:numPr>
                <w:ilvl w:val="0"/>
                <w:numId w:val="5"/>
              </w:numPr>
            </w:pPr>
            <w:r>
              <w:t xml:space="preserve">Excellent subject knowledge evident, your passion for this subject area is clear and you are able </w:t>
            </w:r>
            <w:r w:rsidR="00BD00A8">
              <w:t>help learners make connections with everyday objects to consolidate their learning.</w:t>
            </w:r>
          </w:p>
          <w:p w14:paraId="3AC83E1E" w14:textId="0BF4C774" w:rsidR="14A5FA1C" w:rsidRDefault="14A5FA1C" w:rsidP="14A5FA1C"/>
        </w:tc>
      </w:tr>
    </w:tbl>
    <w:p w14:paraId="5C67DD10" w14:textId="550DFF24" w:rsidR="00B97CF8" w:rsidRDefault="00B97CF8"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1D59E8B">
        <w:tc>
          <w:tcPr>
            <w:tcW w:w="9015" w:type="dxa"/>
            <w:shd w:val="clear" w:color="auto" w:fill="D0CECE" w:themeFill="background2" w:themeFillShade="E6"/>
          </w:tcPr>
          <w:p w14:paraId="5C02B494" w14:textId="7AAF9AA7" w:rsidR="14A5FA1C" w:rsidRDefault="4A252B2E" w:rsidP="11D59E8B">
            <w:pPr>
              <w:rPr>
                <w:b/>
                <w:bCs/>
                <w:i/>
                <w:iCs/>
              </w:rPr>
            </w:pPr>
            <w:r w:rsidRPr="11D59E8B">
              <w:rPr>
                <w:b/>
                <w:bCs/>
                <w:i/>
                <w:iCs/>
              </w:rPr>
              <w:t>4</w:t>
            </w:r>
            <w:r w:rsidR="1E63A9D1" w:rsidRPr="11D59E8B">
              <w:rPr>
                <w:b/>
                <w:bCs/>
                <w:i/>
                <w:iCs/>
              </w:rPr>
              <w:t>. P</w:t>
            </w:r>
            <w:r w:rsidR="6B46E653" w:rsidRPr="11D59E8B">
              <w:rPr>
                <w:b/>
                <w:bCs/>
                <w:i/>
                <w:iCs/>
              </w:rPr>
              <w:t>oints for future development (no more than 3)</w:t>
            </w:r>
            <w:r w:rsidR="2DE33F07" w:rsidRPr="11D59E8B">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1D59E8B">
        <w:tc>
          <w:tcPr>
            <w:tcW w:w="9015" w:type="dxa"/>
          </w:tcPr>
          <w:p w14:paraId="38B940C0" w14:textId="5B6DF934" w:rsidR="14A5FA1C" w:rsidRDefault="14A5FA1C" w:rsidP="14A5FA1C"/>
          <w:p w14:paraId="4BEBBE17" w14:textId="06E33B25" w:rsidR="14A5FA1C" w:rsidRDefault="003948B9" w:rsidP="00072886">
            <w:pPr>
              <w:pStyle w:val="ListParagraph"/>
              <w:numPr>
                <w:ilvl w:val="0"/>
                <w:numId w:val="5"/>
              </w:numPr>
            </w:pPr>
            <w:r>
              <w:t xml:space="preserve">Take care to avoid </w:t>
            </w:r>
            <w:r w:rsidR="009F4CFD">
              <w:t>writing in all capitals, this may make it more difficult for learners with ALN.</w:t>
            </w:r>
          </w:p>
          <w:p w14:paraId="751CF83D" w14:textId="6B1D0018" w:rsidR="00A54335" w:rsidRDefault="00A54335" w:rsidP="00072886">
            <w:pPr>
              <w:pStyle w:val="ListParagraph"/>
              <w:numPr>
                <w:ilvl w:val="0"/>
                <w:numId w:val="5"/>
              </w:numPr>
            </w:pPr>
            <w:r>
              <w:t>Take care to consistently reward learner responses</w:t>
            </w:r>
            <w:r w:rsidR="00C57512">
              <w:t>.</w:t>
            </w:r>
          </w:p>
          <w:p w14:paraId="04D6E674" w14:textId="76F93C82" w:rsidR="006B6DAB" w:rsidRDefault="006B6DAB" w:rsidP="00072886">
            <w:pPr>
              <w:pStyle w:val="ListParagraph"/>
              <w:numPr>
                <w:ilvl w:val="0"/>
                <w:numId w:val="5"/>
              </w:numPr>
            </w:pPr>
            <w:r>
              <w:t>Please make sure that you add sufficient detail to your Lesson Plan to support delivery by a third person.</w:t>
            </w:r>
          </w:p>
          <w:p w14:paraId="63EADE11" w14:textId="77777777" w:rsidR="00B97CF8" w:rsidRDefault="00B97CF8" w:rsidP="14A5FA1C"/>
          <w:p w14:paraId="0DE87A2C" w14:textId="38257453" w:rsidR="14A5FA1C" w:rsidRDefault="14A5FA1C" w:rsidP="14A5FA1C"/>
          <w:p w14:paraId="72521B5B" w14:textId="77777777" w:rsidR="00157559" w:rsidRDefault="00157559" w:rsidP="14A5FA1C"/>
          <w:p w14:paraId="6A62886E" w14:textId="77777777" w:rsidR="00157559" w:rsidRDefault="00157559" w:rsidP="14A5FA1C"/>
          <w:p w14:paraId="11EA9CF6" w14:textId="77777777" w:rsidR="00157559" w:rsidRDefault="00157559" w:rsidP="14A5FA1C"/>
          <w:p w14:paraId="2C3FF7CA" w14:textId="0BF4C774" w:rsidR="14A5FA1C" w:rsidRDefault="14A5FA1C" w:rsidP="14A5FA1C"/>
        </w:tc>
      </w:tr>
    </w:tbl>
    <w:p w14:paraId="5F19329E" w14:textId="77777777" w:rsidR="00984CA6" w:rsidRDefault="00984CA6" w:rsidP="00984CA6">
      <w:pPr>
        <w:pStyle w:val="Heading2"/>
        <w:rPr>
          <w:sz w:val="28"/>
          <w:szCs w:val="28"/>
        </w:rPr>
      </w:pPr>
    </w:p>
    <w:tbl>
      <w:tblPr>
        <w:tblStyle w:val="TableGrid"/>
        <w:tblW w:w="0" w:type="auto"/>
        <w:tblLook w:val="06A0" w:firstRow="1" w:lastRow="0" w:firstColumn="1" w:lastColumn="0" w:noHBand="1" w:noVBand="1"/>
      </w:tblPr>
      <w:tblGrid>
        <w:gridCol w:w="9015"/>
      </w:tblGrid>
      <w:tr w:rsidR="11D59E8B" w14:paraId="1B8C23A6" w14:textId="77777777" w:rsidTr="11D59E8B">
        <w:trPr>
          <w:trHeight w:val="300"/>
        </w:trPr>
        <w:tc>
          <w:tcPr>
            <w:tcW w:w="9015" w:type="dxa"/>
            <w:shd w:val="clear" w:color="auto" w:fill="D0CECE" w:themeFill="background2" w:themeFillShade="E6"/>
          </w:tcPr>
          <w:p w14:paraId="51D4ED85" w14:textId="31F90DDA" w:rsidR="1400644D" w:rsidRDefault="1400644D" w:rsidP="11D59E8B">
            <w:r w:rsidRPr="11D59E8B">
              <w:rPr>
                <w:b/>
                <w:bCs/>
                <w:i/>
                <w:iCs/>
              </w:rPr>
              <w:t>5. Areas of Strengths observed in this lesson</w:t>
            </w:r>
          </w:p>
          <w:p w14:paraId="4BF0AD76" w14:textId="55E8DA4F" w:rsidR="11D59E8B" w:rsidRDefault="11D59E8B" w:rsidP="11D59E8B">
            <w:pPr>
              <w:rPr>
                <w:b/>
                <w:bCs/>
                <w:i/>
                <w:iCs/>
              </w:rPr>
            </w:pPr>
          </w:p>
        </w:tc>
      </w:tr>
      <w:tr w:rsidR="11D59E8B" w14:paraId="449D3E2B" w14:textId="77777777" w:rsidTr="11D59E8B">
        <w:trPr>
          <w:trHeight w:val="300"/>
        </w:trPr>
        <w:tc>
          <w:tcPr>
            <w:tcW w:w="9015" w:type="dxa"/>
          </w:tcPr>
          <w:p w14:paraId="19F147B5" w14:textId="5B6DF934" w:rsidR="11D59E8B" w:rsidRDefault="11D59E8B"/>
          <w:p w14:paraId="14F0D25A" w14:textId="51751E74" w:rsidR="11D59E8B" w:rsidRDefault="00F70804" w:rsidP="00DA3248">
            <w:pPr>
              <w:pStyle w:val="ListParagraph"/>
              <w:numPr>
                <w:ilvl w:val="0"/>
                <w:numId w:val="5"/>
              </w:numPr>
            </w:pPr>
            <w:r>
              <w:t>Excellent subject knowledge evident throughout your session.</w:t>
            </w:r>
          </w:p>
          <w:p w14:paraId="2555B748" w14:textId="3DC8F0E6" w:rsidR="11D59E8B" w:rsidRDefault="00F70804" w:rsidP="00D07873">
            <w:pPr>
              <w:pStyle w:val="ListParagraph"/>
              <w:numPr>
                <w:ilvl w:val="0"/>
                <w:numId w:val="5"/>
              </w:numPr>
            </w:pPr>
            <w:r>
              <w:t xml:space="preserve">You structure your session very well to challenge your learner understanding, before explaining and consolidating with </w:t>
            </w:r>
            <w:r w:rsidR="00D07873">
              <w:t>purposeful images. You apply a</w:t>
            </w:r>
            <w:r w:rsidR="00F033AB">
              <w:t>n</w:t>
            </w:r>
            <w:r w:rsidR="00D07873">
              <w:t xml:space="preserve"> excellent range of examples from industry to link the theoretical to the practical. This helps your learners to make connections and consolidate their new understanding.</w:t>
            </w:r>
          </w:p>
          <w:p w14:paraId="1A50C006" w14:textId="77777777" w:rsidR="00D07873" w:rsidRDefault="00D07873" w:rsidP="00D07873">
            <w:pPr>
              <w:pStyle w:val="ListParagraph"/>
              <w:numPr>
                <w:ilvl w:val="0"/>
                <w:numId w:val="5"/>
              </w:numPr>
            </w:pPr>
            <w:r>
              <w:t xml:space="preserve">Your pace, presence and </w:t>
            </w:r>
            <w:r w:rsidR="00A54335">
              <w:t>classroom management works incredibly well to bring your subject to life.</w:t>
            </w:r>
          </w:p>
          <w:p w14:paraId="31780A02" w14:textId="2B9643DE" w:rsidR="00A54335" w:rsidRDefault="00A54335" w:rsidP="00D07873">
            <w:pPr>
              <w:pStyle w:val="ListParagraph"/>
              <w:numPr>
                <w:ilvl w:val="0"/>
                <w:numId w:val="5"/>
              </w:numPr>
            </w:pPr>
            <w:r>
              <w:t>I would have liked to see you ask what your learners have taken from the session, rather than telling them what they have achieved from the session.</w:t>
            </w:r>
          </w:p>
        </w:tc>
      </w:tr>
    </w:tbl>
    <w:p w14:paraId="040584D3" w14:textId="5F367122" w:rsidR="11D59E8B" w:rsidRDefault="11D59E8B" w:rsidP="11D59E8B"/>
    <w:p w14:paraId="18BF2893" w14:textId="615C902E" w:rsidR="11D59E8B" w:rsidRDefault="11D59E8B" w:rsidP="11D59E8B"/>
    <w:p w14:paraId="117D2618" w14:textId="7E4CB06D" w:rsidR="008255B6" w:rsidRDefault="008255B6" w:rsidP="00984CA6">
      <w:pPr>
        <w:pStyle w:val="Heading2"/>
        <w:rPr>
          <w:sz w:val="28"/>
          <w:szCs w:val="28"/>
        </w:rPr>
      </w:pPr>
      <w:r w:rsidRPr="00657AA7">
        <w:rPr>
          <w:sz w:val="28"/>
          <w:szCs w:val="28"/>
        </w:rPr>
        <w:t>Section 3</w:t>
      </w:r>
      <w:r w:rsidR="00984CA6">
        <w:rPr>
          <w:sz w:val="28"/>
          <w:szCs w:val="28"/>
        </w:rPr>
        <w:t xml:space="preserve"> :</w:t>
      </w:r>
      <w:r w:rsidRPr="00657AA7">
        <w:rPr>
          <w:sz w:val="28"/>
          <w:szCs w:val="28"/>
        </w:rPr>
        <w:t>Student teacher reflections:</w:t>
      </w:r>
    </w:p>
    <w:p w14:paraId="647745F6" w14:textId="77777777" w:rsidR="00984CA6" w:rsidRPr="00984CA6" w:rsidRDefault="00984CA6" w:rsidP="00984CA6"/>
    <w:tbl>
      <w:tblPr>
        <w:tblStyle w:val="TableGrid"/>
        <w:tblW w:w="0" w:type="auto"/>
        <w:tblLayout w:type="fixed"/>
        <w:tblLook w:val="06A0" w:firstRow="1" w:lastRow="0" w:firstColumn="1" w:lastColumn="0" w:noHBand="1" w:noVBand="1"/>
      </w:tblPr>
      <w:tblGrid>
        <w:gridCol w:w="9015"/>
      </w:tblGrid>
      <w:tr w:rsidR="008255B6" w14:paraId="632B27E3" w14:textId="77777777" w:rsidTr="00526FA8">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have to address the development points notes. </w:t>
            </w:r>
          </w:p>
        </w:tc>
      </w:tr>
      <w:tr w:rsidR="008255B6" w14:paraId="70902AE5" w14:textId="77777777" w:rsidTr="00526FA8">
        <w:tc>
          <w:tcPr>
            <w:tcW w:w="9015" w:type="dxa"/>
          </w:tcPr>
          <w:p w14:paraId="0EEA51B6" w14:textId="77777777" w:rsidR="0089617B" w:rsidRDefault="0089617B" w:rsidP="00F853BC"/>
          <w:p w14:paraId="09A61F30" w14:textId="7DF72F9B" w:rsidR="008255B6" w:rsidRDefault="0061794A" w:rsidP="0089617B">
            <w:pPr>
              <w:pStyle w:val="ListParagraph"/>
              <w:numPr>
                <w:ilvl w:val="0"/>
                <w:numId w:val="6"/>
              </w:numPr>
            </w:pPr>
            <w:r>
              <w:t>The day itself</w:t>
            </w:r>
            <w:r w:rsidR="00E477F8">
              <w:t xml:space="preserve"> began well but then I got stuck in traffic, forgot my water and didn’t know what room I was going to</w:t>
            </w:r>
            <w:r w:rsidR="007021DA">
              <w:t xml:space="preserve">. </w:t>
            </w:r>
            <w:r w:rsidR="00E477F8">
              <w:t>Being more prepared would have helped my nerves</w:t>
            </w:r>
            <w:r w:rsidR="007021DA">
              <w:t xml:space="preserve"> though I was not late to the start of the session. </w:t>
            </w:r>
          </w:p>
          <w:p w14:paraId="6C82E7EA" w14:textId="77777777" w:rsidR="0061794A" w:rsidRDefault="0061794A" w:rsidP="00F853BC"/>
          <w:p w14:paraId="6068BBA1" w14:textId="7CE69DEC" w:rsidR="008A152E" w:rsidRDefault="00AC40DC" w:rsidP="005655D4">
            <w:pPr>
              <w:pStyle w:val="ListParagraph"/>
              <w:numPr>
                <w:ilvl w:val="0"/>
                <w:numId w:val="6"/>
              </w:numPr>
            </w:pPr>
            <w:r>
              <w:t>I was extremely nervous waiting to go second to deliver the microteach session. I had the option to go first but decided that I should try another place, I worried that the longer I waited the more anxious I would be. I enjoyed watching the first microteach and then when it came to my turn, I felt quite sick and anxious. I tried to log onto the university intranet, but it wouldn’t accept my password. I then tried to email my presentation to another student, but this didn’t work either. I decided that although I just wanted to get it done it was unfair to hold anyone else up</w:t>
            </w:r>
            <w:r w:rsidR="00594DBB">
              <w:t>,</w:t>
            </w:r>
            <w:r>
              <w:t xml:space="preserve"> I said I would look at fixing it later.</w:t>
            </w:r>
          </w:p>
          <w:p w14:paraId="62C51FF6" w14:textId="77777777" w:rsidR="005655D4" w:rsidRDefault="005655D4" w:rsidP="00F853BC"/>
          <w:p w14:paraId="6DFBC508" w14:textId="496DC00E" w:rsidR="005655D4" w:rsidRDefault="005655D4" w:rsidP="005655D4">
            <w:pPr>
              <w:pStyle w:val="ListParagraph"/>
              <w:numPr>
                <w:ilvl w:val="0"/>
                <w:numId w:val="6"/>
              </w:numPr>
            </w:pPr>
            <w:r>
              <w:t>As I watched other presentations self-doubt crept in. I realised my slides were in capitals didn’t contain a lot of information and I had not stated my learning aims and objectives. I made the decision that I would put the aims and objectives on the white board while everyone completed the quiz in pairs</w:t>
            </w:r>
            <w:r w:rsidRPr="002A0715">
              <w:t>. I also real</w:t>
            </w:r>
            <w:r>
              <w:t>ised that my lesson plan was not detailed enough for anyone</w:t>
            </w:r>
            <w:r w:rsidR="008061AD">
              <w:t xml:space="preserve"> else</w:t>
            </w:r>
            <w:r>
              <w:t xml:space="preserve"> to deliver my session. </w:t>
            </w:r>
          </w:p>
          <w:p w14:paraId="71229F14" w14:textId="77777777" w:rsidR="00E4419E" w:rsidRDefault="00E4419E" w:rsidP="00E4419E">
            <w:pPr>
              <w:pStyle w:val="ListParagraph"/>
            </w:pPr>
          </w:p>
          <w:p w14:paraId="3098AA91" w14:textId="52030B72" w:rsidR="00691BE9" w:rsidRDefault="00E4419E" w:rsidP="005655D4">
            <w:pPr>
              <w:pStyle w:val="ListParagraph"/>
              <w:numPr>
                <w:ilvl w:val="0"/>
                <w:numId w:val="6"/>
              </w:numPr>
            </w:pPr>
            <w:r>
              <w:t>I watched three microteach sessions before it was my turn</w:t>
            </w:r>
            <w:r w:rsidR="008061AD">
              <w:t>. T</w:t>
            </w:r>
            <w:r>
              <w:t xml:space="preserve">his helped to relax me as we had some nice interactive presentations including potting seeds and </w:t>
            </w:r>
            <w:r w:rsidR="00494755">
              <w:t>P</w:t>
            </w:r>
            <w:r>
              <w:t>laster of Paris. When it was finally my turn despite many work arounds the PowerPoint would not show on the main screen. I sat with the group and presented from my laptop. It was at this point I realised that I had done the right thing to make the quiz a paper copy as we would not have been able to complete the activity</w:t>
            </w:r>
            <w:r w:rsidR="00252B53">
              <w:t xml:space="preserve">, </w:t>
            </w:r>
            <w:r>
              <w:t xml:space="preserve">the session highly depended on this section being completed. </w:t>
            </w:r>
          </w:p>
          <w:p w14:paraId="6BD442E2" w14:textId="77777777" w:rsidR="00691BE9" w:rsidRDefault="00691BE9" w:rsidP="00691BE9">
            <w:pPr>
              <w:pStyle w:val="ListParagraph"/>
            </w:pPr>
          </w:p>
          <w:p w14:paraId="5906B38A" w14:textId="1111B199" w:rsidR="00E4419E" w:rsidRDefault="00E4419E" w:rsidP="005655D4">
            <w:pPr>
              <w:pStyle w:val="ListParagraph"/>
              <w:numPr>
                <w:ilvl w:val="0"/>
                <w:numId w:val="6"/>
              </w:numPr>
            </w:pPr>
            <w:r>
              <w:t>I started asked my opening question, “</w:t>
            </w:r>
            <w:r w:rsidR="00F10B69">
              <w:t>W</w:t>
            </w:r>
            <w:r>
              <w:t>ho do you think of when you hear the word sustainability”. I naively expected everyone to mention Greta Thunberg. The group came up with some very interesting answers, and I used this as an opportunity to use the white board to show their answers</w:t>
            </w:r>
            <w:r w:rsidR="00FB1A73">
              <w:t xml:space="preserve">. I had not planned this to </w:t>
            </w:r>
            <w:r w:rsidR="003E0F3A">
              <w:t>happen,</w:t>
            </w:r>
            <w:r w:rsidR="00FB1A73">
              <w:t xml:space="preserve"> but </w:t>
            </w:r>
            <w:r w:rsidR="00304AD9">
              <w:t>it worked well.</w:t>
            </w:r>
            <w:r w:rsidR="00FB1A73">
              <w:t xml:space="preserve"> </w:t>
            </w:r>
          </w:p>
          <w:p w14:paraId="7310CBC1" w14:textId="77777777" w:rsidR="00752902" w:rsidRDefault="00752902" w:rsidP="00752902">
            <w:pPr>
              <w:pStyle w:val="ListParagraph"/>
            </w:pPr>
          </w:p>
          <w:p w14:paraId="1062EA37" w14:textId="52642CB7" w:rsidR="008255B6" w:rsidRDefault="00752902" w:rsidP="00526FA8">
            <w:pPr>
              <w:pStyle w:val="ListParagraph"/>
              <w:numPr>
                <w:ilvl w:val="0"/>
                <w:numId w:val="6"/>
              </w:numPr>
            </w:pPr>
            <w:r>
              <w:t xml:space="preserve">The session went very well, better than I could have expected,  though ran slightly over time. I was pleasantly surprised that the group seemed to enjoy the topic, which had been my aim. </w:t>
            </w:r>
            <w:r w:rsidR="00AC7049">
              <w:t>The group brought u</w:t>
            </w:r>
            <w:r w:rsidR="005D0B86">
              <w:t>p some interesting viewpoints and examples they knew about.</w:t>
            </w:r>
          </w:p>
          <w:p w14:paraId="3DBFEEBC" w14:textId="77777777" w:rsidR="00526FA8" w:rsidRDefault="00526FA8" w:rsidP="00526FA8">
            <w:pPr>
              <w:pStyle w:val="ListParagraph"/>
            </w:pPr>
          </w:p>
          <w:p w14:paraId="29A2D144" w14:textId="77777777" w:rsidR="00526FA8" w:rsidRDefault="00526FA8" w:rsidP="00526FA8">
            <w:pPr>
              <w:pStyle w:val="ListParagraph"/>
              <w:numPr>
                <w:ilvl w:val="0"/>
                <w:numId w:val="6"/>
              </w:numPr>
            </w:pPr>
            <w:r>
              <w:t>On reflection I did rely a little too much on my notes. I agree with my tutor feedback I should have asked the learners what they got from the session rather than checking them off. This would have been valuable feedback.</w:t>
            </w:r>
          </w:p>
          <w:p w14:paraId="6642F990" w14:textId="77777777" w:rsidR="00526FA8" w:rsidRDefault="00526FA8" w:rsidP="00526FA8"/>
          <w:p w14:paraId="326CFDAD" w14:textId="54502E22" w:rsidR="00526FA8" w:rsidRDefault="00526FA8" w:rsidP="006C2321">
            <w:pPr>
              <w:pStyle w:val="ListParagraph"/>
              <w:numPr>
                <w:ilvl w:val="0"/>
                <w:numId w:val="6"/>
              </w:numPr>
            </w:pPr>
            <w:r>
              <w:t xml:space="preserve">I agree that it would have </w:t>
            </w:r>
            <w:r w:rsidRPr="00252B53">
              <w:rPr>
                <w:rFonts w:cstheme="minorHAnsi"/>
              </w:rPr>
              <w:t>been impossible</w:t>
            </w:r>
            <w:r w:rsidRPr="006C2321">
              <w:rPr>
                <w:rFonts w:ascii="Times New Roman" w:hAnsi="Times New Roman" w:cs="Times New Roman"/>
              </w:rPr>
              <w:t xml:space="preserve"> </w:t>
            </w:r>
            <w:r w:rsidRPr="00252B53">
              <w:rPr>
                <w:rFonts w:cstheme="minorHAnsi"/>
              </w:rPr>
              <w:t>for anyone</w:t>
            </w:r>
            <w:r>
              <w:t xml:space="preserve"> else to deliver the lesson with the content I provided. </w:t>
            </w:r>
            <w:r w:rsidR="006C2321">
              <w:t>It did not show how the lesson had been structured</w:t>
            </w:r>
            <w:r w:rsidR="00E75185">
              <w:t>,</w:t>
            </w:r>
            <w:r w:rsidR="00F10B69">
              <w:t xml:space="preserve"> or the relevance of the quiz </w:t>
            </w:r>
            <w:r w:rsidR="00E75185">
              <w:t xml:space="preserve">as the answers were on the slides. </w:t>
            </w:r>
          </w:p>
          <w:p w14:paraId="1A4CB310" w14:textId="77777777" w:rsidR="00526FA8" w:rsidRDefault="00526FA8" w:rsidP="00526FA8"/>
          <w:p w14:paraId="0B7E1ECB" w14:textId="1DB6E82A" w:rsidR="00526FA8" w:rsidRDefault="00526FA8" w:rsidP="006C2321">
            <w:pPr>
              <w:pStyle w:val="ListParagraph"/>
              <w:numPr>
                <w:ilvl w:val="0"/>
                <w:numId w:val="6"/>
              </w:numPr>
            </w:pPr>
            <w:r>
              <w:t>I also agreed that I did not reward learners consistently.</w:t>
            </w:r>
            <w:r w:rsidR="00F6508B">
              <w:t xml:space="preserve"> I struggled to find the words</w:t>
            </w:r>
            <w:r w:rsidR="00666C3D">
              <w:t xml:space="preserve"> and did not want to get it wrong.</w:t>
            </w:r>
            <w:r w:rsidR="00F6508B">
              <w:t xml:space="preserve"> </w:t>
            </w:r>
            <w:r>
              <w:t xml:space="preserve"> I was concerned with how to do this effectively </w:t>
            </w:r>
            <w:r w:rsidR="006C2321">
              <w:t>and will pay more attention to other tutors in future</w:t>
            </w:r>
            <w:r w:rsidR="00F6508B">
              <w:t xml:space="preserve">. </w:t>
            </w:r>
          </w:p>
          <w:p w14:paraId="7ED5F11F" w14:textId="03D83C25" w:rsidR="00526FA8" w:rsidRDefault="00526FA8" w:rsidP="006C2321"/>
        </w:tc>
      </w:tr>
    </w:tbl>
    <w:p w14:paraId="6294C067" w14:textId="4FB1D3EB" w:rsidR="008255B6" w:rsidRDefault="008255B6" w:rsidP="14A5FA1C"/>
    <w:sectPr w:rsidR="008255B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5F48A" w14:textId="77777777" w:rsidR="0056584E" w:rsidRDefault="0056584E" w:rsidP="007F0A91">
      <w:pPr>
        <w:spacing w:after="0" w:line="240" w:lineRule="auto"/>
      </w:pPr>
      <w:r>
        <w:separator/>
      </w:r>
    </w:p>
  </w:endnote>
  <w:endnote w:type="continuationSeparator" w:id="0">
    <w:p w14:paraId="3BDCAE65" w14:textId="77777777" w:rsidR="0056584E" w:rsidRDefault="0056584E"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7A606" w14:textId="77777777" w:rsidR="0056584E" w:rsidRDefault="0056584E" w:rsidP="007F0A91">
      <w:pPr>
        <w:spacing w:after="0" w:line="240" w:lineRule="auto"/>
      </w:pPr>
      <w:r>
        <w:separator/>
      </w:r>
    </w:p>
  </w:footnote>
  <w:footnote w:type="continuationSeparator" w:id="0">
    <w:p w14:paraId="4AE9F64A" w14:textId="77777777" w:rsidR="0056584E" w:rsidRDefault="0056584E" w:rsidP="007F0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26B3C"/>
    <w:multiLevelType w:val="hybridMultilevel"/>
    <w:tmpl w:val="7B32C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D60B43"/>
    <w:multiLevelType w:val="hybridMultilevel"/>
    <w:tmpl w:val="FF5AD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602B8C"/>
    <w:multiLevelType w:val="hybridMultilevel"/>
    <w:tmpl w:val="CFB85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5"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5"/>
  </w:num>
  <w:num w:numId="2" w16cid:durableId="1643851910">
    <w:abstractNumId w:val="4"/>
  </w:num>
  <w:num w:numId="3" w16cid:durableId="1752773550">
    <w:abstractNumId w:val="1"/>
  </w:num>
  <w:num w:numId="4" w16cid:durableId="447554545">
    <w:abstractNumId w:val="2"/>
  </w:num>
  <w:num w:numId="5" w16cid:durableId="1448814053">
    <w:abstractNumId w:val="0"/>
  </w:num>
  <w:num w:numId="6" w16cid:durableId="1963150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01F43"/>
    <w:rsid w:val="00072886"/>
    <w:rsid w:val="0007529D"/>
    <w:rsid w:val="000805D5"/>
    <w:rsid w:val="000B27CF"/>
    <w:rsid w:val="000D4F88"/>
    <w:rsid w:val="000E0471"/>
    <w:rsid w:val="000E7ED8"/>
    <w:rsid w:val="00114D3C"/>
    <w:rsid w:val="00147188"/>
    <w:rsid w:val="00157559"/>
    <w:rsid w:val="00162FDF"/>
    <w:rsid w:val="00163452"/>
    <w:rsid w:val="00165CDD"/>
    <w:rsid w:val="001777A9"/>
    <w:rsid w:val="0019318C"/>
    <w:rsid w:val="001C2477"/>
    <w:rsid w:val="001D3E92"/>
    <w:rsid w:val="001F7551"/>
    <w:rsid w:val="00215FF8"/>
    <w:rsid w:val="00223237"/>
    <w:rsid w:val="00252B53"/>
    <w:rsid w:val="002641CB"/>
    <w:rsid w:val="002757DE"/>
    <w:rsid w:val="00284671"/>
    <w:rsid w:val="002A0715"/>
    <w:rsid w:val="002A5BEB"/>
    <w:rsid w:val="002D579E"/>
    <w:rsid w:val="002D7BEE"/>
    <w:rsid w:val="002F4335"/>
    <w:rsid w:val="002F6145"/>
    <w:rsid w:val="00304AD9"/>
    <w:rsid w:val="00307E15"/>
    <w:rsid w:val="003366AA"/>
    <w:rsid w:val="003541B1"/>
    <w:rsid w:val="00363F98"/>
    <w:rsid w:val="003771A0"/>
    <w:rsid w:val="00384559"/>
    <w:rsid w:val="003948B9"/>
    <w:rsid w:val="003A2C0C"/>
    <w:rsid w:val="003B55C1"/>
    <w:rsid w:val="003C5F3C"/>
    <w:rsid w:val="003E0F3A"/>
    <w:rsid w:val="00400C39"/>
    <w:rsid w:val="004227A3"/>
    <w:rsid w:val="00426D61"/>
    <w:rsid w:val="0043064F"/>
    <w:rsid w:val="00430B8A"/>
    <w:rsid w:val="00433659"/>
    <w:rsid w:val="00464E01"/>
    <w:rsid w:val="004852AF"/>
    <w:rsid w:val="00494755"/>
    <w:rsid w:val="00496467"/>
    <w:rsid w:val="004A016E"/>
    <w:rsid w:val="004B5B7F"/>
    <w:rsid w:val="004C1489"/>
    <w:rsid w:val="00526FA8"/>
    <w:rsid w:val="005429C4"/>
    <w:rsid w:val="00550E89"/>
    <w:rsid w:val="005655D4"/>
    <w:rsid w:val="0056584E"/>
    <w:rsid w:val="005658D5"/>
    <w:rsid w:val="00576576"/>
    <w:rsid w:val="00584804"/>
    <w:rsid w:val="00591BF6"/>
    <w:rsid w:val="00594DBB"/>
    <w:rsid w:val="0059698F"/>
    <w:rsid w:val="005C1A17"/>
    <w:rsid w:val="005D0B86"/>
    <w:rsid w:val="005D18A8"/>
    <w:rsid w:val="005D6FD6"/>
    <w:rsid w:val="005E0DFD"/>
    <w:rsid w:val="0060482B"/>
    <w:rsid w:val="00605CD3"/>
    <w:rsid w:val="0061794A"/>
    <w:rsid w:val="00652BC4"/>
    <w:rsid w:val="00657AA7"/>
    <w:rsid w:val="00666AAF"/>
    <w:rsid w:val="00666C3D"/>
    <w:rsid w:val="006742F1"/>
    <w:rsid w:val="006775E2"/>
    <w:rsid w:val="00691BE9"/>
    <w:rsid w:val="00697E90"/>
    <w:rsid w:val="006B5ADE"/>
    <w:rsid w:val="006B6DAB"/>
    <w:rsid w:val="006C1AD5"/>
    <w:rsid w:val="006C2321"/>
    <w:rsid w:val="006C2CF8"/>
    <w:rsid w:val="006E3468"/>
    <w:rsid w:val="007021DA"/>
    <w:rsid w:val="00704A93"/>
    <w:rsid w:val="007301EA"/>
    <w:rsid w:val="00734474"/>
    <w:rsid w:val="00740848"/>
    <w:rsid w:val="00742EB2"/>
    <w:rsid w:val="007462BD"/>
    <w:rsid w:val="00752902"/>
    <w:rsid w:val="0075422E"/>
    <w:rsid w:val="007C0625"/>
    <w:rsid w:val="007F0A91"/>
    <w:rsid w:val="008061AD"/>
    <w:rsid w:val="00820F14"/>
    <w:rsid w:val="008255B6"/>
    <w:rsid w:val="00881101"/>
    <w:rsid w:val="00881FE5"/>
    <w:rsid w:val="0089617B"/>
    <w:rsid w:val="00897FB0"/>
    <w:rsid w:val="008A152E"/>
    <w:rsid w:val="008A37DE"/>
    <w:rsid w:val="008A450A"/>
    <w:rsid w:val="008A6C48"/>
    <w:rsid w:val="008B5243"/>
    <w:rsid w:val="008D631A"/>
    <w:rsid w:val="008E0F77"/>
    <w:rsid w:val="008F46F2"/>
    <w:rsid w:val="00914B38"/>
    <w:rsid w:val="009150B7"/>
    <w:rsid w:val="0094344A"/>
    <w:rsid w:val="00974D88"/>
    <w:rsid w:val="00984CA6"/>
    <w:rsid w:val="00992756"/>
    <w:rsid w:val="009A79B5"/>
    <w:rsid w:val="009F0606"/>
    <w:rsid w:val="009F4CFD"/>
    <w:rsid w:val="00A11286"/>
    <w:rsid w:val="00A422EE"/>
    <w:rsid w:val="00A44369"/>
    <w:rsid w:val="00A54335"/>
    <w:rsid w:val="00A553A4"/>
    <w:rsid w:val="00A56354"/>
    <w:rsid w:val="00A728F5"/>
    <w:rsid w:val="00A739E3"/>
    <w:rsid w:val="00A774A3"/>
    <w:rsid w:val="00A83005"/>
    <w:rsid w:val="00A93178"/>
    <w:rsid w:val="00AC40DC"/>
    <w:rsid w:val="00AC4C11"/>
    <w:rsid w:val="00AC7049"/>
    <w:rsid w:val="00AE34D0"/>
    <w:rsid w:val="00B002E6"/>
    <w:rsid w:val="00B01826"/>
    <w:rsid w:val="00B1563D"/>
    <w:rsid w:val="00B1626C"/>
    <w:rsid w:val="00B17A7E"/>
    <w:rsid w:val="00B55932"/>
    <w:rsid w:val="00B63239"/>
    <w:rsid w:val="00B82F6E"/>
    <w:rsid w:val="00B97CF8"/>
    <w:rsid w:val="00BA3CCF"/>
    <w:rsid w:val="00BB2653"/>
    <w:rsid w:val="00BD00A8"/>
    <w:rsid w:val="00BD199C"/>
    <w:rsid w:val="00BE040C"/>
    <w:rsid w:val="00BF5924"/>
    <w:rsid w:val="00BF5EDE"/>
    <w:rsid w:val="00C3493B"/>
    <w:rsid w:val="00C51A98"/>
    <w:rsid w:val="00C528AE"/>
    <w:rsid w:val="00C54A88"/>
    <w:rsid w:val="00C57512"/>
    <w:rsid w:val="00C6C272"/>
    <w:rsid w:val="00C71304"/>
    <w:rsid w:val="00C74A33"/>
    <w:rsid w:val="00C801D3"/>
    <w:rsid w:val="00C870B0"/>
    <w:rsid w:val="00CA02D5"/>
    <w:rsid w:val="00CB6C50"/>
    <w:rsid w:val="00CC6392"/>
    <w:rsid w:val="00D07873"/>
    <w:rsid w:val="00D24F0D"/>
    <w:rsid w:val="00D26D0E"/>
    <w:rsid w:val="00D85548"/>
    <w:rsid w:val="00D926C1"/>
    <w:rsid w:val="00DA3248"/>
    <w:rsid w:val="00DA5B69"/>
    <w:rsid w:val="00DC09B8"/>
    <w:rsid w:val="00DD797E"/>
    <w:rsid w:val="00DE1FAD"/>
    <w:rsid w:val="00E0439A"/>
    <w:rsid w:val="00E05DFA"/>
    <w:rsid w:val="00E1510C"/>
    <w:rsid w:val="00E4419E"/>
    <w:rsid w:val="00E477F8"/>
    <w:rsid w:val="00E55A6B"/>
    <w:rsid w:val="00E648C3"/>
    <w:rsid w:val="00E75185"/>
    <w:rsid w:val="00E77178"/>
    <w:rsid w:val="00E92D20"/>
    <w:rsid w:val="00E956CE"/>
    <w:rsid w:val="00EB0F15"/>
    <w:rsid w:val="00EB19D1"/>
    <w:rsid w:val="00F01C1D"/>
    <w:rsid w:val="00F033AB"/>
    <w:rsid w:val="00F10B69"/>
    <w:rsid w:val="00F20635"/>
    <w:rsid w:val="00F213C2"/>
    <w:rsid w:val="00F3104C"/>
    <w:rsid w:val="00F436E4"/>
    <w:rsid w:val="00F5503E"/>
    <w:rsid w:val="00F630B8"/>
    <w:rsid w:val="00F6508B"/>
    <w:rsid w:val="00F70804"/>
    <w:rsid w:val="00F972BE"/>
    <w:rsid w:val="00FB1777"/>
    <w:rsid w:val="00FB1A73"/>
    <w:rsid w:val="00FB7D03"/>
    <w:rsid w:val="00FC221C"/>
    <w:rsid w:val="00FC6AE0"/>
    <w:rsid w:val="00FF181B"/>
    <w:rsid w:val="029C7365"/>
    <w:rsid w:val="085CAFF8"/>
    <w:rsid w:val="09F2F6CF"/>
    <w:rsid w:val="0BA75815"/>
    <w:rsid w:val="0CE342B2"/>
    <w:rsid w:val="0DCB4FEC"/>
    <w:rsid w:val="11D59E8B"/>
    <w:rsid w:val="1400644D"/>
    <w:rsid w:val="14A5FA1C"/>
    <w:rsid w:val="1860A2E8"/>
    <w:rsid w:val="19913911"/>
    <w:rsid w:val="1A11081F"/>
    <w:rsid w:val="1E63A9D1"/>
    <w:rsid w:val="1FCFB737"/>
    <w:rsid w:val="1FF44B17"/>
    <w:rsid w:val="216B8798"/>
    <w:rsid w:val="249BA8C1"/>
    <w:rsid w:val="263EF8BB"/>
    <w:rsid w:val="27DAC91C"/>
    <w:rsid w:val="2902DDFE"/>
    <w:rsid w:val="2DE33F07"/>
    <w:rsid w:val="3103D8EF"/>
    <w:rsid w:val="31C50696"/>
    <w:rsid w:val="348F8068"/>
    <w:rsid w:val="35D74A12"/>
    <w:rsid w:val="364A05E5"/>
    <w:rsid w:val="3C03283E"/>
    <w:rsid w:val="40939F64"/>
    <w:rsid w:val="45996725"/>
    <w:rsid w:val="47912BC3"/>
    <w:rsid w:val="4A252B2E"/>
    <w:rsid w:val="54EB14CD"/>
    <w:rsid w:val="557C6447"/>
    <w:rsid w:val="59ADC8E9"/>
    <w:rsid w:val="5CBFC4FC"/>
    <w:rsid w:val="609A72A9"/>
    <w:rsid w:val="6228CC69"/>
    <w:rsid w:val="647B948A"/>
    <w:rsid w:val="6A87E505"/>
    <w:rsid w:val="6B46E653"/>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1023F-9C9A-437C-892F-29A68301B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1499</Words>
  <Characters>8550</Characters>
  <Application>Microsoft Office Word</Application>
  <DocSecurity>0</DocSecurity>
  <Lines>71</Lines>
  <Paragraphs>20</Paragraphs>
  <ScaleCrop>false</ScaleCrop>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Natalie Male</cp:lastModifiedBy>
  <cp:revision>114</cp:revision>
  <dcterms:created xsi:type="dcterms:W3CDTF">2026-09-21T07:49:00Z</dcterms:created>
  <dcterms:modified xsi:type="dcterms:W3CDTF">2026-10-05T11:31:00Z</dcterms:modified>
</cp:coreProperties>
</file>