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403" w:rsidRPr="00E02403" w:rsidRDefault="00432558" w:rsidP="00E02403">
      <w:pPr>
        <w:spacing w:line="360" w:lineRule="auto"/>
        <w:rPr>
          <w:b/>
          <w:sz w:val="44"/>
          <w:szCs w:val="44"/>
        </w:rPr>
      </w:pPr>
      <w:r w:rsidRPr="00E02403">
        <w:rPr>
          <w:b/>
          <w:sz w:val="44"/>
          <w:szCs w:val="44"/>
        </w:rPr>
        <w:t xml:space="preserve">Student name : Dragos </w:t>
      </w:r>
      <w:r w:rsidRPr="00E02403">
        <w:rPr>
          <w:b/>
          <w:sz w:val="44"/>
          <w:szCs w:val="44"/>
        </w:rPr>
        <w:t>Iulius</w:t>
      </w:r>
      <w:r w:rsidRPr="00E02403">
        <w:rPr>
          <w:b/>
          <w:sz w:val="44"/>
          <w:szCs w:val="44"/>
        </w:rPr>
        <w:t xml:space="preserve"> Frumuselu</w:t>
      </w:r>
    </w:p>
    <w:p w:rsidR="00E02403" w:rsidRDefault="00432558" w:rsidP="00E02403">
      <w:pPr>
        <w:spacing w:line="360" w:lineRule="auto"/>
        <w:rPr>
          <w:b/>
          <w:color w:val="000000"/>
          <w:sz w:val="44"/>
          <w:szCs w:val="44"/>
          <w:shd w:val="clear" w:color="auto" w:fill="F1F1F1"/>
        </w:rPr>
      </w:pPr>
      <w:r w:rsidRPr="00E02403">
        <w:rPr>
          <w:b/>
          <w:sz w:val="44"/>
          <w:szCs w:val="44"/>
        </w:rPr>
        <w:t>Student number ID:</w:t>
      </w:r>
      <w:r w:rsidR="00E02403">
        <w:rPr>
          <w:b/>
          <w:sz w:val="44"/>
          <w:szCs w:val="44"/>
        </w:rPr>
        <w:t xml:space="preserve"> 2010930</w:t>
      </w:r>
      <w:r w:rsidRPr="00E02403">
        <w:rPr>
          <w:b/>
          <w:sz w:val="44"/>
          <w:szCs w:val="44"/>
        </w:rPr>
        <w:t xml:space="preserve"> </w:t>
      </w:r>
    </w:p>
    <w:p w:rsidR="00E02403" w:rsidRDefault="00E02403" w:rsidP="00E02403">
      <w:pPr>
        <w:spacing w:line="360" w:lineRule="auto"/>
        <w:rPr>
          <w:b/>
          <w:color w:val="000000"/>
          <w:sz w:val="44"/>
          <w:szCs w:val="44"/>
          <w:shd w:val="clear" w:color="auto" w:fill="F1F1F1"/>
        </w:rPr>
      </w:pPr>
    </w:p>
    <w:p w:rsidR="00E02403" w:rsidRPr="00E02403" w:rsidRDefault="00E02403" w:rsidP="00E02403">
      <w:pPr>
        <w:spacing w:line="360" w:lineRule="auto"/>
        <w:rPr>
          <w:b/>
          <w:color w:val="000000"/>
          <w:sz w:val="44"/>
          <w:szCs w:val="44"/>
          <w:shd w:val="clear" w:color="auto" w:fill="F1F1F1"/>
        </w:rPr>
      </w:pPr>
    </w:p>
    <w:p w:rsidR="00E02403" w:rsidRPr="00E02403" w:rsidRDefault="00E02403" w:rsidP="00E02403">
      <w:pPr>
        <w:spacing w:line="360" w:lineRule="auto"/>
        <w:rPr>
          <w:b/>
          <w:sz w:val="44"/>
          <w:szCs w:val="44"/>
        </w:rPr>
      </w:pPr>
      <w:r w:rsidRPr="00E02403">
        <w:rPr>
          <w:b/>
          <w:sz w:val="44"/>
          <w:szCs w:val="44"/>
        </w:rPr>
        <w:t>Module: Professional and Career development</w:t>
      </w:r>
    </w:p>
    <w:p w:rsidR="00E02403" w:rsidRDefault="00432558" w:rsidP="00E02403">
      <w:pPr>
        <w:spacing w:line="360" w:lineRule="auto"/>
        <w:rPr>
          <w:b/>
          <w:sz w:val="44"/>
          <w:szCs w:val="44"/>
        </w:rPr>
      </w:pPr>
      <w:r w:rsidRPr="00E02403">
        <w:rPr>
          <w:b/>
          <w:sz w:val="44"/>
          <w:szCs w:val="44"/>
        </w:rPr>
        <w:t>Module code: BMSW4005</w:t>
      </w:r>
    </w:p>
    <w:p w:rsidR="00E02403" w:rsidRDefault="00E02403" w:rsidP="00E02403">
      <w:pPr>
        <w:spacing w:line="360" w:lineRule="auto"/>
        <w:rPr>
          <w:b/>
          <w:sz w:val="44"/>
          <w:szCs w:val="44"/>
        </w:rPr>
      </w:pPr>
    </w:p>
    <w:p w:rsidR="00E02403" w:rsidRDefault="00E02403" w:rsidP="00E02403">
      <w:pPr>
        <w:spacing w:line="360" w:lineRule="auto"/>
        <w:rPr>
          <w:b/>
          <w:sz w:val="44"/>
          <w:szCs w:val="44"/>
        </w:rPr>
      </w:pPr>
    </w:p>
    <w:p w:rsidR="00432558" w:rsidRPr="00E02403" w:rsidRDefault="00432558" w:rsidP="00E02403">
      <w:pPr>
        <w:spacing w:line="360" w:lineRule="auto"/>
        <w:rPr>
          <w:b/>
          <w:sz w:val="44"/>
          <w:szCs w:val="44"/>
        </w:rPr>
      </w:pPr>
      <w:r w:rsidRPr="00E02403">
        <w:rPr>
          <w:b/>
          <w:sz w:val="44"/>
          <w:szCs w:val="44"/>
        </w:rPr>
        <w:t xml:space="preserve">Module leader: </w:t>
      </w:r>
      <w:r w:rsidRPr="00E02403">
        <w:rPr>
          <w:b/>
          <w:sz w:val="44"/>
          <w:szCs w:val="44"/>
        </w:rPr>
        <w:t>Olubukola Adegbite</w:t>
      </w:r>
    </w:p>
    <w:p w:rsidR="00E02403" w:rsidRDefault="00E02403" w:rsidP="00E02403">
      <w:pPr>
        <w:spacing w:line="360" w:lineRule="auto"/>
        <w:rPr>
          <w:b/>
          <w:sz w:val="44"/>
          <w:szCs w:val="44"/>
        </w:rPr>
      </w:pPr>
      <w:r>
        <w:rPr>
          <w:b/>
          <w:sz w:val="44"/>
          <w:szCs w:val="44"/>
        </w:rPr>
        <w:t>Academic Year 21/22</w:t>
      </w:r>
    </w:p>
    <w:p w:rsidR="00E02403" w:rsidRDefault="00E02403">
      <w:pPr>
        <w:rPr>
          <w:b/>
          <w:sz w:val="44"/>
          <w:szCs w:val="44"/>
        </w:rPr>
      </w:pPr>
      <w:r>
        <w:rPr>
          <w:b/>
          <w:sz w:val="44"/>
          <w:szCs w:val="44"/>
        </w:rPr>
        <w:br w:type="page"/>
      </w:r>
    </w:p>
    <w:p w:rsidR="00432558" w:rsidRDefault="00E02403" w:rsidP="00E02403">
      <w:pPr>
        <w:spacing w:line="360" w:lineRule="auto"/>
        <w:rPr>
          <w:b/>
          <w:sz w:val="44"/>
          <w:szCs w:val="44"/>
        </w:rPr>
      </w:pPr>
      <w:r>
        <w:rPr>
          <w:b/>
          <w:sz w:val="44"/>
          <w:szCs w:val="44"/>
        </w:rPr>
        <w:lastRenderedPageBreak/>
        <w:t>Table of contents</w:t>
      </w:r>
    </w:p>
    <w:p w:rsidR="00E02403" w:rsidRDefault="00E02403" w:rsidP="00E02403">
      <w:pPr>
        <w:spacing w:line="360" w:lineRule="auto"/>
        <w:rPr>
          <w:b/>
          <w:color w:val="000000" w:themeColor="text1"/>
          <w:sz w:val="24"/>
          <w:szCs w:val="24"/>
        </w:rPr>
      </w:pPr>
      <w:r w:rsidRPr="00E02403">
        <w:rPr>
          <w:b/>
          <w:sz w:val="24"/>
          <w:szCs w:val="24"/>
        </w:rPr>
        <w:t xml:space="preserve">Task 1 – </w:t>
      </w:r>
      <w:r w:rsidRPr="00E02403">
        <w:rPr>
          <w:b/>
          <w:color w:val="000000" w:themeColor="text1"/>
          <w:sz w:val="24"/>
          <w:szCs w:val="24"/>
        </w:rPr>
        <w:t>Open Book Assessment</w:t>
      </w:r>
      <w:r w:rsidRPr="00E02403">
        <w:rPr>
          <w:b/>
          <w:color w:val="000000" w:themeColor="text1"/>
          <w:sz w:val="24"/>
          <w:szCs w:val="24"/>
        </w:rPr>
        <w:t>....................................................</w:t>
      </w:r>
      <w:r>
        <w:rPr>
          <w:b/>
          <w:color w:val="000000" w:themeColor="text1"/>
          <w:sz w:val="24"/>
          <w:szCs w:val="24"/>
        </w:rPr>
        <w:t>.....</w:t>
      </w:r>
      <w:r w:rsidRPr="00E02403">
        <w:rPr>
          <w:b/>
          <w:color w:val="000000" w:themeColor="text1"/>
          <w:sz w:val="24"/>
          <w:szCs w:val="24"/>
        </w:rPr>
        <w:t>....................1</w:t>
      </w:r>
    </w:p>
    <w:p w:rsidR="00E02403" w:rsidRPr="00E02403" w:rsidRDefault="00E02403" w:rsidP="00E02403">
      <w:pPr>
        <w:pStyle w:val="ListParagraph"/>
        <w:numPr>
          <w:ilvl w:val="0"/>
          <w:numId w:val="4"/>
        </w:numPr>
        <w:spacing w:line="360" w:lineRule="auto"/>
        <w:rPr>
          <w:b/>
          <w:sz w:val="44"/>
          <w:szCs w:val="44"/>
        </w:rPr>
      </w:pPr>
      <w:r>
        <w:t>Introduction..............................................................................................................1</w:t>
      </w:r>
    </w:p>
    <w:p w:rsidR="00E02403" w:rsidRDefault="00E02403" w:rsidP="00E02403">
      <w:pPr>
        <w:pStyle w:val="ListParagraph"/>
        <w:numPr>
          <w:ilvl w:val="0"/>
          <w:numId w:val="4"/>
        </w:numPr>
      </w:pPr>
      <w:r>
        <w:t>Who will benefit from reskilling?..............................................................................1</w:t>
      </w:r>
    </w:p>
    <w:p w:rsidR="00E02403" w:rsidRDefault="00E02403" w:rsidP="00E02403">
      <w:pPr>
        <w:pStyle w:val="ListParagraph"/>
        <w:numPr>
          <w:ilvl w:val="1"/>
          <w:numId w:val="4"/>
        </w:numPr>
      </w:pPr>
      <w:r>
        <w:t xml:space="preserve"> Employees?</w:t>
      </w:r>
      <w:r>
        <w:t>.............................................................</w:t>
      </w:r>
      <w:r w:rsidR="00EA435D">
        <w:t>...................</w:t>
      </w:r>
      <w:r>
        <w:t>................1</w:t>
      </w:r>
    </w:p>
    <w:p w:rsidR="00E02403" w:rsidRDefault="00E02403" w:rsidP="00E02403">
      <w:pPr>
        <w:pStyle w:val="ListParagraph"/>
        <w:numPr>
          <w:ilvl w:val="1"/>
          <w:numId w:val="4"/>
        </w:numPr>
      </w:pPr>
      <w:r>
        <w:t xml:space="preserve"> Employers?</w:t>
      </w:r>
      <w:r>
        <w:t>..........................................................................</w:t>
      </w:r>
      <w:r w:rsidR="00EA435D">
        <w:t>...................</w:t>
      </w:r>
      <w:r>
        <w:t>....1</w:t>
      </w:r>
    </w:p>
    <w:p w:rsidR="00E02403" w:rsidRDefault="00E02403" w:rsidP="00E02403">
      <w:pPr>
        <w:pStyle w:val="ListParagraph"/>
        <w:numPr>
          <w:ilvl w:val="1"/>
          <w:numId w:val="4"/>
        </w:numPr>
      </w:pPr>
      <w:r>
        <w:t>Universities?</w:t>
      </w:r>
      <w:r>
        <w:t>..............................................................................</w:t>
      </w:r>
      <w:r w:rsidR="00EA435D">
        <w:t>..................</w:t>
      </w:r>
      <w:r>
        <w:t>1</w:t>
      </w:r>
    </w:p>
    <w:p w:rsidR="00E02403" w:rsidRDefault="00E02403" w:rsidP="00E02403">
      <w:pPr>
        <w:pStyle w:val="ListParagraph"/>
        <w:numPr>
          <w:ilvl w:val="1"/>
          <w:numId w:val="4"/>
        </w:numPr>
      </w:pPr>
      <w:r>
        <w:t>Industry Professional and Society?</w:t>
      </w:r>
      <w:r w:rsidR="00EA435D">
        <w:t>..........</w:t>
      </w:r>
      <w:r>
        <w:t>.......................</w:t>
      </w:r>
      <w:r w:rsidR="00EA435D">
        <w:t>.........................</w:t>
      </w:r>
      <w:r>
        <w:t>...1</w:t>
      </w:r>
    </w:p>
    <w:p w:rsidR="00E02403" w:rsidRDefault="00EA435D" w:rsidP="00E02403">
      <w:pPr>
        <w:pStyle w:val="ListParagraph"/>
        <w:numPr>
          <w:ilvl w:val="0"/>
          <w:numId w:val="4"/>
        </w:numPr>
      </w:pPr>
      <w:r>
        <w:t>C</w:t>
      </w:r>
      <w:r w:rsidR="00383818">
        <w:t>ritical skills and their importance..................</w:t>
      </w:r>
      <w:r w:rsidR="00E02403">
        <w:t>.........................................................1</w:t>
      </w:r>
    </w:p>
    <w:p w:rsidR="00432558" w:rsidRDefault="00432558" w:rsidP="00E02403">
      <w:pPr>
        <w:pStyle w:val="ListParagraph"/>
        <w:numPr>
          <w:ilvl w:val="0"/>
          <w:numId w:val="4"/>
        </w:numPr>
      </w:pPr>
      <w:r>
        <w:t>References</w:t>
      </w:r>
      <w:r w:rsidR="00E02403">
        <w:t>................................................................</w:t>
      </w:r>
      <w:r w:rsidR="006D2B55">
        <w:t>.................................</w:t>
      </w:r>
      <w:r w:rsidR="00E02403">
        <w:t>.............</w:t>
      </w:r>
      <w:r w:rsidR="006D2B55">
        <w:t>2</w:t>
      </w:r>
    </w:p>
    <w:p w:rsidR="00383818" w:rsidRDefault="00383818">
      <w:r>
        <w:br w:type="page"/>
      </w:r>
    </w:p>
    <w:p w:rsidR="00383818" w:rsidRDefault="00383818" w:rsidP="00383818">
      <w:pPr>
        <w:pStyle w:val="ListParagraph"/>
        <w:numPr>
          <w:ilvl w:val="0"/>
          <w:numId w:val="6"/>
        </w:numPr>
        <w:spacing w:line="360" w:lineRule="auto"/>
        <w:rPr>
          <w:b/>
        </w:rPr>
      </w:pPr>
      <w:r w:rsidRPr="00383818">
        <w:rPr>
          <w:b/>
        </w:rPr>
        <w:lastRenderedPageBreak/>
        <w:t>Introduction</w:t>
      </w:r>
    </w:p>
    <w:p w:rsidR="008C096F" w:rsidRPr="008C096F" w:rsidRDefault="008C096F" w:rsidP="00A740F2">
      <w:pPr>
        <w:spacing w:line="360" w:lineRule="auto"/>
        <w:ind w:firstLine="426"/>
      </w:pPr>
      <w:r w:rsidRPr="008C096F">
        <w:t>Reskilling seemed to be the keyword of the day, especially after the pandemic. This report will explain what reskilling is and why you should think about implementing it in your day-by-day life.</w:t>
      </w:r>
    </w:p>
    <w:p w:rsidR="008C096F" w:rsidRDefault="00383818" w:rsidP="008C096F">
      <w:pPr>
        <w:pStyle w:val="ListParagraph"/>
        <w:numPr>
          <w:ilvl w:val="0"/>
          <w:numId w:val="6"/>
        </w:numPr>
        <w:spacing w:line="360" w:lineRule="auto"/>
        <w:rPr>
          <w:b/>
        </w:rPr>
      </w:pPr>
      <w:r w:rsidRPr="00383818">
        <w:rPr>
          <w:b/>
        </w:rPr>
        <w:t>Who will benefit from reskilling</w:t>
      </w:r>
      <w:r w:rsidRPr="00383818">
        <w:rPr>
          <w:b/>
        </w:rPr>
        <w:t>?</w:t>
      </w:r>
    </w:p>
    <w:p w:rsidR="008C096F" w:rsidRPr="008C096F" w:rsidRDefault="00A740F2" w:rsidP="008C096F">
      <w:pPr>
        <w:pStyle w:val="ListParagraph"/>
        <w:spacing w:line="360" w:lineRule="auto"/>
        <w:ind w:left="1068"/>
      </w:pPr>
      <w:r w:rsidRPr="00A740F2">
        <w:t xml:space="preserve">Reskilling, in my opinion, will help everyone. Reskilling allows us </w:t>
      </w:r>
      <w:r>
        <w:t>to stay current with technology.</w:t>
      </w:r>
    </w:p>
    <w:p w:rsidR="00383818" w:rsidRPr="008C096F" w:rsidRDefault="00383818" w:rsidP="00383818">
      <w:pPr>
        <w:pStyle w:val="ListParagraph"/>
        <w:numPr>
          <w:ilvl w:val="0"/>
          <w:numId w:val="8"/>
        </w:numPr>
        <w:spacing w:line="360" w:lineRule="auto"/>
        <w:rPr>
          <w:b/>
        </w:rPr>
      </w:pPr>
      <w:r w:rsidRPr="008C096F">
        <w:rPr>
          <w:b/>
        </w:rPr>
        <w:t>Employees</w:t>
      </w:r>
    </w:p>
    <w:p w:rsidR="008C096F" w:rsidRDefault="008C096F" w:rsidP="008C096F">
      <w:pPr>
        <w:pStyle w:val="ListParagraph"/>
        <w:spacing w:line="360" w:lineRule="auto"/>
      </w:pPr>
      <w:r w:rsidRPr="008C096F">
        <w:t>Employees can improve and develop their present skill set by reskilling, allowing them to stay employed and productive.</w:t>
      </w:r>
    </w:p>
    <w:p w:rsidR="00383818" w:rsidRDefault="00383818" w:rsidP="00383818">
      <w:pPr>
        <w:pStyle w:val="ListParagraph"/>
        <w:numPr>
          <w:ilvl w:val="0"/>
          <w:numId w:val="8"/>
        </w:numPr>
        <w:rPr>
          <w:b/>
        </w:rPr>
      </w:pPr>
      <w:r w:rsidRPr="008C096F">
        <w:rPr>
          <w:b/>
        </w:rPr>
        <w:t>Employers</w:t>
      </w:r>
    </w:p>
    <w:p w:rsidR="00A740F2" w:rsidRPr="00A740F2" w:rsidRDefault="00A740F2" w:rsidP="00A740F2">
      <w:pPr>
        <w:pStyle w:val="ListParagraph"/>
      </w:pPr>
      <w:r w:rsidRPr="00A740F2">
        <w:t>Companies spend money on hiring and training new staff, and it may be considerably more expensive when hunting for specialised talent. As a result, the employer benefits when its staff are retrained because they will save time and money and  keep their loyal employees</w:t>
      </w:r>
      <w:r>
        <w:t xml:space="preserve"> (Valamis, 2020).</w:t>
      </w:r>
    </w:p>
    <w:p w:rsidR="00383818" w:rsidRDefault="00383818" w:rsidP="00383818">
      <w:pPr>
        <w:pStyle w:val="ListParagraph"/>
        <w:numPr>
          <w:ilvl w:val="0"/>
          <w:numId w:val="8"/>
        </w:numPr>
        <w:rPr>
          <w:b/>
        </w:rPr>
      </w:pPr>
      <w:r w:rsidRPr="008C096F">
        <w:rPr>
          <w:b/>
        </w:rPr>
        <w:t>Universities</w:t>
      </w:r>
    </w:p>
    <w:p w:rsidR="007E6B08" w:rsidRPr="007E6B08" w:rsidRDefault="007E6B08" w:rsidP="007E6B08">
      <w:pPr>
        <w:pStyle w:val="ListParagraph"/>
      </w:pPr>
      <w:r w:rsidRPr="007E6B08">
        <w:t>Improved skills benefit universities as well because they keep both staff and students up to date on technology. enables teachers to use computers to more readily teach their subjects. It also cuts down on paper usage, which is good for the environment.</w:t>
      </w:r>
    </w:p>
    <w:p w:rsidR="00A740F2" w:rsidRPr="007E6B08" w:rsidRDefault="007E6B08" w:rsidP="007E6B08">
      <w:pPr>
        <w:pStyle w:val="ListParagraph"/>
      </w:pPr>
      <w:r w:rsidRPr="007E6B08">
        <w:t>Students, on the other hand, can access their courses as well as study resources over the internet.</w:t>
      </w:r>
    </w:p>
    <w:p w:rsidR="00383818" w:rsidRDefault="00383818" w:rsidP="00383818">
      <w:pPr>
        <w:pStyle w:val="ListParagraph"/>
        <w:numPr>
          <w:ilvl w:val="0"/>
          <w:numId w:val="8"/>
        </w:numPr>
        <w:rPr>
          <w:b/>
        </w:rPr>
      </w:pPr>
      <w:r w:rsidRPr="008C096F">
        <w:rPr>
          <w:b/>
        </w:rPr>
        <w:t>Industry Professional a</w:t>
      </w:r>
      <w:r w:rsidRPr="008C096F">
        <w:rPr>
          <w:b/>
        </w:rPr>
        <w:t>nd Society</w:t>
      </w:r>
    </w:p>
    <w:p w:rsidR="00A740F2" w:rsidRPr="007E6B08" w:rsidRDefault="007E6B08" w:rsidP="00A740F2">
      <w:pPr>
        <w:pStyle w:val="ListParagraph"/>
      </w:pPr>
      <w:r w:rsidRPr="007E6B08">
        <w:t>Because the world is changing and everything needs to be updated for the next generation, the professional industry and society benefit as well.</w:t>
      </w:r>
    </w:p>
    <w:p w:rsidR="00A740F2" w:rsidRPr="008C096F" w:rsidRDefault="00A740F2" w:rsidP="00A740F2">
      <w:pPr>
        <w:pStyle w:val="ListParagraph"/>
        <w:rPr>
          <w:b/>
        </w:rPr>
      </w:pPr>
    </w:p>
    <w:p w:rsidR="00383818" w:rsidRPr="00383818" w:rsidRDefault="00383818" w:rsidP="00383818">
      <w:pPr>
        <w:pStyle w:val="ListParagraph"/>
        <w:numPr>
          <w:ilvl w:val="0"/>
          <w:numId w:val="6"/>
        </w:numPr>
        <w:rPr>
          <w:b/>
        </w:rPr>
      </w:pPr>
      <w:r w:rsidRPr="00383818">
        <w:rPr>
          <w:b/>
        </w:rPr>
        <w:t>Critical skills and their importance</w:t>
      </w:r>
    </w:p>
    <w:p w:rsidR="00383818" w:rsidRDefault="00383818" w:rsidP="00A740F2">
      <w:pPr>
        <w:ind w:firstLine="426"/>
      </w:pPr>
      <w:r w:rsidRPr="00383818">
        <w:t>According to Russo (2020), as the economy and work markets change, 97 million new jobs will be created in the care economy, fourth-generation technology industries like artificial intelligence, and content creation fields. Basically, managing, counseling, decision-making, reasoning, talking, and engaging are examples of tasks where humans are poised to retain their competitive advantage</w:t>
      </w:r>
      <w:r w:rsidR="006D2B55">
        <w:t>.</w:t>
      </w:r>
      <w:r w:rsidR="006D2B55" w:rsidRPr="006D2B55">
        <w:t xml:space="preserve"> New roles in engineering, cloud computing, and product development, as well as roles at the forefront of the data and artificial intelligence economy, will be in great demand.</w:t>
      </w:r>
      <w:r w:rsidR="006D2B55">
        <w:t xml:space="preserve"> </w:t>
      </w:r>
      <w:r w:rsidRPr="00383818">
        <w:t>Also, nearly half of those expected to stay in their jobs over the next five years will need to reskill in key skills.</w:t>
      </w:r>
      <w:bookmarkStart w:id="0" w:name="_GoBack"/>
      <w:bookmarkEnd w:id="0"/>
      <w:r>
        <w:br w:type="page"/>
      </w:r>
    </w:p>
    <w:p w:rsidR="00383818" w:rsidRPr="00383818" w:rsidRDefault="00383818" w:rsidP="00383818">
      <w:pPr>
        <w:pStyle w:val="ListParagraph"/>
        <w:numPr>
          <w:ilvl w:val="0"/>
          <w:numId w:val="6"/>
        </w:numPr>
        <w:rPr>
          <w:b/>
        </w:rPr>
      </w:pPr>
      <w:r w:rsidRPr="00383818">
        <w:rPr>
          <w:b/>
        </w:rPr>
        <w:lastRenderedPageBreak/>
        <w:t>References</w:t>
      </w:r>
    </w:p>
    <w:p w:rsidR="00432558" w:rsidRDefault="00383818" w:rsidP="00432558">
      <w:r w:rsidRPr="00383818">
        <w:t>Russo, A. (2020). Recession and Automation Changes Our Future of Work, But There are Jobs Coming, Report Says. [online] World Economic Forum. Available at: https://www.weforum.org/press/2020/10/recession-and-automation-changes-our-future-of-work-but-there-are-jobs-coming-report-says-52c5162fce/.</w:t>
      </w:r>
    </w:p>
    <w:p w:rsidR="00BD0AA9" w:rsidRDefault="00432558" w:rsidP="00432558">
      <w:r>
        <w:t>Valamis. (2022). Reskilling the Workforce: Importance, Benefits, Best Practices. [online] Available at: https://www.valamis.com/hub/reskilling</w:t>
      </w:r>
    </w:p>
    <w:sectPr w:rsidR="00BD0AA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E83" w:rsidRDefault="00EE7E83" w:rsidP="006D2B55">
      <w:pPr>
        <w:spacing w:after="0" w:line="240" w:lineRule="auto"/>
      </w:pPr>
      <w:r>
        <w:separator/>
      </w:r>
    </w:p>
  </w:endnote>
  <w:endnote w:type="continuationSeparator" w:id="0">
    <w:p w:rsidR="00EE7E83" w:rsidRDefault="00EE7E83" w:rsidP="006D2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0508023"/>
      <w:docPartObj>
        <w:docPartGallery w:val="Page Numbers (Bottom of Page)"/>
        <w:docPartUnique/>
      </w:docPartObj>
    </w:sdtPr>
    <w:sdtEndPr>
      <w:rPr>
        <w:noProof/>
      </w:rPr>
    </w:sdtEndPr>
    <w:sdtContent>
      <w:p w:rsidR="006D2B55" w:rsidRDefault="006D2B55">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6D2B55" w:rsidRDefault="006D2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E83" w:rsidRDefault="00EE7E83" w:rsidP="006D2B55">
      <w:pPr>
        <w:spacing w:after="0" w:line="240" w:lineRule="auto"/>
      </w:pPr>
      <w:r>
        <w:separator/>
      </w:r>
    </w:p>
  </w:footnote>
  <w:footnote w:type="continuationSeparator" w:id="0">
    <w:p w:rsidR="00EE7E83" w:rsidRDefault="00EE7E83" w:rsidP="006D2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44898"/>
    <w:multiLevelType w:val="hybridMultilevel"/>
    <w:tmpl w:val="48E6287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FED3BCB"/>
    <w:multiLevelType w:val="hybridMultilevel"/>
    <w:tmpl w:val="88DE2A9A"/>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15756E54"/>
    <w:multiLevelType w:val="hybridMultilevel"/>
    <w:tmpl w:val="C0C4C958"/>
    <w:lvl w:ilvl="0" w:tplc="C3029A2A">
      <w:start w:val="1"/>
      <w:numFmt w:val="decimal"/>
      <w:lvlText w:val="%1."/>
      <w:lvlJc w:val="left"/>
      <w:pPr>
        <w:ind w:left="1128" w:hanging="360"/>
      </w:pPr>
      <w:rPr>
        <w:b w:val="0"/>
        <w:sz w:val="22"/>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3">
    <w:nsid w:val="273D7D59"/>
    <w:multiLevelType w:val="hybridMultilevel"/>
    <w:tmpl w:val="25DE155E"/>
    <w:lvl w:ilvl="0" w:tplc="C3029A2A">
      <w:start w:val="1"/>
      <w:numFmt w:val="decimal"/>
      <w:lvlText w:val="%1."/>
      <w:lvlJc w:val="left"/>
      <w:pPr>
        <w:ind w:left="720" w:hanging="360"/>
      </w:pPr>
      <w:rPr>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09C6D58"/>
    <w:multiLevelType w:val="hybridMultilevel"/>
    <w:tmpl w:val="CB449AD0"/>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nsid w:val="42642E79"/>
    <w:multiLevelType w:val="hybridMultilevel"/>
    <w:tmpl w:val="150CD764"/>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4F1A500B"/>
    <w:multiLevelType w:val="hybridMultilevel"/>
    <w:tmpl w:val="0D328A66"/>
    <w:lvl w:ilvl="0" w:tplc="0418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nsid w:val="52A268AD"/>
    <w:multiLevelType w:val="hybridMultilevel"/>
    <w:tmpl w:val="0DFA93E2"/>
    <w:lvl w:ilvl="0" w:tplc="0418000F">
      <w:start w:val="1"/>
      <w:numFmt w:val="decimal"/>
      <w:lvlText w:val="%1."/>
      <w:lvlJc w:val="left"/>
      <w:pPr>
        <w:ind w:left="1068" w:hanging="360"/>
      </w:p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539F4493"/>
    <w:multiLevelType w:val="hybridMultilevel"/>
    <w:tmpl w:val="6A8046F6"/>
    <w:lvl w:ilvl="0" w:tplc="B25E6FF6">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D1734F1"/>
    <w:multiLevelType w:val="hybridMultilevel"/>
    <w:tmpl w:val="802CBBF6"/>
    <w:lvl w:ilvl="0" w:tplc="B25E6FF6">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5"/>
  </w:num>
  <w:num w:numId="5">
    <w:abstractNumId w:val="1"/>
  </w:num>
  <w:num w:numId="6">
    <w:abstractNumId w:val="4"/>
  </w:num>
  <w:num w:numId="7">
    <w:abstractNumId w:val="2"/>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558"/>
    <w:rsid w:val="00383818"/>
    <w:rsid w:val="00432558"/>
    <w:rsid w:val="006D2B55"/>
    <w:rsid w:val="007E6B08"/>
    <w:rsid w:val="008C096F"/>
    <w:rsid w:val="00A740F2"/>
    <w:rsid w:val="00BD0AA9"/>
    <w:rsid w:val="00E02403"/>
    <w:rsid w:val="00EA435D"/>
    <w:rsid w:val="00EE7E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432558"/>
    <w:pPr>
      <w:keepNext/>
      <w:spacing w:after="0" w:line="240" w:lineRule="auto"/>
      <w:jc w:val="both"/>
      <w:outlineLvl w:val="1"/>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2558"/>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E02403"/>
    <w:pPr>
      <w:ind w:left="720"/>
      <w:contextualSpacing/>
    </w:pPr>
  </w:style>
  <w:style w:type="paragraph" w:styleId="Header">
    <w:name w:val="header"/>
    <w:basedOn w:val="Normal"/>
    <w:link w:val="HeaderChar"/>
    <w:uiPriority w:val="99"/>
    <w:unhideWhenUsed/>
    <w:rsid w:val="006D2B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B55"/>
  </w:style>
  <w:style w:type="paragraph" w:styleId="Footer">
    <w:name w:val="footer"/>
    <w:basedOn w:val="Normal"/>
    <w:link w:val="FooterChar"/>
    <w:uiPriority w:val="99"/>
    <w:unhideWhenUsed/>
    <w:rsid w:val="006D2B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B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432558"/>
    <w:pPr>
      <w:keepNext/>
      <w:spacing w:after="0" w:line="240" w:lineRule="auto"/>
      <w:jc w:val="both"/>
      <w:outlineLvl w:val="1"/>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2558"/>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E02403"/>
    <w:pPr>
      <w:ind w:left="720"/>
      <w:contextualSpacing/>
    </w:pPr>
  </w:style>
  <w:style w:type="paragraph" w:styleId="Header">
    <w:name w:val="header"/>
    <w:basedOn w:val="Normal"/>
    <w:link w:val="HeaderChar"/>
    <w:uiPriority w:val="99"/>
    <w:unhideWhenUsed/>
    <w:rsid w:val="006D2B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B55"/>
  </w:style>
  <w:style w:type="paragraph" w:styleId="Footer">
    <w:name w:val="footer"/>
    <w:basedOn w:val="Normal"/>
    <w:link w:val="FooterChar"/>
    <w:uiPriority w:val="99"/>
    <w:unhideWhenUsed/>
    <w:rsid w:val="006D2B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57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545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Gabriela</dc:creator>
  <cp:lastModifiedBy>Bianca Gabriela</cp:lastModifiedBy>
  <cp:revision>2</cp:revision>
  <dcterms:created xsi:type="dcterms:W3CDTF">2022-02-17T11:12:00Z</dcterms:created>
  <dcterms:modified xsi:type="dcterms:W3CDTF">2022-02-17T12:23:00Z</dcterms:modified>
</cp:coreProperties>
</file>