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2E87E0" w14:textId="0D2F249F" w:rsidR="0072520B" w:rsidRPr="00D5775E" w:rsidRDefault="0072520B" w:rsidP="00246564">
      <w:pPr>
        <w:spacing w:after="160" w:line="259" w:lineRule="auto"/>
        <w:jc w:val="center"/>
        <w:rPr>
          <w:rFonts w:ascii="Arial" w:eastAsiaTheme="minorEastAsia" w:hAnsi="Arial" w:cs="Arial"/>
          <w:u w:val="single"/>
        </w:rPr>
      </w:pPr>
      <w:r w:rsidRPr="00D5775E">
        <w:rPr>
          <w:rFonts w:ascii="Arial" w:hAnsi="Arial" w:cs="Arial"/>
          <w:b/>
          <w:bCs/>
          <w:lang w:val="cy-GB"/>
        </w:rPr>
        <w:t xml:space="preserve">ECEY4009 </w:t>
      </w:r>
      <w:r w:rsidR="00657EFF" w:rsidRPr="00D5775E">
        <w:rPr>
          <w:rFonts w:ascii="Arial" w:hAnsi="Arial" w:cs="Arial"/>
          <w:b/>
          <w:bCs/>
        </w:rPr>
        <w:t xml:space="preserve">Assignment </w:t>
      </w:r>
      <w:r w:rsidRPr="00D5775E">
        <w:rPr>
          <w:rFonts w:ascii="Arial" w:hAnsi="Arial" w:cs="Arial"/>
          <w:b/>
          <w:bCs/>
        </w:rPr>
        <w:t>Guidance</w:t>
      </w:r>
      <w:r w:rsidR="00657EFF" w:rsidRPr="00D5775E">
        <w:rPr>
          <w:rFonts w:ascii="Arial" w:hAnsi="Arial" w:cs="Arial"/>
          <w:b/>
          <w:bCs/>
        </w:rPr>
        <w:t>:</w:t>
      </w:r>
      <w:r w:rsidR="007F3AC4" w:rsidRPr="00D5775E">
        <w:rPr>
          <w:rFonts w:ascii="Arial" w:hAnsi="Arial" w:cs="Arial"/>
          <w:b/>
          <w:bCs/>
        </w:rPr>
        <w:t xml:space="preserve"> </w:t>
      </w:r>
      <w:r w:rsidR="00657EFF" w:rsidRPr="00D5775E">
        <w:rPr>
          <w:rFonts w:ascii="Arial" w:hAnsi="Arial" w:cs="Arial"/>
          <w:u w:val="single"/>
        </w:rPr>
        <w:t>Portfolio of three</w:t>
      </w:r>
      <w:r w:rsidR="007F3AC4" w:rsidRPr="00D5775E">
        <w:rPr>
          <w:rFonts w:ascii="Arial" w:hAnsi="Arial" w:cs="Arial"/>
          <w:u w:val="single"/>
        </w:rPr>
        <w:t xml:space="preserve"> </w:t>
      </w:r>
      <w:r w:rsidR="00657EFF" w:rsidRPr="00D5775E">
        <w:rPr>
          <w:rFonts w:ascii="Arial" w:hAnsi="Arial" w:cs="Arial"/>
          <w:u w:val="single"/>
        </w:rPr>
        <w:t>parts</w:t>
      </w:r>
      <w:r w:rsidR="001B0F24" w:rsidRPr="00D5775E">
        <w:rPr>
          <w:rFonts w:ascii="Arial" w:hAnsi="Arial" w:cs="Arial"/>
          <w:u w:val="single"/>
        </w:rPr>
        <w:t xml:space="preserve"> (equivalent to 3000 words)</w:t>
      </w:r>
    </w:p>
    <w:p w14:paraId="09DD934E" w14:textId="77777777" w:rsidR="0072520B" w:rsidRPr="00D5775E" w:rsidRDefault="0072520B" w:rsidP="0072520B">
      <w:pPr>
        <w:pStyle w:val="ListParagraph"/>
        <w:overflowPunct w:val="0"/>
        <w:autoSpaceDE w:val="0"/>
        <w:autoSpaceDN w:val="0"/>
        <w:adjustRightInd w:val="0"/>
        <w:spacing w:after="200" w:line="276" w:lineRule="auto"/>
        <w:textAlignment w:val="baseline"/>
        <w:rPr>
          <w:rFonts w:asciiTheme="minorBidi" w:eastAsia="Calibri" w:hAnsiTheme="minorBidi"/>
          <w:sz w:val="24"/>
          <w:szCs w:val="24"/>
          <w:lang w:val="cy" w:eastAsia="en-US"/>
        </w:rPr>
      </w:pPr>
    </w:p>
    <w:p w14:paraId="036BCB99" w14:textId="7180E2FE" w:rsidR="00657EFF" w:rsidRPr="00D5775E" w:rsidRDefault="00657EFF" w:rsidP="00657EF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 xml:space="preserve">Create a </w:t>
      </w:r>
      <w:r w:rsidR="00336CF2" w:rsidRPr="00D5775E">
        <w:rPr>
          <w:rFonts w:ascii="Arial" w:hAnsi="Arial" w:cs="Arial"/>
          <w:sz w:val="24"/>
          <w:szCs w:val="24"/>
        </w:rPr>
        <w:t xml:space="preserve">reflective </w:t>
      </w:r>
      <w:r w:rsidRPr="00D5775E">
        <w:rPr>
          <w:rFonts w:ascii="Arial" w:hAnsi="Arial" w:cs="Arial"/>
          <w:sz w:val="24"/>
          <w:szCs w:val="24"/>
        </w:rPr>
        <w:t>personal development plan (PDP) that includes personal and professional aims to help develop your professional practitioner skills</w:t>
      </w:r>
      <w:r w:rsidR="00870871" w:rsidRPr="00D5775E">
        <w:rPr>
          <w:rFonts w:ascii="Arial" w:hAnsi="Arial" w:cs="Arial"/>
          <w:sz w:val="24"/>
          <w:szCs w:val="24"/>
        </w:rPr>
        <w:t xml:space="preserve">, including a personal reflection </w:t>
      </w:r>
      <w:r w:rsidRPr="00D5775E">
        <w:rPr>
          <w:rFonts w:ascii="Arial" w:hAnsi="Arial" w:cs="Arial"/>
          <w:sz w:val="24"/>
          <w:szCs w:val="24"/>
        </w:rPr>
        <w:t xml:space="preserve"> (500 words)</w:t>
      </w:r>
    </w:p>
    <w:p w14:paraId="5F345D84" w14:textId="3288C426" w:rsidR="00657EFF" w:rsidRPr="00D5775E" w:rsidRDefault="00657EFF" w:rsidP="00657EF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Design a</w:t>
      </w:r>
      <w:r w:rsidR="003F04FA" w:rsidRPr="00D5775E">
        <w:rPr>
          <w:rFonts w:ascii="Arial" w:hAnsi="Arial" w:cs="Arial"/>
          <w:sz w:val="24"/>
          <w:szCs w:val="24"/>
        </w:rPr>
        <w:t xml:space="preserve"> briefing paper </w:t>
      </w:r>
      <w:r w:rsidRPr="00D5775E">
        <w:rPr>
          <w:rFonts w:ascii="Arial" w:hAnsi="Arial" w:cs="Arial"/>
          <w:sz w:val="24"/>
          <w:szCs w:val="24"/>
        </w:rPr>
        <w:t xml:space="preserve">that </w:t>
      </w:r>
      <w:r w:rsidR="00CF5009" w:rsidRPr="00D5775E">
        <w:rPr>
          <w:rFonts w:ascii="Arial" w:hAnsi="Arial" w:cs="Arial"/>
          <w:sz w:val="24"/>
          <w:szCs w:val="24"/>
        </w:rPr>
        <w:t>explores</w:t>
      </w:r>
      <w:r w:rsidRPr="00D5775E">
        <w:rPr>
          <w:rFonts w:ascii="Arial" w:hAnsi="Arial" w:cs="Arial"/>
          <w:sz w:val="24"/>
          <w:szCs w:val="24"/>
        </w:rPr>
        <w:t xml:space="preserve"> the importance of reflective practise </w:t>
      </w:r>
      <w:r w:rsidR="00CF5009" w:rsidRPr="00D5775E">
        <w:rPr>
          <w:rFonts w:ascii="Arial" w:hAnsi="Arial" w:cs="Arial"/>
          <w:sz w:val="24"/>
          <w:szCs w:val="24"/>
        </w:rPr>
        <w:t>within the early years and analyses</w:t>
      </w:r>
      <w:r w:rsidR="0016255D" w:rsidRPr="00D5775E">
        <w:rPr>
          <w:rFonts w:ascii="Arial" w:hAnsi="Arial" w:cs="Arial"/>
          <w:sz w:val="24"/>
          <w:szCs w:val="24"/>
        </w:rPr>
        <w:t xml:space="preserve"> different reflective models</w:t>
      </w:r>
      <w:r w:rsidRPr="00D5775E">
        <w:rPr>
          <w:rFonts w:ascii="Arial" w:hAnsi="Arial" w:cs="Arial"/>
          <w:sz w:val="24"/>
          <w:szCs w:val="24"/>
        </w:rPr>
        <w:t>. (1</w:t>
      </w:r>
      <w:r w:rsidR="0071642D" w:rsidRPr="00D5775E">
        <w:rPr>
          <w:rFonts w:ascii="Arial" w:hAnsi="Arial" w:cs="Arial"/>
          <w:sz w:val="24"/>
          <w:szCs w:val="24"/>
        </w:rPr>
        <w:t>0</w:t>
      </w:r>
      <w:r w:rsidRPr="00D5775E">
        <w:rPr>
          <w:rFonts w:ascii="Arial" w:hAnsi="Arial" w:cs="Arial"/>
          <w:sz w:val="24"/>
          <w:szCs w:val="24"/>
        </w:rPr>
        <w:t>00 words)</w:t>
      </w:r>
    </w:p>
    <w:p w14:paraId="2EDCBDE8" w14:textId="77777777" w:rsidR="0072520B" w:rsidRPr="00D5775E" w:rsidRDefault="0072520B" w:rsidP="0072520B">
      <w:pPr>
        <w:pStyle w:val="ListParagraph"/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-</w:t>
      </w:r>
      <w:r w:rsidRPr="00D5775E">
        <w:rPr>
          <w:rFonts w:ascii="Arial" w:hAnsi="Arial" w:cs="Arial"/>
          <w:sz w:val="24"/>
          <w:szCs w:val="24"/>
        </w:rPr>
        <w:tab/>
        <w:t>What is reflection and reflective practice?</w:t>
      </w:r>
    </w:p>
    <w:p w14:paraId="656E32BD" w14:textId="77777777" w:rsidR="0072520B" w:rsidRPr="00D5775E" w:rsidRDefault="0072520B" w:rsidP="0072520B">
      <w:pPr>
        <w:pStyle w:val="ListParagraph"/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-</w:t>
      </w:r>
      <w:r w:rsidRPr="00D5775E">
        <w:rPr>
          <w:rFonts w:ascii="Arial" w:hAnsi="Arial" w:cs="Arial"/>
          <w:sz w:val="24"/>
          <w:szCs w:val="24"/>
        </w:rPr>
        <w:tab/>
        <w:t>Why is reflective practice important to EY practice?</w:t>
      </w:r>
    </w:p>
    <w:p w14:paraId="4F9D72BF" w14:textId="77777777" w:rsidR="0072520B" w:rsidRPr="00D5775E" w:rsidRDefault="0072520B" w:rsidP="0072520B">
      <w:pPr>
        <w:pStyle w:val="ListParagraph"/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-</w:t>
      </w:r>
      <w:r w:rsidRPr="00D5775E">
        <w:rPr>
          <w:rFonts w:ascii="Arial" w:hAnsi="Arial" w:cs="Arial"/>
          <w:sz w:val="24"/>
          <w:szCs w:val="24"/>
        </w:rPr>
        <w:tab/>
        <w:t xml:space="preserve">The theory of reflection </w:t>
      </w:r>
    </w:p>
    <w:p w14:paraId="41EA632C" w14:textId="6647ED6A" w:rsidR="0072520B" w:rsidRPr="00D5775E" w:rsidRDefault="0072520B" w:rsidP="0072520B">
      <w:pPr>
        <w:pStyle w:val="ListParagraph"/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-</w:t>
      </w:r>
      <w:r w:rsidRPr="00D5775E">
        <w:rPr>
          <w:rFonts w:ascii="Arial" w:hAnsi="Arial" w:cs="Arial"/>
          <w:sz w:val="24"/>
          <w:szCs w:val="24"/>
        </w:rPr>
        <w:tab/>
        <w:t>Analysis of different reflective models – compare/contrast/pros/cons:</w:t>
      </w:r>
    </w:p>
    <w:p w14:paraId="78A8266A" w14:textId="4D0A15CC" w:rsidR="00576890" w:rsidRPr="00D5775E" w:rsidRDefault="00657EFF" w:rsidP="0055306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Written piece: Recognise and analyse</w:t>
      </w:r>
      <w:r w:rsidR="00A60737" w:rsidRPr="00D5775E">
        <w:rPr>
          <w:rFonts w:ascii="Arial" w:hAnsi="Arial" w:cs="Arial"/>
          <w:sz w:val="24"/>
          <w:szCs w:val="24"/>
        </w:rPr>
        <w:t xml:space="preserve"> </w:t>
      </w:r>
      <w:r w:rsidR="00553060" w:rsidRPr="00D5775E">
        <w:rPr>
          <w:rFonts w:ascii="Arial" w:hAnsi="Arial" w:cs="Arial"/>
          <w:sz w:val="24"/>
          <w:szCs w:val="24"/>
        </w:rPr>
        <w:t xml:space="preserve">the significance of </w:t>
      </w:r>
      <w:r w:rsidR="00A60737" w:rsidRPr="00D5775E">
        <w:rPr>
          <w:rFonts w:ascii="Arial" w:hAnsi="Arial" w:cs="Arial"/>
          <w:sz w:val="24"/>
          <w:szCs w:val="24"/>
        </w:rPr>
        <w:t>different aspects of professional practise</w:t>
      </w:r>
      <w:r w:rsidR="00C53DB2" w:rsidRPr="00D5775E">
        <w:rPr>
          <w:rFonts w:ascii="Arial" w:hAnsi="Arial" w:cs="Arial"/>
          <w:sz w:val="24"/>
          <w:szCs w:val="24"/>
        </w:rPr>
        <w:t xml:space="preserve"> </w:t>
      </w:r>
      <w:r w:rsidR="00647A11" w:rsidRPr="00D5775E">
        <w:rPr>
          <w:rFonts w:ascii="Arial" w:hAnsi="Arial" w:cs="Arial"/>
          <w:sz w:val="24"/>
          <w:szCs w:val="24"/>
        </w:rPr>
        <w:t xml:space="preserve">and </w:t>
      </w:r>
      <w:r w:rsidR="00C61582" w:rsidRPr="00D5775E">
        <w:rPr>
          <w:rFonts w:ascii="Arial" w:hAnsi="Arial" w:cs="Arial"/>
          <w:sz w:val="24"/>
          <w:szCs w:val="24"/>
        </w:rPr>
        <w:t xml:space="preserve">why these are </w:t>
      </w:r>
      <w:r w:rsidR="00553060" w:rsidRPr="00D5775E">
        <w:rPr>
          <w:rFonts w:ascii="Arial" w:hAnsi="Arial" w:cs="Arial"/>
          <w:sz w:val="24"/>
          <w:szCs w:val="24"/>
        </w:rPr>
        <w:t>important</w:t>
      </w:r>
      <w:r w:rsidR="00C61582" w:rsidRPr="00D5775E">
        <w:rPr>
          <w:rFonts w:ascii="Arial" w:hAnsi="Arial" w:cs="Arial"/>
          <w:sz w:val="24"/>
          <w:szCs w:val="24"/>
        </w:rPr>
        <w:t xml:space="preserve"> in meeting the individual and inclusive needs </w:t>
      </w:r>
      <w:r w:rsidR="00553060" w:rsidRPr="00D5775E">
        <w:rPr>
          <w:rFonts w:ascii="Arial" w:hAnsi="Arial" w:cs="Arial"/>
          <w:sz w:val="24"/>
          <w:szCs w:val="24"/>
        </w:rPr>
        <w:t xml:space="preserve">of </w:t>
      </w:r>
      <w:r w:rsidR="00C61582" w:rsidRPr="00D5775E">
        <w:rPr>
          <w:rFonts w:ascii="Arial" w:hAnsi="Arial" w:cs="Arial"/>
          <w:sz w:val="24"/>
          <w:szCs w:val="24"/>
        </w:rPr>
        <w:t>children</w:t>
      </w:r>
      <w:r w:rsidR="00553060" w:rsidRPr="00D5775E">
        <w:rPr>
          <w:rFonts w:ascii="Arial" w:hAnsi="Arial" w:cs="Arial"/>
          <w:sz w:val="24"/>
          <w:szCs w:val="24"/>
        </w:rPr>
        <w:t xml:space="preserve"> - </w:t>
      </w:r>
      <w:r w:rsidR="00DA7CD3" w:rsidRPr="00D5775E">
        <w:rPr>
          <w:rFonts w:ascii="Arial" w:hAnsi="Arial" w:cs="Arial"/>
          <w:sz w:val="24"/>
          <w:szCs w:val="24"/>
        </w:rPr>
        <w:t>including</w:t>
      </w:r>
      <w:r w:rsidR="004233F7" w:rsidRPr="00D5775E">
        <w:rPr>
          <w:rFonts w:ascii="Arial" w:hAnsi="Arial" w:cs="Arial"/>
          <w:sz w:val="24"/>
          <w:szCs w:val="24"/>
        </w:rPr>
        <w:t xml:space="preserve"> professional values,</w:t>
      </w:r>
      <w:r w:rsidR="0044269A" w:rsidRPr="00D5775E">
        <w:rPr>
          <w:rFonts w:ascii="Arial" w:hAnsi="Arial" w:cs="Arial"/>
          <w:sz w:val="24"/>
          <w:szCs w:val="24"/>
        </w:rPr>
        <w:t xml:space="preserve"> communication,</w:t>
      </w:r>
      <w:r w:rsidRPr="00D5775E">
        <w:rPr>
          <w:rFonts w:ascii="Arial" w:hAnsi="Arial" w:cs="Arial"/>
          <w:sz w:val="24"/>
          <w:szCs w:val="24"/>
        </w:rPr>
        <w:t xml:space="preserve"> multiagency work,</w:t>
      </w:r>
      <w:r w:rsidR="007B67AF" w:rsidRPr="00D5775E">
        <w:rPr>
          <w:rFonts w:ascii="Arial" w:hAnsi="Arial" w:cs="Arial"/>
          <w:sz w:val="24"/>
          <w:szCs w:val="24"/>
        </w:rPr>
        <w:t xml:space="preserve"> </w:t>
      </w:r>
      <w:r w:rsidRPr="00D5775E">
        <w:rPr>
          <w:rFonts w:ascii="Arial" w:hAnsi="Arial" w:cs="Arial"/>
          <w:sz w:val="24"/>
          <w:szCs w:val="24"/>
        </w:rPr>
        <w:t>observations</w:t>
      </w:r>
      <w:r w:rsidR="007B67AF" w:rsidRPr="00D5775E">
        <w:rPr>
          <w:rFonts w:ascii="Arial" w:hAnsi="Arial" w:cs="Arial"/>
          <w:sz w:val="24"/>
          <w:szCs w:val="24"/>
        </w:rPr>
        <w:t xml:space="preserve">, </w:t>
      </w:r>
      <w:r w:rsidRPr="00D5775E">
        <w:rPr>
          <w:rFonts w:ascii="Arial" w:hAnsi="Arial" w:cs="Arial"/>
          <w:sz w:val="24"/>
          <w:szCs w:val="24"/>
        </w:rPr>
        <w:t>planning</w:t>
      </w:r>
      <w:r w:rsidR="007B67AF" w:rsidRPr="00D5775E">
        <w:rPr>
          <w:rFonts w:ascii="Arial" w:hAnsi="Arial" w:cs="Arial"/>
          <w:sz w:val="24"/>
          <w:szCs w:val="24"/>
        </w:rPr>
        <w:t xml:space="preserve"> and the UNCRC</w:t>
      </w:r>
      <w:r w:rsidRPr="00D5775E">
        <w:rPr>
          <w:rFonts w:ascii="Arial" w:hAnsi="Arial" w:cs="Arial"/>
          <w:sz w:val="24"/>
          <w:szCs w:val="24"/>
        </w:rPr>
        <w:t>.</w:t>
      </w:r>
      <w:r w:rsidR="005E7B55" w:rsidRPr="00D5775E">
        <w:rPr>
          <w:rFonts w:ascii="Arial" w:hAnsi="Arial" w:cs="Arial"/>
          <w:sz w:val="24"/>
          <w:szCs w:val="24"/>
        </w:rPr>
        <w:t xml:space="preserve"> </w:t>
      </w:r>
      <w:r w:rsidRPr="00D5775E">
        <w:rPr>
          <w:rFonts w:ascii="Arial" w:hAnsi="Arial" w:cs="Arial"/>
          <w:sz w:val="24"/>
          <w:szCs w:val="24"/>
        </w:rPr>
        <w:t xml:space="preserve">(1500 words) </w:t>
      </w:r>
    </w:p>
    <w:p w14:paraId="66F3F2A6" w14:textId="77777777" w:rsidR="005F725F" w:rsidRDefault="005F725F" w:rsidP="00B9575C">
      <w:pPr>
        <w:rPr>
          <w:rFonts w:ascii="Arial" w:hAnsi="Arial" w:cs="Arial"/>
          <w:b/>
          <w:bCs/>
        </w:rPr>
      </w:pPr>
    </w:p>
    <w:p w14:paraId="51BCF597" w14:textId="27B54350" w:rsidR="00B9575C" w:rsidRDefault="0072520B" w:rsidP="00B9575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B9575C" w:rsidRPr="0078678D">
        <w:rPr>
          <w:rFonts w:ascii="Arial" w:hAnsi="Arial" w:cs="Arial"/>
          <w:b/>
          <w:bCs/>
        </w:rPr>
        <w:t>Part 1:</w:t>
      </w:r>
      <w:r w:rsidR="00D5775E">
        <w:rPr>
          <w:rFonts w:ascii="Arial" w:hAnsi="Arial" w:cs="Arial"/>
          <w:b/>
          <w:bCs/>
        </w:rPr>
        <w:t xml:space="preserve"> </w:t>
      </w:r>
      <w:r w:rsidR="00D5775E" w:rsidRPr="00D5775E">
        <w:rPr>
          <w:rFonts w:ascii="Arial" w:hAnsi="Arial" w:cs="Arial"/>
          <w:b/>
          <w:bCs/>
          <w:i/>
          <w:iCs/>
        </w:rPr>
        <w:t>(example template)</w:t>
      </w:r>
    </w:p>
    <w:p w14:paraId="4222F6F8" w14:textId="77777777" w:rsidR="00246564" w:rsidRPr="0078678D" w:rsidRDefault="00246564" w:rsidP="00B9575C">
      <w:pPr>
        <w:rPr>
          <w:rFonts w:ascii="Arial" w:hAnsi="Arial" w:cs="Arial"/>
          <w:b/>
          <w:bCs/>
        </w:rPr>
      </w:pPr>
    </w:p>
    <w:tbl>
      <w:tblPr>
        <w:tblStyle w:val="TableGrid"/>
        <w:tblW w:w="15451" w:type="dxa"/>
        <w:tblInd w:w="-572" w:type="dxa"/>
        <w:tblLook w:val="04A0" w:firstRow="1" w:lastRow="0" w:firstColumn="1" w:lastColumn="0" w:noHBand="0" w:noVBand="1"/>
      </w:tblPr>
      <w:tblGrid>
        <w:gridCol w:w="3402"/>
        <w:gridCol w:w="2977"/>
        <w:gridCol w:w="3402"/>
        <w:gridCol w:w="2410"/>
        <w:gridCol w:w="3260"/>
      </w:tblGrid>
      <w:tr w:rsidR="00794751" w14:paraId="120FCFBA" w14:textId="442D1D82" w:rsidTr="00DA2FB7">
        <w:trPr>
          <w:trHeight w:val="707"/>
        </w:trPr>
        <w:tc>
          <w:tcPr>
            <w:tcW w:w="15451" w:type="dxa"/>
            <w:gridSpan w:val="5"/>
          </w:tcPr>
          <w:p w14:paraId="1A698627" w14:textId="77777777" w:rsidR="00794751" w:rsidRPr="00D5775E" w:rsidRDefault="00794751" w:rsidP="005F725F">
            <w:pPr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>What do I know already / What have I learnt so far</w:t>
            </w:r>
            <w:r w:rsidR="00D5775E" w:rsidRPr="00D5775E">
              <w:rPr>
                <w:rFonts w:ascii="Arial" w:hAnsi="Arial" w:cs="Arial"/>
              </w:rPr>
              <w:t>?</w:t>
            </w:r>
          </w:p>
          <w:p w14:paraId="51043856" w14:textId="77777777" w:rsidR="00D5775E" w:rsidRPr="00D5775E" w:rsidRDefault="00D5775E" w:rsidP="005F725F">
            <w:pPr>
              <w:rPr>
                <w:rFonts w:ascii="Arial" w:hAnsi="Arial" w:cs="Arial"/>
              </w:rPr>
            </w:pPr>
          </w:p>
          <w:p w14:paraId="11D1D8E6" w14:textId="4C90D016" w:rsidR="00D5775E" w:rsidRPr="00D5775E" w:rsidRDefault="00D5775E" w:rsidP="005F725F">
            <w:pPr>
              <w:rPr>
                <w:rFonts w:ascii="Arial" w:hAnsi="Arial" w:cs="Arial"/>
              </w:rPr>
            </w:pPr>
          </w:p>
        </w:tc>
      </w:tr>
      <w:tr w:rsidR="00A1103E" w14:paraId="441F66FC" w14:textId="19F5081C" w:rsidTr="00500E3F">
        <w:tc>
          <w:tcPr>
            <w:tcW w:w="15451" w:type="dxa"/>
            <w:gridSpan w:val="5"/>
          </w:tcPr>
          <w:p w14:paraId="3FBD1B19" w14:textId="6DB6AA89" w:rsidR="00A1103E" w:rsidRPr="00D5775E" w:rsidRDefault="00A1103E" w:rsidP="0072520B">
            <w:pPr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>What do I want to develo</w:t>
            </w:r>
            <w:r w:rsidR="00D5775E" w:rsidRPr="00D5775E">
              <w:rPr>
                <w:rFonts w:ascii="Arial" w:hAnsi="Arial" w:cs="Arial"/>
              </w:rPr>
              <w:t>p?</w:t>
            </w:r>
            <w:r w:rsidRPr="00D5775E">
              <w:rPr>
                <w:rFonts w:ascii="Arial" w:hAnsi="Arial" w:cs="Arial"/>
              </w:rPr>
              <w:t xml:space="preserve"> </w:t>
            </w:r>
          </w:p>
          <w:p w14:paraId="47C650CD" w14:textId="77777777" w:rsidR="00D5775E" w:rsidRPr="00D5775E" w:rsidRDefault="00D5775E" w:rsidP="0072520B">
            <w:pPr>
              <w:rPr>
                <w:rFonts w:ascii="Arial" w:hAnsi="Arial" w:cs="Arial"/>
                <w:lang w:val="cy-GB"/>
              </w:rPr>
            </w:pPr>
          </w:p>
          <w:p w14:paraId="6844D510" w14:textId="77777777" w:rsidR="00A1103E" w:rsidRPr="00D5775E" w:rsidRDefault="00A1103E" w:rsidP="0072520B">
            <w:pPr>
              <w:rPr>
                <w:rFonts w:ascii="Arial" w:hAnsi="Arial" w:cs="Arial"/>
              </w:rPr>
            </w:pPr>
          </w:p>
        </w:tc>
      </w:tr>
      <w:tr w:rsidR="00A1103E" w14:paraId="193AD7CC" w14:textId="2E83F3EB" w:rsidTr="00DF346E">
        <w:tc>
          <w:tcPr>
            <w:tcW w:w="3402" w:type="dxa"/>
            <w:shd w:val="clear" w:color="auto" w:fill="D9E2F3" w:themeFill="accent1" w:themeFillTint="33"/>
          </w:tcPr>
          <w:p w14:paraId="5EFCD256" w14:textId="08DB6FA5" w:rsidR="00A1103E" w:rsidRPr="00D5775E" w:rsidRDefault="00A1103E" w:rsidP="00246564">
            <w:pPr>
              <w:rPr>
                <w:rFonts w:ascii="Arial" w:hAnsi="Arial" w:cs="Arial"/>
                <w:lang w:val="cy-GB"/>
              </w:rPr>
            </w:pPr>
            <w:r w:rsidRPr="00D5775E">
              <w:rPr>
                <w:rFonts w:ascii="Arial" w:hAnsi="Arial" w:cs="Arial"/>
              </w:rPr>
              <w:t>Objective</w:t>
            </w:r>
          </w:p>
          <w:p w14:paraId="23F1BB1D" w14:textId="241E2774" w:rsidR="00A1103E" w:rsidRPr="00D5775E" w:rsidRDefault="00A1103E" w:rsidP="00B9575C">
            <w:pPr>
              <w:rPr>
                <w:rFonts w:ascii="Arial" w:hAnsi="Arial" w:cs="Arial"/>
              </w:rPr>
            </w:pPr>
          </w:p>
          <w:p w14:paraId="775A4A54" w14:textId="1D714CB8" w:rsidR="00A1103E" w:rsidRPr="00D5775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2977" w:type="dxa"/>
            <w:shd w:val="clear" w:color="auto" w:fill="FBE4D5" w:themeFill="accent2" w:themeFillTint="33"/>
          </w:tcPr>
          <w:p w14:paraId="1A6B3834" w14:textId="0BD0A52B" w:rsidR="00A1103E" w:rsidRPr="00D5775E" w:rsidRDefault="00A1103E" w:rsidP="00B9575C">
            <w:pPr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>Actions (How will I achieve this objective/ what needs to be done?)</w:t>
            </w:r>
          </w:p>
          <w:p w14:paraId="5DE2811C" w14:textId="6556C489" w:rsidR="00A1103E" w:rsidRPr="00D5775E" w:rsidRDefault="00A1103E" w:rsidP="00246564">
            <w:pPr>
              <w:rPr>
                <w:rFonts w:ascii="Arial" w:eastAsiaTheme="minorEastAsia" w:hAnsi="Arial" w:cs="Arial"/>
                <w:lang w:val="cy-GB"/>
              </w:rPr>
            </w:pPr>
          </w:p>
        </w:tc>
        <w:tc>
          <w:tcPr>
            <w:tcW w:w="3402" w:type="dxa"/>
            <w:shd w:val="clear" w:color="auto" w:fill="E2EFD9" w:themeFill="accent6" w:themeFillTint="33"/>
          </w:tcPr>
          <w:p w14:paraId="57E44590" w14:textId="77777777" w:rsidR="00A1103E" w:rsidRPr="00D5775E" w:rsidRDefault="00A1103E" w:rsidP="00B9575C">
            <w:pPr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>Resources (What support and resources are needed to achieve this objective?)</w:t>
            </w:r>
          </w:p>
          <w:p w14:paraId="557FEE1B" w14:textId="68C8D0D7" w:rsidR="00A1103E" w:rsidRPr="00D5775E" w:rsidRDefault="00A1103E" w:rsidP="00246564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  <w:shd w:val="clear" w:color="auto" w:fill="FFF2CC" w:themeFill="accent4" w:themeFillTint="33"/>
          </w:tcPr>
          <w:p w14:paraId="2831A2B8" w14:textId="77777777" w:rsidR="00A1103E" w:rsidRPr="00D5775E" w:rsidRDefault="00A1103E" w:rsidP="00B9575C">
            <w:pPr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 xml:space="preserve">Target Date for achieving objective </w:t>
            </w:r>
          </w:p>
          <w:p w14:paraId="27DE60F8" w14:textId="214B4F17" w:rsidR="00A1103E" w:rsidRPr="00D5775E" w:rsidRDefault="00A1103E" w:rsidP="00D5775E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3260" w:type="dxa"/>
            <w:shd w:val="clear" w:color="auto" w:fill="D5DCE4" w:themeFill="text2" w:themeFillTint="33"/>
          </w:tcPr>
          <w:p w14:paraId="435B1416" w14:textId="5D2F90B1" w:rsidR="00A1103E" w:rsidRPr="00D5775E" w:rsidRDefault="007B072A" w:rsidP="003C31F5">
            <w:pPr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 xml:space="preserve">Success criteria </w:t>
            </w:r>
            <w:r w:rsidR="003C31F5" w:rsidRPr="00D5775E">
              <w:rPr>
                <w:rFonts w:ascii="Arial" w:hAnsi="Arial" w:cs="Arial"/>
              </w:rPr>
              <w:t>(How will I know I have achieved this goal</w:t>
            </w:r>
            <w:r w:rsidR="00EF1918" w:rsidRPr="00D5775E">
              <w:rPr>
                <w:rFonts w:ascii="Arial" w:hAnsi="Arial" w:cs="Arial"/>
              </w:rPr>
              <w:t xml:space="preserve">, how will I review this?) </w:t>
            </w:r>
          </w:p>
          <w:p w14:paraId="173146C1" w14:textId="5CCBF353" w:rsidR="008E112A" w:rsidRPr="00D5775E" w:rsidRDefault="008E112A" w:rsidP="00DF346E">
            <w:pPr>
              <w:rPr>
                <w:rFonts w:ascii="Arial" w:hAnsi="Arial" w:cs="Arial"/>
                <w:lang w:val="cy-GB"/>
              </w:rPr>
            </w:pPr>
          </w:p>
        </w:tc>
      </w:tr>
      <w:tr w:rsidR="00A1103E" w14:paraId="44B9629C" w14:textId="131B256A" w:rsidTr="00DF346E">
        <w:tc>
          <w:tcPr>
            <w:tcW w:w="3402" w:type="dxa"/>
          </w:tcPr>
          <w:p w14:paraId="4449AA4E" w14:textId="77777777" w:rsidR="00A1103E" w:rsidRPr="00D5775E" w:rsidRDefault="00A1103E" w:rsidP="0078678D">
            <w:pPr>
              <w:rPr>
                <w:rFonts w:ascii="Arial" w:hAnsi="Arial" w:cs="Arial"/>
                <w:i/>
                <w:iCs/>
              </w:rPr>
            </w:pPr>
            <w:r w:rsidRPr="00D5775E">
              <w:rPr>
                <w:rFonts w:ascii="Arial" w:hAnsi="Arial" w:cs="Arial"/>
                <w:i/>
                <w:iCs/>
              </w:rPr>
              <w:t xml:space="preserve">E.g. Complete level three in safeguarding </w:t>
            </w:r>
          </w:p>
          <w:p w14:paraId="4B32B55A" w14:textId="77777777" w:rsidR="009C6B27" w:rsidRPr="00D5775E" w:rsidRDefault="009C6B27" w:rsidP="0078678D">
            <w:pPr>
              <w:rPr>
                <w:rFonts w:ascii="Arial" w:hAnsi="Arial" w:cs="Arial"/>
                <w:i/>
                <w:iCs/>
              </w:rPr>
            </w:pPr>
          </w:p>
          <w:p w14:paraId="01756E73" w14:textId="0C8D2C39" w:rsidR="00A1103E" w:rsidRPr="00D5775E" w:rsidRDefault="00A1103E" w:rsidP="00D5775E">
            <w:pPr>
              <w:rPr>
                <w:rFonts w:ascii="Arial" w:hAnsi="Arial" w:cs="Arial"/>
                <w:i/>
                <w:iCs/>
              </w:rPr>
            </w:pPr>
          </w:p>
        </w:tc>
        <w:tc>
          <w:tcPr>
            <w:tcW w:w="2977" w:type="dxa"/>
          </w:tcPr>
          <w:p w14:paraId="111AF43E" w14:textId="77777777" w:rsidR="00A1103E" w:rsidRPr="00D5775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218A66C" w14:textId="77777777" w:rsidR="00A1103E" w:rsidRPr="00D5775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6B54F8C" w14:textId="77777777" w:rsidR="00A1103E" w:rsidRPr="00D5775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137707E3" w14:textId="77777777" w:rsidR="00A1103E" w:rsidRPr="00D5775E" w:rsidRDefault="00A1103E" w:rsidP="00B9575C">
            <w:pPr>
              <w:rPr>
                <w:rFonts w:ascii="Arial" w:hAnsi="Arial" w:cs="Arial"/>
              </w:rPr>
            </w:pPr>
          </w:p>
        </w:tc>
      </w:tr>
      <w:tr w:rsidR="00A1103E" w:rsidRPr="00EF1918" w14:paraId="6DB4AB07" w14:textId="6E3D00F4" w:rsidTr="00DF346E">
        <w:tc>
          <w:tcPr>
            <w:tcW w:w="3402" w:type="dxa"/>
          </w:tcPr>
          <w:p w14:paraId="29224DD3" w14:textId="77777777" w:rsidR="00A1103E" w:rsidRPr="00D5775E" w:rsidRDefault="00A1103E" w:rsidP="0078678D">
            <w:pPr>
              <w:rPr>
                <w:rFonts w:ascii="Arial" w:hAnsi="Arial" w:cs="Arial"/>
                <w:i/>
                <w:iCs/>
              </w:rPr>
            </w:pPr>
            <w:r w:rsidRPr="00D5775E">
              <w:rPr>
                <w:rFonts w:ascii="Arial" w:hAnsi="Arial" w:cs="Arial"/>
                <w:i/>
                <w:iCs/>
              </w:rPr>
              <w:lastRenderedPageBreak/>
              <w:t xml:space="preserve">E.g. Learn more about curiosity play </w:t>
            </w:r>
          </w:p>
          <w:p w14:paraId="432EB45F" w14:textId="77777777" w:rsidR="009C6B27" w:rsidRPr="00D5775E" w:rsidRDefault="009C6B27" w:rsidP="0078678D">
            <w:pPr>
              <w:rPr>
                <w:rFonts w:ascii="Arial" w:hAnsi="Arial" w:cs="Arial"/>
                <w:i/>
                <w:iCs/>
              </w:rPr>
            </w:pPr>
          </w:p>
          <w:p w14:paraId="1708CFB8" w14:textId="64256EF5" w:rsidR="00A1103E" w:rsidRPr="00D5775E" w:rsidRDefault="00A1103E" w:rsidP="00D5775E">
            <w:pPr>
              <w:rPr>
                <w:rFonts w:ascii="Arial" w:hAnsi="Arial" w:cs="Arial"/>
                <w:i/>
                <w:iCs/>
                <w:lang w:val="pl-PL"/>
              </w:rPr>
            </w:pPr>
          </w:p>
        </w:tc>
        <w:tc>
          <w:tcPr>
            <w:tcW w:w="2977" w:type="dxa"/>
          </w:tcPr>
          <w:p w14:paraId="48157F8A" w14:textId="77777777" w:rsidR="00A1103E" w:rsidRPr="00D5775E" w:rsidRDefault="00A1103E" w:rsidP="00B9575C">
            <w:pPr>
              <w:rPr>
                <w:rFonts w:ascii="Arial" w:hAnsi="Arial" w:cs="Arial"/>
                <w:lang w:val="pl-PL"/>
              </w:rPr>
            </w:pPr>
          </w:p>
        </w:tc>
        <w:tc>
          <w:tcPr>
            <w:tcW w:w="3402" w:type="dxa"/>
          </w:tcPr>
          <w:p w14:paraId="7BCAA5B9" w14:textId="77777777" w:rsidR="00A1103E" w:rsidRPr="00D5775E" w:rsidRDefault="00A1103E" w:rsidP="00B9575C">
            <w:pPr>
              <w:rPr>
                <w:rFonts w:ascii="Arial" w:hAnsi="Arial" w:cs="Arial"/>
                <w:lang w:val="pl-PL"/>
              </w:rPr>
            </w:pPr>
          </w:p>
        </w:tc>
        <w:tc>
          <w:tcPr>
            <w:tcW w:w="2410" w:type="dxa"/>
          </w:tcPr>
          <w:p w14:paraId="2844AD2F" w14:textId="77777777" w:rsidR="00A1103E" w:rsidRPr="00D5775E" w:rsidRDefault="00A1103E" w:rsidP="00B9575C">
            <w:pPr>
              <w:rPr>
                <w:rFonts w:ascii="Arial" w:hAnsi="Arial" w:cs="Arial"/>
                <w:lang w:val="pl-PL"/>
              </w:rPr>
            </w:pPr>
          </w:p>
        </w:tc>
        <w:tc>
          <w:tcPr>
            <w:tcW w:w="3260" w:type="dxa"/>
          </w:tcPr>
          <w:p w14:paraId="355A7EDC" w14:textId="77777777" w:rsidR="00A1103E" w:rsidRPr="00D5775E" w:rsidRDefault="00A1103E" w:rsidP="00B9575C">
            <w:pPr>
              <w:rPr>
                <w:rFonts w:ascii="Arial" w:hAnsi="Arial" w:cs="Arial"/>
                <w:lang w:val="pl-PL"/>
              </w:rPr>
            </w:pPr>
          </w:p>
        </w:tc>
      </w:tr>
      <w:tr w:rsidR="00A1103E" w:rsidRPr="0053274E" w14:paraId="578EBEC4" w14:textId="7ADE0931" w:rsidTr="00DF346E">
        <w:tc>
          <w:tcPr>
            <w:tcW w:w="3402" w:type="dxa"/>
          </w:tcPr>
          <w:p w14:paraId="01B8C9DE" w14:textId="676EE161" w:rsidR="009C6B27" w:rsidRPr="00D5775E" w:rsidRDefault="00A1103E" w:rsidP="009C6B27">
            <w:pPr>
              <w:rPr>
                <w:rFonts w:ascii="Arial" w:hAnsi="Arial" w:cs="Arial"/>
                <w:i/>
                <w:iCs/>
              </w:rPr>
            </w:pPr>
            <w:r w:rsidRPr="00D5775E">
              <w:rPr>
                <w:rFonts w:ascii="Arial" w:hAnsi="Arial" w:cs="Arial"/>
                <w:i/>
                <w:iCs/>
              </w:rPr>
              <w:t xml:space="preserve">E. g To use reflective practise techniques to help me develop as a practitioner </w:t>
            </w:r>
          </w:p>
          <w:p w14:paraId="68372E31" w14:textId="77777777" w:rsidR="00A1103E" w:rsidRPr="00D5775E" w:rsidRDefault="00A1103E" w:rsidP="00246564">
            <w:pPr>
              <w:rPr>
                <w:rFonts w:ascii="Arial" w:hAnsi="Arial" w:cs="Arial"/>
                <w:i/>
                <w:iCs/>
                <w:lang w:val="cy-GB"/>
              </w:rPr>
            </w:pPr>
          </w:p>
          <w:p w14:paraId="44311BC8" w14:textId="3E7EDD41" w:rsidR="00D5775E" w:rsidRPr="00D5775E" w:rsidRDefault="00D5775E" w:rsidP="00246564">
            <w:pPr>
              <w:rPr>
                <w:rFonts w:ascii="Arial" w:hAnsi="Arial" w:cs="Arial"/>
                <w:i/>
                <w:iCs/>
                <w:lang w:val="cy-GB"/>
              </w:rPr>
            </w:pPr>
          </w:p>
        </w:tc>
        <w:tc>
          <w:tcPr>
            <w:tcW w:w="2977" w:type="dxa"/>
          </w:tcPr>
          <w:p w14:paraId="2B03AEAF" w14:textId="77777777" w:rsidR="00A1103E" w:rsidRPr="00D5775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4751400C" w14:textId="77777777" w:rsidR="00A1103E" w:rsidRPr="00D5775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312E959" w14:textId="77777777" w:rsidR="00A1103E" w:rsidRPr="00D5775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33139E81" w14:textId="77777777" w:rsidR="00A1103E" w:rsidRPr="00D5775E" w:rsidRDefault="00A1103E" w:rsidP="00B9575C">
            <w:pPr>
              <w:rPr>
                <w:rFonts w:ascii="Arial" w:hAnsi="Arial" w:cs="Arial"/>
              </w:rPr>
            </w:pPr>
          </w:p>
        </w:tc>
      </w:tr>
    </w:tbl>
    <w:p w14:paraId="1059541C" w14:textId="77777777" w:rsidR="00A31C7D" w:rsidRPr="0053274E" w:rsidRDefault="00A31C7D" w:rsidP="00B9575C">
      <w:pPr>
        <w:rPr>
          <w:rFonts w:ascii="Arial" w:hAnsi="Arial" w:cs="Arial"/>
        </w:rPr>
        <w:sectPr w:rsidR="00A31C7D" w:rsidRPr="0053274E" w:rsidSect="00657EF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11B71D07" w14:textId="756CCEE7" w:rsidR="00B9575C" w:rsidRPr="0078678D" w:rsidRDefault="0053274E" w:rsidP="00B9575C">
      <w:pPr>
        <w:rPr>
          <w:rFonts w:ascii="Arial" w:hAnsi="Arial" w:cs="Arial"/>
          <w:b/>
          <w:bCs/>
        </w:rPr>
      </w:pPr>
      <w:r w:rsidRPr="0078678D">
        <w:rPr>
          <w:rFonts w:ascii="Arial" w:hAnsi="Arial" w:cs="Arial"/>
          <w:b/>
          <w:bCs/>
        </w:rPr>
        <w:lastRenderedPageBreak/>
        <w:t>Part</w:t>
      </w:r>
      <w:r w:rsidR="00A31C7D" w:rsidRPr="0078678D">
        <w:rPr>
          <w:rFonts w:ascii="Arial" w:hAnsi="Arial" w:cs="Arial"/>
          <w:b/>
          <w:bCs/>
        </w:rPr>
        <w:t xml:space="preserve"> 2: </w:t>
      </w:r>
      <w:r w:rsidR="00794751" w:rsidRPr="000C4E4A">
        <w:rPr>
          <w:rFonts w:ascii="Arial" w:hAnsi="Arial" w:cs="Arial"/>
          <w:i/>
          <w:iCs/>
        </w:rPr>
        <w:t>(An example of</w:t>
      </w:r>
      <w:r w:rsidR="000C4E4A" w:rsidRPr="000C4E4A">
        <w:rPr>
          <w:rFonts w:ascii="Arial" w:hAnsi="Arial" w:cs="Arial"/>
          <w:i/>
          <w:iCs/>
        </w:rPr>
        <w:t xml:space="preserve"> what to include)</w:t>
      </w:r>
    </w:p>
    <w:tbl>
      <w:tblPr>
        <w:tblStyle w:val="TableGrid"/>
        <w:tblpPr w:leftFromText="180" w:rightFromText="180" w:vertAnchor="page" w:horzAnchor="margin" w:tblpX="-998" w:tblpY="1993"/>
        <w:tblW w:w="11194" w:type="dxa"/>
        <w:tblLook w:val="04A0" w:firstRow="1" w:lastRow="0" w:firstColumn="1" w:lastColumn="0" w:noHBand="0" w:noVBand="1"/>
      </w:tblPr>
      <w:tblGrid>
        <w:gridCol w:w="5469"/>
        <w:gridCol w:w="5725"/>
      </w:tblGrid>
      <w:tr w:rsidR="004C25FA" w14:paraId="110FEC7A" w14:textId="77777777" w:rsidTr="00577B08">
        <w:trPr>
          <w:trHeight w:val="2967"/>
        </w:trPr>
        <w:tc>
          <w:tcPr>
            <w:tcW w:w="5469" w:type="dxa"/>
            <w:shd w:val="clear" w:color="auto" w:fill="auto"/>
          </w:tcPr>
          <w:p w14:paraId="156CC93E" w14:textId="3AA77AEC" w:rsidR="00A31C7D" w:rsidRPr="00D5775E" w:rsidRDefault="00A31C7D" w:rsidP="00263207">
            <w:pPr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>What is</w:t>
            </w:r>
            <w:r w:rsidR="00CF3E81" w:rsidRPr="00D5775E">
              <w:rPr>
                <w:rFonts w:ascii="Arial" w:hAnsi="Arial" w:cs="Arial"/>
              </w:rPr>
              <w:t xml:space="preserve"> reflection and</w:t>
            </w:r>
            <w:r w:rsidRPr="00D5775E">
              <w:rPr>
                <w:rFonts w:ascii="Arial" w:hAnsi="Arial" w:cs="Arial"/>
              </w:rPr>
              <w:t xml:space="preserve"> reflective practise</w:t>
            </w:r>
            <w:r w:rsidR="00577B08" w:rsidRPr="00D5775E">
              <w:rPr>
                <w:rFonts w:ascii="Arial" w:hAnsi="Arial" w:cs="Arial"/>
              </w:rPr>
              <w:t>?</w:t>
            </w:r>
          </w:p>
          <w:p w14:paraId="0791A17D" w14:textId="77777777" w:rsidR="00246564" w:rsidRPr="00D5775E" w:rsidRDefault="00246564" w:rsidP="00263207">
            <w:pPr>
              <w:rPr>
                <w:rFonts w:ascii="Arial" w:hAnsi="Arial" w:cs="Arial"/>
              </w:rPr>
            </w:pPr>
          </w:p>
          <w:p w14:paraId="37277259" w14:textId="77777777" w:rsidR="00246564" w:rsidRPr="00D5775E" w:rsidRDefault="00246564" w:rsidP="00263207">
            <w:pPr>
              <w:rPr>
                <w:rFonts w:ascii="Arial" w:hAnsi="Arial" w:cs="Arial"/>
                <w:lang w:val="cy-GB"/>
              </w:rPr>
            </w:pPr>
          </w:p>
          <w:p w14:paraId="525008DB" w14:textId="6B50BD5F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740F5C7A" w14:textId="39EDE781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35740711" w14:textId="77777777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0F790162" w14:textId="7EDE4EA7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40EC1FFF" w14:textId="6E155E52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7DD7A68D" w14:textId="20083D1E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3E97A915" w14:textId="5B3E66CA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03FA3D43" w14:textId="320CD9B4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3208A83B" w14:textId="112AB11C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2DD93233" w14:textId="77777777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6306B469" w14:textId="77777777" w:rsidR="00A31C7D" w:rsidRPr="00D5775E" w:rsidRDefault="00A31C7D" w:rsidP="00263207">
            <w:pPr>
              <w:rPr>
                <w:rFonts w:ascii="Arial" w:hAnsi="Arial" w:cs="Arial"/>
              </w:rPr>
            </w:pPr>
          </w:p>
          <w:p w14:paraId="630F514C" w14:textId="551D605D" w:rsidR="00A31C7D" w:rsidRPr="00D5775E" w:rsidRDefault="00A31C7D" w:rsidP="00263207">
            <w:pPr>
              <w:rPr>
                <w:rFonts w:ascii="Arial" w:hAnsi="Arial" w:cs="Arial"/>
              </w:rPr>
            </w:pPr>
          </w:p>
        </w:tc>
        <w:tc>
          <w:tcPr>
            <w:tcW w:w="5725" w:type="dxa"/>
            <w:shd w:val="clear" w:color="auto" w:fill="auto"/>
          </w:tcPr>
          <w:p w14:paraId="63382E30" w14:textId="14759702" w:rsidR="00A31C7D" w:rsidRPr="00D5775E" w:rsidRDefault="00A31C7D" w:rsidP="00263207">
            <w:pPr>
              <w:jc w:val="center"/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>Why is reflective practise important to EY</w:t>
            </w:r>
            <w:r w:rsidR="00CF3E81" w:rsidRPr="00D5775E">
              <w:rPr>
                <w:rFonts w:ascii="Arial" w:hAnsi="Arial" w:cs="Arial"/>
              </w:rPr>
              <w:t xml:space="preserve"> practise</w:t>
            </w:r>
            <w:r w:rsidRPr="00D5775E">
              <w:rPr>
                <w:rFonts w:ascii="Arial" w:hAnsi="Arial" w:cs="Arial"/>
              </w:rPr>
              <w:t>?</w:t>
            </w:r>
          </w:p>
          <w:p w14:paraId="1E3610EA" w14:textId="77777777" w:rsidR="0053274E" w:rsidRPr="00D5775E" w:rsidRDefault="0053274E" w:rsidP="00263207">
            <w:pPr>
              <w:jc w:val="center"/>
              <w:rPr>
                <w:rFonts w:ascii="Arial" w:hAnsi="Arial" w:cs="Arial"/>
              </w:rPr>
            </w:pPr>
          </w:p>
          <w:p w14:paraId="7ECEA66F" w14:textId="77777777" w:rsidR="0053274E" w:rsidRPr="00D5775E" w:rsidRDefault="0053274E" w:rsidP="00457BF6">
            <w:pPr>
              <w:rPr>
                <w:rFonts w:ascii="Arial" w:hAnsi="Arial" w:cs="Arial"/>
                <w:lang w:val="cy-GB"/>
              </w:rPr>
            </w:pPr>
          </w:p>
          <w:p w14:paraId="277BEB80" w14:textId="77777777" w:rsidR="0053274E" w:rsidRPr="00D5775E" w:rsidRDefault="0053274E" w:rsidP="00263207">
            <w:pPr>
              <w:jc w:val="center"/>
              <w:rPr>
                <w:rFonts w:ascii="Arial" w:hAnsi="Arial" w:cs="Arial"/>
              </w:rPr>
            </w:pPr>
          </w:p>
          <w:p w14:paraId="07D150A1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47E52814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435A9C08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31F476B2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12E78C20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4ADE5E8B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0CD43128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042A5D73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56145F02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6455A9D8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5DAEAC2C" w14:textId="668DADE9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</w:tc>
      </w:tr>
      <w:tr w:rsidR="004C25FA" w14:paraId="4AD51512" w14:textId="77777777" w:rsidTr="00577B08">
        <w:trPr>
          <w:trHeight w:val="1778"/>
        </w:trPr>
        <w:tc>
          <w:tcPr>
            <w:tcW w:w="11194" w:type="dxa"/>
            <w:gridSpan w:val="2"/>
            <w:shd w:val="clear" w:color="auto" w:fill="auto"/>
          </w:tcPr>
          <w:p w14:paraId="73364CD8" w14:textId="3592AF4E" w:rsidR="004C25FA" w:rsidRPr="00D5775E" w:rsidRDefault="004C25FA" w:rsidP="00263207">
            <w:pPr>
              <w:jc w:val="center"/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 xml:space="preserve">The theory of reflective </w:t>
            </w:r>
            <w:r w:rsidR="00CE0364" w:rsidRPr="00D5775E">
              <w:rPr>
                <w:rFonts w:ascii="Arial" w:hAnsi="Arial" w:cs="Arial"/>
              </w:rPr>
              <w:t>p</w:t>
            </w:r>
            <w:r w:rsidRPr="00D5775E">
              <w:rPr>
                <w:rFonts w:ascii="Arial" w:hAnsi="Arial" w:cs="Arial"/>
              </w:rPr>
              <w:t>ractise:</w:t>
            </w:r>
          </w:p>
          <w:p w14:paraId="0EAF20FF" w14:textId="77777777" w:rsidR="00246564" w:rsidRPr="00D5775E" w:rsidRDefault="00246564" w:rsidP="00263207">
            <w:pPr>
              <w:jc w:val="center"/>
              <w:rPr>
                <w:rFonts w:ascii="Arial" w:hAnsi="Arial" w:cs="Arial"/>
              </w:rPr>
            </w:pPr>
          </w:p>
          <w:p w14:paraId="3DC28854" w14:textId="77777777" w:rsidR="00246564" w:rsidRPr="00D5775E" w:rsidRDefault="00246564" w:rsidP="00263207">
            <w:pPr>
              <w:jc w:val="center"/>
              <w:rPr>
                <w:rFonts w:ascii="Arial" w:hAnsi="Arial" w:cs="Arial"/>
              </w:rPr>
            </w:pPr>
          </w:p>
          <w:p w14:paraId="052EDFDA" w14:textId="77777777" w:rsidR="004C25FA" w:rsidRPr="00D5775E" w:rsidRDefault="004C25FA" w:rsidP="00263207">
            <w:pPr>
              <w:rPr>
                <w:rFonts w:ascii="Arial" w:hAnsi="Arial" w:cs="Arial"/>
              </w:rPr>
            </w:pPr>
          </w:p>
          <w:p w14:paraId="724E5887" w14:textId="77777777" w:rsidR="004C25FA" w:rsidRPr="00D5775E" w:rsidRDefault="004C25FA" w:rsidP="00263207">
            <w:pPr>
              <w:rPr>
                <w:rFonts w:ascii="Arial" w:hAnsi="Arial" w:cs="Arial"/>
              </w:rPr>
            </w:pPr>
          </w:p>
          <w:p w14:paraId="04AB79C4" w14:textId="77777777" w:rsidR="00D5775E" w:rsidRPr="00D5775E" w:rsidRDefault="00D5775E" w:rsidP="00263207">
            <w:pPr>
              <w:rPr>
                <w:rFonts w:ascii="Arial" w:hAnsi="Arial" w:cs="Arial"/>
              </w:rPr>
            </w:pPr>
          </w:p>
          <w:p w14:paraId="4C649C82" w14:textId="5366DB0A" w:rsidR="004C25FA" w:rsidRPr="00D5775E" w:rsidRDefault="004C25FA" w:rsidP="00263207">
            <w:pPr>
              <w:rPr>
                <w:rFonts w:ascii="Arial" w:hAnsi="Arial" w:cs="Arial"/>
              </w:rPr>
            </w:pPr>
          </w:p>
        </w:tc>
      </w:tr>
      <w:tr w:rsidR="004C25FA" w14:paraId="52C62F12" w14:textId="77777777" w:rsidTr="00246564">
        <w:trPr>
          <w:trHeight w:val="3549"/>
        </w:trPr>
        <w:tc>
          <w:tcPr>
            <w:tcW w:w="5469" w:type="dxa"/>
          </w:tcPr>
          <w:p w14:paraId="4DCE3DAC" w14:textId="0DE63739" w:rsidR="00A31C7D" w:rsidRDefault="00602F0E" w:rsidP="002632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Gibbs</w:t>
            </w:r>
            <w:r w:rsidR="00246564">
              <w:rPr>
                <w:rFonts w:ascii="Arial" w:hAnsi="Arial" w:cs="Arial"/>
              </w:rPr>
              <w:t>’</w:t>
            </w:r>
            <w:r>
              <w:rPr>
                <w:rFonts w:ascii="Arial" w:hAnsi="Arial" w:cs="Arial"/>
              </w:rPr>
              <w:t xml:space="preserve"> model</w:t>
            </w:r>
          </w:p>
          <w:p w14:paraId="133F6B27" w14:textId="6B868DFA" w:rsidR="00A31C7D" w:rsidRDefault="00A31C7D" w:rsidP="00263207">
            <w:pPr>
              <w:rPr>
                <w:rFonts w:ascii="Arial" w:hAnsi="Arial" w:cs="Arial"/>
              </w:rPr>
            </w:pPr>
          </w:p>
          <w:p w14:paraId="754E0D9C" w14:textId="24019A4C" w:rsidR="00A31C7D" w:rsidRDefault="00DB1A43" w:rsidP="002632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58240" behindDoc="1" locked="0" layoutInCell="1" allowOverlap="1" wp14:anchorId="3C76CA64" wp14:editId="54CDB94A">
                  <wp:simplePos x="0" y="0"/>
                  <wp:positionH relativeFrom="column">
                    <wp:posOffset>793115</wp:posOffset>
                  </wp:positionH>
                  <wp:positionV relativeFrom="paragraph">
                    <wp:posOffset>12065</wp:posOffset>
                  </wp:positionV>
                  <wp:extent cx="1787525" cy="1623695"/>
                  <wp:effectExtent l="0" t="0" r="3175" b="0"/>
                  <wp:wrapTight wrapText="bothSides">
                    <wp:wrapPolygon edited="0">
                      <wp:start x="0" y="0"/>
                      <wp:lineTo x="0" y="21287"/>
                      <wp:lineTo x="21408" y="21287"/>
                      <wp:lineTo x="21408" y="0"/>
                      <wp:lineTo x="0" y="0"/>
                    </wp:wrapPolygon>
                  </wp:wrapTight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552" t="12178" r="10883"/>
                          <a:stretch/>
                        </pic:blipFill>
                        <pic:spPr bwMode="auto">
                          <a:xfrm>
                            <a:off x="0" y="0"/>
                            <a:ext cx="1787525" cy="1623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E1A1E39" w14:textId="3B9DCB15" w:rsidR="00A31C7D" w:rsidRDefault="00A31C7D" w:rsidP="00263207">
            <w:pPr>
              <w:rPr>
                <w:rFonts w:ascii="Arial" w:hAnsi="Arial" w:cs="Arial"/>
              </w:rPr>
            </w:pPr>
          </w:p>
          <w:p w14:paraId="1B63CEAA" w14:textId="71492D9B" w:rsidR="00A31C7D" w:rsidRDefault="00A31C7D" w:rsidP="00263207">
            <w:pPr>
              <w:rPr>
                <w:rFonts w:ascii="Arial" w:hAnsi="Arial" w:cs="Arial"/>
              </w:rPr>
            </w:pPr>
          </w:p>
          <w:p w14:paraId="05A1C023" w14:textId="77777777" w:rsidR="00A31C7D" w:rsidRDefault="00A31C7D" w:rsidP="00263207">
            <w:pPr>
              <w:rPr>
                <w:rFonts w:ascii="Arial" w:hAnsi="Arial" w:cs="Arial"/>
              </w:rPr>
            </w:pPr>
          </w:p>
          <w:p w14:paraId="2FAF85B5" w14:textId="77777777" w:rsidR="00A31C7D" w:rsidRDefault="00A31C7D" w:rsidP="00263207">
            <w:pPr>
              <w:rPr>
                <w:rFonts w:ascii="Arial" w:hAnsi="Arial" w:cs="Arial"/>
              </w:rPr>
            </w:pPr>
          </w:p>
          <w:p w14:paraId="6B963851" w14:textId="68EF30CA" w:rsidR="00A31C7D" w:rsidRDefault="00A31C7D" w:rsidP="00263207">
            <w:pPr>
              <w:rPr>
                <w:rFonts w:ascii="Arial" w:hAnsi="Arial" w:cs="Arial"/>
              </w:rPr>
            </w:pPr>
          </w:p>
        </w:tc>
        <w:tc>
          <w:tcPr>
            <w:tcW w:w="5725" w:type="dxa"/>
          </w:tcPr>
          <w:p w14:paraId="7CFB6106" w14:textId="36299021" w:rsidR="00A31C7D" w:rsidRDefault="004C25FA" w:rsidP="00263207">
            <w:pPr>
              <w:jc w:val="center"/>
              <w:rPr>
                <w:rFonts w:ascii="Arial" w:hAnsi="Arial" w:cs="Arial"/>
              </w:rPr>
            </w:pPr>
            <w:r w:rsidRPr="004C25FA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59264" behindDoc="1" locked="0" layoutInCell="1" allowOverlap="1" wp14:anchorId="2C2309FB" wp14:editId="2E502437">
                  <wp:simplePos x="0" y="0"/>
                  <wp:positionH relativeFrom="column">
                    <wp:posOffset>678664</wp:posOffset>
                  </wp:positionH>
                  <wp:positionV relativeFrom="paragraph">
                    <wp:posOffset>205546</wp:posOffset>
                  </wp:positionV>
                  <wp:extent cx="2237740" cy="1971040"/>
                  <wp:effectExtent l="0" t="0" r="0" b="0"/>
                  <wp:wrapTight wrapText="bothSides">
                    <wp:wrapPolygon edited="0">
                      <wp:start x="0" y="0"/>
                      <wp:lineTo x="0" y="21294"/>
                      <wp:lineTo x="21330" y="21294"/>
                      <wp:lineTo x="21330" y="0"/>
                      <wp:lineTo x="0" y="0"/>
                    </wp:wrapPolygon>
                  </wp:wrapTight>
                  <wp:docPr id="2" name="Picture 2" descr="Reflective model according to Kolb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Reflective model according to Kolb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461" r="13116"/>
                          <a:stretch/>
                        </pic:blipFill>
                        <pic:spPr bwMode="auto">
                          <a:xfrm>
                            <a:off x="0" y="0"/>
                            <a:ext cx="2237740" cy="19710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A31C7D">
              <w:rPr>
                <w:rFonts w:ascii="Arial" w:hAnsi="Arial" w:cs="Arial"/>
              </w:rPr>
              <w:t>Kolb</w:t>
            </w:r>
            <w:r w:rsidR="00246564">
              <w:rPr>
                <w:rFonts w:ascii="Arial" w:hAnsi="Arial" w:cs="Arial"/>
              </w:rPr>
              <w:t>’</w:t>
            </w:r>
            <w:r w:rsidR="00A31C7D">
              <w:rPr>
                <w:rFonts w:ascii="Arial" w:hAnsi="Arial" w:cs="Arial"/>
              </w:rPr>
              <w:t>s model</w:t>
            </w:r>
          </w:p>
        </w:tc>
      </w:tr>
      <w:tr w:rsidR="00A31C7D" w14:paraId="723DC609" w14:textId="77777777" w:rsidTr="00577B08">
        <w:trPr>
          <w:trHeight w:val="1856"/>
        </w:trPr>
        <w:tc>
          <w:tcPr>
            <w:tcW w:w="11194" w:type="dxa"/>
            <w:gridSpan w:val="2"/>
            <w:shd w:val="clear" w:color="auto" w:fill="auto"/>
          </w:tcPr>
          <w:p w14:paraId="4A155CD4" w14:textId="77777777" w:rsidR="00A31C7D" w:rsidRPr="00D5775E" w:rsidRDefault="004C25FA" w:rsidP="00457BF6">
            <w:pPr>
              <w:jc w:val="center"/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>A</w:t>
            </w:r>
            <w:r w:rsidR="000C0CEC" w:rsidRPr="00D5775E">
              <w:rPr>
                <w:rFonts w:ascii="Arial" w:hAnsi="Arial" w:cs="Arial"/>
              </w:rPr>
              <w:t>nalys</w:t>
            </w:r>
            <w:r w:rsidR="00952A2E" w:rsidRPr="00D5775E">
              <w:rPr>
                <w:rFonts w:ascii="Arial" w:hAnsi="Arial" w:cs="Arial"/>
              </w:rPr>
              <w:t>i</w:t>
            </w:r>
            <w:r w:rsidR="000C0CEC" w:rsidRPr="00D5775E">
              <w:rPr>
                <w:rFonts w:ascii="Arial" w:hAnsi="Arial" w:cs="Arial"/>
              </w:rPr>
              <w:t>s of models</w:t>
            </w:r>
            <w:r w:rsidR="00952A2E" w:rsidRPr="00D5775E">
              <w:rPr>
                <w:rFonts w:ascii="Arial" w:hAnsi="Arial" w:cs="Arial"/>
              </w:rPr>
              <w:t xml:space="preserve"> – compare/contrast/pros/cons:</w:t>
            </w:r>
          </w:p>
          <w:p w14:paraId="2C4093FA" w14:textId="77777777" w:rsidR="00246564" w:rsidRPr="00D5775E" w:rsidRDefault="00246564" w:rsidP="00457BF6">
            <w:pPr>
              <w:jc w:val="center"/>
              <w:rPr>
                <w:rFonts w:ascii="Arial" w:hAnsi="Arial" w:cs="Arial"/>
              </w:rPr>
            </w:pPr>
          </w:p>
          <w:p w14:paraId="201336AE" w14:textId="77777777" w:rsidR="00246564" w:rsidRPr="00D5775E" w:rsidRDefault="00246564" w:rsidP="00457BF6">
            <w:pPr>
              <w:jc w:val="center"/>
              <w:rPr>
                <w:rFonts w:ascii="Arial" w:hAnsi="Arial" w:cs="Arial"/>
              </w:rPr>
            </w:pPr>
          </w:p>
          <w:p w14:paraId="2F54EDAA" w14:textId="77777777" w:rsidR="001963CE" w:rsidRPr="00D5775E" w:rsidRDefault="001963CE" w:rsidP="001963CE">
            <w:pPr>
              <w:rPr>
                <w:rFonts w:ascii="Arial" w:hAnsi="Arial" w:cs="Arial"/>
              </w:rPr>
            </w:pPr>
          </w:p>
          <w:p w14:paraId="19E77A81" w14:textId="77777777" w:rsidR="00D5775E" w:rsidRPr="00D5775E" w:rsidRDefault="00D5775E" w:rsidP="001963CE">
            <w:pPr>
              <w:rPr>
                <w:rFonts w:ascii="Arial" w:hAnsi="Arial" w:cs="Arial"/>
              </w:rPr>
            </w:pPr>
          </w:p>
          <w:p w14:paraId="7A97D7EF" w14:textId="77777777" w:rsidR="00D5775E" w:rsidRPr="00D5775E" w:rsidRDefault="00D5775E" w:rsidP="001963CE">
            <w:pPr>
              <w:rPr>
                <w:rFonts w:ascii="Arial" w:hAnsi="Arial" w:cs="Arial"/>
              </w:rPr>
            </w:pPr>
          </w:p>
          <w:p w14:paraId="0EFCCD12" w14:textId="77777777" w:rsidR="00246564" w:rsidRPr="00D5775E" w:rsidRDefault="00246564" w:rsidP="00457BF6">
            <w:pPr>
              <w:jc w:val="center"/>
              <w:rPr>
                <w:rFonts w:ascii="Arial" w:hAnsi="Arial" w:cs="Arial"/>
              </w:rPr>
            </w:pPr>
          </w:p>
          <w:p w14:paraId="1E8F15A3" w14:textId="205002B0" w:rsidR="00246564" w:rsidRPr="00D5775E" w:rsidRDefault="00246564" w:rsidP="00246564">
            <w:pPr>
              <w:rPr>
                <w:rFonts w:ascii="Arial" w:hAnsi="Arial" w:cs="Arial"/>
              </w:rPr>
            </w:pPr>
          </w:p>
        </w:tc>
      </w:tr>
      <w:tr w:rsidR="00457BF6" w14:paraId="6B586CC1" w14:textId="77777777" w:rsidTr="00577B08">
        <w:trPr>
          <w:trHeight w:val="1125"/>
        </w:trPr>
        <w:tc>
          <w:tcPr>
            <w:tcW w:w="11194" w:type="dxa"/>
            <w:gridSpan w:val="2"/>
            <w:shd w:val="clear" w:color="auto" w:fill="auto"/>
          </w:tcPr>
          <w:p w14:paraId="5137FF31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  <w:r w:rsidRPr="00D5775E">
              <w:rPr>
                <w:rFonts w:ascii="Arial" w:hAnsi="Arial" w:cs="Arial"/>
              </w:rPr>
              <w:t xml:space="preserve">Conclusion </w:t>
            </w:r>
          </w:p>
          <w:p w14:paraId="4FC194D1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7DF002D6" w14:textId="77777777" w:rsidR="00457BF6" w:rsidRPr="00D5775E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0046A8E9" w14:textId="77777777" w:rsidR="00D5775E" w:rsidRPr="00D5775E" w:rsidRDefault="00D5775E" w:rsidP="00263207">
            <w:pPr>
              <w:jc w:val="center"/>
              <w:rPr>
                <w:rFonts w:ascii="Arial" w:hAnsi="Arial" w:cs="Arial"/>
              </w:rPr>
            </w:pPr>
          </w:p>
          <w:p w14:paraId="66873064" w14:textId="354C6DB7" w:rsidR="00457BF6" w:rsidRPr="00D5775E" w:rsidRDefault="00457BF6" w:rsidP="00457BF6">
            <w:pPr>
              <w:rPr>
                <w:rFonts w:ascii="Arial" w:hAnsi="Arial" w:cs="Arial"/>
              </w:rPr>
            </w:pPr>
          </w:p>
        </w:tc>
      </w:tr>
    </w:tbl>
    <w:p w14:paraId="13363B16" w14:textId="77777777" w:rsidR="00246564" w:rsidRDefault="00246564" w:rsidP="00B9575C">
      <w:pPr>
        <w:rPr>
          <w:rFonts w:ascii="Arial" w:hAnsi="Arial" w:cs="Arial"/>
          <w:b/>
          <w:bCs/>
        </w:rPr>
      </w:pPr>
    </w:p>
    <w:p w14:paraId="2F47F22D" w14:textId="77777777" w:rsidR="00D5775E" w:rsidRDefault="00D5775E" w:rsidP="00B9575C">
      <w:pPr>
        <w:rPr>
          <w:rFonts w:ascii="Arial" w:hAnsi="Arial" w:cs="Arial"/>
          <w:b/>
          <w:bCs/>
        </w:rPr>
      </w:pPr>
    </w:p>
    <w:p w14:paraId="77A207DE" w14:textId="77AC5B0D" w:rsidR="0053274E" w:rsidRPr="0078678D" w:rsidRDefault="0053274E" w:rsidP="00B9575C">
      <w:pPr>
        <w:rPr>
          <w:rFonts w:ascii="Arial" w:hAnsi="Arial" w:cs="Arial"/>
          <w:b/>
          <w:bCs/>
        </w:rPr>
      </w:pPr>
      <w:r w:rsidRPr="0078678D">
        <w:rPr>
          <w:rFonts w:ascii="Arial" w:hAnsi="Arial" w:cs="Arial"/>
          <w:b/>
          <w:bCs/>
        </w:rPr>
        <w:t>Part 3:</w:t>
      </w:r>
    </w:p>
    <w:p w14:paraId="74295B69" w14:textId="77777777" w:rsidR="00221740" w:rsidRDefault="00221740" w:rsidP="00B9575C">
      <w:pPr>
        <w:rPr>
          <w:rFonts w:ascii="Arial" w:hAnsi="Arial" w:cs="Arial"/>
        </w:rPr>
      </w:pPr>
    </w:p>
    <w:p w14:paraId="21C25603" w14:textId="77777777" w:rsidR="00E82220" w:rsidRPr="00D5775E" w:rsidRDefault="0053274E" w:rsidP="00E82220">
      <w:pPr>
        <w:rPr>
          <w:rFonts w:ascii="Arial" w:hAnsi="Arial" w:cs="Arial"/>
        </w:rPr>
      </w:pPr>
      <w:r w:rsidRPr="00D5775E">
        <w:rPr>
          <w:rFonts w:ascii="Arial" w:hAnsi="Arial" w:cs="Arial"/>
        </w:rPr>
        <w:t>Written essa</w:t>
      </w:r>
      <w:r w:rsidR="0078678D" w:rsidRPr="00D5775E">
        <w:rPr>
          <w:rFonts w:ascii="Arial" w:hAnsi="Arial" w:cs="Arial"/>
        </w:rPr>
        <w:t>y:</w:t>
      </w:r>
      <w:r w:rsidR="00E82220" w:rsidRPr="00D5775E">
        <w:rPr>
          <w:rFonts w:ascii="Arial" w:hAnsi="Arial" w:cs="Arial"/>
        </w:rPr>
        <w:t xml:space="preserve"> </w:t>
      </w:r>
    </w:p>
    <w:p w14:paraId="2CC502E8" w14:textId="77777777" w:rsidR="003F5CDD" w:rsidRPr="00D5775E" w:rsidRDefault="003F5CDD" w:rsidP="00E82220">
      <w:pPr>
        <w:rPr>
          <w:rFonts w:ascii="Arial" w:hAnsi="Arial" w:cs="Arial"/>
        </w:rPr>
      </w:pPr>
    </w:p>
    <w:p w14:paraId="46A15F9C" w14:textId="0770028D" w:rsidR="0053274E" w:rsidRPr="00D5775E" w:rsidRDefault="00E82220" w:rsidP="00E82220">
      <w:pPr>
        <w:rPr>
          <w:rFonts w:ascii="Arial" w:hAnsi="Arial" w:cs="Arial"/>
          <w:b/>
          <w:bCs/>
        </w:rPr>
      </w:pPr>
      <w:r w:rsidRPr="00D5775E">
        <w:rPr>
          <w:rFonts w:ascii="Arial" w:hAnsi="Arial" w:cs="Arial"/>
          <w:b/>
          <w:bCs/>
        </w:rPr>
        <w:t xml:space="preserve">Recognise and analyse the significance of different aspects of professional practise and why these are important in meeting the individual and inclusive needs of children. </w:t>
      </w:r>
    </w:p>
    <w:p w14:paraId="78C899FF" w14:textId="77777777" w:rsidR="003F5CDD" w:rsidRPr="00D5775E" w:rsidRDefault="003F5CDD" w:rsidP="00E82220">
      <w:pPr>
        <w:rPr>
          <w:rFonts w:ascii="Arial" w:hAnsi="Arial" w:cs="Arial"/>
          <w:b/>
          <w:bCs/>
        </w:rPr>
      </w:pPr>
    </w:p>
    <w:p w14:paraId="51A2FC72" w14:textId="593B14D7" w:rsidR="0078678D" w:rsidRPr="00D5775E" w:rsidRDefault="0078678D" w:rsidP="0078678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 xml:space="preserve">Introduction </w:t>
      </w:r>
      <w:r w:rsidR="00680E8F" w:rsidRPr="00D5775E">
        <w:rPr>
          <w:rFonts w:ascii="Arial" w:hAnsi="Arial" w:cs="Arial"/>
          <w:sz w:val="24"/>
          <w:szCs w:val="24"/>
        </w:rPr>
        <w:t>– what is professional practise/ what is a professional?</w:t>
      </w:r>
    </w:p>
    <w:p w14:paraId="53457937" w14:textId="334648A6" w:rsidR="006D5763" w:rsidRPr="00D5775E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What values are important for a professional practitioner and why are values important</w:t>
      </w:r>
      <w:r w:rsidR="000D4A07" w:rsidRPr="00D5775E">
        <w:rPr>
          <w:rFonts w:ascii="Arial" w:hAnsi="Arial" w:cs="Arial"/>
          <w:sz w:val="24"/>
          <w:szCs w:val="24"/>
        </w:rPr>
        <w:t xml:space="preserve"> to professional practise</w:t>
      </w:r>
      <w:r w:rsidRPr="00D5775E">
        <w:rPr>
          <w:rFonts w:ascii="Arial" w:hAnsi="Arial" w:cs="Arial"/>
          <w:sz w:val="24"/>
          <w:szCs w:val="24"/>
        </w:rPr>
        <w:t>?</w:t>
      </w:r>
    </w:p>
    <w:p w14:paraId="2B4812AA" w14:textId="3B8B7ACF" w:rsidR="006D5763" w:rsidRPr="00D5775E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Why is communication</w:t>
      </w:r>
      <w:r w:rsidR="00301B62" w:rsidRPr="00D5775E">
        <w:rPr>
          <w:rFonts w:ascii="Arial" w:hAnsi="Arial" w:cs="Arial"/>
          <w:sz w:val="24"/>
          <w:szCs w:val="24"/>
        </w:rPr>
        <w:t xml:space="preserve"> and relationships</w:t>
      </w:r>
      <w:r w:rsidRPr="00D5775E">
        <w:rPr>
          <w:rFonts w:ascii="Arial" w:hAnsi="Arial" w:cs="Arial"/>
          <w:sz w:val="24"/>
          <w:szCs w:val="24"/>
        </w:rPr>
        <w:t xml:space="preserve"> important to professional practice</w:t>
      </w:r>
      <w:r w:rsidR="000D4A07" w:rsidRPr="00D5775E">
        <w:rPr>
          <w:rFonts w:ascii="Arial" w:hAnsi="Arial" w:cs="Arial"/>
          <w:sz w:val="24"/>
          <w:szCs w:val="24"/>
        </w:rPr>
        <w:t xml:space="preserve"> and meeting the needs of children</w:t>
      </w:r>
      <w:r w:rsidRPr="00D5775E">
        <w:rPr>
          <w:rFonts w:ascii="Arial" w:hAnsi="Arial" w:cs="Arial"/>
          <w:sz w:val="24"/>
          <w:szCs w:val="24"/>
        </w:rPr>
        <w:t>?</w:t>
      </w:r>
    </w:p>
    <w:p w14:paraId="46FFEB3A" w14:textId="730DC6B1" w:rsidR="006D5763" w:rsidRPr="00D5775E" w:rsidRDefault="006D5763" w:rsidP="000753A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Why is having an in-depth knowledge and understanding important to professional practice, including aspects of safeguardin</w:t>
      </w:r>
      <w:r w:rsidR="009712A9" w:rsidRPr="00D5775E">
        <w:rPr>
          <w:rFonts w:ascii="Arial" w:hAnsi="Arial" w:cs="Arial"/>
          <w:sz w:val="24"/>
          <w:szCs w:val="24"/>
        </w:rPr>
        <w:t>g</w:t>
      </w:r>
      <w:r w:rsidR="000753A9" w:rsidRPr="00D5775E">
        <w:rPr>
          <w:rFonts w:ascii="Arial" w:hAnsi="Arial" w:cs="Arial"/>
          <w:sz w:val="24"/>
          <w:szCs w:val="24"/>
        </w:rPr>
        <w:t xml:space="preserve">? </w:t>
      </w:r>
    </w:p>
    <w:p w14:paraId="62EFFB84" w14:textId="77777777" w:rsidR="006D5763" w:rsidRPr="00D5775E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 xml:space="preserve">Why is partnership and multi-agency working important to professional practice? </w:t>
      </w:r>
    </w:p>
    <w:p w14:paraId="2B90E2ED" w14:textId="70ECDA67" w:rsidR="006D5763" w:rsidRPr="00D5775E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How does the observation and planning cycle inform professional practice</w:t>
      </w:r>
      <w:r w:rsidR="009712A9" w:rsidRPr="00D5775E">
        <w:rPr>
          <w:rFonts w:ascii="Arial" w:hAnsi="Arial" w:cs="Arial"/>
          <w:sz w:val="24"/>
          <w:szCs w:val="24"/>
        </w:rPr>
        <w:t xml:space="preserve"> and ensure practitioners are meeting the needs of children</w:t>
      </w:r>
      <w:r w:rsidRPr="00D5775E">
        <w:rPr>
          <w:rFonts w:ascii="Arial" w:hAnsi="Arial" w:cs="Arial"/>
          <w:sz w:val="24"/>
          <w:szCs w:val="24"/>
        </w:rPr>
        <w:t>?</w:t>
      </w:r>
    </w:p>
    <w:p w14:paraId="705E6E1E" w14:textId="77777777" w:rsidR="006D5763" w:rsidRPr="00D5775E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 xml:space="preserve">How do the principles of the UNCRC inform professional practice and why is this important? </w:t>
      </w:r>
    </w:p>
    <w:p w14:paraId="71B374CC" w14:textId="6AFABAC0" w:rsidR="006D5763" w:rsidRPr="00D5775E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5775E">
        <w:rPr>
          <w:rFonts w:ascii="Arial" w:hAnsi="Arial" w:cs="Arial"/>
          <w:sz w:val="24"/>
          <w:szCs w:val="24"/>
        </w:rPr>
        <w:t>Conclusion</w:t>
      </w:r>
      <w:r w:rsidR="005E5979" w:rsidRPr="00D5775E">
        <w:rPr>
          <w:rFonts w:ascii="Arial" w:hAnsi="Arial" w:cs="Arial"/>
          <w:sz w:val="24"/>
          <w:szCs w:val="24"/>
        </w:rPr>
        <w:t xml:space="preserve"> – summary of points </w:t>
      </w:r>
    </w:p>
    <w:p w14:paraId="4A9B5BDD" w14:textId="77777777" w:rsidR="00680E8F" w:rsidRPr="00D5775E" w:rsidRDefault="00680E8F" w:rsidP="005E5979">
      <w:pPr>
        <w:pStyle w:val="ListParagraph"/>
        <w:ind w:left="428"/>
        <w:rPr>
          <w:rFonts w:ascii="Arial" w:hAnsi="Arial" w:cs="Arial"/>
          <w:sz w:val="24"/>
          <w:szCs w:val="24"/>
        </w:rPr>
      </w:pPr>
    </w:p>
    <w:sectPr w:rsidR="00680E8F" w:rsidRPr="00D5775E" w:rsidSect="00A31C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75C9E1" w14:textId="77777777" w:rsidR="006F75A8" w:rsidRDefault="006F75A8" w:rsidP="003F04FA">
      <w:r>
        <w:separator/>
      </w:r>
    </w:p>
  </w:endnote>
  <w:endnote w:type="continuationSeparator" w:id="0">
    <w:p w14:paraId="22DACD46" w14:textId="77777777" w:rsidR="006F75A8" w:rsidRDefault="006F75A8" w:rsidP="003F04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5F3307" w14:textId="77777777" w:rsidR="006F75A8" w:rsidRDefault="006F75A8" w:rsidP="003F04FA">
      <w:r>
        <w:separator/>
      </w:r>
    </w:p>
  </w:footnote>
  <w:footnote w:type="continuationSeparator" w:id="0">
    <w:p w14:paraId="246F7ACB" w14:textId="77777777" w:rsidR="006F75A8" w:rsidRDefault="006F75A8" w:rsidP="003F04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2859F0"/>
    <w:multiLevelType w:val="hybridMultilevel"/>
    <w:tmpl w:val="CAFCC4F4"/>
    <w:lvl w:ilvl="0" w:tplc="E7E28182">
      <w:numFmt w:val="bullet"/>
      <w:lvlText w:val="-"/>
      <w:lvlJc w:val="left"/>
      <w:pPr>
        <w:ind w:left="428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8" w:hanging="360"/>
      </w:pPr>
      <w:rPr>
        <w:rFonts w:ascii="Wingdings" w:hAnsi="Wingdings" w:hint="default"/>
      </w:rPr>
    </w:lvl>
  </w:abstractNum>
  <w:abstractNum w:abstractNumId="1" w15:restartNumberingAfterBreak="0">
    <w:nsid w:val="4DB56C06"/>
    <w:multiLevelType w:val="hybridMultilevel"/>
    <w:tmpl w:val="C4E87310"/>
    <w:lvl w:ilvl="0" w:tplc="1B363D5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D62D97"/>
    <w:multiLevelType w:val="hybridMultilevel"/>
    <w:tmpl w:val="4AEA43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436D0A"/>
    <w:multiLevelType w:val="hybridMultilevel"/>
    <w:tmpl w:val="E7264062"/>
    <w:lvl w:ilvl="0" w:tplc="35509C48">
      <w:start w:val="3000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39731800">
    <w:abstractNumId w:val="1"/>
  </w:num>
  <w:num w:numId="2" w16cid:durableId="2031255333">
    <w:abstractNumId w:val="0"/>
  </w:num>
  <w:num w:numId="3" w16cid:durableId="1190989687">
    <w:abstractNumId w:val="3"/>
  </w:num>
  <w:num w:numId="4" w16cid:durableId="17272912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EFF"/>
    <w:rsid w:val="000753A9"/>
    <w:rsid w:val="000B3941"/>
    <w:rsid w:val="000C0CEC"/>
    <w:rsid w:val="000C4E4A"/>
    <w:rsid w:val="000D4A07"/>
    <w:rsid w:val="0016255D"/>
    <w:rsid w:val="001743AF"/>
    <w:rsid w:val="00185AE8"/>
    <w:rsid w:val="001963CE"/>
    <w:rsid w:val="001B0F24"/>
    <w:rsid w:val="00221740"/>
    <w:rsid w:val="00246564"/>
    <w:rsid w:val="00263207"/>
    <w:rsid w:val="00301B62"/>
    <w:rsid w:val="00311E60"/>
    <w:rsid w:val="00322FBD"/>
    <w:rsid w:val="00334AEE"/>
    <w:rsid w:val="00336CF2"/>
    <w:rsid w:val="00355FF6"/>
    <w:rsid w:val="00395A17"/>
    <w:rsid w:val="003C31F5"/>
    <w:rsid w:val="003E4F85"/>
    <w:rsid w:val="003E736B"/>
    <w:rsid w:val="003F04FA"/>
    <w:rsid w:val="003F5CDD"/>
    <w:rsid w:val="004233F7"/>
    <w:rsid w:val="0044269A"/>
    <w:rsid w:val="00457BF6"/>
    <w:rsid w:val="004C25FA"/>
    <w:rsid w:val="0053274E"/>
    <w:rsid w:val="00553060"/>
    <w:rsid w:val="00576890"/>
    <w:rsid w:val="00577B08"/>
    <w:rsid w:val="00587E3F"/>
    <w:rsid w:val="005E5979"/>
    <w:rsid w:val="005E7B55"/>
    <w:rsid w:val="005F725F"/>
    <w:rsid w:val="00602F0E"/>
    <w:rsid w:val="006047E5"/>
    <w:rsid w:val="00611056"/>
    <w:rsid w:val="00647A11"/>
    <w:rsid w:val="00657EFF"/>
    <w:rsid w:val="00680E8F"/>
    <w:rsid w:val="006D5763"/>
    <w:rsid w:val="006F75A8"/>
    <w:rsid w:val="0071642D"/>
    <w:rsid w:val="0072520B"/>
    <w:rsid w:val="0078678D"/>
    <w:rsid w:val="00794751"/>
    <w:rsid w:val="00795D4D"/>
    <w:rsid w:val="007B072A"/>
    <w:rsid w:val="007B67AF"/>
    <w:rsid w:val="007F3AC4"/>
    <w:rsid w:val="00823209"/>
    <w:rsid w:val="00870871"/>
    <w:rsid w:val="008E112A"/>
    <w:rsid w:val="00952A2E"/>
    <w:rsid w:val="009712A9"/>
    <w:rsid w:val="009A57AC"/>
    <w:rsid w:val="009C6B27"/>
    <w:rsid w:val="00A1103E"/>
    <w:rsid w:val="00A31C7D"/>
    <w:rsid w:val="00A60737"/>
    <w:rsid w:val="00B76A00"/>
    <w:rsid w:val="00B81606"/>
    <w:rsid w:val="00B8743F"/>
    <w:rsid w:val="00B9575C"/>
    <w:rsid w:val="00B97779"/>
    <w:rsid w:val="00C13878"/>
    <w:rsid w:val="00C53DB2"/>
    <w:rsid w:val="00C54455"/>
    <w:rsid w:val="00C61582"/>
    <w:rsid w:val="00CA17EA"/>
    <w:rsid w:val="00CE0364"/>
    <w:rsid w:val="00CF3E81"/>
    <w:rsid w:val="00CF5009"/>
    <w:rsid w:val="00D4378C"/>
    <w:rsid w:val="00D5775E"/>
    <w:rsid w:val="00D916DD"/>
    <w:rsid w:val="00DA2FB7"/>
    <w:rsid w:val="00DA7CD3"/>
    <w:rsid w:val="00DB1A43"/>
    <w:rsid w:val="00DF346E"/>
    <w:rsid w:val="00E82220"/>
    <w:rsid w:val="00ED5D25"/>
    <w:rsid w:val="00EF19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7C2EB1"/>
  <w15:chartTrackingRefBased/>
  <w15:docId w15:val="{2102C4F1-57D3-430D-BFBB-1C79A5463C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656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7EFF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</w:rPr>
  </w:style>
  <w:style w:type="table" w:styleId="TableGrid">
    <w:name w:val="Table Grid"/>
    <w:basedOn w:val="TableNormal"/>
    <w:uiPriority w:val="39"/>
    <w:rsid w:val="00B957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04FA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sz w:val="22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3F04FA"/>
  </w:style>
  <w:style w:type="paragraph" w:styleId="Footer">
    <w:name w:val="footer"/>
    <w:basedOn w:val="Normal"/>
    <w:link w:val="FooterChar"/>
    <w:uiPriority w:val="99"/>
    <w:unhideWhenUsed/>
    <w:rsid w:val="003F04FA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3F04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13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25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95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485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921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30176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28671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33303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232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201337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536341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569890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297751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181512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611895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1870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02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308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146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069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53800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5243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17368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06425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04928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806978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301277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14657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962285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691662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0202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25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117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736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77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70143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1783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26735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94438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209541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976277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94471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50473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946802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732998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3911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530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23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8532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997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46223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4717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3750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951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18826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44029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73853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84002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34574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173038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0766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76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78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960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545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96660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5084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97171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06802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6868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04276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99325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096358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936221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6655125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612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5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45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6203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2181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919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26327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9447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66723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210489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05860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428507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76954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140343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5575272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0101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43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65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1878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321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72846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63517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7520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80609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53258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03460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6093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5678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4258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027396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701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958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9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854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330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3695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8856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1135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67991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98272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17190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46137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41146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0366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7848606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608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601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372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150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1733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31592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82143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572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45128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90805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855105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160536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66323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51329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527820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748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196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297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825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245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0247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275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67731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54871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783168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58029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118684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38402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025891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913695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388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0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65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877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83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5615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7639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43648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85391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055188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246138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78414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00064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96678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650711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5176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7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90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755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536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6848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1227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87782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17812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11518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92507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35305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56044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133113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403986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7415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390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068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3397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0760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73708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05428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66778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93128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28503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786013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881793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177642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923475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569070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9520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34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111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809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765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0945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5057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8385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33176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933373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57170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879542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671500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594951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6377106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950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595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115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829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816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1141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93223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4581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87997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65887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013947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657952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4127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434074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121710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418</Words>
  <Characters>2384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Iles</dc:creator>
  <cp:keywords/>
  <dc:description/>
  <cp:lastModifiedBy>Rachel Iles</cp:lastModifiedBy>
  <cp:revision>4</cp:revision>
  <dcterms:created xsi:type="dcterms:W3CDTF">2023-07-13T10:46:00Z</dcterms:created>
  <dcterms:modified xsi:type="dcterms:W3CDTF">2023-07-13T10:48:00Z</dcterms:modified>
</cp:coreProperties>
</file>