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4A51EC" w14:textId="77777777" w:rsidR="00127F9E" w:rsidRDefault="00127F9E">
      <w:pPr>
        <w:rPr>
          <w:rFonts w:ascii="Arial" w:hAnsi="Arial" w:cs="Arial"/>
        </w:rPr>
      </w:pPr>
    </w:p>
    <w:p w14:paraId="06AC6173" w14:textId="026D3A97" w:rsidR="00770ABF" w:rsidRPr="00F014C7" w:rsidRDefault="006D2A55">
      <w:pPr>
        <w:rPr>
          <w:rFonts w:ascii="Arial" w:hAnsi="Arial" w:cs="Arial"/>
          <w:b/>
          <w:bCs/>
        </w:rPr>
      </w:pPr>
      <w:r w:rsidRPr="00F014C7">
        <w:rPr>
          <w:rFonts w:ascii="Arial" w:hAnsi="Arial" w:cs="Arial"/>
          <w:b/>
          <w:bCs/>
        </w:rPr>
        <w:t>Why are terrorist organisations often involved in other forms of criminality</w:t>
      </w:r>
      <w:r w:rsidR="003A3D9B" w:rsidRPr="00F014C7">
        <w:rPr>
          <w:rFonts w:ascii="Arial" w:hAnsi="Arial" w:cs="Arial"/>
          <w:b/>
          <w:bCs/>
        </w:rPr>
        <w:t xml:space="preserve"> and how can this inform counter terrorism policing? </w:t>
      </w:r>
    </w:p>
    <w:p w14:paraId="602D0758" w14:textId="77777777" w:rsidR="0056703C" w:rsidRPr="0056703C" w:rsidRDefault="0056703C" w:rsidP="0056703C">
      <w:pPr>
        <w:rPr>
          <w:rFonts w:ascii="Arial" w:hAnsi="Arial" w:cs="Arial"/>
        </w:rPr>
      </w:pPr>
    </w:p>
    <w:p w14:paraId="1B69357B" w14:textId="56FF3D8A" w:rsidR="003A3D9B" w:rsidRDefault="003A3D9B" w:rsidP="00F014C7">
      <w:pPr>
        <w:rPr>
          <w:rFonts w:ascii="Arial" w:hAnsi="Arial" w:cs="Arial"/>
        </w:rPr>
      </w:pPr>
      <w:r>
        <w:rPr>
          <w:rFonts w:ascii="Arial" w:hAnsi="Arial" w:cs="Arial"/>
        </w:rPr>
        <w:t xml:space="preserve">Answer (2000 Words) – </w:t>
      </w:r>
    </w:p>
    <w:p w14:paraId="0599DD46" w14:textId="1C193D41" w:rsidR="0047166D" w:rsidRPr="00293306" w:rsidRDefault="00B01B94" w:rsidP="00F014C7">
      <w:pPr>
        <w:spacing w:before="240"/>
        <w:rPr>
          <w:rFonts w:ascii="Arial" w:hAnsi="Arial" w:cs="Arial"/>
        </w:rPr>
      </w:pPr>
      <w:r w:rsidRPr="00293306">
        <w:rPr>
          <w:rFonts w:ascii="Arial" w:hAnsi="Arial" w:cs="Arial"/>
        </w:rPr>
        <w:t>Under the</w:t>
      </w:r>
      <w:r w:rsidR="001465B6" w:rsidRPr="00293306">
        <w:rPr>
          <w:rFonts w:ascii="Arial" w:hAnsi="Arial" w:cs="Arial"/>
        </w:rPr>
        <w:t xml:space="preserve"> </w:t>
      </w:r>
      <w:r w:rsidR="00B4784C" w:rsidRPr="00293306">
        <w:rPr>
          <w:rFonts w:ascii="Arial" w:hAnsi="Arial" w:cs="Arial"/>
          <w:i/>
          <w:iCs/>
        </w:rPr>
        <w:t>Terrorism Act (2000)</w:t>
      </w:r>
      <w:r w:rsidR="00E86696" w:rsidRPr="00293306">
        <w:rPr>
          <w:rFonts w:ascii="Arial" w:hAnsi="Arial" w:cs="Arial"/>
          <w:i/>
          <w:iCs/>
        </w:rPr>
        <w:t>”</w:t>
      </w:r>
      <w:r w:rsidR="00B4784C" w:rsidRPr="00293306">
        <w:rPr>
          <w:rFonts w:ascii="Arial" w:hAnsi="Arial" w:cs="Arial"/>
        </w:rPr>
        <w:t xml:space="preserve"> </w:t>
      </w:r>
      <w:r w:rsidRPr="00293306">
        <w:rPr>
          <w:rFonts w:ascii="Arial" w:hAnsi="Arial" w:cs="Arial"/>
        </w:rPr>
        <w:t>terrorism is defined</w:t>
      </w:r>
      <w:r w:rsidR="00B4784C" w:rsidRPr="00293306">
        <w:rPr>
          <w:rFonts w:ascii="Arial" w:hAnsi="Arial" w:cs="Arial"/>
        </w:rPr>
        <w:t xml:space="preserve"> </w:t>
      </w:r>
      <w:r w:rsidR="00A87A89" w:rsidRPr="00293306">
        <w:rPr>
          <w:rFonts w:ascii="Arial" w:hAnsi="Arial" w:cs="Arial"/>
        </w:rPr>
        <w:t>as</w:t>
      </w:r>
      <w:r w:rsidR="004A1276" w:rsidRPr="00293306">
        <w:rPr>
          <w:rFonts w:ascii="Arial" w:hAnsi="Arial" w:cs="Arial"/>
        </w:rPr>
        <w:t xml:space="preserve"> the use or threat of action where the use or threat is designed to influence the government (or an international governmental organisation) or to intimidate the public or a section of the public and the use or threat is made for the purpose of advancing a political, </w:t>
      </w:r>
      <w:r w:rsidR="00082990" w:rsidRPr="00293306">
        <w:rPr>
          <w:rFonts w:ascii="Arial" w:hAnsi="Arial" w:cs="Arial"/>
        </w:rPr>
        <w:t>religious,</w:t>
      </w:r>
      <w:r w:rsidR="004A1276" w:rsidRPr="00293306">
        <w:rPr>
          <w:rFonts w:ascii="Arial" w:hAnsi="Arial" w:cs="Arial"/>
        </w:rPr>
        <w:t xml:space="preserve"> </w:t>
      </w:r>
      <w:r w:rsidR="00082990" w:rsidRPr="00293306">
        <w:rPr>
          <w:rFonts w:ascii="Arial" w:hAnsi="Arial" w:cs="Arial"/>
        </w:rPr>
        <w:t>or ideological cause</w:t>
      </w:r>
      <w:r w:rsidR="00E86696" w:rsidRPr="00293306">
        <w:rPr>
          <w:rFonts w:ascii="Arial" w:hAnsi="Arial" w:cs="Arial"/>
        </w:rPr>
        <w:t>”</w:t>
      </w:r>
      <w:r w:rsidR="00082990" w:rsidRPr="00293306">
        <w:rPr>
          <w:rFonts w:ascii="Arial" w:hAnsi="Arial" w:cs="Arial"/>
        </w:rPr>
        <w:t>. Under this</w:t>
      </w:r>
      <w:r w:rsidRPr="00293306">
        <w:rPr>
          <w:rFonts w:ascii="Arial" w:hAnsi="Arial" w:cs="Arial"/>
        </w:rPr>
        <w:t xml:space="preserve"> definition within the</w:t>
      </w:r>
      <w:r w:rsidR="00082990" w:rsidRPr="00293306">
        <w:rPr>
          <w:rFonts w:ascii="Arial" w:hAnsi="Arial" w:cs="Arial"/>
        </w:rPr>
        <w:t xml:space="preserve"> act there are many org</w:t>
      </w:r>
      <w:r w:rsidR="005043ED" w:rsidRPr="00293306">
        <w:rPr>
          <w:rFonts w:ascii="Arial" w:hAnsi="Arial" w:cs="Arial"/>
        </w:rPr>
        <w:t>anisations</w:t>
      </w:r>
      <w:r w:rsidRPr="00293306">
        <w:rPr>
          <w:rFonts w:ascii="Arial" w:hAnsi="Arial" w:cs="Arial"/>
        </w:rPr>
        <w:t xml:space="preserve"> both domestic</w:t>
      </w:r>
      <w:r w:rsidR="001A4670" w:rsidRPr="00293306">
        <w:rPr>
          <w:rFonts w:ascii="Arial" w:hAnsi="Arial" w:cs="Arial"/>
        </w:rPr>
        <w:t xml:space="preserve"> and international</w:t>
      </w:r>
      <w:r w:rsidR="005043ED" w:rsidRPr="00293306">
        <w:rPr>
          <w:rFonts w:ascii="Arial" w:hAnsi="Arial" w:cs="Arial"/>
        </w:rPr>
        <w:t xml:space="preserve"> that</w:t>
      </w:r>
      <w:r w:rsidR="001A4670" w:rsidRPr="00293306">
        <w:rPr>
          <w:rFonts w:ascii="Arial" w:hAnsi="Arial" w:cs="Arial"/>
        </w:rPr>
        <w:t xml:space="preserve"> conduct themselves in such a way that amounts to the definition of terrorism within the United Kingdom</w:t>
      </w:r>
      <w:r w:rsidR="00106AC9" w:rsidRPr="00293306">
        <w:rPr>
          <w:rFonts w:ascii="Arial" w:hAnsi="Arial" w:cs="Arial"/>
        </w:rPr>
        <w:t xml:space="preserve">. </w:t>
      </w:r>
      <w:r w:rsidR="008153B5" w:rsidRPr="00293306">
        <w:rPr>
          <w:rFonts w:ascii="Arial" w:hAnsi="Arial" w:cs="Arial"/>
        </w:rPr>
        <w:t xml:space="preserve"> </w:t>
      </w:r>
      <w:r w:rsidR="00106AC9" w:rsidRPr="00293306">
        <w:rPr>
          <w:rFonts w:ascii="Arial" w:hAnsi="Arial" w:cs="Arial"/>
        </w:rPr>
        <w:t>F</w:t>
      </w:r>
      <w:r w:rsidR="008153B5" w:rsidRPr="00293306">
        <w:rPr>
          <w:rFonts w:ascii="Arial" w:hAnsi="Arial" w:cs="Arial"/>
        </w:rPr>
        <w:t>urther to this</w:t>
      </w:r>
      <w:r w:rsidR="009B27EB" w:rsidRPr="00293306">
        <w:rPr>
          <w:rFonts w:ascii="Arial" w:hAnsi="Arial" w:cs="Arial"/>
        </w:rPr>
        <w:t xml:space="preserve"> these organisations are not only committing </w:t>
      </w:r>
      <w:r w:rsidR="008153B5" w:rsidRPr="00293306">
        <w:rPr>
          <w:rFonts w:ascii="Arial" w:hAnsi="Arial" w:cs="Arial"/>
        </w:rPr>
        <w:t xml:space="preserve">these </w:t>
      </w:r>
      <w:r w:rsidR="009B27EB" w:rsidRPr="00293306">
        <w:rPr>
          <w:rFonts w:ascii="Arial" w:hAnsi="Arial" w:cs="Arial"/>
        </w:rPr>
        <w:t>acts of terrorism both domestically and internationally</w:t>
      </w:r>
      <w:r w:rsidR="005F5BA6" w:rsidRPr="00293306">
        <w:rPr>
          <w:rFonts w:ascii="Arial" w:hAnsi="Arial" w:cs="Arial"/>
        </w:rPr>
        <w:t xml:space="preserve"> but committing </w:t>
      </w:r>
      <w:r w:rsidR="008153B5" w:rsidRPr="00293306">
        <w:rPr>
          <w:rFonts w:ascii="Arial" w:hAnsi="Arial" w:cs="Arial"/>
        </w:rPr>
        <w:t xml:space="preserve">other </w:t>
      </w:r>
      <w:r w:rsidR="005F5BA6" w:rsidRPr="00293306">
        <w:rPr>
          <w:rFonts w:ascii="Arial" w:hAnsi="Arial" w:cs="Arial"/>
        </w:rPr>
        <w:t xml:space="preserve">criminal offences </w:t>
      </w:r>
      <w:r w:rsidR="00387DCA" w:rsidRPr="00293306">
        <w:rPr>
          <w:rFonts w:ascii="Arial" w:hAnsi="Arial" w:cs="Arial"/>
        </w:rPr>
        <w:t xml:space="preserve">on top of these horrific acts </w:t>
      </w:r>
      <w:r w:rsidR="005F5BA6" w:rsidRPr="00293306">
        <w:rPr>
          <w:rFonts w:ascii="Arial" w:hAnsi="Arial" w:cs="Arial"/>
        </w:rPr>
        <w:t>and using the most diabolical forms of crime to both intimidate and fund their operation</w:t>
      </w:r>
      <w:r w:rsidR="00A02EB1" w:rsidRPr="00293306">
        <w:rPr>
          <w:rFonts w:ascii="Arial" w:hAnsi="Arial" w:cs="Arial"/>
        </w:rPr>
        <w:t>.  O</w:t>
      </w:r>
      <w:r w:rsidR="00387DCA" w:rsidRPr="00293306">
        <w:rPr>
          <w:rFonts w:ascii="Arial" w:hAnsi="Arial" w:cs="Arial"/>
        </w:rPr>
        <w:t>ne example of this is</w:t>
      </w:r>
      <w:r w:rsidR="00662F18" w:rsidRPr="00293306">
        <w:rPr>
          <w:rFonts w:ascii="Arial" w:hAnsi="Arial" w:cs="Arial"/>
        </w:rPr>
        <w:t xml:space="preserve"> the Irish </w:t>
      </w:r>
      <w:r w:rsidR="00B506FF" w:rsidRPr="00293306">
        <w:rPr>
          <w:rFonts w:ascii="Arial" w:hAnsi="Arial" w:cs="Arial"/>
        </w:rPr>
        <w:t xml:space="preserve">Republican </w:t>
      </w:r>
      <w:r w:rsidR="004D585A" w:rsidRPr="00293306">
        <w:rPr>
          <w:rFonts w:ascii="Arial" w:hAnsi="Arial" w:cs="Arial"/>
        </w:rPr>
        <w:t xml:space="preserve">Army’s kidnapping of </w:t>
      </w:r>
      <w:r w:rsidR="00387DCA" w:rsidRPr="00293306">
        <w:rPr>
          <w:rFonts w:ascii="Arial" w:hAnsi="Arial" w:cs="Arial"/>
        </w:rPr>
        <w:t>British</w:t>
      </w:r>
      <w:r w:rsidR="004D585A" w:rsidRPr="00293306">
        <w:rPr>
          <w:rFonts w:ascii="Arial" w:hAnsi="Arial" w:cs="Arial"/>
        </w:rPr>
        <w:t xml:space="preserve"> soldiers</w:t>
      </w:r>
      <w:r w:rsidR="00387DCA" w:rsidRPr="00293306">
        <w:rPr>
          <w:rFonts w:ascii="Arial" w:hAnsi="Arial" w:cs="Arial"/>
        </w:rPr>
        <w:t xml:space="preserve"> and </w:t>
      </w:r>
      <w:r w:rsidR="004D585A" w:rsidRPr="00293306">
        <w:rPr>
          <w:rFonts w:ascii="Arial" w:hAnsi="Arial" w:cs="Arial"/>
        </w:rPr>
        <w:t xml:space="preserve">civilians in Ireland and </w:t>
      </w:r>
      <w:r w:rsidR="00387DCA" w:rsidRPr="00293306">
        <w:rPr>
          <w:rFonts w:ascii="Arial" w:hAnsi="Arial" w:cs="Arial"/>
        </w:rPr>
        <w:t xml:space="preserve">the kidnapping and extortion of </w:t>
      </w:r>
      <w:r w:rsidR="004D585A" w:rsidRPr="00293306">
        <w:rPr>
          <w:rFonts w:ascii="Arial" w:hAnsi="Arial" w:cs="Arial"/>
        </w:rPr>
        <w:t xml:space="preserve">political and important figures during the 1980’s to the </w:t>
      </w:r>
      <w:r w:rsidR="00A749E7" w:rsidRPr="00293306">
        <w:rPr>
          <w:rFonts w:ascii="Arial" w:hAnsi="Arial" w:cs="Arial"/>
        </w:rPr>
        <w:t>2000’s</w:t>
      </w:r>
      <w:r w:rsidR="004D585A" w:rsidRPr="00293306">
        <w:rPr>
          <w:rFonts w:ascii="Arial" w:hAnsi="Arial" w:cs="Arial"/>
        </w:rPr>
        <w:t xml:space="preserve"> </w:t>
      </w:r>
      <w:r w:rsidR="00B6635A" w:rsidRPr="00293306">
        <w:rPr>
          <w:rFonts w:ascii="Arial" w:hAnsi="Arial" w:cs="Arial"/>
        </w:rPr>
        <w:t>(Petrich, 2002)</w:t>
      </w:r>
      <w:r w:rsidR="00E937BB" w:rsidRPr="00293306">
        <w:rPr>
          <w:rFonts w:ascii="Arial" w:hAnsi="Arial" w:cs="Arial"/>
        </w:rPr>
        <w:t>.</w:t>
      </w:r>
      <w:r w:rsidR="00387DCA" w:rsidRPr="00293306">
        <w:rPr>
          <w:rFonts w:ascii="Arial" w:hAnsi="Arial" w:cs="Arial"/>
        </w:rPr>
        <w:t xml:space="preserve"> </w:t>
      </w:r>
      <w:r w:rsidR="001D0506" w:rsidRPr="00293306">
        <w:rPr>
          <w:rFonts w:ascii="Arial" w:hAnsi="Arial" w:cs="Arial"/>
        </w:rPr>
        <w:t xml:space="preserve">This was thankfully uncommon in the larger picture of the Northen Ireland </w:t>
      </w:r>
      <w:r w:rsidR="00A17709" w:rsidRPr="00293306">
        <w:rPr>
          <w:rFonts w:ascii="Arial" w:hAnsi="Arial" w:cs="Arial"/>
        </w:rPr>
        <w:t>Conflict,</w:t>
      </w:r>
      <w:r w:rsidR="001D0506" w:rsidRPr="00293306">
        <w:rPr>
          <w:rFonts w:ascii="Arial" w:hAnsi="Arial" w:cs="Arial"/>
        </w:rPr>
        <w:t xml:space="preserve"> but it was a reality for most people. This would create an economic boom within the </w:t>
      </w:r>
      <w:r w:rsidR="0047166D" w:rsidRPr="00293306">
        <w:rPr>
          <w:rFonts w:ascii="Arial" w:hAnsi="Arial" w:cs="Arial"/>
        </w:rPr>
        <w:t>IRA allowing the war effort and ultimately the terrorist acts to continue through funding and the extortion of political figures.</w:t>
      </w:r>
      <w:r w:rsidR="007B3544" w:rsidRPr="00293306">
        <w:rPr>
          <w:rFonts w:ascii="Arial" w:hAnsi="Arial" w:cs="Arial"/>
        </w:rPr>
        <w:t xml:space="preserve"> During these times numerous people were kidnapped and </w:t>
      </w:r>
      <w:r w:rsidR="008A4201" w:rsidRPr="00293306">
        <w:rPr>
          <w:rFonts w:ascii="Arial" w:hAnsi="Arial" w:cs="Arial"/>
        </w:rPr>
        <w:t>trafficked to locations to further</w:t>
      </w:r>
      <w:r w:rsidR="007C039E" w:rsidRPr="00293306">
        <w:rPr>
          <w:rFonts w:ascii="Arial" w:hAnsi="Arial" w:cs="Arial"/>
        </w:rPr>
        <w:t xml:space="preserve"> increase the fear towards the IRA</w:t>
      </w:r>
      <w:r w:rsidR="00185E40" w:rsidRPr="00293306">
        <w:rPr>
          <w:rFonts w:ascii="Arial" w:hAnsi="Arial" w:cs="Arial"/>
        </w:rPr>
        <w:t xml:space="preserve"> </w:t>
      </w:r>
      <w:r w:rsidR="003F16FA" w:rsidRPr="00293306">
        <w:rPr>
          <w:rFonts w:ascii="Arial" w:hAnsi="Arial" w:cs="Arial"/>
        </w:rPr>
        <w:t xml:space="preserve">showing a link between </w:t>
      </w:r>
      <w:r w:rsidR="00185E40" w:rsidRPr="00293306">
        <w:rPr>
          <w:rFonts w:ascii="Arial" w:hAnsi="Arial" w:cs="Arial"/>
        </w:rPr>
        <w:t>them</w:t>
      </w:r>
      <w:r w:rsidR="00774EB9" w:rsidRPr="00293306">
        <w:rPr>
          <w:rFonts w:ascii="Arial" w:hAnsi="Arial" w:cs="Arial"/>
        </w:rPr>
        <w:t xml:space="preserve"> as a terrorist organisation and being involved</w:t>
      </w:r>
      <w:r w:rsidR="00185E40" w:rsidRPr="00293306">
        <w:rPr>
          <w:rFonts w:ascii="Arial" w:hAnsi="Arial" w:cs="Arial"/>
        </w:rPr>
        <w:t xml:space="preserve"> in other types of criminality (BBC, 20</w:t>
      </w:r>
      <w:r w:rsidR="000C0526" w:rsidRPr="00293306">
        <w:rPr>
          <w:rFonts w:ascii="Arial" w:hAnsi="Arial" w:cs="Arial"/>
        </w:rPr>
        <w:t>22).</w:t>
      </w:r>
    </w:p>
    <w:p w14:paraId="1EAD3421" w14:textId="23293C3F" w:rsidR="00B65582" w:rsidRPr="00293306" w:rsidRDefault="00A10A99" w:rsidP="00F014C7">
      <w:pPr>
        <w:spacing w:before="240"/>
        <w:rPr>
          <w:rFonts w:ascii="Arial" w:hAnsi="Arial" w:cs="Arial"/>
        </w:rPr>
      </w:pPr>
      <w:r w:rsidRPr="00293306">
        <w:rPr>
          <w:rFonts w:ascii="Arial" w:hAnsi="Arial" w:cs="Arial"/>
        </w:rPr>
        <w:t>Terrorism was not a huge topic until the September 2001 attacks within New York</w:t>
      </w:r>
      <w:r w:rsidR="00694653" w:rsidRPr="00293306">
        <w:rPr>
          <w:rFonts w:ascii="Arial" w:hAnsi="Arial" w:cs="Arial"/>
        </w:rPr>
        <w:t xml:space="preserve"> (9/11)</w:t>
      </w:r>
      <w:r w:rsidR="003D5811" w:rsidRPr="00293306">
        <w:rPr>
          <w:rFonts w:ascii="Arial" w:hAnsi="Arial" w:cs="Arial"/>
        </w:rPr>
        <w:t>.  T</w:t>
      </w:r>
      <w:r w:rsidR="00694653" w:rsidRPr="00293306">
        <w:rPr>
          <w:rFonts w:ascii="Arial" w:hAnsi="Arial" w:cs="Arial"/>
        </w:rPr>
        <w:t xml:space="preserve">his horrific attack caused the death of </w:t>
      </w:r>
      <w:r w:rsidR="00C254C7" w:rsidRPr="00293306">
        <w:rPr>
          <w:rFonts w:ascii="Arial" w:hAnsi="Arial" w:cs="Arial"/>
        </w:rPr>
        <w:t>2,977 innocent people</w:t>
      </w:r>
      <w:r w:rsidR="0060194D" w:rsidRPr="00293306">
        <w:rPr>
          <w:rFonts w:ascii="Arial" w:hAnsi="Arial" w:cs="Arial"/>
        </w:rPr>
        <w:t xml:space="preserve"> (BBC, 2021)</w:t>
      </w:r>
      <w:r w:rsidR="00240344" w:rsidRPr="00293306">
        <w:rPr>
          <w:rFonts w:ascii="Arial" w:hAnsi="Arial" w:cs="Arial"/>
        </w:rPr>
        <w:t xml:space="preserve"> </w:t>
      </w:r>
      <w:r w:rsidR="00177460" w:rsidRPr="00293306">
        <w:rPr>
          <w:rFonts w:ascii="Arial" w:hAnsi="Arial" w:cs="Arial"/>
        </w:rPr>
        <w:t>putting</w:t>
      </w:r>
      <w:r w:rsidR="00240344" w:rsidRPr="00293306">
        <w:rPr>
          <w:rFonts w:ascii="Arial" w:hAnsi="Arial" w:cs="Arial"/>
        </w:rPr>
        <w:t xml:space="preserve"> terrorism on the forefront of news headlines and governmental minds for the foreseeable f</w:t>
      </w:r>
      <w:r w:rsidR="0060194D" w:rsidRPr="00293306">
        <w:rPr>
          <w:rFonts w:ascii="Arial" w:hAnsi="Arial" w:cs="Arial"/>
        </w:rPr>
        <w:t>uture</w:t>
      </w:r>
      <w:r w:rsidR="009E42A1" w:rsidRPr="00293306">
        <w:rPr>
          <w:rFonts w:ascii="Arial" w:hAnsi="Arial" w:cs="Arial"/>
        </w:rPr>
        <w:t xml:space="preserve">. </w:t>
      </w:r>
      <w:r w:rsidR="00806223" w:rsidRPr="00293306">
        <w:rPr>
          <w:rFonts w:ascii="Arial" w:hAnsi="Arial" w:cs="Arial"/>
        </w:rPr>
        <w:t xml:space="preserve">Nathan </w:t>
      </w:r>
      <w:r w:rsidR="00B077B5" w:rsidRPr="00293306">
        <w:rPr>
          <w:rFonts w:ascii="Arial" w:hAnsi="Arial" w:cs="Arial"/>
        </w:rPr>
        <w:t xml:space="preserve">Fardi </w:t>
      </w:r>
      <w:r w:rsidR="00806223" w:rsidRPr="00293306">
        <w:rPr>
          <w:rFonts w:ascii="Arial" w:hAnsi="Arial" w:cs="Arial"/>
        </w:rPr>
        <w:t xml:space="preserve">(2009) </w:t>
      </w:r>
      <w:r w:rsidR="005A73F0" w:rsidRPr="00293306">
        <w:rPr>
          <w:rFonts w:ascii="Arial" w:hAnsi="Arial" w:cs="Arial"/>
        </w:rPr>
        <w:t xml:space="preserve">noted that </w:t>
      </w:r>
      <w:r w:rsidR="00E20DE8" w:rsidRPr="00293306">
        <w:rPr>
          <w:rFonts w:ascii="Arial" w:hAnsi="Arial" w:cs="Arial"/>
        </w:rPr>
        <w:t xml:space="preserve">initially terrorist groups such as Al-Qaeda who claimed responsibility for the 2001 attacks </w:t>
      </w:r>
      <w:r w:rsidR="00B057D8" w:rsidRPr="00293306">
        <w:rPr>
          <w:rFonts w:ascii="Arial" w:hAnsi="Arial" w:cs="Arial"/>
        </w:rPr>
        <w:t>would rely on funding from wealthy donors to carry out terrorist attacks and activities but post 2001 this funding dried up due to the world effort to tackle terrorism at its source</w:t>
      </w:r>
      <w:r w:rsidR="00B0181B" w:rsidRPr="00293306">
        <w:rPr>
          <w:rFonts w:ascii="Arial" w:hAnsi="Arial" w:cs="Arial"/>
        </w:rPr>
        <w:t>.  A</w:t>
      </w:r>
      <w:r w:rsidR="00B057D8" w:rsidRPr="00293306">
        <w:rPr>
          <w:rFonts w:ascii="Arial" w:hAnsi="Arial" w:cs="Arial"/>
        </w:rPr>
        <w:t xml:space="preserve">t the time within Iraq, </w:t>
      </w:r>
      <w:r w:rsidR="002F4EFE" w:rsidRPr="00293306">
        <w:rPr>
          <w:rFonts w:ascii="Arial" w:hAnsi="Arial" w:cs="Arial"/>
        </w:rPr>
        <w:t xml:space="preserve">Afghanistan </w:t>
      </w:r>
      <w:r w:rsidR="00B057D8" w:rsidRPr="00293306">
        <w:rPr>
          <w:rFonts w:ascii="Arial" w:hAnsi="Arial" w:cs="Arial"/>
        </w:rPr>
        <w:t xml:space="preserve">and Syria </w:t>
      </w:r>
      <w:r w:rsidR="002F4EFE" w:rsidRPr="00293306">
        <w:rPr>
          <w:rFonts w:ascii="Arial" w:hAnsi="Arial" w:cs="Arial"/>
        </w:rPr>
        <w:t>these groups had to turn to other means of making money</w:t>
      </w:r>
      <w:r w:rsidR="008C1EEF" w:rsidRPr="00293306">
        <w:rPr>
          <w:rFonts w:ascii="Arial" w:hAnsi="Arial" w:cs="Arial"/>
        </w:rPr>
        <w:t xml:space="preserve"> mainly human </w:t>
      </w:r>
      <w:r w:rsidR="00B0181B" w:rsidRPr="00293306">
        <w:rPr>
          <w:rFonts w:ascii="Arial" w:hAnsi="Arial" w:cs="Arial"/>
        </w:rPr>
        <w:t xml:space="preserve">trafficking </w:t>
      </w:r>
      <w:r w:rsidR="008C1EEF" w:rsidRPr="00293306">
        <w:rPr>
          <w:rFonts w:ascii="Arial" w:hAnsi="Arial" w:cs="Arial"/>
        </w:rPr>
        <w:t xml:space="preserve">and drug trafficking. </w:t>
      </w:r>
      <w:r w:rsidR="000C652D" w:rsidRPr="00293306">
        <w:rPr>
          <w:rFonts w:ascii="Arial" w:hAnsi="Arial" w:cs="Arial"/>
        </w:rPr>
        <w:t xml:space="preserve">During the time this article was </w:t>
      </w:r>
      <w:r w:rsidR="005B1119" w:rsidRPr="00293306">
        <w:rPr>
          <w:rFonts w:ascii="Arial" w:hAnsi="Arial" w:cs="Arial"/>
        </w:rPr>
        <w:t>written</w:t>
      </w:r>
      <w:r w:rsidR="00DA33F1" w:rsidRPr="00293306">
        <w:rPr>
          <w:rFonts w:ascii="Arial" w:hAnsi="Arial" w:cs="Arial"/>
        </w:rPr>
        <w:t>,</w:t>
      </w:r>
      <w:r w:rsidR="00053D42" w:rsidRPr="00293306">
        <w:rPr>
          <w:rFonts w:ascii="Arial" w:hAnsi="Arial" w:cs="Arial"/>
        </w:rPr>
        <w:t xml:space="preserve"> a case was filed </w:t>
      </w:r>
      <w:r w:rsidR="00F86AC0" w:rsidRPr="00293306">
        <w:rPr>
          <w:rFonts w:ascii="Arial" w:hAnsi="Arial" w:cs="Arial"/>
        </w:rPr>
        <w:t xml:space="preserve">and charged </w:t>
      </w:r>
      <w:r w:rsidR="00053D42" w:rsidRPr="00293306">
        <w:rPr>
          <w:rFonts w:ascii="Arial" w:hAnsi="Arial" w:cs="Arial"/>
        </w:rPr>
        <w:t>against three possible members of Al-Qaeda</w:t>
      </w:r>
      <w:r w:rsidR="00DA33F1" w:rsidRPr="00293306">
        <w:rPr>
          <w:rFonts w:ascii="Arial" w:hAnsi="Arial" w:cs="Arial"/>
        </w:rPr>
        <w:t xml:space="preserve"> by the Manhattan U.S attorney</w:t>
      </w:r>
      <w:r w:rsidR="00053D42" w:rsidRPr="00293306">
        <w:rPr>
          <w:rFonts w:ascii="Arial" w:hAnsi="Arial" w:cs="Arial"/>
        </w:rPr>
        <w:t xml:space="preserve"> </w:t>
      </w:r>
      <w:r w:rsidR="001870B1" w:rsidRPr="00293306">
        <w:rPr>
          <w:rFonts w:ascii="Arial" w:hAnsi="Arial" w:cs="Arial"/>
        </w:rPr>
        <w:t>an</w:t>
      </w:r>
      <w:r w:rsidR="00053D42" w:rsidRPr="00293306">
        <w:rPr>
          <w:rFonts w:ascii="Arial" w:hAnsi="Arial" w:cs="Arial"/>
        </w:rPr>
        <w:t xml:space="preserve"> </w:t>
      </w:r>
      <w:r w:rsidR="000C652D" w:rsidRPr="00293306">
        <w:rPr>
          <w:rFonts w:ascii="Arial" w:hAnsi="Arial" w:cs="Arial"/>
        </w:rPr>
        <w:t xml:space="preserve">Issa, Toure and </w:t>
      </w:r>
      <w:proofErr w:type="spellStart"/>
      <w:r w:rsidR="000C652D" w:rsidRPr="00293306">
        <w:rPr>
          <w:rFonts w:ascii="Arial" w:hAnsi="Arial" w:cs="Arial"/>
        </w:rPr>
        <w:t>Abelrahman</w:t>
      </w:r>
      <w:proofErr w:type="spellEnd"/>
      <w:r w:rsidR="005B1119" w:rsidRPr="00293306">
        <w:rPr>
          <w:rFonts w:ascii="Arial" w:hAnsi="Arial" w:cs="Arial"/>
        </w:rPr>
        <w:t xml:space="preserve">. </w:t>
      </w:r>
      <w:r w:rsidR="001870B1" w:rsidRPr="00293306">
        <w:rPr>
          <w:rFonts w:ascii="Arial" w:hAnsi="Arial" w:cs="Arial"/>
        </w:rPr>
        <w:t>T</w:t>
      </w:r>
      <w:r w:rsidR="005B1119" w:rsidRPr="00293306">
        <w:rPr>
          <w:rFonts w:ascii="Arial" w:hAnsi="Arial" w:cs="Arial"/>
        </w:rPr>
        <w:t>hese three males from Mali were arrested by the DEA</w:t>
      </w:r>
      <w:r w:rsidR="00DA33F1" w:rsidRPr="00293306">
        <w:rPr>
          <w:rFonts w:ascii="Arial" w:hAnsi="Arial" w:cs="Arial"/>
        </w:rPr>
        <w:t xml:space="preserve"> in </w:t>
      </w:r>
      <w:r w:rsidR="00F86AC0" w:rsidRPr="00293306">
        <w:rPr>
          <w:rFonts w:ascii="Arial" w:hAnsi="Arial" w:cs="Arial"/>
        </w:rPr>
        <w:t>2009 for conspiring to transport cocaine through Africa</w:t>
      </w:r>
      <w:r w:rsidR="001870B1" w:rsidRPr="00293306">
        <w:rPr>
          <w:rFonts w:ascii="Arial" w:hAnsi="Arial" w:cs="Arial"/>
        </w:rPr>
        <w:t xml:space="preserve"> and there was clear evidence within this case that these males were doing this</w:t>
      </w:r>
      <w:r w:rsidR="00F86AC0" w:rsidRPr="00293306">
        <w:rPr>
          <w:rFonts w:ascii="Arial" w:hAnsi="Arial" w:cs="Arial"/>
        </w:rPr>
        <w:t xml:space="preserve"> to fund Al-Qaeda’s efforts this was the first time </w:t>
      </w:r>
      <w:r w:rsidR="00D9742B" w:rsidRPr="00293306">
        <w:rPr>
          <w:rFonts w:ascii="Arial" w:hAnsi="Arial" w:cs="Arial"/>
        </w:rPr>
        <w:t xml:space="preserve">somebody had been arrested and charged for “Narco-Terrorism”. It was also the first time a clear link was made between </w:t>
      </w:r>
      <w:r w:rsidR="006D65CA" w:rsidRPr="00293306">
        <w:rPr>
          <w:rFonts w:ascii="Arial" w:hAnsi="Arial" w:cs="Arial"/>
        </w:rPr>
        <w:t>terrorism and organised crime noting that it was clear that these organisations were starting to get involved in other forms of criminality to further boost their funding wi</w:t>
      </w:r>
      <w:r w:rsidR="00982CDD" w:rsidRPr="00293306">
        <w:rPr>
          <w:rFonts w:ascii="Arial" w:hAnsi="Arial" w:cs="Arial"/>
        </w:rPr>
        <w:t>thin the organisation. (United States Attorney Southern District of New York</w:t>
      </w:r>
      <w:r w:rsidR="00A6490F" w:rsidRPr="00293306">
        <w:rPr>
          <w:rFonts w:ascii="Arial" w:hAnsi="Arial" w:cs="Arial"/>
        </w:rPr>
        <w:t xml:space="preserve">, 2009). </w:t>
      </w:r>
      <w:r w:rsidR="004A20B0" w:rsidRPr="00293306">
        <w:rPr>
          <w:rFonts w:ascii="Arial" w:hAnsi="Arial" w:cs="Arial"/>
        </w:rPr>
        <w:t xml:space="preserve">On top of this </w:t>
      </w:r>
      <w:r w:rsidR="009E53DB" w:rsidRPr="00293306">
        <w:rPr>
          <w:rFonts w:ascii="Arial" w:hAnsi="Arial" w:cs="Arial"/>
        </w:rPr>
        <w:t>case a DEA statement filed to the court one of the males “Toure” headed a criminal group</w:t>
      </w:r>
      <w:r w:rsidR="00E13FEE" w:rsidRPr="00293306">
        <w:rPr>
          <w:rFonts w:ascii="Arial" w:hAnsi="Arial" w:cs="Arial"/>
        </w:rPr>
        <w:t xml:space="preserve"> that worked alongside Al-Qaeda in North Africa that was responsible for transported hashish to Tunisia and smuggled humans from India, Pakistan and Bangladesh into Spain giving note to terrorist organisations link to human trafficking</w:t>
      </w:r>
      <w:r w:rsidR="00774EB9" w:rsidRPr="00293306">
        <w:rPr>
          <w:rFonts w:ascii="Arial" w:hAnsi="Arial" w:cs="Arial"/>
        </w:rPr>
        <w:t xml:space="preserve"> to link in further with the </w:t>
      </w:r>
      <w:r w:rsidR="00B65582" w:rsidRPr="00293306">
        <w:rPr>
          <w:rFonts w:ascii="Arial" w:hAnsi="Arial" w:cs="Arial"/>
        </w:rPr>
        <w:t>clear indication that terrorist organisations are commonly linked with other forms of criminality whether that is to cause further fear or to fund their operation and ideology</w:t>
      </w:r>
      <w:r w:rsidR="00E13FEE" w:rsidRPr="00293306">
        <w:rPr>
          <w:rFonts w:ascii="Arial" w:hAnsi="Arial" w:cs="Arial"/>
        </w:rPr>
        <w:t>.</w:t>
      </w:r>
    </w:p>
    <w:p w14:paraId="29021B2F" w14:textId="2887C288" w:rsidR="003A3D9B" w:rsidRPr="00293306" w:rsidRDefault="00AC19E9" w:rsidP="00F014C7">
      <w:pPr>
        <w:spacing w:before="240"/>
        <w:rPr>
          <w:rFonts w:ascii="Arial" w:hAnsi="Arial" w:cs="Arial"/>
        </w:rPr>
      </w:pPr>
      <w:proofErr w:type="gramStart"/>
      <w:r w:rsidRPr="00293306">
        <w:rPr>
          <w:rFonts w:ascii="Arial" w:hAnsi="Arial" w:cs="Arial"/>
        </w:rPr>
        <w:t>In order to</w:t>
      </w:r>
      <w:proofErr w:type="gramEnd"/>
      <w:r w:rsidRPr="00293306">
        <w:rPr>
          <w:rFonts w:ascii="Arial" w:hAnsi="Arial" w:cs="Arial"/>
        </w:rPr>
        <w:t xml:space="preserve"> keep track of the growing number of </w:t>
      </w:r>
      <w:r w:rsidR="00711BBE" w:rsidRPr="00293306">
        <w:rPr>
          <w:rFonts w:ascii="Arial" w:hAnsi="Arial" w:cs="Arial"/>
        </w:rPr>
        <w:t xml:space="preserve">terrorist cells and terrorist subjects within the UK, Counter Terrorism Policing </w:t>
      </w:r>
      <w:r w:rsidR="002A36B0" w:rsidRPr="00293306">
        <w:rPr>
          <w:rFonts w:ascii="Arial" w:hAnsi="Arial" w:cs="Arial"/>
        </w:rPr>
        <w:t>was created</w:t>
      </w:r>
      <w:r w:rsidR="00F15D23" w:rsidRPr="00293306">
        <w:rPr>
          <w:rFonts w:ascii="Arial" w:hAnsi="Arial" w:cs="Arial"/>
        </w:rPr>
        <w:t xml:space="preserve">. </w:t>
      </w:r>
      <w:r w:rsidR="0060222C" w:rsidRPr="00293306">
        <w:rPr>
          <w:rFonts w:ascii="Arial" w:hAnsi="Arial" w:cs="Arial"/>
        </w:rPr>
        <w:t>Counter Terrorism Policing is a government organisation that focuses prima</w:t>
      </w:r>
      <w:r w:rsidR="0090588A" w:rsidRPr="00293306">
        <w:rPr>
          <w:rFonts w:ascii="Arial" w:hAnsi="Arial" w:cs="Arial"/>
        </w:rPr>
        <w:t xml:space="preserve">rily on the prevention of radicalisation, </w:t>
      </w:r>
      <w:r w:rsidR="00F65868" w:rsidRPr="00293306">
        <w:rPr>
          <w:rFonts w:ascii="Arial" w:hAnsi="Arial" w:cs="Arial"/>
        </w:rPr>
        <w:t xml:space="preserve">the pursuit of terrorists within the United Kingdom, the protection of the public </w:t>
      </w:r>
      <w:r w:rsidR="00DC5AF7" w:rsidRPr="00293306">
        <w:rPr>
          <w:rFonts w:ascii="Arial" w:hAnsi="Arial" w:cs="Arial"/>
        </w:rPr>
        <w:t xml:space="preserve">and places from terrorist attacks and to prepare for </w:t>
      </w:r>
      <w:r w:rsidR="001B42EA" w:rsidRPr="00293306">
        <w:rPr>
          <w:rFonts w:ascii="Arial" w:hAnsi="Arial" w:cs="Arial"/>
        </w:rPr>
        <w:t>terrorist</w:t>
      </w:r>
      <w:r w:rsidR="00DC5AF7" w:rsidRPr="00293306">
        <w:rPr>
          <w:rFonts w:ascii="Arial" w:hAnsi="Arial" w:cs="Arial"/>
        </w:rPr>
        <w:t xml:space="preserve"> attacks and the minimise damage caused (Counter Terrorism Policing, </w:t>
      </w:r>
      <w:r w:rsidR="001B42EA" w:rsidRPr="00293306">
        <w:rPr>
          <w:rFonts w:ascii="Arial" w:hAnsi="Arial" w:cs="Arial"/>
        </w:rPr>
        <w:t xml:space="preserve">2024). </w:t>
      </w:r>
      <w:r w:rsidR="002C2371" w:rsidRPr="00293306">
        <w:rPr>
          <w:rFonts w:ascii="Arial" w:hAnsi="Arial" w:cs="Arial"/>
        </w:rPr>
        <w:t xml:space="preserve">To ensure every piece of information and intelligence is kept track off and not lost there is </w:t>
      </w:r>
      <w:r w:rsidR="00152380" w:rsidRPr="00293306">
        <w:rPr>
          <w:rFonts w:ascii="Arial" w:hAnsi="Arial" w:cs="Arial"/>
        </w:rPr>
        <w:t>an</w:t>
      </w:r>
      <w:r w:rsidR="002C2371" w:rsidRPr="00293306">
        <w:rPr>
          <w:rFonts w:ascii="Arial" w:hAnsi="Arial" w:cs="Arial"/>
        </w:rPr>
        <w:t xml:space="preserve"> organisational structure within </w:t>
      </w:r>
      <w:r w:rsidR="00C778F6" w:rsidRPr="00293306">
        <w:rPr>
          <w:rFonts w:ascii="Arial" w:hAnsi="Arial" w:cs="Arial"/>
        </w:rPr>
        <w:t>the specialty of counter terrorism policing. There are eleven regional counter terror units</w:t>
      </w:r>
      <w:r w:rsidR="009C7361" w:rsidRPr="00293306">
        <w:rPr>
          <w:rFonts w:ascii="Arial" w:hAnsi="Arial" w:cs="Arial"/>
        </w:rPr>
        <w:t xml:space="preserve"> (CTU)</w:t>
      </w:r>
      <w:r w:rsidR="00C778F6" w:rsidRPr="00293306">
        <w:rPr>
          <w:rFonts w:ascii="Arial" w:hAnsi="Arial" w:cs="Arial"/>
        </w:rPr>
        <w:t xml:space="preserve"> within the UK covering the entire </w:t>
      </w:r>
      <w:r w:rsidR="009C7361" w:rsidRPr="00293306">
        <w:rPr>
          <w:rFonts w:ascii="Arial" w:hAnsi="Arial" w:cs="Arial"/>
        </w:rPr>
        <w:t xml:space="preserve">area. These CTU’s all communicate with each other to notify if a potential risk is identified within the corresponding area. This allows for early prevention and action to be taken and to once again minimise the risk of </w:t>
      </w:r>
      <w:r w:rsidR="004E6067" w:rsidRPr="00293306">
        <w:rPr>
          <w:rFonts w:ascii="Arial" w:hAnsi="Arial" w:cs="Arial"/>
        </w:rPr>
        <w:t>damage and loss of life in terrorist attacks</w:t>
      </w:r>
      <w:r w:rsidR="009E331D" w:rsidRPr="00293306">
        <w:rPr>
          <w:rFonts w:ascii="Arial" w:hAnsi="Arial" w:cs="Arial"/>
        </w:rPr>
        <w:t xml:space="preserve"> (Counter Terrorism Policing, 2024)</w:t>
      </w:r>
      <w:r w:rsidR="004E6067" w:rsidRPr="00293306">
        <w:rPr>
          <w:rFonts w:ascii="Arial" w:hAnsi="Arial" w:cs="Arial"/>
        </w:rPr>
        <w:t xml:space="preserve">. </w:t>
      </w:r>
      <w:proofErr w:type="gramStart"/>
      <w:r w:rsidR="004E6067" w:rsidRPr="00293306">
        <w:rPr>
          <w:rFonts w:ascii="Arial" w:hAnsi="Arial" w:cs="Arial"/>
        </w:rPr>
        <w:t>All of</w:t>
      </w:r>
      <w:proofErr w:type="gramEnd"/>
      <w:r w:rsidR="004E6067" w:rsidRPr="00293306">
        <w:rPr>
          <w:rFonts w:ascii="Arial" w:hAnsi="Arial" w:cs="Arial"/>
        </w:rPr>
        <w:t xml:space="preserve"> these CTU’s are </w:t>
      </w:r>
      <w:r w:rsidR="004E6067" w:rsidRPr="00293306">
        <w:rPr>
          <w:rFonts w:ascii="Arial" w:hAnsi="Arial" w:cs="Arial"/>
        </w:rPr>
        <w:lastRenderedPageBreak/>
        <w:t>then connected to the regional police force such as South Wales Police or the Metropolitan Police, this then allows the deployment of special</w:t>
      </w:r>
      <w:r w:rsidR="004A150D" w:rsidRPr="00293306">
        <w:rPr>
          <w:rFonts w:ascii="Arial" w:hAnsi="Arial" w:cs="Arial"/>
        </w:rPr>
        <w:t>ist units to either respond to incidents such as an ongoing marauding terrorist attack with the deployment of specialist firearms officers</w:t>
      </w:r>
      <w:r w:rsidR="00715FDA" w:rsidRPr="00293306">
        <w:rPr>
          <w:rFonts w:ascii="Arial" w:hAnsi="Arial" w:cs="Arial"/>
        </w:rPr>
        <w:t>. These specialist units such as under</w:t>
      </w:r>
      <w:r w:rsidR="00C913D7" w:rsidRPr="00293306">
        <w:rPr>
          <w:rFonts w:ascii="Arial" w:hAnsi="Arial" w:cs="Arial"/>
        </w:rPr>
        <w:t>-</w:t>
      </w:r>
      <w:r w:rsidR="00715FDA" w:rsidRPr="00293306">
        <w:rPr>
          <w:rFonts w:ascii="Arial" w:hAnsi="Arial" w:cs="Arial"/>
        </w:rPr>
        <w:t>cover</w:t>
      </w:r>
      <w:r w:rsidR="00C913D7" w:rsidRPr="00293306">
        <w:rPr>
          <w:rFonts w:ascii="Arial" w:hAnsi="Arial" w:cs="Arial"/>
        </w:rPr>
        <w:t xml:space="preserve">/covert </w:t>
      </w:r>
      <w:r w:rsidR="00715FDA" w:rsidRPr="00293306">
        <w:rPr>
          <w:rFonts w:ascii="Arial" w:hAnsi="Arial" w:cs="Arial"/>
        </w:rPr>
        <w:t xml:space="preserve">officers working under the CTU umbrella </w:t>
      </w:r>
      <w:r w:rsidR="00C913D7" w:rsidRPr="00293306">
        <w:rPr>
          <w:rFonts w:ascii="Arial" w:hAnsi="Arial" w:cs="Arial"/>
        </w:rPr>
        <w:t xml:space="preserve">to infiltrate and gather intelligence of terrorist cells within the UK. </w:t>
      </w:r>
    </w:p>
    <w:p w14:paraId="2B28EF82" w14:textId="59030EF3" w:rsidR="00C56A44" w:rsidRPr="00293306" w:rsidRDefault="00B10999" w:rsidP="00F014C7">
      <w:pPr>
        <w:spacing w:before="240"/>
        <w:rPr>
          <w:rFonts w:ascii="Arial" w:hAnsi="Arial" w:cs="Arial"/>
        </w:rPr>
      </w:pPr>
      <w:r w:rsidRPr="00293306">
        <w:rPr>
          <w:rFonts w:ascii="Arial" w:hAnsi="Arial" w:cs="Arial"/>
        </w:rPr>
        <w:t>Furthermore</w:t>
      </w:r>
      <w:r w:rsidR="00861C19" w:rsidRPr="00293306">
        <w:rPr>
          <w:rFonts w:ascii="Arial" w:hAnsi="Arial" w:cs="Arial"/>
        </w:rPr>
        <w:t>, i</w:t>
      </w:r>
      <w:r w:rsidRPr="00293306">
        <w:rPr>
          <w:rFonts w:ascii="Arial" w:hAnsi="Arial" w:cs="Arial"/>
        </w:rPr>
        <w:t xml:space="preserve">ntelligence submissions from response staff and neighbourhood policing teams are also vital </w:t>
      </w:r>
      <w:r w:rsidR="00861C19" w:rsidRPr="00293306">
        <w:rPr>
          <w:rFonts w:ascii="Arial" w:hAnsi="Arial" w:cs="Arial"/>
        </w:rPr>
        <w:t>in the detection of terrorism domestically</w:t>
      </w:r>
      <w:r w:rsidR="005E2AD2" w:rsidRPr="00293306">
        <w:rPr>
          <w:rFonts w:ascii="Arial" w:hAnsi="Arial" w:cs="Arial"/>
        </w:rPr>
        <w:t>. These intelligence submissions can come from a</w:t>
      </w:r>
      <w:r w:rsidR="00F91D51" w:rsidRPr="00293306">
        <w:rPr>
          <w:rFonts w:ascii="Arial" w:hAnsi="Arial" w:cs="Arial"/>
        </w:rPr>
        <w:t xml:space="preserve"> variety of sources but should be submitted</w:t>
      </w:r>
      <w:r w:rsidR="005E2AD2" w:rsidRPr="00293306">
        <w:rPr>
          <w:rFonts w:ascii="Arial" w:hAnsi="Arial" w:cs="Arial"/>
        </w:rPr>
        <w:t xml:space="preserve"> via the </w:t>
      </w:r>
      <w:r w:rsidR="00F91D51" w:rsidRPr="00293306">
        <w:rPr>
          <w:rFonts w:ascii="Arial" w:hAnsi="Arial" w:cs="Arial"/>
        </w:rPr>
        <w:t>3x5x2</w:t>
      </w:r>
      <w:r w:rsidR="00C52096" w:rsidRPr="00293306">
        <w:rPr>
          <w:rFonts w:ascii="Arial" w:hAnsi="Arial" w:cs="Arial"/>
        </w:rPr>
        <w:t xml:space="preserve"> version of the </w:t>
      </w:r>
      <w:r w:rsidR="005E2AD2" w:rsidRPr="00293306">
        <w:rPr>
          <w:rFonts w:ascii="Arial" w:hAnsi="Arial" w:cs="Arial"/>
        </w:rPr>
        <w:t>National Intelligence Model (</w:t>
      </w:r>
      <w:r w:rsidR="003770A2" w:rsidRPr="00293306">
        <w:rPr>
          <w:rFonts w:ascii="Arial" w:hAnsi="Arial" w:cs="Arial"/>
        </w:rPr>
        <w:t xml:space="preserve">College of Policing, </w:t>
      </w:r>
      <w:r w:rsidR="00F91D51" w:rsidRPr="00293306">
        <w:rPr>
          <w:rFonts w:ascii="Arial" w:hAnsi="Arial" w:cs="Arial"/>
        </w:rPr>
        <w:t>2015)</w:t>
      </w:r>
      <w:r w:rsidR="00C52096" w:rsidRPr="00293306">
        <w:rPr>
          <w:rFonts w:ascii="Arial" w:hAnsi="Arial" w:cs="Arial"/>
        </w:rPr>
        <w:t xml:space="preserve">. This allows for the intelligence submission to be accurately graded and allow the </w:t>
      </w:r>
      <w:r w:rsidR="00B86C94" w:rsidRPr="00293306">
        <w:rPr>
          <w:rFonts w:ascii="Arial" w:hAnsi="Arial" w:cs="Arial"/>
        </w:rPr>
        <w:t xml:space="preserve">appropriate measures to be put in place via the correct services such as Counter Terrorism units. </w:t>
      </w:r>
      <w:r w:rsidR="008C73B8" w:rsidRPr="00293306">
        <w:rPr>
          <w:rFonts w:ascii="Arial" w:hAnsi="Arial" w:cs="Arial"/>
        </w:rPr>
        <w:t xml:space="preserve">Most notably neighbourhood policing teams which are comprised of police officers and police staff such as PCSO’s are </w:t>
      </w:r>
      <w:r w:rsidR="004C1780" w:rsidRPr="00293306">
        <w:rPr>
          <w:rFonts w:ascii="Arial" w:hAnsi="Arial" w:cs="Arial"/>
        </w:rPr>
        <w:t xml:space="preserve">heavy hitters to terrorism due to the high amount of public facing roles they provide. This allows them to </w:t>
      </w:r>
      <w:r w:rsidR="006C781C" w:rsidRPr="00293306">
        <w:rPr>
          <w:rFonts w:ascii="Arial" w:hAnsi="Arial" w:cs="Arial"/>
        </w:rPr>
        <w:t xml:space="preserve">speak to </w:t>
      </w:r>
      <w:proofErr w:type="gramStart"/>
      <w:r w:rsidR="006C781C" w:rsidRPr="00293306">
        <w:rPr>
          <w:rFonts w:ascii="Arial" w:hAnsi="Arial" w:cs="Arial"/>
        </w:rPr>
        <w:t>a large number of</w:t>
      </w:r>
      <w:proofErr w:type="gramEnd"/>
      <w:r w:rsidR="006C781C" w:rsidRPr="00293306">
        <w:rPr>
          <w:rFonts w:ascii="Arial" w:hAnsi="Arial" w:cs="Arial"/>
        </w:rPr>
        <w:t xml:space="preserve"> people who can indicate if potential not only criminal activity is on-going in a certain area but if that criminality is related to terrorism</w:t>
      </w:r>
      <w:r w:rsidR="00911863" w:rsidRPr="00293306">
        <w:rPr>
          <w:rFonts w:ascii="Arial" w:hAnsi="Arial" w:cs="Arial"/>
        </w:rPr>
        <w:t xml:space="preserve">. </w:t>
      </w:r>
      <w:r w:rsidR="004D04DF" w:rsidRPr="00293306">
        <w:rPr>
          <w:rFonts w:ascii="Arial" w:hAnsi="Arial" w:cs="Arial"/>
        </w:rPr>
        <w:t>Matt Jukes</w:t>
      </w:r>
      <w:r w:rsidR="00F241BA" w:rsidRPr="00293306">
        <w:rPr>
          <w:rFonts w:ascii="Arial" w:hAnsi="Arial" w:cs="Arial"/>
        </w:rPr>
        <w:t xml:space="preserve"> (2023)</w:t>
      </w:r>
      <w:r w:rsidR="004D04DF" w:rsidRPr="00293306">
        <w:rPr>
          <w:rFonts w:ascii="Arial" w:hAnsi="Arial" w:cs="Arial"/>
        </w:rPr>
        <w:t xml:space="preserve"> the head of counter-terrorism policing </w:t>
      </w:r>
      <w:r w:rsidR="005C03CD" w:rsidRPr="00293306">
        <w:rPr>
          <w:rFonts w:ascii="Arial" w:hAnsi="Arial" w:cs="Arial"/>
        </w:rPr>
        <w:t>stated that “Everyday neighbourhood policing teams live and breathe their communities, building relationships, looking for opportunities to prevent crime and to intervene as early as possible when things seem to be going down a dangerous path”</w:t>
      </w:r>
      <w:r w:rsidR="00F241BA" w:rsidRPr="00293306">
        <w:rPr>
          <w:rFonts w:ascii="Arial" w:hAnsi="Arial" w:cs="Arial"/>
        </w:rPr>
        <w:t xml:space="preserve">. </w:t>
      </w:r>
    </w:p>
    <w:p w14:paraId="7DEBF459" w14:textId="1F3E319B" w:rsidR="001309EF" w:rsidRPr="00293306" w:rsidRDefault="001C51EF" w:rsidP="00F014C7">
      <w:pPr>
        <w:spacing w:before="240"/>
        <w:rPr>
          <w:rFonts w:ascii="Arial" w:hAnsi="Arial" w:cs="Arial"/>
        </w:rPr>
      </w:pPr>
      <w:r w:rsidRPr="00293306">
        <w:rPr>
          <w:rFonts w:ascii="Arial" w:hAnsi="Arial" w:cs="Arial"/>
        </w:rPr>
        <w:t>Linking to t</w:t>
      </w:r>
      <w:r w:rsidR="00621190" w:rsidRPr="00293306">
        <w:rPr>
          <w:rFonts w:ascii="Arial" w:hAnsi="Arial" w:cs="Arial"/>
        </w:rPr>
        <w:t>he above,</w:t>
      </w:r>
      <w:r w:rsidRPr="00293306">
        <w:rPr>
          <w:rFonts w:ascii="Arial" w:hAnsi="Arial" w:cs="Arial"/>
        </w:rPr>
        <w:t xml:space="preserve"> neighbourhood policing teams have been integral in locating and then assisting in investigations against terrorism due to their strong links in the community. One </w:t>
      </w:r>
      <w:r w:rsidR="003D686C" w:rsidRPr="00293306">
        <w:rPr>
          <w:rFonts w:ascii="Arial" w:hAnsi="Arial" w:cs="Arial"/>
        </w:rPr>
        <w:t>such incident into this is the discovery of National Action Co-Founder Alex Davies. Alex Davies co-founded National Action a right-wing terrorist organisation in 2013</w:t>
      </w:r>
      <w:r w:rsidR="00AC3359" w:rsidRPr="00293306">
        <w:rPr>
          <w:rFonts w:ascii="Arial" w:hAnsi="Arial" w:cs="Arial"/>
        </w:rPr>
        <w:t xml:space="preserve"> where he ran the </w:t>
      </w:r>
      <w:r w:rsidR="001309EF" w:rsidRPr="00293306">
        <w:rPr>
          <w:rFonts w:ascii="Arial" w:hAnsi="Arial" w:cs="Arial"/>
        </w:rPr>
        <w:t>organisation</w:t>
      </w:r>
      <w:r w:rsidR="00AC3359" w:rsidRPr="00293306">
        <w:rPr>
          <w:rFonts w:ascii="Arial" w:hAnsi="Arial" w:cs="Arial"/>
        </w:rPr>
        <w:t xml:space="preserve"> out of the uplands area in Swansea. He came to the eye of counter terrorism </w:t>
      </w:r>
      <w:r w:rsidR="001309EF" w:rsidRPr="00293306">
        <w:rPr>
          <w:rFonts w:ascii="Arial" w:hAnsi="Arial" w:cs="Arial"/>
        </w:rPr>
        <w:t>policing</w:t>
      </w:r>
      <w:r w:rsidR="00AC3359" w:rsidRPr="00293306">
        <w:rPr>
          <w:rFonts w:ascii="Arial" w:hAnsi="Arial" w:cs="Arial"/>
        </w:rPr>
        <w:t xml:space="preserve"> when he was spotted at numerous </w:t>
      </w:r>
      <w:proofErr w:type="gramStart"/>
      <w:r w:rsidR="00AC3359" w:rsidRPr="00293306">
        <w:rPr>
          <w:rFonts w:ascii="Arial" w:hAnsi="Arial" w:cs="Arial"/>
        </w:rPr>
        <w:t>hat</w:t>
      </w:r>
      <w:r w:rsidR="001309EF" w:rsidRPr="00293306">
        <w:rPr>
          <w:rFonts w:ascii="Arial" w:hAnsi="Arial" w:cs="Arial"/>
        </w:rPr>
        <w:t>e</w:t>
      </w:r>
      <w:proofErr w:type="gramEnd"/>
      <w:r w:rsidR="001309EF" w:rsidRPr="00293306">
        <w:rPr>
          <w:rFonts w:ascii="Arial" w:hAnsi="Arial" w:cs="Arial"/>
        </w:rPr>
        <w:t xml:space="preserve"> </w:t>
      </w:r>
      <w:r w:rsidR="00AC3359" w:rsidRPr="00293306">
        <w:rPr>
          <w:rFonts w:ascii="Arial" w:hAnsi="Arial" w:cs="Arial"/>
        </w:rPr>
        <w:t>fuelled rallies around Britain</w:t>
      </w:r>
      <w:r w:rsidR="001309EF" w:rsidRPr="00293306">
        <w:rPr>
          <w:rFonts w:ascii="Arial" w:hAnsi="Arial" w:cs="Arial"/>
        </w:rPr>
        <w:t>.</w:t>
      </w:r>
      <w:r w:rsidR="00AC3359" w:rsidRPr="00293306">
        <w:rPr>
          <w:rFonts w:ascii="Arial" w:hAnsi="Arial" w:cs="Arial"/>
        </w:rPr>
        <w:t xml:space="preserve"> </w:t>
      </w:r>
      <w:r w:rsidR="001309EF" w:rsidRPr="00293306">
        <w:rPr>
          <w:rFonts w:ascii="Arial" w:hAnsi="Arial" w:cs="Arial"/>
        </w:rPr>
        <w:t xml:space="preserve">He was later discovered to be pictured in a Nazi encampment with the flag of National Action while posing in a nazi salute. Alex Davies was then further linked to terrorism with the help of neighbourhood policing teams collecting intelligence from the public. Subsequently Alex was arrested and charged with numerous offences under the terrorism act and sentenced to more than </w:t>
      </w:r>
      <w:r w:rsidR="00277B61" w:rsidRPr="00293306">
        <w:rPr>
          <w:rFonts w:ascii="Arial" w:hAnsi="Arial" w:cs="Arial"/>
        </w:rPr>
        <w:t>8</w:t>
      </w:r>
      <w:r w:rsidR="001309EF" w:rsidRPr="00293306">
        <w:rPr>
          <w:rFonts w:ascii="Arial" w:hAnsi="Arial" w:cs="Arial"/>
        </w:rPr>
        <w:t xml:space="preserve"> years in Prison for his actions. </w:t>
      </w:r>
    </w:p>
    <w:p w14:paraId="1643E30A" w14:textId="2DDFFFFE" w:rsidR="00621190" w:rsidRPr="00293306" w:rsidRDefault="00C56A44" w:rsidP="00F014C7">
      <w:pPr>
        <w:spacing w:before="240"/>
        <w:rPr>
          <w:rFonts w:ascii="Arial" w:hAnsi="Arial" w:cs="Arial"/>
        </w:rPr>
      </w:pPr>
      <w:r w:rsidRPr="00293306">
        <w:rPr>
          <w:rFonts w:ascii="Arial" w:hAnsi="Arial" w:cs="Arial"/>
        </w:rPr>
        <w:t xml:space="preserve">However, </w:t>
      </w:r>
      <w:r w:rsidR="00AD46AB" w:rsidRPr="00293306">
        <w:rPr>
          <w:rFonts w:ascii="Arial" w:hAnsi="Arial" w:cs="Arial"/>
        </w:rPr>
        <w:t>since the introduction of Police Community Support officers</w:t>
      </w:r>
      <w:r w:rsidR="007B0304" w:rsidRPr="00293306">
        <w:rPr>
          <w:rFonts w:ascii="Arial" w:hAnsi="Arial" w:cs="Arial"/>
        </w:rPr>
        <w:t xml:space="preserve"> which are very important in bridging the gap between police and the public forming strong bonds and assisting in the detection of offenders there has been a huge decline in numbers. What initially started with high-visibility patrols and community events has turned into another unit for mindless tasks. This has certainly caused a decline in detection rates as the police simply don’t have the numbers necessary to continue with the </w:t>
      </w:r>
      <w:r w:rsidR="00E66BE8" w:rsidRPr="00293306">
        <w:rPr>
          <w:rFonts w:ascii="Arial" w:hAnsi="Arial" w:cs="Arial"/>
        </w:rPr>
        <w:t>community approach</w:t>
      </w:r>
      <w:r w:rsidR="003914E8" w:rsidRPr="00293306">
        <w:rPr>
          <w:rFonts w:ascii="Arial" w:hAnsi="Arial" w:cs="Arial"/>
        </w:rPr>
        <w:t xml:space="preserve"> (Sumpter, 2018)</w:t>
      </w:r>
      <w:r w:rsidR="00E66BE8" w:rsidRPr="00293306">
        <w:rPr>
          <w:rFonts w:ascii="Arial" w:hAnsi="Arial" w:cs="Arial"/>
        </w:rPr>
        <w:t xml:space="preserve">. </w:t>
      </w:r>
    </w:p>
    <w:p w14:paraId="48E48007" w14:textId="4D11767A" w:rsidR="00FA2B24" w:rsidRPr="00293306" w:rsidRDefault="00FA2B24" w:rsidP="00F014C7">
      <w:pPr>
        <w:spacing w:before="240"/>
        <w:rPr>
          <w:rFonts w:ascii="Arial" w:hAnsi="Arial" w:cs="Arial"/>
        </w:rPr>
      </w:pPr>
      <w:r w:rsidRPr="00293306">
        <w:rPr>
          <w:rFonts w:ascii="Arial" w:hAnsi="Arial" w:cs="Arial"/>
        </w:rPr>
        <w:t xml:space="preserve">Finally, although </w:t>
      </w:r>
      <w:r w:rsidR="00187054" w:rsidRPr="00293306">
        <w:rPr>
          <w:rFonts w:ascii="Arial" w:hAnsi="Arial" w:cs="Arial"/>
        </w:rPr>
        <w:t>extremely rare</w:t>
      </w:r>
      <w:r w:rsidRPr="00293306">
        <w:rPr>
          <w:rFonts w:ascii="Arial" w:hAnsi="Arial" w:cs="Arial"/>
        </w:rPr>
        <w:t xml:space="preserve"> circumstances have </w:t>
      </w:r>
      <w:r w:rsidR="00187054" w:rsidRPr="00293306">
        <w:rPr>
          <w:rFonts w:ascii="Arial" w:hAnsi="Arial" w:cs="Arial"/>
        </w:rPr>
        <w:t xml:space="preserve">arisen where a British police officer has been convicted of being part of a terrorist organisation. </w:t>
      </w:r>
      <w:r w:rsidR="00333237" w:rsidRPr="00293306">
        <w:rPr>
          <w:rFonts w:ascii="Arial" w:hAnsi="Arial" w:cs="Arial"/>
        </w:rPr>
        <w:t xml:space="preserve">Benjamin Hannam an ex-metropolitan police officer from North London was convicted of terrorism offences in </w:t>
      </w:r>
      <w:r w:rsidR="00726DB2" w:rsidRPr="00293306">
        <w:rPr>
          <w:rFonts w:ascii="Arial" w:hAnsi="Arial" w:cs="Arial"/>
        </w:rPr>
        <w:t xml:space="preserve">2021 after both lying on his police application about his previous ties to National Action and further offences </w:t>
      </w:r>
      <w:r w:rsidR="00D4052C" w:rsidRPr="00293306">
        <w:rPr>
          <w:rFonts w:ascii="Arial" w:hAnsi="Arial" w:cs="Arial"/>
        </w:rPr>
        <w:t>under the terrorism act. A search was conducted of his room where business cards for National Action were discovered</w:t>
      </w:r>
      <w:r w:rsidR="002B5D3D" w:rsidRPr="00293306">
        <w:rPr>
          <w:rFonts w:ascii="Arial" w:hAnsi="Arial" w:cs="Arial"/>
        </w:rPr>
        <w:t xml:space="preserve"> (BBC, 2021)</w:t>
      </w:r>
      <w:r w:rsidR="00D4052C" w:rsidRPr="00293306">
        <w:rPr>
          <w:rFonts w:ascii="Arial" w:hAnsi="Arial" w:cs="Arial"/>
        </w:rPr>
        <w:t xml:space="preserve">. </w:t>
      </w:r>
      <w:r w:rsidR="00C957AA" w:rsidRPr="00293306">
        <w:rPr>
          <w:rFonts w:ascii="Arial" w:hAnsi="Arial" w:cs="Arial"/>
        </w:rPr>
        <w:t>This shows there is potential of a</w:t>
      </w:r>
      <w:r w:rsidR="00C3763E" w:rsidRPr="00293306">
        <w:rPr>
          <w:rFonts w:ascii="Arial" w:hAnsi="Arial" w:cs="Arial"/>
        </w:rPr>
        <w:t>n</w:t>
      </w:r>
      <w:r w:rsidR="00C957AA" w:rsidRPr="00293306">
        <w:rPr>
          <w:rFonts w:ascii="Arial" w:hAnsi="Arial" w:cs="Arial"/>
        </w:rPr>
        <w:t xml:space="preserve"> insider threat. </w:t>
      </w:r>
      <w:r w:rsidR="00D51F6E" w:rsidRPr="00293306">
        <w:rPr>
          <w:rFonts w:ascii="Arial" w:hAnsi="Arial" w:cs="Arial"/>
        </w:rPr>
        <w:t xml:space="preserve">One way to combat this is through a vetting process. All police forces have </w:t>
      </w:r>
      <w:r w:rsidR="00C3763E" w:rsidRPr="00293306">
        <w:rPr>
          <w:rFonts w:ascii="Arial" w:hAnsi="Arial" w:cs="Arial"/>
        </w:rPr>
        <w:t xml:space="preserve">a vetting process when going through recruitment to </w:t>
      </w:r>
      <w:r w:rsidR="00120200" w:rsidRPr="00293306">
        <w:rPr>
          <w:rFonts w:ascii="Arial" w:hAnsi="Arial" w:cs="Arial"/>
        </w:rPr>
        <w:t xml:space="preserve">discover and mitigate </w:t>
      </w:r>
      <w:r w:rsidR="00C3763E" w:rsidRPr="00293306">
        <w:rPr>
          <w:rFonts w:ascii="Arial" w:hAnsi="Arial" w:cs="Arial"/>
        </w:rPr>
        <w:t xml:space="preserve">potential </w:t>
      </w:r>
      <w:r w:rsidR="00901AE0" w:rsidRPr="00293306">
        <w:rPr>
          <w:rFonts w:ascii="Arial" w:hAnsi="Arial" w:cs="Arial"/>
        </w:rPr>
        <w:t xml:space="preserve">risks to both the public and the police force </w:t>
      </w:r>
      <w:r w:rsidR="00FE028E" w:rsidRPr="00293306">
        <w:rPr>
          <w:rFonts w:ascii="Arial" w:hAnsi="Arial" w:cs="Arial"/>
        </w:rPr>
        <w:t>that are recruiting.</w:t>
      </w:r>
      <w:r w:rsidR="006E0006" w:rsidRPr="00293306">
        <w:rPr>
          <w:rFonts w:ascii="Arial" w:hAnsi="Arial" w:cs="Arial"/>
        </w:rPr>
        <w:t xml:space="preserve"> West Yorkshire police (2021) states that </w:t>
      </w:r>
      <w:r w:rsidR="0095455E" w:rsidRPr="00293306">
        <w:rPr>
          <w:rFonts w:ascii="Arial" w:hAnsi="Arial" w:cs="Arial"/>
        </w:rPr>
        <w:t xml:space="preserve">the public expect that the police service only employs people with the highest levels of integrity. This vetting is not just when police officers first join but also throughout the police </w:t>
      </w:r>
      <w:r w:rsidR="00C37EE2" w:rsidRPr="00293306">
        <w:rPr>
          <w:rFonts w:ascii="Arial" w:hAnsi="Arial" w:cs="Arial"/>
        </w:rPr>
        <w:t>officers’</w:t>
      </w:r>
      <w:r w:rsidR="0095455E" w:rsidRPr="00293306">
        <w:rPr>
          <w:rFonts w:ascii="Arial" w:hAnsi="Arial" w:cs="Arial"/>
        </w:rPr>
        <w:t xml:space="preserve"> career </w:t>
      </w:r>
      <w:r w:rsidR="00C37EE2" w:rsidRPr="00293306">
        <w:rPr>
          <w:rFonts w:ascii="Arial" w:hAnsi="Arial" w:cs="Arial"/>
        </w:rPr>
        <w:t xml:space="preserve">and the officer is expected to maintain this vetting as to ensure the safety of the public and to prevent any misconduct and criminality within the force. </w:t>
      </w:r>
    </w:p>
    <w:p w14:paraId="74B193D9" w14:textId="77777777" w:rsidR="009C2CA0" w:rsidRPr="00293306" w:rsidRDefault="009C2CA0" w:rsidP="00F014C7">
      <w:pPr>
        <w:spacing w:before="240"/>
        <w:rPr>
          <w:rFonts w:ascii="Arial" w:hAnsi="Arial" w:cs="Arial"/>
        </w:rPr>
      </w:pPr>
    </w:p>
    <w:p w14:paraId="1F662855" w14:textId="77777777" w:rsidR="009C2CA0" w:rsidRPr="00293306" w:rsidRDefault="009C2CA0" w:rsidP="00F014C7">
      <w:pPr>
        <w:spacing w:before="240"/>
        <w:rPr>
          <w:rFonts w:ascii="Arial" w:hAnsi="Arial" w:cs="Arial"/>
        </w:rPr>
      </w:pPr>
    </w:p>
    <w:p w14:paraId="5AFE0A37" w14:textId="71337F60" w:rsidR="00D912A2" w:rsidRPr="00293306" w:rsidRDefault="00045BEF" w:rsidP="00F014C7">
      <w:pPr>
        <w:spacing w:before="240"/>
        <w:rPr>
          <w:rFonts w:ascii="Arial" w:hAnsi="Arial" w:cs="Arial"/>
        </w:rPr>
      </w:pPr>
      <w:r w:rsidRPr="00293306">
        <w:rPr>
          <w:rFonts w:ascii="Arial" w:hAnsi="Arial" w:cs="Arial"/>
        </w:rPr>
        <w:t xml:space="preserve">Further to the above </w:t>
      </w:r>
      <w:r w:rsidR="009760A8" w:rsidRPr="00293306">
        <w:rPr>
          <w:rFonts w:ascii="Arial" w:hAnsi="Arial" w:cs="Arial"/>
        </w:rPr>
        <w:t xml:space="preserve">there is specific legislation </w:t>
      </w:r>
      <w:proofErr w:type="gramStart"/>
      <w:r w:rsidR="009760A8" w:rsidRPr="00293306">
        <w:rPr>
          <w:rFonts w:ascii="Arial" w:hAnsi="Arial" w:cs="Arial"/>
        </w:rPr>
        <w:t>in order to</w:t>
      </w:r>
      <w:proofErr w:type="gramEnd"/>
      <w:r w:rsidR="009760A8" w:rsidRPr="00293306">
        <w:rPr>
          <w:rFonts w:ascii="Arial" w:hAnsi="Arial" w:cs="Arial"/>
        </w:rPr>
        <w:t xml:space="preserve"> </w:t>
      </w:r>
      <w:r w:rsidR="001158D8" w:rsidRPr="00293306">
        <w:rPr>
          <w:rFonts w:ascii="Arial" w:hAnsi="Arial" w:cs="Arial"/>
        </w:rPr>
        <w:t xml:space="preserve">combat the dissemination of computer information which helps combat and ensure justice is served on those who are an insider threat </w:t>
      </w:r>
      <w:r w:rsidR="00D74583" w:rsidRPr="00293306">
        <w:rPr>
          <w:rFonts w:ascii="Arial" w:hAnsi="Arial" w:cs="Arial"/>
        </w:rPr>
        <w:t xml:space="preserve">and want to access information and/or intelligence in order to harm the public, police or any person both in the aid of </w:t>
      </w:r>
      <w:r w:rsidR="00365A16" w:rsidRPr="00293306">
        <w:rPr>
          <w:rFonts w:ascii="Arial" w:hAnsi="Arial" w:cs="Arial"/>
        </w:rPr>
        <w:lastRenderedPageBreak/>
        <w:t xml:space="preserve">both criminal offences and terrorism offences. Under </w:t>
      </w:r>
      <w:r w:rsidR="00365A16" w:rsidRPr="00293306">
        <w:rPr>
          <w:rFonts w:ascii="Arial" w:hAnsi="Arial" w:cs="Arial"/>
          <w:i/>
          <w:iCs/>
        </w:rPr>
        <w:t>The Computer Misuse Act (</w:t>
      </w:r>
      <w:r w:rsidR="008B19E9" w:rsidRPr="00293306">
        <w:rPr>
          <w:rFonts w:ascii="Arial" w:hAnsi="Arial" w:cs="Arial"/>
          <w:i/>
          <w:iCs/>
        </w:rPr>
        <w:t>1990)</w:t>
      </w:r>
      <w:r w:rsidR="008B19E9" w:rsidRPr="00293306">
        <w:rPr>
          <w:rFonts w:ascii="Arial" w:hAnsi="Arial" w:cs="Arial"/>
        </w:rPr>
        <w:t xml:space="preserve"> it is an offence </w:t>
      </w:r>
      <w:r w:rsidR="000943E2" w:rsidRPr="00293306">
        <w:rPr>
          <w:rFonts w:ascii="Arial" w:hAnsi="Arial" w:cs="Arial"/>
        </w:rPr>
        <w:t xml:space="preserve">under Section 1 </w:t>
      </w:r>
      <w:r w:rsidR="008B19E9" w:rsidRPr="00293306">
        <w:rPr>
          <w:rFonts w:ascii="Arial" w:hAnsi="Arial" w:cs="Arial"/>
        </w:rPr>
        <w:t>to have un-authorised access to computer material</w:t>
      </w:r>
      <w:r w:rsidR="000943E2" w:rsidRPr="00293306">
        <w:rPr>
          <w:rFonts w:ascii="Arial" w:hAnsi="Arial" w:cs="Arial"/>
        </w:rPr>
        <w:t>. It is another offence under section 2</w:t>
      </w:r>
      <w:r w:rsidR="00F77657" w:rsidRPr="00293306">
        <w:rPr>
          <w:rFonts w:ascii="Arial" w:hAnsi="Arial" w:cs="Arial"/>
        </w:rPr>
        <w:t xml:space="preserve"> of the same act to have un-authorised access with intent to commit or facilitate commission of further offences and </w:t>
      </w:r>
      <w:r w:rsidR="003D097A" w:rsidRPr="00293306">
        <w:rPr>
          <w:rFonts w:ascii="Arial" w:hAnsi="Arial" w:cs="Arial"/>
        </w:rPr>
        <w:t>under Section 3 of the same act it is an offence to make, supply or obtain ar</w:t>
      </w:r>
      <w:r w:rsidR="00CD4BC1" w:rsidRPr="00293306">
        <w:rPr>
          <w:rFonts w:ascii="Arial" w:hAnsi="Arial" w:cs="Arial"/>
        </w:rPr>
        <w:t xml:space="preserve">ticles for use in offence under the above sections. This act covers the intention and the commitment of a crime both in and out of the police and ensures that those who wish to do the above </w:t>
      </w:r>
      <w:r w:rsidR="0094097B" w:rsidRPr="00293306">
        <w:rPr>
          <w:rFonts w:ascii="Arial" w:hAnsi="Arial" w:cs="Arial"/>
        </w:rPr>
        <w:t xml:space="preserve">can be detected and arrested under the act. </w:t>
      </w:r>
      <w:r w:rsidR="00CD4BC1" w:rsidRPr="00293306">
        <w:rPr>
          <w:rFonts w:ascii="Arial" w:hAnsi="Arial" w:cs="Arial"/>
        </w:rPr>
        <w:t xml:space="preserve"> </w:t>
      </w:r>
    </w:p>
    <w:p w14:paraId="3F7A4487" w14:textId="544DF6A3" w:rsidR="00A749E7" w:rsidRPr="00293306" w:rsidRDefault="00BD403A" w:rsidP="00F014C7">
      <w:pPr>
        <w:spacing w:before="240"/>
        <w:rPr>
          <w:rFonts w:ascii="Arial" w:hAnsi="Arial" w:cs="Arial"/>
        </w:rPr>
      </w:pPr>
      <w:r w:rsidRPr="00293306">
        <w:rPr>
          <w:rFonts w:ascii="Arial" w:hAnsi="Arial" w:cs="Arial"/>
        </w:rPr>
        <w:t xml:space="preserve">In conclusion, </w:t>
      </w:r>
      <w:r w:rsidR="007C1992" w:rsidRPr="00293306">
        <w:rPr>
          <w:rFonts w:ascii="Arial" w:hAnsi="Arial" w:cs="Arial"/>
        </w:rPr>
        <w:t xml:space="preserve">the potential for a </w:t>
      </w:r>
      <w:r w:rsidR="00F70C9F" w:rsidRPr="00293306">
        <w:rPr>
          <w:rFonts w:ascii="Arial" w:hAnsi="Arial" w:cs="Arial"/>
        </w:rPr>
        <w:t>terrorist</w:t>
      </w:r>
      <w:r w:rsidR="007C1992" w:rsidRPr="00293306">
        <w:rPr>
          <w:rFonts w:ascii="Arial" w:hAnsi="Arial" w:cs="Arial"/>
        </w:rPr>
        <w:t xml:space="preserve"> attack is very real and has unfortunately on numerous occasions shown how devastating it can be to the </w:t>
      </w:r>
      <w:r w:rsidR="0015411C" w:rsidRPr="00293306">
        <w:rPr>
          <w:rFonts w:ascii="Arial" w:hAnsi="Arial" w:cs="Arial"/>
        </w:rPr>
        <w:t xml:space="preserve">everything from lives all the way to the economic structure of a country. Detecting these terrorist cells both domestically and internationally is </w:t>
      </w:r>
      <w:r w:rsidR="00F70C9F" w:rsidRPr="00293306">
        <w:rPr>
          <w:rFonts w:ascii="Arial" w:hAnsi="Arial" w:cs="Arial"/>
        </w:rPr>
        <w:t xml:space="preserve">extremely important role within the police and the </w:t>
      </w:r>
      <w:proofErr w:type="gramStart"/>
      <w:r w:rsidR="00F70C9F" w:rsidRPr="00293306">
        <w:rPr>
          <w:rFonts w:ascii="Arial" w:hAnsi="Arial" w:cs="Arial"/>
        </w:rPr>
        <w:t>general public</w:t>
      </w:r>
      <w:proofErr w:type="gramEnd"/>
      <w:r w:rsidR="00F70C9F" w:rsidRPr="00293306">
        <w:rPr>
          <w:rFonts w:ascii="Arial" w:hAnsi="Arial" w:cs="Arial"/>
        </w:rPr>
        <w:t xml:space="preserve"> do assist with this. It is important to ensure appropriate training is given to </w:t>
      </w:r>
      <w:r w:rsidR="000A7709" w:rsidRPr="00293306">
        <w:rPr>
          <w:rFonts w:ascii="Arial" w:hAnsi="Arial" w:cs="Arial"/>
        </w:rPr>
        <w:t xml:space="preserve">police officers and police staff and they themselves realise that although the </w:t>
      </w:r>
      <w:r w:rsidR="00351FE6" w:rsidRPr="00293306">
        <w:rPr>
          <w:rFonts w:ascii="Arial" w:hAnsi="Arial" w:cs="Arial"/>
        </w:rPr>
        <w:t>United Kingdom</w:t>
      </w:r>
      <w:r w:rsidR="000A7709" w:rsidRPr="00293306">
        <w:rPr>
          <w:rFonts w:ascii="Arial" w:hAnsi="Arial" w:cs="Arial"/>
        </w:rPr>
        <w:t xml:space="preserve"> is a developed country they should still expect an attack is highly likely. Such shown during the </w:t>
      </w:r>
      <w:r w:rsidR="00406425" w:rsidRPr="00293306">
        <w:rPr>
          <w:rFonts w:ascii="Arial" w:hAnsi="Arial" w:cs="Arial"/>
        </w:rPr>
        <w:t xml:space="preserve">Manchester Bombings in 2017 where two British Transport Police took an extended meal break instead of returning to duty and </w:t>
      </w:r>
      <w:r w:rsidR="00BD4F66" w:rsidRPr="00293306">
        <w:rPr>
          <w:rFonts w:ascii="Arial" w:hAnsi="Arial" w:cs="Arial"/>
        </w:rPr>
        <w:t xml:space="preserve">due to this </w:t>
      </w:r>
      <w:r w:rsidR="00D771D9" w:rsidRPr="00293306">
        <w:rPr>
          <w:rFonts w:ascii="Arial" w:hAnsi="Arial" w:cs="Arial"/>
        </w:rPr>
        <w:t xml:space="preserve">there were a short number of officers within the venue </w:t>
      </w:r>
      <w:r w:rsidR="009B58E4" w:rsidRPr="00293306">
        <w:rPr>
          <w:rFonts w:ascii="Arial" w:hAnsi="Arial" w:cs="Arial"/>
        </w:rPr>
        <w:t xml:space="preserve">and </w:t>
      </w:r>
      <w:proofErr w:type="gramStart"/>
      <w:r w:rsidR="009B58E4" w:rsidRPr="00293306">
        <w:rPr>
          <w:rFonts w:ascii="Arial" w:hAnsi="Arial" w:cs="Arial"/>
        </w:rPr>
        <w:t>as a result of</w:t>
      </w:r>
      <w:proofErr w:type="gramEnd"/>
      <w:r w:rsidR="009B58E4" w:rsidRPr="00293306">
        <w:rPr>
          <w:rFonts w:ascii="Arial" w:hAnsi="Arial" w:cs="Arial"/>
        </w:rPr>
        <w:t xml:space="preserve"> this the terrorist has slipped by and carried out such a heinous attack</w:t>
      </w:r>
      <w:r w:rsidR="006E0DC6" w:rsidRPr="00293306">
        <w:rPr>
          <w:rFonts w:ascii="Arial" w:hAnsi="Arial" w:cs="Arial"/>
        </w:rPr>
        <w:t xml:space="preserve"> (Independent Office for Police Conduct, 2024)</w:t>
      </w:r>
      <w:r w:rsidR="004F1D3F" w:rsidRPr="00293306">
        <w:rPr>
          <w:rFonts w:ascii="Arial" w:hAnsi="Arial" w:cs="Arial"/>
        </w:rPr>
        <w:t>.</w:t>
      </w:r>
      <w:r w:rsidR="00341B4B" w:rsidRPr="00293306">
        <w:rPr>
          <w:rFonts w:ascii="Arial" w:hAnsi="Arial" w:cs="Arial"/>
        </w:rPr>
        <w:t xml:space="preserve"> It is also important to </w:t>
      </w:r>
      <w:r w:rsidR="00864BFB" w:rsidRPr="00293306">
        <w:rPr>
          <w:rFonts w:ascii="Arial" w:hAnsi="Arial" w:cs="Arial"/>
        </w:rPr>
        <w:t xml:space="preserve">ensure that correct intelligence within crimes ae logged and as proven time and time again when terrorist cells are often involved with other forms of criminality to fund their </w:t>
      </w:r>
      <w:r w:rsidR="009B11DA" w:rsidRPr="00293306">
        <w:rPr>
          <w:rFonts w:ascii="Arial" w:hAnsi="Arial" w:cs="Arial"/>
        </w:rPr>
        <w:t>cause and promote their ideology through fear and dissemination of propaganda. Finally,</w:t>
      </w:r>
      <w:r w:rsidR="00E24C87" w:rsidRPr="00293306">
        <w:rPr>
          <w:rFonts w:ascii="Arial" w:hAnsi="Arial" w:cs="Arial"/>
        </w:rPr>
        <w:t xml:space="preserve"> insider threats are also real and the</w:t>
      </w:r>
      <w:r w:rsidR="00341B4B" w:rsidRPr="00293306">
        <w:rPr>
          <w:rFonts w:ascii="Arial" w:hAnsi="Arial" w:cs="Arial"/>
        </w:rPr>
        <w:t>r</w:t>
      </w:r>
      <w:r w:rsidR="00E24C87" w:rsidRPr="00293306">
        <w:rPr>
          <w:rFonts w:ascii="Arial" w:hAnsi="Arial" w:cs="Arial"/>
        </w:rPr>
        <w:t xml:space="preserve">e are numerous people </w:t>
      </w:r>
      <w:r w:rsidR="00341B4B" w:rsidRPr="00293306">
        <w:rPr>
          <w:rFonts w:ascii="Arial" w:hAnsi="Arial" w:cs="Arial"/>
        </w:rPr>
        <w:t xml:space="preserve">who wish to harm both the public and the police </w:t>
      </w:r>
      <w:r w:rsidR="00D908B2" w:rsidRPr="00293306">
        <w:rPr>
          <w:rFonts w:ascii="Arial" w:hAnsi="Arial" w:cs="Arial"/>
        </w:rPr>
        <w:t xml:space="preserve">as a result proper and continued vetting is integral in the detection and intervention of those within public office who wish to harm the United Kingdom and it’s interests and promote violent </w:t>
      </w:r>
      <w:r w:rsidR="003F4F1F" w:rsidRPr="00293306">
        <w:rPr>
          <w:rFonts w:ascii="Arial" w:hAnsi="Arial" w:cs="Arial"/>
        </w:rPr>
        <w:t xml:space="preserve">and oppressive ideologies. </w:t>
      </w:r>
    </w:p>
    <w:p w14:paraId="12CFA2F5" w14:textId="18F7C884" w:rsidR="00E67B71" w:rsidRDefault="003F4F1F" w:rsidP="00F014C7">
      <w:pPr>
        <w:spacing w:before="240"/>
        <w:rPr>
          <w:rFonts w:ascii="Arial" w:hAnsi="Arial" w:cs="Arial"/>
          <w:b/>
          <w:bCs/>
        </w:rPr>
      </w:pPr>
      <w:r>
        <w:rPr>
          <w:rFonts w:ascii="Arial" w:hAnsi="Arial" w:cs="Arial"/>
          <w:b/>
          <w:bCs/>
        </w:rPr>
        <w:t xml:space="preserve">WORD COUNT </w:t>
      </w:r>
      <w:r w:rsidR="00C968A0">
        <w:rPr>
          <w:rFonts w:ascii="Arial" w:hAnsi="Arial" w:cs="Arial"/>
          <w:b/>
          <w:bCs/>
        </w:rPr>
        <w:t>–</w:t>
      </w:r>
      <w:r>
        <w:rPr>
          <w:rFonts w:ascii="Arial" w:hAnsi="Arial" w:cs="Arial"/>
          <w:b/>
          <w:bCs/>
        </w:rPr>
        <w:t xml:space="preserve"> 1862</w:t>
      </w:r>
    </w:p>
    <w:p w14:paraId="50763601" w14:textId="77777777" w:rsidR="00C968A0" w:rsidRDefault="00C968A0" w:rsidP="00F014C7">
      <w:pPr>
        <w:spacing w:before="240"/>
        <w:rPr>
          <w:rFonts w:ascii="Arial" w:hAnsi="Arial" w:cs="Arial"/>
          <w:b/>
          <w:bCs/>
        </w:rPr>
      </w:pPr>
    </w:p>
    <w:p w14:paraId="66472D68" w14:textId="77777777" w:rsidR="00401813" w:rsidRPr="00293306" w:rsidRDefault="005035D6" w:rsidP="00F014C7">
      <w:pPr>
        <w:spacing w:before="240"/>
        <w:rPr>
          <w:rFonts w:ascii="Arial" w:hAnsi="Arial" w:cs="Arial"/>
          <w:b/>
          <w:bCs/>
        </w:rPr>
      </w:pPr>
      <w:r w:rsidRPr="00293306">
        <w:rPr>
          <w:rFonts w:ascii="Arial" w:hAnsi="Arial" w:cs="Arial"/>
          <w:b/>
          <w:bCs/>
        </w:rPr>
        <w:t xml:space="preserve">What lessons have been learned from recent high-profile critical and major incidents, and how have these translated into best practice for </w:t>
      </w:r>
      <w:r w:rsidR="00401813" w:rsidRPr="00293306">
        <w:rPr>
          <w:rFonts w:ascii="Arial" w:hAnsi="Arial" w:cs="Arial"/>
          <w:b/>
          <w:bCs/>
        </w:rPr>
        <w:t>policing</w:t>
      </w:r>
      <w:r w:rsidRPr="00293306">
        <w:rPr>
          <w:rFonts w:ascii="Arial" w:hAnsi="Arial" w:cs="Arial"/>
          <w:b/>
          <w:bCs/>
        </w:rPr>
        <w:t>?</w:t>
      </w:r>
    </w:p>
    <w:p w14:paraId="372C0845" w14:textId="77777777" w:rsidR="0073036F" w:rsidRDefault="0073036F" w:rsidP="00F014C7">
      <w:pPr>
        <w:spacing w:before="240"/>
        <w:rPr>
          <w:rFonts w:ascii="Arial" w:hAnsi="Arial" w:cs="Arial"/>
        </w:rPr>
      </w:pPr>
    </w:p>
    <w:p w14:paraId="5D496B70" w14:textId="7D03514F" w:rsidR="00747C6C" w:rsidRPr="00293306" w:rsidRDefault="000C039A" w:rsidP="00F014C7">
      <w:pPr>
        <w:spacing w:before="240"/>
        <w:rPr>
          <w:rFonts w:ascii="Arial" w:hAnsi="Arial" w:cs="Arial"/>
        </w:rPr>
      </w:pPr>
      <w:r w:rsidRPr="00293306">
        <w:rPr>
          <w:rFonts w:ascii="Arial" w:hAnsi="Arial" w:cs="Arial"/>
        </w:rPr>
        <w:t xml:space="preserve">All emergency </w:t>
      </w:r>
      <w:r w:rsidR="00DE66A2" w:rsidRPr="00293306">
        <w:rPr>
          <w:rFonts w:ascii="Arial" w:hAnsi="Arial" w:cs="Arial"/>
        </w:rPr>
        <w:t>services</w:t>
      </w:r>
      <w:r w:rsidRPr="00293306">
        <w:rPr>
          <w:rFonts w:ascii="Arial" w:hAnsi="Arial" w:cs="Arial"/>
        </w:rPr>
        <w:t xml:space="preserve"> are important in </w:t>
      </w:r>
      <w:r w:rsidR="000E0A71" w:rsidRPr="00293306">
        <w:rPr>
          <w:rFonts w:ascii="Arial" w:hAnsi="Arial" w:cs="Arial"/>
        </w:rPr>
        <w:t>a</w:t>
      </w:r>
      <w:r w:rsidRPr="00293306">
        <w:rPr>
          <w:rFonts w:ascii="Arial" w:hAnsi="Arial" w:cs="Arial"/>
        </w:rPr>
        <w:t xml:space="preserve"> </w:t>
      </w:r>
      <w:r w:rsidR="00DE66A2" w:rsidRPr="00293306">
        <w:rPr>
          <w:rFonts w:ascii="Arial" w:hAnsi="Arial" w:cs="Arial"/>
        </w:rPr>
        <w:t xml:space="preserve">major incident or </w:t>
      </w:r>
      <w:r w:rsidR="000E0A71" w:rsidRPr="00293306">
        <w:rPr>
          <w:rFonts w:ascii="Arial" w:hAnsi="Arial" w:cs="Arial"/>
        </w:rPr>
        <w:t>large-scale</w:t>
      </w:r>
      <w:r w:rsidR="00DE66A2" w:rsidRPr="00293306">
        <w:rPr>
          <w:rFonts w:ascii="Arial" w:hAnsi="Arial" w:cs="Arial"/>
        </w:rPr>
        <w:t xml:space="preserve"> emergency services operation. Each has their own strengths depending on the incident and what the emergency services are faced with </w:t>
      </w:r>
      <w:r w:rsidR="005E35DD" w:rsidRPr="00293306">
        <w:rPr>
          <w:rFonts w:ascii="Arial" w:hAnsi="Arial" w:cs="Arial"/>
        </w:rPr>
        <w:t>when they get on scene to an incident</w:t>
      </w:r>
      <w:r w:rsidR="00816E7F" w:rsidRPr="00293306">
        <w:rPr>
          <w:rFonts w:ascii="Arial" w:hAnsi="Arial" w:cs="Arial"/>
        </w:rPr>
        <w:t xml:space="preserve">. </w:t>
      </w:r>
      <w:r w:rsidR="00BD21FA" w:rsidRPr="00293306">
        <w:rPr>
          <w:rFonts w:ascii="Arial" w:hAnsi="Arial" w:cs="Arial"/>
        </w:rPr>
        <w:t xml:space="preserve">However most notably </w:t>
      </w:r>
      <w:r w:rsidR="00C46B41" w:rsidRPr="00293306">
        <w:rPr>
          <w:rFonts w:ascii="Arial" w:hAnsi="Arial" w:cs="Arial"/>
        </w:rPr>
        <w:t>the police play one of the most important roles during these incidents where other emergency services simply cannot function without them.</w:t>
      </w:r>
    </w:p>
    <w:p w14:paraId="4DA13297" w14:textId="74654CB7" w:rsidR="00401813" w:rsidRPr="00293306" w:rsidRDefault="00B76427" w:rsidP="00F014C7">
      <w:pPr>
        <w:spacing w:before="240"/>
        <w:rPr>
          <w:rFonts w:ascii="Arial" w:hAnsi="Arial" w:cs="Arial"/>
        </w:rPr>
      </w:pPr>
      <w:r w:rsidRPr="00293306">
        <w:rPr>
          <w:rFonts w:ascii="Arial" w:hAnsi="Arial" w:cs="Arial"/>
        </w:rPr>
        <w:t xml:space="preserve">A major incident is an </w:t>
      </w:r>
      <w:r w:rsidR="006F462C" w:rsidRPr="00293306">
        <w:rPr>
          <w:rFonts w:ascii="Arial" w:hAnsi="Arial" w:cs="Arial"/>
        </w:rPr>
        <w:t xml:space="preserve">incident that is beyond what is normal within emergency </w:t>
      </w:r>
      <w:r w:rsidR="009B6DC5" w:rsidRPr="00293306">
        <w:rPr>
          <w:rFonts w:ascii="Arial" w:hAnsi="Arial" w:cs="Arial"/>
        </w:rPr>
        <w:t>day-to- day operations, this incident is likely to involve serious harm, damage</w:t>
      </w:r>
      <w:r w:rsidR="007D1729" w:rsidRPr="00293306">
        <w:rPr>
          <w:rFonts w:ascii="Arial" w:hAnsi="Arial" w:cs="Arial"/>
        </w:rPr>
        <w:t>, disruption or risk to human life or welfare, essential services and/or the environment and national security (JESIP,</w:t>
      </w:r>
      <w:r w:rsidR="00926B99" w:rsidRPr="00293306">
        <w:rPr>
          <w:rFonts w:ascii="Arial" w:hAnsi="Arial" w:cs="Arial"/>
        </w:rPr>
        <w:t xml:space="preserve"> No Date) </w:t>
      </w:r>
      <w:r w:rsidR="005E69D8" w:rsidRPr="00293306">
        <w:rPr>
          <w:rFonts w:ascii="Arial" w:hAnsi="Arial" w:cs="Arial"/>
        </w:rPr>
        <w:t xml:space="preserve">when attending these </w:t>
      </w:r>
      <w:r w:rsidR="008E6231" w:rsidRPr="00293306">
        <w:rPr>
          <w:rFonts w:ascii="Arial" w:hAnsi="Arial" w:cs="Arial"/>
        </w:rPr>
        <w:t>incidents,</w:t>
      </w:r>
      <w:r w:rsidR="005E69D8" w:rsidRPr="00293306">
        <w:rPr>
          <w:rFonts w:ascii="Arial" w:hAnsi="Arial" w:cs="Arial"/>
        </w:rPr>
        <w:t xml:space="preserve"> it is important to consider what is happening and the best route to deal with it. This will minimise damage and general </w:t>
      </w:r>
      <w:r w:rsidR="001F2BD4" w:rsidRPr="00293306">
        <w:rPr>
          <w:rFonts w:ascii="Arial" w:hAnsi="Arial" w:cs="Arial"/>
        </w:rPr>
        <w:t xml:space="preserve">disruption </w:t>
      </w:r>
      <w:proofErr w:type="gramStart"/>
      <w:r w:rsidR="001F2BD4" w:rsidRPr="00293306">
        <w:rPr>
          <w:rFonts w:ascii="Arial" w:hAnsi="Arial" w:cs="Arial"/>
        </w:rPr>
        <w:t>as a result of</w:t>
      </w:r>
      <w:proofErr w:type="gramEnd"/>
      <w:r w:rsidR="001F2BD4" w:rsidRPr="00293306">
        <w:rPr>
          <w:rFonts w:ascii="Arial" w:hAnsi="Arial" w:cs="Arial"/>
        </w:rPr>
        <w:t xml:space="preserve"> the incident and ensure lives are kept safe and the economy does not suffer. </w:t>
      </w:r>
      <w:r w:rsidR="00D84F81" w:rsidRPr="00293306">
        <w:rPr>
          <w:rFonts w:ascii="Arial" w:hAnsi="Arial" w:cs="Arial"/>
        </w:rPr>
        <w:t>During major incidents it has been decided by all emergency services that they are to follow a major incident plan created by JESIP</w:t>
      </w:r>
      <w:r w:rsidR="00443F30" w:rsidRPr="00293306">
        <w:rPr>
          <w:rFonts w:ascii="Arial" w:hAnsi="Arial" w:cs="Arial"/>
        </w:rPr>
        <w:t xml:space="preserve"> this plan allows all emergency services to be on the same page when attending a declared </w:t>
      </w:r>
      <w:r w:rsidR="00BB66BC" w:rsidRPr="00293306">
        <w:rPr>
          <w:rFonts w:ascii="Arial" w:hAnsi="Arial" w:cs="Arial"/>
        </w:rPr>
        <w:t xml:space="preserve">major incident. This plan has the acronym of METHANE (JESIP, No Date) </w:t>
      </w:r>
    </w:p>
    <w:p w14:paraId="7AF3A0FF" w14:textId="7CB7898A" w:rsidR="00205E8D" w:rsidRPr="00293306" w:rsidRDefault="000B7726" w:rsidP="00F014C7">
      <w:pPr>
        <w:spacing w:before="240"/>
        <w:rPr>
          <w:rFonts w:ascii="Arial" w:hAnsi="Arial" w:cs="Arial"/>
        </w:rPr>
      </w:pPr>
      <w:r w:rsidRPr="00293306">
        <w:rPr>
          <w:rFonts w:ascii="Arial" w:hAnsi="Arial" w:cs="Arial"/>
        </w:rPr>
        <w:t xml:space="preserve">The police </w:t>
      </w:r>
      <w:r w:rsidR="0016797D" w:rsidRPr="00293306">
        <w:rPr>
          <w:rFonts w:ascii="Arial" w:hAnsi="Arial" w:cs="Arial"/>
        </w:rPr>
        <w:t xml:space="preserve">play a major role in these incidents often ensuring the immediate safety of the public and the safety of other emergency services and where required ensure that criminal offences are identified and </w:t>
      </w:r>
      <w:r w:rsidR="00F433D2" w:rsidRPr="00293306">
        <w:rPr>
          <w:rFonts w:ascii="Arial" w:hAnsi="Arial" w:cs="Arial"/>
        </w:rPr>
        <w:t>those responsible are dealt with appropriately</w:t>
      </w:r>
      <w:r w:rsidR="00A330E9" w:rsidRPr="00293306">
        <w:rPr>
          <w:rFonts w:ascii="Arial" w:hAnsi="Arial" w:cs="Arial"/>
        </w:rPr>
        <w:t xml:space="preserve"> and to secure the scene </w:t>
      </w:r>
      <w:r w:rsidR="003611DF" w:rsidRPr="00293306">
        <w:rPr>
          <w:rFonts w:ascii="Arial" w:hAnsi="Arial" w:cs="Arial"/>
        </w:rPr>
        <w:t>(College of Policing, 2013)</w:t>
      </w:r>
      <w:r w:rsidR="00F433D2" w:rsidRPr="00293306">
        <w:rPr>
          <w:rFonts w:ascii="Arial" w:hAnsi="Arial" w:cs="Arial"/>
        </w:rPr>
        <w:t xml:space="preserve">. </w:t>
      </w:r>
      <w:r w:rsidR="00371B95" w:rsidRPr="00293306">
        <w:rPr>
          <w:rFonts w:ascii="Arial" w:hAnsi="Arial" w:cs="Arial"/>
        </w:rPr>
        <w:t xml:space="preserve">An example of </w:t>
      </w:r>
      <w:r w:rsidR="009A0F02" w:rsidRPr="00293306">
        <w:rPr>
          <w:rFonts w:ascii="Arial" w:hAnsi="Arial" w:cs="Arial"/>
        </w:rPr>
        <w:t xml:space="preserve">a major incident where the police took primacy and were the most impactive factor within the incident </w:t>
      </w:r>
      <w:r w:rsidR="009031EA" w:rsidRPr="00293306">
        <w:rPr>
          <w:rFonts w:ascii="Arial" w:hAnsi="Arial" w:cs="Arial"/>
        </w:rPr>
        <w:t>was the attack that occurred on London Br</w:t>
      </w:r>
      <w:r w:rsidR="00F53174" w:rsidRPr="00293306">
        <w:rPr>
          <w:rFonts w:ascii="Arial" w:hAnsi="Arial" w:cs="Arial"/>
        </w:rPr>
        <w:t xml:space="preserve">idge in 2017. Three attackers had </w:t>
      </w:r>
      <w:r w:rsidR="0050573B" w:rsidRPr="00293306">
        <w:rPr>
          <w:rFonts w:ascii="Arial" w:hAnsi="Arial" w:cs="Arial"/>
        </w:rPr>
        <w:t xml:space="preserve">armed themselves with knives and began attacking anyone that was </w:t>
      </w:r>
      <w:r w:rsidR="00A51B77" w:rsidRPr="00293306">
        <w:rPr>
          <w:rFonts w:ascii="Arial" w:hAnsi="Arial" w:cs="Arial"/>
        </w:rPr>
        <w:t>in</w:t>
      </w:r>
      <w:r w:rsidR="0050573B" w:rsidRPr="00293306">
        <w:rPr>
          <w:rFonts w:ascii="Arial" w:hAnsi="Arial" w:cs="Arial"/>
        </w:rPr>
        <w:t xml:space="preserve"> their vicinity. Due to this</w:t>
      </w:r>
      <w:r w:rsidR="00F1738A" w:rsidRPr="00293306">
        <w:rPr>
          <w:rFonts w:ascii="Arial" w:hAnsi="Arial" w:cs="Arial"/>
        </w:rPr>
        <w:t>,</w:t>
      </w:r>
      <w:r w:rsidR="0050573B" w:rsidRPr="00293306">
        <w:rPr>
          <w:rFonts w:ascii="Arial" w:hAnsi="Arial" w:cs="Arial"/>
        </w:rPr>
        <w:t xml:space="preserve"> armed police were dispatched </w:t>
      </w:r>
      <w:r w:rsidR="0071148C" w:rsidRPr="00293306">
        <w:rPr>
          <w:rFonts w:ascii="Arial" w:hAnsi="Arial" w:cs="Arial"/>
        </w:rPr>
        <w:t>and dealt with the threat by shooting an</w:t>
      </w:r>
      <w:r w:rsidR="00EB68EC" w:rsidRPr="00293306">
        <w:rPr>
          <w:rFonts w:ascii="Arial" w:hAnsi="Arial" w:cs="Arial"/>
        </w:rPr>
        <w:t xml:space="preserve">d lawfully killing the three attackers </w:t>
      </w:r>
      <w:r w:rsidR="007B71FE" w:rsidRPr="00293306">
        <w:rPr>
          <w:rFonts w:ascii="Arial" w:hAnsi="Arial" w:cs="Arial"/>
        </w:rPr>
        <w:t>(Counter Terrorism Policing, 2019)</w:t>
      </w:r>
      <w:r w:rsidR="00A51B77" w:rsidRPr="00293306">
        <w:rPr>
          <w:rFonts w:ascii="Arial" w:hAnsi="Arial" w:cs="Arial"/>
        </w:rPr>
        <w:t xml:space="preserve"> this is what is outlined as the ‘response phase’. Th</w:t>
      </w:r>
      <w:r w:rsidR="00F1738A" w:rsidRPr="00293306">
        <w:rPr>
          <w:rFonts w:ascii="Arial" w:hAnsi="Arial" w:cs="Arial"/>
        </w:rPr>
        <w:t xml:space="preserve">is </w:t>
      </w:r>
      <w:r w:rsidR="00A51B77" w:rsidRPr="00293306">
        <w:rPr>
          <w:rFonts w:ascii="Arial" w:hAnsi="Arial" w:cs="Arial"/>
        </w:rPr>
        <w:t xml:space="preserve">incident </w:t>
      </w:r>
      <w:r w:rsidR="00F1738A" w:rsidRPr="00293306">
        <w:rPr>
          <w:rFonts w:ascii="Arial" w:hAnsi="Arial" w:cs="Arial"/>
        </w:rPr>
        <w:t>outlines how impactful</w:t>
      </w:r>
      <w:r w:rsidR="00A51B77" w:rsidRPr="00293306">
        <w:rPr>
          <w:rFonts w:ascii="Arial" w:hAnsi="Arial" w:cs="Arial"/>
        </w:rPr>
        <w:t xml:space="preserve"> the</w:t>
      </w:r>
      <w:r w:rsidR="00F1738A" w:rsidRPr="00293306">
        <w:rPr>
          <w:rFonts w:ascii="Arial" w:hAnsi="Arial" w:cs="Arial"/>
        </w:rPr>
        <w:t xml:space="preserve"> police</w:t>
      </w:r>
      <w:r w:rsidR="00A51B77" w:rsidRPr="00293306">
        <w:rPr>
          <w:rFonts w:ascii="Arial" w:hAnsi="Arial" w:cs="Arial"/>
        </w:rPr>
        <w:t xml:space="preserve">s role </w:t>
      </w:r>
      <w:r w:rsidR="00A51B77" w:rsidRPr="00293306">
        <w:rPr>
          <w:rFonts w:ascii="Arial" w:hAnsi="Arial" w:cs="Arial"/>
        </w:rPr>
        <w:lastRenderedPageBreak/>
        <w:t xml:space="preserve">is </w:t>
      </w:r>
      <w:r w:rsidR="00F1738A" w:rsidRPr="00293306">
        <w:rPr>
          <w:rFonts w:ascii="Arial" w:hAnsi="Arial" w:cs="Arial"/>
        </w:rPr>
        <w:t>within an emergency response</w:t>
      </w:r>
      <w:r w:rsidR="00A51B77" w:rsidRPr="00293306">
        <w:rPr>
          <w:rFonts w:ascii="Arial" w:hAnsi="Arial" w:cs="Arial"/>
        </w:rPr>
        <w:t>/critical or major incident</w:t>
      </w:r>
      <w:r w:rsidR="00205E8D" w:rsidRPr="00293306">
        <w:rPr>
          <w:rFonts w:ascii="Arial" w:hAnsi="Arial" w:cs="Arial"/>
        </w:rPr>
        <w:t xml:space="preserve"> and how the other emergency services simply wouldn’t be able to conduct their job without the assistance from police</w:t>
      </w:r>
      <w:r w:rsidR="00F1738A" w:rsidRPr="00293306">
        <w:rPr>
          <w:rFonts w:ascii="Arial" w:hAnsi="Arial" w:cs="Arial"/>
        </w:rPr>
        <w:t>.</w:t>
      </w:r>
    </w:p>
    <w:p w14:paraId="03A3828F" w14:textId="4AAB5B1C" w:rsidR="000B7726" w:rsidRPr="00293306" w:rsidRDefault="00205E8D" w:rsidP="00F014C7">
      <w:pPr>
        <w:spacing w:before="240"/>
        <w:rPr>
          <w:rFonts w:ascii="Arial" w:hAnsi="Arial" w:cs="Arial"/>
        </w:rPr>
      </w:pPr>
      <w:r w:rsidRPr="00293306">
        <w:rPr>
          <w:rFonts w:ascii="Arial" w:hAnsi="Arial" w:cs="Arial"/>
        </w:rPr>
        <w:t>However, the police are not a single solution</w:t>
      </w:r>
      <w:r w:rsidR="00A51B77" w:rsidRPr="00293306">
        <w:rPr>
          <w:rFonts w:ascii="Arial" w:hAnsi="Arial" w:cs="Arial"/>
        </w:rPr>
        <w:t xml:space="preserve"> to every problem, and they are only as good as all other units on scene</w:t>
      </w:r>
      <w:r w:rsidRPr="00293306">
        <w:rPr>
          <w:rFonts w:ascii="Arial" w:hAnsi="Arial" w:cs="Arial"/>
        </w:rPr>
        <w:t xml:space="preserve">. </w:t>
      </w:r>
      <w:r w:rsidR="00A51B77" w:rsidRPr="00293306">
        <w:rPr>
          <w:rFonts w:ascii="Arial" w:hAnsi="Arial" w:cs="Arial"/>
        </w:rPr>
        <w:t>All</w:t>
      </w:r>
      <w:r w:rsidRPr="00293306">
        <w:rPr>
          <w:rFonts w:ascii="Arial" w:hAnsi="Arial" w:cs="Arial"/>
        </w:rPr>
        <w:t xml:space="preserve"> emergency units on scene must communicate effectively to prevent any further catastrophes and to ensure the safety of the public is kept in the best interest of those on scene.</w:t>
      </w:r>
      <w:r w:rsidR="00A51B77" w:rsidRPr="00293306">
        <w:rPr>
          <w:rFonts w:ascii="Arial" w:hAnsi="Arial" w:cs="Arial"/>
        </w:rPr>
        <w:t xml:space="preserve"> Further to this communication and service cohesion is paramount in reducing the damage to the economy, local structures and to make sure that recovering from such </w:t>
      </w:r>
      <w:proofErr w:type="spellStart"/>
      <w:r w:rsidR="00A51B77" w:rsidRPr="00293306">
        <w:rPr>
          <w:rFonts w:ascii="Arial" w:hAnsi="Arial" w:cs="Arial"/>
        </w:rPr>
        <w:t>and</w:t>
      </w:r>
      <w:proofErr w:type="spellEnd"/>
      <w:r w:rsidR="00A51B77" w:rsidRPr="00293306">
        <w:rPr>
          <w:rFonts w:ascii="Arial" w:hAnsi="Arial" w:cs="Arial"/>
        </w:rPr>
        <w:t xml:space="preserve"> incident can go as smoothly as possible this is known as the ‘recovery phase’. Brown, Conchie and Power (2021) argue that the ‘response’ and ‘recovery’ phase aren’t enough and emergency services should investigate a third phase known as the ‘resolve phase’ this phase is the area of time in which the immediate threat has subsided. This immediate decrease in danger to the public is the opportune time to have a multi-agency response to the matter to minimise the impact the incident has and to increase collaborative decision-making across </w:t>
      </w:r>
      <w:proofErr w:type="gramStart"/>
      <w:r w:rsidR="00A51B77" w:rsidRPr="00293306">
        <w:rPr>
          <w:rFonts w:ascii="Arial" w:hAnsi="Arial" w:cs="Arial"/>
        </w:rPr>
        <w:t>all of</w:t>
      </w:r>
      <w:proofErr w:type="gramEnd"/>
      <w:r w:rsidR="00A51B77" w:rsidRPr="00293306">
        <w:rPr>
          <w:rFonts w:ascii="Arial" w:hAnsi="Arial" w:cs="Arial"/>
        </w:rPr>
        <w:t xml:space="preserve"> the emergency services.  </w:t>
      </w:r>
    </w:p>
    <w:p w14:paraId="712D4CC4" w14:textId="295ECA80" w:rsidR="00EB749C" w:rsidRPr="00293306" w:rsidRDefault="00297C9B" w:rsidP="00F014C7">
      <w:pPr>
        <w:spacing w:before="240"/>
        <w:rPr>
          <w:rFonts w:ascii="Arial" w:hAnsi="Arial" w:cs="Arial"/>
        </w:rPr>
      </w:pPr>
      <w:r w:rsidRPr="00293306">
        <w:rPr>
          <w:rFonts w:ascii="Arial" w:hAnsi="Arial" w:cs="Arial"/>
        </w:rPr>
        <w:t xml:space="preserve">The police deal with an all manner of incidents from simple </w:t>
      </w:r>
      <w:r w:rsidR="002A0FF6" w:rsidRPr="00293306">
        <w:rPr>
          <w:rFonts w:ascii="Arial" w:hAnsi="Arial" w:cs="Arial"/>
        </w:rPr>
        <w:t xml:space="preserve">arguments between neighbours to traumatic incidents such as fatal car crashes or incidents involving children. </w:t>
      </w:r>
      <w:proofErr w:type="gramStart"/>
      <w:r w:rsidR="002A0FF6" w:rsidRPr="00293306">
        <w:rPr>
          <w:rFonts w:ascii="Arial" w:hAnsi="Arial" w:cs="Arial"/>
        </w:rPr>
        <w:t>All of</w:t>
      </w:r>
      <w:proofErr w:type="gramEnd"/>
      <w:r w:rsidR="002A0FF6" w:rsidRPr="00293306">
        <w:rPr>
          <w:rFonts w:ascii="Arial" w:hAnsi="Arial" w:cs="Arial"/>
        </w:rPr>
        <w:t xml:space="preserve"> these incidents have a </w:t>
      </w:r>
      <w:r w:rsidR="00BC568B" w:rsidRPr="00293306">
        <w:rPr>
          <w:rFonts w:ascii="Arial" w:hAnsi="Arial" w:cs="Arial"/>
        </w:rPr>
        <w:t>profound negative</w:t>
      </w:r>
      <w:r w:rsidR="002A0FF6" w:rsidRPr="00293306">
        <w:rPr>
          <w:rFonts w:ascii="Arial" w:hAnsi="Arial" w:cs="Arial"/>
        </w:rPr>
        <w:t xml:space="preserve"> effect on the individual officer</w:t>
      </w:r>
      <w:r w:rsidR="00C66708" w:rsidRPr="00293306">
        <w:rPr>
          <w:rFonts w:ascii="Arial" w:hAnsi="Arial" w:cs="Arial"/>
        </w:rPr>
        <w:t xml:space="preserve"> </w:t>
      </w:r>
      <w:r w:rsidR="001F10A4" w:rsidRPr="00293306">
        <w:rPr>
          <w:rFonts w:ascii="Arial" w:hAnsi="Arial" w:cs="Arial"/>
        </w:rPr>
        <w:t>leading to higher rates of mental health disorders and post</w:t>
      </w:r>
      <w:r w:rsidR="00B43171" w:rsidRPr="00293306">
        <w:rPr>
          <w:rFonts w:ascii="Arial" w:hAnsi="Arial" w:cs="Arial"/>
        </w:rPr>
        <w:t>-</w:t>
      </w:r>
      <w:r w:rsidR="001F10A4" w:rsidRPr="00293306">
        <w:rPr>
          <w:rFonts w:ascii="Arial" w:hAnsi="Arial" w:cs="Arial"/>
        </w:rPr>
        <w:t>traumatic stress disorder (</w:t>
      </w:r>
      <w:r w:rsidR="00B43171" w:rsidRPr="00293306">
        <w:rPr>
          <w:rFonts w:ascii="Arial" w:hAnsi="Arial" w:cs="Arial"/>
        </w:rPr>
        <w:t xml:space="preserve">University of Cambridge, </w:t>
      </w:r>
      <w:r w:rsidR="00B36FF4" w:rsidRPr="00293306">
        <w:rPr>
          <w:rFonts w:ascii="Arial" w:hAnsi="Arial" w:cs="Arial"/>
        </w:rPr>
        <w:t>n</w:t>
      </w:r>
      <w:r w:rsidR="00B43171" w:rsidRPr="00293306">
        <w:rPr>
          <w:rFonts w:ascii="Arial" w:hAnsi="Arial" w:cs="Arial"/>
        </w:rPr>
        <w:t xml:space="preserve">o date) </w:t>
      </w:r>
      <w:r w:rsidR="004A251E" w:rsidRPr="00293306">
        <w:rPr>
          <w:rFonts w:ascii="Arial" w:hAnsi="Arial" w:cs="Arial"/>
        </w:rPr>
        <w:t xml:space="preserve">A </w:t>
      </w:r>
      <w:r w:rsidR="00A93C2A" w:rsidRPr="00293306">
        <w:rPr>
          <w:rFonts w:ascii="Arial" w:hAnsi="Arial" w:cs="Arial"/>
        </w:rPr>
        <w:t>survey</w:t>
      </w:r>
      <w:r w:rsidR="004A251E" w:rsidRPr="00293306">
        <w:rPr>
          <w:rFonts w:ascii="Arial" w:hAnsi="Arial" w:cs="Arial"/>
        </w:rPr>
        <w:t xml:space="preserve"> funded by the Police Dependants Trust showed that out of the 18,</w:t>
      </w:r>
      <w:r w:rsidR="00AD7323" w:rsidRPr="00293306">
        <w:rPr>
          <w:rFonts w:ascii="Arial" w:hAnsi="Arial" w:cs="Arial"/>
        </w:rPr>
        <w:t>175 police officers surveyed between October and December 2018</w:t>
      </w:r>
      <w:r w:rsidR="00A93C2A" w:rsidRPr="00293306">
        <w:rPr>
          <w:rFonts w:ascii="Arial" w:hAnsi="Arial" w:cs="Arial"/>
        </w:rPr>
        <w:t xml:space="preserve">, 1 in 5 officers had </w:t>
      </w:r>
      <w:r w:rsidR="001404AC" w:rsidRPr="00293306">
        <w:rPr>
          <w:rFonts w:ascii="Arial" w:hAnsi="Arial" w:cs="Arial"/>
        </w:rPr>
        <w:t>symptoms consistent with complex post-traumatic stress disorder (</w:t>
      </w:r>
      <w:r w:rsidR="00A21826" w:rsidRPr="00293306">
        <w:rPr>
          <w:rFonts w:ascii="Arial" w:hAnsi="Arial" w:cs="Arial"/>
        </w:rPr>
        <w:t>Brewen et</w:t>
      </w:r>
      <w:r w:rsidR="00EC00A4" w:rsidRPr="00293306">
        <w:rPr>
          <w:rFonts w:ascii="Arial" w:hAnsi="Arial" w:cs="Arial"/>
        </w:rPr>
        <w:t xml:space="preserve"> </w:t>
      </w:r>
      <w:r w:rsidR="00A21826" w:rsidRPr="00293306">
        <w:rPr>
          <w:rFonts w:ascii="Arial" w:hAnsi="Arial" w:cs="Arial"/>
        </w:rPr>
        <w:t>al</w:t>
      </w:r>
      <w:r w:rsidR="00EC00A4" w:rsidRPr="00293306">
        <w:rPr>
          <w:rFonts w:ascii="Arial" w:hAnsi="Arial" w:cs="Arial"/>
        </w:rPr>
        <w:t>.</w:t>
      </w:r>
      <w:r w:rsidR="00A21826" w:rsidRPr="00293306">
        <w:rPr>
          <w:rFonts w:ascii="Arial" w:hAnsi="Arial" w:cs="Arial"/>
        </w:rPr>
        <w:t>, 2020)</w:t>
      </w:r>
      <w:r w:rsidR="0026758A" w:rsidRPr="00293306">
        <w:rPr>
          <w:rFonts w:ascii="Arial" w:hAnsi="Arial" w:cs="Arial"/>
        </w:rPr>
        <w:t xml:space="preserve">. This survey shows a </w:t>
      </w:r>
      <w:r w:rsidR="002869B3" w:rsidRPr="00293306">
        <w:rPr>
          <w:rFonts w:ascii="Arial" w:hAnsi="Arial" w:cs="Arial"/>
        </w:rPr>
        <w:t>correlation</w:t>
      </w:r>
      <w:r w:rsidR="0026758A" w:rsidRPr="00293306">
        <w:rPr>
          <w:rFonts w:ascii="Arial" w:hAnsi="Arial" w:cs="Arial"/>
        </w:rPr>
        <w:t xml:space="preserve"> between the traumatic incidents that police attend and deal with and the alter effects of both PTSD and CPTSD (Complex Post Traumatic Stress Disorder). </w:t>
      </w:r>
      <w:r w:rsidR="00EB749C" w:rsidRPr="00293306">
        <w:rPr>
          <w:rFonts w:ascii="Arial" w:hAnsi="Arial" w:cs="Arial"/>
        </w:rPr>
        <w:t>Further to this,</w:t>
      </w:r>
      <w:r w:rsidR="00836B68" w:rsidRPr="00293306">
        <w:rPr>
          <w:rFonts w:ascii="Arial" w:hAnsi="Arial" w:cs="Arial"/>
        </w:rPr>
        <w:t xml:space="preserve"> Santa Maria et</w:t>
      </w:r>
      <w:r w:rsidR="00EC00A4" w:rsidRPr="00293306">
        <w:rPr>
          <w:rFonts w:ascii="Arial" w:hAnsi="Arial" w:cs="Arial"/>
        </w:rPr>
        <w:t xml:space="preserve"> </w:t>
      </w:r>
      <w:r w:rsidR="00836B68" w:rsidRPr="00293306">
        <w:rPr>
          <w:rFonts w:ascii="Arial" w:hAnsi="Arial" w:cs="Arial"/>
        </w:rPr>
        <w:t>al</w:t>
      </w:r>
      <w:r w:rsidR="00EC00A4" w:rsidRPr="00293306">
        <w:rPr>
          <w:rFonts w:ascii="Arial" w:hAnsi="Arial" w:cs="Arial"/>
        </w:rPr>
        <w:t>.,</w:t>
      </w:r>
      <w:r w:rsidR="00836B68" w:rsidRPr="00293306">
        <w:rPr>
          <w:rFonts w:ascii="Arial" w:hAnsi="Arial" w:cs="Arial"/>
        </w:rPr>
        <w:t xml:space="preserve"> (2020) states that</w:t>
      </w:r>
      <w:r w:rsidR="00EB749C" w:rsidRPr="00293306">
        <w:rPr>
          <w:rFonts w:ascii="Arial" w:hAnsi="Arial" w:cs="Arial"/>
        </w:rPr>
        <w:t xml:space="preserve"> within polic</w:t>
      </w:r>
      <w:r w:rsidR="00836B68" w:rsidRPr="00293306">
        <w:rPr>
          <w:rFonts w:ascii="Arial" w:hAnsi="Arial" w:cs="Arial"/>
        </w:rPr>
        <w:t>ing</w:t>
      </w:r>
      <w:r w:rsidR="00EB749C" w:rsidRPr="00293306">
        <w:rPr>
          <w:rFonts w:ascii="Arial" w:hAnsi="Arial" w:cs="Arial"/>
        </w:rPr>
        <w:t xml:space="preserve"> there </w:t>
      </w:r>
      <w:r w:rsidR="002869B3" w:rsidRPr="00293306">
        <w:rPr>
          <w:rFonts w:ascii="Arial" w:hAnsi="Arial" w:cs="Arial"/>
        </w:rPr>
        <w:t xml:space="preserve">is a high risk, low reward culture leading to further mental health issues and poor performance behaviour in some police officers. </w:t>
      </w:r>
      <w:r w:rsidR="0062261A" w:rsidRPr="00293306">
        <w:rPr>
          <w:rFonts w:ascii="Arial" w:hAnsi="Arial" w:cs="Arial"/>
        </w:rPr>
        <w:t>Due to the number of traumatic and high</w:t>
      </w:r>
      <w:r w:rsidR="00D01746" w:rsidRPr="00293306">
        <w:rPr>
          <w:rFonts w:ascii="Arial" w:hAnsi="Arial" w:cs="Arial"/>
        </w:rPr>
        <w:t>-</w:t>
      </w:r>
      <w:r w:rsidR="0062261A" w:rsidRPr="00293306">
        <w:rPr>
          <w:rFonts w:ascii="Arial" w:hAnsi="Arial" w:cs="Arial"/>
        </w:rPr>
        <w:t xml:space="preserve">risk situations that police officers go to this in turn prolongs work related stress. This can lead to </w:t>
      </w:r>
      <w:r w:rsidR="0000695F" w:rsidRPr="00293306">
        <w:rPr>
          <w:rFonts w:ascii="Arial" w:hAnsi="Arial" w:cs="Arial"/>
        </w:rPr>
        <w:t>symptoms of depression and work</w:t>
      </w:r>
      <w:r w:rsidR="00D01746" w:rsidRPr="00293306">
        <w:rPr>
          <w:rFonts w:ascii="Arial" w:hAnsi="Arial" w:cs="Arial"/>
        </w:rPr>
        <w:t>-</w:t>
      </w:r>
      <w:r w:rsidR="0000695F" w:rsidRPr="00293306">
        <w:rPr>
          <w:rFonts w:ascii="Arial" w:hAnsi="Arial" w:cs="Arial"/>
        </w:rPr>
        <w:t>related burn out</w:t>
      </w:r>
      <w:r w:rsidR="00D01746" w:rsidRPr="00293306">
        <w:rPr>
          <w:rFonts w:ascii="Arial" w:hAnsi="Arial" w:cs="Arial"/>
        </w:rPr>
        <w:t>.</w:t>
      </w:r>
      <w:r w:rsidR="00BD21FA" w:rsidRPr="00293306">
        <w:rPr>
          <w:rFonts w:ascii="Arial" w:hAnsi="Arial" w:cs="Arial"/>
        </w:rPr>
        <w:t xml:space="preserve"> </w:t>
      </w:r>
    </w:p>
    <w:p w14:paraId="6312BB66" w14:textId="3E541DDD" w:rsidR="00BF5153" w:rsidRPr="00293306" w:rsidRDefault="00103AC2" w:rsidP="00F014C7">
      <w:pPr>
        <w:spacing w:before="240"/>
        <w:rPr>
          <w:rFonts w:ascii="Arial" w:hAnsi="Arial" w:cs="Arial"/>
        </w:rPr>
      </w:pPr>
      <w:r w:rsidRPr="00293306">
        <w:rPr>
          <w:rFonts w:ascii="Arial" w:hAnsi="Arial" w:cs="Arial"/>
        </w:rPr>
        <w:t>A model that focuses on the work-life balance within a</w:t>
      </w:r>
      <w:r w:rsidR="0008162D" w:rsidRPr="00293306">
        <w:rPr>
          <w:rFonts w:ascii="Arial" w:hAnsi="Arial" w:cs="Arial"/>
        </w:rPr>
        <w:t xml:space="preserve"> job role is the effort-reward </w:t>
      </w:r>
      <w:r w:rsidR="001A6FD0" w:rsidRPr="00293306">
        <w:rPr>
          <w:rFonts w:ascii="Arial" w:hAnsi="Arial" w:cs="Arial"/>
        </w:rPr>
        <w:t xml:space="preserve">imbalance model (Siegrist, 1996) </w:t>
      </w:r>
      <w:r w:rsidR="00FA165F" w:rsidRPr="00293306">
        <w:rPr>
          <w:rFonts w:ascii="Arial" w:hAnsi="Arial" w:cs="Arial"/>
        </w:rPr>
        <w:t xml:space="preserve">This outlines that </w:t>
      </w:r>
      <w:r w:rsidR="002310B9" w:rsidRPr="00293306">
        <w:rPr>
          <w:rFonts w:ascii="Arial" w:hAnsi="Arial" w:cs="Arial"/>
        </w:rPr>
        <w:t xml:space="preserve">roles with high work pressure and lack of promotion incentives </w:t>
      </w:r>
      <w:r w:rsidR="00455980" w:rsidRPr="00293306">
        <w:rPr>
          <w:rFonts w:ascii="Arial" w:hAnsi="Arial" w:cs="Arial"/>
        </w:rPr>
        <w:t xml:space="preserve">on top of low </w:t>
      </w:r>
      <w:r w:rsidR="000E0497" w:rsidRPr="00293306">
        <w:rPr>
          <w:rFonts w:ascii="Arial" w:hAnsi="Arial" w:cs="Arial"/>
        </w:rPr>
        <w:t xml:space="preserve">salaries and low reward within that job role tend to have a negative effect on the employee. </w:t>
      </w:r>
      <w:r w:rsidR="00A76C53" w:rsidRPr="00293306">
        <w:rPr>
          <w:rFonts w:ascii="Arial" w:hAnsi="Arial" w:cs="Arial"/>
        </w:rPr>
        <w:t xml:space="preserve">This can then contribute to </w:t>
      </w:r>
      <w:r w:rsidR="006642A8" w:rsidRPr="00293306">
        <w:rPr>
          <w:rFonts w:ascii="Arial" w:hAnsi="Arial" w:cs="Arial"/>
        </w:rPr>
        <w:t xml:space="preserve">negative stress related health </w:t>
      </w:r>
      <w:r w:rsidR="00095076" w:rsidRPr="00293306">
        <w:rPr>
          <w:rFonts w:ascii="Arial" w:hAnsi="Arial" w:cs="Arial"/>
        </w:rPr>
        <w:t xml:space="preserve">effects such as hypertension. </w:t>
      </w:r>
      <w:r w:rsidR="00601544" w:rsidRPr="00293306">
        <w:rPr>
          <w:rFonts w:ascii="Arial" w:hAnsi="Arial" w:cs="Arial"/>
        </w:rPr>
        <w:t xml:space="preserve">This model can be used to explain police work. Being a police officer is a high stress often low reward job role where continued public scrutiny and </w:t>
      </w:r>
      <w:r w:rsidR="00C66118" w:rsidRPr="00293306">
        <w:rPr>
          <w:rFonts w:ascii="Arial" w:hAnsi="Arial" w:cs="Arial"/>
        </w:rPr>
        <w:t xml:space="preserve">just general shift work comes at a high cost to the police officer coupled with the low base salary and often inconsistent leadership can lead to emotional burnout and </w:t>
      </w:r>
      <w:r w:rsidR="001C386C" w:rsidRPr="00293306">
        <w:rPr>
          <w:rFonts w:ascii="Arial" w:hAnsi="Arial" w:cs="Arial"/>
        </w:rPr>
        <w:t>poor mental health (Santa Maria et al., 2020) A study</w:t>
      </w:r>
      <w:r w:rsidR="00F06FCE" w:rsidRPr="00293306">
        <w:rPr>
          <w:rFonts w:ascii="Arial" w:hAnsi="Arial" w:cs="Arial"/>
        </w:rPr>
        <w:t xml:space="preserve"> conducted by the Police Federation </w:t>
      </w:r>
      <w:r w:rsidR="007F1069" w:rsidRPr="00293306">
        <w:rPr>
          <w:rFonts w:ascii="Arial" w:hAnsi="Arial" w:cs="Arial"/>
        </w:rPr>
        <w:t>(2024) showed that 1 in 5 police officers surveyed had a plan to quit the police force in the coming months</w:t>
      </w:r>
      <w:r w:rsidR="007C479D" w:rsidRPr="00293306">
        <w:rPr>
          <w:rFonts w:ascii="Arial" w:hAnsi="Arial" w:cs="Arial"/>
        </w:rPr>
        <w:t xml:space="preserve"> with 78% of those surveyed</w:t>
      </w:r>
      <w:r w:rsidR="007F1069" w:rsidRPr="00293306">
        <w:rPr>
          <w:rFonts w:ascii="Arial" w:hAnsi="Arial" w:cs="Arial"/>
        </w:rPr>
        <w:t xml:space="preserve"> stating that </w:t>
      </w:r>
      <w:r w:rsidR="007C479D" w:rsidRPr="00293306">
        <w:rPr>
          <w:rFonts w:ascii="Arial" w:hAnsi="Arial" w:cs="Arial"/>
        </w:rPr>
        <w:t xml:space="preserve">a low base salary and poor </w:t>
      </w:r>
      <w:r w:rsidR="00B1029E" w:rsidRPr="00293306">
        <w:rPr>
          <w:rFonts w:ascii="Arial" w:hAnsi="Arial" w:cs="Arial"/>
        </w:rPr>
        <w:t xml:space="preserve">government treatment were the influencing factors in their decision. In addition to this 18% of those surveyed stated they did not have enough money to </w:t>
      </w:r>
      <w:r w:rsidR="008477BF" w:rsidRPr="00293306">
        <w:rPr>
          <w:rFonts w:ascii="Arial" w:hAnsi="Arial" w:cs="Arial"/>
        </w:rPr>
        <w:t>cover their essentials</w:t>
      </w:r>
      <w:r w:rsidR="008010E2" w:rsidRPr="00293306">
        <w:rPr>
          <w:rFonts w:ascii="Arial" w:hAnsi="Arial" w:cs="Arial"/>
        </w:rPr>
        <w:t xml:space="preserve"> causing further stress to these police officers</w:t>
      </w:r>
      <w:r w:rsidR="008477BF" w:rsidRPr="00293306">
        <w:rPr>
          <w:rFonts w:ascii="Arial" w:hAnsi="Arial" w:cs="Arial"/>
        </w:rPr>
        <w:t xml:space="preserve">. </w:t>
      </w:r>
      <w:r w:rsidR="000B4C03" w:rsidRPr="00293306">
        <w:rPr>
          <w:rFonts w:ascii="Arial" w:hAnsi="Arial" w:cs="Arial"/>
        </w:rPr>
        <w:t>The National Chair of the police federation stated that “</w:t>
      </w:r>
      <w:r w:rsidR="00863ED6" w:rsidRPr="00293306">
        <w:rPr>
          <w:rFonts w:ascii="Arial" w:hAnsi="Arial" w:cs="Arial"/>
        </w:rPr>
        <w:t xml:space="preserve">The vast majority (93%) said these feelings of stress, low mood, anxiety or other difficulties </w:t>
      </w:r>
      <w:r w:rsidR="00471319" w:rsidRPr="00293306">
        <w:rPr>
          <w:rFonts w:ascii="Arial" w:hAnsi="Arial" w:cs="Arial"/>
        </w:rPr>
        <w:t>has been caused, or made worse, by work, with ‘workload being too high’ and ‘having a poor work/life balance’ being cited as the most common reasons.”</w:t>
      </w:r>
      <w:r w:rsidR="009B265D" w:rsidRPr="00293306">
        <w:rPr>
          <w:rFonts w:ascii="Arial" w:hAnsi="Arial" w:cs="Arial"/>
        </w:rPr>
        <w:t xml:space="preserve"> (Police Federation, 2024)</w:t>
      </w:r>
      <w:r w:rsidR="00471319" w:rsidRPr="00293306">
        <w:rPr>
          <w:rFonts w:ascii="Arial" w:hAnsi="Arial" w:cs="Arial"/>
        </w:rPr>
        <w:t xml:space="preserve"> This shows that it is not just a few police officers experiencing th</w:t>
      </w:r>
      <w:r w:rsidR="00B02771" w:rsidRPr="00293306">
        <w:rPr>
          <w:rFonts w:ascii="Arial" w:hAnsi="Arial" w:cs="Arial"/>
        </w:rPr>
        <w:t xml:space="preserve">ese feelings but these issues and feelings being the majority of what police officers deal with on a </w:t>
      </w:r>
      <w:r w:rsidR="009B265D" w:rsidRPr="00293306">
        <w:rPr>
          <w:rFonts w:ascii="Arial" w:hAnsi="Arial" w:cs="Arial"/>
        </w:rPr>
        <w:t>day-to-day</w:t>
      </w:r>
      <w:r w:rsidR="00B02771" w:rsidRPr="00293306">
        <w:rPr>
          <w:rFonts w:ascii="Arial" w:hAnsi="Arial" w:cs="Arial"/>
        </w:rPr>
        <w:t xml:space="preserve"> basis. </w:t>
      </w:r>
    </w:p>
    <w:p w14:paraId="59308661" w14:textId="186C876C" w:rsidR="005E2CDE" w:rsidRPr="00293306" w:rsidRDefault="005E2CDE" w:rsidP="00F014C7">
      <w:pPr>
        <w:spacing w:before="240"/>
        <w:rPr>
          <w:rFonts w:ascii="Arial" w:hAnsi="Arial" w:cs="Arial"/>
        </w:rPr>
      </w:pPr>
      <w:r w:rsidRPr="00293306">
        <w:rPr>
          <w:rFonts w:ascii="Arial" w:hAnsi="Arial" w:cs="Arial"/>
        </w:rPr>
        <w:t xml:space="preserve">There are numerous ways </w:t>
      </w:r>
      <w:r w:rsidR="00BE3DC0" w:rsidRPr="00293306">
        <w:rPr>
          <w:rFonts w:ascii="Arial" w:hAnsi="Arial" w:cs="Arial"/>
        </w:rPr>
        <w:t xml:space="preserve">in which police forces </w:t>
      </w:r>
      <w:r w:rsidR="00010E51" w:rsidRPr="00293306">
        <w:rPr>
          <w:rFonts w:ascii="Arial" w:hAnsi="Arial" w:cs="Arial"/>
        </w:rPr>
        <w:t xml:space="preserve">try </w:t>
      </w:r>
      <w:r w:rsidRPr="00293306">
        <w:rPr>
          <w:rFonts w:ascii="Arial" w:hAnsi="Arial" w:cs="Arial"/>
        </w:rPr>
        <w:t>to combat these feelings</w:t>
      </w:r>
      <w:r w:rsidR="00750667" w:rsidRPr="00293306">
        <w:rPr>
          <w:rFonts w:ascii="Arial" w:hAnsi="Arial" w:cs="Arial"/>
        </w:rPr>
        <w:t xml:space="preserve">. This </w:t>
      </w:r>
      <w:r w:rsidRPr="00293306">
        <w:rPr>
          <w:rFonts w:ascii="Arial" w:hAnsi="Arial" w:cs="Arial"/>
        </w:rPr>
        <w:t>provide</w:t>
      </w:r>
      <w:r w:rsidR="00750667" w:rsidRPr="00293306">
        <w:rPr>
          <w:rFonts w:ascii="Arial" w:hAnsi="Arial" w:cs="Arial"/>
        </w:rPr>
        <w:t>s</w:t>
      </w:r>
      <w:r w:rsidRPr="00293306">
        <w:rPr>
          <w:rFonts w:ascii="Arial" w:hAnsi="Arial" w:cs="Arial"/>
        </w:rPr>
        <w:t xml:space="preserve"> support to police officers who have had to deal with such complex </w:t>
      </w:r>
      <w:r w:rsidR="00750667" w:rsidRPr="00293306">
        <w:rPr>
          <w:rFonts w:ascii="Arial" w:hAnsi="Arial" w:cs="Arial"/>
        </w:rPr>
        <w:t>and traumatic incidents</w:t>
      </w:r>
      <w:r w:rsidRPr="00293306">
        <w:rPr>
          <w:rFonts w:ascii="Arial" w:hAnsi="Arial" w:cs="Arial"/>
        </w:rPr>
        <w:t xml:space="preserve">. </w:t>
      </w:r>
      <w:r w:rsidR="00010E51" w:rsidRPr="00293306">
        <w:rPr>
          <w:rFonts w:ascii="Arial" w:hAnsi="Arial" w:cs="Arial"/>
        </w:rPr>
        <w:t>This can be challenging as p</w:t>
      </w:r>
      <w:r w:rsidR="003569C2" w:rsidRPr="00293306">
        <w:rPr>
          <w:rFonts w:ascii="Arial" w:hAnsi="Arial" w:cs="Arial"/>
        </w:rPr>
        <w:t xml:space="preserve">olice officers are </w:t>
      </w:r>
      <w:r w:rsidR="00C3143C" w:rsidRPr="00293306">
        <w:rPr>
          <w:rFonts w:ascii="Arial" w:hAnsi="Arial" w:cs="Arial"/>
        </w:rPr>
        <w:t>notorious for shunning mental health help such as therapy</w:t>
      </w:r>
      <w:r w:rsidR="00010E51" w:rsidRPr="00293306">
        <w:rPr>
          <w:rFonts w:ascii="Arial" w:hAnsi="Arial" w:cs="Arial"/>
        </w:rPr>
        <w:t>.</w:t>
      </w:r>
      <w:r w:rsidR="00C3143C" w:rsidRPr="00293306">
        <w:rPr>
          <w:rFonts w:ascii="Arial" w:hAnsi="Arial" w:cs="Arial"/>
        </w:rPr>
        <w:t xml:space="preserve"> </w:t>
      </w:r>
      <w:r w:rsidR="00010E51" w:rsidRPr="00293306">
        <w:rPr>
          <w:rFonts w:ascii="Arial" w:hAnsi="Arial" w:cs="Arial"/>
        </w:rPr>
        <w:t>I</w:t>
      </w:r>
      <w:r w:rsidR="00C3143C" w:rsidRPr="00293306">
        <w:rPr>
          <w:rFonts w:ascii="Arial" w:hAnsi="Arial" w:cs="Arial"/>
        </w:rPr>
        <w:t xml:space="preserve">nstead resorting to other routes </w:t>
      </w:r>
      <w:r w:rsidR="00010E51" w:rsidRPr="00293306">
        <w:rPr>
          <w:rFonts w:ascii="Arial" w:hAnsi="Arial" w:cs="Arial"/>
        </w:rPr>
        <w:t xml:space="preserve">of help </w:t>
      </w:r>
      <w:r w:rsidR="00BE3DC0" w:rsidRPr="00293306">
        <w:rPr>
          <w:rFonts w:ascii="Arial" w:hAnsi="Arial" w:cs="Arial"/>
        </w:rPr>
        <w:t>this may be because</w:t>
      </w:r>
      <w:r w:rsidR="00010E51" w:rsidRPr="00293306">
        <w:rPr>
          <w:rFonts w:ascii="Arial" w:hAnsi="Arial" w:cs="Arial"/>
        </w:rPr>
        <w:t xml:space="preserve"> of the stigmatism surrounding mental health support in the police force </w:t>
      </w:r>
      <w:r w:rsidR="00442DBB" w:rsidRPr="00293306">
        <w:rPr>
          <w:rFonts w:ascii="Arial" w:hAnsi="Arial" w:cs="Arial"/>
        </w:rPr>
        <w:t xml:space="preserve">(Papazoglou and Tuttle, 2018) </w:t>
      </w:r>
      <w:r w:rsidR="00E66BFF" w:rsidRPr="00293306">
        <w:rPr>
          <w:rFonts w:ascii="Arial" w:hAnsi="Arial" w:cs="Arial"/>
        </w:rPr>
        <w:t xml:space="preserve">one such way to combat this is to encourage a ‘speak up’ approach and to </w:t>
      </w:r>
      <w:r w:rsidR="00CA54E1" w:rsidRPr="00293306">
        <w:rPr>
          <w:rFonts w:ascii="Arial" w:hAnsi="Arial" w:cs="Arial"/>
        </w:rPr>
        <w:t xml:space="preserve">ensure that officers are given confidentially and reassurance when they approach anyone that can help them. </w:t>
      </w:r>
      <w:r w:rsidR="00E05415" w:rsidRPr="00293306">
        <w:rPr>
          <w:rFonts w:ascii="Arial" w:hAnsi="Arial" w:cs="Arial"/>
        </w:rPr>
        <w:t>Therapy given to police officers to help with their trauma has time and time again proven to help them. Officers who have therapy report they are happier, have less anxiety</w:t>
      </w:r>
      <w:r w:rsidR="005F09A2" w:rsidRPr="00293306">
        <w:rPr>
          <w:rFonts w:ascii="Arial" w:hAnsi="Arial" w:cs="Arial"/>
        </w:rPr>
        <w:t>, less physical symptoms of stress</w:t>
      </w:r>
      <w:r w:rsidR="00E05415" w:rsidRPr="00293306">
        <w:rPr>
          <w:rFonts w:ascii="Arial" w:hAnsi="Arial" w:cs="Arial"/>
        </w:rPr>
        <w:t xml:space="preserve"> and have a generally better outlook on life </w:t>
      </w:r>
      <w:r w:rsidR="005F09A2" w:rsidRPr="00293306">
        <w:rPr>
          <w:rFonts w:ascii="Arial" w:hAnsi="Arial" w:cs="Arial"/>
        </w:rPr>
        <w:t>compared to those who don’t (</w:t>
      </w:r>
      <w:r w:rsidR="00CC5018" w:rsidRPr="00293306">
        <w:rPr>
          <w:rFonts w:ascii="Arial" w:hAnsi="Arial" w:cs="Arial"/>
        </w:rPr>
        <w:t>Papa</w:t>
      </w:r>
      <w:r w:rsidR="00872127" w:rsidRPr="00293306">
        <w:rPr>
          <w:rFonts w:ascii="Arial" w:hAnsi="Arial" w:cs="Arial"/>
        </w:rPr>
        <w:t xml:space="preserve">zoglou and Tuttle, 2018). </w:t>
      </w:r>
      <w:r w:rsidR="006F72B9" w:rsidRPr="00293306">
        <w:rPr>
          <w:rFonts w:ascii="Arial" w:hAnsi="Arial" w:cs="Arial"/>
        </w:rPr>
        <w:t>Providing access to therapy is just as important as the officer attending the therapy sessions</w:t>
      </w:r>
      <w:r w:rsidR="000702B2" w:rsidRPr="00293306">
        <w:rPr>
          <w:rFonts w:ascii="Arial" w:hAnsi="Arial" w:cs="Arial"/>
        </w:rPr>
        <w:t>. S</w:t>
      </w:r>
      <w:r w:rsidR="006F72B9" w:rsidRPr="00293306">
        <w:rPr>
          <w:rFonts w:ascii="Arial" w:hAnsi="Arial" w:cs="Arial"/>
        </w:rPr>
        <w:t>o</w:t>
      </w:r>
      <w:r w:rsidR="00F062BD" w:rsidRPr="00293306">
        <w:rPr>
          <w:rFonts w:ascii="Arial" w:hAnsi="Arial" w:cs="Arial"/>
        </w:rPr>
        <w:t>,</w:t>
      </w:r>
      <w:r w:rsidR="006F72B9" w:rsidRPr="00293306">
        <w:rPr>
          <w:rFonts w:ascii="Arial" w:hAnsi="Arial" w:cs="Arial"/>
        </w:rPr>
        <w:t xml:space="preserve"> it </w:t>
      </w:r>
      <w:r w:rsidR="006F72B9" w:rsidRPr="00293306">
        <w:rPr>
          <w:rFonts w:ascii="Arial" w:hAnsi="Arial" w:cs="Arial"/>
        </w:rPr>
        <w:lastRenderedPageBreak/>
        <w:t xml:space="preserve">is integral that police forces recognise when a colleague is showing signs of CPTSD or if they have </w:t>
      </w:r>
      <w:r w:rsidR="000702B2" w:rsidRPr="00293306">
        <w:rPr>
          <w:rFonts w:ascii="Arial" w:hAnsi="Arial" w:cs="Arial"/>
        </w:rPr>
        <w:t>recently</w:t>
      </w:r>
      <w:r w:rsidR="006F72B9" w:rsidRPr="00293306">
        <w:rPr>
          <w:rFonts w:ascii="Arial" w:hAnsi="Arial" w:cs="Arial"/>
        </w:rPr>
        <w:t xml:space="preserve"> attended a </w:t>
      </w:r>
      <w:r w:rsidR="000702B2" w:rsidRPr="00293306">
        <w:rPr>
          <w:rFonts w:ascii="Arial" w:hAnsi="Arial" w:cs="Arial"/>
        </w:rPr>
        <w:t>traumatic incident.</w:t>
      </w:r>
      <w:r w:rsidR="00F062BD" w:rsidRPr="00293306">
        <w:rPr>
          <w:rFonts w:ascii="Arial" w:hAnsi="Arial" w:cs="Arial"/>
        </w:rPr>
        <w:t xml:space="preserve"> Police Care UK </w:t>
      </w:r>
      <w:r w:rsidR="006A3429" w:rsidRPr="00293306">
        <w:rPr>
          <w:rFonts w:ascii="Arial" w:hAnsi="Arial" w:cs="Arial"/>
        </w:rPr>
        <w:t xml:space="preserve">announced in 2022 that they would run a test pilot for Intensive </w:t>
      </w:r>
      <w:r w:rsidR="00470B73" w:rsidRPr="00293306">
        <w:rPr>
          <w:rFonts w:ascii="Arial" w:hAnsi="Arial" w:cs="Arial"/>
        </w:rPr>
        <w:t xml:space="preserve">Trauma </w:t>
      </w:r>
      <w:r w:rsidR="00223370" w:rsidRPr="00293306">
        <w:rPr>
          <w:rFonts w:ascii="Arial" w:hAnsi="Arial" w:cs="Arial"/>
        </w:rPr>
        <w:t xml:space="preserve">Service and since its launch it has been </w:t>
      </w:r>
      <w:r w:rsidR="00E24AE3" w:rsidRPr="00293306">
        <w:rPr>
          <w:rFonts w:ascii="Arial" w:hAnsi="Arial" w:cs="Arial"/>
        </w:rPr>
        <w:t>successful</w:t>
      </w:r>
      <w:r w:rsidR="00223370" w:rsidRPr="00293306">
        <w:rPr>
          <w:rFonts w:ascii="Arial" w:hAnsi="Arial" w:cs="Arial"/>
        </w:rPr>
        <w:t xml:space="preserve"> in providing police officers with a CPTSD diagnosis with the support they need</w:t>
      </w:r>
      <w:r w:rsidR="00834D10" w:rsidRPr="00293306">
        <w:rPr>
          <w:rFonts w:ascii="Arial" w:hAnsi="Arial" w:cs="Arial"/>
        </w:rPr>
        <w:t xml:space="preserve"> (Police Care UK, no date)</w:t>
      </w:r>
      <w:r w:rsidR="00223370" w:rsidRPr="00293306">
        <w:rPr>
          <w:rFonts w:ascii="Arial" w:hAnsi="Arial" w:cs="Arial"/>
        </w:rPr>
        <w:t xml:space="preserve">. This leads to </w:t>
      </w:r>
      <w:r w:rsidR="00E24AE3" w:rsidRPr="00293306">
        <w:rPr>
          <w:rFonts w:ascii="Arial" w:hAnsi="Arial" w:cs="Arial"/>
        </w:rPr>
        <w:t xml:space="preserve">less stress related deaths post career but also allows those who support the public to get support themselves. </w:t>
      </w:r>
    </w:p>
    <w:p w14:paraId="17B4CFC6" w14:textId="6D4B5C6A" w:rsidR="0008520E" w:rsidRPr="00293306" w:rsidRDefault="0048040A" w:rsidP="00F014C7">
      <w:pPr>
        <w:spacing w:before="240"/>
        <w:rPr>
          <w:rFonts w:ascii="Arial" w:hAnsi="Arial" w:cs="Arial"/>
        </w:rPr>
      </w:pPr>
      <w:r w:rsidRPr="00293306">
        <w:rPr>
          <w:rFonts w:ascii="Arial" w:hAnsi="Arial" w:cs="Arial"/>
        </w:rPr>
        <w:t xml:space="preserve">It is important to note that </w:t>
      </w:r>
      <w:r w:rsidR="00603659" w:rsidRPr="00293306">
        <w:rPr>
          <w:rFonts w:ascii="Arial" w:hAnsi="Arial" w:cs="Arial"/>
        </w:rPr>
        <w:t xml:space="preserve">there are numerous ways to deal with a response to an incident as a police officer. It </w:t>
      </w:r>
      <w:r w:rsidR="00F76A06" w:rsidRPr="00293306">
        <w:rPr>
          <w:rFonts w:ascii="Arial" w:hAnsi="Arial" w:cs="Arial"/>
        </w:rPr>
        <w:t xml:space="preserve">is therefore critical to explore human behaviour to evaluate the best practice when attending each incident as they vary from each other. Further to this it is </w:t>
      </w:r>
      <w:r w:rsidR="006D4E02" w:rsidRPr="00293306">
        <w:rPr>
          <w:rFonts w:ascii="Arial" w:hAnsi="Arial" w:cs="Arial"/>
        </w:rPr>
        <w:t xml:space="preserve">paramount to teach new recruits joining the force the indicators for human behaviour to allow them to deal with an incident with as little risk as possible. </w:t>
      </w:r>
      <w:r w:rsidR="00F03D7D" w:rsidRPr="00293306">
        <w:rPr>
          <w:rFonts w:ascii="Arial" w:hAnsi="Arial" w:cs="Arial"/>
        </w:rPr>
        <w:t xml:space="preserve">One human behaviour to note is those who are victims of sexual crimes such as rape or sexual assault. </w:t>
      </w:r>
      <w:r w:rsidR="005F32FF" w:rsidRPr="00293306">
        <w:rPr>
          <w:rFonts w:ascii="Arial" w:hAnsi="Arial" w:cs="Arial"/>
        </w:rPr>
        <w:t xml:space="preserve">Sexual crimes can cause intense feelings of </w:t>
      </w:r>
      <w:r w:rsidR="000E05A5" w:rsidRPr="00293306">
        <w:rPr>
          <w:rFonts w:ascii="Arial" w:hAnsi="Arial" w:cs="Arial"/>
        </w:rPr>
        <w:t xml:space="preserve">fear, </w:t>
      </w:r>
      <w:r w:rsidR="00CB7A3F" w:rsidRPr="00293306">
        <w:rPr>
          <w:rFonts w:ascii="Arial" w:hAnsi="Arial" w:cs="Arial"/>
        </w:rPr>
        <w:t>embarrassment</w:t>
      </w:r>
      <w:r w:rsidR="000E05A5" w:rsidRPr="00293306">
        <w:rPr>
          <w:rFonts w:ascii="Arial" w:hAnsi="Arial" w:cs="Arial"/>
        </w:rPr>
        <w:t xml:space="preserve"> and humiliation</w:t>
      </w:r>
      <w:r w:rsidR="005977EC" w:rsidRPr="00293306">
        <w:rPr>
          <w:rFonts w:ascii="Arial" w:hAnsi="Arial" w:cs="Arial"/>
        </w:rPr>
        <w:t xml:space="preserve"> even self-blame</w:t>
      </w:r>
      <w:r w:rsidR="000E05A5" w:rsidRPr="00293306">
        <w:rPr>
          <w:rFonts w:ascii="Arial" w:hAnsi="Arial" w:cs="Arial"/>
        </w:rPr>
        <w:t xml:space="preserve"> often leading abuse victims to initially deny or </w:t>
      </w:r>
      <w:r w:rsidR="00CB7A3F" w:rsidRPr="00293306">
        <w:rPr>
          <w:rFonts w:ascii="Arial" w:hAnsi="Arial" w:cs="Arial"/>
        </w:rPr>
        <w:t>shroud</w:t>
      </w:r>
      <w:r w:rsidR="000E05A5" w:rsidRPr="00293306">
        <w:rPr>
          <w:rFonts w:ascii="Arial" w:hAnsi="Arial" w:cs="Arial"/>
        </w:rPr>
        <w:t xml:space="preserve"> the incident </w:t>
      </w:r>
      <w:r w:rsidR="00CB7A3F" w:rsidRPr="00293306">
        <w:rPr>
          <w:rFonts w:ascii="Arial" w:hAnsi="Arial" w:cs="Arial"/>
        </w:rPr>
        <w:t>in the first instance. This is until they feel comfortable in sharing their account to the person they are disclosing to</w:t>
      </w:r>
      <w:r w:rsidR="005619B2" w:rsidRPr="00293306">
        <w:rPr>
          <w:rFonts w:ascii="Arial" w:hAnsi="Arial" w:cs="Arial"/>
        </w:rPr>
        <w:t xml:space="preserve">. Even at this stage out of fear of repercussions for their illegal behaviour such as drug taking or underage </w:t>
      </w:r>
      <w:r w:rsidR="005977EC" w:rsidRPr="00293306">
        <w:rPr>
          <w:rFonts w:ascii="Arial" w:hAnsi="Arial" w:cs="Arial"/>
        </w:rPr>
        <w:t>drinking,</w:t>
      </w:r>
      <w:r w:rsidR="005619B2" w:rsidRPr="00293306">
        <w:rPr>
          <w:rFonts w:ascii="Arial" w:hAnsi="Arial" w:cs="Arial"/>
        </w:rPr>
        <w:t xml:space="preserve"> they may still twist the story to save themselves from trouble</w:t>
      </w:r>
      <w:r w:rsidR="00CB7A3F" w:rsidRPr="00293306">
        <w:rPr>
          <w:rFonts w:ascii="Arial" w:hAnsi="Arial" w:cs="Arial"/>
        </w:rPr>
        <w:t xml:space="preserve"> (</w:t>
      </w:r>
      <w:r w:rsidR="002C0209" w:rsidRPr="00293306">
        <w:rPr>
          <w:rFonts w:ascii="Arial" w:hAnsi="Arial" w:cs="Arial"/>
        </w:rPr>
        <w:t xml:space="preserve">Pennsylvania Coalition to Advance Respect, </w:t>
      </w:r>
      <w:r w:rsidR="00621EED" w:rsidRPr="00293306">
        <w:rPr>
          <w:rFonts w:ascii="Arial" w:hAnsi="Arial" w:cs="Arial"/>
        </w:rPr>
        <w:t xml:space="preserve">no date) </w:t>
      </w:r>
      <w:r w:rsidR="00F76FBB" w:rsidRPr="00293306">
        <w:rPr>
          <w:rFonts w:ascii="Arial" w:hAnsi="Arial" w:cs="Arial"/>
        </w:rPr>
        <w:t>To combat this it should be encouraged that those dealing with initial disclosures of sexual abuse both empower the victim</w:t>
      </w:r>
      <w:r w:rsidR="000377A8" w:rsidRPr="00293306">
        <w:rPr>
          <w:rFonts w:ascii="Arial" w:hAnsi="Arial" w:cs="Arial"/>
        </w:rPr>
        <w:t xml:space="preserve"> to speak up regarding the abuse and outlining that they should not blame themselves. Th</w:t>
      </w:r>
      <w:r w:rsidR="004510FD" w:rsidRPr="00293306">
        <w:rPr>
          <w:rFonts w:ascii="Arial" w:hAnsi="Arial" w:cs="Arial"/>
        </w:rPr>
        <w:t xml:space="preserve">is provides the victim with support in the first instance and </w:t>
      </w:r>
      <w:r w:rsidR="008A2A81" w:rsidRPr="00293306">
        <w:rPr>
          <w:rFonts w:ascii="Arial" w:hAnsi="Arial" w:cs="Arial"/>
        </w:rPr>
        <w:t xml:space="preserve">promote helpful approaches in dealing with the incident further looking out for the victim. This in turn not only </w:t>
      </w:r>
      <w:r w:rsidR="009F509C" w:rsidRPr="00293306">
        <w:rPr>
          <w:rFonts w:ascii="Arial" w:hAnsi="Arial" w:cs="Arial"/>
        </w:rPr>
        <w:t>promotes a better healing experience for the victim but allows support of the police investigation as the victim sees that the police are there to help them</w:t>
      </w:r>
      <w:r w:rsidR="004C33FE" w:rsidRPr="00293306">
        <w:rPr>
          <w:rFonts w:ascii="Arial" w:hAnsi="Arial" w:cs="Arial"/>
        </w:rPr>
        <w:t xml:space="preserve"> (</w:t>
      </w:r>
      <w:proofErr w:type="spellStart"/>
      <w:r w:rsidR="004C33FE" w:rsidRPr="00293306">
        <w:rPr>
          <w:rFonts w:ascii="Arial" w:hAnsi="Arial" w:cs="Arial"/>
        </w:rPr>
        <w:t>Alaggia</w:t>
      </w:r>
      <w:proofErr w:type="spellEnd"/>
      <w:r w:rsidR="004C33FE" w:rsidRPr="00293306">
        <w:rPr>
          <w:rFonts w:ascii="Arial" w:hAnsi="Arial" w:cs="Arial"/>
        </w:rPr>
        <w:t xml:space="preserve"> et al., </w:t>
      </w:r>
      <w:r w:rsidR="00E91CF7" w:rsidRPr="00293306">
        <w:rPr>
          <w:rFonts w:ascii="Arial" w:hAnsi="Arial" w:cs="Arial"/>
        </w:rPr>
        <w:t>2013</w:t>
      </w:r>
      <w:r w:rsidR="00F35049" w:rsidRPr="00293306">
        <w:rPr>
          <w:rFonts w:ascii="Arial" w:hAnsi="Arial" w:cs="Arial"/>
        </w:rPr>
        <w:t xml:space="preserve">) </w:t>
      </w:r>
      <w:r w:rsidR="0008520E" w:rsidRPr="00293306">
        <w:rPr>
          <w:rFonts w:ascii="Arial" w:hAnsi="Arial" w:cs="Arial"/>
        </w:rPr>
        <w:t xml:space="preserve">Further to this it is </w:t>
      </w:r>
      <w:r w:rsidR="00B148BB" w:rsidRPr="00293306">
        <w:rPr>
          <w:rFonts w:ascii="Arial" w:hAnsi="Arial" w:cs="Arial"/>
        </w:rPr>
        <w:t>noted that new recruits to the police tend to have a more empathetic approach to situations than officers who had been on the front line for an extended period of time</w:t>
      </w:r>
      <w:r w:rsidR="00A474E7" w:rsidRPr="00293306">
        <w:rPr>
          <w:rFonts w:ascii="Arial" w:hAnsi="Arial" w:cs="Arial"/>
        </w:rPr>
        <w:t xml:space="preserve">. Where due to prolonged exposure to police incidents </w:t>
      </w:r>
      <w:r w:rsidR="00121F0C" w:rsidRPr="00293306">
        <w:rPr>
          <w:rFonts w:ascii="Arial" w:hAnsi="Arial" w:cs="Arial"/>
        </w:rPr>
        <w:t>recruits who had been in for more than six months stated that it was difficult to show compassion at all incidents</w:t>
      </w:r>
      <w:r w:rsidR="00166159" w:rsidRPr="00293306">
        <w:rPr>
          <w:rFonts w:ascii="Arial" w:hAnsi="Arial" w:cs="Arial"/>
        </w:rPr>
        <w:t xml:space="preserve"> (Millie and Hirschler, </w:t>
      </w:r>
      <w:r w:rsidR="00131834" w:rsidRPr="00293306">
        <w:rPr>
          <w:rFonts w:ascii="Arial" w:hAnsi="Arial" w:cs="Arial"/>
        </w:rPr>
        <w:t xml:space="preserve">2023) </w:t>
      </w:r>
      <w:r w:rsidR="003E0AAF" w:rsidRPr="00293306">
        <w:rPr>
          <w:rFonts w:ascii="Arial" w:hAnsi="Arial" w:cs="Arial"/>
        </w:rPr>
        <w:t>and so encourage should be continuously placed on police officers to remain compassionate to further assist in the police investigation</w:t>
      </w:r>
      <w:r w:rsidR="002711E4" w:rsidRPr="00293306">
        <w:rPr>
          <w:rFonts w:ascii="Arial" w:hAnsi="Arial" w:cs="Arial"/>
        </w:rPr>
        <w:t xml:space="preserve"> as empathy promotes pro-social engagements and is often </w:t>
      </w:r>
      <w:r w:rsidR="00CD581D" w:rsidRPr="00293306">
        <w:rPr>
          <w:rFonts w:ascii="Arial" w:hAnsi="Arial" w:cs="Arial"/>
        </w:rPr>
        <w:t>associated with positive, helpful emotions (</w:t>
      </w:r>
      <w:proofErr w:type="spellStart"/>
      <w:r w:rsidR="00FE7619" w:rsidRPr="00293306">
        <w:rPr>
          <w:rFonts w:ascii="Arial" w:hAnsi="Arial" w:cs="Arial"/>
        </w:rPr>
        <w:t>Depow</w:t>
      </w:r>
      <w:proofErr w:type="spellEnd"/>
      <w:r w:rsidR="00FE7619" w:rsidRPr="00293306">
        <w:rPr>
          <w:rFonts w:ascii="Arial" w:hAnsi="Arial" w:cs="Arial"/>
        </w:rPr>
        <w:t xml:space="preserve">, Francis &amp; </w:t>
      </w:r>
      <w:proofErr w:type="spellStart"/>
      <w:r w:rsidR="00FE7619" w:rsidRPr="00293306">
        <w:rPr>
          <w:rFonts w:ascii="Arial" w:hAnsi="Arial" w:cs="Arial"/>
        </w:rPr>
        <w:t>Inzlicht</w:t>
      </w:r>
      <w:proofErr w:type="spellEnd"/>
      <w:r w:rsidR="00FE7619" w:rsidRPr="00293306">
        <w:rPr>
          <w:rFonts w:ascii="Arial" w:hAnsi="Arial" w:cs="Arial"/>
        </w:rPr>
        <w:t>, 2021)</w:t>
      </w:r>
      <w:r w:rsidR="003E0AAF" w:rsidRPr="00293306">
        <w:rPr>
          <w:rFonts w:ascii="Arial" w:hAnsi="Arial" w:cs="Arial"/>
        </w:rPr>
        <w:t xml:space="preserve">. </w:t>
      </w:r>
    </w:p>
    <w:p w14:paraId="6F077222" w14:textId="3789A721" w:rsidR="00E5677D" w:rsidRPr="00293306" w:rsidRDefault="00E5677D" w:rsidP="00F014C7">
      <w:pPr>
        <w:spacing w:before="240"/>
        <w:rPr>
          <w:rFonts w:ascii="Arial" w:hAnsi="Arial" w:cs="Arial"/>
        </w:rPr>
      </w:pPr>
      <w:r w:rsidRPr="00293306">
        <w:rPr>
          <w:rFonts w:ascii="Arial" w:hAnsi="Arial" w:cs="Arial"/>
        </w:rPr>
        <w:t xml:space="preserve">In conclusion, </w:t>
      </w:r>
      <w:r w:rsidR="00132AA2" w:rsidRPr="00293306">
        <w:rPr>
          <w:rFonts w:ascii="Arial" w:hAnsi="Arial" w:cs="Arial"/>
        </w:rPr>
        <w:t xml:space="preserve">the police play and important role in any incident but most notably ensure the safety of others both public and emergency service related in a major incident. This leads to a better response to the incident and promotes cohesion and positive responses from the public. </w:t>
      </w:r>
      <w:r w:rsidR="006A0C85" w:rsidRPr="00293306">
        <w:rPr>
          <w:rFonts w:ascii="Arial" w:hAnsi="Arial" w:cs="Arial"/>
        </w:rPr>
        <w:t>This allows more crimes to be positively investigated, more lives saved at critical incidents</w:t>
      </w:r>
      <w:r w:rsidR="00982FAA" w:rsidRPr="00293306">
        <w:rPr>
          <w:rFonts w:ascii="Arial" w:hAnsi="Arial" w:cs="Arial"/>
        </w:rPr>
        <w:t>. All while strengthening resilience and allowing a better response to the next incident involving a multi-agency approach</w:t>
      </w:r>
      <w:r w:rsidR="00F04724" w:rsidRPr="00293306">
        <w:rPr>
          <w:rFonts w:ascii="Arial" w:hAnsi="Arial" w:cs="Arial"/>
        </w:rPr>
        <w:t xml:space="preserve"> (Association of Ambulance Chief Executives, </w:t>
      </w:r>
      <w:r w:rsidR="001F3D13" w:rsidRPr="00293306">
        <w:rPr>
          <w:rFonts w:ascii="Arial" w:hAnsi="Arial" w:cs="Arial"/>
        </w:rPr>
        <w:t>no date)</w:t>
      </w:r>
      <w:r w:rsidR="00982FAA" w:rsidRPr="00293306">
        <w:rPr>
          <w:rFonts w:ascii="Arial" w:hAnsi="Arial" w:cs="Arial"/>
        </w:rPr>
        <w:t xml:space="preserve">. </w:t>
      </w:r>
      <w:r w:rsidR="001F3D13" w:rsidRPr="00293306">
        <w:rPr>
          <w:rFonts w:ascii="Arial" w:hAnsi="Arial" w:cs="Arial"/>
        </w:rPr>
        <w:t xml:space="preserve">It is also very important to ensure that police officers and emergency service personal are taken care of post incident. This includes to </w:t>
      </w:r>
      <w:r w:rsidR="006C079E" w:rsidRPr="00293306">
        <w:rPr>
          <w:rFonts w:ascii="Arial" w:hAnsi="Arial" w:cs="Arial"/>
        </w:rPr>
        <w:t>integration</w:t>
      </w:r>
      <w:r w:rsidR="001F3D13" w:rsidRPr="00293306">
        <w:rPr>
          <w:rFonts w:ascii="Arial" w:hAnsi="Arial" w:cs="Arial"/>
        </w:rPr>
        <w:t xml:space="preserve"> of proper support for </w:t>
      </w:r>
      <w:r w:rsidR="006C079E" w:rsidRPr="00293306">
        <w:rPr>
          <w:rFonts w:ascii="Arial" w:hAnsi="Arial" w:cs="Arial"/>
        </w:rPr>
        <w:t>those</w:t>
      </w:r>
      <w:r w:rsidR="001F3D13" w:rsidRPr="00293306">
        <w:rPr>
          <w:rFonts w:ascii="Arial" w:hAnsi="Arial" w:cs="Arial"/>
        </w:rPr>
        <w:t xml:space="preserve"> </w:t>
      </w:r>
      <w:r w:rsidR="006C079E" w:rsidRPr="00293306">
        <w:rPr>
          <w:rFonts w:ascii="Arial" w:hAnsi="Arial" w:cs="Arial"/>
        </w:rPr>
        <w:t>involved</w:t>
      </w:r>
      <w:r w:rsidR="001F3D13" w:rsidRPr="00293306">
        <w:rPr>
          <w:rFonts w:ascii="Arial" w:hAnsi="Arial" w:cs="Arial"/>
        </w:rPr>
        <w:t xml:space="preserve"> in a traumatic incident</w:t>
      </w:r>
      <w:r w:rsidR="000E0B7F" w:rsidRPr="00293306">
        <w:rPr>
          <w:rFonts w:ascii="Arial" w:hAnsi="Arial" w:cs="Arial"/>
        </w:rPr>
        <w:t>. This further reinforces resilience and ensures that the emergency services are mor</w:t>
      </w:r>
      <w:r w:rsidR="006C079E" w:rsidRPr="00293306">
        <w:rPr>
          <w:rFonts w:ascii="Arial" w:hAnsi="Arial" w:cs="Arial"/>
        </w:rPr>
        <w:t>e professional and positive in their work leading to higher work performance and less stress at home</w:t>
      </w:r>
      <w:r w:rsidR="00F957CF" w:rsidRPr="00293306">
        <w:rPr>
          <w:rFonts w:ascii="Arial" w:hAnsi="Arial" w:cs="Arial"/>
        </w:rPr>
        <w:t xml:space="preserve"> (University of Oxford, 2019)</w:t>
      </w:r>
      <w:r w:rsidR="006C079E" w:rsidRPr="00293306">
        <w:rPr>
          <w:rFonts w:ascii="Arial" w:hAnsi="Arial" w:cs="Arial"/>
        </w:rPr>
        <w:t xml:space="preserve">. </w:t>
      </w:r>
    </w:p>
    <w:p w14:paraId="7A2B960F" w14:textId="77777777" w:rsidR="00967E6E" w:rsidRDefault="00967E6E" w:rsidP="00F014C7">
      <w:pPr>
        <w:spacing w:before="240"/>
        <w:rPr>
          <w:rFonts w:ascii="Arial" w:hAnsi="Arial" w:cs="Arial"/>
        </w:rPr>
      </w:pPr>
    </w:p>
    <w:p w14:paraId="344EA074" w14:textId="5AE8C6F4" w:rsidR="00967E6E" w:rsidRDefault="00967E6E" w:rsidP="00F014C7">
      <w:pPr>
        <w:spacing w:before="240"/>
        <w:rPr>
          <w:rFonts w:ascii="Arial" w:hAnsi="Arial" w:cs="Arial"/>
          <w:b/>
          <w:bCs/>
        </w:rPr>
      </w:pPr>
      <w:r>
        <w:rPr>
          <w:rFonts w:ascii="Arial" w:hAnsi="Arial" w:cs="Arial"/>
          <w:b/>
          <w:bCs/>
        </w:rPr>
        <w:t xml:space="preserve">WORD COUNT </w:t>
      </w:r>
      <w:r w:rsidR="00293306">
        <w:rPr>
          <w:rFonts w:ascii="Arial" w:hAnsi="Arial" w:cs="Arial"/>
          <w:b/>
          <w:bCs/>
        </w:rPr>
        <w:t>–</w:t>
      </w:r>
      <w:r>
        <w:rPr>
          <w:rFonts w:ascii="Arial" w:hAnsi="Arial" w:cs="Arial"/>
          <w:b/>
          <w:bCs/>
        </w:rPr>
        <w:t xml:space="preserve"> 1813</w:t>
      </w:r>
    </w:p>
    <w:p w14:paraId="55116047" w14:textId="77777777" w:rsidR="00293306" w:rsidRPr="00293306" w:rsidRDefault="00293306" w:rsidP="00F014C7">
      <w:pPr>
        <w:spacing w:before="240"/>
        <w:rPr>
          <w:rFonts w:ascii="Arial" w:hAnsi="Arial" w:cs="Arial"/>
          <w:b/>
          <w:bCs/>
        </w:rPr>
      </w:pPr>
    </w:p>
    <w:p w14:paraId="79938C2E" w14:textId="77777777" w:rsidR="00293306" w:rsidRPr="00293306" w:rsidRDefault="00293306" w:rsidP="00F014C7">
      <w:pPr>
        <w:spacing w:before="240"/>
        <w:rPr>
          <w:rFonts w:ascii="Arial" w:hAnsi="Arial" w:cs="Arial"/>
          <w:b/>
          <w:bCs/>
        </w:rPr>
      </w:pPr>
    </w:p>
    <w:p w14:paraId="2C75AF62" w14:textId="77777777" w:rsidR="00293306" w:rsidRPr="00293306" w:rsidRDefault="00293306" w:rsidP="00F014C7">
      <w:pPr>
        <w:spacing w:before="240"/>
        <w:rPr>
          <w:rFonts w:ascii="Arial" w:hAnsi="Arial" w:cs="Arial"/>
          <w:b/>
          <w:bCs/>
        </w:rPr>
      </w:pPr>
      <w:r w:rsidRPr="00293306">
        <w:rPr>
          <w:rFonts w:ascii="Arial" w:hAnsi="Arial" w:cs="Arial"/>
          <w:b/>
          <w:bCs/>
        </w:rPr>
        <w:t xml:space="preserve">BIBLIOGRAPHY </w:t>
      </w:r>
    </w:p>
    <w:p w14:paraId="39D60104" w14:textId="77777777" w:rsidR="00293306" w:rsidRPr="00293306" w:rsidRDefault="00293306" w:rsidP="00F014C7">
      <w:pPr>
        <w:spacing w:before="240"/>
        <w:rPr>
          <w:rFonts w:ascii="Arial" w:hAnsi="Arial" w:cs="Arial"/>
          <w:b/>
          <w:bCs/>
        </w:rPr>
      </w:pPr>
    </w:p>
    <w:p w14:paraId="61F1DC0E"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‌Interventions to reduce distress in adult victims of sexual violence and rape: A systematic review. (</w:t>
      </w:r>
      <w:proofErr w:type="spellStart"/>
      <w:r w:rsidRPr="00293306">
        <w:rPr>
          <w:rFonts w:ascii="Arial" w:hAnsi="Arial" w:cs="Arial"/>
          <w:b/>
          <w:bCs/>
        </w:rPr>
        <w:t>Alaggia</w:t>
      </w:r>
      <w:proofErr w:type="spellEnd"/>
      <w:r w:rsidRPr="00293306">
        <w:rPr>
          <w:rFonts w:ascii="Arial" w:hAnsi="Arial" w:cs="Arial"/>
          <w:b/>
          <w:bCs/>
        </w:rPr>
        <w:t xml:space="preserve"> et al., 2013) </w:t>
      </w:r>
    </w:p>
    <w:p w14:paraId="1693EA9E"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lastRenderedPageBreak/>
        <w:t>‌BBC (2021). September 11 attacks: What happened that day and after. </w:t>
      </w:r>
      <w:r w:rsidRPr="00293306">
        <w:rPr>
          <w:rFonts w:ascii="Arial" w:hAnsi="Arial" w:cs="Arial"/>
          <w:b/>
          <w:bCs/>
          <w:i/>
          <w:iCs/>
        </w:rPr>
        <w:t>BBC News</w:t>
      </w:r>
      <w:r w:rsidRPr="00293306">
        <w:rPr>
          <w:rFonts w:ascii="Arial" w:hAnsi="Arial" w:cs="Arial"/>
          <w:b/>
          <w:bCs/>
        </w:rPr>
        <w:t>. [online] 3 Aug. Available at: https://www.bbc.co.uk/news/world-us-canada-57698668.</w:t>
      </w:r>
    </w:p>
    <w:p w14:paraId="439C6798"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‌BBC (2022) National Action: How Swansea neo-Nazi ran two terror groups. </w:t>
      </w:r>
      <w:r w:rsidRPr="00293306">
        <w:rPr>
          <w:rFonts w:ascii="Arial" w:hAnsi="Arial" w:cs="Arial"/>
          <w:b/>
          <w:bCs/>
          <w:i/>
          <w:iCs/>
        </w:rPr>
        <w:t>BBC News</w:t>
      </w:r>
      <w:r w:rsidRPr="00293306">
        <w:rPr>
          <w:rFonts w:ascii="Arial" w:hAnsi="Arial" w:cs="Arial"/>
          <w:b/>
          <w:bCs/>
        </w:rPr>
        <w:t>. [online] 17 May. Available at: https://www.bbc.co.uk/news/uk-wales-61420924.</w:t>
      </w:r>
    </w:p>
    <w:p w14:paraId="623F14E6"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‌BBC (2019) Timeline: The Disappeared. </w:t>
      </w:r>
      <w:r w:rsidRPr="00293306">
        <w:rPr>
          <w:rFonts w:ascii="Arial" w:hAnsi="Arial" w:cs="Arial"/>
          <w:b/>
          <w:bCs/>
          <w:i/>
          <w:iCs/>
        </w:rPr>
        <w:t>BBC News</w:t>
      </w:r>
      <w:r w:rsidRPr="00293306">
        <w:rPr>
          <w:rFonts w:ascii="Arial" w:hAnsi="Arial" w:cs="Arial"/>
          <w:b/>
          <w:bCs/>
        </w:rPr>
        <w:t>. [online] 4 Jun. Available at: https://www.bbc.co.uk/news/uk-northern-ireland-24812052.</w:t>
      </w:r>
    </w:p>
    <w:p w14:paraId="29119DDD"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 xml:space="preserve">‌BBC (2021) Met PC found guilty of neo-Nazi group membership. </w:t>
      </w:r>
      <w:r w:rsidRPr="00293306">
        <w:rPr>
          <w:rFonts w:ascii="Arial" w:hAnsi="Arial" w:cs="Arial"/>
          <w:b/>
          <w:bCs/>
          <w:i/>
          <w:iCs/>
        </w:rPr>
        <w:t>BBC News</w:t>
      </w:r>
      <w:r w:rsidRPr="00293306">
        <w:rPr>
          <w:rFonts w:ascii="Arial" w:hAnsi="Arial" w:cs="Arial"/>
          <w:b/>
          <w:bCs/>
        </w:rPr>
        <w:t>. [online] 1 Apr. Available at: https://www.bbc.co.uk/news/uk-england-london-56604470.</w:t>
      </w:r>
    </w:p>
    <w:p w14:paraId="23E1E6C0"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Posttraumatic stress disorder and complex posttraumatic stress disorder in UK police officers (Chris Brewin et al., 2020)</w:t>
      </w:r>
    </w:p>
    <w:p w14:paraId="2C5E27D2"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Communication and coordination across event phases: A multi-team system emergency response (O. Brown, S M. Conchie and N. Power, 2021)</w:t>
      </w:r>
    </w:p>
    <w:p w14:paraId="332A757D"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‌College of Policing (2022). </w:t>
      </w:r>
      <w:r w:rsidRPr="00293306">
        <w:rPr>
          <w:rFonts w:ascii="Arial" w:hAnsi="Arial" w:cs="Arial"/>
          <w:b/>
          <w:bCs/>
          <w:i/>
          <w:iCs/>
        </w:rPr>
        <w:t>Intelligence report</w:t>
      </w:r>
      <w:r w:rsidRPr="00293306">
        <w:rPr>
          <w:rFonts w:ascii="Arial" w:hAnsi="Arial" w:cs="Arial"/>
          <w:b/>
          <w:bCs/>
        </w:rPr>
        <w:t xml:space="preserve">. [online] College of Policing. Available at: </w:t>
      </w:r>
      <w:hyperlink r:id="rId7" w:history="1">
        <w:r w:rsidRPr="00293306">
          <w:rPr>
            <w:rStyle w:val="Hyperlink"/>
            <w:rFonts w:ascii="Arial" w:hAnsi="Arial" w:cs="Arial"/>
            <w:b/>
            <w:bCs/>
          </w:rPr>
          <w:t>https://www.college.police.uk/app/intelligence-management/intelligence-report</w:t>
        </w:r>
      </w:hyperlink>
      <w:r w:rsidRPr="00293306">
        <w:rPr>
          <w:rFonts w:ascii="Arial" w:hAnsi="Arial" w:cs="Arial"/>
          <w:b/>
          <w:bCs/>
        </w:rPr>
        <w:t>.</w:t>
      </w:r>
    </w:p>
    <w:p w14:paraId="7EE9F9D9"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‌College of Policing (2013). </w:t>
      </w:r>
      <w:r w:rsidRPr="00293306">
        <w:rPr>
          <w:rFonts w:ascii="Arial" w:hAnsi="Arial" w:cs="Arial"/>
          <w:b/>
          <w:bCs/>
          <w:i/>
          <w:iCs/>
        </w:rPr>
        <w:t>Response | College of Policing</w:t>
      </w:r>
      <w:r w:rsidRPr="00293306">
        <w:rPr>
          <w:rFonts w:ascii="Arial" w:hAnsi="Arial" w:cs="Arial"/>
          <w:b/>
          <w:bCs/>
        </w:rPr>
        <w:t>. [online] www.college.police.uk. Available at: https://www.college.police.uk/app/civil-emergencies/civil-contingencies/response.</w:t>
      </w:r>
    </w:p>
    <w:p w14:paraId="7122F7EF"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‌Counter Terrorism Policing (2023). </w:t>
      </w:r>
      <w:r w:rsidRPr="00293306">
        <w:rPr>
          <w:rFonts w:ascii="Arial" w:hAnsi="Arial" w:cs="Arial"/>
          <w:b/>
          <w:bCs/>
          <w:i/>
          <w:iCs/>
        </w:rPr>
        <w:t>Head of Counter Terrorism Policing Marks Neighbourhood Policing Week of Action</w:t>
      </w:r>
      <w:r w:rsidRPr="00293306">
        <w:rPr>
          <w:rFonts w:ascii="Arial" w:hAnsi="Arial" w:cs="Arial"/>
          <w:b/>
          <w:bCs/>
        </w:rPr>
        <w:t>. [online] Counter Terrorism Policing. Available at: https://www.counterterrorism.police.uk/head-of-counter-terrorism-policing-marks-neighbourhood-policing-week-of-action/.</w:t>
      </w:r>
    </w:p>
    <w:p w14:paraId="658E80A3"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‌Counter Terrorism Policing (2022). </w:t>
      </w:r>
      <w:r w:rsidRPr="00293306">
        <w:rPr>
          <w:rFonts w:ascii="Arial" w:hAnsi="Arial" w:cs="Arial"/>
          <w:b/>
          <w:bCs/>
          <w:i/>
          <w:iCs/>
        </w:rPr>
        <w:t>What We Do</w:t>
      </w:r>
      <w:r w:rsidRPr="00293306">
        <w:rPr>
          <w:rFonts w:ascii="Arial" w:hAnsi="Arial" w:cs="Arial"/>
          <w:b/>
          <w:bCs/>
        </w:rPr>
        <w:t>. [online] Counter Terrorism Policing. Available at: https://www.counterterrorism.police.uk/what-we-do/.</w:t>
      </w:r>
    </w:p>
    <w:p w14:paraId="26E9CDF3"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‌Counter Terrorism Policing (2018). </w:t>
      </w:r>
      <w:r w:rsidRPr="00293306">
        <w:rPr>
          <w:rFonts w:ascii="Arial" w:hAnsi="Arial" w:cs="Arial"/>
          <w:b/>
          <w:bCs/>
          <w:i/>
          <w:iCs/>
        </w:rPr>
        <w:t>Our Network | Counter Terrorism Policing</w:t>
      </w:r>
      <w:r w:rsidRPr="00293306">
        <w:rPr>
          <w:rFonts w:ascii="Arial" w:hAnsi="Arial" w:cs="Arial"/>
          <w:b/>
          <w:bCs/>
        </w:rPr>
        <w:t>. [online] Counter Terrorism Policing. Available at: https://www.counterterrorism.police.uk/our-network/.</w:t>
      </w:r>
    </w:p>
    <w:p w14:paraId="728EA9DB"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‌Counter Terrorism Policing (2019). </w:t>
      </w:r>
      <w:r w:rsidRPr="00293306">
        <w:rPr>
          <w:rFonts w:ascii="Arial" w:hAnsi="Arial" w:cs="Arial"/>
          <w:b/>
          <w:bCs/>
          <w:i/>
          <w:iCs/>
        </w:rPr>
        <w:t>London Bridge Inquest - Statement</w:t>
      </w:r>
      <w:r w:rsidRPr="00293306">
        <w:rPr>
          <w:rFonts w:ascii="Arial" w:hAnsi="Arial" w:cs="Arial"/>
          <w:b/>
          <w:bCs/>
        </w:rPr>
        <w:t xml:space="preserve">. [online] Counter Terrorism Policing. Available at: </w:t>
      </w:r>
      <w:hyperlink r:id="rId8" w:history="1">
        <w:r w:rsidRPr="00293306">
          <w:rPr>
            <w:rStyle w:val="Hyperlink"/>
            <w:rFonts w:ascii="Arial" w:hAnsi="Arial" w:cs="Arial"/>
            <w:b/>
            <w:bCs/>
          </w:rPr>
          <w:t>https://www.counterterrorism.police.uk/londonbridge/</w:t>
        </w:r>
      </w:hyperlink>
      <w:r w:rsidRPr="00293306">
        <w:rPr>
          <w:rFonts w:ascii="Arial" w:hAnsi="Arial" w:cs="Arial"/>
          <w:b/>
          <w:bCs/>
        </w:rPr>
        <w:t>.</w:t>
      </w:r>
    </w:p>
    <w:p w14:paraId="66173ACE"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 xml:space="preserve">The experience of empathy in everyday life (G. </w:t>
      </w:r>
      <w:proofErr w:type="spellStart"/>
      <w:r w:rsidRPr="00293306">
        <w:rPr>
          <w:rFonts w:ascii="Arial" w:hAnsi="Arial" w:cs="Arial"/>
          <w:b/>
          <w:bCs/>
        </w:rPr>
        <w:t>Depow</w:t>
      </w:r>
      <w:proofErr w:type="spellEnd"/>
      <w:r w:rsidRPr="00293306">
        <w:rPr>
          <w:rFonts w:ascii="Arial" w:hAnsi="Arial" w:cs="Arial"/>
          <w:b/>
          <w:bCs/>
        </w:rPr>
        <w:t xml:space="preserve">, Z. Francis and M. </w:t>
      </w:r>
      <w:proofErr w:type="spellStart"/>
      <w:r w:rsidRPr="00293306">
        <w:rPr>
          <w:rFonts w:ascii="Arial" w:hAnsi="Arial" w:cs="Arial"/>
          <w:b/>
          <w:bCs/>
        </w:rPr>
        <w:t>inzlicht</w:t>
      </w:r>
      <w:proofErr w:type="spellEnd"/>
      <w:r w:rsidRPr="00293306">
        <w:rPr>
          <w:rFonts w:ascii="Arial" w:hAnsi="Arial" w:cs="Arial"/>
          <w:b/>
          <w:bCs/>
        </w:rPr>
        <w:t>, 2021)</w:t>
      </w:r>
    </w:p>
    <w:p w14:paraId="2437E19B"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MANHATTAN U.S. ATTORNEY CHARGES THREE AL QAEDA ASSOCIATES WITH CONSPIRING TO TRANSPORT COCAINE THROUGH AFRICA FOR THE FARC. (2009). Available at: https://www.justice.gov/archive/usao/nys/pressreleases/December09/issaoumaretalarrestspr.pdf [Accessed August 2024].</w:t>
      </w:r>
    </w:p>
    <w:p w14:paraId="0ED6B8F3"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‌www.lowyinstitute.org. (n.d.). </w:t>
      </w:r>
      <w:r w:rsidRPr="00293306">
        <w:rPr>
          <w:rFonts w:ascii="Arial" w:hAnsi="Arial" w:cs="Arial"/>
          <w:b/>
          <w:bCs/>
          <w:i/>
          <w:iCs/>
        </w:rPr>
        <w:t>Why neighbourhood policing is critical to preventing terrorism</w:t>
      </w:r>
      <w:r w:rsidRPr="00293306">
        <w:rPr>
          <w:rFonts w:ascii="Arial" w:hAnsi="Arial" w:cs="Arial"/>
          <w:b/>
          <w:bCs/>
        </w:rPr>
        <w:t>. [online] Available at: https://www.lowyinstitute.org/the-interpreter/why-neighbourhood-policing-critical-preventing-terrorism.</w:t>
      </w:r>
    </w:p>
    <w:p w14:paraId="5E81FA3F"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IOPC (n.d.). </w:t>
      </w:r>
      <w:r w:rsidRPr="00293306">
        <w:rPr>
          <w:rFonts w:ascii="Arial" w:hAnsi="Arial" w:cs="Arial"/>
          <w:b/>
          <w:bCs/>
          <w:i/>
          <w:iCs/>
        </w:rPr>
        <w:t>Two British Transport Police officers on duty during Manchester Arena attack given final written warnings | Independent Office for Police Conduct (IOPC)</w:t>
      </w:r>
      <w:r w:rsidRPr="00293306">
        <w:rPr>
          <w:rFonts w:ascii="Arial" w:hAnsi="Arial" w:cs="Arial"/>
          <w:b/>
          <w:bCs/>
        </w:rPr>
        <w:t xml:space="preserve">. [online] </w:t>
      </w:r>
      <w:r w:rsidRPr="00293306">
        <w:rPr>
          <w:rFonts w:ascii="Arial" w:hAnsi="Arial" w:cs="Arial"/>
          <w:b/>
          <w:bCs/>
        </w:rPr>
        <w:lastRenderedPageBreak/>
        <w:t>Available at: https://www.policeconduct.gov.uk/news/two-british-transport-police-officers-duty-during-manchester-arena-attack-given-final-written.</w:t>
      </w:r>
    </w:p>
    <w:p w14:paraId="3B6A3707"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‌JESIP (2024). </w:t>
      </w:r>
      <w:r w:rsidRPr="00293306">
        <w:rPr>
          <w:rFonts w:ascii="Arial" w:hAnsi="Arial" w:cs="Arial"/>
          <w:b/>
          <w:bCs/>
          <w:i/>
          <w:iCs/>
        </w:rPr>
        <w:t>JESIP - Major Incident</w:t>
      </w:r>
      <w:r w:rsidRPr="00293306">
        <w:rPr>
          <w:rFonts w:ascii="Arial" w:hAnsi="Arial" w:cs="Arial"/>
          <w:b/>
          <w:bCs/>
        </w:rPr>
        <w:t>. [online] www.jesip.org.uk. Available at: https://www.jesip.org.uk/webapp/major.html.</w:t>
      </w:r>
    </w:p>
    <w:p w14:paraId="74CDCFD9"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‌JESIP (2024). </w:t>
      </w:r>
      <w:r w:rsidRPr="00293306">
        <w:rPr>
          <w:rFonts w:ascii="Arial" w:hAnsi="Arial" w:cs="Arial"/>
          <w:b/>
          <w:bCs/>
          <w:i/>
          <w:iCs/>
        </w:rPr>
        <w:t>JESIP - Methane</w:t>
      </w:r>
      <w:r w:rsidRPr="00293306">
        <w:rPr>
          <w:rFonts w:ascii="Arial" w:hAnsi="Arial" w:cs="Arial"/>
          <w:b/>
          <w:bCs/>
        </w:rPr>
        <w:t xml:space="preserve">. [online] www.jesip.org.uk. Available at: </w:t>
      </w:r>
      <w:hyperlink r:id="rId9" w:history="1">
        <w:r w:rsidRPr="00293306">
          <w:rPr>
            <w:rStyle w:val="Hyperlink"/>
            <w:rFonts w:ascii="Arial" w:hAnsi="Arial" w:cs="Arial"/>
            <w:b/>
            <w:bCs/>
          </w:rPr>
          <w:t>https://www.jesip.org.uk/webapp/methane.html</w:t>
        </w:r>
      </w:hyperlink>
      <w:r w:rsidRPr="00293306">
        <w:rPr>
          <w:rFonts w:ascii="Arial" w:hAnsi="Arial" w:cs="Arial"/>
          <w:b/>
          <w:bCs/>
        </w:rPr>
        <w:t>.</w:t>
      </w:r>
    </w:p>
    <w:p w14:paraId="16AB9C8A"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w:t>
      </w:r>
      <w:r w:rsidRPr="00293306">
        <w:rPr>
          <w:rFonts w:ascii="Arial" w:hAnsi="Arial" w:cs="Arial"/>
          <w:b/>
          <w:bCs/>
          <w:i/>
          <w:iCs/>
        </w:rPr>
        <w:t>Computer Misuse Act 1990</w:t>
      </w:r>
      <w:r w:rsidRPr="00293306">
        <w:rPr>
          <w:rFonts w:ascii="Arial" w:hAnsi="Arial" w:cs="Arial"/>
          <w:b/>
          <w:bCs/>
        </w:rPr>
        <w:t>. [online] www.legislation.gov.uk. Available at: https://www.legislation.gov.uk/ukpga/1990/18/section/3A.</w:t>
      </w:r>
    </w:p>
    <w:p w14:paraId="50A11267"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w:t>
      </w:r>
      <w:r w:rsidRPr="00293306">
        <w:rPr>
          <w:rFonts w:ascii="Arial" w:hAnsi="Arial" w:cs="Arial"/>
          <w:b/>
          <w:bCs/>
          <w:i/>
          <w:iCs/>
        </w:rPr>
        <w:t>Terrorism Act 2000</w:t>
      </w:r>
      <w:r w:rsidRPr="00293306">
        <w:rPr>
          <w:rFonts w:ascii="Arial" w:hAnsi="Arial" w:cs="Arial"/>
          <w:b/>
          <w:bCs/>
        </w:rPr>
        <w:t>. [online] Legislation.gov.uk. Available at: https://www.legislation.gov.uk/ukpga/2000/11/section/1.</w:t>
      </w:r>
    </w:p>
    <w:p w14:paraId="4E4BE311"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Police recruits, moral judgements and an empathetic policing (A. Millie and S. Hirschler, 2023)</w:t>
      </w:r>
    </w:p>
    <w:p w14:paraId="5052E15C"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‌Fighting Police Trauma: Practical approaches to addressing psychological needs of officers (K. Papazoglou and B. Tuttle, 2018)</w:t>
      </w:r>
    </w:p>
    <w:p w14:paraId="169C6CA0"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Police Care UK. (2024). </w:t>
      </w:r>
      <w:r w:rsidRPr="00293306">
        <w:rPr>
          <w:rFonts w:ascii="Arial" w:hAnsi="Arial" w:cs="Arial"/>
          <w:b/>
          <w:bCs/>
          <w:i/>
          <w:iCs/>
        </w:rPr>
        <w:t>Intensive Trauma Service - Police Care UK</w:t>
      </w:r>
      <w:r w:rsidRPr="00293306">
        <w:rPr>
          <w:rFonts w:ascii="Arial" w:hAnsi="Arial" w:cs="Arial"/>
          <w:b/>
          <w:bCs/>
        </w:rPr>
        <w:t>. [online] Available at: https://www.policecare.org.uk/help/intensive-trauma-service/.</w:t>
      </w:r>
    </w:p>
    <w:p w14:paraId="0A0006AD"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‌Pcar.org. (2024). </w:t>
      </w:r>
      <w:r w:rsidRPr="00293306">
        <w:rPr>
          <w:rFonts w:ascii="Arial" w:hAnsi="Arial" w:cs="Arial"/>
          <w:b/>
          <w:bCs/>
          <w:i/>
          <w:iCs/>
        </w:rPr>
        <w:t xml:space="preserve">Common victim </w:t>
      </w:r>
      <w:proofErr w:type="spellStart"/>
      <w:r w:rsidRPr="00293306">
        <w:rPr>
          <w:rFonts w:ascii="Arial" w:hAnsi="Arial" w:cs="Arial"/>
          <w:b/>
          <w:bCs/>
          <w:i/>
          <w:iCs/>
        </w:rPr>
        <w:t>behaviors</w:t>
      </w:r>
      <w:proofErr w:type="spellEnd"/>
      <w:r w:rsidRPr="00293306">
        <w:rPr>
          <w:rFonts w:ascii="Arial" w:hAnsi="Arial" w:cs="Arial"/>
          <w:b/>
          <w:bCs/>
          <w:i/>
          <w:iCs/>
        </w:rPr>
        <w:t xml:space="preserve"> of survivors of sexual abuse | PCAR</w:t>
      </w:r>
      <w:r w:rsidRPr="00293306">
        <w:rPr>
          <w:rFonts w:ascii="Arial" w:hAnsi="Arial" w:cs="Arial"/>
          <w:b/>
          <w:bCs/>
        </w:rPr>
        <w:t>. [online] Available at: https://pcar.org/blog/common-victim-behaviors-survivors-sexual-abuse#:~:text=Sexual%20abuse%20can%20cause%20intense%20feelings%20of%20embarrassment%2C [Accessed September 2024].</w:t>
      </w:r>
    </w:p>
    <w:p w14:paraId="3E0CD870"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 xml:space="preserve">Transnational Organized Crime and Terrorism (K. Petrich, 2022) </w:t>
      </w:r>
    </w:p>
    <w:p w14:paraId="0DD8265E"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Police Federation (2024). </w:t>
      </w:r>
      <w:r w:rsidRPr="00293306">
        <w:rPr>
          <w:rFonts w:ascii="Arial" w:hAnsi="Arial" w:cs="Arial"/>
          <w:b/>
          <w:bCs/>
          <w:i/>
          <w:iCs/>
        </w:rPr>
        <w:t>Poor pay and treatment pushing officers towards resignation</w:t>
      </w:r>
      <w:r w:rsidRPr="00293306">
        <w:rPr>
          <w:rFonts w:ascii="Arial" w:hAnsi="Arial" w:cs="Arial"/>
          <w:b/>
          <w:bCs/>
        </w:rPr>
        <w:t xml:space="preserve">. [online] Available at: </w:t>
      </w:r>
      <w:hyperlink r:id="rId10" w:history="1">
        <w:r w:rsidRPr="00293306">
          <w:rPr>
            <w:rStyle w:val="Hyperlink"/>
            <w:rFonts w:ascii="Arial" w:hAnsi="Arial" w:cs="Arial"/>
            <w:b/>
            <w:bCs/>
          </w:rPr>
          <w:t>https://www.polfed.org/news/latest-news/2024/poor-pay-and-treatment-pushing-officers-towards-resignation/</w:t>
        </w:r>
      </w:hyperlink>
      <w:r w:rsidRPr="00293306">
        <w:rPr>
          <w:rFonts w:ascii="Arial" w:hAnsi="Arial" w:cs="Arial"/>
          <w:b/>
          <w:bCs/>
        </w:rPr>
        <w:t>.</w:t>
      </w:r>
    </w:p>
    <w:p w14:paraId="3844AA48"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Reducing work-related burnout among police officers: The impact of job rewards and health-oriented leadership (Santa Maria et al., 2020)</w:t>
      </w:r>
    </w:p>
    <w:p w14:paraId="3D456698"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Adverse health effects of high-effort/low-reward conditions (J Siegrist, 1996)</w:t>
      </w:r>
    </w:p>
    <w:p w14:paraId="2A7DB847"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 xml:space="preserve">EMERGENCY SERVICES COLLABORATION THE DUTY TO COLLABORATE -AN INFORMATION AND SUPPORT DOCUMENT. (n.d.). Available at: </w:t>
      </w:r>
      <w:hyperlink r:id="rId11" w:history="1">
        <w:r w:rsidRPr="00293306">
          <w:rPr>
            <w:rStyle w:val="Hyperlink"/>
            <w:rFonts w:ascii="Arial" w:hAnsi="Arial" w:cs="Arial"/>
            <w:b/>
            <w:bCs/>
          </w:rPr>
          <w:t>https://aace.org.uk/wp-content/uploads/2018/03/ESCWG_Guide-to-the-DtC.pdf</w:t>
        </w:r>
      </w:hyperlink>
      <w:r w:rsidRPr="00293306">
        <w:rPr>
          <w:rFonts w:ascii="Arial" w:hAnsi="Arial" w:cs="Arial"/>
          <w:b/>
          <w:bCs/>
        </w:rPr>
        <w:t>.</w:t>
      </w:r>
    </w:p>
    <w:p w14:paraId="34133437"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University of Cambridge (2019). </w:t>
      </w:r>
      <w:r w:rsidRPr="00293306">
        <w:rPr>
          <w:rFonts w:ascii="Arial" w:hAnsi="Arial" w:cs="Arial"/>
          <w:b/>
          <w:bCs/>
          <w:i/>
          <w:iCs/>
        </w:rPr>
        <w:t>Police workforce: almost one in five suffer with a form of PTSD</w:t>
      </w:r>
      <w:r w:rsidRPr="00293306">
        <w:rPr>
          <w:rFonts w:ascii="Arial" w:hAnsi="Arial" w:cs="Arial"/>
          <w:b/>
          <w:bCs/>
        </w:rPr>
        <w:t xml:space="preserve">. [online] University of Cambridge. Available at: </w:t>
      </w:r>
      <w:hyperlink r:id="rId12" w:history="1">
        <w:r w:rsidRPr="00293306">
          <w:rPr>
            <w:rStyle w:val="Hyperlink"/>
            <w:rFonts w:ascii="Arial" w:hAnsi="Arial" w:cs="Arial"/>
            <w:b/>
            <w:bCs/>
          </w:rPr>
          <w:t>https://www.cam.ac.uk/stories/police-ptsd</w:t>
        </w:r>
      </w:hyperlink>
      <w:r w:rsidRPr="00293306">
        <w:rPr>
          <w:rFonts w:ascii="Arial" w:hAnsi="Arial" w:cs="Arial"/>
          <w:b/>
          <w:bCs/>
        </w:rPr>
        <w:t>.</w:t>
      </w:r>
    </w:p>
    <w:p w14:paraId="5FC6F333"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‌University of Oxford (2019). </w:t>
      </w:r>
      <w:r w:rsidRPr="00293306">
        <w:rPr>
          <w:rFonts w:ascii="Arial" w:hAnsi="Arial" w:cs="Arial"/>
          <w:b/>
          <w:bCs/>
          <w:i/>
          <w:iCs/>
        </w:rPr>
        <w:t>Happy workers are 13% more productive</w:t>
      </w:r>
      <w:r w:rsidRPr="00293306">
        <w:rPr>
          <w:rFonts w:ascii="Arial" w:hAnsi="Arial" w:cs="Arial"/>
          <w:b/>
          <w:bCs/>
        </w:rPr>
        <w:t xml:space="preserve">. [online] www.ox.ac.uk. Available at: </w:t>
      </w:r>
      <w:hyperlink r:id="rId13" w:history="1">
        <w:r w:rsidRPr="00293306">
          <w:rPr>
            <w:rStyle w:val="Hyperlink"/>
            <w:rFonts w:ascii="Arial" w:hAnsi="Arial" w:cs="Arial"/>
            <w:b/>
            <w:bCs/>
          </w:rPr>
          <w:t>https://www.ox.ac.uk/news/2019-10-24-happy-workers-are-13-more-productive</w:t>
        </w:r>
      </w:hyperlink>
      <w:r w:rsidRPr="00293306">
        <w:rPr>
          <w:rFonts w:ascii="Arial" w:hAnsi="Arial" w:cs="Arial"/>
          <w:b/>
          <w:bCs/>
        </w:rPr>
        <w:t>.</w:t>
      </w:r>
    </w:p>
    <w:p w14:paraId="6E6CE7D5"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t>‌West Yorkshire Police. (n.d.). </w:t>
      </w:r>
      <w:r w:rsidRPr="00293306">
        <w:rPr>
          <w:rFonts w:ascii="Arial" w:hAnsi="Arial" w:cs="Arial"/>
          <w:b/>
          <w:bCs/>
          <w:i/>
          <w:iCs/>
        </w:rPr>
        <w:t>Vetting FAQs</w:t>
      </w:r>
      <w:r w:rsidRPr="00293306">
        <w:rPr>
          <w:rFonts w:ascii="Arial" w:hAnsi="Arial" w:cs="Arial"/>
          <w:b/>
          <w:bCs/>
        </w:rPr>
        <w:t>. [online] Available at: https://www.westyorkshire.police.uk/jobs-volunteer/police-officers/police-officers/vetting-faqs.</w:t>
      </w:r>
    </w:p>
    <w:p w14:paraId="6306BD54" w14:textId="77777777" w:rsidR="00293306" w:rsidRPr="00293306" w:rsidRDefault="00293306" w:rsidP="00F014C7">
      <w:pPr>
        <w:numPr>
          <w:ilvl w:val="0"/>
          <w:numId w:val="3"/>
        </w:numPr>
        <w:spacing w:before="240"/>
        <w:rPr>
          <w:rFonts w:ascii="Arial" w:hAnsi="Arial" w:cs="Arial"/>
          <w:b/>
          <w:bCs/>
        </w:rPr>
      </w:pPr>
      <w:r w:rsidRPr="00293306">
        <w:rPr>
          <w:rFonts w:ascii="Arial" w:hAnsi="Arial" w:cs="Arial"/>
          <w:b/>
          <w:bCs/>
        </w:rPr>
        <w:lastRenderedPageBreak/>
        <w:t>Vardi, N. (2012). Al-Qaeda’s New Business Model: Cocaine and Human Trafficking. </w:t>
      </w:r>
      <w:r w:rsidRPr="00293306">
        <w:rPr>
          <w:rFonts w:ascii="Arial" w:hAnsi="Arial" w:cs="Arial"/>
          <w:b/>
          <w:bCs/>
          <w:i/>
          <w:iCs/>
        </w:rPr>
        <w:t>Forbes</w:t>
      </w:r>
      <w:r w:rsidRPr="00293306">
        <w:rPr>
          <w:rFonts w:ascii="Arial" w:hAnsi="Arial" w:cs="Arial"/>
          <w:b/>
          <w:bCs/>
        </w:rPr>
        <w:t>. [online] 11 Jul. Available at: https://www.forbes.com/2009/12/18/al-qaeda-cocaine-business-beltway-al-qaeda.html [Accessed August 2024].</w:t>
      </w:r>
    </w:p>
    <w:p w14:paraId="4EDA38D2" w14:textId="77777777" w:rsidR="00293306" w:rsidRPr="00967E6E" w:rsidRDefault="00293306" w:rsidP="00B6635A">
      <w:pPr>
        <w:spacing w:before="240"/>
        <w:rPr>
          <w:rFonts w:ascii="Arial" w:hAnsi="Arial" w:cs="Arial"/>
          <w:b/>
          <w:bCs/>
        </w:rPr>
      </w:pPr>
    </w:p>
    <w:sectPr w:rsidR="00293306" w:rsidRPr="00967E6E" w:rsidSect="00152462">
      <w:head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929E29" w14:textId="77777777" w:rsidR="0081482F" w:rsidRDefault="0081482F" w:rsidP="00152462">
      <w:pPr>
        <w:spacing w:after="0" w:line="240" w:lineRule="auto"/>
      </w:pPr>
      <w:r>
        <w:separator/>
      </w:r>
    </w:p>
  </w:endnote>
  <w:endnote w:type="continuationSeparator" w:id="0">
    <w:p w14:paraId="1721DCF3" w14:textId="77777777" w:rsidR="0081482F" w:rsidRDefault="0081482F" w:rsidP="00152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A064C7" w14:textId="77777777" w:rsidR="0081482F" w:rsidRDefault="0081482F" w:rsidP="00152462">
      <w:pPr>
        <w:spacing w:after="0" w:line="240" w:lineRule="auto"/>
      </w:pPr>
      <w:r>
        <w:separator/>
      </w:r>
    </w:p>
  </w:footnote>
  <w:footnote w:type="continuationSeparator" w:id="0">
    <w:p w14:paraId="23831FFF" w14:textId="77777777" w:rsidR="0081482F" w:rsidRDefault="0081482F" w:rsidP="00152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90E359" w14:textId="6CDD6F1A" w:rsidR="00152462" w:rsidRDefault="00152462" w:rsidP="00152462">
    <w:pPr>
      <w:pStyle w:val="Header"/>
      <w:jc w:val="center"/>
    </w:pPr>
    <w:r>
      <w:t>Thomas Maslen</w:t>
    </w:r>
  </w:p>
  <w:p w14:paraId="33AF3CC0" w14:textId="4A0200BD" w:rsidR="00152462" w:rsidRDefault="00152462" w:rsidP="00152462">
    <w:pPr>
      <w:pStyle w:val="Header"/>
      <w:jc w:val="center"/>
    </w:pPr>
    <w:r>
      <w:t>2236250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E52E8B"/>
    <w:multiLevelType w:val="hybridMultilevel"/>
    <w:tmpl w:val="AA6C8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6F1566"/>
    <w:multiLevelType w:val="hybridMultilevel"/>
    <w:tmpl w:val="60A872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48E37E1"/>
    <w:multiLevelType w:val="hybridMultilevel"/>
    <w:tmpl w:val="D0C46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6826831">
    <w:abstractNumId w:val="0"/>
  </w:num>
  <w:num w:numId="2" w16cid:durableId="2097945079">
    <w:abstractNumId w:val="2"/>
  </w:num>
  <w:num w:numId="3" w16cid:durableId="1359577052">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462"/>
    <w:rsid w:val="0000695F"/>
    <w:rsid w:val="00010E51"/>
    <w:rsid w:val="00017416"/>
    <w:rsid w:val="000256B0"/>
    <w:rsid w:val="000377A8"/>
    <w:rsid w:val="00045231"/>
    <w:rsid w:val="00045BEF"/>
    <w:rsid w:val="00053D42"/>
    <w:rsid w:val="000702B2"/>
    <w:rsid w:val="0008162D"/>
    <w:rsid w:val="00082990"/>
    <w:rsid w:val="0008520E"/>
    <w:rsid w:val="000943E2"/>
    <w:rsid w:val="00095076"/>
    <w:rsid w:val="000A7709"/>
    <w:rsid w:val="000B4C03"/>
    <w:rsid w:val="000B7532"/>
    <w:rsid w:val="000B7726"/>
    <w:rsid w:val="000C039A"/>
    <w:rsid w:val="000C0526"/>
    <w:rsid w:val="000C652D"/>
    <w:rsid w:val="000E0497"/>
    <w:rsid w:val="000E05A5"/>
    <w:rsid w:val="000E0A71"/>
    <w:rsid w:val="000E0B7F"/>
    <w:rsid w:val="00103AC2"/>
    <w:rsid w:val="00106AC9"/>
    <w:rsid w:val="001158D8"/>
    <w:rsid w:val="00120200"/>
    <w:rsid w:val="00121F0C"/>
    <w:rsid w:val="00127F9E"/>
    <w:rsid w:val="001309EF"/>
    <w:rsid w:val="00131834"/>
    <w:rsid w:val="00132AA2"/>
    <w:rsid w:val="001404AC"/>
    <w:rsid w:val="001465B6"/>
    <w:rsid w:val="00152380"/>
    <w:rsid w:val="00152462"/>
    <w:rsid w:val="0015275F"/>
    <w:rsid w:val="00153350"/>
    <w:rsid w:val="0015411C"/>
    <w:rsid w:val="001542B0"/>
    <w:rsid w:val="0015761C"/>
    <w:rsid w:val="00166159"/>
    <w:rsid w:val="00166EF1"/>
    <w:rsid w:val="0016797D"/>
    <w:rsid w:val="00177460"/>
    <w:rsid w:val="00184DF6"/>
    <w:rsid w:val="00185E40"/>
    <w:rsid w:val="00187054"/>
    <w:rsid w:val="001870B1"/>
    <w:rsid w:val="001A4670"/>
    <w:rsid w:val="001A6FD0"/>
    <w:rsid w:val="001B42EA"/>
    <w:rsid w:val="001B4CCB"/>
    <w:rsid w:val="001C386C"/>
    <w:rsid w:val="001C51EF"/>
    <w:rsid w:val="001D0506"/>
    <w:rsid w:val="001F10A4"/>
    <w:rsid w:val="001F2BD4"/>
    <w:rsid w:val="001F3D13"/>
    <w:rsid w:val="00205E8D"/>
    <w:rsid w:val="00215D9A"/>
    <w:rsid w:val="00223370"/>
    <w:rsid w:val="002310B9"/>
    <w:rsid w:val="00240344"/>
    <w:rsid w:val="00254D4A"/>
    <w:rsid w:val="00262B2B"/>
    <w:rsid w:val="0026758A"/>
    <w:rsid w:val="002711E4"/>
    <w:rsid w:val="00277B61"/>
    <w:rsid w:val="002869B3"/>
    <w:rsid w:val="00293306"/>
    <w:rsid w:val="00297C9B"/>
    <w:rsid w:val="002A0FF6"/>
    <w:rsid w:val="002A36B0"/>
    <w:rsid w:val="002B408D"/>
    <w:rsid w:val="002B5D3D"/>
    <w:rsid w:val="002C0209"/>
    <w:rsid w:val="002C2371"/>
    <w:rsid w:val="002E597C"/>
    <w:rsid w:val="002F4EFE"/>
    <w:rsid w:val="002F6AF9"/>
    <w:rsid w:val="00333237"/>
    <w:rsid w:val="00341B4B"/>
    <w:rsid w:val="00351FE6"/>
    <w:rsid w:val="003569C2"/>
    <w:rsid w:val="003611DF"/>
    <w:rsid w:val="00365A16"/>
    <w:rsid w:val="00371B95"/>
    <w:rsid w:val="00374ACA"/>
    <w:rsid w:val="003770A2"/>
    <w:rsid w:val="00387DCA"/>
    <w:rsid w:val="003914E8"/>
    <w:rsid w:val="003A3D9B"/>
    <w:rsid w:val="003D097A"/>
    <w:rsid w:val="003D5811"/>
    <w:rsid w:val="003D686C"/>
    <w:rsid w:val="003E0AAF"/>
    <w:rsid w:val="003F16FA"/>
    <w:rsid w:val="003F4F1F"/>
    <w:rsid w:val="00401813"/>
    <w:rsid w:val="00406425"/>
    <w:rsid w:val="00431615"/>
    <w:rsid w:val="00442DBB"/>
    <w:rsid w:val="00443F30"/>
    <w:rsid w:val="00444980"/>
    <w:rsid w:val="004510FD"/>
    <w:rsid w:val="00452441"/>
    <w:rsid w:val="00455980"/>
    <w:rsid w:val="0046173B"/>
    <w:rsid w:val="00470B73"/>
    <w:rsid w:val="00471319"/>
    <w:rsid w:val="0047166D"/>
    <w:rsid w:val="0048040A"/>
    <w:rsid w:val="004A1276"/>
    <w:rsid w:val="004A150D"/>
    <w:rsid w:val="004A20B0"/>
    <w:rsid w:val="004A251E"/>
    <w:rsid w:val="004B128B"/>
    <w:rsid w:val="004C1780"/>
    <w:rsid w:val="004C33FE"/>
    <w:rsid w:val="004D04DF"/>
    <w:rsid w:val="004D585A"/>
    <w:rsid w:val="004E6067"/>
    <w:rsid w:val="004F1D3F"/>
    <w:rsid w:val="005035D6"/>
    <w:rsid w:val="005043ED"/>
    <w:rsid w:val="0050573B"/>
    <w:rsid w:val="005367A9"/>
    <w:rsid w:val="0054433B"/>
    <w:rsid w:val="005619B2"/>
    <w:rsid w:val="0056703C"/>
    <w:rsid w:val="00573677"/>
    <w:rsid w:val="005977EC"/>
    <w:rsid w:val="005A73F0"/>
    <w:rsid w:val="005A7D35"/>
    <w:rsid w:val="005B1119"/>
    <w:rsid w:val="005C03CD"/>
    <w:rsid w:val="005E2AD2"/>
    <w:rsid w:val="005E2CDE"/>
    <w:rsid w:val="005E35DD"/>
    <w:rsid w:val="005E69D8"/>
    <w:rsid w:val="005F09A2"/>
    <w:rsid w:val="005F32FF"/>
    <w:rsid w:val="005F5BA6"/>
    <w:rsid w:val="005F5FED"/>
    <w:rsid w:val="00601544"/>
    <w:rsid w:val="0060194D"/>
    <w:rsid w:val="0060222C"/>
    <w:rsid w:val="0060322D"/>
    <w:rsid w:val="00603659"/>
    <w:rsid w:val="00621190"/>
    <w:rsid w:val="00621EED"/>
    <w:rsid w:val="0062261A"/>
    <w:rsid w:val="00662F18"/>
    <w:rsid w:val="006642A8"/>
    <w:rsid w:val="00674AE3"/>
    <w:rsid w:val="00692187"/>
    <w:rsid w:val="00694653"/>
    <w:rsid w:val="006A0C85"/>
    <w:rsid w:val="006A3429"/>
    <w:rsid w:val="006B5640"/>
    <w:rsid w:val="006C079E"/>
    <w:rsid w:val="006C6C2D"/>
    <w:rsid w:val="006C781C"/>
    <w:rsid w:val="006D2A55"/>
    <w:rsid w:val="006D4E02"/>
    <w:rsid w:val="006D65CA"/>
    <w:rsid w:val="006E0006"/>
    <w:rsid w:val="006E0DC6"/>
    <w:rsid w:val="006F462C"/>
    <w:rsid w:val="006F72B9"/>
    <w:rsid w:val="0071148C"/>
    <w:rsid w:val="00711BBE"/>
    <w:rsid w:val="00711D42"/>
    <w:rsid w:val="007135EE"/>
    <w:rsid w:val="00715FDA"/>
    <w:rsid w:val="00726DB2"/>
    <w:rsid w:val="0073036F"/>
    <w:rsid w:val="00747C6C"/>
    <w:rsid w:val="00747FB8"/>
    <w:rsid w:val="00750418"/>
    <w:rsid w:val="007504BB"/>
    <w:rsid w:val="00750667"/>
    <w:rsid w:val="00765A18"/>
    <w:rsid w:val="00770ABF"/>
    <w:rsid w:val="00774EB9"/>
    <w:rsid w:val="007B0304"/>
    <w:rsid w:val="007B3544"/>
    <w:rsid w:val="007B71FE"/>
    <w:rsid w:val="007C039E"/>
    <w:rsid w:val="007C1992"/>
    <w:rsid w:val="007C479D"/>
    <w:rsid w:val="007D1729"/>
    <w:rsid w:val="007F1069"/>
    <w:rsid w:val="008010E2"/>
    <w:rsid w:val="00806223"/>
    <w:rsid w:val="0081482F"/>
    <w:rsid w:val="008153B5"/>
    <w:rsid w:val="00815469"/>
    <w:rsid w:val="00816684"/>
    <w:rsid w:val="00816E7F"/>
    <w:rsid w:val="00834D10"/>
    <w:rsid w:val="00836B68"/>
    <w:rsid w:val="00840A8B"/>
    <w:rsid w:val="008477BF"/>
    <w:rsid w:val="00860F88"/>
    <w:rsid w:val="00861C19"/>
    <w:rsid w:val="00863ED6"/>
    <w:rsid w:val="00864BFB"/>
    <w:rsid w:val="00872127"/>
    <w:rsid w:val="0089714D"/>
    <w:rsid w:val="00897F1B"/>
    <w:rsid w:val="008A2A81"/>
    <w:rsid w:val="008A4201"/>
    <w:rsid w:val="008A4A59"/>
    <w:rsid w:val="008B19E9"/>
    <w:rsid w:val="008C1EEF"/>
    <w:rsid w:val="008C73B8"/>
    <w:rsid w:val="008E0AC6"/>
    <w:rsid w:val="008E6231"/>
    <w:rsid w:val="00901AE0"/>
    <w:rsid w:val="009031EA"/>
    <w:rsid w:val="0090588A"/>
    <w:rsid w:val="00911863"/>
    <w:rsid w:val="00926B99"/>
    <w:rsid w:val="0094097B"/>
    <w:rsid w:val="00943E65"/>
    <w:rsid w:val="0095455E"/>
    <w:rsid w:val="00967E6E"/>
    <w:rsid w:val="009760A8"/>
    <w:rsid w:val="00982CDD"/>
    <w:rsid w:val="00982FAA"/>
    <w:rsid w:val="00986CFF"/>
    <w:rsid w:val="009A0F02"/>
    <w:rsid w:val="009B11DA"/>
    <w:rsid w:val="009B265D"/>
    <w:rsid w:val="009B27EB"/>
    <w:rsid w:val="009B58E4"/>
    <w:rsid w:val="009B6DC5"/>
    <w:rsid w:val="009C2CA0"/>
    <w:rsid w:val="009C7361"/>
    <w:rsid w:val="009D2E40"/>
    <w:rsid w:val="009E331D"/>
    <w:rsid w:val="009E42A1"/>
    <w:rsid w:val="009E53DB"/>
    <w:rsid w:val="009F00CE"/>
    <w:rsid w:val="009F509C"/>
    <w:rsid w:val="009F6965"/>
    <w:rsid w:val="00A02EB1"/>
    <w:rsid w:val="00A10A99"/>
    <w:rsid w:val="00A124BB"/>
    <w:rsid w:val="00A17709"/>
    <w:rsid w:val="00A21826"/>
    <w:rsid w:val="00A317FF"/>
    <w:rsid w:val="00A330E9"/>
    <w:rsid w:val="00A474E7"/>
    <w:rsid w:val="00A51B77"/>
    <w:rsid w:val="00A6490F"/>
    <w:rsid w:val="00A67BA8"/>
    <w:rsid w:val="00A746A2"/>
    <w:rsid w:val="00A749E7"/>
    <w:rsid w:val="00A76C53"/>
    <w:rsid w:val="00A87A89"/>
    <w:rsid w:val="00A93C2A"/>
    <w:rsid w:val="00AC19E9"/>
    <w:rsid w:val="00AC27CD"/>
    <w:rsid w:val="00AC3359"/>
    <w:rsid w:val="00AD46AB"/>
    <w:rsid w:val="00AD7323"/>
    <w:rsid w:val="00B0181B"/>
    <w:rsid w:val="00B01B94"/>
    <w:rsid w:val="00B02771"/>
    <w:rsid w:val="00B057D8"/>
    <w:rsid w:val="00B077B5"/>
    <w:rsid w:val="00B1029E"/>
    <w:rsid w:val="00B10999"/>
    <w:rsid w:val="00B148BB"/>
    <w:rsid w:val="00B25DD4"/>
    <w:rsid w:val="00B31ED4"/>
    <w:rsid w:val="00B33386"/>
    <w:rsid w:val="00B36FF4"/>
    <w:rsid w:val="00B43171"/>
    <w:rsid w:val="00B4784C"/>
    <w:rsid w:val="00B506FF"/>
    <w:rsid w:val="00B65582"/>
    <w:rsid w:val="00B6635A"/>
    <w:rsid w:val="00B76427"/>
    <w:rsid w:val="00B86C94"/>
    <w:rsid w:val="00BB66BC"/>
    <w:rsid w:val="00BC568B"/>
    <w:rsid w:val="00BD21FA"/>
    <w:rsid w:val="00BD403A"/>
    <w:rsid w:val="00BD4F66"/>
    <w:rsid w:val="00BE3DC0"/>
    <w:rsid w:val="00BF5153"/>
    <w:rsid w:val="00C254C7"/>
    <w:rsid w:val="00C3143C"/>
    <w:rsid w:val="00C3763E"/>
    <w:rsid w:val="00C37EE2"/>
    <w:rsid w:val="00C46B41"/>
    <w:rsid w:val="00C52096"/>
    <w:rsid w:val="00C53071"/>
    <w:rsid w:val="00C5661D"/>
    <w:rsid w:val="00C56A44"/>
    <w:rsid w:val="00C64A15"/>
    <w:rsid w:val="00C66118"/>
    <w:rsid w:val="00C66708"/>
    <w:rsid w:val="00C706B7"/>
    <w:rsid w:val="00C778F6"/>
    <w:rsid w:val="00C80915"/>
    <w:rsid w:val="00C913D7"/>
    <w:rsid w:val="00C957AA"/>
    <w:rsid w:val="00C968A0"/>
    <w:rsid w:val="00CA092C"/>
    <w:rsid w:val="00CA54E1"/>
    <w:rsid w:val="00CB7A3F"/>
    <w:rsid w:val="00CC5018"/>
    <w:rsid w:val="00CC6F1E"/>
    <w:rsid w:val="00CD4BC1"/>
    <w:rsid w:val="00CD581D"/>
    <w:rsid w:val="00D01746"/>
    <w:rsid w:val="00D0229C"/>
    <w:rsid w:val="00D31081"/>
    <w:rsid w:val="00D4052C"/>
    <w:rsid w:val="00D51C12"/>
    <w:rsid w:val="00D51F6E"/>
    <w:rsid w:val="00D74583"/>
    <w:rsid w:val="00D771D9"/>
    <w:rsid w:val="00D84F81"/>
    <w:rsid w:val="00D908B2"/>
    <w:rsid w:val="00D91251"/>
    <w:rsid w:val="00D912A2"/>
    <w:rsid w:val="00D93401"/>
    <w:rsid w:val="00D9742B"/>
    <w:rsid w:val="00DA33F1"/>
    <w:rsid w:val="00DC5AF7"/>
    <w:rsid w:val="00DD4883"/>
    <w:rsid w:val="00DE66A2"/>
    <w:rsid w:val="00E03960"/>
    <w:rsid w:val="00E05415"/>
    <w:rsid w:val="00E1359F"/>
    <w:rsid w:val="00E13FEE"/>
    <w:rsid w:val="00E2074A"/>
    <w:rsid w:val="00E20DE8"/>
    <w:rsid w:val="00E24AE3"/>
    <w:rsid w:val="00E24C87"/>
    <w:rsid w:val="00E5677D"/>
    <w:rsid w:val="00E66BE8"/>
    <w:rsid w:val="00E66BFF"/>
    <w:rsid w:val="00E67B71"/>
    <w:rsid w:val="00E86696"/>
    <w:rsid w:val="00E91CF7"/>
    <w:rsid w:val="00E937BB"/>
    <w:rsid w:val="00E971F4"/>
    <w:rsid w:val="00EA499C"/>
    <w:rsid w:val="00EB68EC"/>
    <w:rsid w:val="00EB749C"/>
    <w:rsid w:val="00EC00A4"/>
    <w:rsid w:val="00F00DB1"/>
    <w:rsid w:val="00F014C7"/>
    <w:rsid w:val="00F03D7D"/>
    <w:rsid w:val="00F04724"/>
    <w:rsid w:val="00F062BD"/>
    <w:rsid w:val="00F06FCE"/>
    <w:rsid w:val="00F15451"/>
    <w:rsid w:val="00F15D23"/>
    <w:rsid w:val="00F1738A"/>
    <w:rsid w:val="00F241BA"/>
    <w:rsid w:val="00F25F8A"/>
    <w:rsid w:val="00F35049"/>
    <w:rsid w:val="00F433D2"/>
    <w:rsid w:val="00F53174"/>
    <w:rsid w:val="00F63362"/>
    <w:rsid w:val="00F65868"/>
    <w:rsid w:val="00F70C9F"/>
    <w:rsid w:val="00F76A06"/>
    <w:rsid w:val="00F76FBB"/>
    <w:rsid w:val="00F77657"/>
    <w:rsid w:val="00F77AEC"/>
    <w:rsid w:val="00F86AC0"/>
    <w:rsid w:val="00F91D51"/>
    <w:rsid w:val="00F957CF"/>
    <w:rsid w:val="00FA165F"/>
    <w:rsid w:val="00FA2B24"/>
    <w:rsid w:val="00FC606E"/>
    <w:rsid w:val="00FE028E"/>
    <w:rsid w:val="00FE7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1378D"/>
  <w15:chartTrackingRefBased/>
  <w15:docId w15:val="{06ED8E03-54DC-4FFE-8C27-77AF7FFFA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4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24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24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24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24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24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24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24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24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4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24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24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24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24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24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24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24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2462"/>
    <w:rPr>
      <w:rFonts w:eastAsiaTheme="majorEastAsia" w:cstheme="majorBidi"/>
      <w:color w:val="272727" w:themeColor="text1" w:themeTint="D8"/>
    </w:rPr>
  </w:style>
  <w:style w:type="paragraph" w:styleId="Title">
    <w:name w:val="Title"/>
    <w:basedOn w:val="Normal"/>
    <w:next w:val="Normal"/>
    <w:link w:val="TitleChar"/>
    <w:uiPriority w:val="10"/>
    <w:qFormat/>
    <w:rsid w:val="001524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24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24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24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2462"/>
    <w:pPr>
      <w:spacing w:before="160"/>
      <w:jc w:val="center"/>
    </w:pPr>
    <w:rPr>
      <w:i/>
      <w:iCs/>
      <w:color w:val="404040" w:themeColor="text1" w:themeTint="BF"/>
    </w:rPr>
  </w:style>
  <w:style w:type="character" w:customStyle="1" w:styleId="QuoteChar">
    <w:name w:val="Quote Char"/>
    <w:basedOn w:val="DefaultParagraphFont"/>
    <w:link w:val="Quote"/>
    <w:uiPriority w:val="29"/>
    <w:rsid w:val="00152462"/>
    <w:rPr>
      <w:i/>
      <w:iCs/>
      <w:color w:val="404040" w:themeColor="text1" w:themeTint="BF"/>
    </w:rPr>
  </w:style>
  <w:style w:type="paragraph" w:styleId="ListParagraph">
    <w:name w:val="List Paragraph"/>
    <w:basedOn w:val="Normal"/>
    <w:uiPriority w:val="34"/>
    <w:qFormat/>
    <w:rsid w:val="00152462"/>
    <w:pPr>
      <w:ind w:left="720"/>
      <w:contextualSpacing/>
    </w:pPr>
  </w:style>
  <w:style w:type="character" w:styleId="IntenseEmphasis">
    <w:name w:val="Intense Emphasis"/>
    <w:basedOn w:val="DefaultParagraphFont"/>
    <w:uiPriority w:val="21"/>
    <w:qFormat/>
    <w:rsid w:val="00152462"/>
    <w:rPr>
      <w:i/>
      <w:iCs/>
      <w:color w:val="0F4761" w:themeColor="accent1" w:themeShade="BF"/>
    </w:rPr>
  </w:style>
  <w:style w:type="paragraph" w:styleId="IntenseQuote">
    <w:name w:val="Intense Quote"/>
    <w:basedOn w:val="Normal"/>
    <w:next w:val="Normal"/>
    <w:link w:val="IntenseQuoteChar"/>
    <w:uiPriority w:val="30"/>
    <w:qFormat/>
    <w:rsid w:val="001524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2462"/>
    <w:rPr>
      <w:i/>
      <w:iCs/>
      <w:color w:val="0F4761" w:themeColor="accent1" w:themeShade="BF"/>
    </w:rPr>
  </w:style>
  <w:style w:type="character" w:styleId="IntenseReference">
    <w:name w:val="Intense Reference"/>
    <w:basedOn w:val="DefaultParagraphFont"/>
    <w:uiPriority w:val="32"/>
    <w:qFormat/>
    <w:rsid w:val="00152462"/>
    <w:rPr>
      <w:b/>
      <w:bCs/>
      <w:smallCaps/>
      <w:color w:val="0F4761" w:themeColor="accent1" w:themeShade="BF"/>
      <w:spacing w:val="5"/>
    </w:rPr>
  </w:style>
  <w:style w:type="paragraph" w:styleId="Header">
    <w:name w:val="header"/>
    <w:basedOn w:val="Normal"/>
    <w:link w:val="HeaderChar"/>
    <w:uiPriority w:val="99"/>
    <w:unhideWhenUsed/>
    <w:rsid w:val="00152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462"/>
  </w:style>
  <w:style w:type="paragraph" w:styleId="Footer">
    <w:name w:val="footer"/>
    <w:basedOn w:val="Normal"/>
    <w:link w:val="FooterChar"/>
    <w:uiPriority w:val="99"/>
    <w:unhideWhenUsed/>
    <w:rsid w:val="00152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462"/>
  </w:style>
  <w:style w:type="character" w:styleId="Hyperlink">
    <w:name w:val="Hyperlink"/>
    <w:basedOn w:val="DefaultParagraphFont"/>
    <w:uiPriority w:val="99"/>
    <w:unhideWhenUsed/>
    <w:rsid w:val="00293306"/>
    <w:rPr>
      <w:color w:val="467886" w:themeColor="hyperlink"/>
      <w:u w:val="single"/>
    </w:rPr>
  </w:style>
  <w:style w:type="character" w:styleId="UnresolvedMention">
    <w:name w:val="Unresolved Mention"/>
    <w:basedOn w:val="DefaultParagraphFont"/>
    <w:uiPriority w:val="99"/>
    <w:semiHidden/>
    <w:unhideWhenUsed/>
    <w:rsid w:val="002933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184895">
      <w:bodyDiv w:val="1"/>
      <w:marLeft w:val="0"/>
      <w:marRight w:val="0"/>
      <w:marTop w:val="0"/>
      <w:marBottom w:val="0"/>
      <w:divBdr>
        <w:top w:val="none" w:sz="0" w:space="0" w:color="auto"/>
        <w:left w:val="none" w:sz="0" w:space="0" w:color="auto"/>
        <w:bottom w:val="none" w:sz="0" w:space="0" w:color="auto"/>
        <w:right w:val="none" w:sz="0" w:space="0" w:color="auto"/>
      </w:divBdr>
    </w:div>
    <w:div w:id="2115053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nterterrorism.police.uk/londonbridge/" TargetMode="External"/><Relationship Id="rId13" Type="http://schemas.openxmlformats.org/officeDocument/2006/relationships/hyperlink" Target="https://www.ox.ac.uk/news/2019-10-24-happy-workers-are-13-more-productive" TargetMode="External"/><Relationship Id="rId3" Type="http://schemas.openxmlformats.org/officeDocument/2006/relationships/settings" Target="settings.xml"/><Relationship Id="rId7" Type="http://schemas.openxmlformats.org/officeDocument/2006/relationships/hyperlink" Target="https://www.college.police.uk/app/intelligence-management/intelligence-report" TargetMode="External"/><Relationship Id="rId12" Type="http://schemas.openxmlformats.org/officeDocument/2006/relationships/hyperlink" Target="https://www.cam.ac.uk/stories/police-ptsd"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ace.org.uk/wp-content/uploads/2018/03/ESCWG_Guide-to-the-DtC.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polfed.org/news/latest-news/2024/poor-pay-and-treatment-pushing-officers-towards-resignation/" TargetMode="External"/><Relationship Id="rId4" Type="http://schemas.openxmlformats.org/officeDocument/2006/relationships/webSettings" Target="webSettings.xml"/><Relationship Id="rId9" Type="http://schemas.openxmlformats.org/officeDocument/2006/relationships/hyperlink" Target="https://www.jesip.org.uk/webapp/methane.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617</TotalTime>
  <Pages>8</Pages>
  <Words>4360</Words>
  <Characters>24852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Maslen,Thomas swp8591</dc:creator>
  <cp:keywords/>
  <dc:description/>
  <cp:lastModifiedBy>Maslen,Thomas swp8591</cp:lastModifiedBy>
  <cp:revision>373</cp:revision>
  <dcterms:created xsi:type="dcterms:W3CDTF">2024-07-16T10:05:00Z</dcterms:created>
  <dcterms:modified xsi:type="dcterms:W3CDTF">2024-09-02T18:53:00Z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2024-07-16T10:11:19Z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cdbe4940-0967-4f2c-8353-d72c432af747</vt:lpwstr>
  </property>
  <property fmtid="{D5CDD505-2E9C-101B-9397-08002B2CF9AE}" pid="8" name="MSIP_Label_66cf8fe5-b7b7-4df7-b38d-1c61ac2f6639_ContentBits">
    <vt:lpwstr>0</vt:lpwstr>
  </property>
</Properties>
</file>