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A95C82" w14:textId="1CB6BDB8" w:rsidR="00A112A7" w:rsidRPr="0020790F" w:rsidRDefault="0015623D" w:rsidP="0015623D">
      <w:pPr>
        <w:rPr>
          <w:rFonts w:ascii="American Typewriter" w:hAnsi="American Typewriter"/>
          <w:sz w:val="40"/>
          <w:szCs w:val="40"/>
        </w:rPr>
      </w:pPr>
      <w:r w:rsidRPr="0020790F">
        <w:rPr>
          <w:rFonts w:ascii="American Typewriter" w:hAnsi="American Typewriter"/>
          <w:sz w:val="40"/>
          <w:szCs w:val="40"/>
        </w:rPr>
        <w:t xml:space="preserve">Presentation </w:t>
      </w:r>
      <w:r w:rsidR="00A112A7">
        <w:rPr>
          <w:rFonts w:ascii="American Typewriter" w:hAnsi="American Typewriter"/>
          <w:sz w:val="40"/>
          <w:szCs w:val="40"/>
        </w:rPr>
        <w:t xml:space="preserve">Feedback for HPRS6040 </w:t>
      </w:r>
      <w:r w:rsidR="00084616">
        <w:rPr>
          <w:rFonts w:ascii="American Typewriter" w:hAnsi="American Typewriter"/>
          <w:sz w:val="40"/>
          <w:szCs w:val="40"/>
        </w:rPr>
        <w:t>Hannah Howells</w:t>
      </w:r>
    </w:p>
    <w:p w14:paraId="14FDC69C" w14:textId="77777777" w:rsidR="00995CF0" w:rsidRPr="00B862E3" w:rsidRDefault="00995CF0" w:rsidP="00A112A7">
      <w:pPr>
        <w:rPr>
          <w:rFonts w:ascii="American Typewriter" w:hAnsi="American Typewriter"/>
          <w:sz w:val="24"/>
          <w:szCs w:val="24"/>
        </w:rPr>
      </w:pPr>
    </w:p>
    <w:p w14:paraId="0B113172" w14:textId="03CB1B76" w:rsidR="00A112A7" w:rsidRPr="00B862E3" w:rsidRDefault="00A112A7" w:rsidP="00A112A7">
      <w:pPr>
        <w:rPr>
          <w:rFonts w:ascii="American Typewriter" w:hAnsi="American Typewriter"/>
          <w:sz w:val="24"/>
          <w:szCs w:val="24"/>
        </w:rPr>
      </w:pPr>
      <w:r w:rsidRPr="00B862E3">
        <w:rPr>
          <w:rFonts w:ascii="American Typewriter" w:hAnsi="American Typewriter"/>
          <w:sz w:val="24"/>
          <w:szCs w:val="24"/>
        </w:rPr>
        <w:t>This was a</w:t>
      </w:r>
      <w:r w:rsidR="00CD48C1">
        <w:rPr>
          <w:rFonts w:ascii="American Typewriter" w:hAnsi="American Typewriter"/>
          <w:sz w:val="24"/>
          <w:szCs w:val="24"/>
        </w:rPr>
        <w:t>n excellent</w:t>
      </w:r>
      <w:r w:rsidRPr="00B862E3">
        <w:rPr>
          <w:rFonts w:ascii="American Typewriter" w:hAnsi="American Typewriter"/>
          <w:sz w:val="24"/>
          <w:szCs w:val="24"/>
        </w:rPr>
        <w:t xml:space="preserve"> presentation.  It was delivered enthusiastically and a strong engagement with the assignment was obvious.</w:t>
      </w:r>
    </w:p>
    <w:p w14:paraId="2DA28EC6" w14:textId="77777777" w:rsidR="00A112A7" w:rsidRDefault="00A112A7" w:rsidP="00A112A7">
      <w:pPr>
        <w:rPr>
          <w:rFonts w:ascii="American Typewriter" w:hAnsi="American Typewriter"/>
          <w:sz w:val="24"/>
          <w:szCs w:val="24"/>
        </w:rPr>
      </w:pPr>
    </w:p>
    <w:p w14:paraId="7636DE50" w14:textId="1E62917D" w:rsidR="00084616" w:rsidRDefault="00084616" w:rsidP="00A112A7">
      <w:pPr>
        <w:rPr>
          <w:rFonts w:ascii="American Typewriter" w:hAnsi="American Typewriter"/>
          <w:sz w:val="24"/>
          <w:szCs w:val="24"/>
        </w:rPr>
      </w:pPr>
      <w:r>
        <w:rPr>
          <w:rFonts w:ascii="American Typewriter" w:hAnsi="American Typewriter"/>
          <w:sz w:val="24"/>
          <w:szCs w:val="24"/>
        </w:rPr>
        <w:t xml:space="preserve">Your introduction was thorough and set the context of the presentation very clearly.  </w:t>
      </w:r>
    </w:p>
    <w:p w14:paraId="31FBA7D6" w14:textId="77777777" w:rsidR="00084616" w:rsidRPr="00B862E3" w:rsidRDefault="00084616" w:rsidP="00A112A7">
      <w:pPr>
        <w:rPr>
          <w:rFonts w:ascii="American Typewriter" w:hAnsi="American Typewriter"/>
          <w:sz w:val="24"/>
          <w:szCs w:val="24"/>
        </w:rPr>
      </w:pPr>
    </w:p>
    <w:p w14:paraId="10204548" w14:textId="31C1A8FC" w:rsidR="00A112A7" w:rsidRDefault="00084616" w:rsidP="00A112A7">
      <w:pPr>
        <w:rPr>
          <w:rFonts w:ascii="American Typewriter" w:hAnsi="American Typewriter"/>
          <w:sz w:val="24"/>
          <w:szCs w:val="24"/>
        </w:rPr>
      </w:pPr>
      <w:r>
        <w:rPr>
          <w:rFonts w:ascii="American Typewriter" w:hAnsi="American Typewriter"/>
          <w:sz w:val="24"/>
          <w:szCs w:val="24"/>
        </w:rPr>
        <w:t>You found numerous appropriate sources and dealt with them well.  You drew on scholarly material to support your ideas and gave some good analyses of key points being made by various scholars.  I thought your discussion of Heavy Metal as religion was excellent and you drew on some good material here.  Your comment on ‘cultic excitement’ was interesting and I liked your reference to the Census.</w:t>
      </w:r>
    </w:p>
    <w:p w14:paraId="41CAE175" w14:textId="77777777" w:rsidR="00084616" w:rsidRPr="00B862E3" w:rsidRDefault="00084616" w:rsidP="00A112A7">
      <w:pPr>
        <w:rPr>
          <w:rFonts w:ascii="American Typewriter" w:hAnsi="American Typewriter"/>
          <w:sz w:val="24"/>
          <w:szCs w:val="24"/>
        </w:rPr>
      </w:pPr>
    </w:p>
    <w:p w14:paraId="69F954F8" w14:textId="44ACA861" w:rsidR="00A112A7" w:rsidRPr="00B862E3" w:rsidRDefault="00A112A7" w:rsidP="00A112A7">
      <w:pPr>
        <w:rPr>
          <w:rFonts w:ascii="American Typewriter" w:hAnsi="American Typewriter"/>
          <w:sz w:val="24"/>
          <w:szCs w:val="24"/>
        </w:rPr>
      </w:pPr>
      <w:r w:rsidRPr="00B862E3">
        <w:rPr>
          <w:rFonts w:ascii="American Typewriter" w:hAnsi="American Typewriter"/>
          <w:sz w:val="24"/>
          <w:szCs w:val="24"/>
        </w:rPr>
        <w:t xml:space="preserve">You spoke quickly but clarity was </w:t>
      </w:r>
      <w:r w:rsidR="00084616">
        <w:rPr>
          <w:rFonts w:ascii="American Typewriter" w:hAnsi="American Typewriter"/>
          <w:sz w:val="24"/>
          <w:szCs w:val="24"/>
        </w:rPr>
        <w:t xml:space="preserve">mostly good. </w:t>
      </w:r>
      <w:r w:rsidRPr="00B862E3">
        <w:rPr>
          <w:rFonts w:ascii="American Typewriter" w:hAnsi="American Typewriter"/>
          <w:sz w:val="24"/>
          <w:szCs w:val="24"/>
        </w:rPr>
        <w:t>The slides were clear and appropriate and the clip from Friday N</w:t>
      </w:r>
      <w:r w:rsidR="00084616">
        <w:rPr>
          <w:rFonts w:ascii="American Typewriter" w:hAnsi="American Typewriter"/>
          <w:sz w:val="24"/>
          <w:szCs w:val="24"/>
        </w:rPr>
        <w:t xml:space="preserve">ight Dinner worked very well.  </w:t>
      </w:r>
      <w:r w:rsidR="00995CF0" w:rsidRPr="00B862E3">
        <w:rPr>
          <w:rFonts w:ascii="American Typewriter" w:hAnsi="American Typewriter"/>
          <w:sz w:val="24"/>
          <w:szCs w:val="24"/>
        </w:rPr>
        <w:t xml:space="preserve">Audience engagement and timing </w:t>
      </w:r>
      <w:r w:rsidR="00B862E3" w:rsidRPr="00B862E3">
        <w:rPr>
          <w:rFonts w:ascii="American Typewriter" w:hAnsi="American Typewriter"/>
          <w:sz w:val="24"/>
          <w:szCs w:val="24"/>
        </w:rPr>
        <w:t>(</w:t>
      </w:r>
      <w:r w:rsidR="00084616">
        <w:rPr>
          <w:rFonts w:ascii="American Typewriter" w:hAnsi="American Typewriter"/>
          <w:sz w:val="24"/>
          <w:szCs w:val="24"/>
        </w:rPr>
        <w:t>10:42</w:t>
      </w:r>
      <w:r w:rsidR="00B862E3" w:rsidRPr="00B862E3">
        <w:rPr>
          <w:rFonts w:ascii="American Typewriter" w:hAnsi="American Typewriter"/>
          <w:sz w:val="24"/>
          <w:szCs w:val="24"/>
        </w:rPr>
        <w:t xml:space="preserve">) </w:t>
      </w:r>
      <w:r w:rsidR="00995CF0" w:rsidRPr="00B862E3">
        <w:rPr>
          <w:rFonts w:ascii="American Typewriter" w:hAnsi="American Typewriter"/>
          <w:sz w:val="24"/>
          <w:szCs w:val="24"/>
        </w:rPr>
        <w:t>were both excellent</w:t>
      </w:r>
      <w:r w:rsidR="00CD48C1">
        <w:rPr>
          <w:rFonts w:ascii="American Typewriter" w:hAnsi="American Typewriter"/>
          <w:sz w:val="24"/>
          <w:szCs w:val="24"/>
        </w:rPr>
        <w:t xml:space="preserve">.  You </w:t>
      </w:r>
      <w:r w:rsidR="00995CF0" w:rsidRPr="00B862E3">
        <w:rPr>
          <w:rFonts w:ascii="American Typewriter" w:hAnsi="American Typewriter"/>
          <w:sz w:val="24"/>
          <w:szCs w:val="24"/>
        </w:rPr>
        <w:t xml:space="preserve">dealt </w:t>
      </w:r>
      <w:r w:rsidR="00084616">
        <w:rPr>
          <w:rFonts w:ascii="American Typewriter" w:hAnsi="American Typewriter"/>
          <w:sz w:val="24"/>
          <w:szCs w:val="24"/>
        </w:rPr>
        <w:t xml:space="preserve">exceptionally </w:t>
      </w:r>
      <w:r w:rsidR="00995CF0" w:rsidRPr="00B862E3">
        <w:rPr>
          <w:rFonts w:ascii="American Typewriter" w:hAnsi="American Typewriter"/>
          <w:sz w:val="24"/>
          <w:szCs w:val="24"/>
        </w:rPr>
        <w:t>well with questions</w:t>
      </w:r>
      <w:r w:rsidR="00CD48C1">
        <w:rPr>
          <w:rFonts w:ascii="American Typewriter" w:hAnsi="American Typewriter"/>
          <w:sz w:val="24"/>
          <w:szCs w:val="24"/>
        </w:rPr>
        <w:t xml:space="preserve"> and your wider knowledge of the topic was clear from your answers.  I particualarly liked your comments on your recent visit to HMV.  </w:t>
      </w:r>
      <w:r w:rsidR="00995CF0" w:rsidRPr="00B862E3">
        <w:rPr>
          <w:rFonts w:ascii="American Typewriter" w:hAnsi="American Typewriter"/>
          <w:sz w:val="24"/>
          <w:szCs w:val="24"/>
        </w:rPr>
        <w:t xml:space="preserve">  </w:t>
      </w:r>
    </w:p>
    <w:p w14:paraId="1D3D9CD7" w14:textId="77777777" w:rsidR="00A112A7" w:rsidRPr="00B862E3" w:rsidRDefault="00A112A7" w:rsidP="00A112A7">
      <w:pPr>
        <w:rPr>
          <w:rFonts w:ascii="American Typewriter" w:hAnsi="American Typewriter"/>
          <w:sz w:val="24"/>
          <w:szCs w:val="24"/>
        </w:rPr>
      </w:pPr>
    </w:p>
    <w:p w14:paraId="410E85CA" w14:textId="652F7DC8" w:rsidR="00A112A7" w:rsidRPr="00B862E3" w:rsidRDefault="00A112A7" w:rsidP="00A112A7">
      <w:pPr>
        <w:rPr>
          <w:rFonts w:ascii="American Typewriter" w:hAnsi="American Typewriter"/>
          <w:sz w:val="24"/>
          <w:szCs w:val="24"/>
        </w:rPr>
      </w:pPr>
      <w:r w:rsidRPr="00B862E3">
        <w:rPr>
          <w:rFonts w:ascii="American Typewriter" w:hAnsi="American Typewriter"/>
          <w:sz w:val="24"/>
          <w:szCs w:val="24"/>
        </w:rPr>
        <w:t>Overall you presented a thoughtful and engaging presentation.  Very well done!</w:t>
      </w:r>
    </w:p>
    <w:p w14:paraId="366E9C3F" w14:textId="77777777" w:rsidR="00A112A7" w:rsidRPr="00B862E3" w:rsidRDefault="00A112A7">
      <w:pPr>
        <w:rPr>
          <w:rFonts w:ascii="American Typewriter" w:hAnsi="American Typewriter"/>
          <w:sz w:val="24"/>
          <w:szCs w:val="24"/>
        </w:rPr>
      </w:pPr>
    </w:p>
    <w:p w14:paraId="4AA93D71" w14:textId="01488E33" w:rsidR="0015623D" w:rsidRPr="00B862E3" w:rsidRDefault="00B862E3">
      <w:pPr>
        <w:rPr>
          <w:rFonts w:ascii="American Typewriter" w:hAnsi="American Typewriter"/>
          <w:sz w:val="24"/>
          <w:szCs w:val="24"/>
        </w:rPr>
      </w:pPr>
      <w:r>
        <w:rPr>
          <w:rFonts w:ascii="American Typewriter" w:hAnsi="American Typewriter"/>
          <w:sz w:val="24"/>
          <w:szCs w:val="24"/>
        </w:rPr>
        <w:t xml:space="preserve">Mark: </w:t>
      </w:r>
      <w:r w:rsidR="002771E3">
        <w:rPr>
          <w:rFonts w:ascii="American Typewriter" w:hAnsi="American Typewriter"/>
          <w:sz w:val="40"/>
          <w:szCs w:val="40"/>
        </w:rPr>
        <w:t>7</w:t>
      </w:r>
      <w:r w:rsidR="007578A3">
        <w:rPr>
          <w:rFonts w:ascii="American Typewriter" w:hAnsi="American Typewriter"/>
          <w:sz w:val="40"/>
          <w:szCs w:val="40"/>
        </w:rPr>
        <w:t>5</w:t>
      </w:r>
      <w:bookmarkStart w:id="0" w:name="_GoBack"/>
      <w:bookmarkEnd w:id="0"/>
    </w:p>
    <w:sectPr w:rsidR="0015623D" w:rsidRPr="00B862E3" w:rsidSect="00B862E3">
      <w:pgSz w:w="11901" w:h="16817"/>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0158D9A" w14:textId="77777777" w:rsidR="00995CF0" w:rsidRDefault="00995CF0" w:rsidP="00D43B51">
      <w:r>
        <w:separator/>
      </w:r>
    </w:p>
  </w:endnote>
  <w:endnote w:type="continuationSeparator" w:id="0">
    <w:p w14:paraId="17039A5F" w14:textId="77777777" w:rsidR="00995CF0" w:rsidRDefault="00995CF0" w:rsidP="00D43B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merican Typewriter">
    <w:panose1 w:val="02090604020004020304"/>
    <w:charset w:val="00"/>
    <w:family w:val="auto"/>
    <w:pitch w:val="variable"/>
    <w:sig w:usb0="A000006F" w:usb1="00000019" w:usb2="00000000" w:usb3="00000000" w:csb0="0000011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A6E3A7" w14:textId="77777777" w:rsidR="00995CF0" w:rsidRDefault="00995CF0" w:rsidP="00D43B51">
      <w:r>
        <w:separator/>
      </w:r>
    </w:p>
  </w:footnote>
  <w:footnote w:type="continuationSeparator" w:id="0">
    <w:p w14:paraId="0F5735AB" w14:textId="77777777" w:rsidR="00995CF0" w:rsidRDefault="00995CF0" w:rsidP="00D43B5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5623D"/>
    <w:rsid w:val="00084616"/>
    <w:rsid w:val="0015623D"/>
    <w:rsid w:val="001E473B"/>
    <w:rsid w:val="0020790F"/>
    <w:rsid w:val="002771E3"/>
    <w:rsid w:val="003D038D"/>
    <w:rsid w:val="004D290F"/>
    <w:rsid w:val="00591627"/>
    <w:rsid w:val="007367C2"/>
    <w:rsid w:val="007578A3"/>
    <w:rsid w:val="00995CF0"/>
    <w:rsid w:val="00A112A7"/>
    <w:rsid w:val="00A44A8F"/>
    <w:rsid w:val="00B5558C"/>
    <w:rsid w:val="00B862E3"/>
    <w:rsid w:val="00CD48C1"/>
    <w:rsid w:val="00D00219"/>
    <w:rsid w:val="00D43B51"/>
    <w:rsid w:val="00DD4123"/>
    <w:rsid w:val="00FF2D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0B997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3B51"/>
    <w:rPr>
      <w:rFonts w:ascii="Times New Roman" w:hAnsi="Times New Roman" w:cs="Times New Roman"/>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5623D"/>
    <w:rPr>
      <w:rFonts w:ascii="Times New Roman" w:eastAsiaTheme="minorHAnsi" w:hAnsi="Times New Roman" w:cs="Times New Roman"/>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43B51"/>
    <w:pPr>
      <w:tabs>
        <w:tab w:val="center" w:pos="4320"/>
        <w:tab w:val="right" w:pos="8640"/>
      </w:tabs>
    </w:pPr>
    <w:rPr>
      <w:rFonts w:eastAsiaTheme="minorHAnsi"/>
      <w:sz w:val="24"/>
      <w:szCs w:val="22"/>
    </w:rPr>
  </w:style>
  <w:style w:type="character" w:customStyle="1" w:styleId="HeaderChar">
    <w:name w:val="Header Char"/>
    <w:basedOn w:val="DefaultParagraphFont"/>
    <w:link w:val="Header"/>
    <w:uiPriority w:val="99"/>
    <w:rsid w:val="00D43B51"/>
    <w:rPr>
      <w:rFonts w:ascii="Times New Roman" w:eastAsiaTheme="minorHAnsi" w:hAnsi="Times New Roman" w:cs="Times New Roman"/>
      <w:szCs w:val="22"/>
      <w:lang w:val="en-GB"/>
    </w:rPr>
  </w:style>
  <w:style w:type="paragraph" w:styleId="Footer">
    <w:name w:val="footer"/>
    <w:basedOn w:val="Normal"/>
    <w:link w:val="FooterChar"/>
    <w:uiPriority w:val="99"/>
    <w:unhideWhenUsed/>
    <w:rsid w:val="00D43B51"/>
    <w:pPr>
      <w:tabs>
        <w:tab w:val="center" w:pos="4320"/>
        <w:tab w:val="right" w:pos="8640"/>
      </w:tabs>
    </w:pPr>
    <w:rPr>
      <w:rFonts w:eastAsiaTheme="minorHAnsi"/>
      <w:sz w:val="24"/>
      <w:szCs w:val="22"/>
    </w:rPr>
  </w:style>
  <w:style w:type="character" w:customStyle="1" w:styleId="FooterChar">
    <w:name w:val="Footer Char"/>
    <w:basedOn w:val="DefaultParagraphFont"/>
    <w:link w:val="Footer"/>
    <w:uiPriority w:val="99"/>
    <w:rsid w:val="00D43B51"/>
    <w:rPr>
      <w:rFonts w:ascii="Times New Roman" w:eastAsiaTheme="minorHAnsi" w:hAnsi="Times New Roman" w:cs="Times New Roman"/>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5970366">
      <w:bodyDiv w:val="1"/>
      <w:marLeft w:val="0"/>
      <w:marRight w:val="0"/>
      <w:marTop w:val="0"/>
      <w:marBottom w:val="0"/>
      <w:divBdr>
        <w:top w:val="none" w:sz="0" w:space="0" w:color="auto"/>
        <w:left w:val="none" w:sz="0" w:space="0" w:color="auto"/>
        <w:bottom w:val="none" w:sz="0" w:space="0" w:color="auto"/>
        <w:right w:val="none" w:sz="0" w:space="0" w:color="auto"/>
      </w:divBdr>
    </w:div>
    <w:div w:id="134855711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Pages>
  <Words>149</Words>
  <Characters>991</Characters>
  <Application>Microsoft Macintosh Word</Application>
  <DocSecurity>0</DocSecurity>
  <Lines>16</Lines>
  <Paragraphs>9</Paragraphs>
  <ScaleCrop>false</ScaleCrop>
  <Company/>
  <LinksUpToDate>false</LinksUpToDate>
  <CharactersWithSpaces>1131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6</cp:revision>
  <dcterms:created xsi:type="dcterms:W3CDTF">2019-01-21T05:56:00Z</dcterms:created>
  <dcterms:modified xsi:type="dcterms:W3CDTF">2019-01-23T20:35:00Z</dcterms:modified>
</cp:coreProperties>
</file>