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5"/>
        <w:ind w:right="0" w:left="0" w:firstLine="0"/>
        <w:jc w:val="left"/>
        <w:rPr>
          <w:rFonts w:ascii="Gill Sans MT" w:hAnsi="Gill Sans MT" w:cs="Gill Sans MT" w:eastAsia="Gill Sans MT"/>
          <w:color w:val="auto"/>
          <w:spacing w:val="0"/>
          <w:position w:val="0"/>
          <w:sz w:val="8"/>
          <w:shd w:fill="auto" w:val="clear"/>
        </w:rPr>
      </w:pPr>
    </w:p>
    <w:p>
      <w:pPr>
        <w:spacing w:before="0" w:after="200" w:line="245"/>
        <w:ind w:right="0" w:left="0" w:firstLine="0"/>
        <w:jc w:val="right"/>
        <w:rPr>
          <w:rFonts w:ascii="Gill Sans MT" w:hAnsi="Gill Sans MT" w:cs="Gill Sans MT" w:eastAsia="Gill Sans MT"/>
          <w:color w:val="auto"/>
          <w:spacing w:val="0"/>
          <w:position w:val="0"/>
          <w:sz w:val="8"/>
          <w:shd w:fill="auto" w:val="clear"/>
        </w:rPr>
      </w:pPr>
    </w:p>
    <w:tbl>
      <w:tblPr/>
      <w:tblGrid>
        <w:gridCol w:w="3140"/>
        <w:gridCol w:w="1076"/>
        <w:gridCol w:w="8374"/>
      </w:tblGrid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Name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Ivan Danyi</w:t>
            </w:r>
          </w:p>
        </w:tc>
      </w:tr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Student ID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2232676</w:t>
            </w:r>
          </w:p>
        </w:tc>
      </w:tr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Course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Digital Skills/ Skills for Electronics/ Skills for Engineering/ Professional Skills for Construction</w:t>
            </w:r>
          </w:p>
        </w:tc>
      </w:tr>
      <w:tr>
        <w:trPr>
          <w:trHeight w:val="1" w:hRule="atLeast"/>
          <w:jc w:val="left"/>
        </w:trPr>
        <w:tc>
          <w:tcPr>
            <w:tcW w:w="421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Cohort</w:t>
            </w:r>
          </w:p>
        </w:tc>
        <w:tc>
          <w:tcPr>
            <w:tcW w:w="837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September 2022/ February 2023</w:t>
            </w:r>
          </w:p>
        </w:tc>
      </w:tr>
      <w:tr>
        <w:trPr>
          <w:trHeight w:val="1" w:hRule="atLeast"/>
          <w:jc w:val="left"/>
        </w:trPr>
        <w:tc>
          <w:tcPr>
            <w:tcW w:w="1259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Read this document carefully: </w:t>
            </w:r>
          </w:p>
          <w:p>
            <w:pPr>
              <w:spacing w:before="0" w:after="0" w:line="245"/>
              <w:ind w:right="0" w:left="0" w:firstLine="0"/>
              <w:jc w:val="left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Select/Tick the modules you will be learning in February 2023 Semester</w:t>
            </w:r>
          </w:p>
          <w:p>
            <w:pPr>
              <w:spacing w:before="0" w:after="0" w:line="245"/>
              <w:ind w:right="0" w:left="0" w:firstLine="0"/>
              <w:jc w:val="left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Sign where appropriate. Do not sign in all the rows. </w:t>
            </w:r>
          </w:p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If you have any questions/ doubts, feel free to ask the Lecturers/ Programme Leads/ Programme Manager</w:t>
            </w:r>
          </w:p>
        </w:tc>
      </w:tr>
      <w:tr>
        <w:trPr>
          <w:trHeight w:val="720" w:hRule="auto"/>
          <w:jc w:val="left"/>
        </w:trPr>
        <w:tc>
          <w:tcPr>
            <w:tcW w:w="12590" w:type="dxa"/>
            <w:gridSpan w:val="3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Tuesday 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(ACCA4031)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Tuesday 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314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 Ivan Daniy</w:t>
      </w:r>
    </w:p>
    <w:tbl>
      <w:tblPr/>
      <w:tblGrid>
        <w:gridCol w:w="630"/>
        <w:gridCol w:w="9450"/>
      </w:tblGrid>
      <w:tr>
        <w:trPr>
          <w:trHeight w:val="720" w:hRule="auto"/>
          <w:jc w:val="left"/>
        </w:trPr>
        <w:tc>
          <w:tcPr>
            <w:tcW w:w="10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37A7E9"/>
                <w:spacing w:val="20"/>
                <w:position w:val="0"/>
                <w:sz w:val="16"/>
                <w:shd w:fill="auto" w:val="clear"/>
              </w:rPr>
              <w:t xml:space="preserve"> </w:t>
            </w: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(ACDA4016)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 Ivan Danyi</w:t>
      </w:r>
    </w:p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20"/>
          <w:shd w:fill="auto" w:val="clear"/>
        </w:rPr>
      </w:pPr>
    </w:p>
    <w:tbl>
      <w:tblPr/>
      <w:tblGrid>
        <w:gridCol w:w="630"/>
        <w:gridCol w:w="9450"/>
      </w:tblGrid>
      <w:tr>
        <w:trPr>
          <w:trHeight w:val="720" w:hRule="auto"/>
          <w:jc w:val="left"/>
        </w:trPr>
        <w:tc>
          <w:tcPr>
            <w:tcW w:w="10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left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Tuesday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(ACMA4010)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Lecture on Tuesday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 Ivan Daniy</w:t>
      </w:r>
    </w:p>
    <w:tbl>
      <w:tblPr/>
      <w:tblGrid>
        <w:gridCol w:w="630"/>
        <w:gridCol w:w="9450"/>
      </w:tblGrid>
      <w:tr>
        <w:trPr>
          <w:trHeight w:val="720" w:hRule="auto"/>
          <w:jc w:val="left"/>
        </w:trPr>
        <w:tc>
          <w:tcPr>
            <w:tcW w:w="10080" w:type="dxa"/>
            <w:gridSpan w:val="2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200" w:after="40" w:line="240"/>
              <w:ind w:right="3240" w:left="0" w:firstLine="0"/>
              <w:jc w:val="both"/>
              <w:rPr>
                <w:position w:val="0"/>
                <w:shd w:fill="auto" w:val="clear"/>
              </w:rPr>
            </w:pPr>
            <w:r>
              <w:rPr>
                <w:rFonts w:ascii="Rockwell" w:hAnsi="Rockwell" w:cs="Rockwell" w:eastAsia="Rockwell"/>
                <w:caps w:val="true"/>
                <w:color w:val="570DC2"/>
                <w:spacing w:val="2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(ACBA4010)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Lecture on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Technical Skills Development (ACMA4014) 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–</w:t>
            </w: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 Lectures on Tuesday and Thursday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understand that I am responsible for attending the lectures for the above modules as per the scheduled timetable and submitting the required assessments on or before the set deadline. 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use my university email ID to login to the Teams lecture sessions.</w:t>
            </w:r>
          </w:p>
          <w:p>
            <w:pPr>
              <w:spacing w:before="0" w:after="0" w:line="36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Gill Sans MT" w:hAnsi="Gill Sans MT" w:cs="Gill Sans MT" w:eastAsia="Gill Sans MT"/>
                <w:color w:val="auto"/>
                <w:spacing w:val="0"/>
                <w:position w:val="0"/>
                <w:sz w:val="20"/>
                <w:shd w:fill="auto" w:val="clear"/>
              </w:rPr>
              <w:t xml:space="preserve">I confirm that I will refer to Moodle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0"/>
                <w:shd w:fill="auto" w:val="clear"/>
              </w:rPr>
              <w:t xml:space="preserve">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>
        <w:trPr>
          <w:trHeight w:val="432" w:hRule="auto"/>
          <w:jc w:val="left"/>
        </w:trPr>
        <w:tc>
          <w:tcPr>
            <w:tcW w:w="630" w:type="dxa"/>
            <w:tcBorders>
              <w:top w:val="single" w:color="000000" w:sz="0"/>
              <w:left w:val="single" w:color="c8a6f9" w:sz="4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5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5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</w:pPr>
      <w:r>
        <w:rPr>
          <w:rFonts w:ascii="Gill Sans MT" w:hAnsi="Gill Sans MT" w:cs="Gill Sans MT" w:eastAsia="Gill Sans MT"/>
          <w:color w:val="37A7E9"/>
          <w:spacing w:val="0"/>
          <w:position w:val="0"/>
          <w:sz w:val="16"/>
          <w:shd w:fill="auto" w:val="clear"/>
        </w:rPr>
        <w:t xml:space="preserve">Sign here: Ivan Danyi</w:t>
      </w:r>
    </w:p>
    <w:p>
      <w:pPr>
        <w:spacing w:before="0" w:after="200" w:line="276"/>
        <w:ind w:right="0" w:left="0" w:firstLine="0"/>
        <w:jc w:val="left"/>
        <w:rPr>
          <w:rFonts w:ascii="Gill Sans MT" w:hAnsi="Gill Sans MT" w:cs="Gill Sans MT" w:eastAsia="Gill Sans MT"/>
          <w:color w:val="37A7E9"/>
          <w:spacing w:val="0"/>
          <w:position w:val="0"/>
          <w:sz w:val="20"/>
          <w:shd w:fill="auto" w:val="clear"/>
        </w:rPr>
      </w:pPr>
    </w:p>
    <w:p>
      <w:pPr>
        <w:spacing w:before="20" w:after="20" w:line="245"/>
        <w:ind w:right="0" w:left="0" w:firstLine="0"/>
        <w:jc w:val="left"/>
        <w:rPr>
          <w:rFonts w:ascii="Gill Sans MT" w:hAnsi="Gill Sans MT" w:cs="Gill Sans MT" w:eastAsia="Gill Sans MT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