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40065" w14:textId="0FCEDF70" w:rsidR="00ED226F" w:rsidRPr="00CC1029" w:rsidRDefault="00EC7576">
      <w:pPr>
        <w:rPr>
          <w:rFonts w:ascii="Times New Roman" w:hAnsi="Times New Roman" w:cs="Times New Roman"/>
          <w:b/>
          <w:bCs/>
        </w:rPr>
      </w:pPr>
      <w:r w:rsidRPr="00CC1029">
        <w:rPr>
          <w:rFonts w:ascii="Times New Roman" w:hAnsi="Times New Roman" w:cs="Times New Roman"/>
          <w:b/>
          <w:bCs/>
        </w:rPr>
        <w:t xml:space="preserve"> Part 1 : </w:t>
      </w:r>
      <w:r w:rsidR="004E1990" w:rsidRPr="00CC1029">
        <w:rPr>
          <w:rFonts w:ascii="Times New Roman" w:hAnsi="Times New Roman" w:cs="Times New Roman"/>
          <w:b/>
          <w:bCs/>
        </w:rPr>
        <w:t xml:space="preserve">CPD Training </w:t>
      </w:r>
    </w:p>
    <w:tbl>
      <w:tblPr>
        <w:tblStyle w:val="TableGrid"/>
        <w:tblW w:w="0" w:type="auto"/>
        <w:tblLook w:val="04A0" w:firstRow="1" w:lastRow="0" w:firstColumn="1" w:lastColumn="0" w:noHBand="0" w:noVBand="1"/>
      </w:tblPr>
      <w:tblGrid>
        <w:gridCol w:w="463"/>
        <w:gridCol w:w="1591"/>
        <w:gridCol w:w="1366"/>
        <w:gridCol w:w="1420"/>
        <w:gridCol w:w="1194"/>
        <w:gridCol w:w="1510"/>
        <w:gridCol w:w="1472"/>
      </w:tblGrid>
      <w:tr w:rsidR="002C61DE" w:rsidRPr="00D523DE" w14:paraId="7E33501F" w14:textId="4CFA6DDE" w:rsidTr="00A313C3">
        <w:tc>
          <w:tcPr>
            <w:tcW w:w="476" w:type="dxa"/>
            <w:shd w:val="clear" w:color="auto" w:fill="808080" w:themeFill="background1" w:themeFillShade="80"/>
          </w:tcPr>
          <w:p w14:paraId="215C5494" w14:textId="30F3D97B" w:rsidR="00ED226F" w:rsidRPr="00D523DE" w:rsidRDefault="00ED226F"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 xml:space="preserve">No </w:t>
            </w:r>
          </w:p>
        </w:tc>
        <w:tc>
          <w:tcPr>
            <w:tcW w:w="2844" w:type="dxa"/>
            <w:shd w:val="clear" w:color="auto" w:fill="808080" w:themeFill="background1" w:themeFillShade="80"/>
          </w:tcPr>
          <w:p w14:paraId="6E2563D1" w14:textId="0E048FC0" w:rsidR="00ED226F" w:rsidRPr="00D523DE" w:rsidRDefault="00ED226F"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 xml:space="preserve">Improvement Goals </w:t>
            </w:r>
          </w:p>
        </w:tc>
        <w:tc>
          <w:tcPr>
            <w:tcW w:w="2749" w:type="dxa"/>
            <w:shd w:val="clear" w:color="auto" w:fill="A6A6A6" w:themeFill="background1" w:themeFillShade="A6"/>
          </w:tcPr>
          <w:p w14:paraId="2B732FA7" w14:textId="6418A188" w:rsidR="00ED226F" w:rsidRPr="00D523DE" w:rsidRDefault="00ED226F"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 xml:space="preserve">Success criteria </w:t>
            </w:r>
          </w:p>
        </w:tc>
        <w:tc>
          <w:tcPr>
            <w:tcW w:w="2953" w:type="dxa"/>
            <w:shd w:val="clear" w:color="auto" w:fill="C9C9C9" w:themeFill="accent3" w:themeFillTint="99"/>
          </w:tcPr>
          <w:p w14:paraId="7CF7F4B4" w14:textId="6CA137DC" w:rsidR="00ED226F" w:rsidRPr="00D523DE" w:rsidRDefault="00ED226F"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 xml:space="preserve">The actions I will take to achieve goal </w:t>
            </w:r>
          </w:p>
        </w:tc>
        <w:tc>
          <w:tcPr>
            <w:tcW w:w="1055" w:type="dxa"/>
            <w:shd w:val="clear" w:color="auto" w:fill="DBDBDB" w:themeFill="accent3" w:themeFillTint="66"/>
          </w:tcPr>
          <w:p w14:paraId="4F7391D4" w14:textId="53CB113E" w:rsidR="00ED226F" w:rsidRPr="00D523DE" w:rsidRDefault="004E1990"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Timelines</w:t>
            </w:r>
            <w:r w:rsidR="00ED226F" w:rsidRPr="00D523DE">
              <w:rPr>
                <w:rFonts w:ascii="Times New Roman" w:hAnsi="Times New Roman" w:cs="Times New Roman"/>
                <w:b/>
                <w:bCs/>
                <w:sz w:val="20"/>
                <w:szCs w:val="20"/>
              </w:rPr>
              <w:t xml:space="preserve"> </w:t>
            </w:r>
          </w:p>
        </w:tc>
        <w:tc>
          <w:tcPr>
            <w:tcW w:w="1999" w:type="dxa"/>
            <w:shd w:val="clear" w:color="auto" w:fill="EDEDED" w:themeFill="accent3" w:themeFillTint="33"/>
          </w:tcPr>
          <w:p w14:paraId="1FAE5659" w14:textId="44A40BED" w:rsidR="00ED226F" w:rsidRPr="00D523DE" w:rsidRDefault="00ED226F"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 xml:space="preserve">What will this help me to achieve </w:t>
            </w:r>
          </w:p>
        </w:tc>
        <w:tc>
          <w:tcPr>
            <w:tcW w:w="1872" w:type="dxa"/>
            <w:shd w:val="clear" w:color="auto" w:fill="A5A5A5" w:themeFill="accent3"/>
          </w:tcPr>
          <w:p w14:paraId="62A9245A" w14:textId="77777777" w:rsidR="00ED226F" w:rsidRPr="00D523DE" w:rsidRDefault="00ED226F"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 xml:space="preserve">Achievements </w:t>
            </w:r>
          </w:p>
          <w:p w14:paraId="3E55B338" w14:textId="767B9EEB" w:rsidR="00442966" w:rsidRPr="00D523DE" w:rsidRDefault="00442966"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(3 monthly reviews)</w:t>
            </w:r>
          </w:p>
        </w:tc>
      </w:tr>
      <w:tr w:rsidR="002C61DE" w:rsidRPr="00D523DE" w14:paraId="6A002FC1" w14:textId="78C92F73" w:rsidTr="00EC7576">
        <w:trPr>
          <w:trHeight w:val="3207"/>
        </w:trPr>
        <w:tc>
          <w:tcPr>
            <w:tcW w:w="476" w:type="dxa"/>
            <w:shd w:val="clear" w:color="auto" w:fill="808080" w:themeFill="background1" w:themeFillShade="80"/>
          </w:tcPr>
          <w:p w14:paraId="1195B385" w14:textId="06A5723A" w:rsidR="00442966" w:rsidRPr="00D523DE" w:rsidRDefault="00442966"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1</w:t>
            </w:r>
          </w:p>
        </w:tc>
        <w:tc>
          <w:tcPr>
            <w:tcW w:w="2844" w:type="dxa"/>
            <w:shd w:val="clear" w:color="auto" w:fill="808080" w:themeFill="background1" w:themeFillShade="80"/>
          </w:tcPr>
          <w:p w14:paraId="3714AB57" w14:textId="608BD8CD" w:rsidR="00442966" w:rsidRPr="00D523DE" w:rsidRDefault="00442966"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 xml:space="preserve">BA </w:t>
            </w:r>
            <w:r w:rsidR="00B510A9" w:rsidRPr="00D523DE">
              <w:rPr>
                <w:rFonts w:ascii="Times New Roman" w:hAnsi="Times New Roman" w:cs="Times New Roman"/>
                <w:b/>
                <w:bCs/>
                <w:sz w:val="20"/>
                <w:szCs w:val="20"/>
              </w:rPr>
              <w:t>H</w:t>
            </w:r>
            <w:r w:rsidRPr="00D523DE">
              <w:rPr>
                <w:rFonts w:ascii="Times New Roman" w:hAnsi="Times New Roman" w:cs="Times New Roman"/>
                <w:b/>
                <w:bCs/>
                <w:sz w:val="20"/>
                <w:szCs w:val="20"/>
              </w:rPr>
              <w:t xml:space="preserve">onours </w:t>
            </w:r>
            <w:r w:rsidR="00B510A9" w:rsidRPr="00D523DE">
              <w:rPr>
                <w:rFonts w:ascii="Times New Roman" w:hAnsi="Times New Roman" w:cs="Times New Roman"/>
                <w:b/>
                <w:bCs/>
                <w:sz w:val="20"/>
                <w:szCs w:val="20"/>
              </w:rPr>
              <w:t>D</w:t>
            </w:r>
            <w:r w:rsidRPr="00D523DE">
              <w:rPr>
                <w:rFonts w:ascii="Times New Roman" w:hAnsi="Times New Roman" w:cs="Times New Roman"/>
                <w:b/>
                <w:bCs/>
                <w:sz w:val="20"/>
                <w:szCs w:val="20"/>
              </w:rPr>
              <w:t xml:space="preserve">egrees in Early Years </w:t>
            </w:r>
          </w:p>
        </w:tc>
        <w:tc>
          <w:tcPr>
            <w:tcW w:w="2749" w:type="dxa"/>
            <w:shd w:val="clear" w:color="auto" w:fill="A6A6A6" w:themeFill="background1" w:themeFillShade="A6"/>
          </w:tcPr>
          <w:p w14:paraId="47C60442" w14:textId="5DC0173B" w:rsidR="00442966" w:rsidRPr="00D523DE" w:rsidRDefault="00817D3E"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source the Early Years Degree </w:t>
            </w:r>
          </w:p>
          <w:p w14:paraId="435E84D2" w14:textId="77777777" w:rsidR="00817D3E" w:rsidRPr="00D523DE" w:rsidRDefault="00817D3E" w:rsidP="00E86C7A">
            <w:pPr>
              <w:spacing w:line="360" w:lineRule="auto"/>
              <w:rPr>
                <w:rFonts w:ascii="Times New Roman" w:hAnsi="Times New Roman" w:cs="Times New Roman"/>
                <w:sz w:val="20"/>
                <w:szCs w:val="20"/>
              </w:rPr>
            </w:pPr>
          </w:p>
          <w:p w14:paraId="381AE4FD" w14:textId="0D855799" w:rsidR="00817D3E" w:rsidRPr="00D523DE" w:rsidRDefault="00817D3E"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complete registration criteria </w:t>
            </w:r>
          </w:p>
          <w:p w14:paraId="380C860C" w14:textId="77777777" w:rsidR="00817D3E" w:rsidRPr="00D523DE" w:rsidRDefault="00817D3E" w:rsidP="00E86C7A">
            <w:pPr>
              <w:spacing w:line="360" w:lineRule="auto"/>
              <w:rPr>
                <w:rFonts w:ascii="Times New Roman" w:hAnsi="Times New Roman" w:cs="Times New Roman"/>
                <w:sz w:val="20"/>
                <w:szCs w:val="20"/>
              </w:rPr>
            </w:pPr>
          </w:p>
          <w:p w14:paraId="34B06A2D" w14:textId="3106E16F" w:rsidR="008F7F17" w:rsidRPr="00D523DE" w:rsidRDefault="008F7F17"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To complete Early Years Degree in 2025</w:t>
            </w:r>
          </w:p>
          <w:p w14:paraId="46F68A59" w14:textId="77777777" w:rsidR="00817D3E" w:rsidRPr="00D523DE" w:rsidRDefault="00817D3E" w:rsidP="00E86C7A">
            <w:pPr>
              <w:spacing w:line="360" w:lineRule="auto"/>
              <w:rPr>
                <w:rFonts w:ascii="Times New Roman" w:hAnsi="Times New Roman" w:cs="Times New Roman"/>
                <w:sz w:val="20"/>
                <w:szCs w:val="20"/>
              </w:rPr>
            </w:pPr>
          </w:p>
          <w:p w14:paraId="535B81E7" w14:textId="77777777" w:rsidR="00817D3E" w:rsidRPr="00D523DE" w:rsidRDefault="00817D3E" w:rsidP="00E86C7A">
            <w:pPr>
              <w:spacing w:line="360" w:lineRule="auto"/>
              <w:rPr>
                <w:rFonts w:ascii="Times New Roman" w:hAnsi="Times New Roman" w:cs="Times New Roman"/>
                <w:sz w:val="20"/>
                <w:szCs w:val="20"/>
              </w:rPr>
            </w:pPr>
          </w:p>
          <w:p w14:paraId="5BFDCFAD" w14:textId="77777777" w:rsidR="00442966" w:rsidRPr="00D523DE" w:rsidRDefault="00442966" w:rsidP="00E86C7A">
            <w:pPr>
              <w:spacing w:line="360" w:lineRule="auto"/>
              <w:rPr>
                <w:rFonts w:ascii="Times New Roman" w:hAnsi="Times New Roman" w:cs="Times New Roman"/>
                <w:sz w:val="20"/>
                <w:szCs w:val="20"/>
              </w:rPr>
            </w:pPr>
          </w:p>
          <w:p w14:paraId="46096EA1" w14:textId="77777777" w:rsidR="00442966" w:rsidRPr="00D523DE" w:rsidRDefault="00442966" w:rsidP="00E86C7A">
            <w:pPr>
              <w:spacing w:line="360" w:lineRule="auto"/>
              <w:rPr>
                <w:rFonts w:ascii="Times New Roman" w:hAnsi="Times New Roman" w:cs="Times New Roman"/>
                <w:sz w:val="20"/>
                <w:szCs w:val="20"/>
              </w:rPr>
            </w:pPr>
          </w:p>
          <w:p w14:paraId="2EFE0106" w14:textId="77777777" w:rsidR="00442966" w:rsidRPr="00D523DE" w:rsidRDefault="00442966" w:rsidP="00E86C7A">
            <w:pPr>
              <w:spacing w:line="360" w:lineRule="auto"/>
              <w:rPr>
                <w:rFonts w:ascii="Times New Roman" w:hAnsi="Times New Roman" w:cs="Times New Roman"/>
                <w:sz w:val="20"/>
                <w:szCs w:val="20"/>
              </w:rPr>
            </w:pPr>
          </w:p>
        </w:tc>
        <w:tc>
          <w:tcPr>
            <w:tcW w:w="2953" w:type="dxa"/>
            <w:shd w:val="clear" w:color="auto" w:fill="C9C9C9" w:themeFill="accent3" w:themeFillTint="99"/>
          </w:tcPr>
          <w:p w14:paraId="4AAB549A" w14:textId="77777777" w:rsidR="00442966" w:rsidRPr="00D523DE" w:rsidRDefault="00442966" w:rsidP="00E86C7A">
            <w:pPr>
              <w:spacing w:line="360" w:lineRule="auto"/>
              <w:rPr>
                <w:rFonts w:ascii="Times New Roman" w:hAnsi="Times New Roman" w:cs="Times New Roman"/>
                <w:sz w:val="20"/>
                <w:szCs w:val="20"/>
              </w:rPr>
            </w:pPr>
          </w:p>
          <w:p w14:paraId="617A038B" w14:textId="5B4F1535" w:rsidR="00442C7E" w:rsidRPr="00D523DE" w:rsidRDefault="00442C7E" w:rsidP="00E86C7A">
            <w:pPr>
              <w:spacing w:line="360" w:lineRule="auto"/>
              <w:rPr>
                <w:rFonts w:ascii="Times New Roman" w:hAnsi="Times New Roman" w:cs="Times New Roman"/>
                <w:sz w:val="20"/>
                <w:szCs w:val="20"/>
              </w:rPr>
            </w:pPr>
          </w:p>
        </w:tc>
        <w:tc>
          <w:tcPr>
            <w:tcW w:w="1055" w:type="dxa"/>
            <w:shd w:val="clear" w:color="auto" w:fill="DBDBDB" w:themeFill="accent3" w:themeFillTint="66"/>
          </w:tcPr>
          <w:p w14:paraId="7A65C871" w14:textId="4F4C8040" w:rsidR="00442966" w:rsidRPr="00D523DE" w:rsidRDefault="00442966"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 Ensure time is allocated to allow for independent reading</w:t>
            </w:r>
            <w:r w:rsidR="00817D3E" w:rsidRPr="00D523DE">
              <w:rPr>
                <w:rFonts w:ascii="Times New Roman" w:hAnsi="Times New Roman" w:cs="Times New Roman"/>
                <w:sz w:val="20"/>
                <w:szCs w:val="20"/>
              </w:rPr>
              <w:t xml:space="preserve"> for each module.</w:t>
            </w:r>
          </w:p>
          <w:p w14:paraId="5D27C89A" w14:textId="77777777" w:rsidR="00442966" w:rsidRPr="00D523DE" w:rsidRDefault="00442966" w:rsidP="00E86C7A">
            <w:pPr>
              <w:spacing w:line="360" w:lineRule="auto"/>
              <w:rPr>
                <w:rFonts w:ascii="Times New Roman" w:hAnsi="Times New Roman" w:cs="Times New Roman"/>
                <w:sz w:val="20"/>
                <w:szCs w:val="20"/>
              </w:rPr>
            </w:pPr>
          </w:p>
          <w:p w14:paraId="20E6C676" w14:textId="61074621" w:rsidR="006A5C01" w:rsidRPr="00D523DE" w:rsidRDefault="00442966"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1 day per week to complete written tasks</w:t>
            </w:r>
            <w:r w:rsidR="00817D3E" w:rsidRPr="00D523DE">
              <w:rPr>
                <w:rFonts w:ascii="Times New Roman" w:hAnsi="Times New Roman" w:cs="Times New Roman"/>
                <w:sz w:val="20"/>
                <w:szCs w:val="20"/>
              </w:rPr>
              <w:t xml:space="preserve"> for each </w:t>
            </w:r>
            <w:r w:rsidR="00C73EA8" w:rsidRPr="00D523DE">
              <w:rPr>
                <w:rFonts w:ascii="Times New Roman" w:hAnsi="Times New Roman" w:cs="Times New Roman"/>
                <w:sz w:val="20"/>
                <w:szCs w:val="20"/>
              </w:rPr>
              <w:t>module</w:t>
            </w:r>
            <w:r w:rsidR="00771ADA" w:rsidRPr="00D523DE">
              <w:rPr>
                <w:rFonts w:ascii="Times New Roman" w:hAnsi="Times New Roman" w:cs="Times New Roman"/>
                <w:sz w:val="20"/>
                <w:szCs w:val="20"/>
              </w:rPr>
              <w:t xml:space="preserve"> </w:t>
            </w:r>
            <w:proofErr w:type="gramStart"/>
            <w:r w:rsidR="00771ADA" w:rsidRPr="00D523DE">
              <w:rPr>
                <w:rFonts w:ascii="Times New Roman" w:hAnsi="Times New Roman" w:cs="Times New Roman"/>
                <w:sz w:val="20"/>
                <w:szCs w:val="20"/>
              </w:rPr>
              <w:t>in order to</w:t>
            </w:r>
            <w:proofErr w:type="gramEnd"/>
            <w:r w:rsidR="00771ADA" w:rsidRPr="00D523DE">
              <w:rPr>
                <w:rFonts w:ascii="Times New Roman" w:hAnsi="Times New Roman" w:cs="Times New Roman"/>
                <w:sz w:val="20"/>
                <w:szCs w:val="20"/>
              </w:rPr>
              <w:t xml:space="preserve"> </w:t>
            </w:r>
            <w:r w:rsidR="00B510A9" w:rsidRPr="00D523DE">
              <w:rPr>
                <w:rFonts w:ascii="Times New Roman" w:hAnsi="Times New Roman" w:cs="Times New Roman"/>
                <w:sz w:val="20"/>
                <w:szCs w:val="20"/>
              </w:rPr>
              <w:t xml:space="preserve">achieve </w:t>
            </w:r>
            <w:r w:rsidR="00771ADA" w:rsidRPr="00D523DE">
              <w:rPr>
                <w:rFonts w:ascii="Times New Roman" w:hAnsi="Times New Roman" w:cs="Times New Roman"/>
                <w:sz w:val="20"/>
                <w:szCs w:val="20"/>
              </w:rPr>
              <w:t xml:space="preserve"> in smaller chunks.</w:t>
            </w:r>
          </w:p>
        </w:tc>
        <w:tc>
          <w:tcPr>
            <w:tcW w:w="1999" w:type="dxa"/>
            <w:shd w:val="clear" w:color="auto" w:fill="EDEDED" w:themeFill="accent3" w:themeFillTint="33"/>
          </w:tcPr>
          <w:p w14:paraId="505863F9" w14:textId="7149F0DB" w:rsidR="002A6DB4" w:rsidRPr="00D523DE" w:rsidRDefault="002A6DB4"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To be current and knowledgeable in the Childcare sector and gain a better understanding of current practice.</w:t>
            </w:r>
          </w:p>
        </w:tc>
        <w:tc>
          <w:tcPr>
            <w:tcW w:w="1872" w:type="dxa"/>
            <w:shd w:val="clear" w:color="auto" w:fill="A5A5A5" w:themeFill="accent3"/>
          </w:tcPr>
          <w:p w14:paraId="5D13CB29" w14:textId="77777777" w:rsidR="00442966" w:rsidRPr="00D523DE" w:rsidRDefault="008F7F17"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Keeping on time for each task set. </w:t>
            </w:r>
          </w:p>
          <w:p w14:paraId="68D0AB1B" w14:textId="77777777" w:rsidR="008F7F17" w:rsidRPr="00D523DE" w:rsidRDefault="008F7F17" w:rsidP="00E86C7A">
            <w:pPr>
              <w:spacing w:line="360" w:lineRule="auto"/>
              <w:rPr>
                <w:rFonts w:ascii="Times New Roman" w:hAnsi="Times New Roman" w:cs="Times New Roman"/>
                <w:sz w:val="20"/>
                <w:szCs w:val="20"/>
              </w:rPr>
            </w:pPr>
          </w:p>
          <w:p w14:paraId="7809F5EE" w14:textId="65EADBE7" w:rsidR="008F7F17" w:rsidRPr="00D523DE" w:rsidRDefault="00C73EA8"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Feedback</w:t>
            </w:r>
            <w:r w:rsidR="008F7F17" w:rsidRPr="00D523DE">
              <w:rPr>
                <w:rFonts w:ascii="Times New Roman" w:hAnsi="Times New Roman" w:cs="Times New Roman"/>
                <w:sz w:val="20"/>
                <w:szCs w:val="20"/>
              </w:rPr>
              <w:t xml:space="preserve"> from </w:t>
            </w:r>
            <w:r w:rsidR="00771ADA" w:rsidRPr="00D523DE">
              <w:rPr>
                <w:rFonts w:ascii="Times New Roman" w:hAnsi="Times New Roman" w:cs="Times New Roman"/>
                <w:sz w:val="20"/>
                <w:szCs w:val="20"/>
              </w:rPr>
              <w:t xml:space="preserve">tutors when </w:t>
            </w:r>
            <w:r w:rsidR="008F7F17" w:rsidRPr="00D523DE">
              <w:rPr>
                <w:rFonts w:ascii="Times New Roman" w:hAnsi="Times New Roman" w:cs="Times New Roman"/>
                <w:sz w:val="20"/>
                <w:szCs w:val="20"/>
              </w:rPr>
              <w:t xml:space="preserve">completion of tasks set. </w:t>
            </w:r>
          </w:p>
          <w:p w14:paraId="18275CED" w14:textId="77777777" w:rsidR="00771ADA" w:rsidRPr="00D523DE" w:rsidRDefault="00771ADA" w:rsidP="00E86C7A">
            <w:pPr>
              <w:spacing w:line="360" w:lineRule="auto"/>
              <w:rPr>
                <w:rFonts w:ascii="Times New Roman" w:hAnsi="Times New Roman" w:cs="Times New Roman"/>
                <w:sz w:val="20"/>
                <w:szCs w:val="20"/>
              </w:rPr>
            </w:pPr>
          </w:p>
          <w:p w14:paraId="1B47122C" w14:textId="77777777" w:rsidR="00771ADA" w:rsidRPr="00D523DE" w:rsidRDefault="00771ADA"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Ensure open dialog with </w:t>
            </w:r>
            <w:r w:rsidR="00C73EA8" w:rsidRPr="00D523DE">
              <w:rPr>
                <w:rFonts w:ascii="Times New Roman" w:hAnsi="Times New Roman" w:cs="Times New Roman"/>
                <w:sz w:val="20"/>
                <w:szCs w:val="20"/>
              </w:rPr>
              <w:t xml:space="preserve">personal </w:t>
            </w:r>
            <w:r w:rsidRPr="00D523DE">
              <w:rPr>
                <w:rFonts w:ascii="Times New Roman" w:hAnsi="Times New Roman" w:cs="Times New Roman"/>
                <w:sz w:val="20"/>
                <w:szCs w:val="20"/>
              </w:rPr>
              <w:t xml:space="preserve"> tutor </w:t>
            </w:r>
            <w:r w:rsidR="00C73EA8" w:rsidRPr="00D523DE">
              <w:rPr>
                <w:rFonts w:ascii="Times New Roman" w:hAnsi="Times New Roman" w:cs="Times New Roman"/>
                <w:sz w:val="20"/>
                <w:szCs w:val="20"/>
              </w:rPr>
              <w:t xml:space="preserve">or supervision. </w:t>
            </w:r>
          </w:p>
          <w:p w14:paraId="22A9DB64" w14:textId="77777777" w:rsidR="004E1990" w:rsidRPr="00D523DE" w:rsidRDefault="004E1990" w:rsidP="00E86C7A">
            <w:pPr>
              <w:spacing w:line="360" w:lineRule="auto"/>
              <w:rPr>
                <w:rFonts w:ascii="Times New Roman" w:hAnsi="Times New Roman" w:cs="Times New Roman"/>
                <w:sz w:val="20"/>
                <w:szCs w:val="20"/>
              </w:rPr>
            </w:pPr>
          </w:p>
          <w:p w14:paraId="592E5340" w14:textId="15B8B61F" w:rsidR="004E1990" w:rsidRPr="00D523DE" w:rsidRDefault="004E1990"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To extend knowledge of Early Years  Practice and theory</w:t>
            </w:r>
            <w:r w:rsidR="008E7F59" w:rsidRPr="00D523DE">
              <w:rPr>
                <w:rFonts w:ascii="Times New Roman" w:hAnsi="Times New Roman" w:cs="Times New Roman"/>
                <w:sz w:val="20"/>
                <w:szCs w:val="20"/>
              </w:rPr>
              <w:t xml:space="preserve"> through each module.</w:t>
            </w:r>
          </w:p>
        </w:tc>
      </w:tr>
      <w:tr w:rsidR="002C61DE" w:rsidRPr="00D523DE" w14:paraId="0132A1F9" w14:textId="613C9D7B" w:rsidTr="00C442E1">
        <w:trPr>
          <w:trHeight w:val="2250"/>
        </w:trPr>
        <w:tc>
          <w:tcPr>
            <w:tcW w:w="476" w:type="dxa"/>
            <w:shd w:val="clear" w:color="auto" w:fill="808080" w:themeFill="background1" w:themeFillShade="80"/>
          </w:tcPr>
          <w:p w14:paraId="2434F953" w14:textId="49EECE30" w:rsidR="00442966" w:rsidRPr="00D523DE" w:rsidRDefault="00442966"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2</w:t>
            </w:r>
          </w:p>
        </w:tc>
        <w:tc>
          <w:tcPr>
            <w:tcW w:w="2844" w:type="dxa"/>
            <w:shd w:val="clear" w:color="auto" w:fill="808080" w:themeFill="background1" w:themeFillShade="80"/>
          </w:tcPr>
          <w:p w14:paraId="1F4DA272" w14:textId="479FBF46" w:rsidR="00442966" w:rsidRPr="00D523DE" w:rsidRDefault="00442966"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 xml:space="preserve">Complete Forest Schools </w:t>
            </w:r>
            <w:r w:rsidR="00B510A9" w:rsidRPr="00D523DE">
              <w:rPr>
                <w:rFonts w:ascii="Times New Roman" w:hAnsi="Times New Roman" w:cs="Times New Roman"/>
                <w:b/>
                <w:bCs/>
                <w:sz w:val="20"/>
                <w:szCs w:val="20"/>
              </w:rPr>
              <w:t>Tr</w:t>
            </w:r>
            <w:r w:rsidRPr="00D523DE">
              <w:rPr>
                <w:rFonts w:ascii="Times New Roman" w:hAnsi="Times New Roman" w:cs="Times New Roman"/>
                <w:b/>
                <w:bCs/>
                <w:sz w:val="20"/>
                <w:szCs w:val="20"/>
              </w:rPr>
              <w:t xml:space="preserve">aining </w:t>
            </w:r>
            <w:r w:rsidR="00B510A9" w:rsidRPr="00D523DE">
              <w:rPr>
                <w:rFonts w:ascii="Times New Roman" w:hAnsi="Times New Roman" w:cs="Times New Roman"/>
                <w:b/>
                <w:bCs/>
                <w:sz w:val="20"/>
                <w:szCs w:val="20"/>
              </w:rPr>
              <w:t>Le</w:t>
            </w:r>
            <w:r w:rsidRPr="00D523DE">
              <w:rPr>
                <w:rFonts w:ascii="Times New Roman" w:hAnsi="Times New Roman" w:cs="Times New Roman"/>
                <w:b/>
                <w:bCs/>
                <w:sz w:val="20"/>
                <w:szCs w:val="20"/>
              </w:rPr>
              <w:t xml:space="preserve">vel 2 </w:t>
            </w:r>
          </w:p>
        </w:tc>
        <w:tc>
          <w:tcPr>
            <w:tcW w:w="2749" w:type="dxa"/>
            <w:shd w:val="clear" w:color="auto" w:fill="A6A6A6" w:themeFill="background1" w:themeFillShade="A6"/>
          </w:tcPr>
          <w:p w14:paraId="06EB6B1B" w14:textId="2781010E" w:rsidR="00442966" w:rsidRPr="00D523DE" w:rsidRDefault="00771ADA"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complete Level 2 training of Forest Schools </w:t>
            </w:r>
          </w:p>
          <w:p w14:paraId="59FD0048" w14:textId="77777777" w:rsidR="004E1990" w:rsidRPr="00D523DE" w:rsidRDefault="004E1990" w:rsidP="00E86C7A">
            <w:pPr>
              <w:spacing w:line="360" w:lineRule="auto"/>
              <w:rPr>
                <w:rFonts w:ascii="Times New Roman" w:hAnsi="Times New Roman" w:cs="Times New Roman"/>
                <w:sz w:val="20"/>
                <w:szCs w:val="20"/>
              </w:rPr>
            </w:pPr>
          </w:p>
          <w:p w14:paraId="668BF4B4" w14:textId="3E606ACB" w:rsidR="004E1990" w:rsidRPr="00D523DE" w:rsidRDefault="004E1990"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implement training into Welly Wednesday sessions at setting. </w:t>
            </w:r>
          </w:p>
          <w:p w14:paraId="105E26D6" w14:textId="77777777" w:rsidR="00771ADA" w:rsidRPr="00D523DE" w:rsidRDefault="00771ADA" w:rsidP="00E86C7A">
            <w:pPr>
              <w:spacing w:line="360" w:lineRule="auto"/>
              <w:rPr>
                <w:rFonts w:ascii="Times New Roman" w:hAnsi="Times New Roman" w:cs="Times New Roman"/>
                <w:sz w:val="20"/>
                <w:szCs w:val="20"/>
              </w:rPr>
            </w:pPr>
          </w:p>
          <w:p w14:paraId="3A6F685E" w14:textId="77777777" w:rsidR="004E1990" w:rsidRPr="00D523DE" w:rsidRDefault="00771ADA"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embed practice into </w:t>
            </w:r>
            <w:r w:rsidRPr="00D523DE">
              <w:rPr>
                <w:rFonts w:ascii="Times New Roman" w:hAnsi="Times New Roman" w:cs="Times New Roman"/>
                <w:sz w:val="20"/>
                <w:szCs w:val="20"/>
              </w:rPr>
              <w:lastRenderedPageBreak/>
              <w:t>setting</w:t>
            </w:r>
            <w:r w:rsidR="004E1990" w:rsidRPr="00D523DE">
              <w:rPr>
                <w:rFonts w:ascii="Times New Roman" w:hAnsi="Times New Roman" w:cs="Times New Roman"/>
                <w:sz w:val="20"/>
                <w:szCs w:val="20"/>
              </w:rPr>
              <w:t xml:space="preserve"> with all staff.</w:t>
            </w:r>
          </w:p>
          <w:p w14:paraId="29F03687" w14:textId="77777777" w:rsidR="004E1990" w:rsidRPr="00D523DE" w:rsidRDefault="004E1990" w:rsidP="00E86C7A">
            <w:pPr>
              <w:spacing w:line="360" w:lineRule="auto"/>
              <w:rPr>
                <w:rFonts w:ascii="Times New Roman" w:hAnsi="Times New Roman" w:cs="Times New Roman"/>
                <w:sz w:val="20"/>
                <w:szCs w:val="20"/>
              </w:rPr>
            </w:pPr>
          </w:p>
          <w:p w14:paraId="005DB939" w14:textId="74B0BE63" w:rsidR="00442966" w:rsidRPr="00D523DE" w:rsidRDefault="004E1990" w:rsidP="00A46CBD">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inform parents of sessions, invite small groups and ensure children attend with appropriate clothing.  </w:t>
            </w:r>
          </w:p>
        </w:tc>
        <w:tc>
          <w:tcPr>
            <w:tcW w:w="2953" w:type="dxa"/>
            <w:shd w:val="clear" w:color="auto" w:fill="C9C9C9" w:themeFill="accent3" w:themeFillTint="99"/>
          </w:tcPr>
          <w:p w14:paraId="58430429" w14:textId="77777777" w:rsidR="002A6DB4" w:rsidRPr="00D523DE" w:rsidRDefault="00771ADA"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lastRenderedPageBreak/>
              <w:t>Source accredited Forest  Schools training course</w:t>
            </w:r>
            <w:r w:rsidR="004E1990" w:rsidRPr="00D523DE">
              <w:rPr>
                <w:rFonts w:ascii="Times New Roman" w:hAnsi="Times New Roman" w:cs="Times New Roman"/>
                <w:sz w:val="20"/>
                <w:szCs w:val="20"/>
              </w:rPr>
              <w:t xml:space="preserve">. </w:t>
            </w:r>
          </w:p>
          <w:p w14:paraId="060D5FB2" w14:textId="77777777" w:rsidR="002A6DB4" w:rsidRPr="00D523DE" w:rsidRDefault="002A6DB4" w:rsidP="00E86C7A">
            <w:pPr>
              <w:spacing w:line="360" w:lineRule="auto"/>
              <w:rPr>
                <w:rFonts w:ascii="Times New Roman" w:hAnsi="Times New Roman" w:cs="Times New Roman"/>
                <w:sz w:val="20"/>
                <w:szCs w:val="20"/>
              </w:rPr>
            </w:pPr>
          </w:p>
          <w:p w14:paraId="5B7B2E92" w14:textId="51E96640" w:rsidR="002A6DB4" w:rsidRPr="00D523DE" w:rsidRDefault="002A6DB4"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Source funding to access course.</w:t>
            </w:r>
          </w:p>
          <w:p w14:paraId="1FB67560" w14:textId="77777777" w:rsidR="002A6DB4" w:rsidRPr="00D523DE" w:rsidRDefault="002A6DB4" w:rsidP="00E86C7A">
            <w:pPr>
              <w:spacing w:line="360" w:lineRule="auto"/>
              <w:rPr>
                <w:rFonts w:ascii="Times New Roman" w:hAnsi="Times New Roman" w:cs="Times New Roman"/>
                <w:sz w:val="20"/>
                <w:szCs w:val="20"/>
              </w:rPr>
            </w:pPr>
          </w:p>
          <w:p w14:paraId="49C24B4B" w14:textId="35C1B1A7" w:rsidR="00442966" w:rsidRPr="00D523DE" w:rsidRDefault="002A6DB4"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allocate time to attend and complete workbook tasks .  </w:t>
            </w:r>
          </w:p>
          <w:p w14:paraId="0027F711" w14:textId="77777777" w:rsidR="002A6DB4" w:rsidRPr="00D523DE" w:rsidRDefault="002A6DB4" w:rsidP="00E86C7A">
            <w:pPr>
              <w:spacing w:line="360" w:lineRule="auto"/>
              <w:rPr>
                <w:rFonts w:ascii="Times New Roman" w:hAnsi="Times New Roman" w:cs="Times New Roman"/>
                <w:sz w:val="20"/>
                <w:szCs w:val="20"/>
              </w:rPr>
            </w:pPr>
          </w:p>
          <w:p w14:paraId="00B8B4DE" w14:textId="020475CD" w:rsidR="004E1990" w:rsidRPr="00D523DE" w:rsidRDefault="004E1990"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Feedback information and ideas to staff during weekly staff meetings. </w:t>
            </w:r>
          </w:p>
          <w:p w14:paraId="72CA87D1" w14:textId="77777777" w:rsidR="002A6DB4" w:rsidRPr="00D523DE" w:rsidRDefault="002A6DB4" w:rsidP="00E86C7A">
            <w:pPr>
              <w:spacing w:line="360" w:lineRule="auto"/>
              <w:rPr>
                <w:rFonts w:ascii="Times New Roman" w:hAnsi="Times New Roman" w:cs="Times New Roman"/>
                <w:sz w:val="20"/>
                <w:szCs w:val="20"/>
              </w:rPr>
            </w:pPr>
          </w:p>
          <w:p w14:paraId="26976FF6" w14:textId="119504EB" w:rsidR="002A6DB4" w:rsidRPr="00D523DE" w:rsidRDefault="002A6DB4"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To implement sessions within workplace</w:t>
            </w:r>
            <w:r w:rsidR="00EC7576" w:rsidRPr="00D523DE">
              <w:rPr>
                <w:rFonts w:ascii="Times New Roman" w:hAnsi="Times New Roman" w:cs="Times New Roman"/>
                <w:sz w:val="20"/>
                <w:szCs w:val="20"/>
              </w:rPr>
              <w:t>.</w:t>
            </w:r>
          </w:p>
        </w:tc>
        <w:tc>
          <w:tcPr>
            <w:tcW w:w="1055" w:type="dxa"/>
            <w:shd w:val="clear" w:color="auto" w:fill="DBDBDB" w:themeFill="accent3" w:themeFillTint="66"/>
          </w:tcPr>
          <w:p w14:paraId="1AAF0950" w14:textId="43815924" w:rsidR="00442966" w:rsidRPr="00D523DE" w:rsidRDefault="00817D3E"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lastRenderedPageBreak/>
              <w:t>Summer 2024</w:t>
            </w:r>
          </w:p>
        </w:tc>
        <w:tc>
          <w:tcPr>
            <w:tcW w:w="1999" w:type="dxa"/>
            <w:shd w:val="clear" w:color="auto" w:fill="EDEDED" w:themeFill="accent3" w:themeFillTint="33"/>
          </w:tcPr>
          <w:p w14:paraId="0AA7CCC5" w14:textId="77777777" w:rsidR="00771ADA" w:rsidRPr="00D523DE" w:rsidRDefault="00771ADA"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 </w:t>
            </w:r>
            <w:r w:rsidR="002A6DB4" w:rsidRPr="00D523DE">
              <w:rPr>
                <w:rFonts w:ascii="Times New Roman" w:hAnsi="Times New Roman" w:cs="Times New Roman"/>
                <w:sz w:val="20"/>
                <w:szCs w:val="20"/>
              </w:rPr>
              <w:t xml:space="preserve">Allow a better understanding of how the outdoor environment supports learning and behaviour. </w:t>
            </w:r>
          </w:p>
          <w:p w14:paraId="322D8D8C" w14:textId="77777777" w:rsidR="002A6DB4" w:rsidRPr="00D523DE" w:rsidRDefault="002A6DB4" w:rsidP="00E86C7A">
            <w:pPr>
              <w:spacing w:line="360" w:lineRule="auto"/>
              <w:rPr>
                <w:rFonts w:ascii="Times New Roman" w:hAnsi="Times New Roman" w:cs="Times New Roman"/>
                <w:sz w:val="20"/>
                <w:szCs w:val="20"/>
              </w:rPr>
            </w:pPr>
          </w:p>
          <w:p w14:paraId="4804F4DD" w14:textId="0C34B76B" w:rsidR="002A6DB4" w:rsidRPr="00D523DE" w:rsidRDefault="002A6DB4"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Be confident in use of the outdoor environment supports mental health and wellbeing for </w:t>
            </w:r>
            <w:r w:rsidRPr="00D523DE">
              <w:rPr>
                <w:rFonts w:ascii="Times New Roman" w:hAnsi="Times New Roman" w:cs="Times New Roman"/>
                <w:sz w:val="20"/>
                <w:szCs w:val="20"/>
              </w:rPr>
              <w:lastRenderedPageBreak/>
              <w:t xml:space="preserve">staff, </w:t>
            </w:r>
            <w:r w:rsidR="00A46CBD" w:rsidRPr="00D523DE">
              <w:rPr>
                <w:rFonts w:ascii="Times New Roman" w:hAnsi="Times New Roman" w:cs="Times New Roman"/>
                <w:sz w:val="20"/>
                <w:szCs w:val="20"/>
              </w:rPr>
              <w:t>children,</w:t>
            </w:r>
            <w:r w:rsidRPr="00D523DE">
              <w:rPr>
                <w:rFonts w:ascii="Times New Roman" w:hAnsi="Times New Roman" w:cs="Times New Roman"/>
                <w:sz w:val="20"/>
                <w:szCs w:val="20"/>
              </w:rPr>
              <w:t xml:space="preserve"> and parents. </w:t>
            </w:r>
          </w:p>
        </w:tc>
        <w:tc>
          <w:tcPr>
            <w:tcW w:w="1872" w:type="dxa"/>
            <w:shd w:val="clear" w:color="auto" w:fill="A5A5A5" w:themeFill="accent3"/>
          </w:tcPr>
          <w:p w14:paraId="0577708B" w14:textId="77777777" w:rsidR="002A6DB4" w:rsidRPr="00D523DE" w:rsidRDefault="004E1990"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lastRenderedPageBreak/>
              <w:t>To achieve certificate on completion of work booklet and attendance of training</w:t>
            </w:r>
          </w:p>
          <w:p w14:paraId="1A73F566" w14:textId="2E080A14" w:rsidR="00442966" w:rsidRPr="00D523DE" w:rsidRDefault="004E1990"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 </w:t>
            </w:r>
          </w:p>
          <w:p w14:paraId="6A16F052" w14:textId="4A68B582" w:rsidR="008E7F59" w:rsidRPr="00D523DE" w:rsidRDefault="004E1990"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monitor engagement with children, </w:t>
            </w:r>
            <w:proofErr w:type="gramStart"/>
            <w:r w:rsidRPr="00D523DE">
              <w:rPr>
                <w:rFonts w:ascii="Times New Roman" w:hAnsi="Times New Roman" w:cs="Times New Roman"/>
                <w:sz w:val="20"/>
                <w:szCs w:val="20"/>
              </w:rPr>
              <w:t>parents</w:t>
            </w:r>
            <w:proofErr w:type="gramEnd"/>
            <w:r w:rsidRPr="00D523DE">
              <w:rPr>
                <w:rFonts w:ascii="Times New Roman" w:hAnsi="Times New Roman" w:cs="Times New Roman"/>
                <w:sz w:val="20"/>
                <w:szCs w:val="20"/>
              </w:rPr>
              <w:t xml:space="preserve"> and staff. </w:t>
            </w:r>
          </w:p>
          <w:p w14:paraId="79E3D17D" w14:textId="77777777" w:rsidR="002A6DB4" w:rsidRPr="00D523DE" w:rsidRDefault="002A6DB4" w:rsidP="00E86C7A">
            <w:pPr>
              <w:spacing w:line="360" w:lineRule="auto"/>
              <w:rPr>
                <w:rFonts w:ascii="Times New Roman" w:hAnsi="Times New Roman" w:cs="Times New Roman"/>
                <w:sz w:val="20"/>
                <w:szCs w:val="20"/>
              </w:rPr>
            </w:pPr>
          </w:p>
          <w:p w14:paraId="6D7272B7" w14:textId="26094BBF" w:rsidR="004E1990" w:rsidRPr="00D523DE" w:rsidRDefault="00B510A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F</w:t>
            </w:r>
            <w:r w:rsidR="004E1990" w:rsidRPr="00D523DE">
              <w:rPr>
                <w:rFonts w:ascii="Times New Roman" w:hAnsi="Times New Roman" w:cs="Times New Roman"/>
                <w:sz w:val="20"/>
                <w:szCs w:val="20"/>
              </w:rPr>
              <w:t xml:space="preserve">eedback from children , </w:t>
            </w:r>
            <w:r w:rsidR="00A46CBD" w:rsidRPr="00D523DE">
              <w:rPr>
                <w:rFonts w:ascii="Times New Roman" w:hAnsi="Times New Roman" w:cs="Times New Roman"/>
                <w:sz w:val="20"/>
                <w:szCs w:val="20"/>
              </w:rPr>
              <w:t>parents,</w:t>
            </w:r>
            <w:r w:rsidR="004E1990" w:rsidRPr="00D523DE">
              <w:rPr>
                <w:rFonts w:ascii="Times New Roman" w:hAnsi="Times New Roman" w:cs="Times New Roman"/>
                <w:sz w:val="20"/>
                <w:szCs w:val="20"/>
              </w:rPr>
              <w:t xml:space="preserve"> and </w:t>
            </w:r>
            <w:r w:rsidR="004E1990" w:rsidRPr="00D523DE">
              <w:rPr>
                <w:rFonts w:ascii="Times New Roman" w:hAnsi="Times New Roman" w:cs="Times New Roman"/>
                <w:sz w:val="20"/>
                <w:szCs w:val="20"/>
              </w:rPr>
              <w:lastRenderedPageBreak/>
              <w:t>staff of sessions</w:t>
            </w:r>
            <w:r w:rsidRPr="00D523DE">
              <w:rPr>
                <w:rFonts w:ascii="Times New Roman" w:hAnsi="Times New Roman" w:cs="Times New Roman"/>
                <w:sz w:val="20"/>
                <w:szCs w:val="20"/>
              </w:rPr>
              <w:t>.</w:t>
            </w:r>
          </w:p>
        </w:tc>
      </w:tr>
      <w:tr w:rsidR="002C61DE" w:rsidRPr="00D523DE" w14:paraId="57D68712" w14:textId="5AA7BA0F" w:rsidTr="00A313C3">
        <w:tc>
          <w:tcPr>
            <w:tcW w:w="476" w:type="dxa"/>
            <w:shd w:val="clear" w:color="auto" w:fill="808080" w:themeFill="background1" w:themeFillShade="80"/>
          </w:tcPr>
          <w:p w14:paraId="0E7C7F36" w14:textId="403BE593" w:rsidR="00442966" w:rsidRPr="00D523DE" w:rsidRDefault="00817D3E"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lastRenderedPageBreak/>
              <w:t>3</w:t>
            </w:r>
          </w:p>
        </w:tc>
        <w:tc>
          <w:tcPr>
            <w:tcW w:w="2844" w:type="dxa"/>
            <w:shd w:val="clear" w:color="auto" w:fill="808080" w:themeFill="background1" w:themeFillShade="80"/>
          </w:tcPr>
          <w:p w14:paraId="59290578" w14:textId="66CE0E58" w:rsidR="00442966" w:rsidRPr="00D523DE" w:rsidRDefault="00817D3E"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 xml:space="preserve">Makaton Training : </w:t>
            </w:r>
          </w:p>
        </w:tc>
        <w:tc>
          <w:tcPr>
            <w:tcW w:w="2749" w:type="dxa"/>
            <w:shd w:val="clear" w:color="auto" w:fill="A6A6A6" w:themeFill="background1" w:themeFillShade="A6"/>
          </w:tcPr>
          <w:p w14:paraId="77EB35AE" w14:textId="029F510F" w:rsidR="00442966" w:rsidRPr="00D523DE" w:rsidRDefault="008F7F17"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be competent using Makaton within setting .  </w:t>
            </w:r>
          </w:p>
          <w:p w14:paraId="1D52FF3E" w14:textId="77777777" w:rsidR="00442966" w:rsidRPr="00D523DE" w:rsidRDefault="00442966" w:rsidP="00E86C7A">
            <w:pPr>
              <w:spacing w:line="360" w:lineRule="auto"/>
              <w:rPr>
                <w:rFonts w:ascii="Times New Roman" w:hAnsi="Times New Roman" w:cs="Times New Roman"/>
                <w:sz w:val="20"/>
                <w:szCs w:val="20"/>
              </w:rPr>
            </w:pPr>
          </w:p>
          <w:p w14:paraId="1DE4B98B" w14:textId="6AAEC211" w:rsidR="00B510A9" w:rsidRPr="00D523DE" w:rsidRDefault="00B510A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To embed Makaton into our daily practice</w:t>
            </w:r>
          </w:p>
          <w:p w14:paraId="4300309D" w14:textId="77777777" w:rsidR="00442966" w:rsidRPr="00D523DE" w:rsidRDefault="00442966" w:rsidP="00E86C7A">
            <w:pPr>
              <w:spacing w:line="360" w:lineRule="auto"/>
              <w:rPr>
                <w:rFonts w:ascii="Times New Roman" w:hAnsi="Times New Roman" w:cs="Times New Roman"/>
                <w:sz w:val="20"/>
                <w:szCs w:val="20"/>
              </w:rPr>
            </w:pPr>
          </w:p>
          <w:p w14:paraId="69EDAD8E" w14:textId="77777777" w:rsidR="00442966" w:rsidRPr="00D523DE" w:rsidRDefault="00442966" w:rsidP="00E86C7A">
            <w:pPr>
              <w:spacing w:line="360" w:lineRule="auto"/>
              <w:rPr>
                <w:rFonts w:ascii="Times New Roman" w:hAnsi="Times New Roman" w:cs="Times New Roman"/>
                <w:sz w:val="20"/>
                <w:szCs w:val="20"/>
              </w:rPr>
            </w:pPr>
          </w:p>
          <w:p w14:paraId="448FF647" w14:textId="77777777" w:rsidR="00442966" w:rsidRPr="00D523DE" w:rsidRDefault="00442966" w:rsidP="00E86C7A">
            <w:pPr>
              <w:spacing w:line="360" w:lineRule="auto"/>
              <w:rPr>
                <w:rFonts w:ascii="Times New Roman" w:hAnsi="Times New Roman" w:cs="Times New Roman"/>
                <w:sz w:val="20"/>
                <w:szCs w:val="20"/>
              </w:rPr>
            </w:pPr>
          </w:p>
          <w:p w14:paraId="15C3C38C" w14:textId="77777777" w:rsidR="00442966" w:rsidRPr="00D523DE" w:rsidRDefault="00442966" w:rsidP="00E86C7A">
            <w:pPr>
              <w:spacing w:line="360" w:lineRule="auto"/>
              <w:rPr>
                <w:rFonts w:ascii="Times New Roman" w:hAnsi="Times New Roman" w:cs="Times New Roman"/>
                <w:sz w:val="20"/>
                <w:szCs w:val="20"/>
              </w:rPr>
            </w:pPr>
          </w:p>
        </w:tc>
        <w:tc>
          <w:tcPr>
            <w:tcW w:w="2953" w:type="dxa"/>
            <w:shd w:val="clear" w:color="auto" w:fill="C9C9C9" w:themeFill="accent3" w:themeFillTint="99"/>
          </w:tcPr>
          <w:p w14:paraId="44AEEFBD" w14:textId="47C612F8" w:rsidR="00442966" w:rsidRPr="00D523DE" w:rsidRDefault="003601D4"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a</w:t>
            </w:r>
            <w:r w:rsidR="008F7F17" w:rsidRPr="00D523DE">
              <w:rPr>
                <w:rFonts w:ascii="Times New Roman" w:hAnsi="Times New Roman" w:cs="Times New Roman"/>
                <w:sz w:val="20"/>
                <w:szCs w:val="20"/>
              </w:rPr>
              <w:t xml:space="preserve">ttending training available through Flying Start . </w:t>
            </w:r>
          </w:p>
          <w:p w14:paraId="278C4E3B" w14:textId="77777777" w:rsidR="002C61DE" w:rsidRPr="00D523DE" w:rsidRDefault="008F7F17"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To support all staff Makaton practice.</w:t>
            </w:r>
          </w:p>
          <w:p w14:paraId="79A597A8" w14:textId="77777777" w:rsidR="002C61DE" w:rsidRPr="00D523DE" w:rsidRDefault="002C61DE" w:rsidP="00E86C7A">
            <w:pPr>
              <w:spacing w:line="360" w:lineRule="auto"/>
              <w:rPr>
                <w:rFonts w:ascii="Times New Roman" w:hAnsi="Times New Roman" w:cs="Times New Roman"/>
                <w:sz w:val="20"/>
                <w:szCs w:val="20"/>
              </w:rPr>
            </w:pPr>
          </w:p>
          <w:p w14:paraId="60B80CE1" w14:textId="77777777" w:rsidR="002C61DE" w:rsidRPr="00D523DE" w:rsidRDefault="002C61DE"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Use of Makaton daily, during snack time, songs , and for transition of routines. </w:t>
            </w:r>
          </w:p>
          <w:p w14:paraId="0FD2EF87" w14:textId="77777777" w:rsidR="002C61DE" w:rsidRPr="00D523DE" w:rsidRDefault="002C61DE" w:rsidP="00E86C7A">
            <w:pPr>
              <w:spacing w:line="360" w:lineRule="auto"/>
              <w:rPr>
                <w:rFonts w:ascii="Times New Roman" w:hAnsi="Times New Roman" w:cs="Times New Roman"/>
                <w:sz w:val="20"/>
                <w:szCs w:val="20"/>
              </w:rPr>
            </w:pPr>
          </w:p>
          <w:p w14:paraId="2A3BD514" w14:textId="77777777" w:rsidR="002C61DE" w:rsidRPr="00D523DE" w:rsidRDefault="002C61DE"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Makaton symbols placed around setting as reminders. </w:t>
            </w:r>
          </w:p>
          <w:p w14:paraId="12317FB8" w14:textId="4CA1E39B" w:rsidR="008F7F17" w:rsidRPr="00D523DE" w:rsidRDefault="008F7F17"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 </w:t>
            </w:r>
          </w:p>
        </w:tc>
        <w:tc>
          <w:tcPr>
            <w:tcW w:w="1055" w:type="dxa"/>
            <w:shd w:val="clear" w:color="auto" w:fill="DBDBDB" w:themeFill="accent3" w:themeFillTint="66"/>
          </w:tcPr>
          <w:p w14:paraId="0FFD6F9E" w14:textId="1DA76D73" w:rsidR="00442966" w:rsidRPr="00D523DE" w:rsidRDefault="008F7F17"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June – Dec 23 </w:t>
            </w:r>
          </w:p>
        </w:tc>
        <w:tc>
          <w:tcPr>
            <w:tcW w:w="1999" w:type="dxa"/>
            <w:shd w:val="clear" w:color="auto" w:fill="EDEDED" w:themeFill="accent3" w:themeFillTint="33"/>
          </w:tcPr>
          <w:p w14:paraId="6F01E54B" w14:textId="4BC7A5D7" w:rsidR="002C61DE" w:rsidRPr="00D523DE" w:rsidRDefault="002C61DE"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More support for </w:t>
            </w:r>
            <w:r w:rsidR="00CC1029" w:rsidRPr="00D523DE">
              <w:rPr>
                <w:rFonts w:ascii="Times New Roman" w:hAnsi="Times New Roman" w:cs="Times New Roman"/>
                <w:sz w:val="20"/>
                <w:szCs w:val="20"/>
              </w:rPr>
              <w:t>nonverbal</w:t>
            </w:r>
            <w:r w:rsidRPr="00D523DE">
              <w:rPr>
                <w:rFonts w:ascii="Times New Roman" w:hAnsi="Times New Roman" w:cs="Times New Roman"/>
                <w:sz w:val="20"/>
                <w:szCs w:val="20"/>
              </w:rPr>
              <w:t xml:space="preserve"> children to understand routines supporting smoother transitions within setting for children.</w:t>
            </w:r>
          </w:p>
          <w:p w14:paraId="36C65413" w14:textId="77777777" w:rsidR="002C61DE" w:rsidRPr="00D523DE" w:rsidRDefault="002C61DE" w:rsidP="00E86C7A">
            <w:pPr>
              <w:spacing w:line="360" w:lineRule="auto"/>
              <w:rPr>
                <w:rFonts w:ascii="Times New Roman" w:hAnsi="Times New Roman" w:cs="Times New Roman"/>
                <w:sz w:val="20"/>
                <w:szCs w:val="20"/>
              </w:rPr>
            </w:pPr>
          </w:p>
          <w:p w14:paraId="110D0940" w14:textId="779D7703" w:rsidR="002C61DE" w:rsidRPr="00D523DE" w:rsidRDefault="002C61DE" w:rsidP="00E86C7A">
            <w:pPr>
              <w:spacing w:line="360" w:lineRule="auto"/>
              <w:rPr>
                <w:rFonts w:ascii="Times New Roman" w:hAnsi="Times New Roman" w:cs="Times New Roman"/>
                <w:sz w:val="20"/>
                <w:szCs w:val="20"/>
              </w:rPr>
            </w:pPr>
          </w:p>
          <w:p w14:paraId="7712B3B9" w14:textId="7194310B" w:rsidR="002C61DE" w:rsidRPr="00D523DE" w:rsidRDefault="002C61DE"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 </w:t>
            </w:r>
          </w:p>
          <w:p w14:paraId="5992D796" w14:textId="77777777" w:rsidR="002C61DE" w:rsidRPr="00D523DE" w:rsidRDefault="002C61DE" w:rsidP="00E86C7A">
            <w:pPr>
              <w:spacing w:line="360" w:lineRule="auto"/>
              <w:rPr>
                <w:rFonts w:ascii="Times New Roman" w:hAnsi="Times New Roman" w:cs="Times New Roman"/>
                <w:sz w:val="20"/>
                <w:szCs w:val="20"/>
              </w:rPr>
            </w:pPr>
          </w:p>
          <w:p w14:paraId="5B25E68C" w14:textId="2385A836" w:rsidR="002C61DE" w:rsidRPr="00D523DE" w:rsidRDefault="002C61DE"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 </w:t>
            </w:r>
          </w:p>
          <w:p w14:paraId="08AFB59A" w14:textId="3576B1AB" w:rsidR="008F7F17" w:rsidRPr="00D523DE" w:rsidRDefault="008F7F17" w:rsidP="00E86C7A">
            <w:pPr>
              <w:spacing w:line="360" w:lineRule="auto"/>
              <w:rPr>
                <w:rFonts w:ascii="Times New Roman" w:hAnsi="Times New Roman" w:cs="Times New Roman"/>
                <w:sz w:val="20"/>
                <w:szCs w:val="20"/>
              </w:rPr>
            </w:pPr>
          </w:p>
        </w:tc>
        <w:tc>
          <w:tcPr>
            <w:tcW w:w="1872" w:type="dxa"/>
            <w:shd w:val="clear" w:color="auto" w:fill="A5A5A5" w:themeFill="accent3"/>
          </w:tcPr>
          <w:p w14:paraId="6EAD1B22" w14:textId="77777777" w:rsidR="00442966" w:rsidRPr="00D523DE" w:rsidRDefault="008F7F17"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allocate 2 staff members to access relevant training to progress. </w:t>
            </w:r>
          </w:p>
          <w:p w14:paraId="770CF08A" w14:textId="77777777" w:rsidR="004E1990" w:rsidRPr="00D523DE" w:rsidRDefault="004E1990" w:rsidP="00E86C7A">
            <w:pPr>
              <w:spacing w:line="360" w:lineRule="auto"/>
              <w:rPr>
                <w:rFonts w:ascii="Times New Roman" w:hAnsi="Times New Roman" w:cs="Times New Roman"/>
                <w:sz w:val="20"/>
                <w:szCs w:val="20"/>
              </w:rPr>
            </w:pPr>
          </w:p>
          <w:p w14:paraId="66462543" w14:textId="65463772" w:rsidR="004E1990" w:rsidRPr="00D523DE" w:rsidRDefault="004E1990"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Feedback from Flying Start </w:t>
            </w:r>
            <w:r w:rsidR="00B510A9" w:rsidRPr="00D523DE">
              <w:rPr>
                <w:rFonts w:ascii="Times New Roman" w:hAnsi="Times New Roman" w:cs="Times New Roman"/>
                <w:sz w:val="20"/>
                <w:szCs w:val="20"/>
              </w:rPr>
              <w:t>via observations.</w:t>
            </w:r>
          </w:p>
          <w:p w14:paraId="4EB0357D" w14:textId="77777777" w:rsidR="00B510A9" w:rsidRPr="00D523DE" w:rsidRDefault="00B510A9" w:rsidP="00E86C7A">
            <w:pPr>
              <w:spacing w:line="360" w:lineRule="auto"/>
              <w:rPr>
                <w:rFonts w:ascii="Times New Roman" w:hAnsi="Times New Roman" w:cs="Times New Roman"/>
                <w:sz w:val="20"/>
                <w:szCs w:val="20"/>
              </w:rPr>
            </w:pPr>
          </w:p>
          <w:p w14:paraId="5B4928E4" w14:textId="61CB06F4" w:rsidR="00B510A9" w:rsidRPr="00D523DE" w:rsidRDefault="00B510A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Children using Makaton during songs and rhyme sessions .</w:t>
            </w:r>
          </w:p>
          <w:p w14:paraId="7EC25728" w14:textId="77777777" w:rsidR="00B510A9" w:rsidRPr="00D523DE" w:rsidRDefault="00B510A9" w:rsidP="00E86C7A">
            <w:pPr>
              <w:spacing w:line="360" w:lineRule="auto"/>
              <w:rPr>
                <w:rFonts w:ascii="Times New Roman" w:hAnsi="Times New Roman" w:cs="Times New Roman"/>
                <w:sz w:val="20"/>
                <w:szCs w:val="20"/>
              </w:rPr>
            </w:pPr>
          </w:p>
          <w:p w14:paraId="6F99BAB9" w14:textId="220DDA8B" w:rsidR="00B510A9" w:rsidRPr="00D523DE" w:rsidRDefault="00B510A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Children use Makaton signs to convey choices at snack time </w:t>
            </w:r>
          </w:p>
        </w:tc>
      </w:tr>
      <w:tr w:rsidR="002C61DE" w:rsidRPr="00D523DE" w14:paraId="6BCEF38A" w14:textId="779D2CE9" w:rsidTr="00C442E1">
        <w:trPr>
          <w:trHeight w:val="2151"/>
        </w:trPr>
        <w:tc>
          <w:tcPr>
            <w:tcW w:w="476" w:type="dxa"/>
            <w:shd w:val="clear" w:color="auto" w:fill="808080" w:themeFill="background1" w:themeFillShade="80"/>
          </w:tcPr>
          <w:p w14:paraId="5C08AB3C" w14:textId="7E42919C" w:rsidR="00442966" w:rsidRPr="00D523DE" w:rsidRDefault="00817D3E"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lastRenderedPageBreak/>
              <w:t>4</w:t>
            </w:r>
          </w:p>
        </w:tc>
        <w:tc>
          <w:tcPr>
            <w:tcW w:w="2844" w:type="dxa"/>
            <w:shd w:val="clear" w:color="auto" w:fill="808080" w:themeFill="background1" w:themeFillShade="80"/>
          </w:tcPr>
          <w:p w14:paraId="539DF3A3" w14:textId="32F5FE34" w:rsidR="00442966" w:rsidRPr="00D523DE" w:rsidRDefault="00817D3E"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 xml:space="preserve">Mandatory </w:t>
            </w:r>
            <w:r w:rsidR="00C73EA8" w:rsidRPr="00D523DE">
              <w:rPr>
                <w:rFonts w:ascii="Times New Roman" w:hAnsi="Times New Roman" w:cs="Times New Roman"/>
                <w:b/>
                <w:bCs/>
                <w:sz w:val="20"/>
                <w:szCs w:val="20"/>
              </w:rPr>
              <w:t>T</w:t>
            </w:r>
            <w:r w:rsidRPr="00D523DE">
              <w:rPr>
                <w:rFonts w:ascii="Times New Roman" w:hAnsi="Times New Roman" w:cs="Times New Roman"/>
                <w:b/>
                <w:bCs/>
                <w:sz w:val="20"/>
                <w:szCs w:val="20"/>
              </w:rPr>
              <w:t xml:space="preserve">raining </w:t>
            </w:r>
            <w:r w:rsidR="00B510A9" w:rsidRPr="00D523DE">
              <w:rPr>
                <w:rFonts w:ascii="Times New Roman" w:hAnsi="Times New Roman" w:cs="Times New Roman"/>
                <w:b/>
                <w:bCs/>
                <w:sz w:val="20"/>
                <w:szCs w:val="20"/>
              </w:rPr>
              <w:t xml:space="preserve">: Health &amp; Safety in the Workplace </w:t>
            </w:r>
          </w:p>
        </w:tc>
        <w:tc>
          <w:tcPr>
            <w:tcW w:w="2749" w:type="dxa"/>
            <w:shd w:val="clear" w:color="auto" w:fill="A6A6A6" w:themeFill="background1" w:themeFillShade="A6"/>
          </w:tcPr>
          <w:p w14:paraId="18DB90C4" w14:textId="57FB5047" w:rsidR="00442966" w:rsidRPr="00D523DE" w:rsidRDefault="008E7F5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hold recognised certificate of Health &amp; Safety training within the workplace. </w:t>
            </w:r>
          </w:p>
          <w:p w14:paraId="3EE502C8" w14:textId="77777777" w:rsidR="008E7F59" w:rsidRPr="00D523DE" w:rsidRDefault="008E7F59" w:rsidP="00E86C7A">
            <w:pPr>
              <w:spacing w:line="360" w:lineRule="auto"/>
              <w:rPr>
                <w:rFonts w:ascii="Times New Roman" w:hAnsi="Times New Roman" w:cs="Times New Roman"/>
                <w:sz w:val="20"/>
                <w:szCs w:val="20"/>
              </w:rPr>
            </w:pPr>
          </w:p>
          <w:p w14:paraId="45A746E1" w14:textId="6DCF302B" w:rsidR="008E7F59" w:rsidRPr="00D523DE" w:rsidRDefault="008E7F5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ensure all current systems in place at setting are relevant and in line with current legislation. </w:t>
            </w:r>
          </w:p>
          <w:p w14:paraId="46483973" w14:textId="77777777" w:rsidR="00442966" w:rsidRPr="00D523DE" w:rsidRDefault="00442966" w:rsidP="00E86C7A">
            <w:pPr>
              <w:spacing w:line="360" w:lineRule="auto"/>
              <w:rPr>
                <w:rFonts w:ascii="Times New Roman" w:hAnsi="Times New Roman" w:cs="Times New Roman"/>
                <w:sz w:val="20"/>
                <w:szCs w:val="20"/>
              </w:rPr>
            </w:pPr>
          </w:p>
          <w:p w14:paraId="76B74183" w14:textId="77777777" w:rsidR="00442966" w:rsidRPr="00D523DE" w:rsidRDefault="00442966" w:rsidP="00E86C7A">
            <w:pPr>
              <w:spacing w:line="360" w:lineRule="auto"/>
              <w:rPr>
                <w:rFonts w:ascii="Times New Roman" w:hAnsi="Times New Roman" w:cs="Times New Roman"/>
                <w:sz w:val="20"/>
                <w:szCs w:val="20"/>
              </w:rPr>
            </w:pPr>
          </w:p>
          <w:p w14:paraId="4C83123C" w14:textId="77777777" w:rsidR="00442966" w:rsidRPr="00D523DE" w:rsidRDefault="00442966" w:rsidP="00E86C7A">
            <w:pPr>
              <w:spacing w:line="360" w:lineRule="auto"/>
              <w:rPr>
                <w:rFonts w:ascii="Times New Roman" w:hAnsi="Times New Roman" w:cs="Times New Roman"/>
                <w:sz w:val="20"/>
                <w:szCs w:val="20"/>
              </w:rPr>
            </w:pPr>
          </w:p>
          <w:p w14:paraId="7798A035" w14:textId="77777777" w:rsidR="00442966" w:rsidRPr="00D523DE" w:rsidRDefault="00442966" w:rsidP="00E86C7A">
            <w:pPr>
              <w:spacing w:line="360" w:lineRule="auto"/>
              <w:rPr>
                <w:rFonts w:ascii="Times New Roman" w:hAnsi="Times New Roman" w:cs="Times New Roman"/>
                <w:sz w:val="20"/>
                <w:szCs w:val="20"/>
              </w:rPr>
            </w:pPr>
          </w:p>
          <w:p w14:paraId="6D98A20F" w14:textId="77777777" w:rsidR="00442966" w:rsidRPr="00D523DE" w:rsidRDefault="00442966" w:rsidP="00E86C7A">
            <w:pPr>
              <w:spacing w:line="360" w:lineRule="auto"/>
              <w:rPr>
                <w:rFonts w:ascii="Times New Roman" w:hAnsi="Times New Roman" w:cs="Times New Roman"/>
                <w:sz w:val="20"/>
                <w:szCs w:val="20"/>
              </w:rPr>
            </w:pPr>
          </w:p>
        </w:tc>
        <w:tc>
          <w:tcPr>
            <w:tcW w:w="2953" w:type="dxa"/>
            <w:shd w:val="clear" w:color="auto" w:fill="C9C9C9" w:themeFill="accent3" w:themeFillTint="99"/>
          </w:tcPr>
          <w:p w14:paraId="79E6ED6F" w14:textId="77777777" w:rsidR="008E7F59" w:rsidRPr="00D523DE" w:rsidRDefault="008E7F5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access accredited Health &amp; Safety Training </w:t>
            </w:r>
          </w:p>
          <w:p w14:paraId="4D56A47E" w14:textId="77777777" w:rsidR="00442966" w:rsidRPr="00D523DE" w:rsidRDefault="00442966" w:rsidP="00E86C7A">
            <w:pPr>
              <w:spacing w:line="360" w:lineRule="auto"/>
              <w:rPr>
                <w:rFonts w:ascii="Times New Roman" w:hAnsi="Times New Roman" w:cs="Times New Roman"/>
                <w:sz w:val="20"/>
                <w:szCs w:val="20"/>
              </w:rPr>
            </w:pPr>
          </w:p>
          <w:p w14:paraId="3723703C" w14:textId="77777777" w:rsidR="008E7F59" w:rsidRPr="00D523DE" w:rsidRDefault="008E7F59" w:rsidP="00E86C7A">
            <w:pPr>
              <w:spacing w:line="360" w:lineRule="auto"/>
              <w:rPr>
                <w:rFonts w:ascii="Times New Roman" w:hAnsi="Times New Roman" w:cs="Times New Roman"/>
                <w:sz w:val="20"/>
                <w:szCs w:val="20"/>
              </w:rPr>
            </w:pPr>
          </w:p>
          <w:p w14:paraId="330E7A92" w14:textId="66136B8F" w:rsidR="008E7F59" w:rsidRPr="00D523DE" w:rsidRDefault="008E7F5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Implement and amend any practice or documents inline with any legislation </w:t>
            </w:r>
            <w:r w:rsidR="002A6DB4" w:rsidRPr="00D523DE">
              <w:rPr>
                <w:rFonts w:ascii="Times New Roman" w:hAnsi="Times New Roman" w:cs="Times New Roman"/>
                <w:sz w:val="20"/>
                <w:szCs w:val="20"/>
              </w:rPr>
              <w:t>changes.</w:t>
            </w:r>
            <w:r w:rsidRPr="00D523DE">
              <w:rPr>
                <w:rFonts w:ascii="Times New Roman" w:hAnsi="Times New Roman" w:cs="Times New Roman"/>
                <w:sz w:val="20"/>
                <w:szCs w:val="20"/>
              </w:rPr>
              <w:t xml:space="preserve"> </w:t>
            </w:r>
          </w:p>
          <w:p w14:paraId="138DFE3B" w14:textId="77777777" w:rsidR="008E7F59" w:rsidRPr="00D523DE" w:rsidRDefault="008E7F59" w:rsidP="00E86C7A">
            <w:pPr>
              <w:spacing w:line="360" w:lineRule="auto"/>
              <w:rPr>
                <w:rFonts w:ascii="Times New Roman" w:hAnsi="Times New Roman" w:cs="Times New Roman"/>
                <w:sz w:val="20"/>
                <w:szCs w:val="20"/>
              </w:rPr>
            </w:pPr>
          </w:p>
        </w:tc>
        <w:tc>
          <w:tcPr>
            <w:tcW w:w="1055" w:type="dxa"/>
            <w:shd w:val="clear" w:color="auto" w:fill="DBDBDB" w:themeFill="accent3" w:themeFillTint="66"/>
          </w:tcPr>
          <w:p w14:paraId="495EDCBF" w14:textId="36F4F94D" w:rsidR="00442966" w:rsidRPr="00D523DE" w:rsidRDefault="008E7F5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Dec 23 </w:t>
            </w:r>
          </w:p>
        </w:tc>
        <w:tc>
          <w:tcPr>
            <w:tcW w:w="1999" w:type="dxa"/>
            <w:shd w:val="clear" w:color="auto" w:fill="EDEDED" w:themeFill="accent3" w:themeFillTint="33"/>
          </w:tcPr>
          <w:p w14:paraId="272CA4A9" w14:textId="77777777" w:rsidR="00442966" w:rsidRPr="00D523DE" w:rsidRDefault="008E7F5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access Cardiff workforce Development training manual </w:t>
            </w:r>
          </w:p>
          <w:p w14:paraId="32A8D837" w14:textId="77777777" w:rsidR="008E7F59" w:rsidRPr="00D523DE" w:rsidRDefault="008E7F59" w:rsidP="00E86C7A">
            <w:pPr>
              <w:spacing w:line="360" w:lineRule="auto"/>
              <w:rPr>
                <w:rFonts w:ascii="Times New Roman" w:hAnsi="Times New Roman" w:cs="Times New Roman"/>
                <w:sz w:val="20"/>
                <w:szCs w:val="20"/>
              </w:rPr>
            </w:pPr>
          </w:p>
          <w:p w14:paraId="574777E2" w14:textId="650BD599" w:rsidR="008E7F59" w:rsidRPr="00D523DE" w:rsidRDefault="008E7F5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identify staff requiring mandatory Health &amp; Safety Training </w:t>
            </w:r>
          </w:p>
        </w:tc>
        <w:tc>
          <w:tcPr>
            <w:tcW w:w="1872" w:type="dxa"/>
            <w:shd w:val="clear" w:color="auto" w:fill="A5A5A5" w:themeFill="accent3"/>
          </w:tcPr>
          <w:p w14:paraId="69426C81" w14:textId="77777777" w:rsidR="00442966" w:rsidRPr="00D523DE" w:rsidRDefault="008E7F5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ensure Childcare setting is compliant with legislation. </w:t>
            </w:r>
          </w:p>
          <w:p w14:paraId="050FCDB2" w14:textId="77777777" w:rsidR="008E7F59" w:rsidRPr="00D523DE" w:rsidRDefault="008E7F59" w:rsidP="00E86C7A">
            <w:pPr>
              <w:spacing w:line="360" w:lineRule="auto"/>
              <w:rPr>
                <w:rFonts w:ascii="Times New Roman" w:hAnsi="Times New Roman" w:cs="Times New Roman"/>
                <w:sz w:val="20"/>
                <w:szCs w:val="20"/>
              </w:rPr>
            </w:pPr>
          </w:p>
          <w:p w14:paraId="63D0E173" w14:textId="340ECB20" w:rsidR="008E7F59" w:rsidRPr="00D523DE" w:rsidRDefault="008E7F5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To ensure </w:t>
            </w:r>
            <w:r w:rsidR="002A6DB4" w:rsidRPr="00D523DE">
              <w:rPr>
                <w:rFonts w:ascii="Times New Roman" w:hAnsi="Times New Roman" w:cs="Times New Roman"/>
                <w:sz w:val="20"/>
                <w:szCs w:val="20"/>
              </w:rPr>
              <w:t xml:space="preserve">few </w:t>
            </w:r>
            <w:r w:rsidRPr="00D523DE">
              <w:rPr>
                <w:rFonts w:ascii="Times New Roman" w:hAnsi="Times New Roman" w:cs="Times New Roman"/>
                <w:sz w:val="20"/>
                <w:szCs w:val="20"/>
              </w:rPr>
              <w:t xml:space="preserve">accidents and incidents </w:t>
            </w:r>
            <w:r w:rsidR="002A6DB4" w:rsidRPr="00D523DE">
              <w:rPr>
                <w:rFonts w:ascii="Times New Roman" w:hAnsi="Times New Roman" w:cs="Times New Roman"/>
                <w:sz w:val="20"/>
                <w:szCs w:val="20"/>
              </w:rPr>
              <w:t xml:space="preserve">occur with staff, </w:t>
            </w:r>
            <w:r w:rsidR="00CC1029" w:rsidRPr="00D523DE">
              <w:rPr>
                <w:rFonts w:ascii="Times New Roman" w:hAnsi="Times New Roman" w:cs="Times New Roman"/>
                <w:sz w:val="20"/>
                <w:szCs w:val="20"/>
              </w:rPr>
              <w:t>children,</w:t>
            </w:r>
            <w:r w:rsidR="002A6DB4" w:rsidRPr="00D523DE">
              <w:rPr>
                <w:rFonts w:ascii="Times New Roman" w:hAnsi="Times New Roman" w:cs="Times New Roman"/>
                <w:sz w:val="20"/>
                <w:szCs w:val="20"/>
              </w:rPr>
              <w:t xml:space="preserve"> and pare</w:t>
            </w:r>
            <w:r w:rsidR="00C442E1" w:rsidRPr="00D523DE">
              <w:rPr>
                <w:rFonts w:ascii="Times New Roman" w:hAnsi="Times New Roman" w:cs="Times New Roman"/>
                <w:sz w:val="20"/>
                <w:szCs w:val="20"/>
              </w:rPr>
              <w:t>nts.</w:t>
            </w:r>
          </w:p>
        </w:tc>
      </w:tr>
    </w:tbl>
    <w:p w14:paraId="0A8E3D6B" w14:textId="77777777" w:rsidR="00ED226F" w:rsidRPr="00D523DE" w:rsidRDefault="00ED226F" w:rsidP="00E86C7A">
      <w:pPr>
        <w:spacing w:line="360" w:lineRule="auto"/>
        <w:rPr>
          <w:rFonts w:ascii="Times New Roman" w:hAnsi="Times New Roman" w:cs="Times New Roman"/>
          <w:sz w:val="20"/>
          <w:szCs w:val="20"/>
        </w:rPr>
      </w:pPr>
    </w:p>
    <w:p w14:paraId="460A7FAF" w14:textId="77777777" w:rsidR="003620F7" w:rsidRDefault="003620F7" w:rsidP="00E86C7A">
      <w:pPr>
        <w:spacing w:line="360" w:lineRule="auto"/>
        <w:rPr>
          <w:rFonts w:ascii="Times New Roman" w:hAnsi="Times New Roman" w:cs="Times New Roman"/>
          <w:sz w:val="20"/>
          <w:szCs w:val="20"/>
        </w:rPr>
      </w:pPr>
    </w:p>
    <w:p w14:paraId="385CB39F" w14:textId="77777777" w:rsidR="00EA5F30" w:rsidRDefault="00EA5F30" w:rsidP="00E86C7A">
      <w:pPr>
        <w:spacing w:line="360" w:lineRule="auto"/>
        <w:rPr>
          <w:rFonts w:ascii="Times New Roman" w:hAnsi="Times New Roman" w:cs="Times New Roman"/>
          <w:sz w:val="20"/>
          <w:szCs w:val="20"/>
        </w:rPr>
      </w:pPr>
    </w:p>
    <w:p w14:paraId="24346ABA" w14:textId="77777777" w:rsidR="00EA5F30" w:rsidRDefault="00EA5F30" w:rsidP="00E86C7A">
      <w:pPr>
        <w:spacing w:line="360" w:lineRule="auto"/>
        <w:rPr>
          <w:rFonts w:ascii="Times New Roman" w:hAnsi="Times New Roman" w:cs="Times New Roman"/>
          <w:sz w:val="20"/>
          <w:szCs w:val="20"/>
        </w:rPr>
      </w:pPr>
    </w:p>
    <w:p w14:paraId="36D5DEB3" w14:textId="77777777" w:rsidR="00EA5F30" w:rsidRDefault="00EA5F30" w:rsidP="00E86C7A">
      <w:pPr>
        <w:spacing w:line="360" w:lineRule="auto"/>
        <w:rPr>
          <w:rFonts w:ascii="Times New Roman" w:hAnsi="Times New Roman" w:cs="Times New Roman"/>
          <w:sz w:val="20"/>
          <w:szCs w:val="20"/>
        </w:rPr>
      </w:pPr>
    </w:p>
    <w:p w14:paraId="71B45786" w14:textId="77777777" w:rsidR="00EA5F30" w:rsidRDefault="00EA5F30" w:rsidP="00E86C7A">
      <w:pPr>
        <w:spacing w:line="360" w:lineRule="auto"/>
        <w:rPr>
          <w:rFonts w:ascii="Times New Roman" w:hAnsi="Times New Roman" w:cs="Times New Roman"/>
          <w:sz w:val="20"/>
          <w:szCs w:val="20"/>
        </w:rPr>
      </w:pPr>
    </w:p>
    <w:p w14:paraId="312C97CD" w14:textId="77777777" w:rsidR="00EA5F30" w:rsidRDefault="00EA5F30" w:rsidP="00E86C7A">
      <w:pPr>
        <w:spacing w:line="360" w:lineRule="auto"/>
        <w:rPr>
          <w:rFonts w:ascii="Times New Roman" w:hAnsi="Times New Roman" w:cs="Times New Roman"/>
          <w:sz w:val="20"/>
          <w:szCs w:val="20"/>
        </w:rPr>
      </w:pPr>
    </w:p>
    <w:p w14:paraId="1FA0E40F" w14:textId="77777777" w:rsidR="00EA5F30" w:rsidRDefault="00EA5F30" w:rsidP="00E86C7A">
      <w:pPr>
        <w:spacing w:line="360" w:lineRule="auto"/>
        <w:rPr>
          <w:rFonts w:ascii="Times New Roman" w:hAnsi="Times New Roman" w:cs="Times New Roman"/>
          <w:sz w:val="20"/>
          <w:szCs w:val="20"/>
        </w:rPr>
      </w:pPr>
    </w:p>
    <w:p w14:paraId="642541C1" w14:textId="77777777" w:rsidR="00EA5F30" w:rsidRDefault="00EA5F30" w:rsidP="00E86C7A">
      <w:pPr>
        <w:spacing w:line="360" w:lineRule="auto"/>
        <w:rPr>
          <w:rFonts w:ascii="Times New Roman" w:hAnsi="Times New Roman" w:cs="Times New Roman"/>
          <w:sz w:val="20"/>
          <w:szCs w:val="20"/>
        </w:rPr>
      </w:pPr>
    </w:p>
    <w:p w14:paraId="52178B6D" w14:textId="77777777" w:rsidR="00EA5F30" w:rsidRPr="00D523DE" w:rsidRDefault="00EA5F30" w:rsidP="00E86C7A">
      <w:pPr>
        <w:spacing w:line="360" w:lineRule="auto"/>
        <w:rPr>
          <w:rFonts w:ascii="Times New Roman" w:hAnsi="Times New Roman" w:cs="Times New Roman"/>
          <w:sz w:val="20"/>
          <w:szCs w:val="20"/>
        </w:rPr>
      </w:pPr>
    </w:p>
    <w:p w14:paraId="4163F1BC" w14:textId="77777777" w:rsidR="003620F7" w:rsidRPr="00D523DE" w:rsidRDefault="003620F7" w:rsidP="00E86C7A">
      <w:pPr>
        <w:spacing w:line="360" w:lineRule="auto"/>
        <w:rPr>
          <w:rFonts w:ascii="Times New Roman" w:hAnsi="Times New Roman" w:cs="Times New Roman"/>
          <w:sz w:val="20"/>
          <w:szCs w:val="20"/>
        </w:rPr>
      </w:pPr>
    </w:p>
    <w:p w14:paraId="0067AA33" w14:textId="77777777" w:rsidR="003620F7" w:rsidRPr="00D523DE" w:rsidRDefault="003620F7" w:rsidP="00E86C7A">
      <w:pPr>
        <w:spacing w:line="360" w:lineRule="auto"/>
        <w:rPr>
          <w:rFonts w:ascii="Times New Roman" w:hAnsi="Times New Roman" w:cs="Times New Roman"/>
          <w:sz w:val="20"/>
          <w:szCs w:val="20"/>
        </w:rPr>
      </w:pPr>
    </w:p>
    <w:p w14:paraId="5AE9B07B" w14:textId="624BC2CE" w:rsidR="00E208A6" w:rsidRPr="00D523DE" w:rsidRDefault="00EC7576" w:rsidP="00E86C7A">
      <w:pPr>
        <w:spacing w:line="360" w:lineRule="auto"/>
        <w:rPr>
          <w:rFonts w:ascii="Times New Roman" w:hAnsi="Times New Roman" w:cs="Times New Roman"/>
          <w:sz w:val="20"/>
          <w:szCs w:val="20"/>
        </w:rPr>
      </w:pPr>
      <w:r w:rsidRPr="00D523DE">
        <w:rPr>
          <w:rFonts w:ascii="Times New Roman" w:hAnsi="Times New Roman" w:cs="Times New Roman"/>
          <w:b/>
          <w:bCs/>
          <w:sz w:val="20"/>
          <w:szCs w:val="20"/>
        </w:rPr>
        <w:lastRenderedPageBreak/>
        <w:t xml:space="preserve"> Part 2 : </w:t>
      </w:r>
      <w:r w:rsidR="00784E3A" w:rsidRPr="00D523DE">
        <w:rPr>
          <w:rFonts w:ascii="Times New Roman" w:hAnsi="Times New Roman" w:cs="Times New Roman"/>
          <w:b/>
          <w:bCs/>
          <w:sz w:val="20"/>
          <w:szCs w:val="20"/>
        </w:rPr>
        <w:t>Br</w:t>
      </w:r>
      <w:r w:rsidR="00E208A6" w:rsidRPr="00D523DE">
        <w:rPr>
          <w:rFonts w:ascii="Times New Roman" w:hAnsi="Times New Roman" w:cs="Times New Roman"/>
          <w:b/>
          <w:bCs/>
          <w:sz w:val="20"/>
          <w:szCs w:val="20"/>
        </w:rPr>
        <w:t xml:space="preserve">iefing Paper </w:t>
      </w:r>
    </w:p>
    <w:tbl>
      <w:tblPr>
        <w:tblStyle w:val="TableGrid"/>
        <w:tblW w:w="10490" w:type="dxa"/>
        <w:tblInd w:w="-714" w:type="dxa"/>
        <w:tblLook w:val="04A0" w:firstRow="1" w:lastRow="0" w:firstColumn="1" w:lastColumn="0" w:noHBand="0" w:noVBand="1"/>
      </w:tblPr>
      <w:tblGrid>
        <w:gridCol w:w="5387"/>
        <w:gridCol w:w="5103"/>
      </w:tblGrid>
      <w:tr w:rsidR="001771C3" w:rsidRPr="00D523DE" w14:paraId="761B903E" w14:textId="77777777" w:rsidTr="00D12CEA">
        <w:tc>
          <w:tcPr>
            <w:tcW w:w="5387" w:type="dxa"/>
            <w:shd w:val="clear" w:color="auto" w:fill="808080" w:themeFill="background1" w:themeFillShade="80"/>
          </w:tcPr>
          <w:p w14:paraId="5C8B47B9" w14:textId="116DD882" w:rsidR="00E210A8" w:rsidRPr="00D523DE" w:rsidRDefault="00121F98"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 xml:space="preserve">What is Reflective Practice </w:t>
            </w:r>
          </w:p>
        </w:tc>
        <w:tc>
          <w:tcPr>
            <w:tcW w:w="5103" w:type="dxa"/>
            <w:shd w:val="clear" w:color="auto" w:fill="BFBFBF" w:themeFill="background1" w:themeFillShade="BF"/>
          </w:tcPr>
          <w:p w14:paraId="664B6982" w14:textId="51F86373" w:rsidR="00E210A8" w:rsidRPr="00D523DE" w:rsidRDefault="00736A78"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Why is reflective practice important to EY practice</w:t>
            </w:r>
          </w:p>
        </w:tc>
      </w:tr>
      <w:tr w:rsidR="001771C3" w:rsidRPr="00D523DE" w14:paraId="081CB508" w14:textId="77777777" w:rsidTr="00D12CEA">
        <w:tc>
          <w:tcPr>
            <w:tcW w:w="5387" w:type="dxa"/>
            <w:shd w:val="clear" w:color="auto" w:fill="808080" w:themeFill="background1" w:themeFillShade="80"/>
          </w:tcPr>
          <w:p w14:paraId="243AE8B3" w14:textId="5B373A5A" w:rsidR="001C000A" w:rsidRPr="00D523DE" w:rsidRDefault="00A966F0"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Hallet </w:t>
            </w:r>
            <w:r w:rsidR="000C76A1" w:rsidRPr="00D523DE">
              <w:rPr>
                <w:rFonts w:ascii="Times New Roman" w:hAnsi="Times New Roman" w:cs="Times New Roman"/>
                <w:sz w:val="20"/>
                <w:szCs w:val="20"/>
              </w:rPr>
              <w:t>(</w:t>
            </w:r>
            <w:r w:rsidR="0021769C" w:rsidRPr="00D523DE">
              <w:rPr>
                <w:rFonts w:ascii="Times New Roman" w:hAnsi="Times New Roman" w:cs="Times New Roman"/>
                <w:sz w:val="20"/>
                <w:szCs w:val="20"/>
              </w:rPr>
              <w:t>2013</w:t>
            </w:r>
            <w:r w:rsidR="000C76A1" w:rsidRPr="00D523DE">
              <w:rPr>
                <w:rFonts w:ascii="Times New Roman" w:hAnsi="Times New Roman" w:cs="Times New Roman"/>
                <w:sz w:val="20"/>
                <w:szCs w:val="20"/>
              </w:rPr>
              <w:t>)</w:t>
            </w:r>
            <w:r w:rsidR="005B7C95" w:rsidRPr="00D523DE">
              <w:rPr>
                <w:rFonts w:ascii="Times New Roman" w:hAnsi="Times New Roman" w:cs="Times New Roman"/>
                <w:sz w:val="20"/>
                <w:szCs w:val="20"/>
              </w:rPr>
              <w:t xml:space="preserve"> </w:t>
            </w:r>
            <w:r w:rsidRPr="00D523DE">
              <w:rPr>
                <w:rFonts w:ascii="Times New Roman" w:hAnsi="Times New Roman" w:cs="Times New Roman"/>
                <w:sz w:val="20"/>
                <w:szCs w:val="20"/>
              </w:rPr>
              <w:t xml:space="preserve">identifies that </w:t>
            </w:r>
            <w:r w:rsidR="002F4786" w:rsidRPr="00D523DE">
              <w:rPr>
                <w:rFonts w:ascii="Times New Roman" w:hAnsi="Times New Roman" w:cs="Times New Roman"/>
                <w:sz w:val="20"/>
                <w:szCs w:val="20"/>
              </w:rPr>
              <w:t>Ref</w:t>
            </w:r>
            <w:r w:rsidR="004C4927" w:rsidRPr="00D523DE">
              <w:rPr>
                <w:rFonts w:ascii="Times New Roman" w:hAnsi="Times New Roman" w:cs="Times New Roman"/>
                <w:sz w:val="20"/>
                <w:szCs w:val="20"/>
              </w:rPr>
              <w:t xml:space="preserve">lective Practice </w:t>
            </w:r>
            <w:r w:rsidR="00BF00EC" w:rsidRPr="00D523DE">
              <w:rPr>
                <w:rFonts w:ascii="Times New Roman" w:hAnsi="Times New Roman" w:cs="Times New Roman"/>
                <w:sz w:val="20"/>
                <w:szCs w:val="20"/>
              </w:rPr>
              <w:t xml:space="preserve">is a key attribute to being </w:t>
            </w:r>
            <w:r w:rsidR="00351150" w:rsidRPr="00D523DE">
              <w:rPr>
                <w:rFonts w:ascii="Times New Roman" w:hAnsi="Times New Roman" w:cs="Times New Roman"/>
                <w:sz w:val="20"/>
                <w:szCs w:val="20"/>
              </w:rPr>
              <w:t xml:space="preserve">an </w:t>
            </w:r>
            <w:r w:rsidR="004C4927" w:rsidRPr="00D523DE">
              <w:rPr>
                <w:rFonts w:ascii="Times New Roman" w:hAnsi="Times New Roman" w:cs="Times New Roman"/>
                <w:sz w:val="20"/>
                <w:szCs w:val="20"/>
              </w:rPr>
              <w:t>effective</w:t>
            </w:r>
            <w:r w:rsidR="00BF00EC" w:rsidRPr="00D523DE">
              <w:rPr>
                <w:rFonts w:ascii="Times New Roman" w:hAnsi="Times New Roman" w:cs="Times New Roman"/>
                <w:sz w:val="20"/>
                <w:szCs w:val="20"/>
              </w:rPr>
              <w:t xml:space="preserve"> </w:t>
            </w:r>
            <w:r w:rsidR="00AA2A84" w:rsidRPr="00D523DE">
              <w:rPr>
                <w:rFonts w:ascii="Times New Roman" w:hAnsi="Times New Roman" w:cs="Times New Roman"/>
                <w:sz w:val="20"/>
                <w:szCs w:val="20"/>
              </w:rPr>
              <w:t>E</w:t>
            </w:r>
            <w:r w:rsidR="00BF00EC" w:rsidRPr="00D523DE">
              <w:rPr>
                <w:rFonts w:ascii="Times New Roman" w:hAnsi="Times New Roman" w:cs="Times New Roman"/>
                <w:sz w:val="20"/>
                <w:szCs w:val="20"/>
              </w:rPr>
              <w:t xml:space="preserve">arly </w:t>
            </w:r>
            <w:r w:rsidR="00AA2A84" w:rsidRPr="00D523DE">
              <w:rPr>
                <w:rFonts w:ascii="Times New Roman" w:hAnsi="Times New Roman" w:cs="Times New Roman"/>
                <w:sz w:val="20"/>
                <w:szCs w:val="20"/>
              </w:rPr>
              <w:t>Y</w:t>
            </w:r>
            <w:r w:rsidR="00BF00EC" w:rsidRPr="00D523DE">
              <w:rPr>
                <w:rFonts w:ascii="Times New Roman" w:hAnsi="Times New Roman" w:cs="Times New Roman"/>
                <w:sz w:val="20"/>
                <w:szCs w:val="20"/>
              </w:rPr>
              <w:t>ears pract</w:t>
            </w:r>
            <w:r w:rsidR="00516719" w:rsidRPr="00D523DE">
              <w:rPr>
                <w:rFonts w:ascii="Times New Roman" w:hAnsi="Times New Roman" w:cs="Times New Roman"/>
                <w:sz w:val="20"/>
                <w:szCs w:val="20"/>
              </w:rPr>
              <w:t>itioner.</w:t>
            </w:r>
            <w:r w:rsidR="0009660A" w:rsidRPr="00D523DE">
              <w:rPr>
                <w:rFonts w:ascii="Times New Roman" w:hAnsi="Times New Roman" w:cs="Times New Roman"/>
                <w:sz w:val="20"/>
                <w:szCs w:val="20"/>
              </w:rPr>
              <w:t xml:space="preserve"> As professional in childcare striving to provide the best </w:t>
            </w:r>
            <w:r w:rsidR="00D5557D" w:rsidRPr="00D523DE">
              <w:rPr>
                <w:rFonts w:ascii="Times New Roman" w:hAnsi="Times New Roman" w:cs="Times New Roman"/>
                <w:sz w:val="20"/>
                <w:szCs w:val="20"/>
              </w:rPr>
              <w:t xml:space="preserve">quality of </w:t>
            </w:r>
            <w:r w:rsidR="009C1542" w:rsidRPr="00D523DE">
              <w:rPr>
                <w:rFonts w:ascii="Times New Roman" w:hAnsi="Times New Roman" w:cs="Times New Roman"/>
                <w:sz w:val="20"/>
                <w:szCs w:val="20"/>
              </w:rPr>
              <w:t>care</w:t>
            </w:r>
            <w:r w:rsidR="00002E1B" w:rsidRPr="00D523DE">
              <w:rPr>
                <w:rFonts w:ascii="Times New Roman" w:hAnsi="Times New Roman" w:cs="Times New Roman"/>
                <w:sz w:val="20"/>
                <w:szCs w:val="20"/>
              </w:rPr>
              <w:t>,</w:t>
            </w:r>
            <w:r w:rsidR="009C1542" w:rsidRPr="00D523DE">
              <w:rPr>
                <w:rFonts w:ascii="Times New Roman" w:hAnsi="Times New Roman" w:cs="Times New Roman"/>
                <w:sz w:val="20"/>
                <w:szCs w:val="20"/>
              </w:rPr>
              <w:t xml:space="preserve"> reflective practice is a vital tool to maintain, sustain and continually improve our practice within the setting</w:t>
            </w:r>
            <w:r w:rsidR="0011281F" w:rsidRPr="00D523DE">
              <w:rPr>
                <w:rFonts w:ascii="Times New Roman" w:hAnsi="Times New Roman" w:cs="Times New Roman"/>
                <w:sz w:val="20"/>
                <w:szCs w:val="20"/>
              </w:rPr>
              <w:t xml:space="preserve">. Hallet </w:t>
            </w:r>
            <w:r w:rsidR="005C324F" w:rsidRPr="00D523DE">
              <w:rPr>
                <w:rFonts w:ascii="Times New Roman" w:hAnsi="Times New Roman" w:cs="Times New Roman"/>
                <w:sz w:val="20"/>
                <w:szCs w:val="20"/>
              </w:rPr>
              <w:t>(</w:t>
            </w:r>
            <w:r w:rsidR="0021769C" w:rsidRPr="00D523DE">
              <w:rPr>
                <w:rFonts w:ascii="Times New Roman" w:hAnsi="Times New Roman" w:cs="Times New Roman"/>
                <w:sz w:val="20"/>
                <w:szCs w:val="20"/>
              </w:rPr>
              <w:t>2013</w:t>
            </w:r>
            <w:r w:rsidR="005C324F" w:rsidRPr="00D523DE">
              <w:rPr>
                <w:rFonts w:ascii="Times New Roman" w:hAnsi="Times New Roman" w:cs="Times New Roman"/>
                <w:sz w:val="20"/>
                <w:szCs w:val="20"/>
              </w:rPr>
              <w:t>)</w:t>
            </w:r>
            <w:r w:rsidR="0021769C" w:rsidRPr="00D523DE">
              <w:rPr>
                <w:rFonts w:ascii="Times New Roman" w:hAnsi="Times New Roman" w:cs="Times New Roman"/>
                <w:sz w:val="20"/>
                <w:szCs w:val="20"/>
              </w:rPr>
              <w:t xml:space="preserve"> </w:t>
            </w:r>
            <w:r w:rsidR="0011281F" w:rsidRPr="00D523DE">
              <w:rPr>
                <w:rFonts w:ascii="Times New Roman" w:hAnsi="Times New Roman" w:cs="Times New Roman"/>
                <w:sz w:val="20"/>
                <w:szCs w:val="20"/>
              </w:rPr>
              <w:t xml:space="preserve">describes this practice as </w:t>
            </w:r>
            <w:r w:rsidR="002170EC" w:rsidRPr="00D523DE">
              <w:rPr>
                <w:rFonts w:ascii="Times New Roman" w:hAnsi="Times New Roman" w:cs="Times New Roman"/>
                <w:sz w:val="20"/>
                <w:szCs w:val="20"/>
              </w:rPr>
              <w:t>a process of thinking and anal</w:t>
            </w:r>
            <w:r w:rsidR="0088451A" w:rsidRPr="00D523DE">
              <w:rPr>
                <w:rFonts w:ascii="Times New Roman" w:hAnsi="Times New Roman" w:cs="Times New Roman"/>
                <w:sz w:val="20"/>
                <w:szCs w:val="20"/>
              </w:rPr>
              <w:t xml:space="preserve">ysing with the aim of challenging, changing , modifying </w:t>
            </w:r>
            <w:r w:rsidR="001C000A" w:rsidRPr="00D523DE">
              <w:rPr>
                <w:rFonts w:ascii="Times New Roman" w:hAnsi="Times New Roman" w:cs="Times New Roman"/>
                <w:sz w:val="20"/>
                <w:szCs w:val="20"/>
              </w:rPr>
              <w:t xml:space="preserve">, </w:t>
            </w:r>
            <w:r w:rsidR="00F55B2D" w:rsidRPr="00D523DE">
              <w:rPr>
                <w:rFonts w:ascii="Times New Roman" w:hAnsi="Times New Roman" w:cs="Times New Roman"/>
                <w:sz w:val="20"/>
                <w:szCs w:val="20"/>
              </w:rPr>
              <w:t>developing,</w:t>
            </w:r>
            <w:r w:rsidR="001C000A" w:rsidRPr="00D523DE">
              <w:rPr>
                <w:rFonts w:ascii="Times New Roman" w:hAnsi="Times New Roman" w:cs="Times New Roman"/>
                <w:sz w:val="20"/>
                <w:szCs w:val="20"/>
              </w:rPr>
              <w:t xml:space="preserve"> and improving</w:t>
            </w:r>
            <w:r w:rsidR="00746A1D" w:rsidRPr="00D523DE">
              <w:rPr>
                <w:rFonts w:ascii="Times New Roman" w:hAnsi="Times New Roman" w:cs="Times New Roman"/>
                <w:sz w:val="20"/>
                <w:szCs w:val="20"/>
              </w:rPr>
              <w:t xml:space="preserve"> skills. </w:t>
            </w:r>
          </w:p>
          <w:p w14:paraId="6BCDEED6" w14:textId="36A9808A" w:rsidR="001C000A" w:rsidRPr="00D523DE" w:rsidRDefault="00DE78BC"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Within practice h</w:t>
            </w:r>
            <w:r w:rsidR="001C000A" w:rsidRPr="00D523DE">
              <w:rPr>
                <w:rFonts w:ascii="Times New Roman" w:hAnsi="Times New Roman" w:cs="Times New Roman"/>
                <w:sz w:val="20"/>
                <w:szCs w:val="20"/>
              </w:rPr>
              <w:t>aving a balance view</w:t>
            </w:r>
            <w:r w:rsidR="00577563" w:rsidRPr="00D523DE">
              <w:rPr>
                <w:rFonts w:ascii="Times New Roman" w:hAnsi="Times New Roman" w:cs="Times New Roman"/>
                <w:sz w:val="20"/>
                <w:szCs w:val="20"/>
              </w:rPr>
              <w:t xml:space="preserve">, </w:t>
            </w:r>
            <w:r w:rsidR="00C45F0E" w:rsidRPr="00D523DE">
              <w:rPr>
                <w:rFonts w:ascii="Times New Roman" w:hAnsi="Times New Roman" w:cs="Times New Roman"/>
                <w:sz w:val="20"/>
                <w:szCs w:val="20"/>
              </w:rPr>
              <w:t>recognising,</w:t>
            </w:r>
            <w:r w:rsidR="00B95D16" w:rsidRPr="00D523DE">
              <w:rPr>
                <w:rFonts w:ascii="Times New Roman" w:hAnsi="Times New Roman" w:cs="Times New Roman"/>
                <w:sz w:val="20"/>
                <w:szCs w:val="20"/>
              </w:rPr>
              <w:t xml:space="preserve"> and supporting  team or individual s</w:t>
            </w:r>
            <w:r w:rsidR="00577563" w:rsidRPr="00D523DE">
              <w:rPr>
                <w:rFonts w:ascii="Times New Roman" w:hAnsi="Times New Roman" w:cs="Times New Roman"/>
                <w:sz w:val="20"/>
                <w:szCs w:val="20"/>
              </w:rPr>
              <w:t>t</w:t>
            </w:r>
            <w:r w:rsidR="00B95D16" w:rsidRPr="00D523DE">
              <w:rPr>
                <w:rFonts w:ascii="Times New Roman" w:hAnsi="Times New Roman" w:cs="Times New Roman"/>
                <w:sz w:val="20"/>
                <w:szCs w:val="20"/>
              </w:rPr>
              <w:t xml:space="preserve">rengths </w:t>
            </w:r>
            <w:r w:rsidR="0063780E" w:rsidRPr="00D523DE">
              <w:rPr>
                <w:rFonts w:ascii="Times New Roman" w:hAnsi="Times New Roman" w:cs="Times New Roman"/>
                <w:sz w:val="20"/>
                <w:szCs w:val="20"/>
              </w:rPr>
              <w:t>and weakness</w:t>
            </w:r>
            <w:r w:rsidR="00577563" w:rsidRPr="00D523DE">
              <w:rPr>
                <w:rFonts w:ascii="Times New Roman" w:hAnsi="Times New Roman" w:cs="Times New Roman"/>
                <w:sz w:val="20"/>
                <w:szCs w:val="20"/>
              </w:rPr>
              <w:t xml:space="preserve">es </w:t>
            </w:r>
            <w:r w:rsidR="00D85B0A" w:rsidRPr="00D523DE">
              <w:rPr>
                <w:rFonts w:ascii="Times New Roman" w:hAnsi="Times New Roman" w:cs="Times New Roman"/>
                <w:sz w:val="20"/>
                <w:szCs w:val="20"/>
              </w:rPr>
              <w:t xml:space="preserve">whilst striving for improvements </w:t>
            </w:r>
            <w:r w:rsidR="0063780E" w:rsidRPr="00D523DE">
              <w:rPr>
                <w:rFonts w:ascii="Times New Roman" w:hAnsi="Times New Roman" w:cs="Times New Roman"/>
                <w:sz w:val="20"/>
                <w:szCs w:val="20"/>
              </w:rPr>
              <w:t xml:space="preserve">will </w:t>
            </w:r>
            <w:r w:rsidR="005D5F8C" w:rsidRPr="00D523DE">
              <w:rPr>
                <w:rFonts w:ascii="Times New Roman" w:hAnsi="Times New Roman" w:cs="Times New Roman"/>
                <w:sz w:val="20"/>
                <w:szCs w:val="20"/>
              </w:rPr>
              <w:t xml:space="preserve">allow for evaluation to identify </w:t>
            </w:r>
            <w:r w:rsidR="00293E62" w:rsidRPr="00D523DE">
              <w:rPr>
                <w:rFonts w:ascii="Times New Roman" w:hAnsi="Times New Roman" w:cs="Times New Roman"/>
                <w:sz w:val="20"/>
                <w:szCs w:val="20"/>
              </w:rPr>
              <w:t>professional development</w:t>
            </w:r>
            <w:r w:rsidR="002F4786" w:rsidRPr="00D523DE">
              <w:rPr>
                <w:rFonts w:ascii="Times New Roman" w:hAnsi="Times New Roman" w:cs="Times New Roman"/>
                <w:sz w:val="20"/>
                <w:szCs w:val="20"/>
              </w:rPr>
              <w:t>al needs within the setting or individually.</w:t>
            </w:r>
          </w:p>
          <w:p w14:paraId="02870983" w14:textId="206482B3" w:rsidR="003065B5" w:rsidRPr="00D523DE" w:rsidRDefault="00516719"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 It is impo</w:t>
            </w:r>
            <w:r w:rsidR="00605AE1" w:rsidRPr="00D523DE">
              <w:rPr>
                <w:rFonts w:ascii="Times New Roman" w:hAnsi="Times New Roman" w:cs="Times New Roman"/>
                <w:sz w:val="20"/>
                <w:szCs w:val="20"/>
              </w:rPr>
              <w:t xml:space="preserve">rtant </w:t>
            </w:r>
            <w:r w:rsidR="00DA5C26" w:rsidRPr="00D523DE">
              <w:rPr>
                <w:rFonts w:ascii="Times New Roman" w:hAnsi="Times New Roman" w:cs="Times New Roman"/>
                <w:sz w:val="20"/>
                <w:szCs w:val="20"/>
              </w:rPr>
              <w:t>to have</w:t>
            </w:r>
            <w:r w:rsidR="00387979" w:rsidRPr="00D523DE">
              <w:rPr>
                <w:rFonts w:ascii="Times New Roman" w:hAnsi="Times New Roman" w:cs="Times New Roman"/>
                <w:sz w:val="20"/>
                <w:szCs w:val="20"/>
              </w:rPr>
              <w:t xml:space="preserve"> </w:t>
            </w:r>
            <w:r w:rsidR="00DA5C26" w:rsidRPr="00D523DE">
              <w:rPr>
                <w:rFonts w:ascii="Times New Roman" w:hAnsi="Times New Roman" w:cs="Times New Roman"/>
                <w:sz w:val="20"/>
                <w:szCs w:val="20"/>
              </w:rPr>
              <w:t xml:space="preserve">understanding and consideration </w:t>
            </w:r>
            <w:r w:rsidR="00CF2B70" w:rsidRPr="00D523DE">
              <w:rPr>
                <w:rFonts w:ascii="Times New Roman" w:hAnsi="Times New Roman" w:cs="Times New Roman"/>
                <w:sz w:val="20"/>
                <w:szCs w:val="20"/>
              </w:rPr>
              <w:t xml:space="preserve">when implementing policies into practice </w:t>
            </w:r>
            <w:r w:rsidR="00D8190F" w:rsidRPr="00D523DE">
              <w:rPr>
                <w:rFonts w:ascii="Times New Roman" w:hAnsi="Times New Roman" w:cs="Times New Roman"/>
                <w:sz w:val="20"/>
                <w:szCs w:val="20"/>
              </w:rPr>
              <w:t>, with staff knowing why a practice is conducted in a certain manner.</w:t>
            </w:r>
            <w:r w:rsidR="00745D14" w:rsidRPr="00D523DE">
              <w:rPr>
                <w:rFonts w:ascii="Times New Roman" w:hAnsi="Times New Roman" w:cs="Times New Roman"/>
                <w:sz w:val="20"/>
                <w:szCs w:val="20"/>
              </w:rPr>
              <w:t xml:space="preserve"> (</w:t>
            </w:r>
            <w:r w:rsidR="0021769C" w:rsidRPr="00D523DE">
              <w:rPr>
                <w:rFonts w:ascii="Times New Roman" w:hAnsi="Times New Roman" w:cs="Times New Roman"/>
                <w:sz w:val="20"/>
                <w:szCs w:val="20"/>
              </w:rPr>
              <w:t>Hallet , 2013</w:t>
            </w:r>
            <w:r w:rsidR="00745D14" w:rsidRPr="00D523DE">
              <w:rPr>
                <w:rFonts w:ascii="Times New Roman" w:hAnsi="Times New Roman" w:cs="Times New Roman"/>
                <w:sz w:val="20"/>
                <w:szCs w:val="20"/>
              </w:rPr>
              <w:t>)</w:t>
            </w:r>
            <w:r w:rsidR="00D8190F" w:rsidRPr="00D523DE">
              <w:rPr>
                <w:rFonts w:ascii="Times New Roman" w:hAnsi="Times New Roman" w:cs="Times New Roman"/>
                <w:sz w:val="20"/>
                <w:szCs w:val="20"/>
              </w:rPr>
              <w:t xml:space="preserve"> </w:t>
            </w:r>
          </w:p>
          <w:p w14:paraId="399E8033" w14:textId="6B245589" w:rsidR="001B22E3" w:rsidRPr="00D523DE" w:rsidRDefault="00C90920"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A document titled Birth to 5 </w:t>
            </w:r>
            <w:r w:rsidR="00AF6D9B" w:rsidRPr="00D523DE">
              <w:rPr>
                <w:rFonts w:ascii="Times New Roman" w:hAnsi="Times New Roman" w:cs="Times New Roman"/>
                <w:sz w:val="20"/>
                <w:szCs w:val="20"/>
              </w:rPr>
              <w:t>M</w:t>
            </w:r>
            <w:r w:rsidRPr="00D523DE">
              <w:rPr>
                <w:rFonts w:ascii="Times New Roman" w:hAnsi="Times New Roman" w:cs="Times New Roman"/>
                <w:sz w:val="20"/>
                <w:szCs w:val="20"/>
              </w:rPr>
              <w:t>atters</w:t>
            </w:r>
            <w:r w:rsidR="00AF6D9B" w:rsidRPr="00D523DE">
              <w:rPr>
                <w:rFonts w:ascii="Times New Roman" w:hAnsi="Times New Roman" w:cs="Times New Roman"/>
                <w:sz w:val="20"/>
                <w:szCs w:val="20"/>
              </w:rPr>
              <w:t xml:space="preserve"> (no date)</w:t>
            </w:r>
            <w:r w:rsidRPr="00D523DE">
              <w:rPr>
                <w:rFonts w:ascii="Times New Roman" w:hAnsi="Times New Roman" w:cs="Times New Roman"/>
                <w:sz w:val="20"/>
                <w:szCs w:val="20"/>
              </w:rPr>
              <w:t xml:space="preserve"> </w:t>
            </w:r>
            <w:r w:rsidR="00541674" w:rsidRPr="00D523DE">
              <w:rPr>
                <w:rFonts w:ascii="Times New Roman" w:hAnsi="Times New Roman" w:cs="Times New Roman"/>
                <w:sz w:val="20"/>
                <w:szCs w:val="20"/>
              </w:rPr>
              <w:t>highlights that  r</w:t>
            </w:r>
            <w:r w:rsidR="00B72F04" w:rsidRPr="00D523DE">
              <w:rPr>
                <w:rFonts w:ascii="Times New Roman" w:hAnsi="Times New Roman" w:cs="Times New Roman"/>
                <w:sz w:val="20"/>
                <w:szCs w:val="20"/>
              </w:rPr>
              <w:t>eflective</w:t>
            </w:r>
            <w:r w:rsidR="00DA66C6" w:rsidRPr="00D523DE">
              <w:rPr>
                <w:rFonts w:ascii="Times New Roman" w:hAnsi="Times New Roman" w:cs="Times New Roman"/>
                <w:sz w:val="20"/>
                <w:szCs w:val="20"/>
              </w:rPr>
              <w:t xml:space="preserve"> </w:t>
            </w:r>
            <w:r w:rsidR="002630B7" w:rsidRPr="00D523DE">
              <w:rPr>
                <w:rFonts w:ascii="Times New Roman" w:hAnsi="Times New Roman" w:cs="Times New Roman"/>
                <w:sz w:val="20"/>
                <w:szCs w:val="20"/>
              </w:rPr>
              <w:t xml:space="preserve">practice allows for an insight into your professional practice </w:t>
            </w:r>
            <w:r w:rsidR="00B16909" w:rsidRPr="00D523DE">
              <w:rPr>
                <w:rFonts w:ascii="Times New Roman" w:hAnsi="Times New Roman" w:cs="Times New Roman"/>
                <w:sz w:val="20"/>
                <w:szCs w:val="20"/>
              </w:rPr>
              <w:t xml:space="preserve">by thinking analytically </w:t>
            </w:r>
            <w:r w:rsidR="0001373A" w:rsidRPr="00D523DE">
              <w:rPr>
                <w:rFonts w:ascii="Times New Roman" w:hAnsi="Times New Roman" w:cs="Times New Roman"/>
                <w:sz w:val="20"/>
                <w:szCs w:val="20"/>
              </w:rPr>
              <w:t>about each elemen</w:t>
            </w:r>
            <w:r w:rsidR="00FA0304" w:rsidRPr="00D523DE">
              <w:rPr>
                <w:rFonts w:ascii="Times New Roman" w:hAnsi="Times New Roman" w:cs="Times New Roman"/>
                <w:sz w:val="20"/>
                <w:szCs w:val="20"/>
              </w:rPr>
              <w:t xml:space="preserve">t, considering the impact </w:t>
            </w:r>
            <w:r w:rsidR="0088501C" w:rsidRPr="00D523DE">
              <w:rPr>
                <w:rFonts w:ascii="Times New Roman" w:hAnsi="Times New Roman" w:cs="Times New Roman"/>
                <w:sz w:val="20"/>
                <w:szCs w:val="20"/>
              </w:rPr>
              <w:t xml:space="preserve">of the practice on the children families staff </w:t>
            </w:r>
            <w:r w:rsidR="002302AD" w:rsidRPr="00D523DE">
              <w:rPr>
                <w:rFonts w:ascii="Times New Roman" w:hAnsi="Times New Roman" w:cs="Times New Roman"/>
                <w:sz w:val="20"/>
                <w:szCs w:val="20"/>
              </w:rPr>
              <w:t>and environment</w:t>
            </w:r>
            <w:r w:rsidR="0088501C" w:rsidRPr="00D523DE">
              <w:rPr>
                <w:rFonts w:ascii="Times New Roman" w:hAnsi="Times New Roman" w:cs="Times New Roman"/>
                <w:sz w:val="20"/>
                <w:szCs w:val="20"/>
              </w:rPr>
              <w:t xml:space="preserve">, whilst considering </w:t>
            </w:r>
            <w:r w:rsidR="00523D1A" w:rsidRPr="00D523DE">
              <w:rPr>
                <w:rFonts w:ascii="Times New Roman" w:hAnsi="Times New Roman" w:cs="Times New Roman"/>
                <w:sz w:val="20"/>
                <w:szCs w:val="20"/>
              </w:rPr>
              <w:t xml:space="preserve">and implementing new styles of </w:t>
            </w:r>
            <w:r w:rsidR="000910D1" w:rsidRPr="00D523DE">
              <w:rPr>
                <w:rFonts w:ascii="Times New Roman" w:hAnsi="Times New Roman" w:cs="Times New Roman"/>
                <w:sz w:val="20"/>
                <w:szCs w:val="20"/>
              </w:rPr>
              <w:t>practice</w:t>
            </w:r>
            <w:r w:rsidR="005F4C57" w:rsidRPr="00D523DE">
              <w:rPr>
                <w:rFonts w:ascii="Times New Roman" w:hAnsi="Times New Roman" w:cs="Times New Roman"/>
                <w:sz w:val="20"/>
                <w:szCs w:val="20"/>
              </w:rPr>
              <w:t>.</w:t>
            </w:r>
          </w:p>
          <w:p w14:paraId="0E21C16A" w14:textId="77777777" w:rsidR="00497527" w:rsidRPr="00D523DE" w:rsidRDefault="001B22E3"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Being able to analysis , observe</w:t>
            </w:r>
            <w:r w:rsidR="00D618CD" w:rsidRPr="00D523DE">
              <w:rPr>
                <w:rFonts w:ascii="Times New Roman" w:hAnsi="Times New Roman" w:cs="Times New Roman"/>
                <w:sz w:val="20"/>
                <w:szCs w:val="20"/>
              </w:rPr>
              <w:t xml:space="preserve">, </w:t>
            </w:r>
            <w:r w:rsidRPr="00D523DE">
              <w:rPr>
                <w:rFonts w:ascii="Times New Roman" w:hAnsi="Times New Roman" w:cs="Times New Roman"/>
                <w:sz w:val="20"/>
                <w:szCs w:val="20"/>
              </w:rPr>
              <w:t xml:space="preserve"> </w:t>
            </w:r>
            <w:r w:rsidR="00AA0F5A" w:rsidRPr="00D523DE">
              <w:rPr>
                <w:rFonts w:ascii="Times New Roman" w:hAnsi="Times New Roman" w:cs="Times New Roman"/>
                <w:sz w:val="20"/>
                <w:szCs w:val="20"/>
              </w:rPr>
              <w:t xml:space="preserve">understand </w:t>
            </w:r>
            <w:r w:rsidR="00327AD7" w:rsidRPr="00D523DE">
              <w:rPr>
                <w:rFonts w:ascii="Times New Roman" w:hAnsi="Times New Roman" w:cs="Times New Roman"/>
                <w:sz w:val="20"/>
                <w:szCs w:val="20"/>
              </w:rPr>
              <w:t xml:space="preserve"> </w:t>
            </w:r>
            <w:r w:rsidR="00D618CD" w:rsidRPr="00D523DE">
              <w:rPr>
                <w:rFonts w:ascii="Times New Roman" w:hAnsi="Times New Roman" w:cs="Times New Roman"/>
                <w:sz w:val="20"/>
                <w:szCs w:val="20"/>
              </w:rPr>
              <w:t xml:space="preserve">and use collaboration with colleagues </w:t>
            </w:r>
            <w:r w:rsidR="008A1282" w:rsidRPr="00D523DE">
              <w:rPr>
                <w:rFonts w:ascii="Times New Roman" w:hAnsi="Times New Roman" w:cs="Times New Roman"/>
                <w:sz w:val="20"/>
                <w:szCs w:val="20"/>
              </w:rPr>
              <w:t xml:space="preserve">supports team thinking in providing and respecting </w:t>
            </w:r>
            <w:r w:rsidR="00D92411" w:rsidRPr="00D523DE">
              <w:rPr>
                <w:rFonts w:ascii="Times New Roman" w:hAnsi="Times New Roman" w:cs="Times New Roman"/>
                <w:sz w:val="20"/>
                <w:szCs w:val="20"/>
              </w:rPr>
              <w:t>the need to continuously develop as practi</w:t>
            </w:r>
            <w:r w:rsidR="0021769C" w:rsidRPr="00D523DE">
              <w:rPr>
                <w:rFonts w:ascii="Times New Roman" w:hAnsi="Times New Roman" w:cs="Times New Roman"/>
                <w:sz w:val="20"/>
                <w:szCs w:val="20"/>
              </w:rPr>
              <w:t>tion</w:t>
            </w:r>
            <w:r w:rsidR="00D92411" w:rsidRPr="00D523DE">
              <w:rPr>
                <w:rFonts w:ascii="Times New Roman" w:hAnsi="Times New Roman" w:cs="Times New Roman"/>
                <w:sz w:val="20"/>
                <w:szCs w:val="20"/>
              </w:rPr>
              <w:t>ers</w:t>
            </w:r>
            <w:r w:rsidR="00497527" w:rsidRPr="00D523DE">
              <w:rPr>
                <w:rFonts w:ascii="Times New Roman" w:hAnsi="Times New Roman" w:cs="Times New Roman"/>
                <w:sz w:val="20"/>
                <w:szCs w:val="20"/>
              </w:rPr>
              <w:t xml:space="preserve"> (Birth to 5 Matters</w:t>
            </w:r>
            <w:r w:rsidR="003F0A50" w:rsidRPr="00D523DE">
              <w:rPr>
                <w:rFonts w:ascii="Times New Roman" w:hAnsi="Times New Roman" w:cs="Times New Roman"/>
                <w:sz w:val="20"/>
                <w:szCs w:val="20"/>
              </w:rPr>
              <w:t>, no date).</w:t>
            </w:r>
            <w:r w:rsidR="00D92411" w:rsidRPr="00D523DE">
              <w:rPr>
                <w:rFonts w:ascii="Times New Roman" w:hAnsi="Times New Roman" w:cs="Times New Roman"/>
                <w:sz w:val="20"/>
                <w:szCs w:val="20"/>
              </w:rPr>
              <w:t xml:space="preserve"> </w:t>
            </w:r>
          </w:p>
          <w:p w14:paraId="6E7873BC" w14:textId="63493208" w:rsidR="00D12CEA" w:rsidRPr="00D523DE" w:rsidRDefault="00D12CEA" w:rsidP="00E86C7A">
            <w:pPr>
              <w:spacing w:line="360" w:lineRule="auto"/>
              <w:rPr>
                <w:rFonts w:ascii="Times New Roman" w:hAnsi="Times New Roman" w:cs="Times New Roman"/>
                <w:sz w:val="20"/>
                <w:szCs w:val="20"/>
              </w:rPr>
            </w:pPr>
          </w:p>
        </w:tc>
        <w:tc>
          <w:tcPr>
            <w:tcW w:w="5103" w:type="dxa"/>
            <w:shd w:val="clear" w:color="auto" w:fill="BFBFBF" w:themeFill="background1" w:themeFillShade="BF"/>
          </w:tcPr>
          <w:p w14:paraId="7637B24C" w14:textId="41A5BE28" w:rsidR="00352635" w:rsidRPr="00D523DE" w:rsidRDefault="00F6619D"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 </w:t>
            </w:r>
            <w:r w:rsidR="009A735E" w:rsidRPr="00D523DE">
              <w:rPr>
                <w:rFonts w:ascii="Times New Roman" w:hAnsi="Times New Roman" w:cs="Times New Roman"/>
                <w:sz w:val="20"/>
                <w:szCs w:val="20"/>
              </w:rPr>
              <w:t xml:space="preserve">Birth to 5 </w:t>
            </w:r>
            <w:r w:rsidR="00A00463" w:rsidRPr="00D523DE">
              <w:rPr>
                <w:rFonts w:ascii="Times New Roman" w:hAnsi="Times New Roman" w:cs="Times New Roman"/>
                <w:sz w:val="20"/>
                <w:szCs w:val="20"/>
              </w:rPr>
              <w:t>M</w:t>
            </w:r>
            <w:r w:rsidR="009A735E" w:rsidRPr="00D523DE">
              <w:rPr>
                <w:rFonts w:ascii="Times New Roman" w:hAnsi="Times New Roman" w:cs="Times New Roman"/>
                <w:sz w:val="20"/>
                <w:szCs w:val="20"/>
              </w:rPr>
              <w:t xml:space="preserve">atters </w:t>
            </w:r>
            <w:r w:rsidR="00B07180" w:rsidRPr="00D523DE">
              <w:rPr>
                <w:rFonts w:ascii="Times New Roman" w:hAnsi="Times New Roman" w:cs="Times New Roman"/>
                <w:sz w:val="20"/>
                <w:szCs w:val="20"/>
              </w:rPr>
              <w:t xml:space="preserve">learning </w:t>
            </w:r>
            <w:r w:rsidR="00E95B9D" w:rsidRPr="00D523DE">
              <w:rPr>
                <w:rFonts w:ascii="Times New Roman" w:hAnsi="Times New Roman" w:cs="Times New Roman"/>
                <w:sz w:val="20"/>
                <w:szCs w:val="20"/>
              </w:rPr>
              <w:t>and development guidance</w:t>
            </w:r>
            <w:r w:rsidR="00A00463" w:rsidRPr="00D523DE">
              <w:rPr>
                <w:rFonts w:ascii="Times New Roman" w:hAnsi="Times New Roman" w:cs="Times New Roman"/>
                <w:sz w:val="20"/>
                <w:szCs w:val="20"/>
              </w:rPr>
              <w:t xml:space="preserve"> </w:t>
            </w:r>
            <w:r w:rsidR="009A735E" w:rsidRPr="00D523DE">
              <w:rPr>
                <w:rFonts w:ascii="Times New Roman" w:hAnsi="Times New Roman" w:cs="Times New Roman"/>
                <w:sz w:val="20"/>
                <w:szCs w:val="20"/>
              </w:rPr>
              <w:t xml:space="preserve">indicates how reflective practice is </w:t>
            </w:r>
            <w:r w:rsidR="00A00463" w:rsidRPr="00D523DE">
              <w:rPr>
                <w:rFonts w:ascii="Times New Roman" w:hAnsi="Times New Roman" w:cs="Times New Roman"/>
                <w:sz w:val="20"/>
                <w:szCs w:val="20"/>
              </w:rPr>
              <w:t>important</w:t>
            </w:r>
            <w:r w:rsidR="009A735E" w:rsidRPr="00D523DE">
              <w:rPr>
                <w:rFonts w:ascii="Times New Roman" w:hAnsi="Times New Roman" w:cs="Times New Roman"/>
                <w:sz w:val="20"/>
                <w:szCs w:val="20"/>
              </w:rPr>
              <w:t xml:space="preserve"> within the Childcare sector</w:t>
            </w:r>
            <w:r w:rsidR="00A00463" w:rsidRPr="00D523DE">
              <w:rPr>
                <w:rFonts w:ascii="Times New Roman" w:hAnsi="Times New Roman" w:cs="Times New Roman"/>
                <w:sz w:val="20"/>
                <w:szCs w:val="20"/>
              </w:rPr>
              <w:t xml:space="preserve">. It </w:t>
            </w:r>
            <w:r w:rsidR="00B673C6" w:rsidRPr="00D523DE">
              <w:rPr>
                <w:rFonts w:ascii="Times New Roman" w:hAnsi="Times New Roman" w:cs="Times New Roman"/>
                <w:sz w:val="20"/>
                <w:szCs w:val="20"/>
              </w:rPr>
              <w:t>supports</w:t>
            </w:r>
            <w:r w:rsidR="00A00463" w:rsidRPr="00D523DE">
              <w:rPr>
                <w:rFonts w:ascii="Times New Roman" w:hAnsi="Times New Roman" w:cs="Times New Roman"/>
                <w:sz w:val="20"/>
                <w:szCs w:val="20"/>
              </w:rPr>
              <w:t xml:space="preserve"> the und</w:t>
            </w:r>
            <w:r w:rsidR="00E72244" w:rsidRPr="00D523DE">
              <w:rPr>
                <w:rFonts w:ascii="Times New Roman" w:hAnsi="Times New Roman" w:cs="Times New Roman"/>
                <w:sz w:val="20"/>
                <w:szCs w:val="20"/>
              </w:rPr>
              <w:t xml:space="preserve">erstanding that being able to look back and develop a critical thinking </w:t>
            </w:r>
            <w:r w:rsidR="00FA3BE6" w:rsidRPr="00D523DE">
              <w:rPr>
                <w:rFonts w:ascii="Times New Roman" w:hAnsi="Times New Roman" w:cs="Times New Roman"/>
                <w:sz w:val="20"/>
                <w:szCs w:val="20"/>
              </w:rPr>
              <w:t xml:space="preserve">to current practice, </w:t>
            </w:r>
            <w:r w:rsidR="00B673C6" w:rsidRPr="00D523DE">
              <w:rPr>
                <w:rFonts w:ascii="Times New Roman" w:hAnsi="Times New Roman" w:cs="Times New Roman"/>
                <w:sz w:val="20"/>
                <w:szCs w:val="20"/>
              </w:rPr>
              <w:t>knowledge,</w:t>
            </w:r>
            <w:r w:rsidR="00FA3BE6" w:rsidRPr="00D523DE">
              <w:rPr>
                <w:rFonts w:ascii="Times New Roman" w:hAnsi="Times New Roman" w:cs="Times New Roman"/>
                <w:sz w:val="20"/>
                <w:szCs w:val="20"/>
              </w:rPr>
              <w:t xml:space="preserve"> and approaches </w:t>
            </w:r>
            <w:r w:rsidR="00C17F12" w:rsidRPr="00D523DE">
              <w:rPr>
                <w:rFonts w:ascii="Times New Roman" w:hAnsi="Times New Roman" w:cs="Times New Roman"/>
                <w:sz w:val="20"/>
                <w:szCs w:val="20"/>
              </w:rPr>
              <w:t xml:space="preserve">to maintain and </w:t>
            </w:r>
            <w:r w:rsidR="009445E9" w:rsidRPr="00D523DE">
              <w:rPr>
                <w:rFonts w:ascii="Times New Roman" w:hAnsi="Times New Roman" w:cs="Times New Roman"/>
                <w:sz w:val="20"/>
                <w:szCs w:val="20"/>
              </w:rPr>
              <w:t xml:space="preserve">sustain best practice within the workforce. </w:t>
            </w:r>
          </w:p>
          <w:p w14:paraId="18AD24E9" w14:textId="0F8D67B5" w:rsidR="00B673C6" w:rsidRPr="00D523DE" w:rsidRDefault="00E235EE"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(Canning </w:t>
            </w:r>
            <w:r w:rsidR="0089008D" w:rsidRPr="00D523DE">
              <w:rPr>
                <w:rFonts w:ascii="Times New Roman" w:hAnsi="Times New Roman" w:cs="Times New Roman"/>
                <w:sz w:val="20"/>
                <w:szCs w:val="20"/>
              </w:rPr>
              <w:t xml:space="preserve"> 20</w:t>
            </w:r>
            <w:r w:rsidRPr="00D523DE">
              <w:rPr>
                <w:rFonts w:ascii="Times New Roman" w:hAnsi="Times New Roman" w:cs="Times New Roman"/>
                <w:sz w:val="20"/>
                <w:szCs w:val="20"/>
              </w:rPr>
              <w:t>1</w:t>
            </w:r>
            <w:r w:rsidR="0089008D" w:rsidRPr="00D523DE">
              <w:rPr>
                <w:rFonts w:ascii="Times New Roman" w:hAnsi="Times New Roman" w:cs="Times New Roman"/>
                <w:sz w:val="20"/>
                <w:szCs w:val="20"/>
              </w:rPr>
              <w:t xml:space="preserve">8) </w:t>
            </w:r>
            <w:r w:rsidR="00A40145" w:rsidRPr="00D523DE">
              <w:rPr>
                <w:rFonts w:ascii="Times New Roman" w:hAnsi="Times New Roman" w:cs="Times New Roman"/>
                <w:sz w:val="20"/>
                <w:szCs w:val="20"/>
              </w:rPr>
              <w:t>states that reflective practice is a basi</w:t>
            </w:r>
            <w:r w:rsidR="008911B4" w:rsidRPr="00D523DE">
              <w:rPr>
                <w:rFonts w:ascii="Times New Roman" w:hAnsi="Times New Roman" w:cs="Times New Roman"/>
                <w:sz w:val="20"/>
                <w:szCs w:val="20"/>
              </w:rPr>
              <w:t>c</w:t>
            </w:r>
            <w:r w:rsidR="00A40145" w:rsidRPr="00D523DE">
              <w:rPr>
                <w:rFonts w:ascii="Times New Roman" w:hAnsi="Times New Roman" w:cs="Times New Roman"/>
                <w:sz w:val="20"/>
                <w:szCs w:val="20"/>
              </w:rPr>
              <w:t xml:space="preserve"> part of individuals learning , with the aim of making you more aware</w:t>
            </w:r>
            <w:r w:rsidR="003B519D" w:rsidRPr="00D523DE">
              <w:rPr>
                <w:rFonts w:ascii="Times New Roman" w:hAnsi="Times New Roman" w:cs="Times New Roman"/>
                <w:sz w:val="20"/>
                <w:szCs w:val="20"/>
              </w:rPr>
              <w:t xml:space="preserve"> of your own professional knowledge and </w:t>
            </w:r>
            <w:r w:rsidR="00E65A95" w:rsidRPr="00D523DE">
              <w:rPr>
                <w:rFonts w:ascii="Times New Roman" w:hAnsi="Times New Roman" w:cs="Times New Roman"/>
                <w:sz w:val="20"/>
                <w:szCs w:val="20"/>
              </w:rPr>
              <w:t>understanding and</w:t>
            </w:r>
            <w:r w:rsidR="00B76471" w:rsidRPr="00D523DE">
              <w:rPr>
                <w:rFonts w:ascii="Times New Roman" w:hAnsi="Times New Roman" w:cs="Times New Roman"/>
                <w:sz w:val="20"/>
                <w:szCs w:val="20"/>
              </w:rPr>
              <w:t xml:space="preserve"> finding </w:t>
            </w:r>
            <w:r w:rsidR="00DE0878" w:rsidRPr="00D523DE">
              <w:rPr>
                <w:rFonts w:ascii="Times New Roman" w:hAnsi="Times New Roman" w:cs="Times New Roman"/>
                <w:sz w:val="20"/>
                <w:szCs w:val="20"/>
              </w:rPr>
              <w:t xml:space="preserve">a wider range of skills to improve practice. </w:t>
            </w:r>
          </w:p>
          <w:p w14:paraId="0758C1D7" w14:textId="6978A191" w:rsidR="004C0677" w:rsidRPr="00D523DE" w:rsidRDefault="00DE0878"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Hallet (2013) </w:t>
            </w:r>
            <w:r w:rsidR="00E65A95" w:rsidRPr="00D523DE">
              <w:rPr>
                <w:rFonts w:ascii="Times New Roman" w:hAnsi="Times New Roman" w:cs="Times New Roman"/>
                <w:sz w:val="20"/>
                <w:szCs w:val="20"/>
              </w:rPr>
              <w:t xml:space="preserve">talks of the </w:t>
            </w:r>
            <w:r w:rsidR="00BC4500" w:rsidRPr="00D523DE">
              <w:rPr>
                <w:rFonts w:ascii="Times New Roman" w:hAnsi="Times New Roman" w:cs="Times New Roman"/>
                <w:sz w:val="20"/>
                <w:szCs w:val="20"/>
              </w:rPr>
              <w:t xml:space="preserve">idea of reflective practice </w:t>
            </w:r>
            <w:r w:rsidR="00E65A95" w:rsidRPr="00D523DE">
              <w:rPr>
                <w:rFonts w:ascii="Times New Roman" w:hAnsi="Times New Roman" w:cs="Times New Roman"/>
                <w:sz w:val="20"/>
                <w:szCs w:val="20"/>
              </w:rPr>
              <w:t xml:space="preserve">being </w:t>
            </w:r>
            <w:r w:rsidR="00BA3D77" w:rsidRPr="00D523DE">
              <w:rPr>
                <w:rFonts w:ascii="Times New Roman" w:hAnsi="Times New Roman" w:cs="Times New Roman"/>
                <w:sz w:val="20"/>
                <w:szCs w:val="20"/>
              </w:rPr>
              <w:t>for</w:t>
            </w:r>
            <w:r w:rsidR="0005594B" w:rsidRPr="00D523DE">
              <w:rPr>
                <w:rFonts w:ascii="Times New Roman" w:hAnsi="Times New Roman" w:cs="Times New Roman"/>
                <w:sz w:val="20"/>
                <w:szCs w:val="20"/>
              </w:rPr>
              <w:t xml:space="preserve"> individuals </w:t>
            </w:r>
            <w:r w:rsidR="00B16701" w:rsidRPr="00D523DE">
              <w:rPr>
                <w:rFonts w:ascii="Times New Roman" w:hAnsi="Times New Roman" w:cs="Times New Roman"/>
                <w:sz w:val="20"/>
                <w:szCs w:val="20"/>
              </w:rPr>
              <w:t>to engage in reflection</w:t>
            </w:r>
            <w:r w:rsidR="00B44C7C" w:rsidRPr="00D523DE">
              <w:rPr>
                <w:rFonts w:ascii="Times New Roman" w:hAnsi="Times New Roman" w:cs="Times New Roman"/>
                <w:sz w:val="20"/>
                <w:szCs w:val="20"/>
              </w:rPr>
              <w:t xml:space="preserve">  and </w:t>
            </w:r>
            <w:r w:rsidR="00F14496" w:rsidRPr="00D523DE">
              <w:rPr>
                <w:rFonts w:ascii="Times New Roman" w:hAnsi="Times New Roman" w:cs="Times New Roman"/>
                <w:sz w:val="20"/>
                <w:szCs w:val="20"/>
              </w:rPr>
              <w:t xml:space="preserve">evaluation </w:t>
            </w:r>
            <w:r w:rsidR="00B44C7C" w:rsidRPr="00D523DE">
              <w:rPr>
                <w:rFonts w:ascii="Times New Roman" w:hAnsi="Times New Roman" w:cs="Times New Roman"/>
                <w:sz w:val="20"/>
                <w:szCs w:val="20"/>
              </w:rPr>
              <w:t xml:space="preserve">of whether their practice </w:t>
            </w:r>
            <w:r w:rsidR="00F20D1D" w:rsidRPr="00D523DE">
              <w:rPr>
                <w:rFonts w:ascii="Times New Roman" w:hAnsi="Times New Roman" w:cs="Times New Roman"/>
                <w:sz w:val="20"/>
                <w:szCs w:val="20"/>
              </w:rPr>
              <w:t>is effectiv</w:t>
            </w:r>
            <w:r w:rsidR="00FE6D84" w:rsidRPr="00D523DE">
              <w:rPr>
                <w:rFonts w:ascii="Times New Roman" w:hAnsi="Times New Roman" w:cs="Times New Roman"/>
                <w:sz w:val="20"/>
                <w:szCs w:val="20"/>
              </w:rPr>
              <w:t xml:space="preserve">e and current, </w:t>
            </w:r>
            <w:r w:rsidR="00F20D1D" w:rsidRPr="00D523DE">
              <w:rPr>
                <w:rFonts w:ascii="Times New Roman" w:hAnsi="Times New Roman" w:cs="Times New Roman"/>
                <w:sz w:val="20"/>
                <w:szCs w:val="20"/>
              </w:rPr>
              <w:t xml:space="preserve">supporting </w:t>
            </w:r>
            <w:r w:rsidR="006727FE" w:rsidRPr="00D523DE">
              <w:rPr>
                <w:rFonts w:ascii="Times New Roman" w:hAnsi="Times New Roman" w:cs="Times New Roman"/>
                <w:sz w:val="20"/>
                <w:szCs w:val="20"/>
              </w:rPr>
              <w:t>better quality experiences for both the children and families at the setting</w:t>
            </w:r>
            <w:r w:rsidR="004C0677" w:rsidRPr="00D523DE">
              <w:rPr>
                <w:rFonts w:ascii="Times New Roman" w:hAnsi="Times New Roman" w:cs="Times New Roman"/>
                <w:sz w:val="20"/>
                <w:szCs w:val="20"/>
              </w:rPr>
              <w:t>.</w:t>
            </w:r>
          </w:p>
          <w:p w14:paraId="6E108A44" w14:textId="288DE685" w:rsidR="00201E55" w:rsidRPr="00D523DE" w:rsidRDefault="004C0677"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Positive reflective behaviour </w:t>
            </w:r>
            <w:r w:rsidR="00013B8F" w:rsidRPr="00D523DE">
              <w:rPr>
                <w:rFonts w:ascii="Times New Roman" w:hAnsi="Times New Roman" w:cs="Times New Roman"/>
                <w:sz w:val="20"/>
                <w:szCs w:val="20"/>
              </w:rPr>
              <w:t xml:space="preserve">demonstrates the </w:t>
            </w:r>
            <w:r w:rsidR="008F0479" w:rsidRPr="00D523DE">
              <w:rPr>
                <w:rFonts w:ascii="Times New Roman" w:hAnsi="Times New Roman" w:cs="Times New Roman"/>
                <w:sz w:val="20"/>
                <w:szCs w:val="20"/>
              </w:rPr>
              <w:t>individual’s</w:t>
            </w:r>
            <w:r w:rsidR="00013B8F" w:rsidRPr="00D523DE">
              <w:rPr>
                <w:rFonts w:ascii="Times New Roman" w:hAnsi="Times New Roman" w:cs="Times New Roman"/>
                <w:sz w:val="20"/>
                <w:szCs w:val="20"/>
              </w:rPr>
              <w:t xml:space="preserve"> ability to </w:t>
            </w:r>
            <w:r w:rsidR="00462B4C" w:rsidRPr="00D523DE">
              <w:rPr>
                <w:rFonts w:ascii="Times New Roman" w:hAnsi="Times New Roman" w:cs="Times New Roman"/>
                <w:sz w:val="20"/>
                <w:szCs w:val="20"/>
              </w:rPr>
              <w:t xml:space="preserve">reason , problem solve and find solutions </w:t>
            </w:r>
            <w:r w:rsidR="005E0FBA" w:rsidRPr="00D523DE">
              <w:rPr>
                <w:rFonts w:ascii="Times New Roman" w:hAnsi="Times New Roman" w:cs="Times New Roman"/>
                <w:sz w:val="20"/>
                <w:szCs w:val="20"/>
              </w:rPr>
              <w:t xml:space="preserve">with the </w:t>
            </w:r>
            <w:r w:rsidR="008F0479" w:rsidRPr="00D523DE">
              <w:rPr>
                <w:rFonts w:ascii="Times New Roman" w:hAnsi="Times New Roman" w:cs="Times New Roman"/>
                <w:sz w:val="20"/>
                <w:szCs w:val="20"/>
              </w:rPr>
              <w:t>ever-changing</w:t>
            </w:r>
            <w:r w:rsidR="005E0FBA" w:rsidRPr="00D523DE">
              <w:rPr>
                <w:rFonts w:ascii="Times New Roman" w:hAnsi="Times New Roman" w:cs="Times New Roman"/>
                <w:sz w:val="20"/>
                <w:szCs w:val="20"/>
              </w:rPr>
              <w:t xml:space="preserve"> childcare environment</w:t>
            </w:r>
            <w:r w:rsidR="008F0479" w:rsidRPr="00D523DE">
              <w:rPr>
                <w:rFonts w:ascii="Times New Roman" w:hAnsi="Times New Roman" w:cs="Times New Roman"/>
                <w:sz w:val="20"/>
                <w:szCs w:val="20"/>
              </w:rPr>
              <w:t xml:space="preserve">. Being able to </w:t>
            </w:r>
            <w:r w:rsidR="00904B36" w:rsidRPr="00D523DE">
              <w:rPr>
                <w:rFonts w:ascii="Times New Roman" w:hAnsi="Times New Roman" w:cs="Times New Roman"/>
                <w:sz w:val="20"/>
                <w:szCs w:val="20"/>
              </w:rPr>
              <w:t>give and receive feedback</w:t>
            </w:r>
            <w:r w:rsidR="009C7A00" w:rsidRPr="00D523DE">
              <w:rPr>
                <w:rFonts w:ascii="Times New Roman" w:hAnsi="Times New Roman" w:cs="Times New Roman"/>
                <w:sz w:val="20"/>
                <w:szCs w:val="20"/>
              </w:rPr>
              <w:t xml:space="preserve">, learn from peers and training providers </w:t>
            </w:r>
            <w:r w:rsidR="00FD2570" w:rsidRPr="00D523DE">
              <w:rPr>
                <w:rFonts w:ascii="Times New Roman" w:hAnsi="Times New Roman" w:cs="Times New Roman"/>
                <w:sz w:val="20"/>
                <w:szCs w:val="20"/>
              </w:rPr>
              <w:t>all lead to improving the environment and practice for the children and families within the setting</w:t>
            </w:r>
            <w:r w:rsidR="0096262D" w:rsidRPr="00D523DE">
              <w:rPr>
                <w:rFonts w:ascii="Times New Roman" w:hAnsi="Times New Roman" w:cs="Times New Roman"/>
                <w:sz w:val="20"/>
                <w:szCs w:val="20"/>
              </w:rPr>
              <w:t>.</w:t>
            </w:r>
          </w:p>
          <w:p w14:paraId="6FC493B0" w14:textId="77777777" w:rsidR="00F6619D" w:rsidRDefault="00201E55"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Adopting a</w:t>
            </w:r>
            <w:r w:rsidR="00225CC4" w:rsidRPr="00D523DE">
              <w:rPr>
                <w:rFonts w:ascii="Times New Roman" w:hAnsi="Times New Roman" w:cs="Times New Roman"/>
                <w:sz w:val="20"/>
                <w:szCs w:val="20"/>
              </w:rPr>
              <w:t xml:space="preserve"> reflective nature and an enviro</w:t>
            </w:r>
            <w:r w:rsidR="00C33703" w:rsidRPr="00D523DE">
              <w:rPr>
                <w:rFonts w:ascii="Times New Roman" w:hAnsi="Times New Roman" w:cs="Times New Roman"/>
                <w:sz w:val="20"/>
                <w:szCs w:val="20"/>
              </w:rPr>
              <w:t xml:space="preserve">nment in which </w:t>
            </w:r>
            <w:r w:rsidR="006D1430" w:rsidRPr="00D523DE">
              <w:rPr>
                <w:rFonts w:ascii="Times New Roman" w:hAnsi="Times New Roman" w:cs="Times New Roman"/>
                <w:sz w:val="20"/>
                <w:szCs w:val="20"/>
              </w:rPr>
              <w:t xml:space="preserve">individuals </w:t>
            </w:r>
            <w:r w:rsidR="00C33703" w:rsidRPr="00D523DE">
              <w:rPr>
                <w:rFonts w:ascii="Times New Roman" w:hAnsi="Times New Roman" w:cs="Times New Roman"/>
                <w:sz w:val="20"/>
                <w:szCs w:val="20"/>
              </w:rPr>
              <w:t xml:space="preserve">feel </w:t>
            </w:r>
            <w:r w:rsidR="00225CC4" w:rsidRPr="00D523DE">
              <w:rPr>
                <w:rFonts w:ascii="Times New Roman" w:hAnsi="Times New Roman" w:cs="Times New Roman"/>
                <w:sz w:val="20"/>
                <w:szCs w:val="20"/>
              </w:rPr>
              <w:t xml:space="preserve"> support</w:t>
            </w:r>
            <w:r w:rsidR="00C33703" w:rsidRPr="00D523DE">
              <w:rPr>
                <w:rFonts w:ascii="Times New Roman" w:hAnsi="Times New Roman" w:cs="Times New Roman"/>
                <w:sz w:val="20"/>
                <w:szCs w:val="20"/>
              </w:rPr>
              <w:t xml:space="preserve">ed </w:t>
            </w:r>
            <w:r w:rsidR="007B32B6" w:rsidRPr="00D523DE">
              <w:rPr>
                <w:rFonts w:ascii="Times New Roman" w:hAnsi="Times New Roman" w:cs="Times New Roman"/>
                <w:sz w:val="20"/>
                <w:szCs w:val="20"/>
              </w:rPr>
              <w:t xml:space="preserve">to </w:t>
            </w:r>
            <w:r w:rsidR="00F46198" w:rsidRPr="00D523DE">
              <w:rPr>
                <w:rFonts w:ascii="Times New Roman" w:hAnsi="Times New Roman" w:cs="Times New Roman"/>
                <w:sz w:val="20"/>
                <w:szCs w:val="20"/>
              </w:rPr>
              <w:t xml:space="preserve">be </w:t>
            </w:r>
            <w:r w:rsidR="007B32B6" w:rsidRPr="00D523DE">
              <w:rPr>
                <w:rFonts w:ascii="Times New Roman" w:hAnsi="Times New Roman" w:cs="Times New Roman"/>
                <w:sz w:val="20"/>
                <w:szCs w:val="20"/>
              </w:rPr>
              <w:t xml:space="preserve">innovated and </w:t>
            </w:r>
            <w:r w:rsidR="006D1430" w:rsidRPr="00D523DE">
              <w:rPr>
                <w:rFonts w:ascii="Times New Roman" w:hAnsi="Times New Roman" w:cs="Times New Roman"/>
                <w:sz w:val="20"/>
                <w:szCs w:val="20"/>
              </w:rPr>
              <w:t xml:space="preserve">be </w:t>
            </w:r>
            <w:r w:rsidR="007B32B6" w:rsidRPr="00D523DE">
              <w:rPr>
                <w:rFonts w:ascii="Times New Roman" w:hAnsi="Times New Roman" w:cs="Times New Roman"/>
                <w:sz w:val="20"/>
                <w:szCs w:val="20"/>
              </w:rPr>
              <w:t xml:space="preserve">critical </w:t>
            </w:r>
            <w:r w:rsidR="00493C9C" w:rsidRPr="00D523DE">
              <w:rPr>
                <w:rFonts w:ascii="Times New Roman" w:hAnsi="Times New Roman" w:cs="Times New Roman"/>
                <w:sz w:val="20"/>
                <w:szCs w:val="20"/>
              </w:rPr>
              <w:t xml:space="preserve">allows for staff to become more confident and grow </w:t>
            </w:r>
            <w:r w:rsidR="0066384B" w:rsidRPr="00D523DE">
              <w:rPr>
                <w:rFonts w:ascii="Times New Roman" w:hAnsi="Times New Roman" w:cs="Times New Roman"/>
                <w:sz w:val="20"/>
                <w:szCs w:val="20"/>
              </w:rPr>
              <w:t xml:space="preserve">with their knowledge and </w:t>
            </w:r>
            <w:r w:rsidR="003138BC" w:rsidRPr="00D523DE">
              <w:rPr>
                <w:rFonts w:ascii="Times New Roman" w:hAnsi="Times New Roman" w:cs="Times New Roman"/>
                <w:sz w:val="20"/>
                <w:szCs w:val="20"/>
              </w:rPr>
              <w:t xml:space="preserve">practice of </w:t>
            </w:r>
            <w:r w:rsidR="0066384B" w:rsidRPr="00D523DE">
              <w:rPr>
                <w:rFonts w:ascii="Times New Roman" w:hAnsi="Times New Roman" w:cs="Times New Roman"/>
                <w:sz w:val="20"/>
                <w:szCs w:val="20"/>
              </w:rPr>
              <w:t xml:space="preserve">current practice. It encourages staff to take responsibility and accountability in a positive manner </w:t>
            </w:r>
            <w:r w:rsidR="006D1430" w:rsidRPr="00D523DE">
              <w:rPr>
                <w:rFonts w:ascii="Times New Roman" w:hAnsi="Times New Roman" w:cs="Times New Roman"/>
                <w:sz w:val="20"/>
                <w:szCs w:val="20"/>
              </w:rPr>
              <w:t xml:space="preserve">, feeling safe to </w:t>
            </w:r>
            <w:r w:rsidR="00F46198" w:rsidRPr="00D523DE">
              <w:rPr>
                <w:rFonts w:ascii="Times New Roman" w:hAnsi="Times New Roman" w:cs="Times New Roman"/>
                <w:sz w:val="20"/>
                <w:szCs w:val="20"/>
              </w:rPr>
              <w:t xml:space="preserve">make changes when challenges arise. </w:t>
            </w:r>
            <w:r w:rsidR="009A735E" w:rsidRPr="00D523DE">
              <w:rPr>
                <w:rFonts w:ascii="Times New Roman" w:hAnsi="Times New Roman" w:cs="Times New Roman"/>
                <w:sz w:val="20"/>
                <w:szCs w:val="20"/>
              </w:rPr>
              <w:t xml:space="preserve"> </w:t>
            </w:r>
          </w:p>
          <w:p w14:paraId="57003703" w14:textId="77777777" w:rsidR="00EA5F30" w:rsidRDefault="00EA5F30" w:rsidP="00E86C7A">
            <w:pPr>
              <w:spacing w:line="360" w:lineRule="auto"/>
              <w:rPr>
                <w:rFonts w:ascii="Times New Roman" w:hAnsi="Times New Roman" w:cs="Times New Roman"/>
                <w:sz w:val="20"/>
                <w:szCs w:val="20"/>
              </w:rPr>
            </w:pPr>
          </w:p>
          <w:p w14:paraId="68B74B45" w14:textId="77777777" w:rsidR="00EA5F30" w:rsidRDefault="00EA5F30" w:rsidP="00E86C7A">
            <w:pPr>
              <w:spacing w:line="360" w:lineRule="auto"/>
              <w:rPr>
                <w:rFonts w:ascii="Times New Roman" w:hAnsi="Times New Roman" w:cs="Times New Roman"/>
                <w:sz w:val="20"/>
                <w:szCs w:val="20"/>
              </w:rPr>
            </w:pPr>
          </w:p>
          <w:p w14:paraId="65778CC2" w14:textId="77777777" w:rsidR="00EA5F30" w:rsidRDefault="00EA5F30" w:rsidP="00E86C7A">
            <w:pPr>
              <w:spacing w:line="360" w:lineRule="auto"/>
              <w:rPr>
                <w:rFonts w:ascii="Times New Roman" w:hAnsi="Times New Roman" w:cs="Times New Roman"/>
                <w:sz w:val="20"/>
                <w:szCs w:val="20"/>
              </w:rPr>
            </w:pPr>
          </w:p>
          <w:p w14:paraId="16DBF756" w14:textId="77777777" w:rsidR="00EA5F30" w:rsidRDefault="00EA5F30" w:rsidP="00E86C7A">
            <w:pPr>
              <w:spacing w:line="360" w:lineRule="auto"/>
              <w:rPr>
                <w:rFonts w:ascii="Times New Roman" w:hAnsi="Times New Roman" w:cs="Times New Roman"/>
                <w:sz w:val="20"/>
                <w:szCs w:val="20"/>
              </w:rPr>
            </w:pPr>
          </w:p>
          <w:p w14:paraId="6459E863" w14:textId="77777777" w:rsidR="00EA5F30" w:rsidRDefault="00EA5F30" w:rsidP="00E86C7A">
            <w:pPr>
              <w:spacing w:line="360" w:lineRule="auto"/>
              <w:rPr>
                <w:rFonts w:ascii="Times New Roman" w:hAnsi="Times New Roman" w:cs="Times New Roman"/>
                <w:sz w:val="20"/>
                <w:szCs w:val="20"/>
              </w:rPr>
            </w:pPr>
          </w:p>
          <w:p w14:paraId="57D634AC" w14:textId="77777777" w:rsidR="00EA5F30" w:rsidRDefault="00EA5F30" w:rsidP="00E86C7A">
            <w:pPr>
              <w:spacing w:line="360" w:lineRule="auto"/>
              <w:rPr>
                <w:rFonts w:ascii="Times New Roman" w:hAnsi="Times New Roman" w:cs="Times New Roman"/>
                <w:sz w:val="20"/>
                <w:szCs w:val="20"/>
              </w:rPr>
            </w:pPr>
          </w:p>
          <w:p w14:paraId="1DFDD899" w14:textId="77777777" w:rsidR="00EA5F30" w:rsidRPr="00D523DE" w:rsidRDefault="00EA5F30" w:rsidP="00E86C7A">
            <w:pPr>
              <w:spacing w:line="360" w:lineRule="auto"/>
              <w:rPr>
                <w:rFonts w:ascii="Times New Roman" w:hAnsi="Times New Roman" w:cs="Times New Roman"/>
                <w:sz w:val="20"/>
                <w:szCs w:val="20"/>
              </w:rPr>
            </w:pPr>
          </w:p>
          <w:p w14:paraId="1DFCD8FA" w14:textId="79F590E4" w:rsidR="00D12CEA" w:rsidRPr="00D523DE" w:rsidRDefault="00D12CEA" w:rsidP="00E86C7A">
            <w:pPr>
              <w:spacing w:line="360" w:lineRule="auto"/>
              <w:rPr>
                <w:rFonts w:ascii="Times New Roman" w:hAnsi="Times New Roman" w:cs="Times New Roman"/>
                <w:sz w:val="20"/>
                <w:szCs w:val="20"/>
              </w:rPr>
            </w:pPr>
          </w:p>
        </w:tc>
      </w:tr>
      <w:tr w:rsidR="001771C3" w:rsidRPr="00D523DE" w14:paraId="67D46F74" w14:textId="77777777" w:rsidTr="00D12CEA">
        <w:tc>
          <w:tcPr>
            <w:tcW w:w="5387" w:type="dxa"/>
            <w:shd w:val="clear" w:color="auto" w:fill="D9D9D9" w:themeFill="background1" w:themeFillShade="D9"/>
          </w:tcPr>
          <w:p w14:paraId="545961B1" w14:textId="10C512ED" w:rsidR="00E210A8" w:rsidRPr="00D523DE" w:rsidRDefault="00736A78"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lastRenderedPageBreak/>
              <w:t xml:space="preserve">The theory </w:t>
            </w:r>
            <w:r w:rsidR="00F72ECC" w:rsidRPr="00D523DE">
              <w:rPr>
                <w:rFonts w:ascii="Times New Roman" w:hAnsi="Times New Roman" w:cs="Times New Roman"/>
                <w:b/>
                <w:bCs/>
                <w:sz w:val="20"/>
                <w:szCs w:val="20"/>
              </w:rPr>
              <w:t xml:space="preserve">of Reflection </w:t>
            </w:r>
          </w:p>
        </w:tc>
        <w:tc>
          <w:tcPr>
            <w:tcW w:w="5103" w:type="dxa"/>
            <w:shd w:val="clear" w:color="auto" w:fill="F2F2F2" w:themeFill="background1" w:themeFillShade="F2"/>
          </w:tcPr>
          <w:p w14:paraId="0405A696" w14:textId="0081F208" w:rsidR="00E210A8" w:rsidRPr="00D523DE" w:rsidRDefault="00F72ECC" w:rsidP="00E86C7A">
            <w:pPr>
              <w:spacing w:line="360" w:lineRule="auto"/>
              <w:rPr>
                <w:rFonts w:ascii="Times New Roman" w:hAnsi="Times New Roman" w:cs="Times New Roman"/>
                <w:b/>
                <w:bCs/>
                <w:sz w:val="20"/>
                <w:szCs w:val="20"/>
              </w:rPr>
            </w:pPr>
            <w:r w:rsidRPr="00D523DE">
              <w:rPr>
                <w:rFonts w:ascii="Times New Roman" w:hAnsi="Times New Roman" w:cs="Times New Roman"/>
                <w:b/>
                <w:bCs/>
                <w:sz w:val="20"/>
                <w:szCs w:val="20"/>
              </w:rPr>
              <w:t xml:space="preserve">Analysis of </w:t>
            </w:r>
            <w:r w:rsidR="00854558" w:rsidRPr="00D523DE">
              <w:rPr>
                <w:rFonts w:ascii="Times New Roman" w:hAnsi="Times New Roman" w:cs="Times New Roman"/>
                <w:b/>
                <w:bCs/>
                <w:sz w:val="20"/>
                <w:szCs w:val="20"/>
              </w:rPr>
              <w:t xml:space="preserve">different models </w:t>
            </w:r>
            <w:r w:rsidR="001032E2" w:rsidRPr="00D523DE">
              <w:rPr>
                <w:rFonts w:ascii="Times New Roman" w:hAnsi="Times New Roman" w:cs="Times New Roman"/>
                <w:b/>
                <w:bCs/>
                <w:sz w:val="20"/>
                <w:szCs w:val="20"/>
              </w:rPr>
              <w:t xml:space="preserve"> </w:t>
            </w:r>
          </w:p>
        </w:tc>
      </w:tr>
      <w:tr w:rsidR="001771C3" w:rsidRPr="00D523DE" w14:paraId="6AB219C6" w14:textId="77777777" w:rsidTr="00D12CEA">
        <w:tc>
          <w:tcPr>
            <w:tcW w:w="5387" w:type="dxa"/>
            <w:shd w:val="clear" w:color="auto" w:fill="D9D9D9" w:themeFill="background1" w:themeFillShade="D9"/>
          </w:tcPr>
          <w:p w14:paraId="4238DF6A" w14:textId="7E9C1181" w:rsidR="00E208A6" w:rsidRPr="00D523DE" w:rsidRDefault="009C5393" w:rsidP="00E86C7A">
            <w:pPr>
              <w:spacing w:line="360" w:lineRule="auto"/>
              <w:rPr>
                <w:rFonts w:ascii="Times New Roman" w:hAnsi="Times New Roman" w:cs="Times New Roman"/>
                <w:sz w:val="20"/>
                <w:szCs w:val="20"/>
              </w:rPr>
            </w:pPr>
            <w:bookmarkStart w:id="0" w:name="_Hlk148947552"/>
            <w:bookmarkStart w:id="1" w:name="_Hlk148949753"/>
            <w:r w:rsidRPr="00D523DE">
              <w:rPr>
                <w:rFonts w:ascii="Times New Roman" w:hAnsi="Times New Roman" w:cs="Times New Roman"/>
                <w:sz w:val="20"/>
                <w:szCs w:val="20"/>
              </w:rPr>
              <w:t xml:space="preserve">According to </w:t>
            </w:r>
            <w:r w:rsidR="00E94ADD" w:rsidRPr="00D523DE">
              <w:rPr>
                <w:rFonts w:ascii="Times New Roman" w:hAnsi="Times New Roman" w:cs="Times New Roman"/>
                <w:sz w:val="20"/>
                <w:szCs w:val="20"/>
              </w:rPr>
              <w:t>Bates(2019)</w:t>
            </w:r>
            <w:r w:rsidR="00937438" w:rsidRPr="00D523DE">
              <w:rPr>
                <w:rFonts w:ascii="Times New Roman" w:hAnsi="Times New Roman" w:cs="Times New Roman"/>
                <w:sz w:val="20"/>
                <w:szCs w:val="20"/>
              </w:rPr>
              <w:t xml:space="preserve"> there has been much research into the </w:t>
            </w:r>
            <w:r w:rsidR="00E94ADD" w:rsidRPr="00D523DE">
              <w:rPr>
                <w:rFonts w:ascii="Times New Roman" w:hAnsi="Times New Roman" w:cs="Times New Roman"/>
                <w:sz w:val="20"/>
                <w:szCs w:val="20"/>
              </w:rPr>
              <w:t xml:space="preserve">theories to support </w:t>
            </w:r>
            <w:r w:rsidR="00937438" w:rsidRPr="00D523DE">
              <w:rPr>
                <w:rFonts w:ascii="Times New Roman" w:hAnsi="Times New Roman" w:cs="Times New Roman"/>
                <w:sz w:val="20"/>
                <w:szCs w:val="20"/>
              </w:rPr>
              <w:t xml:space="preserve">the benefits of reflective </w:t>
            </w:r>
            <w:r w:rsidR="00474656" w:rsidRPr="00D523DE">
              <w:rPr>
                <w:rFonts w:ascii="Times New Roman" w:hAnsi="Times New Roman" w:cs="Times New Roman"/>
                <w:sz w:val="20"/>
                <w:szCs w:val="20"/>
              </w:rPr>
              <w:t>practice.</w:t>
            </w:r>
            <w:r w:rsidR="005B40A6" w:rsidRPr="00D523DE">
              <w:rPr>
                <w:rFonts w:ascii="Times New Roman" w:hAnsi="Times New Roman" w:cs="Times New Roman"/>
                <w:sz w:val="20"/>
                <w:szCs w:val="20"/>
              </w:rPr>
              <w:t xml:space="preserve"> Keen interests in the integration of theory and practice, the cyclic pattern of experiences and applications was the basis of how we can measure and monitor success. </w:t>
            </w:r>
            <w:r w:rsidR="00474656" w:rsidRPr="00D523DE">
              <w:rPr>
                <w:rFonts w:ascii="Times New Roman" w:hAnsi="Times New Roman" w:cs="Times New Roman"/>
                <w:sz w:val="20"/>
                <w:szCs w:val="20"/>
              </w:rPr>
              <w:t xml:space="preserve"> Theorists</w:t>
            </w:r>
            <w:r w:rsidR="00587EBB" w:rsidRPr="00D523DE">
              <w:rPr>
                <w:rFonts w:ascii="Times New Roman" w:hAnsi="Times New Roman" w:cs="Times New Roman"/>
                <w:sz w:val="20"/>
                <w:szCs w:val="20"/>
              </w:rPr>
              <w:t xml:space="preserve"> such as Gibbs (</w:t>
            </w:r>
            <w:r w:rsidR="00934DC7" w:rsidRPr="00D523DE">
              <w:rPr>
                <w:rFonts w:ascii="Times New Roman" w:hAnsi="Times New Roman" w:cs="Times New Roman"/>
                <w:sz w:val="20"/>
                <w:szCs w:val="20"/>
              </w:rPr>
              <w:t>1988</w:t>
            </w:r>
            <w:r w:rsidR="00587EBB" w:rsidRPr="00D523DE">
              <w:rPr>
                <w:rFonts w:ascii="Times New Roman" w:hAnsi="Times New Roman" w:cs="Times New Roman"/>
                <w:sz w:val="20"/>
                <w:szCs w:val="20"/>
              </w:rPr>
              <w:t xml:space="preserve">) </w:t>
            </w:r>
            <w:r w:rsidR="00047318" w:rsidRPr="00D523DE">
              <w:rPr>
                <w:rFonts w:ascii="Times New Roman" w:hAnsi="Times New Roman" w:cs="Times New Roman"/>
                <w:sz w:val="20"/>
                <w:szCs w:val="20"/>
              </w:rPr>
              <w:t>Schon</w:t>
            </w:r>
            <w:r w:rsidR="00790D34" w:rsidRPr="00D523DE">
              <w:rPr>
                <w:rFonts w:ascii="Times New Roman" w:hAnsi="Times New Roman" w:cs="Times New Roman"/>
                <w:sz w:val="20"/>
                <w:szCs w:val="20"/>
              </w:rPr>
              <w:t>(</w:t>
            </w:r>
            <w:r w:rsidR="00934DC7" w:rsidRPr="00D523DE">
              <w:rPr>
                <w:rFonts w:ascii="Times New Roman" w:hAnsi="Times New Roman" w:cs="Times New Roman"/>
                <w:sz w:val="20"/>
                <w:szCs w:val="20"/>
              </w:rPr>
              <w:t>1991</w:t>
            </w:r>
            <w:r w:rsidR="00790D34" w:rsidRPr="00D523DE">
              <w:rPr>
                <w:rFonts w:ascii="Times New Roman" w:hAnsi="Times New Roman" w:cs="Times New Roman"/>
                <w:sz w:val="20"/>
                <w:szCs w:val="20"/>
              </w:rPr>
              <w:t>)</w:t>
            </w:r>
            <w:r w:rsidR="00B246A4" w:rsidRPr="00D523DE">
              <w:rPr>
                <w:rFonts w:ascii="Times New Roman" w:hAnsi="Times New Roman" w:cs="Times New Roman"/>
                <w:sz w:val="20"/>
                <w:szCs w:val="20"/>
              </w:rPr>
              <w:t xml:space="preserve"> Kolb </w:t>
            </w:r>
            <w:r w:rsidR="00B6184D" w:rsidRPr="00D523DE">
              <w:rPr>
                <w:rFonts w:ascii="Times New Roman" w:hAnsi="Times New Roman" w:cs="Times New Roman"/>
                <w:sz w:val="20"/>
                <w:szCs w:val="20"/>
              </w:rPr>
              <w:t xml:space="preserve"> and Bo</w:t>
            </w:r>
            <w:r w:rsidR="00934DC7" w:rsidRPr="00D523DE">
              <w:rPr>
                <w:rFonts w:ascii="Times New Roman" w:hAnsi="Times New Roman" w:cs="Times New Roman"/>
                <w:sz w:val="20"/>
                <w:szCs w:val="20"/>
              </w:rPr>
              <w:t xml:space="preserve">rton </w:t>
            </w:r>
            <w:r w:rsidR="00B6184D" w:rsidRPr="00D523DE">
              <w:rPr>
                <w:rFonts w:ascii="Times New Roman" w:hAnsi="Times New Roman" w:cs="Times New Roman"/>
                <w:sz w:val="20"/>
                <w:szCs w:val="20"/>
              </w:rPr>
              <w:t>(</w:t>
            </w:r>
            <w:r w:rsidR="00934DC7" w:rsidRPr="00D523DE">
              <w:rPr>
                <w:rFonts w:ascii="Times New Roman" w:hAnsi="Times New Roman" w:cs="Times New Roman"/>
                <w:sz w:val="20"/>
                <w:szCs w:val="20"/>
              </w:rPr>
              <w:t>1970</w:t>
            </w:r>
            <w:r w:rsidR="00B6184D" w:rsidRPr="00D523DE">
              <w:rPr>
                <w:rFonts w:ascii="Times New Roman" w:hAnsi="Times New Roman" w:cs="Times New Roman"/>
                <w:sz w:val="20"/>
                <w:szCs w:val="20"/>
              </w:rPr>
              <w:t>)</w:t>
            </w:r>
            <w:r w:rsidR="008A59EE" w:rsidRPr="00D523DE">
              <w:rPr>
                <w:rFonts w:ascii="Times New Roman" w:hAnsi="Times New Roman" w:cs="Times New Roman"/>
                <w:sz w:val="20"/>
                <w:szCs w:val="20"/>
              </w:rPr>
              <w:t xml:space="preserve"> all describe being reflective within </w:t>
            </w:r>
            <w:r w:rsidR="00972D4E" w:rsidRPr="00D523DE">
              <w:rPr>
                <w:rFonts w:ascii="Times New Roman" w:hAnsi="Times New Roman" w:cs="Times New Roman"/>
                <w:sz w:val="20"/>
                <w:szCs w:val="20"/>
              </w:rPr>
              <w:t>us</w:t>
            </w:r>
            <w:r w:rsidR="008A59EE" w:rsidRPr="00D523DE">
              <w:rPr>
                <w:rFonts w:ascii="Times New Roman" w:hAnsi="Times New Roman" w:cs="Times New Roman"/>
                <w:sz w:val="20"/>
                <w:szCs w:val="20"/>
              </w:rPr>
              <w:t xml:space="preserve"> </w:t>
            </w:r>
            <w:r w:rsidR="00972D4E" w:rsidRPr="00D523DE">
              <w:rPr>
                <w:rFonts w:ascii="Times New Roman" w:hAnsi="Times New Roman" w:cs="Times New Roman"/>
                <w:sz w:val="20"/>
                <w:szCs w:val="20"/>
              </w:rPr>
              <w:t xml:space="preserve">personally and professional </w:t>
            </w:r>
            <w:r w:rsidR="008A59EE" w:rsidRPr="00D523DE">
              <w:rPr>
                <w:rFonts w:ascii="Times New Roman" w:hAnsi="Times New Roman" w:cs="Times New Roman"/>
                <w:sz w:val="20"/>
                <w:szCs w:val="20"/>
              </w:rPr>
              <w:t xml:space="preserve"> </w:t>
            </w:r>
            <w:r w:rsidR="00972D4E" w:rsidRPr="00D523DE">
              <w:rPr>
                <w:rFonts w:ascii="Times New Roman" w:hAnsi="Times New Roman" w:cs="Times New Roman"/>
                <w:sz w:val="20"/>
                <w:szCs w:val="20"/>
              </w:rPr>
              <w:t>enhances knowledge and understanding of the world around us</w:t>
            </w:r>
            <w:r w:rsidR="00B50557" w:rsidRPr="00D523DE">
              <w:rPr>
                <w:rFonts w:ascii="Times New Roman" w:hAnsi="Times New Roman" w:cs="Times New Roman"/>
                <w:sz w:val="20"/>
                <w:szCs w:val="20"/>
              </w:rPr>
              <w:t>.</w:t>
            </w:r>
          </w:p>
          <w:p w14:paraId="6C3E26B5" w14:textId="77777777" w:rsidR="00972D4E" w:rsidRPr="00D523DE" w:rsidRDefault="00972D4E" w:rsidP="00E86C7A">
            <w:pPr>
              <w:spacing w:line="360" w:lineRule="auto"/>
              <w:rPr>
                <w:rFonts w:ascii="Times New Roman" w:hAnsi="Times New Roman" w:cs="Times New Roman"/>
                <w:sz w:val="20"/>
                <w:szCs w:val="20"/>
              </w:rPr>
            </w:pPr>
          </w:p>
          <w:p w14:paraId="11BD0D89" w14:textId="5A75C644" w:rsidR="00E208A6" w:rsidRPr="00D523DE" w:rsidRDefault="0007366F"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Donald Schon theory is one that we often see in the childcare sector </w:t>
            </w:r>
            <w:r w:rsidR="00B07CA0" w:rsidRPr="00D523DE">
              <w:rPr>
                <w:rFonts w:ascii="Times New Roman" w:hAnsi="Times New Roman" w:cs="Times New Roman"/>
                <w:sz w:val="20"/>
                <w:szCs w:val="20"/>
              </w:rPr>
              <w:t>as he promotes practit</w:t>
            </w:r>
            <w:r w:rsidR="00010CB6" w:rsidRPr="00D523DE">
              <w:rPr>
                <w:rFonts w:ascii="Times New Roman" w:hAnsi="Times New Roman" w:cs="Times New Roman"/>
                <w:sz w:val="20"/>
                <w:szCs w:val="20"/>
              </w:rPr>
              <w:t xml:space="preserve">ioners </w:t>
            </w:r>
            <w:r w:rsidR="00C134CC" w:rsidRPr="00D523DE">
              <w:rPr>
                <w:rFonts w:ascii="Times New Roman" w:hAnsi="Times New Roman" w:cs="Times New Roman"/>
                <w:sz w:val="20"/>
                <w:szCs w:val="20"/>
              </w:rPr>
              <w:t xml:space="preserve">to become aware of </w:t>
            </w:r>
            <w:r w:rsidR="00BD5225" w:rsidRPr="00D523DE">
              <w:rPr>
                <w:rFonts w:ascii="Times New Roman" w:hAnsi="Times New Roman" w:cs="Times New Roman"/>
                <w:sz w:val="20"/>
                <w:szCs w:val="20"/>
              </w:rPr>
              <w:t>reflective practice both in action and on action. Bates (201</w:t>
            </w:r>
            <w:r w:rsidR="003C6722" w:rsidRPr="00D523DE">
              <w:rPr>
                <w:rFonts w:ascii="Times New Roman" w:hAnsi="Times New Roman" w:cs="Times New Roman"/>
                <w:sz w:val="20"/>
                <w:szCs w:val="20"/>
              </w:rPr>
              <w:t>9)</w:t>
            </w:r>
            <w:r w:rsidR="00F26684" w:rsidRPr="00D523DE">
              <w:rPr>
                <w:rFonts w:ascii="Times New Roman" w:hAnsi="Times New Roman" w:cs="Times New Roman"/>
                <w:sz w:val="20"/>
                <w:szCs w:val="20"/>
              </w:rPr>
              <w:t xml:space="preserve"> </w:t>
            </w:r>
            <w:r w:rsidR="005F04B7" w:rsidRPr="00D523DE">
              <w:rPr>
                <w:rFonts w:ascii="Times New Roman" w:hAnsi="Times New Roman" w:cs="Times New Roman"/>
                <w:sz w:val="20"/>
                <w:szCs w:val="20"/>
              </w:rPr>
              <w:t xml:space="preserve">describes Schons theory “on action” </w:t>
            </w:r>
            <w:r w:rsidR="006A24CC" w:rsidRPr="00D523DE">
              <w:rPr>
                <w:rFonts w:ascii="Times New Roman" w:hAnsi="Times New Roman" w:cs="Times New Roman"/>
                <w:sz w:val="20"/>
                <w:szCs w:val="20"/>
              </w:rPr>
              <w:t xml:space="preserve">as after the event thinking , looking for the </w:t>
            </w:r>
            <w:r w:rsidR="0081775E" w:rsidRPr="00D523DE">
              <w:rPr>
                <w:rFonts w:ascii="Times New Roman" w:hAnsi="Times New Roman" w:cs="Times New Roman"/>
                <w:sz w:val="20"/>
                <w:szCs w:val="20"/>
              </w:rPr>
              <w:t>practitioner to review, analyses and evaluate past event</w:t>
            </w:r>
            <w:r w:rsidR="00B50557" w:rsidRPr="00D523DE">
              <w:rPr>
                <w:rFonts w:ascii="Times New Roman" w:hAnsi="Times New Roman" w:cs="Times New Roman"/>
                <w:sz w:val="20"/>
                <w:szCs w:val="20"/>
              </w:rPr>
              <w:t>s</w:t>
            </w:r>
            <w:r w:rsidR="0081775E" w:rsidRPr="00D523DE">
              <w:rPr>
                <w:rFonts w:ascii="Times New Roman" w:hAnsi="Times New Roman" w:cs="Times New Roman"/>
                <w:sz w:val="20"/>
                <w:szCs w:val="20"/>
              </w:rPr>
              <w:t xml:space="preserve"> with </w:t>
            </w:r>
            <w:r w:rsidR="00387371" w:rsidRPr="00D523DE">
              <w:rPr>
                <w:rFonts w:ascii="Times New Roman" w:hAnsi="Times New Roman" w:cs="Times New Roman"/>
                <w:sz w:val="20"/>
                <w:szCs w:val="20"/>
              </w:rPr>
              <w:t xml:space="preserve">perspective </w:t>
            </w:r>
            <w:r w:rsidR="00133720" w:rsidRPr="00D523DE">
              <w:rPr>
                <w:rFonts w:ascii="Times New Roman" w:hAnsi="Times New Roman" w:cs="Times New Roman"/>
                <w:sz w:val="20"/>
                <w:szCs w:val="20"/>
              </w:rPr>
              <w:t>of improving practice or knowledge</w:t>
            </w:r>
            <w:r w:rsidR="00B50557" w:rsidRPr="00D523DE">
              <w:rPr>
                <w:rFonts w:ascii="Times New Roman" w:hAnsi="Times New Roman" w:cs="Times New Roman"/>
                <w:sz w:val="20"/>
                <w:szCs w:val="20"/>
              </w:rPr>
              <w:t>.</w:t>
            </w:r>
            <w:r w:rsidR="00AF1771" w:rsidRPr="00D523DE">
              <w:rPr>
                <w:rFonts w:ascii="Times New Roman" w:hAnsi="Times New Roman" w:cs="Times New Roman"/>
                <w:sz w:val="20"/>
                <w:szCs w:val="20"/>
              </w:rPr>
              <w:t xml:space="preserve"> “In action “thinking as </w:t>
            </w:r>
            <w:r w:rsidR="002A3B66" w:rsidRPr="00D523DE">
              <w:rPr>
                <w:rFonts w:ascii="Times New Roman" w:hAnsi="Times New Roman" w:cs="Times New Roman"/>
                <w:sz w:val="20"/>
                <w:szCs w:val="20"/>
              </w:rPr>
              <w:t>being able t</w:t>
            </w:r>
            <w:r w:rsidR="00DE3074" w:rsidRPr="00D523DE">
              <w:rPr>
                <w:rFonts w:ascii="Times New Roman" w:hAnsi="Times New Roman" w:cs="Times New Roman"/>
                <w:sz w:val="20"/>
                <w:szCs w:val="20"/>
              </w:rPr>
              <w:t>o think</w:t>
            </w:r>
            <w:r w:rsidR="002A3B66" w:rsidRPr="00D523DE">
              <w:rPr>
                <w:rFonts w:ascii="Times New Roman" w:hAnsi="Times New Roman" w:cs="Times New Roman"/>
                <w:sz w:val="20"/>
                <w:szCs w:val="20"/>
              </w:rPr>
              <w:t xml:space="preserve"> </w:t>
            </w:r>
            <w:r w:rsidR="00186ACB" w:rsidRPr="00D523DE">
              <w:rPr>
                <w:rFonts w:ascii="Times New Roman" w:hAnsi="Times New Roman" w:cs="Times New Roman"/>
                <w:sz w:val="20"/>
                <w:szCs w:val="20"/>
              </w:rPr>
              <w:t xml:space="preserve"> on your feet whilst in the moment and being able to make quick decisions </w:t>
            </w:r>
            <w:r w:rsidR="007F00BE" w:rsidRPr="00D523DE">
              <w:rPr>
                <w:rFonts w:ascii="Times New Roman" w:hAnsi="Times New Roman" w:cs="Times New Roman"/>
                <w:sz w:val="20"/>
                <w:szCs w:val="20"/>
              </w:rPr>
              <w:t>responding to the events at the time.</w:t>
            </w:r>
          </w:p>
          <w:p w14:paraId="3A274C71" w14:textId="200818FC" w:rsidR="00133720" w:rsidRPr="00D523DE" w:rsidRDefault="00133720" w:rsidP="00E86C7A">
            <w:pPr>
              <w:spacing w:line="360" w:lineRule="auto"/>
              <w:rPr>
                <w:rFonts w:ascii="Times New Roman" w:hAnsi="Times New Roman" w:cs="Times New Roman"/>
                <w:sz w:val="20"/>
                <w:szCs w:val="20"/>
              </w:rPr>
            </w:pPr>
          </w:p>
          <w:bookmarkEnd w:id="0"/>
          <w:p w14:paraId="55BD9C40" w14:textId="7D680BF7" w:rsidR="00E208A6" w:rsidRPr="00D523DE" w:rsidRDefault="005931AE" w:rsidP="00E86C7A">
            <w:pPr>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Brook (2014) talks of Gibbs Reflective model that was developed in 1988. This model offers a framework to analyse and critically think repeated experiences </w:t>
            </w:r>
            <w:r w:rsidR="00934DC7" w:rsidRPr="00D523DE">
              <w:rPr>
                <w:rFonts w:ascii="Times New Roman" w:hAnsi="Times New Roman" w:cs="Times New Roman"/>
                <w:sz w:val="20"/>
                <w:szCs w:val="20"/>
              </w:rPr>
              <w:t>that went well or not so well , using a six-stage plan. Gibbs used description of experience, thoughts and feeling of the experience to evaluate and analysis to support understanding of the experience, he further his knowledge to use conclusion and an action plan to support improvements and how to transfer know skills in the future</w:t>
            </w:r>
            <w:bookmarkEnd w:id="1"/>
            <w:r w:rsidR="001771C3" w:rsidRPr="00D523DE">
              <w:rPr>
                <w:rFonts w:ascii="Times New Roman" w:hAnsi="Times New Roman" w:cs="Times New Roman"/>
                <w:sz w:val="20"/>
                <w:szCs w:val="20"/>
              </w:rPr>
              <w:t>.</w:t>
            </w:r>
          </w:p>
          <w:p w14:paraId="5059AEF3" w14:textId="77777777" w:rsidR="00E208A6" w:rsidRPr="00D523DE" w:rsidRDefault="00E208A6" w:rsidP="00E86C7A">
            <w:pPr>
              <w:spacing w:line="360" w:lineRule="auto"/>
              <w:rPr>
                <w:rFonts w:ascii="Times New Roman" w:hAnsi="Times New Roman" w:cs="Times New Roman"/>
                <w:sz w:val="20"/>
                <w:szCs w:val="20"/>
              </w:rPr>
            </w:pPr>
          </w:p>
        </w:tc>
        <w:tc>
          <w:tcPr>
            <w:tcW w:w="5103" w:type="dxa"/>
            <w:shd w:val="clear" w:color="auto" w:fill="F2F2F2" w:themeFill="background1" w:themeFillShade="F2"/>
          </w:tcPr>
          <w:p w14:paraId="45818D85" w14:textId="6A5E340F" w:rsidR="001032E2" w:rsidRPr="00D523DE" w:rsidRDefault="00C6387E" w:rsidP="00E86C7A">
            <w:pPr>
              <w:pStyle w:val="NoSpacing"/>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As Early Years practitioners we recognise new landscapes that can </w:t>
            </w:r>
            <w:proofErr w:type="gramStart"/>
            <w:r w:rsidR="001032E2" w:rsidRPr="00D523DE">
              <w:rPr>
                <w:rFonts w:ascii="Times New Roman" w:hAnsi="Times New Roman" w:cs="Times New Roman"/>
                <w:sz w:val="20"/>
                <w:szCs w:val="20"/>
              </w:rPr>
              <w:t>open up</w:t>
            </w:r>
            <w:proofErr w:type="gramEnd"/>
            <w:r w:rsidR="001032E2" w:rsidRPr="00D523DE">
              <w:rPr>
                <w:rFonts w:ascii="Times New Roman" w:hAnsi="Times New Roman" w:cs="Times New Roman"/>
                <w:sz w:val="20"/>
                <w:szCs w:val="20"/>
              </w:rPr>
              <w:t xml:space="preserve"> </w:t>
            </w:r>
            <w:r w:rsidRPr="00D523DE">
              <w:rPr>
                <w:rFonts w:ascii="Times New Roman" w:hAnsi="Times New Roman" w:cs="Times New Roman"/>
                <w:sz w:val="20"/>
                <w:szCs w:val="20"/>
              </w:rPr>
              <w:t>ahead</w:t>
            </w:r>
            <w:r w:rsidR="001032E2" w:rsidRPr="00D523DE">
              <w:rPr>
                <w:rFonts w:ascii="Times New Roman" w:hAnsi="Times New Roman" w:cs="Times New Roman"/>
                <w:sz w:val="20"/>
                <w:szCs w:val="20"/>
              </w:rPr>
              <w:t xml:space="preserve"> of us</w:t>
            </w:r>
            <w:r w:rsidRPr="00D523DE">
              <w:rPr>
                <w:rFonts w:ascii="Times New Roman" w:hAnsi="Times New Roman" w:cs="Times New Roman"/>
                <w:sz w:val="20"/>
                <w:szCs w:val="20"/>
              </w:rPr>
              <w:t xml:space="preserve">. </w:t>
            </w:r>
            <w:r w:rsidR="001032E2" w:rsidRPr="00D523DE">
              <w:rPr>
                <w:rFonts w:ascii="Times New Roman" w:hAnsi="Times New Roman" w:cs="Times New Roman"/>
                <w:sz w:val="20"/>
                <w:szCs w:val="20"/>
              </w:rPr>
              <w:t>Brook (2014) identifies the use of reflective practice methods in which we can continually improve our practice, ensuring we use all our resources available to provide the best care and knowledge both personally and professionally</w:t>
            </w:r>
            <w:r w:rsidR="001E40D2" w:rsidRPr="00D523DE">
              <w:rPr>
                <w:rFonts w:ascii="Times New Roman" w:hAnsi="Times New Roman" w:cs="Times New Roman"/>
                <w:sz w:val="20"/>
                <w:szCs w:val="20"/>
              </w:rPr>
              <w:t xml:space="preserve"> to support the everchanging landscape.</w:t>
            </w:r>
          </w:p>
          <w:p w14:paraId="111AA232" w14:textId="2ACB60EB" w:rsidR="001771C3" w:rsidRPr="00D523DE" w:rsidRDefault="001032E2" w:rsidP="00E86C7A">
            <w:pPr>
              <w:pStyle w:val="NoSpacing"/>
              <w:spacing w:line="360" w:lineRule="auto"/>
              <w:rPr>
                <w:rFonts w:ascii="Times New Roman" w:hAnsi="Times New Roman" w:cs="Times New Roman"/>
                <w:sz w:val="20"/>
                <w:szCs w:val="20"/>
              </w:rPr>
            </w:pPr>
            <w:r w:rsidRPr="00D523DE">
              <w:rPr>
                <w:rFonts w:ascii="Times New Roman" w:hAnsi="Times New Roman" w:cs="Times New Roman"/>
                <w:sz w:val="20"/>
                <w:szCs w:val="20"/>
              </w:rPr>
              <w:t>Both Schon and Gibbs models of reflective practice a</w:t>
            </w:r>
            <w:r w:rsidR="001E40D2" w:rsidRPr="00D523DE">
              <w:rPr>
                <w:rFonts w:ascii="Times New Roman" w:hAnsi="Times New Roman" w:cs="Times New Roman"/>
                <w:sz w:val="20"/>
                <w:szCs w:val="20"/>
              </w:rPr>
              <w:t xml:space="preserve">re </w:t>
            </w:r>
            <w:r w:rsidRPr="00D523DE">
              <w:rPr>
                <w:rFonts w:ascii="Times New Roman" w:hAnsi="Times New Roman" w:cs="Times New Roman"/>
                <w:sz w:val="20"/>
                <w:szCs w:val="20"/>
              </w:rPr>
              <w:t xml:space="preserve">frequently used to support professional development within the workplace. </w:t>
            </w:r>
          </w:p>
          <w:p w14:paraId="6901C4B1" w14:textId="77777777" w:rsidR="001771C3" w:rsidRPr="00D523DE" w:rsidRDefault="001771C3" w:rsidP="00E86C7A">
            <w:pPr>
              <w:pStyle w:val="NoSpacing"/>
              <w:spacing w:line="360" w:lineRule="auto"/>
              <w:rPr>
                <w:rFonts w:ascii="Times New Roman" w:hAnsi="Times New Roman" w:cs="Times New Roman"/>
                <w:sz w:val="20"/>
                <w:szCs w:val="20"/>
              </w:rPr>
            </w:pPr>
          </w:p>
          <w:p w14:paraId="03CF9FF3" w14:textId="77777777" w:rsidR="004C433E" w:rsidRPr="00D523DE" w:rsidRDefault="007A2038" w:rsidP="00E86C7A">
            <w:pPr>
              <w:pStyle w:val="NoSpacing"/>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Bates </w:t>
            </w:r>
            <w:r w:rsidR="00B253E9" w:rsidRPr="00D523DE">
              <w:rPr>
                <w:rFonts w:ascii="Times New Roman" w:hAnsi="Times New Roman" w:cs="Times New Roman"/>
                <w:sz w:val="20"/>
                <w:szCs w:val="20"/>
              </w:rPr>
              <w:t xml:space="preserve">(2019) </w:t>
            </w:r>
            <w:r w:rsidR="00676FD8" w:rsidRPr="00D523DE">
              <w:rPr>
                <w:rFonts w:ascii="Times New Roman" w:hAnsi="Times New Roman" w:cs="Times New Roman"/>
                <w:sz w:val="20"/>
                <w:szCs w:val="20"/>
              </w:rPr>
              <w:t>and Hallet (2013</w:t>
            </w:r>
            <w:r w:rsidR="00B62CC5" w:rsidRPr="00D523DE">
              <w:rPr>
                <w:rFonts w:ascii="Times New Roman" w:hAnsi="Times New Roman" w:cs="Times New Roman"/>
                <w:sz w:val="20"/>
                <w:szCs w:val="20"/>
              </w:rPr>
              <w:t xml:space="preserve">) </w:t>
            </w:r>
            <w:r w:rsidR="00B253E9" w:rsidRPr="00D523DE">
              <w:rPr>
                <w:rFonts w:ascii="Times New Roman" w:hAnsi="Times New Roman" w:cs="Times New Roman"/>
                <w:sz w:val="20"/>
                <w:szCs w:val="20"/>
              </w:rPr>
              <w:t>identifies similarities</w:t>
            </w:r>
            <w:r w:rsidR="003C3A1A" w:rsidRPr="00D523DE">
              <w:rPr>
                <w:rFonts w:ascii="Times New Roman" w:hAnsi="Times New Roman" w:cs="Times New Roman"/>
                <w:sz w:val="20"/>
                <w:szCs w:val="20"/>
              </w:rPr>
              <w:t xml:space="preserve"> in </w:t>
            </w:r>
            <w:r w:rsidR="00867B0F" w:rsidRPr="00D523DE">
              <w:rPr>
                <w:rFonts w:ascii="Times New Roman" w:hAnsi="Times New Roman" w:cs="Times New Roman"/>
                <w:sz w:val="20"/>
                <w:szCs w:val="20"/>
              </w:rPr>
              <w:t xml:space="preserve">Schon’s </w:t>
            </w:r>
            <w:r w:rsidR="003C3A1A" w:rsidRPr="00D523DE">
              <w:rPr>
                <w:rFonts w:ascii="Times New Roman" w:hAnsi="Times New Roman" w:cs="Times New Roman"/>
                <w:sz w:val="20"/>
                <w:szCs w:val="20"/>
              </w:rPr>
              <w:t>and Gibbs theory</w:t>
            </w:r>
            <w:r w:rsidR="00780789" w:rsidRPr="00D523DE">
              <w:rPr>
                <w:rFonts w:ascii="Times New Roman" w:hAnsi="Times New Roman" w:cs="Times New Roman"/>
                <w:sz w:val="20"/>
                <w:szCs w:val="20"/>
              </w:rPr>
              <w:t>,</w:t>
            </w:r>
            <w:r w:rsidR="00867B0F" w:rsidRPr="00D523DE">
              <w:rPr>
                <w:rFonts w:ascii="Times New Roman" w:hAnsi="Times New Roman" w:cs="Times New Roman"/>
                <w:sz w:val="20"/>
                <w:szCs w:val="20"/>
              </w:rPr>
              <w:t xml:space="preserve"> </w:t>
            </w:r>
            <w:r w:rsidR="00F90CAF" w:rsidRPr="00D523DE">
              <w:rPr>
                <w:rFonts w:ascii="Times New Roman" w:hAnsi="Times New Roman" w:cs="Times New Roman"/>
                <w:sz w:val="20"/>
                <w:szCs w:val="20"/>
              </w:rPr>
              <w:t xml:space="preserve">however </w:t>
            </w:r>
            <w:r w:rsidR="00333B54" w:rsidRPr="00D523DE">
              <w:rPr>
                <w:rFonts w:ascii="Times New Roman" w:hAnsi="Times New Roman" w:cs="Times New Roman"/>
                <w:sz w:val="20"/>
                <w:szCs w:val="20"/>
              </w:rPr>
              <w:t xml:space="preserve">one of the differences is </w:t>
            </w:r>
            <w:r w:rsidR="00780789" w:rsidRPr="00D523DE">
              <w:rPr>
                <w:rFonts w:ascii="Times New Roman" w:hAnsi="Times New Roman" w:cs="Times New Roman"/>
                <w:sz w:val="20"/>
                <w:szCs w:val="20"/>
              </w:rPr>
              <w:t>Schon allows for</w:t>
            </w:r>
            <w:r w:rsidR="00867B0F" w:rsidRPr="00D523DE">
              <w:rPr>
                <w:rFonts w:ascii="Times New Roman" w:hAnsi="Times New Roman" w:cs="Times New Roman"/>
                <w:sz w:val="20"/>
                <w:szCs w:val="20"/>
              </w:rPr>
              <w:t xml:space="preserve"> in action reflection which </w:t>
            </w:r>
            <w:r w:rsidR="00A21F15" w:rsidRPr="00D523DE">
              <w:rPr>
                <w:rFonts w:ascii="Times New Roman" w:hAnsi="Times New Roman" w:cs="Times New Roman"/>
                <w:sz w:val="20"/>
                <w:szCs w:val="20"/>
              </w:rPr>
              <w:t>permits</w:t>
            </w:r>
            <w:r w:rsidR="00A70123" w:rsidRPr="00D523DE">
              <w:rPr>
                <w:rFonts w:ascii="Times New Roman" w:hAnsi="Times New Roman" w:cs="Times New Roman"/>
                <w:sz w:val="20"/>
                <w:szCs w:val="20"/>
              </w:rPr>
              <w:t xml:space="preserve"> </w:t>
            </w:r>
            <w:r w:rsidR="00867B0F" w:rsidRPr="00D523DE">
              <w:rPr>
                <w:rFonts w:ascii="Times New Roman" w:hAnsi="Times New Roman" w:cs="Times New Roman"/>
                <w:sz w:val="20"/>
                <w:szCs w:val="20"/>
              </w:rPr>
              <w:t>the practitioner to analyse  practice</w:t>
            </w:r>
            <w:r w:rsidR="00A70123" w:rsidRPr="00D523DE">
              <w:rPr>
                <w:rFonts w:ascii="Times New Roman" w:hAnsi="Times New Roman" w:cs="Times New Roman"/>
                <w:sz w:val="20"/>
                <w:szCs w:val="20"/>
              </w:rPr>
              <w:t xml:space="preserve"> at that time.</w:t>
            </w:r>
            <w:r w:rsidR="003E71AD" w:rsidRPr="00D523DE">
              <w:rPr>
                <w:rFonts w:ascii="Times New Roman" w:hAnsi="Times New Roman" w:cs="Times New Roman"/>
                <w:sz w:val="20"/>
                <w:szCs w:val="20"/>
              </w:rPr>
              <w:t xml:space="preserve"> </w:t>
            </w:r>
            <w:r w:rsidR="00F40145" w:rsidRPr="00D523DE">
              <w:rPr>
                <w:rFonts w:ascii="Times New Roman" w:hAnsi="Times New Roman" w:cs="Times New Roman"/>
                <w:sz w:val="20"/>
                <w:szCs w:val="20"/>
              </w:rPr>
              <w:t xml:space="preserve">Schons idea of reflecting whilst </w:t>
            </w:r>
            <w:r w:rsidR="00BF3CF9" w:rsidRPr="00D523DE">
              <w:rPr>
                <w:rFonts w:ascii="Times New Roman" w:hAnsi="Times New Roman" w:cs="Times New Roman"/>
                <w:sz w:val="20"/>
                <w:szCs w:val="20"/>
              </w:rPr>
              <w:t>in the moment</w:t>
            </w:r>
            <w:r w:rsidR="00867B0F" w:rsidRPr="00D523DE">
              <w:rPr>
                <w:rFonts w:ascii="Times New Roman" w:hAnsi="Times New Roman" w:cs="Times New Roman"/>
                <w:sz w:val="20"/>
                <w:szCs w:val="20"/>
              </w:rPr>
              <w:t xml:space="preserve"> supports practitioners to be more aware of values and beliefs that will influence  practice</w:t>
            </w:r>
            <w:r w:rsidR="00BF3CF9" w:rsidRPr="00D523DE">
              <w:rPr>
                <w:rFonts w:ascii="Times New Roman" w:hAnsi="Times New Roman" w:cs="Times New Roman"/>
                <w:sz w:val="20"/>
                <w:szCs w:val="20"/>
              </w:rPr>
              <w:t>,</w:t>
            </w:r>
            <w:r w:rsidR="00867B0F" w:rsidRPr="00D523DE">
              <w:rPr>
                <w:rFonts w:ascii="Times New Roman" w:hAnsi="Times New Roman" w:cs="Times New Roman"/>
                <w:sz w:val="20"/>
                <w:szCs w:val="20"/>
              </w:rPr>
              <w:t xml:space="preserve"> whilst addressing in the moment thinking and feeling to  adapt the practice or environment to accommodate  what is needed at that time. This allows practitioners to transfer their previous knowledge and skills to the landscape </w:t>
            </w:r>
            <w:r w:rsidR="000726FD" w:rsidRPr="00D523DE">
              <w:rPr>
                <w:rFonts w:ascii="Times New Roman" w:hAnsi="Times New Roman" w:cs="Times New Roman"/>
                <w:sz w:val="20"/>
                <w:szCs w:val="20"/>
              </w:rPr>
              <w:t xml:space="preserve">both </w:t>
            </w:r>
            <w:r w:rsidR="00867B0F" w:rsidRPr="00D523DE">
              <w:rPr>
                <w:rFonts w:ascii="Times New Roman" w:hAnsi="Times New Roman" w:cs="Times New Roman"/>
                <w:sz w:val="20"/>
                <w:szCs w:val="20"/>
              </w:rPr>
              <w:t xml:space="preserve">professionally </w:t>
            </w:r>
            <w:r w:rsidR="000726FD" w:rsidRPr="00D523DE">
              <w:rPr>
                <w:rFonts w:ascii="Times New Roman" w:hAnsi="Times New Roman" w:cs="Times New Roman"/>
                <w:sz w:val="20"/>
                <w:szCs w:val="20"/>
              </w:rPr>
              <w:t xml:space="preserve">and </w:t>
            </w:r>
            <w:r w:rsidR="00867B0F" w:rsidRPr="00D523DE">
              <w:rPr>
                <w:rFonts w:ascii="Times New Roman" w:hAnsi="Times New Roman" w:cs="Times New Roman"/>
                <w:sz w:val="20"/>
                <w:szCs w:val="20"/>
              </w:rPr>
              <w:t xml:space="preserve">  personal</w:t>
            </w:r>
            <w:r w:rsidR="00676FD8" w:rsidRPr="00D523DE">
              <w:rPr>
                <w:rFonts w:ascii="Times New Roman" w:hAnsi="Times New Roman" w:cs="Times New Roman"/>
                <w:sz w:val="20"/>
                <w:szCs w:val="20"/>
              </w:rPr>
              <w:t>ly.</w:t>
            </w:r>
            <w:r w:rsidR="00867B0F" w:rsidRPr="00D523DE">
              <w:rPr>
                <w:rFonts w:ascii="Times New Roman" w:hAnsi="Times New Roman" w:cs="Times New Roman"/>
                <w:sz w:val="20"/>
                <w:szCs w:val="20"/>
              </w:rPr>
              <w:t xml:space="preserve"> Brook(2014)</w:t>
            </w:r>
            <w:r w:rsidR="007A5CEA" w:rsidRPr="00D523DE">
              <w:rPr>
                <w:rFonts w:ascii="Times New Roman" w:hAnsi="Times New Roman" w:cs="Times New Roman"/>
                <w:sz w:val="20"/>
                <w:szCs w:val="20"/>
              </w:rPr>
              <w:t xml:space="preserve"> identifies that </w:t>
            </w:r>
            <w:r w:rsidR="005264F5" w:rsidRPr="00D523DE">
              <w:rPr>
                <w:rFonts w:ascii="Times New Roman" w:hAnsi="Times New Roman" w:cs="Times New Roman"/>
                <w:sz w:val="20"/>
                <w:szCs w:val="20"/>
              </w:rPr>
              <w:t xml:space="preserve">a negative to this practice as </w:t>
            </w:r>
            <w:r w:rsidR="00BD2C2C" w:rsidRPr="00D523DE">
              <w:rPr>
                <w:rFonts w:ascii="Times New Roman" w:hAnsi="Times New Roman" w:cs="Times New Roman"/>
                <w:sz w:val="20"/>
                <w:szCs w:val="20"/>
              </w:rPr>
              <w:t>practitioners’</w:t>
            </w:r>
            <w:r w:rsidR="005264F5" w:rsidRPr="00D523DE">
              <w:rPr>
                <w:rFonts w:ascii="Times New Roman" w:hAnsi="Times New Roman" w:cs="Times New Roman"/>
                <w:sz w:val="20"/>
                <w:szCs w:val="20"/>
              </w:rPr>
              <w:t xml:space="preserve"> values or beliefs </w:t>
            </w:r>
            <w:r w:rsidR="00B92997" w:rsidRPr="00D523DE">
              <w:rPr>
                <w:rFonts w:ascii="Times New Roman" w:hAnsi="Times New Roman" w:cs="Times New Roman"/>
                <w:sz w:val="20"/>
                <w:szCs w:val="20"/>
              </w:rPr>
              <w:t>could hold insufficient attention to ethical concerns</w:t>
            </w:r>
            <w:r w:rsidR="00817E72" w:rsidRPr="00D523DE">
              <w:rPr>
                <w:rFonts w:ascii="Times New Roman" w:hAnsi="Times New Roman" w:cs="Times New Roman"/>
                <w:sz w:val="20"/>
                <w:szCs w:val="20"/>
              </w:rPr>
              <w:t xml:space="preserve"> </w:t>
            </w:r>
            <w:r w:rsidR="00B92997" w:rsidRPr="00D523DE">
              <w:rPr>
                <w:rFonts w:ascii="Times New Roman" w:hAnsi="Times New Roman" w:cs="Times New Roman"/>
                <w:sz w:val="20"/>
                <w:szCs w:val="20"/>
              </w:rPr>
              <w:t>.</w:t>
            </w:r>
            <w:r w:rsidR="00817E72" w:rsidRPr="00D523DE">
              <w:rPr>
                <w:rFonts w:ascii="Times New Roman" w:hAnsi="Times New Roman" w:cs="Times New Roman"/>
                <w:sz w:val="20"/>
                <w:szCs w:val="20"/>
              </w:rPr>
              <w:t>S</w:t>
            </w:r>
            <w:r w:rsidR="00992402" w:rsidRPr="00D523DE">
              <w:rPr>
                <w:rFonts w:ascii="Times New Roman" w:hAnsi="Times New Roman" w:cs="Times New Roman"/>
                <w:sz w:val="20"/>
                <w:szCs w:val="20"/>
              </w:rPr>
              <w:t>ol</w:t>
            </w:r>
            <w:r w:rsidR="00817E72" w:rsidRPr="00D523DE">
              <w:rPr>
                <w:rFonts w:ascii="Times New Roman" w:hAnsi="Times New Roman" w:cs="Times New Roman"/>
                <w:sz w:val="20"/>
                <w:szCs w:val="20"/>
              </w:rPr>
              <w:t>vason</w:t>
            </w:r>
            <w:r w:rsidR="00D4022B" w:rsidRPr="00D523DE">
              <w:rPr>
                <w:rFonts w:ascii="Times New Roman" w:hAnsi="Times New Roman" w:cs="Times New Roman"/>
                <w:sz w:val="20"/>
                <w:szCs w:val="20"/>
              </w:rPr>
              <w:t xml:space="preserve"> research </w:t>
            </w:r>
            <w:r w:rsidR="00FE101C" w:rsidRPr="00D523DE">
              <w:rPr>
                <w:rFonts w:ascii="Times New Roman" w:hAnsi="Times New Roman" w:cs="Times New Roman"/>
                <w:sz w:val="20"/>
                <w:szCs w:val="20"/>
              </w:rPr>
              <w:t xml:space="preserve">suggests ethical concerns </w:t>
            </w:r>
            <w:r w:rsidR="003A4450" w:rsidRPr="00D523DE">
              <w:rPr>
                <w:rFonts w:ascii="Times New Roman" w:hAnsi="Times New Roman" w:cs="Times New Roman"/>
                <w:sz w:val="20"/>
                <w:szCs w:val="20"/>
              </w:rPr>
              <w:t>should not be something occasionally conducted but is a way of being within practice.</w:t>
            </w:r>
          </w:p>
          <w:p w14:paraId="3FBD4EDC" w14:textId="73439C49" w:rsidR="00867B0F" w:rsidRPr="00D523DE" w:rsidRDefault="003A4450" w:rsidP="00E86C7A">
            <w:pPr>
              <w:pStyle w:val="NoSpacing"/>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 </w:t>
            </w:r>
            <w:r w:rsidR="00817E72" w:rsidRPr="00D523DE">
              <w:rPr>
                <w:rFonts w:ascii="Times New Roman" w:hAnsi="Times New Roman" w:cs="Times New Roman"/>
                <w:sz w:val="20"/>
                <w:szCs w:val="20"/>
              </w:rPr>
              <w:t xml:space="preserve"> </w:t>
            </w:r>
          </w:p>
          <w:p w14:paraId="1B997F37" w14:textId="45824DE9" w:rsidR="00D12CEA" w:rsidRPr="00D523DE" w:rsidRDefault="001032E2" w:rsidP="00EA5F30">
            <w:pPr>
              <w:pStyle w:val="NoSpacing"/>
              <w:spacing w:line="360" w:lineRule="auto"/>
              <w:rPr>
                <w:rFonts w:ascii="Times New Roman" w:hAnsi="Times New Roman" w:cs="Times New Roman"/>
                <w:sz w:val="20"/>
                <w:szCs w:val="20"/>
              </w:rPr>
            </w:pPr>
            <w:r w:rsidRPr="00D523DE">
              <w:rPr>
                <w:rFonts w:ascii="Times New Roman" w:hAnsi="Times New Roman" w:cs="Times New Roman"/>
                <w:sz w:val="20"/>
                <w:szCs w:val="20"/>
              </w:rPr>
              <w:t xml:space="preserve">Gibbs </w:t>
            </w:r>
            <w:r w:rsidR="00246C93" w:rsidRPr="00D523DE">
              <w:rPr>
                <w:rFonts w:ascii="Times New Roman" w:hAnsi="Times New Roman" w:cs="Times New Roman"/>
                <w:sz w:val="20"/>
                <w:szCs w:val="20"/>
              </w:rPr>
              <w:t xml:space="preserve">theory of reflection using </w:t>
            </w:r>
            <w:r w:rsidRPr="00D523DE">
              <w:rPr>
                <w:rFonts w:ascii="Times New Roman" w:hAnsi="Times New Roman" w:cs="Times New Roman"/>
                <w:sz w:val="20"/>
                <w:szCs w:val="20"/>
              </w:rPr>
              <w:t xml:space="preserve"> the six stages to </w:t>
            </w:r>
            <w:r w:rsidR="00246C93" w:rsidRPr="00D523DE">
              <w:rPr>
                <w:rFonts w:ascii="Times New Roman" w:hAnsi="Times New Roman" w:cs="Times New Roman"/>
                <w:sz w:val="20"/>
                <w:szCs w:val="20"/>
              </w:rPr>
              <w:t xml:space="preserve">evaluate </w:t>
            </w:r>
            <w:r w:rsidRPr="00D523DE">
              <w:rPr>
                <w:rFonts w:ascii="Times New Roman" w:hAnsi="Times New Roman" w:cs="Times New Roman"/>
                <w:sz w:val="20"/>
                <w:szCs w:val="20"/>
              </w:rPr>
              <w:t xml:space="preserve"> after </w:t>
            </w:r>
            <w:r w:rsidR="00246C93" w:rsidRPr="00D523DE">
              <w:rPr>
                <w:rFonts w:ascii="Times New Roman" w:hAnsi="Times New Roman" w:cs="Times New Roman"/>
                <w:sz w:val="20"/>
                <w:szCs w:val="20"/>
              </w:rPr>
              <w:t>even</w:t>
            </w:r>
            <w:r w:rsidRPr="00D523DE">
              <w:rPr>
                <w:rFonts w:ascii="Times New Roman" w:hAnsi="Times New Roman" w:cs="Times New Roman"/>
                <w:sz w:val="20"/>
                <w:szCs w:val="20"/>
              </w:rPr>
              <w:t>t</w:t>
            </w:r>
            <w:r w:rsidR="00246C93" w:rsidRPr="00D523DE">
              <w:rPr>
                <w:rFonts w:ascii="Times New Roman" w:hAnsi="Times New Roman" w:cs="Times New Roman"/>
                <w:sz w:val="20"/>
                <w:szCs w:val="20"/>
              </w:rPr>
              <w:t>s,</w:t>
            </w:r>
            <w:r w:rsidRPr="00D523DE">
              <w:rPr>
                <w:rFonts w:ascii="Times New Roman" w:hAnsi="Times New Roman" w:cs="Times New Roman"/>
                <w:sz w:val="20"/>
                <w:szCs w:val="20"/>
              </w:rPr>
              <w:t xml:space="preserve"> </w:t>
            </w:r>
            <w:r w:rsidR="009E53BA" w:rsidRPr="00D523DE">
              <w:rPr>
                <w:rFonts w:ascii="Times New Roman" w:hAnsi="Times New Roman" w:cs="Times New Roman"/>
                <w:sz w:val="20"/>
                <w:szCs w:val="20"/>
              </w:rPr>
              <w:t>highlights,</w:t>
            </w:r>
            <w:r w:rsidRPr="00D523DE">
              <w:rPr>
                <w:rFonts w:ascii="Times New Roman" w:hAnsi="Times New Roman" w:cs="Times New Roman"/>
                <w:sz w:val="20"/>
                <w:szCs w:val="20"/>
              </w:rPr>
              <w:t xml:space="preserve"> and </w:t>
            </w:r>
            <w:r w:rsidR="001E40D2" w:rsidRPr="00D523DE">
              <w:rPr>
                <w:rFonts w:ascii="Times New Roman" w:hAnsi="Times New Roman" w:cs="Times New Roman"/>
                <w:sz w:val="20"/>
                <w:szCs w:val="20"/>
              </w:rPr>
              <w:t>identif</w:t>
            </w:r>
            <w:r w:rsidR="00246C93" w:rsidRPr="00D523DE">
              <w:rPr>
                <w:rFonts w:ascii="Times New Roman" w:hAnsi="Times New Roman" w:cs="Times New Roman"/>
                <w:sz w:val="20"/>
                <w:szCs w:val="20"/>
              </w:rPr>
              <w:t xml:space="preserve">ies </w:t>
            </w:r>
            <w:r w:rsidR="001E40D2" w:rsidRPr="00D523DE">
              <w:rPr>
                <w:rFonts w:ascii="Times New Roman" w:hAnsi="Times New Roman" w:cs="Times New Roman"/>
                <w:sz w:val="20"/>
                <w:szCs w:val="20"/>
              </w:rPr>
              <w:t xml:space="preserve"> methods to improve or  address areas of  training or change </w:t>
            </w:r>
            <w:r w:rsidR="009419D8" w:rsidRPr="00D523DE">
              <w:rPr>
                <w:rFonts w:ascii="Times New Roman" w:hAnsi="Times New Roman" w:cs="Times New Roman"/>
                <w:sz w:val="20"/>
                <w:szCs w:val="20"/>
              </w:rPr>
              <w:t xml:space="preserve">practice </w:t>
            </w:r>
            <w:r w:rsidR="001E40D2" w:rsidRPr="00D523DE">
              <w:rPr>
                <w:rFonts w:ascii="Times New Roman" w:hAnsi="Times New Roman" w:cs="Times New Roman"/>
                <w:sz w:val="20"/>
                <w:szCs w:val="20"/>
              </w:rPr>
              <w:t xml:space="preserve">that maybe </w:t>
            </w:r>
            <w:r w:rsidR="00DF38C7" w:rsidRPr="00D523DE">
              <w:rPr>
                <w:rFonts w:ascii="Times New Roman" w:hAnsi="Times New Roman" w:cs="Times New Roman"/>
                <w:sz w:val="20"/>
                <w:szCs w:val="20"/>
              </w:rPr>
              <w:t>required</w:t>
            </w:r>
            <w:r w:rsidR="009419D8" w:rsidRPr="00D523DE">
              <w:rPr>
                <w:rFonts w:ascii="Times New Roman" w:hAnsi="Times New Roman" w:cs="Times New Roman"/>
                <w:sz w:val="20"/>
                <w:szCs w:val="20"/>
              </w:rPr>
              <w:t>.</w:t>
            </w:r>
            <w:r w:rsidR="00C90573" w:rsidRPr="00D523DE">
              <w:rPr>
                <w:rFonts w:ascii="Times New Roman" w:hAnsi="Times New Roman" w:cs="Times New Roman"/>
                <w:sz w:val="20"/>
                <w:szCs w:val="20"/>
              </w:rPr>
              <w:t xml:space="preserve">  </w:t>
            </w:r>
            <w:r w:rsidR="00DF38C7" w:rsidRPr="00D523DE">
              <w:rPr>
                <w:rFonts w:ascii="Times New Roman" w:hAnsi="Times New Roman" w:cs="Times New Roman"/>
                <w:sz w:val="20"/>
                <w:szCs w:val="20"/>
              </w:rPr>
              <w:t>By</w:t>
            </w:r>
            <w:r w:rsidR="001E40D2" w:rsidRPr="00D523DE">
              <w:rPr>
                <w:rFonts w:ascii="Times New Roman" w:hAnsi="Times New Roman" w:cs="Times New Roman"/>
                <w:sz w:val="20"/>
                <w:szCs w:val="20"/>
              </w:rPr>
              <w:t xml:space="preserve"> using the clear structured </w:t>
            </w:r>
            <w:r w:rsidR="001771C3" w:rsidRPr="00D523DE">
              <w:rPr>
                <w:rFonts w:ascii="Times New Roman" w:hAnsi="Times New Roman" w:cs="Times New Roman"/>
                <w:sz w:val="20"/>
                <w:szCs w:val="20"/>
              </w:rPr>
              <w:t>framework,</w:t>
            </w:r>
            <w:r w:rsidR="001E40D2" w:rsidRPr="00D523DE">
              <w:rPr>
                <w:rFonts w:ascii="Times New Roman" w:hAnsi="Times New Roman" w:cs="Times New Roman"/>
                <w:sz w:val="20"/>
                <w:szCs w:val="20"/>
              </w:rPr>
              <w:t xml:space="preserve"> it allows the practitioner to clearly identify</w:t>
            </w:r>
            <w:r w:rsidR="001771C3" w:rsidRPr="00D523DE">
              <w:rPr>
                <w:rFonts w:ascii="Times New Roman" w:hAnsi="Times New Roman" w:cs="Times New Roman"/>
                <w:sz w:val="20"/>
                <w:szCs w:val="20"/>
              </w:rPr>
              <w:t xml:space="preserve"> a pathway for further improvement or training </w:t>
            </w:r>
            <w:r w:rsidR="001B78AF" w:rsidRPr="00D523DE">
              <w:rPr>
                <w:rFonts w:ascii="Times New Roman" w:hAnsi="Times New Roman" w:cs="Times New Roman"/>
                <w:sz w:val="20"/>
                <w:szCs w:val="20"/>
              </w:rPr>
              <w:t xml:space="preserve">to </w:t>
            </w:r>
            <w:r w:rsidR="00F86F21" w:rsidRPr="00D523DE">
              <w:rPr>
                <w:rFonts w:ascii="Times New Roman" w:hAnsi="Times New Roman" w:cs="Times New Roman"/>
                <w:sz w:val="20"/>
                <w:szCs w:val="20"/>
              </w:rPr>
              <w:t>sustain current</w:t>
            </w:r>
            <w:r w:rsidR="00E47DBF" w:rsidRPr="00D523DE">
              <w:rPr>
                <w:rFonts w:ascii="Times New Roman" w:hAnsi="Times New Roman" w:cs="Times New Roman"/>
                <w:sz w:val="20"/>
                <w:szCs w:val="20"/>
              </w:rPr>
              <w:t xml:space="preserve"> professional </w:t>
            </w:r>
            <w:r w:rsidR="001B78AF" w:rsidRPr="00D523DE">
              <w:rPr>
                <w:rFonts w:ascii="Times New Roman" w:hAnsi="Times New Roman" w:cs="Times New Roman"/>
                <w:sz w:val="20"/>
                <w:szCs w:val="20"/>
              </w:rPr>
              <w:t xml:space="preserve"> practice.</w:t>
            </w:r>
            <w:r w:rsidR="00246C93" w:rsidRPr="00D523DE">
              <w:rPr>
                <w:rFonts w:ascii="Times New Roman" w:hAnsi="Times New Roman" w:cs="Times New Roman"/>
                <w:sz w:val="20"/>
                <w:szCs w:val="20"/>
              </w:rPr>
              <w:t xml:space="preserve"> Brook (2014)</w:t>
            </w:r>
            <w:r w:rsidR="00E47DBF" w:rsidRPr="00D523DE">
              <w:rPr>
                <w:rFonts w:ascii="Times New Roman" w:hAnsi="Times New Roman" w:cs="Times New Roman"/>
                <w:sz w:val="20"/>
                <w:szCs w:val="20"/>
              </w:rPr>
              <w:t xml:space="preserve"> </w:t>
            </w:r>
            <w:r w:rsidR="00246C93" w:rsidRPr="00D523DE">
              <w:rPr>
                <w:rFonts w:ascii="Times New Roman" w:hAnsi="Times New Roman" w:cs="Times New Roman"/>
                <w:sz w:val="20"/>
                <w:szCs w:val="20"/>
              </w:rPr>
              <w:t>notes that  i</w:t>
            </w:r>
            <w:r w:rsidR="001771C3" w:rsidRPr="00D523DE">
              <w:rPr>
                <w:rFonts w:ascii="Times New Roman" w:hAnsi="Times New Roman" w:cs="Times New Roman"/>
                <w:sz w:val="20"/>
                <w:szCs w:val="20"/>
              </w:rPr>
              <w:t xml:space="preserve">t is important </w:t>
            </w:r>
            <w:r w:rsidR="00246C93" w:rsidRPr="00D523DE">
              <w:rPr>
                <w:rFonts w:ascii="Times New Roman" w:hAnsi="Times New Roman" w:cs="Times New Roman"/>
                <w:sz w:val="20"/>
                <w:szCs w:val="20"/>
              </w:rPr>
              <w:t xml:space="preserve">when </w:t>
            </w:r>
            <w:r w:rsidR="001771C3" w:rsidRPr="00D523DE">
              <w:rPr>
                <w:rFonts w:ascii="Times New Roman" w:hAnsi="Times New Roman" w:cs="Times New Roman"/>
                <w:sz w:val="20"/>
                <w:szCs w:val="20"/>
              </w:rPr>
              <w:t xml:space="preserve">using the stages of </w:t>
            </w:r>
            <w:r w:rsidR="00246C93" w:rsidRPr="00D523DE">
              <w:rPr>
                <w:rFonts w:ascii="Times New Roman" w:hAnsi="Times New Roman" w:cs="Times New Roman"/>
                <w:sz w:val="20"/>
                <w:szCs w:val="20"/>
              </w:rPr>
              <w:t>reflection,</w:t>
            </w:r>
            <w:r w:rsidR="001771C3" w:rsidRPr="00D523DE">
              <w:rPr>
                <w:rFonts w:ascii="Times New Roman" w:hAnsi="Times New Roman" w:cs="Times New Roman"/>
                <w:sz w:val="20"/>
                <w:szCs w:val="20"/>
              </w:rPr>
              <w:t xml:space="preserve"> </w:t>
            </w:r>
            <w:r w:rsidR="00246C93" w:rsidRPr="00D523DE">
              <w:rPr>
                <w:rFonts w:ascii="Times New Roman" w:hAnsi="Times New Roman" w:cs="Times New Roman"/>
                <w:sz w:val="20"/>
                <w:szCs w:val="20"/>
              </w:rPr>
              <w:t xml:space="preserve">it </w:t>
            </w:r>
            <w:r w:rsidR="001771C3" w:rsidRPr="00D523DE">
              <w:rPr>
                <w:rFonts w:ascii="Times New Roman" w:hAnsi="Times New Roman" w:cs="Times New Roman"/>
                <w:sz w:val="20"/>
                <w:szCs w:val="20"/>
              </w:rPr>
              <w:t xml:space="preserve">does not lead to superficial </w:t>
            </w:r>
            <w:r w:rsidR="00246C93" w:rsidRPr="00D523DE">
              <w:rPr>
                <w:rFonts w:ascii="Times New Roman" w:hAnsi="Times New Roman" w:cs="Times New Roman"/>
                <w:sz w:val="20"/>
                <w:szCs w:val="20"/>
              </w:rPr>
              <w:t xml:space="preserve">reflection </w:t>
            </w:r>
            <w:r w:rsidR="00F03B77" w:rsidRPr="00D523DE">
              <w:rPr>
                <w:rFonts w:ascii="Times New Roman" w:hAnsi="Times New Roman" w:cs="Times New Roman"/>
                <w:sz w:val="20"/>
                <w:szCs w:val="20"/>
              </w:rPr>
              <w:t xml:space="preserve">, </w:t>
            </w:r>
            <w:r w:rsidR="00190B0F" w:rsidRPr="00D523DE">
              <w:rPr>
                <w:rFonts w:ascii="Times New Roman" w:hAnsi="Times New Roman" w:cs="Times New Roman"/>
                <w:sz w:val="20"/>
                <w:szCs w:val="20"/>
              </w:rPr>
              <w:t xml:space="preserve"> the process does not </w:t>
            </w:r>
            <w:proofErr w:type="gramStart"/>
            <w:r w:rsidR="00190B0F" w:rsidRPr="00D523DE">
              <w:rPr>
                <w:rFonts w:ascii="Times New Roman" w:hAnsi="Times New Roman" w:cs="Times New Roman"/>
                <w:sz w:val="20"/>
                <w:szCs w:val="20"/>
              </w:rPr>
              <w:t>take into account</w:t>
            </w:r>
            <w:proofErr w:type="gramEnd"/>
            <w:r w:rsidR="00190B0F" w:rsidRPr="00D523DE">
              <w:rPr>
                <w:rFonts w:ascii="Times New Roman" w:hAnsi="Times New Roman" w:cs="Times New Roman"/>
                <w:sz w:val="20"/>
                <w:szCs w:val="20"/>
              </w:rPr>
              <w:t xml:space="preserve"> any </w:t>
            </w:r>
            <w:r w:rsidR="000A3C27" w:rsidRPr="00D523DE">
              <w:rPr>
                <w:rFonts w:ascii="Times New Roman" w:hAnsi="Times New Roman" w:cs="Times New Roman"/>
                <w:sz w:val="20"/>
                <w:szCs w:val="20"/>
              </w:rPr>
              <w:t>person’s</w:t>
            </w:r>
            <w:r w:rsidR="00190B0F" w:rsidRPr="00D523DE">
              <w:rPr>
                <w:rFonts w:ascii="Times New Roman" w:hAnsi="Times New Roman" w:cs="Times New Roman"/>
                <w:sz w:val="20"/>
                <w:szCs w:val="20"/>
              </w:rPr>
              <w:t xml:space="preserve"> </w:t>
            </w:r>
            <w:r w:rsidR="006C3ECB" w:rsidRPr="00D523DE">
              <w:rPr>
                <w:rFonts w:ascii="Times New Roman" w:hAnsi="Times New Roman" w:cs="Times New Roman"/>
                <w:sz w:val="20"/>
                <w:szCs w:val="20"/>
              </w:rPr>
              <w:t xml:space="preserve">version of versions of events </w:t>
            </w:r>
            <w:r w:rsidR="009F2FFC" w:rsidRPr="00D523DE">
              <w:rPr>
                <w:rFonts w:ascii="Times New Roman" w:hAnsi="Times New Roman" w:cs="Times New Roman"/>
                <w:sz w:val="20"/>
                <w:szCs w:val="20"/>
              </w:rPr>
              <w:t xml:space="preserve">, </w:t>
            </w:r>
            <w:r w:rsidR="00F03B77" w:rsidRPr="00D523DE">
              <w:rPr>
                <w:rFonts w:ascii="Times New Roman" w:hAnsi="Times New Roman" w:cs="Times New Roman"/>
                <w:sz w:val="20"/>
                <w:szCs w:val="20"/>
              </w:rPr>
              <w:t xml:space="preserve">which </w:t>
            </w:r>
            <w:r w:rsidR="00246C93" w:rsidRPr="00D523DE">
              <w:rPr>
                <w:rFonts w:ascii="Times New Roman" w:hAnsi="Times New Roman" w:cs="Times New Roman"/>
                <w:sz w:val="20"/>
                <w:szCs w:val="20"/>
              </w:rPr>
              <w:t xml:space="preserve"> </w:t>
            </w:r>
            <w:r w:rsidR="00D913EC" w:rsidRPr="00D523DE">
              <w:rPr>
                <w:rFonts w:ascii="Times New Roman" w:hAnsi="Times New Roman" w:cs="Times New Roman"/>
                <w:sz w:val="20"/>
                <w:szCs w:val="20"/>
              </w:rPr>
              <w:t xml:space="preserve">can lead to less potential for professional </w:t>
            </w:r>
            <w:r w:rsidR="00F03B77" w:rsidRPr="00D523DE">
              <w:rPr>
                <w:rFonts w:ascii="Times New Roman" w:hAnsi="Times New Roman" w:cs="Times New Roman"/>
                <w:sz w:val="20"/>
                <w:szCs w:val="20"/>
              </w:rPr>
              <w:t xml:space="preserve">development. </w:t>
            </w:r>
          </w:p>
        </w:tc>
      </w:tr>
    </w:tbl>
    <w:p w14:paraId="568A30F5" w14:textId="50FEC20E" w:rsidR="00E208A6" w:rsidRDefault="00CC1029" w:rsidP="00E86C7A">
      <w:pPr>
        <w:spacing w:line="360" w:lineRule="auto"/>
        <w:rPr>
          <w:rFonts w:ascii="Times New Roman" w:hAnsi="Times New Roman" w:cs="Times New Roman"/>
          <w:b/>
          <w:bCs/>
          <w:sz w:val="20"/>
          <w:szCs w:val="20"/>
        </w:rPr>
      </w:pPr>
      <w:r w:rsidRPr="00E86C7A">
        <w:rPr>
          <w:rFonts w:ascii="Times New Roman" w:hAnsi="Times New Roman" w:cs="Times New Roman"/>
          <w:b/>
          <w:bCs/>
          <w:sz w:val="20"/>
          <w:szCs w:val="20"/>
        </w:rPr>
        <w:lastRenderedPageBreak/>
        <w:t xml:space="preserve">Part 3 : Written Piece </w:t>
      </w:r>
    </w:p>
    <w:p w14:paraId="4A38E315" w14:textId="77777777" w:rsidR="00E86C7A" w:rsidRPr="00E86C7A" w:rsidRDefault="00E86C7A" w:rsidP="00E86C7A">
      <w:pPr>
        <w:spacing w:line="360" w:lineRule="auto"/>
        <w:rPr>
          <w:rFonts w:ascii="Times New Roman" w:hAnsi="Times New Roman" w:cs="Times New Roman"/>
          <w:b/>
          <w:bCs/>
          <w:sz w:val="20"/>
          <w:szCs w:val="20"/>
        </w:rPr>
      </w:pPr>
    </w:p>
    <w:p w14:paraId="5AB31482" w14:textId="225C7316" w:rsidR="00C20256" w:rsidRPr="00E86C7A" w:rsidRDefault="000030E8" w:rsidP="00E86C7A">
      <w:pPr>
        <w:spacing w:line="360" w:lineRule="auto"/>
        <w:rPr>
          <w:rFonts w:ascii="Times New Roman" w:hAnsi="Times New Roman" w:cs="Times New Roman"/>
          <w:sz w:val="20"/>
          <w:szCs w:val="20"/>
        </w:rPr>
      </w:pPr>
      <w:r w:rsidRPr="00E86C7A">
        <w:rPr>
          <w:rFonts w:ascii="Times New Roman" w:hAnsi="Times New Roman" w:cs="Times New Roman"/>
          <w:sz w:val="20"/>
          <w:szCs w:val="20"/>
        </w:rPr>
        <w:t xml:space="preserve">The United Nations </w:t>
      </w:r>
      <w:r w:rsidR="00735545" w:rsidRPr="00E86C7A">
        <w:rPr>
          <w:rFonts w:ascii="Times New Roman" w:hAnsi="Times New Roman" w:cs="Times New Roman"/>
          <w:sz w:val="20"/>
          <w:szCs w:val="20"/>
        </w:rPr>
        <w:t>Convention</w:t>
      </w:r>
      <w:r w:rsidRPr="00E86C7A">
        <w:rPr>
          <w:rFonts w:ascii="Times New Roman" w:hAnsi="Times New Roman" w:cs="Times New Roman"/>
          <w:sz w:val="20"/>
          <w:szCs w:val="20"/>
        </w:rPr>
        <w:t xml:space="preserve"> </w:t>
      </w:r>
      <w:r w:rsidR="00735545" w:rsidRPr="00E86C7A">
        <w:rPr>
          <w:rFonts w:ascii="Times New Roman" w:hAnsi="Times New Roman" w:cs="Times New Roman"/>
          <w:sz w:val="20"/>
          <w:szCs w:val="20"/>
        </w:rPr>
        <w:t xml:space="preserve">on the Rights of the Child is a legally </w:t>
      </w:r>
      <w:r w:rsidR="009A5DE8" w:rsidRPr="00E86C7A">
        <w:rPr>
          <w:rFonts w:ascii="Times New Roman" w:hAnsi="Times New Roman" w:cs="Times New Roman"/>
          <w:sz w:val="20"/>
          <w:szCs w:val="20"/>
        </w:rPr>
        <w:t>binding international agreement setting</w:t>
      </w:r>
      <w:r w:rsidR="00B55C71" w:rsidRPr="00E86C7A">
        <w:rPr>
          <w:rFonts w:ascii="Times New Roman" w:hAnsi="Times New Roman" w:cs="Times New Roman"/>
          <w:sz w:val="20"/>
          <w:szCs w:val="20"/>
        </w:rPr>
        <w:t xml:space="preserve"> 54 articles that has been adopted </w:t>
      </w:r>
      <w:r w:rsidR="00571886" w:rsidRPr="00E86C7A">
        <w:rPr>
          <w:rFonts w:ascii="Times New Roman" w:hAnsi="Times New Roman" w:cs="Times New Roman"/>
          <w:sz w:val="20"/>
          <w:szCs w:val="20"/>
        </w:rPr>
        <w:t xml:space="preserve">by </w:t>
      </w:r>
      <w:r w:rsidR="004069F3" w:rsidRPr="00E86C7A">
        <w:rPr>
          <w:rFonts w:ascii="Times New Roman" w:hAnsi="Times New Roman" w:cs="Times New Roman"/>
          <w:sz w:val="20"/>
          <w:szCs w:val="20"/>
        </w:rPr>
        <w:t xml:space="preserve">196 countries </w:t>
      </w:r>
      <w:r w:rsidR="000C1385" w:rsidRPr="00E86C7A">
        <w:rPr>
          <w:rFonts w:ascii="Times New Roman" w:hAnsi="Times New Roman" w:cs="Times New Roman"/>
          <w:sz w:val="20"/>
          <w:szCs w:val="20"/>
        </w:rPr>
        <w:t>worldwide</w:t>
      </w:r>
      <w:r w:rsidR="004069F3" w:rsidRPr="00E86C7A">
        <w:rPr>
          <w:rFonts w:ascii="Times New Roman" w:hAnsi="Times New Roman" w:cs="Times New Roman"/>
          <w:sz w:val="20"/>
          <w:szCs w:val="20"/>
        </w:rPr>
        <w:t>.</w:t>
      </w:r>
      <w:r w:rsidR="000C1385" w:rsidRPr="00E86C7A">
        <w:rPr>
          <w:rFonts w:ascii="Times New Roman" w:hAnsi="Times New Roman" w:cs="Times New Roman"/>
          <w:sz w:val="20"/>
          <w:szCs w:val="20"/>
        </w:rPr>
        <w:t xml:space="preserve"> </w:t>
      </w:r>
      <w:r w:rsidR="000A3C27" w:rsidRPr="00E86C7A">
        <w:rPr>
          <w:rFonts w:ascii="Times New Roman" w:hAnsi="Times New Roman" w:cs="Times New Roman"/>
          <w:sz w:val="20"/>
          <w:szCs w:val="20"/>
        </w:rPr>
        <w:t>Forty-one</w:t>
      </w:r>
      <w:r w:rsidR="000C1385" w:rsidRPr="00E86C7A">
        <w:rPr>
          <w:rFonts w:ascii="Times New Roman" w:hAnsi="Times New Roman" w:cs="Times New Roman"/>
          <w:sz w:val="20"/>
          <w:szCs w:val="20"/>
        </w:rPr>
        <w:t xml:space="preserve"> </w:t>
      </w:r>
      <w:r w:rsidR="007F4B78" w:rsidRPr="00E86C7A">
        <w:rPr>
          <w:rFonts w:ascii="Times New Roman" w:hAnsi="Times New Roman" w:cs="Times New Roman"/>
          <w:sz w:val="20"/>
          <w:szCs w:val="20"/>
        </w:rPr>
        <w:t>articles</w:t>
      </w:r>
      <w:r w:rsidR="000C1385" w:rsidRPr="00E86C7A">
        <w:rPr>
          <w:rFonts w:ascii="Times New Roman" w:hAnsi="Times New Roman" w:cs="Times New Roman"/>
          <w:sz w:val="20"/>
          <w:szCs w:val="20"/>
        </w:rPr>
        <w:t xml:space="preserve"> </w:t>
      </w:r>
      <w:r w:rsidR="00E370E5" w:rsidRPr="00E86C7A">
        <w:rPr>
          <w:rFonts w:ascii="Times New Roman" w:hAnsi="Times New Roman" w:cs="Times New Roman"/>
          <w:sz w:val="20"/>
          <w:szCs w:val="20"/>
        </w:rPr>
        <w:t>have</w:t>
      </w:r>
      <w:r w:rsidR="000C1385" w:rsidRPr="00E86C7A">
        <w:rPr>
          <w:rFonts w:ascii="Times New Roman" w:hAnsi="Times New Roman" w:cs="Times New Roman"/>
          <w:sz w:val="20"/>
          <w:szCs w:val="20"/>
        </w:rPr>
        <w:t xml:space="preserve"> been </w:t>
      </w:r>
      <w:r w:rsidR="0044275F" w:rsidRPr="00E86C7A">
        <w:rPr>
          <w:rFonts w:ascii="Times New Roman" w:hAnsi="Times New Roman" w:cs="Times New Roman"/>
          <w:sz w:val="20"/>
          <w:szCs w:val="20"/>
        </w:rPr>
        <w:t>set for the children with a further thirteen articles</w:t>
      </w:r>
      <w:r w:rsidR="00451987" w:rsidRPr="00E86C7A">
        <w:rPr>
          <w:rFonts w:ascii="Times New Roman" w:hAnsi="Times New Roman" w:cs="Times New Roman"/>
          <w:sz w:val="20"/>
          <w:szCs w:val="20"/>
        </w:rPr>
        <w:t xml:space="preserve"> to </w:t>
      </w:r>
      <w:r w:rsidR="00551D93" w:rsidRPr="00E86C7A">
        <w:rPr>
          <w:rFonts w:ascii="Times New Roman" w:hAnsi="Times New Roman" w:cs="Times New Roman"/>
          <w:sz w:val="20"/>
          <w:szCs w:val="20"/>
        </w:rPr>
        <w:t>reinforce</w:t>
      </w:r>
      <w:r w:rsidR="00451987" w:rsidRPr="00E86C7A">
        <w:rPr>
          <w:rFonts w:ascii="Times New Roman" w:hAnsi="Times New Roman" w:cs="Times New Roman"/>
          <w:sz w:val="20"/>
          <w:szCs w:val="20"/>
        </w:rPr>
        <w:t xml:space="preserve"> </w:t>
      </w:r>
      <w:r w:rsidR="00F27C10" w:rsidRPr="00E86C7A">
        <w:rPr>
          <w:rFonts w:ascii="Times New Roman" w:hAnsi="Times New Roman" w:cs="Times New Roman"/>
          <w:sz w:val="20"/>
          <w:szCs w:val="20"/>
        </w:rPr>
        <w:t>governments</w:t>
      </w:r>
      <w:r w:rsidR="00451987" w:rsidRPr="00E86C7A">
        <w:rPr>
          <w:rFonts w:ascii="Times New Roman" w:hAnsi="Times New Roman" w:cs="Times New Roman"/>
          <w:sz w:val="20"/>
          <w:szCs w:val="20"/>
        </w:rPr>
        <w:t xml:space="preserve"> and </w:t>
      </w:r>
      <w:r w:rsidR="00A4232B" w:rsidRPr="00E86C7A">
        <w:rPr>
          <w:rFonts w:ascii="Times New Roman" w:hAnsi="Times New Roman" w:cs="Times New Roman"/>
          <w:sz w:val="20"/>
          <w:szCs w:val="20"/>
        </w:rPr>
        <w:t xml:space="preserve">professionals </w:t>
      </w:r>
      <w:r w:rsidR="00B338F7" w:rsidRPr="00E86C7A">
        <w:rPr>
          <w:rFonts w:ascii="Times New Roman" w:hAnsi="Times New Roman" w:cs="Times New Roman"/>
          <w:sz w:val="20"/>
          <w:szCs w:val="20"/>
        </w:rPr>
        <w:t xml:space="preserve">practice to </w:t>
      </w:r>
      <w:r w:rsidR="000A3C27" w:rsidRPr="00E86C7A">
        <w:rPr>
          <w:rFonts w:ascii="Times New Roman" w:hAnsi="Times New Roman" w:cs="Times New Roman"/>
          <w:sz w:val="20"/>
          <w:szCs w:val="20"/>
        </w:rPr>
        <w:t xml:space="preserve">support children and young people to </w:t>
      </w:r>
      <w:r w:rsidR="002E39BB" w:rsidRPr="00E86C7A">
        <w:rPr>
          <w:rFonts w:ascii="Times New Roman" w:hAnsi="Times New Roman" w:cs="Times New Roman"/>
          <w:sz w:val="20"/>
          <w:szCs w:val="20"/>
        </w:rPr>
        <w:t>access and enjoy their rights. (</w:t>
      </w:r>
      <w:proofErr w:type="spellStart"/>
      <w:r w:rsidR="002E39BB" w:rsidRPr="00E86C7A">
        <w:rPr>
          <w:rFonts w:ascii="Times New Roman" w:hAnsi="Times New Roman" w:cs="Times New Roman"/>
          <w:sz w:val="20"/>
          <w:szCs w:val="20"/>
        </w:rPr>
        <w:t>gov.wales</w:t>
      </w:r>
      <w:proofErr w:type="spellEnd"/>
      <w:r w:rsidR="002E39BB" w:rsidRPr="00E86C7A">
        <w:rPr>
          <w:rFonts w:ascii="Times New Roman" w:hAnsi="Times New Roman" w:cs="Times New Roman"/>
          <w:sz w:val="20"/>
          <w:szCs w:val="20"/>
        </w:rPr>
        <w:t>)</w:t>
      </w:r>
      <w:r w:rsidR="003149D6" w:rsidRPr="00E86C7A">
        <w:rPr>
          <w:rFonts w:ascii="Times New Roman" w:hAnsi="Times New Roman" w:cs="Times New Roman"/>
          <w:sz w:val="20"/>
          <w:szCs w:val="20"/>
        </w:rPr>
        <w:t xml:space="preserve"> </w:t>
      </w:r>
    </w:p>
    <w:p w14:paraId="2A53D2F2" w14:textId="23A47ED6" w:rsidR="00971F34" w:rsidRPr="00E86C7A" w:rsidRDefault="00E475C6" w:rsidP="00E86C7A">
      <w:pPr>
        <w:pStyle w:val="p1"/>
        <w:shd w:val="clear" w:color="auto" w:fill="FFFFFF"/>
        <w:spacing w:before="0" w:beforeAutospacing="0" w:after="300" w:afterAutospacing="0" w:line="360" w:lineRule="auto"/>
        <w:rPr>
          <w:rStyle w:val="s1"/>
          <w:color w:val="1E1E1E"/>
          <w:sz w:val="20"/>
          <w:szCs w:val="20"/>
        </w:rPr>
      </w:pPr>
      <w:r w:rsidRPr="00E86C7A">
        <w:rPr>
          <w:color w:val="1E1E1E"/>
          <w:sz w:val="20"/>
          <w:szCs w:val="20"/>
        </w:rPr>
        <w:t>U</w:t>
      </w:r>
      <w:r w:rsidR="00BB7007" w:rsidRPr="00E86C7A">
        <w:rPr>
          <w:color w:val="1E1E1E"/>
          <w:sz w:val="20"/>
          <w:szCs w:val="20"/>
        </w:rPr>
        <w:t xml:space="preserve">NICEF </w:t>
      </w:r>
      <w:r w:rsidR="004D20B4" w:rsidRPr="00E86C7A">
        <w:rPr>
          <w:color w:val="1E1E1E"/>
          <w:sz w:val="20"/>
          <w:szCs w:val="20"/>
        </w:rPr>
        <w:t xml:space="preserve">for </w:t>
      </w:r>
      <w:r w:rsidR="00E9270C" w:rsidRPr="00E86C7A">
        <w:rPr>
          <w:color w:val="1E1E1E"/>
          <w:sz w:val="20"/>
          <w:szCs w:val="20"/>
        </w:rPr>
        <w:t>every child highlights l</w:t>
      </w:r>
      <w:r w:rsidR="00236413" w:rsidRPr="00E86C7A">
        <w:rPr>
          <w:color w:val="1E1E1E"/>
          <w:sz w:val="20"/>
          <w:szCs w:val="20"/>
        </w:rPr>
        <w:t>ife for children in the UK can be tough</w:t>
      </w:r>
      <w:r w:rsidR="00271E6B" w:rsidRPr="00E86C7A">
        <w:rPr>
          <w:color w:val="1E1E1E"/>
          <w:sz w:val="20"/>
          <w:szCs w:val="20"/>
        </w:rPr>
        <w:t xml:space="preserve">, with almost </w:t>
      </w:r>
      <w:r w:rsidR="00236413" w:rsidRPr="00E86C7A">
        <w:rPr>
          <w:color w:val="1E1E1E"/>
          <w:sz w:val="20"/>
          <w:szCs w:val="20"/>
        </w:rPr>
        <w:t>4 million</w:t>
      </w:r>
      <w:r w:rsidR="007271A9" w:rsidRPr="00E86C7A">
        <w:rPr>
          <w:color w:val="1E1E1E"/>
          <w:sz w:val="20"/>
          <w:szCs w:val="20"/>
        </w:rPr>
        <w:t xml:space="preserve"> children </w:t>
      </w:r>
      <w:r w:rsidR="00236413" w:rsidRPr="00E86C7A">
        <w:rPr>
          <w:color w:val="1E1E1E"/>
          <w:sz w:val="20"/>
          <w:szCs w:val="20"/>
        </w:rPr>
        <w:t xml:space="preserve"> livin</w:t>
      </w:r>
      <w:r w:rsidR="00971F34" w:rsidRPr="00E86C7A">
        <w:rPr>
          <w:color w:val="1E1E1E"/>
          <w:sz w:val="20"/>
          <w:szCs w:val="20"/>
        </w:rPr>
        <w:t xml:space="preserve">g in </w:t>
      </w:r>
      <w:r w:rsidR="00236413" w:rsidRPr="00E86C7A">
        <w:rPr>
          <w:color w:val="1E1E1E"/>
          <w:sz w:val="20"/>
          <w:szCs w:val="20"/>
        </w:rPr>
        <w:t xml:space="preserve"> poverty</w:t>
      </w:r>
      <w:r w:rsidR="00271E6B" w:rsidRPr="00E86C7A">
        <w:rPr>
          <w:color w:val="1E1E1E"/>
          <w:sz w:val="20"/>
          <w:szCs w:val="20"/>
        </w:rPr>
        <w:t xml:space="preserve">, with </w:t>
      </w:r>
      <w:r w:rsidR="00236413" w:rsidRPr="00E86C7A">
        <w:rPr>
          <w:color w:val="1E1E1E"/>
          <w:sz w:val="20"/>
          <w:szCs w:val="20"/>
        </w:rPr>
        <w:t xml:space="preserve"> mental health problems  rising, </w:t>
      </w:r>
      <w:r w:rsidR="00971F34" w:rsidRPr="00E86C7A">
        <w:rPr>
          <w:color w:val="1E1E1E"/>
          <w:sz w:val="20"/>
          <w:szCs w:val="20"/>
        </w:rPr>
        <w:t>or</w:t>
      </w:r>
      <w:r w:rsidR="00236413" w:rsidRPr="00E86C7A">
        <w:rPr>
          <w:color w:val="1E1E1E"/>
          <w:sz w:val="20"/>
          <w:szCs w:val="20"/>
        </w:rPr>
        <w:t xml:space="preserve"> </w:t>
      </w:r>
      <w:r w:rsidR="00372FA3" w:rsidRPr="00E86C7A">
        <w:rPr>
          <w:color w:val="1E1E1E"/>
          <w:sz w:val="20"/>
          <w:szCs w:val="20"/>
        </w:rPr>
        <w:t xml:space="preserve">could be </w:t>
      </w:r>
      <w:r w:rsidR="00236413" w:rsidRPr="00E86C7A">
        <w:rPr>
          <w:color w:val="1E1E1E"/>
          <w:sz w:val="20"/>
          <w:szCs w:val="20"/>
        </w:rPr>
        <w:t>experienc</w:t>
      </w:r>
      <w:r w:rsidR="00372FA3" w:rsidRPr="00E86C7A">
        <w:rPr>
          <w:color w:val="1E1E1E"/>
          <w:sz w:val="20"/>
          <w:szCs w:val="20"/>
        </w:rPr>
        <w:t xml:space="preserve">ing </w:t>
      </w:r>
      <w:r w:rsidR="00236413" w:rsidRPr="00E86C7A">
        <w:rPr>
          <w:color w:val="1E1E1E"/>
          <w:sz w:val="20"/>
          <w:szCs w:val="20"/>
        </w:rPr>
        <w:t xml:space="preserve"> violence, </w:t>
      </w:r>
      <w:proofErr w:type="gramStart"/>
      <w:r w:rsidR="00236413" w:rsidRPr="00E86C7A">
        <w:rPr>
          <w:color w:val="1E1E1E"/>
          <w:sz w:val="20"/>
          <w:szCs w:val="20"/>
        </w:rPr>
        <w:t>abuse</w:t>
      </w:r>
      <w:proofErr w:type="gramEnd"/>
      <w:r w:rsidR="00236413" w:rsidRPr="00E86C7A">
        <w:rPr>
          <w:color w:val="1E1E1E"/>
          <w:sz w:val="20"/>
          <w:szCs w:val="20"/>
        </w:rPr>
        <w:t xml:space="preserve"> and neglect. So, here </w:t>
      </w:r>
      <w:r w:rsidR="00236413" w:rsidRPr="00E86C7A">
        <w:rPr>
          <w:rStyle w:val="s1"/>
          <w:color w:val="1E1E1E"/>
          <w:sz w:val="20"/>
          <w:szCs w:val="20"/>
        </w:rPr>
        <w:t xml:space="preserve">in the UK, </w:t>
      </w:r>
      <w:r w:rsidR="00866954" w:rsidRPr="00E86C7A">
        <w:rPr>
          <w:rStyle w:val="s1"/>
          <w:color w:val="1E1E1E"/>
          <w:sz w:val="20"/>
          <w:szCs w:val="20"/>
        </w:rPr>
        <w:t>p</w:t>
      </w:r>
      <w:r w:rsidR="00372FA3" w:rsidRPr="00E86C7A">
        <w:rPr>
          <w:rStyle w:val="s1"/>
          <w:color w:val="1E1E1E"/>
          <w:sz w:val="20"/>
          <w:szCs w:val="20"/>
        </w:rPr>
        <w:t xml:space="preserve">ractitioners are </w:t>
      </w:r>
      <w:r w:rsidR="00236413" w:rsidRPr="00E86C7A">
        <w:rPr>
          <w:rStyle w:val="s1"/>
          <w:color w:val="1E1E1E"/>
          <w:sz w:val="20"/>
          <w:szCs w:val="20"/>
        </w:rPr>
        <w:t xml:space="preserve"> putting </w:t>
      </w:r>
      <w:r w:rsidR="00372FA3" w:rsidRPr="00E86C7A">
        <w:rPr>
          <w:rStyle w:val="s1"/>
          <w:color w:val="1E1E1E"/>
          <w:sz w:val="20"/>
          <w:szCs w:val="20"/>
        </w:rPr>
        <w:t xml:space="preserve">their </w:t>
      </w:r>
      <w:r w:rsidR="00236413" w:rsidRPr="00E86C7A">
        <w:rPr>
          <w:rStyle w:val="s1"/>
          <w:color w:val="1E1E1E"/>
          <w:sz w:val="20"/>
          <w:szCs w:val="20"/>
        </w:rPr>
        <w:t xml:space="preserve"> years of </w:t>
      </w:r>
      <w:r w:rsidR="00A84CE0" w:rsidRPr="00E86C7A">
        <w:rPr>
          <w:rStyle w:val="s1"/>
          <w:color w:val="1E1E1E"/>
          <w:sz w:val="20"/>
          <w:szCs w:val="20"/>
        </w:rPr>
        <w:t xml:space="preserve">knowledge and </w:t>
      </w:r>
      <w:r w:rsidR="00236413" w:rsidRPr="00E86C7A">
        <w:rPr>
          <w:rStyle w:val="s1"/>
          <w:color w:val="1E1E1E"/>
          <w:sz w:val="20"/>
          <w:szCs w:val="20"/>
        </w:rPr>
        <w:t xml:space="preserve">experience </w:t>
      </w:r>
      <w:r w:rsidR="00A84CE0" w:rsidRPr="00E86C7A">
        <w:rPr>
          <w:rStyle w:val="s1"/>
          <w:color w:val="1E1E1E"/>
          <w:sz w:val="20"/>
          <w:szCs w:val="20"/>
        </w:rPr>
        <w:t xml:space="preserve">of </w:t>
      </w:r>
      <w:r w:rsidR="00236413" w:rsidRPr="00E86C7A">
        <w:rPr>
          <w:rStyle w:val="s1"/>
          <w:color w:val="1E1E1E"/>
          <w:sz w:val="20"/>
          <w:szCs w:val="20"/>
        </w:rPr>
        <w:t xml:space="preserve">working </w:t>
      </w:r>
      <w:r w:rsidR="00A84CE0" w:rsidRPr="00E86C7A">
        <w:rPr>
          <w:rStyle w:val="s1"/>
          <w:color w:val="1E1E1E"/>
          <w:sz w:val="20"/>
          <w:szCs w:val="20"/>
        </w:rPr>
        <w:t xml:space="preserve">with </w:t>
      </w:r>
      <w:r w:rsidR="00236413" w:rsidRPr="00E86C7A">
        <w:rPr>
          <w:rStyle w:val="s1"/>
          <w:color w:val="1E1E1E"/>
          <w:sz w:val="20"/>
          <w:szCs w:val="20"/>
        </w:rPr>
        <w:t>children around the world into practice</w:t>
      </w:r>
      <w:r w:rsidR="00AE5210" w:rsidRPr="00E86C7A">
        <w:rPr>
          <w:rStyle w:val="s1"/>
          <w:color w:val="1E1E1E"/>
          <w:sz w:val="20"/>
          <w:szCs w:val="20"/>
        </w:rPr>
        <w:t xml:space="preserve"> supporting </w:t>
      </w:r>
      <w:r w:rsidR="00F55E8A" w:rsidRPr="00E86C7A">
        <w:rPr>
          <w:rStyle w:val="s1"/>
          <w:color w:val="1E1E1E"/>
          <w:sz w:val="20"/>
          <w:szCs w:val="20"/>
        </w:rPr>
        <w:t xml:space="preserve"> Cardiff </w:t>
      </w:r>
      <w:r w:rsidR="007B1010" w:rsidRPr="00E86C7A">
        <w:rPr>
          <w:rStyle w:val="s1"/>
          <w:color w:val="1E1E1E"/>
          <w:sz w:val="20"/>
          <w:szCs w:val="20"/>
        </w:rPr>
        <w:t xml:space="preserve"> to </w:t>
      </w:r>
      <w:r w:rsidR="009A7CC9" w:rsidRPr="00E86C7A">
        <w:rPr>
          <w:rStyle w:val="s1"/>
          <w:color w:val="1E1E1E"/>
          <w:sz w:val="20"/>
          <w:szCs w:val="20"/>
        </w:rPr>
        <w:t xml:space="preserve">be recognised as </w:t>
      </w:r>
      <w:r w:rsidR="00F55E8A" w:rsidRPr="00E86C7A">
        <w:rPr>
          <w:rStyle w:val="s1"/>
          <w:color w:val="1E1E1E"/>
          <w:sz w:val="20"/>
          <w:szCs w:val="20"/>
        </w:rPr>
        <w:t xml:space="preserve"> </w:t>
      </w:r>
      <w:r w:rsidR="00195DA8" w:rsidRPr="00E86C7A">
        <w:rPr>
          <w:rStyle w:val="s1"/>
          <w:color w:val="1E1E1E"/>
          <w:sz w:val="20"/>
          <w:szCs w:val="20"/>
        </w:rPr>
        <w:t xml:space="preserve">the first city in Wales </w:t>
      </w:r>
      <w:r w:rsidR="00B204DC" w:rsidRPr="00E86C7A">
        <w:rPr>
          <w:rStyle w:val="s1"/>
          <w:color w:val="1E1E1E"/>
          <w:sz w:val="20"/>
          <w:szCs w:val="20"/>
        </w:rPr>
        <w:t xml:space="preserve">to </w:t>
      </w:r>
      <w:r w:rsidR="00A84CE0" w:rsidRPr="00E86C7A">
        <w:rPr>
          <w:rStyle w:val="s1"/>
          <w:color w:val="1E1E1E"/>
          <w:sz w:val="20"/>
          <w:szCs w:val="20"/>
        </w:rPr>
        <w:t>participate in UNICEF</w:t>
      </w:r>
      <w:r w:rsidR="00BB7007" w:rsidRPr="00E86C7A">
        <w:rPr>
          <w:rStyle w:val="s1"/>
          <w:color w:val="1E1E1E"/>
          <w:sz w:val="20"/>
          <w:szCs w:val="20"/>
        </w:rPr>
        <w:t xml:space="preserve"> </w:t>
      </w:r>
      <w:r w:rsidR="00214EE7" w:rsidRPr="00E86C7A">
        <w:rPr>
          <w:rStyle w:val="s1"/>
          <w:color w:val="1E1E1E"/>
          <w:sz w:val="20"/>
          <w:szCs w:val="20"/>
        </w:rPr>
        <w:t xml:space="preserve">national child friendly cities and </w:t>
      </w:r>
      <w:r w:rsidR="00713B96" w:rsidRPr="00E86C7A">
        <w:rPr>
          <w:rStyle w:val="s1"/>
          <w:color w:val="1E1E1E"/>
          <w:sz w:val="20"/>
          <w:szCs w:val="20"/>
        </w:rPr>
        <w:t>communities’</w:t>
      </w:r>
      <w:r w:rsidR="00214EE7" w:rsidRPr="00E86C7A">
        <w:rPr>
          <w:rStyle w:val="s1"/>
          <w:color w:val="1E1E1E"/>
          <w:sz w:val="20"/>
          <w:szCs w:val="20"/>
        </w:rPr>
        <w:t xml:space="preserve"> </w:t>
      </w:r>
      <w:r w:rsidR="00BB7007" w:rsidRPr="00E86C7A">
        <w:rPr>
          <w:rStyle w:val="s1"/>
          <w:color w:val="1E1E1E"/>
          <w:sz w:val="20"/>
          <w:szCs w:val="20"/>
        </w:rPr>
        <w:t>initiative</w:t>
      </w:r>
      <w:r w:rsidR="00214EE7" w:rsidRPr="00E86C7A">
        <w:rPr>
          <w:rStyle w:val="s1"/>
          <w:color w:val="1E1E1E"/>
          <w:sz w:val="20"/>
          <w:szCs w:val="20"/>
        </w:rPr>
        <w:t>,</w:t>
      </w:r>
      <w:r w:rsidR="00B204DC" w:rsidRPr="00E86C7A">
        <w:rPr>
          <w:rStyle w:val="s1"/>
          <w:color w:val="1E1E1E"/>
          <w:sz w:val="20"/>
          <w:szCs w:val="20"/>
        </w:rPr>
        <w:t xml:space="preserve"> respecting the importa</w:t>
      </w:r>
      <w:r w:rsidR="006B7B64" w:rsidRPr="00E86C7A">
        <w:rPr>
          <w:rStyle w:val="s1"/>
          <w:color w:val="1E1E1E"/>
          <w:sz w:val="20"/>
          <w:szCs w:val="20"/>
        </w:rPr>
        <w:t>nce of embedding a child rights approach to public services.</w:t>
      </w:r>
    </w:p>
    <w:p w14:paraId="2F7DB21D" w14:textId="0E7E2C54" w:rsidR="0043423F" w:rsidRPr="00E86C7A" w:rsidRDefault="00554375" w:rsidP="00E86C7A">
      <w:pPr>
        <w:pStyle w:val="p1"/>
        <w:shd w:val="clear" w:color="auto" w:fill="FFFFFF"/>
        <w:spacing w:before="0" w:beforeAutospacing="0" w:after="300" w:afterAutospacing="0" w:line="360" w:lineRule="auto"/>
        <w:rPr>
          <w:color w:val="1E1E1E"/>
          <w:sz w:val="20"/>
          <w:szCs w:val="20"/>
          <w:shd w:val="clear" w:color="auto" w:fill="FFFFFF"/>
        </w:rPr>
      </w:pPr>
      <w:r w:rsidRPr="00E86C7A">
        <w:rPr>
          <w:color w:val="2E2E2E"/>
          <w:sz w:val="20"/>
          <w:szCs w:val="20"/>
          <w:shd w:val="clear" w:color="auto" w:fill="FFFFFF"/>
        </w:rPr>
        <w:t>According to the</w:t>
      </w:r>
      <w:r w:rsidR="00C42901" w:rsidRPr="00E86C7A">
        <w:rPr>
          <w:color w:val="2E2E2E"/>
          <w:sz w:val="20"/>
          <w:szCs w:val="20"/>
          <w:shd w:val="clear" w:color="auto" w:fill="FFFFFF"/>
        </w:rPr>
        <w:t xml:space="preserve"> Welsh Government (WG)</w:t>
      </w:r>
      <w:r w:rsidR="004759B3" w:rsidRPr="00E86C7A">
        <w:rPr>
          <w:color w:val="2E2E2E"/>
          <w:sz w:val="20"/>
          <w:szCs w:val="20"/>
          <w:shd w:val="clear" w:color="auto" w:fill="FFFFFF"/>
        </w:rPr>
        <w:t xml:space="preserve"> </w:t>
      </w:r>
      <w:r w:rsidRPr="00E86C7A">
        <w:rPr>
          <w:color w:val="2E2E2E"/>
          <w:sz w:val="20"/>
          <w:szCs w:val="20"/>
          <w:shd w:val="clear" w:color="auto" w:fill="FFFFFF"/>
        </w:rPr>
        <w:t xml:space="preserve"> Articles 2 , 3, 6 and 12 are given prominence to being used as the main guidance </w:t>
      </w:r>
      <w:r w:rsidR="005F1677" w:rsidRPr="00E86C7A">
        <w:rPr>
          <w:color w:val="2E2E2E"/>
          <w:sz w:val="20"/>
          <w:szCs w:val="20"/>
          <w:shd w:val="clear" w:color="auto" w:fill="FFFFFF"/>
        </w:rPr>
        <w:t xml:space="preserve">to support children and young </w:t>
      </w:r>
      <w:r w:rsidR="006B41DD" w:rsidRPr="00E86C7A">
        <w:rPr>
          <w:color w:val="2E2E2E"/>
          <w:sz w:val="20"/>
          <w:szCs w:val="20"/>
          <w:shd w:val="clear" w:color="auto" w:fill="FFFFFF"/>
        </w:rPr>
        <w:t>people’s</w:t>
      </w:r>
      <w:r w:rsidR="005F1677" w:rsidRPr="00E86C7A">
        <w:rPr>
          <w:color w:val="2E2E2E"/>
          <w:sz w:val="20"/>
          <w:szCs w:val="20"/>
          <w:shd w:val="clear" w:color="auto" w:fill="FFFFFF"/>
        </w:rPr>
        <w:t xml:space="preserve"> rights</w:t>
      </w:r>
      <w:r w:rsidR="006B41DD" w:rsidRPr="00E86C7A">
        <w:rPr>
          <w:color w:val="2E2E2E"/>
          <w:sz w:val="20"/>
          <w:szCs w:val="20"/>
          <w:shd w:val="clear" w:color="auto" w:fill="FFFFFF"/>
        </w:rPr>
        <w:t xml:space="preserve"> </w:t>
      </w:r>
      <w:r w:rsidRPr="00E86C7A">
        <w:rPr>
          <w:color w:val="2E2E2E"/>
          <w:sz w:val="20"/>
          <w:szCs w:val="20"/>
          <w:shd w:val="clear" w:color="auto" w:fill="FFFFFF"/>
        </w:rPr>
        <w:t xml:space="preserve">as they are fundamentally applied to </w:t>
      </w:r>
      <w:r w:rsidR="00F61FFA" w:rsidRPr="00E86C7A">
        <w:rPr>
          <w:color w:val="2E2E2E"/>
          <w:sz w:val="20"/>
          <w:szCs w:val="20"/>
          <w:shd w:val="clear" w:color="auto" w:fill="FFFFFF"/>
        </w:rPr>
        <w:t>all</w:t>
      </w:r>
      <w:r w:rsidRPr="00E86C7A">
        <w:rPr>
          <w:color w:val="2E2E2E"/>
          <w:sz w:val="20"/>
          <w:szCs w:val="20"/>
          <w:shd w:val="clear" w:color="auto" w:fill="FFFFFF"/>
        </w:rPr>
        <w:t xml:space="preserve"> the other rights. </w:t>
      </w:r>
      <w:r w:rsidR="00F61FFA" w:rsidRPr="00E86C7A">
        <w:rPr>
          <w:rStyle w:val="s1"/>
          <w:color w:val="1E1E1E"/>
          <w:sz w:val="20"/>
          <w:szCs w:val="20"/>
        </w:rPr>
        <w:t>The Welsh Government (WG) have pledged to provide c</w:t>
      </w:r>
      <w:r w:rsidRPr="00E86C7A">
        <w:rPr>
          <w:rStyle w:val="s1"/>
          <w:color w:val="1E1E1E"/>
          <w:sz w:val="20"/>
          <w:szCs w:val="20"/>
        </w:rPr>
        <w:t xml:space="preserve">lear </w:t>
      </w:r>
      <w:r w:rsidR="00AF5154" w:rsidRPr="00E86C7A">
        <w:rPr>
          <w:rStyle w:val="s1"/>
          <w:color w:val="1E1E1E"/>
          <w:sz w:val="20"/>
          <w:szCs w:val="20"/>
        </w:rPr>
        <w:t>pathwa</w:t>
      </w:r>
      <w:r w:rsidR="00FC1E4C" w:rsidRPr="00E86C7A">
        <w:rPr>
          <w:rStyle w:val="s1"/>
          <w:color w:val="1E1E1E"/>
          <w:sz w:val="20"/>
          <w:szCs w:val="20"/>
        </w:rPr>
        <w:t>ys with</w:t>
      </w:r>
      <w:r w:rsidR="00AF5154" w:rsidRPr="00E86C7A">
        <w:rPr>
          <w:rStyle w:val="s1"/>
          <w:color w:val="1E1E1E"/>
          <w:sz w:val="20"/>
          <w:szCs w:val="20"/>
        </w:rPr>
        <w:t xml:space="preserve"> Cardiff Council identifying 5 goals to </w:t>
      </w:r>
      <w:r w:rsidR="00597172" w:rsidRPr="00E86C7A">
        <w:rPr>
          <w:rStyle w:val="s1"/>
          <w:color w:val="1E1E1E"/>
          <w:sz w:val="20"/>
          <w:szCs w:val="20"/>
        </w:rPr>
        <w:t>support</w:t>
      </w:r>
      <w:r w:rsidR="00AF5154" w:rsidRPr="00E86C7A">
        <w:rPr>
          <w:rStyle w:val="s1"/>
          <w:color w:val="1E1E1E"/>
          <w:sz w:val="20"/>
          <w:szCs w:val="20"/>
        </w:rPr>
        <w:t xml:space="preserve"> </w:t>
      </w:r>
      <w:r w:rsidR="00495FF1" w:rsidRPr="00E86C7A">
        <w:rPr>
          <w:rStyle w:val="s1"/>
          <w:color w:val="1E1E1E"/>
          <w:sz w:val="20"/>
          <w:szCs w:val="20"/>
        </w:rPr>
        <w:t xml:space="preserve">childcare practitioners across Wales that are taking part </w:t>
      </w:r>
      <w:r w:rsidR="00977221" w:rsidRPr="00E86C7A">
        <w:rPr>
          <w:rStyle w:val="s1"/>
          <w:color w:val="1E1E1E"/>
          <w:sz w:val="20"/>
          <w:szCs w:val="20"/>
        </w:rPr>
        <w:t>in the child friendly</w:t>
      </w:r>
      <w:r w:rsidR="00F61FFA" w:rsidRPr="00E86C7A">
        <w:rPr>
          <w:rStyle w:val="s1"/>
          <w:color w:val="1E1E1E"/>
          <w:sz w:val="20"/>
          <w:szCs w:val="20"/>
        </w:rPr>
        <w:t xml:space="preserve"> </w:t>
      </w:r>
      <w:r w:rsidR="00977221" w:rsidRPr="00E86C7A">
        <w:rPr>
          <w:rStyle w:val="s1"/>
          <w:color w:val="1E1E1E"/>
          <w:sz w:val="20"/>
          <w:szCs w:val="20"/>
        </w:rPr>
        <w:t xml:space="preserve">cities and communities programme, drawing on the URCRC </w:t>
      </w:r>
      <w:r w:rsidR="00A7084A" w:rsidRPr="00E86C7A">
        <w:rPr>
          <w:rStyle w:val="s1"/>
          <w:color w:val="1E1E1E"/>
          <w:sz w:val="20"/>
          <w:szCs w:val="20"/>
        </w:rPr>
        <w:t xml:space="preserve">rights to move </w:t>
      </w:r>
      <w:r w:rsidR="001C29F0" w:rsidRPr="00E86C7A">
        <w:rPr>
          <w:rStyle w:val="s1"/>
          <w:color w:val="1E1E1E"/>
          <w:sz w:val="20"/>
          <w:szCs w:val="20"/>
        </w:rPr>
        <w:t>p</w:t>
      </w:r>
      <w:r w:rsidR="00A7084A" w:rsidRPr="00E86C7A">
        <w:rPr>
          <w:rStyle w:val="s1"/>
          <w:color w:val="1E1E1E"/>
          <w:sz w:val="20"/>
          <w:szCs w:val="20"/>
        </w:rPr>
        <w:t xml:space="preserve">lay firmly up local </w:t>
      </w:r>
      <w:r w:rsidR="00393AAD" w:rsidRPr="00E86C7A">
        <w:rPr>
          <w:rStyle w:val="s1"/>
          <w:color w:val="1E1E1E"/>
          <w:sz w:val="20"/>
          <w:szCs w:val="20"/>
        </w:rPr>
        <w:t>authority’s</w:t>
      </w:r>
      <w:r w:rsidR="00A7084A" w:rsidRPr="00E86C7A">
        <w:rPr>
          <w:rStyle w:val="s1"/>
          <w:color w:val="1E1E1E"/>
          <w:sz w:val="20"/>
          <w:szCs w:val="20"/>
        </w:rPr>
        <w:t xml:space="preserve"> agenda </w:t>
      </w:r>
      <w:r w:rsidR="008D7A30" w:rsidRPr="00E86C7A">
        <w:rPr>
          <w:rStyle w:val="s1"/>
          <w:color w:val="1E1E1E"/>
          <w:sz w:val="20"/>
          <w:szCs w:val="20"/>
        </w:rPr>
        <w:t xml:space="preserve">, so that no matter </w:t>
      </w:r>
      <w:r w:rsidR="00F61FFA" w:rsidRPr="00E86C7A">
        <w:rPr>
          <w:rStyle w:val="s1"/>
          <w:color w:val="1E1E1E"/>
          <w:sz w:val="20"/>
          <w:szCs w:val="20"/>
        </w:rPr>
        <w:t>t</w:t>
      </w:r>
      <w:r w:rsidR="008D7A30" w:rsidRPr="00E86C7A">
        <w:rPr>
          <w:rStyle w:val="s1"/>
          <w:color w:val="1E1E1E"/>
          <w:sz w:val="20"/>
          <w:szCs w:val="20"/>
        </w:rPr>
        <w:t xml:space="preserve">hat lies ahead no child does not go through their childhood with </w:t>
      </w:r>
      <w:r w:rsidR="00F61FFA" w:rsidRPr="00E86C7A">
        <w:rPr>
          <w:rStyle w:val="s1"/>
          <w:color w:val="1E1E1E"/>
          <w:sz w:val="20"/>
          <w:szCs w:val="20"/>
        </w:rPr>
        <w:t xml:space="preserve">experiencing play. Cardiff has become the first </w:t>
      </w:r>
      <w:r w:rsidR="006E08F4" w:rsidRPr="00E86C7A">
        <w:rPr>
          <w:rStyle w:val="s1"/>
          <w:color w:val="1E1E1E"/>
          <w:sz w:val="20"/>
          <w:szCs w:val="20"/>
        </w:rPr>
        <w:t xml:space="preserve">Child Friendly City in the UK. </w:t>
      </w:r>
      <w:r w:rsidR="006B41DD" w:rsidRPr="00E86C7A">
        <w:rPr>
          <w:rStyle w:val="s1"/>
          <w:color w:val="1E1E1E"/>
          <w:sz w:val="20"/>
          <w:szCs w:val="20"/>
        </w:rPr>
        <w:t>(childfriendlycardiff.gov.uk)</w:t>
      </w:r>
    </w:p>
    <w:p w14:paraId="4F0381C6" w14:textId="747E1D40" w:rsidR="005F197B" w:rsidRPr="00E86C7A" w:rsidRDefault="005F197B" w:rsidP="00E86C7A">
      <w:pPr>
        <w:pStyle w:val="p1"/>
        <w:shd w:val="clear" w:color="auto" w:fill="FFFFFF"/>
        <w:spacing w:before="0" w:beforeAutospacing="0" w:after="300" w:afterAutospacing="0" w:line="360" w:lineRule="auto"/>
        <w:rPr>
          <w:color w:val="2E2E2E"/>
          <w:sz w:val="20"/>
          <w:szCs w:val="20"/>
          <w:shd w:val="clear" w:color="auto" w:fill="FFFFFF"/>
        </w:rPr>
      </w:pPr>
      <w:r w:rsidRPr="00E86C7A">
        <w:rPr>
          <w:sz w:val="20"/>
          <w:szCs w:val="20"/>
        </w:rPr>
        <w:t xml:space="preserve">As a childcare practitioner </w:t>
      </w:r>
      <w:r w:rsidR="00F61FFA" w:rsidRPr="00E86C7A">
        <w:rPr>
          <w:sz w:val="20"/>
          <w:szCs w:val="20"/>
        </w:rPr>
        <w:t xml:space="preserve">in the Early Years environment, </w:t>
      </w:r>
      <w:r w:rsidRPr="00E86C7A">
        <w:rPr>
          <w:sz w:val="20"/>
          <w:szCs w:val="20"/>
        </w:rPr>
        <w:t>it is our role that we recognise the significance of our professional practice and knowledge and how we can support various articles set out by the UNCRC for the wellbeing of the children in our care. Grasper (2015)</w:t>
      </w:r>
      <w:r w:rsidRPr="00E86C7A">
        <w:rPr>
          <w:color w:val="2E2E2E"/>
          <w:sz w:val="20"/>
          <w:szCs w:val="20"/>
          <w:shd w:val="clear" w:color="auto" w:fill="FFFFFF"/>
        </w:rPr>
        <w:t xml:space="preserve"> speaks of a requirement for professionals to  understand the value </w:t>
      </w:r>
      <w:r w:rsidR="00F61FFA" w:rsidRPr="00E86C7A">
        <w:rPr>
          <w:color w:val="2E2E2E"/>
          <w:sz w:val="20"/>
          <w:szCs w:val="20"/>
          <w:shd w:val="clear" w:color="auto" w:fill="FFFFFF"/>
        </w:rPr>
        <w:t xml:space="preserve">of </w:t>
      </w:r>
      <w:r w:rsidRPr="00E86C7A">
        <w:rPr>
          <w:color w:val="2E2E2E"/>
          <w:sz w:val="20"/>
          <w:szCs w:val="20"/>
          <w:shd w:val="clear" w:color="auto" w:fill="FFFFFF"/>
        </w:rPr>
        <w:t xml:space="preserve">both theory and practice of  </w:t>
      </w:r>
      <w:r w:rsidR="004071B8" w:rsidRPr="00E86C7A">
        <w:rPr>
          <w:color w:val="2E2E2E"/>
          <w:sz w:val="20"/>
          <w:szCs w:val="20"/>
          <w:shd w:val="clear" w:color="auto" w:fill="FFFFFF"/>
        </w:rPr>
        <w:t>e</w:t>
      </w:r>
      <w:r w:rsidRPr="00E86C7A">
        <w:rPr>
          <w:color w:val="2E2E2E"/>
          <w:sz w:val="20"/>
          <w:szCs w:val="20"/>
          <w:shd w:val="clear" w:color="auto" w:fill="FFFFFF"/>
        </w:rPr>
        <w:t xml:space="preserve">arly </w:t>
      </w:r>
      <w:r w:rsidR="008C05B1" w:rsidRPr="00E86C7A">
        <w:rPr>
          <w:color w:val="2E2E2E"/>
          <w:sz w:val="20"/>
          <w:szCs w:val="20"/>
          <w:shd w:val="clear" w:color="auto" w:fill="FFFFFF"/>
        </w:rPr>
        <w:t>y</w:t>
      </w:r>
      <w:r w:rsidRPr="00E86C7A">
        <w:rPr>
          <w:color w:val="2E2E2E"/>
          <w:sz w:val="20"/>
          <w:szCs w:val="20"/>
          <w:shd w:val="clear" w:color="auto" w:fill="FFFFFF"/>
        </w:rPr>
        <w:t xml:space="preserve">ears practice in holistic terms, rather than as separate, compartmentalised areas, to support to aims set out in the UNCRC Articles. </w:t>
      </w:r>
    </w:p>
    <w:p w14:paraId="62384C9A" w14:textId="00B68BBB" w:rsidR="0040621C" w:rsidRPr="00E86C7A" w:rsidRDefault="0078733B" w:rsidP="00E86C7A">
      <w:pPr>
        <w:pStyle w:val="p1"/>
        <w:shd w:val="clear" w:color="auto" w:fill="FFFFFF"/>
        <w:spacing w:before="0" w:beforeAutospacing="0" w:after="300" w:afterAutospacing="0" w:line="360" w:lineRule="auto"/>
        <w:rPr>
          <w:color w:val="2E2E2E"/>
          <w:sz w:val="20"/>
          <w:szCs w:val="20"/>
          <w:shd w:val="clear" w:color="auto" w:fill="FFFFFF"/>
        </w:rPr>
      </w:pPr>
      <w:r w:rsidRPr="00E86C7A">
        <w:rPr>
          <w:color w:val="2E2E2E"/>
          <w:sz w:val="20"/>
          <w:szCs w:val="20"/>
          <w:shd w:val="clear" w:color="auto" w:fill="FFFFFF"/>
        </w:rPr>
        <w:t xml:space="preserve">Observations and planning are key to supporting young children in the early years setting , </w:t>
      </w:r>
      <w:r w:rsidR="000B5618" w:rsidRPr="00E86C7A">
        <w:rPr>
          <w:color w:val="2E2E2E"/>
          <w:sz w:val="20"/>
          <w:szCs w:val="20"/>
          <w:shd w:val="clear" w:color="auto" w:fill="FFFFFF"/>
        </w:rPr>
        <w:t>Fr</w:t>
      </w:r>
      <w:r w:rsidR="00F27585" w:rsidRPr="00E86C7A">
        <w:rPr>
          <w:color w:val="2E2E2E"/>
          <w:sz w:val="20"/>
          <w:szCs w:val="20"/>
          <w:shd w:val="clear" w:color="auto" w:fill="FFFFFF"/>
        </w:rPr>
        <w:t xml:space="preserve">iedrich </w:t>
      </w:r>
      <w:r w:rsidR="00F3705D" w:rsidRPr="00E86C7A">
        <w:rPr>
          <w:color w:val="2E2E2E"/>
          <w:sz w:val="20"/>
          <w:szCs w:val="20"/>
          <w:shd w:val="clear" w:color="auto" w:fill="FFFFFF"/>
        </w:rPr>
        <w:t>Froebel</w:t>
      </w:r>
      <w:r w:rsidR="00F27585" w:rsidRPr="00E86C7A">
        <w:rPr>
          <w:color w:val="2E2E2E"/>
          <w:sz w:val="20"/>
          <w:szCs w:val="20"/>
          <w:shd w:val="clear" w:color="auto" w:fill="FFFFFF"/>
        </w:rPr>
        <w:t xml:space="preserve"> </w:t>
      </w:r>
      <w:r w:rsidR="00086D19" w:rsidRPr="00E86C7A">
        <w:rPr>
          <w:color w:val="2E2E2E"/>
          <w:sz w:val="20"/>
          <w:szCs w:val="20"/>
          <w:shd w:val="clear" w:color="auto" w:fill="FFFFFF"/>
        </w:rPr>
        <w:t>1852</w:t>
      </w:r>
      <w:r w:rsidR="007F4705" w:rsidRPr="00E86C7A">
        <w:rPr>
          <w:color w:val="2E2E2E"/>
          <w:sz w:val="20"/>
          <w:szCs w:val="20"/>
          <w:shd w:val="clear" w:color="auto" w:fill="FFFFFF"/>
        </w:rPr>
        <w:t xml:space="preserve"> </w:t>
      </w:r>
      <w:r w:rsidR="00E937D7" w:rsidRPr="00E86C7A">
        <w:rPr>
          <w:color w:val="2E2E2E"/>
          <w:sz w:val="20"/>
          <w:szCs w:val="20"/>
          <w:shd w:val="clear" w:color="auto" w:fill="FFFFFF"/>
        </w:rPr>
        <w:t>(</w:t>
      </w:r>
      <w:r w:rsidR="00BD4D19" w:rsidRPr="00E86C7A">
        <w:rPr>
          <w:color w:val="2E2E2E"/>
          <w:sz w:val="20"/>
          <w:szCs w:val="20"/>
          <w:shd w:val="clear" w:color="auto" w:fill="FFFFFF"/>
        </w:rPr>
        <w:t>Fro</w:t>
      </w:r>
      <w:r w:rsidR="00E937D7" w:rsidRPr="00E86C7A">
        <w:rPr>
          <w:color w:val="2E2E2E"/>
          <w:sz w:val="20"/>
          <w:szCs w:val="20"/>
          <w:shd w:val="clear" w:color="auto" w:fill="FFFFFF"/>
        </w:rPr>
        <w:t>ebel Trust)</w:t>
      </w:r>
      <w:r w:rsidR="00BD4D19" w:rsidRPr="00E86C7A">
        <w:rPr>
          <w:color w:val="2E2E2E"/>
          <w:sz w:val="20"/>
          <w:szCs w:val="20"/>
          <w:shd w:val="clear" w:color="auto" w:fill="FFFFFF"/>
        </w:rPr>
        <w:t xml:space="preserve"> </w:t>
      </w:r>
      <w:r w:rsidR="007F4705" w:rsidRPr="00E86C7A">
        <w:rPr>
          <w:color w:val="2E2E2E"/>
          <w:sz w:val="20"/>
          <w:szCs w:val="20"/>
          <w:shd w:val="clear" w:color="auto" w:fill="FFFFFF"/>
        </w:rPr>
        <w:t>ident</w:t>
      </w:r>
      <w:r w:rsidR="00B11937" w:rsidRPr="00E86C7A">
        <w:rPr>
          <w:color w:val="2E2E2E"/>
          <w:sz w:val="20"/>
          <w:szCs w:val="20"/>
          <w:shd w:val="clear" w:color="auto" w:fill="FFFFFF"/>
        </w:rPr>
        <w:t>ifies these skills a</w:t>
      </w:r>
      <w:r w:rsidR="001D559E" w:rsidRPr="00E86C7A">
        <w:rPr>
          <w:color w:val="2E2E2E"/>
          <w:sz w:val="20"/>
          <w:szCs w:val="20"/>
          <w:shd w:val="clear" w:color="auto" w:fill="FFFFFF"/>
        </w:rPr>
        <w:t>s a</w:t>
      </w:r>
      <w:r w:rsidR="00B11937" w:rsidRPr="00E86C7A">
        <w:rPr>
          <w:color w:val="2E2E2E"/>
          <w:sz w:val="20"/>
          <w:szCs w:val="20"/>
          <w:shd w:val="clear" w:color="auto" w:fill="FFFFFF"/>
        </w:rPr>
        <w:t xml:space="preserve"> tool to </w:t>
      </w:r>
      <w:r w:rsidR="002D73A3" w:rsidRPr="00E86C7A">
        <w:rPr>
          <w:color w:val="2E2E2E"/>
          <w:sz w:val="20"/>
          <w:szCs w:val="20"/>
          <w:shd w:val="clear" w:color="auto" w:fill="FFFFFF"/>
        </w:rPr>
        <w:t>understand</w:t>
      </w:r>
      <w:r w:rsidR="001D559E" w:rsidRPr="00E86C7A">
        <w:rPr>
          <w:color w:val="2E2E2E"/>
          <w:sz w:val="20"/>
          <w:szCs w:val="20"/>
          <w:shd w:val="clear" w:color="auto" w:fill="FFFFFF"/>
        </w:rPr>
        <w:t xml:space="preserve">ing </w:t>
      </w:r>
      <w:r w:rsidR="002D73A3" w:rsidRPr="00E86C7A">
        <w:rPr>
          <w:color w:val="2E2E2E"/>
          <w:sz w:val="20"/>
          <w:szCs w:val="20"/>
          <w:shd w:val="clear" w:color="auto" w:fill="FFFFFF"/>
        </w:rPr>
        <w:t xml:space="preserve"> children’s development and learning</w:t>
      </w:r>
      <w:r w:rsidR="00EF00F0" w:rsidRPr="00E86C7A">
        <w:rPr>
          <w:color w:val="2E2E2E"/>
          <w:sz w:val="20"/>
          <w:szCs w:val="20"/>
          <w:shd w:val="clear" w:color="auto" w:fill="FFFFFF"/>
        </w:rPr>
        <w:t>.</w:t>
      </w:r>
      <w:r w:rsidR="006235ED" w:rsidRPr="00E86C7A">
        <w:rPr>
          <w:color w:val="2E2E2E"/>
          <w:sz w:val="20"/>
          <w:szCs w:val="20"/>
          <w:shd w:val="clear" w:color="auto" w:fill="FFFFFF"/>
        </w:rPr>
        <w:t xml:space="preserve"> </w:t>
      </w:r>
      <w:r w:rsidR="00F3705D" w:rsidRPr="00E86C7A">
        <w:rPr>
          <w:color w:val="2E2E2E"/>
          <w:sz w:val="20"/>
          <w:szCs w:val="20"/>
          <w:shd w:val="clear" w:color="auto" w:fill="FFFFFF"/>
        </w:rPr>
        <w:t>Froebel’s</w:t>
      </w:r>
      <w:r w:rsidR="004B61BA" w:rsidRPr="00E86C7A">
        <w:rPr>
          <w:color w:val="2E2E2E"/>
          <w:sz w:val="20"/>
          <w:szCs w:val="20"/>
          <w:shd w:val="clear" w:color="auto" w:fill="FFFFFF"/>
        </w:rPr>
        <w:t xml:space="preserve"> </w:t>
      </w:r>
      <w:r w:rsidR="003E6445" w:rsidRPr="00E86C7A">
        <w:rPr>
          <w:color w:val="2E2E2E"/>
          <w:sz w:val="20"/>
          <w:szCs w:val="20"/>
          <w:shd w:val="clear" w:color="auto" w:fill="FFFFFF"/>
        </w:rPr>
        <w:t xml:space="preserve">research identifies how observations can be used to </w:t>
      </w:r>
      <w:r w:rsidR="00083EE8" w:rsidRPr="00E86C7A">
        <w:rPr>
          <w:color w:val="2E2E2E"/>
          <w:sz w:val="20"/>
          <w:szCs w:val="20"/>
          <w:shd w:val="clear" w:color="auto" w:fill="FFFFFF"/>
        </w:rPr>
        <w:t>sup</w:t>
      </w:r>
      <w:r w:rsidR="007D2AB3" w:rsidRPr="00E86C7A">
        <w:rPr>
          <w:color w:val="2E2E2E"/>
          <w:sz w:val="20"/>
          <w:szCs w:val="20"/>
          <w:shd w:val="clear" w:color="auto" w:fill="FFFFFF"/>
        </w:rPr>
        <w:t>port a</w:t>
      </w:r>
      <w:r w:rsidR="001A6B48" w:rsidRPr="00E86C7A">
        <w:rPr>
          <w:color w:val="2E2E2E"/>
          <w:sz w:val="20"/>
          <w:szCs w:val="20"/>
          <w:shd w:val="clear" w:color="auto" w:fill="FFFFFF"/>
        </w:rPr>
        <w:t xml:space="preserve">nd extend children’s learning, </w:t>
      </w:r>
      <w:r w:rsidR="00083EE8" w:rsidRPr="00E86C7A">
        <w:rPr>
          <w:color w:val="2E2E2E"/>
          <w:sz w:val="20"/>
          <w:szCs w:val="20"/>
          <w:shd w:val="clear" w:color="auto" w:fill="FFFFFF"/>
        </w:rPr>
        <w:t xml:space="preserve">a practice </w:t>
      </w:r>
      <w:r w:rsidR="00F231E4" w:rsidRPr="00E86C7A">
        <w:rPr>
          <w:color w:val="2E2E2E"/>
          <w:sz w:val="20"/>
          <w:szCs w:val="20"/>
          <w:shd w:val="clear" w:color="auto" w:fill="FFFFFF"/>
        </w:rPr>
        <w:t xml:space="preserve">propping the UNCRC </w:t>
      </w:r>
      <w:r w:rsidR="00231F0B" w:rsidRPr="00E86C7A">
        <w:rPr>
          <w:color w:val="2E2E2E"/>
          <w:sz w:val="20"/>
          <w:szCs w:val="20"/>
          <w:shd w:val="clear" w:color="auto" w:fill="FFFFFF"/>
        </w:rPr>
        <w:t xml:space="preserve">article 3 , where the </w:t>
      </w:r>
      <w:r w:rsidR="002F32AF" w:rsidRPr="00E86C7A">
        <w:rPr>
          <w:color w:val="2E2E2E"/>
          <w:sz w:val="20"/>
          <w:szCs w:val="20"/>
          <w:shd w:val="clear" w:color="auto" w:fill="FFFFFF"/>
        </w:rPr>
        <w:t>children’s</w:t>
      </w:r>
      <w:r w:rsidR="00231F0B" w:rsidRPr="00E86C7A">
        <w:rPr>
          <w:color w:val="2E2E2E"/>
          <w:sz w:val="20"/>
          <w:szCs w:val="20"/>
          <w:shd w:val="clear" w:color="auto" w:fill="FFFFFF"/>
        </w:rPr>
        <w:t xml:space="preserve"> best interests </w:t>
      </w:r>
      <w:r w:rsidR="002F32AF" w:rsidRPr="00E86C7A">
        <w:rPr>
          <w:color w:val="2E2E2E"/>
          <w:sz w:val="20"/>
          <w:szCs w:val="20"/>
          <w:shd w:val="clear" w:color="auto" w:fill="FFFFFF"/>
        </w:rPr>
        <w:t xml:space="preserve">must be top priority in all decision making. </w:t>
      </w:r>
      <w:r w:rsidR="00C71E7B" w:rsidRPr="00E86C7A">
        <w:rPr>
          <w:color w:val="2E2E2E"/>
          <w:sz w:val="20"/>
          <w:szCs w:val="20"/>
          <w:shd w:val="clear" w:color="auto" w:fill="FFFFFF"/>
        </w:rPr>
        <w:t xml:space="preserve">As an early </w:t>
      </w:r>
      <w:r w:rsidR="009F0FB8" w:rsidRPr="00E86C7A">
        <w:rPr>
          <w:color w:val="2E2E2E"/>
          <w:sz w:val="20"/>
          <w:szCs w:val="20"/>
          <w:shd w:val="clear" w:color="auto" w:fill="FFFFFF"/>
        </w:rPr>
        <w:t>year’s</w:t>
      </w:r>
      <w:r w:rsidR="00C324D0" w:rsidRPr="00E86C7A">
        <w:rPr>
          <w:color w:val="2E2E2E"/>
          <w:sz w:val="20"/>
          <w:szCs w:val="20"/>
          <w:shd w:val="clear" w:color="auto" w:fill="FFFFFF"/>
        </w:rPr>
        <w:t xml:space="preserve"> practitioner being able to </w:t>
      </w:r>
      <w:r w:rsidR="00300121" w:rsidRPr="00E86C7A">
        <w:rPr>
          <w:color w:val="2E2E2E"/>
          <w:sz w:val="20"/>
          <w:szCs w:val="20"/>
          <w:shd w:val="clear" w:color="auto" w:fill="FFFFFF"/>
        </w:rPr>
        <w:t xml:space="preserve">adopt Schons theory of reflecting both in and on practice </w:t>
      </w:r>
      <w:r w:rsidR="00EC1CEE" w:rsidRPr="00E86C7A">
        <w:rPr>
          <w:color w:val="2E2E2E"/>
          <w:sz w:val="20"/>
          <w:szCs w:val="20"/>
          <w:shd w:val="clear" w:color="auto" w:fill="FFFFFF"/>
        </w:rPr>
        <w:t xml:space="preserve">contributes to </w:t>
      </w:r>
      <w:r w:rsidR="00A13677" w:rsidRPr="00E86C7A">
        <w:rPr>
          <w:color w:val="2E2E2E"/>
          <w:sz w:val="20"/>
          <w:szCs w:val="20"/>
          <w:shd w:val="clear" w:color="auto" w:fill="FFFFFF"/>
        </w:rPr>
        <w:t xml:space="preserve">meeting the individuals and inclusive needs to children. </w:t>
      </w:r>
      <w:r w:rsidR="00B076CF" w:rsidRPr="00E86C7A">
        <w:rPr>
          <w:color w:val="2E2E2E"/>
          <w:sz w:val="20"/>
          <w:szCs w:val="20"/>
          <w:shd w:val="clear" w:color="auto" w:fill="FFFFFF"/>
        </w:rPr>
        <w:t xml:space="preserve">The </w:t>
      </w:r>
      <w:r w:rsidR="00260C9E" w:rsidRPr="00E86C7A">
        <w:rPr>
          <w:color w:val="2E2E2E"/>
          <w:sz w:val="20"/>
          <w:szCs w:val="20"/>
          <w:shd w:val="clear" w:color="auto" w:fill="FFFFFF"/>
        </w:rPr>
        <w:t>Curriculum for funded non maintained nursery settings (</w:t>
      </w:r>
      <w:proofErr w:type="spellStart"/>
      <w:r w:rsidR="00260C9E" w:rsidRPr="00E86C7A">
        <w:rPr>
          <w:color w:val="2E2E2E"/>
          <w:sz w:val="20"/>
          <w:szCs w:val="20"/>
          <w:shd w:val="clear" w:color="auto" w:fill="FFFFFF"/>
        </w:rPr>
        <w:t>hwb.</w:t>
      </w:r>
      <w:r w:rsidR="003C3E70" w:rsidRPr="00E86C7A">
        <w:rPr>
          <w:color w:val="2E2E2E"/>
          <w:sz w:val="20"/>
          <w:szCs w:val="20"/>
          <w:shd w:val="clear" w:color="auto" w:fill="FFFFFF"/>
        </w:rPr>
        <w:t>gov.wales</w:t>
      </w:r>
      <w:proofErr w:type="spellEnd"/>
      <w:r w:rsidR="003C3E70" w:rsidRPr="00E86C7A">
        <w:rPr>
          <w:color w:val="2E2E2E"/>
          <w:sz w:val="20"/>
          <w:szCs w:val="20"/>
          <w:shd w:val="clear" w:color="auto" w:fill="FFFFFF"/>
        </w:rPr>
        <w:t>) (28.10.23)</w:t>
      </w:r>
      <w:r w:rsidR="004A79F2" w:rsidRPr="00E86C7A">
        <w:rPr>
          <w:color w:val="2E2E2E"/>
          <w:sz w:val="20"/>
          <w:szCs w:val="20"/>
          <w:shd w:val="clear" w:color="auto" w:fill="FFFFFF"/>
        </w:rPr>
        <w:t xml:space="preserve"> recognises the integral role as enabling adults </w:t>
      </w:r>
      <w:r w:rsidR="00871E21" w:rsidRPr="00E86C7A">
        <w:rPr>
          <w:color w:val="2E2E2E"/>
          <w:sz w:val="20"/>
          <w:szCs w:val="20"/>
          <w:shd w:val="clear" w:color="auto" w:fill="FFFFFF"/>
        </w:rPr>
        <w:t xml:space="preserve">to support children’s natural curiosity </w:t>
      </w:r>
      <w:r w:rsidR="00F558B4" w:rsidRPr="00E86C7A">
        <w:rPr>
          <w:color w:val="2E2E2E"/>
          <w:sz w:val="20"/>
          <w:szCs w:val="20"/>
          <w:shd w:val="clear" w:color="auto" w:fill="FFFFFF"/>
        </w:rPr>
        <w:t xml:space="preserve">, making the best use of observations </w:t>
      </w:r>
      <w:r w:rsidR="00FA0020" w:rsidRPr="00E86C7A">
        <w:rPr>
          <w:color w:val="2E2E2E"/>
          <w:sz w:val="20"/>
          <w:szCs w:val="20"/>
          <w:shd w:val="clear" w:color="auto" w:fill="FFFFFF"/>
        </w:rPr>
        <w:t xml:space="preserve">to hearing the children voice and creating teachable moments. </w:t>
      </w:r>
      <w:r w:rsidR="005A6C0E" w:rsidRPr="00E86C7A">
        <w:rPr>
          <w:color w:val="2E2E2E"/>
          <w:sz w:val="20"/>
          <w:szCs w:val="20"/>
          <w:shd w:val="clear" w:color="auto" w:fill="FFFFFF"/>
        </w:rPr>
        <w:t>Accessing training to de</w:t>
      </w:r>
      <w:r w:rsidR="0000406F" w:rsidRPr="00E86C7A">
        <w:rPr>
          <w:color w:val="2E2E2E"/>
          <w:sz w:val="20"/>
          <w:szCs w:val="20"/>
          <w:shd w:val="clear" w:color="auto" w:fill="FFFFFF"/>
        </w:rPr>
        <w:t xml:space="preserve">liver the hands on purposeful and meaningful experiences to the children </w:t>
      </w:r>
      <w:r w:rsidR="00201547" w:rsidRPr="00E86C7A">
        <w:rPr>
          <w:color w:val="2E2E2E"/>
          <w:sz w:val="20"/>
          <w:szCs w:val="20"/>
          <w:shd w:val="clear" w:color="auto" w:fill="FFFFFF"/>
        </w:rPr>
        <w:t xml:space="preserve">for them to </w:t>
      </w:r>
      <w:r w:rsidR="00B965CF" w:rsidRPr="00E86C7A">
        <w:rPr>
          <w:color w:val="2E2E2E"/>
          <w:sz w:val="20"/>
          <w:szCs w:val="20"/>
          <w:shd w:val="clear" w:color="auto" w:fill="FFFFFF"/>
        </w:rPr>
        <w:t xml:space="preserve">develop in communicationally rich effective environments </w:t>
      </w:r>
      <w:r w:rsidR="00D12320" w:rsidRPr="00E86C7A">
        <w:rPr>
          <w:color w:val="2E2E2E"/>
          <w:sz w:val="20"/>
          <w:szCs w:val="20"/>
          <w:shd w:val="clear" w:color="auto" w:fill="FFFFFF"/>
        </w:rPr>
        <w:t>underpins</w:t>
      </w:r>
      <w:r w:rsidR="001321E0" w:rsidRPr="00E86C7A">
        <w:rPr>
          <w:color w:val="2E2E2E"/>
          <w:sz w:val="20"/>
          <w:szCs w:val="20"/>
          <w:shd w:val="clear" w:color="auto" w:fill="FFFFFF"/>
        </w:rPr>
        <w:t xml:space="preserve"> a sense of belonging and appreciation of the world around them. </w:t>
      </w:r>
    </w:p>
    <w:p w14:paraId="23A4074A" w14:textId="75DA5413" w:rsidR="00F235F5" w:rsidRPr="00E86C7A" w:rsidRDefault="004873FF" w:rsidP="00E86C7A">
      <w:pPr>
        <w:pStyle w:val="p1"/>
        <w:shd w:val="clear" w:color="auto" w:fill="FFFFFF"/>
        <w:spacing w:before="0" w:beforeAutospacing="0" w:after="300" w:afterAutospacing="0" w:line="360" w:lineRule="auto"/>
        <w:jc w:val="center"/>
        <w:rPr>
          <w:color w:val="2E2E2E"/>
          <w:sz w:val="20"/>
          <w:szCs w:val="20"/>
          <w:shd w:val="clear" w:color="auto" w:fill="FFFFFF"/>
        </w:rPr>
      </w:pPr>
      <w:r w:rsidRPr="00E86C7A">
        <w:rPr>
          <w:noProof/>
          <w:sz w:val="20"/>
          <w:szCs w:val="20"/>
        </w:rPr>
        <w:lastRenderedPageBreak/>
        <w:drawing>
          <wp:inline distT="0" distB="0" distL="0" distR="0" wp14:anchorId="53D843B4" wp14:editId="49047E62">
            <wp:extent cx="3384550" cy="3263886"/>
            <wp:effectExtent l="0" t="0" r="6350" b="0"/>
            <wp:docPr id="3" name="Picture 2" descr="Curriculum for Wales 2022 - ND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rriculum for Wales 2022 - ND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2533" cy="3290871"/>
                    </a:xfrm>
                    <a:prstGeom prst="rect">
                      <a:avLst/>
                    </a:prstGeom>
                    <a:noFill/>
                    <a:ln>
                      <a:noFill/>
                    </a:ln>
                  </pic:spPr>
                </pic:pic>
              </a:graphicData>
            </a:graphic>
          </wp:inline>
        </w:drawing>
      </w:r>
    </w:p>
    <w:p w14:paraId="521B6A5F" w14:textId="768D9831" w:rsidR="00D111A1" w:rsidRPr="00E86C7A" w:rsidRDefault="004873FF" w:rsidP="00E86C7A">
      <w:pPr>
        <w:pStyle w:val="p1"/>
        <w:shd w:val="clear" w:color="auto" w:fill="FFFFFF"/>
        <w:spacing w:before="0" w:beforeAutospacing="0" w:after="300" w:afterAutospacing="0" w:line="360" w:lineRule="auto"/>
        <w:rPr>
          <w:color w:val="2E2E2E"/>
          <w:sz w:val="20"/>
          <w:szCs w:val="20"/>
          <w:shd w:val="clear" w:color="auto" w:fill="FFFFFF"/>
        </w:rPr>
      </w:pPr>
      <w:r w:rsidRPr="00E86C7A">
        <w:rPr>
          <w:color w:val="2E2E2E"/>
          <w:sz w:val="20"/>
          <w:szCs w:val="20"/>
          <w:shd w:val="clear" w:color="auto" w:fill="FFFFFF"/>
        </w:rPr>
        <w:t xml:space="preserve">The above diagram </w:t>
      </w:r>
      <w:r w:rsidR="004D3BC0" w:rsidRPr="00E86C7A">
        <w:rPr>
          <w:color w:val="2E2E2E"/>
          <w:sz w:val="20"/>
          <w:szCs w:val="20"/>
          <w:shd w:val="clear" w:color="auto" w:fill="FFFFFF"/>
        </w:rPr>
        <w:t xml:space="preserve">used to </w:t>
      </w:r>
      <w:r w:rsidR="00C179ED" w:rsidRPr="00E86C7A">
        <w:rPr>
          <w:color w:val="2E2E2E"/>
          <w:sz w:val="20"/>
          <w:szCs w:val="20"/>
          <w:shd w:val="clear" w:color="auto" w:fill="FFFFFF"/>
        </w:rPr>
        <w:t xml:space="preserve">support the five developmental pathways </w:t>
      </w:r>
      <w:r w:rsidR="005F56C9" w:rsidRPr="00E86C7A">
        <w:rPr>
          <w:color w:val="2E2E2E"/>
          <w:sz w:val="20"/>
          <w:szCs w:val="20"/>
          <w:shd w:val="clear" w:color="auto" w:fill="FFFFFF"/>
        </w:rPr>
        <w:t xml:space="preserve">set out by the curriculum </w:t>
      </w:r>
      <w:r w:rsidR="008B6D8E" w:rsidRPr="00E86C7A">
        <w:rPr>
          <w:color w:val="2E2E2E"/>
          <w:sz w:val="20"/>
          <w:szCs w:val="20"/>
          <w:shd w:val="clear" w:color="auto" w:fill="FFFFFF"/>
        </w:rPr>
        <w:t xml:space="preserve">helps </w:t>
      </w:r>
      <w:r w:rsidR="00C179ED" w:rsidRPr="00E86C7A">
        <w:rPr>
          <w:color w:val="2E2E2E"/>
          <w:sz w:val="20"/>
          <w:szCs w:val="20"/>
          <w:shd w:val="clear" w:color="auto" w:fill="FFFFFF"/>
        </w:rPr>
        <w:t xml:space="preserve">to ensure practitioners </w:t>
      </w:r>
      <w:r w:rsidR="00FB5C35" w:rsidRPr="00E86C7A">
        <w:rPr>
          <w:color w:val="2E2E2E"/>
          <w:sz w:val="20"/>
          <w:szCs w:val="20"/>
          <w:shd w:val="clear" w:color="auto" w:fill="FFFFFF"/>
        </w:rPr>
        <w:t xml:space="preserve">are supporting the needs of the children </w:t>
      </w:r>
      <w:r w:rsidR="008B6D8E" w:rsidRPr="00E86C7A">
        <w:rPr>
          <w:color w:val="2E2E2E"/>
          <w:sz w:val="20"/>
          <w:szCs w:val="20"/>
          <w:shd w:val="clear" w:color="auto" w:fill="FFFFFF"/>
        </w:rPr>
        <w:t xml:space="preserve"> and </w:t>
      </w:r>
      <w:r w:rsidR="00524148" w:rsidRPr="00E86C7A">
        <w:rPr>
          <w:color w:val="2E2E2E"/>
          <w:sz w:val="20"/>
          <w:szCs w:val="20"/>
          <w:shd w:val="clear" w:color="auto" w:fill="FFFFFF"/>
        </w:rPr>
        <w:t xml:space="preserve">contributes </w:t>
      </w:r>
      <w:r w:rsidR="008B6D8E" w:rsidRPr="00E86C7A">
        <w:rPr>
          <w:color w:val="2E2E2E"/>
          <w:sz w:val="20"/>
          <w:szCs w:val="20"/>
          <w:shd w:val="clear" w:color="auto" w:fill="FFFFFF"/>
        </w:rPr>
        <w:t xml:space="preserve">to </w:t>
      </w:r>
      <w:r w:rsidR="00FB5C35" w:rsidRPr="00E86C7A">
        <w:rPr>
          <w:color w:val="2E2E2E"/>
          <w:sz w:val="20"/>
          <w:szCs w:val="20"/>
          <w:shd w:val="clear" w:color="auto" w:fill="FFFFFF"/>
        </w:rPr>
        <w:t xml:space="preserve"> Gibbs </w:t>
      </w:r>
      <w:r w:rsidR="00D67AC7" w:rsidRPr="00E86C7A">
        <w:rPr>
          <w:color w:val="2E2E2E"/>
          <w:sz w:val="20"/>
          <w:szCs w:val="20"/>
          <w:shd w:val="clear" w:color="auto" w:fill="FFFFFF"/>
        </w:rPr>
        <w:t xml:space="preserve">model of reflection </w:t>
      </w:r>
      <w:r w:rsidR="00255D4C" w:rsidRPr="00E86C7A">
        <w:rPr>
          <w:color w:val="2E2E2E"/>
          <w:sz w:val="20"/>
          <w:szCs w:val="20"/>
          <w:shd w:val="clear" w:color="auto" w:fill="FFFFFF"/>
        </w:rPr>
        <w:t>for practitioners</w:t>
      </w:r>
      <w:r w:rsidR="00213E87" w:rsidRPr="00E86C7A">
        <w:rPr>
          <w:color w:val="2E2E2E"/>
          <w:sz w:val="20"/>
          <w:szCs w:val="20"/>
          <w:shd w:val="clear" w:color="auto" w:fill="FFFFFF"/>
        </w:rPr>
        <w:t>,</w:t>
      </w:r>
      <w:r w:rsidR="00255D4C" w:rsidRPr="00E86C7A">
        <w:rPr>
          <w:color w:val="2E2E2E"/>
          <w:sz w:val="20"/>
          <w:szCs w:val="20"/>
          <w:shd w:val="clear" w:color="auto" w:fill="FFFFFF"/>
        </w:rPr>
        <w:t xml:space="preserve"> </w:t>
      </w:r>
      <w:r w:rsidR="00524148" w:rsidRPr="00E86C7A">
        <w:rPr>
          <w:color w:val="2E2E2E"/>
          <w:sz w:val="20"/>
          <w:szCs w:val="20"/>
          <w:shd w:val="clear" w:color="auto" w:fill="FFFFFF"/>
        </w:rPr>
        <w:t xml:space="preserve">it has clear </w:t>
      </w:r>
      <w:r w:rsidR="00213E87" w:rsidRPr="00E86C7A">
        <w:rPr>
          <w:color w:val="2E2E2E"/>
          <w:sz w:val="20"/>
          <w:szCs w:val="20"/>
          <w:shd w:val="clear" w:color="auto" w:fill="FFFFFF"/>
        </w:rPr>
        <w:t xml:space="preserve">guidance for using observations to create a </w:t>
      </w:r>
      <w:r w:rsidR="008B6D8E" w:rsidRPr="00E86C7A">
        <w:rPr>
          <w:color w:val="2E2E2E"/>
          <w:sz w:val="20"/>
          <w:szCs w:val="20"/>
          <w:shd w:val="clear" w:color="auto" w:fill="FFFFFF"/>
        </w:rPr>
        <w:t xml:space="preserve">safe </w:t>
      </w:r>
      <w:r w:rsidR="00213E87" w:rsidRPr="00E86C7A">
        <w:rPr>
          <w:color w:val="2E2E2E"/>
          <w:sz w:val="20"/>
          <w:szCs w:val="20"/>
          <w:shd w:val="clear" w:color="auto" w:fill="FFFFFF"/>
        </w:rPr>
        <w:t xml:space="preserve">environment </w:t>
      </w:r>
      <w:r w:rsidR="00D111A1" w:rsidRPr="00E86C7A">
        <w:rPr>
          <w:color w:val="2E2E2E"/>
          <w:sz w:val="20"/>
          <w:szCs w:val="20"/>
          <w:shd w:val="clear" w:color="auto" w:fill="FFFFFF"/>
        </w:rPr>
        <w:t xml:space="preserve">to support the children’s rights set out by the UNCRC. </w:t>
      </w:r>
    </w:p>
    <w:p w14:paraId="33A52E5C" w14:textId="4CBC304D" w:rsidR="00D37BA0" w:rsidRPr="00E86C7A" w:rsidRDefault="00614995" w:rsidP="00E86C7A">
      <w:pPr>
        <w:pStyle w:val="p1"/>
        <w:shd w:val="clear" w:color="auto" w:fill="FFFFFF"/>
        <w:spacing w:before="0" w:beforeAutospacing="0" w:after="300" w:afterAutospacing="0" w:line="360" w:lineRule="auto"/>
        <w:rPr>
          <w:color w:val="2E2E2E"/>
          <w:sz w:val="20"/>
          <w:szCs w:val="20"/>
          <w:shd w:val="clear" w:color="auto" w:fill="FFFFFF"/>
        </w:rPr>
      </w:pPr>
      <w:r w:rsidRPr="00E86C7A">
        <w:rPr>
          <w:color w:val="2E2E2E"/>
          <w:sz w:val="20"/>
          <w:szCs w:val="20"/>
          <w:shd w:val="clear" w:color="auto" w:fill="FFFFFF"/>
        </w:rPr>
        <w:t xml:space="preserve">National </w:t>
      </w:r>
      <w:r w:rsidR="003A0D7C" w:rsidRPr="00E86C7A">
        <w:rPr>
          <w:color w:val="2E2E2E"/>
          <w:sz w:val="20"/>
          <w:szCs w:val="20"/>
          <w:shd w:val="clear" w:color="auto" w:fill="FFFFFF"/>
        </w:rPr>
        <w:t xml:space="preserve">Society for the Prevention </w:t>
      </w:r>
      <w:r w:rsidR="00081E2A" w:rsidRPr="00E86C7A">
        <w:rPr>
          <w:color w:val="2E2E2E"/>
          <w:sz w:val="20"/>
          <w:szCs w:val="20"/>
          <w:shd w:val="clear" w:color="auto" w:fill="FFFFFF"/>
        </w:rPr>
        <w:t xml:space="preserve">of Cruelty to Children (NSPCC) </w:t>
      </w:r>
      <w:r w:rsidR="00942F20" w:rsidRPr="00E86C7A">
        <w:rPr>
          <w:color w:val="2E2E2E"/>
          <w:sz w:val="20"/>
          <w:szCs w:val="20"/>
          <w:shd w:val="clear" w:color="auto" w:fill="FFFFFF"/>
        </w:rPr>
        <w:t>(</w:t>
      </w:r>
      <w:r w:rsidR="00046D19" w:rsidRPr="00E86C7A">
        <w:rPr>
          <w:color w:val="2E2E2E"/>
          <w:sz w:val="20"/>
          <w:szCs w:val="20"/>
          <w:shd w:val="clear" w:color="auto" w:fill="FFFFFF"/>
        </w:rPr>
        <w:t>17</w:t>
      </w:r>
      <w:r w:rsidR="00046D19" w:rsidRPr="00E86C7A">
        <w:rPr>
          <w:color w:val="2E2E2E"/>
          <w:sz w:val="20"/>
          <w:szCs w:val="20"/>
          <w:shd w:val="clear" w:color="auto" w:fill="FFFFFF"/>
          <w:vertAlign w:val="superscript"/>
        </w:rPr>
        <w:t>th</w:t>
      </w:r>
      <w:r w:rsidR="00046D19" w:rsidRPr="00E86C7A">
        <w:rPr>
          <w:color w:val="2E2E2E"/>
          <w:sz w:val="20"/>
          <w:szCs w:val="20"/>
          <w:shd w:val="clear" w:color="auto" w:fill="FFFFFF"/>
        </w:rPr>
        <w:t xml:space="preserve"> May 2023)</w:t>
      </w:r>
      <w:r w:rsidR="00CE6F7E" w:rsidRPr="00E86C7A">
        <w:rPr>
          <w:color w:val="2E2E2E"/>
          <w:sz w:val="20"/>
          <w:szCs w:val="20"/>
          <w:shd w:val="clear" w:color="auto" w:fill="FFFFFF"/>
        </w:rPr>
        <w:t xml:space="preserve"> research </w:t>
      </w:r>
      <w:r w:rsidR="00685321" w:rsidRPr="00E86C7A">
        <w:rPr>
          <w:color w:val="2E2E2E"/>
          <w:sz w:val="20"/>
          <w:szCs w:val="20"/>
          <w:shd w:val="clear" w:color="auto" w:fill="FFFFFF"/>
        </w:rPr>
        <w:t xml:space="preserve">promotes Early Years </w:t>
      </w:r>
      <w:r w:rsidR="00B46F8C" w:rsidRPr="00E86C7A">
        <w:rPr>
          <w:color w:val="2E2E2E"/>
          <w:sz w:val="20"/>
          <w:szCs w:val="20"/>
          <w:shd w:val="clear" w:color="auto" w:fill="FFFFFF"/>
        </w:rPr>
        <w:t>practitioners’</w:t>
      </w:r>
      <w:r w:rsidR="00685321" w:rsidRPr="00E86C7A">
        <w:rPr>
          <w:color w:val="2E2E2E"/>
          <w:sz w:val="20"/>
          <w:szCs w:val="20"/>
          <w:shd w:val="clear" w:color="auto" w:fill="FFFFFF"/>
        </w:rPr>
        <w:t xml:space="preserve"> responsibility to share information </w:t>
      </w:r>
      <w:r w:rsidR="00CE2015" w:rsidRPr="00E86C7A">
        <w:rPr>
          <w:color w:val="2E2E2E"/>
          <w:sz w:val="20"/>
          <w:szCs w:val="20"/>
          <w:shd w:val="clear" w:color="auto" w:fill="FFFFFF"/>
        </w:rPr>
        <w:t xml:space="preserve">that </w:t>
      </w:r>
      <w:r w:rsidR="007A0965" w:rsidRPr="00E86C7A">
        <w:rPr>
          <w:color w:val="2E2E2E"/>
          <w:sz w:val="20"/>
          <w:szCs w:val="20"/>
          <w:shd w:val="clear" w:color="auto" w:fill="FFFFFF"/>
        </w:rPr>
        <w:t xml:space="preserve">will support a child’s wellbeing and welfare. </w:t>
      </w:r>
      <w:r w:rsidR="00B46F8C" w:rsidRPr="00E86C7A">
        <w:rPr>
          <w:color w:val="2E2E2E"/>
          <w:sz w:val="20"/>
          <w:szCs w:val="20"/>
          <w:shd w:val="clear" w:color="auto" w:fill="FFFFFF"/>
        </w:rPr>
        <w:t xml:space="preserve">It is important </w:t>
      </w:r>
      <w:r w:rsidR="00C518A5" w:rsidRPr="00E86C7A">
        <w:rPr>
          <w:color w:val="2E2E2E"/>
          <w:sz w:val="20"/>
          <w:szCs w:val="20"/>
          <w:shd w:val="clear" w:color="auto" w:fill="FFFFFF"/>
        </w:rPr>
        <w:t xml:space="preserve">that effective communication </w:t>
      </w:r>
      <w:r w:rsidR="00760C4B" w:rsidRPr="00E86C7A">
        <w:rPr>
          <w:color w:val="2E2E2E"/>
          <w:sz w:val="20"/>
          <w:szCs w:val="20"/>
          <w:shd w:val="clear" w:color="auto" w:fill="FFFFFF"/>
        </w:rPr>
        <w:t xml:space="preserve">and respect for </w:t>
      </w:r>
      <w:r w:rsidR="005D2378" w:rsidRPr="00E86C7A">
        <w:rPr>
          <w:color w:val="2E2E2E"/>
          <w:sz w:val="20"/>
          <w:szCs w:val="20"/>
          <w:shd w:val="clear" w:color="auto" w:fill="FFFFFF"/>
        </w:rPr>
        <w:t xml:space="preserve">what and why the need to share information </w:t>
      </w:r>
      <w:r w:rsidR="009075B0" w:rsidRPr="00E86C7A">
        <w:rPr>
          <w:color w:val="2E2E2E"/>
          <w:sz w:val="20"/>
          <w:szCs w:val="20"/>
          <w:shd w:val="clear" w:color="auto" w:fill="FFFFFF"/>
        </w:rPr>
        <w:t xml:space="preserve">contributes to building trusting working relationships </w:t>
      </w:r>
      <w:r w:rsidR="004F069A" w:rsidRPr="00E86C7A">
        <w:rPr>
          <w:color w:val="2E2E2E"/>
          <w:sz w:val="20"/>
          <w:szCs w:val="20"/>
          <w:shd w:val="clear" w:color="auto" w:fill="FFFFFF"/>
        </w:rPr>
        <w:t xml:space="preserve">, ensuring all parties of the team feel respected and listen to. </w:t>
      </w:r>
      <w:r w:rsidR="00DE6C09" w:rsidRPr="00E86C7A">
        <w:rPr>
          <w:color w:val="2E2E2E"/>
          <w:sz w:val="20"/>
          <w:szCs w:val="20"/>
          <w:shd w:val="clear" w:color="auto" w:fill="FFFFFF"/>
        </w:rPr>
        <w:t xml:space="preserve">Multi agency working in the early years </w:t>
      </w:r>
      <w:r w:rsidR="00FD46E7" w:rsidRPr="00E86C7A">
        <w:rPr>
          <w:color w:val="2E2E2E"/>
          <w:sz w:val="20"/>
          <w:szCs w:val="20"/>
          <w:shd w:val="clear" w:color="auto" w:fill="FFFFFF"/>
        </w:rPr>
        <w:t xml:space="preserve">is a </w:t>
      </w:r>
      <w:r w:rsidR="0095229B" w:rsidRPr="00E86C7A">
        <w:rPr>
          <w:color w:val="2E2E2E"/>
          <w:sz w:val="20"/>
          <w:szCs w:val="20"/>
          <w:shd w:val="clear" w:color="auto" w:fill="FFFFFF"/>
        </w:rPr>
        <w:t>problem-solving</w:t>
      </w:r>
      <w:r w:rsidR="00FD46E7" w:rsidRPr="00E86C7A">
        <w:rPr>
          <w:color w:val="2E2E2E"/>
          <w:sz w:val="20"/>
          <w:szCs w:val="20"/>
          <w:shd w:val="clear" w:color="auto" w:fill="FFFFFF"/>
        </w:rPr>
        <w:t xml:space="preserve"> approach that could involve many agencies , such as Health Visitors, </w:t>
      </w:r>
      <w:r w:rsidR="002742AF" w:rsidRPr="00E86C7A">
        <w:rPr>
          <w:color w:val="2E2E2E"/>
          <w:sz w:val="20"/>
          <w:szCs w:val="20"/>
          <w:shd w:val="clear" w:color="auto" w:fill="FFFFFF"/>
        </w:rPr>
        <w:t>Outreach</w:t>
      </w:r>
      <w:r w:rsidR="00FD46E7" w:rsidRPr="00E86C7A">
        <w:rPr>
          <w:color w:val="2E2E2E"/>
          <w:sz w:val="20"/>
          <w:szCs w:val="20"/>
          <w:shd w:val="clear" w:color="auto" w:fill="FFFFFF"/>
        </w:rPr>
        <w:t xml:space="preserve"> Team , Speech and Language teams or Flying Start Childcare support. </w:t>
      </w:r>
      <w:r w:rsidR="009C6E71" w:rsidRPr="00E86C7A">
        <w:rPr>
          <w:color w:val="2E2E2E"/>
          <w:sz w:val="20"/>
          <w:szCs w:val="20"/>
          <w:shd w:val="clear" w:color="auto" w:fill="FFFFFF"/>
        </w:rPr>
        <w:t xml:space="preserve">The aim is  to provide a seamless approach to individuals needs </w:t>
      </w:r>
      <w:r w:rsidR="000105E0" w:rsidRPr="00E86C7A">
        <w:rPr>
          <w:color w:val="2E2E2E"/>
          <w:sz w:val="20"/>
          <w:szCs w:val="20"/>
          <w:shd w:val="clear" w:color="auto" w:fill="FFFFFF"/>
        </w:rPr>
        <w:t xml:space="preserve">, allowing for a holistic </w:t>
      </w:r>
      <w:r w:rsidR="004F4552" w:rsidRPr="00E86C7A">
        <w:rPr>
          <w:color w:val="2E2E2E"/>
          <w:sz w:val="20"/>
          <w:szCs w:val="20"/>
          <w:shd w:val="clear" w:color="auto" w:fill="FFFFFF"/>
        </w:rPr>
        <w:t xml:space="preserve">viewpoint </w:t>
      </w:r>
      <w:r w:rsidR="00183594" w:rsidRPr="00E86C7A">
        <w:rPr>
          <w:color w:val="2E2E2E"/>
          <w:sz w:val="20"/>
          <w:szCs w:val="20"/>
          <w:shd w:val="clear" w:color="auto" w:fill="FFFFFF"/>
        </w:rPr>
        <w:t xml:space="preserve"> to </w:t>
      </w:r>
      <w:r w:rsidR="008D4283" w:rsidRPr="00E86C7A">
        <w:rPr>
          <w:color w:val="2E2E2E"/>
          <w:sz w:val="20"/>
          <w:szCs w:val="20"/>
          <w:shd w:val="clear" w:color="auto" w:fill="FFFFFF"/>
        </w:rPr>
        <w:t>encourage</w:t>
      </w:r>
      <w:r w:rsidR="00183594" w:rsidRPr="00E86C7A">
        <w:rPr>
          <w:color w:val="2E2E2E"/>
          <w:sz w:val="20"/>
          <w:szCs w:val="20"/>
          <w:shd w:val="clear" w:color="auto" w:fill="FFFFFF"/>
        </w:rPr>
        <w:t xml:space="preserve"> and </w:t>
      </w:r>
      <w:r w:rsidR="00F8507B" w:rsidRPr="00E86C7A">
        <w:rPr>
          <w:color w:val="2E2E2E"/>
          <w:sz w:val="20"/>
          <w:szCs w:val="20"/>
          <w:shd w:val="clear" w:color="auto" w:fill="FFFFFF"/>
        </w:rPr>
        <w:t>nurture</w:t>
      </w:r>
      <w:r w:rsidR="00183594" w:rsidRPr="00E86C7A">
        <w:rPr>
          <w:color w:val="2E2E2E"/>
          <w:sz w:val="20"/>
          <w:szCs w:val="20"/>
          <w:shd w:val="clear" w:color="auto" w:fill="FFFFFF"/>
        </w:rPr>
        <w:t xml:space="preserve"> the child’s wellbeing. </w:t>
      </w:r>
      <w:r w:rsidR="000105E0" w:rsidRPr="00E86C7A">
        <w:rPr>
          <w:color w:val="2E2E2E"/>
          <w:sz w:val="20"/>
          <w:szCs w:val="20"/>
          <w:shd w:val="clear" w:color="auto" w:fill="FFFFFF"/>
        </w:rPr>
        <w:t xml:space="preserve"> </w:t>
      </w:r>
      <w:r w:rsidR="00183594" w:rsidRPr="00E86C7A">
        <w:rPr>
          <w:color w:val="2E2E2E"/>
          <w:sz w:val="20"/>
          <w:szCs w:val="20"/>
          <w:shd w:val="clear" w:color="auto" w:fill="FFFFFF"/>
        </w:rPr>
        <w:t xml:space="preserve">Multi agency working </w:t>
      </w:r>
      <w:r w:rsidR="00DF28EC" w:rsidRPr="00E86C7A">
        <w:rPr>
          <w:color w:val="2E2E2E"/>
          <w:sz w:val="20"/>
          <w:szCs w:val="20"/>
          <w:shd w:val="clear" w:color="auto" w:fill="FFFFFF"/>
        </w:rPr>
        <w:t>support</w:t>
      </w:r>
      <w:r w:rsidR="00AC7967" w:rsidRPr="00E86C7A">
        <w:rPr>
          <w:color w:val="2E2E2E"/>
          <w:sz w:val="20"/>
          <w:szCs w:val="20"/>
          <w:shd w:val="clear" w:color="auto" w:fill="FFFFFF"/>
        </w:rPr>
        <w:t>s</w:t>
      </w:r>
      <w:r w:rsidR="00DF28EC" w:rsidRPr="00E86C7A">
        <w:rPr>
          <w:color w:val="2E2E2E"/>
          <w:sz w:val="20"/>
          <w:szCs w:val="20"/>
          <w:shd w:val="clear" w:color="auto" w:fill="FFFFFF"/>
        </w:rPr>
        <w:t xml:space="preserve"> </w:t>
      </w:r>
      <w:r w:rsidR="008F5C22" w:rsidRPr="00E86C7A">
        <w:rPr>
          <w:color w:val="2E2E2E"/>
          <w:sz w:val="20"/>
          <w:szCs w:val="20"/>
          <w:shd w:val="clear" w:color="auto" w:fill="FFFFFF"/>
        </w:rPr>
        <w:t xml:space="preserve">UNCRC article </w:t>
      </w:r>
      <w:r w:rsidR="007E5114" w:rsidRPr="00E86C7A">
        <w:rPr>
          <w:color w:val="2E2E2E"/>
          <w:sz w:val="20"/>
          <w:szCs w:val="20"/>
          <w:shd w:val="clear" w:color="auto" w:fill="FFFFFF"/>
        </w:rPr>
        <w:t xml:space="preserve">27 that children </w:t>
      </w:r>
      <w:r w:rsidR="0095229B" w:rsidRPr="00E86C7A">
        <w:rPr>
          <w:color w:val="2E2E2E"/>
          <w:sz w:val="20"/>
          <w:szCs w:val="20"/>
          <w:shd w:val="clear" w:color="auto" w:fill="FFFFFF"/>
        </w:rPr>
        <w:t xml:space="preserve">should be able to live in a way that helps them to meet their full potential. </w:t>
      </w:r>
      <w:r w:rsidR="00063E3E" w:rsidRPr="00E86C7A">
        <w:rPr>
          <w:color w:val="2E2E2E"/>
          <w:sz w:val="20"/>
          <w:szCs w:val="20"/>
          <w:shd w:val="clear" w:color="auto" w:fill="FFFFFF"/>
        </w:rPr>
        <w:t>This practi</w:t>
      </w:r>
      <w:r w:rsidR="00973D5F" w:rsidRPr="00E86C7A">
        <w:rPr>
          <w:color w:val="2E2E2E"/>
          <w:sz w:val="20"/>
          <w:szCs w:val="20"/>
          <w:shd w:val="clear" w:color="auto" w:fill="FFFFFF"/>
        </w:rPr>
        <w:t xml:space="preserve">ce in </w:t>
      </w:r>
      <w:r w:rsidR="0082178E" w:rsidRPr="00E86C7A">
        <w:rPr>
          <w:color w:val="2E2E2E"/>
          <w:sz w:val="20"/>
          <w:szCs w:val="20"/>
          <w:shd w:val="clear" w:color="auto" w:fill="FFFFFF"/>
        </w:rPr>
        <w:t xml:space="preserve">early years </w:t>
      </w:r>
      <w:r w:rsidR="00D403C3" w:rsidRPr="00E86C7A">
        <w:rPr>
          <w:color w:val="2E2E2E"/>
          <w:sz w:val="20"/>
          <w:szCs w:val="20"/>
          <w:shd w:val="clear" w:color="auto" w:fill="FFFFFF"/>
        </w:rPr>
        <w:t>enables service</w:t>
      </w:r>
      <w:r w:rsidR="00196E19" w:rsidRPr="00E86C7A">
        <w:rPr>
          <w:color w:val="2E2E2E"/>
          <w:sz w:val="20"/>
          <w:szCs w:val="20"/>
          <w:shd w:val="clear" w:color="auto" w:fill="FFFFFF"/>
        </w:rPr>
        <w:t>s</w:t>
      </w:r>
      <w:r w:rsidR="00D403C3" w:rsidRPr="00E86C7A">
        <w:rPr>
          <w:color w:val="2E2E2E"/>
          <w:sz w:val="20"/>
          <w:szCs w:val="20"/>
          <w:shd w:val="clear" w:color="auto" w:fill="FFFFFF"/>
        </w:rPr>
        <w:t xml:space="preserve"> to </w:t>
      </w:r>
      <w:r w:rsidR="001C5319" w:rsidRPr="00E86C7A">
        <w:rPr>
          <w:color w:val="2E2E2E"/>
          <w:sz w:val="20"/>
          <w:szCs w:val="20"/>
          <w:shd w:val="clear" w:color="auto" w:fill="FFFFFF"/>
        </w:rPr>
        <w:t xml:space="preserve">establish </w:t>
      </w:r>
      <w:r w:rsidR="00874231" w:rsidRPr="00E86C7A">
        <w:rPr>
          <w:color w:val="2E2E2E"/>
          <w:sz w:val="20"/>
          <w:szCs w:val="20"/>
          <w:shd w:val="clear" w:color="auto" w:fill="FFFFFF"/>
        </w:rPr>
        <w:t>clarity on each role to support the child</w:t>
      </w:r>
      <w:r w:rsidR="00AE1258" w:rsidRPr="00E86C7A">
        <w:rPr>
          <w:color w:val="2E2E2E"/>
          <w:sz w:val="20"/>
          <w:szCs w:val="20"/>
          <w:shd w:val="clear" w:color="auto" w:fill="FFFFFF"/>
        </w:rPr>
        <w:t xml:space="preserve">. It will enable closer relationships and partnership working </w:t>
      </w:r>
      <w:r w:rsidR="00CE3BD2" w:rsidRPr="00E86C7A">
        <w:rPr>
          <w:color w:val="2E2E2E"/>
          <w:sz w:val="20"/>
          <w:szCs w:val="20"/>
          <w:shd w:val="clear" w:color="auto" w:fill="FFFFFF"/>
        </w:rPr>
        <w:t xml:space="preserve">with clearer accountability and support required. </w:t>
      </w:r>
      <w:r w:rsidR="002D451A" w:rsidRPr="00E86C7A">
        <w:rPr>
          <w:color w:val="2E2E2E"/>
          <w:sz w:val="20"/>
          <w:szCs w:val="20"/>
          <w:shd w:val="clear" w:color="auto" w:fill="FFFFFF"/>
        </w:rPr>
        <w:t xml:space="preserve">Within Cardiff we have a Flying </w:t>
      </w:r>
      <w:r w:rsidR="00CA3E18" w:rsidRPr="00E86C7A">
        <w:rPr>
          <w:color w:val="2E2E2E"/>
          <w:sz w:val="20"/>
          <w:szCs w:val="20"/>
          <w:shd w:val="clear" w:color="auto" w:fill="FFFFFF"/>
        </w:rPr>
        <w:t>S</w:t>
      </w:r>
      <w:r w:rsidR="002D451A" w:rsidRPr="00E86C7A">
        <w:rPr>
          <w:color w:val="2E2E2E"/>
          <w:sz w:val="20"/>
          <w:szCs w:val="20"/>
          <w:shd w:val="clear" w:color="auto" w:fill="FFFFFF"/>
        </w:rPr>
        <w:t xml:space="preserve">tart government initiative </w:t>
      </w:r>
      <w:r w:rsidR="007C3F9C" w:rsidRPr="00E86C7A">
        <w:rPr>
          <w:color w:val="2E2E2E"/>
          <w:sz w:val="20"/>
          <w:szCs w:val="20"/>
          <w:shd w:val="clear" w:color="auto" w:fill="FFFFFF"/>
        </w:rPr>
        <w:t>which support</w:t>
      </w:r>
      <w:r w:rsidR="00F4186D" w:rsidRPr="00E86C7A">
        <w:rPr>
          <w:color w:val="2E2E2E"/>
          <w:sz w:val="20"/>
          <w:szCs w:val="20"/>
          <w:shd w:val="clear" w:color="auto" w:fill="FFFFFF"/>
        </w:rPr>
        <w:t>s</w:t>
      </w:r>
      <w:r w:rsidR="007C3F9C" w:rsidRPr="00E86C7A">
        <w:rPr>
          <w:color w:val="2E2E2E"/>
          <w:sz w:val="20"/>
          <w:szCs w:val="20"/>
          <w:shd w:val="clear" w:color="auto" w:fill="FFFFFF"/>
        </w:rPr>
        <w:t xml:space="preserve"> the development of Multi agency </w:t>
      </w:r>
      <w:r w:rsidR="007C01CA" w:rsidRPr="00E86C7A">
        <w:rPr>
          <w:color w:val="2E2E2E"/>
          <w:sz w:val="20"/>
          <w:szCs w:val="20"/>
          <w:shd w:val="clear" w:color="auto" w:fill="FFFFFF"/>
        </w:rPr>
        <w:t>working and co-location,</w:t>
      </w:r>
      <w:r w:rsidR="00CD0E47" w:rsidRPr="00E86C7A">
        <w:rPr>
          <w:color w:val="2E2E2E"/>
          <w:sz w:val="20"/>
          <w:szCs w:val="20"/>
          <w:shd w:val="clear" w:color="auto" w:fill="FFFFFF"/>
        </w:rPr>
        <w:t xml:space="preserve"> listed in their </w:t>
      </w:r>
      <w:r w:rsidR="00E76A86" w:rsidRPr="00E86C7A">
        <w:rPr>
          <w:color w:val="2E2E2E"/>
          <w:sz w:val="20"/>
          <w:szCs w:val="20"/>
          <w:shd w:val="clear" w:color="auto" w:fill="FFFFFF"/>
        </w:rPr>
        <w:t xml:space="preserve">strategic direction </w:t>
      </w:r>
      <w:r w:rsidR="006725A0" w:rsidRPr="00E86C7A">
        <w:rPr>
          <w:color w:val="2E2E2E"/>
          <w:sz w:val="20"/>
          <w:szCs w:val="20"/>
          <w:shd w:val="clear" w:color="auto" w:fill="FFFFFF"/>
        </w:rPr>
        <w:t xml:space="preserve">it highlights the development of </w:t>
      </w:r>
      <w:r w:rsidR="005F5741" w:rsidRPr="00E86C7A">
        <w:rPr>
          <w:color w:val="2E2E2E"/>
          <w:sz w:val="20"/>
          <w:szCs w:val="20"/>
          <w:shd w:val="clear" w:color="auto" w:fill="FFFFFF"/>
        </w:rPr>
        <w:t xml:space="preserve">effectiveness this </w:t>
      </w:r>
      <w:r w:rsidR="00467984" w:rsidRPr="00E86C7A">
        <w:rPr>
          <w:color w:val="2E2E2E"/>
          <w:sz w:val="20"/>
          <w:szCs w:val="20"/>
          <w:shd w:val="clear" w:color="auto" w:fill="FFFFFF"/>
        </w:rPr>
        <w:t>practice</w:t>
      </w:r>
      <w:r w:rsidR="005F5741" w:rsidRPr="00E86C7A">
        <w:rPr>
          <w:color w:val="2E2E2E"/>
          <w:sz w:val="20"/>
          <w:szCs w:val="20"/>
          <w:shd w:val="clear" w:color="auto" w:fill="FFFFFF"/>
        </w:rPr>
        <w:t xml:space="preserve"> as being instrumental to supporting both families</w:t>
      </w:r>
      <w:r w:rsidR="003C2849" w:rsidRPr="00E86C7A">
        <w:rPr>
          <w:color w:val="2E2E2E"/>
          <w:sz w:val="20"/>
          <w:szCs w:val="20"/>
          <w:shd w:val="clear" w:color="auto" w:fill="FFFFFF"/>
        </w:rPr>
        <w:t xml:space="preserve"> and children , creat</w:t>
      </w:r>
      <w:r w:rsidR="00E90998" w:rsidRPr="00E86C7A">
        <w:rPr>
          <w:color w:val="2E2E2E"/>
          <w:sz w:val="20"/>
          <w:szCs w:val="20"/>
          <w:shd w:val="clear" w:color="auto" w:fill="FFFFFF"/>
        </w:rPr>
        <w:t xml:space="preserve">ing a link with Team around the family </w:t>
      </w:r>
      <w:r w:rsidR="00467984" w:rsidRPr="00E86C7A">
        <w:rPr>
          <w:color w:val="2E2E2E"/>
          <w:sz w:val="20"/>
          <w:szCs w:val="20"/>
          <w:shd w:val="clear" w:color="auto" w:fill="FFFFFF"/>
        </w:rPr>
        <w:t>approach</w:t>
      </w:r>
      <w:r w:rsidR="00CA3E18" w:rsidRPr="00E86C7A">
        <w:rPr>
          <w:color w:val="2E2E2E"/>
          <w:sz w:val="20"/>
          <w:szCs w:val="20"/>
          <w:shd w:val="clear" w:color="auto" w:fill="FFFFFF"/>
        </w:rPr>
        <w:t xml:space="preserve">. </w:t>
      </w:r>
      <w:r w:rsidR="003C2849" w:rsidRPr="00E86C7A">
        <w:rPr>
          <w:color w:val="2E2E2E"/>
          <w:sz w:val="20"/>
          <w:szCs w:val="20"/>
          <w:shd w:val="clear" w:color="auto" w:fill="FFFFFF"/>
        </w:rPr>
        <w:t>(</w:t>
      </w:r>
      <w:r w:rsidR="006C571B" w:rsidRPr="00E86C7A">
        <w:rPr>
          <w:color w:val="2E2E2E"/>
          <w:sz w:val="20"/>
          <w:szCs w:val="20"/>
          <w:shd w:val="clear" w:color="auto" w:fill="FFFFFF"/>
        </w:rPr>
        <w:t>F</w:t>
      </w:r>
      <w:r w:rsidR="003C2849" w:rsidRPr="00E86C7A">
        <w:rPr>
          <w:color w:val="2E2E2E"/>
          <w:sz w:val="20"/>
          <w:szCs w:val="20"/>
          <w:shd w:val="clear" w:color="auto" w:fill="FFFFFF"/>
        </w:rPr>
        <w:t xml:space="preserve">lying Start Cardiff) </w:t>
      </w:r>
      <w:r w:rsidR="007C01CA" w:rsidRPr="00E86C7A">
        <w:rPr>
          <w:color w:val="2E2E2E"/>
          <w:sz w:val="20"/>
          <w:szCs w:val="20"/>
          <w:shd w:val="clear" w:color="auto" w:fill="FFFFFF"/>
        </w:rPr>
        <w:t xml:space="preserve"> </w:t>
      </w:r>
    </w:p>
    <w:p w14:paraId="024EEF4D" w14:textId="77777777" w:rsidR="00427B6D" w:rsidRPr="00E86C7A" w:rsidRDefault="00655AB1" w:rsidP="00E86C7A">
      <w:pPr>
        <w:pStyle w:val="p1"/>
        <w:shd w:val="clear" w:color="auto" w:fill="FFFFFF"/>
        <w:spacing w:before="0" w:beforeAutospacing="0" w:after="300" w:afterAutospacing="0" w:line="360" w:lineRule="auto"/>
        <w:rPr>
          <w:color w:val="2E2E2E"/>
          <w:sz w:val="20"/>
          <w:szCs w:val="20"/>
          <w:shd w:val="clear" w:color="auto" w:fill="FFFFFF"/>
        </w:rPr>
      </w:pPr>
      <w:r w:rsidRPr="00E86C7A">
        <w:rPr>
          <w:color w:val="2E2E2E"/>
          <w:sz w:val="20"/>
          <w:szCs w:val="20"/>
          <w:shd w:val="clear" w:color="auto" w:fill="FFFFFF"/>
        </w:rPr>
        <w:t xml:space="preserve">Many organisations such as Professional Association for Childcare and Early Years (PACEY) </w:t>
      </w:r>
      <w:r w:rsidRPr="00E86C7A">
        <w:rPr>
          <w:color w:val="000000"/>
          <w:spacing w:val="2"/>
          <w:sz w:val="20"/>
          <w:szCs w:val="20"/>
        </w:rPr>
        <w:t>and Social Care Wales (SCW</w:t>
      </w:r>
      <w:r w:rsidR="00373C2B" w:rsidRPr="00E86C7A">
        <w:rPr>
          <w:color w:val="000000"/>
          <w:spacing w:val="2"/>
          <w:sz w:val="20"/>
          <w:szCs w:val="20"/>
        </w:rPr>
        <w:t xml:space="preserve">) recognise </w:t>
      </w:r>
      <w:r w:rsidR="00CB4A10" w:rsidRPr="00E86C7A">
        <w:rPr>
          <w:color w:val="000000"/>
          <w:spacing w:val="2"/>
          <w:sz w:val="20"/>
          <w:szCs w:val="20"/>
        </w:rPr>
        <w:t xml:space="preserve">that need for continuous </w:t>
      </w:r>
      <w:r w:rsidR="00373C2B" w:rsidRPr="00E86C7A">
        <w:rPr>
          <w:color w:val="000000"/>
          <w:spacing w:val="2"/>
          <w:sz w:val="20"/>
          <w:szCs w:val="20"/>
        </w:rPr>
        <w:t xml:space="preserve">professional development (CPD) </w:t>
      </w:r>
      <w:r w:rsidRPr="00E86C7A">
        <w:rPr>
          <w:color w:val="000000"/>
          <w:spacing w:val="2"/>
          <w:sz w:val="20"/>
          <w:szCs w:val="20"/>
        </w:rPr>
        <w:t>is a combination of approaches, ideas and techniques that will help you to understand more about the environment in which you work, the job you do and how to do it</w:t>
      </w:r>
      <w:r w:rsidR="00E40F97" w:rsidRPr="00E86C7A">
        <w:rPr>
          <w:color w:val="000000"/>
          <w:spacing w:val="2"/>
          <w:sz w:val="20"/>
          <w:szCs w:val="20"/>
        </w:rPr>
        <w:t xml:space="preserve">. </w:t>
      </w:r>
      <w:r w:rsidR="003B4402" w:rsidRPr="00E86C7A">
        <w:rPr>
          <w:color w:val="2E2E2E"/>
          <w:sz w:val="20"/>
          <w:szCs w:val="20"/>
          <w:shd w:val="clear" w:color="auto" w:fill="FFFFFF"/>
        </w:rPr>
        <w:t>Hallet (2013) talks of Dewey</w:t>
      </w:r>
      <w:r w:rsidR="004E564C" w:rsidRPr="00E86C7A">
        <w:rPr>
          <w:color w:val="2E2E2E"/>
          <w:sz w:val="20"/>
          <w:szCs w:val="20"/>
          <w:shd w:val="clear" w:color="auto" w:fill="FFFFFF"/>
        </w:rPr>
        <w:t>’s</w:t>
      </w:r>
      <w:r w:rsidR="003B4402" w:rsidRPr="00E86C7A">
        <w:rPr>
          <w:color w:val="2E2E2E"/>
          <w:sz w:val="20"/>
          <w:szCs w:val="20"/>
          <w:shd w:val="clear" w:color="auto" w:fill="FFFFFF"/>
        </w:rPr>
        <w:t xml:space="preserve"> (1933) research of the important of </w:t>
      </w:r>
      <w:r w:rsidR="003B4402" w:rsidRPr="00E86C7A">
        <w:rPr>
          <w:color w:val="2E2E2E"/>
          <w:sz w:val="20"/>
          <w:szCs w:val="20"/>
          <w:shd w:val="clear" w:color="auto" w:fill="FFFFFF"/>
        </w:rPr>
        <w:lastRenderedPageBreak/>
        <w:t xml:space="preserve">practitioners being open minded, have responsibility and wholeheartedness when engaging in reflective practice. Being aware of professional values and principles that guide the human judgement such as having empathy , being able to listen , show respect, fairness and taking responsibility are principles and values to effective </w:t>
      </w:r>
      <w:r w:rsidR="00577B00" w:rsidRPr="00E86C7A">
        <w:rPr>
          <w:color w:val="2E2E2E"/>
          <w:sz w:val="20"/>
          <w:szCs w:val="20"/>
          <w:shd w:val="clear" w:color="auto" w:fill="FFFFFF"/>
        </w:rPr>
        <w:t>thinking, ensuring</w:t>
      </w:r>
      <w:r w:rsidR="000C51E1" w:rsidRPr="00E86C7A">
        <w:rPr>
          <w:color w:val="2E2E2E"/>
          <w:sz w:val="20"/>
          <w:szCs w:val="20"/>
          <w:shd w:val="clear" w:color="auto" w:fill="FFFFFF"/>
        </w:rPr>
        <w:t xml:space="preserve"> our behaviours demonstrates use of appropriate values , relationships skills and conduct in the environment</w:t>
      </w:r>
      <w:r w:rsidR="00B71D1D" w:rsidRPr="00E86C7A">
        <w:rPr>
          <w:color w:val="2E2E2E"/>
          <w:sz w:val="20"/>
          <w:szCs w:val="20"/>
          <w:shd w:val="clear" w:color="auto" w:fill="FFFFFF"/>
        </w:rPr>
        <w:t>, for</w:t>
      </w:r>
      <w:r w:rsidR="000C51E1" w:rsidRPr="00E86C7A">
        <w:rPr>
          <w:color w:val="2E2E2E"/>
          <w:sz w:val="20"/>
          <w:szCs w:val="20"/>
          <w:shd w:val="clear" w:color="auto" w:fill="FFFFFF"/>
        </w:rPr>
        <w:t xml:space="preserve"> practitioners to be effective in their </w:t>
      </w:r>
      <w:r w:rsidR="00B71D1D" w:rsidRPr="00E86C7A">
        <w:rPr>
          <w:color w:val="2E2E2E"/>
          <w:sz w:val="20"/>
          <w:szCs w:val="20"/>
          <w:shd w:val="clear" w:color="auto" w:fill="FFFFFF"/>
        </w:rPr>
        <w:t>l</w:t>
      </w:r>
      <w:r w:rsidR="00762C54" w:rsidRPr="00E86C7A">
        <w:rPr>
          <w:color w:val="2E2E2E"/>
          <w:sz w:val="20"/>
          <w:szCs w:val="20"/>
          <w:shd w:val="clear" w:color="auto" w:fill="FFFFFF"/>
        </w:rPr>
        <w:t xml:space="preserve">earning. </w:t>
      </w:r>
      <w:r w:rsidR="004A66CC" w:rsidRPr="00E86C7A">
        <w:rPr>
          <w:color w:val="2E2E2E"/>
          <w:sz w:val="20"/>
          <w:szCs w:val="20"/>
          <w:shd w:val="clear" w:color="auto" w:fill="FFFFFF"/>
        </w:rPr>
        <w:t xml:space="preserve">Sharing experiences and learning from colleagues </w:t>
      </w:r>
      <w:r w:rsidR="005D1292" w:rsidRPr="00E86C7A">
        <w:rPr>
          <w:color w:val="2E2E2E"/>
          <w:sz w:val="20"/>
          <w:szCs w:val="20"/>
          <w:shd w:val="clear" w:color="auto" w:fill="FFFFFF"/>
        </w:rPr>
        <w:t>will broaden skills making pr</w:t>
      </w:r>
      <w:r w:rsidR="00D56755" w:rsidRPr="00E86C7A">
        <w:rPr>
          <w:color w:val="2E2E2E"/>
          <w:sz w:val="20"/>
          <w:szCs w:val="20"/>
          <w:shd w:val="clear" w:color="auto" w:fill="FFFFFF"/>
        </w:rPr>
        <w:t xml:space="preserve">actitioners more confident </w:t>
      </w:r>
      <w:r w:rsidR="0036763A" w:rsidRPr="00E86C7A">
        <w:rPr>
          <w:color w:val="2E2E2E"/>
          <w:sz w:val="20"/>
          <w:szCs w:val="20"/>
          <w:shd w:val="clear" w:color="auto" w:fill="FFFFFF"/>
        </w:rPr>
        <w:t xml:space="preserve">in practice. Using training identified in your CPD </w:t>
      </w:r>
      <w:r w:rsidR="00337FAE" w:rsidRPr="00E86C7A">
        <w:rPr>
          <w:color w:val="2E2E2E"/>
          <w:sz w:val="20"/>
          <w:szCs w:val="20"/>
          <w:shd w:val="clear" w:color="auto" w:fill="FFFFFF"/>
        </w:rPr>
        <w:t xml:space="preserve">will begin the step on the ladder for higher qualifications allow </w:t>
      </w:r>
      <w:r w:rsidR="00311EE7" w:rsidRPr="00E86C7A">
        <w:rPr>
          <w:color w:val="2E2E2E"/>
          <w:sz w:val="20"/>
          <w:szCs w:val="20"/>
          <w:shd w:val="clear" w:color="auto" w:fill="FFFFFF"/>
        </w:rPr>
        <w:t>practice to be current</w:t>
      </w:r>
      <w:r w:rsidR="0034659F" w:rsidRPr="00E86C7A">
        <w:rPr>
          <w:color w:val="2E2E2E"/>
          <w:sz w:val="20"/>
          <w:szCs w:val="20"/>
          <w:shd w:val="clear" w:color="auto" w:fill="FFFFFF"/>
        </w:rPr>
        <w:t>,</w:t>
      </w:r>
      <w:r w:rsidR="00311EE7" w:rsidRPr="00E86C7A">
        <w:rPr>
          <w:color w:val="2E2E2E"/>
          <w:sz w:val="20"/>
          <w:szCs w:val="20"/>
          <w:shd w:val="clear" w:color="auto" w:fill="FFFFFF"/>
        </w:rPr>
        <w:t xml:space="preserve"> in line with Childcare legislation, and </w:t>
      </w:r>
      <w:r w:rsidR="0034659F" w:rsidRPr="00E86C7A">
        <w:rPr>
          <w:color w:val="2E2E2E"/>
          <w:sz w:val="20"/>
          <w:szCs w:val="20"/>
          <w:shd w:val="clear" w:color="auto" w:fill="FFFFFF"/>
        </w:rPr>
        <w:t xml:space="preserve">in keeping with the </w:t>
      </w:r>
      <w:r w:rsidR="00E0746D" w:rsidRPr="00E86C7A">
        <w:rPr>
          <w:color w:val="2E2E2E"/>
          <w:sz w:val="20"/>
          <w:szCs w:val="20"/>
          <w:shd w:val="clear" w:color="auto" w:fill="FFFFFF"/>
        </w:rPr>
        <w:t>social and</w:t>
      </w:r>
      <w:r w:rsidR="0034659F" w:rsidRPr="00E86C7A">
        <w:rPr>
          <w:color w:val="2E2E2E"/>
          <w:sz w:val="20"/>
          <w:szCs w:val="20"/>
          <w:shd w:val="clear" w:color="auto" w:fill="FFFFFF"/>
        </w:rPr>
        <w:t xml:space="preserve"> economic developments </w:t>
      </w:r>
      <w:r w:rsidR="00E0746D" w:rsidRPr="00E86C7A">
        <w:rPr>
          <w:color w:val="2E2E2E"/>
          <w:sz w:val="20"/>
          <w:szCs w:val="20"/>
          <w:shd w:val="clear" w:color="auto" w:fill="FFFFFF"/>
        </w:rPr>
        <w:t xml:space="preserve">that </w:t>
      </w:r>
      <w:r w:rsidR="00A87995" w:rsidRPr="00E86C7A">
        <w:rPr>
          <w:color w:val="2E2E2E"/>
          <w:sz w:val="20"/>
          <w:szCs w:val="20"/>
          <w:shd w:val="clear" w:color="auto" w:fill="FFFFFF"/>
        </w:rPr>
        <w:t xml:space="preserve">could </w:t>
      </w:r>
      <w:r w:rsidR="00063102" w:rsidRPr="00E86C7A">
        <w:rPr>
          <w:color w:val="2E2E2E"/>
          <w:sz w:val="20"/>
          <w:szCs w:val="20"/>
          <w:shd w:val="clear" w:color="auto" w:fill="FFFFFF"/>
        </w:rPr>
        <w:t xml:space="preserve">affect the geographical area we are in. </w:t>
      </w:r>
    </w:p>
    <w:p w14:paraId="5938A4D1" w14:textId="77706948" w:rsidR="003B4402" w:rsidRPr="00E86C7A" w:rsidRDefault="00D9385D" w:rsidP="00E86C7A">
      <w:pPr>
        <w:pStyle w:val="p1"/>
        <w:shd w:val="clear" w:color="auto" w:fill="FFFFFF"/>
        <w:spacing w:before="0" w:beforeAutospacing="0" w:after="300" w:afterAutospacing="0" w:line="360" w:lineRule="auto"/>
        <w:rPr>
          <w:color w:val="000000"/>
          <w:spacing w:val="2"/>
          <w:sz w:val="20"/>
          <w:szCs w:val="20"/>
        </w:rPr>
      </w:pPr>
      <w:r w:rsidRPr="00E86C7A">
        <w:rPr>
          <w:color w:val="2E2E2E"/>
          <w:sz w:val="20"/>
          <w:szCs w:val="20"/>
          <w:shd w:val="clear" w:color="auto" w:fill="FFFFFF"/>
        </w:rPr>
        <w:t xml:space="preserve">A Children’s Rights Approach in Wales </w:t>
      </w:r>
      <w:r w:rsidR="00DC02FF" w:rsidRPr="00E86C7A">
        <w:rPr>
          <w:color w:val="2E2E2E"/>
          <w:sz w:val="20"/>
          <w:szCs w:val="20"/>
          <w:shd w:val="clear" w:color="auto" w:fill="FFFFFF"/>
        </w:rPr>
        <w:t xml:space="preserve">has created a framework </w:t>
      </w:r>
      <w:r w:rsidR="00506427" w:rsidRPr="00E86C7A">
        <w:rPr>
          <w:color w:val="2E2E2E"/>
          <w:sz w:val="20"/>
          <w:szCs w:val="20"/>
          <w:shd w:val="clear" w:color="auto" w:fill="FFFFFF"/>
        </w:rPr>
        <w:t xml:space="preserve">identifying </w:t>
      </w:r>
      <w:r w:rsidR="0032512D" w:rsidRPr="00E86C7A">
        <w:rPr>
          <w:color w:val="2E2E2E"/>
          <w:sz w:val="20"/>
          <w:szCs w:val="20"/>
          <w:shd w:val="clear" w:color="auto" w:fill="FFFFFF"/>
        </w:rPr>
        <w:t xml:space="preserve">how we can achieve to </w:t>
      </w:r>
      <w:r w:rsidR="00327C87" w:rsidRPr="00E86C7A">
        <w:rPr>
          <w:color w:val="2E2E2E"/>
          <w:sz w:val="20"/>
          <w:szCs w:val="20"/>
          <w:shd w:val="clear" w:color="auto" w:fill="FFFFFF"/>
        </w:rPr>
        <w:t xml:space="preserve">integrate children’s rights in every aspect of decision making </w:t>
      </w:r>
      <w:r w:rsidR="00F92F2B" w:rsidRPr="00E86C7A">
        <w:rPr>
          <w:color w:val="2E2E2E"/>
          <w:sz w:val="20"/>
          <w:szCs w:val="20"/>
          <w:shd w:val="clear" w:color="auto" w:fill="FFFFFF"/>
        </w:rPr>
        <w:t xml:space="preserve">, which through observation of practice will support the needs of training in the childcare environment. </w:t>
      </w:r>
      <w:r w:rsidR="003B4402" w:rsidRPr="00E86C7A">
        <w:rPr>
          <w:color w:val="2E2E2E"/>
          <w:sz w:val="20"/>
          <w:szCs w:val="20"/>
          <w:shd w:val="clear" w:color="auto" w:fill="FFFFFF"/>
        </w:rPr>
        <w:t xml:space="preserve"> Dewey (1952) research also advocate </w:t>
      </w:r>
      <w:r w:rsidR="00722946" w:rsidRPr="00E86C7A">
        <w:rPr>
          <w:color w:val="2E2E2E"/>
          <w:sz w:val="20"/>
          <w:szCs w:val="20"/>
          <w:shd w:val="clear" w:color="auto" w:fill="FFFFFF"/>
        </w:rPr>
        <w:t xml:space="preserve"> </w:t>
      </w:r>
      <w:r w:rsidR="002F2F1F" w:rsidRPr="00E86C7A">
        <w:rPr>
          <w:color w:val="2E2E2E"/>
          <w:sz w:val="20"/>
          <w:szCs w:val="20"/>
          <w:shd w:val="clear" w:color="auto" w:fill="FFFFFF"/>
        </w:rPr>
        <w:t xml:space="preserve">this </w:t>
      </w:r>
      <w:r w:rsidR="00722946" w:rsidRPr="00E86C7A">
        <w:rPr>
          <w:color w:val="2E2E2E"/>
          <w:sz w:val="20"/>
          <w:szCs w:val="20"/>
          <w:shd w:val="clear" w:color="auto" w:fill="FFFFFF"/>
        </w:rPr>
        <w:t xml:space="preserve">application and encourages </w:t>
      </w:r>
      <w:r w:rsidR="003B4402" w:rsidRPr="00E86C7A">
        <w:rPr>
          <w:color w:val="2E2E2E"/>
          <w:sz w:val="20"/>
          <w:szCs w:val="20"/>
          <w:shd w:val="clear" w:color="auto" w:fill="FFFFFF"/>
        </w:rPr>
        <w:t xml:space="preserve">practitioners  to be learner centred in their behaviours when addressing possible training. To promote  an </w:t>
      </w:r>
      <w:r w:rsidR="00722946" w:rsidRPr="00E86C7A">
        <w:rPr>
          <w:color w:val="2E2E2E"/>
          <w:sz w:val="20"/>
          <w:szCs w:val="20"/>
          <w:shd w:val="clear" w:color="auto" w:fill="FFFFFF"/>
        </w:rPr>
        <w:t>individual’s</w:t>
      </w:r>
      <w:r w:rsidRPr="00E86C7A">
        <w:rPr>
          <w:color w:val="2E2E2E"/>
          <w:sz w:val="20"/>
          <w:szCs w:val="20"/>
          <w:shd w:val="clear" w:color="auto" w:fill="FFFFFF"/>
        </w:rPr>
        <w:t xml:space="preserve"> </w:t>
      </w:r>
      <w:r w:rsidR="003B4402" w:rsidRPr="00E86C7A">
        <w:rPr>
          <w:color w:val="2E2E2E"/>
          <w:sz w:val="20"/>
          <w:szCs w:val="20"/>
          <w:shd w:val="clear" w:color="auto" w:fill="FFFFFF"/>
        </w:rPr>
        <w:t xml:space="preserve"> engagement and motivation to learn Dewey (1952) encourages discussion related to the learner’s interests as a starting point , create a plan for social involvement and independent learning, have clear motive from observations for the cause of training requirements and respect the viewpoint of the individual. Bates (2019)</w:t>
      </w:r>
      <w:r w:rsidR="00FC3FAD" w:rsidRPr="00E86C7A">
        <w:rPr>
          <w:color w:val="2E2E2E"/>
          <w:sz w:val="20"/>
          <w:szCs w:val="20"/>
          <w:shd w:val="clear" w:color="auto" w:fill="FFFFFF"/>
        </w:rPr>
        <w:t xml:space="preserve"> </w:t>
      </w:r>
    </w:p>
    <w:p w14:paraId="7AD15567" w14:textId="016330C8" w:rsidR="00E9410E" w:rsidRPr="00E86C7A" w:rsidRDefault="007338CA" w:rsidP="00E86C7A">
      <w:pPr>
        <w:pStyle w:val="NormalWeb"/>
        <w:spacing w:before="0" w:beforeAutospacing="0" w:after="300" w:afterAutospacing="0" w:line="360" w:lineRule="auto"/>
        <w:rPr>
          <w:color w:val="2E2E2E"/>
          <w:sz w:val="20"/>
          <w:szCs w:val="20"/>
          <w:shd w:val="clear" w:color="auto" w:fill="FFFFFF"/>
        </w:rPr>
      </w:pPr>
      <w:r w:rsidRPr="00E86C7A">
        <w:rPr>
          <w:color w:val="2E2E2E"/>
          <w:sz w:val="20"/>
          <w:szCs w:val="20"/>
          <w:shd w:val="clear" w:color="auto" w:fill="FFFFFF"/>
        </w:rPr>
        <w:t>With how the educational landscape is changing post pandemic</w:t>
      </w:r>
      <w:r w:rsidR="00A70B3D" w:rsidRPr="00E86C7A">
        <w:rPr>
          <w:color w:val="2E2E2E"/>
          <w:sz w:val="20"/>
          <w:szCs w:val="20"/>
          <w:shd w:val="clear" w:color="auto" w:fill="FFFFFF"/>
        </w:rPr>
        <w:t xml:space="preserve"> </w:t>
      </w:r>
      <w:r w:rsidR="004D593A" w:rsidRPr="00E86C7A">
        <w:rPr>
          <w:color w:val="2E2E2E"/>
          <w:sz w:val="20"/>
          <w:szCs w:val="20"/>
          <w:shd w:val="clear" w:color="auto" w:fill="FFFFFF"/>
        </w:rPr>
        <w:t>in Wales</w:t>
      </w:r>
      <w:r w:rsidR="005C04E2" w:rsidRPr="00E86C7A">
        <w:rPr>
          <w:color w:val="2E2E2E"/>
          <w:sz w:val="20"/>
          <w:szCs w:val="20"/>
          <w:shd w:val="clear" w:color="auto" w:fill="FFFFFF"/>
        </w:rPr>
        <w:t>,</w:t>
      </w:r>
      <w:r w:rsidR="004D593A" w:rsidRPr="00E86C7A">
        <w:rPr>
          <w:color w:val="2E2E2E"/>
          <w:sz w:val="20"/>
          <w:szCs w:val="20"/>
          <w:shd w:val="clear" w:color="auto" w:fill="FFFFFF"/>
        </w:rPr>
        <w:t xml:space="preserve"> </w:t>
      </w:r>
      <w:r w:rsidR="00A70B3D" w:rsidRPr="00E86C7A">
        <w:rPr>
          <w:color w:val="2E2E2E"/>
          <w:sz w:val="20"/>
          <w:szCs w:val="20"/>
          <w:shd w:val="clear" w:color="auto" w:fill="FFFFFF"/>
        </w:rPr>
        <w:t xml:space="preserve">upskilling staff to advocate and facilitate </w:t>
      </w:r>
      <w:r w:rsidR="003E3650" w:rsidRPr="00E86C7A">
        <w:rPr>
          <w:color w:val="2E2E2E"/>
          <w:sz w:val="20"/>
          <w:szCs w:val="20"/>
          <w:shd w:val="clear" w:color="auto" w:fill="FFFFFF"/>
        </w:rPr>
        <w:t xml:space="preserve">provisions required </w:t>
      </w:r>
      <w:r w:rsidR="00193C70" w:rsidRPr="00E86C7A">
        <w:rPr>
          <w:color w:val="2E2E2E"/>
          <w:sz w:val="20"/>
          <w:szCs w:val="20"/>
          <w:shd w:val="clear" w:color="auto" w:fill="FFFFFF"/>
        </w:rPr>
        <w:t>in childcare</w:t>
      </w:r>
      <w:r w:rsidR="003E3650" w:rsidRPr="00E86C7A">
        <w:rPr>
          <w:color w:val="2E2E2E"/>
          <w:sz w:val="20"/>
          <w:szCs w:val="20"/>
          <w:shd w:val="clear" w:color="auto" w:fill="FFFFFF"/>
        </w:rPr>
        <w:t xml:space="preserve">, continuous professional development is </w:t>
      </w:r>
      <w:r w:rsidR="003D44DA" w:rsidRPr="00E86C7A">
        <w:rPr>
          <w:color w:val="2E2E2E"/>
          <w:sz w:val="20"/>
          <w:szCs w:val="20"/>
          <w:shd w:val="clear" w:color="auto" w:fill="FFFFFF"/>
        </w:rPr>
        <w:t xml:space="preserve">key </w:t>
      </w:r>
      <w:r w:rsidR="00193C70" w:rsidRPr="00E86C7A">
        <w:rPr>
          <w:color w:val="2E2E2E"/>
          <w:sz w:val="20"/>
          <w:szCs w:val="20"/>
          <w:shd w:val="clear" w:color="auto" w:fill="FFFFFF"/>
        </w:rPr>
        <w:t xml:space="preserve">to supporting Cardiff in </w:t>
      </w:r>
      <w:r w:rsidR="00121F05" w:rsidRPr="00E86C7A">
        <w:rPr>
          <w:color w:val="2E2E2E"/>
          <w:sz w:val="20"/>
          <w:szCs w:val="20"/>
          <w:shd w:val="clear" w:color="auto" w:fill="FFFFFF"/>
        </w:rPr>
        <w:t xml:space="preserve">the </w:t>
      </w:r>
      <w:r w:rsidR="009E6CBB" w:rsidRPr="00E86C7A">
        <w:rPr>
          <w:color w:val="2E2E2E"/>
          <w:sz w:val="20"/>
          <w:szCs w:val="20"/>
          <w:shd w:val="clear" w:color="auto" w:fill="FFFFFF"/>
        </w:rPr>
        <w:t>Childrens Rights Approach to Education Wales</w:t>
      </w:r>
      <w:r w:rsidR="00B216F2" w:rsidRPr="00E86C7A">
        <w:rPr>
          <w:color w:val="2E2E2E"/>
          <w:sz w:val="20"/>
          <w:szCs w:val="20"/>
          <w:shd w:val="clear" w:color="auto" w:fill="FFFFFF"/>
        </w:rPr>
        <w:t xml:space="preserve">. </w:t>
      </w:r>
      <w:r w:rsidR="00C76A13" w:rsidRPr="00E86C7A">
        <w:rPr>
          <w:color w:val="2E2E2E"/>
          <w:sz w:val="20"/>
          <w:szCs w:val="20"/>
          <w:shd w:val="clear" w:color="auto" w:fill="FFFFFF"/>
        </w:rPr>
        <w:t xml:space="preserve">PACEY </w:t>
      </w:r>
      <w:r w:rsidR="00507F1B" w:rsidRPr="00E86C7A">
        <w:rPr>
          <w:color w:val="2E2E2E"/>
          <w:sz w:val="20"/>
          <w:szCs w:val="20"/>
          <w:shd w:val="clear" w:color="auto" w:fill="FFFFFF"/>
        </w:rPr>
        <w:t xml:space="preserve">and SCW </w:t>
      </w:r>
      <w:r w:rsidR="00B753E9" w:rsidRPr="00E86C7A">
        <w:rPr>
          <w:color w:val="2E2E2E"/>
          <w:sz w:val="20"/>
          <w:szCs w:val="20"/>
          <w:shd w:val="clear" w:color="auto" w:fill="FFFFFF"/>
        </w:rPr>
        <w:t xml:space="preserve">research both indicate CPD is key to delivering high quality childcare </w:t>
      </w:r>
      <w:r w:rsidR="0027197C" w:rsidRPr="00E86C7A">
        <w:rPr>
          <w:color w:val="2E2E2E"/>
          <w:sz w:val="20"/>
          <w:szCs w:val="20"/>
          <w:shd w:val="clear" w:color="auto" w:fill="FFFFFF"/>
        </w:rPr>
        <w:t>and meeting the Welsh governments seven core aim</w:t>
      </w:r>
      <w:r w:rsidR="00123B14" w:rsidRPr="00E86C7A">
        <w:rPr>
          <w:color w:val="2E2E2E"/>
          <w:sz w:val="20"/>
          <w:szCs w:val="20"/>
          <w:shd w:val="clear" w:color="auto" w:fill="FFFFFF"/>
        </w:rPr>
        <w:t xml:space="preserve">s. These aims promote children to have a flying start in life </w:t>
      </w:r>
      <w:r w:rsidR="008041D3" w:rsidRPr="00E86C7A">
        <w:rPr>
          <w:color w:val="2E2E2E"/>
          <w:sz w:val="20"/>
          <w:szCs w:val="20"/>
          <w:shd w:val="clear" w:color="auto" w:fill="FFFFFF"/>
        </w:rPr>
        <w:t xml:space="preserve">though accessing play and cultural activities </w:t>
      </w:r>
      <w:r w:rsidR="00B62DAF" w:rsidRPr="00E86C7A">
        <w:rPr>
          <w:color w:val="2E2E2E"/>
          <w:sz w:val="20"/>
          <w:szCs w:val="20"/>
          <w:shd w:val="clear" w:color="auto" w:fill="FFFFFF"/>
        </w:rPr>
        <w:t>in a community that</w:t>
      </w:r>
      <w:r w:rsidR="00F47E09" w:rsidRPr="00E86C7A">
        <w:rPr>
          <w:color w:val="2E2E2E"/>
          <w:sz w:val="20"/>
          <w:szCs w:val="20"/>
          <w:shd w:val="clear" w:color="auto" w:fill="FFFFFF"/>
        </w:rPr>
        <w:t xml:space="preserve"> </w:t>
      </w:r>
      <w:r w:rsidR="00B62DAF" w:rsidRPr="00E86C7A">
        <w:rPr>
          <w:color w:val="2E2E2E"/>
          <w:sz w:val="20"/>
          <w:szCs w:val="20"/>
          <w:shd w:val="clear" w:color="auto" w:fill="FFFFFF"/>
        </w:rPr>
        <w:t xml:space="preserve">supports physical and emotional wellbeing </w:t>
      </w:r>
      <w:r w:rsidR="00F47E09" w:rsidRPr="00E86C7A">
        <w:rPr>
          <w:color w:val="2E2E2E"/>
          <w:sz w:val="20"/>
          <w:szCs w:val="20"/>
          <w:shd w:val="clear" w:color="auto" w:fill="FFFFFF"/>
        </w:rPr>
        <w:t xml:space="preserve">and are not disadvantaged by poverty. </w:t>
      </w:r>
      <w:r w:rsidR="00700F00" w:rsidRPr="00E86C7A">
        <w:rPr>
          <w:color w:val="2E2E2E"/>
          <w:sz w:val="20"/>
          <w:szCs w:val="20"/>
          <w:shd w:val="clear" w:color="auto" w:fill="FFFFFF"/>
        </w:rPr>
        <w:t xml:space="preserve"> Highly trained </w:t>
      </w:r>
      <w:r w:rsidR="005C04E2" w:rsidRPr="00E86C7A">
        <w:rPr>
          <w:color w:val="2E2E2E"/>
          <w:sz w:val="20"/>
          <w:szCs w:val="20"/>
          <w:shd w:val="clear" w:color="auto" w:fill="FFFFFF"/>
        </w:rPr>
        <w:t>competent</w:t>
      </w:r>
      <w:r w:rsidR="00520770" w:rsidRPr="00E86C7A">
        <w:rPr>
          <w:color w:val="2E2E2E"/>
          <w:sz w:val="20"/>
          <w:szCs w:val="20"/>
          <w:shd w:val="clear" w:color="auto" w:fill="FFFFFF"/>
        </w:rPr>
        <w:t xml:space="preserve"> staff to deliver high quality care from observations and planning , using effective communication </w:t>
      </w:r>
      <w:r w:rsidR="00700F00" w:rsidRPr="00E86C7A">
        <w:rPr>
          <w:color w:val="2E2E2E"/>
          <w:sz w:val="20"/>
          <w:szCs w:val="20"/>
          <w:shd w:val="clear" w:color="auto" w:fill="FFFFFF"/>
        </w:rPr>
        <w:t xml:space="preserve">in a respectful multi agency environment </w:t>
      </w:r>
      <w:r w:rsidR="00AA71D5" w:rsidRPr="00E86C7A">
        <w:rPr>
          <w:color w:val="2E2E2E"/>
          <w:sz w:val="20"/>
          <w:szCs w:val="20"/>
          <w:shd w:val="clear" w:color="auto" w:fill="FFFFFF"/>
        </w:rPr>
        <w:t xml:space="preserve">enhances children and </w:t>
      </w:r>
      <w:r w:rsidR="00E86C7A" w:rsidRPr="00E86C7A">
        <w:rPr>
          <w:color w:val="2E2E2E"/>
          <w:sz w:val="20"/>
          <w:szCs w:val="20"/>
          <w:shd w:val="clear" w:color="auto" w:fill="FFFFFF"/>
        </w:rPr>
        <w:t>family’s</w:t>
      </w:r>
      <w:r w:rsidR="00AA71D5" w:rsidRPr="00E86C7A">
        <w:rPr>
          <w:color w:val="2E2E2E"/>
          <w:sz w:val="20"/>
          <w:szCs w:val="20"/>
          <w:shd w:val="clear" w:color="auto" w:fill="FFFFFF"/>
        </w:rPr>
        <w:t xml:space="preserve"> confidence and loyalty , support</w:t>
      </w:r>
      <w:r w:rsidR="0052095C" w:rsidRPr="00E86C7A">
        <w:rPr>
          <w:color w:val="2E2E2E"/>
          <w:sz w:val="20"/>
          <w:szCs w:val="20"/>
          <w:shd w:val="clear" w:color="auto" w:fill="FFFFFF"/>
        </w:rPr>
        <w:t xml:space="preserve">s boosting </w:t>
      </w:r>
      <w:proofErr w:type="gramStart"/>
      <w:r w:rsidR="001A63CF" w:rsidRPr="00E86C7A">
        <w:rPr>
          <w:color w:val="2E2E2E"/>
          <w:sz w:val="20"/>
          <w:szCs w:val="20"/>
          <w:shd w:val="clear" w:color="auto" w:fill="FFFFFF"/>
        </w:rPr>
        <w:t>morale</w:t>
      </w:r>
      <w:proofErr w:type="gramEnd"/>
      <w:r w:rsidR="0052095C" w:rsidRPr="00E86C7A">
        <w:rPr>
          <w:color w:val="2E2E2E"/>
          <w:sz w:val="20"/>
          <w:szCs w:val="20"/>
          <w:shd w:val="clear" w:color="auto" w:fill="FFFFFF"/>
        </w:rPr>
        <w:t xml:space="preserve"> and motivate within the setting </w:t>
      </w:r>
      <w:r w:rsidR="001A63CF" w:rsidRPr="00E86C7A">
        <w:rPr>
          <w:color w:val="2E2E2E"/>
          <w:sz w:val="20"/>
          <w:szCs w:val="20"/>
          <w:shd w:val="clear" w:color="auto" w:fill="FFFFFF"/>
        </w:rPr>
        <w:t xml:space="preserve">improving outcomes and the settings leading </w:t>
      </w:r>
      <w:r w:rsidR="005C04E2" w:rsidRPr="00E86C7A">
        <w:rPr>
          <w:color w:val="2E2E2E"/>
          <w:sz w:val="20"/>
          <w:szCs w:val="20"/>
          <w:shd w:val="clear" w:color="auto" w:fill="FFFFFF"/>
        </w:rPr>
        <w:t xml:space="preserve">practice. </w:t>
      </w:r>
      <w:r w:rsidR="005B1A7F" w:rsidRPr="00E86C7A">
        <w:rPr>
          <w:color w:val="2E2E2E"/>
          <w:sz w:val="20"/>
          <w:szCs w:val="20"/>
          <w:shd w:val="clear" w:color="auto" w:fill="FFFFFF"/>
        </w:rPr>
        <w:t>(Social Care Wales)</w:t>
      </w:r>
    </w:p>
    <w:p w14:paraId="649FC33C" w14:textId="77777777" w:rsidR="00DC4276" w:rsidRPr="00E86C7A" w:rsidRDefault="00DC4276" w:rsidP="00E86C7A">
      <w:pPr>
        <w:pStyle w:val="NormalWeb"/>
        <w:spacing w:before="0" w:beforeAutospacing="0" w:after="300" w:afterAutospacing="0" w:line="360" w:lineRule="auto"/>
        <w:rPr>
          <w:color w:val="2E2E2E"/>
          <w:sz w:val="20"/>
          <w:szCs w:val="20"/>
          <w:shd w:val="clear" w:color="auto" w:fill="FFFFFF"/>
        </w:rPr>
      </w:pPr>
    </w:p>
    <w:p w14:paraId="24569301" w14:textId="77777777" w:rsidR="00DC4276" w:rsidRPr="00E86C7A" w:rsidRDefault="00DC4276" w:rsidP="00E86C7A">
      <w:pPr>
        <w:pStyle w:val="NormalWeb"/>
        <w:spacing w:before="0" w:beforeAutospacing="0" w:after="300" w:afterAutospacing="0" w:line="360" w:lineRule="auto"/>
        <w:rPr>
          <w:color w:val="2E2E2E"/>
          <w:sz w:val="20"/>
          <w:szCs w:val="20"/>
          <w:shd w:val="clear" w:color="auto" w:fill="FFFFFF"/>
        </w:rPr>
      </w:pPr>
    </w:p>
    <w:p w14:paraId="7B6811E8" w14:textId="77777777" w:rsidR="00DC4276" w:rsidRPr="00E86C7A" w:rsidRDefault="00DC4276" w:rsidP="00E86C7A">
      <w:pPr>
        <w:pStyle w:val="NormalWeb"/>
        <w:spacing w:before="0" w:beforeAutospacing="0" w:after="300" w:afterAutospacing="0" w:line="360" w:lineRule="auto"/>
        <w:rPr>
          <w:color w:val="2E2E2E"/>
          <w:sz w:val="20"/>
          <w:szCs w:val="20"/>
          <w:shd w:val="clear" w:color="auto" w:fill="FFFFFF"/>
        </w:rPr>
      </w:pPr>
    </w:p>
    <w:p w14:paraId="786CCF77" w14:textId="77777777" w:rsidR="00DC4276" w:rsidRPr="00E86C7A" w:rsidRDefault="00DC4276" w:rsidP="00E86C7A">
      <w:pPr>
        <w:pStyle w:val="NormalWeb"/>
        <w:spacing w:before="0" w:beforeAutospacing="0" w:after="300" w:afterAutospacing="0" w:line="360" w:lineRule="auto"/>
        <w:rPr>
          <w:color w:val="2E2E2E"/>
          <w:sz w:val="20"/>
          <w:szCs w:val="20"/>
          <w:shd w:val="clear" w:color="auto" w:fill="FFFFFF"/>
        </w:rPr>
      </w:pPr>
    </w:p>
    <w:p w14:paraId="5D193185" w14:textId="77777777" w:rsidR="00DC4276" w:rsidRPr="00E86C7A" w:rsidRDefault="00DC4276" w:rsidP="00E86C7A">
      <w:pPr>
        <w:pStyle w:val="NormalWeb"/>
        <w:spacing w:before="0" w:beforeAutospacing="0" w:after="300" w:afterAutospacing="0" w:line="360" w:lineRule="auto"/>
        <w:rPr>
          <w:color w:val="2E2E2E"/>
          <w:sz w:val="20"/>
          <w:szCs w:val="20"/>
          <w:shd w:val="clear" w:color="auto" w:fill="FFFFFF"/>
        </w:rPr>
      </w:pPr>
    </w:p>
    <w:p w14:paraId="164689A9" w14:textId="77777777" w:rsidR="00DC4276" w:rsidRPr="00E86C7A" w:rsidRDefault="00DC4276" w:rsidP="00E86C7A">
      <w:pPr>
        <w:pStyle w:val="NormalWeb"/>
        <w:spacing w:before="0" w:beforeAutospacing="0" w:after="300" w:afterAutospacing="0" w:line="360" w:lineRule="auto"/>
        <w:rPr>
          <w:color w:val="2E2E2E"/>
          <w:sz w:val="20"/>
          <w:szCs w:val="20"/>
          <w:shd w:val="clear" w:color="auto" w:fill="FFFFFF"/>
        </w:rPr>
      </w:pPr>
    </w:p>
    <w:p w14:paraId="26118EA1" w14:textId="512060E5" w:rsidR="00CE4A5B" w:rsidRPr="00E86C7A" w:rsidRDefault="00E86C7A" w:rsidP="00E86C7A">
      <w:pPr>
        <w:spacing w:line="360" w:lineRule="auto"/>
        <w:rPr>
          <w:rFonts w:ascii="Times New Roman" w:hAnsi="Times New Roman" w:cs="Times New Roman"/>
          <w:b/>
          <w:bCs/>
          <w:sz w:val="20"/>
          <w:szCs w:val="20"/>
        </w:rPr>
      </w:pPr>
      <w:r w:rsidRPr="00E86C7A">
        <w:rPr>
          <w:rFonts w:ascii="Times New Roman" w:hAnsi="Times New Roman" w:cs="Times New Roman"/>
          <w:b/>
          <w:bCs/>
          <w:sz w:val="20"/>
          <w:szCs w:val="20"/>
        </w:rPr>
        <w:lastRenderedPageBreak/>
        <w:t>Refer</w:t>
      </w:r>
      <w:r w:rsidR="00CE4A5B" w:rsidRPr="00E86C7A">
        <w:rPr>
          <w:rFonts w:ascii="Times New Roman" w:hAnsi="Times New Roman" w:cs="Times New Roman"/>
          <w:b/>
          <w:bCs/>
          <w:sz w:val="20"/>
          <w:szCs w:val="20"/>
        </w:rPr>
        <w:t xml:space="preserve">ences </w:t>
      </w:r>
    </w:p>
    <w:p w14:paraId="0A9970C9" w14:textId="77777777" w:rsidR="00CE4A5B" w:rsidRPr="00E86C7A" w:rsidRDefault="00CE4A5B" w:rsidP="00E86C7A">
      <w:pPr>
        <w:spacing w:line="360" w:lineRule="auto"/>
        <w:rPr>
          <w:rFonts w:ascii="Times New Roman" w:hAnsi="Times New Roman" w:cs="Times New Roman"/>
          <w:sz w:val="20"/>
          <w:szCs w:val="20"/>
        </w:rPr>
      </w:pPr>
    </w:p>
    <w:p w14:paraId="3B888EA2" w14:textId="77777777" w:rsidR="00CE4A5B" w:rsidRPr="00E86C7A" w:rsidRDefault="00CE4A5B" w:rsidP="00E86C7A">
      <w:pPr>
        <w:spacing w:line="360" w:lineRule="auto"/>
        <w:jc w:val="both"/>
        <w:rPr>
          <w:rFonts w:ascii="Times New Roman" w:hAnsi="Times New Roman" w:cs="Times New Roman"/>
          <w:sz w:val="20"/>
          <w:szCs w:val="20"/>
        </w:rPr>
      </w:pPr>
      <w:r w:rsidRPr="00E86C7A">
        <w:rPr>
          <w:rFonts w:ascii="Times New Roman" w:hAnsi="Times New Roman" w:cs="Times New Roman"/>
          <w:sz w:val="20"/>
          <w:szCs w:val="20"/>
        </w:rPr>
        <w:t xml:space="preserve">Bates, B (2019) Learning Theories Simplified. London: Sage. </w:t>
      </w:r>
    </w:p>
    <w:p w14:paraId="00D4BEDD" w14:textId="381C2789" w:rsidR="00CE4A5B" w:rsidRPr="00E86C7A" w:rsidRDefault="00CE4A5B" w:rsidP="00E86C7A">
      <w:pPr>
        <w:spacing w:line="360" w:lineRule="auto"/>
        <w:jc w:val="both"/>
        <w:rPr>
          <w:rFonts w:ascii="Times New Roman" w:hAnsi="Times New Roman" w:cs="Times New Roman"/>
          <w:sz w:val="20"/>
          <w:szCs w:val="20"/>
        </w:rPr>
      </w:pPr>
      <w:r w:rsidRPr="00E86C7A">
        <w:rPr>
          <w:rFonts w:ascii="Times New Roman" w:hAnsi="Times New Roman" w:cs="Times New Roman"/>
          <w:sz w:val="20"/>
          <w:szCs w:val="20"/>
        </w:rPr>
        <w:t>birthto5matters.org.uk</w:t>
      </w:r>
      <w:r w:rsidR="002F3709">
        <w:rPr>
          <w:rFonts w:ascii="Times New Roman" w:hAnsi="Times New Roman" w:cs="Times New Roman"/>
          <w:sz w:val="20"/>
          <w:szCs w:val="20"/>
        </w:rPr>
        <w:t xml:space="preserve"> Accessed 28</w:t>
      </w:r>
      <w:r w:rsidR="00996F1D" w:rsidRPr="00996F1D">
        <w:rPr>
          <w:rFonts w:ascii="Times New Roman" w:hAnsi="Times New Roman" w:cs="Times New Roman"/>
          <w:sz w:val="20"/>
          <w:szCs w:val="20"/>
          <w:vertAlign w:val="superscript"/>
        </w:rPr>
        <w:t>th</w:t>
      </w:r>
      <w:r w:rsidR="00996F1D">
        <w:rPr>
          <w:rFonts w:ascii="Times New Roman" w:hAnsi="Times New Roman" w:cs="Times New Roman"/>
          <w:sz w:val="20"/>
          <w:szCs w:val="20"/>
        </w:rPr>
        <w:t xml:space="preserve"> Oct 2023</w:t>
      </w:r>
    </w:p>
    <w:p w14:paraId="7CAAC7DF" w14:textId="77777777" w:rsidR="00CE4A5B" w:rsidRPr="00E86C7A" w:rsidRDefault="00CE4A5B" w:rsidP="00E86C7A">
      <w:pPr>
        <w:spacing w:line="360" w:lineRule="auto"/>
        <w:rPr>
          <w:rFonts w:ascii="Times New Roman" w:hAnsi="Times New Roman" w:cs="Times New Roman"/>
          <w:sz w:val="20"/>
          <w:szCs w:val="20"/>
        </w:rPr>
      </w:pPr>
      <w:r w:rsidRPr="00E86C7A">
        <w:rPr>
          <w:rFonts w:ascii="Times New Roman" w:hAnsi="Times New Roman" w:cs="Times New Roman"/>
          <w:sz w:val="20"/>
          <w:szCs w:val="20"/>
        </w:rPr>
        <w:t xml:space="preserve">Brooke, A (2015) The Early Years Reflective Practice Handbook . London . </w:t>
      </w:r>
      <w:proofErr w:type="spellStart"/>
      <w:r w:rsidRPr="00E86C7A">
        <w:rPr>
          <w:rFonts w:ascii="Times New Roman" w:hAnsi="Times New Roman" w:cs="Times New Roman"/>
          <w:sz w:val="20"/>
          <w:szCs w:val="20"/>
        </w:rPr>
        <w:t>Routeldge</w:t>
      </w:r>
      <w:proofErr w:type="spellEnd"/>
      <w:r w:rsidRPr="00E86C7A">
        <w:rPr>
          <w:rFonts w:ascii="Times New Roman" w:hAnsi="Times New Roman" w:cs="Times New Roman"/>
          <w:sz w:val="20"/>
          <w:szCs w:val="20"/>
        </w:rPr>
        <w:t>.</w:t>
      </w:r>
    </w:p>
    <w:p w14:paraId="3EC2C0EE" w14:textId="6F24325F" w:rsidR="00CE4A5B" w:rsidRPr="00E86C7A" w:rsidRDefault="00B40ECE" w:rsidP="00E86C7A">
      <w:pPr>
        <w:spacing w:line="360" w:lineRule="auto"/>
        <w:rPr>
          <w:rFonts w:ascii="Times New Roman" w:hAnsi="Times New Roman" w:cs="Times New Roman"/>
          <w:sz w:val="20"/>
          <w:szCs w:val="20"/>
        </w:rPr>
      </w:pPr>
      <w:hyperlink r:id="rId9" w:history="1">
        <w:r w:rsidR="00CE4A5B" w:rsidRPr="00E86C7A">
          <w:rPr>
            <w:rStyle w:val="Hyperlink"/>
            <w:rFonts w:ascii="Times New Roman" w:hAnsi="Times New Roman" w:cs="Times New Roman"/>
            <w:sz w:val="20"/>
            <w:szCs w:val="20"/>
          </w:rPr>
          <w:t>www.childcomwales.org.uk/resources/the-right-way-a-childrens-rights-approach/a-childrens-rights-approach-in-wales</w:t>
        </w:r>
      </w:hyperlink>
    </w:p>
    <w:p w14:paraId="507046B2" w14:textId="38521145" w:rsidR="00CE4A5B" w:rsidRPr="00E86C7A" w:rsidRDefault="00B40ECE" w:rsidP="00E86C7A">
      <w:pPr>
        <w:spacing w:line="360" w:lineRule="auto"/>
        <w:rPr>
          <w:rFonts w:ascii="Times New Roman" w:hAnsi="Times New Roman" w:cs="Times New Roman"/>
          <w:sz w:val="20"/>
          <w:szCs w:val="20"/>
        </w:rPr>
      </w:pPr>
      <w:hyperlink r:id="rId10" w:history="1">
        <w:r w:rsidR="00CE4A5B" w:rsidRPr="00E86C7A">
          <w:rPr>
            <w:rStyle w:val="Hyperlink"/>
            <w:rFonts w:ascii="Times New Roman" w:hAnsi="Times New Roman" w:cs="Times New Roman"/>
            <w:sz w:val="20"/>
            <w:szCs w:val="20"/>
          </w:rPr>
          <w:t>www.childfriendlycardiff.co.uk</w:t>
        </w:r>
      </w:hyperlink>
      <w:r w:rsidR="00CE4A5B" w:rsidRPr="00E86C7A">
        <w:rPr>
          <w:rFonts w:ascii="Times New Roman" w:hAnsi="Times New Roman" w:cs="Times New Roman"/>
          <w:sz w:val="20"/>
          <w:szCs w:val="20"/>
        </w:rPr>
        <w:t xml:space="preserve"> </w:t>
      </w:r>
      <w:r w:rsidR="00996F1D">
        <w:rPr>
          <w:rFonts w:ascii="Times New Roman" w:hAnsi="Times New Roman" w:cs="Times New Roman"/>
          <w:sz w:val="20"/>
          <w:szCs w:val="20"/>
        </w:rPr>
        <w:t>: Accessed 28</w:t>
      </w:r>
      <w:r w:rsidR="00996F1D" w:rsidRPr="00996F1D">
        <w:rPr>
          <w:rFonts w:ascii="Times New Roman" w:hAnsi="Times New Roman" w:cs="Times New Roman"/>
          <w:sz w:val="20"/>
          <w:szCs w:val="20"/>
          <w:vertAlign w:val="superscript"/>
        </w:rPr>
        <w:t>th</w:t>
      </w:r>
      <w:r w:rsidR="00996F1D">
        <w:rPr>
          <w:rFonts w:ascii="Times New Roman" w:hAnsi="Times New Roman" w:cs="Times New Roman"/>
          <w:sz w:val="20"/>
          <w:szCs w:val="20"/>
        </w:rPr>
        <w:t xml:space="preserve"> Oct 2023</w:t>
      </w:r>
    </w:p>
    <w:p w14:paraId="7E550B81" w14:textId="62145AD0" w:rsidR="00CE4A5B" w:rsidRPr="00E86C7A" w:rsidRDefault="00B40ECE" w:rsidP="00E86C7A">
      <w:pPr>
        <w:spacing w:line="360" w:lineRule="auto"/>
        <w:rPr>
          <w:rFonts w:ascii="Times New Roman" w:hAnsi="Times New Roman" w:cs="Times New Roman"/>
          <w:sz w:val="20"/>
          <w:szCs w:val="20"/>
        </w:rPr>
      </w:pPr>
      <w:hyperlink r:id="rId11" w:history="1">
        <w:r w:rsidR="00CE4A5B" w:rsidRPr="00E86C7A">
          <w:rPr>
            <w:rStyle w:val="Hyperlink"/>
            <w:rFonts w:ascii="Times New Roman" w:hAnsi="Times New Roman" w:cs="Times New Roman"/>
            <w:sz w:val="20"/>
            <w:szCs w:val="20"/>
          </w:rPr>
          <w:t>www.childcomwales.org.uk</w:t>
        </w:r>
      </w:hyperlink>
      <w:r w:rsidR="00CE4A5B" w:rsidRPr="00E86C7A">
        <w:rPr>
          <w:rFonts w:ascii="Times New Roman" w:hAnsi="Times New Roman" w:cs="Times New Roman"/>
          <w:sz w:val="20"/>
          <w:szCs w:val="20"/>
        </w:rPr>
        <w:t xml:space="preserve"> </w:t>
      </w:r>
      <w:r w:rsidR="00996F1D">
        <w:rPr>
          <w:rFonts w:ascii="Times New Roman" w:hAnsi="Times New Roman" w:cs="Times New Roman"/>
          <w:sz w:val="20"/>
          <w:szCs w:val="20"/>
        </w:rPr>
        <w:t>: Accessed 28</w:t>
      </w:r>
      <w:r w:rsidR="00996F1D" w:rsidRPr="00996F1D">
        <w:rPr>
          <w:rFonts w:ascii="Times New Roman" w:hAnsi="Times New Roman" w:cs="Times New Roman"/>
          <w:sz w:val="20"/>
          <w:szCs w:val="20"/>
          <w:vertAlign w:val="superscript"/>
        </w:rPr>
        <w:t>th</w:t>
      </w:r>
      <w:r w:rsidR="00996F1D">
        <w:rPr>
          <w:rFonts w:ascii="Times New Roman" w:hAnsi="Times New Roman" w:cs="Times New Roman"/>
          <w:sz w:val="20"/>
          <w:szCs w:val="20"/>
        </w:rPr>
        <w:t xml:space="preserve"> Oct 2023</w:t>
      </w:r>
    </w:p>
    <w:p w14:paraId="1FA742D6" w14:textId="2FCCE85E" w:rsidR="00CE4A5B" w:rsidRPr="00E86C7A" w:rsidRDefault="00B40ECE" w:rsidP="00E86C7A">
      <w:pPr>
        <w:spacing w:line="360" w:lineRule="auto"/>
        <w:rPr>
          <w:rFonts w:ascii="Times New Roman" w:hAnsi="Times New Roman" w:cs="Times New Roman"/>
          <w:sz w:val="20"/>
          <w:szCs w:val="20"/>
        </w:rPr>
      </w:pPr>
      <w:hyperlink r:id="rId12" w:history="1">
        <w:r w:rsidR="00CE4A5B" w:rsidRPr="00E86C7A">
          <w:rPr>
            <w:rStyle w:val="Hyperlink"/>
            <w:rFonts w:ascii="Times New Roman" w:hAnsi="Times New Roman" w:cs="Times New Roman"/>
            <w:sz w:val="20"/>
            <w:szCs w:val="20"/>
          </w:rPr>
          <w:t>www.childreninwales.org.uk</w:t>
        </w:r>
      </w:hyperlink>
      <w:r w:rsidR="00CE4A5B" w:rsidRPr="00E86C7A">
        <w:rPr>
          <w:rFonts w:ascii="Times New Roman" w:hAnsi="Times New Roman" w:cs="Times New Roman"/>
          <w:sz w:val="20"/>
          <w:szCs w:val="20"/>
        </w:rPr>
        <w:t xml:space="preserve"> </w:t>
      </w:r>
      <w:r w:rsidR="00996F1D">
        <w:rPr>
          <w:rFonts w:ascii="Times New Roman" w:hAnsi="Times New Roman" w:cs="Times New Roman"/>
          <w:sz w:val="20"/>
          <w:szCs w:val="20"/>
        </w:rPr>
        <w:t>: Accessed 26</w:t>
      </w:r>
      <w:r w:rsidR="00996F1D" w:rsidRPr="00996F1D">
        <w:rPr>
          <w:rFonts w:ascii="Times New Roman" w:hAnsi="Times New Roman" w:cs="Times New Roman"/>
          <w:sz w:val="20"/>
          <w:szCs w:val="20"/>
          <w:vertAlign w:val="superscript"/>
        </w:rPr>
        <w:t>th</w:t>
      </w:r>
      <w:r w:rsidR="00996F1D">
        <w:rPr>
          <w:rFonts w:ascii="Times New Roman" w:hAnsi="Times New Roman" w:cs="Times New Roman"/>
          <w:sz w:val="20"/>
          <w:szCs w:val="20"/>
        </w:rPr>
        <w:t xml:space="preserve"> Oct 2023</w:t>
      </w:r>
    </w:p>
    <w:p w14:paraId="6EBBBFAA" w14:textId="57C069A6" w:rsidR="00CE4A5B" w:rsidRPr="00E86C7A" w:rsidRDefault="00B40ECE" w:rsidP="00E86C7A">
      <w:pPr>
        <w:spacing w:line="360" w:lineRule="auto"/>
        <w:rPr>
          <w:rFonts w:ascii="Times New Roman" w:hAnsi="Times New Roman" w:cs="Times New Roman"/>
          <w:sz w:val="20"/>
          <w:szCs w:val="20"/>
        </w:rPr>
      </w:pPr>
      <w:hyperlink r:id="rId13" w:history="1">
        <w:r w:rsidR="00CE4A5B" w:rsidRPr="00E86C7A">
          <w:rPr>
            <w:rStyle w:val="Hyperlink"/>
            <w:rFonts w:ascii="Times New Roman" w:hAnsi="Times New Roman" w:cs="Times New Roman"/>
            <w:sz w:val="20"/>
            <w:szCs w:val="20"/>
          </w:rPr>
          <w:t>www.childcomwales.org.uk/resources/the-right-way-a-childrens-rights-approach/a-childrens-rights-approach-in-wales</w:t>
        </w:r>
      </w:hyperlink>
      <w:r w:rsidR="00CE4A5B" w:rsidRPr="00E86C7A">
        <w:rPr>
          <w:rFonts w:ascii="Times New Roman" w:hAnsi="Times New Roman" w:cs="Times New Roman"/>
          <w:sz w:val="20"/>
          <w:szCs w:val="20"/>
        </w:rPr>
        <w:t xml:space="preserve"> </w:t>
      </w:r>
      <w:r w:rsidR="00996F1D">
        <w:rPr>
          <w:rFonts w:ascii="Times New Roman" w:hAnsi="Times New Roman" w:cs="Times New Roman"/>
          <w:sz w:val="20"/>
          <w:szCs w:val="20"/>
        </w:rPr>
        <w:t xml:space="preserve">: Accessed </w:t>
      </w:r>
      <w:r w:rsidR="007F5654">
        <w:rPr>
          <w:rFonts w:ascii="Times New Roman" w:hAnsi="Times New Roman" w:cs="Times New Roman"/>
          <w:sz w:val="20"/>
          <w:szCs w:val="20"/>
        </w:rPr>
        <w:t>13</w:t>
      </w:r>
      <w:r w:rsidR="007F5654" w:rsidRPr="007F5654">
        <w:rPr>
          <w:rFonts w:ascii="Times New Roman" w:hAnsi="Times New Roman" w:cs="Times New Roman"/>
          <w:sz w:val="20"/>
          <w:szCs w:val="20"/>
          <w:vertAlign w:val="superscript"/>
        </w:rPr>
        <w:t>th</w:t>
      </w:r>
      <w:r w:rsidR="007F5654">
        <w:rPr>
          <w:rFonts w:ascii="Times New Roman" w:hAnsi="Times New Roman" w:cs="Times New Roman"/>
          <w:sz w:val="20"/>
          <w:szCs w:val="20"/>
        </w:rPr>
        <w:t xml:space="preserve"> Oct 2023</w:t>
      </w:r>
    </w:p>
    <w:p w14:paraId="33B4D83E" w14:textId="35F2A475" w:rsidR="00CE4A5B" w:rsidRPr="00E86C7A" w:rsidRDefault="00B40ECE" w:rsidP="00E86C7A">
      <w:pPr>
        <w:spacing w:line="360" w:lineRule="auto"/>
        <w:rPr>
          <w:rFonts w:ascii="Times New Roman" w:hAnsi="Times New Roman" w:cs="Times New Roman"/>
          <w:sz w:val="20"/>
          <w:szCs w:val="20"/>
        </w:rPr>
      </w:pPr>
      <w:hyperlink r:id="rId14" w:history="1">
        <w:r w:rsidR="00CE4A5B" w:rsidRPr="00E86C7A">
          <w:rPr>
            <w:rStyle w:val="Hyperlink"/>
            <w:rFonts w:ascii="Times New Roman" w:hAnsi="Times New Roman" w:cs="Times New Roman"/>
            <w:sz w:val="20"/>
            <w:szCs w:val="20"/>
          </w:rPr>
          <w:t>Continuing professional development (CPD) | Social Care Wales</w:t>
        </w:r>
      </w:hyperlink>
    </w:p>
    <w:p w14:paraId="3BD88330" w14:textId="646A8411" w:rsidR="00CE4A5B" w:rsidRPr="00E86C7A" w:rsidRDefault="00CE4A5B" w:rsidP="00E86C7A">
      <w:pPr>
        <w:spacing w:line="360" w:lineRule="auto"/>
        <w:rPr>
          <w:rFonts w:ascii="Times New Roman" w:hAnsi="Times New Roman" w:cs="Times New Roman"/>
          <w:sz w:val="20"/>
          <w:szCs w:val="20"/>
        </w:rPr>
      </w:pPr>
      <w:r w:rsidRPr="00E86C7A">
        <w:rPr>
          <w:rFonts w:ascii="Times New Roman" w:hAnsi="Times New Roman" w:cs="Times New Roman"/>
          <w:sz w:val="20"/>
          <w:szCs w:val="20"/>
        </w:rPr>
        <w:t xml:space="preserve">hwb.gov.wales/api/storage/b1801d78-38c3-4320-9818-d9996c21aef8/220914-a-curriculum-for-funded-non-maintained-nursery-settings.pdf </w:t>
      </w:r>
      <w:r w:rsidR="007F5654">
        <w:rPr>
          <w:rFonts w:ascii="Times New Roman" w:hAnsi="Times New Roman" w:cs="Times New Roman"/>
          <w:sz w:val="20"/>
          <w:szCs w:val="20"/>
        </w:rPr>
        <w:t xml:space="preserve">: Accessed </w:t>
      </w:r>
      <w:r w:rsidR="00E4768C">
        <w:rPr>
          <w:rFonts w:ascii="Times New Roman" w:hAnsi="Times New Roman" w:cs="Times New Roman"/>
          <w:sz w:val="20"/>
          <w:szCs w:val="20"/>
        </w:rPr>
        <w:t>13</w:t>
      </w:r>
      <w:r w:rsidR="00E4768C" w:rsidRPr="00E4768C">
        <w:rPr>
          <w:rFonts w:ascii="Times New Roman" w:hAnsi="Times New Roman" w:cs="Times New Roman"/>
          <w:sz w:val="20"/>
          <w:szCs w:val="20"/>
          <w:vertAlign w:val="superscript"/>
        </w:rPr>
        <w:t>th</w:t>
      </w:r>
      <w:r w:rsidR="00E4768C">
        <w:rPr>
          <w:rFonts w:ascii="Times New Roman" w:hAnsi="Times New Roman" w:cs="Times New Roman"/>
          <w:sz w:val="20"/>
          <w:szCs w:val="20"/>
        </w:rPr>
        <w:t xml:space="preserve"> Oct 2023</w:t>
      </w:r>
    </w:p>
    <w:p w14:paraId="7C2D98E8" w14:textId="5027A1CA" w:rsidR="00CE4A5B" w:rsidRPr="00E86C7A" w:rsidRDefault="00B40ECE" w:rsidP="00E86C7A">
      <w:pPr>
        <w:spacing w:line="360" w:lineRule="auto"/>
        <w:rPr>
          <w:rStyle w:val="Hyperlink"/>
          <w:rFonts w:ascii="Times New Roman" w:hAnsi="Times New Roman" w:cs="Times New Roman"/>
          <w:sz w:val="20"/>
          <w:szCs w:val="20"/>
        </w:rPr>
      </w:pPr>
      <w:hyperlink r:id="rId15" w:history="1">
        <w:r w:rsidR="00CE4A5B" w:rsidRPr="00E86C7A">
          <w:rPr>
            <w:rStyle w:val="Hyperlink"/>
            <w:rFonts w:ascii="Times New Roman" w:hAnsi="Times New Roman" w:cs="Times New Roman"/>
            <w:sz w:val="20"/>
            <w:szCs w:val="20"/>
          </w:rPr>
          <w:t>www.ed.ac.uk.reflection</w:t>
        </w:r>
      </w:hyperlink>
      <w:r w:rsidR="00CE4A5B" w:rsidRPr="00E86C7A">
        <w:rPr>
          <w:rStyle w:val="Hyperlink"/>
          <w:rFonts w:ascii="Times New Roman" w:hAnsi="Times New Roman" w:cs="Times New Roman"/>
          <w:sz w:val="20"/>
          <w:szCs w:val="20"/>
        </w:rPr>
        <w:t xml:space="preserve"> </w:t>
      </w:r>
    </w:p>
    <w:p w14:paraId="7C4FFFA1" w14:textId="683FBF7C" w:rsidR="00CE4A5B" w:rsidRPr="00E86C7A" w:rsidRDefault="00E4768C" w:rsidP="00E86C7A">
      <w:pPr>
        <w:spacing w:line="360" w:lineRule="auto"/>
        <w:rPr>
          <w:rStyle w:val="Hyperlink"/>
          <w:rFonts w:ascii="Times New Roman" w:hAnsi="Times New Roman" w:cs="Times New Roman"/>
          <w:sz w:val="20"/>
          <w:szCs w:val="20"/>
        </w:rPr>
      </w:pPr>
      <w:hyperlink r:id="rId16" w:history="1">
        <w:r w:rsidRPr="00902E98">
          <w:rPr>
            <w:rStyle w:val="Hyperlink"/>
            <w:rFonts w:ascii="Times New Roman" w:hAnsi="Times New Roman" w:cs="Times New Roman"/>
            <w:sz w:val="20"/>
            <w:szCs w:val="20"/>
          </w:rPr>
          <w:t>www.froebel.org.uk</w:t>
        </w:r>
      </w:hyperlink>
      <w:r>
        <w:rPr>
          <w:rStyle w:val="Hyperlink"/>
          <w:rFonts w:ascii="Times New Roman" w:hAnsi="Times New Roman" w:cs="Times New Roman"/>
          <w:sz w:val="20"/>
          <w:szCs w:val="20"/>
        </w:rPr>
        <w:t xml:space="preserve">    </w:t>
      </w:r>
    </w:p>
    <w:p w14:paraId="240EAD5D" w14:textId="77777777" w:rsidR="00CE4A5B" w:rsidRPr="00E86C7A" w:rsidRDefault="00CE4A5B" w:rsidP="00E86C7A">
      <w:pPr>
        <w:spacing w:line="360" w:lineRule="auto"/>
        <w:rPr>
          <w:rStyle w:val="Hyperlink"/>
          <w:rFonts w:ascii="Times New Roman" w:hAnsi="Times New Roman" w:cs="Times New Roman"/>
          <w:sz w:val="20"/>
          <w:szCs w:val="20"/>
        </w:rPr>
      </w:pPr>
      <w:r w:rsidRPr="00E86C7A">
        <w:rPr>
          <w:rStyle w:val="Hyperlink"/>
          <w:rFonts w:ascii="Times New Roman" w:hAnsi="Times New Roman" w:cs="Times New Roman"/>
          <w:color w:val="auto"/>
          <w:sz w:val="20"/>
          <w:szCs w:val="20"/>
          <w:u w:val="none"/>
        </w:rPr>
        <w:t>Hallet, E. (2013) The Reflective Early Years Practitioner. London. Sage .</w:t>
      </w:r>
    </w:p>
    <w:p w14:paraId="621D9596" w14:textId="77777777" w:rsidR="00CE4A5B" w:rsidRPr="00E86C7A" w:rsidRDefault="00B40ECE" w:rsidP="00E86C7A">
      <w:pPr>
        <w:spacing w:line="360" w:lineRule="auto"/>
        <w:rPr>
          <w:rStyle w:val="Hyperlink"/>
          <w:rFonts w:ascii="Times New Roman" w:hAnsi="Times New Roman" w:cs="Times New Roman"/>
          <w:sz w:val="20"/>
          <w:szCs w:val="20"/>
        </w:rPr>
      </w:pPr>
      <w:hyperlink r:id="rId17" w:history="1">
        <w:r w:rsidR="00CE4A5B" w:rsidRPr="00E86C7A">
          <w:rPr>
            <w:rStyle w:val="Hyperlink"/>
            <w:rFonts w:ascii="Times New Roman" w:hAnsi="Times New Roman" w:cs="Times New Roman"/>
            <w:sz w:val="20"/>
            <w:szCs w:val="20"/>
          </w:rPr>
          <w:t>NSPCC | The UK children's charity | NSPCC</w:t>
        </w:r>
      </w:hyperlink>
    </w:p>
    <w:p w14:paraId="24007C4D" w14:textId="16954051" w:rsidR="00CE4A5B" w:rsidRPr="00E86C7A" w:rsidRDefault="00B40ECE" w:rsidP="00E86C7A">
      <w:pPr>
        <w:spacing w:line="360" w:lineRule="auto"/>
        <w:rPr>
          <w:rFonts w:ascii="Times New Roman" w:hAnsi="Times New Roman" w:cs="Times New Roman"/>
          <w:sz w:val="20"/>
          <w:szCs w:val="20"/>
        </w:rPr>
      </w:pPr>
      <w:hyperlink r:id="rId18" w:history="1">
        <w:r w:rsidR="00CE4A5B" w:rsidRPr="00E86C7A">
          <w:rPr>
            <w:rStyle w:val="Hyperlink"/>
            <w:rFonts w:ascii="Times New Roman" w:hAnsi="Times New Roman" w:cs="Times New Roman"/>
            <w:sz w:val="20"/>
            <w:szCs w:val="20"/>
          </w:rPr>
          <w:t>www.pacey.org.uk/training-and-qualifications/the-importance-of-training-and-cpd</w:t>
        </w:r>
      </w:hyperlink>
      <w:r w:rsidR="00E4768C">
        <w:rPr>
          <w:rStyle w:val="Hyperlink"/>
          <w:rFonts w:ascii="Times New Roman" w:hAnsi="Times New Roman" w:cs="Times New Roman"/>
          <w:sz w:val="20"/>
          <w:szCs w:val="20"/>
        </w:rPr>
        <w:t xml:space="preserve"> </w:t>
      </w:r>
    </w:p>
    <w:p w14:paraId="41AD6386" w14:textId="77777777" w:rsidR="00CE4A5B" w:rsidRPr="00E86C7A" w:rsidRDefault="00CE4A5B" w:rsidP="00E86C7A">
      <w:pPr>
        <w:spacing w:line="360" w:lineRule="auto"/>
        <w:rPr>
          <w:rFonts w:ascii="Times New Roman" w:hAnsi="Times New Roman" w:cs="Times New Roman"/>
          <w:sz w:val="20"/>
          <w:szCs w:val="20"/>
        </w:rPr>
      </w:pPr>
      <w:r w:rsidRPr="00E86C7A">
        <w:rPr>
          <w:rFonts w:ascii="Times New Roman" w:hAnsi="Times New Roman" w:cs="Times New Roman"/>
          <w:sz w:val="20"/>
          <w:szCs w:val="20"/>
        </w:rPr>
        <w:t>Reed &amp; Micheal et al (2015) Critical Companion to Early Childhood .London . Sage</w:t>
      </w:r>
    </w:p>
    <w:p w14:paraId="33CFE572" w14:textId="77777777" w:rsidR="00CE4A5B" w:rsidRPr="00E86C7A" w:rsidRDefault="00B40ECE" w:rsidP="00E86C7A">
      <w:pPr>
        <w:spacing w:line="360" w:lineRule="auto"/>
        <w:rPr>
          <w:rFonts w:ascii="Times New Roman" w:hAnsi="Times New Roman" w:cs="Times New Roman"/>
          <w:sz w:val="20"/>
          <w:szCs w:val="20"/>
        </w:rPr>
      </w:pPr>
      <w:hyperlink r:id="rId19" w:history="1">
        <w:r w:rsidR="00CE4A5B" w:rsidRPr="00E86C7A">
          <w:rPr>
            <w:rStyle w:val="Hyperlink"/>
            <w:rFonts w:ascii="Times New Roman" w:hAnsi="Times New Roman" w:cs="Times New Roman"/>
            <w:sz w:val="20"/>
            <w:szCs w:val="20"/>
          </w:rPr>
          <w:t>www.gov.wales/sites/default/files/publications/2019-07/flying-start-health-programme-guidance_0.pdf</w:t>
        </w:r>
      </w:hyperlink>
      <w:r w:rsidR="00CE4A5B" w:rsidRPr="00E86C7A">
        <w:rPr>
          <w:rFonts w:ascii="Times New Roman" w:hAnsi="Times New Roman" w:cs="Times New Roman"/>
          <w:sz w:val="20"/>
          <w:szCs w:val="20"/>
        </w:rPr>
        <w:t xml:space="preserve"> </w:t>
      </w:r>
    </w:p>
    <w:p w14:paraId="49A2111E" w14:textId="77777777" w:rsidR="00CE4A5B" w:rsidRPr="00E86C7A" w:rsidRDefault="00B40ECE" w:rsidP="00E86C7A">
      <w:pPr>
        <w:spacing w:line="360" w:lineRule="auto"/>
        <w:rPr>
          <w:rFonts w:ascii="Times New Roman" w:hAnsi="Times New Roman" w:cs="Times New Roman"/>
          <w:sz w:val="20"/>
          <w:szCs w:val="20"/>
        </w:rPr>
      </w:pPr>
      <w:hyperlink r:id="rId20" w:history="1">
        <w:r w:rsidR="00CE4A5B" w:rsidRPr="00E86C7A">
          <w:rPr>
            <w:rStyle w:val="Hyperlink"/>
            <w:rFonts w:ascii="Times New Roman" w:hAnsi="Times New Roman" w:cs="Times New Roman"/>
            <w:sz w:val="20"/>
            <w:szCs w:val="20"/>
          </w:rPr>
          <w:t>www.unicef.org.uk/what-we-do/education</w:t>
        </w:r>
      </w:hyperlink>
      <w:r w:rsidR="00CE4A5B" w:rsidRPr="00E86C7A">
        <w:rPr>
          <w:rFonts w:ascii="Times New Roman" w:hAnsi="Times New Roman" w:cs="Times New Roman"/>
          <w:sz w:val="20"/>
          <w:szCs w:val="20"/>
        </w:rPr>
        <w:t xml:space="preserve"> </w:t>
      </w:r>
    </w:p>
    <w:p w14:paraId="69778968" w14:textId="77777777" w:rsidR="00CE4A5B" w:rsidRPr="00E86C7A" w:rsidRDefault="00CE4A5B" w:rsidP="00E86C7A">
      <w:pPr>
        <w:spacing w:line="360" w:lineRule="auto"/>
        <w:rPr>
          <w:rFonts w:ascii="Times New Roman" w:hAnsi="Times New Roman" w:cs="Times New Roman"/>
          <w:sz w:val="20"/>
          <w:szCs w:val="20"/>
        </w:rPr>
      </w:pPr>
    </w:p>
    <w:p w14:paraId="29DF4EFF" w14:textId="77777777" w:rsidR="00CE4A5B" w:rsidRPr="00E86C7A" w:rsidRDefault="00CE4A5B" w:rsidP="00E86C7A">
      <w:pPr>
        <w:spacing w:line="360" w:lineRule="auto"/>
        <w:rPr>
          <w:rFonts w:ascii="Times New Roman" w:hAnsi="Times New Roman" w:cs="Times New Roman"/>
          <w:sz w:val="20"/>
          <w:szCs w:val="20"/>
        </w:rPr>
      </w:pPr>
    </w:p>
    <w:p w14:paraId="7E60DA39" w14:textId="77777777" w:rsidR="00CE4A5B" w:rsidRPr="00E86C7A" w:rsidRDefault="00CE4A5B" w:rsidP="00E86C7A">
      <w:pPr>
        <w:spacing w:line="360" w:lineRule="auto"/>
        <w:rPr>
          <w:rFonts w:ascii="Times New Roman" w:hAnsi="Times New Roman" w:cs="Times New Roman"/>
          <w:sz w:val="20"/>
          <w:szCs w:val="20"/>
        </w:rPr>
      </w:pPr>
    </w:p>
    <w:p w14:paraId="356B7DB6" w14:textId="77777777" w:rsidR="00DC4276" w:rsidRPr="00E86C7A" w:rsidRDefault="00DC4276" w:rsidP="00E86C7A">
      <w:pPr>
        <w:pStyle w:val="NormalWeb"/>
        <w:spacing w:before="0" w:beforeAutospacing="0" w:after="300" w:afterAutospacing="0" w:line="360" w:lineRule="auto"/>
        <w:rPr>
          <w:color w:val="2E2E2E"/>
          <w:sz w:val="20"/>
          <w:szCs w:val="20"/>
          <w:shd w:val="clear" w:color="auto" w:fill="FFFFFF"/>
        </w:rPr>
      </w:pPr>
    </w:p>
    <w:p w14:paraId="7BBF7FAD" w14:textId="77777777" w:rsidR="00DC4276" w:rsidRPr="00E86C7A" w:rsidRDefault="00DC4276" w:rsidP="00E86C7A">
      <w:pPr>
        <w:pStyle w:val="NormalWeb"/>
        <w:spacing w:before="0" w:beforeAutospacing="0" w:after="300" w:afterAutospacing="0" w:line="360" w:lineRule="auto"/>
        <w:rPr>
          <w:color w:val="000000"/>
          <w:spacing w:val="2"/>
          <w:sz w:val="20"/>
          <w:szCs w:val="20"/>
        </w:rPr>
      </w:pPr>
    </w:p>
    <w:p w14:paraId="5AE22345" w14:textId="1251D29D" w:rsidR="007338CA" w:rsidRPr="00E86C7A" w:rsidRDefault="007338CA" w:rsidP="00E86C7A">
      <w:pPr>
        <w:pStyle w:val="p1"/>
        <w:shd w:val="clear" w:color="auto" w:fill="FFFFFF"/>
        <w:spacing w:before="0" w:beforeAutospacing="0" w:after="300" w:afterAutospacing="0" w:line="360" w:lineRule="auto"/>
        <w:rPr>
          <w:color w:val="2E2E2E"/>
          <w:sz w:val="20"/>
          <w:szCs w:val="20"/>
          <w:shd w:val="clear" w:color="auto" w:fill="FFFFFF"/>
        </w:rPr>
      </w:pPr>
    </w:p>
    <w:p w14:paraId="02F52F7F" w14:textId="2C6453A8" w:rsidR="00F40248" w:rsidRPr="00E86C7A" w:rsidRDefault="00F40248" w:rsidP="00E86C7A">
      <w:pPr>
        <w:pStyle w:val="p1"/>
        <w:shd w:val="clear" w:color="auto" w:fill="FFFFFF"/>
        <w:spacing w:before="0" w:beforeAutospacing="0" w:after="300" w:afterAutospacing="0" w:line="360" w:lineRule="auto"/>
        <w:rPr>
          <w:color w:val="2E2E2E"/>
          <w:sz w:val="20"/>
          <w:szCs w:val="20"/>
          <w:shd w:val="clear" w:color="auto" w:fill="FFFFFF"/>
        </w:rPr>
      </w:pPr>
    </w:p>
    <w:p w14:paraId="10C7E40D" w14:textId="77777777" w:rsidR="00F40248" w:rsidRPr="00E86C7A" w:rsidRDefault="00F40248" w:rsidP="00E86C7A">
      <w:pPr>
        <w:pStyle w:val="p1"/>
        <w:shd w:val="clear" w:color="auto" w:fill="FFFFFF"/>
        <w:spacing w:before="0" w:beforeAutospacing="0" w:after="300" w:afterAutospacing="0" w:line="360" w:lineRule="auto"/>
        <w:rPr>
          <w:color w:val="2E2E2E"/>
          <w:sz w:val="20"/>
          <w:szCs w:val="20"/>
          <w:shd w:val="clear" w:color="auto" w:fill="FFFFFF"/>
        </w:rPr>
      </w:pPr>
    </w:p>
    <w:p w14:paraId="4E312920" w14:textId="77777777" w:rsidR="005F197B" w:rsidRPr="00E86C7A" w:rsidRDefault="005F197B" w:rsidP="00E86C7A">
      <w:pPr>
        <w:spacing w:line="360" w:lineRule="auto"/>
        <w:rPr>
          <w:rFonts w:ascii="Times New Roman" w:hAnsi="Times New Roman" w:cs="Times New Roman"/>
          <w:sz w:val="20"/>
          <w:szCs w:val="20"/>
        </w:rPr>
      </w:pPr>
    </w:p>
    <w:p w14:paraId="04F5FE4E" w14:textId="0426E033" w:rsidR="00AE5210" w:rsidRPr="00E86C7A" w:rsidRDefault="00AE5210" w:rsidP="00E86C7A">
      <w:pPr>
        <w:pStyle w:val="p1"/>
        <w:shd w:val="clear" w:color="auto" w:fill="FFFFFF"/>
        <w:spacing w:before="0" w:beforeAutospacing="0" w:after="300" w:afterAutospacing="0" w:line="360" w:lineRule="auto"/>
        <w:rPr>
          <w:color w:val="1E1E1E"/>
          <w:sz w:val="20"/>
          <w:szCs w:val="20"/>
        </w:rPr>
      </w:pPr>
    </w:p>
    <w:p w14:paraId="741BFF94" w14:textId="77777777" w:rsidR="002443C2" w:rsidRPr="00E86C7A" w:rsidRDefault="002443C2" w:rsidP="00E86C7A">
      <w:pPr>
        <w:spacing w:line="360" w:lineRule="auto"/>
        <w:rPr>
          <w:rFonts w:ascii="Times New Roman" w:hAnsi="Times New Roman" w:cs="Times New Roman"/>
          <w:sz w:val="20"/>
          <w:szCs w:val="20"/>
        </w:rPr>
      </w:pPr>
    </w:p>
    <w:sectPr w:rsidR="002443C2" w:rsidRPr="00E86C7A" w:rsidSect="002443C2">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9CDAA" w14:textId="77777777" w:rsidR="00BB7951" w:rsidRDefault="00BB7951" w:rsidP="00ED226F">
      <w:pPr>
        <w:spacing w:after="0" w:line="240" w:lineRule="auto"/>
      </w:pPr>
      <w:r>
        <w:separator/>
      </w:r>
    </w:p>
  </w:endnote>
  <w:endnote w:type="continuationSeparator" w:id="0">
    <w:p w14:paraId="0DA96A34" w14:textId="77777777" w:rsidR="00BB7951" w:rsidRDefault="00BB7951" w:rsidP="00ED2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A5C1D" w14:textId="77777777" w:rsidR="00BB7951" w:rsidRDefault="00BB7951" w:rsidP="00ED226F">
      <w:pPr>
        <w:spacing w:after="0" w:line="240" w:lineRule="auto"/>
      </w:pPr>
      <w:r>
        <w:separator/>
      </w:r>
    </w:p>
  </w:footnote>
  <w:footnote w:type="continuationSeparator" w:id="0">
    <w:p w14:paraId="45D6E769" w14:textId="77777777" w:rsidR="00BB7951" w:rsidRDefault="00BB7951" w:rsidP="00ED22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437DE" w14:textId="6EDBFC1F" w:rsidR="00ED226F" w:rsidRDefault="00132701">
    <w:pPr>
      <w:pStyle w:val="Header"/>
    </w:pPr>
    <w:r>
      <w:t xml:space="preserve">Student : </w:t>
    </w:r>
    <w:r w:rsidR="000F6293">
      <w:t xml:space="preserve">2308356                                                                                                         Module : </w:t>
    </w:r>
    <w:r w:rsidR="008875C9">
      <w:t>ECEY4009</w:t>
    </w:r>
  </w:p>
  <w:p w14:paraId="7BCDBFFA" w14:textId="77777777" w:rsidR="00ED226F" w:rsidRDefault="00ED22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F141A"/>
    <w:multiLevelType w:val="multilevel"/>
    <w:tmpl w:val="E02A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DC087C"/>
    <w:multiLevelType w:val="multilevel"/>
    <w:tmpl w:val="5608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878519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16cid:durableId="1079449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26F"/>
    <w:rsid w:val="00002E1B"/>
    <w:rsid w:val="000030E8"/>
    <w:rsid w:val="0000406F"/>
    <w:rsid w:val="000105E0"/>
    <w:rsid w:val="00010CB6"/>
    <w:rsid w:val="0001373A"/>
    <w:rsid w:val="00013B8F"/>
    <w:rsid w:val="00015B80"/>
    <w:rsid w:val="00025A42"/>
    <w:rsid w:val="00033C5C"/>
    <w:rsid w:val="00045E67"/>
    <w:rsid w:val="00046D19"/>
    <w:rsid w:val="00047318"/>
    <w:rsid w:val="0005594B"/>
    <w:rsid w:val="000625BD"/>
    <w:rsid w:val="00063102"/>
    <w:rsid w:val="00063E3E"/>
    <w:rsid w:val="000709FC"/>
    <w:rsid w:val="000726FD"/>
    <w:rsid w:val="0007366F"/>
    <w:rsid w:val="00081E2A"/>
    <w:rsid w:val="00083EE8"/>
    <w:rsid w:val="00086D19"/>
    <w:rsid w:val="0008746B"/>
    <w:rsid w:val="000910D1"/>
    <w:rsid w:val="0009549F"/>
    <w:rsid w:val="0009660A"/>
    <w:rsid w:val="000A3C27"/>
    <w:rsid w:val="000B5618"/>
    <w:rsid w:val="000C1385"/>
    <w:rsid w:val="000C51E1"/>
    <w:rsid w:val="000C76A1"/>
    <w:rsid w:val="000F0E7B"/>
    <w:rsid w:val="000F4710"/>
    <w:rsid w:val="000F6293"/>
    <w:rsid w:val="001032E2"/>
    <w:rsid w:val="0011281F"/>
    <w:rsid w:val="00121F05"/>
    <w:rsid w:val="00121F98"/>
    <w:rsid w:val="00123B14"/>
    <w:rsid w:val="001321E0"/>
    <w:rsid w:val="00132701"/>
    <w:rsid w:val="00133720"/>
    <w:rsid w:val="001338EB"/>
    <w:rsid w:val="00141551"/>
    <w:rsid w:val="001443CF"/>
    <w:rsid w:val="00144473"/>
    <w:rsid w:val="00145250"/>
    <w:rsid w:val="00163521"/>
    <w:rsid w:val="001662CF"/>
    <w:rsid w:val="0017527B"/>
    <w:rsid w:val="001771C3"/>
    <w:rsid w:val="00177ECE"/>
    <w:rsid w:val="00183594"/>
    <w:rsid w:val="00186ACB"/>
    <w:rsid w:val="00186E43"/>
    <w:rsid w:val="00190B0F"/>
    <w:rsid w:val="00193C70"/>
    <w:rsid w:val="00194F8E"/>
    <w:rsid w:val="0019531F"/>
    <w:rsid w:val="00195DA8"/>
    <w:rsid w:val="00196E19"/>
    <w:rsid w:val="001A63CF"/>
    <w:rsid w:val="001A6B48"/>
    <w:rsid w:val="001B22E3"/>
    <w:rsid w:val="001B5FC3"/>
    <w:rsid w:val="001B78AF"/>
    <w:rsid w:val="001C000A"/>
    <w:rsid w:val="001C0C48"/>
    <w:rsid w:val="001C14C9"/>
    <w:rsid w:val="001C29F0"/>
    <w:rsid w:val="001C471D"/>
    <w:rsid w:val="001C4C48"/>
    <w:rsid w:val="001C5319"/>
    <w:rsid w:val="001D1D7C"/>
    <w:rsid w:val="001D559E"/>
    <w:rsid w:val="001E40D2"/>
    <w:rsid w:val="001E4664"/>
    <w:rsid w:val="001E50A7"/>
    <w:rsid w:val="001E7224"/>
    <w:rsid w:val="001F17C0"/>
    <w:rsid w:val="00201547"/>
    <w:rsid w:val="00201E55"/>
    <w:rsid w:val="00204448"/>
    <w:rsid w:val="00213E87"/>
    <w:rsid w:val="00214EE7"/>
    <w:rsid w:val="002170EC"/>
    <w:rsid w:val="0021769C"/>
    <w:rsid w:val="002249EE"/>
    <w:rsid w:val="00225CC4"/>
    <w:rsid w:val="002302AD"/>
    <w:rsid w:val="00231F0B"/>
    <w:rsid w:val="00236413"/>
    <w:rsid w:val="002443C2"/>
    <w:rsid w:val="00246C93"/>
    <w:rsid w:val="00252261"/>
    <w:rsid w:val="00255D4C"/>
    <w:rsid w:val="00256DD5"/>
    <w:rsid w:val="00260C9E"/>
    <w:rsid w:val="002630B7"/>
    <w:rsid w:val="0027197C"/>
    <w:rsid w:val="00271E6B"/>
    <w:rsid w:val="0027318F"/>
    <w:rsid w:val="00273F2E"/>
    <w:rsid w:val="002742AF"/>
    <w:rsid w:val="002767BC"/>
    <w:rsid w:val="00293E62"/>
    <w:rsid w:val="00295CF3"/>
    <w:rsid w:val="002A2390"/>
    <w:rsid w:val="002A3B66"/>
    <w:rsid w:val="002A6DB4"/>
    <w:rsid w:val="002C61DE"/>
    <w:rsid w:val="002D1300"/>
    <w:rsid w:val="002D451A"/>
    <w:rsid w:val="002D45B1"/>
    <w:rsid w:val="002D73A3"/>
    <w:rsid w:val="002E39BB"/>
    <w:rsid w:val="002F2F1F"/>
    <w:rsid w:val="002F32AF"/>
    <w:rsid w:val="002F33FD"/>
    <w:rsid w:val="002F3709"/>
    <w:rsid w:val="002F4786"/>
    <w:rsid w:val="002F76B3"/>
    <w:rsid w:val="00300121"/>
    <w:rsid w:val="003065B5"/>
    <w:rsid w:val="00311EE7"/>
    <w:rsid w:val="003138BC"/>
    <w:rsid w:val="003149D6"/>
    <w:rsid w:val="0032512D"/>
    <w:rsid w:val="00327AD7"/>
    <w:rsid w:val="00327C87"/>
    <w:rsid w:val="003312AB"/>
    <w:rsid w:val="00333B54"/>
    <w:rsid w:val="00337973"/>
    <w:rsid w:val="00337FAE"/>
    <w:rsid w:val="0034659F"/>
    <w:rsid w:val="00347140"/>
    <w:rsid w:val="00351150"/>
    <w:rsid w:val="00352635"/>
    <w:rsid w:val="003601D4"/>
    <w:rsid w:val="003620F7"/>
    <w:rsid w:val="00362E30"/>
    <w:rsid w:val="00366844"/>
    <w:rsid w:val="0036763A"/>
    <w:rsid w:val="003711C8"/>
    <w:rsid w:val="00372FA3"/>
    <w:rsid w:val="00373C2B"/>
    <w:rsid w:val="00387371"/>
    <w:rsid w:val="00387979"/>
    <w:rsid w:val="00393AAD"/>
    <w:rsid w:val="003A0D7C"/>
    <w:rsid w:val="003A4450"/>
    <w:rsid w:val="003B4402"/>
    <w:rsid w:val="003B519D"/>
    <w:rsid w:val="003C2849"/>
    <w:rsid w:val="003C3A1A"/>
    <w:rsid w:val="003C3E70"/>
    <w:rsid w:val="003C6722"/>
    <w:rsid w:val="003C74DD"/>
    <w:rsid w:val="003D0A95"/>
    <w:rsid w:val="003D1A97"/>
    <w:rsid w:val="003D44DA"/>
    <w:rsid w:val="003E14F2"/>
    <w:rsid w:val="003E25DD"/>
    <w:rsid w:val="003E3650"/>
    <w:rsid w:val="003E6445"/>
    <w:rsid w:val="003E6512"/>
    <w:rsid w:val="003E71AD"/>
    <w:rsid w:val="003F0A50"/>
    <w:rsid w:val="003F0EDA"/>
    <w:rsid w:val="003F4D4A"/>
    <w:rsid w:val="003F6A85"/>
    <w:rsid w:val="0040621C"/>
    <w:rsid w:val="004069F3"/>
    <w:rsid w:val="004071B8"/>
    <w:rsid w:val="0040761F"/>
    <w:rsid w:val="00417E11"/>
    <w:rsid w:val="00420778"/>
    <w:rsid w:val="00424599"/>
    <w:rsid w:val="00427B6D"/>
    <w:rsid w:val="0043423F"/>
    <w:rsid w:val="004355A8"/>
    <w:rsid w:val="00441524"/>
    <w:rsid w:val="0044275F"/>
    <w:rsid w:val="00442966"/>
    <w:rsid w:val="00442C7E"/>
    <w:rsid w:val="00451987"/>
    <w:rsid w:val="004574FF"/>
    <w:rsid w:val="00462B4C"/>
    <w:rsid w:val="0046386A"/>
    <w:rsid w:val="00465B1C"/>
    <w:rsid w:val="00467984"/>
    <w:rsid w:val="00474656"/>
    <w:rsid w:val="004759B3"/>
    <w:rsid w:val="004873FF"/>
    <w:rsid w:val="00487412"/>
    <w:rsid w:val="00493C9C"/>
    <w:rsid w:val="00495FF1"/>
    <w:rsid w:val="00497527"/>
    <w:rsid w:val="004A66CC"/>
    <w:rsid w:val="004A79F2"/>
    <w:rsid w:val="004B61BA"/>
    <w:rsid w:val="004C01EE"/>
    <w:rsid w:val="004C0677"/>
    <w:rsid w:val="004C433E"/>
    <w:rsid w:val="004C4927"/>
    <w:rsid w:val="004C7FDF"/>
    <w:rsid w:val="004D20B4"/>
    <w:rsid w:val="004D3BC0"/>
    <w:rsid w:val="004D593A"/>
    <w:rsid w:val="004E1990"/>
    <w:rsid w:val="004E564C"/>
    <w:rsid w:val="004F069A"/>
    <w:rsid w:val="004F4552"/>
    <w:rsid w:val="00506427"/>
    <w:rsid w:val="00507F1B"/>
    <w:rsid w:val="005106D1"/>
    <w:rsid w:val="00516719"/>
    <w:rsid w:val="00520770"/>
    <w:rsid w:val="0052095C"/>
    <w:rsid w:val="00523D1A"/>
    <w:rsid w:val="00524148"/>
    <w:rsid w:val="005264F5"/>
    <w:rsid w:val="00530F6D"/>
    <w:rsid w:val="00533520"/>
    <w:rsid w:val="00541674"/>
    <w:rsid w:val="00543970"/>
    <w:rsid w:val="00551D93"/>
    <w:rsid w:val="00554375"/>
    <w:rsid w:val="00563035"/>
    <w:rsid w:val="00570080"/>
    <w:rsid w:val="00571886"/>
    <w:rsid w:val="00577563"/>
    <w:rsid w:val="00577B00"/>
    <w:rsid w:val="005832A5"/>
    <w:rsid w:val="00587EBB"/>
    <w:rsid w:val="005931AE"/>
    <w:rsid w:val="00597172"/>
    <w:rsid w:val="005A0576"/>
    <w:rsid w:val="005A6C0E"/>
    <w:rsid w:val="005B1A7F"/>
    <w:rsid w:val="005B40A6"/>
    <w:rsid w:val="005B7C95"/>
    <w:rsid w:val="005C04E2"/>
    <w:rsid w:val="005C05E7"/>
    <w:rsid w:val="005C324F"/>
    <w:rsid w:val="005C3F6D"/>
    <w:rsid w:val="005D1292"/>
    <w:rsid w:val="005D2378"/>
    <w:rsid w:val="005D5F8C"/>
    <w:rsid w:val="005E0FBA"/>
    <w:rsid w:val="005E7C29"/>
    <w:rsid w:val="005F04B7"/>
    <w:rsid w:val="005F1677"/>
    <w:rsid w:val="005F197B"/>
    <w:rsid w:val="005F4C57"/>
    <w:rsid w:val="005F56C9"/>
    <w:rsid w:val="005F5741"/>
    <w:rsid w:val="00605AE1"/>
    <w:rsid w:val="0060783F"/>
    <w:rsid w:val="00607FE0"/>
    <w:rsid w:val="00614995"/>
    <w:rsid w:val="0062291A"/>
    <w:rsid w:val="006235ED"/>
    <w:rsid w:val="0063231D"/>
    <w:rsid w:val="0063780E"/>
    <w:rsid w:val="00650111"/>
    <w:rsid w:val="00655AB1"/>
    <w:rsid w:val="0066378F"/>
    <w:rsid w:val="0066384B"/>
    <w:rsid w:val="006725A0"/>
    <w:rsid w:val="006727FE"/>
    <w:rsid w:val="00676FD8"/>
    <w:rsid w:val="00685321"/>
    <w:rsid w:val="006A24CC"/>
    <w:rsid w:val="006A5C01"/>
    <w:rsid w:val="006B41DD"/>
    <w:rsid w:val="006B6089"/>
    <w:rsid w:val="006B7B64"/>
    <w:rsid w:val="006C3ECB"/>
    <w:rsid w:val="006C571B"/>
    <w:rsid w:val="006D06EA"/>
    <w:rsid w:val="006D1430"/>
    <w:rsid w:val="006E08F4"/>
    <w:rsid w:val="00700CF9"/>
    <w:rsid w:val="00700F00"/>
    <w:rsid w:val="00711CBC"/>
    <w:rsid w:val="00713B96"/>
    <w:rsid w:val="00713F02"/>
    <w:rsid w:val="00722946"/>
    <w:rsid w:val="0072502A"/>
    <w:rsid w:val="007265F6"/>
    <w:rsid w:val="007271A9"/>
    <w:rsid w:val="007338CA"/>
    <w:rsid w:val="00735545"/>
    <w:rsid w:val="00736A78"/>
    <w:rsid w:val="00745D14"/>
    <w:rsid w:val="00745FFB"/>
    <w:rsid w:val="00746A1D"/>
    <w:rsid w:val="00760C4B"/>
    <w:rsid w:val="00762C54"/>
    <w:rsid w:val="00770868"/>
    <w:rsid w:val="00771ADA"/>
    <w:rsid w:val="00772DD0"/>
    <w:rsid w:val="0078005F"/>
    <w:rsid w:val="00780789"/>
    <w:rsid w:val="00784E3A"/>
    <w:rsid w:val="0078733B"/>
    <w:rsid w:val="00790D34"/>
    <w:rsid w:val="00797505"/>
    <w:rsid w:val="007A0965"/>
    <w:rsid w:val="007A2038"/>
    <w:rsid w:val="007A26C4"/>
    <w:rsid w:val="007A33CE"/>
    <w:rsid w:val="007A5CEA"/>
    <w:rsid w:val="007B1010"/>
    <w:rsid w:val="007B32B6"/>
    <w:rsid w:val="007C01CA"/>
    <w:rsid w:val="007C3F9C"/>
    <w:rsid w:val="007D2AB3"/>
    <w:rsid w:val="007E5114"/>
    <w:rsid w:val="007F00BE"/>
    <w:rsid w:val="007F0CBD"/>
    <w:rsid w:val="007F32C0"/>
    <w:rsid w:val="007F4705"/>
    <w:rsid w:val="007F4B78"/>
    <w:rsid w:val="007F5654"/>
    <w:rsid w:val="0080090C"/>
    <w:rsid w:val="008041D3"/>
    <w:rsid w:val="00814F49"/>
    <w:rsid w:val="0081515A"/>
    <w:rsid w:val="00817672"/>
    <w:rsid w:val="0081775E"/>
    <w:rsid w:val="00817D3E"/>
    <w:rsid w:val="00817E72"/>
    <w:rsid w:val="008211E0"/>
    <w:rsid w:val="0082178E"/>
    <w:rsid w:val="00823758"/>
    <w:rsid w:val="00824D01"/>
    <w:rsid w:val="00826675"/>
    <w:rsid w:val="00854558"/>
    <w:rsid w:val="008566CF"/>
    <w:rsid w:val="00857B06"/>
    <w:rsid w:val="008606EC"/>
    <w:rsid w:val="00866954"/>
    <w:rsid w:val="0086726E"/>
    <w:rsid w:val="00867B0F"/>
    <w:rsid w:val="00871E21"/>
    <w:rsid w:val="00874231"/>
    <w:rsid w:val="00875ED2"/>
    <w:rsid w:val="0088451A"/>
    <w:rsid w:val="0088501C"/>
    <w:rsid w:val="008875C9"/>
    <w:rsid w:val="0089008D"/>
    <w:rsid w:val="008911B4"/>
    <w:rsid w:val="00891D89"/>
    <w:rsid w:val="008A1282"/>
    <w:rsid w:val="008A59EE"/>
    <w:rsid w:val="008B6D8E"/>
    <w:rsid w:val="008C05B1"/>
    <w:rsid w:val="008C73A8"/>
    <w:rsid w:val="008D4283"/>
    <w:rsid w:val="008D7382"/>
    <w:rsid w:val="008D7A30"/>
    <w:rsid w:val="008E44DF"/>
    <w:rsid w:val="008E7F59"/>
    <w:rsid w:val="008F0479"/>
    <w:rsid w:val="008F0BCC"/>
    <w:rsid w:val="008F1ABB"/>
    <w:rsid w:val="008F3AC8"/>
    <w:rsid w:val="008F5C22"/>
    <w:rsid w:val="008F7F17"/>
    <w:rsid w:val="0090206D"/>
    <w:rsid w:val="00904B36"/>
    <w:rsid w:val="00906BC1"/>
    <w:rsid w:val="009075B0"/>
    <w:rsid w:val="0093012D"/>
    <w:rsid w:val="00934DC7"/>
    <w:rsid w:val="00937438"/>
    <w:rsid w:val="00937921"/>
    <w:rsid w:val="0094068A"/>
    <w:rsid w:val="009419D8"/>
    <w:rsid w:val="00942F20"/>
    <w:rsid w:val="009445E9"/>
    <w:rsid w:val="0095229B"/>
    <w:rsid w:val="009624EA"/>
    <w:rsid w:val="0096262D"/>
    <w:rsid w:val="009644C3"/>
    <w:rsid w:val="00971F34"/>
    <w:rsid w:val="00972D4E"/>
    <w:rsid w:val="00973D5F"/>
    <w:rsid w:val="0097491D"/>
    <w:rsid w:val="00977221"/>
    <w:rsid w:val="009822A1"/>
    <w:rsid w:val="00992402"/>
    <w:rsid w:val="00996F1D"/>
    <w:rsid w:val="009A0DEF"/>
    <w:rsid w:val="009A5DE8"/>
    <w:rsid w:val="009A735E"/>
    <w:rsid w:val="009A7CC9"/>
    <w:rsid w:val="009B008F"/>
    <w:rsid w:val="009B5D5C"/>
    <w:rsid w:val="009B7DBC"/>
    <w:rsid w:val="009C0544"/>
    <w:rsid w:val="009C1542"/>
    <w:rsid w:val="009C5393"/>
    <w:rsid w:val="009C5750"/>
    <w:rsid w:val="009C6E71"/>
    <w:rsid w:val="009C7A00"/>
    <w:rsid w:val="009D1E66"/>
    <w:rsid w:val="009E1E14"/>
    <w:rsid w:val="009E53BA"/>
    <w:rsid w:val="009E6CBB"/>
    <w:rsid w:val="009E7745"/>
    <w:rsid w:val="009F0FB8"/>
    <w:rsid w:val="009F2FFC"/>
    <w:rsid w:val="009F3253"/>
    <w:rsid w:val="00A00463"/>
    <w:rsid w:val="00A126A8"/>
    <w:rsid w:val="00A13677"/>
    <w:rsid w:val="00A21F15"/>
    <w:rsid w:val="00A30F0A"/>
    <w:rsid w:val="00A313C3"/>
    <w:rsid w:val="00A40145"/>
    <w:rsid w:val="00A4232B"/>
    <w:rsid w:val="00A46CBD"/>
    <w:rsid w:val="00A47791"/>
    <w:rsid w:val="00A5510F"/>
    <w:rsid w:val="00A70123"/>
    <w:rsid w:val="00A7084A"/>
    <w:rsid w:val="00A70B3D"/>
    <w:rsid w:val="00A71BD5"/>
    <w:rsid w:val="00A84186"/>
    <w:rsid w:val="00A84CE0"/>
    <w:rsid w:val="00A87995"/>
    <w:rsid w:val="00A966F0"/>
    <w:rsid w:val="00AA0F5A"/>
    <w:rsid w:val="00AA2A84"/>
    <w:rsid w:val="00AA71D5"/>
    <w:rsid w:val="00AA72EC"/>
    <w:rsid w:val="00AB4CFB"/>
    <w:rsid w:val="00AC0850"/>
    <w:rsid w:val="00AC7967"/>
    <w:rsid w:val="00AD3AA3"/>
    <w:rsid w:val="00AE1258"/>
    <w:rsid w:val="00AE5210"/>
    <w:rsid w:val="00AE5D59"/>
    <w:rsid w:val="00AF1771"/>
    <w:rsid w:val="00AF5154"/>
    <w:rsid w:val="00AF6D9B"/>
    <w:rsid w:val="00B02F98"/>
    <w:rsid w:val="00B05D92"/>
    <w:rsid w:val="00B07180"/>
    <w:rsid w:val="00B076CF"/>
    <w:rsid w:val="00B07CA0"/>
    <w:rsid w:val="00B07D67"/>
    <w:rsid w:val="00B11937"/>
    <w:rsid w:val="00B16701"/>
    <w:rsid w:val="00B16909"/>
    <w:rsid w:val="00B204DC"/>
    <w:rsid w:val="00B216F2"/>
    <w:rsid w:val="00B246A4"/>
    <w:rsid w:val="00B253E9"/>
    <w:rsid w:val="00B338F7"/>
    <w:rsid w:val="00B42873"/>
    <w:rsid w:val="00B43543"/>
    <w:rsid w:val="00B44A22"/>
    <w:rsid w:val="00B44C7C"/>
    <w:rsid w:val="00B46F8C"/>
    <w:rsid w:val="00B50557"/>
    <w:rsid w:val="00B510A9"/>
    <w:rsid w:val="00B544ED"/>
    <w:rsid w:val="00B55C71"/>
    <w:rsid w:val="00B6184D"/>
    <w:rsid w:val="00B61F8B"/>
    <w:rsid w:val="00B62CC5"/>
    <w:rsid w:val="00B62DAF"/>
    <w:rsid w:val="00B643AB"/>
    <w:rsid w:val="00B673C6"/>
    <w:rsid w:val="00B71D1D"/>
    <w:rsid w:val="00B72F04"/>
    <w:rsid w:val="00B753E9"/>
    <w:rsid w:val="00B76471"/>
    <w:rsid w:val="00B92997"/>
    <w:rsid w:val="00B95C31"/>
    <w:rsid w:val="00B95D16"/>
    <w:rsid w:val="00B965CF"/>
    <w:rsid w:val="00BA3D77"/>
    <w:rsid w:val="00BB7007"/>
    <w:rsid w:val="00BB7185"/>
    <w:rsid w:val="00BB7951"/>
    <w:rsid w:val="00BC0486"/>
    <w:rsid w:val="00BC4500"/>
    <w:rsid w:val="00BD2C2C"/>
    <w:rsid w:val="00BD4D19"/>
    <w:rsid w:val="00BD5225"/>
    <w:rsid w:val="00BE2A0C"/>
    <w:rsid w:val="00BF00EC"/>
    <w:rsid w:val="00BF08E0"/>
    <w:rsid w:val="00BF3CF9"/>
    <w:rsid w:val="00C134CC"/>
    <w:rsid w:val="00C179ED"/>
    <w:rsid w:val="00C17F12"/>
    <w:rsid w:val="00C20256"/>
    <w:rsid w:val="00C324D0"/>
    <w:rsid w:val="00C33703"/>
    <w:rsid w:val="00C37985"/>
    <w:rsid w:val="00C42901"/>
    <w:rsid w:val="00C442E1"/>
    <w:rsid w:val="00C459FF"/>
    <w:rsid w:val="00C45F0E"/>
    <w:rsid w:val="00C518A5"/>
    <w:rsid w:val="00C605DD"/>
    <w:rsid w:val="00C6387E"/>
    <w:rsid w:val="00C71E7B"/>
    <w:rsid w:val="00C73EA8"/>
    <w:rsid w:val="00C76A13"/>
    <w:rsid w:val="00C81A4E"/>
    <w:rsid w:val="00C82503"/>
    <w:rsid w:val="00C82670"/>
    <w:rsid w:val="00C90573"/>
    <w:rsid w:val="00C90920"/>
    <w:rsid w:val="00CA3E18"/>
    <w:rsid w:val="00CA7EF5"/>
    <w:rsid w:val="00CB12FF"/>
    <w:rsid w:val="00CB4A10"/>
    <w:rsid w:val="00CC1029"/>
    <w:rsid w:val="00CD0E47"/>
    <w:rsid w:val="00CD2E5B"/>
    <w:rsid w:val="00CD769A"/>
    <w:rsid w:val="00CE155C"/>
    <w:rsid w:val="00CE2015"/>
    <w:rsid w:val="00CE2B4C"/>
    <w:rsid w:val="00CE3BD2"/>
    <w:rsid w:val="00CE4A5B"/>
    <w:rsid w:val="00CE6F7E"/>
    <w:rsid w:val="00CF2B70"/>
    <w:rsid w:val="00CF43FA"/>
    <w:rsid w:val="00D0197E"/>
    <w:rsid w:val="00D042AB"/>
    <w:rsid w:val="00D111A1"/>
    <w:rsid w:val="00D12320"/>
    <w:rsid w:val="00D12CEA"/>
    <w:rsid w:val="00D134E6"/>
    <w:rsid w:val="00D14E1D"/>
    <w:rsid w:val="00D2071F"/>
    <w:rsid w:val="00D215E1"/>
    <w:rsid w:val="00D27C0E"/>
    <w:rsid w:val="00D31D76"/>
    <w:rsid w:val="00D37BA0"/>
    <w:rsid w:val="00D4022B"/>
    <w:rsid w:val="00D403C3"/>
    <w:rsid w:val="00D42207"/>
    <w:rsid w:val="00D433F8"/>
    <w:rsid w:val="00D523DE"/>
    <w:rsid w:val="00D5557D"/>
    <w:rsid w:val="00D56755"/>
    <w:rsid w:val="00D60B8C"/>
    <w:rsid w:val="00D618CD"/>
    <w:rsid w:val="00D656B1"/>
    <w:rsid w:val="00D66623"/>
    <w:rsid w:val="00D6695B"/>
    <w:rsid w:val="00D67AC7"/>
    <w:rsid w:val="00D72178"/>
    <w:rsid w:val="00D779CC"/>
    <w:rsid w:val="00D8190F"/>
    <w:rsid w:val="00D85B0A"/>
    <w:rsid w:val="00D870F0"/>
    <w:rsid w:val="00D8740A"/>
    <w:rsid w:val="00D913EC"/>
    <w:rsid w:val="00D92411"/>
    <w:rsid w:val="00D9385D"/>
    <w:rsid w:val="00D952E8"/>
    <w:rsid w:val="00DA08AF"/>
    <w:rsid w:val="00DA2F13"/>
    <w:rsid w:val="00DA5C26"/>
    <w:rsid w:val="00DA66C6"/>
    <w:rsid w:val="00DC02FF"/>
    <w:rsid w:val="00DC4276"/>
    <w:rsid w:val="00DD1E16"/>
    <w:rsid w:val="00DD5BCD"/>
    <w:rsid w:val="00DE0878"/>
    <w:rsid w:val="00DE3074"/>
    <w:rsid w:val="00DE6C09"/>
    <w:rsid w:val="00DE78BC"/>
    <w:rsid w:val="00DE7EB9"/>
    <w:rsid w:val="00DF28EC"/>
    <w:rsid w:val="00DF38C7"/>
    <w:rsid w:val="00E0746D"/>
    <w:rsid w:val="00E07C87"/>
    <w:rsid w:val="00E208A6"/>
    <w:rsid w:val="00E210A8"/>
    <w:rsid w:val="00E2187A"/>
    <w:rsid w:val="00E235EE"/>
    <w:rsid w:val="00E328E9"/>
    <w:rsid w:val="00E370E5"/>
    <w:rsid w:val="00E40A49"/>
    <w:rsid w:val="00E40F97"/>
    <w:rsid w:val="00E46322"/>
    <w:rsid w:val="00E475C6"/>
    <w:rsid w:val="00E4768C"/>
    <w:rsid w:val="00E47DBF"/>
    <w:rsid w:val="00E52B9B"/>
    <w:rsid w:val="00E63186"/>
    <w:rsid w:val="00E656C2"/>
    <w:rsid w:val="00E65A95"/>
    <w:rsid w:val="00E702AB"/>
    <w:rsid w:val="00E72244"/>
    <w:rsid w:val="00E76A86"/>
    <w:rsid w:val="00E86C7A"/>
    <w:rsid w:val="00E90998"/>
    <w:rsid w:val="00E9270C"/>
    <w:rsid w:val="00E937D7"/>
    <w:rsid w:val="00E9410E"/>
    <w:rsid w:val="00E94ADD"/>
    <w:rsid w:val="00E95B9D"/>
    <w:rsid w:val="00EA5F30"/>
    <w:rsid w:val="00EB4D81"/>
    <w:rsid w:val="00EB6309"/>
    <w:rsid w:val="00EB6E51"/>
    <w:rsid w:val="00EC1CEE"/>
    <w:rsid w:val="00EC7576"/>
    <w:rsid w:val="00ED226F"/>
    <w:rsid w:val="00EE64E1"/>
    <w:rsid w:val="00EE6883"/>
    <w:rsid w:val="00EF00F0"/>
    <w:rsid w:val="00EF1E82"/>
    <w:rsid w:val="00EF2C02"/>
    <w:rsid w:val="00F03733"/>
    <w:rsid w:val="00F03B77"/>
    <w:rsid w:val="00F07301"/>
    <w:rsid w:val="00F14496"/>
    <w:rsid w:val="00F20D1D"/>
    <w:rsid w:val="00F231E4"/>
    <w:rsid w:val="00F235F5"/>
    <w:rsid w:val="00F26684"/>
    <w:rsid w:val="00F27585"/>
    <w:rsid w:val="00F27C10"/>
    <w:rsid w:val="00F3705D"/>
    <w:rsid w:val="00F37756"/>
    <w:rsid w:val="00F40145"/>
    <w:rsid w:val="00F40248"/>
    <w:rsid w:val="00F4186D"/>
    <w:rsid w:val="00F443E4"/>
    <w:rsid w:val="00F46198"/>
    <w:rsid w:val="00F47E09"/>
    <w:rsid w:val="00F512D1"/>
    <w:rsid w:val="00F558B4"/>
    <w:rsid w:val="00F55B2D"/>
    <w:rsid w:val="00F55E8A"/>
    <w:rsid w:val="00F61FFA"/>
    <w:rsid w:val="00F62994"/>
    <w:rsid w:val="00F6619D"/>
    <w:rsid w:val="00F72ECC"/>
    <w:rsid w:val="00F8507B"/>
    <w:rsid w:val="00F86F21"/>
    <w:rsid w:val="00F90CAF"/>
    <w:rsid w:val="00F92F2B"/>
    <w:rsid w:val="00FA0020"/>
    <w:rsid w:val="00FA0304"/>
    <w:rsid w:val="00FA3BE6"/>
    <w:rsid w:val="00FB5C35"/>
    <w:rsid w:val="00FC1E4C"/>
    <w:rsid w:val="00FC3FAD"/>
    <w:rsid w:val="00FD2570"/>
    <w:rsid w:val="00FD46E7"/>
    <w:rsid w:val="00FE101C"/>
    <w:rsid w:val="00FE6D84"/>
    <w:rsid w:val="00FE70D2"/>
    <w:rsid w:val="00FF268D"/>
    <w:rsid w:val="00FF4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2CC62"/>
  <w15:chartTrackingRefBased/>
  <w15:docId w15:val="{6871C861-DC88-4F55-9DEB-B447968DA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22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26F"/>
  </w:style>
  <w:style w:type="paragraph" w:styleId="Footer">
    <w:name w:val="footer"/>
    <w:basedOn w:val="Normal"/>
    <w:link w:val="FooterChar"/>
    <w:uiPriority w:val="99"/>
    <w:unhideWhenUsed/>
    <w:rsid w:val="00ED22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26F"/>
  </w:style>
  <w:style w:type="table" w:styleId="TableGrid">
    <w:name w:val="Table Grid"/>
    <w:basedOn w:val="TableNormal"/>
    <w:uiPriority w:val="39"/>
    <w:rsid w:val="00ED2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2966"/>
    <w:pPr>
      <w:ind w:left="720"/>
      <w:contextualSpacing/>
    </w:pPr>
  </w:style>
  <w:style w:type="paragraph" w:styleId="NoSpacing">
    <w:name w:val="No Spacing"/>
    <w:uiPriority w:val="1"/>
    <w:qFormat/>
    <w:rsid w:val="001032E2"/>
    <w:pPr>
      <w:spacing w:after="0" w:line="240" w:lineRule="auto"/>
    </w:pPr>
  </w:style>
  <w:style w:type="character" w:styleId="Hyperlink">
    <w:name w:val="Hyperlink"/>
    <w:basedOn w:val="DefaultParagraphFont"/>
    <w:uiPriority w:val="99"/>
    <w:unhideWhenUsed/>
    <w:rsid w:val="00BB7185"/>
    <w:rPr>
      <w:color w:val="0563C1" w:themeColor="hyperlink"/>
      <w:u w:val="single"/>
    </w:rPr>
  </w:style>
  <w:style w:type="character" w:styleId="UnresolvedMention">
    <w:name w:val="Unresolved Mention"/>
    <w:basedOn w:val="DefaultParagraphFont"/>
    <w:uiPriority w:val="99"/>
    <w:semiHidden/>
    <w:unhideWhenUsed/>
    <w:rsid w:val="00BB7185"/>
    <w:rPr>
      <w:color w:val="605E5C"/>
      <w:shd w:val="clear" w:color="auto" w:fill="E1DFDD"/>
    </w:rPr>
  </w:style>
  <w:style w:type="paragraph" w:customStyle="1" w:styleId="p1">
    <w:name w:val="p1"/>
    <w:basedOn w:val="Normal"/>
    <w:rsid w:val="0023641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1">
    <w:name w:val="s1"/>
    <w:basedOn w:val="DefaultParagraphFont"/>
    <w:rsid w:val="00236413"/>
  </w:style>
  <w:style w:type="character" w:styleId="Strong">
    <w:name w:val="Strong"/>
    <w:basedOn w:val="DefaultParagraphFont"/>
    <w:uiPriority w:val="22"/>
    <w:qFormat/>
    <w:rsid w:val="009C0544"/>
    <w:rPr>
      <w:b/>
      <w:bCs/>
    </w:rPr>
  </w:style>
  <w:style w:type="paragraph" w:styleId="NormalWeb">
    <w:name w:val="Normal (Web)"/>
    <w:basedOn w:val="Normal"/>
    <w:uiPriority w:val="99"/>
    <w:semiHidden/>
    <w:unhideWhenUsed/>
    <w:rsid w:val="00E941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914630">
      <w:bodyDiv w:val="1"/>
      <w:marLeft w:val="0"/>
      <w:marRight w:val="0"/>
      <w:marTop w:val="0"/>
      <w:marBottom w:val="0"/>
      <w:divBdr>
        <w:top w:val="none" w:sz="0" w:space="0" w:color="auto"/>
        <w:left w:val="none" w:sz="0" w:space="0" w:color="auto"/>
        <w:bottom w:val="none" w:sz="0" w:space="0" w:color="auto"/>
        <w:right w:val="none" w:sz="0" w:space="0" w:color="auto"/>
      </w:divBdr>
    </w:div>
    <w:div w:id="988703870">
      <w:bodyDiv w:val="1"/>
      <w:marLeft w:val="0"/>
      <w:marRight w:val="0"/>
      <w:marTop w:val="0"/>
      <w:marBottom w:val="0"/>
      <w:divBdr>
        <w:top w:val="none" w:sz="0" w:space="0" w:color="auto"/>
        <w:left w:val="none" w:sz="0" w:space="0" w:color="auto"/>
        <w:bottom w:val="none" w:sz="0" w:space="0" w:color="auto"/>
        <w:right w:val="none" w:sz="0" w:space="0" w:color="auto"/>
      </w:divBdr>
    </w:div>
    <w:div w:id="1396707980">
      <w:bodyDiv w:val="1"/>
      <w:marLeft w:val="0"/>
      <w:marRight w:val="0"/>
      <w:marTop w:val="0"/>
      <w:marBottom w:val="0"/>
      <w:divBdr>
        <w:top w:val="none" w:sz="0" w:space="0" w:color="auto"/>
        <w:left w:val="none" w:sz="0" w:space="0" w:color="auto"/>
        <w:bottom w:val="none" w:sz="0" w:space="0" w:color="auto"/>
        <w:right w:val="none" w:sz="0" w:space="0" w:color="auto"/>
      </w:divBdr>
    </w:div>
    <w:div w:id="175573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hildcomwales.org.uk/resources/the-right-way-a-childrens-rights-approach/a-childrens-rights-approach-in-wales" TargetMode="External"/><Relationship Id="rId18" Type="http://schemas.openxmlformats.org/officeDocument/2006/relationships/hyperlink" Target="http://www.pacey.org.uk/training-and-qualifications/the-importance-of-training-and-cpd"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hildreninwales.org.uk" TargetMode="External"/><Relationship Id="rId17" Type="http://schemas.openxmlformats.org/officeDocument/2006/relationships/hyperlink" Target="https://www.nspcc.org.uk/" TargetMode="External"/><Relationship Id="rId2" Type="http://schemas.openxmlformats.org/officeDocument/2006/relationships/numbering" Target="numbering.xml"/><Relationship Id="rId16" Type="http://schemas.openxmlformats.org/officeDocument/2006/relationships/hyperlink" Target="http://www.froebel.org.uk" TargetMode="External"/><Relationship Id="rId20" Type="http://schemas.openxmlformats.org/officeDocument/2006/relationships/hyperlink" Target="http://www.unicef.org.uk/what-we-do/edu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ildcomwales.org.uk" TargetMode="External"/><Relationship Id="rId5" Type="http://schemas.openxmlformats.org/officeDocument/2006/relationships/webSettings" Target="webSettings.xml"/><Relationship Id="rId15" Type="http://schemas.openxmlformats.org/officeDocument/2006/relationships/hyperlink" Target="http://www.ed.ac.uk.reflection" TargetMode="External"/><Relationship Id="rId23" Type="http://schemas.openxmlformats.org/officeDocument/2006/relationships/theme" Target="theme/theme1.xml"/><Relationship Id="rId10" Type="http://schemas.openxmlformats.org/officeDocument/2006/relationships/hyperlink" Target="http://www.childfriendlycardiff.co.uk" TargetMode="External"/><Relationship Id="rId19" Type="http://schemas.openxmlformats.org/officeDocument/2006/relationships/hyperlink" Target="http://www.gov.wales/sites/default/files/publications/2019-07/flying-start-health-programme-guidance_0.pdf" TargetMode="External"/><Relationship Id="rId4" Type="http://schemas.openxmlformats.org/officeDocument/2006/relationships/settings" Target="settings.xml"/><Relationship Id="rId9" Type="http://schemas.openxmlformats.org/officeDocument/2006/relationships/hyperlink" Target="http://www.childcomwales.org.uk/resources/the-right-way-a-childrens-rights-approach/a-childrens-rights-approach-in-wales" TargetMode="External"/><Relationship Id="rId14" Type="http://schemas.openxmlformats.org/officeDocument/2006/relationships/hyperlink" Target="https://socialcare.wales/registration/continuing-professional-development-cp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99A36-6E36-4B62-8146-FBF3644BF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3062</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Woodyatt</dc:creator>
  <cp:keywords/>
  <dc:description/>
  <cp:lastModifiedBy>Anne-Marie Woodyatt</cp:lastModifiedBy>
  <cp:revision>2</cp:revision>
  <dcterms:created xsi:type="dcterms:W3CDTF">2023-10-28T13:14:00Z</dcterms:created>
  <dcterms:modified xsi:type="dcterms:W3CDTF">2023-10-28T13:14:00Z</dcterms:modified>
</cp:coreProperties>
</file>