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Pr="003A3267" w:rsidR="2AB30F7F" w:rsidP="3B713CB8" w:rsidRDefault="2AB30F7F" w14:paraId="0456F560" w14:textId="4DAA2F66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3B713CB8" w:rsidR="2F8CFBDE">
        <w:rPr>
          <w:rFonts w:ascii="Arial" w:hAnsi="Arial" w:eastAsia="Arial" w:cs="Arial"/>
          <w:b w:val="1"/>
          <w:bCs w:val="1"/>
          <w:sz w:val="56"/>
          <w:szCs w:val="56"/>
        </w:rPr>
        <w:t xml:space="preserve">Niral </w:t>
      </w:r>
      <w:r w:rsidRPr="3B713CB8" w:rsidR="2F8CFBDE">
        <w:rPr>
          <w:rFonts w:ascii="Arial" w:hAnsi="Arial" w:eastAsia="Arial" w:cs="Arial"/>
          <w:b w:val="1"/>
          <w:bCs w:val="1"/>
          <w:sz w:val="56"/>
          <w:szCs w:val="56"/>
        </w:rPr>
        <w:t>Popatbhai</w:t>
      </w:r>
      <w:r w:rsidRPr="3B713CB8" w:rsidR="2F8CFBDE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3B713CB8" w:rsidR="2F8CFBDE">
        <w:rPr>
          <w:rFonts w:ascii="Arial" w:hAnsi="Arial" w:eastAsia="Arial" w:cs="Arial"/>
          <w:b w:val="1"/>
          <w:bCs w:val="1"/>
          <w:sz w:val="56"/>
          <w:szCs w:val="56"/>
        </w:rPr>
        <w:t>Ranavaya</w:t>
      </w:r>
    </w:p>
    <w:p w:rsidR="5F385CB4" w:rsidP="3B713CB8" w:rsidRDefault="5F385CB4" w14:paraId="0C71EDEE" w14:textId="047C370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3B713CB8" w:rsidR="5F385CB4">
        <w:rPr>
          <w:rFonts w:ascii="Arial" w:hAnsi="Arial" w:eastAsia="Arial" w:cs="Arial"/>
          <w:b w:val="1"/>
          <w:bCs w:val="1"/>
          <w:sz w:val="40"/>
          <w:szCs w:val="40"/>
        </w:rPr>
        <w:t>Enrollment Number: 2530032</w:t>
      </w:r>
    </w:p>
    <w:p w:rsidRPr="003A3267" w:rsidR="2AB30F7F" w:rsidP="00EF3275" w:rsidRDefault="2AB30F7F" w14:paraId="47FFA561" w14:textId="5905F787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="7E03DFB8" w:rsidP="3B713CB8" w:rsidRDefault="7E03DFB8" w14:paraId="54C807E9" w14:textId="31F608C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3B713CB8" w:rsidR="7E03DFB8">
        <w:rPr>
          <w:rFonts w:ascii="Arial" w:hAnsi="Arial" w:eastAsia="Arial" w:cs="Arial"/>
          <w:b w:val="1"/>
          <w:bCs w:val="1"/>
          <w:sz w:val="32"/>
          <w:szCs w:val="32"/>
        </w:rPr>
        <w:t>MODULE TITLE: HUMAN CAPITAL MANAGEMENT</w:t>
      </w:r>
    </w:p>
    <w:p w:rsidR="7E03DFB8" w:rsidP="3B713CB8" w:rsidRDefault="7E03DFB8" w14:paraId="448CD472" w14:textId="2ED7BB28">
      <w:pPr>
        <w:pStyle w:val="Normal"/>
        <w:spacing w:line="360" w:lineRule="auto"/>
        <w:jc w:val="center"/>
      </w:pPr>
      <w:r w:rsidRPr="3B713CB8" w:rsidR="7E03DFB8">
        <w:rPr>
          <w:rFonts w:ascii="Arial" w:hAnsi="Arial" w:eastAsia="Arial" w:cs="Arial"/>
          <w:b w:val="1"/>
          <w:bCs w:val="1"/>
          <w:sz w:val="32"/>
          <w:szCs w:val="32"/>
        </w:rPr>
        <w:t>MODULE CODE: LCMB7023</w:t>
      </w:r>
    </w:p>
    <w:p w:rsidR="3B713CB8" w:rsidP="3B713CB8" w:rsidRDefault="3B713CB8" w14:paraId="24D54A0C" w14:textId="7B41747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E03DFB8" w:rsidP="3B713CB8" w:rsidRDefault="7E03DFB8" w14:paraId="0EF2DE49" w14:textId="0D5B114E">
      <w:pPr>
        <w:pStyle w:val="Normal"/>
        <w:spacing w:line="360" w:lineRule="auto"/>
        <w:jc w:val="center"/>
      </w:pPr>
      <w:r w:rsidRPr="3B713CB8" w:rsidR="7E03DFB8">
        <w:rPr>
          <w:rFonts w:ascii="Arial" w:hAnsi="Arial" w:eastAsia="Arial" w:cs="Arial"/>
          <w:b w:val="1"/>
          <w:bCs w:val="1"/>
          <w:sz w:val="32"/>
          <w:szCs w:val="32"/>
        </w:rPr>
        <w:t>ASSIGNMENT TITLE:</w:t>
      </w:r>
    </w:p>
    <w:p w:rsidR="7E03DFB8" w:rsidP="3B713CB8" w:rsidRDefault="7E03DFB8" w14:paraId="55C4F0A6" w14:textId="759B6C4F">
      <w:pPr>
        <w:pStyle w:val="Normal"/>
        <w:spacing w:line="360" w:lineRule="auto"/>
        <w:jc w:val="center"/>
      </w:pPr>
      <w:r w:rsidRPr="3B713CB8" w:rsidR="7E03DFB8">
        <w:rPr>
          <w:rFonts w:ascii="Arial" w:hAnsi="Arial" w:eastAsia="Arial" w:cs="Arial"/>
          <w:b w:val="1"/>
          <w:bCs w:val="1"/>
          <w:sz w:val="32"/>
          <w:szCs w:val="32"/>
        </w:rPr>
        <w:t>ASSESSMENT COMPONENT 1:</w:t>
      </w:r>
    </w:p>
    <w:p w:rsidR="7E03DFB8" w:rsidP="3B713CB8" w:rsidRDefault="7E03DFB8" w14:paraId="6622C4C6" w14:textId="67D7FBF2">
      <w:pPr>
        <w:pStyle w:val="Normal"/>
        <w:spacing w:line="360" w:lineRule="auto"/>
        <w:jc w:val="center"/>
      </w:pPr>
      <w:r w:rsidRPr="3B713CB8" w:rsidR="7E03DFB8">
        <w:rPr>
          <w:rFonts w:ascii="Arial" w:hAnsi="Arial" w:eastAsia="Arial" w:cs="Arial"/>
          <w:b w:val="1"/>
          <w:bCs w:val="1"/>
          <w:sz w:val="32"/>
          <w:szCs w:val="32"/>
        </w:rPr>
        <w:t>INDIVIDUAL REPORT - HR STRATEGY ON BUILDING A CULTURE OF INNOVATION &amp; FUTURE WORK PRACTICES</w:t>
      </w:r>
    </w:p>
    <w:p w:rsidRPr="003A3267" w:rsidR="2AB30F7F" w:rsidP="00EF3275" w:rsidRDefault="2AB30F7F" w14:paraId="201B6A0B" w14:textId="70D21C69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2AB30F7F" w:rsidP="00EF3275" w:rsidRDefault="2AB30F7F" w14:paraId="1059125C" w14:textId="02B7A435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2AB30F7F" w:rsidP="00EF3275" w:rsidRDefault="2AB30F7F" w14:paraId="7C9B4FB8" w14:textId="51958838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2AB30F7F" w:rsidP="00EF3275" w:rsidRDefault="2AB30F7F" w14:paraId="14150947" w14:textId="66633FDA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00E958C0" w:rsidP="00EF3275" w:rsidRDefault="37BCCDAF" w14:paraId="630F62DE" w14:textId="36368656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  <w:r w:rsidRPr="003A3267">
        <w:rPr>
          <w:rFonts w:ascii="Arial" w:hAnsi="Arial" w:eastAsia="Arial" w:cs="Arial"/>
          <w:b/>
          <w:bCs/>
          <w:sz w:val="32"/>
          <w:szCs w:val="32"/>
        </w:rPr>
        <w:t>Integrated Human Capital Blueprint</w:t>
      </w:r>
      <w:r w:rsidRPr="003A3267" w:rsidR="360C962A">
        <w:rPr>
          <w:rFonts w:ascii="Arial" w:hAnsi="Arial" w:eastAsia="Arial" w:cs="Arial"/>
          <w:b/>
          <w:bCs/>
          <w:sz w:val="32"/>
          <w:szCs w:val="32"/>
        </w:rPr>
        <w:t>: Aligning People and Performance at Aether Innovations</w:t>
      </w:r>
    </w:p>
    <w:p w:rsidRPr="003A3267" w:rsidR="009C6F21" w:rsidP="00EF3275" w:rsidRDefault="009C6F21" w14:paraId="7E80388A" w14:textId="1805F4CE">
      <w:pPr>
        <w:spacing w:line="360" w:lineRule="auto"/>
        <w:rPr>
          <w:rFonts w:ascii="Arial" w:hAnsi="Arial" w:eastAsia="Arial" w:cs="Arial"/>
          <w:b/>
          <w:bCs/>
          <w:sz w:val="32"/>
          <w:szCs w:val="32"/>
        </w:rPr>
      </w:pPr>
      <w:r w:rsidRPr="003A3267">
        <w:rPr>
          <w:rFonts w:ascii="Arial" w:hAnsi="Arial" w:eastAsia="Arial" w:cs="Arial"/>
          <w:b/>
          <w:bCs/>
          <w:sz w:val="32"/>
          <w:szCs w:val="32"/>
        </w:rPr>
        <w:br w:type="page"/>
      </w:r>
    </w:p>
    <w:sdt>
      <w:sdtPr>
        <w:id w:val="74557710"/>
        <w:docPartObj>
          <w:docPartGallery w:val="Table of Contents"/>
          <w:docPartUnique/>
        </w:docPartObj>
        <w:rPr>
          <w:rFonts w:ascii="Arial" w:hAnsi="Arial" w:eastAsia="" w:cs="Arial" w:eastAsiaTheme="minorEastAsia"/>
          <w:color w:val="auto"/>
          <w:sz w:val="24"/>
          <w:szCs w:val="24"/>
          <w:lang w:eastAsia="ja-JP"/>
        </w:rPr>
      </w:sdtPr>
      <w:sdtEndPr>
        <w:rPr>
          <w:rFonts w:ascii="Arial" w:hAnsi="Arial" w:eastAsia="" w:cs="Arial" w:eastAsiaTheme="minorEastAsia"/>
          <w:b w:val="1"/>
          <w:bCs w:val="1"/>
          <w:noProof/>
          <w:color w:val="auto"/>
          <w:sz w:val="24"/>
          <w:szCs w:val="24"/>
          <w:lang w:eastAsia="ja-JP"/>
        </w:rPr>
      </w:sdtEndPr>
      <w:sdtContent>
        <w:p w:rsidRPr="003A3267" w:rsidR="009C6F21" w:rsidP="00EF3275" w:rsidRDefault="009C6F21" w14:paraId="3312E36A" w14:textId="54BD6E2E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3A3267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:rsidR="00847D86" w:rsidP="00847D86" w:rsidRDefault="009C6F21" w14:paraId="33F5D43B" w14:textId="647278C6">
          <w:pPr>
            <w:pStyle w:val="TOC1"/>
            <w:rPr>
              <w:noProof/>
              <w:kern w:val="2"/>
              <w:lang w:val="en-IN" w:eastAsia="en-IN"/>
              <w14:ligatures w14:val="standardContextual"/>
            </w:rPr>
          </w:pPr>
          <w:r w:rsidRPr="003A3267">
            <w:rPr>
              <w:rFonts w:ascii="Arial" w:hAnsi="Arial"/>
            </w:rPr>
            <w:fldChar w:fldCharType="begin"/>
          </w:r>
          <w:r w:rsidRPr="003A3267">
            <w:rPr>
              <w:rFonts w:ascii="Arial" w:hAnsi="Arial"/>
            </w:rPr>
            <w:instrText xml:space="preserve"> TOC \o "1-3" \h \z \u </w:instrText>
          </w:r>
          <w:r w:rsidRPr="003A3267">
            <w:rPr>
              <w:rFonts w:ascii="Arial" w:hAnsi="Arial"/>
            </w:rPr>
            <w:fldChar w:fldCharType="separate"/>
          </w:r>
          <w:hyperlink w:history="1" w:anchor="_Toc224748025">
            <w:r w:rsidRPr="005660EA" w:rsidR="00847D86">
              <w:rPr>
                <w:rStyle w:val="Hyperlink"/>
                <w:rFonts w:eastAsia="Arial" w:cs="Arial"/>
                <w:noProof/>
              </w:rPr>
              <w:t>1.0 Part 1: Re-Engineering Performance and Job Design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_Toc224748025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4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78DB9A12" w14:textId="328DB7D5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26">
            <w:r w:rsidRPr="005660EA" w:rsidR="00847D86">
              <w:rPr>
                <w:rStyle w:val="Hyperlink"/>
                <w:rFonts w:eastAsia="Arial" w:cs="Arial"/>
                <w:noProof/>
              </w:rPr>
              <w:t>1.1 Introduction to the Company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_Toc224748026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4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1BB29F0D" w14:textId="79FF15A0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27">
            <w:r w:rsidRPr="005660EA" w:rsidR="00847D86">
              <w:rPr>
                <w:rStyle w:val="Hyperlink"/>
                <w:rFonts w:eastAsia="Arial" w:cs="Arial"/>
                <w:noProof/>
              </w:rPr>
              <w:t>1.2 Current Practices in Tech Industry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_Toc224748027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4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2E8C689A" w14:textId="39814461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28">
            <w:r w:rsidRPr="005660EA" w:rsidR="00847D86">
              <w:rPr>
                <w:rStyle w:val="Hyperlink"/>
                <w:rFonts w:eastAsia="Arial" w:cs="Arial"/>
                <w:noProof/>
              </w:rPr>
              <w:t>1.3 Modern Performance System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_Toc224748028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5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5B959C3C" w14:textId="5824B7E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29">
            <w:r w:rsidRPr="005660EA" w:rsidR="00847D86">
              <w:rPr>
                <w:rStyle w:val="Hyperlink"/>
                <w:rFonts w:eastAsia="Arial" w:cs="Arial"/>
                <w:noProof/>
              </w:rPr>
              <w:t>1.4 Job Analysis and Key Leadership Positions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_Toc224748029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6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15977DCB" w14:textId="50B2DE6B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30">
            <w:r w:rsidRPr="005660EA" w:rsidR="00847D86">
              <w:rPr>
                <w:rStyle w:val="Hyperlink"/>
                <w:rFonts w:eastAsia="Arial" w:cs="Arial"/>
                <w:noProof/>
              </w:rPr>
              <w:t>1.5 Integration and Culture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_Toc224748030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9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P="00847D86" w:rsidRDefault="00711784" w14:paraId="6FC19FF9" w14:textId="4CDB8505">
          <w:pPr>
            <w:pStyle w:val="TOC1"/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31">
            <w:r w:rsidRPr="005660EA" w:rsidR="00847D86">
              <w:rPr>
                <w:rStyle w:val="Hyperlink"/>
                <w:rFonts w:eastAsia="Arial" w:cs="Arial"/>
                <w:noProof/>
              </w:rPr>
              <w:t>2.0 Part 2: Reflection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_Toc224748031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9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7222FB61" w14:textId="16EED100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32">
            <w:r w:rsidRPr="005660EA" w:rsidR="00847D86">
              <w:rPr>
                <w:rStyle w:val="Hyperlink"/>
                <w:rFonts w:eastAsia="Arial" w:cs="Arial"/>
                <w:noProof/>
              </w:rPr>
              <w:t>2.1 Learning Journey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_Toc224748032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9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RDefault="00711784" w14:paraId="4312B60B" w14:textId="151F9756">
          <w:pPr>
            <w:pStyle w:val="TOC2"/>
            <w:tabs>
              <w:tab w:val="right" w:leader="dot" w:pos="9350"/>
            </w:tabs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33">
            <w:r w:rsidRPr="005660EA" w:rsidR="00847D86">
              <w:rPr>
                <w:rStyle w:val="Hyperlink"/>
                <w:rFonts w:eastAsia="Arial" w:cs="Arial"/>
                <w:noProof/>
                <w:lang w:val="en-GB"/>
              </w:rPr>
              <w:t>2.2 Relevance in the Age of AI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_Toc224748033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12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="00847D86" w:rsidP="00847D86" w:rsidRDefault="00711784" w14:paraId="3FDE9CF0" w14:textId="5225A453">
          <w:pPr>
            <w:pStyle w:val="TOC1"/>
            <w:rPr>
              <w:noProof/>
              <w:kern w:val="2"/>
              <w:lang w:val="en-IN" w:eastAsia="en-IN"/>
              <w14:ligatures w14:val="standardContextual"/>
            </w:rPr>
          </w:pPr>
          <w:hyperlink w:history="1" w:anchor="_Toc224748034">
            <w:r w:rsidRPr="005660EA" w:rsidR="00847D86">
              <w:rPr>
                <w:rStyle w:val="Hyperlink"/>
                <w:rFonts w:eastAsia="Arial"/>
                <w:noProof/>
                <w:lang w:val="en-GB"/>
              </w:rPr>
              <w:t>Conclusion</w:t>
            </w:r>
            <w:r w:rsidR="00847D86">
              <w:rPr>
                <w:noProof/>
                <w:webHidden/>
              </w:rPr>
              <w:tab/>
            </w:r>
            <w:r w:rsidR="00847D86">
              <w:rPr>
                <w:noProof/>
                <w:webHidden/>
              </w:rPr>
              <w:fldChar w:fldCharType="begin"/>
            </w:r>
            <w:r w:rsidR="00847D86">
              <w:rPr>
                <w:noProof/>
                <w:webHidden/>
              </w:rPr>
              <w:instrText xml:space="preserve"> PAGEREF _Toc224748034 \h </w:instrText>
            </w:r>
            <w:r w:rsidR="00847D86">
              <w:rPr>
                <w:noProof/>
                <w:webHidden/>
              </w:rPr>
            </w:r>
            <w:r w:rsidR="00847D86">
              <w:rPr>
                <w:noProof/>
                <w:webHidden/>
              </w:rPr>
              <w:fldChar w:fldCharType="separate"/>
            </w:r>
            <w:r w:rsidR="00847D86">
              <w:rPr>
                <w:noProof/>
                <w:webHidden/>
              </w:rPr>
              <w:t>13</w:t>
            </w:r>
            <w:r w:rsidR="00847D86">
              <w:rPr>
                <w:noProof/>
                <w:webHidden/>
              </w:rPr>
              <w:fldChar w:fldCharType="end"/>
            </w:r>
          </w:hyperlink>
        </w:p>
        <w:p w:rsidRPr="003A3267" w:rsidR="009C6F21" w:rsidP="00EF3275" w:rsidRDefault="009C6F21" w14:paraId="76AB2449" w14:textId="5A376DF7">
          <w:pPr>
            <w:spacing w:line="360" w:lineRule="auto"/>
            <w:rPr>
              <w:rFonts w:ascii="Arial" w:hAnsi="Arial" w:cs="Arial"/>
            </w:rPr>
          </w:pPr>
          <w:r w:rsidRPr="003A3267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3A3267" w:rsidR="009C6F21" w:rsidP="00EF3275" w:rsidRDefault="009C6F21" w14:paraId="378D4141" w14:textId="77777777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00E958C0" w:rsidP="00EF3275" w:rsidRDefault="00E958C0" w14:paraId="675856DD" w14:textId="3C343098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00E958C0" w:rsidP="00EF3275" w:rsidRDefault="00E958C0" w14:paraId="50C93F56" w14:textId="16A22360">
      <w:pPr>
        <w:spacing w:line="360" w:lineRule="auto"/>
        <w:jc w:val="center"/>
        <w:rPr>
          <w:rFonts w:ascii="Arial" w:hAnsi="Arial" w:eastAsia="Arial" w:cs="Arial"/>
          <w:b/>
          <w:bCs/>
          <w:sz w:val="32"/>
          <w:szCs w:val="32"/>
        </w:rPr>
      </w:pPr>
    </w:p>
    <w:p w:rsidRPr="003A3267" w:rsidR="00E958C0" w:rsidP="00EF3275" w:rsidRDefault="00F92D9A" w14:paraId="2E515DA9" w14:textId="7211DCF7">
      <w:pPr>
        <w:spacing w:line="360" w:lineRule="auto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br w:type="page"/>
      </w:r>
    </w:p>
    <w:p w:rsidRPr="00B73C60" w:rsidR="008A79F3" w:rsidP="3B713CB8" w:rsidRDefault="008A79F3" w14:paraId="7E869765" w14:textId="77777777">
      <w:pPr>
        <w:jc w:val="center"/>
        <w:rPr>
          <w:rFonts w:ascii="Arial" w:hAnsi="Arial" w:eastAsia="Arial" w:cs="Arial"/>
          <w:b w:val="1"/>
          <w:bCs w:val="1"/>
          <w:color w:val="auto"/>
        </w:rPr>
      </w:pPr>
      <w:r w:rsidRPr="3B713CB8" w:rsidR="008A79F3">
        <w:rPr>
          <w:rFonts w:ascii="Arial" w:hAnsi="Arial" w:eastAsia="Arial" w:cs="Arial"/>
          <w:b w:val="1"/>
          <w:bCs w:val="1"/>
          <w:color w:val="auto"/>
        </w:rPr>
        <w:t>Summary</w:t>
      </w:r>
    </w:p>
    <w:p w:rsidR="008A79F3" w:rsidP="3B713CB8" w:rsidRDefault="008A79F3" w14:paraId="5E3FA24D" w14:textId="63F8D60B">
      <w:pPr>
        <w:spacing w:line="360" w:lineRule="auto"/>
        <w:jc w:val="both"/>
        <w:rPr>
          <w:rFonts w:ascii="Arial" w:hAnsi="Arial" w:eastAsia="Arial" w:cs="Arial"/>
          <w:color w:val="auto"/>
        </w:rPr>
      </w:pPr>
      <w:r w:rsidRPr="3B713CB8" w:rsidR="008A79F3">
        <w:rPr>
          <w:rFonts w:ascii="Arial" w:hAnsi="Arial" w:eastAsia="Arial" w:cs="Arial"/>
          <w:color w:val="auto"/>
        </w:rPr>
        <w:t>This report is discussed on how Aether innovations can enhance</w:t>
      </w:r>
      <w:bookmarkStart w:name="_GoBack" w:id="0"/>
      <w:bookmarkEnd w:id="0"/>
      <w:r w:rsidRPr="3B713CB8" w:rsidR="008A79F3">
        <w:rPr>
          <w:rFonts w:ascii="Arial" w:hAnsi="Arial" w:eastAsia="Arial" w:cs="Arial"/>
          <w:color w:val="auto"/>
        </w:rPr>
        <w:t xml:space="preserve"> </w:t>
      </w:r>
      <w:r w:rsidRPr="3B713CB8" w:rsidR="008A79F3">
        <w:rPr>
          <w:rFonts w:ascii="Arial" w:hAnsi="Arial" w:eastAsia="Arial" w:cs="Arial"/>
          <w:color w:val="auto"/>
        </w:rPr>
        <w:t>Organisational</w:t>
      </w:r>
      <w:r w:rsidRPr="3B713CB8" w:rsidR="008A79F3">
        <w:rPr>
          <w:rFonts w:ascii="Arial" w:hAnsi="Arial" w:eastAsia="Arial" w:cs="Arial"/>
          <w:color w:val="auto"/>
        </w:rPr>
        <w:t xml:space="preserve"> performance by having a redesigned performance management system and leadership-based job design. Thus, offered to use OKRs, 360-degree </w:t>
      </w:r>
      <w:r w:rsidRPr="3B713CB8" w:rsidR="008A79F3">
        <w:rPr>
          <w:rFonts w:ascii="Arial" w:hAnsi="Arial" w:eastAsia="Arial" w:cs="Arial"/>
          <w:color w:val="auto"/>
        </w:rPr>
        <w:t>feedback</w:t>
      </w:r>
      <w:r w:rsidRPr="3B713CB8" w:rsidR="008A79F3">
        <w:rPr>
          <w:rFonts w:ascii="Arial" w:hAnsi="Arial" w:eastAsia="Arial" w:cs="Arial"/>
          <w:color w:val="auto"/>
        </w:rPr>
        <w:t xml:space="preserve"> and job characteristics model to cope with flat growth, high </w:t>
      </w:r>
      <w:r w:rsidRPr="3B713CB8" w:rsidR="008A79F3">
        <w:rPr>
          <w:rFonts w:ascii="Arial" w:hAnsi="Arial" w:eastAsia="Arial" w:cs="Arial"/>
          <w:color w:val="auto"/>
        </w:rPr>
        <w:t>turnover</w:t>
      </w:r>
      <w:r w:rsidRPr="3B713CB8" w:rsidR="008A79F3">
        <w:rPr>
          <w:rFonts w:ascii="Arial" w:hAnsi="Arial" w:eastAsia="Arial" w:cs="Arial"/>
          <w:color w:val="auto"/>
        </w:rPr>
        <w:t xml:space="preserve"> and decreasing customer satisfaction. The reflection part is </w:t>
      </w:r>
      <w:r w:rsidRPr="3B713CB8" w:rsidR="008A79F3">
        <w:rPr>
          <w:rFonts w:ascii="Arial" w:hAnsi="Arial" w:eastAsia="Arial" w:cs="Arial"/>
          <w:color w:val="auto"/>
        </w:rPr>
        <w:t>identified</w:t>
      </w:r>
      <w:r w:rsidRPr="3B713CB8" w:rsidR="008A79F3">
        <w:rPr>
          <w:rFonts w:ascii="Arial" w:hAnsi="Arial" w:eastAsia="Arial" w:cs="Arial"/>
          <w:color w:val="auto"/>
        </w:rPr>
        <w:t xml:space="preserve"> the main insights of strategic human capital management, where the discussion about AI pointed to the increasing significance of the digital capability coupled with human-centered abilities.</w:t>
      </w:r>
      <w:r w:rsidRPr="3B713CB8" w:rsidR="008A79F3">
        <w:rPr>
          <w:rFonts w:ascii="Arial" w:hAnsi="Arial" w:eastAsia="Arial" w:cs="Arial"/>
          <w:color w:val="auto"/>
        </w:rPr>
        <w:t xml:space="preserve"> </w:t>
      </w:r>
    </w:p>
    <w:p w:rsidR="3B713CB8" w:rsidP="3B713CB8" w:rsidRDefault="3B713CB8" w14:paraId="6953EB38" w14:textId="411ADECD">
      <w:pPr>
        <w:spacing w:line="360" w:lineRule="auto"/>
        <w:jc w:val="both"/>
        <w:rPr>
          <w:rFonts w:eastAsia="Arial" w:cs="Arial"/>
          <w:color w:val="FF0000"/>
        </w:rPr>
      </w:pPr>
    </w:p>
    <w:p w:rsidRPr="003A3267" w:rsidR="00E958C0" w:rsidP="00EF3275" w:rsidRDefault="2805DD77" w14:paraId="1340968D" w14:textId="27A41ED5">
      <w:pPr>
        <w:pStyle w:val="Heading1"/>
        <w:spacing w:line="360" w:lineRule="auto"/>
        <w:rPr>
          <w:rFonts w:eastAsia="Arial" w:cs="Arial"/>
        </w:rPr>
      </w:pPr>
      <w:bookmarkStart w:name="_Toc224748025" w:id="1"/>
      <w:r w:rsidRPr="003A3267">
        <w:rPr>
          <w:rFonts w:eastAsia="Arial" w:cs="Arial"/>
        </w:rPr>
        <w:lastRenderedPageBreak/>
        <w:t xml:space="preserve">1.0 Part </w:t>
      </w:r>
      <w:r w:rsidRPr="003A3267" w:rsidR="32DAD142">
        <w:rPr>
          <w:rFonts w:eastAsia="Arial" w:cs="Arial"/>
        </w:rPr>
        <w:t>1</w:t>
      </w:r>
      <w:r w:rsidRPr="003A3267">
        <w:rPr>
          <w:rFonts w:eastAsia="Arial" w:cs="Arial"/>
        </w:rPr>
        <w:t xml:space="preserve">: </w:t>
      </w:r>
      <w:r w:rsidRPr="003A3267" w:rsidR="2BA51652">
        <w:rPr>
          <w:rFonts w:eastAsia="Arial" w:cs="Arial"/>
        </w:rPr>
        <w:t xml:space="preserve">Re-Engineering Performance </w:t>
      </w:r>
      <w:r w:rsidRPr="003A3267" w:rsidR="4C3C325D">
        <w:rPr>
          <w:rFonts w:eastAsia="Arial" w:cs="Arial"/>
        </w:rPr>
        <w:t>and</w:t>
      </w:r>
      <w:r w:rsidRPr="003A3267" w:rsidR="2BA51652">
        <w:rPr>
          <w:rFonts w:eastAsia="Arial" w:cs="Arial"/>
        </w:rPr>
        <w:t xml:space="preserve"> Job Design</w:t>
      </w:r>
      <w:bookmarkEnd w:id="1"/>
      <w:r w:rsidRPr="003A3267" w:rsidR="1B25453D">
        <w:rPr>
          <w:rFonts w:eastAsia="Arial" w:cs="Arial"/>
        </w:rPr>
        <w:t xml:space="preserve"> </w:t>
      </w:r>
    </w:p>
    <w:p w:rsidRPr="003A3267" w:rsidR="00E958C0" w:rsidP="00EF3275" w:rsidRDefault="2BA51652" w14:paraId="2A01603F" w14:textId="137F37C9">
      <w:pPr>
        <w:pStyle w:val="Heading2"/>
        <w:spacing w:line="360" w:lineRule="auto"/>
        <w:rPr>
          <w:rFonts w:eastAsia="Arial" w:cs="Arial"/>
        </w:rPr>
      </w:pPr>
      <w:bookmarkStart w:name="_Toc224748026" w:id="2"/>
      <w:r w:rsidRPr="003A3267">
        <w:rPr>
          <w:rFonts w:eastAsia="Arial" w:cs="Arial"/>
        </w:rPr>
        <w:t>1.1 Introduction to the Company</w:t>
      </w:r>
      <w:bookmarkEnd w:id="2"/>
    </w:p>
    <w:p w:rsidRPr="003A3267" w:rsidR="00E958C0" w:rsidP="00EF3275" w:rsidRDefault="4A3A3D5C" w14:paraId="0C8E3186" w14:textId="5E90B261">
      <w:p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Aether Innovations is a fast-growing technology firm which comprises </w:t>
      </w:r>
      <w:r w:rsidRPr="003A3267" w:rsidR="618BF2E9">
        <w:rPr>
          <w:rFonts w:ascii="Arial" w:hAnsi="Arial" w:eastAsia="Arial" w:cs="Arial"/>
        </w:rPr>
        <w:t xml:space="preserve">300 employes and this organization in the current era struggles in areas </w:t>
      </w:r>
      <w:bookmarkStart w:name="_Int_EBCDJqGp" w:id="3"/>
      <w:r w:rsidRPr="003A3267" w:rsidR="618BF2E9">
        <w:rPr>
          <w:rFonts w:ascii="Arial" w:hAnsi="Arial" w:eastAsia="Arial" w:cs="Arial"/>
        </w:rPr>
        <w:t>like with</w:t>
      </w:r>
      <w:bookmarkEnd w:id="3"/>
      <w:r w:rsidRPr="003A3267" w:rsidR="618BF2E9">
        <w:rPr>
          <w:rFonts w:ascii="Arial" w:hAnsi="Arial" w:eastAsia="Arial" w:cs="Arial"/>
        </w:rPr>
        <w:t xml:space="preserve"> flat growth, high stuff t</w:t>
      </w:r>
      <w:r w:rsidRPr="003A3267" w:rsidR="60CFC3D3">
        <w:rPr>
          <w:rFonts w:ascii="Arial" w:hAnsi="Arial" w:eastAsia="Arial" w:cs="Arial"/>
        </w:rPr>
        <w:t xml:space="preserve">urnover and decline in customer satisfaction. The challenges Aether Innovations </w:t>
      </w:r>
      <w:bookmarkStart w:name="_Int_fP2uWzMu" w:id="4"/>
      <w:r w:rsidRPr="003A3267" w:rsidR="60CFC3D3">
        <w:rPr>
          <w:rFonts w:ascii="Arial" w:hAnsi="Arial" w:eastAsia="Arial" w:cs="Arial"/>
        </w:rPr>
        <w:t>faces</w:t>
      </w:r>
      <w:bookmarkEnd w:id="4"/>
      <w:r w:rsidRPr="003A3267" w:rsidR="60CFC3D3">
        <w:rPr>
          <w:rFonts w:ascii="Arial" w:hAnsi="Arial" w:eastAsia="Arial" w:cs="Arial"/>
        </w:rPr>
        <w:t xml:space="preserve"> in these areas </w:t>
      </w:r>
      <w:r w:rsidRPr="003A3267" w:rsidR="71B96E08">
        <w:rPr>
          <w:rFonts w:ascii="Arial" w:hAnsi="Arial" w:eastAsia="Arial" w:cs="Arial"/>
        </w:rPr>
        <w:t xml:space="preserve">as per Alexandrescu </w:t>
      </w:r>
      <w:r w:rsidRPr="00946E58" w:rsidR="00946E58">
        <w:rPr>
          <w:rFonts w:ascii="Arial" w:hAnsi="Arial" w:eastAsia="Arial" w:cs="Arial"/>
          <w:i/>
        </w:rPr>
        <w:t>et al</w:t>
      </w:r>
      <w:r w:rsidRPr="003A3267" w:rsidR="71B96E08">
        <w:rPr>
          <w:rFonts w:ascii="Arial" w:hAnsi="Arial" w:eastAsia="Arial" w:cs="Arial"/>
        </w:rPr>
        <w:t xml:space="preserve">. (2025) </w:t>
      </w:r>
      <w:r w:rsidRPr="003A3267" w:rsidR="60CFC3D3">
        <w:rPr>
          <w:rFonts w:ascii="Arial" w:hAnsi="Arial" w:eastAsia="Arial" w:cs="Arial"/>
        </w:rPr>
        <w:t xml:space="preserve">suggest a </w:t>
      </w:r>
      <w:r w:rsidRPr="003A3267" w:rsidR="1DA2BB05">
        <w:rPr>
          <w:rFonts w:ascii="Arial" w:hAnsi="Arial" w:eastAsia="Arial" w:cs="Arial"/>
        </w:rPr>
        <w:t xml:space="preserve">misalignment between individual performance and strategic objectives of Aether Innovations. </w:t>
      </w:r>
      <w:r w:rsidRPr="003A3267">
        <w:rPr>
          <w:rFonts w:ascii="Arial" w:hAnsi="Arial" w:eastAsia="Arial" w:cs="Arial"/>
        </w:rPr>
        <w:t xml:space="preserve"> </w:t>
      </w:r>
    </w:p>
    <w:p w:rsidRPr="003A3267" w:rsidR="00E958C0" w:rsidP="00EF3275" w:rsidRDefault="34874AC5" w14:paraId="0847E27D" w14:textId="4D3E85E1">
      <w:p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This report </w:t>
      </w:r>
      <w:r w:rsidRPr="003A3267" w:rsidR="52DFFDFC">
        <w:rPr>
          <w:rFonts w:ascii="Arial" w:hAnsi="Arial" w:eastAsia="Arial" w:cs="Arial"/>
        </w:rPr>
        <w:t xml:space="preserve">targets </w:t>
      </w:r>
      <w:r w:rsidRPr="003A3267">
        <w:rPr>
          <w:rFonts w:ascii="Arial" w:hAnsi="Arial" w:eastAsia="Arial" w:cs="Arial"/>
        </w:rPr>
        <w:t xml:space="preserve">to rebuild innovation, engagement and performance at Aether </w:t>
      </w:r>
      <w:r w:rsidRPr="003A3267" w:rsidR="75318801">
        <w:rPr>
          <w:rFonts w:ascii="Arial" w:hAnsi="Arial" w:eastAsia="Arial" w:cs="Arial"/>
        </w:rPr>
        <w:t>Innovations</w:t>
      </w:r>
      <w:r w:rsidRPr="003A3267">
        <w:rPr>
          <w:rFonts w:ascii="Arial" w:hAnsi="Arial" w:eastAsia="Arial" w:cs="Arial"/>
        </w:rPr>
        <w:t xml:space="preserve"> </w:t>
      </w:r>
      <w:r w:rsidRPr="003A3267" w:rsidR="0B56A98D">
        <w:rPr>
          <w:rFonts w:ascii="Arial" w:hAnsi="Arial" w:eastAsia="Arial" w:cs="Arial"/>
        </w:rPr>
        <w:t xml:space="preserve">and to achieve that this report </w:t>
      </w:r>
      <w:r w:rsidRPr="003A3267">
        <w:rPr>
          <w:rFonts w:ascii="Arial" w:hAnsi="Arial" w:eastAsia="Arial" w:cs="Arial"/>
        </w:rPr>
        <w:t xml:space="preserve">proposes a dual approach which involves </w:t>
      </w:r>
      <w:r w:rsidRPr="003A3267" w:rsidR="458CC464">
        <w:rPr>
          <w:rFonts w:ascii="Arial" w:hAnsi="Arial" w:eastAsia="Arial" w:cs="Arial"/>
        </w:rPr>
        <w:t xml:space="preserve">re-engineering performance appraisal system and optimization of six key positions of leadership at Aether Innovations. </w:t>
      </w:r>
      <w:r w:rsidRPr="003A3267" w:rsidR="35C10B39">
        <w:rPr>
          <w:rFonts w:ascii="Arial" w:hAnsi="Arial" w:eastAsia="Arial" w:cs="Arial"/>
        </w:rPr>
        <w:t xml:space="preserve">This study </w:t>
      </w:r>
      <w:r w:rsidRPr="003A3267" w:rsidR="554452E7">
        <w:rPr>
          <w:rFonts w:ascii="Arial" w:hAnsi="Arial" w:eastAsia="Arial" w:cs="Arial"/>
        </w:rPr>
        <w:t xml:space="preserve">as guided by </w:t>
      </w:r>
      <w:r w:rsidRPr="003A3267" w:rsidR="554452E7">
        <w:rPr>
          <w:rFonts w:ascii="Arial" w:hAnsi="Arial" w:eastAsia="Arial" w:cs="Arial"/>
          <w:lang w:val="en-GB"/>
        </w:rPr>
        <w:t>Mislam and Hui (2025)</w:t>
      </w:r>
      <w:r w:rsidRPr="003A3267" w:rsidR="554452E7">
        <w:rPr>
          <w:rFonts w:ascii="Arial" w:hAnsi="Arial" w:eastAsia="Arial" w:cs="Arial"/>
        </w:rPr>
        <w:t xml:space="preserve"> </w:t>
      </w:r>
      <w:r w:rsidRPr="003A3267" w:rsidR="35C10B39">
        <w:rPr>
          <w:rFonts w:ascii="Arial" w:hAnsi="Arial" w:eastAsia="Arial" w:cs="Arial"/>
        </w:rPr>
        <w:t xml:space="preserve">therefore applies </w:t>
      </w:r>
      <w:r w:rsidRPr="003A3267" w:rsidR="35C10B39">
        <w:rPr>
          <w:rFonts w:ascii="Arial" w:hAnsi="Arial" w:eastAsia="Arial" w:cs="Arial"/>
          <w:b/>
          <w:bCs/>
        </w:rPr>
        <w:t>Job Characteristics Model</w:t>
      </w:r>
      <w:r w:rsidRPr="003A3267" w:rsidR="35C10B39">
        <w:rPr>
          <w:rFonts w:ascii="Arial" w:hAnsi="Arial" w:eastAsia="Arial" w:cs="Arial"/>
        </w:rPr>
        <w:t xml:space="preserve"> </w:t>
      </w:r>
      <w:r w:rsidRPr="003A3267" w:rsidR="29E223E1">
        <w:rPr>
          <w:rFonts w:ascii="Arial" w:hAnsi="Arial" w:eastAsia="Arial" w:cs="Arial"/>
          <w:b/>
          <w:bCs/>
        </w:rPr>
        <w:t>(JCM)</w:t>
      </w:r>
      <w:r w:rsidRPr="003A3267" w:rsidR="29E223E1">
        <w:rPr>
          <w:rFonts w:ascii="Arial" w:hAnsi="Arial" w:eastAsia="Arial" w:cs="Arial"/>
        </w:rPr>
        <w:t xml:space="preserve"> </w:t>
      </w:r>
      <w:r w:rsidRPr="003A3267" w:rsidR="35C10B39">
        <w:rPr>
          <w:rFonts w:ascii="Arial" w:hAnsi="Arial" w:eastAsia="Arial" w:cs="Arial"/>
        </w:rPr>
        <w:t xml:space="preserve">where the objective of this study is to enhance employee autonomy and skill utilization </w:t>
      </w:r>
      <w:r w:rsidRPr="003A3267" w:rsidR="0293459F">
        <w:rPr>
          <w:rFonts w:ascii="Arial" w:hAnsi="Arial" w:eastAsia="Arial" w:cs="Arial"/>
        </w:rPr>
        <w:t xml:space="preserve">which as an integrated approach seeks to foster a performance-driven environment within Aether Innovations that can help to restore </w:t>
      </w:r>
      <w:r w:rsidRPr="003A3267" w:rsidR="51F0C94E">
        <w:rPr>
          <w:rFonts w:ascii="Arial" w:hAnsi="Arial" w:eastAsia="Arial" w:cs="Arial"/>
        </w:rPr>
        <w:t xml:space="preserve">innovation and also can help to ensure long-term engagement in this organization. </w:t>
      </w:r>
      <w:r w:rsidRPr="003A3267" w:rsidR="0293459F">
        <w:rPr>
          <w:rFonts w:ascii="Arial" w:hAnsi="Arial" w:eastAsia="Arial" w:cs="Arial"/>
        </w:rPr>
        <w:t xml:space="preserve"> </w:t>
      </w:r>
    </w:p>
    <w:p w:rsidRPr="003A3267" w:rsidR="00E958C0" w:rsidP="00EF3275" w:rsidRDefault="2BA51652" w14:paraId="4ABAEFAC" w14:textId="65774A01">
      <w:pPr>
        <w:pStyle w:val="Heading2"/>
        <w:spacing w:line="360" w:lineRule="auto"/>
        <w:rPr>
          <w:rFonts w:eastAsia="Arial" w:cs="Arial"/>
        </w:rPr>
      </w:pPr>
      <w:bookmarkStart w:name="_Toc224748027" w:id="5"/>
      <w:r w:rsidRPr="003A3267">
        <w:rPr>
          <w:rFonts w:eastAsia="Arial" w:cs="Arial"/>
        </w:rPr>
        <w:t>1.2 Current Practices in Tech Industry</w:t>
      </w:r>
      <w:bookmarkEnd w:id="5"/>
    </w:p>
    <w:p w:rsidRPr="003A3267" w:rsidR="76325328" w:rsidP="00EF3275" w:rsidRDefault="76325328" w14:paraId="7D5922F8" w14:textId="6DE076C9">
      <w:p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The technology sector although historically </w:t>
      </w:r>
      <w:r w:rsidRPr="003A3267" w:rsidR="74B44867">
        <w:rPr>
          <w:rFonts w:ascii="Arial" w:hAnsi="Arial" w:eastAsia="Arial" w:cs="Arial"/>
        </w:rPr>
        <w:t xml:space="preserve">relied on traditional annual reviews but they </w:t>
      </w:r>
      <w:r w:rsidRPr="003A3267">
        <w:rPr>
          <w:rFonts w:ascii="Arial" w:hAnsi="Arial" w:eastAsia="Arial" w:cs="Arial"/>
        </w:rPr>
        <w:t>in the current era adopts an agile and data-driven performance management</w:t>
      </w:r>
      <w:r w:rsidRPr="003A3267" w:rsidR="485DABDF">
        <w:rPr>
          <w:rFonts w:ascii="Arial" w:hAnsi="Arial" w:eastAsia="Arial" w:cs="Arial"/>
        </w:rPr>
        <w:t xml:space="preserve"> due to methods like traditional annual reviews </w:t>
      </w:r>
      <w:r w:rsidRPr="003A3267" w:rsidR="7F8A4BFB">
        <w:rPr>
          <w:rFonts w:ascii="Arial" w:hAnsi="Arial" w:eastAsia="Arial" w:cs="Arial"/>
        </w:rPr>
        <w:t xml:space="preserve">as mentioned by </w:t>
      </w:r>
      <w:r w:rsidRPr="003A3267" w:rsidR="7F8A4BFB">
        <w:rPr>
          <w:rFonts w:ascii="Arial" w:hAnsi="Arial" w:eastAsia="Arial" w:cs="Arial"/>
          <w:lang w:val="en-GB"/>
        </w:rPr>
        <w:t>Niembro and Levin (2026)</w:t>
      </w:r>
      <w:r w:rsidRPr="003A3267" w:rsidR="7F8A4BFB">
        <w:rPr>
          <w:rFonts w:ascii="Arial" w:hAnsi="Arial" w:eastAsia="Arial" w:cs="Arial"/>
        </w:rPr>
        <w:t xml:space="preserve"> </w:t>
      </w:r>
      <w:r w:rsidRPr="003A3267" w:rsidR="485DABDF">
        <w:rPr>
          <w:rFonts w:ascii="Arial" w:hAnsi="Arial" w:eastAsia="Arial" w:cs="Arial"/>
        </w:rPr>
        <w:t xml:space="preserve">which are characterized by top-down ratings and </w:t>
      </w:r>
      <w:bookmarkStart w:name="_Int_9wHKsGng" w:id="6"/>
      <w:r w:rsidRPr="003A3267" w:rsidR="485DABDF">
        <w:rPr>
          <w:rFonts w:ascii="Arial" w:hAnsi="Arial" w:eastAsia="Arial" w:cs="Arial"/>
        </w:rPr>
        <w:t>feedbacks</w:t>
      </w:r>
      <w:bookmarkEnd w:id="6"/>
      <w:r w:rsidRPr="003A3267" w:rsidR="485DABDF">
        <w:rPr>
          <w:rFonts w:ascii="Arial" w:hAnsi="Arial" w:eastAsia="Arial" w:cs="Arial"/>
        </w:rPr>
        <w:t xml:space="preserve"> in the year 2026 a</w:t>
      </w:r>
      <w:r w:rsidRPr="003A3267" w:rsidR="0D962205">
        <w:rPr>
          <w:rFonts w:ascii="Arial" w:hAnsi="Arial" w:eastAsia="Arial" w:cs="Arial"/>
        </w:rPr>
        <w:t xml:space="preserve">re widely criticized for their several limitations. These limitations are: </w:t>
      </w:r>
    </w:p>
    <w:p w:rsidRPr="003A3267" w:rsidR="0D962205" w:rsidP="00EF3275" w:rsidRDefault="0D962205" w14:paraId="0E62ADDE" w14:textId="2F78552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  <w:b/>
          <w:bCs/>
        </w:rPr>
        <w:t>Bias and Gaps</w:t>
      </w:r>
      <w:r w:rsidRPr="003A3267">
        <w:rPr>
          <w:rFonts w:ascii="Arial" w:hAnsi="Arial" w:eastAsia="Arial" w:cs="Arial"/>
        </w:rPr>
        <w:t xml:space="preserve">: Managers often focus on recent output of the </w:t>
      </w:r>
      <w:r w:rsidRPr="003A3267" w:rsidR="212A455B">
        <w:rPr>
          <w:rFonts w:ascii="Arial" w:hAnsi="Arial" w:eastAsia="Arial" w:cs="Arial"/>
        </w:rPr>
        <w:t>employee</w:t>
      </w:r>
      <w:r w:rsidRPr="003A3267">
        <w:rPr>
          <w:rFonts w:ascii="Arial" w:hAnsi="Arial" w:eastAsia="Arial" w:cs="Arial"/>
        </w:rPr>
        <w:t xml:space="preserve"> and they often </w:t>
      </w:r>
      <w:bookmarkStart w:name="_Int_JCn4Tfes" w:id="7"/>
      <w:r w:rsidRPr="003A3267">
        <w:rPr>
          <w:rFonts w:ascii="Arial" w:hAnsi="Arial" w:eastAsia="Arial" w:cs="Arial"/>
        </w:rPr>
        <w:t>overlooks</w:t>
      </w:r>
      <w:bookmarkEnd w:id="7"/>
      <w:r w:rsidRPr="003A3267">
        <w:rPr>
          <w:rFonts w:ascii="Arial" w:hAnsi="Arial" w:eastAsia="Arial" w:cs="Arial"/>
        </w:rPr>
        <w:t xml:space="preserve"> their achievemen</w:t>
      </w:r>
      <w:r w:rsidRPr="003A3267" w:rsidR="3527F173">
        <w:rPr>
          <w:rFonts w:ascii="Arial" w:hAnsi="Arial" w:eastAsia="Arial" w:cs="Arial"/>
        </w:rPr>
        <w:t xml:space="preserve">ts or issues in the previous year. </w:t>
      </w:r>
    </w:p>
    <w:p w:rsidRPr="003A3267" w:rsidR="5981D6DE" w:rsidP="00EF3275" w:rsidRDefault="5981D6DE" w14:paraId="61CD4C92" w14:textId="67137A6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  <w:b/>
          <w:bCs/>
        </w:rPr>
        <w:t>Demotivation</w:t>
      </w:r>
      <w:r w:rsidRPr="003A3267">
        <w:rPr>
          <w:rFonts w:ascii="Arial" w:hAnsi="Arial" w:eastAsia="Arial" w:cs="Arial"/>
        </w:rPr>
        <w:t xml:space="preserve">: </w:t>
      </w:r>
      <w:r w:rsidRPr="003A3267" w:rsidR="2C8E32B6">
        <w:rPr>
          <w:rFonts w:ascii="Arial" w:hAnsi="Arial" w:eastAsia="Arial" w:cs="Arial"/>
        </w:rPr>
        <w:t xml:space="preserve">Annual judgement cycles as per reports </w:t>
      </w:r>
      <w:r w:rsidRPr="003A3267" w:rsidR="3DCD8421">
        <w:rPr>
          <w:rFonts w:ascii="Arial" w:hAnsi="Arial" w:eastAsia="Arial" w:cs="Arial"/>
        </w:rPr>
        <w:t xml:space="preserve">such as </w:t>
      </w:r>
      <w:r w:rsidRPr="003A3267" w:rsidR="3DCD8421">
        <w:rPr>
          <w:rFonts w:ascii="Arial" w:hAnsi="Arial" w:eastAsia="Arial" w:cs="Arial"/>
          <w:lang w:val="en-GB"/>
        </w:rPr>
        <w:t>Ruppel</w:t>
      </w:r>
      <w:r w:rsidRPr="003A3267" w:rsidR="3DCD8421">
        <w:rPr>
          <w:rFonts w:ascii="Arial" w:hAnsi="Arial" w:eastAsia="Arial" w:cs="Arial"/>
        </w:rPr>
        <w:t xml:space="preserve"> </w:t>
      </w:r>
      <w:r w:rsidRPr="00946E58" w:rsidR="00946E58">
        <w:rPr>
          <w:rFonts w:ascii="Arial" w:hAnsi="Arial" w:eastAsia="Arial" w:cs="Arial"/>
          <w:i/>
        </w:rPr>
        <w:t>et al</w:t>
      </w:r>
      <w:r w:rsidRPr="003A3267" w:rsidR="3DCD8421">
        <w:rPr>
          <w:rFonts w:ascii="Arial" w:hAnsi="Arial" w:eastAsia="Arial" w:cs="Arial"/>
        </w:rPr>
        <w:t xml:space="preserve">. (2022) </w:t>
      </w:r>
      <w:r w:rsidRPr="003A3267" w:rsidR="2C8E32B6">
        <w:rPr>
          <w:rFonts w:ascii="Arial" w:hAnsi="Arial" w:eastAsia="Arial" w:cs="Arial"/>
        </w:rPr>
        <w:t xml:space="preserve">also </w:t>
      </w:r>
      <w:bookmarkStart w:name="_Int_ZnNhZvkI" w:id="8"/>
      <w:r w:rsidRPr="003A3267" w:rsidR="2C8E32B6">
        <w:rPr>
          <w:rFonts w:ascii="Arial" w:hAnsi="Arial" w:eastAsia="Arial" w:cs="Arial"/>
        </w:rPr>
        <w:t>creates</w:t>
      </w:r>
      <w:bookmarkEnd w:id="8"/>
      <w:r w:rsidRPr="003A3267" w:rsidR="2C8E32B6">
        <w:rPr>
          <w:rFonts w:ascii="Arial" w:hAnsi="Arial" w:eastAsia="Arial" w:cs="Arial"/>
        </w:rPr>
        <w:t xml:space="preserve"> high levels of anxiety and disengagement within the </w:t>
      </w:r>
      <w:r w:rsidRPr="003A3267" w:rsidR="334A490F">
        <w:rPr>
          <w:rFonts w:ascii="Arial" w:hAnsi="Arial" w:eastAsia="Arial" w:cs="Arial"/>
        </w:rPr>
        <w:t>environment</w:t>
      </w:r>
      <w:r w:rsidRPr="003A3267" w:rsidR="2C8E32B6">
        <w:rPr>
          <w:rFonts w:ascii="Arial" w:hAnsi="Arial" w:eastAsia="Arial" w:cs="Arial"/>
        </w:rPr>
        <w:t xml:space="preserve"> o</w:t>
      </w:r>
      <w:r w:rsidRPr="003A3267" w:rsidR="6F0DA89F">
        <w:rPr>
          <w:rFonts w:ascii="Arial" w:hAnsi="Arial" w:eastAsia="Arial" w:cs="Arial"/>
        </w:rPr>
        <w:t xml:space="preserve">f an organization. </w:t>
      </w:r>
    </w:p>
    <w:p w:rsidRPr="003A3267" w:rsidR="238CDE8F" w:rsidP="00EF3275" w:rsidRDefault="238CDE8F" w14:paraId="219753E7" w14:textId="6EA453B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  <w:b/>
          <w:bCs/>
        </w:rPr>
        <w:lastRenderedPageBreak/>
        <w:t>Lack of Agility</w:t>
      </w:r>
      <w:r w:rsidRPr="003A3267">
        <w:rPr>
          <w:rFonts w:ascii="Arial" w:hAnsi="Arial" w:eastAsia="Arial" w:cs="Arial"/>
        </w:rPr>
        <w:t xml:space="preserve">: Environment in technology sector often changes rapidly and for that static goals set in January </w:t>
      </w:r>
      <w:r w:rsidRPr="003A3267" w:rsidR="026C439A">
        <w:rPr>
          <w:rFonts w:ascii="Arial" w:hAnsi="Arial" w:eastAsia="Arial" w:cs="Arial"/>
        </w:rPr>
        <w:t xml:space="preserve">are often obsolete by June and it fails to reflect the shift in project priority. </w:t>
      </w:r>
    </w:p>
    <w:p w:rsidRPr="003A3267" w:rsidR="1BB70D32" w:rsidP="00EF3275" w:rsidRDefault="1BB70D32" w14:paraId="092F2D2D" w14:textId="14247511">
      <w:pPr>
        <w:spacing w:line="360" w:lineRule="auto"/>
        <w:jc w:val="both"/>
        <w:rPr>
          <w:rFonts w:ascii="Arial" w:hAnsi="Arial" w:eastAsia="Arial" w:cs="Arial"/>
        </w:rPr>
      </w:pPr>
      <w:r w:rsidRPr="3B713CB8" w:rsidR="1BB70D32">
        <w:rPr>
          <w:rFonts w:ascii="Arial" w:hAnsi="Arial" w:eastAsia="Arial" w:cs="Arial"/>
        </w:rPr>
        <w:t xml:space="preserve">Industry leaders to address the mentioned limitations they </w:t>
      </w:r>
      <w:bookmarkStart w:name="_Int_KcvH96j8" w:id="9"/>
      <w:r w:rsidRPr="3B713CB8" w:rsidR="1BB70D32">
        <w:rPr>
          <w:rFonts w:ascii="Arial" w:hAnsi="Arial" w:eastAsia="Arial" w:cs="Arial"/>
        </w:rPr>
        <w:t>adopts</w:t>
      </w:r>
      <w:bookmarkEnd w:id="9"/>
      <w:r w:rsidRPr="3B713CB8" w:rsidR="1BB70D32">
        <w:rPr>
          <w:rFonts w:ascii="Arial" w:hAnsi="Arial" w:eastAsia="Arial" w:cs="Arial"/>
        </w:rPr>
        <w:t xml:space="preserve"> </w:t>
      </w:r>
      <w:r w:rsidRPr="3B713CB8" w:rsidR="1BB70D32">
        <w:rPr>
          <w:rFonts w:ascii="Arial" w:hAnsi="Arial" w:eastAsia="Arial" w:cs="Arial"/>
          <w:b w:val="1"/>
          <w:bCs w:val="1"/>
        </w:rPr>
        <w:t>Continuous Performance Measurement (CPM)</w:t>
      </w:r>
      <w:r w:rsidRPr="3B713CB8" w:rsidR="1BB70D32">
        <w:rPr>
          <w:rFonts w:ascii="Arial" w:hAnsi="Arial" w:eastAsia="Arial" w:cs="Arial"/>
        </w:rPr>
        <w:t xml:space="preserve"> and </w:t>
      </w:r>
      <w:r w:rsidRPr="3B713CB8" w:rsidR="1BB70D32">
        <w:rPr>
          <w:rFonts w:ascii="Arial" w:hAnsi="Arial" w:eastAsia="Arial" w:cs="Arial"/>
          <w:b w:val="1"/>
          <w:bCs w:val="1"/>
        </w:rPr>
        <w:t>Skills-Based Job Design</w:t>
      </w:r>
      <w:r w:rsidRPr="3B713CB8" w:rsidR="1BB70D32">
        <w:rPr>
          <w:rFonts w:ascii="Arial" w:hAnsi="Arial" w:eastAsia="Arial" w:cs="Arial"/>
        </w:rPr>
        <w:t xml:space="preserve">. </w:t>
      </w:r>
      <w:r w:rsidRPr="3B713CB8" w:rsidR="575CFF20">
        <w:rPr>
          <w:rFonts w:ascii="Arial" w:hAnsi="Arial" w:eastAsia="Arial" w:cs="Arial"/>
        </w:rPr>
        <w:t xml:space="preserve">Modern practices for this </w:t>
      </w:r>
      <w:r w:rsidRPr="3B713CB8" w:rsidR="575CFF20">
        <w:rPr>
          <w:rFonts w:ascii="Arial" w:hAnsi="Arial" w:eastAsia="Arial" w:cs="Arial"/>
        </w:rPr>
        <w:t>reason</w:t>
      </w:r>
      <w:r w:rsidRPr="3B713CB8" w:rsidR="575CFF20">
        <w:rPr>
          <w:rFonts w:ascii="Arial" w:hAnsi="Arial" w:eastAsia="Arial" w:cs="Arial"/>
        </w:rPr>
        <w:t xml:space="preserve"> </w:t>
      </w:r>
      <w:r w:rsidRPr="3B713CB8" w:rsidR="5CCB559D">
        <w:rPr>
          <w:rFonts w:ascii="Arial" w:hAnsi="Arial" w:eastAsia="Arial" w:cs="Arial"/>
        </w:rPr>
        <w:t xml:space="preserve">as reviewed by </w:t>
      </w:r>
      <w:r w:rsidRPr="3B713CB8" w:rsidR="5CCB559D">
        <w:rPr>
          <w:rFonts w:ascii="Arial" w:hAnsi="Arial" w:eastAsia="Arial" w:cs="Arial"/>
          <w:lang w:val="en-GB"/>
        </w:rPr>
        <w:t>Madanchi</w:t>
      </w:r>
      <w:r w:rsidRPr="3B713CB8" w:rsidR="5CCB559D">
        <w:rPr>
          <w:rFonts w:ascii="Arial" w:hAnsi="Arial" w:eastAsia="Arial" w:cs="Arial"/>
        </w:rPr>
        <w:t xml:space="preserve"> </w:t>
      </w:r>
      <w:r w:rsidRPr="3B713CB8" w:rsidR="00946E58">
        <w:rPr>
          <w:rFonts w:ascii="Arial" w:hAnsi="Arial" w:eastAsia="Arial" w:cs="Arial"/>
          <w:i w:val="1"/>
          <w:iCs w:val="1"/>
        </w:rPr>
        <w:t>et al</w:t>
      </w:r>
      <w:r w:rsidRPr="3B713CB8" w:rsidR="5CCB559D">
        <w:rPr>
          <w:rFonts w:ascii="Arial" w:hAnsi="Arial" w:eastAsia="Arial" w:cs="Arial"/>
        </w:rPr>
        <w:t>. (2025)</w:t>
      </w:r>
      <w:r w:rsidRPr="3B713CB8" w:rsidR="5CCB559D">
        <w:rPr>
          <w:rFonts w:ascii="Arial" w:hAnsi="Arial" w:eastAsia="Arial" w:cs="Arial"/>
        </w:rPr>
        <w:t xml:space="preserve"> </w:t>
      </w:r>
      <w:r w:rsidRPr="3B713CB8" w:rsidR="575CFF20">
        <w:rPr>
          <w:rFonts w:ascii="Arial" w:hAnsi="Arial" w:eastAsia="Arial" w:cs="Arial"/>
        </w:rPr>
        <w:t>now emphasize</w:t>
      </w:r>
      <w:r w:rsidRPr="3B713CB8" w:rsidR="575CFF20">
        <w:rPr>
          <w:rFonts w:ascii="Arial" w:hAnsi="Arial" w:eastAsia="Arial" w:cs="Arial"/>
        </w:rPr>
        <w:t xml:space="preserve"> </w:t>
      </w:r>
      <w:r w:rsidRPr="3B713CB8" w:rsidR="575CFF20">
        <w:rPr>
          <w:rFonts w:ascii="Arial" w:hAnsi="Arial" w:eastAsia="Arial" w:cs="Arial"/>
          <w:b w:val="1"/>
          <w:bCs w:val="1"/>
        </w:rPr>
        <w:t>real-time feedback loops</w:t>
      </w:r>
      <w:r w:rsidRPr="3B713CB8" w:rsidR="575CFF20">
        <w:rPr>
          <w:rFonts w:ascii="Arial" w:hAnsi="Arial" w:eastAsia="Arial" w:cs="Arial"/>
        </w:rPr>
        <w:t xml:space="preserve"> </w:t>
      </w:r>
      <w:r w:rsidRPr="3B713CB8" w:rsidR="05AC9765">
        <w:rPr>
          <w:rFonts w:ascii="Arial" w:hAnsi="Arial" w:eastAsia="Arial" w:cs="Arial"/>
        </w:rPr>
        <w:t xml:space="preserve">and </w:t>
      </w:r>
      <w:r w:rsidRPr="3B713CB8" w:rsidR="05AC9765">
        <w:rPr>
          <w:rFonts w:ascii="Arial" w:hAnsi="Arial" w:eastAsia="Arial" w:cs="Arial"/>
          <w:b w:val="1"/>
          <w:bCs w:val="1"/>
        </w:rPr>
        <w:t>Objective and Key Results (OKRs)</w:t>
      </w:r>
      <w:r w:rsidRPr="3B713CB8" w:rsidR="05AC9765">
        <w:rPr>
          <w:rFonts w:ascii="Arial" w:hAnsi="Arial" w:eastAsia="Arial" w:cs="Arial"/>
        </w:rPr>
        <w:t xml:space="preserve"> which</w:t>
      </w:r>
      <w:r w:rsidRPr="3B713CB8" w:rsidR="05AC9765">
        <w:rPr>
          <w:rFonts w:ascii="Arial" w:hAnsi="Arial" w:eastAsia="Arial" w:cs="Arial"/>
        </w:rPr>
        <w:t xml:space="preserve"> </w:t>
      </w:r>
      <w:bookmarkStart w:name="_Int_ROB05kVS" w:id="11"/>
      <w:r w:rsidRPr="3B713CB8" w:rsidR="05AC9765">
        <w:rPr>
          <w:rFonts w:ascii="Arial" w:hAnsi="Arial" w:eastAsia="Arial" w:cs="Arial"/>
        </w:rPr>
        <w:t>helps</w:t>
      </w:r>
      <w:bookmarkEnd w:id="11"/>
      <w:r w:rsidRPr="3B713CB8" w:rsidR="05AC9765">
        <w:rPr>
          <w:rFonts w:ascii="Arial" w:hAnsi="Arial" w:eastAsia="Arial" w:cs="Arial"/>
        </w:rPr>
        <w:t xml:space="preserve"> to align individual efforts with organizational goals. </w:t>
      </w:r>
      <w:r w:rsidRPr="3B713CB8" w:rsidR="5580C116">
        <w:rPr>
          <w:rFonts w:ascii="Arial" w:hAnsi="Arial" w:eastAsia="Arial" w:cs="Arial"/>
        </w:rPr>
        <w:t xml:space="preserve">Job Design furthermore instead of static roles </w:t>
      </w:r>
      <w:r w:rsidRPr="3B713CB8" w:rsidR="09D87C14">
        <w:rPr>
          <w:rFonts w:ascii="Arial" w:hAnsi="Arial" w:eastAsia="Arial" w:cs="Arial"/>
        </w:rPr>
        <w:t xml:space="preserve">it moves toward dynamic skill inventories and for that reason organizations also </w:t>
      </w:r>
      <w:bookmarkStart w:name="_Int_e5DuAeA7" w:id="12"/>
      <w:r w:rsidRPr="3B713CB8" w:rsidR="09D87C14">
        <w:rPr>
          <w:rFonts w:ascii="Arial" w:hAnsi="Arial" w:eastAsia="Arial" w:cs="Arial"/>
        </w:rPr>
        <w:t>leverages</w:t>
      </w:r>
      <w:bookmarkEnd w:id="12"/>
      <w:r w:rsidRPr="3B713CB8" w:rsidR="09D87C14">
        <w:rPr>
          <w:rFonts w:ascii="Arial" w:hAnsi="Arial" w:eastAsia="Arial" w:cs="Arial"/>
        </w:rPr>
        <w:t xml:space="preserve"> AI and behavioral analytics to </w:t>
      </w:r>
      <w:r w:rsidRPr="3B713CB8" w:rsidR="09D87C14">
        <w:rPr>
          <w:rFonts w:ascii="Arial" w:hAnsi="Arial" w:eastAsia="Arial" w:cs="Arial"/>
        </w:rPr>
        <w:t>identify</w:t>
      </w:r>
      <w:r w:rsidRPr="3B713CB8" w:rsidR="09D87C14">
        <w:rPr>
          <w:rFonts w:ascii="Arial" w:hAnsi="Arial" w:eastAsia="Arial" w:cs="Arial"/>
        </w:rPr>
        <w:t xml:space="preserve"> the</w:t>
      </w:r>
      <w:r w:rsidRPr="3B713CB8" w:rsidR="120806B0">
        <w:rPr>
          <w:rFonts w:ascii="Arial" w:hAnsi="Arial" w:eastAsia="Arial" w:cs="Arial"/>
        </w:rPr>
        <w:t xml:space="preserve"> skill gaps within the organization and the insights from AI and behavioral analytics</w:t>
      </w:r>
      <w:r w:rsidRPr="3B713CB8" w:rsidR="09D87C14">
        <w:rPr>
          <w:rFonts w:ascii="Arial" w:hAnsi="Arial" w:eastAsia="Arial" w:cs="Arial"/>
        </w:rPr>
        <w:t xml:space="preserve"> </w:t>
      </w:r>
      <w:r w:rsidRPr="3B713CB8" w:rsidR="0272481A">
        <w:rPr>
          <w:rFonts w:ascii="Arial" w:hAnsi="Arial" w:eastAsia="Arial" w:cs="Arial"/>
        </w:rPr>
        <w:t>also helps to provide personalized development</w:t>
      </w:r>
      <w:r w:rsidRPr="3B713CB8" w:rsidR="0272481A">
        <w:rPr>
          <w:rFonts w:ascii="Arial" w:hAnsi="Arial" w:eastAsia="Arial" w:cs="Arial"/>
        </w:rPr>
        <w:t xml:space="preserve">. </w:t>
      </w:r>
      <w:r w:rsidRPr="3B713CB8" w:rsidR="05AC9765">
        <w:rPr>
          <w:rFonts w:ascii="Arial" w:hAnsi="Arial" w:eastAsia="Arial" w:cs="Arial"/>
        </w:rPr>
        <w:t xml:space="preserve"> </w:t>
      </w:r>
      <w:r w:rsidRPr="3B713CB8" w:rsidR="575CFF20">
        <w:rPr>
          <w:rFonts w:ascii="Arial" w:hAnsi="Arial" w:eastAsia="Arial" w:cs="Arial"/>
        </w:rPr>
        <w:t xml:space="preserve"> </w:t>
      </w:r>
      <w:r w:rsidRPr="3B713CB8" w:rsidR="76325328">
        <w:rPr>
          <w:rFonts w:ascii="Arial" w:hAnsi="Arial" w:eastAsia="Arial" w:cs="Arial"/>
        </w:rPr>
        <w:t xml:space="preserve"> </w:t>
      </w:r>
    </w:p>
    <w:p w:rsidRPr="003A3267" w:rsidR="00E958C0" w:rsidP="00EF3275" w:rsidRDefault="2BA51652" w14:paraId="2607ADFD" w14:textId="4CB965D1">
      <w:pPr>
        <w:pStyle w:val="Heading2"/>
        <w:spacing w:line="360" w:lineRule="auto"/>
        <w:rPr>
          <w:rFonts w:eastAsia="Arial" w:cs="Arial"/>
        </w:rPr>
      </w:pPr>
      <w:bookmarkStart w:name="_Toc224748028" w:id="13"/>
      <w:r w:rsidRPr="003A3267">
        <w:rPr>
          <w:rFonts w:eastAsia="Arial" w:cs="Arial"/>
        </w:rPr>
        <w:t>1.3 Modern Performance System</w:t>
      </w:r>
      <w:bookmarkEnd w:id="13"/>
    </w:p>
    <w:p w:rsidRPr="003A3267" w:rsidR="1985C4D6" w:rsidP="00EF3275" w:rsidRDefault="1985C4D6" w14:paraId="34665C28" w14:textId="1A10447B">
      <w:p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To address the issues in areas like flat </w:t>
      </w:r>
      <w:r w:rsidRPr="003A3267" w:rsidR="73CC87CD">
        <w:rPr>
          <w:rFonts w:ascii="Arial" w:hAnsi="Arial" w:eastAsia="Arial" w:cs="Arial"/>
        </w:rPr>
        <w:t>growth and</w:t>
      </w:r>
      <w:r w:rsidRPr="003A3267">
        <w:rPr>
          <w:rFonts w:ascii="Arial" w:hAnsi="Arial" w:eastAsia="Arial" w:cs="Arial"/>
        </w:rPr>
        <w:t xml:space="preserve"> high stuff turnover at Aether </w:t>
      </w:r>
      <w:bookmarkStart w:name="_Int_08eaybCi" w:id="14"/>
      <w:r w:rsidRPr="003A3267">
        <w:rPr>
          <w:rFonts w:ascii="Arial" w:hAnsi="Arial" w:eastAsia="Arial" w:cs="Arial"/>
        </w:rPr>
        <w:t>Innovations</w:t>
      </w:r>
      <w:bookmarkEnd w:id="14"/>
      <w:r w:rsidRPr="003A3267">
        <w:rPr>
          <w:rFonts w:ascii="Arial" w:hAnsi="Arial" w:eastAsia="Arial" w:cs="Arial"/>
        </w:rPr>
        <w:t xml:space="preserve"> this report </w:t>
      </w:r>
      <w:r w:rsidRPr="003A3267" w:rsidR="441A8CD9">
        <w:rPr>
          <w:rFonts w:ascii="Arial" w:hAnsi="Arial" w:eastAsia="Arial" w:cs="Arial"/>
        </w:rPr>
        <w:t xml:space="preserve">moves away from traditional appraisal </w:t>
      </w:r>
      <w:bookmarkStart w:name="_Int_JqZXOEyI" w:id="15"/>
      <w:r w:rsidRPr="003A3267" w:rsidR="441A8CD9">
        <w:rPr>
          <w:rFonts w:ascii="Arial" w:hAnsi="Arial" w:eastAsia="Arial" w:cs="Arial"/>
        </w:rPr>
        <w:t>systems</w:t>
      </w:r>
      <w:bookmarkEnd w:id="15"/>
      <w:r w:rsidRPr="003A3267" w:rsidR="441A8CD9">
        <w:rPr>
          <w:rFonts w:ascii="Arial" w:hAnsi="Arial" w:eastAsia="Arial" w:cs="Arial"/>
        </w:rPr>
        <w:t xml:space="preserve"> and it proposes a dynamic Objectives and Key Results (OKR) framework.</w:t>
      </w:r>
      <w:r w:rsidRPr="003A3267" w:rsidR="33050DBA">
        <w:rPr>
          <w:rFonts w:ascii="Arial" w:hAnsi="Arial" w:eastAsia="Arial" w:cs="Arial"/>
        </w:rPr>
        <w:t xml:space="preserve"> This framework is popularized by global tech leaders as </w:t>
      </w:r>
      <w:r w:rsidRPr="003A3267" w:rsidR="043E3FBF">
        <w:rPr>
          <w:rFonts w:ascii="Arial" w:hAnsi="Arial" w:eastAsia="Arial" w:cs="Arial"/>
        </w:rPr>
        <w:t>the OKR</w:t>
      </w:r>
      <w:r w:rsidRPr="003A3267" w:rsidR="33050DBA">
        <w:rPr>
          <w:rFonts w:ascii="Arial" w:hAnsi="Arial" w:eastAsia="Arial" w:cs="Arial"/>
        </w:rPr>
        <w:t xml:space="preserve"> framework helps to shift the organizational focus from administrative compliance to a strategic </w:t>
      </w:r>
      <w:r w:rsidRPr="003A3267" w:rsidR="24E7645B">
        <w:rPr>
          <w:rFonts w:ascii="Arial" w:hAnsi="Arial" w:eastAsia="Arial" w:cs="Arial"/>
        </w:rPr>
        <w:t>alignment</w:t>
      </w:r>
      <w:r w:rsidRPr="003A3267" w:rsidR="33050DBA">
        <w:rPr>
          <w:rFonts w:ascii="Arial" w:hAnsi="Arial" w:eastAsia="Arial" w:cs="Arial"/>
        </w:rPr>
        <w:t xml:space="preserve"> for the organizat</w:t>
      </w:r>
      <w:r w:rsidRPr="003A3267" w:rsidR="2A128818">
        <w:rPr>
          <w:rFonts w:ascii="Arial" w:hAnsi="Arial" w:eastAsia="Arial" w:cs="Arial"/>
        </w:rPr>
        <w:t xml:space="preserve">ion and continuous improvement. </w:t>
      </w:r>
      <w:r w:rsidRPr="003A3267" w:rsidR="441A8CD9">
        <w:rPr>
          <w:rFonts w:ascii="Arial" w:hAnsi="Arial" w:eastAsia="Arial" w:cs="Arial"/>
        </w:rPr>
        <w:t xml:space="preserve"> </w:t>
      </w:r>
    </w:p>
    <w:p w:rsidRPr="003A3267" w:rsidR="315C7BAD" w:rsidP="00EF3275" w:rsidRDefault="315C7BAD" w14:paraId="1DC755B5" w14:textId="054942F0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</w:rPr>
      </w:pPr>
      <w:r w:rsidRPr="003A3267">
        <w:rPr>
          <w:rFonts w:ascii="Arial" w:hAnsi="Arial" w:eastAsia="Arial" w:cs="Arial"/>
          <w:b/>
          <w:bCs/>
          <w:i/>
          <w:iCs/>
        </w:rPr>
        <w:t>OKR Framework at Aether Innovations</w:t>
      </w:r>
    </w:p>
    <w:p w:rsidRPr="003A3267" w:rsidR="315C7BAD" w:rsidP="00EF3275" w:rsidRDefault="315C7BAD" w14:paraId="7FCC8026" w14:textId="20A19EB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  <w:b/>
          <w:bCs/>
        </w:rPr>
        <w:t>Objectives</w:t>
      </w:r>
      <w:r w:rsidRPr="003A3267">
        <w:rPr>
          <w:rFonts w:ascii="Arial" w:hAnsi="Arial" w:eastAsia="Arial" w:cs="Arial"/>
        </w:rPr>
        <w:t xml:space="preserve">: In the OKR </w:t>
      </w:r>
      <w:bookmarkStart w:name="_Int_udnJy8gb" w:id="16"/>
      <w:r w:rsidRPr="003A3267">
        <w:rPr>
          <w:rFonts w:ascii="Arial" w:hAnsi="Arial" w:eastAsia="Arial" w:cs="Arial"/>
        </w:rPr>
        <w:t>framework</w:t>
      </w:r>
      <w:bookmarkEnd w:id="16"/>
      <w:r w:rsidRPr="003A3267">
        <w:rPr>
          <w:rFonts w:ascii="Arial" w:hAnsi="Arial" w:eastAsia="Arial" w:cs="Arial"/>
        </w:rPr>
        <w:t xml:space="preserve"> </w:t>
      </w:r>
      <w:r w:rsidRPr="003A3267">
        <w:rPr>
          <w:rFonts w:ascii="Arial" w:hAnsi="Arial" w:eastAsia="Arial" w:cs="Arial"/>
          <w:b/>
          <w:bCs/>
        </w:rPr>
        <w:t>Objectives</w:t>
      </w:r>
      <w:r w:rsidRPr="003A3267">
        <w:rPr>
          <w:rFonts w:ascii="Arial" w:hAnsi="Arial" w:eastAsia="Arial" w:cs="Arial"/>
        </w:rPr>
        <w:t xml:space="preserve"> </w:t>
      </w:r>
      <w:r w:rsidRPr="003A3267" w:rsidR="3D929BD1">
        <w:rPr>
          <w:rFonts w:ascii="Arial" w:hAnsi="Arial" w:eastAsia="Arial" w:cs="Arial"/>
        </w:rPr>
        <w:t xml:space="preserve">as per </w:t>
      </w:r>
      <w:r w:rsidRPr="003A3267" w:rsidR="3D929BD1">
        <w:rPr>
          <w:rFonts w:ascii="Arial" w:hAnsi="Arial" w:eastAsia="Arial" w:cs="Arial"/>
          <w:lang w:val="en-GB"/>
        </w:rPr>
        <w:t>Luukkonen</w:t>
      </w:r>
      <w:r w:rsidRPr="003A3267" w:rsidR="3D929BD1">
        <w:rPr>
          <w:rFonts w:ascii="Arial" w:hAnsi="Arial" w:eastAsia="Arial" w:cs="Arial"/>
        </w:rPr>
        <w:t xml:space="preserve"> (2025) </w:t>
      </w:r>
      <w:r w:rsidRPr="003A3267">
        <w:rPr>
          <w:rFonts w:ascii="Arial" w:hAnsi="Arial" w:eastAsia="Arial" w:cs="Arial"/>
        </w:rPr>
        <w:t xml:space="preserve">are the </w:t>
      </w:r>
      <w:r w:rsidRPr="003A3267" w:rsidR="4206F681">
        <w:rPr>
          <w:rFonts w:ascii="Arial" w:hAnsi="Arial" w:eastAsia="Arial" w:cs="Arial"/>
        </w:rPr>
        <w:t>qualitative, action-oriented and ambitious goals that define ‘What’ an organization or team wants to achieve such as ‘</w:t>
      </w:r>
      <w:r w:rsidRPr="003A3267" w:rsidR="5B581092">
        <w:rPr>
          <w:rFonts w:ascii="Arial" w:hAnsi="Arial" w:eastAsia="Arial" w:cs="Arial"/>
        </w:rPr>
        <w:t>Revolutionizing Customer Experience</w:t>
      </w:r>
      <w:r w:rsidRPr="003A3267" w:rsidR="4206F681">
        <w:rPr>
          <w:rFonts w:ascii="Arial" w:hAnsi="Arial" w:eastAsia="Arial" w:cs="Arial"/>
        </w:rPr>
        <w:t>’</w:t>
      </w:r>
      <w:r w:rsidRPr="003A3267" w:rsidR="23CA4A9D">
        <w:rPr>
          <w:rFonts w:ascii="Arial" w:hAnsi="Arial" w:eastAsia="Arial" w:cs="Arial"/>
        </w:rPr>
        <w:t xml:space="preserve">. </w:t>
      </w:r>
    </w:p>
    <w:p w:rsidRPr="003A3267" w:rsidR="23CA4A9D" w:rsidP="00EF3275" w:rsidRDefault="23CA4A9D" w14:paraId="11DA264A" w14:textId="7BA8D1D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  <w:b/>
          <w:bCs/>
        </w:rPr>
        <w:t>Key Results</w:t>
      </w:r>
      <w:r w:rsidRPr="003A3267">
        <w:rPr>
          <w:rFonts w:ascii="Arial" w:hAnsi="Arial" w:eastAsia="Arial" w:cs="Arial"/>
        </w:rPr>
        <w:t xml:space="preserve">: Key Results in the OKR framework </w:t>
      </w:r>
      <w:r w:rsidRPr="003A3267" w:rsidR="6DD33D1E">
        <w:rPr>
          <w:rFonts w:ascii="Arial" w:hAnsi="Arial" w:eastAsia="Arial" w:cs="Arial"/>
        </w:rPr>
        <w:t xml:space="preserve">as per </w:t>
      </w:r>
      <w:r w:rsidRPr="003A3267" w:rsidR="6DD33D1E">
        <w:rPr>
          <w:rFonts w:ascii="Arial" w:hAnsi="Arial" w:eastAsia="Arial" w:cs="Arial"/>
          <w:lang w:val="en-GB"/>
        </w:rPr>
        <w:t>Lehto</w:t>
      </w:r>
      <w:r w:rsidRPr="003A3267" w:rsidR="6DD33D1E">
        <w:rPr>
          <w:rFonts w:ascii="Arial" w:hAnsi="Arial" w:eastAsia="Arial" w:cs="Arial"/>
        </w:rPr>
        <w:t xml:space="preserve"> (2023) </w:t>
      </w:r>
      <w:bookmarkStart w:name="_Int_pQNvjMo8" w:id="17"/>
      <w:r w:rsidRPr="003A3267">
        <w:rPr>
          <w:rFonts w:ascii="Arial" w:hAnsi="Arial" w:eastAsia="Arial" w:cs="Arial"/>
        </w:rPr>
        <w:t>serves</w:t>
      </w:r>
      <w:bookmarkEnd w:id="17"/>
      <w:r w:rsidRPr="003A3267">
        <w:rPr>
          <w:rFonts w:ascii="Arial" w:hAnsi="Arial" w:eastAsia="Arial" w:cs="Arial"/>
        </w:rPr>
        <w:t xml:space="preserve"> as the qualitative benchmark </w:t>
      </w:r>
      <w:r w:rsidRPr="003A3267" w:rsidR="7345C4D9">
        <w:rPr>
          <w:rFonts w:ascii="Arial" w:hAnsi="Arial" w:eastAsia="Arial" w:cs="Arial"/>
        </w:rPr>
        <w:t>which are used to track the achievements of the defined objectives by an organization. Key char</w:t>
      </w:r>
      <w:r w:rsidRPr="003A3267" w:rsidR="3319CD60">
        <w:rPr>
          <w:rFonts w:ascii="Arial" w:hAnsi="Arial" w:eastAsia="Arial" w:cs="Arial"/>
        </w:rPr>
        <w:t>acteristics of Key Results are that the</w:t>
      </w:r>
      <w:r w:rsidRPr="003A3267" w:rsidR="542E7AD9">
        <w:rPr>
          <w:rFonts w:ascii="Arial" w:hAnsi="Arial" w:eastAsia="Arial" w:cs="Arial"/>
        </w:rPr>
        <w:t xml:space="preserve"> objectives</w:t>
      </w:r>
      <w:r w:rsidRPr="003A3267" w:rsidR="3319CD60">
        <w:rPr>
          <w:rFonts w:ascii="Arial" w:hAnsi="Arial" w:eastAsia="Arial" w:cs="Arial"/>
        </w:rPr>
        <w:t xml:space="preserve"> must be specific, </w:t>
      </w:r>
      <w:bookmarkStart w:name="_Int_7k5rgYcq" w:id="18"/>
      <w:r w:rsidRPr="003A3267" w:rsidR="3319CD60">
        <w:rPr>
          <w:rFonts w:ascii="Arial" w:hAnsi="Arial" w:eastAsia="Arial" w:cs="Arial"/>
        </w:rPr>
        <w:t>measurable</w:t>
      </w:r>
      <w:bookmarkEnd w:id="18"/>
      <w:r w:rsidRPr="003A3267" w:rsidR="3319CD60">
        <w:rPr>
          <w:rFonts w:ascii="Arial" w:hAnsi="Arial" w:eastAsia="Arial" w:cs="Arial"/>
        </w:rPr>
        <w:t xml:space="preserve"> and time-Bound.</w:t>
      </w:r>
    </w:p>
    <w:p w:rsidRPr="003A3267" w:rsidR="38FAF4FF" w:rsidP="00EF3275" w:rsidRDefault="38FAF4FF" w14:paraId="40367C57" w14:textId="51A363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  <w:b/>
          <w:bCs/>
        </w:rPr>
        <w:t>Quarterly Agility</w:t>
      </w:r>
      <w:r w:rsidRPr="003A3267">
        <w:rPr>
          <w:rFonts w:ascii="Arial" w:hAnsi="Arial" w:eastAsia="Arial" w:cs="Arial"/>
        </w:rPr>
        <w:t xml:space="preserve">: </w:t>
      </w:r>
      <w:r w:rsidRPr="003A3267" w:rsidR="7F677CDF">
        <w:rPr>
          <w:rFonts w:ascii="Arial" w:hAnsi="Arial" w:eastAsia="Arial" w:cs="Arial"/>
        </w:rPr>
        <w:t>The OKR</w:t>
      </w:r>
      <w:r w:rsidRPr="003A3267">
        <w:rPr>
          <w:rFonts w:ascii="Arial" w:hAnsi="Arial" w:eastAsia="Arial" w:cs="Arial"/>
        </w:rPr>
        <w:t xml:space="preserve"> framework unlike annual </w:t>
      </w:r>
      <w:bookmarkStart w:name="_Int_6peDa6EK" w:id="19"/>
      <w:r w:rsidRPr="003A3267">
        <w:rPr>
          <w:rFonts w:ascii="Arial" w:hAnsi="Arial" w:eastAsia="Arial" w:cs="Arial"/>
        </w:rPr>
        <w:t>reviews</w:t>
      </w:r>
      <w:bookmarkEnd w:id="19"/>
      <w:r w:rsidRPr="003A3267">
        <w:rPr>
          <w:rFonts w:ascii="Arial" w:hAnsi="Arial" w:eastAsia="Arial" w:cs="Arial"/>
        </w:rPr>
        <w:t xml:space="preserve"> </w:t>
      </w:r>
      <w:r w:rsidRPr="003A3267" w:rsidR="66BAB70E">
        <w:rPr>
          <w:rFonts w:ascii="Arial" w:hAnsi="Arial" w:eastAsia="Arial" w:cs="Arial"/>
        </w:rPr>
        <w:t xml:space="preserve">are set and reviewed every 90 </w:t>
      </w:r>
      <w:bookmarkStart w:name="_Int_ZuFc9kRw" w:id="20"/>
      <w:r w:rsidRPr="003A3267" w:rsidR="66BAB70E">
        <w:rPr>
          <w:rFonts w:ascii="Arial" w:hAnsi="Arial" w:eastAsia="Arial" w:cs="Arial"/>
        </w:rPr>
        <w:t>days</w:t>
      </w:r>
      <w:bookmarkEnd w:id="20"/>
      <w:r w:rsidRPr="003A3267" w:rsidR="66BAB70E">
        <w:rPr>
          <w:rFonts w:ascii="Arial" w:hAnsi="Arial" w:eastAsia="Arial" w:cs="Arial"/>
        </w:rPr>
        <w:t xml:space="preserve"> which will allow Aether Innovations to respond quickly to market shifts and in falling customer satisfaction level</w:t>
      </w:r>
      <w:r w:rsidRPr="003A3267" w:rsidR="05DF9BE1">
        <w:rPr>
          <w:rFonts w:ascii="Arial" w:hAnsi="Arial" w:eastAsia="Arial" w:cs="Arial"/>
        </w:rPr>
        <w:t xml:space="preserve">s. </w:t>
      </w:r>
    </w:p>
    <w:p w:rsidRPr="003A3267" w:rsidR="3880EFC6" w:rsidP="00EF3275" w:rsidRDefault="3880EFC6" w14:paraId="0D6D5D73" w14:textId="67167828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</w:rPr>
      </w:pPr>
      <w:r w:rsidRPr="003A3267">
        <w:rPr>
          <w:rFonts w:ascii="Arial" w:hAnsi="Arial" w:eastAsia="Arial" w:cs="Arial"/>
          <w:b/>
          <w:bCs/>
          <w:i/>
          <w:iCs/>
        </w:rPr>
        <w:lastRenderedPageBreak/>
        <w:t>Growth-Focused Feedback</w:t>
      </w:r>
    </w:p>
    <w:p w:rsidRPr="003A3267" w:rsidR="0F8793CF" w:rsidP="00EF3275" w:rsidRDefault="0F8793CF" w14:paraId="3D343067" w14:textId="50534754">
      <w:p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To complement the OKR </w:t>
      </w:r>
      <w:bookmarkStart w:name="_Int_EfJEdtml" w:id="21"/>
      <w:r w:rsidRPr="003A3267">
        <w:rPr>
          <w:rFonts w:ascii="Arial" w:hAnsi="Arial" w:eastAsia="Arial" w:cs="Arial"/>
        </w:rPr>
        <w:t>framework</w:t>
      </w:r>
      <w:bookmarkEnd w:id="21"/>
      <w:r w:rsidRPr="003A3267">
        <w:rPr>
          <w:rFonts w:ascii="Arial" w:hAnsi="Arial" w:eastAsia="Arial" w:cs="Arial"/>
        </w:rPr>
        <w:t xml:space="preserve"> a </w:t>
      </w:r>
      <w:r w:rsidRPr="003A3267">
        <w:rPr>
          <w:rFonts w:ascii="Arial" w:hAnsi="Arial" w:eastAsia="Arial" w:cs="Arial"/>
          <w:b/>
          <w:bCs/>
        </w:rPr>
        <w:t>360-degree feedback mechanism</w:t>
      </w:r>
      <w:r w:rsidRPr="003A3267">
        <w:rPr>
          <w:rFonts w:ascii="Arial" w:hAnsi="Arial" w:eastAsia="Arial" w:cs="Arial"/>
        </w:rPr>
        <w:t xml:space="preserve"> will also be implemented. This mechanism will involve collection of performance data from</w:t>
      </w:r>
      <w:r w:rsidRPr="003A3267" w:rsidR="01C03709">
        <w:rPr>
          <w:rFonts w:ascii="Arial" w:hAnsi="Arial" w:eastAsia="Arial" w:cs="Arial"/>
        </w:rPr>
        <w:t xml:space="preserve"> peers, subordinates and external customers which will </w:t>
      </w:r>
      <w:bookmarkStart w:name="_Int_qTnOjBmo" w:id="22"/>
      <w:r w:rsidRPr="003A3267" w:rsidR="01C03709">
        <w:rPr>
          <w:rFonts w:ascii="Arial" w:hAnsi="Arial" w:eastAsia="Arial" w:cs="Arial"/>
        </w:rPr>
        <w:t>helps</w:t>
      </w:r>
      <w:bookmarkEnd w:id="22"/>
      <w:r w:rsidRPr="003A3267" w:rsidR="01C03709">
        <w:rPr>
          <w:rFonts w:ascii="Arial" w:hAnsi="Arial" w:eastAsia="Arial" w:cs="Arial"/>
        </w:rPr>
        <w:t xml:space="preserve"> to provide a holistic view of the effectiveness of leadership. </w:t>
      </w:r>
      <w:r w:rsidRPr="003A3267" w:rsidR="79344BB7">
        <w:rPr>
          <w:rFonts w:ascii="Arial" w:hAnsi="Arial" w:eastAsia="Arial" w:cs="Arial"/>
        </w:rPr>
        <w:t xml:space="preserve">For a company with 300 people </w:t>
      </w:r>
      <w:r w:rsidRPr="003A3267" w:rsidR="3440159B">
        <w:rPr>
          <w:rFonts w:ascii="Arial" w:hAnsi="Arial" w:eastAsia="Arial" w:cs="Arial"/>
        </w:rPr>
        <w:t>this approach will help to reduce individual bias of managers and also will highlight cultural friction points that often contributes to high turnover for Aether Innovations</w:t>
      </w:r>
      <w:r w:rsidRPr="003A3267" w:rsidR="437087C8">
        <w:rPr>
          <w:rFonts w:ascii="Arial" w:hAnsi="Arial" w:eastAsia="Arial" w:cs="Arial"/>
        </w:rPr>
        <w:t xml:space="preserve">. </w:t>
      </w:r>
    </w:p>
    <w:p w:rsidRPr="003A3267" w:rsidR="437087C8" w:rsidP="00EF3275" w:rsidRDefault="437087C8" w14:paraId="1DD7A29C" w14:textId="5EC13032">
      <w:pPr>
        <w:spacing w:line="360" w:lineRule="auto"/>
        <w:jc w:val="both"/>
        <w:rPr>
          <w:rFonts w:ascii="Arial" w:hAnsi="Arial" w:eastAsia="Arial" w:cs="Arial"/>
        </w:rPr>
      </w:pPr>
      <w:r w:rsidRPr="3B713CB8" w:rsidR="437087C8">
        <w:rPr>
          <w:rFonts w:ascii="Arial" w:hAnsi="Arial" w:eastAsia="Arial" w:cs="Arial"/>
        </w:rPr>
        <w:t xml:space="preserve">The system will furthermore decouple developmental discussions from high-stake salary </w:t>
      </w:r>
      <w:bookmarkStart w:name="_Int_leaO44bt" w:id="23"/>
      <w:r w:rsidRPr="3B713CB8" w:rsidR="437087C8">
        <w:rPr>
          <w:rFonts w:ascii="Arial" w:hAnsi="Arial" w:eastAsia="Arial" w:cs="Arial"/>
        </w:rPr>
        <w:t>reviews</w:t>
      </w:r>
      <w:bookmarkEnd w:id="23"/>
      <w:r w:rsidRPr="3B713CB8" w:rsidR="437087C8">
        <w:rPr>
          <w:rFonts w:ascii="Arial" w:hAnsi="Arial" w:eastAsia="Arial" w:cs="Arial"/>
        </w:rPr>
        <w:t xml:space="preserve"> and it will </w:t>
      </w:r>
      <w:r w:rsidRPr="3B713CB8" w:rsidR="7F598F9D">
        <w:rPr>
          <w:rFonts w:ascii="Arial" w:hAnsi="Arial" w:eastAsia="Arial" w:cs="Arial"/>
        </w:rPr>
        <w:t xml:space="preserve">as </w:t>
      </w:r>
      <w:r w:rsidRPr="3B713CB8" w:rsidR="7F598F9D">
        <w:rPr>
          <w:rFonts w:ascii="Arial" w:hAnsi="Arial" w:eastAsia="Arial" w:cs="Arial"/>
        </w:rPr>
        <w:t>evidenced</w:t>
      </w:r>
      <w:r w:rsidRPr="3B713CB8" w:rsidR="7F598F9D">
        <w:rPr>
          <w:rFonts w:ascii="Arial" w:hAnsi="Arial" w:eastAsia="Arial" w:cs="Arial"/>
        </w:rPr>
        <w:t xml:space="preserve"> by </w:t>
      </w:r>
      <w:r w:rsidRPr="3B713CB8" w:rsidR="7F598F9D">
        <w:rPr>
          <w:rFonts w:ascii="Arial" w:hAnsi="Arial" w:eastAsia="Arial" w:cs="Arial"/>
          <w:lang w:val="en-GB"/>
        </w:rPr>
        <w:t>Jäntti</w:t>
      </w:r>
      <w:r w:rsidRPr="3B713CB8" w:rsidR="7F598F9D">
        <w:rPr>
          <w:rFonts w:ascii="Arial" w:hAnsi="Arial" w:eastAsia="Arial" w:cs="Arial"/>
        </w:rPr>
        <w:t xml:space="preserve"> (2025) </w:t>
      </w:r>
      <w:r w:rsidRPr="3B713CB8" w:rsidR="437087C8">
        <w:rPr>
          <w:rFonts w:ascii="Arial" w:hAnsi="Arial" w:eastAsia="Arial" w:cs="Arial"/>
        </w:rPr>
        <w:t>help to create a ‘psychologi</w:t>
      </w:r>
      <w:r w:rsidRPr="3B713CB8" w:rsidR="2980F36A">
        <w:rPr>
          <w:rFonts w:ascii="Arial" w:hAnsi="Arial" w:eastAsia="Arial" w:cs="Arial"/>
        </w:rPr>
        <w:t>cally safe</w:t>
      </w:r>
      <w:r w:rsidRPr="3B713CB8" w:rsidR="437087C8">
        <w:rPr>
          <w:rFonts w:ascii="Arial" w:hAnsi="Arial" w:eastAsia="Arial" w:cs="Arial"/>
        </w:rPr>
        <w:t>’</w:t>
      </w:r>
      <w:r w:rsidRPr="3B713CB8" w:rsidR="57577D54">
        <w:rPr>
          <w:rFonts w:ascii="Arial" w:hAnsi="Arial" w:eastAsia="Arial" w:cs="Arial"/>
        </w:rPr>
        <w:t xml:space="preserve"> environments where employees of Aether Innovations will feel </w:t>
      </w:r>
      <w:r w:rsidRPr="3B713CB8" w:rsidR="4D0268A9">
        <w:rPr>
          <w:rFonts w:ascii="Arial" w:hAnsi="Arial" w:eastAsia="Arial" w:cs="Arial"/>
        </w:rPr>
        <w:t>empowered</w:t>
      </w:r>
      <w:r w:rsidRPr="3B713CB8" w:rsidR="57577D54">
        <w:rPr>
          <w:rFonts w:ascii="Arial" w:hAnsi="Arial" w:eastAsia="Arial" w:cs="Arial"/>
        </w:rPr>
        <w:t xml:space="preserve"> to innovate and they will also take calculated risks without fear of financial penalty</w:t>
      </w:r>
      <w:r w:rsidRPr="3B713CB8" w:rsidR="3FC1238E">
        <w:rPr>
          <w:rFonts w:ascii="Arial" w:hAnsi="Arial" w:eastAsia="Arial" w:cs="Arial"/>
        </w:rPr>
        <w:t xml:space="preserve"> for a failure.</w:t>
      </w:r>
      <w:r w:rsidRPr="3B713CB8" w:rsidR="05E76956">
        <w:rPr>
          <w:rFonts w:ascii="Arial" w:hAnsi="Arial" w:eastAsia="Arial" w:cs="Arial"/>
        </w:rPr>
        <w:t xml:space="preserve"> This approach will help as </w:t>
      </w:r>
      <w:r w:rsidRPr="3B713CB8" w:rsidR="0EB86D31">
        <w:rPr>
          <w:rFonts w:ascii="Arial" w:hAnsi="Arial" w:eastAsia="Arial" w:cs="Arial"/>
        </w:rPr>
        <w:t xml:space="preserve">it will transform the managers of the company from ‘judges’ to ‘growth coaches’ and this transformation will help Aether to foster a performance-driven culture within </w:t>
      </w:r>
      <w:r w:rsidRPr="3B713CB8" w:rsidR="0032FC4E">
        <w:rPr>
          <w:rFonts w:ascii="Arial" w:hAnsi="Arial" w:eastAsia="Arial" w:cs="Arial"/>
        </w:rPr>
        <w:t>its</w:t>
      </w:r>
      <w:r w:rsidRPr="3B713CB8" w:rsidR="0EB86D31">
        <w:rPr>
          <w:rFonts w:ascii="Arial" w:hAnsi="Arial" w:eastAsia="Arial" w:cs="Arial"/>
        </w:rPr>
        <w:t xml:space="preserve"> org</w:t>
      </w:r>
      <w:r w:rsidRPr="3B713CB8" w:rsidR="6716EACB">
        <w:rPr>
          <w:rFonts w:ascii="Arial" w:hAnsi="Arial" w:eastAsia="Arial" w:cs="Arial"/>
        </w:rPr>
        <w:t xml:space="preserve">anization </w:t>
      </w:r>
      <w:r w:rsidRPr="3B713CB8" w:rsidR="73EEA436">
        <w:rPr>
          <w:rFonts w:ascii="Arial" w:hAnsi="Arial" w:eastAsia="Arial" w:cs="Arial"/>
        </w:rPr>
        <w:t xml:space="preserve">which will prioritize future potential over past mistakes of the employees. This integrated approach will also furthermore ensure that every effort from an individual is linked </w:t>
      </w:r>
      <w:r w:rsidRPr="3B713CB8" w:rsidR="1B683B04">
        <w:rPr>
          <w:rFonts w:ascii="Arial" w:hAnsi="Arial" w:eastAsia="Arial" w:cs="Arial"/>
        </w:rPr>
        <w:t xml:space="preserve">to the company’s </w:t>
      </w:r>
      <w:r w:rsidRPr="3B713CB8" w:rsidR="1B683B04">
        <w:rPr>
          <w:rFonts w:ascii="Arial" w:hAnsi="Arial" w:eastAsia="Arial" w:cs="Arial"/>
        </w:rPr>
        <w:t>objectives</w:t>
      </w:r>
      <w:r w:rsidRPr="3B713CB8" w:rsidR="1B683B04">
        <w:rPr>
          <w:rFonts w:ascii="Arial" w:hAnsi="Arial" w:eastAsia="Arial" w:cs="Arial"/>
        </w:rPr>
        <w:t xml:space="preserve"> to reclaim its innovative edge in the market</w:t>
      </w:r>
      <w:r w:rsidRPr="3B713CB8" w:rsidR="1B683B04">
        <w:rPr>
          <w:rFonts w:ascii="Arial" w:hAnsi="Arial" w:eastAsia="Arial" w:cs="Arial"/>
        </w:rPr>
        <w:t xml:space="preserve">. </w:t>
      </w:r>
      <w:r w:rsidRPr="3B713CB8" w:rsidR="01C03709">
        <w:rPr>
          <w:rFonts w:ascii="Arial" w:hAnsi="Arial" w:eastAsia="Arial" w:cs="Arial"/>
        </w:rPr>
        <w:t xml:space="preserve"> </w:t>
      </w:r>
      <w:r w:rsidRPr="3B713CB8" w:rsidR="01C03709">
        <w:rPr>
          <w:rFonts w:ascii="Arial" w:hAnsi="Arial" w:eastAsia="Arial" w:cs="Arial"/>
        </w:rPr>
        <w:t xml:space="preserve"> </w:t>
      </w:r>
      <w:r w:rsidRPr="3B713CB8" w:rsidR="0F8793CF">
        <w:rPr>
          <w:rFonts w:ascii="Arial" w:hAnsi="Arial" w:eastAsia="Arial" w:cs="Arial"/>
        </w:rPr>
        <w:t xml:space="preserve"> </w:t>
      </w:r>
    </w:p>
    <w:p w:rsidRPr="003A3267" w:rsidR="00E958C0" w:rsidP="00EF3275" w:rsidRDefault="2BA51652" w14:paraId="4EB23D5F" w14:textId="27E5571C">
      <w:pPr>
        <w:pStyle w:val="Heading2"/>
        <w:spacing w:line="360" w:lineRule="auto"/>
        <w:rPr>
          <w:rFonts w:eastAsia="Arial" w:cs="Arial"/>
        </w:rPr>
      </w:pPr>
      <w:bookmarkStart w:name="_Toc224748029" w:id="25"/>
      <w:r w:rsidRPr="003A3267">
        <w:rPr>
          <w:rFonts w:eastAsia="Arial" w:cs="Arial"/>
        </w:rPr>
        <w:t>1.4 Job Analysis and Key Leadership Positions</w:t>
      </w:r>
      <w:bookmarkEnd w:id="25"/>
    </w:p>
    <w:p w:rsidRPr="003A3267" w:rsidR="3FF9AA27" w:rsidP="00EF3275" w:rsidRDefault="3FF9AA27" w14:paraId="4988D14F" w14:textId="6A4A1985">
      <w:pPr>
        <w:spacing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This report aims to align leadership within Aether Innovations with its new performance goals and to align </w:t>
      </w:r>
      <w:bookmarkStart w:name="_Int_nkyjUQXJ" w:id="26"/>
      <w:r w:rsidRPr="003A3267">
        <w:rPr>
          <w:rFonts w:ascii="Arial" w:hAnsi="Arial" w:eastAsia="Arial" w:cs="Arial"/>
        </w:rPr>
        <w:t>them</w:t>
      </w:r>
      <w:bookmarkEnd w:id="26"/>
      <w:r w:rsidRPr="003A3267">
        <w:rPr>
          <w:rFonts w:ascii="Arial" w:hAnsi="Arial" w:eastAsia="Arial" w:cs="Arial"/>
        </w:rPr>
        <w:t xml:space="preserve"> </w:t>
      </w:r>
      <w:r w:rsidRPr="003A3267" w:rsidR="6A952133">
        <w:rPr>
          <w:rFonts w:ascii="Arial" w:hAnsi="Arial" w:eastAsia="Arial" w:cs="Arial"/>
        </w:rPr>
        <w:t xml:space="preserve">a comprehensive job analysis </w:t>
      </w:r>
      <w:bookmarkStart w:name="_Int_G2DrPbtW" w:id="27"/>
      <w:r w:rsidRPr="003A3267" w:rsidR="6A952133">
        <w:rPr>
          <w:rFonts w:ascii="Arial" w:hAnsi="Arial" w:eastAsia="Arial" w:cs="Arial"/>
        </w:rPr>
        <w:t>was conducted</w:t>
      </w:r>
      <w:bookmarkEnd w:id="27"/>
      <w:r w:rsidRPr="003A3267" w:rsidR="6A952133">
        <w:rPr>
          <w:rFonts w:ascii="Arial" w:hAnsi="Arial" w:eastAsia="Arial" w:cs="Arial"/>
        </w:rPr>
        <w:t xml:space="preserve"> for six important roles within an organization. This report uses </w:t>
      </w:r>
      <w:r w:rsidRPr="003A3267" w:rsidR="5E3E8021">
        <w:rPr>
          <w:rFonts w:ascii="Arial" w:hAnsi="Arial" w:eastAsia="Arial" w:cs="Arial"/>
        </w:rPr>
        <w:t>the Job</w:t>
      </w:r>
      <w:r w:rsidRPr="003A3267" w:rsidR="6A952133">
        <w:rPr>
          <w:rFonts w:ascii="Arial" w:hAnsi="Arial" w:eastAsia="Arial" w:cs="Arial"/>
        </w:rPr>
        <w:t xml:space="preserve"> Characteristics Model</w:t>
      </w:r>
      <w:r w:rsidRPr="003A3267" w:rsidR="6EAA12E0">
        <w:rPr>
          <w:rFonts w:ascii="Arial" w:hAnsi="Arial" w:eastAsia="Arial" w:cs="Arial"/>
        </w:rPr>
        <w:t xml:space="preserve"> (JCM)</w:t>
      </w:r>
      <w:r w:rsidRPr="003A3267" w:rsidR="6A952133">
        <w:rPr>
          <w:rFonts w:ascii="Arial" w:hAnsi="Arial" w:eastAsia="Arial" w:cs="Arial"/>
        </w:rPr>
        <w:t xml:space="preserve"> and </w:t>
      </w:r>
      <w:r w:rsidRPr="003A3267" w:rsidR="2F94A7A5">
        <w:rPr>
          <w:rFonts w:ascii="Arial" w:hAnsi="Arial" w:eastAsia="Arial" w:cs="Arial"/>
        </w:rPr>
        <w:t xml:space="preserve">the positions are designed to maximize five core dimensions with Aether Innovations which are: Skill Variety, Task Identity, Taks Significance, Autonomy and Feedback. </w:t>
      </w:r>
    </w:p>
    <w:p w:rsidRPr="003A3267" w:rsidR="1071A36E" w:rsidP="00EF3275" w:rsidRDefault="1071A36E" w14:paraId="23F351CD" w14:textId="7A4734EE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</w:rPr>
      </w:pPr>
      <w:r w:rsidRPr="003A3267">
        <w:rPr>
          <w:rFonts w:ascii="Arial" w:hAnsi="Arial" w:eastAsia="Arial" w:cs="Arial"/>
          <w:b/>
          <w:bCs/>
          <w:i/>
          <w:iCs/>
        </w:rPr>
        <w:t>Job Descriptions and Specification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1237"/>
        <w:gridCol w:w="4489"/>
        <w:gridCol w:w="3624"/>
      </w:tblGrid>
      <w:tr w:rsidRPr="003A3267" w:rsidR="009C6F21" w:rsidTr="3B713CB8" w14:paraId="7708060F" w14:textId="77777777">
        <w:trPr>
          <w:trHeight w:val="30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41325CDD" w14:textId="2753CF3C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Position</w:t>
            </w:r>
          </w:p>
        </w:tc>
        <w:tc>
          <w:tcPr>
            <w:tcW w:w="0" w:type="auto"/>
            <w:tcMar/>
          </w:tcPr>
          <w:p w:rsidRPr="003A3267" w:rsidR="0BB77E2D" w:rsidP="00EF3275" w:rsidRDefault="0BB77E2D" w14:paraId="63DB0D5C" w14:textId="09DB5DAE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Job Description (Role and Responsibility)</w:t>
            </w:r>
          </w:p>
        </w:tc>
        <w:tc>
          <w:tcPr>
            <w:tcW w:w="0" w:type="auto"/>
            <w:tcMar/>
          </w:tcPr>
          <w:p w:rsidRPr="003A3267" w:rsidR="0BB77E2D" w:rsidP="00EF3275" w:rsidRDefault="0BB77E2D" w14:paraId="659CD3D0" w14:textId="6CB183FA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Job Specification (Skills and Qualification)</w:t>
            </w:r>
          </w:p>
        </w:tc>
      </w:tr>
      <w:tr w:rsidRPr="003A3267" w:rsidR="009C6F21" w:rsidTr="3B713CB8" w14:paraId="559D194F" w14:textId="77777777">
        <w:trPr>
          <w:trHeight w:val="30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4ECFDBB5" w14:textId="24699048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CEO</w:t>
            </w:r>
          </w:p>
        </w:tc>
        <w:tc>
          <w:tcPr>
            <w:tcW w:w="0" w:type="auto"/>
            <w:tcMar/>
          </w:tcPr>
          <w:p w:rsidRPr="003A3267" w:rsidR="0BB77E2D" w:rsidP="00EF3275" w:rsidRDefault="0BB77E2D" w14:paraId="04A0E572" w14:textId="5170BAA0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The CEO defines the strategic vision of Aether Innovations and also leads the </w:t>
            </w:r>
            <w:r w:rsidRPr="003A3267">
              <w:rPr>
                <w:rFonts w:ascii="Arial" w:hAnsi="Arial" w:eastAsia="Arial" w:cs="Arial"/>
              </w:rPr>
              <w:lastRenderedPageBreak/>
              <w:t xml:space="preserve">team of 300 people to restore growth and innovation. </w:t>
            </w:r>
          </w:p>
        </w:tc>
        <w:tc>
          <w:tcPr>
            <w:tcW w:w="0" w:type="auto"/>
            <w:tcMar/>
          </w:tcPr>
          <w:p w:rsidRPr="003A3267" w:rsidR="4273B750" w:rsidP="00EF3275" w:rsidRDefault="4273B750" w14:paraId="3B3412D3" w14:textId="2452D3C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lastRenderedPageBreak/>
              <w:t xml:space="preserve">15+ years of tech leadership and relevant experiences in organizational transformation </w:t>
            </w:r>
            <w:r w:rsidRPr="003A3267">
              <w:rPr>
                <w:rFonts w:ascii="Arial" w:hAnsi="Arial" w:eastAsia="Arial" w:cs="Arial"/>
              </w:rPr>
              <w:lastRenderedPageBreak/>
              <w:t xml:space="preserve">and in stakeholder management. </w:t>
            </w:r>
          </w:p>
        </w:tc>
      </w:tr>
      <w:tr w:rsidRPr="003A3267" w:rsidR="009C6F21" w:rsidTr="3B713CB8" w14:paraId="5A10A3C7" w14:textId="77777777">
        <w:trPr>
          <w:trHeight w:val="30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1AF04AA8" w14:textId="62F36395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lastRenderedPageBreak/>
              <w:t>CFO</w:t>
            </w:r>
          </w:p>
        </w:tc>
        <w:tc>
          <w:tcPr>
            <w:tcW w:w="0" w:type="auto"/>
            <w:tcMar/>
          </w:tcPr>
          <w:p w:rsidRPr="003A3267" w:rsidR="0BB77E2D" w:rsidP="00EF3275" w:rsidRDefault="0BB77E2D" w14:paraId="2340D1A8" w14:textId="32599403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3B713CB8" w:rsidR="0BB77E2D">
              <w:rPr>
                <w:rFonts w:ascii="Arial" w:hAnsi="Arial" w:eastAsia="Arial" w:cs="Arial"/>
              </w:rPr>
              <w:t>CFO</w:t>
            </w:r>
            <w:r w:rsidRPr="3B713CB8" w:rsidR="0BB77E2D">
              <w:rPr>
                <w:rFonts w:ascii="Arial" w:hAnsi="Arial" w:eastAsia="Arial" w:cs="Arial"/>
              </w:rPr>
              <w:t xml:space="preserve"> </w:t>
            </w:r>
            <w:r w:rsidRPr="3B713CB8" w:rsidR="4A0A9B59">
              <w:rPr>
                <w:rFonts w:ascii="Arial" w:hAnsi="Arial" w:eastAsia="Arial" w:cs="Arial"/>
              </w:rPr>
              <w:t xml:space="preserve">as per </w:t>
            </w:r>
            <w:r w:rsidRPr="3B713CB8" w:rsidR="4A0A9B59">
              <w:rPr>
                <w:rFonts w:ascii="Arial" w:hAnsi="Arial" w:eastAsia="Arial" w:cs="Arial"/>
                <w:lang w:val="en-GB"/>
              </w:rPr>
              <w:t>Ginesti</w:t>
            </w:r>
            <w:r w:rsidRPr="3B713CB8" w:rsidR="4A0A9B59">
              <w:rPr>
                <w:rFonts w:ascii="Arial" w:hAnsi="Arial" w:eastAsia="Arial" w:cs="Arial"/>
              </w:rPr>
              <w:t xml:space="preserve"> </w:t>
            </w:r>
            <w:r w:rsidRPr="3B713CB8" w:rsidR="00946E58">
              <w:rPr>
                <w:rFonts w:ascii="Arial" w:hAnsi="Arial" w:eastAsia="Arial" w:cs="Arial"/>
                <w:i w:val="1"/>
                <w:iCs w:val="1"/>
              </w:rPr>
              <w:t>et al</w:t>
            </w:r>
            <w:r w:rsidRPr="3B713CB8" w:rsidR="4A0A9B59">
              <w:rPr>
                <w:rFonts w:ascii="Arial" w:hAnsi="Arial" w:eastAsia="Arial" w:cs="Arial"/>
              </w:rPr>
              <w:t>. (2021)</w:t>
            </w:r>
            <w:r w:rsidRPr="3B713CB8" w:rsidR="4A0A9B59">
              <w:rPr>
                <w:rFonts w:ascii="Arial" w:hAnsi="Arial" w:eastAsia="Arial" w:cs="Arial"/>
              </w:rPr>
              <w:t xml:space="preserve"> </w:t>
            </w:r>
            <w:r w:rsidRPr="3B713CB8" w:rsidR="0BB77E2D">
              <w:rPr>
                <w:rFonts w:ascii="Arial" w:hAnsi="Arial" w:eastAsia="Arial" w:cs="Arial"/>
              </w:rPr>
              <w:t>oversees</w:t>
            </w:r>
            <w:r w:rsidRPr="3B713CB8" w:rsidR="0BB77E2D">
              <w:rPr>
                <w:rFonts w:ascii="Arial" w:hAnsi="Arial" w:eastAsia="Arial" w:cs="Arial"/>
              </w:rPr>
              <w:t xml:space="preserve"> the financial health, resource allocation for R&amp;D of Aether Innovations and ensures fiscal transparency during expansion of the o</w:t>
            </w:r>
            <w:r w:rsidRPr="3B713CB8" w:rsidR="2B8BECCD">
              <w:rPr>
                <w:rFonts w:ascii="Arial" w:hAnsi="Arial" w:eastAsia="Arial" w:cs="Arial"/>
              </w:rPr>
              <w:t xml:space="preserve">rganization. </w:t>
            </w:r>
          </w:p>
        </w:tc>
        <w:tc>
          <w:tcPr>
            <w:tcW w:w="0" w:type="auto"/>
            <w:tcMar/>
          </w:tcPr>
          <w:p w:rsidRPr="003A3267" w:rsidR="621CBC52" w:rsidP="00EF3275" w:rsidRDefault="621CBC52" w14:paraId="0210DA13" w14:textId="3EEC6114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Advanced financial modelling skills and experience in tech startups. </w:t>
            </w:r>
          </w:p>
        </w:tc>
      </w:tr>
      <w:tr w:rsidRPr="003A3267" w:rsidR="009C6F21" w:rsidTr="3B713CB8" w14:paraId="358DBA3B" w14:textId="77777777">
        <w:trPr>
          <w:trHeight w:val="30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07F74F39" w14:textId="77959DB4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CTO</w:t>
            </w:r>
          </w:p>
        </w:tc>
        <w:tc>
          <w:tcPr>
            <w:tcW w:w="0" w:type="auto"/>
            <w:tcMar/>
          </w:tcPr>
          <w:p w:rsidRPr="003A3267" w:rsidR="3D5769FD" w:rsidP="00EF3275" w:rsidRDefault="3D5769FD" w14:paraId="3229AAAE" w14:textId="67D2B62F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CTO leads the technical roadmap and ensures that architecture of Aether Innovations products </w:t>
            </w:r>
            <w:r w:rsidRPr="003A3267" w:rsidR="6DA9DBD8">
              <w:rPr>
                <w:rFonts w:ascii="Arial" w:hAnsi="Arial" w:eastAsia="Arial" w:cs="Arial"/>
              </w:rPr>
              <w:t>is</w:t>
            </w:r>
            <w:r w:rsidRPr="003A3267">
              <w:rPr>
                <w:rFonts w:ascii="Arial" w:hAnsi="Arial" w:eastAsia="Arial" w:cs="Arial"/>
              </w:rPr>
              <w:t xml:space="preserve"> scalable and utilizes cutting-edge tech</w:t>
            </w:r>
            <w:r w:rsidRPr="003A3267" w:rsidR="03AC2F25">
              <w:rPr>
                <w:rFonts w:ascii="Arial" w:hAnsi="Arial" w:eastAsia="Arial" w:cs="Arial"/>
              </w:rPr>
              <w:t xml:space="preserve">. </w:t>
            </w:r>
          </w:p>
        </w:tc>
        <w:tc>
          <w:tcPr>
            <w:tcW w:w="0" w:type="auto"/>
            <w:tcMar/>
          </w:tcPr>
          <w:p w:rsidRPr="003A3267" w:rsidR="3A4A0928" w:rsidP="00EF3275" w:rsidRDefault="3A4A0928" w14:paraId="56B1B86E" w14:textId="11FEFA22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>Experience in software engineering and infrastructure with a record of delivering complex tech products.</w:t>
            </w:r>
          </w:p>
        </w:tc>
      </w:tr>
      <w:tr w:rsidRPr="003A3267" w:rsidR="009C6F21" w:rsidTr="3B713CB8" w14:paraId="64579F7B" w14:textId="77777777">
        <w:trPr>
          <w:trHeight w:val="30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4CEF8244" w14:textId="0D483E2B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CIO</w:t>
            </w:r>
          </w:p>
        </w:tc>
        <w:tc>
          <w:tcPr>
            <w:tcW w:w="0" w:type="auto"/>
            <w:tcMar/>
          </w:tcPr>
          <w:p w:rsidRPr="003A3267" w:rsidR="1BBAB017" w:rsidP="00EF3275" w:rsidRDefault="1BBAB017" w14:paraId="3E72E1EE" w14:textId="25FB019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Chief Innovation Officer (CIO) focuses on intrapreneurship, cross-functional sprints and </w:t>
            </w:r>
            <w:r w:rsidRPr="003A3267" w:rsidR="38584F20">
              <w:rPr>
                <w:rFonts w:ascii="Arial" w:hAnsi="Arial" w:eastAsia="Arial" w:cs="Arial"/>
              </w:rPr>
              <w:t>embeds</w:t>
            </w:r>
            <w:r w:rsidRPr="003A3267">
              <w:rPr>
                <w:rFonts w:ascii="Arial" w:hAnsi="Arial" w:eastAsia="Arial" w:cs="Arial"/>
              </w:rPr>
              <w:t xml:space="preserve"> a </w:t>
            </w:r>
            <w:r w:rsidRPr="003A3267" w:rsidR="08569829">
              <w:rPr>
                <w:rFonts w:ascii="Arial" w:hAnsi="Arial" w:eastAsia="Arial" w:cs="Arial"/>
              </w:rPr>
              <w:t>culture of creativity with Aether Innovations</w:t>
            </w:r>
            <w:r w:rsidRPr="003A3267" w:rsidR="7CAD0006">
              <w:rPr>
                <w:rFonts w:ascii="Arial" w:hAnsi="Arial" w:eastAsia="Arial" w:cs="Arial"/>
              </w:rPr>
              <w:t xml:space="preserve"> (</w:t>
            </w:r>
            <w:r w:rsidRPr="003A3267" w:rsidR="7CAD0006">
              <w:rPr>
                <w:rFonts w:ascii="Arial" w:hAnsi="Arial" w:eastAsia="Arial" w:cs="Arial"/>
                <w:lang w:val="en-GB"/>
              </w:rPr>
              <w:t>Puttaraju, 2021)</w:t>
            </w:r>
            <w:r w:rsidRPr="003A3267" w:rsidR="08569829">
              <w:rPr>
                <w:rFonts w:ascii="Arial" w:hAnsi="Arial" w:eastAsia="Arial" w:cs="Arial"/>
              </w:rPr>
              <w:t xml:space="preserve">. </w:t>
            </w:r>
          </w:p>
        </w:tc>
        <w:tc>
          <w:tcPr>
            <w:tcW w:w="0" w:type="auto"/>
            <w:tcMar/>
          </w:tcPr>
          <w:p w:rsidRPr="003A3267" w:rsidR="6B0BAE15" w:rsidP="00EF3275" w:rsidRDefault="6B0BAE15" w14:paraId="2E24924D" w14:textId="445CE1AE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Design based thinking and agile methodologies and has the ability to bridge the gap between theoretical ideas </w:t>
            </w:r>
            <w:bookmarkStart w:name="_Int_XXZh5Kh1" w:id="30"/>
            <w:r w:rsidRPr="003A3267">
              <w:rPr>
                <w:rFonts w:ascii="Arial" w:hAnsi="Arial" w:eastAsia="Arial" w:cs="Arial"/>
              </w:rPr>
              <w:t>and in</w:t>
            </w:r>
            <w:bookmarkEnd w:id="30"/>
            <w:r w:rsidRPr="003A3267">
              <w:rPr>
                <w:rFonts w:ascii="Arial" w:hAnsi="Arial" w:eastAsia="Arial" w:cs="Arial"/>
              </w:rPr>
              <w:t xml:space="preserve"> practical execution. </w:t>
            </w:r>
          </w:p>
        </w:tc>
      </w:tr>
      <w:tr w:rsidRPr="003A3267" w:rsidR="009C6F21" w:rsidTr="3B713CB8" w14:paraId="416DA257" w14:textId="77777777">
        <w:trPr>
          <w:trHeight w:val="117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301B44D3" w14:textId="61B4C77F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HR Director</w:t>
            </w:r>
          </w:p>
        </w:tc>
        <w:tc>
          <w:tcPr>
            <w:tcW w:w="0" w:type="auto"/>
            <w:tcMar/>
          </w:tcPr>
          <w:p w:rsidRPr="003A3267" w:rsidR="7DF4C99A" w:rsidP="00EF3275" w:rsidRDefault="7DF4C99A" w14:paraId="4A230616" w14:textId="76398ECB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The HR Director designs and implements the ‘Integrated Human Capital Blueprint’ and focuses on engagement and retention. </w:t>
            </w:r>
          </w:p>
        </w:tc>
        <w:tc>
          <w:tcPr>
            <w:tcW w:w="0" w:type="auto"/>
            <w:tcMar/>
          </w:tcPr>
          <w:p w:rsidRPr="003A3267" w:rsidR="095548A0" w:rsidP="00EF3275" w:rsidRDefault="095548A0" w14:paraId="0923E8B4" w14:textId="70E6296F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>Expert in OKRs, 360-feedback and the Job Characteristics Model.</w:t>
            </w:r>
          </w:p>
        </w:tc>
      </w:tr>
      <w:tr w:rsidRPr="003A3267" w:rsidR="009C6F21" w:rsidTr="3B713CB8" w14:paraId="2FAF18E2" w14:textId="77777777">
        <w:trPr>
          <w:trHeight w:val="300"/>
          <w:jc w:val="center"/>
        </w:trPr>
        <w:tc>
          <w:tcPr>
            <w:tcW w:w="0" w:type="auto"/>
            <w:tcMar/>
          </w:tcPr>
          <w:p w:rsidRPr="003A3267" w:rsidR="0BB77E2D" w:rsidP="00EF3275" w:rsidRDefault="0BB77E2D" w14:paraId="7CF7650C" w14:textId="3CAE228F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</w:rPr>
            </w:pPr>
            <w:r w:rsidRPr="003A3267">
              <w:rPr>
                <w:rFonts w:ascii="Arial" w:hAnsi="Arial" w:eastAsia="Arial" w:cs="Arial"/>
                <w:b/>
                <w:bCs/>
              </w:rPr>
              <w:t>Head of R&amp;D</w:t>
            </w:r>
          </w:p>
        </w:tc>
        <w:tc>
          <w:tcPr>
            <w:tcW w:w="0" w:type="auto"/>
            <w:tcMar/>
          </w:tcPr>
          <w:p w:rsidRPr="003A3267" w:rsidR="32C7651A" w:rsidP="00EF3275" w:rsidRDefault="32C7651A" w14:paraId="44A936DE" w14:textId="70243A76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>Head of R&amp;D manages the innovation pipeline and oversees research teams to develop market-leading products</w:t>
            </w:r>
            <w:r w:rsidRPr="003A3267" w:rsidR="5BDA29B8">
              <w:rPr>
                <w:rFonts w:ascii="Arial" w:hAnsi="Arial" w:eastAsia="Arial" w:cs="Arial"/>
              </w:rPr>
              <w:t xml:space="preserve"> (</w:t>
            </w:r>
            <w:r w:rsidRPr="003A3267" w:rsidR="5BDA29B8">
              <w:rPr>
                <w:rFonts w:ascii="Arial" w:hAnsi="Arial" w:eastAsia="Arial" w:cs="Arial"/>
                <w:lang w:val="en-GB"/>
              </w:rPr>
              <w:t>Datta, 2023)</w:t>
            </w:r>
            <w:r w:rsidRPr="003A3267">
              <w:rPr>
                <w:rFonts w:ascii="Arial" w:hAnsi="Arial" w:eastAsia="Arial" w:cs="Arial"/>
              </w:rPr>
              <w:t xml:space="preserve">. </w:t>
            </w:r>
          </w:p>
        </w:tc>
        <w:tc>
          <w:tcPr>
            <w:tcW w:w="0" w:type="auto"/>
            <w:tcMar/>
          </w:tcPr>
          <w:p w:rsidRPr="003A3267" w:rsidR="7A6AD508" w:rsidP="00EF3275" w:rsidRDefault="7A6AD508" w14:paraId="55C58E39" w14:textId="5E71A01A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  <w:r w:rsidRPr="003A3267">
              <w:rPr>
                <w:rFonts w:ascii="Arial" w:hAnsi="Arial" w:eastAsia="Arial" w:cs="Arial"/>
              </w:rPr>
              <w:t xml:space="preserve">Ph.D. or equivalent in any technical field and has strong project management and leadership skills.  </w:t>
            </w:r>
          </w:p>
        </w:tc>
      </w:tr>
    </w:tbl>
    <w:p w:rsidRPr="003A3267" w:rsidR="0BB77E2D" w:rsidP="00EF3275" w:rsidRDefault="0BB77E2D" w14:paraId="0A8FB019" w14:textId="7D9676D0">
      <w:pPr>
        <w:spacing w:line="360" w:lineRule="auto"/>
        <w:jc w:val="center"/>
        <w:rPr>
          <w:rFonts w:ascii="Arial" w:hAnsi="Arial" w:eastAsia="Arial" w:cs="Arial"/>
          <w:b/>
          <w:bCs/>
          <w:i/>
          <w:iCs/>
        </w:rPr>
      </w:pPr>
      <w:r w:rsidRPr="003A3267">
        <w:rPr>
          <w:rFonts w:ascii="Arial" w:hAnsi="Arial" w:eastAsia="Arial" w:cs="Arial"/>
          <w:b/>
          <w:bCs/>
        </w:rPr>
        <w:t>Table 1: Job Descriptions and Specification</w:t>
      </w:r>
    </w:p>
    <w:p w:rsidRPr="003A3267" w:rsidR="0BB77E2D" w:rsidP="00EF3275" w:rsidRDefault="0BB77E2D" w14:paraId="259C9916" w14:textId="2ECE21C4">
      <w:pPr>
        <w:spacing w:line="360" w:lineRule="auto"/>
        <w:jc w:val="center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>(</w:t>
      </w:r>
      <w:r w:rsidRPr="003A3267">
        <w:rPr>
          <w:rFonts w:ascii="Arial" w:hAnsi="Arial" w:eastAsia="Arial" w:cs="Arial"/>
          <w:b/>
          <w:bCs/>
        </w:rPr>
        <w:t>Source</w:t>
      </w:r>
      <w:r w:rsidRPr="003A3267">
        <w:rPr>
          <w:rFonts w:ascii="Arial" w:hAnsi="Arial" w:eastAsia="Arial" w:cs="Arial"/>
        </w:rPr>
        <w:t>: self-created)</w:t>
      </w:r>
    </w:p>
    <w:p w:rsidRPr="003A3267" w:rsidR="77302127" w:rsidP="00EF3275" w:rsidRDefault="77302127" w14:paraId="2086BB7D" w14:textId="2118C8E3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</w:rPr>
      </w:pPr>
    </w:p>
    <w:p w:rsidRPr="003A3267" w:rsidR="77302127" w:rsidP="00EF3275" w:rsidRDefault="77302127" w14:paraId="1DB5B642" w14:textId="5AADA81B">
      <w:pPr>
        <w:spacing w:line="360" w:lineRule="auto"/>
        <w:rPr>
          <w:rFonts w:ascii="Arial" w:hAnsi="Arial" w:cs="Arial"/>
        </w:rPr>
      </w:pPr>
      <w:r w:rsidRPr="003A3267">
        <w:rPr>
          <w:rFonts w:ascii="Arial" w:hAnsi="Arial" w:cs="Arial"/>
        </w:rPr>
        <w:br w:type="page"/>
      </w:r>
    </w:p>
    <w:p w:rsidRPr="003A3267" w:rsidR="77302127" w:rsidP="00EF3275" w:rsidRDefault="77302127" w14:paraId="5DC421E7" w14:textId="0E14FB9F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</w:rPr>
      </w:pPr>
      <w:r w:rsidRPr="003A3267">
        <w:rPr>
          <w:rFonts w:ascii="Arial" w:hAnsi="Arial" w:eastAsia="Arial" w:cs="Arial"/>
          <w:b/>
          <w:bCs/>
          <w:i/>
          <w:iCs/>
        </w:rPr>
        <w:lastRenderedPageBreak/>
        <w:t>Job Characteristics Model</w:t>
      </w:r>
    </w:p>
    <w:p w:rsidRPr="003A3267" w:rsidR="0006302B" w:rsidP="00EF3275" w:rsidRDefault="0006302B" w14:paraId="738867C9" w14:textId="5F25E96A">
      <w:pPr>
        <w:spacing w:line="360" w:lineRule="auto"/>
        <w:jc w:val="center"/>
        <w:rPr>
          <w:rFonts w:ascii="Arial" w:hAnsi="Arial" w:eastAsia="Arial" w:cs="Arial"/>
          <w:b/>
          <w:bCs/>
        </w:rPr>
      </w:pPr>
      <w:r w:rsidRPr="003A3267">
        <w:rPr>
          <w:rFonts w:ascii="Arial" w:hAnsi="Arial" w:eastAsia="Arial" w:cs="Arial"/>
          <w:b/>
          <w:bCs/>
          <w:noProof/>
          <w:lang w:val="en-IN" w:eastAsia="en-IN"/>
        </w:rPr>
        <w:drawing>
          <wp:inline distT="0" distB="0" distL="0" distR="0" wp14:anchorId="4C786DEF" wp14:editId="639B9303">
            <wp:extent cx="5322627" cy="364509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24655" cy="3646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A3267" w:rsidR="0006302B" w:rsidP="00EF3275" w:rsidRDefault="0006302B" w14:paraId="59FD8178" w14:textId="3330897D">
      <w:pPr>
        <w:spacing w:line="360" w:lineRule="auto"/>
        <w:jc w:val="center"/>
        <w:rPr>
          <w:rFonts w:ascii="Arial" w:hAnsi="Arial" w:eastAsia="Arial" w:cs="Arial"/>
          <w:b/>
          <w:bCs/>
          <w:i/>
          <w:iCs/>
        </w:rPr>
      </w:pPr>
      <w:r w:rsidRPr="003A3267">
        <w:rPr>
          <w:rFonts w:ascii="Arial" w:hAnsi="Arial" w:eastAsia="Arial" w:cs="Arial"/>
          <w:b/>
          <w:bCs/>
          <w:lang w:val="en-GB"/>
        </w:rPr>
        <w:t xml:space="preserve">Figure 1: </w:t>
      </w:r>
      <w:r w:rsidRPr="003A3267">
        <w:rPr>
          <w:rFonts w:ascii="Arial" w:hAnsi="Arial" w:eastAsia="Arial" w:cs="Arial"/>
          <w:b/>
          <w:bCs/>
        </w:rPr>
        <w:t>Job Characteristics Model</w:t>
      </w:r>
    </w:p>
    <w:p w:rsidRPr="003A3267" w:rsidR="0006302B" w:rsidP="00EF3275" w:rsidRDefault="0006302B" w14:paraId="6D5CB80D" w14:textId="62BA5D3F">
      <w:pPr>
        <w:spacing w:line="360" w:lineRule="auto"/>
        <w:jc w:val="center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>(</w:t>
      </w:r>
      <w:r w:rsidRPr="003A3267">
        <w:rPr>
          <w:rFonts w:ascii="Arial" w:hAnsi="Arial" w:eastAsia="Arial" w:cs="Arial"/>
          <w:b/>
          <w:bCs/>
          <w:lang w:val="en-GB"/>
        </w:rPr>
        <w:t>Source</w:t>
      </w:r>
      <w:r w:rsidRPr="003A3267">
        <w:rPr>
          <w:rFonts w:ascii="Arial" w:hAnsi="Arial" w:eastAsia="Arial" w:cs="Arial"/>
          <w:lang w:val="en-GB"/>
        </w:rPr>
        <w:t xml:space="preserve">: </w:t>
      </w:r>
      <w:r w:rsidRPr="003A3267">
        <w:rPr>
          <w:rFonts w:ascii="Arial" w:hAnsi="Arial" w:cs="Arial"/>
          <w:lang w:val="en-IN"/>
        </w:rPr>
        <w:t>Makiwa</w:t>
      </w:r>
      <w:r w:rsidRPr="003A3267">
        <w:rPr>
          <w:rFonts w:ascii="Arial" w:hAnsi="Arial" w:eastAsia="Arial" w:cs="Arial"/>
          <w:lang w:val="en-GB"/>
        </w:rPr>
        <w:t>, 2025)</w:t>
      </w:r>
    </w:p>
    <w:p w:rsidRPr="003A3267" w:rsidR="0E208EFE" w:rsidP="00EF3275" w:rsidRDefault="0E208EFE" w14:paraId="269867A7" w14:textId="75CDD3D5">
      <w:pPr>
        <w:spacing w:line="360" w:lineRule="auto"/>
        <w:jc w:val="both"/>
        <w:rPr>
          <w:rFonts w:ascii="Arial" w:hAnsi="Arial" w:eastAsia="Arial" w:cs="Arial"/>
        </w:rPr>
      </w:pPr>
      <w:r w:rsidRPr="3B713CB8" w:rsidR="0E208EFE">
        <w:rPr>
          <w:rFonts w:ascii="Arial" w:hAnsi="Arial" w:eastAsia="Arial" w:cs="Arial"/>
        </w:rPr>
        <w:t xml:space="preserve">In these mentioned roles above </w:t>
      </w:r>
      <w:r w:rsidRPr="3B713CB8" w:rsidR="27D56DB1">
        <w:rPr>
          <w:rFonts w:ascii="Arial" w:hAnsi="Arial" w:eastAsia="Arial" w:cs="Arial"/>
        </w:rPr>
        <w:t xml:space="preserve">as guided by </w:t>
      </w:r>
      <w:r w:rsidRPr="3B713CB8" w:rsidR="27D56DB1">
        <w:rPr>
          <w:rFonts w:ascii="Arial" w:hAnsi="Arial" w:eastAsia="Arial" w:cs="Arial"/>
          <w:lang w:val="en-GB"/>
        </w:rPr>
        <w:t>Bray Jr</w:t>
      </w:r>
      <w:r w:rsidRPr="3B713CB8" w:rsidR="27D56DB1">
        <w:rPr>
          <w:rFonts w:ascii="Arial" w:hAnsi="Arial" w:eastAsia="Arial" w:cs="Arial"/>
        </w:rPr>
        <w:t xml:space="preserve"> (2023) </w:t>
      </w:r>
      <w:r w:rsidRPr="3B713CB8" w:rsidR="0E208EFE">
        <w:rPr>
          <w:rFonts w:ascii="Arial" w:hAnsi="Arial" w:eastAsia="Arial" w:cs="Arial"/>
        </w:rPr>
        <w:t xml:space="preserve">by embedding Autonomy the leaders are empowered to make decisions without </w:t>
      </w:r>
      <w:bookmarkStart w:name="_Int_JFlAcvVi" w:id="31"/>
      <w:r w:rsidRPr="3B713CB8" w:rsidR="0E208EFE">
        <w:rPr>
          <w:rFonts w:ascii="Arial" w:hAnsi="Arial" w:eastAsia="Arial" w:cs="Arial"/>
        </w:rPr>
        <w:t>bureaucracy</w:t>
      </w:r>
      <w:bookmarkEnd w:id="31"/>
      <w:r w:rsidRPr="3B713CB8" w:rsidR="0E208EFE">
        <w:rPr>
          <w:rFonts w:ascii="Arial" w:hAnsi="Arial" w:eastAsia="Arial" w:cs="Arial"/>
        </w:rPr>
        <w:t xml:space="preserve"> and they also can address the ‘flat growth’ issue </w:t>
      </w:r>
      <w:r w:rsidRPr="3B713CB8" w:rsidR="303582DF">
        <w:rPr>
          <w:rFonts w:ascii="Arial" w:hAnsi="Arial" w:eastAsia="Arial" w:cs="Arial"/>
        </w:rPr>
        <w:t xml:space="preserve">of Aether Innovations with speeding up the innovation process. Skill Variety here ensures that executives like the CIO and CTO </w:t>
      </w:r>
      <w:r w:rsidRPr="3B713CB8" w:rsidR="303582DF">
        <w:rPr>
          <w:rFonts w:ascii="Arial" w:hAnsi="Arial" w:eastAsia="Arial" w:cs="Arial"/>
        </w:rPr>
        <w:t>utilize</w:t>
      </w:r>
      <w:r w:rsidRPr="3B713CB8" w:rsidR="303582DF">
        <w:rPr>
          <w:rFonts w:ascii="Arial" w:hAnsi="Arial" w:eastAsia="Arial" w:cs="Arial"/>
        </w:rPr>
        <w:t xml:space="preserve"> a diverse range o</w:t>
      </w:r>
      <w:r w:rsidRPr="3B713CB8" w:rsidR="01E5AD59">
        <w:rPr>
          <w:rFonts w:ascii="Arial" w:hAnsi="Arial" w:eastAsia="Arial" w:cs="Arial"/>
        </w:rPr>
        <w:t xml:space="preserve">f high-level cognitive abilities which helps to increase </w:t>
      </w:r>
      <w:r w:rsidRPr="3B713CB8" w:rsidR="0EA89FC7">
        <w:rPr>
          <w:rFonts w:ascii="Arial" w:hAnsi="Arial" w:eastAsia="Arial" w:cs="Arial"/>
        </w:rPr>
        <w:t>the ‘</w:t>
      </w:r>
      <w:r w:rsidRPr="3B713CB8" w:rsidR="0EA89FC7">
        <w:rPr>
          <w:rFonts w:ascii="Arial" w:hAnsi="Arial" w:eastAsia="Arial" w:cs="Arial"/>
          <w:b w:val="1"/>
          <w:bCs w:val="1"/>
        </w:rPr>
        <w:t>Experienced</w:t>
      </w:r>
      <w:r w:rsidRPr="3B713CB8" w:rsidR="01E5AD59">
        <w:rPr>
          <w:rFonts w:ascii="Arial" w:hAnsi="Arial" w:eastAsia="Arial" w:cs="Arial"/>
          <w:b w:val="1"/>
          <w:bCs w:val="1"/>
        </w:rPr>
        <w:t xml:space="preserve"> Meaningfulness</w:t>
      </w:r>
      <w:r w:rsidRPr="3B713CB8" w:rsidR="01E5AD59">
        <w:rPr>
          <w:rFonts w:ascii="Arial" w:hAnsi="Arial" w:eastAsia="Arial" w:cs="Arial"/>
        </w:rPr>
        <w:t xml:space="preserve">’ of the work. The Feedback further </w:t>
      </w:r>
      <w:r w:rsidRPr="3B713CB8" w:rsidR="01079259">
        <w:rPr>
          <w:rFonts w:ascii="Arial" w:hAnsi="Arial" w:eastAsia="Arial" w:cs="Arial"/>
        </w:rPr>
        <w:t xml:space="preserve">is satisfied with the proposed 360-degree system which helps to provide leaders with </w:t>
      </w:r>
      <w:r w:rsidRPr="3B713CB8" w:rsidR="32694089">
        <w:rPr>
          <w:rFonts w:ascii="Arial" w:hAnsi="Arial" w:eastAsia="Arial" w:cs="Arial"/>
        </w:rPr>
        <w:t>‘</w:t>
      </w:r>
      <w:r w:rsidRPr="3B713CB8" w:rsidR="32694089">
        <w:rPr>
          <w:rFonts w:ascii="Arial" w:hAnsi="Arial" w:eastAsia="Arial" w:cs="Arial"/>
          <w:b w:val="1"/>
          <w:bCs w:val="1"/>
        </w:rPr>
        <w:t>Knowledge of Results</w:t>
      </w:r>
      <w:r w:rsidRPr="3B713CB8" w:rsidR="32694089">
        <w:rPr>
          <w:rFonts w:ascii="Arial" w:hAnsi="Arial" w:eastAsia="Arial" w:cs="Arial"/>
        </w:rPr>
        <w:t xml:space="preserve">’ that is important to adjust their strategies in real-time. This skill-based design for Aether innovations ensures that leadership is not only about </w:t>
      </w:r>
      <w:r w:rsidRPr="3B713CB8" w:rsidR="32694089">
        <w:rPr>
          <w:rFonts w:ascii="Arial" w:hAnsi="Arial" w:eastAsia="Arial" w:cs="Arial"/>
        </w:rPr>
        <w:t>ove</w:t>
      </w:r>
      <w:r w:rsidRPr="3B713CB8" w:rsidR="58001D3B">
        <w:rPr>
          <w:rFonts w:ascii="Arial" w:hAnsi="Arial" w:eastAsia="Arial" w:cs="Arial"/>
        </w:rPr>
        <w:t>rsight</w:t>
      </w:r>
      <w:r w:rsidRPr="3B713CB8" w:rsidR="58001D3B">
        <w:rPr>
          <w:rFonts w:ascii="Arial" w:hAnsi="Arial" w:eastAsia="Arial" w:cs="Arial"/>
        </w:rPr>
        <w:t xml:space="preserve"> but it is about an active and innovative contribution to the recovery of the organization</w:t>
      </w:r>
      <w:r w:rsidRPr="3B713CB8" w:rsidR="58001D3B">
        <w:rPr>
          <w:rFonts w:ascii="Arial" w:hAnsi="Arial" w:eastAsia="Arial" w:cs="Arial"/>
        </w:rPr>
        <w:t xml:space="preserve">. </w:t>
      </w:r>
      <w:r w:rsidRPr="3B713CB8" w:rsidR="32694089">
        <w:rPr>
          <w:rFonts w:ascii="Arial" w:hAnsi="Arial" w:eastAsia="Arial" w:cs="Arial"/>
        </w:rPr>
        <w:t xml:space="preserve"> </w:t>
      </w:r>
      <w:r w:rsidRPr="3B713CB8" w:rsidR="303582DF">
        <w:rPr>
          <w:rFonts w:ascii="Arial" w:hAnsi="Arial" w:eastAsia="Arial" w:cs="Arial"/>
        </w:rPr>
        <w:t xml:space="preserve"> </w:t>
      </w:r>
    </w:p>
    <w:p w:rsidRPr="003A3267" w:rsidR="00E958C0" w:rsidP="00EF3275" w:rsidRDefault="2BA51652" w14:paraId="6C92CE55" w14:textId="6E13F1B8">
      <w:pPr>
        <w:pStyle w:val="Heading2"/>
        <w:spacing w:line="360" w:lineRule="auto"/>
        <w:rPr>
          <w:rFonts w:eastAsia="Arial" w:cs="Arial"/>
        </w:rPr>
      </w:pPr>
      <w:bookmarkStart w:name="_Toc224748030" w:id="33"/>
      <w:r w:rsidRPr="003A3267">
        <w:rPr>
          <w:rFonts w:eastAsia="Arial" w:cs="Arial"/>
        </w:rPr>
        <w:lastRenderedPageBreak/>
        <w:t>1.5 Integration and Culture</w:t>
      </w:r>
      <w:bookmarkEnd w:id="33"/>
      <w:r w:rsidRPr="003A3267" w:rsidR="7FEC0F07">
        <w:rPr>
          <w:rFonts w:eastAsia="Arial" w:cs="Arial"/>
        </w:rPr>
        <w:t xml:space="preserve"> </w:t>
      </w:r>
    </w:p>
    <w:p w:rsidRPr="003A3267" w:rsidR="12F55BF9" w:rsidP="00EF3275" w:rsidRDefault="12F55BF9" w14:paraId="7D38071D" w14:textId="7D371F87">
      <w:pPr>
        <w:spacing w:line="360" w:lineRule="auto"/>
        <w:jc w:val="both"/>
        <w:rPr>
          <w:rFonts w:ascii="Arial" w:hAnsi="Arial" w:eastAsia="Arial" w:cs="Arial"/>
        </w:rPr>
      </w:pPr>
      <w:r w:rsidRPr="3B713CB8" w:rsidR="12F55BF9">
        <w:rPr>
          <w:rFonts w:ascii="Arial" w:hAnsi="Arial" w:eastAsia="Arial" w:cs="Arial"/>
        </w:rPr>
        <w:t>The integration of the OKR system with a JCM-based job design help to create a</w:t>
      </w:r>
      <w:r w:rsidRPr="3B713CB8" w:rsidR="75DDB343">
        <w:rPr>
          <w:rFonts w:ascii="Arial" w:hAnsi="Arial" w:eastAsia="Arial" w:cs="Arial"/>
        </w:rPr>
        <w:t>n</w:t>
      </w:r>
      <w:r w:rsidRPr="3B713CB8" w:rsidR="12F55BF9">
        <w:rPr>
          <w:rFonts w:ascii="Arial" w:hAnsi="Arial" w:eastAsia="Arial" w:cs="Arial"/>
        </w:rPr>
        <w:t xml:space="preserve"> ‘</w:t>
      </w:r>
      <w:r w:rsidRPr="3B713CB8" w:rsidR="1011A964">
        <w:rPr>
          <w:rFonts w:ascii="Arial" w:hAnsi="Arial" w:eastAsia="Arial" w:cs="Arial"/>
        </w:rPr>
        <w:t>Integrated Human Capital Blueprint</w:t>
      </w:r>
      <w:r w:rsidRPr="3B713CB8" w:rsidR="12F55BF9">
        <w:rPr>
          <w:rFonts w:ascii="Arial" w:hAnsi="Arial" w:eastAsia="Arial" w:cs="Arial"/>
        </w:rPr>
        <w:t>’</w:t>
      </w:r>
      <w:r w:rsidRPr="3B713CB8" w:rsidR="2AB37E2F">
        <w:rPr>
          <w:rFonts w:ascii="Arial" w:hAnsi="Arial" w:eastAsia="Arial" w:cs="Arial"/>
        </w:rPr>
        <w:t xml:space="preserve"> for Aether Innovations. This </w:t>
      </w:r>
      <w:r w:rsidRPr="3B713CB8" w:rsidR="2AB37E2F">
        <w:rPr>
          <w:rFonts w:ascii="Arial" w:hAnsi="Arial" w:eastAsia="Arial" w:cs="Arial"/>
        </w:rPr>
        <w:t xml:space="preserve">report </w:t>
      </w:r>
      <w:r w:rsidRPr="3B713CB8" w:rsidR="1647E0FE">
        <w:rPr>
          <w:rFonts w:ascii="Arial" w:hAnsi="Arial" w:eastAsia="Arial" w:cs="Arial"/>
        </w:rPr>
        <w:t>by</w:t>
      </w:r>
      <w:r w:rsidRPr="3B713CB8" w:rsidR="1647E0FE">
        <w:rPr>
          <w:rFonts w:ascii="Arial" w:hAnsi="Arial" w:eastAsia="Arial" w:cs="Arial"/>
        </w:rPr>
        <w:t xml:space="preserve"> following </w:t>
      </w:r>
      <w:r w:rsidRPr="3B713CB8" w:rsidR="1647E0FE">
        <w:rPr>
          <w:rFonts w:ascii="Arial" w:hAnsi="Arial" w:eastAsia="Arial" w:cs="Arial"/>
          <w:lang w:val="en-GB"/>
        </w:rPr>
        <w:t>Falemi</w:t>
      </w:r>
      <w:r w:rsidRPr="3B713CB8" w:rsidR="1647E0FE">
        <w:rPr>
          <w:rFonts w:ascii="Arial" w:hAnsi="Arial" w:eastAsia="Arial" w:cs="Arial"/>
        </w:rPr>
        <w:t xml:space="preserve"> </w:t>
      </w:r>
      <w:r w:rsidRPr="3B713CB8" w:rsidR="00946E58">
        <w:rPr>
          <w:rFonts w:ascii="Arial" w:hAnsi="Arial" w:eastAsia="Arial" w:cs="Arial"/>
          <w:i w:val="1"/>
          <w:iCs w:val="1"/>
        </w:rPr>
        <w:t>et al</w:t>
      </w:r>
      <w:r w:rsidRPr="3B713CB8" w:rsidR="1647E0FE">
        <w:rPr>
          <w:rFonts w:ascii="Arial" w:hAnsi="Arial" w:eastAsia="Arial" w:cs="Arial"/>
        </w:rPr>
        <w:t>. (2025)</w:t>
      </w:r>
      <w:r w:rsidRPr="3B713CB8" w:rsidR="1647E0FE">
        <w:rPr>
          <w:rFonts w:ascii="Arial" w:hAnsi="Arial" w:eastAsia="Arial" w:cs="Arial"/>
        </w:rPr>
        <w:t xml:space="preserve"> </w:t>
      </w:r>
      <w:r w:rsidRPr="3B713CB8" w:rsidR="2AB37E2F">
        <w:rPr>
          <w:rFonts w:ascii="Arial" w:hAnsi="Arial" w:eastAsia="Arial" w:cs="Arial"/>
        </w:rPr>
        <w:t>propose</w:t>
      </w:r>
      <w:r w:rsidRPr="3B713CB8" w:rsidR="6F298B04">
        <w:rPr>
          <w:rFonts w:ascii="Arial" w:hAnsi="Arial" w:eastAsia="Arial" w:cs="Arial"/>
        </w:rPr>
        <w:t>s</w:t>
      </w:r>
      <w:r w:rsidRPr="3B713CB8" w:rsidR="2AB37E2F">
        <w:rPr>
          <w:rFonts w:ascii="Arial" w:hAnsi="Arial" w:eastAsia="Arial" w:cs="Arial"/>
        </w:rPr>
        <w:t xml:space="preserve"> a model which can help to align individual leadership roles with measurable and high-impa</w:t>
      </w:r>
      <w:r w:rsidRPr="3B713CB8" w:rsidR="233C415A">
        <w:rPr>
          <w:rFonts w:ascii="Arial" w:hAnsi="Arial" w:eastAsia="Arial" w:cs="Arial"/>
        </w:rPr>
        <w:t>ct</w:t>
      </w:r>
      <w:r w:rsidRPr="3B713CB8" w:rsidR="2AB37E2F">
        <w:rPr>
          <w:rFonts w:ascii="Arial" w:hAnsi="Arial" w:eastAsia="Arial" w:cs="Arial"/>
        </w:rPr>
        <w:t xml:space="preserve"> </w:t>
      </w:r>
      <w:r w:rsidRPr="3B713CB8" w:rsidR="233C415A">
        <w:rPr>
          <w:rFonts w:ascii="Arial" w:hAnsi="Arial" w:eastAsia="Arial" w:cs="Arial"/>
        </w:rPr>
        <w:t>objectives</w:t>
      </w:r>
      <w:r w:rsidRPr="3B713CB8" w:rsidR="233C415A">
        <w:rPr>
          <w:rFonts w:ascii="Arial" w:hAnsi="Arial" w:eastAsia="Arial" w:cs="Arial"/>
        </w:rPr>
        <w:t xml:space="preserve"> which helps Aether Innovations </w:t>
      </w:r>
      <w:r w:rsidRPr="3B713CB8" w:rsidR="233C415A">
        <w:rPr>
          <w:rFonts w:ascii="Arial" w:hAnsi="Arial" w:eastAsia="Arial" w:cs="Arial"/>
        </w:rPr>
        <w:t>to transform</w:t>
      </w:r>
      <w:r w:rsidRPr="3B713CB8" w:rsidR="233C415A">
        <w:rPr>
          <w:rFonts w:ascii="Arial" w:hAnsi="Arial" w:eastAsia="Arial" w:cs="Arial"/>
        </w:rPr>
        <w:t xml:space="preserve"> its culture from </w:t>
      </w:r>
      <w:r w:rsidRPr="3B713CB8" w:rsidR="005A405A">
        <w:rPr>
          <w:rFonts w:ascii="Arial" w:hAnsi="Arial" w:eastAsia="Arial" w:cs="Arial"/>
        </w:rPr>
        <w:t>static</w:t>
      </w:r>
      <w:r w:rsidRPr="3B713CB8" w:rsidR="233C415A">
        <w:rPr>
          <w:rFonts w:ascii="Arial" w:hAnsi="Arial" w:eastAsia="Arial" w:cs="Arial"/>
        </w:rPr>
        <w:t xml:space="preserve"> to a performance-driven. The newly designed </w:t>
      </w:r>
      <w:r w:rsidRPr="3B713CB8" w:rsidR="233C415A">
        <w:rPr>
          <w:rFonts w:ascii="Arial" w:hAnsi="Arial" w:eastAsia="Arial" w:cs="Arial"/>
        </w:rPr>
        <w:t>roles as mentioned in</w:t>
      </w:r>
      <w:r w:rsidRPr="3B713CB8" w:rsidR="233C415A">
        <w:rPr>
          <w:rFonts w:ascii="Arial" w:hAnsi="Arial" w:eastAsia="Arial" w:cs="Arial"/>
        </w:rPr>
        <w:t xml:space="preserve"> </w:t>
      </w:r>
      <w:r w:rsidRPr="3B713CB8" w:rsidR="0C3BE93B">
        <w:rPr>
          <w:rFonts w:ascii="Arial" w:hAnsi="Arial" w:eastAsia="Arial" w:cs="Arial"/>
        </w:rPr>
        <w:t xml:space="preserve">the </w:t>
      </w:r>
      <w:r w:rsidRPr="3B713CB8" w:rsidR="233C415A">
        <w:rPr>
          <w:rFonts w:ascii="Arial" w:hAnsi="Arial" w:eastAsia="Arial" w:cs="Arial"/>
        </w:rPr>
        <w:t>above section</w:t>
      </w:r>
      <w:r w:rsidRPr="3B713CB8" w:rsidR="233C415A">
        <w:rPr>
          <w:rFonts w:ascii="Arial" w:hAnsi="Arial" w:eastAsia="Arial" w:cs="Arial"/>
        </w:rPr>
        <w:t xml:space="preserve"> f</w:t>
      </w:r>
      <w:r w:rsidRPr="3B713CB8" w:rsidR="05893110">
        <w:rPr>
          <w:rFonts w:ascii="Arial" w:hAnsi="Arial" w:eastAsia="Arial" w:cs="Arial"/>
        </w:rPr>
        <w:t xml:space="preserve">or CEO, CIO and other executives </w:t>
      </w:r>
      <w:r w:rsidRPr="3B713CB8" w:rsidR="21B87385">
        <w:rPr>
          <w:rFonts w:ascii="Arial" w:hAnsi="Arial" w:eastAsia="Arial" w:cs="Arial"/>
        </w:rPr>
        <w:t>provides</w:t>
      </w:r>
      <w:r w:rsidRPr="3B713CB8" w:rsidR="05893110">
        <w:rPr>
          <w:rFonts w:ascii="Arial" w:hAnsi="Arial" w:eastAsia="Arial" w:cs="Arial"/>
        </w:rPr>
        <w:t xml:space="preserve"> the necessary autonomy and skill variety which can help to foster </w:t>
      </w:r>
      <w:r w:rsidRPr="3B713CB8" w:rsidR="7A320CE8">
        <w:rPr>
          <w:rFonts w:ascii="Arial" w:hAnsi="Arial" w:eastAsia="Arial" w:cs="Arial"/>
        </w:rPr>
        <w:t xml:space="preserve">intrapreneurship and rapid problem-solving. </w:t>
      </w:r>
      <w:r w:rsidRPr="3B713CB8" w:rsidR="3A3241BE">
        <w:rPr>
          <w:rFonts w:ascii="Arial" w:hAnsi="Arial" w:eastAsia="Arial" w:cs="Arial"/>
        </w:rPr>
        <w:t xml:space="preserve">This </w:t>
      </w:r>
      <w:r w:rsidRPr="3B713CB8" w:rsidR="3A3241BE">
        <w:rPr>
          <w:rFonts w:ascii="Arial" w:hAnsi="Arial" w:eastAsia="Arial" w:cs="Arial"/>
        </w:rPr>
        <w:t>synergy</w:t>
      </w:r>
      <w:r w:rsidRPr="3B713CB8" w:rsidR="3A3241BE">
        <w:rPr>
          <w:rFonts w:ascii="Arial" w:hAnsi="Arial" w:eastAsia="Arial" w:cs="Arial"/>
        </w:rPr>
        <w:t xml:space="preserve"> in this proposed model</w:t>
      </w:r>
      <w:r w:rsidRPr="3B713CB8" w:rsidR="005A405A">
        <w:rPr>
          <w:rFonts w:ascii="Arial" w:hAnsi="Arial" w:eastAsia="Arial" w:cs="Arial"/>
        </w:rPr>
        <w:t xml:space="preserve"> of the report</w:t>
      </w:r>
      <w:r w:rsidRPr="3B713CB8" w:rsidR="3A3241BE">
        <w:rPr>
          <w:rFonts w:ascii="Arial" w:hAnsi="Arial" w:eastAsia="Arial" w:cs="Arial"/>
        </w:rPr>
        <w:t xml:space="preserve"> also ensures that high-potential employees are not only held accountable through feedback </w:t>
      </w:r>
      <w:r w:rsidRPr="3B713CB8" w:rsidR="3A3241BE">
        <w:rPr>
          <w:rFonts w:ascii="Arial" w:hAnsi="Arial" w:eastAsia="Arial" w:cs="Arial"/>
        </w:rPr>
        <w:t>loops</w:t>
      </w:r>
      <w:r w:rsidRPr="3B713CB8" w:rsidR="3A3241BE">
        <w:rPr>
          <w:rFonts w:ascii="Arial" w:hAnsi="Arial" w:eastAsia="Arial" w:cs="Arial"/>
        </w:rPr>
        <w:t xml:space="preserve"> but they are also motivated by the si</w:t>
      </w:r>
      <w:r w:rsidRPr="3B713CB8" w:rsidR="61642BD7">
        <w:rPr>
          <w:rFonts w:ascii="Arial" w:hAnsi="Arial" w:eastAsia="Arial" w:cs="Arial"/>
        </w:rPr>
        <w:t xml:space="preserve">gnificance of their work. </w:t>
      </w:r>
    </w:p>
    <w:p w:rsidRPr="003A3267" w:rsidR="00E958C0" w:rsidP="00EF3275" w:rsidRDefault="009C6F21" w14:paraId="7E463A71" w14:textId="0FFE5B15">
      <w:pPr>
        <w:pStyle w:val="Heading1"/>
        <w:spacing w:line="360" w:lineRule="auto"/>
        <w:rPr>
          <w:rFonts w:eastAsia="Arial" w:cs="Arial"/>
        </w:rPr>
      </w:pPr>
      <w:bookmarkStart w:name="_Toc224748031" w:id="39"/>
      <w:r w:rsidRPr="003A3267">
        <w:rPr>
          <w:rFonts w:eastAsia="Arial" w:cs="Arial"/>
        </w:rPr>
        <w:t xml:space="preserve">2.0 </w:t>
      </w:r>
      <w:r w:rsidRPr="003A3267" w:rsidR="2BA51652">
        <w:rPr>
          <w:rFonts w:eastAsia="Arial" w:cs="Arial"/>
        </w:rPr>
        <w:t>Part 2: Reflection</w:t>
      </w:r>
      <w:bookmarkEnd w:id="39"/>
      <w:r w:rsidRPr="003A3267" w:rsidR="47FCCADD">
        <w:rPr>
          <w:rFonts w:eastAsia="Arial" w:cs="Arial"/>
        </w:rPr>
        <w:t xml:space="preserve"> </w:t>
      </w:r>
    </w:p>
    <w:p w:rsidRPr="003A3267" w:rsidR="00E958C0" w:rsidP="00EF3275" w:rsidRDefault="47FCCADD" w14:paraId="17FE78EC" w14:textId="165645BD">
      <w:pPr>
        <w:pStyle w:val="Heading2"/>
        <w:spacing w:line="360" w:lineRule="auto"/>
        <w:rPr>
          <w:rFonts w:eastAsia="Arial" w:cs="Arial"/>
        </w:rPr>
      </w:pPr>
      <w:bookmarkStart w:name="_Toc224748032" w:id="40"/>
      <w:r w:rsidRPr="003A3267">
        <w:rPr>
          <w:rFonts w:eastAsia="Arial" w:cs="Arial"/>
        </w:rPr>
        <w:t>2.1 Learning Journey</w:t>
      </w:r>
      <w:bookmarkEnd w:id="40"/>
      <w:r w:rsidRPr="003A3267" w:rsidR="058307FF">
        <w:rPr>
          <w:rFonts w:eastAsia="Arial" w:cs="Arial"/>
        </w:rPr>
        <w:t xml:space="preserve"> </w:t>
      </w:r>
    </w:p>
    <w:p w:rsidRPr="003A3267" w:rsidR="26EA210C" w:rsidP="00EF3275" w:rsidRDefault="26EA210C" w14:paraId="491D38AC" w14:textId="41D15A1B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In these methods the </w:t>
      </w:r>
      <w:r w:rsidRPr="003A3267">
        <w:rPr>
          <w:rFonts w:ascii="Arial" w:hAnsi="Arial" w:eastAsia="Arial" w:cs="Arial"/>
          <w:b/>
          <w:bCs/>
          <w:i/>
          <w:iCs/>
          <w:lang w:val="en-GB"/>
        </w:rPr>
        <w:t>Gibbs Reflective Cycle</w:t>
      </w:r>
      <w:r w:rsidRPr="003A3267">
        <w:rPr>
          <w:rFonts w:ascii="Arial" w:hAnsi="Arial" w:eastAsia="Arial" w:cs="Arial"/>
          <w:lang w:val="en-GB"/>
        </w:rPr>
        <w:t xml:space="preserve"> have used and analysed to get effective reflective results:</w:t>
      </w:r>
    </w:p>
    <w:p w:rsidRPr="003A3267" w:rsidR="49BF4CC9" w:rsidP="00EF3275" w:rsidRDefault="49BF4CC9" w14:paraId="67A02F48" w14:textId="12507D78">
      <w:pPr>
        <w:spacing w:line="360" w:lineRule="auto"/>
        <w:jc w:val="center"/>
        <w:rPr>
          <w:rFonts w:ascii="Arial" w:hAnsi="Arial" w:eastAsia="Arial" w:cs="Arial"/>
          <w:b/>
          <w:bCs/>
          <w:lang w:val="en-GB"/>
        </w:rPr>
      </w:pPr>
      <w:r w:rsidRPr="003A3267">
        <w:rPr>
          <w:rFonts w:ascii="Arial" w:hAnsi="Arial" w:cs="Arial"/>
          <w:noProof/>
          <w:lang w:val="en-IN" w:eastAsia="en-IN"/>
        </w:rPr>
        <w:drawing>
          <wp:inline distT="0" distB="0" distL="0" distR="0" wp14:anchorId="6FA58EAA" wp14:editId="59B73450">
            <wp:extent cx="3953933" cy="2965450"/>
            <wp:effectExtent l="76200" t="76200" r="142240" b="139700"/>
            <wp:docPr id="3407327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73270" name="Picture 3407327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953933" cy="29654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Pr="003A3267" w:rsidR="2341DB92" w:rsidP="00EF3275" w:rsidRDefault="2341DB92" w14:paraId="2E2E84E3" w14:textId="1B980CD2">
      <w:pPr>
        <w:spacing w:line="360" w:lineRule="auto"/>
        <w:jc w:val="center"/>
        <w:rPr>
          <w:rFonts w:ascii="Arial" w:hAnsi="Arial" w:eastAsia="Arial" w:cs="Arial"/>
          <w:b/>
          <w:bCs/>
          <w:lang w:val="en-GB"/>
        </w:rPr>
      </w:pPr>
      <w:r w:rsidRPr="003A3267">
        <w:rPr>
          <w:rFonts w:ascii="Arial" w:hAnsi="Arial" w:eastAsia="Arial" w:cs="Arial"/>
          <w:b/>
          <w:bCs/>
          <w:lang w:val="en-GB"/>
        </w:rPr>
        <w:t>Figure</w:t>
      </w:r>
      <w:r w:rsidRPr="003A3267" w:rsidR="0006302B">
        <w:rPr>
          <w:rFonts w:ascii="Arial" w:hAnsi="Arial" w:eastAsia="Arial" w:cs="Arial"/>
          <w:b/>
          <w:bCs/>
          <w:lang w:val="en-GB"/>
        </w:rPr>
        <w:t xml:space="preserve"> 2</w:t>
      </w:r>
      <w:r w:rsidRPr="003A3267">
        <w:rPr>
          <w:rFonts w:ascii="Arial" w:hAnsi="Arial" w:eastAsia="Arial" w:cs="Arial"/>
          <w:b/>
          <w:bCs/>
          <w:lang w:val="en-GB"/>
        </w:rPr>
        <w:t>: Gibbs Model</w:t>
      </w:r>
    </w:p>
    <w:p w:rsidRPr="003A3267" w:rsidR="2341DB92" w:rsidP="00EF3275" w:rsidRDefault="2341DB92" w14:paraId="7322B422" w14:textId="56AE89E0">
      <w:pPr>
        <w:spacing w:line="360" w:lineRule="auto"/>
        <w:jc w:val="center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>(</w:t>
      </w:r>
      <w:r w:rsidRPr="003A3267">
        <w:rPr>
          <w:rFonts w:ascii="Arial" w:hAnsi="Arial" w:eastAsia="Arial" w:cs="Arial"/>
          <w:b/>
          <w:bCs/>
          <w:lang w:val="en-GB"/>
        </w:rPr>
        <w:t>Source</w:t>
      </w:r>
      <w:r w:rsidRPr="003A3267">
        <w:rPr>
          <w:rFonts w:ascii="Arial" w:hAnsi="Arial" w:eastAsia="Arial" w:cs="Arial"/>
          <w:lang w:val="en-GB"/>
        </w:rPr>
        <w:t>:</w:t>
      </w:r>
      <w:r w:rsidRPr="003A3267" w:rsidR="689F4228">
        <w:rPr>
          <w:rFonts w:ascii="Arial" w:hAnsi="Arial" w:eastAsia="Arial" w:cs="Arial"/>
          <w:lang w:val="en-GB"/>
        </w:rPr>
        <w:t xml:space="preserve"> Simplypsychology.org, 2025</w:t>
      </w:r>
      <w:r w:rsidRPr="003A3267">
        <w:rPr>
          <w:rFonts w:ascii="Arial" w:hAnsi="Arial" w:eastAsia="Arial" w:cs="Arial"/>
          <w:lang w:val="en-GB"/>
        </w:rPr>
        <w:t>)</w:t>
      </w:r>
    </w:p>
    <w:p w:rsidRPr="003A3267" w:rsidR="7CEC082A" w:rsidP="00EF3275" w:rsidRDefault="7CEC082A" w14:paraId="20FDF358" w14:textId="0922BC99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  <w:lang w:val="en-GB"/>
        </w:rPr>
      </w:pPr>
      <w:r w:rsidRPr="003A3267">
        <w:rPr>
          <w:rFonts w:ascii="Arial" w:hAnsi="Arial" w:eastAsia="Arial" w:cs="Arial"/>
          <w:b/>
          <w:bCs/>
          <w:i/>
          <w:iCs/>
          <w:lang w:val="en-GB"/>
        </w:rPr>
        <w:lastRenderedPageBreak/>
        <w:t>Description</w:t>
      </w:r>
    </w:p>
    <w:p w:rsidRPr="003A3267" w:rsidR="7CEC082A" w:rsidP="00EF3275" w:rsidRDefault="7CEC082A" w14:paraId="3ABC74C8" w14:textId="0E740A06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This model in Human capital management have allowed me to gain some more insight in the strategic management </w:t>
      </w:r>
      <w:r w:rsidRPr="003A3267" w:rsidR="5987582C">
        <w:rPr>
          <w:rFonts w:ascii="Arial" w:hAnsi="Arial" w:eastAsia="Arial" w:cs="Arial"/>
          <w:lang w:val="en-GB"/>
        </w:rPr>
        <w:t>of</w:t>
      </w:r>
      <w:r w:rsidRPr="003A3267">
        <w:rPr>
          <w:rFonts w:ascii="Arial" w:hAnsi="Arial" w:eastAsia="Arial" w:cs="Arial"/>
          <w:lang w:val="en-GB"/>
        </w:rPr>
        <w:t xml:space="preserve"> the workforce by organisation </w:t>
      </w:r>
      <w:r w:rsidRPr="003A3267" w:rsidR="262DDC4B">
        <w:rPr>
          <w:rFonts w:ascii="Arial" w:hAnsi="Arial" w:eastAsia="Arial" w:cs="Arial"/>
          <w:lang w:val="en-GB"/>
        </w:rPr>
        <w:t>to</w:t>
      </w:r>
      <w:r w:rsidRPr="003A3267">
        <w:rPr>
          <w:rFonts w:ascii="Arial" w:hAnsi="Arial" w:eastAsia="Arial" w:cs="Arial"/>
          <w:lang w:val="en-GB"/>
        </w:rPr>
        <w:t xml:space="preserve"> realise the </w:t>
      </w:r>
      <w:r w:rsidRPr="003A3267" w:rsidR="7E936CDC">
        <w:rPr>
          <w:rFonts w:ascii="Arial" w:hAnsi="Arial" w:eastAsia="Arial" w:cs="Arial"/>
          <w:lang w:val="en-GB"/>
        </w:rPr>
        <w:t>business</w:t>
      </w:r>
      <w:r w:rsidRPr="003A3267">
        <w:rPr>
          <w:rFonts w:ascii="Arial" w:hAnsi="Arial" w:eastAsia="Arial" w:cs="Arial"/>
          <w:lang w:val="en-GB"/>
        </w:rPr>
        <w:t xml:space="preserve"> goals. </w:t>
      </w:r>
      <w:r w:rsidRPr="003A3267" w:rsidR="3B5F2DD2">
        <w:rPr>
          <w:rFonts w:ascii="Arial" w:hAnsi="Arial" w:eastAsia="Arial" w:cs="Arial"/>
          <w:lang w:val="en-GB"/>
        </w:rPr>
        <w:t>So,</w:t>
      </w:r>
      <w:r w:rsidRPr="003A3267">
        <w:rPr>
          <w:rFonts w:ascii="Arial" w:hAnsi="Arial" w:eastAsia="Arial" w:cs="Arial"/>
          <w:lang w:val="en-GB"/>
        </w:rPr>
        <w:t xml:space="preserve"> some of the important </w:t>
      </w:r>
      <w:r w:rsidRPr="003A3267" w:rsidR="206ECCED">
        <w:rPr>
          <w:rFonts w:ascii="Arial" w:hAnsi="Arial" w:eastAsia="Arial" w:cs="Arial"/>
          <w:lang w:val="en-GB"/>
        </w:rPr>
        <w:t>concepts</w:t>
      </w:r>
      <w:r w:rsidRPr="003A3267">
        <w:rPr>
          <w:rFonts w:ascii="Arial" w:hAnsi="Arial" w:eastAsia="Arial" w:cs="Arial"/>
          <w:lang w:val="en-GB"/>
        </w:rPr>
        <w:t xml:space="preserve"> that were presented ion the whole </w:t>
      </w:r>
      <w:r w:rsidRPr="003A3267" w:rsidR="6782AFAC">
        <w:rPr>
          <w:rFonts w:ascii="Arial" w:hAnsi="Arial" w:eastAsia="Arial" w:cs="Arial"/>
          <w:lang w:val="en-GB"/>
        </w:rPr>
        <w:t>module</w:t>
      </w:r>
      <w:r w:rsidRPr="003A3267" w:rsidR="436132C5">
        <w:rPr>
          <w:rFonts w:ascii="Arial" w:hAnsi="Arial" w:eastAsia="Arial" w:cs="Arial"/>
          <w:lang w:val="en-GB"/>
        </w:rPr>
        <w:t xml:space="preserve"> could </w:t>
      </w:r>
      <w:r w:rsidRPr="003A3267" w:rsidR="10C4AE15">
        <w:rPr>
          <w:rFonts w:ascii="Arial" w:hAnsi="Arial" w:eastAsia="Arial" w:cs="Arial"/>
          <w:lang w:val="en-GB"/>
        </w:rPr>
        <w:t>include</w:t>
      </w:r>
      <w:r w:rsidRPr="003A3267" w:rsidR="436132C5">
        <w:rPr>
          <w:rFonts w:ascii="Arial" w:hAnsi="Arial" w:eastAsia="Arial" w:cs="Arial"/>
          <w:lang w:val="en-GB"/>
        </w:rPr>
        <w:t xml:space="preserve"> in the strategic human resources management, performance management systems, job design methods, employee engagement and some talent </w:t>
      </w:r>
      <w:r w:rsidRPr="003A3267" w:rsidR="08091B12">
        <w:rPr>
          <w:rFonts w:ascii="Arial" w:hAnsi="Arial" w:eastAsia="Arial" w:cs="Arial"/>
          <w:lang w:val="en-GB"/>
        </w:rPr>
        <w:t>development</w:t>
      </w:r>
      <w:r w:rsidRPr="003A3267" w:rsidR="436132C5">
        <w:rPr>
          <w:rFonts w:ascii="Arial" w:hAnsi="Arial" w:eastAsia="Arial" w:cs="Arial"/>
          <w:lang w:val="en-GB"/>
        </w:rPr>
        <w:t xml:space="preserve"> analysis methods. The </w:t>
      </w:r>
      <w:r w:rsidRPr="003A3267" w:rsidR="2A370EFD">
        <w:rPr>
          <w:rFonts w:ascii="Arial" w:hAnsi="Arial" w:eastAsia="Arial" w:cs="Arial"/>
          <w:lang w:val="en-GB"/>
        </w:rPr>
        <w:t>effective</w:t>
      </w:r>
      <w:r w:rsidRPr="003A3267" w:rsidR="436132C5">
        <w:rPr>
          <w:rFonts w:ascii="Arial" w:hAnsi="Arial" w:eastAsia="Arial" w:cs="Arial"/>
          <w:lang w:val="en-GB"/>
        </w:rPr>
        <w:t xml:space="preserve"> themes have made me to understand </w:t>
      </w:r>
      <w:r w:rsidRPr="003A3267" w:rsidR="0FDC91F6">
        <w:rPr>
          <w:rFonts w:ascii="Arial" w:hAnsi="Arial" w:eastAsia="Arial" w:cs="Arial"/>
          <w:lang w:val="en-GB"/>
        </w:rPr>
        <w:t xml:space="preserve">that HR policies and practises have some significant roles in the </w:t>
      </w:r>
      <w:r w:rsidRPr="003A3267" w:rsidR="6E78DA94">
        <w:rPr>
          <w:rFonts w:ascii="Arial" w:hAnsi="Arial" w:eastAsia="Arial" w:cs="Arial"/>
          <w:lang w:val="en-GB"/>
        </w:rPr>
        <w:t>achievement</w:t>
      </w:r>
      <w:r w:rsidRPr="003A3267" w:rsidR="0FDC91F6">
        <w:rPr>
          <w:rFonts w:ascii="Arial" w:hAnsi="Arial" w:eastAsia="Arial" w:cs="Arial"/>
          <w:lang w:val="en-GB"/>
        </w:rPr>
        <w:t xml:space="preserve"> of motivation and the </w:t>
      </w:r>
      <w:r w:rsidRPr="003A3267" w:rsidR="1243D96F">
        <w:rPr>
          <w:rFonts w:ascii="Arial" w:hAnsi="Arial" w:eastAsia="Arial" w:cs="Arial"/>
          <w:lang w:val="en-GB"/>
        </w:rPr>
        <w:t>performance</w:t>
      </w:r>
      <w:r w:rsidRPr="003A3267" w:rsidR="0FDC91F6">
        <w:rPr>
          <w:rFonts w:ascii="Arial" w:hAnsi="Arial" w:eastAsia="Arial" w:cs="Arial"/>
          <w:lang w:val="en-GB"/>
        </w:rPr>
        <w:t xml:space="preserve"> of the </w:t>
      </w:r>
      <w:r w:rsidRPr="003A3267" w:rsidR="4DCE20E6">
        <w:rPr>
          <w:rFonts w:ascii="Arial" w:hAnsi="Arial" w:eastAsia="Arial" w:cs="Arial"/>
          <w:lang w:val="en-GB"/>
        </w:rPr>
        <w:t>organisation</w:t>
      </w:r>
      <w:r w:rsidRPr="003A3267" w:rsidR="0FDC91F6">
        <w:rPr>
          <w:rFonts w:ascii="Arial" w:hAnsi="Arial" w:eastAsia="Arial" w:cs="Arial"/>
          <w:lang w:val="en-GB"/>
        </w:rPr>
        <w:t xml:space="preserve">. During the process of the first </w:t>
      </w:r>
      <w:r w:rsidRPr="003A3267" w:rsidR="030DCC93">
        <w:rPr>
          <w:rFonts w:ascii="Arial" w:hAnsi="Arial" w:eastAsia="Arial" w:cs="Arial"/>
          <w:lang w:val="en-GB"/>
        </w:rPr>
        <w:t xml:space="preserve">section of </w:t>
      </w:r>
      <w:r w:rsidRPr="003A3267" w:rsidR="6B24DE18">
        <w:rPr>
          <w:rFonts w:ascii="Arial" w:hAnsi="Arial" w:eastAsia="Arial" w:cs="Arial"/>
          <w:lang w:val="en-GB"/>
        </w:rPr>
        <w:t>the</w:t>
      </w:r>
      <w:r w:rsidRPr="003A3267" w:rsidR="030DCC93">
        <w:rPr>
          <w:rFonts w:ascii="Arial" w:hAnsi="Arial" w:eastAsia="Arial" w:cs="Arial"/>
          <w:lang w:val="en-GB"/>
        </w:rPr>
        <w:t xml:space="preserve"> </w:t>
      </w:r>
      <w:r w:rsidRPr="003A3267" w:rsidR="576C6DAF">
        <w:rPr>
          <w:rFonts w:ascii="Arial" w:hAnsi="Arial" w:eastAsia="Arial" w:cs="Arial"/>
          <w:lang w:val="en-GB"/>
        </w:rPr>
        <w:t>assignment</w:t>
      </w:r>
      <w:r w:rsidRPr="003A3267" w:rsidR="030DCC93">
        <w:rPr>
          <w:rFonts w:ascii="Arial" w:hAnsi="Arial" w:eastAsia="Arial" w:cs="Arial"/>
          <w:lang w:val="en-GB"/>
        </w:rPr>
        <w:t xml:space="preserve"> in </w:t>
      </w:r>
      <w:r w:rsidRPr="003A3267" w:rsidR="030DCC93">
        <w:rPr>
          <w:rFonts w:ascii="Arial" w:hAnsi="Arial" w:eastAsia="Arial" w:cs="Arial"/>
          <w:b/>
          <w:bCs/>
          <w:i/>
          <w:iCs/>
          <w:lang w:val="en-GB"/>
        </w:rPr>
        <w:t>re-engineering performance and job design</w:t>
      </w:r>
      <w:r w:rsidRPr="003A3267" w:rsidR="030DCC93">
        <w:rPr>
          <w:rFonts w:ascii="Arial" w:hAnsi="Arial" w:eastAsia="Arial" w:cs="Arial"/>
          <w:lang w:val="en-GB"/>
        </w:rPr>
        <w:t xml:space="preserve">, </w:t>
      </w:r>
      <w:r w:rsidRPr="003A3267" w:rsidR="5D755A88">
        <w:rPr>
          <w:rFonts w:ascii="Arial" w:hAnsi="Arial" w:eastAsia="Arial" w:cs="Arial"/>
          <w:lang w:val="en-GB"/>
        </w:rPr>
        <w:t>I</w:t>
      </w:r>
      <w:r w:rsidRPr="003A3267" w:rsidR="030DCC93">
        <w:rPr>
          <w:rFonts w:ascii="Arial" w:hAnsi="Arial" w:eastAsia="Arial" w:cs="Arial"/>
          <w:lang w:val="en-GB"/>
        </w:rPr>
        <w:t xml:space="preserve"> studied the way that the </w:t>
      </w:r>
      <w:r w:rsidRPr="003A3267" w:rsidR="6209CE2F">
        <w:rPr>
          <w:rFonts w:ascii="Arial" w:hAnsi="Arial" w:eastAsia="Arial" w:cs="Arial"/>
          <w:lang w:val="en-GB"/>
        </w:rPr>
        <w:t>current</w:t>
      </w:r>
      <w:r w:rsidRPr="003A3267" w:rsidR="030DCC93">
        <w:rPr>
          <w:rFonts w:ascii="Arial" w:hAnsi="Arial" w:eastAsia="Arial" w:cs="Arial"/>
          <w:lang w:val="en-GB"/>
        </w:rPr>
        <w:t xml:space="preserve">-day technology firms create </w:t>
      </w:r>
      <w:r w:rsidRPr="003A3267" w:rsidR="29C2FBB0">
        <w:rPr>
          <w:rFonts w:ascii="Arial" w:hAnsi="Arial" w:eastAsia="Arial" w:cs="Arial"/>
          <w:lang w:val="en-GB"/>
        </w:rPr>
        <w:t>efficient</w:t>
      </w:r>
      <w:r w:rsidRPr="003A3267" w:rsidR="030DCC93">
        <w:rPr>
          <w:rFonts w:ascii="Arial" w:hAnsi="Arial" w:eastAsia="Arial" w:cs="Arial"/>
          <w:lang w:val="en-GB"/>
        </w:rPr>
        <w:t xml:space="preserve"> performance appraisal and job descriptions that supports innovation </w:t>
      </w:r>
      <w:r w:rsidRPr="003A3267" w:rsidR="51EDE432">
        <w:rPr>
          <w:rFonts w:ascii="Arial" w:hAnsi="Arial" w:eastAsia="Arial" w:cs="Arial"/>
          <w:lang w:val="en-GB"/>
        </w:rPr>
        <w:t>and</w:t>
      </w:r>
      <w:r w:rsidRPr="003A3267" w:rsidR="030DCC93">
        <w:rPr>
          <w:rFonts w:ascii="Arial" w:hAnsi="Arial" w:eastAsia="Arial" w:cs="Arial"/>
          <w:lang w:val="en-GB"/>
        </w:rPr>
        <w:t xml:space="preserve"> </w:t>
      </w:r>
      <w:r w:rsidRPr="003A3267" w:rsidR="00A0486C">
        <w:rPr>
          <w:rFonts w:ascii="Arial" w:hAnsi="Arial" w:eastAsia="Arial" w:cs="Arial"/>
          <w:lang w:val="en-GB"/>
        </w:rPr>
        <w:t>efficiency</w:t>
      </w:r>
      <w:r w:rsidRPr="003A3267" w:rsidR="030DCC93">
        <w:rPr>
          <w:rFonts w:ascii="Arial" w:hAnsi="Arial" w:eastAsia="Arial" w:cs="Arial"/>
          <w:lang w:val="en-GB"/>
        </w:rPr>
        <w:t xml:space="preserve">. </w:t>
      </w:r>
      <w:r w:rsidRPr="003A3267" w:rsidR="78A1E850">
        <w:rPr>
          <w:rFonts w:ascii="Arial" w:hAnsi="Arial" w:eastAsia="Arial" w:cs="Arial"/>
          <w:lang w:val="en-GB"/>
        </w:rPr>
        <w:t xml:space="preserve">Some of the strategies that i have investigated included </w:t>
      </w:r>
      <w:r w:rsidRPr="003A3267" w:rsidR="04DA102B">
        <w:rPr>
          <w:rFonts w:ascii="Arial" w:hAnsi="Arial" w:eastAsia="Arial" w:cs="Arial"/>
          <w:lang w:val="en-GB"/>
        </w:rPr>
        <w:t>constant</w:t>
      </w:r>
      <w:r w:rsidRPr="003A3267" w:rsidR="78A1E850">
        <w:rPr>
          <w:rFonts w:ascii="Arial" w:hAnsi="Arial" w:eastAsia="Arial" w:cs="Arial"/>
          <w:lang w:val="en-GB"/>
        </w:rPr>
        <w:t xml:space="preserve"> </w:t>
      </w:r>
      <w:r w:rsidRPr="003A3267" w:rsidR="7D17BD5C">
        <w:rPr>
          <w:rFonts w:ascii="Arial" w:hAnsi="Arial" w:eastAsia="Arial" w:cs="Arial"/>
          <w:lang w:val="en-GB"/>
        </w:rPr>
        <w:t>feedback</w:t>
      </w:r>
      <w:r w:rsidRPr="003A3267" w:rsidR="78A1E850">
        <w:rPr>
          <w:rFonts w:ascii="Arial" w:hAnsi="Arial" w:eastAsia="Arial" w:cs="Arial"/>
          <w:lang w:val="en-GB"/>
        </w:rPr>
        <w:t xml:space="preserve"> and </w:t>
      </w:r>
      <w:r w:rsidRPr="003A3267" w:rsidR="34C86E21">
        <w:rPr>
          <w:rFonts w:ascii="Arial" w:hAnsi="Arial" w:eastAsia="Arial" w:cs="Arial"/>
          <w:lang w:val="en-GB"/>
        </w:rPr>
        <w:t>performance</w:t>
      </w:r>
      <w:r w:rsidRPr="003A3267" w:rsidR="78A1E850">
        <w:rPr>
          <w:rFonts w:ascii="Arial" w:hAnsi="Arial" w:eastAsia="Arial" w:cs="Arial"/>
          <w:lang w:val="en-GB"/>
        </w:rPr>
        <w:t xml:space="preserve"> </w:t>
      </w:r>
      <w:r w:rsidRPr="003A3267" w:rsidR="2691AB4E">
        <w:rPr>
          <w:rFonts w:ascii="Arial" w:hAnsi="Arial" w:eastAsia="Arial" w:cs="Arial"/>
          <w:lang w:val="en-GB"/>
        </w:rPr>
        <w:t>measurement</w:t>
      </w:r>
      <w:r w:rsidRPr="003A3267" w:rsidR="78A1E850">
        <w:rPr>
          <w:rFonts w:ascii="Arial" w:hAnsi="Arial" w:eastAsia="Arial" w:cs="Arial"/>
          <w:lang w:val="en-GB"/>
        </w:rPr>
        <w:t xml:space="preserve"> based on goals. </w:t>
      </w:r>
    </w:p>
    <w:p w:rsidRPr="003A3267" w:rsidR="583D92E3" w:rsidP="00EF3275" w:rsidRDefault="583D92E3" w14:paraId="70F1483E" w14:textId="44072A79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  <w:lang w:val="en-GB"/>
        </w:rPr>
      </w:pPr>
      <w:r w:rsidRPr="003A3267">
        <w:rPr>
          <w:rFonts w:ascii="Arial" w:hAnsi="Arial" w:eastAsia="Arial" w:cs="Arial"/>
          <w:b/>
          <w:bCs/>
          <w:i/>
          <w:iCs/>
          <w:lang w:val="en-GB"/>
        </w:rPr>
        <w:t>Feelings</w:t>
      </w:r>
    </w:p>
    <w:p w:rsidRPr="003A3267" w:rsidR="583D92E3" w:rsidP="00EF3275" w:rsidRDefault="583D92E3" w14:paraId="6429A95B" w14:textId="63B5DD6A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The prior start of the </w:t>
      </w:r>
      <w:r w:rsidRPr="003A3267" w:rsidR="5520589A">
        <w:rPr>
          <w:rFonts w:ascii="Arial" w:hAnsi="Arial" w:eastAsia="Arial" w:cs="Arial"/>
          <w:lang w:val="en-GB"/>
        </w:rPr>
        <w:t>module</w:t>
      </w:r>
      <w:r w:rsidRPr="003A3267">
        <w:rPr>
          <w:rFonts w:ascii="Arial" w:hAnsi="Arial" w:eastAsia="Arial" w:cs="Arial"/>
          <w:lang w:val="en-GB"/>
        </w:rPr>
        <w:t xml:space="preserve">, my understanding of human </w:t>
      </w:r>
      <w:r w:rsidRPr="003A3267" w:rsidR="1F51FE6E">
        <w:rPr>
          <w:rFonts w:ascii="Arial" w:hAnsi="Arial" w:eastAsia="Arial" w:cs="Arial"/>
          <w:lang w:val="en-GB"/>
        </w:rPr>
        <w:t>resource</w:t>
      </w:r>
      <w:r w:rsidRPr="003A3267">
        <w:rPr>
          <w:rFonts w:ascii="Arial" w:hAnsi="Arial" w:eastAsia="Arial" w:cs="Arial"/>
          <w:lang w:val="en-GB"/>
        </w:rPr>
        <w:t xml:space="preserve"> management was centred on administrative functions of human </w:t>
      </w:r>
      <w:r w:rsidRPr="003A3267" w:rsidR="697A8725">
        <w:rPr>
          <w:rFonts w:ascii="Arial" w:hAnsi="Arial" w:eastAsia="Arial" w:cs="Arial"/>
          <w:lang w:val="en-GB"/>
        </w:rPr>
        <w:t>resource</w:t>
      </w:r>
      <w:r w:rsidRPr="003A3267">
        <w:rPr>
          <w:rFonts w:ascii="Arial" w:hAnsi="Arial" w:eastAsia="Arial" w:cs="Arial"/>
          <w:lang w:val="en-GB"/>
        </w:rPr>
        <w:t xml:space="preserve"> management like </w:t>
      </w:r>
      <w:r w:rsidRPr="003A3267" w:rsidR="470C8B27">
        <w:rPr>
          <w:rFonts w:ascii="Arial" w:hAnsi="Arial" w:eastAsia="Arial" w:cs="Arial"/>
          <w:lang w:val="en-GB"/>
        </w:rPr>
        <w:t>recurring</w:t>
      </w:r>
      <w:r w:rsidRPr="003A3267">
        <w:rPr>
          <w:rFonts w:ascii="Arial" w:hAnsi="Arial" w:eastAsia="Arial" w:cs="Arial"/>
          <w:lang w:val="en-GB"/>
        </w:rPr>
        <w:t xml:space="preserve"> and managing people. But my perceptions have totally </w:t>
      </w:r>
      <w:r w:rsidRPr="003A3267" w:rsidR="301C915C">
        <w:rPr>
          <w:rFonts w:ascii="Arial" w:hAnsi="Arial" w:eastAsia="Arial" w:cs="Arial"/>
          <w:lang w:val="en-GB"/>
        </w:rPr>
        <w:t>changed</w:t>
      </w:r>
      <w:r w:rsidRPr="003A3267">
        <w:rPr>
          <w:rFonts w:ascii="Arial" w:hAnsi="Arial" w:eastAsia="Arial" w:cs="Arial"/>
          <w:lang w:val="en-GB"/>
        </w:rPr>
        <w:t xml:space="preserve"> </w:t>
      </w:r>
      <w:r w:rsidRPr="003A3267" w:rsidR="7D50B90C">
        <w:rPr>
          <w:rFonts w:ascii="Arial" w:hAnsi="Arial" w:eastAsia="Arial" w:cs="Arial"/>
          <w:lang w:val="en-GB"/>
        </w:rPr>
        <w:t>greatly</w:t>
      </w:r>
      <w:r w:rsidRPr="003A3267" w:rsidR="7BBFB851">
        <w:rPr>
          <w:rFonts w:ascii="Arial" w:hAnsi="Arial" w:eastAsia="Arial" w:cs="Arial"/>
          <w:lang w:val="en-GB"/>
        </w:rPr>
        <w:t xml:space="preserve"> as I went the </w:t>
      </w:r>
      <w:r w:rsidRPr="003A3267" w:rsidR="48DD2F12">
        <w:rPr>
          <w:rFonts w:ascii="Arial" w:hAnsi="Arial" w:eastAsia="Arial" w:cs="Arial"/>
          <w:lang w:val="en-GB"/>
        </w:rPr>
        <w:t>course</w:t>
      </w:r>
      <w:r w:rsidRPr="003A3267" w:rsidR="7BBFB851">
        <w:rPr>
          <w:rFonts w:ascii="Arial" w:hAnsi="Arial" w:eastAsia="Arial" w:cs="Arial"/>
          <w:lang w:val="en-GB"/>
        </w:rPr>
        <w:t xml:space="preserve"> into total action. I also come to realise that HR can be strategically involved in ensuring that organisational culture is </w:t>
      </w:r>
      <w:r w:rsidRPr="003A3267" w:rsidR="7B0FF37E">
        <w:rPr>
          <w:rFonts w:ascii="Arial" w:hAnsi="Arial" w:eastAsia="Arial" w:cs="Arial"/>
          <w:lang w:val="en-GB"/>
        </w:rPr>
        <w:t>developed</w:t>
      </w:r>
      <w:r w:rsidRPr="003A3267" w:rsidR="7BBFB851">
        <w:rPr>
          <w:rFonts w:ascii="Arial" w:hAnsi="Arial" w:eastAsia="Arial" w:cs="Arial"/>
          <w:lang w:val="en-GB"/>
        </w:rPr>
        <w:t xml:space="preserve">, employee </w:t>
      </w:r>
      <w:r w:rsidRPr="003A3267" w:rsidR="029E96EB">
        <w:rPr>
          <w:rFonts w:ascii="Arial" w:hAnsi="Arial" w:eastAsia="Arial" w:cs="Arial"/>
          <w:lang w:val="en-GB"/>
        </w:rPr>
        <w:t>engagement</w:t>
      </w:r>
      <w:r w:rsidRPr="003A3267" w:rsidR="7BBFB851">
        <w:rPr>
          <w:rFonts w:ascii="Arial" w:hAnsi="Arial" w:eastAsia="Arial" w:cs="Arial"/>
          <w:lang w:val="en-GB"/>
        </w:rPr>
        <w:t xml:space="preserve"> enhanced as well as aiding </w:t>
      </w:r>
      <w:r w:rsidRPr="003A3267" w:rsidR="6F6B39E0">
        <w:rPr>
          <w:rFonts w:ascii="Arial" w:hAnsi="Arial" w:eastAsia="Arial" w:cs="Arial"/>
          <w:lang w:val="en-GB"/>
        </w:rPr>
        <w:t xml:space="preserve">long-term business </w:t>
      </w:r>
      <w:r w:rsidRPr="003A3267" w:rsidR="1FB3A186">
        <w:rPr>
          <w:rFonts w:ascii="Arial" w:hAnsi="Arial" w:eastAsia="Arial" w:cs="Arial"/>
          <w:lang w:val="en-GB"/>
        </w:rPr>
        <w:t>achievement</w:t>
      </w:r>
      <w:r w:rsidRPr="003A3267" w:rsidR="6F6B39E0">
        <w:rPr>
          <w:rFonts w:ascii="Arial" w:hAnsi="Arial" w:eastAsia="Arial" w:cs="Arial"/>
          <w:lang w:val="en-GB"/>
        </w:rPr>
        <w:t xml:space="preserve">. </w:t>
      </w:r>
      <w:r w:rsidRPr="003A3267" w:rsidR="732DCC87">
        <w:rPr>
          <w:rFonts w:ascii="Arial" w:hAnsi="Arial" w:eastAsia="Arial" w:cs="Arial"/>
          <w:lang w:val="en-GB"/>
        </w:rPr>
        <w:t xml:space="preserve">When </w:t>
      </w:r>
      <w:r w:rsidRPr="003A3267" w:rsidR="122CB1FB">
        <w:rPr>
          <w:rFonts w:ascii="Arial" w:hAnsi="Arial" w:eastAsia="Arial" w:cs="Arial"/>
          <w:lang w:val="en-GB"/>
        </w:rPr>
        <w:t>doping</w:t>
      </w:r>
      <w:r w:rsidRPr="003A3267" w:rsidR="732DCC87">
        <w:rPr>
          <w:rFonts w:ascii="Arial" w:hAnsi="Arial" w:eastAsia="Arial" w:cs="Arial"/>
          <w:lang w:val="en-GB"/>
        </w:rPr>
        <w:t xml:space="preserve"> the </w:t>
      </w:r>
      <w:r w:rsidRPr="003A3267" w:rsidR="206FB40C">
        <w:rPr>
          <w:rFonts w:ascii="Arial" w:hAnsi="Arial" w:eastAsia="Arial" w:cs="Arial"/>
          <w:lang w:val="en-GB"/>
        </w:rPr>
        <w:t>assignment</w:t>
      </w:r>
      <w:r w:rsidRPr="003A3267" w:rsidR="732DCC87">
        <w:rPr>
          <w:rFonts w:ascii="Arial" w:hAnsi="Arial" w:eastAsia="Arial" w:cs="Arial"/>
          <w:lang w:val="en-GB"/>
        </w:rPr>
        <w:t xml:space="preserve">, this initially, I could not relate HR </w:t>
      </w:r>
      <w:r w:rsidRPr="003A3267" w:rsidR="008BAE50">
        <w:rPr>
          <w:rFonts w:ascii="Arial" w:hAnsi="Arial" w:eastAsia="Arial" w:cs="Arial"/>
          <w:lang w:val="en-GB"/>
        </w:rPr>
        <w:t>theories</w:t>
      </w:r>
      <w:r w:rsidRPr="003A3267" w:rsidR="732DCC87">
        <w:rPr>
          <w:rFonts w:ascii="Arial" w:hAnsi="Arial" w:eastAsia="Arial" w:cs="Arial"/>
          <w:lang w:val="en-GB"/>
        </w:rPr>
        <w:t xml:space="preserve"> to actual organisational </w:t>
      </w:r>
      <w:r w:rsidRPr="003A3267" w:rsidR="3CA40E67">
        <w:rPr>
          <w:rFonts w:ascii="Arial" w:hAnsi="Arial" w:eastAsia="Arial" w:cs="Arial"/>
          <w:lang w:val="en-GB"/>
        </w:rPr>
        <w:t>scenarios</w:t>
      </w:r>
      <w:r w:rsidRPr="003A3267" w:rsidR="732DCC87">
        <w:rPr>
          <w:rFonts w:ascii="Arial" w:hAnsi="Arial" w:eastAsia="Arial" w:cs="Arial"/>
          <w:lang w:val="en-GB"/>
        </w:rPr>
        <w:t xml:space="preserve">. There </w:t>
      </w:r>
      <w:r w:rsidRPr="003A3267" w:rsidR="785DB1C1">
        <w:rPr>
          <w:rFonts w:ascii="Arial" w:hAnsi="Arial" w:eastAsia="Arial" w:cs="Arial"/>
          <w:lang w:val="en-GB"/>
        </w:rPr>
        <w:t>were</w:t>
      </w:r>
      <w:r w:rsidRPr="003A3267" w:rsidR="732DCC87">
        <w:rPr>
          <w:rFonts w:ascii="Arial" w:hAnsi="Arial" w:eastAsia="Arial" w:cs="Arial"/>
          <w:lang w:val="en-GB"/>
        </w:rPr>
        <w:t xml:space="preserve"> certain ideas on performance management and job design which are not so straightforward and entail</w:t>
      </w:r>
      <w:r w:rsidRPr="003A3267" w:rsidR="1A5906A6">
        <w:rPr>
          <w:rFonts w:ascii="Arial" w:hAnsi="Arial" w:eastAsia="Arial" w:cs="Arial"/>
          <w:lang w:val="en-GB"/>
        </w:rPr>
        <w:t>ed further insight. So, the more I read academic literature and studied real-</w:t>
      </w:r>
      <w:r w:rsidRPr="003A3267" w:rsidR="5B76BDDF">
        <w:rPr>
          <w:rFonts w:ascii="Arial" w:hAnsi="Arial" w:eastAsia="Arial" w:cs="Arial"/>
          <w:lang w:val="en-GB"/>
        </w:rPr>
        <w:t>life</w:t>
      </w:r>
      <w:r w:rsidRPr="003A3267" w:rsidR="1A5906A6">
        <w:rPr>
          <w:rFonts w:ascii="Arial" w:hAnsi="Arial" w:eastAsia="Arial" w:cs="Arial"/>
          <w:lang w:val="en-GB"/>
        </w:rPr>
        <w:t xml:space="preserve"> examples the more I got convinced in practising these ideas. </w:t>
      </w:r>
    </w:p>
    <w:p w:rsidRPr="003A3267" w:rsidR="583D92E3" w:rsidP="00EF3275" w:rsidRDefault="583D92E3" w14:paraId="49882A4C" w14:textId="4586A014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  <w:lang w:val="en-GB"/>
        </w:rPr>
      </w:pPr>
      <w:r w:rsidRPr="003A3267">
        <w:rPr>
          <w:rFonts w:ascii="Arial" w:hAnsi="Arial" w:eastAsia="Arial" w:cs="Arial"/>
          <w:b/>
          <w:bCs/>
          <w:i/>
          <w:iCs/>
          <w:lang w:val="en-GB"/>
        </w:rPr>
        <w:t>Evaluation</w:t>
      </w:r>
    </w:p>
    <w:p w:rsidRPr="003A3267" w:rsidR="6085FDDF" w:rsidP="00EF3275" w:rsidRDefault="6085FDDF" w14:paraId="1A5894D9" w14:textId="15543B9C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In taking some retrospective look at my learning </w:t>
      </w:r>
      <w:r w:rsidRPr="003A3267" w:rsidR="66C9E665">
        <w:rPr>
          <w:rFonts w:ascii="Arial" w:hAnsi="Arial" w:eastAsia="Arial" w:cs="Arial"/>
          <w:lang w:val="en-GB"/>
        </w:rPr>
        <w:t xml:space="preserve">and development </w:t>
      </w:r>
      <w:r w:rsidRPr="003A3267">
        <w:rPr>
          <w:rFonts w:ascii="Arial" w:hAnsi="Arial" w:eastAsia="Arial" w:cs="Arial"/>
          <w:lang w:val="en-GB"/>
        </w:rPr>
        <w:t xml:space="preserve">experience, I </w:t>
      </w:r>
      <w:r w:rsidRPr="003A3267" w:rsidR="0DB8F5A0">
        <w:rPr>
          <w:rFonts w:ascii="Arial" w:hAnsi="Arial" w:eastAsia="Arial" w:cs="Arial"/>
          <w:lang w:val="en-GB"/>
        </w:rPr>
        <w:t>have</w:t>
      </w:r>
      <w:r w:rsidRPr="003A3267">
        <w:rPr>
          <w:rFonts w:ascii="Arial" w:hAnsi="Arial" w:eastAsia="Arial" w:cs="Arial"/>
          <w:lang w:val="en-GB"/>
        </w:rPr>
        <w:t xml:space="preserve"> found the module useful in offering knowledge on the role played by HR strategies in enhancing organisational </w:t>
      </w:r>
      <w:r w:rsidRPr="003A3267" w:rsidR="2D5AAB23">
        <w:rPr>
          <w:rFonts w:ascii="Arial" w:hAnsi="Arial" w:eastAsia="Arial" w:cs="Arial"/>
          <w:lang w:val="en-GB"/>
        </w:rPr>
        <w:t>performance</w:t>
      </w:r>
      <w:r w:rsidRPr="003A3267">
        <w:rPr>
          <w:rFonts w:ascii="Arial" w:hAnsi="Arial" w:eastAsia="Arial" w:cs="Arial"/>
          <w:lang w:val="en-GB"/>
        </w:rPr>
        <w:t>.</w:t>
      </w:r>
      <w:r w:rsidRPr="003A3267" w:rsidR="7A392F35">
        <w:rPr>
          <w:rFonts w:ascii="Arial" w:hAnsi="Arial" w:eastAsia="Arial" w:cs="Arial"/>
          <w:lang w:val="en-GB"/>
        </w:rPr>
        <w:t xml:space="preserve"> The </w:t>
      </w:r>
      <w:r w:rsidRPr="003A3267" w:rsidR="6E54F4E3">
        <w:rPr>
          <w:rFonts w:ascii="Arial" w:hAnsi="Arial" w:eastAsia="Arial" w:cs="Arial"/>
          <w:lang w:val="en-GB"/>
        </w:rPr>
        <w:t>theoretical</w:t>
      </w:r>
      <w:r w:rsidRPr="003A3267" w:rsidR="7A392F35">
        <w:rPr>
          <w:rFonts w:ascii="Arial" w:hAnsi="Arial" w:eastAsia="Arial" w:cs="Arial"/>
          <w:lang w:val="en-GB"/>
        </w:rPr>
        <w:t xml:space="preserve"> knowledge and the practical knowledge of application together assisted me in </w:t>
      </w:r>
      <w:r w:rsidRPr="003A3267" w:rsidR="63B3A858">
        <w:rPr>
          <w:rFonts w:ascii="Arial" w:hAnsi="Arial" w:eastAsia="Arial" w:cs="Arial"/>
          <w:lang w:val="en-GB"/>
        </w:rPr>
        <w:t>Knowling</w:t>
      </w:r>
      <w:r w:rsidRPr="003A3267" w:rsidR="7A392F35">
        <w:rPr>
          <w:rFonts w:ascii="Arial" w:hAnsi="Arial" w:eastAsia="Arial" w:cs="Arial"/>
          <w:lang w:val="en-GB"/>
        </w:rPr>
        <w:t xml:space="preserve"> how organisations can </w:t>
      </w:r>
      <w:r w:rsidRPr="003A3267" w:rsidR="7A392F35">
        <w:rPr>
          <w:rFonts w:ascii="Arial" w:hAnsi="Arial" w:eastAsia="Arial" w:cs="Arial"/>
          <w:lang w:val="en-GB"/>
        </w:rPr>
        <w:lastRenderedPageBreak/>
        <w:t xml:space="preserve">effectively </w:t>
      </w:r>
      <w:r w:rsidRPr="003A3267" w:rsidR="7AFD8994">
        <w:rPr>
          <w:rFonts w:ascii="Arial" w:hAnsi="Arial" w:eastAsia="Arial" w:cs="Arial"/>
          <w:lang w:val="en-GB"/>
        </w:rPr>
        <w:t>excise</w:t>
      </w:r>
      <w:r w:rsidRPr="003A3267" w:rsidR="7A392F35">
        <w:rPr>
          <w:rFonts w:ascii="Arial" w:hAnsi="Arial" w:eastAsia="Arial" w:cs="Arial"/>
          <w:lang w:val="en-GB"/>
        </w:rPr>
        <w:t xml:space="preserve"> the human management practises. The information</w:t>
      </w:r>
      <w:r w:rsidRPr="003A3267" w:rsidR="2EF734C1">
        <w:rPr>
          <w:rFonts w:ascii="Arial" w:hAnsi="Arial" w:eastAsia="Arial" w:cs="Arial"/>
          <w:lang w:val="en-GB"/>
        </w:rPr>
        <w:t xml:space="preserve"> concerning the performance </w:t>
      </w:r>
      <w:r w:rsidRPr="003A3267" w:rsidR="229392FC">
        <w:rPr>
          <w:rFonts w:ascii="Arial" w:hAnsi="Arial" w:eastAsia="Arial" w:cs="Arial"/>
          <w:lang w:val="en-GB"/>
        </w:rPr>
        <w:t>management</w:t>
      </w:r>
      <w:r w:rsidRPr="003A3267" w:rsidR="2EF734C1">
        <w:rPr>
          <w:rFonts w:ascii="Arial" w:hAnsi="Arial" w:eastAsia="Arial" w:cs="Arial"/>
          <w:lang w:val="en-GB"/>
        </w:rPr>
        <w:t xml:space="preserve"> </w:t>
      </w:r>
      <w:r w:rsidRPr="003A3267" w:rsidR="0DD2E03A">
        <w:rPr>
          <w:rFonts w:ascii="Arial" w:hAnsi="Arial" w:eastAsia="Arial" w:cs="Arial"/>
          <w:lang w:val="en-GB"/>
        </w:rPr>
        <w:t>systems</w:t>
      </w:r>
      <w:r w:rsidRPr="003A3267" w:rsidR="2EF734C1">
        <w:rPr>
          <w:rFonts w:ascii="Arial" w:hAnsi="Arial" w:eastAsia="Arial" w:cs="Arial"/>
          <w:lang w:val="en-GB"/>
        </w:rPr>
        <w:t xml:space="preserve"> and job design was </w:t>
      </w:r>
      <w:r w:rsidRPr="003A3267" w:rsidR="6816EC8F">
        <w:rPr>
          <w:rFonts w:ascii="Arial" w:hAnsi="Arial" w:eastAsia="Arial" w:cs="Arial"/>
          <w:lang w:val="en-GB"/>
        </w:rPr>
        <w:t>especially</w:t>
      </w:r>
      <w:r w:rsidRPr="003A3267" w:rsidR="2EF734C1">
        <w:rPr>
          <w:rFonts w:ascii="Arial" w:hAnsi="Arial" w:eastAsia="Arial" w:cs="Arial"/>
          <w:lang w:val="en-GB"/>
        </w:rPr>
        <w:t xml:space="preserve"> helpful since </w:t>
      </w:r>
      <w:r w:rsidRPr="003A3267" w:rsidR="09509493">
        <w:rPr>
          <w:rFonts w:ascii="Arial" w:hAnsi="Arial" w:eastAsia="Arial" w:cs="Arial"/>
          <w:lang w:val="en-GB"/>
        </w:rPr>
        <w:t>these two practises</w:t>
      </w:r>
      <w:r w:rsidRPr="003A3267" w:rsidR="2EF734C1">
        <w:rPr>
          <w:rFonts w:ascii="Arial" w:hAnsi="Arial" w:eastAsia="Arial" w:cs="Arial"/>
          <w:lang w:val="en-GB"/>
        </w:rPr>
        <w:t xml:space="preserve"> directly </w:t>
      </w:r>
      <w:r w:rsidRPr="003A3267" w:rsidR="00D2CAB3">
        <w:rPr>
          <w:rFonts w:ascii="Arial" w:hAnsi="Arial" w:eastAsia="Arial" w:cs="Arial"/>
          <w:lang w:val="en-GB"/>
        </w:rPr>
        <w:t>affected</w:t>
      </w:r>
      <w:r w:rsidRPr="003A3267" w:rsidR="2EF734C1">
        <w:rPr>
          <w:rFonts w:ascii="Arial" w:hAnsi="Arial" w:eastAsia="Arial" w:cs="Arial"/>
          <w:lang w:val="en-GB"/>
        </w:rPr>
        <w:t xml:space="preserve"> the behaviour </w:t>
      </w:r>
      <w:r w:rsidRPr="003A3267" w:rsidR="1E6E40D6">
        <w:rPr>
          <w:rFonts w:ascii="Arial" w:hAnsi="Arial" w:eastAsia="Arial" w:cs="Arial"/>
          <w:lang w:val="en-GB"/>
        </w:rPr>
        <w:t>o</w:t>
      </w:r>
      <w:r w:rsidRPr="003A3267" w:rsidR="2EF734C1">
        <w:rPr>
          <w:rFonts w:ascii="Arial" w:hAnsi="Arial" w:eastAsia="Arial" w:cs="Arial"/>
          <w:lang w:val="en-GB"/>
        </w:rPr>
        <w:t xml:space="preserve">f </w:t>
      </w:r>
      <w:r w:rsidRPr="003A3267" w:rsidR="71434FA6">
        <w:rPr>
          <w:rFonts w:ascii="Arial" w:hAnsi="Arial" w:eastAsia="Arial" w:cs="Arial"/>
          <w:lang w:val="en-GB"/>
        </w:rPr>
        <w:t>employees</w:t>
      </w:r>
      <w:r w:rsidRPr="003A3267" w:rsidR="2EF734C1">
        <w:rPr>
          <w:rFonts w:ascii="Arial" w:hAnsi="Arial" w:eastAsia="Arial" w:cs="Arial"/>
          <w:lang w:val="en-GB"/>
        </w:rPr>
        <w:t xml:space="preserve"> their </w:t>
      </w:r>
      <w:r w:rsidRPr="003A3267" w:rsidR="6735D4D5">
        <w:rPr>
          <w:rFonts w:ascii="Arial" w:hAnsi="Arial" w:eastAsia="Arial" w:cs="Arial"/>
          <w:lang w:val="en-GB"/>
        </w:rPr>
        <w:t>motivation</w:t>
      </w:r>
      <w:r w:rsidRPr="003A3267" w:rsidR="2EF734C1">
        <w:rPr>
          <w:rFonts w:ascii="Arial" w:hAnsi="Arial" w:eastAsia="Arial" w:cs="Arial"/>
          <w:lang w:val="en-GB"/>
        </w:rPr>
        <w:t xml:space="preserve">, and productivity. </w:t>
      </w:r>
      <w:r w:rsidRPr="003A3267" w:rsidR="20F94E7A">
        <w:rPr>
          <w:rFonts w:ascii="Arial" w:hAnsi="Arial" w:eastAsia="Arial" w:cs="Arial"/>
          <w:lang w:val="en-GB"/>
        </w:rPr>
        <w:t>This important learning process</w:t>
      </w:r>
      <w:r w:rsidRPr="003A3267" w:rsidR="2EF734C1">
        <w:rPr>
          <w:rFonts w:ascii="Arial" w:hAnsi="Arial" w:eastAsia="Arial" w:cs="Arial"/>
          <w:lang w:val="en-GB"/>
        </w:rPr>
        <w:t xml:space="preserve"> was ho</w:t>
      </w:r>
      <w:r w:rsidRPr="003A3267" w:rsidR="2179E594">
        <w:rPr>
          <w:rFonts w:ascii="Arial" w:hAnsi="Arial" w:eastAsia="Arial" w:cs="Arial"/>
          <w:lang w:val="en-GB"/>
        </w:rPr>
        <w:t xml:space="preserve">wever associated with some </w:t>
      </w:r>
      <w:r w:rsidRPr="003A3267" w:rsidR="45F92277">
        <w:rPr>
          <w:rFonts w:ascii="Arial" w:hAnsi="Arial" w:eastAsia="Arial" w:cs="Arial"/>
          <w:lang w:val="en-GB"/>
        </w:rPr>
        <w:t>challenges</w:t>
      </w:r>
      <w:r w:rsidRPr="003A3267" w:rsidR="2179E594">
        <w:rPr>
          <w:rFonts w:ascii="Arial" w:hAnsi="Arial" w:eastAsia="Arial" w:cs="Arial"/>
          <w:lang w:val="en-GB"/>
        </w:rPr>
        <w:t xml:space="preserve"> as well and for this </w:t>
      </w:r>
      <w:r w:rsidRPr="003A3267" w:rsidR="25DA51BE">
        <w:rPr>
          <w:rFonts w:ascii="Arial" w:hAnsi="Arial" w:eastAsia="Arial" w:cs="Arial"/>
          <w:lang w:val="en-GB"/>
        </w:rPr>
        <w:t>to</w:t>
      </w:r>
      <w:r w:rsidRPr="003A3267" w:rsidR="2179E594">
        <w:rPr>
          <w:rFonts w:ascii="Arial" w:hAnsi="Arial" w:eastAsia="Arial" w:cs="Arial"/>
          <w:lang w:val="en-GB"/>
        </w:rPr>
        <w:t xml:space="preserve"> </w:t>
      </w:r>
      <w:r w:rsidRPr="003A3267" w:rsidR="493AED31">
        <w:rPr>
          <w:rFonts w:ascii="Arial" w:hAnsi="Arial" w:eastAsia="Arial" w:cs="Arial"/>
          <w:lang w:val="en-GB"/>
        </w:rPr>
        <w:t>embrace complex</w:t>
      </w:r>
      <w:r w:rsidRPr="003A3267" w:rsidR="2179E594">
        <w:rPr>
          <w:rFonts w:ascii="Arial" w:hAnsi="Arial" w:eastAsia="Arial" w:cs="Arial"/>
          <w:lang w:val="en-GB"/>
        </w:rPr>
        <w:t xml:space="preserve"> HR </w:t>
      </w:r>
      <w:r w:rsidRPr="003A3267" w:rsidR="16404714">
        <w:rPr>
          <w:rFonts w:ascii="Arial" w:hAnsi="Arial" w:eastAsia="Arial" w:cs="Arial"/>
          <w:lang w:val="en-GB"/>
        </w:rPr>
        <w:t>structure's</w:t>
      </w:r>
      <w:r w:rsidRPr="003A3267" w:rsidR="2179E594">
        <w:rPr>
          <w:rFonts w:ascii="Arial" w:hAnsi="Arial" w:eastAsia="Arial" w:cs="Arial"/>
          <w:lang w:val="en-GB"/>
        </w:rPr>
        <w:t xml:space="preserve"> critical thinking and analysis becomes essential. </w:t>
      </w:r>
    </w:p>
    <w:p w:rsidRPr="003A3267" w:rsidR="583D92E3" w:rsidP="00EF3275" w:rsidRDefault="583D92E3" w14:paraId="0CA6DE71" w14:textId="6F86E6B5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  <w:lang w:val="en-GB"/>
        </w:rPr>
      </w:pPr>
      <w:r w:rsidRPr="003A3267">
        <w:rPr>
          <w:rFonts w:ascii="Arial" w:hAnsi="Arial" w:eastAsia="Arial" w:cs="Arial"/>
          <w:b/>
          <w:bCs/>
          <w:i/>
          <w:iCs/>
          <w:lang w:val="en-GB"/>
        </w:rPr>
        <w:t>Analysis</w:t>
      </w:r>
    </w:p>
    <w:p w:rsidRPr="003A3267" w:rsidR="24F8158E" w:rsidP="00EF3275" w:rsidRDefault="24F8158E" w14:paraId="4D79E8EA" w14:textId="1D8B9F60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Using this module, I gained a better insight into the contribution of strategic human resources management to the effectiveness of the </w:t>
      </w:r>
      <w:r w:rsidRPr="003A3267" w:rsidR="1C2C181D">
        <w:rPr>
          <w:rFonts w:ascii="Arial" w:hAnsi="Arial" w:eastAsia="Arial" w:cs="Arial"/>
          <w:lang w:val="en-GB"/>
        </w:rPr>
        <w:t>organisations</w:t>
      </w:r>
      <w:r w:rsidRPr="003A3267">
        <w:rPr>
          <w:rFonts w:ascii="Arial" w:hAnsi="Arial" w:eastAsia="Arial" w:cs="Arial"/>
          <w:lang w:val="en-GB"/>
        </w:rPr>
        <w:t xml:space="preserve">. I got to know that job design and </w:t>
      </w:r>
      <w:r w:rsidRPr="003A3267" w:rsidR="0D1EBA09">
        <w:rPr>
          <w:rFonts w:ascii="Arial" w:hAnsi="Arial" w:eastAsia="Arial" w:cs="Arial"/>
          <w:lang w:val="en-GB"/>
        </w:rPr>
        <w:t>performance</w:t>
      </w:r>
      <w:r w:rsidRPr="003A3267">
        <w:rPr>
          <w:rFonts w:ascii="Arial" w:hAnsi="Arial" w:eastAsia="Arial" w:cs="Arial"/>
          <w:lang w:val="en-GB"/>
        </w:rPr>
        <w:t xml:space="preserve"> management are one of the very critical</w:t>
      </w:r>
      <w:r w:rsidRPr="003A3267" w:rsidR="2806C7FD">
        <w:rPr>
          <w:rFonts w:ascii="Arial" w:hAnsi="Arial" w:eastAsia="Arial" w:cs="Arial"/>
          <w:lang w:val="en-GB"/>
        </w:rPr>
        <w:t xml:space="preserve"> </w:t>
      </w:r>
      <w:r w:rsidRPr="003A3267" w:rsidR="7C39F847">
        <w:rPr>
          <w:rFonts w:ascii="Arial" w:hAnsi="Arial" w:eastAsia="Arial" w:cs="Arial"/>
          <w:lang w:val="en-GB"/>
        </w:rPr>
        <w:t>processes</w:t>
      </w:r>
      <w:r w:rsidRPr="003A3267" w:rsidR="2806C7FD">
        <w:rPr>
          <w:rFonts w:ascii="Arial" w:hAnsi="Arial" w:eastAsia="Arial" w:cs="Arial"/>
          <w:lang w:val="en-GB"/>
        </w:rPr>
        <w:t xml:space="preserve"> of HR practises through which organisations use to motivate employees and </w:t>
      </w:r>
      <w:r w:rsidRPr="003A3267" w:rsidR="65582F17">
        <w:rPr>
          <w:rFonts w:ascii="Arial" w:hAnsi="Arial" w:eastAsia="Arial" w:cs="Arial"/>
          <w:lang w:val="en-GB"/>
        </w:rPr>
        <w:t>increased</w:t>
      </w:r>
      <w:r w:rsidRPr="003A3267" w:rsidR="2806C7FD">
        <w:rPr>
          <w:rFonts w:ascii="Arial" w:hAnsi="Arial" w:eastAsia="Arial" w:cs="Arial"/>
          <w:lang w:val="en-GB"/>
        </w:rPr>
        <w:t xml:space="preserve"> the productivity of workers. As an example, job </w:t>
      </w:r>
      <w:r w:rsidRPr="003A3267" w:rsidR="5E06133B">
        <w:rPr>
          <w:rFonts w:ascii="Arial" w:hAnsi="Arial" w:eastAsia="Arial" w:cs="Arial"/>
          <w:lang w:val="en-GB"/>
        </w:rPr>
        <w:t>design can</w:t>
      </w:r>
      <w:r w:rsidRPr="003A3267" w:rsidR="2806C7FD">
        <w:rPr>
          <w:rFonts w:ascii="Arial" w:hAnsi="Arial" w:eastAsia="Arial" w:cs="Arial"/>
          <w:lang w:val="en-GB"/>
        </w:rPr>
        <w:t xml:space="preserve"> </w:t>
      </w:r>
      <w:r w:rsidRPr="003A3267" w:rsidR="786669B9">
        <w:rPr>
          <w:rFonts w:ascii="Arial" w:hAnsi="Arial" w:eastAsia="Arial" w:cs="Arial"/>
          <w:lang w:val="en-GB"/>
        </w:rPr>
        <w:t>enhance</w:t>
      </w:r>
      <w:r w:rsidRPr="003A3267" w:rsidR="2806C7FD">
        <w:rPr>
          <w:rFonts w:ascii="Arial" w:hAnsi="Arial" w:eastAsia="Arial" w:cs="Arial"/>
          <w:lang w:val="en-GB"/>
        </w:rPr>
        <w:t xml:space="preserve"> employee autonomy, and skill </w:t>
      </w:r>
      <w:r w:rsidRPr="003A3267" w:rsidR="416A3AB3">
        <w:rPr>
          <w:rFonts w:ascii="Arial" w:hAnsi="Arial" w:eastAsia="Arial" w:cs="Arial"/>
          <w:lang w:val="en-GB"/>
        </w:rPr>
        <w:t>development</w:t>
      </w:r>
      <w:r w:rsidRPr="003A3267" w:rsidR="2806C7FD">
        <w:rPr>
          <w:rFonts w:ascii="Arial" w:hAnsi="Arial" w:eastAsia="Arial" w:cs="Arial"/>
          <w:lang w:val="en-GB"/>
        </w:rPr>
        <w:t xml:space="preserve"> could </w:t>
      </w:r>
      <w:r w:rsidRPr="003A3267" w:rsidR="7855E79B">
        <w:rPr>
          <w:rFonts w:ascii="Arial" w:hAnsi="Arial" w:eastAsia="Arial" w:cs="Arial"/>
          <w:lang w:val="en-GB"/>
        </w:rPr>
        <w:t>enhance</w:t>
      </w:r>
      <w:r w:rsidRPr="003A3267" w:rsidR="2806C7FD">
        <w:rPr>
          <w:rFonts w:ascii="Arial" w:hAnsi="Arial" w:eastAsia="Arial" w:cs="Arial"/>
          <w:lang w:val="en-GB"/>
        </w:rPr>
        <w:t xml:space="preserve"> </w:t>
      </w:r>
      <w:r w:rsidRPr="003A3267" w:rsidR="59982C98">
        <w:rPr>
          <w:rFonts w:ascii="Arial" w:hAnsi="Arial" w:eastAsia="Arial" w:cs="Arial"/>
          <w:lang w:val="en-GB"/>
        </w:rPr>
        <w:t xml:space="preserve">job satisfaction and engagement. So, for </w:t>
      </w:r>
      <w:r w:rsidRPr="003A3267" w:rsidR="1B3F1E56">
        <w:rPr>
          <w:rFonts w:ascii="Arial" w:hAnsi="Arial" w:eastAsia="Arial" w:cs="Arial"/>
          <w:lang w:val="en-GB"/>
        </w:rPr>
        <w:t>this</w:t>
      </w:r>
      <w:r w:rsidRPr="003A3267" w:rsidR="59982C98">
        <w:rPr>
          <w:rFonts w:ascii="Arial" w:hAnsi="Arial" w:eastAsia="Arial" w:cs="Arial"/>
          <w:lang w:val="en-GB"/>
        </w:rPr>
        <w:t xml:space="preserve"> reason </w:t>
      </w:r>
      <w:r w:rsidRPr="003A3267" w:rsidR="5762B53F">
        <w:rPr>
          <w:rFonts w:ascii="Arial" w:hAnsi="Arial" w:eastAsia="Arial" w:cs="Arial"/>
          <w:lang w:val="en-GB"/>
        </w:rPr>
        <w:t>contemporary</w:t>
      </w:r>
      <w:r w:rsidRPr="003A3267" w:rsidR="59982C98">
        <w:rPr>
          <w:rFonts w:ascii="Arial" w:hAnsi="Arial" w:eastAsia="Arial" w:cs="Arial"/>
          <w:lang w:val="en-GB"/>
        </w:rPr>
        <w:t xml:space="preserve"> </w:t>
      </w:r>
      <w:r w:rsidRPr="003A3267" w:rsidR="49C1B867">
        <w:rPr>
          <w:rFonts w:ascii="Arial" w:hAnsi="Arial" w:eastAsia="Arial" w:cs="Arial"/>
          <w:lang w:val="en-GB"/>
        </w:rPr>
        <w:t>performance</w:t>
      </w:r>
      <w:r w:rsidRPr="003A3267" w:rsidR="59982C98">
        <w:rPr>
          <w:rFonts w:ascii="Arial" w:hAnsi="Arial" w:eastAsia="Arial" w:cs="Arial"/>
          <w:lang w:val="en-GB"/>
        </w:rPr>
        <w:t xml:space="preserve"> management technologies, which totally </w:t>
      </w:r>
      <w:r w:rsidRPr="003A3267" w:rsidR="5BB7555E">
        <w:rPr>
          <w:rFonts w:ascii="Arial" w:hAnsi="Arial" w:eastAsia="Arial" w:cs="Arial"/>
          <w:lang w:val="en-GB"/>
        </w:rPr>
        <w:t>focus</w:t>
      </w:r>
      <w:r w:rsidRPr="003A3267" w:rsidR="59982C98">
        <w:rPr>
          <w:rFonts w:ascii="Arial" w:hAnsi="Arial" w:eastAsia="Arial" w:cs="Arial"/>
          <w:lang w:val="en-GB"/>
        </w:rPr>
        <w:t xml:space="preserve"> on proving employees with feedback and goal </w:t>
      </w:r>
      <w:r w:rsidRPr="003A3267" w:rsidR="32CFC84B">
        <w:rPr>
          <w:rFonts w:ascii="Arial" w:hAnsi="Arial" w:eastAsia="Arial" w:cs="Arial"/>
          <w:lang w:val="en-GB"/>
        </w:rPr>
        <w:t>orientation</w:t>
      </w:r>
      <w:r w:rsidRPr="003A3267" w:rsidR="59982C98">
        <w:rPr>
          <w:rFonts w:ascii="Arial" w:hAnsi="Arial" w:eastAsia="Arial" w:cs="Arial"/>
          <w:lang w:val="en-GB"/>
        </w:rPr>
        <w:t xml:space="preserve"> all the time</w:t>
      </w:r>
      <w:r w:rsidRPr="003A3267" w:rsidR="38C823DE">
        <w:rPr>
          <w:rFonts w:ascii="Arial" w:hAnsi="Arial" w:eastAsia="Arial" w:cs="Arial"/>
          <w:lang w:val="en-GB"/>
        </w:rPr>
        <w:t xml:space="preserve">, have assist the </w:t>
      </w:r>
      <w:r w:rsidRPr="003A3267" w:rsidR="1539A53C">
        <w:rPr>
          <w:rFonts w:ascii="Arial" w:hAnsi="Arial" w:eastAsia="Arial" w:cs="Arial"/>
          <w:lang w:val="en-GB"/>
        </w:rPr>
        <w:t>employees</w:t>
      </w:r>
      <w:r w:rsidRPr="003A3267" w:rsidR="38C823DE">
        <w:rPr>
          <w:rFonts w:ascii="Arial" w:hAnsi="Arial" w:eastAsia="Arial" w:cs="Arial"/>
          <w:lang w:val="en-GB"/>
        </w:rPr>
        <w:t xml:space="preserve"> to </w:t>
      </w:r>
      <w:r w:rsidRPr="003A3267" w:rsidR="144FA6B1">
        <w:rPr>
          <w:rFonts w:ascii="Arial" w:hAnsi="Arial" w:eastAsia="Arial" w:cs="Arial"/>
          <w:lang w:val="en-GB"/>
        </w:rPr>
        <w:t>know</w:t>
      </w:r>
      <w:r w:rsidRPr="003A3267" w:rsidR="38C823DE">
        <w:rPr>
          <w:rFonts w:ascii="Arial" w:hAnsi="Arial" w:eastAsia="Arial" w:cs="Arial"/>
          <w:lang w:val="en-GB"/>
        </w:rPr>
        <w:t xml:space="preserve"> how they </w:t>
      </w:r>
      <w:r w:rsidRPr="003A3267" w:rsidR="12851F12">
        <w:rPr>
          <w:rFonts w:ascii="Arial" w:hAnsi="Arial" w:eastAsia="Arial" w:cs="Arial"/>
          <w:lang w:val="en-GB"/>
        </w:rPr>
        <w:t>contribute</w:t>
      </w:r>
      <w:r w:rsidRPr="003A3267" w:rsidR="38C823DE">
        <w:rPr>
          <w:rFonts w:ascii="Arial" w:hAnsi="Arial" w:eastAsia="Arial" w:cs="Arial"/>
          <w:lang w:val="en-GB"/>
        </w:rPr>
        <w:t xml:space="preserve"> to their organisational goals. This learning also revealed the need to have a workplace culture that promotes innovation and </w:t>
      </w:r>
      <w:r w:rsidRPr="003A3267" w:rsidR="682846FB">
        <w:rPr>
          <w:rFonts w:ascii="Arial" w:hAnsi="Arial" w:eastAsia="Arial" w:cs="Arial"/>
          <w:lang w:val="en-GB"/>
        </w:rPr>
        <w:t>constant</w:t>
      </w:r>
      <w:r w:rsidRPr="003A3267" w:rsidR="38C823DE">
        <w:rPr>
          <w:rFonts w:ascii="Arial" w:hAnsi="Arial" w:eastAsia="Arial" w:cs="Arial"/>
          <w:lang w:val="en-GB"/>
        </w:rPr>
        <w:t xml:space="preserve"> learning. </w:t>
      </w:r>
      <w:r w:rsidRPr="003A3267" w:rsidR="5A49FA85">
        <w:rPr>
          <w:rFonts w:ascii="Arial" w:hAnsi="Arial" w:eastAsia="Arial" w:cs="Arial"/>
          <w:lang w:val="en-GB"/>
        </w:rPr>
        <w:t>Personally</w:t>
      </w:r>
      <w:r w:rsidRPr="003A3267" w:rsidR="4699FEE5">
        <w:rPr>
          <w:rFonts w:ascii="Arial" w:hAnsi="Arial" w:eastAsia="Arial" w:cs="Arial"/>
          <w:lang w:val="en-GB"/>
        </w:rPr>
        <w:t xml:space="preserve">, the whole module prompted me to have a </w:t>
      </w:r>
      <w:r w:rsidRPr="003A3267" w:rsidR="43E92591">
        <w:rPr>
          <w:rFonts w:ascii="Arial" w:hAnsi="Arial" w:eastAsia="Arial" w:cs="Arial"/>
          <w:lang w:val="en-GB"/>
        </w:rPr>
        <w:t>growth</w:t>
      </w:r>
      <w:r w:rsidRPr="003A3267" w:rsidR="4699FEE5">
        <w:rPr>
          <w:rFonts w:ascii="Arial" w:hAnsi="Arial" w:eastAsia="Arial" w:cs="Arial"/>
          <w:lang w:val="en-GB"/>
        </w:rPr>
        <w:t xml:space="preserve"> </w:t>
      </w:r>
      <w:r w:rsidRPr="003A3267" w:rsidR="3CBE9A71">
        <w:rPr>
          <w:rFonts w:ascii="Arial" w:hAnsi="Arial" w:eastAsia="Arial" w:cs="Arial"/>
          <w:lang w:val="en-GB"/>
        </w:rPr>
        <w:t>mindset</w:t>
      </w:r>
      <w:r w:rsidRPr="003A3267" w:rsidR="4699FEE5">
        <w:rPr>
          <w:rFonts w:ascii="Arial" w:hAnsi="Arial" w:eastAsia="Arial" w:cs="Arial"/>
          <w:lang w:val="en-GB"/>
        </w:rPr>
        <w:t xml:space="preserve"> by </w:t>
      </w:r>
      <w:r w:rsidRPr="003A3267" w:rsidR="4D9C6977">
        <w:rPr>
          <w:rFonts w:ascii="Arial" w:hAnsi="Arial" w:eastAsia="Arial" w:cs="Arial"/>
          <w:lang w:val="en-GB"/>
        </w:rPr>
        <w:t>appearing</w:t>
      </w:r>
      <w:r w:rsidRPr="003A3267" w:rsidR="4699FEE5">
        <w:rPr>
          <w:rFonts w:ascii="Arial" w:hAnsi="Arial" w:eastAsia="Arial" w:cs="Arial"/>
          <w:lang w:val="en-GB"/>
        </w:rPr>
        <w:t xml:space="preserve"> the need to engage in constant learning and</w:t>
      </w:r>
      <w:r w:rsidRPr="003A3267" w:rsidR="3254E42F">
        <w:rPr>
          <w:rFonts w:ascii="Arial" w:hAnsi="Arial" w:eastAsia="Arial" w:cs="Arial"/>
          <w:lang w:val="en-GB"/>
        </w:rPr>
        <w:t xml:space="preserve"> development experience</w:t>
      </w:r>
      <w:r w:rsidRPr="003A3267" w:rsidR="4699FEE5">
        <w:rPr>
          <w:rFonts w:ascii="Arial" w:hAnsi="Arial" w:eastAsia="Arial" w:cs="Arial"/>
          <w:lang w:val="en-GB"/>
        </w:rPr>
        <w:t xml:space="preserve">. </w:t>
      </w:r>
    </w:p>
    <w:p w:rsidRPr="00B73C60" w:rsidR="583D92E3" w:rsidP="3B713CB8" w:rsidRDefault="583D92E3" w14:paraId="4FCAEDF7" w14:textId="2E404D05">
      <w:pPr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lang w:val="en-GB"/>
        </w:rPr>
      </w:pPr>
      <w:r w:rsidRPr="3B713CB8" w:rsidR="583D92E3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lang w:val="en-GB"/>
        </w:rPr>
        <w:t>Conclusion</w:t>
      </w:r>
    </w:p>
    <w:p w:rsidRPr="00B73C60" w:rsidR="50331D8C" w:rsidP="3B713CB8" w:rsidRDefault="50331D8C" w14:paraId="64CB7F7B" w14:textId="413A69C7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lang w:val="en-GB"/>
        </w:rPr>
      </w:pPr>
      <w:r w:rsidRPr="3B713CB8" w:rsidR="50331D8C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In this part, this module made a </w:t>
      </w:r>
      <w:r w:rsidRPr="3B713CB8" w:rsidR="2AC08162">
        <w:rPr>
          <w:rFonts w:ascii="Arial" w:hAnsi="Arial" w:eastAsia="Arial" w:cs="Arial"/>
          <w:color w:val="000000" w:themeColor="text1" w:themeTint="FF" w:themeShade="FF"/>
          <w:lang w:val="en-GB"/>
        </w:rPr>
        <w:t>great contribution</w:t>
      </w:r>
      <w:r w:rsidRPr="3B713CB8" w:rsidR="50331D8C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to my </w:t>
      </w:r>
      <w:r w:rsidRPr="3B713CB8" w:rsidR="170BABEF">
        <w:rPr>
          <w:rFonts w:ascii="Arial" w:hAnsi="Arial" w:eastAsia="Arial" w:cs="Arial"/>
          <w:color w:val="000000" w:themeColor="text1" w:themeTint="FF" w:themeShade="FF"/>
          <w:lang w:val="en-GB"/>
        </w:rPr>
        <w:t>knowledge</w:t>
      </w:r>
      <w:r w:rsidRPr="3B713CB8" w:rsidR="50331D8C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of the strategic role of human capital management. I also learnt that the HR does not just </w:t>
      </w:r>
      <w:r w:rsidRPr="3B713CB8" w:rsidR="5282DC29">
        <w:rPr>
          <w:rFonts w:ascii="Arial" w:hAnsi="Arial" w:eastAsia="Arial" w:cs="Arial"/>
          <w:color w:val="000000" w:themeColor="text1" w:themeTint="FF" w:themeShade="FF"/>
          <w:lang w:val="en-GB"/>
        </w:rPr>
        <w:t>deal</w:t>
      </w:r>
      <w:r w:rsidRPr="3B713CB8" w:rsidR="50331D8C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with the management of </w:t>
      </w:r>
      <w:r w:rsidRPr="3B713CB8" w:rsidR="5B1529DB">
        <w:rPr>
          <w:rFonts w:ascii="Arial" w:hAnsi="Arial" w:eastAsia="Arial" w:cs="Arial"/>
          <w:color w:val="000000" w:themeColor="text1" w:themeTint="FF" w:themeShade="FF"/>
          <w:lang w:val="en-GB"/>
        </w:rPr>
        <w:t>employees,</w:t>
      </w:r>
      <w:r w:rsidRPr="3B713CB8" w:rsidR="13E7C782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but this is </w:t>
      </w:r>
      <w:r w:rsidRPr="3B713CB8" w:rsidR="65A660EB">
        <w:rPr>
          <w:rFonts w:ascii="Arial" w:hAnsi="Arial" w:eastAsia="Arial" w:cs="Arial"/>
          <w:color w:val="000000" w:themeColor="text1" w:themeTint="FF" w:themeShade="FF"/>
          <w:lang w:val="en-GB"/>
        </w:rPr>
        <w:t>also</w:t>
      </w:r>
      <w:r w:rsidRPr="3B713CB8" w:rsidR="13E7C782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vital for ensuring </w:t>
      </w:r>
      <w:r w:rsidRPr="3B713CB8" w:rsidR="1ADC96CE">
        <w:rPr>
          <w:rFonts w:ascii="Arial" w:hAnsi="Arial" w:eastAsia="Arial" w:cs="Arial"/>
          <w:color w:val="000000" w:themeColor="text1" w:themeTint="FF" w:themeShade="FF"/>
          <w:lang w:val="en-GB"/>
        </w:rPr>
        <w:t>organisational</w:t>
      </w:r>
      <w:r w:rsidRPr="3B713CB8" w:rsidR="13E7C782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</w:t>
      </w:r>
      <w:r w:rsidRPr="3B713CB8" w:rsidR="670B1B15">
        <w:rPr>
          <w:rFonts w:ascii="Arial" w:hAnsi="Arial" w:eastAsia="Arial" w:cs="Arial"/>
          <w:color w:val="000000" w:themeColor="text1" w:themeTint="FF" w:themeShade="FF"/>
          <w:lang w:val="en-GB"/>
        </w:rPr>
        <w:t>success</w:t>
      </w:r>
      <w:r w:rsidRPr="3B713CB8" w:rsidR="13E7C782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</w:t>
      </w:r>
      <w:r w:rsidRPr="3B713CB8" w:rsidR="37984309">
        <w:rPr>
          <w:rFonts w:ascii="Arial" w:hAnsi="Arial" w:eastAsia="Arial" w:cs="Arial"/>
          <w:color w:val="000000" w:themeColor="text1" w:themeTint="FF" w:themeShade="FF"/>
          <w:lang w:val="en-GB"/>
        </w:rPr>
        <w:t>and</w:t>
      </w:r>
      <w:r w:rsidRPr="3B713CB8" w:rsidR="13E7C782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innovations. When looking back at this experience, </w:t>
      </w:r>
      <w:r w:rsidRPr="3B713CB8" w:rsidR="6F20D4DE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I can acknowledge that 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HR strategies are necessary to </w:t>
      </w:r>
      <w:r w:rsidRPr="3B713CB8" w:rsidR="382C1101">
        <w:rPr>
          <w:rFonts w:ascii="Arial" w:hAnsi="Arial" w:eastAsia="Arial" w:cs="Arial"/>
          <w:color w:val="000000" w:themeColor="text1" w:themeTint="FF" w:themeShade="FF"/>
          <w:lang w:val="en-GB"/>
        </w:rPr>
        <w:t>enhance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the employee performance as well as </w:t>
      </w:r>
      <w:r w:rsidRPr="3B713CB8" w:rsidR="3951C4B4">
        <w:rPr>
          <w:rFonts w:ascii="Arial" w:hAnsi="Arial" w:eastAsia="Arial" w:cs="Arial"/>
          <w:color w:val="000000" w:themeColor="text1" w:themeTint="FF" w:themeShade="FF"/>
          <w:lang w:val="en-GB"/>
        </w:rPr>
        <w:t>organisational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results. This </w:t>
      </w:r>
      <w:r w:rsidRPr="3B713CB8" w:rsidR="69F2E287">
        <w:rPr>
          <w:rFonts w:ascii="Arial" w:hAnsi="Arial" w:eastAsia="Arial" w:cs="Arial"/>
          <w:color w:val="000000" w:themeColor="text1" w:themeTint="FF" w:themeShade="FF"/>
          <w:lang w:val="en-GB"/>
        </w:rPr>
        <w:t>whole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</w:t>
      </w:r>
      <w:r w:rsidRPr="3B713CB8" w:rsidR="3006FE2F">
        <w:rPr>
          <w:rFonts w:ascii="Arial" w:hAnsi="Arial" w:eastAsia="Arial" w:cs="Arial"/>
          <w:color w:val="000000" w:themeColor="text1" w:themeTint="FF" w:themeShade="FF"/>
          <w:lang w:val="en-GB"/>
        </w:rPr>
        <w:t>experience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>acquired</w:t>
      </w:r>
      <w:r w:rsidRPr="3B713CB8" w:rsidR="365A3293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in this module which have equipped me with pow</w:t>
      </w:r>
      <w:r w:rsidRPr="3B713CB8" w:rsidR="34A62FC8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erful base towards </w:t>
      </w:r>
      <w:r w:rsidRPr="3B713CB8" w:rsidR="77A760A4">
        <w:rPr>
          <w:rFonts w:ascii="Arial" w:hAnsi="Arial" w:eastAsia="Arial" w:cs="Arial"/>
          <w:color w:val="000000" w:themeColor="text1" w:themeTint="FF" w:themeShade="FF"/>
          <w:lang w:val="en-GB"/>
        </w:rPr>
        <w:t>appearing</w:t>
      </w:r>
      <w:r w:rsidRPr="3B713CB8" w:rsidR="34A62FC8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 the whole role of human capital management towards organisational </w:t>
      </w:r>
      <w:r w:rsidRPr="3B713CB8" w:rsidR="64BD80D4">
        <w:rPr>
          <w:rFonts w:ascii="Arial" w:hAnsi="Arial" w:eastAsia="Arial" w:cs="Arial"/>
          <w:color w:val="000000" w:themeColor="text1" w:themeTint="FF" w:themeShade="FF"/>
          <w:lang w:val="en-GB"/>
        </w:rPr>
        <w:t>development</w:t>
      </w:r>
      <w:r w:rsidRPr="3B713CB8" w:rsidR="34A62FC8">
        <w:rPr>
          <w:rFonts w:ascii="Arial" w:hAnsi="Arial" w:eastAsia="Arial" w:cs="Arial"/>
          <w:color w:val="000000" w:themeColor="text1" w:themeTint="FF" w:themeShade="FF"/>
          <w:lang w:val="en-GB"/>
        </w:rPr>
        <w:t xml:space="preserve">. </w:t>
      </w:r>
    </w:p>
    <w:p w:rsidRPr="003A3267" w:rsidR="00F01BF0" w:rsidP="00EF3275" w:rsidRDefault="00F01BF0" w14:paraId="22AD4370" w14:textId="77777777">
      <w:pPr>
        <w:spacing w:line="360" w:lineRule="auto"/>
        <w:rPr>
          <w:rFonts w:ascii="Arial" w:hAnsi="Arial" w:eastAsia="Arial" w:cs="Arial"/>
          <w:b/>
          <w:bCs/>
          <w:i/>
          <w:iCs/>
          <w:lang w:val="en-GB"/>
        </w:rPr>
      </w:pPr>
      <w:r w:rsidRPr="003A3267">
        <w:rPr>
          <w:rFonts w:ascii="Arial" w:hAnsi="Arial" w:eastAsia="Arial" w:cs="Arial"/>
          <w:b/>
          <w:bCs/>
          <w:i/>
          <w:iCs/>
          <w:lang w:val="en-GB"/>
        </w:rPr>
        <w:br w:type="page"/>
      </w:r>
    </w:p>
    <w:p w:rsidRPr="003A3267" w:rsidR="583D92E3" w:rsidP="00EF3275" w:rsidRDefault="583D92E3" w14:paraId="3064AC4B" w14:textId="133CE86C">
      <w:pPr>
        <w:spacing w:line="360" w:lineRule="auto"/>
        <w:jc w:val="both"/>
        <w:rPr>
          <w:rFonts w:ascii="Arial" w:hAnsi="Arial" w:eastAsia="Arial" w:cs="Arial"/>
          <w:b/>
          <w:bCs/>
          <w:i/>
          <w:iCs/>
          <w:lang w:val="en-GB"/>
        </w:rPr>
      </w:pPr>
      <w:r w:rsidRPr="003A3267">
        <w:rPr>
          <w:rFonts w:ascii="Arial" w:hAnsi="Arial" w:eastAsia="Arial" w:cs="Arial"/>
          <w:b/>
          <w:bCs/>
          <w:i/>
          <w:iCs/>
          <w:lang w:val="en-GB"/>
        </w:rPr>
        <w:lastRenderedPageBreak/>
        <w:t>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92"/>
        <w:gridCol w:w="3689"/>
        <w:gridCol w:w="1348"/>
        <w:gridCol w:w="2221"/>
      </w:tblGrid>
      <w:tr w:rsidRPr="003A3267" w:rsidR="003A3267" w:rsidTr="003A3267" w14:paraId="52170765" w14:textId="77777777">
        <w:tc>
          <w:tcPr>
            <w:tcW w:w="0" w:type="auto"/>
            <w:hideMark/>
          </w:tcPr>
          <w:p w:rsidRPr="003A3267" w:rsidR="003A3267" w:rsidP="00EF3275" w:rsidRDefault="003A3267" w14:paraId="049AF77F" w14:textId="77777777">
            <w:pPr>
              <w:spacing w:line="360" w:lineRule="auto"/>
              <w:jc w:val="center"/>
              <w:rPr>
                <w:rFonts w:ascii="Arial" w:hAnsi="Arial" w:eastAsia="Times New Roman" w:cs="Arial"/>
                <w:b/>
                <w:bCs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b/>
                <w:bCs/>
                <w:lang w:val="en-IN" w:eastAsia="en-IN"/>
              </w:rPr>
              <w:t>Development Area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48157D81" w14:textId="77777777">
            <w:pPr>
              <w:spacing w:line="360" w:lineRule="auto"/>
              <w:jc w:val="center"/>
              <w:rPr>
                <w:rFonts w:ascii="Arial" w:hAnsi="Arial" w:eastAsia="Times New Roman" w:cs="Arial"/>
                <w:b/>
                <w:bCs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b/>
                <w:bCs/>
                <w:lang w:val="en-IN" w:eastAsia="en-IN"/>
              </w:rPr>
              <w:t>Action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7B7CAACE" w14:textId="77777777">
            <w:pPr>
              <w:spacing w:line="360" w:lineRule="auto"/>
              <w:jc w:val="center"/>
              <w:rPr>
                <w:rFonts w:ascii="Arial" w:hAnsi="Arial" w:eastAsia="Times New Roman" w:cs="Arial"/>
                <w:b/>
                <w:bCs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b/>
                <w:bCs/>
                <w:lang w:val="en-IN" w:eastAsia="en-IN"/>
              </w:rPr>
              <w:t>Timeline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78B1A515" w14:textId="77777777">
            <w:pPr>
              <w:spacing w:line="360" w:lineRule="auto"/>
              <w:jc w:val="center"/>
              <w:rPr>
                <w:rFonts w:ascii="Arial" w:hAnsi="Arial" w:eastAsia="Times New Roman" w:cs="Arial"/>
                <w:b/>
                <w:bCs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b/>
                <w:bCs/>
                <w:lang w:val="en-IN" w:eastAsia="en-IN"/>
              </w:rPr>
              <w:t>Outcome</w:t>
            </w:r>
          </w:p>
        </w:tc>
      </w:tr>
      <w:tr w:rsidRPr="003A3267" w:rsidR="003A3267" w:rsidTr="003A3267" w14:paraId="2F9D84D7" w14:textId="77777777">
        <w:tc>
          <w:tcPr>
            <w:tcW w:w="0" w:type="auto"/>
            <w:hideMark/>
          </w:tcPr>
          <w:p w:rsidRPr="003A3267" w:rsidR="003A3267" w:rsidP="00EF3275" w:rsidRDefault="003A3267" w14:paraId="588395C4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Leadership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4B156581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Attend leadership training and practice team coordination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0EE3F5E2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6–12 months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5A5CA7C8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Improved leadership ability</w:t>
            </w:r>
          </w:p>
        </w:tc>
      </w:tr>
      <w:tr w:rsidRPr="003A3267" w:rsidR="003A3267" w:rsidTr="003A3267" w14:paraId="5CCA047C" w14:textId="77777777">
        <w:tc>
          <w:tcPr>
            <w:tcW w:w="0" w:type="auto"/>
            <w:hideMark/>
          </w:tcPr>
          <w:p w:rsidRPr="003A3267" w:rsidR="003A3267" w:rsidP="00EF3275" w:rsidRDefault="003A3267" w14:paraId="48FDF622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Communication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51D861DF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Develop professional communication and active listening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752F9AF3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6 months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3E584E8B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Better collaboration</w:t>
            </w:r>
          </w:p>
        </w:tc>
      </w:tr>
      <w:tr w:rsidRPr="003A3267" w:rsidR="003A3267" w:rsidTr="003A3267" w14:paraId="78D1A66E" w14:textId="77777777">
        <w:tc>
          <w:tcPr>
            <w:tcW w:w="0" w:type="auto"/>
            <w:hideMark/>
          </w:tcPr>
          <w:p w:rsidRPr="003A3267" w:rsidR="003A3267" w:rsidP="00EF3275" w:rsidRDefault="003A3267" w14:paraId="4D1AE8A8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People Management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1C5C462E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Learn employee engagement and HR management practices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1AFD21B0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1 year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7C0221A5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Effective team management</w:t>
            </w:r>
          </w:p>
        </w:tc>
      </w:tr>
      <w:tr w:rsidRPr="003A3267" w:rsidR="003A3267" w:rsidTr="003A3267" w14:paraId="0C5FB654" w14:textId="77777777">
        <w:tc>
          <w:tcPr>
            <w:tcW w:w="0" w:type="auto"/>
            <w:hideMark/>
          </w:tcPr>
          <w:p w:rsidRPr="003A3267" w:rsidR="003A3267" w:rsidP="00EF3275" w:rsidRDefault="003A3267" w14:paraId="1DEAD4F5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HR Technology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54F86C61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Gain knowledge of HR tools and AI in HR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5962B9FA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6–12 months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3B858583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Data-driven HR decisions</w:t>
            </w:r>
          </w:p>
        </w:tc>
      </w:tr>
      <w:tr w:rsidRPr="003A3267" w:rsidR="003A3267" w:rsidTr="003A3267" w14:paraId="1F19E571" w14:textId="77777777">
        <w:tc>
          <w:tcPr>
            <w:tcW w:w="0" w:type="auto"/>
            <w:hideMark/>
          </w:tcPr>
          <w:p w:rsidRPr="003A3267" w:rsidR="003A3267" w:rsidP="00EF3275" w:rsidRDefault="003A3267" w14:paraId="4EE26FC9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Continuous Learning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5FE73F7E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Attend training, research, and gain work experience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457BBDEF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Ongoing</w:t>
            </w:r>
          </w:p>
        </w:tc>
        <w:tc>
          <w:tcPr>
            <w:tcW w:w="0" w:type="auto"/>
            <w:hideMark/>
          </w:tcPr>
          <w:p w:rsidRPr="003A3267" w:rsidR="003A3267" w:rsidP="00EF3275" w:rsidRDefault="003A3267" w14:paraId="373248A6" w14:textId="77777777">
            <w:pPr>
              <w:spacing w:line="360" w:lineRule="auto"/>
              <w:rPr>
                <w:rFonts w:ascii="Arial" w:hAnsi="Arial" w:eastAsia="Times New Roman" w:cs="Arial"/>
                <w:lang w:val="en-IN" w:eastAsia="en-IN"/>
              </w:rPr>
            </w:pPr>
            <w:r w:rsidRPr="003A3267">
              <w:rPr>
                <w:rFonts w:ascii="Arial" w:hAnsi="Arial" w:eastAsia="Times New Roman" w:cs="Arial"/>
                <w:lang w:val="en-IN" w:eastAsia="en-IN"/>
              </w:rPr>
              <w:t>Career development</w:t>
            </w:r>
          </w:p>
        </w:tc>
      </w:tr>
    </w:tbl>
    <w:p w:rsidRPr="003A3267" w:rsidR="003A3267" w:rsidP="00EF3275" w:rsidRDefault="003A3267" w14:paraId="0F9B5186" w14:textId="05A03042">
      <w:pPr>
        <w:spacing w:line="360" w:lineRule="auto"/>
        <w:jc w:val="center"/>
        <w:rPr>
          <w:rFonts w:ascii="Arial" w:hAnsi="Arial" w:eastAsia="Arial" w:cs="Arial"/>
          <w:b/>
          <w:bCs/>
          <w:lang w:val="en-GB"/>
        </w:rPr>
      </w:pPr>
      <w:r>
        <w:rPr>
          <w:rFonts w:ascii="Arial" w:hAnsi="Arial" w:eastAsia="Arial" w:cs="Arial"/>
          <w:b/>
          <w:bCs/>
          <w:lang w:val="en-GB"/>
        </w:rPr>
        <w:t>Table 2: Action Plan</w:t>
      </w:r>
    </w:p>
    <w:p w:rsidRPr="003A3267" w:rsidR="003A3267" w:rsidP="00EF3275" w:rsidRDefault="003A3267" w14:paraId="09F37006" w14:textId="5F02D327">
      <w:pPr>
        <w:spacing w:line="360" w:lineRule="auto"/>
        <w:jc w:val="center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>(</w:t>
      </w:r>
      <w:r w:rsidRPr="003A3267">
        <w:rPr>
          <w:rFonts w:ascii="Arial" w:hAnsi="Arial" w:eastAsia="Arial" w:cs="Arial"/>
          <w:b/>
          <w:bCs/>
          <w:lang w:val="en-GB"/>
        </w:rPr>
        <w:t>Source</w:t>
      </w:r>
      <w:r w:rsidRPr="003A3267">
        <w:rPr>
          <w:rFonts w:ascii="Arial" w:hAnsi="Arial" w:eastAsia="Arial" w:cs="Arial"/>
          <w:lang w:val="en-GB"/>
        </w:rPr>
        <w:t xml:space="preserve">: </w:t>
      </w:r>
      <w:r>
        <w:rPr>
          <w:rFonts w:ascii="Arial" w:hAnsi="Arial" w:eastAsia="Arial" w:cs="Arial"/>
          <w:lang w:val="en-GB"/>
        </w:rPr>
        <w:t>Self-Created</w:t>
      </w:r>
      <w:r w:rsidRPr="003A3267">
        <w:rPr>
          <w:rFonts w:ascii="Arial" w:hAnsi="Arial" w:eastAsia="Arial" w:cs="Arial"/>
          <w:lang w:val="en-GB"/>
        </w:rPr>
        <w:t>)</w:t>
      </w:r>
    </w:p>
    <w:p w:rsidRPr="003A3267" w:rsidR="187A18D1" w:rsidP="00EF3275" w:rsidRDefault="187A18D1" w14:paraId="171CD5C2" w14:textId="29F07CE0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Upon on my learning </w:t>
      </w:r>
      <w:r w:rsidRPr="003A3267" w:rsidR="548E4783">
        <w:rPr>
          <w:rFonts w:ascii="Arial" w:hAnsi="Arial" w:eastAsia="Arial" w:cs="Arial"/>
          <w:lang w:val="en-GB"/>
        </w:rPr>
        <w:t>experience</w:t>
      </w:r>
      <w:r w:rsidRPr="003A3267">
        <w:rPr>
          <w:rFonts w:ascii="Arial" w:hAnsi="Arial" w:eastAsia="Arial" w:cs="Arial"/>
          <w:lang w:val="en-GB"/>
        </w:rPr>
        <w:t xml:space="preserve">, I will ensure that I continue to acquire </w:t>
      </w:r>
      <w:r w:rsidRPr="003A3267" w:rsidR="1751A828">
        <w:rPr>
          <w:rFonts w:ascii="Arial" w:hAnsi="Arial" w:eastAsia="Arial" w:cs="Arial"/>
          <w:lang w:val="en-GB"/>
        </w:rPr>
        <w:t>knowledge</w:t>
      </w:r>
      <w:r w:rsidRPr="003A3267">
        <w:rPr>
          <w:rFonts w:ascii="Arial" w:hAnsi="Arial" w:eastAsia="Arial" w:cs="Arial"/>
          <w:lang w:val="en-GB"/>
        </w:rPr>
        <w:t xml:space="preserve"> and expertise in the whole </w:t>
      </w:r>
      <w:r w:rsidRPr="003A3267" w:rsidR="635E7DB2">
        <w:rPr>
          <w:rFonts w:ascii="Arial" w:hAnsi="Arial" w:eastAsia="Arial" w:cs="Arial"/>
          <w:lang w:val="en-GB"/>
        </w:rPr>
        <w:t>field</w:t>
      </w:r>
      <w:r w:rsidRPr="003A3267">
        <w:rPr>
          <w:rFonts w:ascii="Arial" w:hAnsi="Arial" w:eastAsia="Arial" w:cs="Arial"/>
          <w:lang w:val="en-GB"/>
        </w:rPr>
        <w:t xml:space="preserve"> of human management. I want to </w:t>
      </w:r>
      <w:r w:rsidRPr="003A3267" w:rsidR="4D4B4D12">
        <w:rPr>
          <w:rFonts w:ascii="Arial" w:hAnsi="Arial" w:eastAsia="Arial" w:cs="Arial"/>
          <w:lang w:val="en-GB"/>
        </w:rPr>
        <w:t>enhance</w:t>
      </w:r>
      <w:r w:rsidRPr="003A3267">
        <w:rPr>
          <w:rFonts w:ascii="Arial" w:hAnsi="Arial" w:eastAsia="Arial" w:cs="Arial"/>
          <w:lang w:val="en-GB"/>
        </w:rPr>
        <w:t xml:space="preserve"> my leadership, communication and some effective people management skills </w:t>
      </w:r>
      <w:r w:rsidRPr="003A3267" w:rsidR="701FE8EC">
        <w:rPr>
          <w:rFonts w:ascii="Arial" w:hAnsi="Arial" w:eastAsia="Arial" w:cs="Arial"/>
          <w:lang w:val="en-GB"/>
        </w:rPr>
        <w:t xml:space="preserve">which are actual </w:t>
      </w:r>
      <w:r w:rsidRPr="003A3267" w:rsidR="448089E7">
        <w:rPr>
          <w:rFonts w:ascii="Arial" w:hAnsi="Arial" w:eastAsia="Arial" w:cs="Arial"/>
          <w:lang w:val="en-GB"/>
        </w:rPr>
        <w:t>a</w:t>
      </w:r>
      <w:r w:rsidRPr="003A3267" w:rsidR="701FE8EC">
        <w:rPr>
          <w:rFonts w:ascii="Arial" w:hAnsi="Arial" w:eastAsia="Arial" w:cs="Arial"/>
          <w:lang w:val="en-GB"/>
        </w:rPr>
        <w:t xml:space="preserve">nd </w:t>
      </w:r>
      <w:r w:rsidRPr="003A3267" w:rsidR="1AADF4B5">
        <w:rPr>
          <w:rFonts w:ascii="Arial" w:hAnsi="Arial" w:eastAsia="Arial" w:cs="Arial"/>
          <w:lang w:val="en-GB"/>
        </w:rPr>
        <w:t>crucial</w:t>
      </w:r>
      <w:r w:rsidRPr="003A3267" w:rsidR="701FE8EC">
        <w:rPr>
          <w:rFonts w:ascii="Arial" w:hAnsi="Arial" w:eastAsia="Arial" w:cs="Arial"/>
          <w:lang w:val="en-GB"/>
        </w:rPr>
        <w:t xml:space="preserve"> to the team </w:t>
      </w:r>
      <w:r w:rsidRPr="003A3267" w:rsidR="1A6403DF">
        <w:rPr>
          <w:rFonts w:ascii="Arial" w:hAnsi="Arial" w:eastAsia="Arial" w:cs="Arial"/>
          <w:lang w:val="en-GB"/>
        </w:rPr>
        <w:t>management</w:t>
      </w:r>
      <w:r w:rsidRPr="003A3267" w:rsidR="701FE8EC">
        <w:rPr>
          <w:rFonts w:ascii="Arial" w:hAnsi="Arial" w:eastAsia="Arial" w:cs="Arial"/>
          <w:lang w:val="en-GB"/>
        </w:rPr>
        <w:t xml:space="preserve"> and help </w:t>
      </w:r>
      <w:r w:rsidRPr="003A3267" w:rsidR="0A70BD89">
        <w:rPr>
          <w:rFonts w:ascii="Arial" w:hAnsi="Arial" w:eastAsia="Arial" w:cs="Arial"/>
          <w:lang w:val="en-GB"/>
        </w:rPr>
        <w:t>employees</w:t>
      </w:r>
      <w:r w:rsidRPr="003A3267" w:rsidR="701FE8EC">
        <w:rPr>
          <w:rFonts w:ascii="Arial" w:hAnsi="Arial" w:eastAsia="Arial" w:cs="Arial"/>
          <w:lang w:val="en-GB"/>
        </w:rPr>
        <w:t xml:space="preserve"> to be engaged. </w:t>
      </w:r>
      <w:r w:rsidRPr="003A3267" w:rsidR="58952311">
        <w:rPr>
          <w:rFonts w:ascii="Arial" w:hAnsi="Arial" w:eastAsia="Arial" w:cs="Arial"/>
          <w:lang w:val="en-GB"/>
        </w:rPr>
        <w:t>Another a</w:t>
      </w:r>
      <w:r w:rsidRPr="003A3267" w:rsidR="701FE8EC">
        <w:rPr>
          <w:rFonts w:ascii="Arial" w:hAnsi="Arial" w:eastAsia="Arial" w:cs="Arial"/>
          <w:lang w:val="en-GB"/>
        </w:rPr>
        <w:t xml:space="preserve">spect that I could incorporate in order to build my capacity is the </w:t>
      </w:r>
      <w:r w:rsidRPr="003A3267" w:rsidR="182DA73A">
        <w:rPr>
          <w:rFonts w:ascii="Arial" w:hAnsi="Arial" w:eastAsia="Arial" w:cs="Arial"/>
          <w:lang w:val="en-GB"/>
        </w:rPr>
        <w:t>knowledge</w:t>
      </w:r>
      <w:r w:rsidRPr="003A3267" w:rsidR="33AA9A8B">
        <w:rPr>
          <w:rFonts w:ascii="Arial" w:hAnsi="Arial" w:eastAsia="Arial" w:cs="Arial"/>
          <w:lang w:val="en-GB"/>
        </w:rPr>
        <w:t xml:space="preserve"> on </w:t>
      </w:r>
      <w:r w:rsidRPr="003A3267" w:rsidR="126E5959">
        <w:rPr>
          <w:rFonts w:ascii="Arial" w:hAnsi="Arial" w:eastAsia="Arial" w:cs="Arial"/>
          <w:lang w:val="en-GB"/>
        </w:rPr>
        <w:t>contemporary</w:t>
      </w:r>
      <w:r w:rsidRPr="003A3267" w:rsidR="33AA9A8B">
        <w:rPr>
          <w:rFonts w:ascii="Arial" w:hAnsi="Arial" w:eastAsia="Arial" w:cs="Arial"/>
          <w:lang w:val="en-GB"/>
        </w:rPr>
        <w:t xml:space="preserve"> HR tools. So, for this </w:t>
      </w:r>
      <w:r w:rsidRPr="003A3267" w:rsidR="659D93AA">
        <w:rPr>
          <w:rFonts w:ascii="Arial" w:hAnsi="Arial" w:eastAsia="Arial" w:cs="Arial"/>
          <w:lang w:val="en-GB"/>
        </w:rPr>
        <w:t>reason</w:t>
      </w:r>
      <w:r w:rsidRPr="003A3267" w:rsidR="33AA9A8B">
        <w:rPr>
          <w:rFonts w:ascii="Arial" w:hAnsi="Arial" w:eastAsia="Arial" w:cs="Arial"/>
          <w:lang w:val="en-GB"/>
        </w:rPr>
        <w:t xml:space="preserve"> to ensure that I develop a culture of innovation and </w:t>
      </w:r>
      <w:r w:rsidRPr="003A3267" w:rsidR="27FFA24C">
        <w:rPr>
          <w:rFonts w:ascii="Arial" w:hAnsi="Arial" w:eastAsia="Arial" w:cs="Arial"/>
          <w:lang w:val="en-GB"/>
        </w:rPr>
        <w:t>growthy</w:t>
      </w:r>
      <w:r w:rsidRPr="003A3267" w:rsidR="33AA9A8B">
        <w:rPr>
          <w:rFonts w:ascii="Arial" w:hAnsi="Arial" w:eastAsia="Arial" w:cs="Arial"/>
          <w:lang w:val="en-GB"/>
        </w:rPr>
        <w:t xml:space="preserve"> mindset in myself, I shall analysed to embra</w:t>
      </w:r>
      <w:r w:rsidRPr="003A3267" w:rsidR="2F9B3CEE">
        <w:rPr>
          <w:rFonts w:ascii="Arial" w:hAnsi="Arial" w:eastAsia="Arial" w:cs="Arial"/>
          <w:lang w:val="en-GB"/>
        </w:rPr>
        <w:t xml:space="preserve">ce life-long learning in the form of professional training, conduction of </w:t>
      </w:r>
      <w:r w:rsidRPr="003A3267" w:rsidR="46C8502F">
        <w:rPr>
          <w:rFonts w:ascii="Arial" w:hAnsi="Arial" w:eastAsia="Arial" w:cs="Arial"/>
          <w:lang w:val="en-GB"/>
        </w:rPr>
        <w:t>scholar</w:t>
      </w:r>
      <w:r w:rsidRPr="003A3267" w:rsidR="2F9B3CEE">
        <w:rPr>
          <w:rFonts w:ascii="Arial" w:hAnsi="Arial" w:eastAsia="Arial" w:cs="Arial"/>
          <w:lang w:val="en-GB"/>
        </w:rPr>
        <w:t xml:space="preserve"> research and working </w:t>
      </w:r>
      <w:r w:rsidRPr="003A3267" w:rsidR="49443452">
        <w:rPr>
          <w:rFonts w:ascii="Arial" w:hAnsi="Arial" w:eastAsia="Arial" w:cs="Arial"/>
          <w:lang w:val="en-GB"/>
        </w:rPr>
        <w:t>experience</w:t>
      </w:r>
      <w:r w:rsidRPr="003A3267" w:rsidR="2F9B3CEE">
        <w:rPr>
          <w:rFonts w:ascii="Arial" w:hAnsi="Arial" w:eastAsia="Arial" w:cs="Arial"/>
          <w:lang w:val="en-GB"/>
        </w:rPr>
        <w:t xml:space="preserve">. With the </w:t>
      </w:r>
      <w:r w:rsidRPr="003A3267" w:rsidR="6E659CA7">
        <w:rPr>
          <w:rFonts w:ascii="Arial" w:hAnsi="Arial" w:eastAsia="Arial" w:cs="Arial"/>
          <w:lang w:val="en-GB"/>
        </w:rPr>
        <w:t>important</w:t>
      </w:r>
      <w:r w:rsidRPr="003A3267" w:rsidR="2F9B3CEE">
        <w:rPr>
          <w:rFonts w:ascii="Arial" w:hAnsi="Arial" w:eastAsia="Arial" w:cs="Arial"/>
          <w:lang w:val="en-GB"/>
        </w:rPr>
        <w:t xml:space="preserve"> knowledge I have gained </w:t>
      </w:r>
      <w:r w:rsidRPr="003A3267" w:rsidR="632EB3F0">
        <w:rPr>
          <w:rFonts w:ascii="Arial" w:hAnsi="Arial" w:eastAsia="Arial" w:cs="Arial"/>
          <w:lang w:val="en-GB"/>
        </w:rPr>
        <w:t>different</w:t>
      </w:r>
      <w:r w:rsidRPr="003A3267" w:rsidR="2F9B3CEE">
        <w:rPr>
          <w:rFonts w:ascii="Arial" w:hAnsi="Arial" w:eastAsia="Arial" w:cs="Arial"/>
          <w:lang w:val="en-GB"/>
        </w:rPr>
        <w:t xml:space="preserve"> skills in this module</w:t>
      </w:r>
      <w:r w:rsidRPr="003A3267" w:rsidR="7E6BFA3D">
        <w:rPr>
          <w:rFonts w:ascii="Arial" w:hAnsi="Arial" w:eastAsia="Arial" w:cs="Arial"/>
          <w:lang w:val="en-GB"/>
        </w:rPr>
        <w:t xml:space="preserve"> and I would like to become a part of creating innovative and high-performing workplaces in the future career. </w:t>
      </w:r>
    </w:p>
    <w:p w:rsidRPr="003A3267" w:rsidR="00E958C0" w:rsidP="00EF3275" w:rsidRDefault="47FCCADD" w14:paraId="2C3BA863" w14:textId="6529874C">
      <w:pPr>
        <w:pStyle w:val="Heading2"/>
        <w:spacing w:line="360" w:lineRule="auto"/>
        <w:rPr>
          <w:rFonts w:eastAsia="Arial" w:cs="Arial"/>
          <w:lang w:val="en-GB"/>
        </w:rPr>
      </w:pPr>
      <w:bookmarkStart w:name="_Toc224748033" w:id="41"/>
      <w:r w:rsidRPr="003A3267">
        <w:rPr>
          <w:rFonts w:eastAsia="Arial" w:cs="Arial"/>
          <w:lang w:val="en-GB"/>
        </w:rPr>
        <w:t>2.2 Relevance in the Age of AI</w:t>
      </w:r>
      <w:bookmarkEnd w:id="41"/>
      <w:r w:rsidRPr="003A3267" w:rsidR="7772223A">
        <w:rPr>
          <w:rFonts w:eastAsia="Arial" w:cs="Arial"/>
          <w:lang w:val="en-GB"/>
        </w:rPr>
        <w:t xml:space="preserve"> </w:t>
      </w:r>
    </w:p>
    <w:p w:rsidRPr="003A3267" w:rsidR="00E958C0" w:rsidP="00EF3275" w:rsidRDefault="3AC05ADC" w14:paraId="2B928D37" w14:textId="5208D708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Most of the old jobs are being automated as </w:t>
      </w:r>
      <w:r w:rsidRPr="003A3267" w:rsidR="02682A9F">
        <w:rPr>
          <w:rFonts w:ascii="Arial" w:hAnsi="Arial" w:eastAsia="Arial" w:cs="Arial"/>
          <w:lang w:val="en-GB"/>
        </w:rPr>
        <w:t>artificial</w:t>
      </w:r>
      <w:r w:rsidRPr="003A3267">
        <w:rPr>
          <w:rFonts w:ascii="Arial" w:hAnsi="Arial" w:eastAsia="Arial" w:cs="Arial"/>
          <w:lang w:val="en-GB"/>
        </w:rPr>
        <w:t xml:space="preserve"> intelligence continues to revolutionise the whole current </w:t>
      </w:r>
      <w:r w:rsidRPr="003A3267" w:rsidR="721AF803">
        <w:rPr>
          <w:rFonts w:ascii="Arial" w:hAnsi="Arial" w:eastAsia="Arial" w:cs="Arial"/>
          <w:lang w:val="en-GB"/>
        </w:rPr>
        <w:t>working</w:t>
      </w:r>
      <w:r w:rsidRPr="003A3267">
        <w:rPr>
          <w:rFonts w:ascii="Arial" w:hAnsi="Arial" w:eastAsia="Arial" w:cs="Arial"/>
          <w:lang w:val="en-GB"/>
        </w:rPr>
        <w:t xml:space="preserve"> </w:t>
      </w:r>
      <w:r w:rsidRPr="003A3267" w:rsidR="5BADB3C5">
        <w:rPr>
          <w:rFonts w:ascii="Arial" w:hAnsi="Arial" w:eastAsia="Arial" w:cs="Arial"/>
          <w:lang w:val="en-GB"/>
        </w:rPr>
        <w:t>environment</w:t>
      </w:r>
      <w:r w:rsidRPr="003A3267">
        <w:rPr>
          <w:rFonts w:ascii="Arial" w:hAnsi="Arial" w:eastAsia="Arial" w:cs="Arial"/>
          <w:lang w:val="en-GB"/>
        </w:rPr>
        <w:t xml:space="preserve">. Now AI technologies can process </w:t>
      </w:r>
      <w:r w:rsidRPr="003A3267">
        <w:rPr>
          <w:rFonts w:ascii="Arial" w:hAnsi="Arial" w:eastAsia="Arial" w:cs="Arial"/>
          <w:lang w:val="en-GB"/>
        </w:rPr>
        <w:lastRenderedPageBreak/>
        <w:t xml:space="preserve">big volumes of data, which </w:t>
      </w:r>
      <w:r w:rsidRPr="003A3267" w:rsidR="5606DB7B">
        <w:rPr>
          <w:rFonts w:ascii="Arial" w:hAnsi="Arial" w:eastAsia="Arial" w:cs="Arial"/>
          <w:lang w:val="en-GB"/>
        </w:rPr>
        <w:t>helps</w:t>
      </w:r>
      <w:r w:rsidRPr="003A3267">
        <w:rPr>
          <w:rFonts w:ascii="Arial" w:hAnsi="Arial" w:eastAsia="Arial" w:cs="Arial"/>
          <w:lang w:val="en-GB"/>
        </w:rPr>
        <w:t xml:space="preserve"> to making </w:t>
      </w:r>
      <w:r w:rsidRPr="003A3267" w:rsidR="4ED6968B">
        <w:rPr>
          <w:rFonts w:ascii="Arial" w:hAnsi="Arial" w:eastAsia="Arial" w:cs="Arial"/>
          <w:lang w:val="en-GB"/>
        </w:rPr>
        <w:t>decisions</w:t>
      </w:r>
      <w:r w:rsidRPr="003A3267" w:rsidR="69D2438A">
        <w:rPr>
          <w:rFonts w:ascii="Arial" w:hAnsi="Arial" w:eastAsia="Arial" w:cs="Arial"/>
          <w:lang w:val="en-GB"/>
        </w:rPr>
        <w:t xml:space="preserve">, and do some routine administrative </w:t>
      </w:r>
      <w:r w:rsidRPr="003A3267" w:rsidR="5FDC7AC0">
        <w:rPr>
          <w:rFonts w:ascii="Arial" w:hAnsi="Arial" w:eastAsia="Arial" w:cs="Arial"/>
          <w:lang w:val="en-GB"/>
        </w:rPr>
        <w:t>tasks</w:t>
      </w:r>
      <w:r w:rsidRPr="003A3267" w:rsidR="69D2438A">
        <w:rPr>
          <w:rFonts w:ascii="Arial" w:hAnsi="Arial" w:eastAsia="Arial" w:cs="Arial"/>
          <w:lang w:val="en-GB"/>
        </w:rPr>
        <w:t xml:space="preserve">. </w:t>
      </w:r>
      <w:r w:rsidRPr="003A3267" w:rsidR="7E58CE46">
        <w:rPr>
          <w:rFonts w:ascii="Arial" w:hAnsi="Arial" w:eastAsia="Arial" w:cs="Arial"/>
          <w:lang w:val="en-GB"/>
        </w:rPr>
        <w:t>Artificial</w:t>
      </w:r>
      <w:r w:rsidRPr="003A3267" w:rsidR="69D2438A">
        <w:rPr>
          <w:rFonts w:ascii="Arial" w:hAnsi="Arial" w:eastAsia="Arial" w:cs="Arial"/>
          <w:lang w:val="en-GB"/>
        </w:rPr>
        <w:t xml:space="preserve"> Intelligence can be used in areas like human </w:t>
      </w:r>
      <w:r w:rsidRPr="003A3267" w:rsidR="168CAF32">
        <w:rPr>
          <w:rFonts w:ascii="Arial" w:hAnsi="Arial" w:eastAsia="Arial" w:cs="Arial"/>
          <w:lang w:val="en-GB"/>
        </w:rPr>
        <w:t>resource</w:t>
      </w:r>
      <w:r w:rsidRPr="003A3267" w:rsidR="69D2438A">
        <w:rPr>
          <w:rFonts w:ascii="Arial" w:hAnsi="Arial" w:eastAsia="Arial" w:cs="Arial"/>
          <w:lang w:val="en-GB"/>
        </w:rPr>
        <w:t xml:space="preserve"> </w:t>
      </w:r>
      <w:r w:rsidRPr="003A3267" w:rsidR="00955FBF">
        <w:rPr>
          <w:rFonts w:ascii="Arial" w:hAnsi="Arial" w:eastAsia="Arial" w:cs="Arial"/>
          <w:lang w:val="en-GB"/>
        </w:rPr>
        <w:t>management</w:t>
      </w:r>
      <w:r w:rsidRPr="003A3267" w:rsidR="69D2438A">
        <w:rPr>
          <w:rFonts w:ascii="Arial" w:hAnsi="Arial" w:eastAsia="Arial" w:cs="Arial"/>
          <w:lang w:val="en-GB"/>
        </w:rPr>
        <w:t xml:space="preserve"> by helping to screen the </w:t>
      </w:r>
      <w:r w:rsidRPr="003A3267" w:rsidR="010CE8B9">
        <w:rPr>
          <w:rFonts w:ascii="Arial" w:hAnsi="Arial" w:eastAsia="Arial" w:cs="Arial"/>
          <w:lang w:val="en-GB"/>
        </w:rPr>
        <w:t>recruits</w:t>
      </w:r>
      <w:r w:rsidRPr="003A3267" w:rsidR="69D2438A">
        <w:rPr>
          <w:rFonts w:ascii="Arial" w:hAnsi="Arial" w:eastAsia="Arial" w:cs="Arial"/>
          <w:lang w:val="en-GB"/>
        </w:rPr>
        <w:t xml:space="preserve">, analyse employee data and </w:t>
      </w:r>
      <w:r w:rsidRPr="003A3267" w:rsidR="7A5C9E85">
        <w:rPr>
          <w:rFonts w:ascii="Arial" w:hAnsi="Arial" w:eastAsia="Arial" w:cs="Arial"/>
          <w:lang w:val="en-GB"/>
        </w:rPr>
        <w:t>performance</w:t>
      </w:r>
      <w:r w:rsidRPr="003A3267" w:rsidR="69D2438A">
        <w:rPr>
          <w:rFonts w:ascii="Arial" w:hAnsi="Arial" w:eastAsia="Arial" w:cs="Arial"/>
          <w:lang w:val="en-GB"/>
        </w:rPr>
        <w:t xml:space="preserve"> trac</w:t>
      </w:r>
      <w:r w:rsidRPr="003A3267" w:rsidR="7B47672F">
        <w:rPr>
          <w:rFonts w:ascii="Arial" w:hAnsi="Arial" w:eastAsia="Arial" w:cs="Arial"/>
          <w:lang w:val="en-GB"/>
        </w:rPr>
        <w:t xml:space="preserve">king. </w:t>
      </w:r>
      <w:r w:rsidRPr="003A3267" w:rsidR="2E93CBF2">
        <w:rPr>
          <w:rFonts w:ascii="Arial" w:hAnsi="Arial" w:eastAsia="Arial" w:cs="Arial"/>
          <w:lang w:val="en-GB"/>
        </w:rPr>
        <w:t>Although</w:t>
      </w:r>
      <w:r w:rsidRPr="003A3267" w:rsidR="7B47672F">
        <w:rPr>
          <w:rFonts w:ascii="Arial" w:hAnsi="Arial" w:eastAsia="Arial" w:cs="Arial"/>
          <w:lang w:val="en-GB"/>
        </w:rPr>
        <w:t xml:space="preserve"> the new </w:t>
      </w:r>
      <w:r w:rsidRPr="003A3267" w:rsidR="68E258E9">
        <w:rPr>
          <w:rFonts w:ascii="Arial" w:hAnsi="Arial" w:eastAsia="Arial" w:cs="Arial"/>
          <w:lang w:val="en-GB"/>
        </w:rPr>
        <w:t>developments</w:t>
      </w:r>
      <w:r w:rsidRPr="003A3267" w:rsidR="7B47672F">
        <w:rPr>
          <w:rFonts w:ascii="Arial" w:hAnsi="Arial" w:eastAsia="Arial" w:cs="Arial"/>
          <w:lang w:val="en-GB"/>
        </w:rPr>
        <w:t xml:space="preserve"> will enhance the whole </w:t>
      </w:r>
      <w:r w:rsidRPr="003A3267" w:rsidR="1CAEDA60">
        <w:rPr>
          <w:rFonts w:ascii="Arial" w:hAnsi="Arial" w:eastAsia="Arial" w:cs="Arial"/>
          <w:lang w:val="en-GB"/>
        </w:rPr>
        <w:t>efficiency</w:t>
      </w:r>
      <w:r w:rsidRPr="003A3267" w:rsidR="7B47672F">
        <w:rPr>
          <w:rFonts w:ascii="Arial" w:hAnsi="Arial" w:eastAsia="Arial" w:cs="Arial"/>
          <w:lang w:val="en-GB"/>
        </w:rPr>
        <w:t xml:space="preserve"> as they </w:t>
      </w:r>
      <w:r w:rsidRPr="003A3267" w:rsidR="445E095B">
        <w:rPr>
          <w:rFonts w:ascii="Arial" w:hAnsi="Arial" w:eastAsia="Arial" w:cs="Arial"/>
          <w:lang w:val="en-GB"/>
        </w:rPr>
        <w:t>also</w:t>
      </w:r>
      <w:r w:rsidRPr="003A3267" w:rsidR="7B47672F">
        <w:rPr>
          <w:rFonts w:ascii="Arial" w:hAnsi="Arial" w:eastAsia="Arial" w:cs="Arial"/>
          <w:lang w:val="en-GB"/>
        </w:rPr>
        <w:t xml:space="preserve"> bring issues of job displacement as well as the role of p</w:t>
      </w:r>
      <w:r w:rsidRPr="003A3267" w:rsidR="521586E1">
        <w:rPr>
          <w:rFonts w:ascii="Arial" w:hAnsi="Arial" w:eastAsia="Arial" w:cs="Arial"/>
          <w:lang w:val="en-GB"/>
        </w:rPr>
        <w:t>rofessionals</w:t>
      </w:r>
      <w:r w:rsidRPr="003A3267" w:rsidR="7B47672F">
        <w:rPr>
          <w:rFonts w:ascii="Arial" w:hAnsi="Arial" w:eastAsia="Arial" w:cs="Arial"/>
          <w:lang w:val="en-GB"/>
        </w:rPr>
        <w:t xml:space="preserve"> that are </w:t>
      </w:r>
      <w:r w:rsidRPr="003A3267" w:rsidR="13BCE6BC">
        <w:rPr>
          <w:rFonts w:ascii="Arial" w:hAnsi="Arial" w:eastAsia="Arial" w:cs="Arial"/>
          <w:lang w:val="en-GB"/>
        </w:rPr>
        <w:t>changing</w:t>
      </w:r>
      <w:r w:rsidRPr="003A3267" w:rsidR="7B47672F">
        <w:rPr>
          <w:rFonts w:ascii="Arial" w:hAnsi="Arial" w:eastAsia="Arial" w:cs="Arial"/>
          <w:lang w:val="en-GB"/>
        </w:rPr>
        <w:t>.</w:t>
      </w:r>
      <w:r w:rsidRPr="003A3267" w:rsidR="5904EE98">
        <w:rPr>
          <w:rFonts w:ascii="Arial" w:hAnsi="Arial" w:eastAsia="Arial" w:cs="Arial"/>
          <w:lang w:val="en-GB"/>
        </w:rPr>
        <w:t xml:space="preserve"> </w:t>
      </w:r>
      <w:r w:rsidRPr="003A3267" w:rsidR="581C95E9">
        <w:rPr>
          <w:rFonts w:ascii="Arial" w:hAnsi="Arial" w:eastAsia="Arial" w:cs="Arial"/>
          <w:lang w:val="en-GB"/>
        </w:rPr>
        <w:t>I</w:t>
      </w:r>
      <w:r w:rsidRPr="003A3267" w:rsidR="66C47AA8">
        <w:rPr>
          <w:rFonts w:ascii="Arial" w:hAnsi="Arial" w:eastAsia="Arial" w:cs="Arial"/>
          <w:lang w:val="en-GB"/>
        </w:rPr>
        <w:t xml:space="preserve">n order to </w:t>
      </w:r>
      <w:r w:rsidRPr="003A3267" w:rsidR="5E1392B3">
        <w:rPr>
          <w:rFonts w:ascii="Arial" w:hAnsi="Arial" w:eastAsia="Arial" w:cs="Arial"/>
          <w:lang w:val="en-GB"/>
        </w:rPr>
        <w:t>pertinent</w:t>
      </w:r>
      <w:r w:rsidRPr="003A3267" w:rsidR="66C47AA8">
        <w:rPr>
          <w:rFonts w:ascii="Arial" w:hAnsi="Arial" w:eastAsia="Arial" w:cs="Arial"/>
          <w:lang w:val="en-GB"/>
        </w:rPr>
        <w:t xml:space="preserve"> in an AI-base world, this would be </w:t>
      </w:r>
      <w:r w:rsidRPr="003A3267" w:rsidR="6172C9B3">
        <w:rPr>
          <w:rFonts w:ascii="Arial" w:hAnsi="Arial" w:eastAsia="Arial" w:cs="Arial"/>
          <w:lang w:val="en-GB"/>
        </w:rPr>
        <w:t>relevant</w:t>
      </w:r>
      <w:r w:rsidRPr="003A3267" w:rsidR="66C47AA8">
        <w:rPr>
          <w:rFonts w:ascii="Arial" w:hAnsi="Arial" w:eastAsia="Arial" w:cs="Arial"/>
          <w:lang w:val="en-GB"/>
        </w:rPr>
        <w:t xml:space="preserve"> to concentrate on the </w:t>
      </w:r>
      <w:r w:rsidRPr="003A3267" w:rsidR="5138B2AA">
        <w:rPr>
          <w:rFonts w:ascii="Arial" w:hAnsi="Arial" w:eastAsia="Arial" w:cs="Arial"/>
          <w:lang w:val="en-GB"/>
        </w:rPr>
        <w:t>achievement</w:t>
      </w:r>
      <w:r w:rsidRPr="003A3267" w:rsidR="66C47AA8">
        <w:rPr>
          <w:rFonts w:ascii="Arial" w:hAnsi="Arial" w:eastAsia="Arial" w:cs="Arial"/>
          <w:lang w:val="en-GB"/>
        </w:rPr>
        <w:t xml:space="preserve"> human </w:t>
      </w:r>
      <w:r w:rsidRPr="003A3267" w:rsidR="07F2782C">
        <w:rPr>
          <w:rFonts w:ascii="Arial" w:hAnsi="Arial" w:eastAsia="Arial" w:cs="Arial"/>
          <w:lang w:val="en-GB"/>
        </w:rPr>
        <w:t>centre</w:t>
      </w:r>
      <w:r w:rsidRPr="003A3267" w:rsidR="66C47AA8">
        <w:rPr>
          <w:rFonts w:ascii="Arial" w:hAnsi="Arial" w:eastAsia="Arial" w:cs="Arial"/>
          <w:lang w:val="en-GB"/>
        </w:rPr>
        <w:t xml:space="preserve"> skills in which the </w:t>
      </w:r>
      <w:r w:rsidRPr="003A3267" w:rsidR="17C2BA8B">
        <w:rPr>
          <w:rFonts w:ascii="Arial" w:hAnsi="Arial" w:eastAsia="Arial" w:cs="Arial"/>
          <w:lang w:val="en-GB"/>
        </w:rPr>
        <w:t>technology</w:t>
      </w:r>
      <w:r w:rsidRPr="003A3267" w:rsidR="66C47AA8">
        <w:rPr>
          <w:rFonts w:ascii="Arial" w:hAnsi="Arial" w:eastAsia="Arial" w:cs="Arial"/>
          <w:lang w:val="en-GB"/>
        </w:rPr>
        <w:t xml:space="preserve"> cannot creates an impact quite easily</w:t>
      </w:r>
      <w:r w:rsidRPr="003A3267" w:rsidR="04EF1479">
        <w:rPr>
          <w:rFonts w:ascii="Arial" w:hAnsi="Arial" w:eastAsia="Arial" w:cs="Arial"/>
          <w:lang w:val="en-GB"/>
        </w:rPr>
        <w:t xml:space="preserve"> (Tran and Van Pham 2024)</w:t>
      </w:r>
      <w:r w:rsidRPr="003A3267" w:rsidR="66C47AA8">
        <w:rPr>
          <w:rFonts w:ascii="Arial" w:hAnsi="Arial" w:eastAsia="Arial" w:cs="Arial"/>
          <w:lang w:val="en-GB"/>
        </w:rPr>
        <w:t xml:space="preserve">. Critical </w:t>
      </w:r>
      <w:r w:rsidRPr="003A3267" w:rsidR="4486E1DD">
        <w:rPr>
          <w:rFonts w:ascii="Arial" w:hAnsi="Arial" w:eastAsia="Arial" w:cs="Arial"/>
          <w:lang w:val="en-GB"/>
        </w:rPr>
        <w:t>thinking,</w:t>
      </w:r>
      <w:r w:rsidRPr="003A3267" w:rsidR="478DB282">
        <w:rPr>
          <w:rFonts w:ascii="Arial" w:hAnsi="Arial" w:eastAsia="Arial" w:cs="Arial"/>
          <w:lang w:val="en-GB"/>
        </w:rPr>
        <w:t xml:space="preserve"> emotional intelligence, </w:t>
      </w:r>
      <w:r w:rsidRPr="003A3267" w:rsidR="4925D096">
        <w:rPr>
          <w:rFonts w:ascii="Arial" w:hAnsi="Arial" w:eastAsia="Arial" w:cs="Arial"/>
          <w:lang w:val="en-GB"/>
        </w:rPr>
        <w:t>leadership</w:t>
      </w:r>
      <w:r w:rsidRPr="003A3267" w:rsidR="478DB282">
        <w:rPr>
          <w:rFonts w:ascii="Arial" w:hAnsi="Arial" w:eastAsia="Arial" w:cs="Arial"/>
          <w:lang w:val="en-GB"/>
        </w:rPr>
        <w:t xml:space="preserve"> and strategic </w:t>
      </w:r>
      <w:r w:rsidRPr="003A3267" w:rsidR="21F262DA">
        <w:rPr>
          <w:rFonts w:ascii="Arial" w:hAnsi="Arial" w:eastAsia="Arial" w:cs="Arial"/>
          <w:lang w:val="en-GB"/>
        </w:rPr>
        <w:t>decision</w:t>
      </w:r>
      <w:r w:rsidRPr="003A3267" w:rsidR="478DB282">
        <w:rPr>
          <w:rFonts w:ascii="Arial" w:hAnsi="Arial" w:eastAsia="Arial" w:cs="Arial"/>
          <w:lang w:val="en-GB"/>
        </w:rPr>
        <w:t xml:space="preserve">-making are the main skills that will continue to be the most important </w:t>
      </w:r>
      <w:r w:rsidRPr="003A3267" w:rsidR="4E43F75B">
        <w:rPr>
          <w:rFonts w:ascii="Arial" w:hAnsi="Arial" w:eastAsia="Arial" w:cs="Arial"/>
          <w:lang w:val="en-GB"/>
        </w:rPr>
        <w:t>organizational</w:t>
      </w:r>
      <w:r w:rsidRPr="003A3267" w:rsidR="478DB282">
        <w:rPr>
          <w:rFonts w:ascii="Arial" w:hAnsi="Arial" w:eastAsia="Arial" w:cs="Arial"/>
          <w:lang w:val="en-GB"/>
        </w:rPr>
        <w:t xml:space="preserve"> environment. Within the human capital management</w:t>
      </w:r>
      <w:r w:rsidRPr="003A3267" w:rsidR="0CEDEDEC">
        <w:rPr>
          <w:rFonts w:ascii="Arial" w:hAnsi="Arial" w:eastAsia="Arial" w:cs="Arial"/>
          <w:lang w:val="en-GB"/>
        </w:rPr>
        <w:t xml:space="preserve">, the professionals </w:t>
      </w:r>
      <w:r w:rsidRPr="003A3267" w:rsidR="70ECABA0">
        <w:rPr>
          <w:rFonts w:ascii="Arial" w:hAnsi="Arial" w:eastAsia="Arial" w:cs="Arial"/>
          <w:lang w:val="en-GB"/>
        </w:rPr>
        <w:t>must</w:t>
      </w:r>
      <w:r w:rsidRPr="003A3267" w:rsidR="0CEDEDEC">
        <w:rPr>
          <w:rFonts w:ascii="Arial" w:hAnsi="Arial" w:eastAsia="Arial" w:cs="Arial"/>
          <w:lang w:val="en-GB"/>
        </w:rPr>
        <w:t xml:space="preserve"> comprehend the whole </w:t>
      </w:r>
      <w:r w:rsidRPr="003A3267" w:rsidR="5B577415">
        <w:rPr>
          <w:rFonts w:ascii="Arial" w:hAnsi="Arial" w:eastAsia="Arial" w:cs="Arial"/>
          <w:lang w:val="en-GB"/>
        </w:rPr>
        <w:t>behaviour</w:t>
      </w:r>
      <w:r w:rsidRPr="003A3267" w:rsidR="0CEDEDEC">
        <w:rPr>
          <w:rFonts w:ascii="Arial" w:hAnsi="Arial" w:eastAsia="Arial" w:cs="Arial"/>
          <w:lang w:val="en-GB"/>
        </w:rPr>
        <w:t xml:space="preserve"> of the employees which needs to handle </w:t>
      </w:r>
      <w:r w:rsidRPr="003A3267" w:rsidR="6EE282F2">
        <w:rPr>
          <w:rFonts w:ascii="Arial" w:hAnsi="Arial" w:eastAsia="Arial" w:cs="Arial"/>
          <w:lang w:val="en-GB"/>
        </w:rPr>
        <w:t>organisational</w:t>
      </w:r>
      <w:r w:rsidRPr="003A3267" w:rsidR="0CEDEDEC">
        <w:rPr>
          <w:rFonts w:ascii="Arial" w:hAnsi="Arial" w:eastAsia="Arial" w:cs="Arial"/>
          <w:lang w:val="en-GB"/>
        </w:rPr>
        <w:t xml:space="preserve"> culture and </w:t>
      </w:r>
      <w:r w:rsidRPr="003A3267" w:rsidR="4A87D45A">
        <w:rPr>
          <w:rFonts w:ascii="Arial" w:hAnsi="Arial" w:eastAsia="Arial" w:cs="Arial"/>
          <w:lang w:val="en-GB"/>
        </w:rPr>
        <w:t>solve</w:t>
      </w:r>
      <w:r w:rsidRPr="003A3267" w:rsidR="0CEDEDEC">
        <w:rPr>
          <w:rFonts w:ascii="Arial" w:hAnsi="Arial" w:eastAsia="Arial" w:cs="Arial"/>
          <w:lang w:val="en-GB"/>
        </w:rPr>
        <w:t xml:space="preserve"> </w:t>
      </w:r>
      <w:r w:rsidRPr="003A3267" w:rsidR="74D15A14">
        <w:rPr>
          <w:rFonts w:ascii="Arial" w:hAnsi="Arial" w:eastAsia="Arial" w:cs="Arial"/>
          <w:lang w:val="en-GB"/>
        </w:rPr>
        <w:t>complex</w:t>
      </w:r>
      <w:r w:rsidRPr="003A3267" w:rsidR="568801AD">
        <w:rPr>
          <w:rFonts w:ascii="Arial" w:hAnsi="Arial" w:eastAsia="Arial" w:cs="Arial"/>
          <w:lang w:val="en-GB"/>
        </w:rPr>
        <w:t xml:space="preserve"> </w:t>
      </w:r>
      <w:r w:rsidRPr="003A3267" w:rsidR="0CEDEDEC">
        <w:rPr>
          <w:rFonts w:ascii="Arial" w:hAnsi="Arial" w:eastAsia="Arial" w:cs="Arial"/>
          <w:lang w:val="en-GB"/>
        </w:rPr>
        <w:t xml:space="preserve">relationship of human. These are the jobs that demands empathy, ethical </w:t>
      </w:r>
      <w:r w:rsidRPr="003A3267" w:rsidR="7D9678B2">
        <w:rPr>
          <w:rFonts w:ascii="Arial" w:hAnsi="Arial" w:eastAsia="Arial" w:cs="Arial"/>
          <w:lang w:val="en-GB"/>
        </w:rPr>
        <w:t>judgment</w:t>
      </w:r>
      <w:r w:rsidRPr="003A3267" w:rsidR="0CEDEDEC">
        <w:rPr>
          <w:rFonts w:ascii="Arial" w:hAnsi="Arial" w:eastAsia="Arial" w:cs="Arial"/>
          <w:lang w:val="en-GB"/>
        </w:rPr>
        <w:t xml:space="preserve"> and c</w:t>
      </w:r>
      <w:r w:rsidRPr="003A3267" w:rsidR="0FB2B642">
        <w:rPr>
          <w:rFonts w:ascii="Arial" w:hAnsi="Arial" w:eastAsia="Arial" w:cs="Arial"/>
          <w:lang w:val="en-GB"/>
        </w:rPr>
        <w:t xml:space="preserve">ommunication skills that </w:t>
      </w:r>
      <w:r w:rsidRPr="003A3267" w:rsidR="4FA8E554">
        <w:rPr>
          <w:rFonts w:ascii="Arial" w:hAnsi="Arial" w:eastAsia="Arial" w:cs="Arial"/>
          <w:lang w:val="en-GB"/>
        </w:rPr>
        <w:t>cannot</w:t>
      </w:r>
      <w:r w:rsidRPr="003A3267" w:rsidR="0FB2B642">
        <w:rPr>
          <w:rFonts w:ascii="Arial" w:hAnsi="Arial" w:eastAsia="Arial" w:cs="Arial"/>
          <w:lang w:val="en-GB"/>
        </w:rPr>
        <w:t xml:space="preserve"> </w:t>
      </w:r>
      <w:r w:rsidRPr="003A3267" w:rsidR="5B7C1885">
        <w:rPr>
          <w:rFonts w:ascii="Arial" w:hAnsi="Arial" w:eastAsia="Arial" w:cs="Arial"/>
          <w:lang w:val="en-GB"/>
        </w:rPr>
        <w:t>be</w:t>
      </w:r>
      <w:r w:rsidRPr="003A3267" w:rsidR="0FB2B642">
        <w:rPr>
          <w:rFonts w:ascii="Arial" w:hAnsi="Arial" w:eastAsia="Arial" w:cs="Arial"/>
          <w:lang w:val="en-GB"/>
        </w:rPr>
        <w:t xml:space="preserve"> entirely </w:t>
      </w:r>
      <w:r w:rsidRPr="003A3267" w:rsidR="775B1984">
        <w:rPr>
          <w:rFonts w:ascii="Arial" w:hAnsi="Arial" w:eastAsia="Arial" w:cs="Arial"/>
          <w:lang w:val="en-GB"/>
        </w:rPr>
        <w:t>substitute</w:t>
      </w:r>
      <w:r w:rsidRPr="003A3267" w:rsidR="0FB2B642">
        <w:rPr>
          <w:rFonts w:ascii="Arial" w:hAnsi="Arial" w:eastAsia="Arial" w:cs="Arial"/>
          <w:lang w:val="en-GB"/>
        </w:rPr>
        <w:t xml:space="preserve"> by AI systems. </w:t>
      </w:r>
    </w:p>
    <w:p w:rsidR="008A79F3" w:rsidP="00EF3275" w:rsidRDefault="317F3414" w14:paraId="5B80656D" w14:textId="77777777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  <w:lang w:val="en-GB"/>
        </w:rPr>
        <w:t xml:space="preserve">So, in </w:t>
      </w:r>
      <w:r w:rsidRPr="003A3267" w:rsidR="33F14D36">
        <w:rPr>
          <w:rFonts w:ascii="Arial" w:hAnsi="Arial" w:eastAsia="Arial" w:cs="Arial"/>
          <w:lang w:val="en-GB"/>
        </w:rPr>
        <w:t>these methods</w:t>
      </w:r>
      <w:r w:rsidRPr="003A3267">
        <w:rPr>
          <w:rFonts w:ascii="Arial" w:hAnsi="Arial" w:eastAsia="Arial" w:cs="Arial"/>
          <w:lang w:val="en-GB"/>
        </w:rPr>
        <w:t xml:space="preserve"> I </w:t>
      </w:r>
      <w:r w:rsidRPr="003A3267" w:rsidR="292DD86B">
        <w:rPr>
          <w:rFonts w:ascii="Arial" w:hAnsi="Arial" w:eastAsia="Arial" w:cs="Arial"/>
          <w:lang w:val="en-GB"/>
        </w:rPr>
        <w:t>will</w:t>
      </w:r>
      <w:r w:rsidRPr="003A3267">
        <w:rPr>
          <w:rFonts w:ascii="Arial" w:hAnsi="Arial" w:eastAsia="Arial" w:cs="Arial"/>
          <w:lang w:val="en-GB"/>
        </w:rPr>
        <w:t xml:space="preserve"> take AI as an effective ass</w:t>
      </w:r>
      <w:r w:rsidRPr="003A3267" w:rsidR="6B101358">
        <w:rPr>
          <w:rFonts w:ascii="Arial" w:hAnsi="Arial" w:eastAsia="Arial" w:cs="Arial"/>
          <w:lang w:val="en-GB"/>
        </w:rPr>
        <w:t xml:space="preserve">ess </w:t>
      </w:r>
      <w:r w:rsidRPr="003A3267">
        <w:rPr>
          <w:rFonts w:ascii="Arial" w:hAnsi="Arial" w:eastAsia="Arial" w:cs="Arial"/>
          <w:lang w:val="en-GB"/>
        </w:rPr>
        <w:t xml:space="preserve">tool to improve my professional </w:t>
      </w:r>
      <w:r w:rsidRPr="003A3267" w:rsidR="414953B2">
        <w:rPr>
          <w:rFonts w:ascii="Arial" w:hAnsi="Arial" w:eastAsia="Arial" w:cs="Arial"/>
          <w:lang w:val="en-GB"/>
        </w:rPr>
        <w:t>efficiency</w:t>
      </w:r>
      <w:r w:rsidRPr="003A3267">
        <w:rPr>
          <w:rFonts w:ascii="Arial" w:hAnsi="Arial" w:eastAsia="Arial" w:cs="Arial"/>
          <w:lang w:val="en-GB"/>
        </w:rPr>
        <w:t xml:space="preserve"> instead of regarding it as </w:t>
      </w:r>
      <w:r w:rsidRPr="003A3267" w:rsidR="3664BBAC">
        <w:rPr>
          <w:rFonts w:ascii="Arial" w:hAnsi="Arial" w:eastAsia="Arial" w:cs="Arial"/>
          <w:lang w:val="en-GB"/>
        </w:rPr>
        <w:t>substitute</w:t>
      </w:r>
      <w:r w:rsidRPr="003A3267">
        <w:rPr>
          <w:rFonts w:ascii="Arial" w:hAnsi="Arial" w:eastAsia="Arial" w:cs="Arial"/>
          <w:lang w:val="en-GB"/>
        </w:rPr>
        <w:t xml:space="preserve">. AI can be used to aid my work by </w:t>
      </w:r>
      <w:r w:rsidRPr="003A3267" w:rsidR="36761DB4">
        <w:rPr>
          <w:rFonts w:ascii="Arial" w:hAnsi="Arial" w:eastAsia="Arial" w:cs="Arial"/>
          <w:lang w:val="en-GB"/>
        </w:rPr>
        <w:t>offering</w:t>
      </w:r>
      <w:r w:rsidRPr="003A3267">
        <w:rPr>
          <w:rFonts w:ascii="Arial" w:hAnsi="Arial" w:eastAsia="Arial" w:cs="Arial"/>
          <w:lang w:val="en-GB"/>
        </w:rPr>
        <w:t xml:space="preserve"> data </w:t>
      </w:r>
      <w:r w:rsidRPr="003A3267" w:rsidR="3AE0949C">
        <w:rPr>
          <w:rFonts w:ascii="Arial" w:hAnsi="Arial" w:eastAsia="Arial" w:cs="Arial"/>
          <w:lang w:val="en-GB"/>
        </w:rPr>
        <w:t>analytics</w:t>
      </w:r>
      <w:r w:rsidRPr="003A3267">
        <w:rPr>
          <w:rFonts w:ascii="Arial" w:hAnsi="Arial" w:eastAsia="Arial" w:cs="Arial"/>
          <w:lang w:val="en-GB"/>
        </w:rPr>
        <w:t xml:space="preserve"> and</w:t>
      </w:r>
      <w:r w:rsidRPr="003A3267" w:rsidR="2BFC2AC0">
        <w:rPr>
          <w:rFonts w:ascii="Arial" w:hAnsi="Arial" w:eastAsia="Arial" w:cs="Arial"/>
          <w:lang w:val="en-GB"/>
        </w:rPr>
        <w:t xml:space="preserve"> </w:t>
      </w:r>
      <w:r w:rsidRPr="003A3267" w:rsidR="71BC3185">
        <w:rPr>
          <w:rFonts w:ascii="Arial" w:hAnsi="Arial" w:eastAsia="Arial" w:cs="Arial"/>
          <w:lang w:val="en-GB"/>
        </w:rPr>
        <w:t>knowledge</w:t>
      </w:r>
      <w:r w:rsidRPr="003A3267" w:rsidR="2BFC2AC0">
        <w:rPr>
          <w:rFonts w:ascii="Arial" w:hAnsi="Arial" w:eastAsia="Arial" w:cs="Arial"/>
          <w:lang w:val="en-GB"/>
        </w:rPr>
        <w:t xml:space="preserve"> workforce planning </w:t>
      </w:r>
      <w:r w:rsidRPr="003A3267" w:rsidR="32BFA68A">
        <w:rPr>
          <w:rFonts w:ascii="Arial" w:hAnsi="Arial" w:eastAsia="Arial" w:cs="Arial"/>
          <w:lang w:val="en-GB"/>
        </w:rPr>
        <w:t>and</w:t>
      </w:r>
      <w:r w:rsidRPr="003A3267" w:rsidR="2BFC2AC0">
        <w:rPr>
          <w:rFonts w:ascii="Arial" w:hAnsi="Arial" w:eastAsia="Arial" w:cs="Arial"/>
          <w:lang w:val="en-GB"/>
        </w:rPr>
        <w:t xml:space="preserve"> enhanced </w:t>
      </w:r>
      <w:r w:rsidRPr="003A3267" w:rsidR="69CFF3C9">
        <w:rPr>
          <w:rFonts w:ascii="Arial" w:hAnsi="Arial" w:eastAsia="Arial" w:cs="Arial"/>
          <w:lang w:val="en-GB"/>
        </w:rPr>
        <w:t>efficiency</w:t>
      </w:r>
      <w:r w:rsidRPr="003A3267" w:rsidR="2BFC2AC0">
        <w:rPr>
          <w:rFonts w:ascii="Arial" w:hAnsi="Arial" w:eastAsia="Arial" w:cs="Arial"/>
          <w:lang w:val="en-GB"/>
        </w:rPr>
        <w:t xml:space="preserve"> in </w:t>
      </w:r>
      <w:r w:rsidRPr="003A3267" w:rsidR="06F661E6">
        <w:rPr>
          <w:rFonts w:ascii="Arial" w:hAnsi="Arial" w:eastAsia="Arial" w:cs="Arial"/>
          <w:lang w:val="en-GB"/>
        </w:rPr>
        <w:t>data</w:t>
      </w:r>
      <w:r w:rsidRPr="003A3267" w:rsidR="2BFC2AC0">
        <w:rPr>
          <w:rFonts w:ascii="Arial" w:hAnsi="Arial" w:eastAsia="Arial" w:cs="Arial"/>
          <w:lang w:val="en-GB"/>
        </w:rPr>
        <w:t xml:space="preserve"> to day activities. The </w:t>
      </w:r>
      <w:r w:rsidRPr="003A3267" w:rsidR="5F2E438A">
        <w:rPr>
          <w:rFonts w:ascii="Arial" w:hAnsi="Arial" w:eastAsia="Arial" w:cs="Arial"/>
          <w:lang w:val="en-GB"/>
        </w:rPr>
        <w:t>entire</w:t>
      </w:r>
      <w:r w:rsidRPr="003A3267" w:rsidR="2BFC2AC0">
        <w:rPr>
          <w:rFonts w:ascii="Arial" w:hAnsi="Arial" w:eastAsia="Arial" w:cs="Arial"/>
          <w:lang w:val="en-GB"/>
        </w:rPr>
        <w:t xml:space="preserve"> process of information processing and analytic</w:t>
      </w:r>
      <w:r w:rsidRPr="003A3267" w:rsidR="00F01BF0">
        <w:rPr>
          <w:rFonts w:ascii="Arial" w:hAnsi="Arial" w:eastAsia="Arial" w:cs="Arial"/>
          <w:lang w:val="en-GB"/>
        </w:rPr>
        <w:t>al assistance helped me realise that by avoiding</w:t>
      </w:r>
      <w:r w:rsidRPr="003A3267" w:rsidR="2BFC2AC0">
        <w:rPr>
          <w:rFonts w:ascii="Arial" w:hAnsi="Arial" w:eastAsia="Arial" w:cs="Arial"/>
          <w:lang w:val="en-GB"/>
        </w:rPr>
        <w:t xml:space="preserve"> </w:t>
      </w:r>
      <w:r w:rsidRPr="003A3267" w:rsidR="6E13CB23">
        <w:rPr>
          <w:rFonts w:ascii="Arial" w:hAnsi="Arial" w:eastAsia="Arial" w:cs="Arial"/>
          <w:lang w:val="en-GB"/>
        </w:rPr>
        <w:t xml:space="preserve">AI provides me with an </w:t>
      </w:r>
      <w:r w:rsidRPr="003A3267" w:rsidR="5EEFCD8A">
        <w:rPr>
          <w:rFonts w:ascii="Arial" w:hAnsi="Arial" w:eastAsia="Arial" w:cs="Arial"/>
          <w:lang w:val="en-GB"/>
        </w:rPr>
        <w:t>opportunity</w:t>
      </w:r>
      <w:r w:rsidRPr="003A3267" w:rsidR="6E13CB23">
        <w:rPr>
          <w:rFonts w:ascii="Arial" w:hAnsi="Arial" w:eastAsia="Arial" w:cs="Arial"/>
          <w:lang w:val="en-GB"/>
        </w:rPr>
        <w:t xml:space="preserve"> </w:t>
      </w:r>
      <w:r w:rsidRPr="003A3267" w:rsidR="3298A822">
        <w:rPr>
          <w:rFonts w:ascii="Arial" w:hAnsi="Arial" w:eastAsia="Arial" w:cs="Arial"/>
          <w:lang w:val="en-GB"/>
        </w:rPr>
        <w:t>to</w:t>
      </w:r>
      <w:r w:rsidRPr="003A3267" w:rsidR="6E13CB23">
        <w:rPr>
          <w:rFonts w:ascii="Arial" w:hAnsi="Arial" w:eastAsia="Arial" w:cs="Arial"/>
          <w:lang w:val="en-GB"/>
        </w:rPr>
        <w:t xml:space="preserve"> </w:t>
      </w:r>
      <w:r w:rsidRPr="003A3267" w:rsidR="3A61CD78">
        <w:rPr>
          <w:rFonts w:ascii="Arial" w:hAnsi="Arial" w:eastAsia="Arial" w:cs="Arial"/>
          <w:lang w:val="en-GB"/>
        </w:rPr>
        <w:t>devote</w:t>
      </w:r>
      <w:r w:rsidRPr="003A3267" w:rsidR="6E13CB23">
        <w:rPr>
          <w:rFonts w:ascii="Arial" w:hAnsi="Arial" w:eastAsia="Arial" w:cs="Arial"/>
          <w:lang w:val="en-GB"/>
        </w:rPr>
        <w:t xml:space="preserve"> more time to being strategic and managing </w:t>
      </w:r>
      <w:r w:rsidRPr="003A3267" w:rsidR="2F7DE196">
        <w:rPr>
          <w:rFonts w:ascii="Arial" w:hAnsi="Arial" w:eastAsia="Arial" w:cs="Arial"/>
          <w:lang w:val="en-GB"/>
        </w:rPr>
        <w:t>people</w:t>
      </w:r>
      <w:r w:rsidRPr="003A3267" w:rsidR="6E13CB23">
        <w:rPr>
          <w:rFonts w:ascii="Arial" w:hAnsi="Arial" w:eastAsia="Arial" w:cs="Arial"/>
          <w:lang w:val="en-GB"/>
        </w:rPr>
        <w:t xml:space="preserve">. Hence, a fusion of new technology literacy with some good human skills will </w:t>
      </w:r>
      <w:r w:rsidRPr="003A3267" w:rsidR="62F17B44">
        <w:rPr>
          <w:rFonts w:ascii="Arial" w:hAnsi="Arial" w:eastAsia="Arial" w:cs="Arial"/>
          <w:lang w:val="en-GB"/>
        </w:rPr>
        <w:t>help</w:t>
      </w:r>
      <w:r w:rsidRPr="003A3267" w:rsidR="6E13CB23">
        <w:rPr>
          <w:rFonts w:ascii="Arial" w:hAnsi="Arial" w:eastAsia="Arial" w:cs="Arial"/>
          <w:lang w:val="en-GB"/>
        </w:rPr>
        <w:t xml:space="preserve"> me to cope with the </w:t>
      </w:r>
      <w:r w:rsidRPr="003A3267" w:rsidR="64B772BA">
        <w:rPr>
          <w:rFonts w:ascii="Arial" w:hAnsi="Arial" w:eastAsia="Arial" w:cs="Arial"/>
          <w:lang w:val="en-GB"/>
        </w:rPr>
        <w:t>effective</w:t>
      </w:r>
      <w:r w:rsidRPr="003A3267" w:rsidR="6E13CB23">
        <w:rPr>
          <w:rFonts w:ascii="Arial" w:hAnsi="Arial" w:eastAsia="Arial" w:cs="Arial"/>
          <w:lang w:val="en-GB"/>
        </w:rPr>
        <w:t xml:space="preserve"> </w:t>
      </w:r>
      <w:r w:rsidRPr="003A3267" w:rsidR="41DC9C4A">
        <w:rPr>
          <w:rFonts w:ascii="Arial" w:hAnsi="Arial" w:eastAsia="Arial" w:cs="Arial"/>
          <w:lang w:val="en-GB"/>
        </w:rPr>
        <w:t>changes</w:t>
      </w:r>
      <w:r w:rsidRPr="003A3267" w:rsidR="6E13CB23">
        <w:rPr>
          <w:rFonts w:ascii="Arial" w:hAnsi="Arial" w:eastAsia="Arial" w:cs="Arial"/>
          <w:lang w:val="en-GB"/>
        </w:rPr>
        <w:t xml:space="preserve"> in the </w:t>
      </w:r>
      <w:r w:rsidRPr="003A3267" w:rsidR="77764A27">
        <w:rPr>
          <w:rFonts w:ascii="Arial" w:hAnsi="Arial" w:eastAsia="Arial" w:cs="Arial"/>
          <w:lang w:val="en-GB"/>
        </w:rPr>
        <w:t>workplace</w:t>
      </w:r>
      <w:r w:rsidRPr="003A3267" w:rsidR="10E75EB3">
        <w:rPr>
          <w:rFonts w:ascii="Arial" w:hAnsi="Arial" w:eastAsia="Arial" w:cs="Arial"/>
          <w:lang w:val="en-GB"/>
        </w:rPr>
        <w:t xml:space="preserve"> and remain relevant in the whole world that is becoming more AI-centric. </w:t>
      </w:r>
    </w:p>
    <w:p w:rsidR="008A79F3" w:rsidP="008A79F3" w:rsidRDefault="008A79F3" w14:paraId="48FAA460" w14:textId="16DA138D">
      <w:pPr>
        <w:pStyle w:val="Heading1"/>
        <w:rPr>
          <w:rFonts w:eastAsia="Arial"/>
          <w:lang w:val="en-GB"/>
        </w:rPr>
      </w:pPr>
      <w:bookmarkStart w:name="_Toc224748034" w:id="42"/>
      <w:r>
        <w:rPr>
          <w:rFonts w:eastAsia="Arial"/>
          <w:lang w:val="en-GB"/>
        </w:rPr>
        <w:t>Conclusion</w:t>
      </w:r>
      <w:bookmarkEnd w:id="42"/>
    </w:p>
    <w:p w:rsidRPr="00BC053F" w:rsidR="007F33D1" w:rsidP="00BC053F" w:rsidRDefault="007F33D1" w14:paraId="66B19B21" w14:textId="7ABB8E49">
      <w:pPr>
        <w:spacing w:line="360" w:lineRule="auto"/>
        <w:jc w:val="both"/>
        <w:rPr>
          <w:rFonts w:ascii="Arial" w:hAnsi="Arial" w:cs="Arial"/>
          <w:lang w:val="en-GB"/>
        </w:rPr>
      </w:pPr>
      <w:r w:rsidRPr="00BC053F">
        <w:rPr>
          <w:rFonts w:ascii="Arial" w:hAnsi="Arial" w:cs="Arial"/>
          <w:lang w:val="en-GB"/>
        </w:rPr>
        <w:t xml:space="preserve">The whole report have shows that proper performance management and proper job structure are very critical to regarding innovation, </w:t>
      </w:r>
      <w:r w:rsidRPr="00BC053F" w:rsidR="00BC053F">
        <w:rPr>
          <w:rFonts w:ascii="Arial" w:hAnsi="Arial" w:cs="Arial"/>
          <w:lang w:val="en-GB"/>
        </w:rPr>
        <w:t>interest</w:t>
      </w:r>
      <w:r w:rsidRPr="00BC053F">
        <w:rPr>
          <w:rFonts w:ascii="Arial" w:hAnsi="Arial" w:cs="Arial"/>
          <w:lang w:val="en-GB"/>
        </w:rPr>
        <w:t xml:space="preserve"> and corporate performance in Aether Innovations. The combination of the OKRs, the feedback and </w:t>
      </w:r>
      <w:r w:rsidRPr="00BC053F" w:rsidR="00BC053F">
        <w:rPr>
          <w:rFonts w:ascii="Arial" w:hAnsi="Arial" w:cs="Arial"/>
          <w:lang w:val="en-GB"/>
        </w:rPr>
        <w:t>some</w:t>
      </w:r>
      <w:r w:rsidRPr="00BC053F">
        <w:rPr>
          <w:rFonts w:ascii="Arial" w:hAnsi="Arial" w:cs="Arial"/>
          <w:lang w:val="en-GB"/>
        </w:rPr>
        <w:t xml:space="preserve"> effective leadership functions to be established </w:t>
      </w:r>
      <w:r w:rsidRPr="00BC053F" w:rsidR="00BC053F">
        <w:rPr>
          <w:rFonts w:ascii="Arial" w:hAnsi="Arial" w:cs="Arial"/>
          <w:lang w:val="en-GB"/>
        </w:rPr>
        <w:t>with</w:t>
      </w:r>
      <w:r w:rsidRPr="00BC053F">
        <w:rPr>
          <w:rFonts w:ascii="Arial" w:hAnsi="Arial" w:cs="Arial"/>
          <w:lang w:val="en-GB"/>
        </w:rPr>
        <w:t xml:space="preserve"> the help of the job </w:t>
      </w:r>
      <w:r w:rsidRPr="00BC053F" w:rsidR="00BC053F">
        <w:rPr>
          <w:rFonts w:ascii="Arial" w:hAnsi="Arial" w:cs="Arial"/>
          <w:lang w:val="en-GB"/>
        </w:rPr>
        <w:t>characteristics</w:t>
      </w:r>
      <w:r w:rsidRPr="00BC053F">
        <w:rPr>
          <w:rFonts w:ascii="Arial" w:hAnsi="Arial" w:cs="Arial"/>
          <w:lang w:val="en-GB"/>
        </w:rPr>
        <w:t xml:space="preserve"> model which provides an effective path </w:t>
      </w:r>
      <w:r w:rsidRPr="00BC053F" w:rsidR="00BC053F">
        <w:rPr>
          <w:rFonts w:ascii="Arial" w:hAnsi="Arial" w:cs="Arial"/>
          <w:lang w:val="en-GB"/>
        </w:rPr>
        <w:t>towards in better.</w:t>
      </w:r>
    </w:p>
    <w:p w:rsidRPr="003A3267" w:rsidR="00E958C0" w:rsidP="00EF3275" w:rsidRDefault="317F3414" w14:paraId="7ACA7474" w14:textId="6E76B811">
      <w:pPr>
        <w:spacing w:line="360" w:lineRule="auto"/>
        <w:jc w:val="both"/>
        <w:rPr>
          <w:rFonts w:ascii="Arial" w:hAnsi="Arial" w:eastAsia="Arial" w:cs="Arial"/>
          <w:lang w:val="en-GB"/>
        </w:rPr>
      </w:pPr>
      <w:r w:rsidRPr="003A3267">
        <w:rPr>
          <w:rFonts w:ascii="Arial" w:hAnsi="Arial" w:eastAsia="Arial" w:cs="Arial"/>
        </w:rPr>
        <w:br w:type="page"/>
      </w:r>
      <w:r w:rsidRPr="003A3267" w:rsidR="1022818E">
        <w:rPr>
          <w:rFonts w:ascii="Arial" w:hAnsi="Arial" w:eastAsia="Arial" w:cs="Arial"/>
          <w:b/>
        </w:rPr>
        <w:lastRenderedPageBreak/>
        <w:t>Reference</w:t>
      </w:r>
    </w:p>
    <w:p w:rsidRPr="003A3267" w:rsidR="009C6F21" w:rsidP="00EF3275" w:rsidRDefault="009C6F21" w14:paraId="0377B70E" w14:textId="77777777">
      <w:pPr>
        <w:spacing w:line="360" w:lineRule="auto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Alexandrescu, A., Bărbuță, D.E., Buțincu, C.N., Archip, A., Pavăl, S.D., Mironeanu, C. and Scînteie, G.A., 2025. Design analysis for a distributed business innovation system employing generated expert profiles, matchmaking, and blockchain technology. </w:t>
      </w:r>
      <w:r w:rsidRPr="003A3267">
        <w:rPr>
          <w:rFonts w:ascii="Arial" w:hAnsi="Arial" w:eastAsia="Arial" w:cs="Arial"/>
          <w:i/>
          <w:iCs/>
        </w:rPr>
        <w:t>Future Internet</w:t>
      </w:r>
      <w:r w:rsidRPr="003A3267">
        <w:rPr>
          <w:rFonts w:ascii="Arial" w:hAnsi="Arial" w:eastAsia="Arial" w:cs="Arial"/>
        </w:rPr>
        <w:t xml:space="preserve">, </w:t>
      </w:r>
      <w:r w:rsidRPr="003A3267">
        <w:rPr>
          <w:rFonts w:ascii="Arial" w:hAnsi="Arial" w:eastAsia="Arial" w:cs="Arial"/>
          <w:i/>
          <w:iCs/>
        </w:rPr>
        <w:t>17</w:t>
      </w:r>
      <w:r w:rsidRPr="003A3267">
        <w:rPr>
          <w:rFonts w:ascii="Arial" w:hAnsi="Arial" w:eastAsia="Arial" w:cs="Arial"/>
        </w:rPr>
        <w:t xml:space="preserve">(4), p.171. </w:t>
      </w:r>
      <w:hyperlink r:id="rId10">
        <w:r w:rsidRPr="003A3267">
          <w:rPr>
            <w:rStyle w:val="Hyperlink"/>
            <w:rFonts w:ascii="Arial" w:hAnsi="Arial" w:eastAsia="Arial" w:cs="Arial"/>
            <w:color w:val="auto"/>
          </w:rPr>
          <w:t>https://doi.org/10.3390/fi17040171</w:t>
        </w:r>
      </w:hyperlink>
    </w:p>
    <w:p w:rsidRPr="003A3267" w:rsidR="009C6F21" w:rsidP="00EF3275" w:rsidRDefault="009C6F21" w14:paraId="22B64697" w14:textId="77777777">
      <w:pPr>
        <w:spacing w:after="200" w:line="360" w:lineRule="auto"/>
        <w:jc w:val="both"/>
        <w:rPr>
          <w:rFonts w:ascii="Arial" w:hAnsi="Arial" w:cs="Arial"/>
        </w:rPr>
      </w:pPr>
      <w:r w:rsidRPr="003A3267">
        <w:rPr>
          <w:rFonts w:ascii="Arial" w:hAnsi="Arial" w:eastAsia="Arial" w:cs="Arial"/>
          <w:lang w:val="en-GB"/>
        </w:rPr>
        <w:t xml:space="preserve">Bray Jr, C.E., 2023. </w:t>
      </w:r>
      <w:r w:rsidRPr="003A3267">
        <w:rPr>
          <w:rFonts w:ascii="Arial" w:hAnsi="Arial" w:eastAsia="Arial" w:cs="Arial"/>
          <w:i/>
          <w:iCs/>
          <w:lang w:val="en-GB"/>
        </w:rPr>
        <w:t>Diversity, equity, and inclusion post George Floyd and COVID-19: reflections from global business leaders on a changing paradigm</w:t>
      </w:r>
      <w:r w:rsidRPr="003A3267">
        <w:rPr>
          <w:rFonts w:ascii="Arial" w:hAnsi="Arial" w:eastAsia="Arial" w:cs="Arial"/>
          <w:lang w:val="en-GB"/>
        </w:rPr>
        <w:t xml:space="preserve">. Pepperdine University. </w:t>
      </w:r>
      <w:hyperlink r:id="rId11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https://search.proquest.com/openview/b2b279bf24ed16dbf9b62c05b583380d/1.pdf?pq-origsite=gscholar&amp;cbl=18750&amp;diss=y</w:t>
        </w:r>
      </w:hyperlink>
    </w:p>
    <w:p w:rsidRPr="003A3267" w:rsidR="009C6F21" w:rsidP="00EF3275" w:rsidRDefault="009C6F21" w14:paraId="45BED2AA" w14:textId="77777777">
      <w:pPr>
        <w:spacing w:after="200" w:line="360" w:lineRule="auto"/>
        <w:jc w:val="both"/>
        <w:rPr>
          <w:rFonts w:ascii="Arial" w:hAnsi="Arial" w:cs="Arial"/>
        </w:rPr>
      </w:pPr>
      <w:r w:rsidRPr="003A3267">
        <w:rPr>
          <w:rFonts w:ascii="Arial" w:hAnsi="Arial" w:eastAsia="Arial" w:cs="Arial"/>
          <w:lang w:val="en-GB"/>
        </w:rPr>
        <w:t xml:space="preserve">Datta, B.K., 2023. </w:t>
      </w:r>
      <w:r w:rsidRPr="003A3267">
        <w:rPr>
          <w:rFonts w:ascii="Arial" w:hAnsi="Arial" w:eastAsia="Arial" w:cs="Arial"/>
          <w:i/>
          <w:iCs/>
          <w:lang w:val="en-GB"/>
        </w:rPr>
        <w:t>Fast-Track Innovation and Commercialization: Tools and Techniques</w:t>
      </w:r>
      <w:r w:rsidRPr="003A3267">
        <w:rPr>
          <w:rFonts w:ascii="Arial" w:hAnsi="Arial" w:eastAsia="Arial" w:cs="Arial"/>
          <w:lang w:val="en-GB"/>
        </w:rPr>
        <w:t xml:space="preserve">. Springer Nature. </w:t>
      </w:r>
      <w:hyperlink r:id="rId12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https://doi.org/10.1007/978-3-031-30375-3</w:t>
        </w:r>
      </w:hyperlink>
    </w:p>
    <w:p w:rsidRPr="003A3267" w:rsidR="009C6F21" w:rsidP="00EF3275" w:rsidRDefault="009C6F21" w14:paraId="44A4AC5C" w14:textId="77777777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3A3267">
        <w:rPr>
          <w:rFonts w:ascii="Arial" w:hAnsi="Arial" w:eastAsia="Arial" w:cs="Arial"/>
          <w:lang w:val="en-GB"/>
        </w:rPr>
        <w:t>Falemi</w:t>
      </w:r>
      <w:proofErr w:type="spellEnd"/>
      <w:r w:rsidRPr="003A3267">
        <w:rPr>
          <w:rFonts w:ascii="Arial" w:hAnsi="Arial" w:eastAsia="Arial" w:cs="Arial"/>
          <w:lang w:val="en-GB"/>
        </w:rPr>
        <w:t xml:space="preserve">, A., Akhigbe, R. and Akin-Oluyomi, O.T., 2025. A Proposed Operational Growth Framework Linking Leadership Effectiveness with Measurable Business Outcomes. </w:t>
      </w:r>
      <w:hyperlink r:id="rId13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https://www.allmultidisciplinaryjournal.com/uploads/archives/20251217153713_MGE-2025-6-172.1.pdf</w:t>
        </w:r>
      </w:hyperlink>
    </w:p>
    <w:p w:rsidRPr="003A3267" w:rsidR="009C6F21" w:rsidP="00EF3275" w:rsidRDefault="009C6F21" w14:paraId="7C750EC6" w14:textId="77777777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3A3267">
        <w:rPr>
          <w:rFonts w:ascii="Arial" w:hAnsi="Arial" w:eastAsia="Arial" w:cs="Arial"/>
          <w:lang w:val="en-GB"/>
        </w:rPr>
        <w:t>Ginesti</w:t>
      </w:r>
      <w:proofErr w:type="spellEnd"/>
      <w:r w:rsidRPr="003A3267">
        <w:rPr>
          <w:rFonts w:ascii="Arial" w:hAnsi="Arial" w:eastAsia="Arial" w:cs="Arial"/>
          <w:lang w:val="en-GB"/>
        </w:rPr>
        <w:t xml:space="preserve">, G., Spanò, R., Ferri, L. and Caldarelli, A., 2021. The chief financial officer (CFO) profile and R&amp;D investment intensity: evidence from listed European companies. </w:t>
      </w:r>
      <w:r w:rsidRPr="003A3267">
        <w:rPr>
          <w:rFonts w:ascii="Arial" w:hAnsi="Arial" w:eastAsia="Arial" w:cs="Arial"/>
          <w:i/>
          <w:iCs/>
          <w:lang w:val="en-GB"/>
        </w:rPr>
        <w:t>Management Decision</w:t>
      </w:r>
      <w:r w:rsidRPr="003A3267">
        <w:rPr>
          <w:rFonts w:ascii="Arial" w:hAnsi="Arial" w:eastAsia="Arial" w:cs="Arial"/>
          <w:lang w:val="en-GB"/>
        </w:rPr>
        <w:t xml:space="preserve">, </w:t>
      </w:r>
      <w:r w:rsidRPr="003A3267">
        <w:rPr>
          <w:rFonts w:ascii="Arial" w:hAnsi="Arial" w:eastAsia="Arial" w:cs="Arial"/>
          <w:i/>
          <w:iCs/>
          <w:lang w:val="en-GB"/>
        </w:rPr>
        <w:t>59</w:t>
      </w:r>
      <w:r w:rsidRPr="003A3267">
        <w:rPr>
          <w:rFonts w:ascii="Arial" w:hAnsi="Arial" w:eastAsia="Arial" w:cs="Arial"/>
          <w:lang w:val="en-GB"/>
        </w:rPr>
        <w:t xml:space="preserve">(13), pp.99-114. </w:t>
      </w:r>
      <w:hyperlink r:id="rId14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https://doi.org/10.1108/MD-05-2020-0650</w:t>
        </w:r>
      </w:hyperlink>
    </w:p>
    <w:p w:rsidRPr="003A3267" w:rsidR="009C6F21" w:rsidP="00EF3275" w:rsidRDefault="009C6F21" w14:paraId="31C4BB77" w14:textId="77777777">
      <w:pPr>
        <w:spacing w:after="200" w:line="360" w:lineRule="auto"/>
        <w:jc w:val="both"/>
        <w:rPr>
          <w:rFonts w:ascii="Arial" w:hAnsi="Arial" w:cs="Arial"/>
        </w:rPr>
      </w:pPr>
      <w:r w:rsidRPr="003A3267">
        <w:rPr>
          <w:rFonts w:ascii="Arial" w:hAnsi="Arial" w:eastAsia="Arial" w:cs="Arial"/>
          <w:lang w:val="en-GB"/>
        </w:rPr>
        <w:t xml:space="preserve">Jäntti, J., 2025. Navigating Growth and Employee Well-Being in Early-Stage Startups. </w:t>
      </w:r>
      <w:hyperlink r:id="rId15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https://helda.helsinki.fi/bitstreams/7b227503-4a54-44a3-883a-666aed488509/download</w:t>
        </w:r>
      </w:hyperlink>
    </w:p>
    <w:p w:rsidRPr="003A3267" w:rsidR="009C6F21" w:rsidP="00EF3275" w:rsidRDefault="009C6F21" w14:paraId="63588FAE" w14:textId="77777777">
      <w:pPr>
        <w:spacing w:after="200" w:line="360" w:lineRule="auto"/>
        <w:jc w:val="both"/>
        <w:rPr>
          <w:rFonts w:ascii="Arial" w:hAnsi="Arial" w:cs="Arial"/>
        </w:rPr>
      </w:pPr>
      <w:r w:rsidRPr="003A3267">
        <w:rPr>
          <w:rFonts w:ascii="Arial" w:hAnsi="Arial" w:eastAsia="Arial" w:cs="Arial"/>
          <w:lang w:val="en-GB"/>
        </w:rPr>
        <w:t xml:space="preserve">Lehto, M., 2023. Evaluating OKR framework as a strategy implementation tool: A case study for an IT company. </w:t>
      </w:r>
      <w:hyperlink r:id="rId16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https://www.theseus.fi/bitstream/handle/10024/818004/Lehto_Milka.pdf?sequence=2</w:t>
        </w:r>
      </w:hyperlink>
    </w:p>
    <w:p w:rsidRPr="003A3267" w:rsidR="009C6F21" w:rsidP="00EF3275" w:rsidRDefault="009C6F21" w14:paraId="578D030A" w14:textId="77777777">
      <w:pPr>
        <w:spacing w:after="200" w:line="360" w:lineRule="auto"/>
        <w:jc w:val="both"/>
        <w:rPr>
          <w:rFonts w:ascii="Arial" w:hAnsi="Arial" w:cs="Arial"/>
        </w:rPr>
      </w:pPr>
      <w:r w:rsidRPr="003A3267">
        <w:rPr>
          <w:rFonts w:ascii="Arial" w:hAnsi="Arial" w:eastAsia="Arial" w:cs="Arial"/>
          <w:lang w:val="en-GB"/>
        </w:rPr>
        <w:t xml:space="preserve">Luukkonen, J., 2025. Objectives and key results based strategic target setting: A case study in a global manufacturing company. </w:t>
      </w:r>
      <w:hyperlink r:id="rId17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https://lutpub.lut.fi/bitstream/handle/10024/170492/Masterthesis_Luukkonen_Jaakko.pdf?sequence=1</w:t>
        </w:r>
      </w:hyperlink>
    </w:p>
    <w:p w:rsidRPr="003A3267" w:rsidR="009C6F21" w:rsidP="00EF3275" w:rsidRDefault="009C6F21" w14:paraId="57BA8800" w14:textId="77777777">
      <w:pPr>
        <w:spacing w:after="200" w:line="360" w:lineRule="auto"/>
        <w:jc w:val="both"/>
        <w:rPr>
          <w:rStyle w:val="Hyperlink"/>
          <w:rFonts w:ascii="Arial" w:hAnsi="Arial" w:eastAsia="Arial" w:cs="Arial"/>
          <w:color w:val="auto"/>
          <w:lang w:val="en-GB"/>
        </w:rPr>
      </w:pPr>
      <w:proofErr w:type="spellStart"/>
      <w:r w:rsidRPr="003A3267">
        <w:rPr>
          <w:rFonts w:ascii="Arial" w:hAnsi="Arial" w:eastAsia="Arial" w:cs="Arial"/>
          <w:lang w:val="en-GB"/>
        </w:rPr>
        <w:lastRenderedPageBreak/>
        <w:t>Madanchi</w:t>
      </w:r>
      <w:proofErr w:type="spellEnd"/>
      <w:r w:rsidRPr="003A3267">
        <w:rPr>
          <w:rFonts w:ascii="Arial" w:hAnsi="Arial" w:eastAsia="Arial" w:cs="Arial"/>
          <w:lang w:val="en-GB"/>
        </w:rPr>
        <w:t xml:space="preserve">, F., Maghroor, H. and O’Neal, T., 2025. Integrating objectives and key results (OKRs) and key performance indicators (KPIs) in supply chain performance management. In </w:t>
      </w:r>
      <w:r w:rsidRPr="003A3267">
        <w:rPr>
          <w:rFonts w:ascii="Arial" w:hAnsi="Arial" w:eastAsia="Arial" w:cs="Arial"/>
          <w:i/>
          <w:iCs/>
          <w:lang w:val="en-GB"/>
        </w:rPr>
        <w:t>Proceedings of the 10th North American Conference on Industrial Engineering and Operations Management, Orlando, FL</w:t>
      </w:r>
      <w:r w:rsidRPr="003A3267">
        <w:rPr>
          <w:rFonts w:ascii="Arial" w:hAnsi="Arial" w:eastAsia="Arial" w:cs="Arial"/>
          <w:lang w:val="en-GB"/>
        </w:rPr>
        <w:t xml:space="preserve"> (pp. 1-8). </w:t>
      </w:r>
      <w:hyperlink r:id="rId18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https://doi.org/10.46254/NA10.20250255</w:t>
        </w:r>
      </w:hyperlink>
    </w:p>
    <w:p w:rsidRPr="003A3267" w:rsidR="0006302B" w:rsidP="00EF3275" w:rsidRDefault="0006302B" w14:paraId="36F6228C" w14:textId="437DB9C2">
      <w:pPr>
        <w:spacing w:after="200" w:line="360" w:lineRule="auto"/>
        <w:jc w:val="both"/>
        <w:rPr>
          <w:rFonts w:ascii="Arial" w:hAnsi="Arial" w:cs="Arial"/>
          <w:lang w:val="en-IN"/>
        </w:rPr>
      </w:pPr>
      <w:r w:rsidRPr="003A3267">
        <w:rPr>
          <w:rFonts w:ascii="Arial" w:hAnsi="Arial" w:cs="Arial"/>
          <w:lang w:val="en-IN"/>
        </w:rPr>
        <w:t xml:space="preserve">Makiwa, T. (2025, February 24). </w:t>
      </w:r>
      <w:r w:rsidRPr="003A3267">
        <w:rPr>
          <w:rFonts w:ascii="Arial" w:hAnsi="Arial" w:cs="Arial"/>
          <w:i/>
          <w:iCs/>
          <w:lang w:val="en-IN"/>
        </w:rPr>
        <w:t>The job characteristic model: everything you need to know</w:t>
      </w:r>
      <w:r w:rsidRPr="003A3267">
        <w:rPr>
          <w:rFonts w:ascii="Arial" w:hAnsi="Arial" w:cs="Arial"/>
          <w:lang w:val="en-IN"/>
        </w:rPr>
        <w:t xml:space="preserve">. The Human Capital Hub. </w:t>
      </w:r>
      <w:hyperlink w:history="1" r:id="rId19">
        <w:r w:rsidRPr="003A3267">
          <w:rPr>
            <w:rStyle w:val="Hyperlink"/>
            <w:rFonts w:ascii="Arial" w:hAnsi="Arial" w:cs="Arial"/>
            <w:color w:val="auto"/>
            <w:lang w:val="en-IN"/>
          </w:rPr>
          <w:t>https://www.thehumancapitalhub.com/articles/the-job-characteristic-model-everything-you-need-to-know</w:t>
        </w:r>
      </w:hyperlink>
    </w:p>
    <w:p w:rsidRPr="003A3267" w:rsidR="009C6F21" w:rsidP="00EF3275" w:rsidRDefault="009C6F21" w14:paraId="2A003B06" w14:textId="77777777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3A3267">
        <w:rPr>
          <w:rFonts w:ascii="Arial" w:hAnsi="Arial" w:eastAsia="Arial" w:cs="Arial"/>
          <w:lang w:val="en-GB"/>
        </w:rPr>
        <w:t>Mislam</w:t>
      </w:r>
      <w:proofErr w:type="spellEnd"/>
      <w:r w:rsidRPr="003A3267">
        <w:rPr>
          <w:rFonts w:ascii="Arial" w:hAnsi="Arial" w:eastAsia="Arial" w:cs="Arial"/>
          <w:lang w:val="en-GB"/>
        </w:rPr>
        <w:t xml:space="preserve">, M.Y. and Hui, D.L.C., 2025. A Study on Job Characteristic Model (JCM) towards Job Satisfaction among Metrology Employees in Klang Valley, Malaysia. </w:t>
      </w:r>
      <w:r w:rsidRPr="003A3267">
        <w:rPr>
          <w:rFonts w:ascii="Arial" w:hAnsi="Arial" w:eastAsia="Arial" w:cs="Arial"/>
          <w:i/>
          <w:iCs/>
          <w:lang w:val="en-GB"/>
        </w:rPr>
        <w:t>The Asian Journal of Professional &amp; Business Studies</w:t>
      </w:r>
      <w:r w:rsidRPr="003A3267">
        <w:rPr>
          <w:rFonts w:ascii="Arial" w:hAnsi="Arial" w:eastAsia="Arial" w:cs="Arial"/>
          <w:lang w:val="en-GB"/>
        </w:rPr>
        <w:t xml:space="preserve">, </w:t>
      </w:r>
      <w:r w:rsidRPr="003A3267">
        <w:rPr>
          <w:rFonts w:ascii="Arial" w:hAnsi="Arial" w:eastAsia="Arial" w:cs="Arial"/>
          <w:i/>
          <w:iCs/>
          <w:lang w:val="en-GB"/>
        </w:rPr>
        <w:t>6</w:t>
      </w:r>
      <w:r w:rsidRPr="003A3267">
        <w:rPr>
          <w:rFonts w:ascii="Arial" w:hAnsi="Arial" w:eastAsia="Arial" w:cs="Arial"/>
          <w:lang w:val="en-GB"/>
        </w:rPr>
        <w:t xml:space="preserve">(1), pp.169-176. </w:t>
      </w:r>
      <w:hyperlink r:id="rId20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https://doi.org/10.61688/ajpbs.v6i1.399</w:t>
        </w:r>
      </w:hyperlink>
    </w:p>
    <w:p w:rsidRPr="003A3267" w:rsidR="009C6F21" w:rsidP="00EF3275" w:rsidRDefault="009C6F21" w14:paraId="65E5128B" w14:textId="77777777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3A3267">
        <w:rPr>
          <w:rFonts w:ascii="Arial" w:hAnsi="Arial" w:eastAsia="Arial" w:cs="Arial"/>
          <w:lang w:val="en-GB"/>
        </w:rPr>
        <w:t>Niembro</w:t>
      </w:r>
      <w:proofErr w:type="spellEnd"/>
      <w:r w:rsidRPr="003A3267">
        <w:rPr>
          <w:rFonts w:ascii="Arial" w:hAnsi="Arial" w:eastAsia="Arial" w:cs="Arial"/>
          <w:lang w:val="en-GB"/>
        </w:rPr>
        <w:t xml:space="preserve">, A. and Levin, L., 2026. A comprehensive review of regional innovation policy research: policy paradigms, evolution and underexplored topics. European Planning Studies, 34(3), pp.513-538. </w:t>
      </w:r>
      <w:hyperlink r:id="rId21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https://doi.org/10.1080/09654313.2025.2591713</w:t>
        </w:r>
      </w:hyperlink>
    </w:p>
    <w:p w:rsidRPr="003A3267" w:rsidR="009C6F21" w:rsidP="00EF3275" w:rsidRDefault="009C6F21" w14:paraId="200555A2" w14:textId="77777777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3A3267">
        <w:rPr>
          <w:rFonts w:ascii="Arial" w:hAnsi="Arial" w:eastAsia="Arial" w:cs="Arial"/>
          <w:lang w:val="en-GB"/>
        </w:rPr>
        <w:t>Puttaraju</w:t>
      </w:r>
      <w:proofErr w:type="spellEnd"/>
      <w:r w:rsidRPr="003A3267">
        <w:rPr>
          <w:rFonts w:ascii="Arial" w:hAnsi="Arial" w:eastAsia="Arial" w:cs="Arial"/>
          <w:lang w:val="en-GB"/>
        </w:rPr>
        <w:t xml:space="preserve">, K.H., 2021. Fostering an innovation and entrepreneurship in corporate environments. </w:t>
      </w:r>
      <w:r w:rsidRPr="003A3267">
        <w:rPr>
          <w:rFonts w:ascii="Arial" w:hAnsi="Arial" w:eastAsia="Arial" w:cs="Arial"/>
          <w:i/>
          <w:iCs/>
          <w:lang w:val="en-GB"/>
        </w:rPr>
        <w:t>International Journal of Innovative Research in Engineering &amp; Multidisciplinary Physical Sciences</w:t>
      </w:r>
      <w:r w:rsidRPr="003A3267">
        <w:rPr>
          <w:rFonts w:ascii="Arial" w:hAnsi="Arial" w:eastAsia="Arial" w:cs="Arial"/>
          <w:lang w:val="en-GB"/>
        </w:rPr>
        <w:t xml:space="preserve">, </w:t>
      </w:r>
      <w:r w:rsidRPr="003A3267">
        <w:rPr>
          <w:rFonts w:ascii="Arial" w:hAnsi="Arial" w:eastAsia="Arial" w:cs="Arial"/>
          <w:i/>
          <w:iCs/>
          <w:lang w:val="en-GB"/>
        </w:rPr>
        <w:t>9</w:t>
      </w:r>
      <w:r w:rsidRPr="003A3267">
        <w:rPr>
          <w:rFonts w:ascii="Arial" w:hAnsi="Arial" w:eastAsia="Arial" w:cs="Arial"/>
          <w:lang w:val="en-GB"/>
        </w:rPr>
        <w:t xml:space="preserve">(5), pp.1-7. </w:t>
      </w:r>
      <w:hyperlink r:id="rId22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https://www.academia.edu/download/121409603/231589.pdf</w:t>
        </w:r>
      </w:hyperlink>
    </w:p>
    <w:p w:rsidRPr="003A3267" w:rsidR="009C6F21" w:rsidP="00EF3275" w:rsidRDefault="009C6F21" w14:paraId="07B2FA5A" w14:textId="77777777">
      <w:pPr>
        <w:spacing w:after="200" w:line="360" w:lineRule="auto"/>
        <w:jc w:val="both"/>
        <w:rPr>
          <w:rFonts w:ascii="Arial" w:hAnsi="Arial" w:cs="Arial"/>
        </w:rPr>
      </w:pPr>
      <w:r w:rsidRPr="003A3267">
        <w:rPr>
          <w:rFonts w:ascii="Arial" w:hAnsi="Arial" w:eastAsia="Arial" w:cs="Arial"/>
          <w:lang w:val="en-GB"/>
        </w:rPr>
        <w:t xml:space="preserve">Ruppel, C., Stranzl, J. and Einwiller, S., 2022. Employee-centric perspective on organizational crisis: how organizational transparency and support help to mitigate employees' uncertainty, negative emotions and job disengagement. </w:t>
      </w:r>
      <w:r w:rsidRPr="003A3267">
        <w:rPr>
          <w:rFonts w:ascii="Arial" w:hAnsi="Arial" w:eastAsia="Arial" w:cs="Arial"/>
          <w:i/>
          <w:iCs/>
          <w:lang w:val="en-GB"/>
        </w:rPr>
        <w:t>Corporate Communications: An International Journal</w:t>
      </w:r>
      <w:r w:rsidRPr="003A3267">
        <w:rPr>
          <w:rFonts w:ascii="Arial" w:hAnsi="Arial" w:eastAsia="Arial" w:cs="Arial"/>
          <w:lang w:val="en-GB"/>
        </w:rPr>
        <w:t xml:space="preserve">, </w:t>
      </w:r>
      <w:r w:rsidRPr="003A3267">
        <w:rPr>
          <w:rFonts w:ascii="Arial" w:hAnsi="Arial" w:eastAsia="Arial" w:cs="Arial"/>
          <w:i/>
          <w:iCs/>
          <w:lang w:val="en-GB"/>
        </w:rPr>
        <w:t>27</w:t>
      </w:r>
      <w:r w:rsidRPr="003A3267">
        <w:rPr>
          <w:rFonts w:ascii="Arial" w:hAnsi="Arial" w:eastAsia="Arial" w:cs="Arial"/>
          <w:lang w:val="en-GB"/>
        </w:rPr>
        <w:t xml:space="preserve">(5), pp.1-22. </w:t>
      </w:r>
      <w:hyperlink r:id="rId23">
        <w:r w:rsidRPr="003A3267">
          <w:rPr>
            <w:rStyle w:val="Hyperlink"/>
            <w:rFonts w:ascii="Arial" w:hAnsi="Arial" w:eastAsia="Arial" w:cs="Arial"/>
            <w:color w:val="auto"/>
            <w:lang w:val="en-GB"/>
          </w:rPr>
          <w:t>https://doi.org/10.1108/CCIJ-04-2022-0045</w:t>
        </w:r>
      </w:hyperlink>
    </w:p>
    <w:p w:rsidRPr="003A3267" w:rsidR="009C6F21" w:rsidP="00EF3275" w:rsidRDefault="009C6F21" w14:paraId="783B01A5" w14:textId="77777777">
      <w:pPr>
        <w:spacing w:after="0"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t xml:space="preserve">Simplypsychology.org, 2025, Gibbs Reflective Cycle, Available at: </w:t>
      </w:r>
      <w:hyperlink r:id="rId24">
        <w:r w:rsidRPr="003A3267">
          <w:rPr>
            <w:rStyle w:val="Hyperlink"/>
            <w:rFonts w:ascii="Arial" w:hAnsi="Arial" w:eastAsia="Arial" w:cs="Arial"/>
            <w:color w:val="auto"/>
          </w:rPr>
          <w:t>https://www.simplypsychology.org/gibbs-reflective-cycle.html</w:t>
        </w:r>
      </w:hyperlink>
      <w:r w:rsidRPr="003A3267">
        <w:rPr>
          <w:rFonts w:ascii="Arial" w:hAnsi="Arial" w:eastAsia="Arial" w:cs="Arial"/>
        </w:rPr>
        <w:t xml:space="preserve"> [Accessed on: 25</w:t>
      </w:r>
      <w:r w:rsidRPr="003A3267">
        <w:rPr>
          <w:rFonts w:ascii="Arial" w:hAnsi="Arial" w:eastAsia="Arial" w:cs="Arial"/>
          <w:vertAlign w:val="superscript"/>
        </w:rPr>
        <w:t>th</w:t>
      </w:r>
      <w:r w:rsidRPr="003A3267">
        <w:rPr>
          <w:rFonts w:ascii="Arial" w:hAnsi="Arial" w:eastAsia="Arial" w:cs="Arial"/>
        </w:rPr>
        <w:t xml:space="preserve"> February, 2026]</w:t>
      </w:r>
    </w:p>
    <w:p w:rsidRPr="003A3267" w:rsidR="009C6F21" w:rsidP="00EF3275" w:rsidRDefault="009C6F21" w14:paraId="0ABB0491" w14:textId="77777777">
      <w:pPr>
        <w:spacing w:after="0" w:line="360" w:lineRule="auto"/>
        <w:jc w:val="both"/>
        <w:rPr>
          <w:rFonts w:ascii="Arial" w:hAnsi="Arial" w:eastAsia="Arial" w:cs="Arial"/>
        </w:rPr>
      </w:pPr>
      <w:r w:rsidRPr="003A3267">
        <w:rPr>
          <w:rFonts w:ascii="Arial" w:hAnsi="Arial" w:eastAsia="Arial" w:cs="Arial"/>
        </w:rPr>
        <w:lastRenderedPageBreak/>
        <w:t xml:space="preserve">Tran, T.D. and Van Pham, T., 2024. The relationship between thinking ability, emotional intelligence, and Decision-Making. </w:t>
      </w:r>
      <w:r w:rsidRPr="003A3267">
        <w:rPr>
          <w:rFonts w:ascii="Arial" w:hAnsi="Arial" w:eastAsia="Arial" w:cs="Arial"/>
          <w:i/>
          <w:iCs/>
        </w:rPr>
        <w:t>Emerging Science Journal</w:t>
      </w:r>
      <w:r w:rsidRPr="003A3267">
        <w:rPr>
          <w:rFonts w:ascii="Arial" w:hAnsi="Arial" w:eastAsia="Arial" w:cs="Arial"/>
        </w:rPr>
        <w:t xml:space="preserve">, </w:t>
      </w:r>
      <w:r w:rsidRPr="003A3267">
        <w:rPr>
          <w:rFonts w:ascii="Arial" w:hAnsi="Arial" w:eastAsia="Arial" w:cs="Arial"/>
          <w:i/>
          <w:iCs/>
        </w:rPr>
        <w:t>8</w:t>
      </w:r>
      <w:r w:rsidRPr="003A3267">
        <w:rPr>
          <w:rFonts w:ascii="Arial" w:hAnsi="Arial" w:eastAsia="Arial" w:cs="Arial"/>
        </w:rPr>
        <w:t xml:space="preserve">(2), pp.644-657. </w:t>
      </w:r>
      <w:hyperlink r:id="rId25">
        <w:r w:rsidRPr="003A3267">
          <w:rPr>
            <w:rStyle w:val="Hyperlink"/>
            <w:rFonts w:ascii="Arial" w:hAnsi="Arial" w:eastAsia="Arial" w:cs="Arial"/>
            <w:color w:val="auto"/>
          </w:rPr>
          <w:t>https://pdfs.semanticscholar.org/d6b6/c4a854136166738acbbb6e694cfe494a123b.pdf</w:t>
        </w:r>
      </w:hyperlink>
    </w:p>
    <w:p w:rsidRPr="003A3267" w:rsidR="46F6DDE1" w:rsidP="00EF3275" w:rsidRDefault="46F6DDE1" w14:paraId="1CFCD637" w14:textId="2C0711D7">
      <w:pPr>
        <w:spacing w:line="360" w:lineRule="auto"/>
        <w:rPr>
          <w:rFonts w:ascii="Arial" w:hAnsi="Arial" w:eastAsia="Arial" w:cs="Arial"/>
        </w:rPr>
      </w:pPr>
    </w:p>
    <w:sectPr w:rsidRPr="003A3267" w:rsidR="46F6DDE1" w:rsidSect="009C6F21">
      <w:headerReference w:type="default" r:id="rId26"/>
      <w:footerReference w:type="default" r:id="rId27"/>
      <w:pgSz w:w="12240" w:h="15840" w:orient="portrait"/>
      <w:pgMar w:top="1440" w:right="1440" w:bottom="1440" w:left="1440" w:header="720" w:footer="720" w:gutter="0"/>
      <w:pgBorders w:offsetFrom="page">
        <w:top w:val="single" w:color="auto" w:sz="8" w:space="24"/>
        <w:left w:val="single" w:color="auto" w:sz="8" w:space="24"/>
        <w:bottom w:val="single" w:color="auto" w:sz="8" w:space="24"/>
        <w:right w:val="single" w:color="auto" w:sz="8" w:space="24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1784" w:rsidRDefault="00711784" w14:paraId="1FEA2C41" w14:textId="77777777">
      <w:pPr>
        <w:spacing w:after="0" w:line="240" w:lineRule="auto"/>
      </w:pPr>
      <w:r>
        <w:separator/>
      </w:r>
    </w:p>
  </w:endnote>
  <w:endnote w:type="continuationSeparator" w:id="0">
    <w:p w:rsidR="00711784" w:rsidRDefault="00711784" w14:paraId="0EC880D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2606532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C6F21" w:rsidRDefault="009C6F21" w14:paraId="6D3E1992" w14:textId="4F975FD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73C6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46F6DDE1" w:rsidP="46F6DDE1" w:rsidRDefault="46F6DDE1" w14:paraId="22F3BF29" w14:textId="7C7405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1784" w:rsidRDefault="00711784" w14:paraId="5E3B9FBC" w14:textId="77777777">
      <w:pPr>
        <w:spacing w:after="0" w:line="240" w:lineRule="auto"/>
      </w:pPr>
      <w:r>
        <w:separator/>
      </w:r>
    </w:p>
  </w:footnote>
  <w:footnote w:type="continuationSeparator" w:id="0">
    <w:p w:rsidR="00711784" w:rsidRDefault="00711784" w14:paraId="338E643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F6DDE1" w:rsidTr="46F6DDE1" w14:paraId="4939F88E" w14:textId="77777777">
      <w:trPr>
        <w:trHeight w:val="300"/>
      </w:trPr>
      <w:tc>
        <w:tcPr>
          <w:tcW w:w="3120" w:type="dxa"/>
        </w:tcPr>
        <w:p w:rsidR="46F6DDE1" w:rsidP="46F6DDE1" w:rsidRDefault="46F6DDE1" w14:paraId="1C549EA2" w14:textId="493042F4">
          <w:pPr>
            <w:pStyle w:val="Header"/>
            <w:ind w:left="-115"/>
          </w:pPr>
        </w:p>
      </w:tc>
      <w:tc>
        <w:tcPr>
          <w:tcW w:w="3120" w:type="dxa"/>
        </w:tcPr>
        <w:p w:rsidR="46F6DDE1" w:rsidP="46F6DDE1" w:rsidRDefault="46F6DDE1" w14:paraId="02CA7CD6" w14:textId="10BDF406">
          <w:pPr>
            <w:pStyle w:val="Header"/>
            <w:jc w:val="center"/>
          </w:pPr>
        </w:p>
      </w:tc>
      <w:tc>
        <w:tcPr>
          <w:tcW w:w="3120" w:type="dxa"/>
        </w:tcPr>
        <w:p w:rsidR="46F6DDE1" w:rsidP="46F6DDE1" w:rsidRDefault="46F6DDE1" w14:paraId="52601818" w14:textId="44AE117E">
          <w:pPr>
            <w:pStyle w:val="Header"/>
            <w:ind w:right="-115"/>
            <w:jc w:val="right"/>
          </w:pPr>
        </w:p>
      </w:tc>
    </w:tr>
  </w:tbl>
  <w:p w:rsidR="46F6DDE1" w:rsidP="46F6DDE1" w:rsidRDefault="46F6DDE1" w14:paraId="62CEDA45" w14:textId="025176F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chxOcZude+ue8" int2:id="sZJjaTL0">
      <int2:state int2:type="spell" int2:value="Rejected"/>
    </int2:textHash>
    <int2:textHash int2:hashCode="2dmzRa8PlMMkX2" int2:id="1ez5hKem">
      <int2:state int2:type="spell" int2:value="Rejected"/>
    </int2:textHash>
    <int2:bookmark int2:bookmarkName="_Int_JFlAcvVi" int2:invalidationBookmarkName="" int2:hashCode="FKWEHyKgMi6AhZ" int2:id="OsXygPQV">
      <int2:state int2:type="gram" int2:value="Rejected"/>
    </int2:bookmark>
    <int2:bookmark int2:bookmarkName="_Int_XXZh5Kh1" int2:invalidationBookmarkName="" int2:hashCode="mev6xGgVdQ6Wdo" int2:id="ifLhjmeu">
      <int2:state int2:type="gram" int2:value="Rejected"/>
    </int2:bookmark>
    <int2:bookmark int2:bookmarkName="_Int_nkyjUQXJ" int2:invalidationBookmarkName="" int2:hashCode="mJEKbprnp1Plpj" int2:id="ZYCpyCGe">
      <int2:state int2:type="gram" int2:value="Rejected"/>
    </int2:bookmark>
    <int2:bookmark int2:bookmarkName="_Int_G2DrPbtW" int2:invalidationBookmarkName="" int2:hashCode="XXv1Ch1PRBZ0nJ" int2:id="UBFq5SQl">
      <int2:state int2:type="gram" int2:value="Rejected"/>
    </int2:bookmark>
    <int2:bookmark int2:bookmarkName="_Int_leaO44bt" int2:invalidationBookmarkName="" int2:hashCode="eyxuBP6dvTmeah" int2:id="vJkhmBCX">
      <int2:state int2:type="gram" int2:value="Rejected"/>
    </int2:bookmark>
    <int2:bookmark int2:bookmarkName="_Int_qTnOjBmo" int2:invalidationBookmarkName="" int2:hashCode="dDFPwJA+t+Kcmm" int2:id="kihqqZKa">
      <int2:state int2:type="gram" int2:value="Rejected"/>
    </int2:bookmark>
    <int2:bookmark int2:bookmarkName="_Int_EfJEdtml" int2:invalidationBookmarkName="" int2:hashCode="8XiGfaKHnK4PYG" int2:id="pg3bX6II">
      <int2:state int2:type="gram" int2:value="Rejected"/>
    </int2:bookmark>
    <int2:bookmark int2:bookmarkName="_Int_ZuFc9kRw" int2:invalidationBookmarkName="" int2:hashCode="VUiuTzTLtuMEFF" int2:id="dwNbtgq9">
      <int2:state int2:type="gram" int2:value="Rejected"/>
    </int2:bookmark>
    <int2:bookmark int2:bookmarkName="_Int_6peDa6EK" int2:invalidationBookmarkName="" int2:hashCode="eyxuBP6dvTmeah" int2:id="mYUytjqf">
      <int2:state int2:type="gram" int2:value="Rejected"/>
    </int2:bookmark>
    <int2:bookmark int2:bookmarkName="_Int_7k5rgYcq" int2:invalidationBookmarkName="" int2:hashCode="QdhFn5By/K7XgV" int2:id="2LwTKkPx">
      <int2:state int2:type="gram" int2:value="Rejected"/>
    </int2:bookmark>
    <int2:bookmark int2:bookmarkName="_Int_pQNvjMo8" int2:invalidationBookmarkName="" int2:hashCode="uNsN/q5nQ29X+/" int2:id="0kUsJX0E">
      <int2:state int2:type="gram" int2:value="Rejected"/>
    </int2:bookmark>
    <int2:bookmark int2:bookmarkName="_Int_udnJy8gb" int2:invalidationBookmarkName="" int2:hashCode="8XiGfaKHnK4PYG" int2:id="bhXGdHhp">
      <int2:state int2:type="gram" int2:value="Rejected"/>
    </int2:bookmark>
    <int2:bookmark int2:bookmarkName="_Int_JqZXOEyI" int2:invalidationBookmarkName="" int2:hashCode="hUiPQ5VqeXHET/" int2:id="kvigUAsN">
      <int2:state int2:type="gram" int2:value="Rejected"/>
    </int2:bookmark>
    <int2:bookmark int2:bookmarkName="_Int_08eaybCi" int2:invalidationBookmarkName="" int2:hashCode="4yynqAuS3gefCX" int2:id="t2lfr0Le">
      <int2:state int2:type="gram" int2:value="Rejected"/>
    </int2:bookmark>
    <int2:bookmark int2:bookmarkName="_Int_e5DuAeA7" int2:invalidationBookmarkName="" int2:hashCode="LqSvKQcZeygP9h" int2:id="AQB2uJDt">
      <int2:state int2:type="gram" int2:value="Rejected"/>
    </int2:bookmark>
    <int2:bookmark int2:bookmarkName="_Int_ROB05kVS" int2:invalidationBookmarkName="" int2:hashCode="dDFPwJA+t+Kcmm" int2:id="yfZI6Wwb">
      <int2:state int2:type="gram" int2:value="Rejected"/>
    </int2:bookmark>
    <int2:bookmark int2:bookmarkName="_Int_KcvH96j8" int2:invalidationBookmarkName="" int2:hashCode="uWXwtl0AGG3BLG" int2:id="xNhAUuAd">
      <int2:state int2:type="gram" int2:value="Rejected"/>
    </int2:bookmark>
    <int2:bookmark int2:bookmarkName="_Int_ZnNhZvkI" int2:invalidationBookmarkName="" int2:hashCode="IvCifXm/poxjQV" int2:id="PJteNnnp">
      <int2:state int2:type="gram" int2:value="Rejected"/>
    </int2:bookmark>
    <int2:bookmark int2:bookmarkName="_Int_JCn4Tfes" int2:invalidationBookmarkName="" int2:hashCode="744Rl8X+yo30gg" int2:id="itmYLXPV">
      <int2:state int2:type="gram" int2:value="Rejected"/>
    </int2:bookmark>
    <int2:bookmark int2:bookmarkName="_Int_9wHKsGng" int2:invalidationBookmarkName="" int2:hashCode="nX40m2Docv6mFz" int2:id="5H6O5PBl">
      <int2:state int2:type="gram" int2:value="Rejected"/>
    </int2:bookmark>
    <int2:bookmark int2:bookmarkName="_Int_fP2uWzMu" int2:invalidationBookmarkName="" int2:hashCode="O4IMwbx0BJrfA3" int2:id="CBPKfvXf">
      <int2:state int2:type="gram" int2:value="Rejected"/>
    </int2:bookmark>
    <int2:bookmark int2:bookmarkName="_Int_EBCDJqGp" int2:invalidationBookmarkName="" int2:hashCode="phHvKOFWumRPde" int2:id="YiK1V9bb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D0429D"/>
    <w:multiLevelType w:val="hybridMultilevel"/>
    <w:tmpl w:val="0D4A4320"/>
    <w:lvl w:ilvl="0" w:tplc="7EF2A8A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052AF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B044C9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4ED9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FE6C4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E2EA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84C71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530C5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6853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0766456"/>
    <w:multiLevelType w:val="hybridMultilevel"/>
    <w:tmpl w:val="E962FDDE"/>
    <w:lvl w:ilvl="0" w:tplc="BB92522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13E2D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3E440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72AC2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156D8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6E7E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F83BD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B8274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DF423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BC8E9C"/>
    <w:rsid w:val="0006302B"/>
    <w:rsid w:val="00314353"/>
    <w:rsid w:val="0032FC4E"/>
    <w:rsid w:val="003A3267"/>
    <w:rsid w:val="005506CB"/>
    <w:rsid w:val="0056F239"/>
    <w:rsid w:val="00583F7B"/>
    <w:rsid w:val="005A405A"/>
    <w:rsid w:val="00711784"/>
    <w:rsid w:val="007F33D1"/>
    <w:rsid w:val="00847D86"/>
    <w:rsid w:val="0088169F"/>
    <w:rsid w:val="008A79F3"/>
    <w:rsid w:val="008BAE50"/>
    <w:rsid w:val="00946E58"/>
    <w:rsid w:val="0095409C"/>
    <w:rsid w:val="00955FBF"/>
    <w:rsid w:val="00993605"/>
    <w:rsid w:val="009C6F21"/>
    <w:rsid w:val="00A0486C"/>
    <w:rsid w:val="00B73C60"/>
    <w:rsid w:val="00BC053F"/>
    <w:rsid w:val="00C0415F"/>
    <w:rsid w:val="00D2CAB3"/>
    <w:rsid w:val="00E958C0"/>
    <w:rsid w:val="00EF3275"/>
    <w:rsid w:val="00F01BF0"/>
    <w:rsid w:val="00F266D2"/>
    <w:rsid w:val="00F84B4B"/>
    <w:rsid w:val="00F92D9A"/>
    <w:rsid w:val="01079259"/>
    <w:rsid w:val="010CE8B9"/>
    <w:rsid w:val="01C03709"/>
    <w:rsid w:val="01E5AD59"/>
    <w:rsid w:val="02682A9F"/>
    <w:rsid w:val="026C439A"/>
    <w:rsid w:val="0272481A"/>
    <w:rsid w:val="0293459F"/>
    <w:rsid w:val="029E96EB"/>
    <w:rsid w:val="02C6776E"/>
    <w:rsid w:val="030DCC93"/>
    <w:rsid w:val="032F7148"/>
    <w:rsid w:val="03AC2F25"/>
    <w:rsid w:val="04203537"/>
    <w:rsid w:val="043E3FBF"/>
    <w:rsid w:val="04DA102B"/>
    <w:rsid w:val="04EF1479"/>
    <w:rsid w:val="0515956D"/>
    <w:rsid w:val="05568D7D"/>
    <w:rsid w:val="058307FF"/>
    <w:rsid w:val="05893110"/>
    <w:rsid w:val="05AC9765"/>
    <w:rsid w:val="05DF9BE1"/>
    <w:rsid w:val="05E76956"/>
    <w:rsid w:val="06F661E6"/>
    <w:rsid w:val="072D489D"/>
    <w:rsid w:val="0794D08F"/>
    <w:rsid w:val="079D9219"/>
    <w:rsid w:val="07AB6C28"/>
    <w:rsid w:val="07B6E883"/>
    <w:rsid w:val="07F2782C"/>
    <w:rsid w:val="08091B12"/>
    <w:rsid w:val="08569829"/>
    <w:rsid w:val="08A4F302"/>
    <w:rsid w:val="09509493"/>
    <w:rsid w:val="095548A0"/>
    <w:rsid w:val="09D87C14"/>
    <w:rsid w:val="09E442BD"/>
    <w:rsid w:val="09FDC428"/>
    <w:rsid w:val="0A30442D"/>
    <w:rsid w:val="0A70BD89"/>
    <w:rsid w:val="0A827C92"/>
    <w:rsid w:val="0AF7FEB2"/>
    <w:rsid w:val="0B56A98D"/>
    <w:rsid w:val="0BB77E2D"/>
    <w:rsid w:val="0BF12F4D"/>
    <w:rsid w:val="0C3BE93B"/>
    <w:rsid w:val="0CD0560B"/>
    <w:rsid w:val="0CEDEDEC"/>
    <w:rsid w:val="0D1EBA09"/>
    <w:rsid w:val="0D962205"/>
    <w:rsid w:val="0DB07A6F"/>
    <w:rsid w:val="0DB82E80"/>
    <w:rsid w:val="0DB8F5A0"/>
    <w:rsid w:val="0DD2E03A"/>
    <w:rsid w:val="0E208EFE"/>
    <w:rsid w:val="0EA89FC7"/>
    <w:rsid w:val="0EB86D31"/>
    <w:rsid w:val="0F1AE14C"/>
    <w:rsid w:val="0F308ACE"/>
    <w:rsid w:val="0F8793CF"/>
    <w:rsid w:val="0FB2B642"/>
    <w:rsid w:val="0FDC91F6"/>
    <w:rsid w:val="0FDD5378"/>
    <w:rsid w:val="1011A964"/>
    <w:rsid w:val="1022818E"/>
    <w:rsid w:val="1071A36E"/>
    <w:rsid w:val="107DE4DD"/>
    <w:rsid w:val="1095C8C4"/>
    <w:rsid w:val="10C4AE15"/>
    <w:rsid w:val="10E75EB3"/>
    <w:rsid w:val="112A21B7"/>
    <w:rsid w:val="113318CB"/>
    <w:rsid w:val="11484AEC"/>
    <w:rsid w:val="120806B0"/>
    <w:rsid w:val="122CB1FB"/>
    <w:rsid w:val="1243D96F"/>
    <w:rsid w:val="124C4457"/>
    <w:rsid w:val="126E5959"/>
    <w:rsid w:val="12851F12"/>
    <w:rsid w:val="12F55BF9"/>
    <w:rsid w:val="1310C90F"/>
    <w:rsid w:val="13BCE6BC"/>
    <w:rsid w:val="13E7C782"/>
    <w:rsid w:val="144FA6B1"/>
    <w:rsid w:val="1539A53C"/>
    <w:rsid w:val="154A32B7"/>
    <w:rsid w:val="1558D203"/>
    <w:rsid w:val="161EB866"/>
    <w:rsid w:val="16404714"/>
    <w:rsid w:val="1647E0FE"/>
    <w:rsid w:val="168CAF32"/>
    <w:rsid w:val="1695A791"/>
    <w:rsid w:val="169774E2"/>
    <w:rsid w:val="16D1FB5D"/>
    <w:rsid w:val="170BABEF"/>
    <w:rsid w:val="1751A828"/>
    <w:rsid w:val="17C2BA8B"/>
    <w:rsid w:val="1800FAEA"/>
    <w:rsid w:val="182DA73A"/>
    <w:rsid w:val="187A18D1"/>
    <w:rsid w:val="189F277A"/>
    <w:rsid w:val="18B96DAD"/>
    <w:rsid w:val="1985C4D6"/>
    <w:rsid w:val="198AFCD3"/>
    <w:rsid w:val="19A1F9BD"/>
    <w:rsid w:val="1A5906A6"/>
    <w:rsid w:val="1A6403DF"/>
    <w:rsid w:val="1A6850D3"/>
    <w:rsid w:val="1AADF4B5"/>
    <w:rsid w:val="1ADC96CE"/>
    <w:rsid w:val="1B25453D"/>
    <w:rsid w:val="1B3F1E56"/>
    <w:rsid w:val="1B544E34"/>
    <w:rsid w:val="1B683B04"/>
    <w:rsid w:val="1BB70D32"/>
    <w:rsid w:val="1BBAB017"/>
    <w:rsid w:val="1C2C181D"/>
    <w:rsid w:val="1CAEDA60"/>
    <w:rsid w:val="1CC1E645"/>
    <w:rsid w:val="1DA2BB05"/>
    <w:rsid w:val="1DBA7554"/>
    <w:rsid w:val="1DCA0D50"/>
    <w:rsid w:val="1E20FB5B"/>
    <w:rsid w:val="1E6E40D6"/>
    <w:rsid w:val="1ED04B31"/>
    <w:rsid w:val="1EFE9C30"/>
    <w:rsid w:val="1F51FE6E"/>
    <w:rsid w:val="1FB3A186"/>
    <w:rsid w:val="205FD86C"/>
    <w:rsid w:val="206ECCED"/>
    <w:rsid w:val="206FB40C"/>
    <w:rsid w:val="20F42465"/>
    <w:rsid w:val="20F94E7A"/>
    <w:rsid w:val="212504A7"/>
    <w:rsid w:val="212A455B"/>
    <w:rsid w:val="2179E594"/>
    <w:rsid w:val="21B87385"/>
    <w:rsid w:val="21F262DA"/>
    <w:rsid w:val="2266D9FC"/>
    <w:rsid w:val="229392FC"/>
    <w:rsid w:val="233C415A"/>
    <w:rsid w:val="2341DB92"/>
    <w:rsid w:val="237AD252"/>
    <w:rsid w:val="2381C654"/>
    <w:rsid w:val="238CDE8F"/>
    <w:rsid w:val="23CA4A9D"/>
    <w:rsid w:val="24517A70"/>
    <w:rsid w:val="24840E89"/>
    <w:rsid w:val="248E3F51"/>
    <w:rsid w:val="24A6401C"/>
    <w:rsid w:val="24E7645B"/>
    <w:rsid w:val="24F8158E"/>
    <w:rsid w:val="25366693"/>
    <w:rsid w:val="25DA51BE"/>
    <w:rsid w:val="262DDC4B"/>
    <w:rsid w:val="26498495"/>
    <w:rsid w:val="2691AB4E"/>
    <w:rsid w:val="2691D291"/>
    <w:rsid w:val="26BC87F5"/>
    <w:rsid w:val="26DF0A50"/>
    <w:rsid w:val="26EA210C"/>
    <w:rsid w:val="27D56DB1"/>
    <w:rsid w:val="27FFA24C"/>
    <w:rsid w:val="2805DD77"/>
    <w:rsid w:val="2806C7FD"/>
    <w:rsid w:val="28958590"/>
    <w:rsid w:val="29244A37"/>
    <w:rsid w:val="292DD86B"/>
    <w:rsid w:val="2980F36A"/>
    <w:rsid w:val="29C2FBB0"/>
    <w:rsid w:val="29E223E1"/>
    <w:rsid w:val="2A128818"/>
    <w:rsid w:val="2A370EFD"/>
    <w:rsid w:val="2A4AE146"/>
    <w:rsid w:val="2A64D4BC"/>
    <w:rsid w:val="2A853C33"/>
    <w:rsid w:val="2AB30F7F"/>
    <w:rsid w:val="2AB37E2F"/>
    <w:rsid w:val="2AC08162"/>
    <w:rsid w:val="2B0E5988"/>
    <w:rsid w:val="2B8BECCD"/>
    <w:rsid w:val="2BA51652"/>
    <w:rsid w:val="2BE0AEA4"/>
    <w:rsid w:val="2BFC2AC0"/>
    <w:rsid w:val="2C5A35AF"/>
    <w:rsid w:val="2C8E32B6"/>
    <w:rsid w:val="2C9CF19C"/>
    <w:rsid w:val="2D4315AF"/>
    <w:rsid w:val="2D5AAB23"/>
    <w:rsid w:val="2E49752C"/>
    <w:rsid w:val="2E499642"/>
    <w:rsid w:val="2E4A38B7"/>
    <w:rsid w:val="2E93CBF2"/>
    <w:rsid w:val="2EA5E0C3"/>
    <w:rsid w:val="2EB13C99"/>
    <w:rsid w:val="2EF734C1"/>
    <w:rsid w:val="2F7DE196"/>
    <w:rsid w:val="2F8CFBDE"/>
    <w:rsid w:val="2F94A7A5"/>
    <w:rsid w:val="2F9B3CEE"/>
    <w:rsid w:val="3006FE2F"/>
    <w:rsid w:val="301C915C"/>
    <w:rsid w:val="303582DF"/>
    <w:rsid w:val="315C7BAD"/>
    <w:rsid w:val="317F3414"/>
    <w:rsid w:val="3181777B"/>
    <w:rsid w:val="3254E42F"/>
    <w:rsid w:val="32694089"/>
    <w:rsid w:val="3298A822"/>
    <w:rsid w:val="32BFA68A"/>
    <w:rsid w:val="32C7651A"/>
    <w:rsid w:val="32CFC84B"/>
    <w:rsid w:val="32DAD142"/>
    <w:rsid w:val="33050DBA"/>
    <w:rsid w:val="3319CD60"/>
    <w:rsid w:val="334A490F"/>
    <w:rsid w:val="33AA9A8B"/>
    <w:rsid w:val="33E246A1"/>
    <w:rsid w:val="33F14D36"/>
    <w:rsid w:val="3440159B"/>
    <w:rsid w:val="34874AC5"/>
    <w:rsid w:val="34A62FC8"/>
    <w:rsid w:val="34C63F4D"/>
    <w:rsid w:val="34C86E21"/>
    <w:rsid w:val="3502CFE9"/>
    <w:rsid w:val="3527F173"/>
    <w:rsid w:val="3546F2A5"/>
    <w:rsid w:val="359152EF"/>
    <w:rsid w:val="35C10B39"/>
    <w:rsid w:val="35C61EEF"/>
    <w:rsid w:val="36014C1C"/>
    <w:rsid w:val="360C962A"/>
    <w:rsid w:val="365A3293"/>
    <w:rsid w:val="3664BBAC"/>
    <w:rsid w:val="36761DB4"/>
    <w:rsid w:val="367D9554"/>
    <w:rsid w:val="36B60AFD"/>
    <w:rsid w:val="3752CA0B"/>
    <w:rsid w:val="37984309"/>
    <w:rsid w:val="37987477"/>
    <w:rsid w:val="37BCCDAF"/>
    <w:rsid w:val="382C1101"/>
    <w:rsid w:val="38584F20"/>
    <w:rsid w:val="3880EFC6"/>
    <w:rsid w:val="38C823DE"/>
    <w:rsid w:val="38FAF4FF"/>
    <w:rsid w:val="392DD3AD"/>
    <w:rsid w:val="3951C4B4"/>
    <w:rsid w:val="3A01717D"/>
    <w:rsid w:val="3A08C817"/>
    <w:rsid w:val="3A3241BE"/>
    <w:rsid w:val="3A390623"/>
    <w:rsid w:val="3A4A0928"/>
    <w:rsid w:val="3A61CD78"/>
    <w:rsid w:val="3AC05ADC"/>
    <w:rsid w:val="3AE0949C"/>
    <w:rsid w:val="3B5F2DD2"/>
    <w:rsid w:val="3B7020C1"/>
    <w:rsid w:val="3B713CB8"/>
    <w:rsid w:val="3C89BA2D"/>
    <w:rsid w:val="3C8F845A"/>
    <w:rsid w:val="3CA40E67"/>
    <w:rsid w:val="3CBE9A71"/>
    <w:rsid w:val="3CF0C67A"/>
    <w:rsid w:val="3D18BB71"/>
    <w:rsid w:val="3D5769FD"/>
    <w:rsid w:val="3D8675D4"/>
    <w:rsid w:val="3D929BD1"/>
    <w:rsid w:val="3DCD8421"/>
    <w:rsid w:val="3E89A9EA"/>
    <w:rsid w:val="3F4735DB"/>
    <w:rsid w:val="3FC1238E"/>
    <w:rsid w:val="3FF9AA27"/>
    <w:rsid w:val="4039E3FF"/>
    <w:rsid w:val="4133FB42"/>
    <w:rsid w:val="414953B2"/>
    <w:rsid w:val="416A3AB3"/>
    <w:rsid w:val="4174CA7F"/>
    <w:rsid w:val="41C1713C"/>
    <w:rsid w:val="41DC9C4A"/>
    <w:rsid w:val="41F1D0E9"/>
    <w:rsid w:val="4206F681"/>
    <w:rsid w:val="4273B750"/>
    <w:rsid w:val="436132C5"/>
    <w:rsid w:val="437087C8"/>
    <w:rsid w:val="43E92591"/>
    <w:rsid w:val="441A8CD9"/>
    <w:rsid w:val="445E095B"/>
    <w:rsid w:val="448089E7"/>
    <w:rsid w:val="4486E1DD"/>
    <w:rsid w:val="44D505CF"/>
    <w:rsid w:val="44F76D37"/>
    <w:rsid w:val="450FC5A1"/>
    <w:rsid w:val="458CC464"/>
    <w:rsid w:val="458FA2C5"/>
    <w:rsid w:val="45C02BED"/>
    <w:rsid w:val="45F92277"/>
    <w:rsid w:val="4699FEE5"/>
    <w:rsid w:val="46C8502F"/>
    <w:rsid w:val="46F6DDE1"/>
    <w:rsid w:val="470C8B27"/>
    <w:rsid w:val="4776C98D"/>
    <w:rsid w:val="477D5FFE"/>
    <w:rsid w:val="478DB282"/>
    <w:rsid w:val="479B5C7C"/>
    <w:rsid w:val="47FCCADD"/>
    <w:rsid w:val="483106AA"/>
    <w:rsid w:val="485DABDF"/>
    <w:rsid w:val="48DD2F12"/>
    <w:rsid w:val="48E13F83"/>
    <w:rsid w:val="491A2879"/>
    <w:rsid w:val="4925D096"/>
    <w:rsid w:val="493AED31"/>
    <w:rsid w:val="49443452"/>
    <w:rsid w:val="499AE4AE"/>
    <w:rsid w:val="49A9009B"/>
    <w:rsid w:val="49BF4CC9"/>
    <w:rsid w:val="49C1B867"/>
    <w:rsid w:val="4A0A9B59"/>
    <w:rsid w:val="4A0BC199"/>
    <w:rsid w:val="4A27BDE3"/>
    <w:rsid w:val="4A306D10"/>
    <w:rsid w:val="4A3A3D5C"/>
    <w:rsid w:val="4A3BDCF4"/>
    <w:rsid w:val="4A416FA4"/>
    <w:rsid w:val="4A87D45A"/>
    <w:rsid w:val="4A88CE69"/>
    <w:rsid w:val="4BE307D5"/>
    <w:rsid w:val="4BEF23E9"/>
    <w:rsid w:val="4C3C325D"/>
    <w:rsid w:val="4CDBDF3A"/>
    <w:rsid w:val="4D0268A9"/>
    <w:rsid w:val="4D0CA98E"/>
    <w:rsid w:val="4D4B4D12"/>
    <w:rsid w:val="4D9C6977"/>
    <w:rsid w:val="4DCE20E6"/>
    <w:rsid w:val="4E2D3ADE"/>
    <w:rsid w:val="4E43F75B"/>
    <w:rsid w:val="4E7C1A65"/>
    <w:rsid w:val="4E8D5099"/>
    <w:rsid w:val="4ED6968B"/>
    <w:rsid w:val="4FA8E554"/>
    <w:rsid w:val="4FC71614"/>
    <w:rsid w:val="5014FE2E"/>
    <w:rsid w:val="50331D8C"/>
    <w:rsid w:val="50676FE5"/>
    <w:rsid w:val="5138B2AA"/>
    <w:rsid w:val="51EDE432"/>
    <w:rsid w:val="51F0C94E"/>
    <w:rsid w:val="521586E1"/>
    <w:rsid w:val="5282DC29"/>
    <w:rsid w:val="52DFFDFC"/>
    <w:rsid w:val="542E7AD9"/>
    <w:rsid w:val="54448E88"/>
    <w:rsid w:val="548748C2"/>
    <w:rsid w:val="548E4783"/>
    <w:rsid w:val="55006B30"/>
    <w:rsid w:val="5503C0D5"/>
    <w:rsid w:val="550FD3F3"/>
    <w:rsid w:val="551D27C6"/>
    <w:rsid w:val="5520589A"/>
    <w:rsid w:val="552F146B"/>
    <w:rsid w:val="554452E7"/>
    <w:rsid w:val="557888CB"/>
    <w:rsid w:val="5580C116"/>
    <w:rsid w:val="5606DB7B"/>
    <w:rsid w:val="560E2DF2"/>
    <w:rsid w:val="561EA442"/>
    <w:rsid w:val="567744F2"/>
    <w:rsid w:val="568801AD"/>
    <w:rsid w:val="56EDE469"/>
    <w:rsid w:val="57577D54"/>
    <w:rsid w:val="575CFF20"/>
    <w:rsid w:val="5762B53F"/>
    <w:rsid w:val="576C6DAF"/>
    <w:rsid w:val="576FE0B5"/>
    <w:rsid w:val="5786E268"/>
    <w:rsid w:val="57B4D76E"/>
    <w:rsid w:val="57EF25DB"/>
    <w:rsid w:val="58001D3B"/>
    <w:rsid w:val="581C95E9"/>
    <w:rsid w:val="58274A98"/>
    <w:rsid w:val="583D92E3"/>
    <w:rsid w:val="5841B4B7"/>
    <w:rsid w:val="58952311"/>
    <w:rsid w:val="58C929C5"/>
    <w:rsid w:val="58E0ECED"/>
    <w:rsid w:val="5904EE98"/>
    <w:rsid w:val="5981D6DE"/>
    <w:rsid w:val="5987582C"/>
    <w:rsid w:val="59982C98"/>
    <w:rsid w:val="5A0194B6"/>
    <w:rsid w:val="5A2A9664"/>
    <w:rsid w:val="5A49FA85"/>
    <w:rsid w:val="5A64D899"/>
    <w:rsid w:val="5B062ACB"/>
    <w:rsid w:val="5B1529DB"/>
    <w:rsid w:val="5B577415"/>
    <w:rsid w:val="5B581092"/>
    <w:rsid w:val="5B76BDDF"/>
    <w:rsid w:val="5B7C1885"/>
    <w:rsid w:val="5BADB3C5"/>
    <w:rsid w:val="5BB7555E"/>
    <w:rsid w:val="5BDA29B8"/>
    <w:rsid w:val="5C3E2CFA"/>
    <w:rsid w:val="5C6FA2C8"/>
    <w:rsid w:val="5C768CBC"/>
    <w:rsid w:val="5CCB559D"/>
    <w:rsid w:val="5CCBA87D"/>
    <w:rsid w:val="5D012F02"/>
    <w:rsid w:val="5D1C3B45"/>
    <w:rsid w:val="5D4ABDE3"/>
    <w:rsid w:val="5D755A88"/>
    <w:rsid w:val="5D78CAA3"/>
    <w:rsid w:val="5E06133B"/>
    <w:rsid w:val="5E1392B3"/>
    <w:rsid w:val="5E3E8021"/>
    <w:rsid w:val="5EEFCD8A"/>
    <w:rsid w:val="5F2E438A"/>
    <w:rsid w:val="5F385CB4"/>
    <w:rsid w:val="5F9F4048"/>
    <w:rsid w:val="5FDC7AC0"/>
    <w:rsid w:val="6020FBF2"/>
    <w:rsid w:val="6085FDDF"/>
    <w:rsid w:val="6099605E"/>
    <w:rsid w:val="60CFC3D3"/>
    <w:rsid w:val="61642BD7"/>
    <w:rsid w:val="6172C9B3"/>
    <w:rsid w:val="618BF2E9"/>
    <w:rsid w:val="6209CE2F"/>
    <w:rsid w:val="621CBC52"/>
    <w:rsid w:val="62403C01"/>
    <w:rsid w:val="6262733A"/>
    <w:rsid w:val="62F17B44"/>
    <w:rsid w:val="6305EBC6"/>
    <w:rsid w:val="632EB3F0"/>
    <w:rsid w:val="635E7DB2"/>
    <w:rsid w:val="635F1E2A"/>
    <w:rsid w:val="638F0B5E"/>
    <w:rsid w:val="63B3A858"/>
    <w:rsid w:val="648B4D04"/>
    <w:rsid w:val="64B772BA"/>
    <w:rsid w:val="64BD80D4"/>
    <w:rsid w:val="65582F17"/>
    <w:rsid w:val="659D93AA"/>
    <w:rsid w:val="65A660EB"/>
    <w:rsid w:val="65ED2357"/>
    <w:rsid w:val="66256D63"/>
    <w:rsid w:val="66543243"/>
    <w:rsid w:val="666A7004"/>
    <w:rsid w:val="66BAB70E"/>
    <w:rsid w:val="66C47AA8"/>
    <w:rsid w:val="66C9E665"/>
    <w:rsid w:val="67048F3B"/>
    <w:rsid w:val="670B1B15"/>
    <w:rsid w:val="6716EACB"/>
    <w:rsid w:val="6735D4D5"/>
    <w:rsid w:val="67436629"/>
    <w:rsid w:val="6782AFAC"/>
    <w:rsid w:val="6816EC8F"/>
    <w:rsid w:val="682846FB"/>
    <w:rsid w:val="689F4228"/>
    <w:rsid w:val="68E258E9"/>
    <w:rsid w:val="6915C8C1"/>
    <w:rsid w:val="69244F8F"/>
    <w:rsid w:val="694AB697"/>
    <w:rsid w:val="694C2E80"/>
    <w:rsid w:val="69525A89"/>
    <w:rsid w:val="697A8725"/>
    <w:rsid w:val="69CFF3C9"/>
    <w:rsid w:val="69D2438A"/>
    <w:rsid w:val="69F2E287"/>
    <w:rsid w:val="6A952133"/>
    <w:rsid w:val="6B0BAE15"/>
    <w:rsid w:val="6B101358"/>
    <w:rsid w:val="6B12722B"/>
    <w:rsid w:val="6B24DE18"/>
    <w:rsid w:val="6B6575C0"/>
    <w:rsid w:val="6B74A8B3"/>
    <w:rsid w:val="6B7DBC33"/>
    <w:rsid w:val="6C02B979"/>
    <w:rsid w:val="6C23D556"/>
    <w:rsid w:val="6C4277A1"/>
    <w:rsid w:val="6CBC8E9C"/>
    <w:rsid w:val="6D3444CA"/>
    <w:rsid w:val="6DA9DBD8"/>
    <w:rsid w:val="6DD33D1E"/>
    <w:rsid w:val="6E13CB23"/>
    <w:rsid w:val="6E54F4E3"/>
    <w:rsid w:val="6E659CA7"/>
    <w:rsid w:val="6E78DA94"/>
    <w:rsid w:val="6EAA12E0"/>
    <w:rsid w:val="6ECBA4D5"/>
    <w:rsid w:val="6EE282F2"/>
    <w:rsid w:val="6F0DA89F"/>
    <w:rsid w:val="6F20D4DE"/>
    <w:rsid w:val="6F298B04"/>
    <w:rsid w:val="6F6B39E0"/>
    <w:rsid w:val="6FE5CF13"/>
    <w:rsid w:val="701FE8EC"/>
    <w:rsid w:val="704546A8"/>
    <w:rsid w:val="70ECABA0"/>
    <w:rsid w:val="7138B191"/>
    <w:rsid w:val="71434FA6"/>
    <w:rsid w:val="71B96E08"/>
    <w:rsid w:val="71BC3185"/>
    <w:rsid w:val="71E7D5BF"/>
    <w:rsid w:val="721AF803"/>
    <w:rsid w:val="7239E613"/>
    <w:rsid w:val="72DE91A6"/>
    <w:rsid w:val="732DCC87"/>
    <w:rsid w:val="7345C4D9"/>
    <w:rsid w:val="7351DFCC"/>
    <w:rsid w:val="7399F237"/>
    <w:rsid w:val="73CC87CD"/>
    <w:rsid w:val="73D60F6F"/>
    <w:rsid w:val="73EEA436"/>
    <w:rsid w:val="74B44867"/>
    <w:rsid w:val="74BCF225"/>
    <w:rsid w:val="74D15A14"/>
    <w:rsid w:val="75318801"/>
    <w:rsid w:val="75405B2E"/>
    <w:rsid w:val="75BBAAB7"/>
    <w:rsid w:val="75DDB343"/>
    <w:rsid w:val="76325328"/>
    <w:rsid w:val="7653CF25"/>
    <w:rsid w:val="77302127"/>
    <w:rsid w:val="775B1984"/>
    <w:rsid w:val="7772223A"/>
    <w:rsid w:val="77764A27"/>
    <w:rsid w:val="77A760A4"/>
    <w:rsid w:val="77C3B6A5"/>
    <w:rsid w:val="77F2C1DD"/>
    <w:rsid w:val="7855E79B"/>
    <w:rsid w:val="785DB1C1"/>
    <w:rsid w:val="786669B9"/>
    <w:rsid w:val="78A1E850"/>
    <w:rsid w:val="79344BB7"/>
    <w:rsid w:val="795D20E8"/>
    <w:rsid w:val="79ADE215"/>
    <w:rsid w:val="7A320CE8"/>
    <w:rsid w:val="7A392F35"/>
    <w:rsid w:val="7A5C9E85"/>
    <w:rsid w:val="7A6AD508"/>
    <w:rsid w:val="7A9495EE"/>
    <w:rsid w:val="7AFD8994"/>
    <w:rsid w:val="7B045206"/>
    <w:rsid w:val="7B0FF37E"/>
    <w:rsid w:val="7B47672F"/>
    <w:rsid w:val="7B787CC5"/>
    <w:rsid w:val="7BBFB851"/>
    <w:rsid w:val="7BE69BC7"/>
    <w:rsid w:val="7C39F847"/>
    <w:rsid w:val="7CAD0006"/>
    <w:rsid w:val="7CEC082A"/>
    <w:rsid w:val="7CFBE918"/>
    <w:rsid w:val="7D17BD5C"/>
    <w:rsid w:val="7D50B90C"/>
    <w:rsid w:val="7D8EDB02"/>
    <w:rsid w:val="7D9678B2"/>
    <w:rsid w:val="7D9BC8E6"/>
    <w:rsid w:val="7DF4C99A"/>
    <w:rsid w:val="7E03DFB8"/>
    <w:rsid w:val="7E2B60AD"/>
    <w:rsid w:val="7E58CE46"/>
    <w:rsid w:val="7E6BFA3D"/>
    <w:rsid w:val="7E936CDC"/>
    <w:rsid w:val="7ED1C4DE"/>
    <w:rsid w:val="7F11DCC4"/>
    <w:rsid w:val="7F598F9D"/>
    <w:rsid w:val="7F677CDF"/>
    <w:rsid w:val="7F8A4BFB"/>
    <w:rsid w:val="7FC196D4"/>
    <w:rsid w:val="7FE07BEB"/>
    <w:rsid w:val="7FE5C265"/>
    <w:rsid w:val="7FEC0F07"/>
    <w:rsid w:val="7FFAE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C8E9C"/>
  <w15:chartTrackingRefBased/>
  <w15:docId w15:val="{7FAFA7CB-AFEA-47E7-BCFB-3B778C225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F21"/>
    <w:pPr>
      <w:keepNext/>
      <w:keepLines/>
      <w:spacing w:before="240" w:after="0"/>
      <w:outlineLvl w:val="0"/>
    </w:pPr>
    <w:rPr>
      <w:rFonts w:ascii="Arial" w:hAnsi="Arial"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6F21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6F6DDE1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46F6DDE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46F6DDE1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46F6DDE1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9C6F21"/>
  </w:style>
  <w:style w:type="character" w:styleId="Heading1Char" w:customStyle="1">
    <w:name w:val="Heading 1 Char"/>
    <w:basedOn w:val="DefaultParagraphFont"/>
    <w:link w:val="Heading1"/>
    <w:uiPriority w:val="9"/>
    <w:rsid w:val="009C6F21"/>
    <w:rPr>
      <w:rFonts w:ascii="Arial" w:hAnsi="Arial" w:eastAsiaTheme="majorEastAsia" w:cstheme="majorBidi"/>
      <w:b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9C6F21"/>
    <w:rPr>
      <w:rFonts w:ascii="Arial" w:hAnsi="Arial" w:eastAsiaTheme="majorEastAsia" w:cstheme="majorBidi"/>
      <w:b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C6F21"/>
    <w:pPr>
      <w:spacing w:line="259" w:lineRule="auto"/>
      <w:outlineLvl w:val="9"/>
    </w:pPr>
    <w:rPr>
      <w:rFonts w:asciiTheme="majorHAnsi" w:hAnsiTheme="majorHAnsi"/>
      <w:b w:val="0"/>
      <w:color w:val="0F4761" w:themeColor="accent1" w:themeShade="BF"/>
      <w:sz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47D86"/>
    <w:pPr>
      <w:tabs>
        <w:tab w:val="right" w:leader="dot" w:pos="9350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9C6F21"/>
    <w:pPr>
      <w:spacing w:after="100"/>
      <w:ind w:left="240"/>
    </w:p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0630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226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4785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863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3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9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07426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hyperlink" Target="https://www.allmultidisciplinaryjournal.com/uploads/archives/20251217153713_MGE-2025-6-172.1.pdf" TargetMode="External" Id="rId13" /><Relationship Type="http://schemas.openxmlformats.org/officeDocument/2006/relationships/hyperlink" Target="https://doi.org/10.46254/NA10.20250255" TargetMode="External" Id="rId18" /><Relationship Type="http://schemas.openxmlformats.org/officeDocument/2006/relationships/header" Target="header1.xml" Id="rId26" /><Relationship Type="http://schemas.openxmlformats.org/officeDocument/2006/relationships/styles" Target="styles.xml" Id="rId3" /><Relationship Type="http://schemas.openxmlformats.org/officeDocument/2006/relationships/hyperlink" Target="https://doi.org/10.1080/09654313.2025.2591713" TargetMode="External" Id="rId21" /><Relationship Type="http://schemas.openxmlformats.org/officeDocument/2006/relationships/endnotes" Target="endnotes.xml" Id="rId7" /><Relationship Type="http://schemas.openxmlformats.org/officeDocument/2006/relationships/hyperlink" Target="https://doi.org/10.1007/978-3-031-30375-3" TargetMode="External" Id="rId12" /><Relationship Type="http://schemas.openxmlformats.org/officeDocument/2006/relationships/hyperlink" Target="https://lutpub.lut.fi/bitstream/handle/10024/170492/Masterthesis_Luukkonen_Jaakko.pdf?sequence=1" TargetMode="External" Id="rId17" /><Relationship Type="http://schemas.openxmlformats.org/officeDocument/2006/relationships/hyperlink" Target="https://pdfs.semanticscholar.org/d6b6/c4a854136166738acbbb6e694cfe494a123b.pdf" TargetMode="External" Id="rId25" /><Relationship Type="http://schemas.openxmlformats.org/officeDocument/2006/relationships/numbering" Target="numbering.xml" Id="rId2" /><Relationship Type="http://schemas.openxmlformats.org/officeDocument/2006/relationships/hyperlink" Target="https://www.theseus.fi/bitstream/handle/10024/818004/Lehto_Milka.pdf?sequence=2" TargetMode="External" Id="rId16" /><Relationship Type="http://schemas.openxmlformats.org/officeDocument/2006/relationships/hyperlink" Target="https://doi.org/10.61688/ajpbs.v6i1.399" TargetMode="External" Id="rId20" /><Relationship Type="http://schemas.openxmlformats.org/officeDocument/2006/relationships/theme" Target="theme/theme1.xml" Id="rId29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yperlink" Target="https://search.proquest.com/openview/b2b279bf24ed16dbf9b62c05b583380d/1.pdf?pq-origsite=gscholar&amp;cbl=18750&amp;diss=y" TargetMode="External" Id="rId11" /><Relationship Type="http://schemas.openxmlformats.org/officeDocument/2006/relationships/hyperlink" Target="https://www.simplypsychology.org/gibbs-reflective-cycle.html" TargetMode="External" Id="rId24" /><Relationship Type="http://schemas.openxmlformats.org/officeDocument/2006/relationships/webSettings" Target="webSettings.xml" Id="rId5" /><Relationship Type="http://schemas.openxmlformats.org/officeDocument/2006/relationships/hyperlink" Target="https://helda.helsinki.fi/bitstreams/7b227503-4a54-44a3-883a-666aed488509/download" TargetMode="External" Id="rId15" /><Relationship Type="http://schemas.openxmlformats.org/officeDocument/2006/relationships/hyperlink" Target="https://doi.org/10.1108/CCIJ-04-2022-0045" TargetMode="External" Id="rId23" /><Relationship Type="http://schemas.openxmlformats.org/officeDocument/2006/relationships/fontTable" Target="fontTable.xml" Id="rId28" /><Relationship Type="http://schemas.openxmlformats.org/officeDocument/2006/relationships/hyperlink" Target="https://doi.org/10.3390/fi17040171" TargetMode="External" Id="rId10" /><Relationship Type="http://schemas.openxmlformats.org/officeDocument/2006/relationships/hyperlink" Target="https://www.thehumancapitalhub.com/articles/the-job-characteristic-model-everything-you-need-to-know" TargetMode="External" Id="rId19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hyperlink" Target="https://doi.org/10.1108/MD-05-2020-0650" TargetMode="External" Id="rId14" /><Relationship Type="http://schemas.openxmlformats.org/officeDocument/2006/relationships/hyperlink" Target="https://www.academia.edu/download/121409603/231589.pdf" TargetMode="External" Id="rId22" /><Relationship Type="http://schemas.openxmlformats.org/officeDocument/2006/relationships/footer" Target="footer1.xml" Id="rId27" /><Relationship Type="http://schemas.microsoft.com/office/2020/10/relationships/intelligence" Target="intelligence2.xml" Id="rId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F625CA-4769-455F-817C-C110A80829F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ranjeetgodhaniya362@gmail.com</lastModifiedBy>
  <revision>17</revision>
  <dcterms:created xsi:type="dcterms:W3CDTF">2026-03-05T05:07:00.0000000Z</dcterms:created>
  <dcterms:modified xsi:type="dcterms:W3CDTF">2026-03-18T15:22:46.2098293Z</dcterms:modified>
</coreProperties>
</file>