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700386"/>
        <w:docPartObj>
          <w:docPartGallery w:val="Cover Pages"/>
          <w:docPartUnique/>
        </w:docPartObj>
      </w:sdtPr>
      <w:sdtEndPr>
        <w:rPr>
          <w:rFonts w:ascii="Times New Roman" w:hAnsi="Times New Roman" w:cs="Times New Roman"/>
          <w:b/>
          <w:sz w:val="28"/>
          <w:szCs w:val="28"/>
          <w:lang w:val="en-GB"/>
        </w:rPr>
      </w:sdtEndPr>
      <w:sdtContent>
        <w:p w:rsidR="007C158B" w:rsidRDefault="007C158B"/>
        <w:p w:rsidR="007C158B" w:rsidRDefault="00825C7C">
          <w:r>
            <w:rPr>
              <w:noProof/>
              <w:lang w:eastAsia="zh-TW"/>
            </w:rPr>
            <mc:AlternateContent>
              <mc:Choice Requires="wps">
                <w:drawing>
                  <wp:anchor distT="0" distB="0" distL="114300" distR="114300" simplePos="0" relativeHeight="251657728" behindDoc="1" locked="0" layoutInCell="0" allowOverlap="1">
                    <wp:simplePos x="0" y="0"/>
                    <wp:positionH relativeFrom="page">
                      <wp:align>center</wp:align>
                    </wp:positionH>
                    <wp:positionV relativeFrom="page">
                      <wp:align>center</wp:align>
                    </wp:positionV>
                    <wp:extent cx="7772400" cy="10058400"/>
                    <wp:effectExtent l="0" t="0" r="0" b="0"/>
                    <wp:wrapNone/>
                    <wp:docPr id="3"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7772400" cy="10058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C158B" w:rsidRDefault="007C158B">
                                <w:pPr>
                                  <w:rPr>
                                    <w:rFonts w:asciiTheme="majorHAnsi" w:eastAsiaTheme="majorEastAsia" w:hAnsiTheme="majorHAnsi" w:cstheme="majorBidi"/>
                                    <w:color w:val="E6EED5" w:themeColor="accent3" w:themeTint="3F"/>
                                    <w:sz w:val="96"/>
                                    <w:szCs w:val="96"/>
                                  </w:rPr>
                                </w:pPr>
                                <w:r>
                                  <w:rPr>
                                    <w:rFonts w:asciiTheme="majorHAnsi" w:eastAsiaTheme="majorEastAsia" w:hAnsiTheme="majorHAnsi" w:cstheme="majorBidi"/>
                                    <w:color w:val="E6EED5" w:themeColor="accent3" w:themeTint="3F"/>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color w:val="E6EED5" w:themeColor="accent3" w:themeTint="3F"/>
                                    <w:sz w:val="72"/>
                                    <w:szCs w:val="72"/>
                                    <w:u w:val="single"/>
                                  </w:rPr>
                                  <w:t>xcvbnmqwertyuiopasdfghjklzxcvbnmqw</w:t>
                                </w:r>
                                <w:r>
                                  <w:rPr>
                                    <w:rFonts w:asciiTheme="majorHAnsi" w:eastAsiaTheme="majorEastAsia" w:hAnsiTheme="majorHAnsi" w:cstheme="majorBidi"/>
                                    <w:color w:val="E6EED5" w:themeColor="accent3" w:themeTint="3F"/>
                                    <w:sz w:val="72"/>
                                    <w:szCs w:val="72"/>
                                  </w:rPr>
                                  <w:t>ertyuiopasdfghjklzxcvbnm</w:t>
                                </w:r>
                              </w:p>
                            </w:txbxContent>
                          </wps:txbx>
                          <wps:bodyPr rot="0" vert="horz" wrap="square" lIns="91440" tIns="45720" rIns="91440" bIns="45720" anchor="t" anchorCtr="0" upright="1">
                            <a:noAutofit/>
                          </wps:bodyPr>
                        </wps:wsp>
                      </a:graphicData>
                    </a:graphic>
                    <wp14:sizeRelH relativeFrom="page">
                      <wp14:pctWidth>100000</wp14:pctWidth>
                    </wp14:sizeRelH>
                    <wp14:sizeRelV relativeFrom="page">
                      <wp14:pctHeight>100000</wp14:pctHeight>
                    </wp14:sizeRelV>
                  </wp:anchor>
                </w:drawing>
              </mc:Choice>
              <mc:Fallback>
                <w:pict>
                  <v:rect id="Rectangle 2" o:spid="_x0000_s1026" style="position:absolute;margin-left:0;margin-top:0;width:612pt;height:11in;z-index:-251658752;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" o:allowincell="f" stroked="f">
                    <v:path arrowok="t"/>
                    <v:textbox>
                      <w:txbxContent>
                        <w:p w:rsidR="007C158B" w:rsidRDefault="007C158B">
                          <w:pPr>
                            <w:rPr>
                              <w:rFonts w:asciiTheme="majorHAnsi" w:eastAsiaTheme="majorEastAsia" w:hAnsiTheme="majorHAnsi" w:cstheme="majorBidi"/>
                              <w:color w:val="E6EED5" w:themeColor="accent3" w:themeTint="3F"/>
                              <w:sz w:val="96"/>
                              <w:szCs w:val="96"/>
                            </w:rPr>
                          </w:pPr>
                          <w:r>
                            <w:rPr>
                              <w:rFonts w:asciiTheme="majorHAnsi" w:eastAsiaTheme="majorEastAsia" w:hAnsiTheme="majorHAnsi" w:cstheme="majorBidi"/>
                              <w:color w:val="E6EED5" w:themeColor="accent3" w:themeTint="3F"/>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color w:val="E6EED5" w:themeColor="accent3" w:themeTint="3F"/>
                              <w:sz w:val="72"/>
                              <w:szCs w:val="72"/>
                              <w:u w:val="single"/>
                            </w:rPr>
                            <w:t>xcvbnmqwertyuiopasdfghjklzxcvbnmqw</w:t>
                          </w:r>
                          <w:r>
                            <w:rPr>
                              <w:rFonts w:asciiTheme="majorHAnsi" w:eastAsiaTheme="majorEastAsia" w:hAnsiTheme="majorHAnsi" w:cstheme="majorBidi"/>
                              <w:color w:val="E6EED5" w:themeColor="accent3" w:themeTint="3F"/>
                              <w:sz w:val="72"/>
                              <w:szCs w:val="72"/>
                            </w:rPr>
                            <w:t>ertyuiopasdfghjklzxcvbnm</w:t>
                          </w:r>
                        </w:p>
                      </w:txbxContent>
                    </v:textbox>
                    <w10:wrap anchorx="page" anchory="page"/>
                  </v:rect>
                </w:pict>
              </mc:Fallback>
            </mc:AlternateContent>
          </w:r>
        </w:p>
        <w:p w:rsidR="007C158B" w:rsidRDefault="007C158B"/>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479"/>
          </w:tblGrid>
          <w:tr w:rsidR="007C158B">
            <w:trPr>
              <w:trHeight w:val="3770"/>
              <w:jc w:val="center"/>
            </w:trPr>
            <w:tc>
              <w:tcPr>
                <w:tcW w:w="3000" w:type="pct"/>
                <w:shd w:val="clear" w:color="auto" w:fill="FFFFFF" w:themeFill="background1"/>
                <w:vAlign w:val="center"/>
              </w:tcPr>
              <w:p w:rsidR="004A6ED5" w:rsidRPr="00686B3A" w:rsidRDefault="004A6ED5" w:rsidP="004A6ED5">
                <w:pPr>
                  <w:pStyle w:val="NoSpacing"/>
                  <w:spacing w:line="360" w:lineRule="auto"/>
                  <w:jc w:val="center"/>
                  <w:rPr>
                    <w:rFonts w:ascii="Times New Roman" w:hAnsi="Times New Roman" w:cs="Times New Roman"/>
                    <w:b/>
                    <w:sz w:val="36"/>
                    <w:szCs w:val="36"/>
                  </w:rPr>
                </w:pPr>
                <w:r w:rsidRPr="00686B3A">
                  <w:rPr>
                    <w:rFonts w:ascii="Times New Roman" w:hAnsi="Times New Roman" w:cs="Times New Roman"/>
                    <w:b/>
                    <w:sz w:val="36"/>
                    <w:szCs w:val="36"/>
                  </w:rPr>
                  <w:t>Assignment Title:</w:t>
                </w:r>
              </w:p>
              <w:p w:rsidR="00C767F9" w:rsidRPr="00686B3A" w:rsidRDefault="001D2F4E" w:rsidP="008338B9">
                <w:pPr>
                  <w:pStyle w:val="NoSpacing"/>
                  <w:spacing w:line="360" w:lineRule="auto"/>
                  <w:jc w:val="center"/>
                  <w:rPr>
                    <w:rFonts w:ascii="Times New Roman" w:hAnsi="Times New Roman" w:cs="Times New Roman"/>
                    <w:b/>
                    <w:sz w:val="40"/>
                    <w:szCs w:val="40"/>
                  </w:rPr>
                </w:pPr>
                <w:r w:rsidRPr="00686B3A">
                  <w:rPr>
                    <w:rFonts w:ascii="Times New Roman" w:hAnsi="Times New Roman" w:cs="Times New Roman"/>
                    <w:b/>
                    <w:sz w:val="40"/>
                    <w:szCs w:val="40"/>
                  </w:rPr>
                  <w:t>Effective Team Work and Communication</w:t>
                </w:r>
              </w:p>
              <w:p w:rsidR="001D2F4E" w:rsidRPr="00686B3A" w:rsidRDefault="001D2F4E" w:rsidP="008338B9">
                <w:pPr>
                  <w:pStyle w:val="NoSpacing"/>
                  <w:spacing w:line="360" w:lineRule="auto"/>
                  <w:jc w:val="center"/>
                  <w:rPr>
                    <w:rFonts w:ascii="Times New Roman" w:hAnsi="Times New Roman" w:cs="Times New Roman"/>
                    <w:b/>
                    <w:sz w:val="36"/>
                    <w:szCs w:val="36"/>
                  </w:rPr>
                </w:pPr>
              </w:p>
              <w:p w:rsidR="001D2F4E" w:rsidRPr="00686B3A" w:rsidRDefault="001D2F4E" w:rsidP="008338B9">
                <w:pPr>
                  <w:pStyle w:val="NoSpacing"/>
                  <w:spacing w:line="360" w:lineRule="auto"/>
                  <w:jc w:val="center"/>
                  <w:rPr>
                    <w:rFonts w:ascii="Times New Roman" w:hAnsi="Times New Roman" w:cs="Times New Roman"/>
                    <w:b/>
                    <w:sz w:val="36"/>
                    <w:szCs w:val="36"/>
                  </w:rPr>
                </w:pPr>
              </w:p>
              <w:p w:rsidR="007C158B" w:rsidRPr="00686B3A" w:rsidRDefault="00D839DD" w:rsidP="008338B9">
                <w:pPr>
                  <w:pStyle w:val="NoSpacing"/>
                  <w:spacing w:line="360" w:lineRule="auto"/>
                  <w:jc w:val="center"/>
                  <w:rPr>
                    <w:rFonts w:ascii="Times New Roman" w:hAnsi="Times New Roman" w:cs="Times New Roman"/>
                    <w:b/>
                    <w:sz w:val="36"/>
                    <w:szCs w:val="36"/>
                  </w:rPr>
                </w:pPr>
                <w:proofErr w:type="spellStart"/>
                <w:r w:rsidRPr="00686B3A">
                  <w:rPr>
                    <w:rFonts w:ascii="Times New Roman" w:hAnsi="Times New Roman" w:cs="Times New Roman"/>
                    <w:b/>
                    <w:sz w:val="36"/>
                    <w:szCs w:val="36"/>
                  </w:rPr>
                  <w:t>Name:</w:t>
                </w:r>
                <w:r w:rsidR="004E6C67">
                  <w:rPr>
                    <w:rFonts w:ascii="Times New Roman" w:hAnsi="Times New Roman" w:cs="Times New Roman"/>
                    <w:b/>
                    <w:sz w:val="36"/>
                    <w:szCs w:val="36"/>
                  </w:rPr>
                  <w:t>MAHMUDUN</w:t>
                </w:r>
                <w:proofErr w:type="spellEnd"/>
                <w:r w:rsidR="004E6C67">
                  <w:rPr>
                    <w:rFonts w:ascii="Times New Roman" w:hAnsi="Times New Roman" w:cs="Times New Roman"/>
                    <w:b/>
                    <w:sz w:val="36"/>
                    <w:szCs w:val="36"/>
                  </w:rPr>
                  <w:t xml:space="preserve"> NABI </w:t>
                </w:r>
              </w:p>
              <w:p w:rsidR="00D839DD" w:rsidRPr="00686B3A" w:rsidRDefault="00D839DD" w:rsidP="008338B9">
                <w:pPr>
                  <w:pStyle w:val="NoSpacing"/>
                  <w:spacing w:line="360" w:lineRule="auto"/>
                  <w:jc w:val="center"/>
                  <w:rPr>
                    <w:rFonts w:ascii="Times New Roman" w:hAnsi="Times New Roman" w:cs="Times New Roman"/>
                    <w:b/>
                    <w:sz w:val="36"/>
                    <w:szCs w:val="36"/>
                  </w:rPr>
                </w:pPr>
                <w:r w:rsidRPr="00686B3A">
                  <w:rPr>
                    <w:rFonts w:ascii="Times New Roman" w:hAnsi="Times New Roman" w:cs="Times New Roman"/>
                    <w:b/>
                    <w:sz w:val="36"/>
                    <w:szCs w:val="36"/>
                  </w:rPr>
                  <w:t>Student Number:</w:t>
                </w:r>
                <w:r w:rsidR="00C865DB">
                  <w:rPr>
                    <w:rFonts w:ascii="Times New Roman" w:hAnsi="Times New Roman" w:cs="Times New Roman"/>
                    <w:b/>
                    <w:sz w:val="36"/>
                    <w:szCs w:val="36"/>
                  </w:rPr>
                  <w:t>1711807</w:t>
                </w:r>
              </w:p>
              <w:p w:rsidR="00D839DD" w:rsidRPr="00686B3A" w:rsidRDefault="00D839DD" w:rsidP="008338B9">
                <w:pPr>
                  <w:pStyle w:val="NoSpacing"/>
                  <w:spacing w:line="360" w:lineRule="auto"/>
                  <w:jc w:val="center"/>
                  <w:rPr>
                    <w:rFonts w:ascii="Times New Roman" w:hAnsi="Times New Roman" w:cs="Times New Roman"/>
                    <w:b/>
                    <w:sz w:val="36"/>
                    <w:szCs w:val="36"/>
                  </w:rPr>
                </w:pPr>
                <w:r w:rsidRPr="00686B3A">
                  <w:rPr>
                    <w:rFonts w:ascii="Times New Roman" w:hAnsi="Times New Roman" w:cs="Times New Roman"/>
                    <w:b/>
                    <w:sz w:val="36"/>
                    <w:szCs w:val="36"/>
                  </w:rPr>
                  <w:t>Module Title:</w:t>
                </w:r>
              </w:p>
              <w:p w:rsidR="00D839DD" w:rsidRPr="00686B3A" w:rsidRDefault="00D839DD" w:rsidP="008338B9">
                <w:pPr>
                  <w:pStyle w:val="NoSpacing"/>
                  <w:spacing w:line="360" w:lineRule="auto"/>
                  <w:jc w:val="center"/>
                  <w:rPr>
                    <w:rFonts w:ascii="Times New Roman" w:hAnsi="Times New Roman" w:cs="Times New Roman"/>
                    <w:b/>
                    <w:sz w:val="36"/>
                    <w:szCs w:val="36"/>
                  </w:rPr>
                </w:pPr>
                <w:r w:rsidRPr="00686B3A">
                  <w:rPr>
                    <w:rFonts w:ascii="Times New Roman" w:hAnsi="Times New Roman" w:cs="Times New Roman"/>
                    <w:b/>
                    <w:sz w:val="36"/>
                    <w:szCs w:val="36"/>
                  </w:rPr>
                  <w:t>Module Lecturer’s Name:</w:t>
                </w:r>
                <w:r w:rsidR="00C865DB">
                  <w:rPr>
                    <w:rFonts w:ascii="Times New Roman" w:hAnsi="Times New Roman" w:cs="Times New Roman"/>
                    <w:b/>
                    <w:sz w:val="36"/>
                    <w:szCs w:val="36"/>
                  </w:rPr>
                  <w:t>GREGORY CO</w:t>
                </w:r>
                <w:r w:rsidR="00AD54D9">
                  <w:rPr>
                    <w:rFonts w:ascii="Times New Roman" w:hAnsi="Times New Roman" w:cs="Times New Roman"/>
                    <w:b/>
                    <w:sz w:val="36"/>
                    <w:szCs w:val="36"/>
                  </w:rPr>
                  <w:t xml:space="preserve">WAN </w:t>
                </w:r>
                <w:bookmarkStart w:id="0" w:name="_GoBack"/>
                <w:bookmarkEnd w:id="0"/>
              </w:p>
              <w:p w:rsidR="007C158B" w:rsidRPr="00686B3A" w:rsidRDefault="007C158B" w:rsidP="008338B9">
                <w:pPr>
                  <w:pStyle w:val="NoSpacing"/>
                  <w:jc w:val="center"/>
                  <w:rPr>
                    <w:rFonts w:asciiTheme="majorHAnsi" w:eastAsiaTheme="majorEastAsia" w:hAnsiTheme="majorHAnsi" w:cstheme="majorBidi"/>
                    <w:b/>
                    <w:sz w:val="36"/>
                    <w:szCs w:val="36"/>
                  </w:rPr>
                </w:pPr>
              </w:p>
              <w:p w:rsidR="007C158B" w:rsidRPr="00686B3A" w:rsidRDefault="007C158B">
                <w:pPr>
                  <w:pStyle w:val="NoSpacing"/>
                  <w:jc w:val="center"/>
                </w:pPr>
              </w:p>
              <w:p w:rsidR="007C158B" w:rsidRPr="00686B3A" w:rsidRDefault="007C158B" w:rsidP="00D839DD">
                <w:pPr>
                  <w:pStyle w:val="NoSpacing"/>
                </w:pPr>
              </w:p>
            </w:tc>
          </w:tr>
          <w:tr w:rsidR="00D839DD" w:rsidTr="00C767F9">
            <w:trPr>
              <w:trHeight w:val="900"/>
              <w:jc w:val="center"/>
            </w:trPr>
            <w:tc>
              <w:tcPr>
                <w:tcW w:w="3000" w:type="pct"/>
                <w:shd w:val="clear" w:color="auto" w:fill="FFFFFF" w:themeFill="background1"/>
                <w:vAlign w:val="center"/>
              </w:tcPr>
              <w:p w:rsidR="00D839DD" w:rsidRPr="00686B3A" w:rsidRDefault="00D839DD" w:rsidP="00D839DD">
                <w:pPr>
                  <w:pStyle w:val="NoSpacing"/>
                </w:pPr>
              </w:p>
            </w:tc>
          </w:tr>
        </w:tbl>
        <w:p w:rsidR="007C158B" w:rsidRDefault="007C158B"/>
        <w:p w:rsidR="001D2F4E" w:rsidRDefault="007C158B" w:rsidP="001D2F4E">
          <w:pPr>
            <w:rPr>
              <w:rFonts w:ascii="Times New Roman" w:hAnsi="Times New Roman" w:cs="Times New Roman"/>
              <w:b/>
              <w:sz w:val="28"/>
              <w:szCs w:val="28"/>
              <w:lang w:val="en-GB"/>
            </w:rPr>
          </w:pPr>
          <w:r>
            <w:rPr>
              <w:rFonts w:ascii="Times New Roman" w:hAnsi="Times New Roman" w:cs="Times New Roman"/>
              <w:b/>
              <w:sz w:val="28"/>
              <w:szCs w:val="28"/>
              <w:lang w:val="en-GB"/>
            </w:rPr>
            <w:br w:type="page"/>
          </w:r>
        </w:p>
      </w:sdtContent>
    </w:sdt>
    <w:p w:rsidR="007B748B" w:rsidRPr="001D2F4E" w:rsidRDefault="007B748B" w:rsidP="005A4994">
      <w:pPr>
        <w:jc w:val="center"/>
        <w:rPr>
          <w:rFonts w:ascii="Times New Roman" w:hAnsi="Times New Roman" w:cs="Times New Roman"/>
          <w:b/>
          <w:sz w:val="28"/>
          <w:szCs w:val="28"/>
          <w:lang w:val="en-GB"/>
        </w:rPr>
      </w:pPr>
      <w:r w:rsidRPr="00DD6466">
        <w:rPr>
          <w:rFonts w:ascii="Times New Roman" w:hAnsi="Times New Roman" w:cs="Times New Roman"/>
          <w:b/>
          <w:sz w:val="28"/>
          <w:szCs w:val="28"/>
          <w:lang w:val="en-GB"/>
        </w:rPr>
        <w:lastRenderedPageBreak/>
        <w:t>Executive Summary</w:t>
      </w:r>
    </w:p>
    <w:p w:rsidR="00067D1A" w:rsidRPr="00DD6466" w:rsidRDefault="00067D1A" w:rsidP="00DD6466">
      <w:pPr>
        <w:jc w:val="center"/>
        <w:rPr>
          <w:rFonts w:ascii="Times New Roman" w:hAnsi="Times New Roman" w:cs="Times New Roman"/>
          <w:b/>
          <w:sz w:val="28"/>
          <w:szCs w:val="28"/>
          <w:lang w:val="en-GB"/>
        </w:rPr>
      </w:pPr>
    </w:p>
    <w:p w:rsidR="00B93312" w:rsidRPr="00C30F83" w:rsidRDefault="00153397" w:rsidP="00C30F83">
      <w:pPr>
        <w:tabs>
          <w:tab w:val="left" w:pos="3465"/>
        </w:tabs>
        <w:spacing w:line="360" w:lineRule="auto"/>
        <w:jc w:val="both"/>
        <w:rPr>
          <w:rFonts w:ascii="Times New Roman" w:eastAsia="Times New Roman" w:hAnsi="Times New Roman" w:cs="Times New Roman"/>
          <w:sz w:val="24"/>
          <w:szCs w:val="24"/>
          <w:lang w:val="en-GB"/>
        </w:rPr>
      </w:pPr>
      <w:r w:rsidRPr="00C30F83">
        <w:rPr>
          <w:rFonts w:ascii="Times New Roman" w:eastAsia="Times New Roman" w:hAnsi="Times New Roman" w:cs="Times New Roman"/>
          <w:sz w:val="24"/>
          <w:szCs w:val="24"/>
          <w:lang w:val="en-GB"/>
        </w:rPr>
        <w:t xml:space="preserve">The report presents a brief overview of the company Blue </w:t>
      </w:r>
      <w:r w:rsidR="000D48D4" w:rsidRPr="00C30F83">
        <w:rPr>
          <w:rFonts w:ascii="Times New Roman" w:eastAsia="Times New Roman" w:hAnsi="Times New Roman" w:cs="Times New Roman"/>
          <w:sz w:val="24"/>
          <w:szCs w:val="24"/>
          <w:lang w:val="en-GB"/>
        </w:rPr>
        <w:t xml:space="preserve">Property Management UK </w:t>
      </w:r>
      <w:r w:rsidR="00572F74" w:rsidRPr="00C30F83">
        <w:rPr>
          <w:rFonts w:ascii="Times New Roman" w:eastAsia="Times New Roman" w:hAnsi="Times New Roman" w:cs="Times New Roman"/>
          <w:sz w:val="24"/>
          <w:szCs w:val="24"/>
          <w:lang w:val="en-GB"/>
        </w:rPr>
        <w:t xml:space="preserve">Limited’s management skills that are used to generate a good communication and teamwork. </w:t>
      </w:r>
      <w:r w:rsidR="00E13880" w:rsidRPr="00C30F83">
        <w:rPr>
          <w:rFonts w:ascii="Times New Roman" w:eastAsia="Times New Roman" w:hAnsi="Times New Roman" w:cs="Times New Roman"/>
          <w:sz w:val="24"/>
          <w:szCs w:val="24"/>
          <w:lang w:val="en-GB"/>
        </w:rPr>
        <w:t xml:space="preserve">In this report the strengths and weaknesses of the company’s management skill and the models and theories that they have implied in their business is discussed. </w:t>
      </w:r>
      <w:r w:rsidR="005442F2" w:rsidRPr="00C30F83">
        <w:rPr>
          <w:rFonts w:ascii="Times New Roman" w:eastAsia="Times New Roman" w:hAnsi="Times New Roman" w:cs="Times New Roman"/>
          <w:sz w:val="24"/>
          <w:szCs w:val="24"/>
          <w:lang w:val="en-GB"/>
        </w:rPr>
        <w:t xml:space="preserve">The challenges and problems that the company is facing for the past few years are also mentioned. </w:t>
      </w:r>
      <w:r w:rsidR="00E622D5" w:rsidRPr="00C30F83">
        <w:rPr>
          <w:rFonts w:ascii="Times New Roman" w:eastAsia="Times New Roman" w:hAnsi="Times New Roman" w:cs="Times New Roman"/>
          <w:sz w:val="24"/>
          <w:szCs w:val="24"/>
          <w:lang w:val="en-GB"/>
        </w:rPr>
        <w:t xml:space="preserve">A quick glance over the employment system and internal </w:t>
      </w:r>
      <w:r w:rsidR="00EC2600" w:rsidRPr="00C30F83">
        <w:rPr>
          <w:rFonts w:ascii="Times New Roman" w:eastAsia="Times New Roman" w:hAnsi="Times New Roman" w:cs="Times New Roman"/>
          <w:sz w:val="24"/>
          <w:szCs w:val="24"/>
          <w:lang w:val="en-GB"/>
        </w:rPr>
        <w:t xml:space="preserve">issues that are affecting the company’s growth are also presented in this report. </w:t>
      </w:r>
      <w:r w:rsidR="005442F2" w:rsidRPr="00C30F83">
        <w:rPr>
          <w:rFonts w:ascii="Times New Roman" w:eastAsia="Times New Roman" w:hAnsi="Times New Roman" w:cs="Times New Roman"/>
          <w:sz w:val="24"/>
          <w:szCs w:val="24"/>
          <w:lang w:val="en-GB"/>
        </w:rPr>
        <w:t xml:space="preserve">The proper way of resolving the issues is also guided through </w:t>
      </w:r>
      <w:r w:rsidR="00E622D5" w:rsidRPr="00C30F83">
        <w:rPr>
          <w:rFonts w:ascii="Times New Roman" w:eastAsia="Times New Roman" w:hAnsi="Times New Roman" w:cs="Times New Roman"/>
          <w:sz w:val="24"/>
          <w:szCs w:val="24"/>
          <w:lang w:val="en-GB"/>
        </w:rPr>
        <w:t>implementation of some real life experiences.</w:t>
      </w:r>
    </w:p>
    <w:p w:rsidR="00B93312" w:rsidRPr="00C30F83" w:rsidRDefault="00B93312" w:rsidP="00C30F83">
      <w:pPr>
        <w:spacing w:line="360" w:lineRule="auto"/>
        <w:jc w:val="both"/>
        <w:rPr>
          <w:rFonts w:ascii="Times New Roman" w:eastAsia="Times New Roman" w:hAnsi="Times New Roman" w:cs="Times New Roman"/>
          <w:sz w:val="24"/>
          <w:szCs w:val="24"/>
          <w:lang w:val="en-GB"/>
        </w:rPr>
      </w:pPr>
      <w:r w:rsidRPr="00C30F83">
        <w:rPr>
          <w:rFonts w:ascii="Times New Roman" w:eastAsia="Times New Roman" w:hAnsi="Times New Roman" w:cs="Times New Roman"/>
          <w:sz w:val="24"/>
          <w:szCs w:val="24"/>
          <w:lang w:val="en-GB"/>
        </w:rPr>
        <w:br w:type="page"/>
      </w:r>
    </w:p>
    <w:p w:rsidR="00C30F83" w:rsidRPr="00A7070C" w:rsidRDefault="00C30F83" w:rsidP="00067D1A">
      <w:pPr>
        <w:tabs>
          <w:tab w:val="left" w:pos="3465"/>
        </w:tabs>
        <w:spacing w:line="360" w:lineRule="auto"/>
        <w:jc w:val="center"/>
        <w:rPr>
          <w:rFonts w:ascii="Times New Roman" w:eastAsia="Times New Roman" w:hAnsi="Times New Roman" w:cs="Times New Roman"/>
          <w:b/>
          <w:sz w:val="28"/>
          <w:szCs w:val="28"/>
          <w:lang w:val="en-GB"/>
        </w:rPr>
      </w:pPr>
      <w:r w:rsidRPr="00A7070C">
        <w:rPr>
          <w:rFonts w:ascii="Times New Roman" w:eastAsia="Times New Roman" w:hAnsi="Times New Roman" w:cs="Times New Roman"/>
          <w:b/>
          <w:sz w:val="28"/>
          <w:szCs w:val="28"/>
          <w:lang w:val="en-GB"/>
        </w:rPr>
        <w:lastRenderedPageBreak/>
        <w:t>Table of Contents</w:t>
      </w:r>
    </w:p>
    <w:sdt>
      <w:sdtPr>
        <w:rPr>
          <w:rFonts w:ascii="Arial" w:eastAsia="Arial" w:hAnsi="Arial" w:cs="Arial"/>
          <w:b w:val="0"/>
          <w:bCs w:val="0"/>
          <w:color w:val="auto"/>
          <w:sz w:val="22"/>
          <w:szCs w:val="22"/>
        </w:rPr>
        <w:id w:val="17700360"/>
        <w:docPartObj>
          <w:docPartGallery w:val="Table of Contents"/>
          <w:docPartUnique/>
        </w:docPartObj>
      </w:sdtPr>
      <w:sdtEndPr>
        <w:rPr>
          <w:rFonts w:ascii="Times New Roman" w:hAnsi="Times New Roman" w:cs="Times New Roman"/>
          <w:sz w:val="24"/>
          <w:szCs w:val="24"/>
        </w:rPr>
      </w:sdtEndPr>
      <w:sdtContent>
        <w:p w:rsidR="0097290C" w:rsidRPr="00CC7F4C" w:rsidRDefault="0097290C" w:rsidP="00CC7F4C">
          <w:pPr>
            <w:pStyle w:val="TOCHeading"/>
            <w:spacing w:line="360" w:lineRule="auto"/>
            <w:jc w:val="both"/>
            <w:rPr>
              <w:rFonts w:ascii="Times New Roman" w:hAnsi="Times New Roman" w:cs="Times New Roman"/>
              <w:color w:val="auto"/>
              <w:sz w:val="24"/>
              <w:szCs w:val="24"/>
            </w:rPr>
          </w:pPr>
        </w:p>
        <w:p w:rsidR="00344257" w:rsidRPr="00067D1A" w:rsidRDefault="00A67760" w:rsidP="00067D1A">
          <w:pPr>
            <w:pStyle w:val="TOC1"/>
            <w:rPr>
              <w:rFonts w:ascii="Times New Roman" w:eastAsiaTheme="minorEastAsia" w:hAnsi="Times New Roman" w:cs="Times New Roman"/>
              <w:noProof/>
              <w:sz w:val="24"/>
              <w:szCs w:val="24"/>
            </w:rPr>
          </w:pPr>
          <w:r w:rsidRPr="00067D1A">
            <w:rPr>
              <w:rFonts w:ascii="Times New Roman" w:hAnsi="Times New Roman" w:cs="Times New Roman"/>
              <w:sz w:val="24"/>
              <w:szCs w:val="24"/>
            </w:rPr>
            <w:fldChar w:fldCharType="begin"/>
          </w:r>
          <w:r w:rsidR="0097290C" w:rsidRPr="00067D1A">
            <w:rPr>
              <w:rFonts w:ascii="Times New Roman" w:hAnsi="Times New Roman" w:cs="Times New Roman"/>
              <w:sz w:val="24"/>
              <w:szCs w:val="24"/>
            </w:rPr>
            <w:instrText xml:space="preserve"> TOC \o "1-3" \h \z \u </w:instrText>
          </w:r>
          <w:r w:rsidRPr="00067D1A">
            <w:rPr>
              <w:rFonts w:ascii="Times New Roman" w:hAnsi="Times New Roman" w:cs="Times New Roman"/>
              <w:sz w:val="24"/>
              <w:szCs w:val="24"/>
            </w:rPr>
            <w:fldChar w:fldCharType="separate"/>
          </w:r>
          <w:hyperlink w:anchor="_Toc511750686" w:history="1">
            <w:r w:rsidR="00344257" w:rsidRPr="00067D1A">
              <w:rPr>
                <w:rStyle w:val="Hyperlink"/>
                <w:rFonts w:ascii="Times New Roman" w:hAnsi="Times New Roman" w:cs="Times New Roman"/>
                <w:noProof/>
                <w:sz w:val="24"/>
                <w:szCs w:val="24"/>
                <w:lang w:val="en-GB"/>
              </w:rPr>
              <w:t>Introduction</w:t>
            </w:r>
            <w:r w:rsidR="00344257" w:rsidRPr="00067D1A">
              <w:rPr>
                <w:rFonts w:ascii="Times New Roman" w:hAnsi="Times New Roman" w:cs="Times New Roman"/>
                <w:noProof/>
                <w:webHidden/>
                <w:sz w:val="24"/>
                <w:szCs w:val="24"/>
              </w:rPr>
              <w:tab/>
            </w:r>
            <w:r w:rsidRPr="00067D1A">
              <w:rPr>
                <w:rFonts w:ascii="Times New Roman" w:hAnsi="Times New Roman" w:cs="Times New Roman"/>
                <w:noProof/>
                <w:webHidden/>
                <w:sz w:val="24"/>
                <w:szCs w:val="24"/>
              </w:rPr>
              <w:fldChar w:fldCharType="begin"/>
            </w:r>
            <w:r w:rsidR="00344257" w:rsidRPr="00067D1A">
              <w:rPr>
                <w:rFonts w:ascii="Times New Roman" w:hAnsi="Times New Roman" w:cs="Times New Roman"/>
                <w:noProof/>
                <w:webHidden/>
                <w:sz w:val="24"/>
                <w:szCs w:val="24"/>
              </w:rPr>
              <w:instrText xml:space="preserve"> PAGEREF _Toc511750686 \h </w:instrText>
            </w:r>
            <w:r w:rsidRPr="00067D1A">
              <w:rPr>
                <w:rFonts w:ascii="Times New Roman" w:hAnsi="Times New Roman" w:cs="Times New Roman"/>
                <w:noProof/>
                <w:webHidden/>
                <w:sz w:val="24"/>
                <w:szCs w:val="24"/>
              </w:rPr>
            </w:r>
            <w:r w:rsidRPr="00067D1A">
              <w:rPr>
                <w:rFonts w:ascii="Times New Roman" w:hAnsi="Times New Roman" w:cs="Times New Roman"/>
                <w:noProof/>
                <w:webHidden/>
                <w:sz w:val="24"/>
                <w:szCs w:val="24"/>
              </w:rPr>
              <w:fldChar w:fldCharType="separate"/>
            </w:r>
            <w:r w:rsidR="00344257" w:rsidRPr="00067D1A">
              <w:rPr>
                <w:rFonts w:ascii="Times New Roman" w:hAnsi="Times New Roman" w:cs="Times New Roman"/>
                <w:noProof/>
                <w:webHidden/>
                <w:sz w:val="24"/>
                <w:szCs w:val="24"/>
              </w:rPr>
              <w:t>3</w:t>
            </w:r>
            <w:r w:rsidRPr="00067D1A">
              <w:rPr>
                <w:rFonts w:ascii="Times New Roman" w:hAnsi="Times New Roman" w:cs="Times New Roman"/>
                <w:noProof/>
                <w:webHidden/>
                <w:sz w:val="24"/>
                <w:szCs w:val="24"/>
              </w:rPr>
              <w:fldChar w:fldCharType="end"/>
            </w:r>
          </w:hyperlink>
        </w:p>
        <w:p w:rsidR="00344257" w:rsidRPr="00067D1A" w:rsidRDefault="00F057ED" w:rsidP="00067D1A">
          <w:pPr>
            <w:pStyle w:val="TOC1"/>
            <w:rPr>
              <w:rFonts w:ascii="Times New Roman" w:eastAsiaTheme="minorEastAsia" w:hAnsi="Times New Roman" w:cs="Times New Roman"/>
              <w:noProof/>
              <w:sz w:val="24"/>
              <w:szCs w:val="24"/>
            </w:rPr>
          </w:pPr>
          <w:hyperlink w:anchor="_Toc511750687" w:history="1">
            <w:r w:rsidR="00344257" w:rsidRPr="00067D1A">
              <w:rPr>
                <w:rStyle w:val="Hyperlink"/>
                <w:rFonts w:ascii="Times New Roman" w:hAnsi="Times New Roman" w:cs="Times New Roman"/>
                <w:noProof/>
                <w:sz w:val="24"/>
                <w:szCs w:val="24"/>
                <w:lang w:val="en-GB"/>
              </w:rPr>
              <w:t xml:space="preserve">Theories and </w:t>
            </w:r>
            <w:r w:rsidR="00344257" w:rsidRPr="00067D1A">
              <w:rPr>
                <w:rStyle w:val="Hyperlink"/>
                <w:rFonts w:ascii="Times New Roman" w:hAnsi="Times New Roman" w:cs="Times New Roman"/>
                <w:noProof/>
                <w:color w:val="auto"/>
                <w:sz w:val="24"/>
                <w:szCs w:val="24"/>
                <w:lang w:val="en-GB"/>
              </w:rPr>
              <w:t>Models</w:t>
            </w:r>
            <w:r w:rsidR="00344257" w:rsidRPr="00067D1A">
              <w:rPr>
                <w:rFonts w:ascii="Times New Roman" w:hAnsi="Times New Roman" w:cs="Times New Roman"/>
                <w:noProof/>
                <w:webHidden/>
                <w:sz w:val="24"/>
                <w:szCs w:val="24"/>
              </w:rPr>
              <w:tab/>
            </w:r>
            <w:r w:rsidR="00A67760" w:rsidRPr="00067D1A">
              <w:rPr>
                <w:rFonts w:ascii="Times New Roman" w:hAnsi="Times New Roman" w:cs="Times New Roman"/>
                <w:noProof/>
                <w:webHidden/>
                <w:sz w:val="24"/>
                <w:szCs w:val="24"/>
              </w:rPr>
              <w:fldChar w:fldCharType="begin"/>
            </w:r>
            <w:r w:rsidR="00344257" w:rsidRPr="00067D1A">
              <w:rPr>
                <w:rFonts w:ascii="Times New Roman" w:hAnsi="Times New Roman" w:cs="Times New Roman"/>
                <w:noProof/>
                <w:webHidden/>
                <w:sz w:val="24"/>
                <w:szCs w:val="24"/>
              </w:rPr>
              <w:instrText xml:space="preserve"> PAGEREF _Toc511750687 \h </w:instrText>
            </w:r>
            <w:r w:rsidR="00A67760" w:rsidRPr="00067D1A">
              <w:rPr>
                <w:rFonts w:ascii="Times New Roman" w:hAnsi="Times New Roman" w:cs="Times New Roman"/>
                <w:noProof/>
                <w:webHidden/>
                <w:sz w:val="24"/>
                <w:szCs w:val="24"/>
              </w:rPr>
            </w:r>
            <w:r w:rsidR="00A67760" w:rsidRPr="00067D1A">
              <w:rPr>
                <w:rFonts w:ascii="Times New Roman" w:hAnsi="Times New Roman" w:cs="Times New Roman"/>
                <w:noProof/>
                <w:webHidden/>
                <w:sz w:val="24"/>
                <w:szCs w:val="24"/>
              </w:rPr>
              <w:fldChar w:fldCharType="separate"/>
            </w:r>
            <w:r w:rsidR="00344257" w:rsidRPr="00067D1A">
              <w:rPr>
                <w:rFonts w:ascii="Times New Roman" w:hAnsi="Times New Roman" w:cs="Times New Roman"/>
                <w:noProof/>
                <w:webHidden/>
                <w:sz w:val="24"/>
                <w:szCs w:val="24"/>
              </w:rPr>
              <w:t>4</w:t>
            </w:r>
            <w:r w:rsidR="00A67760" w:rsidRPr="00067D1A">
              <w:rPr>
                <w:rFonts w:ascii="Times New Roman" w:hAnsi="Times New Roman" w:cs="Times New Roman"/>
                <w:noProof/>
                <w:webHidden/>
                <w:sz w:val="24"/>
                <w:szCs w:val="24"/>
              </w:rPr>
              <w:fldChar w:fldCharType="end"/>
            </w:r>
          </w:hyperlink>
        </w:p>
        <w:p w:rsidR="00344257" w:rsidRPr="00067D1A" w:rsidRDefault="00F057ED" w:rsidP="00067D1A">
          <w:pPr>
            <w:pStyle w:val="TOC1"/>
            <w:rPr>
              <w:rFonts w:ascii="Times New Roman" w:eastAsiaTheme="minorEastAsia" w:hAnsi="Times New Roman" w:cs="Times New Roman"/>
              <w:noProof/>
              <w:sz w:val="24"/>
              <w:szCs w:val="24"/>
            </w:rPr>
          </w:pPr>
          <w:hyperlink w:anchor="_Toc511750688" w:history="1">
            <w:r w:rsidR="00344257" w:rsidRPr="00067D1A">
              <w:rPr>
                <w:rStyle w:val="Hyperlink"/>
                <w:rFonts w:ascii="Times New Roman" w:hAnsi="Times New Roman" w:cs="Times New Roman"/>
                <w:noProof/>
                <w:sz w:val="24"/>
                <w:szCs w:val="24"/>
                <w:lang w:val="en-GB"/>
              </w:rPr>
              <w:t>Problems Faced</w:t>
            </w:r>
            <w:r w:rsidR="00344257" w:rsidRPr="00067D1A">
              <w:rPr>
                <w:rFonts w:ascii="Times New Roman" w:hAnsi="Times New Roman" w:cs="Times New Roman"/>
                <w:noProof/>
                <w:webHidden/>
                <w:sz w:val="24"/>
                <w:szCs w:val="24"/>
              </w:rPr>
              <w:tab/>
            </w:r>
            <w:r w:rsidR="00A67760" w:rsidRPr="00067D1A">
              <w:rPr>
                <w:rFonts w:ascii="Times New Roman" w:hAnsi="Times New Roman" w:cs="Times New Roman"/>
                <w:noProof/>
                <w:webHidden/>
                <w:sz w:val="24"/>
                <w:szCs w:val="24"/>
              </w:rPr>
              <w:fldChar w:fldCharType="begin"/>
            </w:r>
            <w:r w:rsidR="00344257" w:rsidRPr="00067D1A">
              <w:rPr>
                <w:rFonts w:ascii="Times New Roman" w:hAnsi="Times New Roman" w:cs="Times New Roman"/>
                <w:noProof/>
                <w:webHidden/>
                <w:sz w:val="24"/>
                <w:szCs w:val="24"/>
              </w:rPr>
              <w:instrText xml:space="preserve"> PAGEREF _Toc511750688 \h </w:instrText>
            </w:r>
            <w:r w:rsidR="00A67760" w:rsidRPr="00067D1A">
              <w:rPr>
                <w:rFonts w:ascii="Times New Roman" w:hAnsi="Times New Roman" w:cs="Times New Roman"/>
                <w:noProof/>
                <w:webHidden/>
                <w:sz w:val="24"/>
                <w:szCs w:val="24"/>
              </w:rPr>
            </w:r>
            <w:r w:rsidR="00A67760" w:rsidRPr="00067D1A">
              <w:rPr>
                <w:rFonts w:ascii="Times New Roman" w:hAnsi="Times New Roman" w:cs="Times New Roman"/>
                <w:noProof/>
                <w:webHidden/>
                <w:sz w:val="24"/>
                <w:szCs w:val="24"/>
              </w:rPr>
              <w:fldChar w:fldCharType="separate"/>
            </w:r>
            <w:r w:rsidR="00344257" w:rsidRPr="00067D1A">
              <w:rPr>
                <w:rFonts w:ascii="Times New Roman" w:hAnsi="Times New Roman" w:cs="Times New Roman"/>
                <w:noProof/>
                <w:webHidden/>
                <w:sz w:val="24"/>
                <w:szCs w:val="24"/>
              </w:rPr>
              <w:t>7</w:t>
            </w:r>
            <w:r w:rsidR="00A67760" w:rsidRPr="00067D1A">
              <w:rPr>
                <w:rFonts w:ascii="Times New Roman" w:hAnsi="Times New Roman" w:cs="Times New Roman"/>
                <w:noProof/>
                <w:webHidden/>
                <w:sz w:val="24"/>
                <w:szCs w:val="24"/>
              </w:rPr>
              <w:fldChar w:fldCharType="end"/>
            </w:r>
          </w:hyperlink>
        </w:p>
        <w:p w:rsidR="00344257" w:rsidRPr="00067D1A" w:rsidRDefault="00F057ED" w:rsidP="00067D1A">
          <w:pPr>
            <w:pStyle w:val="TOC1"/>
            <w:rPr>
              <w:rFonts w:ascii="Times New Roman" w:eastAsiaTheme="minorEastAsia" w:hAnsi="Times New Roman" w:cs="Times New Roman"/>
              <w:noProof/>
              <w:sz w:val="24"/>
              <w:szCs w:val="24"/>
            </w:rPr>
          </w:pPr>
          <w:hyperlink w:anchor="_Toc511750689" w:history="1">
            <w:r w:rsidR="00344257" w:rsidRPr="00067D1A">
              <w:rPr>
                <w:rStyle w:val="Hyperlink"/>
                <w:rFonts w:ascii="Times New Roman" w:hAnsi="Times New Roman" w:cs="Times New Roman"/>
                <w:noProof/>
                <w:sz w:val="24"/>
                <w:szCs w:val="24"/>
                <w:lang w:val="en-GB"/>
              </w:rPr>
              <w:t>Recommendation</w:t>
            </w:r>
            <w:r w:rsidR="00344257" w:rsidRPr="00067D1A">
              <w:rPr>
                <w:rFonts w:ascii="Times New Roman" w:hAnsi="Times New Roman" w:cs="Times New Roman"/>
                <w:noProof/>
                <w:webHidden/>
                <w:sz w:val="24"/>
                <w:szCs w:val="24"/>
              </w:rPr>
              <w:tab/>
            </w:r>
            <w:r w:rsidR="00A67760" w:rsidRPr="00067D1A">
              <w:rPr>
                <w:rFonts w:ascii="Times New Roman" w:hAnsi="Times New Roman" w:cs="Times New Roman"/>
                <w:noProof/>
                <w:webHidden/>
                <w:sz w:val="24"/>
                <w:szCs w:val="24"/>
              </w:rPr>
              <w:fldChar w:fldCharType="begin"/>
            </w:r>
            <w:r w:rsidR="00344257" w:rsidRPr="00067D1A">
              <w:rPr>
                <w:rFonts w:ascii="Times New Roman" w:hAnsi="Times New Roman" w:cs="Times New Roman"/>
                <w:noProof/>
                <w:webHidden/>
                <w:sz w:val="24"/>
                <w:szCs w:val="24"/>
              </w:rPr>
              <w:instrText xml:space="preserve"> PAGEREF _Toc511750689 \h </w:instrText>
            </w:r>
            <w:r w:rsidR="00A67760" w:rsidRPr="00067D1A">
              <w:rPr>
                <w:rFonts w:ascii="Times New Roman" w:hAnsi="Times New Roman" w:cs="Times New Roman"/>
                <w:noProof/>
                <w:webHidden/>
                <w:sz w:val="24"/>
                <w:szCs w:val="24"/>
              </w:rPr>
            </w:r>
            <w:r w:rsidR="00A67760" w:rsidRPr="00067D1A">
              <w:rPr>
                <w:rFonts w:ascii="Times New Roman" w:hAnsi="Times New Roman" w:cs="Times New Roman"/>
                <w:noProof/>
                <w:webHidden/>
                <w:sz w:val="24"/>
                <w:szCs w:val="24"/>
              </w:rPr>
              <w:fldChar w:fldCharType="separate"/>
            </w:r>
            <w:r w:rsidR="00344257" w:rsidRPr="00067D1A">
              <w:rPr>
                <w:rFonts w:ascii="Times New Roman" w:hAnsi="Times New Roman" w:cs="Times New Roman"/>
                <w:noProof/>
                <w:webHidden/>
                <w:sz w:val="24"/>
                <w:szCs w:val="24"/>
              </w:rPr>
              <w:t>8</w:t>
            </w:r>
            <w:r w:rsidR="00A67760" w:rsidRPr="00067D1A">
              <w:rPr>
                <w:rFonts w:ascii="Times New Roman" w:hAnsi="Times New Roman" w:cs="Times New Roman"/>
                <w:noProof/>
                <w:webHidden/>
                <w:sz w:val="24"/>
                <w:szCs w:val="24"/>
              </w:rPr>
              <w:fldChar w:fldCharType="end"/>
            </w:r>
          </w:hyperlink>
        </w:p>
        <w:p w:rsidR="00344257" w:rsidRPr="00067D1A" w:rsidRDefault="00F057ED" w:rsidP="00067D1A">
          <w:pPr>
            <w:pStyle w:val="TOC1"/>
            <w:rPr>
              <w:rFonts w:ascii="Times New Roman" w:eastAsiaTheme="minorEastAsia" w:hAnsi="Times New Roman" w:cs="Times New Roman"/>
              <w:noProof/>
              <w:sz w:val="24"/>
              <w:szCs w:val="24"/>
            </w:rPr>
          </w:pPr>
          <w:hyperlink w:anchor="_Toc511750690" w:history="1">
            <w:r w:rsidR="00344257" w:rsidRPr="00067D1A">
              <w:rPr>
                <w:rStyle w:val="Hyperlink"/>
                <w:rFonts w:ascii="Times New Roman" w:hAnsi="Times New Roman" w:cs="Times New Roman"/>
                <w:noProof/>
                <w:sz w:val="24"/>
                <w:szCs w:val="24"/>
                <w:lang w:val="en-GB"/>
              </w:rPr>
              <w:t>Conclusion</w:t>
            </w:r>
            <w:r w:rsidR="00344257" w:rsidRPr="00067D1A">
              <w:rPr>
                <w:rFonts w:ascii="Times New Roman" w:hAnsi="Times New Roman" w:cs="Times New Roman"/>
                <w:noProof/>
                <w:webHidden/>
                <w:sz w:val="24"/>
                <w:szCs w:val="24"/>
              </w:rPr>
              <w:tab/>
            </w:r>
            <w:r w:rsidR="00A67760" w:rsidRPr="00067D1A">
              <w:rPr>
                <w:rFonts w:ascii="Times New Roman" w:hAnsi="Times New Roman" w:cs="Times New Roman"/>
                <w:noProof/>
                <w:webHidden/>
                <w:sz w:val="24"/>
                <w:szCs w:val="24"/>
              </w:rPr>
              <w:fldChar w:fldCharType="begin"/>
            </w:r>
            <w:r w:rsidR="00344257" w:rsidRPr="00067D1A">
              <w:rPr>
                <w:rFonts w:ascii="Times New Roman" w:hAnsi="Times New Roman" w:cs="Times New Roman"/>
                <w:noProof/>
                <w:webHidden/>
                <w:sz w:val="24"/>
                <w:szCs w:val="24"/>
              </w:rPr>
              <w:instrText xml:space="preserve"> PAGEREF _Toc511750690 \h </w:instrText>
            </w:r>
            <w:r w:rsidR="00A67760" w:rsidRPr="00067D1A">
              <w:rPr>
                <w:rFonts w:ascii="Times New Roman" w:hAnsi="Times New Roman" w:cs="Times New Roman"/>
                <w:noProof/>
                <w:webHidden/>
                <w:sz w:val="24"/>
                <w:szCs w:val="24"/>
              </w:rPr>
            </w:r>
            <w:r w:rsidR="00A67760" w:rsidRPr="00067D1A">
              <w:rPr>
                <w:rFonts w:ascii="Times New Roman" w:hAnsi="Times New Roman" w:cs="Times New Roman"/>
                <w:noProof/>
                <w:webHidden/>
                <w:sz w:val="24"/>
                <w:szCs w:val="24"/>
              </w:rPr>
              <w:fldChar w:fldCharType="separate"/>
            </w:r>
            <w:r w:rsidR="00344257" w:rsidRPr="00067D1A">
              <w:rPr>
                <w:rFonts w:ascii="Times New Roman" w:hAnsi="Times New Roman" w:cs="Times New Roman"/>
                <w:noProof/>
                <w:webHidden/>
                <w:sz w:val="24"/>
                <w:szCs w:val="24"/>
              </w:rPr>
              <w:t>10</w:t>
            </w:r>
            <w:r w:rsidR="00A67760" w:rsidRPr="00067D1A">
              <w:rPr>
                <w:rFonts w:ascii="Times New Roman" w:hAnsi="Times New Roman" w:cs="Times New Roman"/>
                <w:noProof/>
                <w:webHidden/>
                <w:sz w:val="24"/>
                <w:szCs w:val="24"/>
              </w:rPr>
              <w:fldChar w:fldCharType="end"/>
            </w:r>
          </w:hyperlink>
        </w:p>
        <w:p w:rsidR="00344257" w:rsidRPr="00067D1A" w:rsidRDefault="00F057ED" w:rsidP="00067D1A">
          <w:pPr>
            <w:pStyle w:val="TOC1"/>
            <w:rPr>
              <w:rFonts w:ascii="Times New Roman" w:eastAsiaTheme="minorEastAsia" w:hAnsi="Times New Roman" w:cs="Times New Roman"/>
              <w:noProof/>
              <w:sz w:val="24"/>
              <w:szCs w:val="24"/>
            </w:rPr>
          </w:pPr>
          <w:hyperlink w:anchor="_Toc511750691" w:history="1">
            <w:r w:rsidR="00344257" w:rsidRPr="00067D1A">
              <w:rPr>
                <w:rStyle w:val="Hyperlink"/>
                <w:rFonts w:ascii="Times New Roman" w:hAnsi="Times New Roman" w:cs="Times New Roman"/>
                <w:noProof/>
                <w:sz w:val="24"/>
                <w:szCs w:val="24"/>
              </w:rPr>
              <w:t>References</w:t>
            </w:r>
            <w:r w:rsidR="00344257" w:rsidRPr="00067D1A">
              <w:rPr>
                <w:rFonts w:ascii="Times New Roman" w:hAnsi="Times New Roman" w:cs="Times New Roman"/>
                <w:noProof/>
                <w:webHidden/>
                <w:sz w:val="24"/>
                <w:szCs w:val="24"/>
              </w:rPr>
              <w:tab/>
            </w:r>
            <w:r w:rsidR="00A67760" w:rsidRPr="00067D1A">
              <w:rPr>
                <w:rFonts w:ascii="Times New Roman" w:hAnsi="Times New Roman" w:cs="Times New Roman"/>
                <w:noProof/>
                <w:webHidden/>
                <w:sz w:val="24"/>
                <w:szCs w:val="24"/>
              </w:rPr>
              <w:fldChar w:fldCharType="begin"/>
            </w:r>
            <w:r w:rsidR="00344257" w:rsidRPr="00067D1A">
              <w:rPr>
                <w:rFonts w:ascii="Times New Roman" w:hAnsi="Times New Roman" w:cs="Times New Roman"/>
                <w:noProof/>
                <w:webHidden/>
                <w:sz w:val="24"/>
                <w:szCs w:val="24"/>
              </w:rPr>
              <w:instrText xml:space="preserve"> PAGEREF _Toc511750691 \h </w:instrText>
            </w:r>
            <w:r w:rsidR="00A67760" w:rsidRPr="00067D1A">
              <w:rPr>
                <w:rFonts w:ascii="Times New Roman" w:hAnsi="Times New Roman" w:cs="Times New Roman"/>
                <w:noProof/>
                <w:webHidden/>
                <w:sz w:val="24"/>
                <w:szCs w:val="24"/>
              </w:rPr>
            </w:r>
            <w:r w:rsidR="00A67760" w:rsidRPr="00067D1A">
              <w:rPr>
                <w:rFonts w:ascii="Times New Roman" w:hAnsi="Times New Roman" w:cs="Times New Roman"/>
                <w:noProof/>
                <w:webHidden/>
                <w:sz w:val="24"/>
                <w:szCs w:val="24"/>
              </w:rPr>
              <w:fldChar w:fldCharType="separate"/>
            </w:r>
            <w:r w:rsidR="00344257" w:rsidRPr="00067D1A">
              <w:rPr>
                <w:rFonts w:ascii="Times New Roman" w:hAnsi="Times New Roman" w:cs="Times New Roman"/>
                <w:noProof/>
                <w:webHidden/>
                <w:sz w:val="24"/>
                <w:szCs w:val="24"/>
              </w:rPr>
              <w:t>11</w:t>
            </w:r>
            <w:r w:rsidR="00A67760" w:rsidRPr="00067D1A">
              <w:rPr>
                <w:rFonts w:ascii="Times New Roman" w:hAnsi="Times New Roman" w:cs="Times New Roman"/>
                <w:noProof/>
                <w:webHidden/>
                <w:sz w:val="24"/>
                <w:szCs w:val="24"/>
              </w:rPr>
              <w:fldChar w:fldCharType="end"/>
            </w:r>
          </w:hyperlink>
        </w:p>
        <w:p w:rsidR="0097290C" w:rsidRPr="00067D1A" w:rsidRDefault="00A67760" w:rsidP="00067D1A">
          <w:pPr>
            <w:spacing w:line="360" w:lineRule="auto"/>
            <w:jc w:val="both"/>
            <w:rPr>
              <w:rFonts w:ascii="Times New Roman" w:hAnsi="Times New Roman" w:cs="Times New Roman"/>
              <w:sz w:val="24"/>
              <w:szCs w:val="24"/>
            </w:rPr>
          </w:pPr>
          <w:r w:rsidRPr="00067D1A">
            <w:rPr>
              <w:rFonts w:ascii="Times New Roman" w:hAnsi="Times New Roman" w:cs="Times New Roman"/>
              <w:sz w:val="24"/>
              <w:szCs w:val="24"/>
            </w:rPr>
            <w:fldChar w:fldCharType="end"/>
          </w:r>
        </w:p>
      </w:sdtContent>
    </w:sdt>
    <w:p w:rsidR="00344257" w:rsidRDefault="00344257">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rsidR="000D5DA7" w:rsidRPr="00CC7F4C" w:rsidRDefault="00ED600A" w:rsidP="00344257">
      <w:pPr>
        <w:pStyle w:val="Heading1"/>
        <w:rPr>
          <w:rFonts w:eastAsia="Times New Roman" w:cs="Times New Roman"/>
          <w:sz w:val="24"/>
          <w:szCs w:val="24"/>
          <w:lang w:val="en-GB"/>
        </w:rPr>
      </w:pPr>
      <w:bookmarkStart w:id="1" w:name="_Toc511750686"/>
      <w:r w:rsidRPr="00C30F83">
        <w:rPr>
          <w:lang w:val="en-GB"/>
        </w:rPr>
        <w:lastRenderedPageBreak/>
        <w:t>Introduction</w:t>
      </w:r>
      <w:bookmarkEnd w:id="1"/>
    </w:p>
    <w:p w:rsidR="00F57A9C" w:rsidRPr="00C30F83" w:rsidRDefault="00ED600A" w:rsidP="00C30F83">
      <w:pPr>
        <w:spacing w:line="360" w:lineRule="auto"/>
        <w:jc w:val="both"/>
        <w:rPr>
          <w:rFonts w:ascii="Times New Roman" w:eastAsia="Times New Roman" w:hAnsi="Times New Roman" w:cs="Times New Roman"/>
          <w:sz w:val="24"/>
          <w:szCs w:val="24"/>
          <w:lang w:val="en-GB"/>
        </w:rPr>
      </w:pPr>
      <w:r w:rsidRPr="00C30F83">
        <w:rPr>
          <w:rFonts w:ascii="Times New Roman" w:eastAsia="Times New Roman" w:hAnsi="Times New Roman" w:cs="Times New Roman"/>
          <w:sz w:val="24"/>
          <w:szCs w:val="24"/>
          <w:lang w:val="en-GB"/>
        </w:rPr>
        <w:t xml:space="preserve">The contribution of a team within an organisation is one of the major pillars of success of the organisation. In order to strengthen this ability to work together in a working environment, both the company and the employees must follow some basic rules and regulations for an overall progress. Talking about the company's progress it is essential to maintain a good communication skill with the employees and have an excellent teamwork. The company </w:t>
      </w:r>
      <w:r w:rsidRPr="00C30F83">
        <w:rPr>
          <w:rFonts w:ascii="Times New Roman" w:eastAsia="Times New Roman" w:hAnsi="Times New Roman" w:cs="Times New Roman"/>
          <w:b/>
          <w:sz w:val="24"/>
          <w:szCs w:val="24"/>
          <w:lang w:val="en-GB"/>
        </w:rPr>
        <w:t>Blue Property Management UK Ltd</w:t>
      </w:r>
      <w:r w:rsidRPr="00C30F83">
        <w:rPr>
          <w:rFonts w:ascii="Times New Roman" w:eastAsia="Times New Roman" w:hAnsi="Times New Roman" w:cs="Times New Roman"/>
          <w:sz w:val="24"/>
          <w:szCs w:val="24"/>
          <w:lang w:val="en-GB"/>
        </w:rPr>
        <w:t xml:space="preserve">. is one of the leading real estate </w:t>
      </w:r>
      <w:r w:rsidR="003E23C1" w:rsidRPr="00C30F83">
        <w:rPr>
          <w:rFonts w:ascii="Times New Roman" w:eastAsia="Times New Roman" w:hAnsi="Times New Roman" w:cs="Times New Roman"/>
          <w:sz w:val="24"/>
          <w:szCs w:val="24"/>
          <w:lang w:val="en-GB"/>
        </w:rPr>
        <w:t>companies</w:t>
      </w:r>
      <w:r w:rsidRPr="00C30F83">
        <w:rPr>
          <w:rFonts w:ascii="Times New Roman" w:eastAsia="Times New Roman" w:hAnsi="Times New Roman" w:cs="Times New Roman"/>
          <w:sz w:val="24"/>
          <w:szCs w:val="24"/>
          <w:lang w:val="en-GB"/>
        </w:rPr>
        <w:t xml:space="preserve"> that </w:t>
      </w:r>
      <w:r w:rsidR="003E23C1" w:rsidRPr="00C30F83">
        <w:rPr>
          <w:rFonts w:ascii="Times New Roman" w:eastAsia="Times New Roman" w:hAnsi="Times New Roman" w:cs="Times New Roman"/>
          <w:sz w:val="24"/>
          <w:szCs w:val="24"/>
          <w:lang w:val="en-GB"/>
        </w:rPr>
        <w:t>deal</w:t>
      </w:r>
      <w:r w:rsidRPr="00C30F83">
        <w:rPr>
          <w:rFonts w:ascii="Times New Roman" w:eastAsia="Times New Roman" w:hAnsi="Times New Roman" w:cs="Times New Roman"/>
          <w:sz w:val="24"/>
          <w:szCs w:val="24"/>
          <w:lang w:val="en-GB"/>
        </w:rPr>
        <w:t xml:space="preserve"> with housing complexes including renting property, housing loans, property ac</w:t>
      </w:r>
      <w:r w:rsidR="00FA4764">
        <w:rPr>
          <w:rFonts w:ascii="Times New Roman" w:eastAsia="Times New Roman" w:hAnsi="Times New Roman" w:cs="Times New Roman"/>
          <w:sz w:val="24"/>
          <w:szCs w:val="24"/>
          <w:lang w:val="en-GB"/>
        </w:rPr>
        <w:t xml:space="preserve">counting and property insurance. </w:t>
      </w:r>
      <w:r w:rsidRPr="00C30F83">
        <w:rPr>
          <w:rFonts w:ascii="Times New Roman" w:eastAsia="Times New Roman" w:hAnsi="Times New Roman" w:cs="Times New Roman"/>
          <w:sz w:val="24"/>
          <w:szCs w:val="24"/>
          <w:lang w:val="en-GB"/>
        </w:rPr>
        <w:t>It has been dealing in the field of property management and client service management for around fifteen years with a successful working policy and cooperative team members.</w:t>
      </w:r>
    </w:p>
    <w:p w:rsidR="00B93312" w:rsidRPr="00C30F83" w:rsidRDefault="00B93312" w:rsidP="00C30F83">
      <w:pPr>
        <w:spacing w:line="360" w:lineRule="auto"/>
        <w:jc w:val="both"/>
        <w:rPr>
          <w:rFonts w:ascii="Times New Roman" w:eastAsia="Times New Roman" w:hAnsi="Times New Roman" w:cs="Times New Roman"/>
          <w:sz w:val="24"/>
          <w:szCs w:val="24"/>
          <w:lang w:val="en-GB"/>
        </w:rPr>
      </w:pPr>
      <w:r w:rsidRPr="00C30F83">
        <w:rPr>
          <w:rFonts w:ascii="Times New Roman" w:eastAsia="Times New Roman" w:hAnsi="Times New Roman" w:cs="Times New Roman"/>
          <w:sz w:val="24"/>
          <w:szCs w:val="24"/>
          <w:lang w:val="en-GB"/>
        </w:rPr>
        <w:br w:type="page"/>
      </w:r>
    </w:p>
    <w:p w:rsidR="000D5DA7" w:rsidRPr="00C30F83" w:rsidRDefault="00ED600A" w:rsidP="002F4985">
      <w:pPr>
        <w:pStyle w:val="Heading1"/>
        <w:rPr>
          <w:lang w:val="en-GB"/>
        </w:rPr>
      </w:pPr>
      <w:bookmarkStart w:id="2" w:name="_Toc511750687"/>
      <w:r w:rsidRPr="00C30F83">
        <w:rPr>
          <w:lang w:val="en-GB"/>
        </w:rPr>
        <w:lastRenderedPageBreak/>
        <w:t>Theories and Models</w:t>
      </w:r>
      <w:bookmarkEnd w:id="2"/>
    </w:p>
    <w:p w:rsidR="000D5DA7" w:rsidRPr="00C30F83" w:rsidRDefault="00ED600A" w:rsidP="00C30F83">
      <w:pPr>
        <w:spacing w:line="360" w:lineRule="auto"/>
        <w:jc w:val="both"/>
        <w:rPr>
          <w:rFonts w:ascii="Times New Roman" w:eastAsia="Times New Roman" w:hAnsi="Times New Roman" w:cs="Times New Roman"/>
          <w:sz w:val="24"/>
          <w:szCs w:val="24"/>
          <w:lang w:val="en-GB"/>
        </w:rPr>
      </w:pPr>
      <w:r w:rsidRPr="00C30F83">
        <w:rPr>
          <w:rFonts w:ascii="Times New Roman" w:eastAsia="Times New Roman" w:hAnsi="Times New Roman" w:cs="Times New Roman"/>
          <w:sz w:val="24"/>
          <w:szCs w:val="24"/>
          <w:lang w:val="en-GB"/>
        </w:rPr>
        <w:t xml:space="preserve">The company </w:t>
      </w:r>
      <w:r w:rsidRPr="00C30F83">
        <w:rPr>
          <w:rFonts w:ascii="Times New Roman" w:eastAsia="Times New Roman" w:hAnsi="Times New Roman" w:cs="Times New Roman"/>
          <w:b/>
          <w:sz w:val="24"/>
          <w:szCs w:val="24"/>
          <w:lang w:val="en-GB"/>
        </w:rPr>
        <w:t>Blue Property Management UK</w:t>
      </w:r>
      <w:r w:rsidRPr="00C30F83">
        <w:rPr>
          <w:rFonts w:ascii="Times New Roman" w:eastAsia="Times New Roman" w:hAnsi="Times New Roman" w:cs="Times New Roman"/>
          <w:sz w:val="24"/>
          <w:szCs w:val="24"/>
          <w:lang w:val="en-GB"/>
        </w:rPr>
        <w:t xml:space="preserve"> covers a large area of property management in the UK</w:t>
      </w:r>
      <w:r w:rsidR="00FA4764">
        <w:rPr>
          <w:rFonts w:ascii="Times New Roman" w:eastAsia="Times New Roman" w:hAnsi="Times New Roman" w:cs="Times New Roman"/>
          <w:sz w:val="24"/>
          <w:szCs w:val="24"/>
          <w:lang w:val="en-GB"/>
        </w:rPr>
        <w:t xml:space="preserve"> (</w:t>
      </w:r>
      <w:r w:rsidR="00FA4764" w:rsidRPr="00C30F83">
        <w:rPr>
          <w:rFonts w:ascii="Times New Roman" w:eastAsia="Times New Roman" w:hAnsi="Times New Roman" w:cs="Times New Roman"/>
          <w:sz w:val="24"/>
          <w:szCs w:val="24"/>
          <w:lang w:val="en-GB"/>
        </w:rPr>
        <w:t>(blue</w:t>
      </w:r>
      <w:r w:rsidR="00FA4764">
        <w:rPr>
          <w:rFonts w:ascii="Times New Roman" w:eastAsia="Times New Roman" w:hAnsi="Times New Roman" w:cs="Times New Roman"/>
          <w:sz w:val="24"/>
          <w:szCs w:val="24"/>
          <w:lang w:val="en-GB"/>
        </w:rPr>
        <w:t>propertymanagementuk.com, 2018)</w:t>
      </w:r>
      <w:r w:rsidRPr="00C30F83">
        <w:rPr>
          <w:rFonts w:ascii="Times New Roman" w:eastAsia="Times New Roman" w:hAnsi="Times New Roman" w:cs="Times New Roman"/>
          <w:sz w:val="24"/>
          <w:szCs w:val="24"/>
          <w:lang w:val="en-GB"/>
        </w:rPr>
        <w:t>. It has been already recognised as one the leading management companies. An analysis of the theories of the success of this company comprises of the effective communication and excellent teamwork. Effective communication defines a working culture that provides the employees with a comfortable working atmosphere where they can communicate with each other in a friendly way (</w:t>
      </w:r>
      <w:proofErr w:type="spellStart"/>
      <w:r w:rsidRPr="00C30F83">
        <w:rPr>
          <w:rFonts w:ascii="Times New Roman" w:eastAsia="Times New Roman" w:hAnsi="Times New Roman" w:cs="Times New Roman"/>
          <w:sz w:val="24"/>
          <w:szCs w:val="24"/>
          <w:highlight w:val="white"/>
          <w:lang w:val="en-GB"/>
        </w:rPr>
        <w:t>Certo</w:t>
      </w:r>
      <w:proofErr w:type="spellEnd"/>
      <w:r w:rsidRPr="00C30F83">
        <w:rPr>
          <w:rFonts w:ascii="Times New Roman" w:eastAsia="Times New Roman" w:hAnsi="Times New Roman" w:cs="Times New Roman"/>
          <w:sz w:val="24"/>
          <w:szCs w:val="24"/>
          <w:highlight w:val="white"/>
          <w:lang w:val="en-GB"/>
        </w:rPr>
        <w:t>, 2018, p.29</w:t>
      </w:r>
      <w:r w:rsidRPr="00C30F83">
        <w:rPr>
          <w:rFonts w:ascii="Times New Roman" w:eastAsia="Times New Roman" w:hAnsi="Times New Roman" w:cs="Times New Roman"/>
          <w:sz w:val="24"/>
          <w:szCs w:val="24"/>
          <w:lang w:val="en-GB"/>
        </w:rPr>
        <w:t>). The communication standards of the company cover the overall area of the working culture as a good communication existing among the employees will bring the opportunity to have a positive environment to work.</w:t>
      </w:r>
    </w:p>
    <w:p w:rsidR="007F5B84" w:rsidRPr="00C30F83" w:rsidRDefault="00ED600A" w:rsidP="00C30F83">
      <w:pPr>
        <w:spacing w:line="360" w:lineRule="auto"/>
        <w:jc w:val="both"/>
        <w:rPr>
          <w:rFonts w:ascii="Times New Roman" w:eastAsia="Times New Roman" w:hAnsi="Times New Roman" w:cs="Times New Roman"/>
          <w:sz w:val="24"/>
          <w:szCs w:val="24"/>
          <w:lang w:val="en-GB"/>
        </w:rPr>
      </w:pPr>
      <w:r w:rsidRPr="00C30F83">
        <w:rPr>
          <w:rFonts w:ascii="Times New Roman" w:eastAsia="Times New Roman" w:hAnsi="Times New Roman" w:cs="Times New Roman"/>
          <w:sz w:val="24"/>
          <w:szCs w:val="24"/>
          <w:lang w:val="en-GB"/>
        </w:rPr>
        <w:t xml:space="preserve">According to </w:t>
      </w:r>
      <w:r w:rsidRPr="00C30F83">
        <w:rPr>
          <w:rFonts w:ascii="Times New Roman" w:eastAsia="Times New Roman" w:hAnsi="Times New Roman" w:cs="Times New Roman"/>
          <w:sz w:val="24"/>
          <w:szCs w:val="24"/>
          <w:highlight w:val="white"/>
          <w:lang w:val="en-GB"/>
        </w:rPr>
        <w:t>Binder (2016, p.51), a</w:t>
      </w:r>
      <w:r w:rsidRPr="00C30F83">
        <w:rPr>
          <w:rFonts w:ascii="Times New Roman" w:eastAsia="Times New Roman" w:hAnsi="Times New Roman" w:cs="Times New Roman"/>
          <w:sz w:val="24"/>
          <w:szCs w:val="24"/>
          <w:lang w:val="en-GB"/>
        </w:rPr>
        <w:t xml:space="preserve">n effective communication among the employer and the employees can build the </w:t>
      </w:r>
      <w:r w:rsidRPr="00067D1A">
        <w:rPr>
          <w:rFonts w:ascii="Times New Roman" w:eastAsia="Times New Roman" w:hAnsi="Times New Roman" w:cs="Times New Roman"/>
          <w:b/>
          <w:i/>
          <w:sz w:val="24"/>
          <w:szCs w:val="24"/>
          <w:lang w:val="en-GB"/>
        </w:rPr>
        <w:t>listening skills</w:t>
      </w:r>
      <w:r w:rsidRPr="00C30F83">
        <w:rPr>
          <w:rFonts w:ascii="Times New Roman" w:eastAsia="Times New Roman" w:hAnsi="Times New Roman" w:cs="Times New Roman"/>
          <w:sz w:val="24"/>
          <w:szCs w:val="24"/>
          <w:lang w:val="en-GB"/>
        </w:rPr>
        <w:t xml:space="preserve"> as having a good communication provides a chance to listen to what others say and with that everyone's opinion would get into the light. Concerning the above-mentioned company's progress and communication, it is to be mentioned that they mainly follow the theory of </w:t>
      </w:r>
      <w:proofErr w:type="spellStart"/>
      <w:r w:rsidRPr="00C7262D">
        <w:rPr>
          <w:rFonts w:ascii="Times New Roman" w:eastAsia="Times New Roman" w:hAnsi="Times New Roman" w:cs="Times New Roman"/>
          <w:b/>
          <w:i/>
          <w:sz w:val="24"/>
          <w:szCs w:val="24"/>
          <w:lang w:val="en-GB"/>
        </w:rPr>
        <w:t>Tuckman</w:t>
      </w:r>
      <w:proofErr w:type="spellEnd"/>
      <w:r w:rsidRPr="00C30F83">
        <w:rPr>
          <w:rFonts w:ascii="Times New Roman" w:eastAsia="Times New Roman" w:hAnsi="Times New Roman" w:cs="Times New Roman"/>
          <w:sz w:val="24"/>
          <w:szCs w:val="24"/>
          <w:lang w:val="en-GB"/>
        </w:rPr>
        <w:t xml:space="preserve"> and </w:t>
      </w:r>
      <w:r w:rsidRPr="00C7262D">
        <w:rPr>
          <w:rFonts w:ascii="Times New Roman" w:eastAsia="Times New Roman" w:hAnsi="Times New Roman" w:cs="Times New Roman"/>
          <w:b/>
          <w:i/>
          <w:sz w:val="24"/>
          <w:szCs w:val="24"/>
          <w:lang w:val="en-GB"/>
        </w:rPr>
        <w:t xml:space="preserve">Wilbur </w:t>
      </w:r>
      <w:proofErr w:type="spellStart"/>
      <w:r w:rsidRPr="00C7262D">
        <w:rPr>
          <w:rFonts w:ascii="Times New Roman" w:eastAsia="Times New Roman" w:hAnsi="Times New Roman" w:cs="Times New Roman"/>
          <w:b/>
          <w:i/>
          <w:sz w:val="24"/>
          <w:szCs w:val="24"/>
          <w:lang w:val="en-GB"/>
        </w:rPr>
        <w:t>Schramm</w:t>
      </w:r>
      <w:proofErr w:type="spellEnd"/>
      <w:r w:rsidRPr="00C30F83">
        <w:rPr>
          <w:rFonts w:ascii="Times New Roman" w:eastAsia="Times New Roman" w:hAnsi="Times New Roman" w:cs="Times New Roman"/>
          <w:sz w:val="24"/>
          <w:szCs w:val="24"/>
          <w:lang w:val="en-GB"/>
        </w:rPr>
        <w:t xml:space="preserve">. In order to improve their communication skill and make it effective for the company's betterment, they prefer to follow Wilbur </w:t>
      </w:r>
      <w:proofErr w:type="spellStart"/>
      <w:r w:rsidRPr="00C30F83">
        <w:rPr>
          <w:rFonts w:ascii="Times New Roman" w:eastAsia="Times New Roman" w:hAnsi="Times New Roman" w:cs="Times New Roman"/>
          <w:sz w:val="24"/>
          <w:szCs w:val="24"/>
          <w:lang w:val="en-GB"/>
        </w:rPr>
        <w:t>Schramm's</w:t>
      </w:r>
      <w:proofErr w:type="spellEnd"/>
      <w:r w:rsidRPr="00C30F83">
        <w:rPr>
          <w:rFonts w:ascii="Times New Roman" w:eastAsia="Times New Roman" w:hAnsi="Times New Roman" w:cs="Times New Roman"/>
          <w:sz w:val="24"/>
          <w:szCs w:val="24"/>
          <w:lang w:val="en-GB"/>
        </w:rPr>
        <w:t xml:space="preserve"> theory of communication. One of the most effective theories of communication, explained by Wilbur </w:t>
      </w:r>
      <w:proofErr w:type="spellStart"/>
      <w:r w:rsidRPr="00C30F83">
        <w:rPr>
          <w:rFonts w:ascii="Times New Roman" w:eastAsia="Times New Roman" w:hAnsi="Times New Roman" w:cs="Times New Roman"/>
          <w:sz w:val="24"/>
          <w:szCs w:val="24"/>
          <w:lang w:val="en-GB"/>
        </w:rPr>
        <w:t>Schramm</w:t>
      </w:r>
      <w:proofErr w:type="spellEnd"/>
      <w:r w:rsidRPr="00C30F83">
        <w:rPr>
          <w:rFonts w:ascii="Times New Roman" w:eastAsia="Times New Roman" w:hAnsi="Times New Roman" w:cs="Times New Roman"/>
          <w:sz w:val="24"/>
          <w:szCs w:val="24"/>
          <w:lang w:val="en-GB"/>
        </w:rPr>
        <w:t xml:space="preserve"> is to understand how the message gets transferred to individuals, corporations and the others (</w:t>
      </w:r>
      <w:proofErr w:type="spellStart"/>
      <w:r w:rsidRPr="00C30F83">
        <w:rPr>
          <w:rFonts w:ascii="Times New Roman" w:eastAsia="Times New Roman" w:hAnsi="Times New Roman" w:cs="Times New Roman"/>
          <w:sz w:val="24"/>
          <w:szCs w:val="24"/>
          <w:lang w:val="en-GB"/>
        </w:rPr>
        <w:t>Cardon</w:t>
      </w:r>
      <w:proofErr w:type="spellEnd"/>
      <w:r w:rsidRPr="00C30F83">
        <w:rPr>
          <w:rFonts w:ascii="Times New Roman" w:eastAsia="Times New Roman" w:hAnsi="Times New Roman" w:cs="Times New Roman"/>
          <w:sz w:val="24"/>
          <w:szCs w:val="24"/>
          <w:lang w:val="en-GB"/>
        </w:rPr>
        <w:t xml:space="preserve"> and Marshall, 2015, p.289). The basic idea of that theory is the communication process that occurs between a sender and a receiver. The sender sends the encoded message to the receiver and he, after receiving that should have a process to give feedback to that.</w:t>
      </w:r>
    </w:p>
    <w:p w:rsidR="007F5B84" w:rsidRPr="00C30F83" w:rsidRDefault="007F5B84" w:rsidP="00C30F83">
      <w:pPr>
        <w:spacing w:line="360" w:lineRule="auto"/>
        <w:jc w:val="center"/>
        <w:rPr>
          <w:rFonts w:ascii="Times New Roman" w:eastAsia="Times New Roman" w:hAnsi="Times New Roman" w:cs="Times New Roman"/>
          <w:b/>
          <w:sz w:val="24"/>
          <w:szCs w:val="24"/>
          <w:lang w:val="en-GB"/>
        </w:rPr>
      </w:pPr>
      <w:r w:rsidRPr="00C30F83">
        <w:rPr>
          <w:rFonts w:ascii="Times New Roman" w:eastAsia="Times New Roman" w:hAnsi="Times New Roman" w:cs="Times New Roman"/>
          <w:noProof/>
          <w:sz w:val="24"/>
          <w:szCs w:val="24"/>
        </w:rPr>
        <w:lastRenderedPageBreak/>
        <w:drawing>
          <wp:inline distT="114300" distB="114300" distL="114300" distR="114300">
            <wp:extent cx="5553075" cy="3238500"/>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1774194510" name="image6.png"/>
                    <pic:cNvPicPr/>
                  </pic:nvPicPr>
                  <pic:blipFill>
                    <a:blip r:embed="rId7"/>
                    <a:stretch>
                      <a:fillRect/>
                    </a:stretch>
                  </pic:blipFill>
                  <pic:spPr>
                    <a:xfrm>
                      <a:off x="0" y="0"/>
                      <a:ext cx="5553075" cy="3238500"/>
                    </a:xfrm>
                    <a:prstGeom prst="rect">
                      <a:avLst/>
                    </a:prstGeom>
                  </pic:spPr>
                </pic:pic>
              </a:graphicData>
            </a:graphic>
          </wp:inline>
        </w:drawing>
      </w:r>
      <w:r w:rsidRPr="00C30F83">
        <w:rPr>
          <w:rFonts w:ascii="Times New Roman" w:eastAsia="Times New Roman" w:hAnsi="Times New Roman" w:cs="Times New Roman"/>
          <w:b/>
          <w:sz w:val="24"/>
          <w:szCs w:val="24"/>
          <w:lang w:val="en-GB"/>
        </w:rPr>
        <w:t xml:space="preserve">Figure 1: Wilbur </w:t>
      </w:r>
      <w:proofErr w:type="spellStart"/>
      <w:r w:rsidRPr="00C30F83">
        <w:rPr>
          <w:rFonts w:ascii="Times New Roman" w:eastAsia="Times New Roman" w:hAnsi="Times New Roman" w:cs="Times New Roman"/>
          <w:b/>
          <w:sz w:val="24"/>
          <w:szCs w:val="24"/>
          <w:lang w:val="en-GB"/>
        </w:rPr>
        <w:t>Schramm’s</w:t>
      </w:r>
      <w:proofErr w:type="spellEnd"/>
      <w:r w:rsidRPr="00C30F83">
        <w:rPr>
          <w:rFonts w:ascii="Times New Roman" w:eastAsia="Times New Roman" w:hAnsi="Times New Roman" w:cs="Times New Roman"/>
          <w:b/>
          <w:sz w:val="24"/>
          <w:szCs w:val="24"/>
          <w:lang w:val="en-GB"/>
        </w:rPr>
        <w:t xml:space="preserve"> theory of Teamwork</w:t>
      </w:r>
    </w:p>
    <w:p w:rsidR="007F5B84" w:rsidRPr="00C30F83" w:rsidRDefault="007F5B84" w:rsidP="00C30F83">
      <w:pPr>
        <w:spacing w:line="360" w:lineRule="auto"/>
        <w:jc w:val="center"/>
        <w:rPr>
          <w:rFonts w:ascii="Times New Roman" w:eastAsia="Times New Roman" w:hAnsi="Times New Roman" w:cs="Times New Roman"/>
          <w:sz w:val="24"/>
          <w:szCs w:val="24"/>
          <w:lang w:val="en-GB"/>
        </w:rPr>
      </w:pPr>
      <w:r w:rsidRPr="00C30F83">
        <w:rPr>
          <w:rFonts w:ascii="Times New Roman" w:eastAsia="Times New Roman" w:hAnsi="Times New Roman" w:cs="Times New Roman"/>
          <w:sz w:val="24"/>
          <w:szCs w:val="24"/>
          <w:lang w:val="en-GB"/>
        </w:rPr>
        <w:t>(Source:</w:t>
      </w:r>
      <w:r w:rsidRPr="00C30F83">
        <w:rPr>
          <w:rFonts w:ascii="Times New Roman" w:eastAsia="Times New Roman" w:hAnsi="Times New Roman" w:cs="Times New Roman"/>
          <w:sz w:val="24"/>
          <w:szCs w:val="24"/>
          <w:highlight w:val="white"/>
          <w:lang w:val="en-GB"/>
        </w:rPr>
        <w:t xml:space="preserve"> Salmon </w:t>
      </w:r>
      <w:r w:rsidRPr="00C30F83">
        <w:rPr>
          <w:rFonts w:ascii="Times New Roman" w:eastAsia="Times New Roman" w:hAnsi="Times New Roman" w:cs="Times New Roman"/>
          <w:i/>
          <w:sz w:val="24"/>
          <w:szCs w:val="24"/>
          <w:highlight w:val="white"/>
          <w:lang w:val="en-GB"/>
        </w:rPr>
        <w:t>et al.</w:t>
      </w:r>
      <w:r w:rsidRPr="00C30F83">
        <w:rPr>
          <w:rFonts w:ascii="Times New Roman" w:eastAsia="Times New Roman" w:hAnsi="Times New Roman" w:cs="Times New Roman"/>
          <w:sz w:val="24"/>
          <w:szCs w:val="24"/>
          <w:highlight w:val="white"/>
          <w:lang w:val="en-GB"/>
        </w:rPr>
        <w:t xml:space="preserve"> 2017, p.91)</w:t>
      </w:r>
    </w:p>
    <w:p w:rsidR="007F5B84" w:rsidRPr="00C30F83" w:rsidRDefault="007F5B84" w:rsidP="00C30F83">
      <w:pPr>
        <w:spacing w:line="360" w:lineRule="auto"/>
        <w:jc w:val="both"/>
        <w:rPr>
          <w:rFonts w:ascii="Times New Roman" w:eastAsia="Times New Roman" w:hAnsi="Times New Roman" w:cs="Times New Roman"/>
          <w:sz w:val="24"/>
          <w:szCs w:val="24"/>
          <w:lang w:val="en-GB"/>
        </w:rPr>
      </w:pPr>
    </w:p>
    <w:p w:rsidR="000D5DA7" w:rsidRPr="00C30F83" w:rsidRDefault="00ED600A" w:rsidP="00C30F83">
      <w:pPr>
        <w:spacing w:line="360" w:lineRule="auto"/>
        <w:jc w:val="both"/>
        <w:rPr>
          <w:rFonts w:ascii="Times New Roman" w:eastAsia="Times New Roman" w:hAnsi="Times New Roman" w:cs="Times New Roman"/>
          <w:sz w:val="24"/>
          <w:szCs w:val="24"/>
          <w:lang w:val="en-GB"/>
        </w:rPr>
      </w:pPr>
      <w:r w:rsidRPr="00C30F83">
        <w:rPr>
          <w:rFonts w:ascii="Times New Roman" w:eastAsia="Times New Roman" w:hAnsi="Times New Roman" w:cs="Times New Roman"/>
          <w:sz w:val="24"/>
          <w:szCs w:val="24"/>
          <w:lang w:val="en-GB"/>
        </w:rPr>
        <w:t xml:space="preserve">This theory highlights the relationship between the employee and the employer, as they also need to understand the relevance of their authority's command in order to fulfil their expectations. As per the theory of </w:t>
      </w:r>
      <w:proofErr w:type="spellStart"/>
      <w:r w:rsidRPr="00C30F83">
        <w:rPr>
          <w:rFonts w:ascii="Times New Roman" w:eastAsia="Times New Roman" w:hAnsi="Times New Roman" w:cs="Times New Roman"/>
          <w:sz w:val="24"/>
          <w:szCs w:val="24"/>
          <w:highlight w:val="white"/>
          <w:lang w:val="en-GB"/>
        </w:rPr>
        <w:t>Goleman</w:t>
      </w:r>
      <w:proofErr w:type="spellEnd"/>
      <w:r w:rsidRPr="00C30F83">
        <w:rPr>
          <w:rFonts w:ascii="Times New Roman" w:eastAsia="Times New Roman" w:hAnsi="Times New Roman" w:cs="Times New Roman"/>
          <w:sz w:val="24"/>
          <w:szCs w:val="24"/>
          <w:highlight w:val="white"/>
          <w:lang w:val="en-GB"/>
        </w:rPr>
        <w:t xml:space="preserve"> (2017, p.11), i</w:t>
      </w:r>
      <w:r w:rsidRPr="00C30F83">
        <w:rPr>
          <w:rFonts w:ascii="Times New Roman" w:eastAsia="Times New Roman" w:hAnsi="Times New Roman" w:cs="Times New Roman"/>
          <w:sz w:val="24"/>
          <w:szCs w:val="24"/>
          <w:lang w:val="en-GB"/>
        </w:rPr>
        <w:t xml:space="preserve">f the employee is open to giving feedback he can present his opinion to the higher authority then it would be possible for both the parties to handle the situation and establish a good communication. The company </w:t>
      </w:r>
      <w:r w:rsidRPr="00C7262D">
        <w:rPr>
          <w:rFonts w:ascii="Times New Roman" w:eastAsia="Times New Roman" w:hAnsi="Times New Roman" w:cs="Times New Roman"/>
          <w:b/>
          <w:i/>
          <w:sz w:val="24"/>
          <w:szCs w:val="24"/>
          <w:lang w:val="en-GB"/>
        </w:rPr>
        <w:t>Blue Property Management</w:t>
      </w:r>
      <w:r w:rsidRPr="00C30F83">
        <w:rPr>
          <w:rFonts w:ascii="Times New Roman" w:eastAsia="Times New Roman" w:hAnsi="Times New Roman" w:cs="Times New Roman"/>
          <w:b/>
          <w:sz w:val="24"/>
          <w:szCs w:val="24"/>
          <w:lang w:val="en-GB"/>
        </w:rPr>
        <w:t xml:space="preserve"> </w:t>
      </w:r>
      <w:r w:rsidRPr="00C7262D">
        <w:rPr>
          <w:rFonts w:ascii="Times New Roman" w:eastAsia="Times New Roman" w:hAnsi="Times New Roman" w:cs="Times New Roman"/>
          <w:b/>
          <w:i/>
          <w:sz w:val="24"/>
          <w:szCs w:val="24"/>
          <w:lang w:val="en-GB"/>
        </w:rPr>
        <w:t>UK</w:t>
      </w:r>
      <w:r w:rsidRPr="00C30F83">
        <w:rPr>
          <w:rFonts w:ascii="Times New Roman" w:eastAsia="Times New Roman" w:hAnsi="Times New Roman" w:cs="Times New Roman"/>
          <w:sz w:val="24"/>
          <w:szCs w:val="24"/>
          <w:lang w:val="en-GB"/>
        </w:rPr>
        <w:t xml:space="preserve"> has created such way of communication for their employees. As it is related to the Real Estate industry it needs to be in touch with the current market and customer demands. In order to fulfil </w:t>
      </w:r>
      <w:r w:rsidR="008D090E" w:rsidRPr="00C30F83">
        <w:rPr>
          <w:rFonts w:ascii="Times New Roman" w:eastAsia="Times New Roman" w:hAnsi="Times New Roman" w:cs="Times New Roman"/>
          <w:sz w:val="24"/>
          <w:szCs w:val="24"/>
          <w:lang w:val="en-GB"/>
        </w:rPr>
        <w:t>those criteria</w:t>
      </w:r>
      <w:r w:rsidRPr="00C30F83">
        <w:rPr>
          <w:rFonts w:ascii="Times New Roman" w:eastAsia="Times New Roman" w:hAnsi="Times New Roman" w:cs="Times New Roman"/>
          <w:sz w:val="24"/>
          <w:szCs w:val="24"/>
          <w:lang w:val="en-GB"/>
        </w:rPr>
        <w:t xml:space="preserve">, the company is aiming at securing a better-developed communication among the customers, employee and the management. </w:t>
      </w:r>
    </w:p>
    <w:p w:rsidR="000D5DA7" w:rsidRPr="004B6B26" w:rsidRDefault="00ED600A" w:rsidP="00C30F83">
      <w:pPr>
        <w:spacing w:line="360" w:lineRule="auto"/>
        <w:jc w:val="both"/>
        <w:rPr>
          <w:rFonts w:ascii="Times New Roman" w:eastAsia="Times New Roman" w:hAnsi="Times New Roman" w:cs="Times New Roman"/>
          <w:i/>
          <w:sz w:val="24"/>
          <w:szCs w:val="24"/>
          <w:lang w:val="en-GB"/>
        </w:rPr>
      </w:pPr>
      <w:r w:rsidRPr="00C30F83">
        <w:rPr>
          <w:rFonts w:ascii="Times New Roman" w:eastAsia="Times New Roman" w:hAnsi="Times New Roman" w:cs="Times New Roman"/>
          <w:sz w:val="24"/>
          <w:szCs w:val="24"/>
          <w:lang w:val="en-GB"/>
        </w:rPr>
        <w:t xml:space="preserve">On the other hand with good communication comes the question of teamwork as it works as an important element in the process of company's success. In order to achieve this condition, the company </w:t>
      </w:r>
      <w:r w:rsidRPr="00C7262D">
        <w:rPr>
          <w:rFonts w:ascii="Times New Roman" w:eastAsia="Times New Roman" w:hAnsi="Times New Roman" w:cs="Times New Roman"/>
          <w:b/>
          <w:i/>
          <w:sz w:val="24"/>
          <w:szCs w:val="24"/>
          <w:lang w:val="en-GB"/>
        </w:rPr>
        <w:t>Blue Property Management UK</w:t>
      </w:r>
      <w:r w:rsidRPr="00C30F83">
        <w:rPr>
          <w:rFonts w:ascii="Times New Roman" w:eastAsia="Times New Roman" w:hAnsi="Times New Roman" w:cs="Times New Roman"/>
          <w:sz w:val="24"/>
          <w:szCs w:val="24"/>
          <w:lang w:val="en-GB"/>
        </w:rPr>
        <w:t xml:space="preserve"> aims to follow the </w:t>
      </w:r>
      <w:r w:rsidRPr="004B6B26">
        <w:rPr>
          <w:rFonts w:ascii="Times New Roman" w:eastAsia="Times New Roman" w:hAnsi="Times New Roman" w:cs="Times New Roman"/>
          <w:b/>
          <w:i/>
          <w:sz w:val="24"/>
          <w:szCs w:val="24"/>
          <w:lang w:val="en-GB"/>
        </w:rPr>
        <w:t xml:space="preserve">theory of </w:t>
      </w:r>
      <w:proofErr w:type="spellStart"/>
      <w:r w:rsidRPr="004B6B26">
        <w:rPr>
          <w:rFonts w:ascii="Times New Roman" w:eastAsia="Times New Roman" w:hAnsi="Times New Roman" w:cs="Times New Roman"/>
          <w:b/>
          <w:i/>
          <w:sz w:val="24"/>
          <w:szCs w:val="24"/>
          <w:lang w:val="en-GB"/>
        </w:rPr>
        <w:t>Tuckman</w:t>
      </w:r>
      <w:proofErr w:type="spellEnd"/>
      <w:r w:rsidRPr="00C30F83">
        <w:rPr>
          <w:rFonts w:ascii="Times New Roman" w:eastAsia="Times New Roman" w:hAnsi="Times New Roman" w:cs="Times New Roman"/>
          <w:sz w:val="24"/>
          <w:szCs w:val="24"/>
          <w:lang w:val="en-GB"/>
        </w:rPr>
        <w:t xml:space="preserve">. As per the theory of </w:t>
      </w:r>
      <w:proofErr w:type="spellStart"/>
      <w:r w:rsidRPr="00C30F83">
        <w:rPr>
          <w:rFonts w:ascii="Times New Roman" w:eastAsia="Times New Roman" w:hAnsi="Times New Roman" w:cs="Times New Roman"/>
          <w:sz w:val="24"/>
          <w:szCs w:val="24"/>
          <w:lang w:val="en-GB"/>
        </w:rPr>
        <w:t>Tuckman</w:t>
      </w:r>
      <w:proofErr w:type="spellEnd"/>
      <w:r w:rsidRPr="00C30F83">
        <w:rPr>
          <w:rFonts w:ascii="Times New Roman" w:eastAsia="Times New Roman" w:hAnsi="Times New Roman" w:cs="Times New Roman"/>
          <w:sz w:val="24"/>
          <w:szCs w:val="24"/>
          <w:lang w:val="en-GB"/>
        </w:rPr>
        <w:t xml:space="preserve">, the teamwork of a company follows four stages called </w:t>
      </w:r>
      <w:r w:rsidRPr="004B6B26">
        <w:rPr>
          <w:rFonts w:ascii="Times New Roman" w:eastAsia="Times New Roman" w:hAnsi="Times New Roman" w:cs="Times New Roman"/>
          <w:b/>
          <w:i/>
          <w:sz w:val="24"/>
          <w:szCs w:val="24"/>
          <w:lang w:val="en-GB"/>
        </w:rPr>
        <w:t>Forming</w:t>
      </w:r>
      <w:r w:rsidRPr="004B6B26">
        <w:rPr>
          <w:rFonts w:ascii="Times New Roman" w:eastAsia="Times New Roman" w:hAnsi="Times New Roman" w:cs="Times New Roman"/>
          <w:i/>
          <w:sz w:val="24"/>
          <w:szCs w:val="24"/>
          <w:lang w:val="en-GB"/>
        </w:rPr>
        <w:t>,</w:t>
      </w:r>
      <w:r w:rsidRPr="004B6B26">
        <w:rPr>
          <w:rFonts w:ascii="Times New Roman" w:eastAsia="Times New Roman" w:hAnsi="Times New Roman" w:cs="Times New Roman"/>
          <w:b/>
          <w:i/>
          <w:sz w:val="24"/>
          <w:szCs w:val="24"/>
          <w:lang w:val="en-GB"/>
        </w:rPr>
        <w:t xml:space="preserve"> Storming</w:t>
      </w:r>
      <w:r w:rsidRPr="004B6B26">
        <w:rPr>
          <w:rFonts w:ascii="Times New Roman" w:eastAsia="Times New Roman" w:hAnsi="Times New Roman" w:cs="Times New Roman"/>
          <w:i/>
          <w:sz w:val="24"/>
          <w:szCs w:val="24"/>
          <w:lang w:val="en-GB"/>
        </w:rPr>
        <w:t xml:space="preserve">, </w:t>
      </w:r>
      <w:r w:rsidRPr="004B6B26">
        <w:rPr>
          <w:rFonts w:ascii="Times New Roman" w:eastAsia="Times New Roman" w:hAnsi="Times New Roman" w:cs="Times New Roman"/>
          <w:b/>
          <w:i/>
          <w:sz w:val="24"/>
          <w:szCs w:val="24"/>
          <w:lang w:val="en-GB"/>
        </w:rPr>
        <w:t xml:space="preserve">Norming </w:t>
      </w:r>
      <w:r w:rsidRPr="004B6B26">
        <w:rPr>
          <w:rFonts w:ascii="Times New Roman" w:eastAsia="Times New Roman" w:hAnsi="Times New Roman" w:cs="Times New Roman"/>
          <w:i/>
          <w:sz w:val="24"/>
          <w:szCs w:val="24"/>
          <w:lang w:val="en-GB"/>
        </w:rPr>
        <w:t>and</w:t>
      </w:r>
      <w:r w:rsidRPr="004B6B26">
        <w:rPr>
          <w:rFonts w:ascii="Times New Roman" w:eastAsia="Times New Roman" w:hAnsi="Times New Roman" w:cs="Times New Roman"/>
          <w:b/>
          <w:i/>
          <w:sz w:val="24"/>
          <w:szCs w:val="24"/>
          <w:lang w:val="en-GB"/>
        </w:rPr>
        <w:tab/>
        <w:t>Performing</w:t>
      </w:r>
      <w:r w:rsidRPr="004B6B26">
        <w:rPr>
          <w:rFonts w:ascii="Times New Roman" w:eastAsia="Times New Roman" w:hAnsi="Times New Roman" w:cs="Times New Roman"/>
          <w:i/>
          <w:sz w:val="24"/>
          <w:szCs w:val="24"/>
          <w:lang w:val="en-GB"/>
        </w:rPr>
        <w:t xml:space="preserve">. </w:t>
      </w:r>
    </w:p>
    <w:p w:rsidR="000D5DA7" w:rsidRPr="004B6B26" w:rsidRDefault="000D5DA7" w:rsidP="00C30F83">
      <w:pPr>
        <w:spacing w:line="360" w:lineRule="auto"/>
        <w:jc w:val="both"/>
        <w:rPr>
          <w:rFonts w:ascii="Times New Roman" w:eastAsia="Times New Roman" w:hAnsi="Times New Roman" w:cs="Times New Roman"/>
          <w:i/>
          <w:sz w:val="24"/>
          <w:szCs w:val="24"/>
          <w:lang w:val="en-GB"/>
        </w:rPr>
      </w:pPr>
    </w:p>
    <w:p w:rsidR="000D5DA7" w:rsidRPr="00C30F83" w:rsidRDefault="00ED600A" w:rsidP="00C30F83">
      <w:pPr>
        <w:spacing w:line="360" w:lineRule="auto"/>
        <w:jc w:val="center"/>
        <w:rPr>
          <w:rFonts w:ascii="Times New Roman" w:eastAsia="Times New Roman" w:hAnsi="Times New Roman" w:cs="Times New Roman"/>
          <w:sz w:val="24"/>
          <w:szCs w:val="24"/>
          <w:lang w:val="en-GB"/>
        </w:rPr>
      </w:pPr>
      <w:r w:rsidRPr="00C30F83">
        <w:rPr>
          <w:rFonts w:ascii="Times New Roman" w:eastAsia="Times New Roman" w:hAnsi="Times New Roman" w:cs="Times New Roman"/>
          <w:noProof/>
          <w:sz w:val="24"/>
          <w:szCs w:val="24"/>
        </w:rPr>
        <w:lastRenderedPageBreak/>
        <w:drawing>
          <wp:inline distT="114300" distB="114300" distL="114300" distR="114300">
            <wp:extent cx="5505450" cy="326707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422844169" name="image3.png"/>
                    <pic:cNvPicPr/>
                  </pic:nvPicPr>
                  <pic:blipFill>
                    <a:blip r:embed="rId8"/>
                    <a:stretch>
                      <a:fillRect/>
                    </a:stretch>
                  </pic:blipFill>
                  <pic:spPr>
                    <a:xfrm>
                      <a:off x="0" y="0"/>
                      <a:ext cx="5505450" cy="3267075"/>
                    </a:xfrm>
                    <a:prstGeom prst="rect">
                      <a:avLst/>
                    </a:prstGeom>
                  </pic:spPr>
                </pic:pic>
              </a:graphicData>
            </a:graphic>
          </wp:inline>
        </w:drawing>
      </w:r>
    </w:p>
    <w:p w:rsidR="004B6B26" w:rsidRDefault="004B6B26" w:rsidP="00C30F83">
      <w:pPr>
        <w:spacing w:line="360" w:lineRule="auto"/>
        <w:jc w:val="center"/>
        <w:rPr>
          <w:rFonts w:ascii="Times New Roman" w:eastAsia="Times New Roman" w:hAnsi="Times New Roman" w:cs="Times New Roman"/>
          <w:b/>
          <w:sz w:val="24"/>
          <w:szCs w:val="24"/>
          <w:lang w:val="en-GB"/>
        </w:rPr>
      </w:pPr>
    </w:p>
    <w:p w:rsidR="000D5DA7" w:rsidRPr="00C30F83" w:rsidRDefault="00ED600A" w:rsidP="00C30F83">
      <w:pPr>
        <w:spacing w:line="360" w:lineRule="auto"/>
        <w:jc w:val="center"/>
        <w:rPr>
          <w:rFonts w:ascii="Times New Roman" w:eastAsia="Times New Roman" w:hAnsi="Times New Roman" w:cs="Times New Roman"/>
          <w:b/>
          <w:sz w:val="24"/>
          <w:szCs w:val="24"/>
          <w:lang w:val="en-GB"/>
        </w:rPr>
      </w:pPr>
      <w:r w:rsidRPr="00C30F83">
        <w:rPr>
          <w:rFonts w:ascii="Times New Roman" w:eastAsia="Times New Roman" w:hAnsi="Times New Roman" w:cs="Times New Roman"/>
          <w:b/>
          <w:sz w:val="24"/>
          <w:szCs w:val="24"/>
          <w:lang w:val="en-GB"/>
        </w:rPr>
        <w:t xml:space="preserve">Figure 2: </w:t>
      </w:r>
      <w:proofErr w:type="spellStart"/>
      <w:r w:rsidRPr="00C30F83">
        <w:rPr>
          <w:rFonts w:ascii="Times New Roman" w:eastAsia="Times New Roman" w:hAnsi="Times New Roman" w:cs="Times New Roman"/>
          <w:b/>
          <w:sz w:val="24"/>
          <w:szCs w:val="24"/>
          <w:lang w:val="en-GB"/>
        </w:rPr>
        <w:t>Tuckman’s</w:t>
      </w:r>
      <w:proofErr w:type="spellEnd"/>
      <w:r w:rsidRPr="00C30F83">
        <w:rPr>
          <w:rFonts w:ascii="Times New Roman" w:eastAsia="Times New Roman" w:hAnsi="Times New Roman" w:cs="Times New Roman"/>
          <w:b/>
          <w:sz w:val="24"/>
          <w:szCs w:val="24"/>
          <w:lang w:val="en-GB"/>
        </w:rPr>
        <w:t xml:space="preserve"> theory of Teamwork</w:t>
      </w:r>
    </w:p>
    <w:p w:rsidR="000D5DA7" w:rsidRPr="00C30F83" w:rsidRDefault="00ED600A" w:rsidP="00C30F83">
      <w:pPr>
        <w:spacing w:line="360" w:lineRule="auto"/>
        <w:jc w:val="center"/>
        <w:rPr>
          <w:rFonts w:ascii="Times New Roman" w:eastAsia="Times New Roman" w:hAnsi="Times New Roman" w:cs="Times New Roman"/>
          <w:sz w:val="24"/>
          <w:szCs w:val="24"/>
          <w:lang w:val="en-GB"/>
        </w:rPr>
      </w:pPr>
      <w:r w:rsidRPr="00C30F83">
        <w:rPr>
          <w:rFonts w:ascii="Times New Roman" w:eastAsia="Times New Roman" w:hAnsi="Times New Roman" w:cs="Times New Roman"/>
          <w:sz w:val="24"/>
          <w:szCs w:val="24"/>
          <w:lang w:val="en-GB"/>
        </w:rPr>
        <w:t>(Source:</w:t>
      </w:r>
      <w:r w:rsidR="00781090" w:rsidRPr="00781090">
        <w:rPr>
          <w:rFonts w:ascii="Times New Roman" w:hAnsi="Times New Roman" w:cs="Times New Roman"/>
          <w:sz w:val="24"/>
          <w:szCs w:val="24"/>
          <w:shd w:val="clear" w:color="auto" w:fill="FFFFFF"/>
        </w:rPr>
        <w:t xml:space="preserve"> </w:t>
      </w:r>
      <w:proofErr w:type="spellStart"/>
      <w:r w:rsidR="00781090" w:rsidRPr="00C30F83">
        <w:rPr>
          <w:rFonts w:ascii="Times New Roman" w:hAnsi="Times New Roman" w:cs="Times New Roman"/>
          <w:sz w:val="24"/>
          <w:szCs w:val="24"/>
          <w:shd w:val="clear" w:color="auto" w:fill="FFFFFF"/>
        </w:rPr>
        <w:t>Galegher</w:t>
      </w:r>
      <w:proofErr w:type="spellEnd"/>
      <w:r w:rsidR="001D08A8">
        <w:rPr>
          <w:rFonts w:ascii="Times New Roman" w:hAnsi="Times New Roman" w:cs="Times New Roman"/>
          <w:sz w:val="24"/>
          <w:szCs w:val="24"/>
          <w:shd w:val="clear" w:color="auto" w:fill="FFFFFF"/>
        </w:rPr>
        <w:t xml:space="preserve"> </w:t>
      </w:r>
      <w:r w:rsidRPr="00C30F83">
        <w:rPr>
          <w:rFonts w:ascii="Times New Roman" w:eastAsia="Times New Roman" w:hAnsi="Times New Roman" w:cs="Times New Roman"/>
          <w:i/>
          <w:sz w:val="24"/>
          <w:szCs w:val="24"/>
          <w:highlight w:val="white"/>
          <w:lang w:val="en-GB"/>
        </w:rPr>
        <w:t xml:space="preserve">et al. </w:t>
      </w:r>
      <w:r w:rsidRPr="00C30F83">
        <w:rPr>
          <w:rFonts w:ascii="Times New Roman" w:eastAsia="Times New Roman" w:hAnsi="Times New Roman" w:cs="Times New Roman"/>
          <w:sz w:val="24"/>
          <w:szCs w:val="24"/>
          <w:highlight w:val="white"/>
          <w:lang w:val="en-GB"/>
        </w:rPr>
        <w:t>2014, p.43).</w:t>
      </w:r>
    </w:p>
    <w:p w:rsidR="000D5DA7" w:rsidRPr="00C30F83" w:rsidRDefault="00ED600A" w:rsidP="00C30F83">
      <w:pPr>
        <w:spacing w:line="360" w:lineRule="auto"/>
        <w:jc w:val="both"/>
        <w:rPr>
          <w:rFonts w:ascii="Times New Roman" w:eastAsia="Times New Roman" w:hAnsi="Times New Roman" w:cs="Times New Roman"/>
          <w:sz w:val="24"/>
          <w:szCs w:val="24"/>
          <w:lang w:val="en-GB"/>
        </w:rPr>
      </w:pPr>
      <w:r w:rsidRPr="00C30F83">
        <w:rPr>
          <w:rFonts w:ascii="Times New Roman" w:eastAsia="Times New Roman" w:hAnsi="Times New Roman" w:cs="Times New Roman"/>
          <w:sz w:val="24"/>
          <w:szCs w:val="24"/>
          <w:lang w:val="en-GB"/>
        </w:rPr>
        <w:t xml:space="preserve">These four stages are the steps through which the company acquires a successful teamwork. In the first stage comes the Forming section where it serves as the initial stage of finding their places in the team. The next stage follows the storming stage where there can be challenges among the team members the team </w:t>
      </w:r>
      <w:r w:rsidR="008D090E" w:rsidRPr="00C30F83">
        <w:rPr>
          <w:rFonts w:ascii="Times New Roman" w:eastAsia="Times New Roman" w:hAnsi="Times New Roman" w:cs="Times New Roman"/>
          <w:sz w:val="24"/>
          <w:szCs w:val="24"/>
          <w:lang w:val="en-GB"/>
        </w:rPr>
        <w:t>leaders as now the employees start</w:t>
      </w:r>
      <w:r w:rsidRPr="00C30F83">
        <w:rPr>
          <w:rFonts w:ascii="Times New Roman" w:eastAsia="Times New Roman" w:hAnsi="Times New Roman" w:cs="Times New Roman"/>
          <w:sz w:val="24"/>
          <w:szCs w:val="24"/>
          <w:lang w:val="en-GB"/>
        </w:rPr>
        <w:t xml:space="preserve"> to feel as a part of the team. In the Norming stage, all the team members come to a state of developing process and a notion of togetherness arises among the team members. After going through these stages the team reaches to a performing stage where the teamwork is fully seen working with dedication and success. Talking about the teamwork strategy of the company </w:t>
      </w:r>
      <w:r w:rsidRPr="004B6B26">
        <w:rPr>
          <w:rFonts w:ascii="Times New Roman" w:eastAsia="Times New Roman" w:hAnsi="Times New Roman" w:cs="Times New Roman"/>
          <w:b/>
          <w:i/>
          <w:sz w:val="24"/>
          <w:szCs w:val="24"/>
          <w:lang w:val="en-GB"/>
        </w:rPr>
        <w:t>Blue Property Management UK</w:t>
      </w:r>
      <w:r w:rsidRPr="00C30F83">
        <w:rPr>
          <w:rFonts w:ascii="Times New Roman" w:eastAsia="Times New Roman" w:hAnsi="Times New Roman" w:cs="Times New Roman"/>
          <w:sz w:val="24"/>
          <w:szCs w:val="24"/>
          <w:lang w:val="en-GB"/>
        </w:rPr>
        <w:t xml:space="preserve">, it walks on the path of </w:t>
      </w:r>
      <w:proofErr w:type="spellStart"/>
      <w:r w:rsidRPr="00C30F83">
        <w:rPr>
          <w:rFonts w:ascii="Times New Roman" w:eastAsia="Times New Roman" w:hAnsi="Times New Roman" w:cs="Times New Roman"/>
          <w:sz w:val="24"/>
          <w:szCs w:val="24"/>
          <w:lang w:val="en-GB"/>
        </w:rPr>
        <w:t>Tuckman's</w:t>
      </w:r>
      <w:proofErr w:type="spellEnd"/>
      <w:r w:rsidRPr="00C30F83">
        <w:rPr>
          <w:rFonts w:ascii="Times New Roman" w:eastAsia="Times New Roman" w:hAnsi="Times New Roman" w:cs="Times New Roman"/>
          <w:sz w:val="24"/>
          <w:szCs w:val="24"/>
          <w:lang w:val="en-GB"/>
        </w:rPr>
        <w:t xml:space="preserve"> theory. The company is patient enough to survive all the four stages in order to achieve the expected result of fabulous team performance. It sometimes faces a loss because of the internal storming stage as there </w:t>
      </w:r>
      <w:r w:rsidR="00847B8E" w:rsidRPr="00C30F83">
        <w:rPr>
          <w:rFonts w:ascii="Times New Roman" w:eastAsia="Times New Roman" w:hAnsi="Times New Roman" w:cs="Times New Roman"/>
          <w:sz w:val="24"/>
          <w:szCs w:val="24"/>
          <w:lang w:val="en-GB"/>
        </w:rPr>
        <w:t>are</w:t>
      </w:r>
      <w:r w:rsidRPr="00C30F83">
        <w:rPr>
          <w:rFonts w:ascii="Times New Roman" w:eastAsia="Times New Roman" w:hAnsi="Times New Roman" w:cs="Times New Roman"/>
          <w:sz w:val="24"/>
          <w:szCs w:val="24"/>
          <w:lang w:val="en-GB"/>
        </w:rPr>
        <w:t xml:space="preserve"> a lot of challenges that they have to undergo.</w:t>
      </w:r>
    </w:p>
    <w:p w:rsidR="00B93312" w:rsidRPr="00C30F83" w:rsidRDefault="00B93312" w:rsidP="00C30F83">
      <w:pPr>
        <w:spacing w:line="360" w:lineRule="auto"/>
        <w:jc w:val="both"/>
        <w:rPr>
          <w:rFonts w:ascii="Times New Roman" w:eastAsia="Times New Roman" w:hAnsi="Times New Roman" w:cs="Times New Roman"/>
          <w:sz w:val="24"/>
          <w:szCs w:val="24"/>
          <w:lang w:val="en-GB"/>
        </w:rPr>
      </w:pPr>
    </w:p>
    <w:p w:rsidR="000D5DA7" w:rsidRPr="00C30F83" w:rsidRDefault="00ED600A" w:rsidP="002F4985">
      <w:pPr>
        <w:pStyle w:val="Heading1"/>
        <w:rPr>
          <w:lang w:val="en-GB"/>
        </w:rPr>
      </w:pPr>
      <w:bookmarkStart w:id="3" w:name="_Toc511750688"/>
      <w:r w:rsidRPr="00C30F83">
        <w:rPr>
          <w:lang w:val="en-GB"/>
        </w:rPr>
        <w:lastRenderedPageBreak/>
        <w:t>Problems Faced</w:t>
      </w:r>
      <w:bookmarkEnd w:id="3"/>
    </w:p>
    <w:p w:rsidR="000D5DA7" w:rsidRPr="00C30F83" w:rsidRDefault="00ED600A" w:rsidP="00C30F83">
      <w:pPr>
        <w:spacing w:line="360" w:lineRule="auto"/>
        <w:jc w:val="both"/>
        <w:rPr>
          <w:rFonts w:ascii="Times New Roman" w:eastAsia="Times New Roman" w:hAnsi="Times New Roman" w:cs="Times New Roman"/>
          <w:sz w:val="24"/>
          <w:szCs w:val="24"/>
          <w:lang w:val="en-GB"/>
        </w:rPr>
      </w:pPr>
      <w:r w:rsidRPr="00C30F83">
        <w:rPr>
          <w:rFonts w:ascii="Times New Roman" w:eastAsia="Times New Roman" w:hAnsi="Times New Roman" w:cs="Times New Roman"/>
          <w:sz w:val="24"/>
          <w:szCs w:val="24"/>
          <w:lang w:val="en-GB"/>
        </w:rPr>
        <w:t xml:space="preserve">In the way of success, a company has to experience many phases of disappointment, loss or incorporation. The company </w:t>
      </w:r>
      <w:r w:rsidRPr="004B6B26">
        <w:rPr>
          <w:rFonts w:ascii="Times New Roman" w:eastAsia="Times New Roman" w:hAnsi="Times New Roman" w:cs="Times New Roman"/>
          <w:b/>
          <w:i/>
          <w:sz w:val="24"/>
          <w:szCs w:val="24"/>
          <w:lang w:val="en-GB"/>
        </w:rPr>
        <w:t>Blue Property Management UK</w:t>
      </w:r>
      <w:r w:rsidRPr="00C30F83">
        <w:rPr>
          <w:rFonts w:ascii="Times New Roman" w:eastAsia="Times New Roman" w:hAnsi="Times New Roman" w:cs="Times New Roman"/>
          <w:b/>
          <w:sz w:val="24"/>
          <w:szCs w:val="24"/>
          <w:lang w:val="en-GB"/>
        </w:rPr>
        <w:t xml:space="preserve"> </w:t>
      </w:r>
      <w:r w:rsidRPr="00C30F83">
        <w:rPr>
          <w:rFonts w:ascii="Times New Roman" w:eastAsia="Times New Roman" w:hAnsi="Times New Roman" w:cs="Times New Roman"/>
          <w:sz w:val="24"/>
          <w:szCs w:val="24"/>
          <w:lang w:val="en-GB"/>
        </w:rPr>
        <w:t xml:space="preserve">is not an exception. Being a real estate management company the company has been facing some hardships like the wrong </w:t>
      </w:r>
      <w:r w:rsidRPr="004B6B26">
        <w:rPr>
          <w:rFonts w:ascii="Times New Roman" w:eastAsia="Times New Roman" w:hAnsi="Times New Roman" w:cs="Times New Roman"/>
          <w:b/>
          <w:i/>
          <w:sz w:val="24"/>
          <w:szCs w:val="24"/>
          <w:lang w:val="en-GB"/>
        </w:rPr>
        <w:t>implementation of employment policy</w:t>
      </w:r>
      <w:r w:rsidRPr="004B6B26">
        <w:rPr>
          <w:rFonts w:ascii="Times New Roman" w:eastAsia="Times New Roman" w:hAnsi="Times New Roman" w:cs="Times New Roman"/>
          <w:i/>
          <w:sz w:val="24"/>
          <w:szCs w:val="24"/>
          <w:lang w:val="en-GB"/>
        </w:rPr>
        <w:t xml:space="preserve">, </w:t>
      </w:r>
      <w:r w:rsidRPr="004B6B26">
        <w:rPr>
          <w:rFonts w:ascii="Times New Roman" w:eastAsia="Times New Roman" w:hAnsi="Times New Roman" w:cs="Times New Roman"/>
          <w:b/>
          <w:i/>
          <w:sz w:val="24"/>
          <w:szCs w:val="24"/>
          <w:lang w:val="en-GB"/>
        </w:rPr>
        <w:t>cultural barrier among the employees</w:t>
      </w:r>
      <w:r w:rsidRPr="00C30F83">
        <w:rPr>
          <w:rFonts w:ascii="Times New Roman" w:eastAsia="Times New Roman" w:hAnsi="Times New Roman" w:cs="Times New Roman"/>
          <w:sz w:val="24"/>
          <w:szCs w:val="24"/>
          <w:lang w:val="en-GB"/>
        </w:rPr>
        <w:t xml:space="preserve">, not having </w:t>
      </w:r>
      <w:r w:rsidR="001A3A83" w:rsidRPr="00C30F83">
        <w:rPr>
          <w:rFonts w:ascii="Times New Roman" w:eastAsia="Times New Roman" w:hAnsi="Times New Roman" w:cs="Times New Roman"/>
          <w:sz w:val="24"/>
          <w:szCs w:val="24"/>
          <w:lang w:val="en-GB"/>
        </w:rPr>
        <w:t xml:space="preserve">proper </w:t>
      </w:r>
      <w:r w:rsidR="001A3A83" w:rsidRPr="004B6B26">
        <w:rPr>
          <w:rFonts w:ascii="Times New Roman" w:eastAsia="Times New Roman" w:hAnsi="Times New Roman" w:cs="Times New Roman"/>
          <w:b/>
          <w:i/>
          <w:sz w:val="24"/>
          <w:szCs w:val="24"/>
          <w:lang w:val="en-GB"/>
        </w:rPr>
        <w:t>working hours</w:t>
      </w:r>
      <w:r w:rsidR="001A3A83" w:rsidRPr="00C30F83">
        <w:rPr>
          <w:rFonts w:ascii="Times New Roman" w:eastAsia="Times New Roman" w:hAnsi="Times New Roman" w:cs="Times New Roman"/>
          <w:sz w:val="24"/>
          <w:szCs w:val="24"/>
          <w:lang w:val="en-GB"/>
        </w:rPr>
        <w:t xml:space="preserve"> that cause</w:t>
      </w:r>
      <w:r w:rsidRPr="00C30F83">
        <w:rPr>
          <w:rFonts w:ascii="Times New Roman" w:eastAsia="Times New Roman" w:hAnsi="Times New Roman" w:cs="Times New Roman"/>
          <w:sz w:val="24"/>
          <w:szCs w:val="24"/>
          <w:lang w:val="en-GB"/>
        </w:rPr>
        <w:t xml:space="preserve"> </w:t>
      </w:r>
      <w:r w:rsidRPr="004B6B26">
        <w:rPr>
          <w:rFonts w:ascii="Times New Roman" w:eastAsia="Times New Roman" w:hAnsi="Times New Roman" w:cs="Times New Roman"/>
          <w:b/>
          <w:i/>
          <w:sz w:val="24"/>
          <w:szCs w:val="24"/>
          <w:lang w:val="en-GB"/>
        </w:rPr>
        <w:t>indiscipline</w:t>
      </w:r>
      <w:r w:rsidRPr="00C30F83">
        <w:rPr>
          <w:rFonts w:ascii="Times New Roman" w:eastAsia="Times New Roman" w:hAnsi="Times New Roman" w:cs="Times New Roman"/>
          <w:sz w:val="24"/>
          <w:szCs w:val="24"/>
          <w:lang w:val="en-GB"/>
        </w:rPr>
        <w:t xml:space="preserve"> and </w:t>
      </w:r>
      <w:r w:rsidRPr="004B6B26">
        <w:rPr>
          <w:rFonts w:ascii="Times New Roman" w:eastAsia="Times New Roman" w:hAnsi="Times New Roman" w:cs="Times New Roman"/>
          <w:b/>
          <w:i/>
          <w:sz w:val="24"/>
          <w:szCs w:val="24"/>
          <w:lang w:val="en-GB"/>
        </w:rPr>
        <w:t>irregularity</w:t>
      </w:r>
      <w:r w:rsidRPr="00C30F83">
        <w:rPr>
          <w:rFonts w:ascii="Times New Roman" w:eastAsia="Times New Roman" w:hAnsi="Times New Roman" w:cs="Times New Roman"/>
          <w:sz w:val="24"/>
          <w:szCs w:val="24"/>
          <w:lang w:val="en-GB"/>
        </w:rPr>
        <w:t xml:space="preserve"> and </w:t>
      </w:r>
      <w:r w:rsidRPr="004B6B26">
        <w:rPr>
          <w:rFonts w:ascii="Times New Roman" w:eastAsia="Times New Roman" w:hAnsi="Times New Roman" w:cs="Times New Roman"/>
          <w:b/>
          <w:i/>
          <w:sz w:val="24"/>
          <w:szCs w:val="24"/>
          <w:lang w:val="en-GB"/>
        </w:rPr>
        <w:t>lack of professionalism</w:t>
      </w:r>
      <w:r w:rsidRPr="004B6B26">
        <w:rPr>
          <w:rFonts w:ascii="Times New Roman" w:eastAsia="Times New Roman" w:hAnsi="Times New Roman" w:cs="Times New Roman"/>
          <w:i/>
          <w:sz w:val="24"/>
          <w:szCs w:val="24"/>
          <w:lang w:val="en-GB"/>
        </w:rPr>
        <w:t>.</w:t>
      </w:r>
      <w:r w:rsidRPr="00C30F83">
        <w:rPr>
          <w:rFonts w:ascii="Times New Roman" w:eastAsia="Times New Roman" w:hAnsi="Times New Roman" w:cs="Times New Roman"/>
          <w:sz w:val="24"/>
          <w:szCs w:val="24"/>
          <w:lang w:val="en-GB"/>
        </w:rPr>
        <w:t xml:space="preserve"> According to the information collected from my friend Alan Trevor, who has been working with the aforesaid company for past five years, I have found that the main problem lies in the company’s recruitment system. The company selects its employees on the basis of </w:t>
      </w:r>
      <w:r w:rsidRPr="004B6B26">
        <w:rPr>
          <w:rFonts w:ascii="Times New Roman" w:eastAsia="Times New Roman" w:hAnsi="Times New Roman" w:cs="Times New Roman"/>
          <w:b/>
          <w:i/>
          <w:sz w:val="24"/>
          <w:szCs w:val="24"/>
          <w:lang w:val="en-GB"/>
        </w:rPr>
        <w:t xml:space="preserve">Ethnocentric </w:t>
      </w:r>
      <w:r w:rsidRPr="00C30F83">
        <w:rPr>
          <w:rFonts w:ascii="Times New Roman" w:eastAsia="Times New Roman" w:hAnsi="Times New Roman" w:cs="Times New Roman"/>
          <w:sz w:val="24"/>
          <w:szCs w:val="24"/>
          <w:lang w:val="en-GB"/>
        </w:rPr>
        <w:t xml:space="preserve">and </w:t>
      </w:r>
      <w:proofErr w:type="spellStart"/>
      <w:r w:rsidRPr="004B6B26">
        <w:rPr>
          <w:rFonts w:ascii="Times New Roman" w:eastAsia="Times New Roman" w:hAnsi="Times New Roman" w:cs="Times New Roman"/>
          <w:b/>
          <w:i/>
          <w:sz w:val="24"/>
          <w:szCs w:val="24"/>
          <w:lang w:val="en-GB"/>
        </w:rPr>
        <w:t>Regiocentric</w:t>
      </w:r>
      <w:proofErr w:type="spellEnd"/>
      <w:r w:rsidRPr="00C30F83">
        <w:rPr>
          <w:rFonts w:ascii="Times New Roman" w:eastAsia="Times New Roman" w:hAnsi="Times New Roman" w:cs="Times New Roman"/>
          <w:sz w:val="24"/>
          <w:szCs w:val="24"/>
          <w:lang w:val="en-GB"/>
        </w:rPr>
        <w:t xml:space="preserve"> policies of recruitment, which indicates to the employment on the basis of home country (Ethnocentric) and employing managers according to the geographical regions of the business (</w:t>
      </w:r>
      <w:proofErr w:type="spellStart"/>
      <w:r w:rsidRPr="00C30F83">
        <w:rPr>
          <w:rFonts w:ascii="Times New Roman" w:eastAsia="Times New Roman" w:hAnsi="Times New Roman" w:cs="Times New Roman"/>
          <w:sz w:val="24"/>
          <w:szCs w:val="24"/>
          <w:lang w:val="en-GB"/>
        </w:rPr>
        <w:t>Regiocentric</w:t>
      </w:r>
      <w:proofErr w:type="spellEnd"/>
      <w:r w:rsidRPr="00C30F83">
        <w:rPr>
          <w:rFonts w:ascii="Times New Roman" w:eastAsia="Times New Roman" w:hAnsi="Times New Roman" w:cs="Times New Roman"/>
          <w:sz w:val="24"/>
          <w:szCs w:val="24"/>
          <w:lang w:val="en-GB"/>
        </w:rPr>
        <w:t xml:space="preserve">). Therefore, there is a difference between the managers and the employees, which results in miscommunication. As per my opinion, the communication of the employees can be affected if there is a cultural barrier. After having a close analysis of the company's graph of success it can be easily interpreted that in the past few years the company is struggling to achieve the expected results.  </w:t>
      </w:r>
    </w:p>
    <w:p w:rsidR="000D5DA7" w:rsidRPr="00C30F83" w:rsidRDefault="00ED600A" w:rsidP="00C30F83">
      <w:pPr>
        <w:spacing w:line="360" w:lineRule="auto"/>
        <w:jc w:val="center"/>
        <w:rPr>
          <w:rFonts w:ascii="Times New Roman" w:eastAsia="Times New Roman" w:hAnsi="Times New Roman" w:cs="Times New Roman"/>
          <w:sz w:val="24"/>
          <w:szCs w:val="24"/>
          <w:lang w:val="en-GB"/>
        </w:rPr>
      </w:pPr>
      <w:r w:rsidRPr="00C30F83">
        <w:rPr>
          <w:rFonts w:ascii="Times New Roman" w:eastAsia="Times New Roman" w:hAnsi="Times New Roman" w:cs="Times New Roman"/>
          <w:noProof/>
          <w:sz w:val="24"/>
          <w:szCs w:val="24"/>
        </w:rPr>
        <w:drawing>
          <wp:inline distT="114300" distB="114300" distL="114300" distR="114300">
            <wp:extent cx="5524500" cy="3267075"/>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1660151981" name="image4.png"/>
                    <pic:cNvPicPr/>
                  </pic:nvPicPr>
                  <pic:blipFill>
                    <a:blip r:embed="rId9"/>
                    <a:stretch>
                      <a:fillRect/>
                    </a:stretch>
                  </pic:blipFill>
                  <pic:spPr>
                    <a:xfrm>
                      <a:off x="0" y="0"/>
                      <a:ext cx="5524500" cy="3267075"/>
                    </a:xfrm>
                    <a:prstGeom prst="rect">
                      <a:avLst/>
                    </a:prstGeom>
                  </pic:spPr>
                </pic:pic>
              </a:graphicData>
            </a:graphic>
          </wp:inline>
        </w:drawing>
      </w:r>
    </w:p>
    <w:p w:rsidR="000D5DA7" w:rsidRPr="00C30F83" w:rsidRDefault="00ED600A" w:rsidP="00C30F83">
      <w:pPr>
        <w:spacing w:line="360" w:lineRule="auto"/>
        <w:jc w:val="center"/>
        <w:rPr>
          <w:rFonts w:ascii="Times New Roman" w:eastAsia="Times New Roman" w:hAnsi="Times New Roman" w:cs="Times New Roman"/>
          <w:b/>
          <w:sz w:val="24"/>
          <w:szCs w:val="24"/>
          <w:lang w:val="en-GB"/>
        </w:rPr>
      </w:pPr>
      <w:r w:rsidRPr="00C30F83">
        <w:rPr>
          <w:rFonts w:ascii="Times New Roman" w:eastAsia="Times New Roman" w:hAnsi="Times New Roman" w:cs="Times New Roman"/>
          <w:b/>
          <w:sz w:val="24"/>
          <w:szCs w:val="24"/>
          <w:lang w:val="en-GB"/>
        </w:rPr>
        <w:t>Figure 3: Role of Teamwork and Communication in company’s progress</w:t>
      </w:r>
    </w:p>
    <w:p w:rsidR="000D5DA7" w:rsidRPr="00C30F83" w:rsidRDefault="00ED600A" w:rsidP="00C30F83">
      <w:pPr>
        <w:spacing w:line="360" w:lineRule="auto"/>
        <w:jc w:val="center"/>
        <w:rPr>
          <w:rFonts w:ascii="Times New Roman" w:eastAsia="Times New Roman" w:hAnsi="Times New Roman" w:cs="Times New Roman"/>
          <w:sz w:val="24"/>
          <w:szCs w:val="24"/>
          <w:lang w:val="en-GB"/>
        </w:rPr>
      </w:pPr>
      <w:r w:rsidRPr="00C30F83">
        <w:rPr>
          <w:rFonts w:ascii="Times New Roman" w:eastAsia="Times New Roman" w:hAnsi="Times New Roman" w:cs="Times New Roman"/>
          <w:sz w:val="24"/>
          <w:szCs w:val="24"/>
          <w:lang w:val="en-GB"/>
        </w:rPr>
        <w:t>(Source:</w:t>
      </w:r>
      <w:r w:rsidRPr="00C30F83">
        <w:rPr>
          <w:rFonts w:ascii="Times New Roman" w:eastAsia="Times New Roman" w:hAnsi="Times New Roman" w:cs="Times New Roman"/>
          <w:sz w:val="24"/>
          <w:szCs w:val="24"/>
          <w:highlight w:val="white"/>
          <w:lang w:val="en-GB"/>
        </w:rPr>
        <w:t xml:space="preserve"> </w:t>
      </w:r>
      <w:proofErr w:type="spellStart"/>
      <w:r w:rsidRPr="00C30F83">
        <w:rPr>
          <w:rFonts w:ascii="Times New Roman" w:eastAsia="Times New Roman" w:hAnsi="Times New Roman" w:cs="Times New Roman"/>
          <w:sz w:val="24"/>
          <w:szCs w:val="24"/>
          <w:highlight w:val="white"/>
          <w:lang w:val="en-GB"/>
        </w:rPr>
        <w:t>Boies</w:t>
      </w:r>
      <w:proofErr w:type="spellEnd"/>
      <w:r w:rsidRPr="00C30F83">
        <w:rPr>
          <w:rFonts w:ascii="Times New Roman" w:eastAsia="Times New Roman" w:hAnsi="Times New Roman" w:cs="Times New Roman"/>
          <w:sz w:val="24"/>
          <w:szCs w:val="24"/>
          <w:highlight w:val="white"/>
          <w:lang w:val="en-GB"/>
        </w:rPr>
        <w:t xml:space="preserve"> </w:t>
      </w:r>
      <w:r w:rsidRPr="00C30F83">
        <w:rPr>
          <w:rFonts w:ascii="Times New Roman" w:eastAsia="Times New Roman" w:hAnsi="Times New Roman" w:cs="Times New Roman"/>
          <w:i/>
          <w:sz w:val="24"/>
          <w:szCs w:val="24"/>
          <w:highlight w:val="white"/>
          <w:lang w:val="en-GB"/>
        </w:rPr>
        <w:t xml:space="preserve">et al. </w:t>
      </w:r>
      <w:r w:rsidRPr="00C30F83">
        <w:rPr>
          <w:rFonts w:ascii="Times New Roman" w:eastAsia="Times New Roman" w:hAnsi="Times New Roman" w:cs="Times New Roman"/>
          <w:sz w:val="24"/>
          <w:szCs w:val="24"/>
          <w:highlight w:val="white"/>
          <w:lang w:val="en-GB"/>
        </w:rPr>
        <w:t>2015, p.1087).</w:t>
      </w:r>
    </w:p>
    <w:p w:rsidR="000D5DA7" w:rsidRPr="00C30F83" w:rsidRDefault="00ED600A" w:rsidP="00C30F83">
      <w:pPr>
        <w:spacing w:line="360" w:lineRule="auto"/>
        <w:jc w:val="both"/>
        <w:rPr>
          <w:rFonts w:ascii="Times New Roman" w:eastAsia="Times New Roman" w:hAnsi="Times New Roman" w:cs="Times New Roman"/>
          <w:sz w:val="24"/>
          <w:szCs w:val="24"/>
          <w:lang w:val="en-GB"/>
        </w:rPr>
      </w:pPr>
      <w:r w:rsidRPr="00C30F83">
        <w:rPr>
          <w:rFonts w:ascii="Times New Roman" w:eastAsia="Times New Roman" w:hAnsi="Times New Roman" w:cs="Times New Roman"/>
          <w:sz w:val="24"/>
          <w:szCs w:val="24"/>
          <w:lang w:val="en-GB"/>
        </w:rPr>
        <w:lastRenderedPageBreak/>
        <w:t xml:space="preserve">Being a property management company it has already some existing external factors that can bring dent in their performance like Government's policies and tax rates etc. Besides these, there is the internal problem of mismanagement. A lack of the communication among the employees has brought the company a mentionable amount of loss. As they follow the </w:t>
      </w:r>
      <w:r w:rsidRPr="004B6B26">
        <w:rPr>
          <w:rFonts w:ascii="Times New Roman" w:eastAsia="Times New Roman" w:hAnsi="Times New Roman" w:cs="Times New Roman"/>
          <w:b/>
          <w:i/>
          <w:sz w:val="24"/>
          <w:szCs w:val="24"/>
          <w:lang w:val="en-GB"/>
        </w:rPr>
        <w:t>theory of</w:t>
      </w:r>
      <w:r w:rsidRPr="00C30F83">
        <w:rPr>
          <w:rFonts w:ascii="Times New Roman" w:eastAsia="Times New Roman" w:hAnsi="Times New Roman" w:cs="Times New Roman"/>
          <w:sz w:val="24"/>
          <w:szCs w:val="24"/>
          <w:lang w:val="en-GB"/>
        </w:rPr>
        <w:t xml:space="preserve"> </w:t>
      </w:r>
      <w:proofErr w:type="spellStart"/>
      <w:r w:rsidRPr="004B6B26">
        <w:rPr>
          <w:rFonts w:ascii="Times New Roman" w:eastAsia="Times New Roman" w:hAnsi="Times New Roman" w:cs="Times New Roman"/>
          <w:b/>
          <w:i/>
          <w:sz w:val="24"/>
          <w:szCs w:val="24"/>
          <w:lang w:val="en-GB"/>
        </w:rPr>
        <w:t>Tuckman</w:t>
      </w:r>
      <w:proofErr w:type="spellEnd"/>
      <w:r w:rsidRPr="004B6B26">
        <w:rPr>
          <w:rFonts w:ascii="Times New Roman" w:eastAsia="Times New Roman" w:hAnsi="Times New Roman" w:cs="Times New Roman"/>
          <w:i/>
          <w:sz w:val="24"/>
          <w:szCs w:val="24"/>
          <w:lang w:val="en-GB"/>
        </w:rPr>
        <w:t>,</w:t>
      </w:r>
      <w:r w:rsidRPr="00C30F83">
        <w:rPr>
          <w:rFonts w:ascii="Times New Roman" w:eastAsia="Times New Roman" w:hAnsi="Times New Roman" w:cs="Times New Roman"/>
          <w:sz w:val="24"/>
          <w:szCs w:val="24"/>
          <w:lang w:val="en-GB"/>
        </w:rPr>
        <w:t xml:space="preserve"> the working teams have to undergo the aforesaid four stages. However, unfortunately in the past few years, due to the miscommunication of the employees the company has to stick to the </w:t>
      </w:r>
      <w:r w:rsidRPr="004B6B26">
        <w:rPr>
          <w:rFonts w:ascii="Times New Roman" w:eastAsia="Times New Roman" w:hAnsi="Times New Roman" w:cs="Times New Roman"/>
          <w:b/>
          <w:i/>
          <w:sz w:val="24"/>
          <w:szCs w:val="24"/>
          <w:lang w:val="en-GB"/>
        </w:rPr>
        <w:t>Storming</w:t>
      </w:r>
      <w:r w:rsidRPr="00C30F83">
        <w:rPr>
          <w:rFonts w:ascii="Times New Roman" w:eastAsia="Times New Roman" w:hAnsi="Times New Roman" w:cs="Times New Roman"/>
          <w:sz w:val="24"/>
          <w:szCs w:val="24"/>
          <w:lang w:val="en-GB"/>
        </w:rPr>
        <w:t xml:space="preserve"> stage for more than the estimated period of time. Not being able to overcome this stage within a short time enables the company to suffer loss as in this stage the performance of the employees is in the downward direction.</w:t>
      </w:r>
    </w:p>
    <w:p w:rsidR="000D5DA7" w:rsidRPr="00C30F83" w:rsidRDefault="000D5DA7" w:rsidP="00C30F83">
      <w:pPr>
        <w:spacing w:line="360" w:lineRule="auto"/>
        <w:jc w:val="both"/>
        <w:rPr>
          <w:rFonts w:ascii="Times New Roman" w:eastAsia="Times New Roman" w:hAnsi="Times New Roman" w:cs="Times New Roman"/>
          <w:sz w:val="24"/>
          <w:szCs w:val="24"/>
          <w:lang w:val="en-GB"/>
        </w:rPr>
      </w:pPr>
    </w:p>
    <w:p w:rsidR="000D5DA7" w:rsidRPr="00C30F83" w:rsidRDefault="00ED600A" w:rsidP="002F4985">
      <w:pPr>
        <w:pStyle w:val="Heading1"/>
        <w:rPr>
          <w:lang w:val="en-GB"/>
        </w:rPr>
      </w:pPr>
      <w:bookmarkStart w:id="4" w:name="_Toc511750689"/>
      <w:r w:rsidRPr="00C30F83">
        <w:rPr>
          <w:lang w:val="en-GB"/>
        </w:rPr>
        <w:t>Recommendation</w:t>
      </w:r>
      <w:bookmarkEnd w:id="4"/>
    </w:p>
    <w:p w:rsidR="00B93312" w:rsidRPr="00C30F83" w:rsidRDefault="00ED600A" w:rsidP="00C30F83">
      <w:pPr>
        <w:spacing w:line="360" w:lineRule="auto"/>
        <w:jc w:val="both"/>
        <w:rPr>
          <w:rFonts w:ascii="Times New Roman" w:eastAsia="Times New Roman" w:hAnsi="Times New Roman" w:cs="Times New Roman"/>
          <w:sz w:val="24"/>
          <w:szCs w:val="24"/>
          <w:highlight w:val="white"/>
          <w:lang w:val="en-GB"/>
        </w:rPr>
      </w:pPr>
      <w:r w:rsidRPr="00C30F83">
        <w:rPr>
          <w:rFonts w:ascii="Times New Roman" w:eastAsia="Times New Roman" w:hAnsi="Times New Roman" w:cs="Times New Roman"/>
          <w:sz w:val="24"/>
          <w:szCs w:val="24"/>
          <w:lang w:val="en-GB"/>
        </w:rPr>
        <w:t xml:space="preserve">In order to reach the expected goals in the coming years, the company has to do some modifications in their systems that would have a direct or indirect effect on the relationship of the employees and the employers and would generate a better workforce. </w:t>
      </w:r>
      <w:r w:rsidRPr="00C30F83">
        <w:rPr>
          <w:rFonts w:ascii="Times New Roman" w:eastAsia="Times New Roman" w:hAnsi="Times New Roman" w:cs="Times New Roman"/>
          <w:sz w:val="24"/>
          <w:szCs w:val="24"/>
          <w:highlight w:val="white"/>
          <w:lang w:val="en-GB"/>
        </w:rPr>
        <w:t xml:space="preserve">Stanton and </w:t>
      </w:r>
      <w:proofErr w:type="spellStart"/>
      <w:r w:rsidRPr="00C30F83">
        <w:rPr>
          <w:rFonts w:ascii="Times New Roman" w:eastAsia="Times New Roman" w:hAnsi="Times New Roman" w:cs="Times New Roman"/>
          <w:sz w:val="24"/>
          <w:szCs w:val="24"/>
          <w:highlight w:val="white"/>
          <w:lang w:val="en-GB"/>
        </w:rPr>
        <w:t>Baber</w:t>
      </w:r>
      <w:proofErr w:type="spellEnd"/>
      <w:r w:rsidRPr="00C30F83">
        <w:rPr>
          <w:rFonts w:ascii="Times New Roman" w:eastAsia="Times New Roman" w:hAnsi="Times New Roman" w:cs="Times New Roman"/>
          <w:sz w:val="24"/>
          <w:szCs w:val="24"/>
          <w:highlight w:val="white"/>
          <w:lang w:val="en-GB"/>
        </w:rPr>
        <w:t xml:space="preserve">, (2017, p.46) opine a company can prosper without any difficulty if it is able to resolve the internal friction among the employees and encourage an effective teamwork while having a good communication. With an intention of achieving the success, I feel that the company needs to expand their way of employment via both the internal and external process that would be able to bring the more skilled persons to be connected with the organisation. The communication needs to be such powerful that the cultural barrier should not affect the bonding of the employees. </w:t>
      </w:r>
      <w:r w:rsidRPr="00C30F83">
        <w:rPr>
          <w:rFonts w:ascii="Times New Roman" w:eastAsia="Times New Roman" w:hAnsi="Times New Roman" w:cs="Times New Roman"/>
          <w:sz w:val="24"/>
          <w:szCs w:val="24"/>
          <w:lang w:val="en-GB"/>
        </w:rPr>
        <w:t xml:space="preserve"> In order to resolve that the company must broaden the way of their staffing procedure and strictly generate the rules of equality in each section of the company.</w:t>
      </w:r>
      <w:r w:rsidRPr="00C30F83">
        <w:rPr>
          <w:rFonts w:ascii="Times New Roman" w:eastAsia="Times New Roman" w:hAnsi="Times New Roman" w:cs="Times New Roman"/>
          <w:sz w:val="24"/>
          <w:szCs w:val="24"/>
          <w:highlight w:val="white"/>
          <w:lang w:val="en-GB"/>
        </w:rPr>
        <w:t xml:space="preserve"> Besides, there should be a little more discipline and regulations regarding the working hours as this would bring an improvement in the regularity and working sentiment. In accordance with the motive of achieving a cent percent result, a company should employ their staff only on the basis of their skills, regardless of any bars of gender or community or language (Roberts </w:t>
      </w:r>
      <w:r w:rsidRPr="00C30F83">
        <w:rPr>
          <w:rFonts w:ascii="Times New Roman" w:eastAsia="Times New Roman" w:hAnsi="Times New Roman" w:cs="Times New Roman"/>
          <w:i/>
          <w:sz w:val="24"/>
          <w:szCs w:val="24"/>
          <w:highlight w:val="white"/>
          <w:lang w:val="en-GB"/>
        </w:rPr>
        <w:t>et al</w:t>
      </w:r>
      <w:r w:rsidRPr="00C30F83">
        <w:rPr>
          <w:rFonts w:ascii="Times New Roman" w:eastAsia="Times New Roman" w:hAnsi="Times New Roman" w:cs="Times New Roman"/>
          <w:sz w:val="24"/>
          <w:szCs w:val="24"/>
          <w:highlight w:val="white"/>
          <w:lang w:val="en-GB"/>
        </w:rPr>
        <w:t xml:space="preserve">. 2014, p.173). The communication established between the hierarchy and the staffs should be effective while defining the expectations properly to the employees as it is possible for them to fulfil it after understanding the company's requirements properly. Though a company would have demonstrated its policies in the fields it can be seen not to be applied. Therefore, the company should be consistent with the terms and policies it provides </w:t>
      </w:r>
      <w:r w:rsidRPr="00C30F83">
        <w:rPr>
          <w:rFonts w:ascii="Times New Roman" w:eastAsia="Times New Roman" w:hAnsi="Times New Roman" w:cs="Times New Roman"/>
          <w:sz w:val="24"/>
          <w:szCs w:val="24"/>
          <w:highlight w:val="white"/>
          <w:lang w:val="en-GB"/>
        </w:rPr>
        <w:lastRenderedPageBreak/>
        <w:t xml:space="preserve">to the employees (Hu and </w:t>
      </w:r>
      <w:proofErr w:type="spellStart"/>
      <w:r w:rsidRPr="00C30F83">
        <w:rPr>
          <w:rFonts w:ascii="Times New Roman" w:eastAsia="Times New Roman" w:hAnsi="Times New Roman" w:cs="Times New Roman"/>
          <w:sz w:val="24"/>
          <w:szCs w:val="24"/>
          <w:highlight w:val="white"/>
          <w:lang w:val="en-GB"/>
        </w:rPr>
        <w:t>Liden</w:t>
      </w:r>
      <w:proofErr w:type="spellEnd"/>
      <w:r w:rsidRPr="00C30F83">
        <w:rPr>
          <w:rFonts w:ascii="Times New Roman" w:eastAsia="Times New Roman" w:hAnsi="Times New Roman" w:cs="Times New Roman"/>
          <w:sz w:val="24"/>
          <w:szCs w:val="24"/>
          <w:highlight w:val="white"/>
          <w:lang w:val="en-GB"/>
        </w:rPr>
        <w:t xml:space="preserve">, 2015, p.1123). The company </w:t>
      </w:r>
      <w:r w:rsidRPr="004B6B26">
        <w:rPr>
          <w:rFonts w:ascii="Times New Roman" w:eastAsia="Times New Roman" w:hAnsi="Times New Roman" w:cs="Times New Roman"/>
          <w:b/>
          <w:i/>
          <w:sz w:val="24"/>
          <w:szCs w:val="24"/>
          <w:lang w:val="en-GB"/>
        </w:rPr>
        <w:t>Blue Property Management UK</w:t>
      </w:r>
      <w:r w:rsidRPr="00C30F83">
        <w:rPr>
          <w:rFonts w:ascii="Times New Roman" w:eastAsia="Times New Roman" w:hAnsi="Times New Roman" w:cs="Times New Roman"/>
          <w:b/>
          <w:sz w:val="24"/>
          <w:szCs w:val="24"/>
          <w:lang w:val="en-GB"/>
        </w:rPr>
        <w:t xml:space="preserve"> </w:t>
      </w:r>
      <w:r w:rsidRPr="00C30F83">
        <w:rPr>
          <w:rFonts w:ascii="Times New Roman" w:eastAsia="Times New Roman" w:hAnsi="Times New Roman" w:cs="Times New Roman"/>
          <w:sz w:val="24"/>
          <w:szCs w:val="24"/>
          <w:lang w:val="en-GB"/>
        </w:rPr>
        <w:t>should also bring the regulations into action for both the employees and the managers. The company should focus on the overall improvement of the employees and an introduction of a training period could be helpful for the reduction of the “Storming” stage in the teamwork. It should also motivate the employees and generate a positive workforce by setting examples. It is to mention that an effective communication begins with good leadership so if the Managers and the Executives set a high standard by seeking feedback, and handling obstacles with expertise while celebrating success, the employees would also follow them to maintain the stability (</w:t>
      </w:r>
      <w:proofErr w:type="spellStart"/>
      <w:r w:rsidRPr="00C30F83">
        <w:rPr>
          <w:rFonts w:ascii="Times New Roman" w:eastAsia="Times New Roman" w:hAnsi="Times New Roman" w:cs="Times New Roman"/>
          <w:sz w:val="24"/>
          <w:szCs w:val="24"/>
          <w:lang w:val="en-GB"/>
        </w:rPr>
        <w:t>Ramdhani</w:t>
      </w:r>
      <w:proofErr w:type="spellEnd"/>
      <w:r w:rsidRPr="00C30F83">
        <w:rPr>
          <w:rFonts w:ascii="Times New Roman" w:eastAsia="Times New Roman" w:hAnsi="Times New Roman" w:cs="Times New Roman"/>
          <w:sz w:val="24"/>
          <w:szCs w:val="24"/>
          <w:lang w:val="en-GB"/>
        </w:rPr>
        <w:t xml:space="preserve"> </w:t>
      </w:r>
      <w:r w:rsidRPr="00C30F83">
        <w:rPr>
          <w:rFonts w:ascii="Times New Roman" w:eastAsia="Times New Roman" w:hAnsi="Times New Roman" w:cs="Times New Roman"/>
          <w:i/>
          <w:sz w:val="24"/>
          <w:szCs w:val="24"/>
          <w:lang w:val="en-GB"/>
        </w:rPr>
        <w:t>et al</w:t>
      </w:r>
      <w:r w:rsidRPr="00C30F83">
        <w:rPr>
          <w:rFonts w:ascii="Times New Roman" w:eastAsia="Times New Roman" w:hAnsi="Times New Roman" w:cs="Times New Roman"/>
          <w:sz w:val="24"/>
          <w:szCs w:val="24"/>
          <w:lang w:val="en-GB"/>
        </w:rPr>
        <w:t xml:space="preserve">. 2017, p.827). As the company is a property management company it has to deal with a lot of people having different mindsets. Therefore, in order to meet the expectations of the customers the company needs to be comfortable in having </w:t>
      </w:r>
      <w:r w:rsidR="001A3A83" w:rsidRPr="00C30F83">
        <w:rPr>
          <w:rFonts w:ascii="Times New Roman" w:eastAsia="Times New Roman" w:hAnsi="Times New Roman" w:cs="Times New Roman"/>
          <w:sz w:val="24"/>
          <w:szCs w:val="24"/>
          <w:lang w:val="en-GB"/>
        </w:rPr>
        <w:t>a friendly though professional encounter</w:t>
      </w:r>
      <w:r w:rsidRPr="00C30F83">
        <w:rPr>
          <w:rFonts w:ascii="Times New Roman" w:eastAsia="Times New Roman" w:hAnsi="Times New Roman" w:cs="Times New Roman"/>
          <w:sz w:val="24"/>
          <w:szCs w:val="24"/>
          <w:lang w:val="en-GB"/>
        </w:rPr>
        <w:t xml:space="preserve"> with their customers. </w:t>
      </w:r>
      <w:r w:rsidRPr="00C30F83">
        <w:rPr>
          <w:rFonts w:ascii="Times New Roman" w:eastAsia="Times New Roman" w:hAnsi="Times New Roman" w:cs="Times New Roman"/>
          <w:sz w:val="24"/>
          <w:szCs w:val="24"/>
          <w:highlight w:val="white"/>
          <w:lang w:val="en-GB"/>
        </w:rPr>
        <w:t>According to me an introduction of some kind of award or incentive on the basis of the performance would enable the employees to increase their professionalism and be more dedicated to the work. Regarding the current issues that appear as the parasites on the success graph of the company should be removed by resolving the above-stated problems.</w:t>
      </w:r>
    </w:p>
    <w:p w:rsidR="000D5DA7" w:rsidRPr="00C30F83" w:rsidRDefault="00B93312" w:rsidP="002F4985">
      <w:pPr>
        <w:pStyle w:val="Heading1"/>
        <w:rPr>
          <w:highlight w:val="white"/>
          <w:lang w:val="en-GB"/>
        </w:rPr>
      </w:pPr>
      <w:r w:rsidRPr="00C30F83">
        <w:rPr>
          <w:highlight w:val="white"/>
          <w:lang w:val="en-GB"/>
        </w:rPr>
        <w:br w:type="page"/>
      </w:r>
      <w:bookmarkStart w:id="5" w:name="_Toc511750690"/>
      <w:r w:rsidR="00ED600A" w:rsidRPr="00C30F83">
        <w:rPr>
          <w:lang w:val="en-GB"/>
        </w:rPr>
        <w:lastRenderedPageBreak/>
        <w:t>Conclusion</w:t>
      </w:r>
      <w:bookmarkEnd w:id="5"/>
    </w:p>
    <w:p w:rsidR="00B93312" w:rsidRPr="00C30F83" w:rsidRDefault="00ED600A" w:rsidP="00C30F83">
      <w:pPr>
        <w:spacing w:line="360" w:lineRule="auto"/>
        <w:jc w:val="both"/>
        <w:rPr>
          <w:rFonts w:ascii="Times New Roman" w:eastAsia="Times New Roman" w:hAnsi="Times New Roman" w:cs="Times New Roman"/>
          <w:sz w:val="24"/>
          <w:szCs w:val="24"/>
          <w:lang w:val="en-GB"/>
        </w:rPr>
      </w:pPr>
      <w:r w:rsidRPr="00C30F83">
        <w:rPr>
          <w:rFonts w:ascii="Times New Roman" w:eastAsia="Times New Roman" w:hAnsi="Times New Roman" w:cs="Times New Roman"/>
          <w:sz w:val="24"/>
          <w:szCs w:val="24"/>
          <w:lang w:val="en-GB"/>
        </w:rPr>
        <w:t xml:space="preserve">Every organisation has its estimated goal to reach with an intention to achieve more. The company </w:t>
      </w:r>
      <w:r w:rsidRPr="00AF46E4">
        <w:rPr>
          <w:rFonts w:ascii="Times New Roman" w:eastAsia="Times New Roman" w:hAnsi="Times New Roman" w:cs="Times New Roman"/>
          <w:b/>
          <w:i/>
          <w:sz w:val="24"/>
          <w:szCs w:val="24"/>
          <w:lang w:val="en-GB"/>
        </w:rPr>
        <w:t>Blue Property Management UK</w:t>
      </w:r>
      <w:r w:rsidRPr="00C30F83">
        <w:rPr>
          <w:rFonts w:ascii="Times New Roman" w:eastAsia="Times New Roman" w:hAnsi="Times New Roman" w:cs="Times New Roman"/>
          <w:b/>
          <w:sz w:val="24"/>
          <w:szCs w:val="24"/>
          <w:lang w:val="en-GB"/>
        </w:rPr>
        <w:t xml:space="preserve"> </w:t>
      </w:r>
      <w:r w:rsidRPr="00C30F83">
        <w:rPr>
          <w:rFonts w:ascii="Times New Roman" w:eastAsia="Times New Roman" w:hAnsi="Times New Roman" w:cs="Times New Roman"/>
          <w:sz w:val="24"/>
          <w:szCs w:val="24"/>
          <w:lang w:val="en-GB"/>
        </w:rPr>
        <w:t>is no different. However</w:t>
      </w:r>
      <w:r w:rsidR="001A3A83" w:rsidRPr="00C30F83">
        <w:rPr>
          <w:rFonts w:ascii="Times New Roman" w:eastAsia="Times New Roman" w:hAnsi="Times New Roman" w:cs="Times New Roman"/>
          <w:sz w:val="24"/>
          <w:szCs w:val="24"/>
          <w:lang w:val="en-GB"/>
        </w:rPr>
        <w:t>,</w:t>
      </w:r>
      <w:r w:rsidRPr="00C30F83">
        <w:rPr>
          <w:rFonts w:ascii="Times New Roman" w:eastAsia="Times New Roman" w:hAnsi="Times New Roman" w:cs="Times New Roman"/>
          <w:sz w:val="24"/>
          <w:szCs w:val="24"/>
          <w:lang w:val="en-GB"/>
        </w:rPr>
        <w:t xml:space="preserve"> the combined effect of the internal and external factors stopping the company from achieving the pinnacle of success. A positive attempt to improve the relationship between the employee and the employers as well as the internal relation of the employees should be achieved to acquire better output. It would be possible with the accomplishment of having effective communication among the staffs that would eventually lead to an improved efficient teamwork. Thus, the company can reach the pinnacle of success while providing people with their dream home and establishing an example of effective communication and improved teamwork in the corporate working field.</w:t>
      </w:r>
    </w:p>
    <w:p w:rsidR="00B93312" w:rsidRPr="00C30F83" w:rsidRDefault="00B93312" w:rsidP="00C30F83">
      <w:pPr>
        <w:spacing w:line="360" w:lineRule="auto"/>
        <w:jc w:val="both"/>
        <w:rPr>
          <w:rFonts w:ascii="Times New Roman" w:eastAsia="Times New Roman" w:hAnsi="Times New Roman" w:cs="Times New Roman"/>
          <w:sz w:val="24"/>
          <w:szCs w:val="24"/>
          <w:lang w:val="en-GB"/>
        </w:rPr>
      </w:pPr>
      <w:r w:rsidRPr="00C30F83">
        <w:rPr>
          <w:rFonts w:ascii="Times New Roman" w:eastAsia="Times New Roman" w:hAnsi="Times New Roman" w:cs="Times New Roman"/>
          <w:sz w:val="24"/>
          <w:szCs w:val="24"/>
          <w:lang w:val="en-GB"/>
        </w:rPr>
        <w:br w:type="page"/>
      </w:r>
    </w:p>
    <w:p w:rsidR="00B93312" w:rsidRPr="00C30F83" w:rsidRDefault="00B93312" w:rsidP="002F4985">
      <w:pPr>
        <w:pStyle w:val="Heading1"/>
      </w:pPr>
      <w:bookmarkStart w:id="6" w:name="_Toc511750691"/>
      <w:r w:rsidRPr="00C30F83">
        <w:lastRenderedPageBreak/>
        <w:t>References</w:t>
      </w:r>
      <w:bookmarkEnd w:id="6"/>
    </w:p>
    <w:p w:rsidR="00C30F83" w:rsidRPr="00C30F83" w:rsidRDefault="00C30F83" w:rsidP="00C30F83">
      <w:pPr>
        <w:spacing w:line="360" w:lineRule="auto"/>
        <w:jc w:val="both"/>
        <w:rPr>
          <w:rFonts w:ascii="Times New Roman" w:hAnsi="Times New Roman" w:cs="Times New Roman"/>
          <w:sz w:val="24"/>
          <w:szCs w:val="24"/>
          <w:shd w:val="clear" w:color="auto" w:fill="FFFFFF"/>
        </w:rPr>
      </w:pPr>
      <w:r w:rsidRPr="00C30F83">
        <w:rPr>
          <w:rFonts w:ascii="Times New Roman" w:hAnsi="Times New Roman" w:cs="Times New Roman"/>
          <w:sz w:val="24"/>
          <w:szCs w:val="24"/>
          <w:shd w:val="clear" w:color="auto" w:fill="FFFFFF"/>
        </w:rPr>
        <w:t>Binder, J., (2016). </w:t>
      </w:r>
      <w:r w:rsidRPr="00C30F83">
        <w:rPr>
          <w:rFonts w:ascii="Times New Roman" w:hAnsi="Times New Roman" w:cs="Times New Roman"/>
          <w:i/>
          <w:iCs/>
          <w:sz w:val="24"/>
          <w:szCs w:val="24"/>
          <w:shd w:val="clear" w:color="auto" w:fill="FFFFFF"/>
        </w:rPr>
        <w:t>Global project management: communication, collaboration and management across borders</w:t>
      </w:r>
      <w:r w:rsidRPr="00C30F83">
        <w:rPr>
          <w:rFonts w:ascii="Times New Roman" w:hAnsi="Times New Roman" w:cs="Times New Roman"/>
          <w:sz w:val="24"/>
          <w:szCs w:val="24"/>
          <w:shd w:val="clear" w:color="auto" w:fill="FFFFFF"/>
        </w:rPr>
        <w:t xml:space="preserve">. Abingdon: </w:t>
      </w:r>
      <w:proofErr w:type="spellStart"/>
      <w:r w:rsidRPr="00C30F83">
        <w:rPr>
          <w:rFonts w:ascii="Times New Roman" w:hAnsi="Times New Roman" w:cs="Times New Roman"/>
          <w:sz w:val="24"/>
          <w:szCs w:val="24"/>
          <w:shd w:val="clear" w:color="auto" w:fill="FFFFFF"/>
        </w:rPr>
        <w:t>Routledge</w:t>
      </w:r>
      <w:proofErr w:type="spellEnd"/>
      <w:r w:rsidRPr="00C30F83">
        <w:rPr>
          <w:rFonts w:ascii="Times New Roman" w:hAnsi="Times New Roman" w:cs="Times New Roman"/>
          <w:sz w:val="24"/>
          <w:szCs w:val="24"/>
          <w:shd w:val="clear" w:color="auto" w:fill="FFFFFF"/>
        </w:rPr>
        <w:t>.</w:t>
      </w:r>
    </w:p>
    <w:p w:rsidR="00C30F83" w:rsidRPr="00C30F83" w:rsidRDefault="00C30F83" w:rsidP="00C30F83">
      <w:pPr>
        <w:spacing w:line="360" w:lineRule="auto"/>
        <w:jc w:val="both"/>
        <w:rPr>
          <w:rFonts w:ascii="Times New Roman" w:hAnsi="Times New Roman" w:cs="Times New Roman"/>
          <w:b/>
          <w:sz w:val="24"/>
          <w:szCs w:val="24"/>
        </w:rPr>
      </w:pPr>
      <w:r w:rsidRPr="00C30F83">
        <w:rPr>
          <w:rFonts w:ascii="Times New Roman" w:hAnsi="Times New Roman" w:cs="Times New Roman"/>
          <w:sz w:val="24"/>
          <w:szCs w:val="24"/>
        </w:rPr>
        <w:t>bluepropertymanagementuk.com: Blue Property Management UK Ltd. Available at https://www.bluepropertymanagementuk.com/ [Accessed on: 29</w:t>
      </w:r>
      <w:r w:rsidRPr="00C30F83">
        <w:rPr>
          <w:rFonts w:ascii="Times New Roman" w:hAnsi="Times New Roman" w:cs="Times New Roman"/>
          <w:sz w:val="24"/>
          <w:szCs w:val="24"/>
          <w:vertAlign w:val="superscript"/>
        </w:rPr>
        <w:t>th</w:t>
      </w:r>
      <w:r w:rsidRPr="00C30F83">
        <w:rPr>
          <w:rFonts w:ascii="Times New Roman" w:hAnsi="Times New Roman" w:cs="Times New Roman"/>
          <w:sz w:val="24"/>
          <w:szCs w:val="24"/>
        </w:rPr>
        <w:t xml:space="preserve"> March, 2018]</w:t>
      </w:r>
    </w:p>
    <w:p w:rsidR="00C30F83" w:rsidRPr="00C30F83" w:rsidRDefault="00C30F83" w:rsidP="00C30F83">
      <w:pPr>
        <w:spacing w:line="360" w:lineRule="auto"/>
        <w:jc w:val="both"/>
        <w:rPr>
          <w:rFonts w:ascii="Times New Roman" w:hAnsi="Times New Roman" w:cs="Times New Roman"/>
          <w:sz w:val="24"/>
          <w:szCs w:val="24"/>
          <w:shd w:val="clear" w:color="auto" w:fill="FFFFFF"/>
        </w:rPr>
      </w:pPr>
      <w:proofErr w:type="spellStart"/>
      <w:r w:rsidRPr="00C30F83">
        <w:rPr>
          <w:rFonts w:ascii="Times New Roman" w:hAnsi="Times New Roman" w:cs="Times New Roman"/>
          <w:sz w:val="24"/>
          <w:szCs w:val="24"/>
          <w:shd w:val="clear" w:color="auto" w:fill="FFFFFF"/>
        </w:rPr>
        <w:t>Boies</w:t>
      </w:r>
      <w:proofErr w:type="spellEnd"/>
      <w:r w:rsidRPr="00C30F83">
        <w:rPr>
          <w:rFonts w:ascii="Times New Roman" w:hAnsi="Times New Roman" w:cs="Times New Roman"/>
          <w:sz w:val="24"/>
          <w:szCs w:val="24"/>
          <w:shd w:val="clear" w:color="auto" w:fill="FFFFFF"/>
        </w:rPr>
        <w:t xml:space="preserve">, K., </w:t>
      </w:r>
      <w:proofErr w:type="spellStart"/>
      <w:r w:rsidRPr="00C30F83">
        <w:rPr>
          <w:rFonts w:ascii="Times New Roman" w:hAnsi="Times New Roman" w:cs="Times New Roman"/>
          <w:sz w:val="24"/>
          <w:szCs w:val="24"/>
          <w:shd w:val="clear" w:color="auto" w:fill="FFFFFF"/>
        </w:rPr>
        <w:t>Fiset</w:t>
      </w:r>
      <w:proofErr w:type="spellEnd"/>
      <w:r w:rsidRPr="00C30F83">
        <w:rPr>
          <w:rFonts w:ascii="Times New Roman" w:hAnsi="Times New Roman" w:cs="Times New Roman"/>
          <w:sz w:val="24"/>
          <w:szCs w:val="24"/>
          <w:shd w:val="clear" w:color="auto" w:fill="FFFFFF"/>
        </w:rPr>
        <w:t>, J. and Gill, H., (2015). Communication and trust are key: Unlocking the relationship between leadership and team performance and creativity. </w:t>
      </w:r>
      <w:r w:rsidRPr="00C30F83">
        <w:rPr>
          <w:rFonts w:ascii="Times New Roman" w:hAnsi="Times New Roman" w:cs="Times New Roman"/>
          <w:i/>
          <w:iCs/>
          <w:sz w:val="24"/>
          <w:szCs w:val="24"/>
          <w:shd w:val="clear" w:color="auto" w:fill="FFFFFF"/>
        </w:rPr>
        <w:t>The Leadership Quarterly</w:t>
      </w:r>
      <w:r w:rsidRPr="00C30F83">
        <w:rPr>
          <w:rFonts w:ascii="Times New Roman" w:hAnsi="Times New Roman" w:cs="Times New Roman"/>
          <w:sz w:val="24"/>
          <w:szCs w:val="24"/>
          <w:shd w:val="clear" w:color="auto" w:fill="FFFFFF"/>
        </w:rPr>
        <w:t>, </w:t>
      </w:r>
      <w:r w:rsidRPr="00C30F83">
        <w:rPr>
          <w:rFonts w:ascii="Times New Roman" w:hAnsi="Times New Roman" w:cs="Times New Roman"/>
          <w:i/>
          <w:iCs/>
          <w:sz w:val="24"/>
          <w:szCs w:val="24"/>
          <w:shd w:val="clear" w:color="auto" w:fill="FFFFFF"/>
        </w:rPr>
        <w:t>26</w:t>
      </w:r>
      <w:r w:rsidRPr="00C30F83">
        <w:rPr>
          <w:rFonts w:ascii="Times New Roman" w:hAnsi="Times New Roman" w:cs="Times New Roman"/>
          <w:sz w:val="24"/>
          <w:szCs w:val="24"/>
          <w:shd w:val="clear" w:color="auto" w:fill="FFFFFF"/>
        </w:rPr>
        <w:t>(6), pp.1080-1094.</w:t>
      </w:r>
    </w:p>
    <w:p w:rsidR="00C30F83" w:rsidRPr="00C30F83" w:rsidRDefault="00C30F83" w:rsidP="00C30F83">
      <w:pPr>
        <w:spacing w:line="360" w:lineRule="auto"/>
        <w:jc w:val="both"/>
        <w:rPr>
          <w:rFonts w:ascii="Times New Roman" w:hAnsi="Times New Roman" w:cs="Times New Roman"/>
          <w:sz w:val="24"/>
          <w:szCs w:val="24"/>
          <w:shd w:val="clear" w:color="auto" w:fill="FFFFFF"/>
        </w:rPr>
      </w:pPr>
      <w:proofErr w:type="spellStart"/>
      <w:r w:rsidRPr="00C30F83">
        <w:rPr>
          <w:rFonts w:ascii="Times New Roman" w:hAnsi="Times New Roman" w:cs="Times New Roman"/>
          <w:sz w:val="24"/>
          <w:szCs w:val="24"/>
          <w:shd w:val="clear" w:color="auto" w:fill="FFFFFF"/>
        </w:rPr>
        <w:t>Cardon</w:t>
      </w:r>
      <w:proofErr w:type="spellEnd"/>
      <w:r w:rsidRPr="00C30F83">
        <w:rPr>
          <w:rFonts w:ascii="Times New Roman" w:hAnsi="Times New Roman" w:cs="Times New Roman"/>
          <w:sz w:val="24"/>
          <w:szCs w:val="24"/>
          <w:shd w:val="clear" w:color="auto" w:fill="FFFFFF"/>
        </w:rPr>
        <w:t>, P.W. and Marshall, B., (2015). The hype and reality of social media use for work collaboration and team communication. </w:t>
      </w:r>
      <w:r w:rsidRPr="00C30F83">
        <w:rPr>
          <w:rFonts w:ascii="Times New Roman" w:hAnsi="Times New Roman" w:cs="Times New Roman"/>
          <w:i/>
          <w:iCs/>
          <w:sz w:val="24"/>
          <w:szCs w:val="24"/>
          <w:shd w:val="clear" w:color="auto" w:fill="FFFFFF"/>
        </w:rPr>
        <w:t>International Journal of Business Communication</w:t>
      </w:r>
      <w:r w:rsidRPr="00C30F83">
        <w:rPr>
          <w:rFonts w:ascii="Times New Roman" w:hAnsi="Times New Roman" w:cs="Times New Roman"/>
          <w:sz w:val="24"/>
          <w:szCs w:val="24"/>
          <w:shd w:val="clear" w:color="auto" w:fill="FFFFFF"/>
        </w:rPr>
        <w:t>, </w:t>
      </w:r>
      <w:r w:rsidRPr="00C30F83">
        <w:rPr>
          <w:rFonts w:ascii="Times New Roman" w:hAnsi="Times New Roman" w:cs="Times New Roman"/>
          <w:i/>
          <w:iCs/>
          <w:sz w:val="24"/>
          <w:szCs w:val="24"/>
          <w:shd w:val="clear" w:color="auto" w:fill="FFFFFF"/>
        </w:rPr>
        <w:t>52</w:t>
      </w:r>
      <w:r w:rsidRPr="00C30F83">
        <w:rPr>
          <w:rFonts w:ascii="Times New Roman" w:hAnsi="Times New Roman" w:cs="Times New Roman"/>
          <w:sz w:val="24"/>
          <w:szCs w:val="24"/>
          <w:shd w:val="clear" w:color="auto" w:fill="FFFFFF"/>
        </w:rPr>
        <w:t>(3), pp.273-293.</w:t>
      </w:r>
    </w:p>
    <w:p w:rsidR="00C30F83" w:rsidRPr="00C30F83" w:rsidRDefault="00C30F83" w:rsidP="00C30F83">
      <w:pPr>
        <w:spacing w:line="360" w:lineRule="auto"/>
        <w:jc w:val="both"/>
        <w:rPr>
          <w:rFonts w:ascii="Times New Roman" w:hAnsi="Times New Roman" w:cs="Times New Roman"/>
          <w:sz w:val="24"/>
          <w:szCs w:val="24"/>
          <w:shd w:val="clear" w:color="auto" w:fill="FFFFFF"/>
        </w:rPr>
      </w:pPr>
      <w:proofErr w:type="spellStart"/>
      <w:r w:rsidRPr="00C30F83">
        <w:rPr>
          <w:rFonts w:ascii="Times New Roman" w:hAnsi="Times New Roman" w:cs="Times New Roman"/>
          <w:sz w:val="24"/>
          <w:szCs w:val="24"/>
          <w:shd w:val="clear" w:color="auto" w:fill="FFFFFF"/>
        </w:rPr>
        <w:t>Certo</w:t>
      </w:r>
      <w:proofErr w:type="spellEnd"/>
      <w:r w:rsidRPr="00C30F83">
        <w:rPr>
          <w:rFonts w:ascii="Times New Roman" w:hAnsi="Times New Roman" w:cs="Times New Roman"/>
          <w:sz w:val="24"/>
          <w:szCs w:val="24"/>
          <w:shd w:val="clear" w:color="auto" w:fill="FFFFFF"/>
        </w:rPr>
        <w:t>, S. C. (2018). </w:t>
      </w:r>
      <w:r w:rsidRPr="00C30F83">
        <w:rPr>
          <w:rFonts w:ascii="Times New Roman" w:hAnsi="Times New Roman" w:cs="Times New Roman"/>
          <w:i/>
          <w:iCs/>
          <w:sz w:val="24"/>
          <w:szCs w:val="24"/>
          <w:shd w:val="clear" w:color="auto" w:fill="FFFFFF"/>
        </w:rPr>
        <w:t>Supervision: Concepts and skill-building</w:t>
      </w:r>
      <w:r w:rsidRPr="00C30F83">
        <w:rPr>
          <w:rFonts w:ascii="Times New Roman" w:hAnsi="Times New Roman" w:cs="Times New Roman"/>
          <w:sz w:val="24"/>
          <w:szCs w:val="24"/>
          <w:shd w:val="clear" w:color="auto" w:fill="FFFFFF"/>
        </w:rPr>
        <w:t>. United States: McGraw-Hill Education.</w:t>
      </w:r>
    </w:p>
    <w:p w:rsidR="00C30F83" w:rsidRPr="00C30F83" w:rsidRDefault="00C30F83" w:rsidP="00C30F83">
      <w:pPr>
        <w:spacing w:line="360" w:lineRule="auto"/>
        <w:jc w:val="both"/>
        <w:rPr>
          <w:rFonts w:ascii="Times New Roman" w:hAnsi="Times New Roman" w:cs="Times New Roman"/>
          <w:sz w:val="24"/>
          <w:szCs w:val="24"/>
          <w:shd w:val="clear" w:color="auto" w:fill="FFFFFF"/>
        </w:rPr>
      </w:pPr>
      <w:proofErr w:type="spellStart"/>
      <w:r w:rsidRPr="00C30F83">
        <w:rPr>
          <w:rFonts w:ascii="Times New Roman" w:hAnsi="Times New Roman" w:cs="Times New Roman"/>
          <w:sz w:val="24"/>
          <w:szCs w:val="24"/>
          <w:shd w:val="clear" w:color="auto" w:fill="FFFFFF"/>
        </w:rPr>
        <w:t>Galegher</w:t>
      </w:r>
      <w:proofErr w:type="spellEnd"/>
      <w:r w:rsidRPr="00C30F83">
        <w:rPr>
          <w:rFonts w:ascii="Times New Roman" w:hAnsi="Times New Roman" w:cs="Times New Roman"/>
          <w:sz w:val="24"/>
          <w:szCs w:val="24"/>
          <w:shd w:val="clear" w:color="auto" w:fill="FFFFFF"/>
        </w:rPr>
        <w:t xml:space="preserve">, J., Kraut, R.E. and </w:t>
      </w:r>
      <w:proofErr w:type="spellStart"/>
      <w:r w:rsidRPr="00C30F83">
        <w:rPr>
          <w:rFonts w:ascii="Times New Roman" w:hAnsi="Times New Roman" w:cs="Times New Roman"/>
          <w:sz w:val="24"/>
          <w:szCs w:val="24"/>
          <w:shd w:val="clear" w:color="auto" w:fill="FFFFFF"/>
        </w:rPr>
        <w:t>Egido</w:t>
      </w:r>
      <w:proofErr w:type="spellEnd"/>
      <w:r w:rsidRPr="00C30F83">
        <w:rPr>
          <w:rFonts w:ascii="Times New Roman" w:hAnsi="Times New Roman" w:cs="Times New Roman"/>
          <w:sz w:val="24"/>
          <w:szCs w:val="24"/>
          <w:shd w:val="clear" w:color="auto" w:fill="FFFFFF"/>
        </w:rPr>
        <w:t>, C., (2014). </w:t>
      </w:r>
      <w:r w:rsidRPr="00C30F83">
        <w:rPr>
          <w:rFonts w:ascii="Times New Roman" w:hAnsi="Times New Roman" w:cs="Times New Roman"/>
          <w:i/>
          <w:iCs/>
          <w:sz w:val="24"/>
          <w:szCs w:val="24"/>
          <w:shd w:val="clear" w:color="auto" w:fill="FFFFFF"/>
        </w:rPr>
        <w:t>Intellectual teamwork: Social and technological foundations of cooperative work</w:t>
      </w:r>
      <w:r w:rsidRPr="00C30F83">
        <w:rPr>
          <w:rFonts w:ascii="Times New Roman" w:hAnsi="Times New Roman" w:cs="Times New Roman"/>
          <w:sz w:val="24"/>
          <w:szCs w:val="24"/>
          <w:shd w:val="clear" w:color="auto" w:fill="FFFFFF"/>
        </w:rPr>
        <w:t>. United Kingdom: Psychology Press.</w:t>
      </w:r>
    </w:p>
    <w:p w:rsidR="00C30F83" w:rsidRPr="00C30F83" w:rsidRDefault="00C30F83" w:rsidP="00C30F83">
      <w:pPr>
        <w:spacing w:line="360" w:lineRule="auto"/>
        <w:jc w:val="both"/>
        <w:rPr>
          <w:rFonts w:ascii="Times New Roman" w:hAnsi="Times New Roman" w:cs="Times New Roman"/>
          <w:sz w:val="24"/>
          <w:szCs w:val="24"/>
          <w:shd w:val="clear" w:color="auto" w:fill="FFFFFF"/>
        </w:rPr>
      </w:pPr>
      <w:proofErr w:type="spellStart"/>
      <w:r w:rsidRPr="00C30F83">
        <w:rPr>
          <w:rFonts w:ascii="Times New Roman" w:hAnsi="Times New Roman" w:cs="Times New Roman"/>
          <w:sz w:val="24"/>
          <w:szCs w:val="24"/>
          <w:shd w:val="clear" w:color="auto" w:fill="FFFFFF"/>
        </w:rPr>
        <w:t>Goleman</w:t>
      </w:r>
      <w:proofErr w:type="spellEnd"/>
      <w:r w:rsidRPr="00C30F83">
        <w:rPr>
          <w:rFonts w:ascii="Times New Roman" w:hAnsi="Times New Roman" w:cs="Times New Roman"/>
          <w:sz w:val="24"/>
          <w:szCs w:val="24"/>
          <w:shd w:val="clear" w:color="auto" w:fill="FFFFFF"/>
        </w:rPr>
        <w:t>, D., (2017). </w:t>
      </w:r>
      <w:r w:rsidRPr="00C30F83">
        <w:rPr>
          <w:rFonts w:ascii="Times New Roman" w:hAnsi="Times New Roman" w:cs="Times New Roman"/>
          <w:i/>
          <w:iCs/>
          <w:sz w:val="24"/>
          <w:szCs w:val="24"/>
          <w:shd w:val="clear" w:color="auto" w:fill="FFFFFF"/>
        </w:rPr>
        <w:t>Leadership That Gets Results (Harvard Business Review Classics)</w:t>
      </w:r>
      <w:r w:rsidRPr="00C30F83">
        <w:rPr>
          <w:rFonts w:ascii="Times New Roman" w:hAnsi="Times New Roman" w:cs="Times New Roman"/>
          <w:sz w:val="24"/>
          <w:szCs w:val="24"/>
          <w:shd w:val="clear" w:color="auto" w:fill="FFFFFF"/>
        </w:rPr>
        <w:t>. United States : Harvard Business Press.</w:t>
      </w:r>
    </w:p>
    <w:p w:rsidR="00C30F83" w:rsidRPr="00C30F83" w:rsidRDefault="00C30F83" w:rsidP="00C30F83">
      <w:pPr>
        <w:spacing w:line="360" w:lineRule="auto"/>
        <w:jc w:val="both"/>
        <w:rPr>
          <w:rFonts w:ascii="Times New Roman" w:hAnsi="Times New Roman" w:cs="Times New Roman"/>
          <w:sz w:val="24"/>
          <w:szCs w:val="24"/>
        </w:rPr>
      </w:pPr>
      <w:r w:rsidRPr="00C30F83">
        <w:rPr>
          <w:rFonts w:ascii="Times New Roman" w:hAnsi="Times New Roman" w:cs="Times New Roman"/>
          <w:sz w:val="24"/>
          <w:szCs w:val="24"/>
          <w:shd w:val="clear" w:color="auto" w:fill="FFFFFF"/>
        </w:rPr>
        <w:t xml:space="preserve">Hu, J. and </w:t>
      </w:r>
      <w:proofErr w:type="spellStart"/>
      <w:r w:rsidRPr="00C30F83">
        <w:rPr>
          <w:rFonts w:ascii="Times New Roman" w:hAnsi="Times New Roman" w:cs="Times New Roman"/>
          <w:sz w:val="24"/>
          <w:szCs w:val="24"/>
          <w:shd w:val="clear" w:color="auto" w:fill="FFFFFF"/>
        </w:rPr>
        <w:t>Liden</w:t>
      </w:r>
      <w:proofErr w:type="spellEnd"/>
      <w:r w:rsidRPr="00C30F83">
        <w:rPr>
          <w:rFonts w:ascii="Times New Roman" w:hAnsi="Times New Roman" w:cs="Times New Roman"/>
          <w:sz w:val="24"/>
          <w:szCs w:val="24"/>
          <w:shd w:val="clear" w:color="auto" w:fill="FFFFFF"/>
        </w:rPr>
        <w:t>, R.C., (2015). Making a difference in the teamwork: Linking team prosocial motivation to team processes and effectiveness. </w:t>
      </w:r>
      <w:r w:rsidRPr="00C30F83">
        <w:rPr>
          <w:rFonts w:ascii="Times New Roman" w:hAnsi="Times New Roman" w:cs="Times New Roman"/>
          <w:i/>
          <w:iCs/>
          <w:sz w:val="24"/>
          <w:szCs w:val="24"/>
          <w:shd w:val="clear" w:color="auto" w:fill="FFFFFF"/>
        </w:rPr>
        <w:t>Academy of Management Journal</w:t>
      </w:r>
      <w:r w:rsidRPr="00C30F83">
        <w:rPr>
          <w:rFonts w:ascii="Times New Roman" w:hAnsi="Times New Roman" w:cs="Times New Roman"/>
          <w:sz w:val="24"/>
          <w:szCs w:val="24"/>
          <w:shd w:val="clear" w:color="auto" w:fill="FFFFFF"/>
        </w:rPr>
        <w:t>, </w:t>
      </w:r>
      <w:r w:rsidRPr="00C30F83">
        <w:rPr>
          <w:rFonts w:ascii="Times New Roman" w:hAnsi="Times New Roman" w:cs="Times New Roman"/>
          <w:i/>
          <w:iCs/>
          <w:sz w:val="24"/>
          <w:szCs w:val="24"/>
          <w:shd w:val="clear" w:color="auto" w:fill="FFFFFF"/>
        </w:rPr>
        <w:t>58</w:t>
      </w:r>
      <w:r w:rsidRPr="00C30F83">
        <w:rPr>
          <w:rFonts w:ascii="Times New Roman" w:hAnsi="Times New Roman" w:cs="Times New Roman"/>
          <w:sz w:val="24"/>
          <w:szCs w:val="24"/>
          <w:shd w:val="clear" w:color="auto" w:fill="FFFFFF"/>
        </w:rPr>
        <w:t>(4), pp.1102-1127.</w:t>
      </w:r>
    </w:p>
    <w:p w:rsidR="00C30F83" w:rsidRPr="00C30F83" w:rsidRDefault="00C30F83" w:rsidP="00C30F83">
      <w:pPr>
        <w:spacing w:line="360" w:lineRule="auto"/>
        <w:jc w:val="both"/>
        <w:rPr>
          <w:rFonts w:ascii="Times New Roman" w:hAnsi="Times New Roman" w:cs="Times New Roman"/>
          <w:sz w:val="24"/>
          <w:szCs w:val="24"/>
          <w:shd w:val="clear" w:color="auto" w:fill="FFFFFF"/>
        </w:rPr>
      </w:pPr>
      <w:proofErr w:type="spellStart"/>
      <w:r w:rsidRPr="00C30F83">
        <w:rPr>
          <w:rFonts w:ascii="Times New Roman" w:hAnsi="Times New Roman" w:cs="Times New Roman"/>
          <w:sz w:val="24"/>
          <w:szCs w:val="24"/>
          <w:shd w:val="clear" w:color="auto" w:fill="FFFFFF"/>
        </w:rPr>
        <w:t>Ramdhani</w:t>
      </w:r>
      <w:proofErr w:type="spellEnd"/>
      <w:r w:rsidRPr="00C30F83">
        <w:rPr>
          <w:rFonts w:ascii="Times New Roman" w:hAnsi="Times New Roman" w:cs="Times New Roman"/>
          <w:sz w:val="24"/>
          <w:szCs w:val="24"/>
          <w:shd w:val="clear" w:color="auto" w:fill="FFFFFF"/>
        </w:rPr>
        <w:t xml:space="preserve">, A., </w:t>
      </w:r>
      <w:proofErr w:type="spellStart"/>
      <w:r w:rsidRPr="00C30F83">
        <w:rPr>
          <w:rFonts w:ascii="Times New Roman" w:hAnsi="Times New Roman" w:cs="Times New Roman"/>
          <w:sz w:val="24"/>
          <w:szCs w:val="24"/>
          <w:shd w:val="clear" w:color="auto" w:fill="FFFFFF"/>
        </w:rPr>
        <w:t>Ramdhani</w:t>
      </w:r>
      <w:proofErr w:type="spellEnd"/>
      <w:r w:rsidRPr="00C30F83">
        <w:rPr>
          <w:rFonts w:ascii="Times New Roman" w:hAnsi="Times New Roman" w:cs="Times New Roman"/>
          <w:sz w:val="24"/>
          <w:szCs w:val="24"/>
          <w:shd w:val="clear" w:color="auto" w:fill="FFFFFF"/>
        </w:rPr>
        <w:t xml:space="preserve">, M.A. and </w:t>
      </w:r>
      <w:proofErr w:type="spellStart"/>
      <w:r w:rsidRPr="00C30F83">
        <w:rPr>
          <w:rFonts w:ascii="Times New Roman" w:hAnsi="Times New Roman" w:cs="Times New Roman"/>
          <w:sz w:val="24"/>
          <w:szCs w:val="24"/>
          <w:shd w:val="clear" w:color="auto" w:fill="FFFFFF"/>
        </w:rPr>
        <w:t>Ainissyifa</w:t>
      </w:r>
      <w:proofErr w:type="spellEnd"/>
      <w:r w:rsidRPr="00C30F83">
        <w:rPr>
          <w:rFonts w:ascii="Times New Roman" w:hAnsi="Times New Roman" w:cs="Times New Roman"/>
          <w:sz w:val="24"/>
          <w:szCs w:val="24"/>
          <w:shd w:val="clear" w:color="auto" w:fill="FFFFFF"/>
        </w:rPr>
        <w:t>, H., (2017). Conceptual Framework of Corporate Culture Influenced on Employees Commitment to Organization. </w:t>
      </w:r>
      <w:r w:rsidRPr="00C30F83">
        <w:rPr>
          <w:rFonts w:ascii="Times New Roman" w:hAnsi="Times New Roman" w:cs="Times New Roman"/>
          <w:i/>
          <w:iCs/>
          <w:sz w:val="24"/>
          <w:szCs w:val="24"/>
          <w:shd w:val="clear" w:color="auto" w:fill="FFFFFF"/>
        </w:rPr>
        <w:t>International Business Management</w:t>
      </w:r>
      <w:r w:rsidRPr="00C30F83">
        <w:rPr>
          <w:rFonts w:ascii="Times New Roman" w:hAnsi="Times New Roman" w:cs="Times New Roman"/>
          <w:sz w:val="24"/>
          <w:szCs w:val="24"/>
          <w:shd w:val="clear" w:color="auto" w:fill="FFFFFF"/>
        </w:rPr>
        <w:t>, </w:t>
      </w:r>
      <w:r w:rsidRPr="00C30F83">
        <w:rPr>
          <w:rFonts w:ascii="Times New Roman" w:hAnsi="Times New Roman" w:cs="Times New Roman"/>
          <w:i/>
          <w:iCs/>
          <w:sz w:val="24"/>
          <w:szCs w:val="24"/>
          <w:shd w:val="clear" w:color="auto" w:fill="FFFFFF"/>
        </w:rPr>
        <w:t>11</w:t>
      </w:r>
      <w:r w:rsidRPr="00C30F83">
        <w:rPr>
          <w:rFonts w:ascii="Times New Roman" w:hAnsi="Times New Roman" w:cs="Times New Roman"/>
          <w:sz w:val="24"/>
          <w:szCs w:val="24"/>
          <w:shd w:val="clear" w:color="auto" w:fill="FFFFFF"/>
        </w:rPr>
        <w:t>(3), pp.826-830.</w:t>
      </w:r>
    </w:p>
    <w:p w:rsidR="00C30F83" w:rsidRPr="00C30F83" w:rsidRDefault="00C30F83" w:rsidP="00C30F83">
      <w:pPr>
        <w:spacing w:line="360" w:lineRule="auto"/>
        <w:jc w:val="both"/>
        <w:rPr>
          <w:rFonts w:ascii="Times New Roman" w:hAnsi="Times New Roman" w:cs="Times New Roman"/>
          <w:sz w:val="24"/>
          <w:szCs w:val="24"/>
          <w:shd w:val="clear" w:color="auto" w:fill="FFFFFF"/>
        </w:rPr>
      </w:pPr>
      <w:r w:rsidRPr="00C30F83">
        <w:rPr>
          <w:rFonts w:ascii="Times New Roman" w:hAnsi="Times New Roman" w:cs="Times New Roman"/>
          <w:sz w:val="24"/>
          <w:szCs w:val="24"/>
          <w:shd w:val="clear" w:color="auto" w:fill="FFFFFF"/>
        </w:rPr>
        <w:t xml:space="preserve">Roberts, N.K., Williams, R.G., </w:t>
      </w:r>
      <w:proofErr w:type="spellStart"/>
      <w:r w:rsidRPr="00C30F83">
        <w:rPr>
          <w:rFonts w:ascii="Times New Roman" w:hAnsi="Times New Roman" w:cs="Times New Roman"/>
          <w:sz w:val="24"/>
          <w:szCs w:val="24"/>
          <w:shd w:val="clear" w:color="auto" w:fill="FFFFFF"/>
        </w:rPr>
        <w:t>Schwind</w:t>
      </w:r>
      <w:proofErr w:type="spellEnd"/>
      <w:r w:rsidRPr="00C30F83">
        <w:rPr>
          <w:rFonts w:ascii="Times New Roman" w:hAnsi="Times New Roman" w:cs="Times New Roman"/>
          <w:sz w:val="24"/>
          <w:szCs w:val="24"/>
          <w:shd w:val="clear" w:color="auto" w:fill="FFFFFF"/>
        </w:rPr>
        <w:t xml:space="preserve">, C.J., </w:t>
      </w:r>
      <w:proofErr w:type="spellStart"/>
      <w:r w:rsidRPr="00C30F83">
        <w:rPr>
          <w:rFonts w:ascii="Times New Roman" w:hAnsi="Times New Roman" w:cs="Times New Roman"/>
          <w:sz w:val="24"/>
          <w:szCs w:val="24"/>
          <w:shd w:val="clear" w:color="auto" w:fill="FFFFFF"/>
        </w:rPr>
        <w:t>Sutyak</w:t>
      </w:r>
      <w:proofErr w:type="spellEnd"/>
      <w:r w:rsidRPr="00C30F83">
        <w:rPr>
          <w:rFonts w:ascii="Times New Roman" w:hAnsi="Times New Roman" w:cs="Times New Roman"/>
          <w:sz w:val="24"/>
          <w:szCs w:val="24"/>
          <w:shd w:val="clear" w:color="auto" w:fill="FFFFFF"/>
        </w:rPr>
        <w:t xml:space="preserve">, J.A., McDowell, C., Griffen, D., Wall, J., </w:t>
      </w:r>
      <w:proofErr w:type="spellStart"/>
      <w:r w:rsidRPr="00C30F83">
        <w:rPr>
          <w:rFonts w:ascii="Times New Roman" w:hAnsi="Times New Roman" w:cs="Times New Roman"/>
          <w:sz w:val="24"/>
          <w:szCs w:val="24"/>
          <w:shd w:val="clear" w:color="auto" w:fill="FFFFFF"/>
        </w:rPr>
        <w:t>Sanfey</w:t>
      </w:r>
      <w:proofErr w:type="spellEnd"/>
      <w:r w:rsidRPr="00C30F83">
        <w:rPr>
          <w:rFonts w:ascii="Times New Roman" w:hAnsi="Times New Roman" w:cs="Times New Roman"/>
          <w:sz w:val="24"/>
          <w:szCs w:val="24"/>
          <w:shd w:val="clear" w:color="auto" w:fill="FFFFFF"/>
        </w:rPr>
        <w:t xml:space="preserve">, H., Chestnut, A., Meier, A.H. and </w:t>
      </w:r>
      <w:proofErr w:type="spellStart"/>
      <w:r w:rsidRPr="00C30F83">
        <w:rPr>
          <w:rFonts w:ascii="Times New Roman" w:hAnsi="Times New Roman" w:cs="Times New Roman"/>
          <w:sz w:val="24"/>
          <w:szCs w:val="24"/>
          <w:shd w:val="clear" w:color="auto" w:fill="FFFFFF"/>
        </w:rPr>
        <w:t>Wohltmann</w:t>
      </w:r>
      <w:proofErr w:type="spellEnd"/>
      <w:r w:rsidRPr="00C30F83">
        <w:rPr>
          <w:rFonts w:ascii="Times New Roman" w:hAnsi="Times New Roman" w:cs="Times New Roman"/>
          <w:sz w:val="24"/>
          <w:szCs w:val="24"/>
          <w:shd w:val="clear" w:color="auto" w:fill="FFFFFF"/>
        </w:rPr>
        <w:t>, C., (2014). The impact of brief team communication, leadership and team behavior training on ad hoc team performance in trauma care settings. </w:t>
      </w:r>
      <w:r w:rsidRPr="00C30F83">
        <w:rPr>
          <w:rFonts w:ascii="Times New Roman" w:hAnsi="Times New Roman" w:cs="Times New Roman"/>
          <w:i/>
          <w:iCs/>
          <w:sz w:val="24"/>
          <w:szCs w:val="24"/>
          <w:shd w:val="clear" w:color="auto" w:fill="FFFFFF"/>
        </w:rPr>
        <w:t>The American Journal of Surgery</w:t>
      </w:r>
      <w:r w:rsidRPr="00C30F83">
        <w:rPr>
          <w:rFonts w:ascii="Times New Roman" w:hAnsi="Times New Roman" w:cs="Times New Roman"/>
          <w:sz w:val="24"/>
          <w:szCs w:val="24"/>
          <w:shd w:val="clear" w:color="auto" w:fill="FFFFFF"/>
        </w:rPr>
        <w:t>, </w:t>
      </w:r>
      <w:r w:rsidRPr="00C30F83">
        <w:rPr>
          <w:rFonts w:ascii="Times New Roman" w:hAnsi="Times New Roman" w:cs="Times New Roman"/>
          <w:i/>
          <w:iCs/>
          <w:sz w:val="24"/>
          <w:szCs w:val="24"/>
          <w:shd w:val="clear" w:color="auto" w:fill="FFFFFF"/>
        </w:rPr>
        <w:t>207</w:t>
      </w:r>
      <w:r w:rsidRPr="00C30F83">
        <w:rPr>
          <w:rFonts w:ascii="Times New Roman" w:hAnsi="Times New Roman" w:cs="Times New Roman"/>
          <w:sz w:val="24"/>
          <w:szCs w:val="24"/>
          <w:shd w:val="clear" w:color="auto" w:fill="FFFFFF"/>
        </w:rPr>
        <w:t>(2), pp.170-178.</w:t>
      </w:r>
    </w:p>
    <w:p w:rsidR="00C30F83" w:rsidRPr="00C30F83" w:rsidRDefault="00C30F83" w:rsidP="00C30F83">
      <w:pPr>
        <w:spacing w:line="360" w:lineRule="auto"/>
        <w:jc w:val="both"/>
        <w:rPr>
          <w:rFonts w:ascii="Times New Roman" w:hAnsi="Times New Roman" w:cs="Times New Roman"/>
          <w:sz w:val="24"/>
          <w:szCs w:val="24"/>
        </w:rPr>
      </w:pPr>
      <w:r w:rsidRPr="00C30F83">
        <w:rPr>
          <w:rFonts w:ascii="Times New Roman" w:hAnsi="Times New Roman" w:cs="Times New Roman"/>
          <w:sz w:val="24"/>
          <w:szCs w:val="24"/>
          <w:shd w:val="clear" w:color="auto" w:fill="FFFFFF"/>
        </w:rPr>
        <w:t>Salmon, P.M., Stanton, N.A. and Jenkins, D.P., (2017). </w:t>
      </w:r>
      <w:r w:rsidRPr="00C30F83">
        <w:rPr>
          <w:rFonts w:ascii="Times New Roman" w:hAnsi="Times New Roman" w:cs="Times New Roman"/>
          <w:i/>
          <w:iCs/>
          <w:sz w:val="24"/>
          <w:szCs w:val="24"/>
          <w:shd w:val="clear" w:color="auto" w:fill="FFFFFF"/>
        </w:rPr>
        <w:t>Distributed situation awareness: Theory, measurement and application to teamwork</w:t>
      </w:r>
      <w:r w:rsidRPr="00C30F83">
        <w:rPr>
          <w:rFonts w:ascii="Times New Roman" w:hAnsi="Times New Roman" w:cs="Times New Roman"/>
          <w:sz w:val="24"/>
          <w:szCs w:val="24"/>
          <w:shd w:val="clear" w:color="auto" w:fill="FFFFFF"/>
        </w:rPr>
        <w:t>. United States : CRC Press.</w:t>
      </w:r>
    </w:p>
    <w:p w:rsidR="00C30F83" w:rsidRPr="00C30F83" w:rsidRDefault="00C30F83" w:rsidP="00C30F83">
      <w:pPr>
        <w:spacing w:line="360" w:lineRule="auto"/>
        <w:jc w:val="both"/>
        <w:rPr>
          <w:rFonts w:ascii="Times New Roman" w:hAnsi="Times New Roman" w:cs="Times New Roman"/>
          <w:sz w:val="24"/>
          <w:szCs w:val="24"/>
          <w:shd w:val="clear" w:color="auto" w:fill="FFFFFF"/>
        </w:rPr>
      </w:pPr>
      <w:r w:rsidRPr="00C30F83">
        <w:rPr>
          <w:rFonts w:ascii="Times New Roman" w:hAnsi="Times New Roman" w:cs="Times New Roman"/>
          <w:sz w:val="24"/>
          <w:szCs w:val="24"/>
          <w:shd w:val="clear" w:color="auto" w:fill="FFFFFF"/>
        </w:rPr>
        <w:t xml:space="preserve">Stanton, N.A. and </w:t>
      </w:r>
      <w:proofErr w:type="spellStart"/>
      <w:r w:rsidRPr="00C30F83">
        <w:rPr>
          <w:rFonts w:ascii="Times New Roman" w:hAnsi="Times New Roman" w:cs="Times New Roman"/>
          <w:sz w:val="24"/>
          <w:szCs w:val="24"/>
          <w:shd w:val="clear" w:color="auto" w:fill="FFFFFF"/>
        </w:rPr>
        <w:t>Baber</w:t>
      </w:r>
      <w:proofErr w:type="spellEnd"/>
      <w:r w:rsidRPr="00C30F83">
        <w:rPr>
          <w:rFonts w:ascii="Times New Roman" w:hAnsi="Times New Roman" w:cs="Times New Roman"/>
          <w:sz w:val="24"/>
          <w:szCs w:val="24"/>
          <w:shd w:val="clear" w:color="auto" w:fill="FFFFFF"/>
        </w:rPr>
        <w:t>, C., (2017). </w:t>
      </w:r>
      <w:proofErr w:type="spellStart"/>
      <w:r w:rsidRPr="00C30F83">
        <w:rPr>
          <w:rFonts w:ascii="Times New Roman" w:hAnsi="Times New Roman" w:cs="Times New Roman"/>
          <w:i/>
          <w:iCs/>
          <w:sz w:val="24"/>
          <w:szCs w:val="24"/>
          <w:shd w:val="clear" w:color="auto" w:fill="FFFFFF"/>
        </w:rPr>
        <w:t>Modelling</w:t>
      </w:r>
      <w:proofErr w:type="spellEnd"/>
      <w:r w:rsidRPr="00C30F83">
        <w:rPr>
          <w:rFonts w:ascii="Times New Roman" w:hAnsi="Times New Roman" w:cs="Times New Roman"/>
          <w:i/>
          <w:iCs/>
          <w:sz w:val="24"/>
          <w:szCs w:val="24"/>
          <w:shd w:val="clear" w:color="auto" w:fill="FFFFFF"/>
        </w:rPr>
        <w:t xml:space="preserve"> command and control: Event analysis of systemic teamwork</w:t>
      </w:r>
      <w:r w:rsidRPr="00C30F83">
        <w:rPr>
          <w:rFonts w:ascii="Times New Roman" w:hAnsi="Times New Roman" w:cs="Times New Roman"/>
          <w:sz w:val="24"/>
          <w:szCs w:val="24"/>
          <w:shd w:val="clear" w:color="auto" w:fill="FFFFFF"/>
        </w:rPr>
        <w:t>. United States : CRC Press.</w:t>
      </w:r>
    </w:p>
    <w:sectPr w:rsidR="00C30F83" w:rsidRPr="00C30F83" w:rsidSect="007C158B">
      <w:footerReference w:type="default" r:id="rId10"/>
      <w:pgSz w:w="12240" w:h="15840"/>
      <w:pgMar w:top="1440" w:right="1440" w:bottom="1440" w:left="1440" w:header="0" w:footer="36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2BE7" w:rsidRDefault="00082BE7" w:rsidP="00842675">
      <w:pPr>
        <w:spacing w:line="240" w:lineRule="auto"/>
      </w:pPr>
      <w:r>
        <w:separator/>
      </w:r>
    </w:p>
  </w:endnote>
  <w:endnote w:type="continuationSeparator" w:id="0">
    <w:p w:rsidR="00082BE7" w:rsidRDefault="00082BE7" w:rsidP="008426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00381"/>
      <w:docPartObj>
        <w:docPartGallery w:val="Page Numbers (Bottom of Page)"/>
        <w:docPartUnique/>
      </w:docPartObj>
    </w:sdtPr>
    <w:sdtEndPr/>
    <w:sdtContent>
      <w:p w:rsidR="00842675" w:rsidRDefault="00F057ED">
        <w:pPr>
          <w:pStyle w:val="Footer"/>
          <w:jc w:val="right"/>
        </w:pPr>
        <w:r>
          <w:fldChar w:fldCharType="begin"/>
        </w:r>
        <w:r>
          <w:instrText xml:space="preserve"> PAGE   \* MERGEFORMAT </w:instrText>
        </w:r>
        <w:r>
          <w:fldChar w:fldCharType="separate"/>
        </w:r>
        <w:r w:rsidR="00FA4764">
          <w:rPr>
            <w:noProof/>
          </w:rPr>
          <w:t>5</w:t>
        </w:r>
        <w:r>
          <w:rPr>
            <w:noProof/>
          </w:rPr>
          <w:fldChar w:fldCharType="end"/>
        </w:r>
      </w:p>
    </w:sdtContent>
  </w:sdt>
  <w:p w:rsidR="00842675" w:rsidRDefault="008426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2BE7" w:rsidRDefault="00082BE7" w:rsidP="00842675">
      <w:pPr>
        <w:spacing w:line="240" w:lineRule="auto"/>
      </w:pPr>
      <w:r>
        <w:separator/>
      </w:r>
    </w:p>
  </w:footnote>
  <w:footnote w:type="continuationSeparator" w:id="0">
    <w:p w:rsidR="00082BE7" w:rsidRDefault="00082BE7" w:rsidP="0084267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DA7"/>
    <w:rsid w:val="00067D1A"/>
    <w:rsid w:val="00082BE7"/>
    <w:rsid w:val="000D48D4"/>
    <w:rsid w:val="000D5DA7"/>
    <w:rsid w:val="000F3516"/>
    <w:rsid w:val="00153397"/>
    <w:rsid w:val="001A3A83"/>
    <w:rsid w:val="001D08A8"/>
    <w:rsid w:val="001D2F4E"/>
    <w:rsid w:val="002F4985"/>
    <w:rsid w:val="00344257"/>
    <w:rsid w:val="003E23C1"/>
    <w:rsid w:val="004A6ED5"/>
    <w:rsid w:val="004B6B26"/>
    <w:rsid w:val="004E6C67"/>
    <w:rsid w:val="005442F2"/>
    <w:rsid w:val="00572F74"/>
    <w:rsid w:val="005A4994"/>
    <w:rsid w:val="005C78C2"/>
    <w:rsid w:val="00686B3A"/>
    <w:rsid w:val="00781090"/>
    <w:rsid w:val="007B748B"/>
    <w:rsid w:val="007C158B"/>
    <w:rsid w:val="007F5B84"/>
    <w:rsid w:val="00825C7C"/>
    <w:rsid w:val="008338B9"/>
    <w:rsid w:val="00842675"/>
    <w:rsid w:val="00847B8E"/>
    <w:rsid w:val="008D090E"/>
    <w:rsid w:val="009448B0"/>
    <w:rsid w:val="0097290C"/>
    <w:rsid w:val="00A67760"/>
    <w:rsid w:val="00A7070C"/>
    <w:rsid w:val="00AD54D9"/>
    <w:rsid w:val="00AF46E4"/>
    <w:rsid w:val="00B93312"/>
    <w:rsid w:val="00C30F83"/>
    <w:rsid w:val="00C7262D"/>
    <w:rsid w:val="00C767F9"/>
    <w:rsid w:val="00C865DB"/>
    <w:rsid w:val="00CC7F4C"/>
    <w:rsid w:val="00D839DD"/>
    <w:rsid w:val="00DD5678"/>
    <w:rsid w:val="00DD6466"/>
    <w:rsid w:val="00E13880"/>
    <w:rsid w:val="00E622D5"/>
    <w:rsid w:val="00EC2600"/>
    <w:rsid w:val="00ED600A"/>
    <w:rsid w:val="00F057ED"/>
    <w:rsid w:val="00F27442"/>
    <w:rsid w:val="00F43D0A"/>
    <w:rsid w:val="00F57A9C"/>
    <w:rsid w:val="00F830A8"/>
    <w:rsid w:val="00FA03CA"/>
    <w:rsid w:val="00FA4764"/>
    <w:rsid w:val="00FC1B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DD517D5"/>
  <w15:docId w15:val="{4A245FDE-69C6-6143-964B-8A6B431E1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0D5DA7"/>
  </w:style>
  <w:style w:type="paragraph" w:styleId="Heading1">
    <w:name w:val="heading 1"/>
    <w:basedOn w:val="Normal"/>
    <w:next w:val="Normal"/>
    <w:rsid w:val="00DD6466"/>
    <w:pPr>
      <w:keepNext/>
      <w:keepLines/>
      <w:spacing w:before="400" w:after="120"/>
      <w:outlineLvl w:val="0"/>
    </w:pPr>
    <w:rPr>
      <w:rFonts w:ascii="Times New Roman" w:hAnsi="Times New Roman"/>
      <w:b/>
      <w:sz w:val="28"/>
      <w:szCs w:val="40"/>
    </w:rPr>
  </w:style>
  <w:style w:type="paragraph" w:styleId="Heading2">
    <w:name w:val="heading 2"/>
    <w:basedOn w:val="Normal"/>
    <w:next w:val="Normal"/>
    <w:rsid w:val="000D5DA7"/>
    <w:pPr>
      <w:keepNext/>
      <w:keepLines/>
      <w:spacing w:before="360" w:after="120"/>
      <w:outlineLvl w:val="1"/>
    </w:pPr>
    <w:rPr>
      <w:sz w:val="32"/>
      <w:szCs w:val="32"/>
    </w:rPr>
  </w:style>
  <w:style w:type="paragraph" w:styleId="Heading3">
    <w:name w:val="heading 3"/>
    <w:basedOn w:val="Normal"/>
    <w:next w:val="Normal"/>
    <w:rsid w:val="000D5DA7"/>
    <w:pPr>
      <w:keepNext/>
      <w:keepLines/>
      <w:spacing w:before="320" w:after="80"/>
      <w:outlineLvl w:val="2"/>
    </w:pPr>
    <w:rPr>
      <w:color w:val="434343"/>
      <w:sz w:val="28"/>
      <w:szCs w:val="28"/>
    </w:rPr>
  </w:style>
  <w:style w:type="paragraph" w:styleId="Heading4">
    <w:name w:val="heading 4"/>
    <w:basedOn w:val="Normal"/>
    <w:next w:val="Normal"/>
    <w:rsid w:val="000D5DA7"/>
    <w:pPr>
      <w:keepNext/>
      <w:keepLines/>
      <w:spacing w:before="280" w:after="80"/>
      <w:outlineLvl w:val="3"/>
    </w:pPr>
    <w:rPr>
      <w:color w:val="666666"/>
      <w:sz w:val="24"/>
      <w:szCs w:val="24"/>
    </w:rPr>
  </w:style>
  <w:style w:type="paragraph" w:styleId="Heading5">
    <w:name w:val="heading 5"/>
    <w:basedOn w:val="Normal"/>
    <w:next w:val="Normal"/>
    <w:rsid w:val="000D5DA7"/>
    <w:pPr>
      <w:keepNext/>
      <w:keepLines/>
      <w:spacing w:before="240" w:after="80"/>
      <w:outlineLvl w:val="4"/>
    </w:pPr>
    <w:rPr>
      <w:color w:val="666666"/>
    </w:rPr>
  </w:style>
  <w:style w:type="paragraph" w:styleId="Heading6">
    <w:name w:val="heading 6"/>
    <w:basedOn w:val="Normal"/>
    <w:next w:val="Normal"/>
    <w:rsid w:val="000D5DA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0D5DA7"/>
    <w:pPr>
      <w:keepNext/>
      <w:keepLines/>
      <w:spacing w:after="60"/>
    </w:pPr>
    <w:rPr>
      <w:sz w:val="52"/>
      <w:szCs w:val="52"/>
    </w:rPr>
  </w:style>
  <w:style w:type="paragraph" w:styleId="Subtitle">
    <w:name w:val="Subtitle"/>
    <w:basedOn w:val="Normal"/>
    <w:next w:val="Normal"/>
    <w:rsid w:val="000D5DA7"/>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3E23C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23C1"/>
    <w:rPr>
      <w:rFonts w:ascii="Tahoma" w:hAnsi="Tahoma" w:cs="Tahoma"/>
      <w:sz w:val="16"/>
      <w:szCs w:val="16"/>
    </w:rPr>
  </w:style>
  <w:style w:type="paragraph" w:styleId="TOCHeading">
    <w:name w:val="TOC Heading"/>
    <w:basedOn w:val="Heading1"/>
    <w:next w:val="Normal"/>
    <w:uiPriority w:val="39"/>
    <w:semiHidden/>
    <w:unhideWhenUsed/>
    <w:qFormat/>
    <w:rsid w:val="0097290C"/>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344257"/>
    <w:pPr>
      <w:tabs>
        <w:tab w:val="right" w:leader="dot" w:pos="9350"/>
      </w:tabs>
      <w:spacing w:after="100" w:line="360" w:lineRule="auto"/>
      <w:jc w:val="both"/>
    </w:pPr>
  </w:style>
  <w:style w:type="character" w:styleId="Hyperlink">
    <w:name w:val="Hyperlink"/>
    <w:basedOn w:val="DefaultParagraphFont"/>
    <w:uiPriority w:val="99"/>
    <w:unhideWhenUsed/>
    <w:rsid w:val="0097290C"/>
    <w:rPr>
      <w:color w:val="0000FF" w:themeColor="hyperlink"/>
      <w:u w:val="single"/>
    </w:rPr>
  </w:style>
  <w:style w:type="paragraph" w:styleId="Header">
    <w:name w:val="header"/>
    <w:basedOn w:val="Normal"/>
    <w:link w:val="HeaderChar"/>
    <w:uiPriority w:val="99"/>
    <w:semiHidden/>
    <w:unhideWhenUsed/>
    <w:rsid w:val="0084267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42675"/>
  </w:style>
  <w:style w:type="paragraph" w:styleId="Footer">
    <w:name w:val="footer"/>
    <w:basedOn w:val="Normal"/>
    <w:link w:val="FooterChar"/>
    <w:uiPriority w:val="99"/>
    <w:unhideWhenUsed/>
    <w:rsid w:val="00842675"/>
    <w:pPr>
      <w:tabs>
        <w:tab w:val="center" w:pos="4680"/>
        <w:tab w:val="right" w:pos="9360"/>
      </w:tabs>
      <w:spacing w:line="240" w:lineRule="auto"/>
    </w:pPr>
  </w:style>
  <w:style w:type="character" w:customStyle="1" w:styleId="FooterChar">
    <w:name w:val="Footer Char."/>
    <w:basedOn w:val="DefaultParagraphFont"/>
    <w:link w:val="Footer"/>
    <w:uiPriority w:val="99"/>
    <w:rsid w:val="00842675"/>
  </w:style>
  <w:style w:type="paragraph" w:styleId="NoSpacing">
    <w:name w:val="No Spacing"/>
    <w:link w:val="NoSpacingChar"/>
    <w:uiPriority w:val="1"/>
    <w:qFormat/>
    <w:rsid w:val="007C158B"/>
    <w:pPr>
      <w:spacing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7C158B"/>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7667317">
      <w:bodyDiv w:val="1"/>
      <w:marLeft w:val="0"/>
      <w:marRight w:val="0"/>
      <w:marTop w:val="0"/>
      <w:marBottom w:val="0"/>
      <w:divBdr>
        <w:top w:val="none" w:sz="0" w:space="0" w:color="auto"/>
        <w:left w:val="none" w:sz="0" w:space="0" w:color="auto"/>
        <w:bottom w:val="none" w:sz="0" w:space="0" w:color="auto"/>
        <w:right w:val="none" w:sz="0" w:space="0" w:color="auto"/>
      </w:divBdr>
    </w:div>
    <w:div w:id="10033603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7FCCE6B1-CA35-7948-98CE-AB565A72640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2211</Words>
  <Characters>12606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
  <cp:revision>2</cp:revision>
  <dcterms:created xsi:type="dcterms:W3CDTF">2018-05-01T12:46:00Z</dcterms:created>
  <dcterms:modified xsi:type="dcterms:W3CDTF">2018-05-01T12:46:00Z</dcterms:modified>
</cp:coreProperties>
</file>