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BDD684" w14:textId="77777777" w:rsidR="00B331E8" w:rsidRDefault="00B331E8" w:rsidP="00B331E8">
      <w:pPr>
        <w:rPr>
          <w:rFonts w:cs="Times New Roman"/>
        </w:rPr>
      </w:pPr>
    </w:p>
    <w:p w14:paraId="48686205" w14:textId="77777777" w:rsidR="00273869" w:rsidRDefault="00273869" w:rsidP="00B331E8">
      <w:pPr>
        <w:rPr>
          <w:rFonts w:cs="Times New Roman"/>
        </w:rPr>
      </w:pPr>
    </w:p>
    <w:p w14:paraId="7EA80858" w14:textId="77777777" w:rsidR="00273869" w:rsidRDefault="00273869" w:rsidP="00B331E8">
      <w:pPr>
        <w:rPr>
          <w:rFonts w:cs="Times New Roman"/>
        </w:rPr>
      </w:pPr>
    </w:p>
    <w:p w14:paraId="4C459BE9" w14:textId="77777777" w:rsidR="00273869" w:rsidRDefault="00273869" w:rsidP="00B331E8">
      <w:pPr>
        <w:rPr>
          <w:rFonts w:cs="Times New Roman"/>
        </w:rPr>
      </w:pPr>
    </w:p>
    <w:p w14:paraId="7C797B4B" w14:textId="77777777" w:rsidR="00273869" w:rsidRDefault="00273869" w:rsidP="00B331E8">
      <w:pPr>
        <w:rPr>
          <w:rFonts w:cs="Times New Roman"/>
        </w:rPr>
      </w:pPr>
    </w:p>
    <w:p w14:paraId="3DB497BB" w14:textId="77777777" w:rsidR="00273869" w:rsidRDefault="00273869" w:rsidP="00B331E8">
      <w:pPr>
        <w:rPr>
          <w:rFonts w:cs="Times New Roman"/>
        </w:rPr>
      </w:pPr>
    </w:p>
    <w:p w14:paraId="7AF29D9F" w14:textId="77777777" w:rsidR="00273869" w:rsidRDefault="00273869" w:rsidP="00B331E8">
      <w:pPr>
        <w:rPr>
          <w:rFonts w:cs="Times New Roman"/>
        </w:rPr>
      </w:pPr>
    </w:p>
    <w:p w14:paraId="389E1DA7" w14:textId="77777777" w:rsidR="00273869" w:rsidRDefault="00273869" w:rsidP="00B331E8">
      <w:pPr>
        <w:rPr>
          <w:rFonts w:cs="Times New Roman"/>
        </w:rPr>
      </w:pPr>
    </w:p>
    <w:p w14:paraId="68F59A4D" w14:textId="77777777" w:rsidR="00273869" w:rsidRDefault="00273869" w:rsidP="00B331E8">
      <w:pPr>
        <w:rPr>
          <w:rFonts w:cs="Times New Roman"/>
        </w:rPr>
      </w:pPr>
    </w:p>
    <w:p w14:paraId="38D67DF6" w14:textId="77777777" w:rsidR="00273869" w:rsidRDefault="00273869" w:rsidP="00B331E8">
      <w:pPr>
        <w:rPr>
          <w:rFonts w:cs="Times New Roman"/>
        </w:rPr>
      </w:pPr>
    </w:p>
    <w:p w14:paraId="18B21D71" w14:textId="77777777" w:rsidR="00273869" w:rsidRDefault="00273869" w:rsidP="00B331E8">
      <w:pPr>
        <w:rPr>
          <w:rFonts w:cs="Times New Roman"/>
        </w:rPr>
      </w:pPr>
    </w:p>
    <w:p w14:paraId="61410B11" w14:textId="77777777" w:rsidR="00273869" w:rsidRDefault="00273869" w:rsidP="00B331E8">
      <w:pPr>
        <w:rPr>
          <w:rFonts w:cs="Times New Roman"/>
        </w:rPr>
      </w:pPr>
    </w:p>
    <w:p w14:paraId="51921E40" w14:textId="77777777" w:rsidR="00273869" w:rsidRDefault="00273869" w:rsidP="00B331E8">
      <w:pPr>
        <w:rPr>
          <w:rFonts w:cs="Times New Roman"/>
        </w:rPr>
      </w:pPr>
    </w:p>
    <w:p w14:paraId="15DCB385" w14:textId="77777777" w:rsidR="00273869" w:rsidRDefault="00273869" w:rsidP="00B331E8">
      <w:pPr>
        <w:rPr>
          <w:rFonts w:cs="Times New Roman"/>
        </w:rPr>
      </w:pPr>
    </w:p>
    <w:p w14:paraId="77D3A8F7" w14:textId="77777777" w:rsidR="00273869" w:rsidRDefault="00273869" w:rsidP="00B331E8">
      <w:pPr>
        <w:rPr>
          <w:rFonts w:cs="Times New Roman"/>
        </w:rPr>
      </w:pPr>
    </w:p>
    <w:p w14:paraId="15500C40" w14:textId="77777777" w:rsidR="00273869" w:rsidRDefault="00273869" w:rsidP="00B331E8">
      <w:pPr>
        <w:rPr>
          <w:rFonts w:cs="Times New Roman"/>
        </w:rPr>
      </w:pPr>
    </w:p>
    <w:p w14:paraId="0D823640" w14:textId="77777777" w:rsidR="00273869" w:rsidRDefault="00273869" w:rsidP="00B331E8">
      <w:pPr>
        <w:rPr>
          <w:rFonts w:cs="Times New Roman"/>
        </w:rPr>
      </w:pPr>
    </w:p>
    <w:p w14:paraId="46E777F9" w14:textId="77777777" w:rsidR="00273869" w:rsidRPr="00A77B74" w:rsidRDefault="00273869" w:rsidP="00273869">
      <w:pPr>
        <w:tabs>
          <w:tab w:val="left" w:pos="2025"/>
        </w:tabs>
        <w:jc w:val="center"/>
        <w:rPr>
          <w:b/>
          <w:bCs/>
          <w:sz w:val="56"/>
          <w:szCs w:val="56"/>
        </w:rPr>
      </w:pPr>
      <w:r w:rsidRPr="00A77B74">
        <w:rPr>
          <w:b/>
          <w:bCs/>
          <w:sz w:val="56"/>
          <w:szCs w:val="56"/>
        </w:rPr>
        <w:t>THE ART OF THE PITCH PORTFOLIO CONTENTS:</w:t>
      </w:r>
    </w:p>
    <w:p w14:paraId="38F259AF" w14:textId="77777777" w:rsidR="00273869" w:rsidRDefault="00273869" w:rsidP="00273869">
      <w:pPr>
        <w:tabs>
          <w:tab w:val="left" w:pos="2025"/>
        </w:tabs>
      </w:pPr>
    </w:p>
    <w:p w14:paraId="44675A54" w14:textId="3E427F6A" w:rsidR="00273869" w:rsidRDefault="00273869" w:rsidP="00273869">
      <w:pPr>
        <w:pStyle w:val="ListParagraph"/>
        <w:numPr>
          <w:ilvl w:val="0"/>
          <w:numId w:val="1"/>
        </w:numPr>
        <w:tabs>
          <w:tab w:val="left" w:pos="2025"/>
        </w:tabs>
      </w:pPr>
      <w:r>
        <w:t>AI sheet for a novel (55</w:t>
      </w:r>
      <w:r w:rsidR="00891E2D">
        <w:t xml:space="preserve">5 </w:t>
      </w:r>
      <w:r>
        <w:t>words)</w:t>
      </w:r>
    </w:p>
    <w:p w14:paraId="4C01147E" w14:textId="55755D34" w:rsidR="00273869" w:rsidRDefault="00273869" w:rsidP="00273869">
      <w:pPr>
        <w:pStyle w:val="ListParagraph"/>
        <w:numPr>
          <w:ilvl w:val="0"/>
          <w:numId w:val="1"/>
        </w:numPr>
        <w:tabs>
          <w:tab w:val="left" w:pos="2025"/>
        </w:tabs>
      </w:pPr>
      <w:r>
        <w:t>A pitch to the UNESCO Cultural Development programme for the creation of a writing residency including cover letters, residency advert, application for financial assistance</w:t>
      </w:r>
      <w:r w:rsidR="00040B07">
        <w:t xml:space="preserve"> </w:t>
      </w:r>
      <w:r>
        <w:t>(</w:t>
      </w:r>
      <w:r w:rsidR="00711E28">
        <w:t>3,443</w:t>
      </w:r>
      <w:r>
        <w:t xml:space="preserve"> words)</w:t>
      </w:r>
    </w:p>
    <w:p w14:paraId="607C06A7" w14:textId="77777777" w:rsidR="00273869" w:rsidRDefault="00273869" w:rsidP="00273869">
      <w:pPr>
        <w:pStyle w:val="ListParagraph"/>
        <w:tabs>
          <w:tab w:val="left" w:pos="2025"/>
        </w:tabs>
      </w:pPr>
    </w:p>
    <w:p w14:paraId="47F91D82" w14:textId="77777777" w:rsidR="00273869" w:rsidRDefault="00273869" w:rsidP="00B331E8">
      <w:pPr>
        <w:rPr>
          <w:rFonts w:cs="Times New Roman"/>
        </w:rPr>
      </w:pPr>
    </w:p>
    <w:p w14:paraId="557DC08A" w14:textId="77777777" w:rsidR="00273869" w:rsidRDefault="00273869" w:rsidP="00B331E8">
      <w:pPr>
        <w:rPr>
          <w:rFonts w:cs="Times New Roman"/>
        </w:rPr>
      </w:pPr>
    </w:p>
    <w:p w14:paraId="2AB4614A" w14:textId="77777777" w:rsidR="00273869" w:rsidRDefault="00273869" w:rsidP="00B331E8">
      <w:pPr>
        <w:rPr>
          <w:rFonts w:cs="Times New Roman"/>
        </w:rPr>
      </w:pPr>
    </w:p>
    <w:p w14:paraId="10426034" w14:textId="77777777" w:rsidR="00273869" w:rsidRDefault="00273869" w:rsidP="00B331E8">
      <w:pPr>
        <w:rPr>
          <w:rFonts w:cs="Times New Roman"/>
        </w:rPr>
      </w:pPr>
    </w:p>
    <w:p w14:paraId="64320BCE" w14:textId="77777777" w:rsidR="00273869" w:rsidRDefault="00273869" w:rsidP="00B331E8">
      <w:pPr>
        <w:rPr>
          <w:rFonts w:cs="Times New Roman"/>
        </w:rPr>
      </w:pPr>
    </w:p>
    <w:p w14:paraId="4DFDE8C3" w14:textId="77777777" w:rsidR="00273869" w:rsidRDefault="00273869" w:rsidP="00B331E8">
      <w:pPr>
        <w:rPr>
          <w:rFonts w:cs="Times New Roman"/>
        </w:rPr>
      </w:pPr>
    </w:p>
    <w:p w14:paraId="0392F64C" w14:textId="77777777" w:rsidR="00273869" w:rsidRDefault="00273869" w:rsidP="00B331E8">
      <w:pPr>
        <w:rPr>
          <w:rFonts w:cs="Times New Roman"/>
        </w:rPr>
      </w:pPr>
    </w:p>
    <w:p w14:paraId="5DC2E418" w14:textId="77777777" w:rsidR="00273869" w:rsidRDefault="00273869" w:rsidP="00B331E8">
      <w:pPr>
        <w:rPr>
          <w:rFonts w:cs="Times New Roman"/>
        </w:rPr>
      </w:pPr>
    </w:p>
    <w:p w14:paraId="00408C85" w14:textId="77777777" w:rsidR="00273869" w:rsidRDefault="00273869" w:rsidP="00B331E8">
      <w:pPr>
        <w:rPr>
          <w:rFonts w:cs="Times New Roman"/>
        </w:rPr>
      </w:pPr>
    </w:p>
    <w:p w14:paraId="1904884E" w14:textId="77777777" w:rsidR="00273869" w:rsidRDefault="00273869" w:rsidP="00B331E8">
      <w:pPr>
        <w:rPr>
          <w:rFonts w:cs="Times New Roman"/>
        </w:rPr>
      </w:pPr>
    </w:p>
    <w:p w14:paraId="099C1A9D" w14:textId="77777777" w:rsidR="00273869" w:rsidRDefault="00273869" w:rsidP="00B331E8">
      <w:pPr>
        <w:rPr>
          <w:rFonts w:cs="Times New Roman"/>
        </w:rPr>
      </w:pPr>
    </w:p>
    <w:p w14:paraId="08FE2B63" w14:textId="77777777" w:rsidR="00273869" w:rsidRDefault="00273869" w:rsidP="00B331E8">
      <w:pPr>
        <w:rPr>
          <w:rFonts w:cs="Times New Roman"/>
        </w:rPr>
      </w:pPr>
    </w:p>
    <w:p w14:paraId="536A583E" w14:textId="77777777" w:rsidR="00273869" w:rsidRDefault="00273869" w:rsidP="00B331E8">
      <w:pPr>
        <w:rPr>
          <w:rFonts w:cs="Times New Roman"/>
        </w:rPr>
      </w:pPr>
    </w:p>
    <w:p w14:paraId="6442B579" w14:textId="77777777" w:rsidR="00273869" w:rsidRDefault="00273869" w:rsidP="00B331E8">
      <w:pPr>
        <w:rPr>
          <w:rFonts w:cs="Times New Roman"/>
        </w:rPr>
      </w:pPr>
    </w:p>
    <w:p w14:paraId="156A04D9" w14:textId="77777777" w:rsidR="00273869" w:rsidRDefault="00273869" w:rsidP="00B331E8">
      <w:pPr>
        <w:rPr>
          <w:rFonts w:cs="Times New Roman"/>
        </w:rPr>
      </w:pPr>
    </w:p>
    <w:p w14:paraId="43EA0EA5" w14:textId="77777777" w:rsidR="00273869" w:rsidRDefault="00273869" w:rsidP="00B331E8">
      <w:pPr>
        <w:rPr>
          <w:rFonts w:cs="Times New Roman"/>
        </w:rPr>
      </w:pPr>
    </w:p>
    <w:p w14:paraId="1C67F336" w14:textId="77777777" w:rsidR="00273869" w:rsidRDefault="00273869" w:rsidP="00B331E8">
      <w:pPr>
        <w:rPr>
          <w:rFonts w:cs="Times New Roman"/>
        </w:rPr>
      </w:pPr>
    </w:p>
    <w:p w14:paraId="61FB666C" w14:textId="77777777" w:rsidR="00273869" w:rsidRDefault="00273869" w:rsidP="00B331E8">
      <w:pPr>
        <w:rPr>
          <w:rFonts w:cs="Times New Roman"/>
        </w:rPr>
      </w:pPr>
    </w:p>
    <w:p w14:paraId="68DC2BF7" w14:textId="77777777" w:rsidR="00273869" w:rsidRDefault="00273869" w:rsidP="00B331E8">
      <w:pPr>
        <w:rPr>
          <w:rFonts w:cs="Times New Roman"/>
        </w:rPr>
      </w:pPr>
    </w:p>
    <w:p w14:paraId="5CCC8F1E" w14:textId="77777777" w:rsidR="00273869" w:rsidRDefault="00273869" w:rsidP="00B331E8">
      <w:pPr>
        <w:rPr>
          <w:rFonts w:cs="Times New Roman"/>
        </w:rPr>
      </w:pPr>
    </w:p>
    <w:p w14:paraId="0F2C5143" w14:textId="77777777" w:rsidR="00273869" w:rsidRDefault="00273869" w:rsidP="00B331E8">
      <w:pPr>
        <w:rPr>
          <w:rFonts w:cs="Times New Roman"/>
        </w:rPr>
      </w:pPr>
    </w:p>
    <w:p w14:paraId="63156599" w14:textId="77777777" w:rsidR="00273869" w:rsidRPr="00E860FC" w:rsidRDefault="00273869" w:rsidP="00B331E8">
      <w:pPr>
        <w:rPr>
          <w:rFonts w:cs="Times New Roman"/>
        </w:rPr>
      </w:pPr>
    </w:p>
    <w:tbl>
      <w:tblPr>
        <w:tblStyle w:val="TableGrid"/>
        <w:tblW w:w="0" w:type="auto"/>
        <w:tblLook w:val="04A0" w:firstRow="1" w:lastRow="0" w:firstColumn="1" w:lastColumn="0" w:noHBand="0" w:noVBand="1"/>
      </w:tblPr>
      <w:tblGrid>
        <w:gridCol w:w="3397"/>
        <w:gridCol w:w="9567"/>
      </w:tblGrid>
      <w:tr w:rsidR="00B331E8" w:rsidRPr="00E860FC" w14:paraId="524230BA" w14:textId="77777777" w:rsidTr="001C2CD9">
        <w:tc>
          <w:tcPr>
            <w:tcW w:w="3397" w:type="dxa"/>
            <w:vMerge w:val="restart"/>
          </w:tcPr>
          <w:p w14:paraId="7EDB3B99" w14:textId="77777777" w:rsidR="00B331E8" w:rsidRPr="00E860FC" w:rsidRDefault="00B331E8" w:rsidP="001C2CD9">
            <w:pPr>
              <w:rPr>
                <w:rFonts w:cs="Times New Roman"/>
              </w:rPr>
            </w:pPr>
          </w:p>
          <w:p w14:paraId="3B8A5EE2" w14:textId="77777777" w:rsidR="00B331E8" w:rsidRPr="00E860FC" w:rsidRDefault="00B331E8" w:rsidP="001C2CD9">
            <w:pPr>
              <w:rPr>
                <w:rFonts w:cs="Times New Roman"/>
              </w:rPr>
            </w:pPr>
          </w:p>
          <w:p w14:paraId="4666D925" w14:textId="77777777" w:rsidR="00B331E8" w:rsidRPr="00E860FC" w:rsidRDefault="00B331E8" w:rsidP="001C2CD9">
            <w:pPr>
              <w:jc w:val="center"/>
              <w:rPr>
                <w:rFonts w:cs="Times New Roman"/>
              </w:rPr>
            </w:pPr>
            <w:r w:rsidRPr="00E860FC">
              <w:rPr>
                <w:rFonts w:cs="Times New Roman"/>
                <w:noProof/>
              </w:rPr>
              <w:drawing>
                <wp:inline distT="0" distB="0" distL="0" distR="0" wp14:anchorId="2BAAEFC5" wp14:editId="57BD1256">
                  <wp:extent cx="1686819" cy="2691734"/>
                  <wp:effectExtent l="0" t="0" r="8890" b="0"/>
                  <wp:docPr id="1709516148" name="Picture 1" descr="A bird on a branch with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516148" name="Picture 1" descr="A bird on a branch with flowers&#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86819" cy="2691734"/>
                          </a:xfrm>
                          <a:prstGeom prst="rect">
                            <a:avLst/>
                          </a:prstGeom>
                        </pic:spPr>
                      </pic:pic>
                    </a:graphicData>
                  </a:graphic>
                </wp:inline>
              </w:drawing>
            </w:r>
          </w:p>
          <w:p w14:paraId="72A5407F" w14:textId="77777777" w:rsidR="00B331E8" w:rsidRPr="00E860FC" w:rsidRDefault="00B331E8" w:rsidP="001C2CD9">
            <w:pPr>
              <w:rPr>
                <w:rFonts w:cs="Times New Roman"/>
              </w:rPr>
            </w:pPr>
          </w:p>
          <w:p w14:paraId="48A84318" w14:textId="77777777" w:rsidR="00B331E8" w:rsidRPr="00E860FC" w:rsidRDefault="00B331E8" w:rsidP="001C2CD9">
            <w:pPr>
              <w:rPr>
                <w:rFonts w:cs="Times New Roman"/>
              </w:rPr>
            </w:pPr>
            <w:r w:rsidRPr="00E860FC">
              <w:rPr>
                <w:rFonts w:cs="Times New Roman"/>
              </w:rPr>
              <w:t xml:space="preserve">Market: fiction </w:t>
            </w:r>
          </w:p>
          <w:p w14:paraId="7A22CC67" w14:textId="32313E67" w:rsidR="00B331E8" w:rsidRPr="00E860FC" w:rsidRDefault="00B331E8" w:rsidP="001C2CD9">
            <w:pPr>
              <w:rPr>
                <w:rFonts w:cs="Times New Roman"/>
              </w:rPr>
            </w:pPr>
            <w:r w:rsidRPr="00E860FC">
              <w:rPr>
                <w:rFonts w:cs="Times New Roman"/>
              </w:rPr>
              <w:t>BIC Code: F</w:t>
            </w:r>
            <w:r w:rsidR="001311C0">
              <w:rPr>
                <w:rFonts w:cs="Times New Roman"/>
              </w:rPr>
              <w:t>V</w:t>
            </w:r>
            <w:r w:rsidRPr="00E860FC">
              <w:rPr>
                <w:rFonts w:cs="Times New Roman"/>
              </w:rPr>
              <w:t xml:space="preserve">, FX </w:t>
            </w:r>
          </w:p>
          <w:p w14:paraId="24087FB5" w14:textId="77777777" w:rsidR="00B331E8" w:rsidRPr="00E860FC" w:rsidRDefault="00B331E8" w:rsidP="001C2CD9">
            <w:pPr>
              <w:rPr>
                <w:rFonts w:cs="Times New Roman"/>
              </w:rPr>
            </w:pPr>
            <w:r w:rsidRPr="00E860FC">
              <w:rPr>
                <w:rFonts w:cs="Times New Roman"/>
              </w:rPr>
              <w:t>Thema:</w:t>
            </w:r>
            <w:r>
              <w:rPr>
                <w:rFonts w:cs="Times New Roman"/>
              </w:rPr>
              <w:t xml:space="preserve"> </w:t>
            </w:r>
            <w:r w:rsidRPr="00E860FC">
              <w:rPr>
                <w:rFonts w:cs="Times New Roman"/>
              </w:rPr>
              <w:t>FB</w:t>
            </w:r>
            <w:r>
              <w:rPr>
                <w:rFonts w:cs="Times New Roman"/>
              </w:rPr>
              <w:t>A, FXB</w:t>
            </w:r>
          </w:p>
          <w:p w14:paraId="751818FE" w14:textId="77777777" w:rsidR="00B331E8" w:rsidRPr="00E860FC" w:rsidRDefault="00B331E8" w:rsidP="001C2CD9">
            <w:pPr>
              <w:rPr>
                <w:rFonts w:cs="Times New Roman"/>
              </w:rPr>
            </w:pPr>
            <w:r w:rsidRPr="00E860FC">
              <w:rPr>
                <w:rFonts w:cs="Times New Roman"/>
              </w:rPr>
              <w:t xml:space="preserve">Report: not yet published </w:t>
            </w:r>
          </w:p>
          <w:p w14:paraId="3883CB19" w14:textId="77777777" w:rsidR="00B331E8" w:rsidRPr="00E860FC" w:rsidRDefault="00B331E8" w:rsidP="001C2CD9">
            <w:pPr>
              <w:rPr>
                <w:rFonts w:cs="Times New Roman"/>
              </w:rPr>
            </w:pPr>
            <w:r w:rsidRPr="00E860FC">
              <w:rPr>
                <w:rFonts w:cs="Times New Roman"/>
              </w:rPr>
              <w:t>Published: 2</w:t>
            </w:r>
            <w:r>
              <w:rPr>
                <w:rFonts w:cs="Times New Roman"/>
              </w:rPr>
              <w:t>0</w:t>
            </w:r>
            <w:r w:rsidRPr="00E860FC">
              <w:rPr>
                <w:rFonts w:cs="Times New Roman"/>
              </w:rPr>
              <w:t xml:space="preserve">th </w:t>
            </w:r>
            <w:r>
              <w:rPr>
                <w:rFonts w:cs="Times New Roman"/>
              </w:rPr>
              <w:t xml:space="preserve">May </w:t>
            </w:r>
            <w:r w:rsidRPr="00E860FC">
              <w:rPr>
                <w:rFonts w:cs="Times New Roman"/>
              </w:rPr>
              <w:t>2024</w:t>
            </w:r>
          </w:p>
          <w:p w14:paraId="33135D9E" w14:textId="77777777" w:rsidR="00B331E8" w:rsidRPr="00E860FC" w:rsidRDefault="00B331E8" w:rsidP="001C2CD9">
            <w:pPr>
              <w:rPr>
                <w:rFonts w:cs="Times New Roman"/>
              </w:rPr>
            </w:pPr>
            <w:r w:rsidRPr="00E860FC">
              <w:rPr>
                <w:rFonts w:cs="Times New Roman"/>
              </w:rPr>
              <w:t>Extent: 2</w:t>
            </w:r>
            <w:r>
              <w:rPr>
                <w:rFonts w:cs="Times New Roman"/>
              </w:rPr>
              <w:t>70</w:t>
            </w:r>
            <w:r w:rsidRPr="00E860FC">
              <w:rPr>
                <w:rFonts w:cs="Times New Roman"/>
              </w:rPr>
              <w:t xml:space="preserve">pp; 198mm x 129mm </w:t>
            </w:r>
          </w:p>
          <w:p w14:paraId="08FB4095" w14:textId="77777777" w:rsidR="00B331E8" w:rsidRPr="00E860FC" w:rsidRDefault="00B331E8" w:rsidP="001C2CD9">
            <w:pPr>
              <w:rPr>
                <w:rFonts w:cs="Times New Roman"/>
              </w:rPr>
            </w:pPr>
            <w:r w:rsidRPr="00E860FC">
              <w:rPr>
                <w:rFonts w:cs="Times New Roman"/>
              </w:rPr>
              <w:t xml:space="preserve">Binding: </w:t>
            </w:r>
            <w:r>
              <w:rPr>
                <w:rFonts w:cs="Times New Roman"/>
              </w:rPr>
              <w:t>paperback</w:t>
            </w:r>
          </w:p>
          <w:p w14:paraId="29E940DD" w14:textId="77777777" w:rsidR="00B331E8" w:rsidRPr="00E860FC" w:rsidRDefault="00B331E8" w:rsidP="001C2CD9">
            <w:pPr>
              <w:rPr>
                <w:rFonts w:cs="Times New Roman"/>
              </w:rPr>
            </w:pPr>
            <w:r w:rsidRPr="00E860FC">
              <w:rPr>
                <w:rFonts w:cs="Times New Roman"/>
              </w:rPr>
              <w:t xml:space="preserve">ISBN: 978-0-3133701-1-9 </w:t>
            </w:r>
          </w:p>
          <w:p w14:paraId="746A229E" w14:textId="77777777" w:rsidR="00B331E8" w:rsidRPr="00E860FC" w:rsidRDefault="00B331E8" w:rsidP="001C2CD9">
            <w:pPr>
              <w:rPr>
                <w:rFonts w:cs="Times New Roman"/>
              </w:rPr>
            </w:pPr>
            <w:r w:rsidRPr="00E860FC">
              <w:rPr>
                <w:rFonts w:cs="Times New Roman"/>
              </w:rPr>
              <w:t xml:space="preserve">eISBN: 978-1-3133701-0-4 </w:t>
            </w:r>
          </w:p>
          <w:p w14:paraId="26BEFA6A" w14:textId="77777777" w:rsidR="00B331E8" w:rsidRPr="00E860FC" w:rsidRDefault="00B331E8" w:rsidP="001C2CD9">
            <w:pPr>
              <w:rPr>
                <w:rFonts w:cs="Times New Roman"/>
              </w:rPr>
            </w:pPr>
            <w:r w:rsidRPr="00E860FC">
              <w:rPr>
                <w:rFonts w:cs="Times New Roman"/>
              </w:rPr>
              <w:t>Price: £</w:t>
            </w:r>
            <w:r>
              <w:rPr>
                <w:rFonts w:cs="Times New Roman"/>
              </w:rPr>
              <w:t>7</w:t>
            </w:r>
            <w:r w:rsidRPr="00E860FC">
              <w:rPr>
                <w:rFonts w:cs="Times New Roman"/>
              </w:rPr>
              <w:t xml:space="preserve">.99 </w:t>
            </w:r>
          </w:p>
          <w:p w14:paraId="07998775" w14:textId="77777777" w:rsidR="00B331E8" w:rsidRPr="00E860FC" w:rsidRDefault="00B331E8" w:rsidP="001C2CD9">
            <w:pPr>
              <w:rPr>
                <w:rFonts w:cs="Times New Roman"/>
              </w:rPr>
            </w:pPr>
            <w:r w:rsidRPr="00E860FC">
              <w:rPr>
                <w:rFonts w:cs="Times New Roman"/>
              </w:rPr>
              <w:t>Available for Sale: world</w:t>
            </w:r>
          </w:p>
          <w:p w14:paraId="27EE49E7" w14:textId="77777777" w:rsidR="00B331E8" w:rsidRPr="00E860FC" w:rsidRDefault="00B331E8" w:rsidP="001C2CD9">
            <w:pPr>
              <w:rPr>
                <w:rFonts w:cs="Times New Roman"/>
              </w:rPr>
            </w:pPr>
            <w:r w:rsidRPr="00E860FC">
              <w:rPr>
                <w:rFonts w:cs="Times New Roman"/>
              </w:rPr>
              <w:t>Manufactured in the UK</w:t>
            </w:r>
          </w:p>
        </w:tc>
        <w:tc>
          <w:tcPr>
            <w:tcW w:w="9567" w:type="dxa"/>
          </w:tcPr>
          <w:p w14:paraId="7B95F7CF" w14:textId="77777777" w:rsidR="00B331E8" w:rsidRPr="00E860FC" w:rsidRDefault="00B331E8" w:rsidP="001C2CD9">
            <w:pPr>
              <w:jc w:val="right"/>
              <w:rPr>
                <w:rFonts w:cs="Times New Roman"/>
                <w:b/>
                <w:bCs/>
              </w:rPr>
            </w:pPr>
            <w:r w:rsidRPr="00E860FC">
              <w:rPr>
                <w:rFonts w:cs="Times New Roman"/>
                <w:b/>
                <w:bCs/>
              </w:rPr>
              <w:t xml:space="preserve">ADVANCE INFORMATION </w:t>
            </w:r>
          </w:p>
          <w:p w14:paraId="4350B8AF" w14:textId="77777777" w:rsidR="00B331E8" w:rsidRPr="00E860FC" w:rsidRDefault="00B331E8" w:rsidP="001C2CD9">
            <w:pPr>
              <w:jc w:val="right"/>
              <w:rPr>
                <w:rFonts w:cs="Times New Roman"/>
              </w:rPr>
            </w:pPr>
            <w:r w:rsidRPr="00E860FC">
              <w:rPr>
                <w:rFonts w:cs="Times New Roman"/>
              </w:rPr>
              <w:t xml:space="preserve">Aderyn Press, Gweledfa, Felindre, Swansea, SA5 7NA </w:t>
            </w:r>
          </w:p>
          <w:p w14:paraId="0AC9EE6A" w14:textId="77777777" w:rsidR="00B331E8" w:rsidRPr="00E860FC" w:rsidRDefault="00B331E8" w:rsidP="001C2CD9">
            <w:pPr>
              <w:jc w:val="right"/>
              <w:rPr>
                <w:rFonts w:cs="Times New Roman"/>
              </w:rPr>
            </w:pPr>
            <w:r w:rsidRPr="00E860FC">
              <w:rPr>
                <w:rFonts w:cs="Times New Roman"/>
              </w:rPr>
              <w:t xml:space="preserve">www.aderynpress.com </w:t>
            </w:r>
          </w:p>
          <w:p w14:paraId="7FCC0E01" w14:textId="77777777" w:rsidR="00B331E8" w:rsidRPr="00E860FC" w:rsidRDefault="00B331E8" w:rsidP="001C2CD9">
            <w:pPr>
              <w:jc w:val="right"/>
              <w:rPr>
                <w:rFonts w:cs="Times New Roman"/>
              </w:rPr>
            </w:pPr>
            <w:r w:rsidRPr="00E860FC">
              <w:rPr>
                <w:rFonts w:cs="Times New Roman"/>
              </w:rPr>
              <w:t>rebecca@aderynpress.com</w:t>
            </w:r>
          </w:p>
        </w:tc>
      </w:tr>
      <w:tr w:rsidR="00B331E8" w:rsidRPr="00E860FC" w14:paraId="204CD3E8" w14:textId="77777777" w:rsidTr="001C2CD9">
        <w:trPr>
          <w:trHeight w:val="269"/>
        </w:trPr>
        <w:tc>
          <w:tcPr>
            <w:tcW w:w="3397" w:type="dxa"/>
            <w:vMerge/>
          </w:tcPr>
          <w:p w14:paraId="50542CDB" w14:textId="77777777" w:rsidR="00B331E8" w:rsidRPr="00E860FC" w:rsidRDefault="00B331E8" w:rsidP="001C2CD9">
            <w:pPr>
              <w:rPr>
                <w:rFonts w:cs="Times New Roman"/>
              </w:rPr>
            </w:pPr>
          </w:p>
        </w:tc>
        <w:tc>
          <w:tcPr>
            <w:tcW w:w="9567" w:type="dxa"/>
            <w:vMerge w:val="restart"/>
          </w:tcPr>
          <w:p w14:paraId="4D799C49" w14:textId="77777777" w:rsidR="00B331E8" w:rsidRPr="00C609ED" w:rsidRDefault="00B331E8" w:rsidP="001311C0">
            <w:pPr>
              <w:pStyle w:val="Title"/>
              <w:jc w:val="center"/>
              <w:rPr>
                <w:rFonts w:asciiTheme="minorHAnsi" w:hAnsiTheme="minorHAnsi" w:cs="Times New Roman"/>
                <w:b/>
                <w:bCs/>
                <w:color w:val="77206D" w:themeColor="accent5" w:themeShade="BF"/>
                <w:sz w:val="52"/>
                <w:szCs w:val="52"/>
              </w:rPr>
            </w:pPr>
            <w:r w:rsidRPr="00C609ED">
              <w:rPr>
                <w:rFonts w:asciiTheme="minorHAnsi" w:hAnsiTheme="minorHAnsi" w:cs="Times New Roman"/>
                <w:b/>
                <w:bCs/>
                <w:color w:val="77206D" w:themeColor="accent5" w:themeShade="BF"/>
                <w:sz w:val="52"/>
                <w:szCs w:val="52"/>
              </w:rPr>
              <w:t>THE ETHEREAL GARDEN</w:t>
            </w:r>
          </w:p>
          <w:p w14:paraId="4D6D7BFA" w14:textId="77777777" w:rsidR="00B331E8" w:rsidRDefault="00B331E8" w:rsidP="001C2CD9">
            <w:pPr>
              <w:jc w:val="center"/>
              <w:rPr>
                <w:rFonts w:eastAsiaTheme="majorEastAsia" w:cs="Times New Roman"/>
                <w:spacing w:val="-10"/>
                <w:kern w:val="28"/>
                <w:sz w:val="32"/>
                <w:szCs w:val="32"/>
              </w:rPr>
            </w:pPr>
            <w:r>
              <w:rPr>
                <w:rFonts w:eastAsiaTheme="majorEastAsia" w:cs="Times New Roman"/>
                <w:spacing w:val="-10"/>
                <w:kern w:val="28"/>
                <w:sz w:val="32"/>
                <w:szCs w:val="32"/>
              </w:rPr>
              <w:t xml:space="preserve">By </w:t>
            </w:r>
            <w:r w:rsidRPr="00AD068E">
              <w:rPr>
                <w:rFonts w:eastAsiaTheme="majorEastAsia" w:cs="Times New Roman"/>
                <w:spacing w:val="-10"/>
                <w:kern w:val="28"/>
                <w:sz w:val="32"/>
                <w:szCs w:val="32"/>
              </w:rPr>
              <w:t>Shannel Grant</w:t>
            </w:r>
          </w:p>
          <w:p w14:paraId="20B2BEED" w14:textId="77777777" w:rsidR="007E3DB5" w:rsidRPr="00AD068E" w:rsidRDefault="007E3DB5" w:rsidP="001C2CD9">
            <w:pPr>
              <w:jc w:val="center"/>
              <w:rPr>
                <w:rFonts w:eastAsiaTheme="majorEastAsia" w:cs="Times New Roman"/>
                <w:spacing w:val="-10"/>
                <w:kern w:val="28"/>
                <w:sz w:val="32"/>
                <w:szCs w:val="32"/>
              </w:rPr>
            </w:pPr>
          </w:p>
          <w:p w14:paraId="32F7EA9B" w14:textId="77777777" w:rsidR="00B331E8" w:rsidRDefault="00B331E8" w:rsidP="001C2CD9"/>
          <w:p w14:paraId="1DC85DEB" w14:textId="6F929FB1" w:rsidR="00EF1F67" w:rsidRDefault="00953B18" w:rsidP="001C2CD9">
            <w:r>
              <w:t xml:space="preserve">After losing her husband to terminal cancer, </w:t>
            </w:r>
            <w:r w:rsidR="00B8076C">
              <w:t>Layla Moore moves to Powys, in hopes of honouring his dying last wish: reconciliation with her mother</w:t>
            </w:r>
            <w:r w:rsidR="00AF46B1">
              <w:t xml:space="preserve">, </w:t>
            </w:r>
            <w:r w:rsidR="004E47B0">
              <w:t>Co</w:t>
            </w:r>
            <w:r w:rsidR="005F0E47">
              <w:t>l</w:t>
            </w:r>
            <w:r w:rsidR="004E47B0">
              <w:t>ette Evans</w:t>
            </w:r>
            <w:r w:rsidR="00B8076C">
              <w:t xml:space="preserve">. </w:t>
            </w:r>
            <w:r w:rsidR="00AF46B1">
              <w:t>Except, there is no</w:t>
            </w:r>
            <w:r w:rsidR="005F0869">
              <w:t xml:space="preserve"> tenderness to her mother.</w:t>
            </w:r>
            <w:r w:rsidR="00AF46B1">
              <w:t xml:space="preserve"> </w:t>
            </w:r>
            <w:r w:rsidR="00742DE9">
              <w:t>As tension flare</w:t>
            </w:r>
            <w:r w:rsidR="00C8547F">
              <w:t xml:space="preserve"> </w:t>
            </w:r>
            <w:r w:rsidR="00742DE9">
              <w:t>and old wounds threaten to push both women further apart than</w:t>
            </w:r>
            <w:r w:rsidR="005B7526">
              <w:t xml:space="preserve"> </w:t>
            </w:r>
            <w:r w:rsidR="00742DE9">
              <w:t xml:space="preserve">before, Layla retreats to </w:t>
            </w:r>
            <w:r w:rsidR="00165183">
              <w:t xml:space="preserve">the confines of her mother’s </w:t>
            </w:r>
            <w:r w:rsidR="00510952">
              <w:t>cottage, vowing that she’ll never speak to her again</w:t>
            </w:r>
            <w:r w:rsidR="00165183">
              <w:t>.</w:t>
            </w:r>
            <w:r w:rsidR="00373D27">
              <w:t xml:space="preserve"> </w:t>
            </w:r>
          </w:p>
          <w:p w14:paraId="4B8D4F05" w14:textId="77777777" w:rsidR="00EF1F67" w:rsidRDefault="00EF1F67" w:rsidP="001C2CD9"/>
          <w:p w14:paraId="16AB52DC" w14:textId="19758B67" w:rsidR="00525BA0" w:rsidRDefault="006554F6" w:rsidP="001C2CD9">
            <w:r>
              <w:t>While t</w:t>
            </w:r>
            <w:r w:rsidR="00165183">
              <w:t>ucked away</w:t>
            </w:r>
            <w:r w:rsidR="003C21CF">
              <w:t xml:space="preserve"> in </w:t>
            </w:r>
            <w:r w:rsidR="00DF2B3E">
              <w:t>her room</w:t>
            </w:r>
            <w:r w:rsidR="00165183">
              <w:t>,</w:t>
            </w:r>
            <w:r w:rsidR="00AB6E91">
              <w:t xml:space="preserve"> Layla writes to soothe her tears</w:t>
            </w:r>
            <w:r w:rsidR="00797A4D">
              <w:t xml:space="preserve">. </w:t>
            </w:r>
            <w:r w:rsidR="00AB6E91">
              <w:t xml:space="preserve"> </w:t>
            </w:r>
            <w:r w:rsidR="00797A4D">
              <w:t>O</w:t>
            </w:r>
            <w:r w:rsidR="00AB6E91">
              <w:t xml:space="preserve">ne night </w:t>
            </w:r>
            <w:r w:rsidR="00797A4D">
              <w:t>as a single</w:t>
            </w:r>
            <w:r w:rsidR="002E2762">
              <w:t xml:space="preserve"> teardrop</w:t>
            </w:r>
            <w:r w:rsidR="00AB6E91">
              <w:t xml:space="preserve"> bring</w:t>
            </w:r>
            <w:r w:rsidR="002E2762">
              <w:t>s</w:t>
            </w:r>
            <w:r w:rsidR="00395D74">
              <w:t xml:space="preserve"> her story to life, </w:t>
            </w:r>
            <w:r w:rsidR="006E2B47">
              <w:t xml:space="preserve">Layla is </w:t>
            </w:r>
            <w:r w:rsidR="00395D74">
              <w:t>whisk</w:t>
            </w:r>
            <w:r w:rsidR="006E2B47">
              <w:t>ed</w:t>
            </w:r>
            <w:r w:rsidR="00395D74">
              <w:t xml:space="preserve"> away </w:t>
            </w:r>
            <w:r w:rsidR="00510952">
              <w:t>to a floating garden in the sky</w:t>
            </w:r>
            <w:r w:rsidR="006E2B47">
              <w:t xml:space="preserve">. </w:t>
            </w:r>
            <w:r w:rsidR="00525BA0">
              <w:t xml:space="preserve">There she joins a witty bird, and an adventurous rabbit who </w:t>
            </w:r>
            <w:r w:rsidR="006E2B47">
              <w:t xml:space="preserve">must </w:t>
            </w:r>
            <w:r w:rsidR="00525BA0">
              <w:t xml:space="preserve">help her </w:t>
            </w:r>
            <w:r w:rsidR="00A57197">
              <w:t xml:space="preserve">find her way back home before it’s too late. As Layla journeys through her newfound paradise, </w:t>
            </w:r>
            <w:r w:rsidR="00CE365F">
              <w:t xml:space="preserve">meeting fantastical creatures and a weary King who never sleeps in his palace, </w:t>
            </w:r>
            <w:r w:rsidR="00A57197">
              <w:t>she comes to learn the rules of their garden</w:t>
            </w:r>
            <w:r w:rsidR="00525BA0">
              <w:t xml:space="preserve"> as lessons on life</w:t>
            </w:r>
            <w:r w:rsidR="00A57197">
              <w:t xml:space="preserve">, growth </w:t>
            </w:r>
            <w:r w:rsidR="00525BA0">
              <w:t xml:space="preserve">and happiness. </w:t>
            </w:r>
          </w:p>
          <w:p w14:paraId="61C31720" w14:textId="77777777" w:rsidR="00B8076C" w:rsidRDefault="00B8076C" w:rsidP="001C2CD9"/>
          <w:p w14:paraId="2A0418FB" w14:textId="02B79961" w:rsidR="00B331E8" w:rsidRPr="00DD13CB" w:rsidRDefault="00B331E8" w:rsidP="001C2CD9">
            <w:r>
              <w:rPr>
                <w:i/>
                <w:iCs/>
              </w:rPr>
              <w:t>The Ethereal Garden</w:t>
            </w:r>
            <w:r>
              <w:t xml:space="preserve"> unravels our ideas of </w:t>
            </w:r>
            <w:r w:rsidR="00840C94">
              <w:t>grief</w:t>
            </w:r>
            <w:r>
              <w:t>, the power of forgiveness, and healing. It is a story about rediscovering oneself, and understanding the beauty of the life we live.</w:t>
            </w:r>
          </w:p>
          <w:p w14:paraId="7A3F2B59" w14:textId="77777777" w:rsidR="00B331E8" w:rsidRDefault="00B331E8" w:rsidP="001C2CD9"/>
          <w:p w14:paraId="646EF130" w14:textId="77777777" w:rsidR="00B331E8" w:rsidRDefault="00B331E8" w:rsidP="001C2CD9"/>
          <w:p w14:paraId="428DE845" w14:textId="77777777" w:rsidR="00402012" w:rsidRDefault="00402012" w:rsidP="001C2CD9"/>
          <w:p w14:paraId="0F27A205" w14:textId="77777777" w:rsidR="00B331E8" w:rsidRDefault="00B331E8" w:rsidP="001C2CD9">
            <w:pPr>
              <w:jc w:val="center"/>
              <w:rPr>
                <w:b/>
                <w:bCs/>
              </w:rPr>
            </w:pPr>
            <w:r>
              <w:t>‘</w:t>
            </w:r>
            <w:r>
              <w:rPr>
                <w:b/>
                <w:bCs/>
              </w:rPr>
              <w:t xml:space="preserve">As thought provoking as it is engrossing.’ </w:t>
            </w:r>
          </w:p>
          <w:p w14:paraId="7E7F5CA6" w14:textId="77777777" w:rsidR="00B331E8" w:rsidRDefault="00B331E8" w:rsidP="001C2CD9">
            <w:pPr>
              <w:jc w:val="center"/>
              <w:rPr>
                <w:b/>
                <w:bCs/>
                <w:i/>
                <w:iCs/>
              </w:rPr>
            </w:pPr>
            <w:r>
              <w:rPr>
                <w:b/>
                <w:bCs/>
                <w:i/>
                <w:iCs/>
              </w:rPr>
              <w:t>Oprah Magazine</w:t>
            </w:r>
          </w:p>
          <w:p w14:paraId="77124D67" w14:textId="77777777" w:rsidR="00B331E8" w:rsidRDefault="00B331E8" w:rsidP="001C2CD9">
            <w:pPr>
              <w:jc w:val="center"/>
              <w:rPr>
                <w:b/>
                <w:bCs/>
                <w:i/>
                <w:iCs/>
              </w:rPr>
            </w:pPr>
          </w:p>
          <w:p w14:paraId="1430676D" w14:textId="63A85ED0" w:rsidR="00B331E8" w:rsidRDefault="00B331E8" w:rsidP="001C2CD9">
            <w:pPr>
              <w:jc w:val="center"/>
              <w:rPr>
                <w:b/>
                <w:bCs/>
              </w:rPr>
            </w:pPr>
            <w:r>
              <w:rPr>
                <w:b/>
                <w:bCs/>
              </w:rPr>
              <w:t>‘An impressive and arresting novel. Shannel masterfully tackles</w:t>
            </w:r>
            <w:r w:rsidR="00840C94">
              <w:rPr>
                <w:b/>
                <w:bCs/>
              </w:rPr>
              <w:t xml:space="preserve"> loss</w:t>
            </w:r>
            <w:r>
              <w:rPr>
                <w:b/>
                <w:bCs/>
              </w:rPr>
              <w:t xml:space="preserve">, </w:t>
            </w:r>
            <w:r w:rsidR="00840C94">
              <w:rPr>
                <w:b/>
                <w:bCs/>
              </w:rPr>
              <w:t>grief</w:t>
            </w:r>
            <w:r>
              <w:rPr>
                <w:b/>
                <w:bCs/>
              </w:rPr>
              <w:t xml:space="preserve"> and </w:t>
            </w:r>
            <w:r w:rsidR="00840C94">
              <w:rPr>
                <w:b/>
                <w:bCs/>
              </w:rPr>
              <w:t xml:space="preserve">healing </w:t>
            </w:r>
            <w:r>
              <w:rPr>
                <w:b/>
                <w:bCs/>
              </w:rPr>
              <w:t xml:space="preserve">in this </w:t>
            </w:r>
            <w:r w:rsidR="00AA5E6E">
              <w:rPr>
                <w:b/>
                <w:bCs/>
              </w:rPr>
              <w:t xml:space="preserve">timely </w:t>
            </w:r>
            <w:r>
              <w:rPr>
                <w:b/>
                <w:bCs/>
              </w:rPr>
              <w:t xml:space="preserve">piece!’ </w:t>
            </w:r>
          </w:p>
          <w:p w14:paraId="1FFC6F94" w14:textId="77777777" w:rsidR="00B331E8" w:rsidRPr="00977959" w:rsidRDefault="00B331E8" w:rsidP="001C2CD9">
            <w:pPr>
              <w:jc w:val="center"/>
              <w:rPr>
                <w:b/>
                <w:bCs/>
              </w:rPr>
            </w:pPr>
            <w:r>
              <w:rPr>
                <w:b/>
                <w:bCs/>
                <w:i/>
                <w:iCs/>
              </w:rPr>
              <w:t xml:space="preserve">The Guardian </w:t>
            </w:r>
          </w:p>
          <w:p w14:paraId="32515656" w14:textId="77777777" w:rsidR="00B331E8" w:rsidRDefault="00B331E8" w:rsidP="001C2CD9">
            <w:pPr>
              <w:jc w:val="center"/>
              <w:rPr>
                <w:b/>
                <w:bCs/>
              </w:rPr>
            </w:pPr>
          </w:p>
          <w:p w14:paraId="7569E559" w14:textId="36C7C89E" w:rsidR="00B331E8" w:rsidRDefault="00B331E8" w:rsidP="001C2CD9">
            <w:pPr>
              <w:jc w:val="center"/>
              <w:rPr>
                <w:b/>
                <w:bCs/>
              </w:rPr>
            </w:pPr>
            <w:r>
              <w:rPr>
                <w:b/>
                <w:bCs/>
              </w:rPr>
              <w:t xml:space="preserve">‘An epic and unforgettable read about </w:t>
            </w:r>
            <w:r w:rsidR="00840C94">
              <w:rPr>
                <w:b/>
                <w:bCs/>
              </w:rPr>
              <w:t>loss</w:t>
            </w:r>
            <w:r>
              <w:rPr>
                <w:b/>
                <w:bCs/>
              </w:rPr>
              <w:t xml:space="preserve">, healing, and growth! This amazing novel shines a light on the stories we tell, and the power that creativity holds over our future.’ </w:t>
            </w:r>
          </w:p>
          <w:p w14:paraId="7A908BCD" w14:textId="77777777" w:rsidR="00B331E8" w:rsidRDefault="00B331E8" w:rsidP="001C2CD9">
            <w:pPr>
              <w:jc w:val="center"/>
              <w:rPr>
                <w:b/>
                <w:bCs/>
                <w:i/>
                <w:iCs/>
              </w:rPr>
            </w:pPr>
            <w:r>
              <w:rPr>
                <w:b/>
                <w:bCs/>
              </w:rPr>
              <w:t xml:space="preserve">Zoe West, </w:t>
            </w:r>
            <w:r w:rsidRPr="00977959">
              <w:rPr>
                <w:b/>
                <w:bCs/>
                <w:i/>
                <w:iCs/>
              </w:rPr>
              <w:t>Women’s Weekly</w:t>
            </w:r>
          </w:p>
          <w:p w14:paraId="16503D13" w14:textId="77777777" w:rsidR="00B331E8" w:rsidRDefault="00B331E8" w:rsidP="001C2CD9">
            <w:pPr>
              <w:jc w:val="center"/>
              <w:rPr>
                <w:b/>
                <w:bCs/>
                <w:i/>
                <w:iCs/>
              </w:rPr>
            </w:pPr>
          </w:p>
          <w:p w14:paraId="1F43B049" w14:textId="77777777" w:rsidR="00B331E8" w:rsidRPr="001B4CD5" w:rsidRDefault="00B331E8" w:rsidP="001C2CD9">
            <w:pPr>
              <w:jc w:val="center"/>
              <w:rPr>
                <w:b/>
                <w:bCs/>
                <w:color w:val="77206D" w:themeColor="accent5" w:themeShade="BF"/>
              </w:rPr>
            </w:pPr>
            <w:r w:rsidRPr="001B4CD5">
              <w:rPr>
                <w:b/>
                <w:bCs/>
                <w:color w:val="77206D" w:themeColor="accent5" w:themeShade="BF"/>
              </w:rPr>
              <w:t>About the Author</w:t>
            </w:r>
          </w:p>
          <w:p w14:paraId="02CEA4B5" w14:textId="77777777" w:rsidR="00B331E8" w:rsidRPr="00856BE2" w:rsidRDefault="00B331E8" w:rsidP="001C2CD9">
            <w:pPr>
              <w:jc w:val="center"/>
              <w:rPr>
                <w:color w:val="77206D" w:themeColor="accent5" w:themeShade="BF"/>
              </w:rPr>
            </w:pPr>
          </w:p>
          <w:p w14:paraId="4C917278" w14:textId="77777777" w:rsidR="00B331E8" w:rsidRDefault="00B331E8" w:rsidP="001C2CD9">
            <w:pPr>
              <w:jc w:val="center"/>
            </w:pPr>
            <w:r>
              <w:rPr>
                <w:noProof/>
              </w:rPr>
              <w:drawing>
                <wp:inline distT="0" distB="0" distL="0" distR="0" wp14:anchorId="0B7548CF" wp14:editId="2D76DF54">
                  <wp:extent cx="1635261" cy="1226422"/>
                  <wp:effectExtent l="0" t="5080" r="0" b="0"/>
                  <wp:docPr id="1137352210" name="Picture 2" descr="A person taking a self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323305" name="Picture 2" descr="A person taking a selfi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1635261" cy="1226422"/>
                          </a:xfrm>
                          <a:prstGeom prst="rect">
                            <a:avLst/>
                          </a:prstGeom>
                        </pic:spPr>
                      </pic:pic>
                    </a:graphicData>
                  </a:graphic>
                </wp:inline>
              </w:drawing>
            </w:r>
          </w:p>
          <w:p w14:paraId="02E140B7" w14:textId="77777777" w:rsidR="00B331E8" w:rsidRDefault="00B331E8" w:rsidP="001C2CD9"/>
          <w:p w14:paraId="167C4BCE" w14:textId="77777777" w:rsidR="00B331E8" w:rsidRDefault="00B331E8" w:rsidP="001C2CD9"/>
          <w:p w14:paraId="21862E8C" w14:textId="358145AB" w:rsidR="00DD2D88" w:rsidRDefault="00B331E8" w:rsidP="00722393">
            <w:pPr>
              <w:jc w:val="center"/>
            </w:pPr>
            <w:r>
              <w:t>Shannel Grant was born and raised in Saint Vincent and the Grenadines</w:t>
            </w:r>
            <w:r w:rsidR="001C212D">
              <w:t>,</w:t>
            </w:r>
            <w:r>
              <w:t xml:space="preserve"> in the seaside community of Villa. </w:t>
            </w:r>
            <w:r w:rsidR="00273A37">
              <w:t>She is an avid reader, writer</w:t>
            </w:r>
            <w:r w:rsidR="001C212D">
              <w:t xml:space="preserve">, </w:t>
            </w:r>
            <w:r w:rsidR="00273A37">
              <w:t xml:space="preserve">and social activist </w:t>
            </w:r>
            <w:r w:rsidR="00DD2D88">
              <w:t>on</w:t>
            </w:r>
            <w:r w:rsidR="00273A37">
              <w:t xml:space="preserve"> issues </w:t>
            </w:r>
            <w:r w:rsidR="00DD2D88">
              <w:t>concerning</w:t>
            </w:r>
            <w:r w:rsidR="00273A37">
              <w:t xml:space="preserve"> mental health, trauma and racism.</w:t>
            </w:r>
          </w:p>
          <w:p w14:paraId="2FD24B5B" w14:textId="77777777" w:rsidR="00DD2D88" w:rsidRDefault="00DD2D88" w:rsidP="00722393">
            <w:pPr>
              <w:jc w:val="center"/>
            </w:pPr>
          </w:p>
          <w:p w14:paraId="3974CE78" w14:textId="6FB4EBE2" w:rsidR="00B331E8" w:rsidRDefault="00877748" w:rsidP="00722393">
            <w:pPr>
              <w:jc w:val="center"/>
            </w:pPr>
            <w:r>
              <w:t>Shannel is also the founder of the charity, Thrive,</w:t>
            </w:r>
            <w:r w:rsidR="00EB7607">
              <w:t xml:space="preserve"> whose aim</w:t>
            </w:r>
            <w:r w:rsidR="0050531C">
              <w:t xml:space="preserve"> is</w:t>
            </w:r>
            <w:r w:rsidR="00EB7607">
              <w:t xml:space="preserve"> to foster mental health awareness in</w:t>
            </w:r>
            <w:r w:rsidR="00F533A9">
              <w:t xml:space="preserve"> </w:t>
            </w:r>
            <w:r w:rsidR="00EB7607">
              <w:t>creative writi</w:t>
            </w:r>
            <w:r w:rsidR="00391176">
              <w:t>ng spaces</w:t>
            </w:r>
            <w:r w:rsidR="00DD2D88">
              <w:t xml:space="preserve"> by</w:t>
            </w:r>
            <w:r w:rsidR="00F533A9">
              <w:t xml:space="preserve"> </w:t>
            </w:r>
            <w:r w:rsidR="0050531C">
              <w:t xml:space="preserve">providing resources </w:t>
            </w:r>
            <w:r w:rsidR="00C53EFF">
              <w:t>on how to use</w:t>
            </w:r>
            <w:r w:rsidR="00F533A9">
              <w:t xml:space="preserve"> writing as a </w:t>
            </w:r>
            <w:r w:rsidR="00C53EFF">
              <w:t>tool</w:t>
            </w:r>
            <w:r w:rsidR="00F533A9">
              <w:t xml:space="preserve"> to </w:t>
            </w:r>
            <w:r w:rsidR="006652AA">
              <w:t>help those struggling with anxiety, depression and domestic abuse.</w:t>
            </w:r>
          </w:p>
          <w:p w14:paraId="512197A7" w14:textId="77777777" w:rsidR="00B331E8" w:rsidRDefault="00B331E8" w:rsidP="00722393">
            <w:pPr>
              <w:jc w:val="center"/>
            </w:pPr>
          </w:p>
          <w:p w14:paraId="538E973D" w14:textId="7AAE8D16" w:rsidR="00B331E8" w:rsidRPr="00856BE2" w:rsidRDefault="00B331E8" w:rsidP="007E3DB5">
            <w:pPr>
              <w:jc w:val="center"/>
            </w:pPr>
            <w:r>
              <w:t>Her short stories have been broadcast on BBC Radio 4</w:t>
            </w:r>
            <w:r w:rsidR="008C41F0">
              <w:t xml:space="preserve">, </w:t>
            </w:r>
            <w:r>
              <w:t>BBC Radio 4Extra,</w:t>
            </w:r>
            <w:r w:rsidR="00CD16F5">
              <w:t xml:space="preserve"> </w:t>
            </w:r>
            <w:r>
              <w:t xml:space="preserve">NBC </w:t>
            </w:r>
            <w:r w:rsidR="00DD2D88">
              <w:t>Radio</w:t>
            </w:r>
            <w:r>
              <w:t>107.5</w:t>
            </w:r>
            <w:r w:rsidR="008A0AC8">
              <w:t>,</w:t>
            </w:r>
            <w:r w:rsidR="00DD2D88">
              <w:t xml:space="preserve"> BOOM SVG, and Hot 97.1</w:t>
            </w:r>
            <w:r>
              <w:t xml:space="preserve"> in Saint Vincent.</w:t>
            </w:r>
            <w:r w:rsidR="007E3DB5">
              <w:t xml:space="preserve"> </w:t>
            </w:r>
            <w:r>
              <w:t xml:space="preserve">Shannel currently resides in Wales, where she is </w:t>
            </w:r>
            <w:r w:rsidR="006652AA">
              <w:t>pursuing</w:t>
            </w:r>
            <w:r>
              <w:t xml:space="preserve"> her undergraduate degree in English with History.</w:t>
            </w:r>
          </w:p>
        </w:tc>
      </w:tr>
      <w:tr w:rsidR="00B331E8" w:rsidRPr="00E860FC" w14:paraId="7B5D9884" w14:textId="77777777" w:rsidTr="001C2CD9">
        <w:trPr>
          <w:trHeight w:val="6177"/>
        </w:trPr>
        <w:tc>
          <w:tcPr>
            <w:tcW w:w="3397" w:type="dxa"/>
          </w:tcPr>
          <w:p w14:paraId="3E6A2F77" w14:textId="77777777" w:rsidR="00B331E8" w:rsidRPr="00E860FC" w:rsidRDefault="00B331E8" w:rsidP="001C2CD9">
            <w:pPr>
              <w:rPr>
                <w:rFonts w:cs="Times New Roman"/>
              </w:rPr>
            </w:pPr>
          </w:p>
          <w:p w14:paraId="0AABCD50" w14:textId="77777777" w:rsidR="00B331E8" w:rsidRPr="00C609ED" w:rsidRDefault="00B331E8" w:rsidP="001C2CD9">
            <w:pPr>
              <w:jc w:val="center"/>
              <w:rPr>
                <w:rFonts w:cs="Times New Roman"/>
                <w:b/>
                <w:bCs/>
                <w:color w:val="77206D" w:themeColor="accent5" w:themeShade="BF"/>
                <w:sz w:val="28"/>
                <w:szCs w:val="28"/>
              </w:rPr>
            </w:pPr>
            <w:r w:rsidRPr="00C609ED">
              <w:rPr>
                <w:rFonts w:cs="Times New Roman"/>
                <w:b/>
                <w:bCs/>
                <w:color w:val="77206D" w:themeColor="accent5" w:themeShade="BF"/>
                <w:sz w:val="24"/>
                <w:szCs w:val="24"/>
              </w:rPr>
              <w:t>KEY SELLING POINTS</w:t>
            </w:r>
            <w:r w:rsidRPr="00C609ED">
              <w:rPr>
                <w:rFonts w:cs="Times New Roman"/>
                <w:b/>
                <w:bCs/>
                <w:color w:val="77206D" w:themeColor="accent5" w:themeShade="BF"/>
                <w:sz w:val="28"/>
                <w:szCs w:val="28"/>
              </w:rPr>
              <w:t>:</w:t>
            </w:r>
          </w:p>
          <w:p w14:paraId="7BF02ACF" w14:textId="77777777" w:rsidR="00B331E8" w:rsidRPr="00E860FC" w:rsidRDefault="00B331E8" w:rsidP="001C2CD9">
            <w:pPr>
              <w:rPr>
                <w:rFonts w:cs="Times New Roman"/>
              </w:rPr>
            </w:pPr>
          </w:p>
          <w:p w14:paraId="47A7429B" w14:textId="2B19586F" w:rsidR="00B331E8" w:rsidRDefault="00B331E8" w:rsidP="001C2CD9">
            <w:pPr>
              <w:rPr>
                <w:rFonts w:cs="Times New Roman"/>
              </w:rPr>
            </w:pPr>
            <w:r w:rsidRPr="00E860FC">
              <w:rPr>
                <w:rFonts w:cs="Times New Roman"/>
              </w:rPr>
              <w:t xml:space="preserve">Award-winning </w:t>
            </w:r>
            <w:r w:rsidR="00B71A86">
              <w:rPr>
                <w:rFonts w:cs="Times New Roman"/>
              </w:rPr>
              <w:t>(</w:t>
            </w:r>
            <w:r w:rsidR="00EE1BF2">
              <w:rPr>
                <w:rFonts w:cs="Times New Roman"/>
              </w:rPr>
              <w:t>Booker Prize</w:t>
            </w:r>
            <w:r w:rsidRPr="00E860FC">
              <w:rPr>
                <w:rFonts w:cs="Times New Roman"/>
              </w:rPr>
              <w:t>) and shortlisted (</w:t>
            </w:r>
            <w:r w:rsidR="00B71A86">
              <w:rPr>
                <w:rFonts w:cs="Times New Roman"/>
              </w:rPr>
              <w:t>Women’s Prize for Fiction</w:t>
            </w:r>
            <w:r w:rsidR="001932FD">
              <w:rPr>
                <w:rFonts w:cs="Times New Roman"/>
              </w:rPr>
              <w:t>,</w:t>
            </w:r>
            <w:r w:rsidR="00280014">
              <w:rPr>
                <w:rFonts w:cs="Times New Roman"/>
              </w:rPr>
              <w:t xml:space="preserve"> </w:t>
            </w:r>
            <w:r w:rsidR="001064E2">
              <w:rPr>
                <w:rFonts w:cs="Times New Roman"/>
              </w:rPr>
              <w:t>U</w:t>
            </w:r>
            <w:r w:rsidR="00481892">
              <w:rPr>
                <w:rFonts w:cs="Times New Roman"/>
              </w:rPr>
              <w:t>WI</w:t>
            </w:r>
            <w:r w:rsidR="001064E2">
              <w:rPr>
                <w:rFonts w:cs="Times New Roman"/>
              </w:rPr>
              <w:t xml:space="preserve"> Nigel Thomas Fiction Prize</w:t>
            </w:r>
            <w:r w:rsidRPr="00E860FC">
              <w:rPr>
                <w:rFonts w:cs="Times New Roman"/>
              </w:rPr>
              <w:t xml:space="preserve">) author. </w:t>
            </w:r>
          </w:p>
          <w:p w14:paraId="004BD27D" w14:textId="77777777" w:rsidR="001555AC" w:rsidRDefault="001555AC" w:rsidP="001C2CD9">
            <w:pPr>
              <w:rPr>
                <w:rFonts w:cs="Times New Roman"/>
              </w:rPr>
            </w:pPr>
          </w:p>
          <w:p w14:paraId="2752BBF4" w14:textId="3A4C0FFA" w:rsidR="001555AC" w:rsidRPr="00E860FC" w:rsidRDefault="005C7D54" w:rsidP="001555AC">
            <w:pPr>
              <w:rPr>
                <w:rFonts w:cs="Times New Roman"/>
              </w:rPr>
            </w:pPr>
            <w:r>
              <w:rPr>
                <w:rFonts w:cs="Times New Roman"/>
              </w:rPr>
              <w:t>Literary</w:t>
            </w:r>
            <w:r w:rsidR="001555AC" w:rsidRPr="00E860FC">
              <w:rPr>
                <w:rFonts w:cs="Times New Roman"/>
              </w:rPr>
              <w:t>, accessible</w:t>
            </w:r>
            <w:r w:rsidR="000A1C0D">
              <w:rPr>
                <w:rFonts w:cs="Times New Roman"/>
              </w:rPr>
              <w:t xml:space="preserve"> </w:t>
            </w:r>
            <w:r w:rsidR="00AF04BA">
              <w:rPr>
                <w:rFonts w:cs="Times New Roman"/>
              </w:rPr>
              <w:t xml:space="preserve">fiction </w:t>
            </w:r>
            <w:r w:rsidR="001555AC" w:rsidRPr="00E860FC">
              <w:rPr>
                <w:rFonts w:cs="Times New Roman"/>
              </w:rPr>
              <w:t xml:space="preserve">for readers </w:t>
            </w:r>
            <w:r w:rsidR="00AF04BA">
              <w:rPr>
                <w:rFonts w:cs="Times New Roman"/>
              </w:rPr>
              <w:t xml:space="preserve">of </w:t>
            </w:r>
            <w:r w:rsidR="0011323F">
              <w:rPr>
                <w:rFonts w:cs="Times New Roman"/>
              </w:rPr>
              <w:t>Lewis Caroll</w:t>
            </w:r>
            <w:r w:rsidR="000C42BA">
              <w:rPr>
                <w:rFonts w:cs="Times New Roman"/>
              </w:rPr>
              <w:t xml:space="preserve"> and </w:t>
            </w:r>
            <w:r w:rsidR="00AD402D">
              <w:rPr>
                <w:rFonts w:cs="Times New Roman"/>
              </w:rPr>
              <w:t>Frances Hodges B</w:t>
            </w:r>
            <w:r w:rsidR="00633DEE">
              <w:rPr>
                <w:rFonts w:cs="Times New Roman"/>
              </w:rPr>
              <w:t>urnett</w:t>
            </w:r>
            <w:r w:rsidR="000C42BA">
              <w:rPr>
                <w:rFonts w:cs="Times New Roman"/>
              </w:rPr>
              <w:t>.</w:t>
            </w:r>
          </w:p>
          <w:p w14:paraId="0180052A" w14:textId="77777777" w:rsidR="001555AC" w:rsidRPr="00E860FC" w:rsidRDefault="001555AC" w:rsidP="001C2CD9">
            <w:pPr>
              <w:rPr>
                <w:rFonts w:cs="Times New Roman"/>
              </w:rPr>
            </w:pPr>
          </w:p>
          <w:p w14:paraId="76B31470" w14:textId="77777777" w:rsidR="00B331E8" w:rsidRPr="00E860FC" w:rsidRDefault="00B331E8" w:rsidP="001C2CD9">
            <w:pPr>
              <w:rPr>
                <w:rFonts w:cs="Times New Roman"/>
              </w:rPr>
            </w:pPr>
          </w:p>
          <w:p w14:paraId="4F240E9D" w14:textId="0418163A" w:rsidR="00B331E8" w:rsidRDefault="005A3A76" w:rsidP="001C2CD9">
            <w:pPr>
              <w:rPr>
                <w:rFonts w:cs="Times New Roman"/>
              </w:rPr>
            </w:pPr>
            <w:r>
              <w:rPr>
                <w:rFonts w:cs="Times New Roman"/>
              </w:rPr>
              <w:t>The authors has</w:t>
            </w:r>
            <w:r w:rsidR="005513E6">
              <w:rPr>
                <w:rFonts w:cs="Times New Roman"/>
              </w:rPr>
              <w:t xml:space="preserve"> established relationships with the UWI Creative Writing Department</w:t>
            </w:r>
            <w:r w:rsidR="00D6590B">
              <w:rPr>
                <w:rFonts w:cs="Times New Roman"/>
              </w:rPr>
              <w:t>,</w:t>
            </w:r>
            <w:r w:rsidR="00303A07">
              <w:rPr>
                <w:rFonts w:cs="Times New Roman"/>
              </w:rPr>
              <w:t xml:space="preserve"> the BOCAS Lit Fest in Trinidad and Tobago</w:t>
            </w:r>
            <w:r w:rsidR="00D6590B">
              <w:rPr>
                <w:rFonts w:cs="Times New Roman"/>
              </w:rPr>
              <w:t xml:space="preserve"> and the Hay Festival. </w:t>
            </w:r>
          </w:p>
          <w:p w14:paraId="3CD54AFC" w14:textId="77777777" w:rsidR="00303A07" w:rsidRPr="00E860FC" w:rsidRDefault="00303A07" w:rsidP="001C2CD9">
            <w:pPr>
              <w:rPr>
                <w:rFonts w:cs="Times New Roman"/>
              </w:rPr>
            </w:pPr>
          </w:p>
          <w:p w14:paraId="355175AD" w14:textId="77777777" w:rsidR="00B331E8" w:rsidRPr="00E860FC" w:rsidRDefault="00B331E8" w:rsidP="001C2CD9">
            <w:pPr>
              <w:rPr>
                <w:rFonts w:cs="Times New Roman"/>
              </w:rPr>
            </w:pPr>
          </w:p>
          <w:p w14:paraId="111C431F" w14:textId="56AF4EA7" w:rsidR="00B331E8" w:rsidRPr="00E860FC" w:rsidRDefault="00B331E8" w:rsidP="001C2CD9">
            <w:pPr>
              <w:rPr>
                <w:rFonts w:cs="Times New Roman"/>
              </w:rPr>
            </w:pPr>
            <w:r w:rsidRPr="00E860FC">
              <w:rPr>
                <w:rFonts w:cs="Times New Roman"/>
              </w:rPr>
              <w:t>The author will publish two further books in 202</w:t>
            </w:r>
            <w:r>
              <w:rPr>
                <w:rFonts w:cs="Times New Roman"/>
              </w:rPr>
              <w:t>5</w:t>
            </w:r>
            <w:r w:rsidRPr="00E860FC">
              <w:rPr>
                <w:rFonts w:cs="Times New Roman"/>
              </w:rPr>
              <w:t>: a short novel for</w:t>
            </w:r>
            <w:r w:rsidR="00890604">
              <w:rPr>
                <w:rFonts w:cs="Times New Roman"/>
              </w:rPr>
              <w:t xml:space="preserve"> </w:t>
            </w:r>
            <w:r w:rsidRPr="00E860FC">
              <w:rPr>
                <w:rFonts w:cs="Times New Roman"/>
              </w:rPr>
              <w:t xml:space="preserve">adults in </w:t>
            </w:r>
            <w:r w:rsidR="00FE06C2">
              <w:rPr>
                <w:rFonts w:cs="Times New Roman"/>
              </w:rPr>
              <w:t xml:space="preserve">January </w:t>
            </w:r>
            <w:r w:rsidRPr="00E860FC">
              <w:rPr>
                <w:rFonts w:cs="Times New Roman"/>
              </w:rPr>
              <w:t>with Honno Press and a</w:t>
            </w:r>
            <w:r w:rsidR="00FE06C2">
              <w:rPr>
                <w:rFonts w:cs="Times New Roman"/>
              </w:rPr>
              <w:t xml:space="preserve"> collection of short stories</w:t>
            </w:r>
            <w:r w:rsidRPr="00E860FC">
              <w:rPr>
                <w:rFonts w:cs="Times New Roman"/>
              </w:rPr>
              <w:t xml:space="preserve"> in </w:t>
            </w:r>
            <w:r w:rsidR="00FE06C2">
              <w:rPr>
                <w:rFonts w:cs="Times New Roman"/>
              </w:rPr>
              <w:t>December</w:t>
            </w:r>
            <w:r w:rsidRPr="00E860FC">
              <w:rPr>
                <w:rFonts w:cs="Times New Roman"/>
              </w:rPr>
              <w:t xml:space="preserve"> with Firefly Press. </w:t>
            </w:r>
          </w:p>
          <w:p w14:paraId="0447A481" w14:textId="77777777" w:rsidR="00B331E8" w:rsidRPr="00E860FC" w:rsidRDefault="00B331E8" w:rsidP="001C2CD9">
            <w:pPr>
              <w:rPr>
                <w:rFonts w:cs="Times New Roman"/>
              </w:rPr>
            </w:pPr>
          </w:p>
          <w:p w14:paraId="509D05AB" w14:textId="77777777" w:rsidR="00B331E8" w:rsidRPr="00E860FC" w:rsidRDefault="00B331E8" w:rsidP="001C2CD9">
            <w:pPr>
              <w:rPr>
                <w:rFonts w:cs="Times New Roman"/>
              </w:rPr>
            </w:pPr>
          </w:p>
          <w:p w14:paraId="7C533F02" w14:textId="6916B944" w:rsidR="006652AA" w:rsidRPr="006652AA" w:rsidRDefault="00B331E8" w:rsidP="006652AA">
            <w:pPr>
              <w:rPr>
                <w:rFonts w:cs="Times New Roman"/>
              </w:rPr>
            </w:pPr>
            <w:r w:rsidRPr="00E860FC">
              <w:rPr>
                <w:rFonts w:cs="Times New Roman"/>
              </w:rPr>
              <w:t xml:space="preserve">Pursuing possibility of partnering with </w:t>
            </w:r>
            <w:r w:rsidR="003F2BC4">
              <w:rPr>
                <w:rFonts w:cs="Times New Roman"/>
              </w:rPr>
              <w:t>Arise and Blossom Women’s Organization in St. Vincent</w:t>
            </w:r>
            <w:r w:rsidR="00D63C70">
              <w:rPr>
                <w:rFonts w:cs="Times New Roman"/>
              </w:rPr>
              <w:t xml:space="preserve"> &amp;</w:t>
            </w:r>
            <w:r w:rsidR="0036285B">
              <w:rPr>
                <w:rFonts w:cs="Times New Roman"/>
              </w:rPr>
              <w:t xml:space="preserve"> </w:t>
            </w:r>
            <w:r w:rsidR="00FC117D">
              <w:rPr>
                <w:rFonts w:cs="Times New Roman"/>
              </w:rPr>
              <w:t xml:space="preserve">The Maya Centre in the </w:t>
            </w:r>
            <w:r w:rsidR="00877748">
              <w:rPr>
                <w:rFonts w:cs="Times New Roman"/>
              </w:rPr>
              <w:t xml:space="preserve">UK </w:t>
            </w:r>
            <w:r w:rsidR="00877748" w:rsidRPr="00E860FC">
              <w:rPr>
                <w:rFonts w:cs="Times New Roman"/>
              </w:rPr>
              <w:t>to</w:t>
            </w:r>
            <w:r w:rsidRPr="00E860FC">
              <w:rPr>
                <w:rFonts w:cs="Times New Roman"/>
              </w:rPr>
              <w:t xml:space="preserve"> offer a percentage of profit from each sale to them.</w:t>
            </w:r>
          </w:p>
        </w:tc>
        <w:tc>
          <w:tcPr>
            <w:tcW w:w="9567" w:type="dxa"/>
            <w:vMerge/>
          </w:tcPr>
          <w:p w14:paraId="20A52A89" w14:textId="77777777" w:rsidR="00B331E8" w:rsidRPr="00E860FC" w:rsidRDefault="00B331E8" w:rsidP="001C2CD9">
            <w:pPr>
              <w:rPr>
                <w:rFonts w:cs="Times New Roman"/>
              </w:rPr>
            </w:pPr>
          </w:p>
        </w:tc>
      </w:tr>
      <w:tr w:rsidR="00B331E8" w:rsidRPr="00E860FC" w14:paraId="52B4EEAE" w14:textId="77777777" w:rsidTr="001C2CD9">
        <w:tc>
          <w:tcPr>
            <w:tcW w:w="12964" w:type="dxa"/>
            <w:gridSpan w:val="2"/>
          </w:tcPr>
          <w:p w14:paraId="50B0FC7C" w14:textId="77777777" w:rsidR="00B331E8" w:rsidRPr="00E860FC" w:rsidRDefault="00B331E8" w:rsidP="001C2CD9">
            <w:pPr>
              <w:rPr>
                <w:rFonts w:cs="Times New Roman"/>
              </w:rPr>
            </w:pPr>
          </w:p>
          <w:p w14:paraId="30D2F6B1" w14:textId="77777777" w:rsidR="00B331E8" w:rsidRPr="00E860FC" w:rsidRDefault="00B331E8" w:rsidP="001C2CD9">
            <w:pPr>
              <w:jc w:val="center"/>
              <w:rPr>
                <w:rFonts w:cs="Times New Roman"/>
              </w:rPr>
            </w:pPr>
            <w:r w:rsidRPr="00E860FC">
              <w:rPr>
                <w:rFonts w:cs="Times New Roman"/>
                <w:b/>
                <w:bCs/>
              </w:rPr>
              <w:t>Distributed by</w:t>
            </w:r>
            <w:r w:rsidRPr="00E860FC">
              <w:rPr>
                <w:rFonts w:cs="Times New Roman"/>
              </w:rPr>
              <w:t xml:space="preserve"> BOOKS COUNCIL of WALES (www.llyfrau.cymru/en)</w:t>
            </w:r>
          </w:p>
          <w:p w14:paraId="284EAF61" w14:textId="77777777" w:rsidR="00B331E8" w:rsidRPr="00E860FC" w:rsidRDefault="00B331E8" w:rsidP="001C2CD9">
            <w:pPr>
              <w:jc w:val="center"/>
              <w:rPr>
                <w:rFonts w:cs="Times New Roman"/>
              </w:rPr>
            </w:pPr>
            <w:r w:rsidRPr="00E860FC">
              <w:rPr>
                <w:rFonts w:cs="Times New Roman"/>
              </w:rPr>
              <w:t>Castell Brychan, Aberystwyth, SY23 2JB</w:t>
            </w:r>
          </w:p>
          <w:p w14:paraId="6DAAF63A" w14:textId="77777777" w:rsidR="00B331E8" w:rsidRPr="00E860FC" w:rsidRDefault="00B331E8" w:rsidP="001C2CD9">
            <w:pPr>
              <w:jc w:val="center"/>
              <w:rPr>
                <w:rFonts w:cs="Times New Roman"/>
              </w:rPr>
            </w:pPr>
            <w:r w:rsidRPr="00E860FC">
              <w:rPr>
                <w:rFonts w:cs="Times New Roman"/>
              </w:rPr>
              <w:t>Ffôn: 01970 624455 Ebost: sales@books.wales</w:t>
            </w:r>
          </w:p>
        </w:tc>
      </w:tr>
    </w:tbl>
    <w:p w14:paraId="3B5B60EA" w14:textId="77777777" w:rsidR="00C96715" w:rsidRDefault="00C96715"/>
    <w:p w14:paraId="2341617F" w14:textId="77777777" w:rsidR="0053074D" w:rsidRDefault="0053074D" w:rsidP="0053074D">
      <w:pPr>
        <w:tabs>
          <w:tab w:val="left" w:pos="3360"/>
        </w:tabs>
        <w:rPr>
          <w:u w:val="single"/>
        </w:rPr>
      </w:pPr>
      <w:r w:rsidRPr="00504109">
        <w:rPr>
          <w:u w:val="single"/>
        </w:rPr>
        <w:t>Cover letter to the UNESCO Director-General Audrey Azoulay</w:t>
      </w:r>
      <w:r>
        <w:rPr>
          <w:u w:val="single"/>
        </w:rPr>
        <w:t xml:space="preserve"> to be Cc’d to the Secretariat</w:t>
      </w:r>
    </w:p>
    <w:p w14:paraId="1E45FBE9" w14:textId="77777777" w:rsidR="0053074D" w:rsidRDefault="0053074D" w:rsidP="002377E8">
      <w:pPr>
        <w:tabs>
          <w:tab w:val="left" w:pos="3360"/>
        </w:tabs>
        <w:spacing w:line="480" w:lineRule="auto"/>
      </w:pPr>
    </w:p>
    <w:p w14:paraId="7DDDEB03" w14:textId="77777777" w:rsidR="0053074D" w:rsidRDefault="0053074D" w:rsidP="002377E8">
      <w:pPr>
        <w:tabs>
          <w:tab w:val="left" w:pos="3360"/>
        </w:tabs>
        <w:spacing w:line="480" w:lineRule="auto"/>
      </w:pPr>
      <w:r>
        <w:t xml:space="preserve">Dear Director-General Audrey Azoulay, </w:t>
      </w:r>
    </w:p>
    <w:p w14:paraId="2E38BEB8" w14:textId="77777777" w:rsidR="00CB036E" w:rsidRDefault="00CB036E" w:rsidP="002377E8">
      <w:pPr>
        <w:tabs>
          <w:tab w:val="left" w:pos="3360"/>
        </w:tabs>
        <w:spacing w:line="480" w:lineRule="auto"/>
      </w:pPr>
    </w:p>
    <w:p w14:paraId="458DDC55" w14:textId="0227F12C" w:rsidR="0053074D" w:rsidRDefault="0053074D" w:rsidP="002377E8">
      <w:pPr>
        <w:tabs>
          <w:tab w:val="left" w:pos="3360"/>
        </w:tabs>
        <w:spacing w:line="480" w:lineRule="auto"/>
      </w:pPr>
      <w:r>
        <w:t>I am writing this letter to inform you of a project that I would like to pitch to the UNESCO Cultural Development Programme. As an undergraduate student at the University of Wales Trinity St. David</w:t>
      </w:r>
      <w:r w:rsidR="00900D2E">
        <w:t xml:space="preserve"> (UWTSD)</w:t>
      </w:r>
      <w:r>
        <w:t xml:space="preserve">, pursuing a degree in English with History, your mandate to promote the creation, production and enjoyment of cultural expression especially for disadvantaged groups in conjunction with UNESCO’s policy to incorporate culture as a fundamental aspect of the Sustainable Development Goals has piqued my interest. Therefore, I would like your organization to consider a writing residency project, which seeks to bridge the gaps between literature and culture between creative writers in the Caribbean and Europe. </w:t>
      </w:r>
    </w:p>
    <w:p w14:paraId="765F92CC" w14:textId="74508A52" w:rsidR="009D78A2" w:rsidRDefault="009D78A2" w:rsidP="002377E8">
      <w:pPr>
        <w:tabs>
          <w:tab w:val="left" w:pos="3360"/>
        </w:tabs>
        <w:spacing w:line="480" w:lineRule="auto"/>
      </w:pPr>
      <w:r>
        <w:t>Generally, there is a lack of divers</w:t>
      </w:r>
      <w:r w:rsidR="00E804DF">
        <w:t xml:space="preserve">ity within the international scope as it pertains to Black-Caribbean authors, who in my opinion, have a unique perspective to bring the literary frontier. </w:t>
      </w:r>
      <w:r w:rsidR="002720AE">
        <w:t>In addition to this, there is no established City of Literature within the Caribbean despite the fact that there are many regional authors</w:t>
      </w:r>
      <w:r w:rsidR="00800CEB">
        <w:t>, literary festivals and events centred around the promotion of Caribbean literature.</w:t>
      </w:r>
    </w:p>
    <w:p w14:paraId="6E4A87A9" w14:textId="31477FEA" w:rsidR="0053074D" w:rsidRDefault="0053074D" w:rsidP="002377E8">
      <w:pPr>
        <w:tabs>
          <w:tab w:val="left" w:pos="3360"/>
        </w:tabs>
        <w:spacing w:line="480" w:lineRule="auto"/>
      </w:pPr>
      <w:r>
        <w:t xml:space="preserve">With that said, this creative writing residency, </w:t>
      </w:r>
      <w:r w:rsidR="005163A4">
        <w:t xml:space="preserve">that I have entitled, </w:t>
      </w:r>
      <w:r>
        <w:t>‘Bridging the Gap: Literature as a mean to Diversity’, seeks to eliminate discrimination in the publishing industry and promote the diversity of the heritage of four island states mainly: Saint Lucia, Saint Vincent and the Grenadines, Grenada, and Barbados through the University of the West Indies.</w:t>
      </w:r>
      <w:r w:rsidR="005163A4">
        <w:t xml:space="preserve"> These countries were selected in part for their lack of visibility within both the regional and international spaces</w:t>
      </w:r>
      <w:r w:rsidR="00900D2E">
        <w:t>.</w:t>
      </w:r>
      <w:r w:rsidR="005163A4">
        <w:t xml:space="preserve"> </w:t>
      </w:r>
      <w:r>
        <w:t xml:space="preserve"> The aim of the writing residency is to provide opportunities for creative collaboration between students and alumni of the UWI, alongside those of the </w:t>
      </w:r>
      <w:r w:rsidR="00900D2E">
        <w:t>UWTSD</w:t>
      </w:r>
      <w:r>
        <w:t xml:space="preserve">, eradicating disparities affecting writers from the marginalized Caribbean countries, and opening doors for the best of the creative students to enter into the international community of writing within Europe. It is my hope that in doing so, it </w:t>
      </w:r>
      <w:r w:rsidR="00146E95">
        <w:t>will</w:t>
      </w:r>
      <w:r>
        <w:t xml:space="preserve"> open discussions in alignment with your organisations goals, as stipulated in the ‘</w:t>
      </w:r>
      <w:r w:rsidRPr="000D6579">
        <w:t>Basic texts of the 2005 Convention on the Protection and Promotion of the Diversity of Cultural Expressions</w:t>
      </w:r>
      <w:r>
        <w:t xml:space="preserve">’ concerning inclusion, cultural integration, diversity and creativity in literature. </w:t>
      </w:r>
    </w:p>
    <w:p w14:paraId="3C4355FB" w14:textId="0BF98EC8" w:rsidR="0053074D" w:rsidRDefault="0053074D" w:rsidP="002377E8">
      <w:pPr>
        <w:tabs>
          <w:tab w:val="left" w:pos="3360"/>
        </w:tabs>
        <w:spacing w:line="480" w:lineRule="auto"/>
      </w:pPr>
      <w:r>
        <w:t xml:space="preserve">The vision for the creative residency is to select four </w:t>
      </w:r>
      <w:r w:rsidR="00D8756D">
        <w:t>creative writer</w:t>
      </w:r>
      <w:r>
        <w:t>s</w:t>
      </w:r>
      <w:r w:rsidR="00D8756D">
        <w:t xml:space="preserve"> from each country</w:t>
      </w:r>
      <w:r>
        <w:t>, past or present from the UWI who fit the eligibility criteria, and who are able to travel, to spend the next six months at the University of Wales Trinity St. David, where they will be writers-in-residence, trained in the art of descriptive writing, and promoting the literature of the Caribbean. The opportunity also seeks to ex</w:t>
      </w:r>
      <w:r w:rsidR="00D629C6">
        <w:t>change cult</w:t>
      </w:r>
      <w:r>
        <w:t xml:space="preserve">ural ideas, produce and collaborate together with </w:t>
      </w:r>
      <w:r w:rsidR="00D629C6">
        <w:t>UWTSD’s</w:t>
      </w:r>
      <w:r>
        <w:t xml:space="preserve"> creative community, as the participants learn and engage with Welsh culture and literature. This initiative also seeks to assist struggling writers by presenting them to the vibrant international community of writers within Europe, allowing them to interact with the diverse </w:t>
      </w:r>
      <w:r w:rsidR="00B47F9D">
        <w:t xml:space="preserve">ethnic </w:t>
      </w:r>
      <w:r>
        <w:t>litera</w:t>
      </w:r>
      <w:r w:rsidR="00B47F9D">
        <w:t>ry</w:t>
      </w:r>
      <w:r>
        <w:t xml:space="preserve"> community, and reflect </w:t>
      </w:r>
      <w:r w:rsidR="00B47F9D">
        <w:t>up</w:t>
      </w:r>
      <w:r>
        <w:t>on the process of creating, and writing their projects. In doing so, it is hoped that at the end of the six-months, the writers will be sharper, articulate and better able to navigate the world of creativity in which they have been introduced.</w:t>
      </w:r>
    </w:p>
    <w:p w14:paraId="60529AF6" w14:textId="77777777" w:rsidR="00B47F9D" w:rsidRDefault="0053074D" w:rsidP="002377E8">
      <w:pPr>
        <w:tabs>
          <w:tab w:val="left" w:pos="3360"/>
        </w:tabs>
        <w:spacing w:line="480" w:lineRule="auto"/>
      </w:pPr>
      <w:r>
        <w:t>I am writing this letter</w:t>
      </w:r>
      <w:r w:rsidR="00B47F9D">
        <w:t xml:space="preserve"> in part</w:t>
      </w:r>
      <w:r>
        <w:t xml:space="preserve"> to extend my invitation to your organization to support this initiative within the Caribbean, and for Wales, where the residency will be located. In order to make this vision into a reality, I ask that UNESCO will consider the future of the Sustainable Development Goals, the small island states of the Caribbean island, and the continued connection with the international community for the cohesive goal of cultural integration and development.</w:t>
      </w:r>
    </w:p>
    <w:p w14:paraId="7E46541F" w14:textId="5B2FC93D" w:rsidR="0053074D" w:rsidRDefault="00F21174" w:rsidP="002377E8">
      <w:pPr>
        <w:tabs>
          <w:tab w:val="left" w:pos="3360"/>
        </w:tabs>
        <w:spacing w:line="480" w:lineRule="auto"/>
      </w:pPr>
      <w:r>
        <w:lastRenderedPageBreak/>
        <w:t xml:space="preserve"> Moreover, </w:t>
      </w:r>
      <w:r w:rsidR="00AE3F76">
        <w:t xml:space="preserve">this project will be funded by the Massy International Group, friends of Soroptimist international, </w:t>
      </w:r>
      <w:r w:rsidR="0050248D">
        <w:t>and an application will be made to the International Fund for Creative Diversity (IFCD) on behalf of the UWI and National Commission to UNESCO</w:t>
      </w:r>
      <w:r w:rsidR="001A3345">
        <w:t xml:space="preserve"> within the four islands</w:t>
      </w:r>
      <w:r w:rsidR="0050248D">
        <w:t>.</w:t>
      </w:r>
      <w:r w:rsidR="00061681">
        <w:t xml:space="preserve"> This letter seeks to ask for assistance for the </w:t>
      </w:r>
      <w:r w:rsidR="00C54B7C">
        <w:t>projected expenses of the sixteen (16) persons</w:t>
      </w:r>
      <w:r w:rsidR="001A3345">
        <w:t xml:space="preserve"> </w:t>
      </w:r>
      <w:r w:rsidR="00C54B7C">
        <w:t xml:space="preserve">in the form of travel expenses, writing materials, and </w:t>
      </w:r>
      <w:r w:rsidR="00B871BA">
        <w:t xml:space="preserve">a monthly stipend. A balance sheet in full, has been attached to this letter along with </w:t>
      </w:r>
      <w:r w:rsidR="00040B07">
        <w:t xml:space="preserve">a note from the sponsors. </w:t>
      </w:r>
    </w:p>
    <w:p w14:paraId="6B163693" w14:textId="1CE5A04D" w:rsidR="0053074D" w:rsidRDefault="0053074D" w:rsidP="002377E8">
      <w:pPr>
        <w:tabs>
          <w:tab w:val="left" w:pos="3360"/>
        </w:tabs>
        <w:spacing w:line="480" w:lineRule="auto"/>
      </w:pPr>
      <w:r>
        <w:t xml:space="preserve">Furthermore, with the call for applications for the establishment of a creative city being opened in 2025, this letter also serves as a letter of intent to the organization that a follow-up letter will be sent to your department along with supplementary documentation from the </w:t>
      </w:r>
      <w:r w:rsidR="00E44DEF">
        <w:t>G</w:t>
      </w:r>
      <w:r>
        <w:t>overnment</w:t>
      </w:r>
      <w:r w:rsidR="00E44DEF">
        <w:t>s</w:t>
      </w:r>
      <w:r>
        <w:t xml:space="preserve"> of Saint Vincent and the Grenadines, Barbados, Grenada and Saint Lucia, along with the Ministers of Culture and the heads of UWI for the support of a creative city in Barbados, at the UWI Cave Hill Campus. This facility will act as a liaison between the surrounding Caribbean islands, and act as a benefactor of your organization for the promotion of literature in the international community. </w:t>
      </w:r>
    </w:p>
    <w:p w14:paraId="4E38956B" w14:textId="77777777" w:rsidR="0053074D" w:rsidRDefault="0053074D" w:rsidP="002377E8">
      <w:pPr>
        <w:spacing w:line="480" w:lineRule="auto"/>
      </w:pPr>
      <w:r>
        <w:t>Attached to this letter are supplementary documents on behalf of the UWI &amp; UWTSD for the support of the creative residency program. In addition to this, I have attached a letter from each member state on the National Commission for UNESCO in support of the programme and requesting of patronage. There is also a note on funding through the International Fund for Cultural Diversity.  Should you need to contact me, you can do so via my e-mail shannel.grant@outlook.com.</w:t>
      </w:r>
    </w:p>
    <w:p w14:paraId="6BC918FD" w14:textId="77777777" w:rsidR="0053074D" w:rsidRDefault="0053074D" w:rsidP="002377E8">
      <w:pPr>
        <w:spacing w:line="480" w:lineRule="auto"/>
      </w:pPr>
    </w:p>
    <w:p w14:paraId="1CD08A10" w14:textId="77777777" w:rsidR="0053074D" w:rsidRDefault="0053074D" w:rsidP="002377E8">
      <w:pPr>
        <w:spacing w:line="480" w:lineRule="auto"/>
      </w:pPr>
      <w:r>
        <w:t xml:space="preserve">Thank you Director General for your kind consideration of this initiative. </w:t>
      </w:r>
    </w:p>
    <w:p w14:paraId="074D4DE0" w14:textId="77777777" w:rsidR="0053074D" w:rsidRDefault="0053074D" w:rsidP="002377E8">
      <w:pPr>
        <w:tabs>
          <w:tab w:val="left" w:pos="3360"/>
        </w:tabs>
        <w:spacing w:line="480" w:lineRule="auto"/>
      </w:pPr>
    </w:p>
    <w:p w14:paraId="158B14FD" w14:textId="77777777" w:rsidR="00DD525D" w:rsidRDefault="00DD525D" w:rsidP="002377E8">
      <w:pPr>
        <w:tabs>
          <w:tab w:val="left" w:pos="3360"/>
        </w:tabs>
        <w:spacing w:line="480" w:lineRule="auto"/>
      </w:pPr>
    </w:p>
    <w:p w14:paraId="06E8406E" w14:textId="77777777" w:rsidR="00DD525D" w:rsidRDefault="00DD525D" w:rsidP="002377E8">
      <w:pPr>
        <w:tabs>
          <w:tab w:val="left" w:pos="3360"/>
        </w:tabs>
        <w:spacing w:line="480" w:lineRule="auto"/>
      </w:pPr>
    </w:p>
    <w:p w14:paraId="3BB1377C" w14:textId="77777777" w:rsidR="0053074D" w:rsidRDefault="0053074D" w:rsidP="002377E8">
      <w:pPr>
        <w:tabs>
          <w:tab w:val="left" w:pos="3360"/>
        </w:tabs>
        <w:spacing w:line="480" w:lineRule="auto"/>
      </w:pPr>
      <w:r>
        <w:t>Best Regards,</w:t>
      </w:r>
    </w:p>
    <w:p w14:paraId="18AA50DD" w14:textId="77777777" w:rsidR="0053074D" w:rsidRDefault="0053074D" w:rsidP="002377E8">
      <w:pPr>
        <w:tabs>
          <w:tab w:val="left" w:pos="3360"/>
        </w:tabs>
        <w:spacing w:line="480" w:lineRule="auto"/>
      </w:pPr>
      <w:r>
        <w:t xml:space="preserve">Ms. Shannel Grant </w:t>
      </w:r>
    </w:p>
    <w:p w14:paraId="58ECE655" w14:textId="77777777" w:rsidR="0053074D" w:rsidRDefault="0053074D" w:rsidP="0053074D">
      <w:pPr>
        <w:tabs>
          <w:tab w:val="left" w:pos="3360"/>
        </w:tabs>
      </w:pPr>
    </w:p>
    <w:p w14:paraId="134D1FA0" w14:textId="77777777" w:rsidR="0053074D" w:rsidRDefault="0053074D" w:rsidP="0053074D">
      <w:pPr>
        <w:tabs>
          <w:tab w:val="left" w:pos="3360"/>
        </w:tabs>
      </w:pPr>
    </w:p>
    <w:p w14:paraId="10C30150" w14:textId="77777777" w:rsidR="0053074D" w:rsidRDefault="0053074D" w:rsidP="0053074D">
      <w:pPr>
        <w:tabs>
          <w:tab w:val="left" w:pos="3360"/>
        </w:tabs>
      </w:pPr>
    </w:p>
    <w:p w14:paraId="241618C8" w14:textId="77777777" w:rsidR="0053074D" w:rsidRDefault="0053074D" w:rsidP="0053074D">
      <w:pPr>
        <w:tabs>
          <w:tab w:val="left" w:pos="3360"/>
        </w:tabs>
      </w:pPr>
    </w:p>
    <w:p w14:paraId="7EC16567" w14:textId="77777777" w:rsidR="0053074D" w:rsidRDefault="0053074D" w:rsidP="0053074D">
      <w:pPr>
        <w:tabs>
          <w:tab w:val="left" w:pos="3360"/>
        </w:tabs>
      </w:pPr>
    </w:p>
    <w:p w14:paraId="5C5C1BD3" w14:textId="77777777" w:rsidR="0053074D" w:rsidRDefault="0053074D" w:rsidP="0053074D">
      <w:pPr>
        <w:tabs>
          <w:tab w:val="left" w:pos="3360"/>
        </w:tabs>
      </w:pPr>
    </w:p>
    <w:p w14:paraId="54A44DC9" w14:textId="77777777" w:rsidR="0053074D" w:rsidRDefault="0053074D" w:rsidP="0053074D">
      <w:pPr>
        <w:tabs>
          <w:tab w:val="left" w:pos="3360"/>
        </w:tabs>
      </w:pPr>
    </w:p>
    <w:p w14:paraId="2AD62D66" w14:textId="77777777" w:rsidR="002377E8" w:rsidRDefault="002377E8" w:rsidP="0053074D">
      <w:pPr>
        <w:tabs>
          <w:tab w:val="left" w:pos="3360"/>
        </w:tabs>
      </w:pPr>
    </w:p>
    <w:p w14:paraId="76378D77" w14:textId="77777777" w:rsidR="002377E8" w:rsidRDefault="002377E8" w:rsidP="0053074D">
      <w:pPr>
        <w:tabs>
          <w:tab w:val="left" w:pos="3360"/>
        </w:tabs>
      </w:pPr>
    </w:p>
    <w:p w14:paraId="0CD4360C" w14:textId="77777777" w:rsidR="002377E8" w:rsidRDefault="002377E8" w:rsidP="0053074D">
      <w:pPr>
        <w:tabs>
          <w:tab w:val="left" w:pos="3360"/>
        </w:tabs>
      </w:pPr>
    </w:p>
    <w:p w14:paraId="1D0420B8" w14:textId="77777777" w:rsidR="002377E8" w:rsidRDefault="002377E8" w:rsidP="0053074D">
      <w:pPr>
        <w:tabs>
          <w:tab w:val="left" w:pos="3360"/>
        </w:tabs>
      </w:pPr>
    </w:p>
    <w:p w14:paraId="2BE3D0F2" w14:textId="77777777" w:rsidR="002377E8" w:rsidRDefault="002377E8" w:rsidP="0053074D">
      <w:pPr>
        <w:tabs>
          <w:tab w:val="left" w:pos="3360"/>
        </w:tabs>
      </w:pPr>
    </w:p>
    <w:p w14:paraId="1CFFB3D0" w14:textId="77777777" w:rsidR="002377E8" w:rsidRDefault="002377E8" w:rsidP="0053074D">
      <w:pPr>
        <w:tabs>
          <w:tab w:val="left" w:pos="3360"/>
        </w:tabs>
      </w:pPr>
    </w:p>
    <w:p w14:paraId="18FC9D09" w14:textId="77777777" w:rsidR="002377E8" w:rsidRDefault="002377E8" w:rsidP="0053074D">
      <w:pPr>
        <w:tabs>
          <w:tab w:val="left" w:pos="3360"/>
        </w:tabs>
      </w:pPr>
    </w:p>
    <w:p w14:paraId="494B8F87" w14:textId="77777777" w:rsidR="002377E8" w:rsidRDefault="002377E8" w:rsidP="0053074D">
      <w:pPr>
        <w:tabs>
          <w:tab w:val="left" w:pos="3360"/>
        </w:tabs>
      </w:pPr>
    </w:p>
    <w:p w14:paraId="4926FFB8" w14:textId="77777777" w:rsidR="002377E8" w:rsidRDefault="002377E8" w:rsidP="0053074D">
      <w:pPr>
        <w:tabs>
          <w:tab w:val="left" w:pos="3360"/>
        </w:tabs>
      </w:pPr>
    </w:p>
    <w:p w14:paraId="3E48F395" w14:textId="77777777" w:rsidR="0053074D" w:rsidRDefault="0053074D" w:rsidP="0053074D">
      <w:pPr>
        <w:tabs>
          <w:tab w:val="left" w:pos="3360"/>
        </w:tabs>
      </w:pPr>
    </w:p>
    <w:p w14:paraId="0FB5739F" w14:textId="6BF2374A" w:rsidR="0053074D" w:rsidRPr="008D5929" w:rsidRDefault="00DD525D" w:rsidP="002377E8">
      <w:pPr>
        <w:tabs>
          <w:tab w:val="left" w:pos="3360"/>
        </w:tabs>
        <w:spacing w:line="480" w:lineRule="auto"/>
        <w:jc w:val="center"/>
        <w:rPr>
          <w:u w:val="single"/>
        </w:rPr>
      </w:pPr>
      <w:r w:rsidRPr="008D5929">
        <w:rPr>
          <w:u w:val="single"/>
        </w:rPr>
        <w:t>Advertisement for the Creative Writing Residency: ‘</w:t>
      </w:r>
      <w:r w:rsidRPr="008D5929">
        <w:rPr>
          <w:b/>
          <w:bCs/>
          <w:u w:val="single"/>
        </w:rPr>
        <w:t>Bridging the Gap</w:t>
      </w:r>
      <w:r w:rsidR="008D5929" w:rsidRPr="008D5929">
        <w:rPr>
          <w:b/>
          <w:bCs/>
          <w:u w:val="single"/>
        </w:rPr>
        <w:t>: Literature as a means to Diversity</w:t>
      </w:r>
      <w:r w:rsidR="008D5929" w:rsidRPr="008D5929">
        <w:rPr>
          <w:u w:val="single"/>
        </w:rPr>
        <w:t>’</w:t>
      </w:r>
    </w:p>
    <w:p w14:paraId="7EBD098F" w14:textId="77777777" w:rsidR="0053074D" w:rsidRDefault="0053074D" w:rsidP="002377E8">
      <w:pPr>
        <w:tabs>
          <w:tab w:val="left" w:pos="3360"/>
        </w:tabs>
        <w:spacing w:line="480" w:lineRule="auto"/>
      </w:pPr>
    </w:p>
    <w:p w14:paraId="349E8BF8" w14:textId="20EDB9F8" w:rsidR="00650137" w:rsidRDefault="008D5929" w:rsidP="002377E8">
      <w:pPr>
        <w:tabs>
          <w:tab w:val="left" w:pos="3360"/>
        </w:tabs>
        <w:spacing w:line="480" w:lineRule="auto"/>
      </w:pPr>
      <w:r>
        <w:t>The University of the West Indies (UWI) in conjunction with the University of Wales Trinity Saint David (UWTSD) is pleased to announce the commencement of its inaugural writers-in-residence programme, ‘</w:t>
      </w:r>
      <w:r w:rsidRPr="008D5929">
        <w:rPr>
          <w:i/>
          <w:iCs/>
        </w:rPr>
        <w:t>Bridging the Gap: Literature as a mean to Diversity</w:t>
      </w:r>
      <w:r>
        <w:t xml:space="preserve">’. The programme which is geared towards creative writers from the within the UWI alumni (past or present), seeks to address the current dilemma facing creative writers in the Caribbean with regards to their </w:t>
      </w:r>
      <w:r w:rsidR="00EF5D81">
        <w:t xml:space="preserve">creative pursuits, discrimination within the literary community and the </w:t>
      </w:r>
      <w:r w:rsidR="00587BF4">
        <w:t xml:space="preserve">promotion of cultural diversity amongst disadvantaged groups. </w:t>
      </w:r>
      <w:r w:rsidR="001F791A">
        <w:t>This writing residence not only provides the opportunity for writers to do what they do best</w:t>
      </w:r>
      <w:r w:rsidR="00562DCC">
        <w:t>—</w:t>
      </w:r>
      <w:r w:rsidR="001F791A">
        <w:t>write</w:t>
      </w:r>
      <w:r w:rsidR="00562DCC">
        <w:t>—</w:t>
      </w:r>
      <w:r w:rsidR="001F791A">
        <w:t xml:space="preserve">but also to allow for the exchange of ideas with the </w:t>
      </w:r>
      <w:r w:rsidR="000E29F8">
        <w:t>creative students at</w:t>
      </w:r>
      <w:r w:rsidR="001F791A">
        <w:t xml:space="preserve"> the UWTSD</w:t>
      </w:r>
      <w:r w:rsidR="000E29F8">
        <w:t xml:space="preserve">. </w:t>
      </w:r>
      <w:r w:rsidR="00816433">
        <w:t xml:space="preserve">The residency provides the writer with the scenic nature of West </w:t>
      </w:r>
      <w:r w:rsidR="00650137">
        <w:t>Wales and</w:t>
      </w:r>
      <w:r w:rsidR="00816433">
        <w:t xml:space="preserve"> </w:t>
      </w:r>
      <w:r w:rsidR="00650137">
        <w:t>allows participants to explore the vibrant literary community at the UNESCO creative cities in Manchester, and London</w:t>
      </w:r>
      <w:r w:rsidR="009643D2">
        <w:t xml:space="preserve"> respectively.</w:t>
      </w:r>
    </w:p>
    <w:p w14:paraId="1B6675D5" w14:textId="77777777" w:rsidR="00805C41" w:rsidRDefault="00805C41" w:rsidP="002377E8">
      <w:pPr>
        <w:tabs>
          <w:tab w:val="left" w:pos="3360"/>
        </w:tabs>
        <w:spacing w:line="480" w:lineRule="auto"/>
      </w:pPr>
    </w:p>
    <w:p w14:paraId="3D73E141" w14:textId="3FB492BF" w:rsidR="00876992" w:rsidRDefault="00650137" w:rsidP="002377E8">
      <w:pPr>
        <w:tabs>
          <w:tab w:val="left" w:pos="3360"/>
        </w:tabs>
        <w:spacing w:line="480" w:lineRule="auto"/>
        <w:rPr>
          <w:u w:val="single"/>
        </w:rPr>
      </w:pPr>
      <w:r w:rsidRPr="00650137">
        <w:rPr>
          <w:u w:val="single"/>
        </w:rPr>
        <w:t>Who are we looking for?</w:t>
      </w:r>
    </w:p>
    <w:p w14:paraId="2A583CE4" w14:textId="11409A2D" w:rsidR="00745D85" w:rsidRDefault="00EB1CA9" w:rsidP="002377E8">
      <w:pPr>
        <w:tabs>
          <w:tab w:val="left" w:pos="3360"/>
        </w:tabs>
        <w:spacing w:line="480" w:lineRule="auto"/>
      </w:pPr>
      <w:r>
        <w:t xml:space="preserve">Bridging the Gap </w:t>
      </w:r>
      <w:r w:rsidR="00190541">
        <w:t>applicants must fulfil the following requirements:</w:t>
      </w:r>
    </w:p>
    <w:p w14:paraId="062C5E0E" w14:textId="2F9AD1F0" w:rsidR="00190541" w:rsidRDefault="00745D85" w:rsidP="00190541">
      <w:pPr>
        <w:pStyle w:val="ListParagraph"/>
        <w:numPr>
          <w:ilvl w:val="0"/>
          <w:numId w:val="2"/>
        </w:numPr>
        <w:tabs>
          <w:tab w:val="left" w:pos="3360"/>
        </w:tabs>
        <w:spacing w:line="480" w:lineRule="auto"/>
      </w:pPr>
      <w:r>
        <w:t>Have a good command of the English language</w:t>
      </w:r>
      <w:r w:rsidR="003C432A">
        <w:t>.</w:t>
      </w:r>
    </w:p>
    <w:p w14:paraId="49C3660D" w14:textId="4DC8E8E1" w:rsidR="003056E3" w:rsidRDefault="003056E3" w:rsidP="00190541">
      <w:pPr>
        <w:pStyle w:val="ListParagraph"/>
        <w:numPr>
          <w:ilvl w:val="0"/>
          <w:numId w:val="2"/>
        </w:numPr>
        <w:tabs>
          <w:tab w:val="left" w:pos="3360"/>
        </w:tabs>
        <w:spacing w:line="480" w:lineRule="auto"/>
      </w:pPr>
      <w:r>
        <w:t>Have never attended a residency</w:t>
      </w:r>
      <w:r w:rsidR="003C432A">
        <w:t>.</w:t>
      </w:r>
    </w:p>
    <w:p w14:paraId="6B09B255" w14:textId="14EFB617" w:rsidR="000604EB" w:rsidRDefault="000604EB" w:rsidP="00190541">
      <w:pPr>
        <w:pStyle w:val="ListParagraph"/>
        <w:numPr>
          <w:ilvl w:val="0"/>
          <w:numId w:val="2"/>
        </w:numPr>
        <w:tabs>
          <w:tab w:val="left" w:pos="3360"/>
        </w:tabs>
        <w:spacing w:line="480" w:lineRule="auto"/>
      </w:pPr>
      <w:r>
        <w:t xml:space="preserve">Published one book or a collection of poems (note that considerations will be made for those who have not done </w:t>
      </w:r>
      <w:r w:rsidR="00121B54">
        <w:t>this but</w:t>
      </w:r>
      <w:r>
        <w:t xml:space="preserve"> are able to show their work in some form whether a blog, YouTube channel, feature in a magazine or podcast). </w:t>
      </w:r>
    </w:p>
    <w:p w14:paraId="42B4F5FE" w14:textId="2912833F" w:rsidR="00A83304" w:rsidRDefault="00A83304" w:rsidP="00190541">
      <w:pPr>
        <w:pStyle w:val="ListParagraph"/>
        <w:numPr>
          <w:ilvl w:val="0"/>
          <w:numId w:val="2"/>
        </w:numPr>
        <w:tabs>
          <w:tab w:val="left" w:pos="3360"/>
        </w:tabs>
        <w:spacing w:line="480" w:lineRule="auto"/>
      </w:pPr>
      <w:r>
        <w:t>Be able and willing to work on a creative piece for publication during the residency. This may be a collection of stories, a novella (</w:t>
      </w:r>
      <w:r w:rsidR="000B653A">
        <w:t xml:space="preserve">or </w:t>
      </w:r>
      <w:r>
        <w:t xml:space="preserve">novel is possible), a collection of poems exceeding </w:t>
      </w:r>
      <w:r w:rsidR="002008C1">
        <w:t xml:space="preserve">10,000 words. </w:t>
      </w:r>
      <w:r w:rsidR="00A666AE">
        <w:t xml:space="preserve">Kindly note, it does </w:t>
      </w:r>
      <w:r w:rsidR="00A666AE">
        <w:rPr>
          <w:b/>
          <w:bCs/>
        </w:rPr>
        <w:t xml:space="preserve">NOT </w:t>
      </w:r>
      <w:r w:rsidR="00A666AE">
        <w:t xml:space="preserve">need to be finished. </w:t>
      </w:r>
    </w:p>
    <w:p w14:paraId="76901147" w14:textId="0F3324E8" w:rsidR="002008C1" w:rsidRDefault="002008C1" w:rsidP="00190541">
      <w:pPr>
        <w:pStyle w:val="ListParagraph"/>
        <w:numPr>
          <w:ilvl w:val="0"/>
          <w:numId w:val="2"/>
        </w:numPr>
        <w:tabs>
          <w:tab w:val="left" w:pos="3360"/>
        </w:tabs>
        <w:spacing w:line="480" w:lineRule="auto"/>
      </w:pPr>
      <w:r>
        <w:t xml:space="preserve">Be a citizen </w:t>
      </w:r>
      <w:r w:rsidR="00121B54">
        <w:t xml:space="preserve">of Saint Lucia, Saint Vincent and the Grenadines, Barbados or Grenada </w:t>
      </w:r>
      <w:r>
        <w:t>(</w:t>
      </w:r>
      <w:r w:rsidR="00121B54">
        <w:t xml:space="preserve">applicant must be prepared to show proof in the form of a birth certificate or a passport). Kindly note that applicants who have dual citizenship will only be considered based upon the country that they are registered in at birth. Passport holders who have not held citizenship for more than 5 years are </w:t>
      </w:r>
      <w:r w:rsidR="00121B54">
        <w:rPr>
          <w:b/>
          <w:bCs/>
        </w:rPr>
        <w:t xml:space="preserve">NOT ELIGIBLE </w:t>
      </w:r>
      <w:r w:rsidR="00121B54">
        <w:t>to apply for this creative residency.</w:t>
      </w:r>
    </w:p>
    <w:p w14:paraId="1C99EAFA" w14:textId="6BF3CB9B" w:rsidR="00745D85" w:rsidRDefault="00745D85" w:rsidP="00190541">
      <w:pPr>
        <w:pStyle w:val="ListParagraph"/>
        <w:numPr>
          <w:ilvl w:val="0"/>
          <w:numId w:val="2"/>
        </w:numPr>
        <w:tabs>
          <w:tab w:val="left" w:pos="3360"/>
        </w:tabs>
        <w:spacing w:line="480" w:lineRule="auto"/>
      </w:pPr>
      <w:r>
        <w:t>Interested in the Caribbean literature community, as well as the international community</w:t>
      </w:r>
      <w:r w:rsidR="003C432A">
        <w:t>.</w:t>
      </w:r>
    </w:p>
    <w:p w14:paraId="698F17C1" w14:textId="1F32AFA1" w:rsidR="00745D85" w:rsidRDefault="00D57378" w:rsidP="00190541">
      <w:pPr>
        <w:pStyle w:val="ListParagraph"/>
        <w:numPr>
          <w:ilvl w:val="0"/>
          <w:numId w:val="2"/>
        </w:numPr>
        <w:tabs>
          <w:tab w:val="left" w:pos="3360"/>
        </w:tabs>
        <w:spacing w:line="480" w:lineRule="auto"/>
      </w:pPr>
      <w:r>
        <w:t xml:space="preserve">Readiness to participate in the creative community in Wales, including the events, meetings, </w:t>
      </w:r>
      <w:r w:rsidR="00E26E37">
        <w:t>promotional</w:t>
      </w:r>
      <w:r>
        <w:t xml:space="preserve"> material,</w:t>
      </w:r>
      <w:r w:rsidR="00E26E37">
        <w:t xml:space="preserve"> festivals and logbook</w:t>
      </w:r>
      <w:r w:rsidR="003C432A">
        <w:t>.</w:t>
      </w:r>
    </w:p>
    <w:p w14:paraId="41325FB6" w14:textId="07BC9B8E" w:rsidR="00927FE3" w:rsidRDefault="00927FE3" w:rsidP="00190541">
      <w:pPr>
        <w:pStyle w:val="ListParagraph"/>
        <w:numPr>
          <w:ilvl w:val="0"/>
          <w:numId w:val="2"/>
        </w:numPr>
        <w:tabs>
          <w:tab w:val="left" w:pos="3360"/>
        </w:tabs>
        <w:spacing w:line="480" w:lineRule="auto"/>
      </w:pPr>
      <w:r>
        <w:t xml:space="preserve">Have no criminal </w:t>
      </w:r>
      <w:r w:rsidR="003C432A">
        <w:t>record or</w:t>
      </w:r>
      <w:r>
        <w:t xml:space="preserve"> </w:t>
      </w:r>
      <w:r w:rsidR="000136AA">
        <w:t>have</w:t>
      </w:r>
      <w:r w:rsidR="002F2D9F">
        <w:t xml:space="preserve"> any trials within the stipulated time frame which they must attend</w:t>
      </w:r>
      <w:r w:rsidR="003C432A">
        <w:t>.</w:t>
      </w:r>
    </w:p>
    <w:p w14:paraId="774464AC" w14:textId="025DA501" w:rsidR="00E26E37" w:rsidRDefault="00E26E37" w:rsidP="00190541">
      <w:pPr>
        <w:pStyle w:val="ListParagraph"/>
        <w:numPr>
          <w:ilvl w:val="0"/>
          <w:numId w:val="2"/>
        </w:numPr>
        <w:tabs>
          <w:tab w:val="left" w:pos="3360"/>
        </w:tabs>
        <w:spacing w:line="480" w:lineRule="auto"/>
      </w:pPr>
      <w:r>
        <w:t>Be able to stay in the accommodation provided by the U</w:t>
      </w:r>
      <w:r w:rsidR="00DC43CD">
        <w:t>WTSD</w:t>
      </w:r>
      <w:r w:rsidR="00292EDC">
        <w:t>, participating in any necessary workshops for the fulfilment of the creative residency</w:t>
      </w:r>
      <w:r w:rsidR="003C432A">
        <w:t>.</w:t>
      </w:r>
    </w:p>
    <w:p w14:paraId="22981AF2" w14:textId="716DDFE1" w:rsidR="00292EDC" w:rsidRPr="00EB1CA9" w:rsidRDefault="00292EDC" w:rsidP="00190541">
      <w:pPr>
        <w:pStyle w:val="ListParagraph"/>
        <w:numPr>
          <w:ilvl w:val="0"/>
          <w:numId w:val="2"/>
        </w:numPr>
        <w:tabs>
          <w:tab w:val="left" w:pos="3360"/>
        </w:tabs>
        <w:spacing w:line="480" w:lineRule="auto"/>
      </w:pPr>
      <w:r>
        <w:t xml:space="preserve">Adhere to the obligations set by the UK Home Office, UWTSD, and any other staff who is responsible for </w:t>
      </w:r>
      <w:r w:rsidR="003C432A">
        <w:t>their</w:t>
      </w:r>
      <w:r>
        <w:t xml:space="preserve"> </w:t>
      </w:r>
      <w:r w:rsidR="003C432A">
        <w:t>well-being.</w:t>
      </w:r>
    </w:p>
    <w:p w14:paraId="71EB47CF" w14:textId="77777777" w:rsidR="00A33AD6" w:rsidRDefault="00A33AD6" w:rsidP="002377E8">
      <w:pPr>
        <w:tabs>
          <w:tab w:val="left" w:pos="3360"/>
        </w:tabs>
        <w:spacing w:line="480" w:lineRule="auto"/>
        <w:rPr>
          <w:u w:val="single"/>
        </w:rPr>
      </w:pPr>
    </w:p>
    <w:p w14:paraId="54D74C51" w14:textId="77777777" w:rsidR="000136AA" w:rsidRDefault="000136AA" w:rsidP="002377E8">
      <w:pPr>
        <w:tabs>
          <w:tab w:val="left" w:pos="3360"/>
        </w:tabs>
        <w:spacing w:line="480" w:lineRule="auto"/>
        <w:rPr>
          <w:u w:val="single"/>
        </w:rPr>
      </w:pPr>
    </w:p>
    <w:p w14:paraId="567E404C" w14:textId="77777777" w:rsidR="000136AA" w:rsidRDefault="000136AA" w:rsidP="002377E8">
      <w:pPr>
        <w:tabs>
          <w:tab w:val="left" w:pos="3360"/>
        </w:tabs>
        <w:spacing w:line="480" w:lineRule="auto"/>
        <w:rPr>
          <w:u w:val="single"/>
        </w:rPr>
      </w:pPr>
    </w:p>
    <w:p w14:paraId="6958B8EE" w14:textId="77777777" w:rsidR="00BE5116" w:rsidRPr="00650137" w:rsidRDefault="00BE5116" w:rsidP="002377E8">
      <w:pPr>
        <w:tabs>
          <w:tab w:val="left" w:pos="3360"/>
        </w:tabs>
        <w:spacing w:line="480" w:lineRule="auto"/>
        <w:rPr>
          <w:u w:val="single"/>
        </w:rPr>
      </w:pPr>
    </w:p>
    <w:p w14:paraId="4064D239" w14:textId="38F88D80" w:rsidR="00876992" w:rsidRDefault="00876992" w:rsidP="002377E8">
      <w:pPr>
        <w:tabs>
          <w:tab w:val="left" w:pos="3360"/>
        </w:tabs>
        <w:spacing w:line="480" w:lineRule="auto"/>
        <w:rPr>
          <w:u w:val="single"/>
        </w:rPr>
      </w:pPr>
      <w:r w:rsidRPr="00650137">
        <w:rPr>
          <w:u w:val="single"/>
        </w:rPr>
        <w:t xml:space="preserve">Programme Overview </w:t>
      </w:r>
    </w:p>
    <w:p w14:paraId="56344DAB" w14:textId="61514028" w:rsidR="00743AC6" w:rsidRDefault="00743AC6" w:rsidP="002377E8">
      <w:pPr>
        <w:tabs>
          <w:tab w:val="left" w:pos="3360"/>
        </w:tabs>
        <w:spacing w:line="480" w:lineRule="auto"/>
      </w:pPr>
      <w:r>
        <w:t>This residency</w:t>
      </w:r>
      <w:r w:rsidR="007E3267">
        <w:t xml:space="preserve"> program</w:t>
      </w:r>
      <w:r>
        <w:t xml:space="preserve"> is set to begin </w:t>
      </w:r>
      <w:r w:rsidR="007E3267">
        <w:t>on November 0</w:t>
      </w:r>
      <w:r w:rsidR="006E7F73">
        <w:t>3</w:t>
      </w:r>
      <w:r w:rsidR="00EB1CA9" w:rsidRPr="006E7F73">
        <w:rPr>
          <w:vertAlign w:val="superscript"/>
        </w:rPr>
        <w:t>rd</w:t>
      </w:r>
      <w:r w:rsidR="00EB1CA9">
        <w:t xml:space="preserve"> 2024</w:t>
      </w:r>
      <w:r w:rsidR="007E3267">
        <w:t xml:space="preserve"> and end on the </w:t>
      </w:r>
      <w:r w:rsidR="006E7F73">
        <w:t>April 03</w:t>
      </w:r>
      <w:r w:rsidR="006E7F73" w:rsidRPr="006E7F73">
        <w:rPr>
          <w:vertAlign w:val="superscript"/>
        </w:rPr>
        <w:t>rd</w:t>
      </w:r>
      <w:r w:rsidR="006E7F73">
        <w:t xml:space="preserve"> 2025. It is a six-month program that is geared towards developing your skills as a creative writer, concentrating on descriptive writing, as well as collaborating with </w:t>
      </w:r>
      <w:r w:rsidR="00EB1CA9">
        <w:t xml:space="preserve">the diverse culture of the UK, most notably Wales. </w:t>
      </w:r>
    </w:p>
    <w:p w14:paraId="65F9F90C" w14:textId="77777777" w:rsidR="00EB1CA9" w:rsidRPr="00743AC6" w:rsidRDefault="00EB1CA9" w:rsidP="002377E8">
      <w:pPr>
        <w:tabs>
          <w:tab w:val="left" w:pos="3360"/>
        </w:tabs>
        <w:spacing w:line="480" w:lineRule="auto"/>
      </w:pPr>
    </w:p>
    <w:p w14:paraId="69714821" w14:textId="52D2B119" w:rsidR="00153272" w:rsidRDefault="00D06708" w:rsidP="002377E8">
      <w:pPr>
        <w:tabs>
          <w:tab w:val="left" w:pos="3360"/>
        </w:tabs>
        <w:spacing w:line="480" w:lineRule="auto"/>
      </w:pPr>
      <w:r>
        <w:t>The first week of the residency is set aside to welcome participants to life in Wales, as well as to orient them with the nature of the programme, and the overview of the month of activities. Monthly, weekly and daily schedules will be provided to all</w:t>
      </w:r>
      <w:r w:rsidR="00582F6F">
        <w:t xml:space="preserve"> </w:t>
      </w:r>
      <w:r>
        <w:t>participants, highlighting important dates for workshopping</w:t>
      </w:r>
      <w:r w:rsidR="00582F6F">
        <w:t xml:space="preserve">, public events, and courses at UWTSD. In addition to this, </w:t>
      </w:r>
      <w:r w:rsidR="00D8756D">
        <w:t>writer</w:t>
      </w:r>
      <w:r w:rsidR="00582F6F">
        <w:t xml:space="preserve">s will be </w:t>
      </w:r>
      <w:r w:rsidR="0079691C">
        <w:t xml:space="preserve">granted field days, cultural events and </w:t>
      </w:r>
      <w:r w:rsidR="00F73CCC">
        <w:t>performance</w:t>
      </w:r>
      <w:r w:rsidR="0079691C">
        <w:t xml:space="preserve"> nights where they can showcase their literacy skills and embrace the cultural environment. </w:t>
      </w:r>
      <w:r w:rsidR="00385835">
        <w:t xml:space="preserve">Weekends will be left available to all participants and </w:t>
      </w:r>
      <w:r w:rsidR="00F73CCC">
        <w:t xml:space="preserve">are </w:t>
      </w:r>
      <w:r w:rsidR="00385835">
        <w:t xml:space="preserve">free from all activities, allowing for the attendance of church, </w:t>
      </w:r>
      <w:r w:rsidR="00C50899">
        <w:t>family time and relaxation from the weeks activities</w:t>
      </w:r>
      <w:r w:rsidR="00BE5116">
        <w:t xml:space="preserve">. </w:t>
      </w:r>
    </w:p>
    <w:p w14:paraId="17868F6E" w14:textId="77777777" w:rsidR="00EB1CA9" w:rsidRDefault="00EB1CA9" w:rsidP="002377E8">
      <w:pPr>
        <w:tabs>
          <w:tab w:val="left" w:pos="3360"/>
        </w:tabs>
        <w:spacing w:line="480" w:lineRule="auto"/>
      </w:pPr>
    </w:p>
    <w:p w14:paraId="605739CF" w14:textId="6B2FEC40" w:rsidR="00153272" w:rsidRPr="000136AA" w:rsidRDefault="00153272" w:rsidP="002377E8">
      <w:pPr>
        <w:tabs>
          <w:tab w:val="left" w:pos="3360"/>
        </w:tabs>
        <w:spacing w:line="480" w:lineRule="auto"/>
        <w:rPr>
          <w:b/>
          <w:bCs/>
        </w:rPr>
      </w:pPr>
      <w:r w:rsidRPr="000136AA">
        <w:rPr>
          <w:b/>
          <w:bCs/>
        </w:rPr>
        <w:t xml:space="preserve">Here is an overview of the activities: </w:t>
      </w:r>
    </w:p>
    <w:p w14:paraId="15D6CBE8" w14:textId="32C3E63F" w:rsidR="00D06708" w:rsidRPr="00472796" w:rsidRDefault="00153272" w:rsidP="002377E8">
      <w:pPr>
        <w:tabs>
          <w:tab w:val="left" w:pos="3360"/>
        </w:tabs>
        <w:spacing w:line="480" w:lineRule="auto"/>
        <w:rPr>
          <w:i/>
          <w:iCs/>
          <w:u w:val="single"/>
        </w:rPr>
      </w:pPr>
      <w:r w:rsidRPr="00472796">
        <w:rPr>
          <w:i/>
          <w:iCs/>
          <w:u w:val="single"/>
        </w:rPr>
        <w:t>Performance Nights</w:t>
      </w:r>
    </w:p>
    <w:p w14:paraId="6A23D8E7" w14:textId="632F89B1" w:rsidR="000136AA" w:rsidRDefault="000136AA" w:rsidP="002377E8">
      <w:pPr>
        <w:tabs>
          <w:tab w:val="left" w:pos="3360"/>
        </w:tabs>
        <w:spacing w:line="480" w:lineRule="auto"/>
      </w:pPr>
      <w:r>
        <w:t>As part of the commitment to cultural diversity and integration, there will be opportunities for writers to participate in performance night</w:t>
      </w:r>
      <w:r w:rsidR="0012256D">
        <w:t>s</w:t>
      </w:r>
      <w:r>
        <w:t xml:space="preserve"> at UWTSD, or </w:t>
      </w:r>
      <w:r w:rsidR="00E33E86">
        <w:t>any other event held by the Manchester or London Creative Cit</w:t>
      </w:r>
      <w:r w:rsidR="005459A9">
        <w:t>ies</w:t>
      </w:r>
      <w:r w:rsidR="00E33E86">
        <w:t xml:space="preserve">. All writers may be stipulated to attend the attend, and perform one piece of work, which they have written since they arrived in Wales. Kindly note participants may also be </w:t>
      </w:r>
      <w:r w:rsidR="00472796">
        <w:t>interviewed by UNESCO partners or staff of the event.</w:t>
      </w:r>
    </w:p>
    <w:p w14:paraId="4BC64B1C" w14:textId="18942F64" w:rsidR="00153272" w:rsidRDefault="00F132AC" w:rsidP="002377E8">
      <w:pPr>
        <w:tabs>
          <w:tab w:val="left" w:pos="3360"/>
        </w:tabs>
        <w:spacing w:line="480" w:lineRule="auto"/>
        <w:rPr>
          <w:i/>
          <w:iCs/>
          <w:u w:val="single"/>
        </w:rPr>
      </w:pPr>
      <w:r w:rsidRPr="000530B8">
        <w:rPr>
          <w:i/>
          <w:iCs/>
          <w:u w:val="single"/>
        </w:rPr>
        <w:t>Descriptive</w:t>
      </w:r>
      <w:r w:rsidR="00153272" w:rsidRPr="000530B8">
        <w:rPr>
          <w:i/>
          <w:iCs/>
          <w:u w:val="single"/>
        </w:rPr>
        <w:t xml:space="preserve"> Writing </w:t>
      </w:r>
    </w:p>
    <w:p w14:paraId="1F6B2DFA" w14:textId="7E1C442C" w:rsidR="000530B8" w:rsidRPr="000530B8" w:rsidRDefault="00AD7E76" w:rsidP="002377E8">
      <w:pPr>
        <w:tabs>
          <w:tab w:val="left" w:pos="3360"/>
        </w:tabs>
        <w:spacing w:line="480" w:lineRule="auto"/>
      </w:pPr>
      <w:r>
        <w:t xml:space="preserve">The central aim of this program is to foster an environment for emerging writers to have a </w:t>
      </w:r>
      <w:r w:rsidR="009B625E">
        <w:t xml:space="preserve">command on descriptive writing, which will enhance their overall work as creative writers. </w:t>
      </w:r>
      <w:r w:rsidR="00D40E98">
        <w:t>Executed</w:t>
      </w:r>
      <w:r w:rsidR="00181E2D">
        <w:t xml:space="preserve"> through the form of </w:t>
      </w:r>
      <w:r w:rsidR="00D218F6">
        <w:t xml:space="preserve">concurrent </w:t>
      </w:r>
      <w:r w:rsidR="00181E2D">
        <w:t xml:space="preserve">workshops held by staff at UWTSD where </w:t>
      </w:r>
      <w:r w:rsidR="00D40E98">
        <w:t>participants</w:t>
      </w:r>
      <w:r w:rsidR="00181E2D">
        <w:t xml:space="preserve"> will study literary texts, </w:t>
      </w:r>
      <w:r w:rsidR="00F31D31">
        <w:t xml:space="preserve">embark on </w:t>
      </w:r>
      <w:r w:rsidR="00BE568D">
        <w:t>field days to scenic places across Wales notably Snowdo</w:t>
      </w:r>
      <w:r w:rsidR="00B5292F">
        <w:t>nia</w:t>
      </w:r>
      <w:r w:rsidR="00BE568D">
        <w:t xml:space="preserve">, </w:t>
      </w:r>
      <w:r w:rsidR="005904FC">
        <w:t>Ab</w:t>
      </w:r>
      <w:r w:rsidR="00B5292F">
        <w:t>e</w:t>
      </w:r>
      <w:r w:rsidR="00D40E98">
        <w:t>r</w:t>
      </w:r>
      <w:r w:rsidR="005904FC">
        <w:t xml:space="preserve">aeron, </w:t>
      </w:r>
      <w:r w:rsidR="00B5292F">
        <w:t>Tenby and Bath</w:t>
      </w:r>
      <w:r w:rsidR="00F028CF">
        <w:t xml:space="preserve">, and </w:t>
      </w:r>
      <w:r w:rsidR="00805C41">
        <w:t>creative sessions at the Swansea Centre, participants will get a taste of this form of writing through various means. There will also be literary games, and visual prompts to used to facilitate th</w:t>
      </w:r>
      <w:r w:rsidR="00D218F6">
        <w:t>ese</w:t>
      </w:r>
      <w:r w:rsidR="00805C41">
        <w:t xml:space="preserve"> workshop</w:t>
      </w:r>
      <w:r w:rsidR="00D218F6">
        <w:t>s</w:t>
      </w:r>
      <w:r w:rsidR="00805C41">
        <w:t xml:space="preserve">. </w:t>
      </w:r>
    </w:p>
    <w:p w14:paraId="16CCBA76" w14:textId="1BAD66E7" w:rsidR="00153272" w:rsidRDefault="00153272" w:rsidP="002377E8">
      <w:pPr>
        <w:tabs>
          <w:tab w:val="left" w:pos="3360"/>
        </w:tabs>
        <w:spacing w:line="480" w:lineRule="auto"/>
        <w:rPr>
          <w:i/>
          <w:iCs/>
          <w:u w:val="single"/>
        </w:rPr>
      </w:pPr>
      <w:r w:rsidRPr="004F35C4">
        <w:rPr>
          <w:i/>
          <w:iCs/>
          <w:u w:val="single"/>
        </w:rPr>
        <w:t>A note on dialogue</w:t>
      </w:r>
    </w:p>
    <w:p w14:paraId="65217D54" w14:textId="709A0A01" w:rsidR="005301ED" w:rsidRPr="005301ED" w:rsidRDefault="004F35C4" w:rsidP="002377E8">
      <w:pPr>
        <w:tabs>
          <w:tab w:val="left" w:pos="3360"/>
        </w:tabs>
        <w:spacing w:line="480" w:lineRule="auto"/>
      </w:pPr>
      <w:r>
        <w:t xml:space="preserve">This is a </w:t>
      </w:r>
      <w:r w:rsidR="003C1E22">
        <w:t>four-day</w:t>
      </w:r>
      <w:r>
        <w:t xml:space="preserve"> workshop held by Dr. Sharma Taylor, debut author </w:t>
      </w:r>
      <w:r w:rsidR="003C1E22">
        <w:t xml:space="preserve">of </w:t>
      </w:r>
      <w:r w:rsidR="003C1E22">
        <w:rPr>
          <w:i/>
          <w:iCs/>
        </w:rPr>
        <w:t xml:space="preserve">What </w:t>
      </w:r>
      <w:r w:rsidR="00245571">
        <w:rPr>
          <w:i/>
          <w:iCs/>
        </w:rPr>
        <w:t>A</w:t>
      </w:r>
      <w:r w:rsidR="003C1E22">
        <w:rPr>
          <w:i/>
          <w:iCs/>
        </w:rPr>
        <w:t xml:space="preserve"> Mother’s </w:t>
      </w:r>
      <w:r w:rsidR="00245571">
        <w:rPr>
          <w:i/>
          <w:iCs/>
        </w:rPr>
        <w:t>Love</w:t>
      </w:r>
      <w:r w:rsidR="003C1E22">
        <w:rPr>
          <w:i/>
          <w:iCs/>
        </w:rPr>
        <w:t xml:space="preserve"> </w:t>
      </w:r>
      <w:r w:rsidR="00245571">
        <w:rPr>
          <w:i/>
          <w:iCs/>
        </w:rPr>
        <w:t>D</w:t>
      </w:r>
      <w:r w:rsidR="003C1E22">
        <w:rPr>
          <w:i/>
          <w:iCs/>
        </w:rPr>
        <w:t xml:space="preserve">on’t </w:t>
      </w:r>
      <w:r w:rsidR="00245571">
        <w:rPr>
          <w:i/>
          <w:iCs/>
        </w:rPr>
        <w:t>Teach You,</w:t>
      </w:r>
      <w:r w:rsidR="005F1A7A">
        <w:rPr>
          <w:i/>
          <w:iCs/>
        </w:rPr>
        <w:t xml:space="preserve"> </w:t>
      </w:r>
      <w:r w:rsidR="00CE4CDF">
        <w:rPr>
          <w:i/>
          <w:iCs/>
        </w:rPr>
        <w:t xml:space="preserve">and </w:t>
      </w:r>
      <w:r w:rsidR="00CE4CDF">
        <w:t>UWI</w:t>
      </w:r>
      <w:r w:rsidR="003C1E22">
        <w:t xml:space="preserve"> alumni, on </w:t>
      </w:r>
      <w:r w:rsidR="005F1A7A">
        <w:t xml:space="preserve">how to create dialogue using the vernacular of the Caribbean, to tell stories about Caribbean life and experiences. Writers will have the opportunity to explore the influence of their new environment on their creativity, </w:t>
      </w:r>
      <w:r w:rsidR="00CE4CDF">
        <w:t xml:space="preserve">and how it can be used in dialogue. </w:t>
      </w:r>
    </w:p>
    <w:p w14:paraId="5E631972" w14:textId="5542DEDE" w:rsidR="00153272" w:rsidRPr="00FC0889" w:rsidRDefault="00153272" w:rsidP="002377E8">
      <w:pPr>
        <w:tabs>
          <w:tab w:val="left" w:pos="3360"/>
        </w:tabs>
        <w:spacing w:line="480" w:lineRule="auto"/>
        <w:rPr>
          <w:i/>
          <w:iCs/>
          <w:u w:val="single"/>
        </w:rPr>
      </w:pPr>
      <w:r w:rsidRPr="00FC0889">
        <w:rPr>
          <w:i/>
          <w:iCs/>
          <w:u w:val="single"/>
        </w:rPr>
        <w:t xml:space="preserve">Community/ Other </w:t>
      </w:r>
      <w:r w:rsidR="00F132AC" w:rsidRPr="00FC0889">
        <w:rPr>
          <w:i/>
          <w:iCs/>
          <w:u w:val="single"/>
        </w:rPr>
        <w:t>invitations</w:t>
      </w:r>
    </w:p>
    <w:p w14:paraId="46922BDF" w14:textId="769D641C" w:rsidR="00F132AC" w:rsidRDefault="00CE4CDF" w:rsidP="002377E8">
      <w:pPr>
        <w:tabs>
          <w:tab w:val="left" w:pos="3360"/>
        </w:tabs>
        <w:spacing w:line="480" w:lineRule="auto"/>
      </w:pPr>
      <w:r>
        <w:t xml:space="preserve">This extends but is not limited to a peek into the creative cities of Manchester, which has a diverse cultural background, and an exploration of the culture in </w:t>
      </w:r>
      <w:r w:rsidR="003A39DC">
        <w:t>London. Additionally, writer</w:t>
      </w:r>
      <w:r w:rsidR="00D00DD2">
        <w:t>s</w:t>
      </w:r>
      <w:r w:rsidR="003A39DC">
        <w:t xml:space="preserve"> will have the opportunity to participate with the creative classes at UWTSD across their </w:t>
      </w:r>
      <w:r w:rsidR="003A39DC">
        <w:lastRenderedPageBreak/>
        <w:t>campuses in Lampeter, London, Carmarthen</w:t>
      </w:r>
      <w:r w:rsidR="00FC0889">
        <w:t xml:space="preserve"> and </w:t>
      </w:r>
      <w:r w:rsidR="003A39DC">
        <w:t>Birmingham</w:t>
      </w:r>
      <w:r w:rsidR="00FC0889">
        <w:t xml:space="preserve">. Kindly note that some of these activities will count as cultural days, allowing </w:t>
      </w:r>
      <w:r w:rsidR="00D8756D">
        <w:t>writer</w:t>
      </w:r>
      <w:r w:rsidR="00FC0889">
        <w:t xml:space="preserve">s to not only enjoy the landscape, but also </w:t>
      </w:r>
      <w:r w:rsidR="00785A9A">
        <w:t xml:space="preserve">appreciate the diversity in their cultural identities, and the construction of their creative narratives. Staff of UWTSD, and members of the Creative Cities will be </w:t>
      </w:r>
      <w:r w:rsidR="00F60236">
        <w:t xml:space="preserve">present during these sessions. </w:t>
      </w:r>
    </w:p>
    <w:p w14:paraId="11DA5550" w14:textId="77777777" w:rsidR="006D7FDF" w:rsidRDefault="006D7FDF" w:rsidP="002377E8">
      <w:pPr>
        <w:tabs>
          <w:tab w:val="left" w:pos="3360"/>
        </w:tabs>
        <w:spacing w:line="480" w:lineRule="auto"/>
      </w:pPr>
    </w:p>
    <w:p w14:paraId="1CFA8314" w14:textId="6F42612B" w:rsidR="00F60236" w:rsidRPr="005301ED" w:rsidRDefault="00F60236" w:rsidP="002377E8">
      <w:pPr>
        <w:tabs>
          <w:tab w:val="left" w:pos="3360"/>
        </w:tabs>
        <w:spacing w:line="480" w:lineRule="auto"/>
        <w:rPr>
          <w:b/>
          <w:bCs/>
          <w:u w:val="single"/>
        </w:rPr>
      </w:pPr>
      <w:r w:rsidRPr="005301ED">
        <w:rPr>
          <w:b/>
          <w:bCs/>
          <w:u w:val="single"/>
        </w:rPr>
        <w:t xml:space="preserve">A full itinerary will be sent to all participants once details are confirmed. Participants are expected to log these experiences in their logbook (also provided), which they will keep at the end of their tenure. </w:t>
      </w:r>
    </w:p>
    <w:p w14:paraId="5F6C8702" w14:textId="77777777" w:rsidR="00FC0889" w:rsidRPr="00153272" w:rsidRDefault="00FC0889" w:rsidP="002377E8">
      <w:pPr>
        <w:tabs>
          <w:tab w:val="left" w:pos="3360"/>
        </w:tabs>
        <w:spacing w:line="480" w:lineRule="auto"/>
      </w:pPr>
    </w:p>
    <w:p w14:paraId="2FCB92D3" w14:textId="6552CF0C" w:rsidR="00876992" w:rsidRDefault="00650137" w:rsidP="002377E8">
      <w:pPr>
        <w:tabs>
          <w:tab w:val="left" w:pos="3360"/>
        </w:tabs>
        <w:spacing w:line="480" w:lineRule="auto"/>
        <w:rPr>
          <w:u w:val="single"/>
        </w:rPr>
      </w:pPr>
      <w:r w:rsidRPr="00650137">
        <w:rPr>
          <w:u w:val="single"/>
        </w:rPr>
        <w:t>Accommodation</w:t>
      </w:r>
    </w:p>
    <w:p w14:paraId="37A1AA9D" w14:textId="10FA459D" w:rsidR="00D06708" w:rsidRDefault="005367A9" w:rsidP="002377E8">
      <w:pPr>
        <w:tabs>
          <w:tab w:val="left" w:pos="3360"/>
        </w:tabs>
        <w:spacing w:line="480" w:lineRule="auto"/>
      </w:pPr>
      <w:r>
        <w:t xml:space="preserve">For the 2024-2025 writing residency, </w:t>
      </w:r>
      <w:r w:rsidR="0082514A">
        <w:t>writers</w:t>
      </w:r>
      <w:r>
        <w:t xml:space="preserve"> will be accommodated at UWTSD, and in some cases, with partner hotels as they travel across Wales. Writers will have their own private rooms, which include a bathroom, a kettle, a desk </w:t>
      </w:r>
      <w:r w:rsidR="005400BE">
        <w:t xml:space="preserve">with </w:t>
      </w:r>
      <w:r>
        <w:t xml:space="preserve">lamp and </w:t>
      </w:r>
      <w:r w:rsidR="00285A66">
        <w:t>writing pad</w:t>
      </w:r>
      <w:r w:rsidR="009107A7">
        <w:t>s</w:t>
      </w:r>
      <w:r w:rsidR="00285A66">
        <w:t>. Participants will also receive a complimentary welcome gift form the staff of the UWTSD, with gloves, beanie,</w:t>
      </w:r>
      <w:r w:rsidR="00372D1E">
        <w:t xml:space="preserve"> and water bottle and other essential items for their stay. Each participant will be provided with food from the school cafeteria, three times per day. Snacks will generally be provided once asked for. However, </w:t>
      </w:r>
      <w:r w:rsidR="00F864A2">
        <w:t>writer</w:t>
      </w:r>
      <w:r w:rsidR="00372D1E">
        <w:t xml:space="preserve">s are also free to explore </w:t>
      </w:r>
      <w:r w:rsidR="00040C9C">
        <w:t>the surrounding</w:t>
      </w:r>
      <w:r w:rsidR="00650F42">
        <w:t xml:space="preserve"> community, and try the local cuisine (for which the staff will be happy to provide recommendations). </w:t>
      </w:r>
    </w:p>
    <w:p w14:paraId="49950906" w14:textId="6302E666" w:rsidR="00040C9C" w:rsidRDefault="00040C9C" w:rsidP="002377E8">
      <w:pPr>
        <w:tabs>
          <w:tab w:val="left" w:pos="3360"/>
        </w:tabs>
        <w:spacing w:line="480" w:lineRule="auto"/>
      </w:pPr>
      <w:r>
        <w:t xml:space="preserve">In the event that </w:t>
      </w:r>
      <w:r w:rsidR="00D8756D">
        <w:t>writer</w:t>
      </w:r>
      <w:r>
        <w:t xml:space="preserve">s desire to utilize the communal kitchen of their accommodation, they may wish to notify the staff, who will provide the ingredients to do so. </w:t>
      </w:r>
      <w:r w:rsidR="00135893">
        <w:t xml:space="preserve">As part of the campus life, participants in the writing residency are also invited to explore the student life of </w:t>
      </w:r>
      <w:r w:rsidR="0057146A">
        <w:t>the</w:t>
      </w:r>
      <w:r w:rsidR="00135893">
        <w:t xml:space="preserve"> creative students with whom they have contact </w:t>
      </w:r>
      <w:r w:rsidR="0057146A">
        <w:t xml:space="preserve">with </w:t>
      </w:r>
      <w:r w:rsidR="00135893">
        <w:t>during workshop</w:t>
      </w:r>
      <w:r w:rsidR="0057146A">
        <w:t>s</w:t>
      </w:r>
      <w:r w:rsidR="00135893">
        <w:t xml:space="preserve">, or </w:t>
      </w:r>
      <w:r w:rsidR="0057146A">
        <w:t>performance</w:t>
      </w:r>
      <w:r w:rsidR="00135893">
        <w:t xml:space="preserve"> nights. </w:t>
      </w:r>
    </w:p>
    <w:p w14:paraId="69CF37B2" w14:textId="760F1B3A" w:rsidR="00526CFA" w:rsidRDefault="000D6CA9" w:rsidP="002377E8">
      <w:pPr>
        <w:tabs>
          <w:tab w:val="left" w:pos="3360"/>
        </w:tabs>
        <w:spacing w:line="480" w:lineRule="auto"/>
      </w:pPr>
      <w:r>
        <w:t>Participants will also have access to the UWTSD library if they so desire a workspace when writing outside of their accommodation, as well as access to other facilities, including the gym</w:t>
      </w:r>
      <w:r w:rsidR="00214FAA">
        <w:t>, and access to printing services</w:t>
      </w:r>
      <w:r w:rsidR="00526CFA">
        <w:t xml:space="preserve">. </w:t>
      </w:r>
    </w:p>
    <w:p w14:paraId="56176E95" w14:textId="77777777" w:rsidR="00725E1D" w:rsidRPr="005367A9" w:rsidRDefault="00725E1D" w:rsidP="002377E8">
      <w:pPr>
        <w:tabs>
          <w:tab w:val="left" w:pos="3360"/>
        </w:tabs>
        <w:spacing w:line="480" w:lineRule="auto"/>
      </w:pPr>
    </w:p>
    <w:p w14:paraId="18738B64" w14:textId="0E8B6A2C" w:rsidR="00876992" w:rsidRDefault="00876992" w:rsidP="002377E8">
      <w:pPr>
        <w:tabs>
          <w:tab w:val="left" w:pos="3360"/>
        </w:tabs>
        <w:spacing w:line="480" w:lineRule="auto"/>
        <w:rPr>
          <w:u w:val="single"/>
        </w:rPr>
      </w:pPr>
      <w:r w:rsidRPr="00650137">
        <w:rPr>
          <w:u w:val="single"/>
        </w:rPr>
        <w:t>Travel + Visas</w:t>
      </w:r>
    </w:p>
    <w:p w14:paraId="249FE49D" w14:textId="2754E798" w:rsidR="00E24ECE" w:rsidRDefault="00526CFA" w:rsidP="002377E8">
      <w:pPr>
        <w:tabs>
          <w:tab w:val="left" w:pos="3360"/>
        </w:tabs>
        <w:spacing w:line="480" w:lineRule="auto"/>
      </w:pPr>
      <w:r>
        <w:t xml:space="preserve">As this residence includes international travel, it is important for all participants to ensure that they are fit to do so, and that they have the necessary documentation. </w:t>
      </w:r>
      <w:r w:rsidR="002D79BC">
        <w:t xml:space="preserve">Currently, for the duration of this residency, it is not expected that </w:t>
      </w:r>
      <w:r w:rsidR="00120AEF">
        <w:t>writers</w:t>
      </w:r>
      <w:r w:rsidR="002D79BC">
        <w:t xml:space="preserve"> would require a visa for this writing residency. </w:t>
      </w:r>
      <w:r w:rsidR="00120AEF">
        <w:t>However, i</w:t>
      </w:r>
      <w:r w:rsidR="002D79BC">
        <w:t>f you plan to stay in the UK following</w:t>
      </w:r>
      <w:r w:rsidR="00120AEF">
        <w:t xml:space="preserve"> the </w:t>
      </w:r>
      <w:r w:rsidR="002D79BC">
        <w:t>finale</w:t>
      </w:r>
      <w:r w:rsidR="00120AEF">
        <w:t xml:space="preserve"> of the residency</w:t>
      </w:r>
      <w:r w:rsidR="002D79BC">
        <w:t>,</w:t>
      </w:r>
      <w:r w:rsidR="00C73963">
        <w:t xml:space="preserve"> UWTSD and UWI </w:t>
      </w:r>
      <w:r w:rsidR="00C73963">
        <w:rPr>
          <w:b/>
          <w:bCs/>
        </w:rPr>
        <w:t>will not be</w:t>
      </w:r>
      <w:r w:rsidR="00694A04">
        <w:rPr>
          <w:b/>
          <w:bCs/>
        </w:rPr>
        <w:t xml:space="preserve"> held</w:t>
      </w:r>
      <w:r w:rsidR="00C73963">
        <w:rPr>
          <w:b/>
          <w:bCs/>
        </w:rPr>
        <w:t xml:space="preserve"> </w:t>
      </w:r>
      <w:r w:rsidR="00694A04">
        <w:rPr>
          <w:b/>
          <w:bCs/>
        </w:rPr>
        <w:t>responsible as</w:t>
      </w:r>
      <w:r w:rsidR="00C73963">
        <w:rPr>
          <w:b/>
          <w:bCs/>
        </w:rPr>
        <w:t xml:space="preserve"> this will exceed the duration of the contract. </w:t>
      </w:r>
      <w:r w:rsidR="00C73963">
        <w:t xml:space="preserve">It is imperative that participants take into consideration their </w:t>
      </w:r>
      <w:r w:rsidR="00E24ECE">
        <w:t xml:space="preserve">itinerary and make the adjustments necessary before committing to the residence. </w:t>
      </w:r>
    </w:p>
    <w:p w14:paraId="5B76ADB5" w14:textId="3C275841" w:rsidR="00F132AC" w:rsidRDefault="00526CFA" w:rsidP="002377E8">
      <w:pPr>
        <w:tabs>
          <w:tab w:val="left" w:pos="3360"/>
        </w:tabs>
        <w:spacing w:line="480" w:lineRule="auto"/>
      </w:pPr>
      <w:r>
        <w:t xml:space="preserve">Should you need assistance </w:t>
      </w:r>
      <w:r w:rsidR="00E24ECE">
        <w:t xml:space="preserve">or have any concerns about </w:t>
      </w:r>
      <w:r w:rsidR="00112365">
        <w:t>your visa status or travel requirements</w:t>
      </w:r>
      <w:r>
        <w:t xml:space="preserve">, please contact the faculty in your host country listed below </w:t>
      </w:r>
      <w:r w:rsidR="002B5414">
        <w:t>ASAP</w:t>
      </w:r>
      <w:r w:rsidR="00112365">
        <w:t xml:space="preserve">, titling the </w:t>
      </w:r>
      <w:r w:rsidR="0026469C">
        <w:t>e-mail ‘</w:t>
      </w:r>
      <w:r w:rsidR="0026469C" w:rsidRPr="0026469C">
        <w:rPr>
          <w:b/>
          <w:bCs/>
        </w:rPr>
        <w:t xml:space="preserve">URGENT: </w:t>
      </w:r>
      <w:r w:rsidR="0018695A">
        <w:rPr>
          <w:b/>
          <w:bCs/>
        </w:rPr>
        <w:t xml:space="preserve">VISAS FOR </w:t>
      </w:r>
      <w:r w:rsidR="0026469C" w:rsidRPr="0026469C">
        <w:rPr>
          <w:b/>
          <w:bCs/>
        </w:rPr>
        <w:t>BRIDGING THE GAP APPLICANT’</w:t>
      </w:r>
      <w:r w:rsidR="0026469C">
        <w:t xml:space="preserve">. </w:t>
      </w:r>
    </w:p>
    <w:p w14:paraId="66D4A437" w14:textId="77777777" w:rsidR="00743AC6" w:rsidRPr="00526CFA" w:rsidRDefault="00743AC6" w:rsidP="002377E8">
      <w:pPr>
        <w:tabs>
          <w:tab w:val="left" w:pos="3360"/>
        </w:tabs>
        <w:spacing w:line="480" w:lineRule="auto"/>
      </w:pPr>
    </w:p>
    <w:p w14:paraId="22DB10F8" w14:textId="77777777" w:rsidR="005367A9" w:rsidRPr="00F132AC" w:rsidRDefault="005367A9" w:rsidP="005367A9">
      <w:pPr>
        <w:tabs>
          <w:tab w:val="left" w:pos="3360"/>
        </w:tabs>
        <w:spacing w:line="480" w:lineRule="auto"/>
        <w:rPr>
          <w:u w:val="single"/>
        </w:rPr>
      </w:pPr>
      <w:r>
        <w:rPr>
          <w:u w:val="single"/>
        </w:rPr>
        <w:t>Stipend</w:t>
      </w:r>
    </w:p>
    <w:p w14:paraId="3854516D" w14:textId="2C8AFFEC" w:rsidR="00D37FE7" w:rsidRDefault="00716B13" w:rsidP="002377E8">
      <w:pPr>
        <w:tabs>
          <w:tab w:val="left" w:pos="3360"/>
        </w:tabs>
        <w:spacing w:line="480" w:lineRule="auto"/>
      </w:pPr>
      <w:r>
        <w:t>In conjunction with UNESCO, participants will receive a monthly</w:t>
      </w:r>
      <w:r w:rsidR="003B2E9D">
        <w:t xml:space="preserve"> stipend</w:t>
      </w:r>
      <w:r>
        <w:t xml:space="preserve"> of </w:t>
      </w:r>
      <w:r w:rsidR="00680362">
        <w:t>£350. This should be used to cover expenses such as laundry, and</w:t>
      </w:r>
      <w:r w:rsidR="003B2E9D">
        <w:t xml:space="preserve"> other</w:t>
      </w:r>
      <w:r w:rsidR="00680362">
        <w:t xml:space="preserve"> personal expenses. </w:t>
      </w:r>
      <w:r w:rsidR="00A63A2F">
        <w:t xml:space="preserve">Transportation in most cases will be provided by the University, or by UNESCO. In addition to this, it is </w:t>
      </w:r>
      <w:r w:rsidR="00A63A2F">
        <w:lastRenderedPageBreak/>
        <w:t xml:space="preserve">important for participants to budget well and not to exceed their spending, as </w:t>
      </w:r>
      <w:r w:rsidR="00080C6F">
        <w:t xml:space="preserve">the University will not be able to provide external funds to </w:t>
      </w:r>
      <w:r w:rsidR="002F6BCF">
        <w:t xml:space="preserve">participants. Stipends will be provided on the first of every month, but in the event that this is not plausible, participants will be notified at least two weeks in advance. </w:t>
      </w:r>
      <w:r w:rsidR="00B34C05">
        <w:t>Should you find yourself in any financial difficulties, it is imperative t</w:t>
      </w:r>
      <w:r w:rsidR="003C4EE9">
        <w:t>o</w:t>
      </w:r>
      <w:r w:rsidR="00B34C05">
        <w:t xml:space="preserve"> have some form of savings to rely </w:t>
      </w:r>
      <w:r w:rsidR="00DB79C4">
        <w:t>on or</w:t>
      </w:r>
      <w:r w:rsidR="00B34C05">
        <w:t xml:space="preserve"> contact the </w:t>
      </w:r>
      <w:r w:rsidR="00DB79C4">
        <w:t xml:space="preserve">University of your host country. </w:t>
      </w:r>
    </w:p>
    <w:p w14:paraId="77F07BEA" w14:textId="77777777" w:rsidR="00805C41" w:rsidRPr="00805C41" w:rsidRDefault="00805C41" w:rsidP="002377E8">
      <w:pPr>
        <w:tabs>
          <w:tab w:val="left" w:pos="3360"/>
        </w:tabs>
        <w:spacing w:line="480" w:lineRule="auto"/>
      </w:pPr>
    </w:p>
    <w:p w14:paraId="41955EE0" w14:textId="37D49B8D" w:rsidR="00876992" w:rsidRDefault="00D06708" w:rsidP="002377E8">
      <w:pPr>
        <w:tabs>
          <w:tab w:val="left" w:pos="3360"/>
        </w:tabs>
        <w:spacing w:line="480" w:lineRule="auto"/>
        <w:rPr>
          <w:u w:val="single"/>
        </w:rPr>
      </w:pPr>
      <w:r>
        <w:rPr>
          <w:u w:val="single"/>
        </w:rPr>
        <w:t xml:space="preserve">UWI X UWTSD </w:t>
      </w:r>
      <w:r w:rsidR="00876992" w:rsidRPr="00650137">
        <w:rPr>
          <w:u w:val="single"/>
        </w:rPr>
        <w:t xml:space="preserve">Expectation of </w:t>
      </w:r>
      <w:r w:rsidR="00650137" w:rsidRPr="00650137">
        <w:rPr>
          <w:u w:val="single"/>
        </w:rPr>
        <w:t>Participants</w:t>
      </w:r>
    </w:p>
    <w:p w14:paraId="291CD1EB" w14:textId="6AE0A56C" w:rsidR="00725E1D" w:rsidRPr="00A128AB" w:rsidRDefault="00725E1D" w:rsidP="00725E1D">
      <w:pPr>
        <w:pStyle w:val="ListParagraph"/>
        <w:numPr>
          <w:ilvl w:val="0"/>
          <w:numId w:val="3"/>
        </w:numPr>
        <w:tabs>
          <w:tab w:val="left" w:pos="3360"/>
        </w:tabs>
        <w:spacing w:line="480" w:lineRule="auto"/>
        <w:rPr>
          <w:u w:val="single"/>
        </w:rPr>
      </w:pPr>
      <w:r>
        <w:t xml:space="preserve">Applicants are not required to complete an entire novel at the end of the residency, however, </w:t>
      </w:r>
      <w:r w:rsidR="00A128AB">
        <w:t>i</w:t>
      </w:r>
      <w:r w:rsidR="00862FCE">
        <w:t>t is expected that there be</w:t>
      </w:r>
      <w:r w:rsidR="00862FCE" w:rsidRPr="00AE49EF">
        <w:rPr>
          <w:i/>
          <w:iCs/>
        </w:rPr>
        <w:t xml:space="preserve"> at least </w:t>
      </w:r>
      <w:r w:rsidR="00AE49EF">
        <w:t>10</w:t>
      </w:r>
      <w:r w:rsidR="008A0F3A">
        <w:t>,</w:t>
      </w:r>
      <w:r w:rsidR="00862FCE">
        <w:t>000 words written by participants over the course</w:t>
      </w:r>
      <w:r w:rsidR="008A0F3A">
        <w:t xml:space="preserve"> of their stay in Wales. </w:t>
      </w:r>
    </w:p>
    <w:p w14:paraId="2BD62D8A" w14:textId="145FE699" w:rsidR="00A128AB" w:rsidRPr="00814AC0" w:rsidRDefault="00A128AB" w:rsidP="00725E1D">
      <w:pPr>
        <w:pStyle w:val="ListParagraph"/>
        <w:numPr>
          <w:ilvl w:val="0"/>
          <w:numId w:val="3"/>
        </w:numPr>
        <w:tabs>
          <w:tab w:val="left" w:pos="3360"/>
        </w:tabs>
        <w:spacing w:line="480" w:lineRule="auto"/>
        <w:rPr>
          <w:u w:val="single"/>
        </w:rPr>
      </w:pPr>
      <w:r>
        <w:rPr>
          <w:b/>
          <w:bCs/>
        </w:rPr>
        <w:t xml:space="preserve">All </w:t>
      </w:r>
      <w:r w:rsidR="002E56C8">
        <w:rPr>
          <w:b/>
          <w:bCs/>
        </w:rPr>
        <w:t xml:space="preserve">Writers </w:t>
      </w:r>
      <w:r w:rsidR="002E56C8">
        <w:t>are</w:t>
      </w:r>
      <w:r>
        <w:t xml:space="preserve"> expected to participate in</w:t>
      </w:r>
      <w:r w:rsidR="002E56C8">
        <w:t xml:space="preserve"> the UWTSD Literary community, as well as the </w:t>
      </w:r>
      <w:r w:rsidR="00546BE7">
        <w:t>c</w:t>
      </w:r>
      <w:r w:rsidR="002E56C8">
        <w:t xml:space="preserve">ommunity programs in the creative cities. Applicants are also expected to </w:t>
      </w:r>
      <w:r w:rsidR="00806F06">
        <w:t>share their experiences f</w:t>
      </w:r>
      <w:r w:rsidR="00B10B64">
        <w:t>rom</w:t>
      </w:r>
      <w:r w:rsidR="00806F06">
        <w:t xml:space="preserve"> the logbook with the UNESCO </w:t>
      </w:r>
      <w:r w:rsidR="009C4878">
        <w:t>community and</w:t>
      </w:r>
      <w:r w:rsidR="00806F06">
        <w:t xml:space="preserve"> be willing to answer any question they may receive concerning their experiences. </w:t>
      </w:r>
    </w:p>
    <w:p w14:paraId="6ED41BF7" w14:textId="523E39A8" w:rsidR="00814AC0" w:rsidRPr="00095ADE" w:rsidRDefault="00814AC0" w:rsidP="00725E1D">
      <w:pPr>
        <w:pStyle w:val="ListParagraph"/>
        <w:numPr>
          <w:ilvl w:val="0"/>
          <w:numId w:val="3"/>
        </w:numPr>
        <w:tabs>
          <w:tab w:val="left" w:pos="3360"/>
        </w:tabs>
        <w:spacing w:line="480" w:lineRule="auto"/>
        <w:rPr>
          <w:u w:val="single"/>
        </w:rPr>
      </w:pPr>
      <w:r>
        <w:rPr>
          <w:b/>
          <w:bCs/>
        </w:rPr>
        <w:t>Residents are expected and encouraged to implement</w:t>
      </w:r>
      <w:r w:rsidR="00B10B64">
        <w:rPr>
          <w:b/>
          <w:bCs/>
        </w:rPr>
        <w:t xml:space="preserve"> the</w:t>
      </w:r>
      <w:r>
        <w:rPr>
          <w:b/>
          <w:bCs/>
        </w:rPr>
        <w:t xml:space="preserve"> techniques learned during the workshopping sessions and of course to set aside time to write and refine their technique.</w:t>
      </w:r>
    </w:p>
    <w:p w14:paraId="32A08F10" w14:textId="0A20D12F" w:rsidR="00095ADE" w:rsidRPr="009C4878" w:rsidRDefault="00095ADE" w:rsidP="00725E1D">
      <w:pPr>
        <w:pStyle w:val="ListParagraph"/>
        <w:numPr>
          <w:ilvl w:val="0"/>
          <w:numId w:val="3"/>
        </w:numPr>
        <w:tabs>
          <w:tab w:val="left" w:pos="3360"/>
        </w:tabs>
        <w:spacing w:line="480" w:lineRule="auto"/>
        <w:rPr>
          <w:u w:val="single"/>
        </w:rPr>
      </w:pPr>
      <w:r>
        <w:t>Travelling outside of the program is possible, but participants are encouraged to inform all staff, and colleagues of their departure. Participants are to refrain from visiting family members who are far away for an extended period of time.</w:t>
      </w:r>
      <w:r w:rsidR="00364AD8">
        <w:t xml:space="preserve"> If a participant leaves his/her location to stay with any family member or friends without notice, and do not notify the relevant bodies within </w:t>
      </w:r>
      <w:r w:rsidR="0076206B">
        <w:t>72</w:t>
      </w:r>
      <w:r w:rsidR="00AD0940">
        <w:t xml:space="preserve"> hours, the university will deem this as a forfeit of the opportunity and will not be held responsible for the applicant, as they will be classed as a breach of contract. </w:t>
      </w:r>
    </w:p>
    <w:p w14:paraId="0CECDA42" w14:textId="488344EA" w:rsidR="00814E1B" w:rsidRPr="006D7FDF" w:rsidRDefault="009C4878" w:rsidP="00805C41">
      <w:pPr>
        <w:pStyle w:val="ListParagraph"/>
        <w:numPr>
          <w:ilvl w:val="0"/>
          <w:numId w:val="3"/>
        </w:numPr>
        <w:tabs>
          <w:tab w:val="left" w:pos="3360"/>
        </w:tabs>
        <w:spacing w:line="480" w:lineRule="auto"/>
        <w:rPr>
          <w:u w:val="single"/>
        </w:rPr>
      </w:pPr>
      <w:r>
        <w:rPr>
          <w:b/>
          <w:bCs/>
        </w:rPr>
        <w:t>This residency is dedicated to writing! Please</w:t>
      </w:r>
      <w:r w:rsidR="001F6F7D">
        <w:rPr>
          <w:b/>
          <w:bCs/>
        </w:rPr>
        <w:t xml:space="preserve"> understand that UWTSD cannot </w:t>
      </w:r>
      <w:r>
        <w:rPr>
          <w:b/>
          <w:bCs/>
        </w:rPr>
        <w:t>accommodate spouses, family members, friends</w:t>
      </w:r>
      <w:r w:rsidR="00626503">
        <w:rPr>
          <w:b/>
          <w:bCs/>
        </w:rPr>
        <w:t>, partner</w:t>
      </w:r>
      <w:r w:rsidR="00B940EA">
        <w:rPr>
          <w:b/>
          <w:bCs/>
        </w:rPr>
        <w:t>s</w:t>
      </w:r>
      <w:r w:rsidR="00626503">
        <w:rPr>
          <w:b/>
          <w:bCs/>
        </w:rPr>
        <w:t xml:space="preserve"> or children. </w:t>
      </w:r>
      <w:r w:rsidR="00626503">
        <w:t>In the event that a participant will be visited by family, please notify a member of staff, and limi</w:t>
      </w:r>
      <w:r w:rsidR="0082070F">
        <w:t>t</w:t>
      </w:r>
      <w:r w:rsidR="00626503">
        <w:t xml:space="preserve"> your</w:t>
      </w:r>
      <w:r w:rsidR="002769E4">
        <w:t xml:space="preserve"> visit</w:t>
      </w:r>
      <w:r w:rsidR="0082070F">
        <w:t>s</w:t>
      </w:r>
      <w:r w:rsidR="002769E4">
        <w:t xml:space="preserve"> to no more than three days. Kindly note that this residency is for the purpose of </w:t>
      </w:r>
      <w:r w:rsidR="0076206B">
        <w:t>writing and</w:t>
      </w:r>
      <w:r w:rsidR="002769E4">
        <w:t xml:space="preserve"> collaborating with other writers. </w:t>
      </w:r>
      <w:r w:rsidR="0076206B">
        <w:t>Please be mindful of this and the convenience of others.</w:t>
      </w:r>
    </w:p>
    <w:p w14:paraId="38647389" w14:textId="77777777" w:rsidR="006D7FDF" w:rsidRDefault="006D7FDF" w:rsidP="006D7FDF">
      <w:pPr>
        <w:tabs>
          <w:tab w:val="left" w:pos="3360"/>
        </w:tabs>
        <w:spacing w:line="480" w:lineRule="auto"/>
        <w:rPr>
          <w:u w:val="single"/>
        </w:rPr>
      </w:pPr>
    </w:p>
    <w:p w14:paraId="5C79708C" w14:textId="77777777" w:rsidR="006D7FDF" w:rsidRPr="006D7FDF" w:rsidRDefault="006D7FDF" w:rsidP="006D7FDF">
      <w:pPr>
        <w:tabs>
          <w:tab w:val="left" w:pos="3360"/>
        </w:tabs>
        <w:spacing w:line="480" w:lineRule="auto"/>
        <w:rPr>
          <w:u w:val="single"/>
        </w:rPr>
      </w:pPr>
    </w:p>
    <w:p w14:paraId="6EC52A7D" w14:textId="77777777" w:rsidR="001F63CB" w:rsidRPr="001F63CB" w:rsidRDefault="00541A4D" w:rsidP="002377E8">
      <w:pPr>
        <w:tabs>
          <w:tab w:val="left" w:pos="3360"/>
        </w:tabs>
        <w:spacing w:line="480" w:lineRule="auto"/>
        <w:rPr>
          <w:b/>
          <w:bCs/>
        </w:rPr>
      </w:pPr>
      <w:r w:rsidRPr="001F63CB">
        <w:rPr>
          <w:b/>
          <w:bCs/>
        </w:rPr>
        <w:t>Please note that there will be no degree given for participation in this residency.</w:t>
      </w:r>
    </w:p>
    <w:p w14:paraId="603593F8" w14:textId="34DDDBE6" w:rsidR="00541A4D" w:rsidRDefault="00541A4D" w:rsidP="002377E8">
      <w:pPr>
        <w:tabs>
          <w:tab w:val="left" w:pos="3360"/>
        </w:tabs>
        <w:spacing w:line="480" w:lineRule="auto"/>
      </w:pPr>
      <w:r>
        <w:t xml:space="preserve"> The program aims to provide a literary environment for collaboration, </w:t>
      </w:r>
      <w:r w:rsidR="007E1E68">
        <w:t xml:space="preserve">creativity, and most importantly writing! All activities offered by the program aim to foster an environment of diversity that will challenge the creative participants to think, look and seek beyond the conventional borders of writing so that they can establish a new creative frontier. Writers who are selected to join the program are expected to keep a </w:t>
      </w:r>
      <w:r w:rsidR="00BC7969">
        <w:t>logbook</w:t>
      </w:r>
      <w:r w:rsidR="007E1E68">
        <w:t xml:space="preserve"> of their experiences, as they may be called upon to share this in a </w:t>
      </w:r>
      <w:r w:rsidR="00EC15AD">
        <w:t>medium of their choice (mediums are usually blogs, podcasts or news articles; platforms generally associated with the Universities and in accordance with UNESCO’s standards). All communication</w:t>
      </w:r>
      <w:r w:rsidR="00EC15AD" w:rsidRPr="001F63CB">
        <w:rPr>
          <w:i/>
          <w:iCs/>
          <w:u w:val="single"/>
        </w:rPr>
        <w:t xml:space="preserve"> </w:t>
      </w:r>
      <w:r w:rsidR="00F42BE6" w:rsidRPr="001F63CB">
        <w:rPr>
          <w:i/>
          <w:iCs/>
          <w:u w:val="single"/>
        </w:rPr>
        <w:t>must</w:t>
      </w:r>
      <w:r w:rsidR="00F42BE6">
        <w:t xml:space="preserve"> have the UNESCO logo attached</w:t>
      </w:r>
      <w:r w:rsidR="00650137" w:rsidRPr="00650137">
        <w:rPr>
          <w:vertAlign w:val="superscript"/>
        </w:rPr>
        <w:t>*</w:t>
      </w:r>
      <w:r w:rsidR="00F42BE6">
        <w:t xml:space="preserve">, but participants are encouraged to share their experiences on their social media platforms, as well as with their family and friends. </w:t>
      </w:r>
    </w:p>
    <w:p w14:paraId="47DACE5D" w14:textId="1F650307" w:rsidR="00650137" w:rsidRDefault="00F42BE6" w:rsidP="002377E8">
      <w:pPr>
        <w:tabs>
          <w:tab w:val="left" w:pos="3360"/>
        </w:tabs>
        <w:spacing w:line="480" w:lineRule="auto"/>
        <w:rPr>
          <w:b/>
          <w:bCs/>
        </w:rPr>
      </w:pPr>
      <w:r w:rsidRPr="001F63CB">
        <w:rPr>
          <w:b/>
          <w:bCs/>
        </w:rPr>
        <w:t xml:space="preserve">Unfortunately, </w:t>
      </w:r>
      <w:r w:rsidR="00BC7969" w:rsidRPr="001F63CB">
        <w:rPr>
          <w:b/>
          <w:bCs/>
        </w:rPr>
        <w:t>this residency cannot accept person</w:t>
      </w:r>
      <w:r w:rsidR="00111471">
        <w:rPr>
          <w:b/>
          <w:bCs/>
        </w:rPr>
        <w:t>s</w:t>
      </w:r>
      <w:r w:rsidR="00BC7969" w:rsidRPr="001F63CB">
        <w:rPr>
          <w:b/>
          <w:bCs/>
        </w:rPr>
        <w:t xml:space="preserve"> who fall outside of the </w:t>
      </w:r>
      <w:r w:rsidR="00FC0021" w:rsidRPr="001F63CB">
        <w:rPr>
          <w:b/>
          <w:bCs/>
        </w:rPr>
        <w:t xml:space="preserve">stipulated countries of birth. </w:t>
      </w:r>
    </w:p>
    <w:p w14:paraId="70E1A32D" w14:textId="77777777" w:rsidR="00BE5116" w:rsidRDefault="00BE5116" w:rsidP="002377E8">
      <w:pPr>
        <w:tabs>
          <w:tab w:val="left" w:pos="3360"/>
        </w:tabs>
        <w:spacing w:line="480" w:lineRule="auto"/>
        <w:rPr>
          <w:b/>
          <w:bCs/>
        </w:rPr>
      </w:pPr>
    </w:p>
    <w:p w14:paraId="09F3356A" w14:textId="77777777" w:rsidR="006D7FDF" w:rsidRDefault="006D7FDF" w:rsidP="002377E8">
      <w:pPr>
        <w:tabs>
          <w:tab w:val="left" w:pos="3360"/>
        </w:tabs>
        <w:spacing w:line="480" w:lineRule="auto"/>
        <w:rPr>
          <w:b/>
          <w:bCs/>
        </w:rPr>
      </w:pPr>
    </w:p>
    <w:p w14:paraId="1BE511EE" w14:textId="77777777" w:rsidR="006D7FDF" w:rsidRPr="001F63CB" w:rsidRDefault="006D7FDF" w:rsidP="002377E8">
      <w:pPr>
        <w:tabs>
          <w:tab w:val="left" w:pos="3360"/>
        </w:tabs>
        <w:spacing w:line="480" w:lineRule="auto"/>
        <w:rPr>
          <w:b/>
          <w:bCs/>
        </w:rPr>
      </w:pPr>
    </w:p>
    <w:p w14:paraId="5CEEA6C6" w14:textId="66B357EE" w:rsidR="00FC0021" w:rsidRPr="00C221B8" w:rsidRDefault="00FC0021" w:rsidP="002377E8">
      <w:pPr>
        <w:tabs>
          <w:tab w:val="left" w:pos="3360"/>
        </w:tabs>
        <w:spacing w:line="480" w:lineRule="auto"/>
        <w:rPr>
          <w:b/>
          <w:bCs/>
        </w:rPr>
      </w:pPr>
      <w:r w:rsidRPr="00C221B8">
        <w:rPr>
          <w:b/>
          <w:bCs/>
        </w:rPr>
        <w:t>For more information, please contact</w:t>
      </w:r>
      <w:r w:rsidR="00B8488C" w:rsidRPr="00C221B8">
        <w:rPr>
          <w:b/>
          <w:bCs/>
        </w:rPr>
        <w:t xml:space="preserve"> the following heads of department</w:t>
      </w:r>
      <w:r w:rsidRPr="00C221B8">
        <w:rPr>
          <w:b/>
          <w:bCs/>
        </w:rPr>
        <w:t xml:space="preserve">: </w:t>
      </w:r>
    </w:p>
    <w:p w14:paraId="68E5C562" w14:textId="6E165E39" w:rsidR="00FC0021" w:rsidRDefault="00B8488C" w:rsidP="002377E8">
      <w:pPr>
        <w:tabs>
          <w:tab w:val="left" w:pos="3360"/>
        </w:tabs>
        <w:spacing w:line="480" w:lineRule="auto"/>
      </w:pPr>
      <w:r>
        <w:t xml:space="preserve">Barbados: </w:t>
      </w:r>
      <w:r w:rsidR="00CD1834">
        <w:t xml:space="preserve">Faculty of Culture, Creative And Performing Arts: </w:t>
      </w:r>
      <w:r w:rsidR="00573167" w:rsidRPr="00C221B8">
        <w:t>fccpa@cavehill.uwi.edu</w:t>
      </w:r>
      <w:r w:rsidR="00573167">
        <w:t xml:space="preserve"> | Tel: (246) 417-4000</w:t>
      </w:r>
    </w:p>
    <w:p w14:paraId="3224693D" w14:textId="0E060677" w:rsidR="00573167" w:rsidRDefault="00B8488C" w:rsidP="002377E8">
      <w:pPr>
        <w:tabs>
          <w:tab w:val="left" w:pos="3360"/>
        </w:tabs>
        <w:spacing w:line="480" w:lineRule="auto"/>
      </w:pPr>
      <w:r>
        <w:t xml:space="preserve">Grenada: Dr. Nicole Phillip-Dowe </w:t>
      </w:r>
      <w:r w:rsidRPr="00C221B8">
        <w:t>Nicole.phillip-dowe@open.uwi.edu</w:t>
      </w:r>
    </w:p>
    <w:p w14:paraId="70E64CB5" w14:textId="0EB3E4EB" w:rsidR="00B8488C" w:rsidRDefault="00B8488C" w:rsidP="002377E8">
      <w:pPr>
        <w:tabs>
          <w:tab w:val="left" w:pos="3360"/>
        </w:tabs>
        <w:spacing w:line="480" w:lineRule="auto"/>
      </w:pPr>
      <w:r>
        <w:t xml:space="preserve">Saint Lucia: Mrs. Lesley Crane-Mitchell </w:t>
      </w:r>
      <w:r w:rsidR="00C221B8" w:rsidRPr="00C221B8">
        <w:t>Lesley.crane-mitchell@open.uwi.edu</w:t>
      </w:r>
      <w:r w:rsidR="00C221B8">
        <w:t xml:space="preserve"> or </w:t>
      </w:r>
      <w:r w:rsidR="00C221B8" w:rsidRPr="00C221B8">
        <w:t>st.lucia@open.uwi.edu</w:t>
      </w:r>
      <w:r w:rsidR="00C221B8">
        <w:t xml:space="preserve"> </w:t>
      </w:r>
    </w:p>
    <w:p w14:paraId="23769BD3" w14:textId="485CE356" w:rsidR="00B8488C" w:rsidRDefault="00B8488C" w:rsidP="002377E8">
      <w:pPr>
        <w:tabs>
          <w:tab w:val="left" w:pos="3360"/>
        </w:tabs>
        <w:spacing w:line="480" w:lineRule="auto"/>
      </w:pPr>
      <w:r>
        <w:t xml:space="preserve">Saint Vincent and the Grenadines: </w:t>
      </w:r>
      <w:r w:rsidR="00C221B8">
        <w:t xml:space="preserve">Ms. Camille Lakhram (Officer in Charge) </w:t>
      </w:r>
      <w:r w:rsidR="00C221B8" w:rsidRPr="00C221B8">
        <w:t>camille.lakhram@open.uwi.edu</w:t>
      </w:r>
      <w:r w:rsidR="00C221B8">
        <w:t xml:space="preserve"> or </w:t>
      </w:r>
      <w:r w:rsidR="00C221B8" w:rsidRPr="00C221B8">
        <w:t>svg@open.uwi.edu</w:t>
      </w:r>
      <w:r w:rsidR="00C221B8">
        <w:t xml:space="preserve"> </w:t>
      </w:r>
    </w:p>
    <w:p w14:paraId="63542CF7" w14:textId="37BCE041" w:rsidR="007D6FDF" w:rsidRDefault="00B8488C" w:rsidP="002377E8">
      <w:pPr>
        <w:tabs>
          <w:tab w:val="left" w:pos="3360"/>
        </w:tabs>
        <w:spacing w:line="480" w:lineRule="auto"/>
      </w:pPr>
      <w:r>
        <w:t xml:space="preserve">Or please contact Ms. Shannel </w:t>
      </w:r>
      <w:r w:rsidR="00C221B8">
        <w:t>Grant:</w:t>
      </w:r>
      <w:r>
        <w:t xml:space="preserve"> </w:t>
      </w:r>
      <w:r w:rsidR="007D6FDF">
        <w:t>shannel.grant@outlook.com</w:t>
      </w:r>
    </w:p>
    <w:p w14:paraId="54538CAB" w14:textId="77777777" w:rsidR="00650137" w:rsidRDefault="00650137" w:rsidP="002377E8">
      <w:pPr>
        <w:tabs>
          <w:tab w:val="left" w:pos="3360"/>
        </w:tabs>
        <w:spacing w:line="480" w:lineRule="auto"/>
      </w:pPr>
    </w:p>
    <w:p w14:paraId="1AFBE6F1" w14:textId="77777777" w:rsidR="00F07EC9" w:rsidRDefault="00F07EC9" w:rsidP="002377E8">
      <w:pPr>
        <w:tabs>
          <w:tab w:val="left" w:pos="3360"/>
        </w:tabs>
        <w:spacing w:line="480" w:lineRule="auto"/>
      </w:pPr>
    </w:p>
    <w:p w14:paraId="7E1D58EF" w14:textId="77777777" w:rsidR="00F07EC9" w:rsidRDefault="00F07EC9" w:rsidP="002377E8">
      <w:pPr>
        <w:tabs>
          <w:tab w:val="left" w:pos="3360"/>
        </w:tabs>
        <w:spacing w:line="480" w:lineRule="auto"/>
      </w:pPr>
    </w:p>
    <w:p w14:paraId="302B99C8" w14:textId="423E8609" w:rsidR="00650137" w:rsidRDefault="00650137" w:rsidP="00650137">
      <w:pPr>
        <w:tabs>
          <w:tab w:val="left" w:pos="3360"/>
        </w:tabs>
        <w:spacing w:line="480" w:lineRule="auto"/>
      </w:pPr>
      <w:r w:rsidRPr="00650137">
        <w:t>*</w:t>
      </w:r>
      <w:r>
        <w:t xml:space="preserve"> All forms of communication on shared platforms should include the UNESCO logo. Participants wi</w:t>
      </w:r>
      <w:r>
        <w:t xml:space="preserve">ll be forwarded the medium of choice with the logos attached. Participants are also asked to refrain from blurring, covering or removing the logo mark for UNESCO from their publications. All communications should reflect the honest opinion of the </w:t>
      </w:r>
      <w:r w:rsidR="00CB036E">
        <w:t>participant and</w:t>
      </w:r>
      <w:r>
        <w:t xml:space="preserve"> reflect upon UNESCO’s aim for the cultural programme. </w:t>
      </w:r>
    </w:p>
    <w:p w14:paraId="3D844577" w14:textId="77777777" w:rsidR="0053074D" w:rsidRDefault="0053074D" w:rsidP="002377E8">
      <w:pPr>
        <w:tabs>
          <w:tab w:val="left" w:pos="3360"/>
        </w:tabs>
        <w:spacing w:line="480" w:lineRule="auto"/>
      </w:pPr>
    </w:p>
    <w:p w14:paraId="1669C58B" w14:textId="77777777" w:rsidR="0053074D" w:rsidRDefault="0053074D" w:rsidP="002377E8">
      <w:pPr>
        <w:tabs>
          <w:tab w:val="left" w:pos="3360"/>
        </w:tabs>
        <w:spacing w:line="480" w:lineRule="auto"/>
      </w:pPr>
    </w:p>
    <w:p w14:paraId="72CC1AC4" w14:textId="77777777" w:rsidR="0053074D" w:rsidRDefault="0053074D" w:rsidP="002377E8">
      <w:pPr>
        <w:tabs>
          <w:tab w:val="left" w:pos="3360"/>
        </w:tabs>
        <w:spacing w:line="480" w:lineRule="auto"/>
      </w:pPr>
    </w:p>
    <w:p w14:paraId="1B2BD707" w14:textId="77777777" w:rsidR="0053074D" w:rsidRDefault="0053074D" w:rsidP="002377E8">
      <w:pPr>
        <w:tabs>
          <w:tab w:val="left" w:pos="3360"/>
        </w:tabs>
        <w:spacing w:line="480" w:lineRule="auto"/>
      </w:pPr>
    </w:p>
    <w:p w14:paraId="7ABE6AC8" w14:textId="77777777" w:rsidR="007D361A" w:rsidRDefault="007D361A" w:rsidP="002377E8">
      <w:pPr>
        <w:tabs>
          <w:tab w:val="left" w:pos="3360"/>
        </w:tabs>
        <w:spacing w:line="480" w:lineRule="auto"/>
      </w:pPr>
    </w:p>
    <w:p w14:paraId="65ECA9C4" w14:textId="77777777" w:rsidR="007D361A" w:rsidRDefault="007D361A" w:rsidP="002377E8">
      <w:pPr>
        <w:tabs>
          <w:tab w:val="left" w:pos="3360"/>
        </w:tabs>
        <w:spacing w:line="480" w:lineRule="auto"/>
      </w:pPr>
    </w:p>
    <w:p w14:paraId="16DDC1BD" w14:textId="77777777" w:rsidR="007D361A" w:rsidRDefault="007D361A" w:rsidP="002377E8">
      <w:pPr>
        <w:tabs>
          <w:tab w:val="left" w:pos="3360"/>
        </w:tabs>
        <w:spacing w:line="480" w:lineRule="auto"/>
      </w:pPr>
    </w:p>
    <w:p w14:paraId="393A959D" w14:textId="77777777" w:rsidR="007D361A" w:rsidRDefault="007D361A" w:rsidP="002377E8">
      <w:pPr>
        <w:tabs>
          <w:tab w:val="left" w:pos="3360"/>
        </w:tabs>
        <w:spacing w:line="480" w:lineRule="auto"/>
      </w:pPr>
    </w:p>
    <w:p w14:paraId="3685CCFB" w14:textId="77777777" w:rsidR="007D361A" w:rsidRDefault="007D361A" w:rsidP="002377E8">
      <w:pPr>
        <w:tabs>
          <w:tab w:val="left" w:pos="3360"/>
        </w:tabs>
        <w:spacing w:line="480" w:lineRule="auto"/>
      </w:pPr>
    </w:p>
    <w:p w14:paraId="432970B3" w14:textId="77777777" w:rsidR="007D361A" w:rsidRDefault="007D361A" w:rsidP="002377E8">
      <w:pPr>
        <w:tabs>
          <w:tab w:val="left" w:pos="3360"/>
        </w:tabs>
        <w:spacing w:line="480" w:lineRule="auto"/>
      </w:pPr>
    </w:p>
    <w:p w14:paraId="3E448EBC" w14:textId="77777777" w:rsidR="007D361A" w:rsidRDefault="007D361A" w:rsidP="002377E8">
      <w:pPr>
        <w:tabs>
          <w:tab w:val="left" w:pos="3360"/>
        </w:tabs>
        <w:spacing w:line="480" w:lineRule="auto"/>
      </w:pPr>
    </w:p>
    <w:p w14:paraId="04416879" w14:textId="77777777" w:rsidR="007D361A" w:rsidRDefault="007D361A" w:rsidP="002377E8">
      <w:pPr>
        <w:tabs>
          <w:tab w:val="left" w:pos="3360"/>
        </w:tabs>
        <w:spacing w:line="480" w:lineRule="auto"/>
      </w:pPr>
    </w:p>
    <w:p w14:paraId="44A0DF83" w14:textId="77777777" w:rsidR="007D361A" w:rsidRDefault="007D361A" w:rsidP="002377E8">
      <w:pPr>
        <w:tabs>
          <w:tab w:val="left" w:pos="3360"/>
        </w:tabs>
        <w:spacing w:line="480" w:lineRule="auto"/>
      </w:pPr>
    </w:p>
    <w:p w14:paraId="73172554" w14:textId="77777777" w:rsidR="00DB79C4" w:rsidRDefault="00DB79C4" w:rsidP="002377E8">
      <w:pPr>
        <w:tabs>
          <w:tab w:val="left" w:pos="3360"/>
        </w:tabs>
        <w:spacing w:line="480" w:lineRule="auto"/>
      </w:pPr>
    </w:p>
    <w:p w14:paraId="0AFA346E" w14:textId="77777777" w:rsidR="00F07EC9" w:rsidRDefault="00F07EC9" w:rsidP="002377E8">
      <w:pPr>
        <w:tabs>
          <w:tab w:val="left" w:pos="3360"/>
        </w:tabs>
        <w:spacing w:line="480" w:lineRule="auto"/>
      </w:pPr>
    </w:p>
    <w:p w14:paraId="304DA9A1" w14:textId="77777777" w:rsidR="006D7FDF" w:rsidRDefault="006D7FDF" w:rsidP="002377E8">
      <w:pPr>
        <w:tabs>
          <w:tab w:val="left" w:pos="3360"/>
        </w:tabs>
        <w:spacing w:line="480" w:lineRule="auto"/>
      </w:pPr>
    </w:p>
    <w:p w14:paraId="700DCF6F" w14:textId="189DC636" w:rsidR="007D361A" w:rsidRPr="00B522F0" w:rsidRDefault="007D361A" w:rsidP="007D361A">
      <w:pPr>
        <w:tabs>
          <w:tab w:val="left" w:pos="3360"/>
        </w:tabs>
        <w:spacing w:line="480" w:lineRule="auto"/>
        <w:jc w:val="center"/>
      </w:pPr>
      <w:r w:rsidRPr="007D361A">
        <w:rPr>
          <w:u w:val="single"/>
        </w:rPr>
        <w:t>Funding</w:t>
      </w:r>
      <w:r w:rsidR="00430B59">
        <w:t>: To be s</w:t>
      </w:r>
      <w:r w:rsidR="00D47733">
        <w:t>ecure</w:t>
      </w:r>
      <w:r w:rsidR="00430B59">
        <w:t>d through the International Fund for Creative Diversity, friends Soroptimist International, Massy International Group</w:t>
      </w:r>
      <w:r w:rsidR="003D08D2">
        <w:t xml:space="preserve">, </w:t>
      </w:r>
      <w:r w:rsidR="005F044F">
        <w:t>and regional partners for sponsorship/ endorsement. Following this document is a letter to the Wales</w:t>
      </w:r>
      <w:r w:rsidR="00430B59">
        <w:t xml:space="preserve"> Arts Council for </w:t>
      </w:r>
      <w:r w:rsidR="005F044F">
        <w:t xml:space="preserve">funding </w:t>
      </w:r>
      <w:r w:rsidR="00430B59">
        <w:t xml:space="preserve">advice </w:t>
      </w:r>
      <w:r w:rsidR="00BB45BA">
        <w:t>on behalf of the sixteen participants</w:t>
      </w:r>
      <w:r w:rsidR="00E505B7">
        <w:t xml:space="preserve"> during their tenure at the UWTSD. </w:t>
      </w:r>
    </w:p>
    <w:p w14:paraId="7BE4EAE6" w14:textId="4212B902" w:rsidR="0053074D" w:rsidRPr="00845285" w:rsidRDefault="001E1BE8" w:rsidP="00845285">
      <w:pPr>
        <w:tabs>
          <w:tab w:val="left" w:pos="3360"/>
        </w:tabs>
        <w:spacing w:line="480" w:lineRule="auto"/>
        <w:jc w:val="center"/>
        <w:rPr>
          <w:i/>
          <w:iCs/>
        </w:rPr>
      </w:pPr>
      <w:r w:rsidRPr="00845285">
        <w:rPr>
          <w:i/>
          <w:iCs/>
        </w:rPr>
        <w:t>(extract of cost)</w:t>
      </w:r>
    </w:p>
    <w:p w14:paraId="3B69838C" w14:textId="77777777" w:rsidR="007D361A" w:rsidRDefault="007D361A" w:rsidP="002377E8">
      <w:pPr>
        <w:tabs>
          <w:tab w:val="left" w:pos="3360"/>
        </w:tabs>
        <w:spacing w:line="480" w:lineRule="auto"/>
      </w:pPr>
    </w:p>
    <w:tbl>
      <w:tblPr>
        <w:tblStyle w:val="TableGrid"/>
        <w:tblW w:w="13295" w:type="dxa"/>
        <w:tblLook w:val="04A0" w:firstRow="1" w:lastRow="0" w:firstColumn="1" w:lastColumn="0" w:noHBand="0" w:noVBand="1"/>
      </w:tblPr>
      <w:tblGrid>
        <w:gridCol w:w="1734"/>
        <w:gridCol w:w="4762"/>
        <w:gridCol w:w="2096"/>
        <w:gridCol w:w="2233"/>
        <w:gridCol w:w="2470"/>
      </w:tblGrid>
      <w:tr w:rsidR="00B75008" w:rsidRPr="005C4FE3" w14:paraId="712487BF" w14:textId="77777777" w:rsidTr="00F07EC9">
        <w:trPr>
          <w:trHeight w:val="664"/>
        </w:trPr>
        <w:tc>
          <w:tcPr>
            <w:tcW w:w="1734" w:type="dxa"/>
          </w:tcPr>
          <w:p w14:paraId="1B63ACA9" w14:textId="77777777" w:rsidR="00B75008" w:rsidRPr="005C4FE3" w:rsidRDefault="00B75008" w:rsidP="002377E8">
            <w:pPr>
              <w:tabs>
                <w:tab w:val="left" w:pos="3360"/>
              </w:tabs>
              <w:spacing w:line="480" w:lineRule="auto"/>
              <w:rPr>
                <w:b/>
                <w:bCs/>
              </w:rPr>
            </w:pPr>
          </w:p>
        </w:tc>
        <w:tc>
          <w:tcPr>
            <w:tcW w:w="4762" w:type="dxa"/>
          </w:tcPr>
          <w:p w14:paraId="59E39D78" w14:textId="5F50CD71" w:rsidR="00B75008" w:rsidRPr="005C4FE3" w:rsidRDefault="00B75008" w:rsidP="002377E8">
            <w:pPr>
              <w:tabs>
                <w:tab w:val="left" w:pos="3360"/>
              </w:tabs>
              <w:spacing w:line="480" w:lineRule="auto"/>
              <w:rPr>
                <w:b/>
                <w:bCs/>
              </w:rPr>
            </w:pPr>
            <w:r w:rsidRPr="005C4FE3">
              <w:rPr>
                <w:b/>
                <w:bCs/>
              </w:rPr>
              <w:t xml:space="preserve">Description- Items List </w:t>
            </w:r>
          </w:p>
        </w:tc>
        <w:tc>
          <w:tcPr>
            <w:tcW w:w="2096" w:type="dxa"/>
          </w:tcPr>
          <w:p w14:paraId="0C1CE8C7" w14:textId="0C05320E" w:rsidR="00B75008" w:rsidRPr="005C4FE3" w:rsidRDefault="00B75008" w:rsidP="002377E8">
            <w:pPr>
              <w:tabs>
                <w:tab w:val="left" w:pos="3360"/>
              </w:tabs>
              <w:spacing w:line="480" w:lineRule="auto"/>
              <w:rPr>
                <w:b/>
                <w:bCs/>
              </w:rPr>
            </w:pPr>
            <w:r w:rsidRPr="005C4FE3">
              <w:rPr>
                <w:b/>
                <w:bCs/>
              </w:rPr>
              <w:t xml:space="preserve">Number </w:t>
            </w:r>
          </w:p>
        </w:tc>
        <w:tc>
          <w:tcPr>
            <w:tcW w:w="2231" w:type="dxa"/>
          </w:tcPr>
          <w:p w14:paraId="4C1AC826" w14:textId="1C001CB7" w:rsidR="00B75008" w:rsidRPr="005C4FE3" w:rsidRDefault="00B75008" w:rsidP="002377E8">
            <w:pPr>
              <w:tabs>
                <w:tab w:val="left" w:pos="3360"/>
              </w:tabs>
              <w:spacing w:line="480" w:lineRule="auto"/>
              <w:rPr>
                <w:b/>
                <w:bCs/>
              </w:rPr>
            </w:pPr>
            <w:r w:rsidRPr="005C4FE3">
              <w:rPr>
                <w:b/>
                <w:bCs/>
              </w:rPr>
              <w:t>Cost/unit</w:t>
            </w:r>
          </w:p>
        </w:tc>
        <w:tc>
          <w:tcPr>
            <w:tcW w:w="2470" w:type="dxa"/>
          </w:tcPr>
          <w:p w14:paraId="3A7D39F0" w14:textId="68417FB0" w:rsidR="00B75008" w:rsidRPr="005C4FE3" w:rsidRDefault="00B75008" w:rsidP="002377E8">
            <w:pPr>
              <w:tabs>
                <w:tab w:val="left" w:pos="3360"/>
              </w:tabs>
              <w:spacing w:line="480" w:lineRule="auto"/>
              <w:rPr>
                <w:b/>
                <w:bCs/>
              </w:rPr>
            </w:pPr>
            <w:r w:rsidRPr="005C4FE3">
              <w:rPr>
                <w:b/>
                <w:bCs/>
              </w:rPr>
              <w:t>Cost- Total</w:t>
            </w:r>
          </w:p>
        </w:tc>
      </w:tr>
      <w:tr w:rsidR="00B75008" w14:paraId="306AE9DA" w14:textId="77777777" w:rsidTr="00F07EC9">
        <w:trPr>
          <w:trHeight w:val="664"/>
        </w:trPr>
        <w:tc>
          <w:tcPr>
            <w:tcW w:w="1734" w:type="dxa"/>
          </w:tcPr>
          <w:p w14:paraId="2178A93E" w14:textId="5E72DB15" w:rsidR="00B75008" w:rsidRDefault="00B75008" w:rsidP="00B75008">
            <w:pPr>
              <w:pStyle w:val="ListParagraph"/>
              <w:numPr>
                <w:ilvl w:val="0"/>
                <w:numId w:val="4"/>
              </w:numPr>
              <w:tabs>
                <w:tab w:val="left" w:pos="3360"/>
              </w:tabs>
              <w:spacing w:line="480" w:lineRule="auto"/>
            </w:pPr>
          </w:p>
        </w:tc>
        <w:tc>
          <w:tcPr>
            <w:tcW w:w="4762" w:type="dxa"/>
          </w:tcPr>
          <w:p w14:paraId="2D0176EE" w14:textId="318683C8" w:rsidR="00B75008" w:rsidRDefault="00B75008" w:rsidP="002377E8">
            <w:pPr>
              <w:tabs>
                <w:tab w:val="left" w:pos="3360"/>
              </w:tabs>
              <w:spacing w:line="480" w:lineRule="auto"/>
            </w:pPr>
            <w:r>
              <w:t xml:space="preserve">Writing pads </w:t>
            </w:r>
          </w:p>
        </w:tc>
        <w:tc>
          <w:tcPr>
            <w:tcW w:w="2096" w:type="dxa"/>
          </w:tcPr>
          <w:p w14:paraId="2C3C6646" w14:textId="71C76C24" w:rsidR="00B75008" w:rsidRDefault="00BE793F" w:rsidP="002377E8">
            <w:pPr>
              <w:tabs>
                <w:tab w:val="left" w:pos="3360"/>
              </w:tabs>
              <w:spacing w:line="480" w:lineRule="auto"/>
            </w:pPr>
            <w:r>
              <w:t>50</w:t>
            </w:r>
          </w:p>
        </w:tc>
        <w:tc>
          <w:tcPr>
            <w:tcW w:w="2231" w:type="dxa"/>
          </w:tcPr>
          <w:p w14:paraId="242C4ECB" w14:textId="2209124A" w:rsidR="00B75008" w:rsidRDefault="00A903CC" w:rsidP="002377E8">
            <w:pPr>
              <w:tabs>
                <w:tab w:val="left" w:pos="3360"/>
              </w:tabs>
              <w:spacing w:line="480" w:lineRule="auto"/>
            </w:pPr>
            <w:r>
              <w:t>£</w:t>
            </w:r>
            <w:r w:rsidR="0031028A">
              <w:t>5.50</w:t>
            </w:r>
          </w:p>
        </w:tc>
        <w:tc>
          <w:tcPr>
            <w:tcW w:w="2470" w:type="dxa"/>
          </w:tcPr>
          <w:p w14:paraId="52D78089" w14:textId="20A7676B" w:rsidR="00B75008" w:rsidRDefault="00F7470E" w:rsidP="002377E8">
            <w:pPr>
              <w:tabs>
                <w:tab w:val="left" w:pos="3360"/>
              </w:tabs>
              <w:spacing w:line="480" w:lineRule="auto"/>
            </w:pPr>
            <w:r>
              <w:t>£</w:t>
            </w:r>
            <w:r>
              <w:t>275</w:t>
            </w:r>
          </w:p>
        </w:tc>
      </w:tr>
      <w:tr w:rsidR="00B75008" w14:paraId="21DB353E" w14:textId="77777777" w:rsidTr="00F07EC9">
        <w:trPr>
          <w:trHeight w:val="664"/>
        </w:trPr>
        <w:tc>
          <w:tcPr>
            <w:tcW w:w="1734" w:type="dxa"/>
          </w:tcPr>
          <w:p w14:paraId="00A0D67A" w14:textId="77777777" w:rsidR="00B75008" w:rsidRDefault="00B75008" w:rsidP="00B75008">
            <w:pPr>
              <w:pStyle w:val="ListParagraph"/>
              <w:numPr>
                <w:ilvl w:val="0"/>
                <w:numId w:val="4"/>
              </w:numPr>
              <w:tabs>
                <w:tab w:val="left" w:pos="3360"/>
              </w:tabs>
              <w:spacing w:line="480" w:lineRule="auto"/>
            </w:pPr>
          </w:p>
        </w:tc>
        <w:tc>
          <w:tcPr>
            <w:tcW w:w="4762" w:type="dxa"/>
          </w:tcPr>
          <w:p w14:paraId="3550BA2C" w14:textId="6861D182" w:rsidR="00B75008" w:rsidRDefault="00B75008" w:rsidP="002377E8">
            <w:pPr>
              <w:tabs>
                <w:tab w:val="left" w:pos="3360"/>
              </w:tabs>
              <w:spacing w:line="480" w:lineRule="auto"/>
            </w:pPr>
            <w:r>
              <w:t xml:space="preserve">Pencils </w:t>
            </w:r>
            <w:r w:rsidR="0067063C">
              <w:t>(pack</w:t>
            </w:r>
            <w:r w:rsidR="00E67DC8">
              <w:t xml:space="preserve"> 20)</w:t>
            </w:r>
          </w:p>
        </w:tc>
        <w:tc>
          <w:tcPr>
            <w:tcW w:w="2096" w:type="dxa"/>
          </w:tcPr>
          <w:p w14:paraId="7502F822" w14:textId="1C988CE2" w:rsidR="00B75008" w:rsidRDefault="00E67DC8" w:rsidP="002377E8">
            <w:pPr>
              <w:tabs>
                <w:tab w:val="left" w:pos="3360"/>
              </w:tabs>
              <w:spacing w:line="480" w:lineRule="auto"/>
            </w:pPr>
            <w:r>
              <w:t>3</w:t>
            </w:r>
          </w:p>
        </w:tc>
        <w:tc>
          <w:tcPr>
            <w:tcW w:w="2231" w:type="dxa"/>
          </w:tcPr>
          <w:p w14:paraId="0DF62701" w14:textId="10B49261" w:rsidR="00B75008" w:rsidRDefault="00A903CC" w:rsidP="002377E8">
            <w:pPr>
              <w:tabs>
                <w:tab w:val="left" w:pos="3360"/>
              </w:tabs>
              <w:spacing w:line="480" w:lineRule="auto"/>
            </w:pPr>
            <w:r>
              <w:t>£</w:t>
            </w:r>
            <w:r>
              <w:t>1.50</w:t>
            </w:r>
          </w:p>
        </w:tc>
        <w:tc>
          <w:tcPr>
            <w:tcW w:w="2470" w:type="dxa"/>
          </w:tcPr>
          <w:p w14:paraId="374309C9" w14:textId="4B3BE905" w:rsidR="00B75008" w:rsidRDefault="00F7470E" w:rsidP="002377E8">
            <w:pPr>
              <w:tabs>
                <w:tab w:val="left" w:pos="3360"/>
              </w:tabs>
              <w:spacing w:line="480" w:lineRule="auto"/>
            </w:pPr>
            <w:r>
              <w:t>£</w:t>
            </w:r>
            <w:r w:rsidR="00BE7CED">
              <w:t>4.50</w:t>
            </w:r>
          </w:p>
        </w:tc>
      </w:tr>
      <w:tr w:rsidR="00B75008" w14:paraId="04FD3C98" w14:textId="77777777" w:rsidTr="00F07EC9">
        <w:trPr>
          <w:trHeight w:val="664"/>
        </w:trPr>
        <w:tc>
          <w:tcPr>
            <w:tcW w:w="1734" w:type="dxa"/>
          </w:tcPr>
          <w:p w14:paraId="22755117" w14:textId="77777777" w:rsidR="00B75008" w:rsidRDefault="00B75008" w:rsidP="00B75008">
            <w:pPr>
              <w:pStyle w:val="ListParagraph"/>
              <w:numPr>
                <w:ilvl w:val="0"/>
                <w:numId w:val="4"/>
              </w:numPr>
              <w:tabs>
                <w:tab w:val="left" w:pos="3360"/>
              </w:tabs>
              <w:spacing w:line="480" w:lineRule="auto"/>
            </w:pPr>
          </w:p>
        </w:tc>
        <w:tc>
          <w:tcPr>
            <w:tcW w:w="4762" w:type="dxa"/>
          </w:tcPr>
          <w:p w14:paraId="09B4AA36" w14:textId="48942799" w:rsidR="00B75008" w:rsidRDefault="00B75008" w:rsidP="002377E8">
            <w:pPr>
              <w:tabs>
                <w:tab w:val="left" w:pos="3360"/>
              </w:tabs>
              <w:spacing w:line="480" w:lineRule="auto"/>
            </w:pPr>
            <w:r>
              <w:t>Pens</w:t>
            </w:r>
            <w:r w:rsidR="0067063C">
              <w:t xml:space="preserve"> (pack</w:t>
            </w:r>
            <w:r w:rsidR="00E67DC8">
              <w:t xml:space="preserve"> of 50)</w:t>
            </w:r>
          </w:p>
        </w:tc>
        <w:tc>
          <w:tcPr>
            <w:tcW w:w="2096" w:type="dxa"/>
          </w:tcPr>
          <w:p w14:paraId="72F29EB3" w14:textId="252F9E6E" w:rsidR="00B75008" w:rsidRDefault="00E67DC8" w:rsidP="002377E8">
            <w:pPr>
              <w:tabs>
                <w:tab w:val="left" w:pos="3360"/>
              </w:tabs>
              <w:spacing w:line="480" w:lineRule="auto"/>
            </w:pPr>
            <w:r>
              <w:t>3</w:t>
            </w:r>
          </w:p>
        </w:tc>
        <w:tc>
          <w:tcPr>
            <w:tcW w:w="2231" w:type="dxa"/>
          </w:tcPr>
          <w:p w14:paraId="60BF24FF" w14:textId="307EAC0B" w:rsidR="00B75008" w:rsidRDefault="00A903CC" w:rsidP="002377E8">
            <w:pPr>
              <w:tabs>
                <w:tab w:val="left" w:pos="3360"/>
              </w:tabs>
              <w:spacing w:line="480" w:lineRule="auto"/>
            </w:pPr>
            <w:r>
              <w:t>£</w:t>
            </w:r>
            <w:r>
              <w:t>3.00</w:t>
            </w:r>
          </w:p>
        </w:tc>
        <w:tc>
          <w:tcPr>
            <w:tcW w:w="2470" w:type="dxa"/>
          </w:tcPr>
          <w:p w14:paraId="1FFB411A" w14:textId="75E040E8" w:rsidR="00B75008" w:rsidRDefault="00E67DC8" w:rsidP="002377E8">
            <w:pPr>
              <w:tabs>
                <w:tab w:val="left" w:pos="3360"/>
              </w:tabs>
              <w:spacing w:line="480" w:lineRule="auto"/>
            </w:pPr>
            <w:r>
              <w:t>£</w:t>
            </w:r>
            <w:r w:rsidR="00BE7CED">
              <w:t>9.00</w:t>
            </w:r>
          </w:p>
        </w:tc>
      </w:tr>
      <w:tr w:rsidR="00B75008" w14:paraId="268B4158" w14:textId="77777777" w:rsidTr="00F07EC9">
        <w:trPr>
          <w:trHeight w:val="664"/>
        </w:trPr>
        <w:tc>
          <w:tcPr>
            <w:tcW w:w="1734" w:type="dxa"/>
          </w:tcPr>
          <w:p w14:paraId="109A211F" w14:textId="54410A3A" w:rsidR="00B75008" w:rsidRDefault="00B75008" w:rsidP="00B75008">
            <w:pPr>
              <w:pStyle w:val="ListParagraph"/>
              <w:numPr>
                <w:ilvl w:val="0"/>
                <w:numId w:val="4"/>
              </w:numPr>
              <w:tabs>
                <w:tab w:val="left" w:pos="3360"/>
              </w:tabs>
              <w:spacing w:line="480" w:lineRule="auto"/>
            </w:pPr>
          </w:p>
        </w:tc>
        <w:tc>
          <w:tcPr>
            <w:tcW w:w="4762" w:type="dxa"/>
          </w:tcPr>
          <w:p w14:paraId="03F55C56" w14:textId="4ED25C22" w:rsidR="00B75008" w:rsidRDefault="00B75008" w:rsidP="002377E8">
            <w:pPr>
              <w:tabs>
                <w:tab w:val="left" w:pos="3360"/>
              </w:tabs>
              <w:spacing w:line="480" w:lineRule="auto"/>
            </w:pPr>
            <w:r>
              <w:t>Travel Expenses</w:t>
            </w:r>
          </w:p>
        </w:tc>
        <w:tc>
          <w:tcPr>
            <w:tcW w:w="2096" w:type="dxa"/>
          </w:tcPr>
          <w:p w14:paraId="76E3F9F3" w14:textId="67333A82" w:rsidR="00B75008" w:rsidRDefault="005C4FE3" w:rsidP="002377E8">
            <w:pPr>
              <w:tabs>
                <w:tab w:val="left" w:pos="3360"/>
              </w:tabs>
              <w:spacing w:line="480" w:lineRule="auto"/>
            </w:pPr>
            <w:r>
              <w:t>16</w:t>
            </w:r>
          </w:p>
        </w:tc>
        <w:tc>
          <w:tcPr>
            <w:tcW w:w="2231" w:type="dxa"/>
          </w:tcPr>
          <w:p w14:paraId="22F8CDA6" w14:textId="29938B77" w:rsidR="00B75008" w:rsidRDefault="0031028A" w:rsidP="002377E8">
            <w:pPr>
              <w:tabs>
                <w:tab w:val="left" w:pos="3360"/>
              </w:tabs>
              <w:spacing w:line="480" w:lineRule="auto"/>
            </w:pPr>
            <w:r>
              <w:t>£</w:t>
            </w:r>
            <w:r w:rsidR="0037497B">
              <w:t>1,000</w:t>
            </w:r>
          </w:p>
        </w:tc>
        <w:tc>
          <w:tcPr>
            <w:tcW w:w="2470" w:type="dxa"/>
          </w:tcPr>
          <w:p w14:paraId="3DF62236" w14:textId="624C831B" w:rsidR="00B75008" w:rsidRDefault="00794574" w:rsidP="002377E8">
            <w:pPr>
              <w:tabs>
                <w:tab w:val="left" w:pos="3360"/>
              </w:tabs>
              <w:spacing w:line="480" w:lineRule="auto"/>
            </w:pPr>
            <w:r>
              <w:t>£</w:t>
            </w:r>
            <w:r>
              <w:t>16, 000</w:t>
            </w:r>
          </w:p>
        </w:tc>
      </w:tr>
      <w:tr w:rsidR="0037497B" w14:paraId="249421D2" w14:textId="77777777" w:rsidTr="00F07EC9">
        <w:trPr>
          <w:trHeight w:val="642"/>
        </w:trPr>
        <w:tc>
          <w:tcPr>
            <w:tcW w:w="1734" w:type="dxa"/>
          </w:tcPr>
          <w:p w14:paraId="47568AA2" w14:textId="55B63EC1" w:rsidR="0037497B" w:rsidRDefault="0037497B" w:rsidP="00B75008">
            <w:pPr>
              <w:pStyle w:val="ListParagraph"/>
              <w:numPr>
                <w:ilvl w:val="0"/>
                <w:numId w:val="4"/>
              </w:numPr>
              <w:tabs>
                <w:tab w:val="left" w:pos="3360"/>
              </w:tabs>
              <w:spacing w:line="480" w:lineRule="auto"/>
            </w:pPr>
          </w:p>
        </w:tc>
        <w:tc>
          <w:tcPr>
            <w:tcW w:w="4762" w:type="dxa"/>
          </w:tcPr>
          <w:p w14:paraId="5E11557F" w14:textId="30A93CBC" w:rsidR="0037497B" w:rsidRDefault="0037497B" w:rsidP="002377E8">
            <w:pPr>
              <w:tabs>
                <w:tab w:val="left" w:pos="3360"/>
              </w:tabs>
              <w:spacing w:line="480" w:lineRule="auto"/>
            </w:pPr>
            <w:r>
              <w:t xml:space="preserve">Food (3 + </w:t>
            </w:r>
            <w:r w:rsidR="00964F1C">
              <w:t>snacks) *</w:t>
            </w:r>
          </w:p>
        </w:tc>
        <w:tc>
          <w:tcPr>
            <w:tcW w:w="2096" w:type="dxa"/>
            <w:vMerge w:val="restart"/>
            <w:shd w:val="clear" w:color="auto" w:fill="BFBFBF" w:themeFill="background1" w:themeFillShade="BF"/>
          </w:tcPr>
          <w:p w14:paraId="5A09D183" w14:textId="46D81346" w:rsidR="0037497B" w:rsidRDefault="0037497B" w:rsidP="002377E8">
            <w:pPr>
              <w:tabs>
                <w:tab w:val="left" w:pos="3360"/>
              </w:tabs>
              <w:spacing w:line="480" w:lineRule="auto"/>
            </w:pPr>
          </w:p>
        </w:tc>
        <w:tc>
          <w:tcPr>
            <w:tcW w:w="2231" w:type="dxa"/>
          </w:tcPr>
          <w:p w14:paraId="45B76967" w14:textId="51DD8E7A" w:rsidR="0037497B" w:rsidRDefault="009E04DF" w:rsidP="002377E8">
            <w:pPr>
              <w:tabs>
                <w:tab w:val="left" w:pos="3360"/>
              </w:tabs>
              <w:spacing w:line="480" w:lineRule="auto"/>
            </w:pPr>
            <w:r>
              <w:t>£</w:t>
            </w:r>
            <w:r w:rsidR="00D422FC">
              <w:t>4, 000</w:t>
            </w:r>
          </w:p>
        </w:tc>
        <w:tc>
          <w:tcPr>
            <w:tcW w:w="2470" w:type="dxa"/>
          </w:tcPr>
          <w:p w14:paraId="285373F4" w14:textId="0168698F" w:rsidR="0037497B" w:rsidRDefault="00D422FC" w:rsidP="002377E8">
            <w:pPr>
              <w:tabs>
                <w:tab w:val="left" w:pos="3360"/>
              </w:tabs>
              <w:spacing w:line="480" w:lineRule="auto"/>
            </w:pPr>
            <w:r>
              <w:t>£</w:t>
            </w:r>
            <w:r>
              <w:t>4,000</w:t>
            </w:r>
          </w:p>
        </w:tc>
      </w:tr>
      <w:tr w:rsidR="0037497B" w14:paraId="6375ECF9" w14:textId="77777777" w:rsidTr="00F07EC9">
        <w:trPr>
          <w:trHeight w:val="664"/>
        </w:trPr>
        <w:tc>
          <w:tcPr>
            <w:tcW w:w="1734" w:type="dxa"/>
          </w:tcPr>
          <w:p w14:paraId="61E24862" w14:textId="2A2C3AE7" w:rsidR="0037497B" w:rsidRDefault="0037497B" w:rsidP="00B75008">
            <w:pPr>
              <w:pStyle w:val="ListParagraph"/>
              <w:numPr>
                <w:ilvl w:val="0"/>
                <w:numId w:val="4"/>
              </w:numPr>
              <w:tabs>
                <w:tab w:val="left" w:pos="3360"/>
              </w:tabs>
              <w:spacing w:line="480" w:lineRule="auto"/>
            </w:pPr>
          </w:p>
        </w:tc>
        <w:tc>
          <w:tcPr>
            <w:tcW w:w="4762" w:type="dxa"/>
          </w:tcPr>
          <w:p w14:paraId="40FFC24D" w14:textId="6024D37A" w:rsidR="0037497B" w:rsidRDefault="0037497B" w:rsidP="002377E8">
            <w:pPr>
              <w:tabs>
                <w:tab w:val="left" w:pos="3360"/>
              </w:tabs>
              <w:spacing w:line="480" w:lineRule="auto"/>
            </w:pPr>
            <w:r>
              <w:t>Transportation fee*</w:t>
            </w:r>
          </w:p>
        </w:tc>
        <w:tc>
          <w:tcPr>
            <w:tcW w:w="2096" w:type="dxa"/>
            <w:vMerge/>
            <w:shd w:val="clear" w:color="auto" w:fill="BFBFBF" w:themeFill="background1" w:themeFillShade="BF"/>
          </w:tcPr>
          <w:p w14:paraId="2ECDD0A0" w14:textId="18CC2508" w:rsidR="0037497B" w:rsidRDefault="0037497B" w:rsidP="002377E8">
            <w:pPr>
              <w:tabs>
                <w:tab w:val="left" w:pos="3360"/>
              </w:tabs>
              <w:spacing w:line="480" w:lineRule="auto"/>
            </w:pPr>
          </w:p>
        </w:tc>
        <w:tc>
          <w:tcPr>
            <w:tcW w:w="2231" w:type="dxa"/>
          </w:tcPr>
          <w:p w14:paraId="28C95CFF" w14:textId="016B243C" w:rsidR="0037497B" w:rsidRDefault="00D422FC" w:rsidP="002377E8">
            <w:pPr>
              <w:tabs>
                <w:tab w:val="left" w:pos="3360"/>
              </w:tabs>
              <w:spacing w:line="480" w:lineRule="auto"/>
            </w:pPr>
            <w:r>
              <w:t>£</w:t>
            </w:r>
            <w:r>
              <w:t>2,500</w:t>
            </w:r>
          </w:p>
        </w:tc>
        <w:tc>
          <w:tcPr>
            <w:tcW w:w="2470" w:type="dxa"/>
          </w:tcPr>
          <w:p w14:paraId="5001786E" w14:textId="00986CEE" w:rsidR="0037497B" w:rsidRDefault="00D422FC" w:rsidP="002377E8">
            <w:pPr>
              <w:tabs>
                <w:tab w:val="left" w:pos="3360"/>
              </w:tabs>
              <w:spacing w:line="480" w:lineRule="auto"/>
            </w:pPr>
            <w:r>
              <w:t>£</w:t>
            </w:r>
            <w:r>
              <w:t>2,500</w:t>
            </w:r>
          </w:p>
        </w:tc>
      </w:tr>
      <w:tr w:rsidR="00B75008" w14:paraId="512A8F91" w14:textId="77777777" w:rsidTr="00F07EC9">
        <w:trPr>
          <w:trHeight w:val="664"/>
        </w:trPr>
        <w:tc>
          <w:tcPr>
            <w:tcW w:w="1734" w:type="dxa"/>
          </w:tcPr>
          <w:p w14:paraId="3E110491" w14:textId="4E21CEEF" w:rsidR="00B75008" w:rsidRDefault="00B75008" w:rsidP="00B75008">
            <w:pPr>
              <w:pStyle w:val="ListParagraph"/>
              <w:numPr>
                <w:ilvl w:val="0"/>
                <w:numId w:val="4"/>
              </w:numPr>
              <w:tabs>
                <w:tab w:val="left" w:pos="3360"/>
              </w:tabs>
              <w:spacing w:line="480" w:lineRule="auto"/>
            </w:pPr>
          </w:p>
        </w:tc>
        <w:tc>
          <w:tcPr>
            <w:tcW w:w="4762" w:type="dxa"/>
          </w:tcPr>
          <w:p w14:paraId="2DE90F09" w14:textId="6C50A16C" w:rsidR="00B75008" w:rsidRDefault="00ED23D2" w:rsidP="002377E8">
            <w:pPr>
              <w:tabs>
                <w:tab w:val="left" w:pos="3360"/>
              </w:tabs>
              <w:spacing w:line="480" w:lineRule="auto"/>
            </w:pPr>
            <w:r>
              <w:t>Event tickets</w:t>
            </w:r>
          </w:p>
        </w:tc>
        <w:tc>
          <w:tcPr>
            <w:tcW w:w="2096" w:type="dxa"/>
          </w:tcPr>
          <w:p w14:paraId="60F2965F" w14:textId="0D6C13C1" w:rsidR="00B75008" w:rsidRDefault="006A5D43" w:rsidP="002377E8">
            <w:pPr>
              <w:tabs>
                <w:tab w:val="left" w:pos="3360"/>
              </w:tabs>
              <w:spacing w:line="480" w:lineRule="auto"/>
            </w:pPr>
            <w:r>
              <w:t>160</w:t>
            </w:r>
          </w:p>
        </w:tc>
        <w:tc>
          <w:tcPr>
            <w:tcW w:w="2231" w:type="dxa"/>
          </w:tcPr>
          <w:p w14:paraId="557FAD00" w14:textId="3E7F0299" w:rsidR="00B75008" w:rsidRDefault="009E04DF" w:rsidP="002377E8">
            <w:pPr>
              <w:tabs>
                <w:tab w:val="left" w:pos="3360"/>
              </w:tabs>
              <w:spacing w:line="480" w:lineRule="auto"/>
            </w:pPr>
            <w:r>
              <w:t>£</w:t>
            </w:r>
            <w:r>
              <w:t>20</w:t>
            </w:r>
          </w:p>
        </w:tc>
        <w:tc>
          <w:tcPr>
            <w:tcW w:w="2470" w:type="dxa"/>
          </w:tcPr>
          <w:p w14:paraId="1E1CC7D2" w14:textId="1E24D78E" w:rsidR="00B75008" w:rsidRDefault="00794574" w:rsidP="002377E8">
            <w:pPr>
              <w:tabs>
                <w:tab w:val="left" w:pos="3360"/>
              </w:tabs>
              <w:spacing w:line="480" w:lineRule="auto"/>
            </w:pPr>
            <w:r>
              <w:t>£</w:t>
            </w:r>
            <w:r>
              <w:t>3, 200</w:t>
            </w:r>
          </w:p>
        </w:tc>
      </w:tr>
      <w:tr w:rsidR="00B75008" w14:paraId="0F699E47" w14:textId="77777777" w:rsidTr="00F07EC9">
        <w:trPr>
          <w:trHeight w:val="664"/>
        </w:trPr>
        <w:tc>
          <w:tcPr>
            <w:tcW w:w="1734" w:type="dxa"/>
          </w:tcPr>
          <w:p w14:paraId="68D28411" w14:textId="4ACD1ED7" w:rsidR="00B75008" w:rsidRDefault="00B75008" w:rsidP="00B75008">
            <w:pPr>
              <w:pStyle w:val="ListParagraph"/>
              <w:numPr>
                <w:ilvl w:val="0"/>
                <w:numId w:val="4"/>
              </w:numPr>
              <w:tabs>
                <w:tab w:val="left" w:pos="3360"/>
              </w:tabs>
              <w:spacing w:line="480" w:lineRule="auto"/>
            </w:pPr>
          </w:p>
        </w:tc>
        <w:tc>
          <w:tcPr>
            <w:tcW w:w="4762" w:type="dxa"/>
          </w:tcPr>
          <w:p w14:paraId="6F216A92" w14:textId="5C51F601" w:rsidR="00B75008" w:rsidRDefault="00A53B21" w:rsidP="002377E8">
            <w:pPr>
              <w:tabs>
                <w:tab w:val="left" w:pos="3360"/>
              </w:tabs>
              <w:spacing w:line="480" w:lineRule="auto"/>
            </w:pPr>
            <w:r>
              <w:t>Stipend</w:t>
            </w:r>
          </w:p>
        </w:tc>
        <w:tc>
          <w:tcPr>
            <w:tcW w:w="2096" w:type="dxa"/>
          </w:tcPr>
          <w:p w14:paraId="7002608B" w14:textId="4F57726F" w:rsidR="00B75008" w:rsidRDefault="00A53B21" w:rsidP="002377E8">
            <w:pPr>
              <w:tabs>
                <w:tab w:val="left" w:pos="3360"/>
              </w:tabs>
              <w:spacing w:line="480" w:lineRule="auto"/>
            </w:pPr>
            <w:r>
              <w:t>6</w:t>
            </w:r>
          </w:p>
        </w:tc>
        <w:tc>
          <w:tcPr>
            <w:tcW w:w="2231" w:type="dxa"/>
          </w:tcPr>
          <w:p w14:paraId="263E97EE" w14:textId="4BB248C8" w:rsidR="00B75008" w:rsidRDefault="00A53B21" w:rsidP="002377E8">
            <w:pPr>
              <w:tabs>
                <w:tab w:val="left" w:pos="3360"/>
              </w:tabs>
              <w:spacing w:line="480" w:lineRule="auto"/>
            </w:pPr>
            <w:r>
              <w:t>£</w:t>
            </w:r>
            <w:r>
              <w:t>350</w:t>
            </w:r>
          </w:p>
        </w:tc>
        <w:tc>
          <w:tcPr>
            <w:tcW w:w="2470" w:type="dxa"/>
          </w:tcPr>
          <w:p w14:paraId="4A573A6F" w14:textId="63494F72" w:rsidR="00B75008" w:rsidRDefault="00794574" w:rsidP="002377E8">
            <w:pPr>
              <w:tabs>
                <w:tab w:val="left" w:pos="3360"/>
              </w:tabs>
              <w:spacing w:line="480" w:lineRule="auto"/>
            </w:pPr>
            <w:r>
              <w:t>£</w:t>
            </w:r>
            <w:r>
              <w:t>2, 160</w:t>
            </w:r>
          </w:p>
        </w:tc>
      </w:tr>
      <w:tr w:rsidR="00964F1C" w14:paraId="22E36B8F" w14:textId="77777777" w:rsidTr="00F07EC9">
        <w:trPr>
          <w:trHeight w:val="664"/>
        </w:trPr>
        <w:tc>
          <w:tcPr>
            <w:tcW w:w="10825" w:type="dxa"/>
            <w:gridSpan w:val="4"/>
            <w:shd w:val="clear" w:color="auto" w:fill="FFFF00"/>
          </w:tcPr>
          <w:p w14:paraId="09092553" w14:textId="3F435973" w:rsidR="00964F1C" w:rsidRPr="005146AE" w:rsidRDefault="00964F1C" w:rsidP="002377E8">
            <w:pPr>
              <w:tabs>
                <w:tab w:val="left" w:pos="3360"/>
              </w:tabs>
              <w:spacing w:line="480" w:lineRule="auto"/>
              <w:rPr>
                <w:b/>
                <w:bCs/>
                <w:highlight w:val="yellow"/>
              </w:rPr>
            </w:pPr>
            <w:r w:rsidRPr="005146AE">
              <w:rPr>
                <w:b/>
                <w:bCs/>
                <w:highlight w:val="yellow"/>
              </w:rPr>
              <w:t>TOTAL COSTS</w:t>
            </w:r>
          </w:p>
        </w:tc>
        <w:tc>
          <w:tcPr>
            <w:tcW w:w="2470" w:type="dxa"/>
            <w:shd w:val="clear" w:color="auto" w:fill="FFFF00"/>
          </w:tcPr>
          <w:p w14:paraId="3EE99AC6" w14:textId="32D30166" w:rsidR="00964F1C" w:rsidRPr="005146AE" w:rsidRDefault="00964F1C" w:rsidP="002377E8">
            <w:pPr>
              <w:tabs>
                <w:tab w:val="left" w:pos="3360"/>
              </w:tabs>
              <w:spacing w:line="480" w:lineRule="auto"/>
              <w:rPr>
                <w:highlight w:val="yellow"/>
              </w:rPr>
            </w:pPr>
            <w:r w:rsidRPr="005146AE">
              <w:rPr>
                <w:highlight w:val="yellow"/>
              </w:rPr>
              <w:t>£</w:t>
            </w:r>
            <w:r w:rsidR="005146AE" w:rsidRPr="005146AE">
              <w:rPr>
                <w:highlight w:val="yellow"/>
              </w:rPr>
              <w:t>27, 876.25</w:t>
            </w:r>
          </w:p>
        </w:tc>
      </w:tr>
    </w:tbl>
    <w:p w14:paraId="41CF425A" w14:textId="77777777" w:rsidR="007D361A" w:rsidRDefault="007D361A" w:rsidP="002377E8">
      <w:pPr>
        <w:tabs>
          <w:tab w:val="left" w:pos="3360"/>
        </w:tabs>
        <w:spacing w:line="480" w:lineRule="auto"/>
      </w:pPr>
    </w:p>
    <w:p w14:paraId="46BDEE0A" w14:textId="77777777" w:rsidR="007D361A" w:rsidRDefault="007D361A" w:rsidP="002377E8">
      <w:pPr>
        <w:tabs>
          <w:tab w:val="left" w:pos="3360"/>
        </w:tabs>
        <w:spacing w:line="480" w:lineRule="auto"/>
      </w:pPr>
    </w:p>
    <w:p w14:paraId="689D2CE4" w14:textId="77777777" w:rsidR="007D361A" w:rsidRDefault="007D361A" w:rsidP="002377E8">
      <w:pPr>
        <w:tabs>
          <w:tab w:val="left" w:pos="3360"/>
        </w:tabs>
        <w:spacing w:line="480" w:lineRule="auto"/>
      </w:pPr>
    </w:p>
    <w:p w14:paraId="7A3D092E" w14:textId="77777777" w:rsidR="007D361A" w:rsidRDefault="007D361A" w:rsidP="002377E8">
      <w:pPr>
        <w:tabs>
          <w:tab w:val="left" w:pos="3360"/>
        </w:tabs>
        <w:spacing w:line="480" w:lineRule="auto"/>
      </w:pPr>
    </w:p>
    <w:p w14:paraId="274E36AF" w14:textId="77777777" w:rsidR="007D361A" w:rsidRDefault="007D361A" w:rsidP="002377E8">
      <w:pPr>
        <w:tabs>
          <w:tab w:val="left" w:pos="3360"/>
        </w:tabs>
        <w:spacing w:line="480" w:lineRule="auto"/>
      </w:pPr>
    </w:p>
    <w:p w14:paraId="2958A1D4" w14:textId="77777777" w:rsidR="007D361A" w:rsidRDefault="007D361A" w:rsidP="002377E8">
      <w:pPr>
        <w:tabs>
          <w:tab w:val="left" w:pos="3360"/>
        </w:tabs>
        <w:spacing w:line="480" w:lineRule="auto"/>
      </w:pPr>
    </w:p>
    <w:p w14:paraId="1B92D188" w14:textId="77777777" w:rsidR="007D361A" w:rsidRDefault="007D361A" w:rsidP="002377E8">
      <w:pPr>
        <w:tabs>
          <w:tab w:val="left" w:pos="3360"/>
        </w:tabs>
        <w:spacing w:line="480" w:lineRule="auto"/>
      </w:pPr>
    </w:p>
    <w:p w14:paraId="58A70DCF" w14:textId="77777777" w:rsidR="007D361A" w:rsidRDefault="007D361A" w:rsidP="002377E8">
      <w:pPr>
        <w:tabs>
          <w:tab w:val="left" w:pos="3360"/>
        </w:tabs>
        <w:spacing w:line="480" w:lineRule="auto"/>
      </w:pPr>
    </w:p>
    <w:p w14:paraId="1EFA5365" w14:textId="77777777" w:rsidR="007D361A" w:rsidRDefault="007D361A" w:rsidP="002377E8">
      <w:pPr>
        <w:tabs>
          <w:tab w:val="left" w:pos="3360"/>
        </w:tabs>
        <w:spacing w:line="480" w:lineRule="auto"/>
      </w:pPr>
    </w:p>
    <w:p w14:paraId="26E293FB" w14:textId="77777777" w:rsidR="007D361A" w:rsidRDefault="007D361A" w:rsidP="002377E8">
      <w:pPr>
        <w:tabs>
          <w:tab w:val="left" w:pos="3360"/>
        </w:tabs>
        <w:spacing w:line="480" w:lineRule="auto"/>
      </w:pPr>
    </w:p>
    <w:p w14:paraId="7448AB8F" w14:textId="77777777" w:rsidR="007D361A" w:rsidRDefault="007D361A" w:rsidP="002377E8">
      <w:pPr>
        <w:tabs>
          <w:tab w:val="left" w:pos="3360"/>
        </w:tabs>
        <w:spacing w:line="480" w:lineRule="auto"/>
      </w:pPr>
    </w:p>
    <w:p w14:paraId="179E0C4D" w14:textId="77777777" w:rsidR="007D361A" w:rsidRDefault="007D361A" w:rsidP="002377E8">
      <w:pPr>
        <w:tabs>
          <w:tab w:val="left" w:pos="3360"/>
        </w:tabs>
        <w:spacing w:line="480" w:lineRule="auto"/>
      </w:pPr>
    </w:p>
    <w:p w14:paraId="57F87D77" w14:textId="77777777" w:rsidR="007D361A" w:rsidRDefault="007D361A" w:rsidP="002377E8">
      <w:pPr>
        <w:tabs>
          <w:tab w:val="left" w:pos="3360"/>
        </w:tabs>
        <w:spacing w:line="480" w:lineRule="auto"/>
        <w:rPr>
          <w:u w:val="single"/>
        </w:rPr>
      </w:pPr>
    </w:p>
    <w:p w14:paraId="078F1875" w14:textId="753A3903" w:rsidR="007D361A" w:rsidRPr="001E1BE8" w:rsidRDefault="007D361A" w:rsidP="00F07EC9">
      <w:pPr>
        <w:tabs>
          <w:tab w:val="left" w:pos="3360"/>
        </w:tabs>
        <w:spacing w:line="480" w:lineRule="auto"/>
        <w:jc w:val="center"/>
        <w:rPr>
          <w:i/>
          <w:iCs/>
          <w:u w:val="single"/>
        </w:rPr>
      </w:pPr>
      <w:r>
        <w:rPr>
          <w:u w:val="single"/>
        </w:rPr>
        <w:t>Letter for the Arts Council in Wales</w:t>
      </w:r>
      <w:r w:rsidR="001E1BE8">
        <w:rPr>
          <w:u w:val="single"/>
        </w:rPr>
        <w:t xml:space="preserve"> (</w:t>
      </w:r>
      <w:r w:rsidR="001E1BE8">
        <w:rPr>
          <w:i/>
          <w:iCs/>
          <w:u w:val="single"/>
        </w:rPr>
        <w:t>extract</w:t>
      </w:r>
      <w:r w:rsidR="00845285">
        <w:rPr>
          <w:i/>
          <w:iCs/>
          <w:u w:val="single"/>
        </w:rPr>
        <w:t>)</w:t>
      </w:r>
    </w:p>
    <w:p w14:paraId="18148513" w14:textId="36A133BB" w:rsidR="0053074D" w:rsidRDefault="00E02E4A" w:rsidP="002377E8">
      <w:pPr>
        <w:tabs>
          <w:tab w:val="left" w:pos="3360"/>
        </w:tabs>
        <w:spacing w:line="480" w:lineRule="auto"/>
      </w:pPr>
      <w:r>
        <w:t xml:space="preserve">To: </w:t>
      </w:r>
      <w:r w:rsidR="00CF1C09">
        <w:t>Dafydd Rhys</w:t>
      </w:r>
      <w:r w:rsidR="003143E3">
        <w:t xml:space="preserve"> (Chief executive) and Diane Hebb (Director of Arts Engagement)</w:t>
      </w:r>
    </w:p>
    <w:p w14:paraId="48406064" w14:textId="77777777" w:rsidR="00C96715" w:rsidRDefault="00C96715" w:rsidP="002377E8">
      <w:pPr>
        <w:spacing w:line="480" w:lineRule="auto"/>
      </w:pPr>
    </w:p>
    <w:p w14:paraId="1BF3FC05" w14:textId="46FB34ED" w:rsidR="002F7C77" w:rsidRDefault="003143E3" w:rsidP="002377E8">
      <w:pPr>
        <w:spacing w:line="480" w:lineRule="auto"/>
      </w:pPr>
      <w:r>
        <w:t>I am writing this letter to procure information from your organisation concerning the nature of funding option</w:t>
      </w:r>
      <w:r w:rsidR="0037358D">
        <w:t>s</w:t>
      </w:r>
      <w:r>
        <w:t xml:space="preserve"> available for a creativ</w:t>
      </w:r>
      <w:r w:rsidR="0037358D">
        <w:t>e</w:t>
      </w:r>
      <w:r>
        <w:t xml:space="preserve"> writing residency </w:t>
      </w:r>
      <w:r w:rsidR="00760862">
        <w:t>held in conjunction with the University of the West Indies and the University of Wales Trinity Saint David, as a part of UNESCO’s mission to promote culture in its execution of the Sustainable Development Goals. The purpose of this letter serves to enquire the funding options for sixteen applicants from the Caribbean islands of Saint Lucia, Saint Vincent and the Grenadines, Barbados and Grenada respectively, who are alumni of the UWI, and will be traveling to the United Kingdom no later than October 2</w:t>
      </w:r>
      <w:r w:rsidR="006E6B11">
        <w:t>3</w:t>
      </w:r>
      <w:r w:rsidR="006E6B11" w:rsidRPr="006E6B11">
        <w:rPr>
          <w:vertAlign w:val="superscript"/>
        </w:rPr>
        <w:t>rd</w:t>
      </w:r>
      <w:r w:rsidR="006E6B11">
        <w:t xml:space="preserve"> 2024. I am aware of the Home Office’s stipulation that requires </w:t>
      </w:r>
      <w:r w:rsidR="0033236E">
        <w:t xml:space="preserve">registration </w:t>
      </w:r>
      <w:r w:rsidR="006E6B11">
        <w:t xml:space="preserve">with a General Practitioner within their county. As such, it is expedient that these </w:t>
      </w:r>
      <w:r w:rsidR="0033236E">
        <w:t xml:space="preserve">writers </w:t>
      </w:r>
      <w:r w:rsidR="006E6B11">
        <w:t>have access to health care services granted the fact that this writing residency is</w:t>
      </w:r>
      <w:r w:rsidR="00803ADC">
        <w:t xml:space="preserve"> six-months long (due to begin November 03</w:t>
      </w:r>
      <w:r w:rsidR="00803ADC" w:rsidRPr="00803ADC">
        <w:rPr>
          <w:vertAlign w:val="superscript"/>
        </w:rPr>
        <w:t>rd</w:t>
      </w:r>
      <w:r w:rsidR="00803ADC">
        <w:t xml:space="preserve"> 2024- April 03</w:t>
      </w:r>
      <w:r w:rsidR="00803ADC" w:rsidRPr="00803ADC">
        <w:rPr>
          <w:vertAlign w:val="superscript"/>
        </w:rPr>
        <w:t>rd</w:t>
      </w:r>
      <w:r w:rsidR="00803ADC">
        <w:t xml:space="preserve"> 2025).</w:t>
      </w:r>
    </w:p>
    <w:p w14:paraId="79886DBA" w14:textId="6F031F5D" w:rsidR="00362A96" w:rsidRDefault="00803ADC" w:rsidP="002377E8">
      <w:pPr>
        <w:spacing w:line="480" w:lineRule="auto"/>
      </w:pPr>
      <w:r>
        <w:t xml:space="preserve"> I am</w:t>
      </w:r>
      <w:r w:rsidR="002F7C77">
        <w:t>, therefore,</w:t>
      </w:r>
      <w:r>
        <w:t xml:space="preserve"> requesting your guidance on funding options for the general expenses that </w:t>
      </w:r>
      <w:r w:rsidR="0033236E">
        <w:t>writer</w:t>
      </w:r>
      <w:r>
        <w:t xml:space="preserve">s may incur while living in Wales as part of the residency, as well any other obligation that these participants may be required to fulfil as a condition of the immigration statues. </w:t>
      </w:r>
      <w:r w:rsidR="00860DB2">
        <w:t>The participants will also be prompted to travel to various sites across Wales</w:t>
      </w:r>
      <w:r w:rsidR="006B5AF9">
        <w:t xml:space="preserve"> as part of the residency program, which means that there must be transportation costs, food, venue costs and </w:t>
      </w:r>
      <w:r w:rsidR="00326B28">
        <w:t xml:space="preserve">writing materials provided for </w:t>
      </w:r>
      <w:r w:rsidR="00974A85">
        <w:t>each</w:t>
      </w:r>
      <w:r w:rsidR="00326B28">
        <w:t xml:space="preserve"> participant. </w:t>
      </w:r>
      <w:r w:rsidR="00A527C5">
        <w:t>D</w:t>
      </w:r>
      <w:r w:rsidR="00CD238E">
        <w:t>etails concerning the applicants, the residency project and t</w:t>
      </w:r>
      <w:r w:rsidR="006B6C8A">
        <w:t>he sponsors have been attached to this letter. All highlighted sections of the balance sheet provided indicate the total expenses which need to be covered</w:t>
      </w:r>
      <w:r w:rsidR="00A527C5">
        <w:t>;</w:t>
      </w:r>
      <w:r w:rsidR="00362A96">
        <w:t xml:space="preserve"> indications of which aspects are covered by which sponsor can be found on their respective sheets.</w:t>
      </w:r>
    </w:p>
    <w:p w14:paraId="27A47154" w14:textId="77777777" w:rsidR="00326B28" w:rsidRDefault="00326B28" w:rsidP="002377E8">
      <w:pPr>
        <w:spacing w:line="480" w:lineRule="auto"/>
      </w:pPr>
    </w:p>
    <w:p w14:paraId="69685FCE" w14:textId="4EA7FFEA" w:rsidR="00CD238E" w:rsidRPr="00CD238E" w:rsidRDefault="00CD238E" w:rsidP="002377E8">
      <w:pPr>
        <w:spacing w:line="480" w:lineRule="auto"/>
        <w:rPr>
          <w:i/>
          <w:iCs/>
        </w:rPr>
      </w:pPr>
      <w:r>
        <w:t>(</w:t>
      </w:r>
      <w:r>
        <w:rPr>
          <w:i/>
          <w:iCs/>
        </w:rPr>
        <w:t>end of extract)</w:t>
      </w:r>
    </w:p>
    <w:sectPr w:rsidR="00CD238E" w:rsidRPr="00CD238E" w:rsidSect="00975D78">
      <w:headerReference w:type="default" r:id="rId9"/>
      <w:pgSz w:w="15854" w:h="22435" w:code="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E4830B" w14:textId="77777777" w:rsidR="00975D78" w:rsidRDefault="00975D78" w:rsidP="00BF3880">
      <w:pPr>
        <w:spacing w:after="0" w:line="240" w:lineRule="auto"/>
      </w:pPr>
      <w:r>
        <w:separator/>
      </w:r>
    </w:p>
  </w:endnote>
  <w:endnote w:type="continuationSeparator" w:id="0">
    <w:p w14:paraId="238D2E09" w14:textId="77777777" w:rsidR="00975D78" w:rsidRDefault="00975D78" w:rsidP="00BF38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E0D379" w14:textId="77777777" w:rsidR="00975D78" w:rsidRDefault="00975D78" w:rsidP="00BF3880">
      <w:pPr>
        <w:spacing w:after="0" w:line="240" w:lineRule="auto"/>
      </w:pPr>
      <w:r>
        <w:separator/>
      </w:r>
    </w:p>
  </w:footnote>
  <w:footnote w:type="continuationSeparator" w:id="0">
    <w:p w14:paraId="10F60093" w14:textId="77777777" w:rsidR="00975D78" w:rsidRDefault="00975D78" w:rsidP="00BF38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9B2653" w14:textId="0B38583A" w:rsidR="00BF3880" w:rsidRDefault="00BF3880" w:rsidP="00303FC0">
    <w:pPr>
      <w:pStyle w:val="Header"/>
      <w:tabs>
        <w:tab w:val="clear" w:pos="4513"/>
        <w:tab w:val="clear" w:pos="9026"/>
        <w:tab w:val="left" w:pos="11340"/>
      </w:tabs>
    </w:pPr>
    <w:r>
      <w:t>Shannel Grant (2114642)</w:t>
    </w:r>
    <w:r w:rsidR="00303FC0">
      <w:tab/>
      <w:t>Portfolio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1B5C9F"/>
    <w:multiLevelType w:val="hybridMultilevel"/>
    <w:tmpl w:val="23BC6BE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22957429"/>
    <w:multiLevelType w:val="hybridMultilevel"/>
    <w:tmpl w:val="06E271F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270950EF"/>
    <w:multiLevelType w:val="hybridMultilevel"/>
    <w:tmpl w:val="2BF474D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27E3666A"/>
    <w:multiLevelType w:val="hybridMultilevel"/>
    <w:tmpl w:val="0FCA201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33819825">
    <w:abstractNumId w:val="3"/>
  </w:num>
  <w:num w:numId="2" w16cid:durableId="2078551023">
    <w:abstractNumId w:val="2"/>
  </w:num>
  <w:num w:numId="3" w16cid:durableId="1390953499">
    <w:abstractNumId w:val="0"/>
  </w:num>
  <w:num w:numId="4" w16cid:durableId="10139963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1E8"/>
    <w:rsid w:val="00000C8E"/>
    <w:rsid w:val="000136AA"/>
    <w:rsid w:val="00040B07"/>
    <w:rsid w:val="00040C9C"/>
    <w:rsid w:val="000530B8"/>
    <w:rsid w:val="000604EB"/>
    <w:rsid w:val="00061681"/>
    <w:rsid w:val="00080C6F"/>
    <w:rsid w:val="00084CD4"/>
    <w:rsid w:val="00094D16"/>
    <w:rsid w:val="000954D8"/>
    <w:rsid w:val="00095ADE"/>
    <w:rsid w:val="000A1C0D"/>
    <w:rsid w:val="000B02E6"/>
    <w:rsid w:val="000B05D6"/>
    <w:rsid w:val="000B653A"/>
    <w:rsid w:val="000C42BA"/>
    <w:rsid w:val="000C7A09"/>
    <w:rsid w:val="000D6CA9"/>
    <w:rsid w:val="000E29F8"/>
    <w:rsid w:val="000F3DFD"/>
    <w:rsid w:val="000F5EF8"/>
    <w:rsid w:val="001064E2"/>
    <w:rsid w:val="00111471"/>
    <w:rsid w:val="00112365"/>
    <w:rsid w:val="0011323F"/>
    <w:rsid w:val="00120AEF"/>
    <w:rsid w:val="00121B54"/>
    <w:rsid w:val="0012256D"/>
    <w:rsid w:val="001238A0"/>
    <w:rsid w:val="0013087D"/>
    <w:rsid w:val="001311C0"/>
    <w:rsid w:val="00135893"/>
    <w:rsid w:val="00137EB6"/>
    <w:rsid w:val="00146E95"/>
    <w:rsid w:val="00153272"/>
    <w:rsid w:val="001555AC"/>
    <w:rsid w:val="00163906"/>
    <w:rsid w:val="00165183"/>
    <w:rsid w:val="00173EBB"/>
    <w:rsid w:val="0017495A"/>
    <w:rsid w:val="0017687B"/>
    <w:rsid w:val="00181E2D"/>
    <w:rsid w:val="00184EAF"/>
    <w:rsid w:val="00185260"/>
    <w:rsid w:val="0018695A"/>
    <w:rsid w:val="00187192"/>
    <w:rsid w:val="00187699"/>
    <w:rsid w:val="0018783E"/>
    <w:rsid w:val="00190541"/>
    <w:rsid w:val="001932FD"/>
    <w:rsid w:val="001A3345"/>
    <w:rsid w:val="001B28B2"/>
    <w:rsid w:val="001C212D"/>
    <w:rsid w:val="001C467D"/>
    <w:rsid w:val="001C7D9B"/>
    <w:rsid w:val="001D397B"/>
    <w:rsid w:val="001D475C"/>
    <w:rsid w:val="001E1BE8"/>
    <w:rsid w:val="001F63CB"/>
    <w:rsid w:val="001F6F7D"/>
    <w:rsid w:val="001F791A"/>
    <w:rsid w:val="002008C1"/>
    <w:rsid w:val="00213FE9"/>
    <w:rsid w:val="00214FAA"/>
    <w:rsid w:val="00235630"/>
    <w:rsid w:val="00236AF4"/>
    <w:rsid w:val="002377E8"/>
    <w:rsid w:val="00245571"/>
    <w:rsid w:val="00246077"/>
    <w:rsid w:val="0026469C"/>
    <w:rsid w:val="002720AE"/>
    <w:rsid w:val="00273869"/>
    <w:rsid w:val="00273A37"/>
    <w:rsid w:val="002769E4"/>
    <w:rsid w:val="00280014"/>
    <w:rsid w:val="00285A66"/>
    <w:rsid w:val="00292EDC"/>
    <w:rsid w:val="002A1405"/>
    <w:rsid w:val="002B5414"/>
    <w:rsid w:val="002D1FB3"/>
    <w:rsid w:val="002D79BC"/>
    <w:rsid w:val="002E24B8"/>
    <w:rsid w:val="002E2762"/>
    <w:rsid w:val="002E56C8"/>
    <w:rsid w:val="002F0875"/>
    <w:rsid w:val="002F0C2C"/>
    <w:rsid w:val="002F2D9F"/>
    <w:rsid w:val="002F6BCF"/>
    <w:rsid w:val="002F7C77"/>
    <w:rsid w:val="00303A07"/>
    <w:rsid w:val="00303FC0"/>
    <w:rsid w:val="003056E3"/>
    <w:rsid w:val="0031028A"/>
    <w:rsid w:val="00310FA4"/>
    <w:rsid w:val="003143E3"/>
    <w:rsid w:val="00326B28"/>
    <w:rsid w:val="003308E4"/>
    <w:rsid w:val="0033236E"/>
    <w:rsid w:val="00342225"/>
    <w:rsid w:val="0036285B"/>
    <w:rsid w:val="00362A96"/>
    <w:rsid w:val="00364AD8"/>
    <w:rsid w:val="003728B9"/>
    <w:rsid w:val="00372D1E"/>
    <w:rsid w:val="00373088"/>
    <w:rsid w:val="0037358D"/>
    <w:rsid w:val="00373D27"/>
    <w:rsid w:val="00373D41"/>
    <w:rsid w:val="0037497B"/>
    <w:rsid w:val="00385835"/>
    <w:rsid w:val="0039023A"/>
    <w:rsid w:val="00391176"/>
    <w:rsid w:val="00395D74"/>
    <w:rsid w:val="003967C8"/>
    <w:rsid w:val="00396E88"/>
    <w:rsid w:val="003A39DC"/>
    <w:rsid w:val="003B2E9D"/>
    <w:rsid w:val="003B5372"/>
    <w:rsid w:val="003C1E22"/>
    <w:rsid w:val="003C1ED6"/>
    <w:rsid w:val="003C21CF"/>
    <w:rsid w:val="003C432A"/>
    <w:rsid w:val="003C4EE9"/>
    <w:rsid w:val="003C6380"/>
    <w:rsid w:val="003D08D2"/>
    <w:rsid w:val="003D704C"/>
    <w:rsid w:val="003E1E72"/>
    <w:rsid w:val="003F13E0"/>
    <w:rsid w:val="003F2BC4"/>
    <w:rsid w:val="003F60F4"/>
    <w:rsid w:val="00402012"/>
    <w:rsid w:val="00423DB0"/>
    <w:rsid w:val="004244CF"/>
    <w:rsid w:val="004257C1"/>
    <w:rsid w:val="00426B74"/>
    <w:rsid w:val="00426CAD"/>
    <w:rsid w:val="00430B59"/>
    <w:rsid w:val="00432472"/>
    <w:rsid w:val="00446D95"/>
    <w:rsid w:val="0046785F"/>
    <w:rsid w:val="004714C4"/>
    <w:rsid w:val="00472796"/>
    <w:rsid w:val="00481892"/>
    <w:rsid w:val="004903FB"/>
    <w:rsid w:val="004977CE"/>
    <w:rsid w:val="004E47B0"/>
    <w:rsid w:val="004F35C4"/>
    <w:rsid w:val="005000ED"/>
    <w:rsid w:val="0050248D"/>
    <w:rsid w:val="0050531C"/>
    <w:rsid w:val="00505D0C"/>
    <w:rsid w:val="005103D2"/>
    <w:rsid w:val="00510952"/>
    <w:rsid w:val="005146AE"/>
    <w:rsid w:val="005163A4"/>
    <w:rsid w:val="00523128"/>
    <w:rsid w:val="00523B88"/>
    <w:rsid w:val="00525BA0"/>
    <w:rsid w:val="00526CFA"/>
    <w:rsid w:val="005301ED"/>
    <w:rsid w:val="0053074D"/>
    <w:rsid w:val="005367A9"/>
    <w:rsid w:val="005400BE"/>
    <w:rsid w:val="00541A4D"/>
    <w:rsid w:val="0054361C"/>
    <w:rsid w:val="005459A9"/>
    <w:rsid w:val="00546BE7"/>
    <w:rsid w:val="005513E6"/>
    <w:rsid w:val="00553FDF"/>
    <w:rsid w:val="00562DCC"/>
    <w:rsid w:val="00566CD3"/>
    <w:rsid w:val="0057146A"/>
    <w:rsid w:val="005718BD"/>
    <w:rsid w:val="00573167"/>
    <w:rsid w:val="00581D7F"/>
    <w:rsid w:val="00582F6F"/>
    <w:rsid w:val="00587BF4"/>
    <w:rsid w:val="005904FC"/>
    <w:rsid w:val="005A3A76"/>
    <w:rsid w:val="005B0BEE"/>
    <w:rsid w:val="005B227C"/>
    <w:rsid w:val="005B5493"/>
    <w:rsid w:val="005B7526"/>
    <w:rsid w:val="005C4FE3"/>
    <w:rsid w:val="005C7D54"/>
    <w:rsid w:val="005F044F"/>
    <w:rsid w:val="005F0869"/>
    <w:rsid w:val="005F0E47"/>
    <w:rsid w:val="005F1A7A"/>
    <w:rsid w:val="005F5DF1"/>
    <w:rsid w:val="005F7742"/>
    <w:rsid w:val="006013A3"/>
    <w:rsid w:val="00626503"/>
    <w:rsid w:val="00633DEE"/>
    <w:rsid w:val="00641298"/>
    <w:rsid w:val="00650137"/>
    <w:rsid w:val="00650F42"/>
    <w:rsid w:val="00652AA2"/>
    <w:rsid w:val="006554F6"/>
    <w:rsid w:val="00660E65"/>
    <w:rsid w:val="006652AA"/>
    <w:rsid w:val="00670179"/>
    <w:rsid w:val="0067063C"/>
    <w:rsid w:val="00673B72"/>
    <w:rsid w:val="00680362"/>
    <w:rsid w:val="006861D9"/>
    <w:rsid w:val="00687961"/>
    <w:rsid w:val="00694A04"/>
    <w:rsid w:val="006A5D43"/>
    <w:rsid w:val="006A62BE"/>
    <w:rsid w:val="006B08DB"/>
    <w:rsid w:val="006B2BFC"/>
    <w:rsid w:val="006B5AF9"/>
    <w:rsid w:val="006B6C8A"/>
    <w:rsid w:val="006D7FDF"/>
    <w:rsid w:val="006E2B47"/>
    <w:rsid w:val="006E35C1"/>
    <w:rsid w:val="006E68BA"/>
    <w:rsid w:val="006E6B11"/>
    <w:rsid w:val="006E7F73"/>
    <w:rsid w:val="00707ECA"/>
    <w:rsid w:val="00711E28"/>
    <w:rsid w:val="00716B13"/>
    <w:rsid w:val="00721492"/>
    <w:rsid w:val="00722393"/>
    <w:rsid w:val="00725E1D"/>
    <w:rsid w:val="00730841"/>
    <w:rsid w:val="00731401"/>
    <w:rsid w:val="00742281"/>
    <w:rsid w:val="00742DE9"/>
    <w:rsid w:val="00743AC6"/>
    <w:rsid w:val="007452FF"/>
    <w:rsid w:val="00745D85"/>
    <w:rsid w:val="00751CF9"/>
    <w:rsid w:val="00757E5D"/>
    <w:rsid w:val="00760862"/>
    <w:rsid w:val="00761F8A"/>
    <w:rsid w:val="0076206B"/>
    <w:rsid w:val="007717AA"/>
    <w:rsid w:val="00781A4B"/>
    <w:rsid w:val="00785A9A"/>
    <w:rsid w:val="00794574"/>
    <w:rsid w:val="00794601"/>
    <w:rsid w:val="00795811"/>
    <w:rsid w:val="0079691C"/>
    <w:rsid w:val="00797A4D"/>
    <w:rsid w:val="007D361A"/>
    <w:rsid w:val="007D6FDF"/>
    <w:rsid w:val="007E1E68"/>
    <w:rsid w:val="007E3267"/>
    <w:rsid w:val="007E3DB5"/>
    <w:rsid w:val="007F167B"/>
    <w:rsid w:val="007F58DC"/>
    <w:rsid w:val="00800CEB"/>
    <w:rsid w:val="00803ADC"/>
    <w:rsid w:val="00805C41"/>
    <w:rsid w:val="00806F06"/>
    <w:rsid w:val="00814AC0"/>
    <w:rsid w:val="00814E1B"/>
    <w:rsid w:val="00816433"/>
    <w:rsid w:val="00817F09"/>
    <w:rsid w:val="0082070F"/>
    <w:rsid w:val="0082514A"/>
    <w:rsid w:val="00827799"/>
    <w:rsid w:val="00840C94"/>
    <w:rsid w:val="0084350B"/>
    <w:rsid w:val="00845285"/>
    <w:rsid w:val="00853E4E"/>
    <w:rsid w:val="00855A01"/>
    <w:rsid w:val="00860DB2"/>
    <w:rsid w:val="00862FCE"/>
    <w:rsid w:val="00865A28"/>
    <w:rsid w:val="008721FA"/>
    <w:rsid w:val="00876992"/>
    <w:rsid w:val="00877748"/>
    <w:rsid w:val="00890604"/>
    <w:rsid w:val="00891E2D"/>
    <w:rsid w:val="008A0AC8"/>
    <w:rsid w:val="008A0F3A"/>
    <w:rsid w:val="008C41F0"/>
    <w:rsid w:val="008D5929"/>
    <w:rsid w:val="00900D2E"/>
    <w:rsid w:val="009014F9"/>
    <w:rsid w:val="00903065"/>
    <w:rsid w:val="009107A7"/>
    <w:rsid w:val="00912320"/>
    <w:rsid w:val="00917AB2"/>
    <w:rsid w:val="00927FE3"/>
    <w:rsid w:val="00953B18"/>
    <w:rsid w:val="0096365E"/>
    <w:rsid w:val="009643D2"/>
    <w:rsid w:val="00964F1C"/>
    <w:rsid w:val="00974A85"/>
    <w:rsid w:val="00975D78"/>
    <w:rsid w:val="009B625E"/>
    <w:rsid w:val="009C4878"/>
    <w:rsid w:val="009D78A2"/>
    <w:rsid w:val="009E04DF"/>
    <w:rsid w:val="009E2853"/>
    <w:rsid w:val="009E4ABC"/>
    <w:rsid w:val="009E4E1E"/>
    <w:rsid w:val="00A05A92"/>
    <w:rsid w:val="00A128AB"/>
    <w:rsid w:val="00A13E23"/>
    <w:rsid w:val="00A30269"/>
    <w:rsid w:val="00A33AD6"/>
    <w:rsid w:val="00A527C5"/>
    <w:rsid w:val="00A53B21"/>
    <w:rsid w:val="00A57197"/>
    <w:rsid w:val="00A63A2F"/>
    <w:rsid w:val="00A645F0"/>
    <w:rsid w:val="00A666AE"/>
    <w:rsid w:val="00A701EF"/>
    <w:rsid w:val="00A77B74"/>
    <w:rsid w:val="00A83304"/>
    <w:rsid w:val="00A845FE"/>
    <w:rsid w:val="00A84DD3"/>
    <w:rsid w:val="00A903CC"/>
    <w:rsid w:val="00A96612"/>
    <w:rsid w:val="00AA0D84"/>
    <w:rsid w:val="00AA5E6E"/>
    <w:rsid w:val="00AB6E91"/>
    <w:rsid w:val="00AD0940"/>
    <w:rsid w:val="00AD402D"/>
    <w:rsid w:val="00AD7E76"/>
    <w:rsid w:val="00AE3F76"/>
    <w:rsid w:val="00AE49EF"/>
    <w:rsid w:val="00AF04BA"/>
    <w:rsid w:val="00AF46B1"/>
    <w:rsid w:val="00B0563C"/>
    <w:rsid w:val="00B10B64"/>
    <w:rsid w:val="00B113F4"/>
    <w:rsid w:val="00B114BB"/>
    <w:rsid w:val="00B11E17"/>
    <w:rsid w:val="00B17E60"/>
    <w:rsid w:val="00B331E8"/>
    <w:rsid w:val="00B34C05"/>
    <w:rsid w:val="00B47F9D"/>
    <w:rsid w:val="00B522F0"/>
    <w:rsid w:val="00B5292F"/>
    <w:rsid w:val="00B654FD"/>
    <w:rsid w:val="00B70991"/>
    <w:rsid w:val="00B71A86"/>
    <w:rsid w:val="00B721A3"/>
    <w:rsid w:val="00B75008"/>
    <w:rsid w:val="00B8076C"/>
    <w:rsid w:val="00B812CD"/>
    <w:rsid w:val="00B8488C"/>
    <w:rsid w:val="00B871BA"/>
    <w:rsid w:val="00B940EA"/>
    <w:rsid w:val="00BA2FF5"/>
    <w:rsid w:val="00BA7806"/>
    <w:rsid w:val="00BA79DC"/>
    <w:rsid w:val="00BB2FCF"/>
    <w:rsid w:val="00BB45BA"/>
    <w:rsid w:val="00BC07D3"/>
    <w:rsid w:val="00BC3755"/>
    <w:rsid w:val="00BC7969"/>
    <w:rsid w:val="00BD4727"/>
    <w:rsid w:val="00BD5343"/>
    <w:rsid w:val="00BD78A1"/>
    <w:rsid w:val="00BE4637"/>
    <w:rsid w:val="00BE5116"/>
    <w:rsid w:val="00BE568D"/>
    <w:rsid w:val="00BE708C"/>
    <w:rsid w:val="00BE793F"/>
    <w:rsid w:val="00BE7CED"/>
    <w:rsid w:val="00BF3880"/>
    <w:rsid w:val="00C00E55"/>
    <w:rsid w:val="00C1080C"/>
    <w:rsid w:val="00C221B8"/>
    <w:rsid w:val="00C306FC"/>
    <w:rsid w:val="00C429DA"/>
    <w:rsid w:val="00C46CE6"/>
    <w:rsid w:val="00C50899"/>
    <w:rsid w:val="00C53EFF"/>
    <w:rsid w:val="00C54B7C"/>
    <w:rsid w:val="00C73963"/>
    <w:rsid w:val="00C8547F"/>
    <w:rsid w:val="00C93FA3"/>
    <w:rsid w:val="00C9614C"/>
    <w:rsid w:val="00C96715"/>
    <w:rsid w:val="00CB036E"/>
    <w:rsid w:val="00CC13DE"/>
    <w:rsid w:val="00CD0C41"/>
    <w:rsid w:val="00CD1347"/>
    <w:rsid w:val="00CD16F5"/>
    <w:rsid w:val="00CD1834"/>
    <w:rsid w:val="00CD238E"/>
    <w:rsid w:val="00CD33D6"/>
    <w:rsid w:val="00CD5AA2"/>
    <w:rsid w:val="00CD63EA"/>
    <w:rsid w:val="00CE365F"/>
    <w:rsid w:val="00CE4CDF"/>
    <w:rsid w:val="00CE6B00"/>
    <w:rsid w:val="00CF1C09"/>
    <w:rsid w:val="00D00DD2"/>
    <w:rsid w:val="00D02E6A"/>
    <w:rsid w:val="00D06708"/>
    <w:rsid w:val="00D06F20"/>
    <w:rsid w:val="00D07E7D"/>
    <w:rsid w:val="00D11C7D"/>
    <w:rsid w:val="00D218F6"/>
    <w:rsid w:val="00D32D12"/>
    <w:rsid w:val="00D37FE7"/>
    <w:rsid w:val="00D40E98"/>
    <w:rsid w:val="00D422FC"/>
    <w:rsid w:val="00D47733"/>
    <w:rsid w:val="00D538C8"/>
    <w:rsid w:val="00D57378"/>
    <w:rsid w:val="00D629C6"/>
    <w:rsid w:val="00D63C70"/>
    <w:rsid w:val="00D6590B"/>
    <w:rsid w:val="00D7139F"/>
    <w:rsid w:val="00D74A0A"/>
    <w:rsid w:val="00D8756D"/>
    <w:rsid w:val="00D95060"/>
    <w:rsid w:val="00D963B9"/>
    <w:rsid w:val="00DB79C4"/>
    <w:rsid w:val="00DC43CD"/>
    <w:rsid w:val="00DD2D88"/>
    <w:rsid w:val="00DD36AF"/>
    <w:rsid w:val="00DD525D"/>
    <w:rsid w:val="00DD593F"/>
    <w:rsid w:val="00DE6AA3"/>
    <w:rsid w:val="00DF2B3E"/>
    <w:rsid w:val="00E02E4A"/>
    <w:rsid w:val="00E23A01"/>
    <w:rsid w:val="00E24E79"/>
    <w:rsid w:val="00E24ECE"/>
    <w:rsid w:val="00E26E37"/>
    <w:rsid w:val="00E322D3"/>
    <w:rsid w:val="00E33E86"/>
    <w:rsid w:val="00E44DEF"/>
    <w:rsid w:val="00E45CD2"/>
    <w:rsid w:val="00E505B7"/>
    <w:rsid w:val="00E612CA"/>
    <w:rsid w:val="00E67DC8"/>
    <w:rsid w:val="00E74A07"/>
    <w:rsid w:val="00E804DF"/>
    <w:rsid w:val="00E92D0B"/>
    <w:rsid w:val="00EB1CA9"/>
    <w:rsid w:val="00EB7607"/>
    <w:rsid w:val="00EC15AD"/>
    <w:rsid w:val="00ED23D2"/>
    <w:rsid w:val="00EE1BF2"/>
    <w:rsid w:val="00EF1F67"/>
    <w:rsid w:val="00EF5D81"/>
    <w:rsid w:val="00F028CF"/>
    <w:rsid w:val="00F07EC9"/>
    <w:rsid w:val="00F132AC"/>
    <w:rsid w:val="00F21174"/>
    <w:rsid w:val="00F31D31"/>
    <w:rsid w:val="00F36A8D"/>
    <w:rsid w:val="00F42BE6"/>
    <w:rsid w:val="00F44A23"/>
    <w:rsid w:val="00F45EEE"/>
    <w:rsid w:val="00F533A9"/>
    <w:rsid w:val="00F60236"/>
    <w:rsid w:val="00F73CCC"/>
    <w:rsid w:val="00F7470E"/>
    <w:rsid w:val="00F82502"/>
    <w:rsid w:val="00F864A2"/>
    <w:rsid w:val="00FB46E1"/>
    <w:rsid w:val="00FB547C"/>
    <w:rsid w:val="00FC0021"/>
    <w:rsid w:val="00FC0889"/>
    <w:rsid w:val="00FC117D"/>
    <w:rsid w:val="00FD30FF"/>
    <w:rsid w:val="00FD573C"/>
    <w:rsid w:val="00FD7104"/>
    <w:rsid w:val="00FE06C2"/>
    <w:rsid w:val="00FE1BD5"/>
  </w:rsids>
  <m:mathPr>
    <m:mathFont m:val="Cambria Math"/>
    <m:brkBin m:val="before"/>
    <m:brkBinSub m:val="--"/>
    <m:smallFrac m:val="0"/>
    <m:dispDef/>
    <m:lMargin m:val="0"/>
    <m:rMargin m:val="0"/>
    <m:defJc m:val="centerGroup"/>
    <m:wrapIndent m:val="1440"/>
    <m:intLim m:val="subSup"/>
    <m:naryLim m:val="undOvr"/>
  </m:mathPr>
  <w:themeFontLang w:val="en-VC"/>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0831C0"/>
  <w15:chartTrackingRefBased/>
  <w15:docId w15:val="{E0DD983B-1268-4CBD-8767-B179C6BC2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VC"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31E8"/>
    <w:rPr>
      <w:lang w:val="en-GB"/>
    </w:rPr>
  </w:style>
  <w:style w:type="paragraph" w:styleId="Heading1">
    <w:name w:val="heading 1"/>
    <w:basedOn w:val="Normal"/>
    <w:next w:val="Normal"/>
    <w:link w:val="Heading1Char"/>
    <w:uiPriority w:val="9"/>
    <w:qFormat/>
    <w:rsid w:val="00B331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31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31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31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31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31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31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31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31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31E8"/>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B331E8"/>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B331E8"/>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B331E8"/>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B331E8"/>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B331E8"/>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B331E8"/>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B331E8"/>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B331E8"/>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B331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31E8"/>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B331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31E8"/>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B331E8"/>
    <w:pPr>
      <w:spacing w:before="160"/>
      <w:jc w:val="center"/>
    </w:pPr>
    <w:rPr>
      <w:i/>
      <w:iCs/>
      <w:color w:val="404040" w:themeColor="text1" w:themeTint="BF"/>
    </w:rPr>
  </w:style>
  <w:style w:type="character" w:customStyle="1" w:styleId="QuoteChar">
    <w:name w:val="Quote Char"/>
    <w:basedOn w:val="DefaultParagraphFont"/>
    <w:link w:val="Quote"/>
    <w:uiPriority w:val="29"/>
    <w:rsid w:val="00B331E8"/>
    <w:rPr>
      <w:i/>
      <w:iCs/>
      <w:color w:val="404040" w:themeColor="text1" w:themeTint="BF"/>
      <w:lang w:val="en-GB"/>
    </w:rPr>
  </w:style>
  <w:style w:type="paragraph" w:styleId="ListParagraph">
    <w:name w:val="List Paragraph"/>
    <w:basedOn w:val="Normal"/>
    <w:uiPriority w:val="34"/>
    <w:qFormat/>
    <w:rsid w:val="00B331E8"/>
    <w:pPr>
      <w:ind w:left="720"/>
      <w:contextualSpacing/>
    </w:pPr>
  </w:style>
  <w:style w:type="character" w:styleId="IntenseEmphasis">
    <w:name w:val="Intense Emphasis"/>
    <w:basedOn w:val="DefaultParagraphFont"/>
    <w:uiPriority w:val="21"/>
    <w:qFormat/>
    <w:rsid w:val="00B331E8"/>
    <w:rPr>
      <w:i/>
      <w:iCs/>
      <w:color w:val="0F4761" w:themeColor="accent1" w:themeShade="BF"/>
    </w:rPr>
  </w:style>
  <w:style w:type="paragraph" w:styleId="IntenseQuote">
    <w:name w:val="Intense Quote"/>
    <w:basedOn w:val="Normal"/>
    <w:next w:val="Normal"/>
    <w:link w:val="IntenseQuoteChar"/>
    <w:uiPriority w:val="30"/>
    <w:qFormat/>
    <w:rsid w:val="00B331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31E8"/>
    <w:rPr>
      <w:i/>
      <w:iCs/>
      <w:color w:val="0F4761" w:themeColor="accent1" w:themeShade="BF"/>
      <w:lang w:val="en-GB"/>
    </w:rPr>
  </w:style>
  <w:style w:type="character" w:styleId="IntenseReference">
    <w:name w:val="Intense Reference"/>
    <w:basedOn w:val="DefaultParagraphFont"/>
    <w:uiPriority w:val="32"/>
    <w:qFormat/>
    <w:rsid w:val="00B331E8"/>
    <w:rPr>
      <w:b/>
      <w:bCs/>
      <w:smallCaps/>
      <w:color w:val="0F4761" w:themeColor="accent1" w:themeShade="BF"/>
      <w:spacing w:val="5"/>
    </w:rPr>
  </w:style>
  <w:style w:type="table" w:styleId="TableGrid">
    <w:name w:val="Table Grid"/>
    <w:basedOn w:val="TableNormal"/>
    <w:uiPriority w:val="39"/>
    <w:rsid w:val="00B331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38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880"/>
    <w:rPr>
      <w:lang w:val="en-GB"/>
    </w:rPr>
  </w:style>
  <w:style w:type="paragraph" w:styleId="Footer">
    <w:name w:val="footer"/>
    <w:basedOn w:val="Normal"/>
    <w:link w:val="FooterChar"/>
    <w:uiPriority w:val="99"/>
    <w:unhideWhenUsed/>
    <w:rsid w:val="00BF38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880"/>
    <w:rPr>
      <w:lang w:val="en-GB"/>
    </w:rPr>
  </w:style>
  <w:style w:type="character" w:styleId="Hyperlink">
    <w:name w:val="Hyperlink"/>
    <w:basedOn w:val="DefaultParagraphFont"/>
    <w:uiPriority w:val="99"/>
    <w:unhideWhenUsed/>
    <w:rsid w:val="00CD1834"/>
    <w:rPr>
      <w:color w:val="467886" w:themeColor="hyperlink"/>
      <w:u w:val="single"/>
    </w:rPr>
  </w:style>
  <w:style w:type="character" w:styleId="UnresolvedMention">
    <w:name w:val="Unresolved Mention"/>
    <w:basedOn w:val="DefaultParagraphFont"/>
    <w:uiPriority w:val="99"/>
    <w:semiHidden/>
    <w:unhideWhenUsed/>
    <w:rsid w:val="00CD18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5106</TotalTime>
  <Pages>11</Pages>
  <Words>4199</Words>
  <Characters>21121</Characters>
  <Application>Microsoft Office Word</Application>
  <DocSecurity>0</DocSecurity>
  <Lines>330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Shannel Grant</dc:creator>
  <cp:keywords/>
  <dc:description/>
  <cp:lastModifiedBy>Shannel Grant</cp:lastModifiedBy>
  <cp:revision>469</cp:revision>
  <dcterms:created xsi:type="dcterms:W3CDTF">2024-04-30T12:47:00Z</dcterms:created>
  <dcterms:modified xsi:type="dcterms:W3CDTF">2024-05-06T02:46:00Z</dcterms:modified>
</cp:coreProperties>
</file>