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CEC" w:rsidRPr="007371BF" w:rsidRDefault="00781CEC" w:rsidP="007371BF">
      <w:pPr>
        <w:tabs>
          <w:tab w:val="left" w:pos="20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371BF">
        <w:rPr>
          <w:rFonts w:ascii="Times New Roman" w:hAnsi="Times New Roman" w:cs="Times New Roman"/>
          <w:sz w:val="24"/>
          <w:szCs w:val="24"/>
        </w:rPr>
        <w:t>Pg. 663 of BOOK</w:t>
      </w:r>
    </w:p>
    <w:p w:rsidR="00781CEC" w:rsidRPr="007371BF" w:rsidRDefault="00781CEC" w:rsidP="007371BF">
      <w:pPr>
        <w:tabs>
          <w:tab w:val="left" w:pos="20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371BF">
        <w:rPr>
          <w:rFonts w:ascii="Times New Roman" w:hAnsi="Times New Roman" w:cs="Times New Roman"/>
          <w:sz w:val="24"/>
          <w:szCs w:val="24"/>
        </w:rPr>
        <w:t>Stacey Loftus</w:t>
      </w:r>
    </w:p>
    <w:p w:rsidR="007371BF" w:rsidRDefault="007371BF" w:rsidP="007371BF">
      <w:pPr>
        <w:tabs>
          <w:tab w:val="left" w:pos="20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371BF">
        <w:rPr>
          <w:rFonts w:ascii="Times New Roman" w:hAnsi="Times New Roman" w:cs="Times New Roman"/>
          <w:sz w:val="24"/>
          <w:szCs w:val="24"/>
        </w:rPr>
        <w:t>UWTSD</w:t>
      </w:r>
    </w:p>
    <w:p w:rsidR="007371BF" w:rsidRDefault="00E164FC" w:rsidP="007371BF">
      <w:pPr>
        <w:tabs>
          <w:tab w:val="left" w:pos="2085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some views in psychology</w:t>
      </w:r>
      <w:r w:rsidR="008B1BE1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our behaviour, to a degree, to be dependable or constant from one moment to the next</w:t>
      </w:r>
      <w:r w:rsidR="008B1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6552">
        <w:rPr>
          <w:rFonts w:ascii="Times New Roman" w:hAnsi="Times New Roman" w:cs="Times New Roman"/>
          <w:sz w:val="24"/>
          <w:szCs w:val="24"/>
        </w:rPr>
        <w:t>humans apiece</w:t>
      </w:r>
      <w:r w:rsidR="008B1BE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have</w:t>
      </w:r>
      <w:r w:rsidR="00DE6552">
        <w:rPr>
          <w:rFonts w:ascii="Times New Roman" w:hAnsi="Times New Roman" w:cs="Times New Roman"/>
          <w:sz w:val="24"/>
          <w:szCs w:val="24"/>
        </w:rPr>
        <w:t xml:space="preserve"> a personality</w:t>
      </w:r>
      <w:r w:rsidR="008B1BE1">
        <w:rPr>
          <w:rFonts w:ascii="Times New Roman" w:hAnsi="Times New Roman" w:cs="Times New Roman"/>
          <w:sz w:val="24"/>
          <w:szCs w:val="24"/>
        </w:rPr>
        <w:t>,</w:t>
      </w:r>
      <w:r w:rsidR="00DE6552">
        <w:rPr>
          <w:rFonts w:ascii="Times New Roman" w:hAnsi="Times New Roman" w:cs="Times New Roman"/>
          <w:sz w:val="24"/>
          <w:szCs w:val="24"/>
        </w:rPr>
        <w:t xml:space="preserve"> that is reasonably durable throughout the life </w:t>
      </w:r>
      <w:r w:rsidR="008B1BE1">
        <w:rPr>
          <w:rFonts w:ascii="Times New Roman" w:hAnsi="Times New Roman" w:cs="Times New Roman"/>
          <w:sz w:val="24"/>
          <w:szCs w:val="24"/>
        </w:rPr>
        <w:t xml:space="preserve">span </w:t>
      </w:r>
      <w:r w:rsidR="00DE6552">
        <w:rPr>
          <w:rFonts w:ascii="Times New Roman" w:hAnsi="Times New Roman" w:cs="Times New Roman"/>
          <w:sz w:val="24"/>
          <w:szCs w:val="24"/>
        </w:rPr>
        <w:t xml:space="preserve">and unchanging majority of the time. Another Approach proposes that behaviour is completely </w:t>
      </w:r>
      <w:r w:rsidR="00C33FD6">
        <w:rPr>
          <w:rFonts w:ascii="Times New Roman" w:hAnsi="Times New Roman" w:cs="Times New Roman"/>
          <w:sz w:val="24"/>
          <w:szCs w:val="24"/>
        </w:rPr>
        <w:t>dictated by</w:t>
      </w:r>
      <w:r w:rsidR="006F3BAE">
        <w:rPr>
          <w:rFonts w:ascii="Times New Roman" w:hAnsi="Times New Roman" w:cs="Times New Roman"/>
          <w:sz w:val="24"/>
          <w:szCs w:val="24"/>
        </w:rPr>
        <w:t xml:space="preserve"> environmental circumstance</w:t>
      </w:r>
      <w:r w:rsidR="008B1BE1">
        <w:rPr>
          <w:rFonts w:ascii="Times New Roman" w:hAnsi="Times New Roman" w:cs="Times New Roman"/>
          <w:sz w:val="24"/>
          <w:szCs w:val="24"/>
        </w:rPr>
        <w:t>s</w:t>
      </w:r>
      <w:r w:rsidR="006F3BAE">
        <w:rPr>
          <w:rFonts w:ascii="Times New Roman" w:hAnsi="Times New Roman" w:cs="Times New Roman"/>
          <w:sz w:val="24"/>
          <w:szCs w:val="24"/>
        </w:rPr>
        <w:t xml:space="preserve"> and as the environment changes the behaviour will also change to suit the new dynamic. This is known as the </w:t>
      </w:r>
      <w:r w:rsidR="006F3BAE">
        <w:rPr>
          <w:rFonts w:ascii="Times New Roman" w:hAnsi="Times New Roman" w:cs="Times New Roman"/>
          <w:i/>
          <w:sz w:val="24"/>
          <w:szCs w:val="24"/>
        </w:rPr>
        <w:t xml:space="preserve">trait versus situation debate </w:t>
      </w:r>
      <w:r w:rsidR="006F3BAE">
        <w:rPr>
          <w:rFonts w:ascii="Times New Roman" w:hAnsi="Times New Roman" w:cs="Times New Roman"/>
          <w:sz w:val="24"/>
          <w:szCs w:val="24"/>
        </w:rPr>
        <w:t xml:space="preserve">or the </w:t>
      </w:r>
      <w:r w:rsidR="006F3BAE">
        <w:rPr>
          <w:rFonts w:ascii="Times New Roman" w:hAnsi="Times New Roman" w:cs="Times New Roman"/>
          <w:i/>
          <w:sz w:val="24"/>
          <w:szCs w:val="24"/>
        </w:rPr>
        <w:t>consistency controversy.</w:t>
      </w:r>
    </w:p>
    <w:p w:rsidR="006F3BAE" w:rsidRPr="00C33FD6" w:rsidRDefault="006F3BAE" w:rsidP="007371BF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personality theories have different ideas about w</w:t>
      </w:r>
      <w:r w:rsidR="008B1BE1">
        <w:rPr>
          <w:rFonts w:ascii="Times New Roman" w:hAnsi="Times New Roman" w:cs="Times New Roman"/>
          <w:sz w:val="24"/>
          <w:szCs w:val="24"/>
        </w:rPr>
        <w:t xml:space="preserve">hat makes a personality the main approaches are the, </w:t>
      </w:r>
      <w:r w:rsidR="008B1BE1">
        <w:rPr>
          <w:rFonts w:ascii="Times New Roman" w:hAnsi="Times New Roman" w:cs="Times New Roman"/>
          <w:i/>
          <w:sz w:val="24"/>
          <w:szCs w:val="24"/>
        </w:rPr>
        <w:t xml:space="preserve">nomothetic </w:t>
      </w:r>
      <w:r w:rsidR="00C33FD6">
        <w:rPr>
          <w:rFonts w:ascii="Times New Roman" w:hAnsi="Times New Roman" w:cs="Times New Roman"/>
          <w:i/>
          <w:sz w:val="24"/>
          <w:szCs w:val="24"/>
        </w:rPr>
        <w:t>approach,</w:t>
      </w:r>
      <w:r w:rsidR="008B1B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1BE1">
        <w:rPr>
          <w:rFonts w:ascii="Times New Roman" w:hAnsi="Times New Roman" w:cs="Times New Roman"/>
          <w:sz w:val="24"/>
          <w:szCs w:val="24"/>
        </w:rPr>
        <w:t xml:space="preserve">which thinks that there is a certain </w:t>
      </w:r>
      <w:r w:rsidR="00C33FD6">
        <w:rPr>
          <w:rFonts w:ascii="Times New Roman" w:hAnsi="Times New Roman" w:cs="Times New Roman"/>
          <w:sz w:val="24"/>
          <w:szCs w:val="24"/>
        </w:rPr>
        <w:t>number</w:t>
      </w:r>
      <w:r w:rsidR="008B1BE1">
        <w:rPr>
          <w:rFonts w:ascii="Times New Roman" w:hAnsi="Times New Roman" w:cs="Times New Roman"/>
          <w:sz w:val="24"/>
          <w:szCs w:val="24"/>
        </w:rPr>
        <w:t xml:space="preserve"> of traits common for everyone to possess, they will compare individual traits across a group of people to see if many people have the same trait</w:t>
      </w:r>
      <w:r w:rsidR="00C33FD6">
        <w:rPr>
          <w:rFonts w:ascii="Times New Roman" w:hAnsi="Times New Roman" w:cs="Times New Roman"/>
          <w:sz w:val="24"/>
          <w:szCs w:val="24"/>
        </w:rPr>
        <w:t xml:space="preserve">. The </w:t>
      </w:r>
      <w:r w:rsidR="00C33FD6">
        <w:rPr>
          <w:rFonts w:ascii="Times New Roman" w:hAnsi="Times New Roman" w:cs="Times New Roman"/>
          <w:i/>
          <w:sz w:val="24"/>
          <w:szCs w:val="24"/>
        </w:rPr>
        <w:t xml:space="preserve">idiographic approach </w:t>
      </w:r>
      <w:r w:rsidR="00C33FD6" w:rsidRPr="00C33FD6">
        <w:rPr>
          <w:rFonts w:ascii="Times New Roman" w:hAnsi="Times New Roman" w:cs="Times New Roman"/>
          <w:sz w:val="24"/>
          <w:szCs w:val="24"/>
        </w:rPr>
        <w:t>is best described as opposing</w:t>
      </w:r>
      <w:r w:rsidR="00C33F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3FD6">
        <w:rPr>
          <w:rFonts w:ascii="Times New Roman" w:hAnsi="Times New Roman" w:cs="Times New Roman"/>
          <w:sz w:val="24"/>
          <w:szCs w:val="24"/>
        </w:rPr>
        <w:t>the latter, were they investigate the traits that are unique to the individual person.</w:t>
      </w:r>
      <w:bookmarkStart w:id="0" w:name="_GoBack"/>
      <w:bookmarkEnd w:id="0"/>
    </w:p>
    <w:p w:rsidR="007371BF" w:rsidRPr="00781CEC" w:rsidRDefault="007371BF" w:rsidP="007371BF">
      <w:pPr>
        <w:tabs>
          <w:tab w:val="left" w:pos="2085"/>
        </w:tabs>
        <w:jc w:val="center"/>
      </w:pPr>
    </w:p>
    <w:sectPr w:rsidR="007371BF" w:rsidRPr="00781CEC" w:rsidSect="00781CEC">
      <w:head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049" w:rsidRDefault="00ED3049" w:rsidP="00485EFD">
      <w:pPr>
        <w:spacing w:line="240" w:lineRule="auto"/>
      </w:pPr>
      <w:r>
        <w:separator/>
      </w:r>
    </w:p>
  </w:endnote>
  <w:endnote w:type="continuationSeparator" w:id="0">
    <w:p w:rsidR="00ED3049" w:rsidRDefault="00ED3049" w:rsidP="00485E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049" w:rsidRDefault="00ED3049" w:rsidP="00485EFD">
      <w:pPr>
        <w:spacing w:line="240" w:lineRule="auto"/>
      </w:pPr>
      <w:r>
        <w:separator/>
      </w:r>
    </w:p>
  </w:footnote>
  <w:footnote w:type="continuationSeparator" w:id="0">
    <w:p w:rsidR="00ED3049" w:rsidRDefault="00ED3049" w:rsidP="00485E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2F1" w:rsidRPr="007371BF" w:rsidRDefault="00781CEC">
    <w:pPr>
      <w:pStyle w:val="Header"/>
      <w:rPr>
        <w:rFonts w:ascii="Times New Roman" w:hAnsi="Times New Roman" w:cs="Times New Roman"/>
        <w:sz w:val="24"/>
        <w:szCs w:val="24"/>
      </w:rPr>
    </w:pPr>
    <w:r w:rsidRPr="007371BF">
      <w:rPr>
        <w:rFonts w:ascii="Times New Roman" w:hAnsi="Times New Roman" w:cs="Times New Roman"/>
        <w:sz w:val="24"/>
        <w:szCs w:val="24"/>
      </w:rPr>
      <w:fldChar w:fldCharType="begin"/>
    </w:r>
    <w:r w:rsidRPr="007371BF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7371BF">
      <w:rPr>
        <w:rFonts w:ascii="Times New Roman" w:hAnsi="Times New Roman" w:cs="Times New Roman"/>
        <w:sz w:val="24"/>
        <w:szCs w:val="24"/>
      </w:rPr>
      <w:fldChar w:fldCharType="separate"/>
    </w:r>
    <w:r w:rsidR="00C33FD6">
      <w:rPr>
        <w:rFonts w:ascii="Times New Roman" w:hAnsi="Times New Roman" w:cs="Times New Roman"/>
        <w:noProof/>
        <w:sz w:val="24"/>
        <w:szCs w:val="24"/>
      </w:rPr>
      <w:t>1</w:t>
    </w:r>
    <w:r w:rsidRPr="007371BF">
      <w:rPr>
        <w:rFonts w:ascii="Times New Roman" w:hAnsi="Times New Roman" w:cs="Times New Roman"/>
        <w:noProof/>
        <w:sz w:val="24"/>
        <w:szCs w:val="24"/>
      </w:rPr>
      <w:fldChar w:fldCharType="end"/>
    </w:r>
    <w:r w:rsidRPr="007371BF">
      <w:rPr>
        <w:rFonts w:ascii="Times New Roman" w:hAnsi="Times New Roman" w:cs="Times New Roman"/>
        <w:noProof/>
        <w:sz w:val="24"/>
        <w:szCs w:val="24"/>
      </w:rPr>
      <w:t xml:space="preserve">  </w:t>
    </w:r>
    <w:r w:rsidR="00B462F1" w:rsidRPr="007371BF">
      <w:rPr>
        <w:rFonts w:ascii="Times New Roman" w:hAnsi="Times New Roman" w:cs="Times New Roman"/>
        <w:sz w:val="24"/>
        <w:szCs w:val="24"/>
      </w:rPr>
      <w:t>Running Header, [Gross, R.]</w:t>
    </w:r>
    <w:r w:rsidRPr="007371BF">
      <w:rPr>
        <w:rFonts w:ascii="Times New Roman" w:hAnsi="Times New Roman" w:cs="Times New Roman"/>
        <w:sz w:val="24"/>
        <w:szCs w:val="24"/>
      </w:rPr>
      <w:t xml:space="preserve"> CHAPTER.</w:t>
    </w:r>
    <w:r w:rsidR="00B462F1" w:rsidRPr="007371BF">
      <w:rPr>
        <w:rFonts w:ascii="Times New Roman" w:hAnsi="Times New Roman" w:cs="Times New Roman"/>
        <w:sz w:val="24"/>
        <w:szCs w:val="24"/>
      </w:rPr>
      <w:t xml:space="preserve"> </w:t>
    </w:r>
    <w:r w:rsidRPr="007371BF">
      <w:rPr>
        <w:rFonts w:ascii="Times New Roman" w:hAnsi="Times New Roman" w:cs="Times New Roman"/>
        <w:sz w:val="24"/>
        <w:szCs w:val="24"/>
      </w:rPr>
      <w:t>42 MOCK</w:t>
    </w:r>
    <w:r w:rsidR="00B462F1" w:rsidRPr="007371BF">
      <w:rPr>
        <w:rFonts w:ascii="Times New Roman" w:hAnsi="Times New Roman" w:cs="Times New Roman"/>
        <w:sz w:val="24"/>
        <w:szCs w:val="24"/>
      </w:rPr>
      <w:t xml:space="preserve"> PARAPHRASE </w:t>
    </w:r>
    <w:r w:rsidRPr="007371BF">
      <w:rPr>
        <w:rFonts w:ascii="Times New Roman" w:hAnsi="Times New Roman" w:cs="Times New Roman"/>
        <w:sz w:val="24"/>
        <w:szCs w:val="24"/>
      </w:rPr>
      <w:t>SECTIONS</w:t>
    </w:r>
    <w:r w:rsidR="00B462F1" w:rsidRPr="007371BF">
      <w:rPr>
        <w:rFonts w:ascii="Times New Roman" w:hAnsi="Times New Roman" w:cs="Times New Roman"/>
        <w:sz w:val="24"/>
        <w:szCs w:val="24"/>
      </w:rPr>
      <w:t xml:space="preserve">  </w:t>
    </w:r>
  </w:p>
  <w:p w:rsidR="00485EFD" w:rsidRDefault="00485E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FD"/>
    <w:rsid w:val="00485EFD"/>
    <w:rsid w:val="006F3BAE"/>
    <w:rsid w:val="007371BF"/>
    <w:rsid w:val="00781CEC"/>
    <w:rsid w:val="008B1BE1"/>
    <w:rsid w:val="00A92D48"/>
    <w:rsid w:val="00B462F1"/>
    <w:rsid w:val="00C33FD6"/>
    <w:rsid w:val="00DE6552"/>
    <w:rsid w:val="00E164FC"/>
    <w:rsid w:val="00ED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2E1FB"/>
  <w15:chartTrackingRefBased/>
  <w15:docId w15:val="{31A6A1D1-9658-4492-A60F-E13661BDF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EF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EFD"/>
  </w:style>
  <w:style w:type="paragraph" w:styleId="Footer">
    <w:name w:val="footer"/>
    <w:basedOn w:val="Normal"/>
    <w:link w:val="FooterChar"/>
    <w:uiPriority w:val="99"/>
    <w:unhideWhenUsed/>
    <w:rsid w:val="00485EF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3882-59B9-4E76-B9C4-176B9CFC4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 loftus</dc:creator>
  <cp:keywords/>
  <dc:description/>
  <cp:lastModifiedBy>stac loftus</cp:lastModifiedBy>
  <cp:revision>1</cp:revision>
  <dcterms:created xsi:type="dcterms:W3CDTF">2017-10-19T15:33:00Z</dcterms:created>
  <dcterms:modified xsi:type="dcterms:W3CDTF">2017-10-19T17:00:00Z</dcterms:modified>
</cp:coreProperties>
</file>