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07FCE" w14:textId="5B2644C1" w:rsidR="00490922" w:rsidRDefault="00A9303D" w:rsidP="00A9303D">
      <w:pPr>
        <w:spacing w:after="16"/>
        <w:ind w:left="430"/>
        <w:rPr>
          <w:b/>
          <w:sz w:val="40"/>
          <w:szCs w:val="40"/>
        </w:rPr>
      </w:pPr>
      <w:r w:rsidRPr="00A9303D">
        <w:rPr>
          <w:b/>
          <w:sz w:val="40"/>
          <w:szCs w:val="40"/>
        </w:rPr>
        <w:t>CONTENTS</w:t>
      </w:r>
      <w:r w:rsidR="00A264E8" w:rsidRPr="00A9303D">
        <w:rPr>
          <w:b/>
          <w:sz w:val="40"/>
          <w:szCs w:val="40"/>
        </w:rPr>
        <w:t xml:space="preserve"> </w:t>
      </w:r>
    </w:p>
    <w:p w14:paraId="662899B8" w14:textId="7DAA8A2F" w:rsidR="00A9303D" w:rsidRDefault="00A9303D" w:rsidP="00A9303D">
      <w:pPr>
        <w:pStyle w:val="ListParagraph"/>
        <w:numPr>
          <w:ilvl w:val="0"/>
          <w:numId w:val="2"/>
        </w:numPr>
        <w:spacing w:after="16"/>
        <w:rPr>
          <w:sz w:val="40"/>
          <w:szCs w:val="40"/>
        </w:rPr>
      </w:pPr>
      <w:r>
        <w:rPr>
          <w:sz w:val="40"/>
          <w:szCs w:val="40"/>
        </w:rPr>
        <w:t>Old CV</w:t>
      </w:r>
    </w:p>
    <w:p w14:paraId="12843991" w14:textId="1351A14E" w:rsidR="00A9303D" w:rsidRDefault="00A9303D" w:rsidP="00A9303D">
      <w:pPr>
        <w:pStyle w:val="ListParagraph"/>
        <w:numPr>
          <w:ilvl w:val="0"/>
          <w:numId w:val="2"/>
        </w:numPr>
        <w:spacing w:after="16"/>
        <w:rPr>
          <w:sz w:val="40"/>
          <w:szCs w:val="40"/>
        </w:rPr>
      </w:pPr>
      <w:r>
        <w:rPr>
          <w:sz w:val="40"/>
          <w:szCs w:val="40"/>
        </w:rPr>
        <w:t>New CV</w:t>
      </w:r>
    </w:p>
    <w:p w14:paraId="3DA5EF46" w14:textId="7795F5C9" w:rsidR="00A9303D" w:rsidRDefault="00A9303D" w:rsidP="00A9303D">
      <w:pPr>
        <w:pStyle w:val="ListParagraph"/>
        <w:numPr>
          <w:ilvl w:val="0"/>
          <w:numId w:val="2"/>
        </w:numPr>
        <w:spacing w:after="16"/>
        <w:rPr>
          <w:sz w:val="40"/>
          <w:szCs w:val="40"/>
        </w:rPr>
      </w:pPr>
      <w:r>
        <w:rPr>
          <w:sz w:val="40"/>
          <w:szCs w:val="40"/>
        </w:rPr>
        <w:t>Personal Statement</w:t>
      </w:r>
    </w:p>
    <w:p w14:paraId="1426959F" w14:textId="78A470CB" w:rsidR="00A9303D" w:rsidRDefault="00A9303D" w:rsidP="00A9303D">
      <w:pPr>
        <w:pStyle w:val="ListParagraph"/>
        <w:numPr>
          <w:ilvl w:val="0"/>
          <w:numId w:val="2"/>
        </w:numPr>
        <w:spacing w:after="16"/>
        <w:rPr>
          <w:sz w:val="40"/>
          <w:szCs w:val="40"/>
        </w:rPr>
      </w:pPr>
      <w:r>
        <w:rPr>
          <w:sz w:val="40"/>
          <w:szCs w:val="40"/>
        </w:rPr>
        <w:t>Personal Development Plan</w:t>
      </w:r>
    </w:p>
    <w:p w14:paraId="57881DAC" w14:textId="17BBFC58" w:rsidR="00A9303D" w:rsidRPr="00A9303D" w:rsidRDefault="00A9303D" w:rsidP="00A9303D">
      <w:pPr>
        <w:pStyle w:val="ListParagraph"/>
        <w:numPr>
          <w:ilvl w:val="0"/>
          <w:numId w:val="2"/>
        </w:numPr>
        <w:spacing w:after="16"/>
        <w:rPr>
          <w:sz w:val="40"/>
          <w:szCs w:val="40"/>
        </w:rPr>
      </w:pPr>
      <w:r>
        <w:rPr>
          <w:sz w:val="40"/>
          <w:szCs w:val="40"/>
        </w:rPr>
        <w:t xml:space="preserve">Essay </w:t>
      </w:r>
    </w:p>
    <w:p w14:paraId="168483C0" w14:textId="77777777" w:rsidR="00A9303D" w:rsidRDefault="00A9303D">
      <w:pPr>
        <w:spacing w:after="19"/>
        <w:ind w:left="391" w:right="1" w:hanging="10"/>
        <w:jc w:val="center"/>
        <w:rPr>
          <w:b/>
        </w:rPr>
      </w:pPr>
    </w:p>
    <w:p w14:paraId="637374FF" w14:textId="77777777" w:rsidR="00A9303D" w:rsidRDefault="00A9303D">
      <w:pPr>
        <w:spacing w:after="19"/>
        <w:ind w:left="391" w:right="1" w:hanging="10"/>
        <w:jc w:val="center"/>
        <w:rPr>
          <w:b/>
        </w:rPr>
      </w:pPr>
    </w:p>
    <w:p w14:paraId="70F3EB5E" w14:textId="77777777" w:rsidR="00A9303D" w:rsidRDefault="00A9303D">
      <w:pPr>
        <w:spacing w:after="19"/>
        <w:ind w:left="391" w:right="1" w:hanging="10"/>
        <w:jc w:val="center"/>
        <w:rPr>
          <w:b/>
        </w:rPr>
      </w:pPr>
    </w:p>
    <w:p w14:paraId="0F74AF42" w14:textId="77777777" w:rsidR="00A9303D" w:rsidRDefault="00A9303D">
      <w:pPr>
        <w:spacing w:after="19"/>
        <w:ind w:left="391" w:right="1" w:hanging="10"/>
        <w:jc w:val="center"/>
        <w:rPr>
          <w:b/>
        </w:rPr>
      </w:pPr>
    </w:p>
    <w:p w14:paraId="28FA2E5F" w14:textId="77777777" w:rsidR="00A9303D" w:rsidRDefault="00A9303D">
      <w:pPr>
        <w:spacing w:after="19"/>
        <w:ind w:left="391" w:right="1" w:hanging="10"/>
        <w:jc w:val="center"/>
        <w:rPr>
          <w:b/>
        </w:rPr>
      </w:pPr>
    </w:p>
    <w:p w14:paraId="27243DB6" w14:textId="77777777" w:rsidR="00A9303D" w:rsidRDefault="00A9303D">
      <w:pPr>
        <w:spacing w:after="19"/>
        <w:ind w:left="391" w:right="1" w:hanging="10"/>
        <w:jc w:val="center"/>
        <w:rPr>
          <w:b/>
        </w:rPr>
      </w:pPr>
    </w:p>
    <w:p w14:paraId="6AC228DB" w14:textId="77777777" w:rsidR="00A9303D" w:rsidRDefault="00A9303D">
      <w:pPr>
        <w:spacing w:after="19"/>
        <w:ind w:left="391" w:right="1" w:hanging="10"/>
        <w:jc w:val="center"/>
        <w:rPr>
          <w:b/>
        </w:rPr>
      </w:pPr>
    </w:p>
    <w:p w14:paraId="4A3E7A78" w14:textId="77777777" w:rsidR="00A9303D" w:rsidRDefault="00A9303D">
      <w:pPr>
        <w:spacing w:after="19"/>
        <w:ind w:left="391" w:right="1" w:hanging="10"/>
        <w:jc w:val="center"/>
        <w:rPr>
          <w:b/>
        </w:rPr>
      </w:pPr>
    </w:p>
    <w:p w14:paraId="78E68C50" w14:textId="77777777" w:rsidR="00A9303D" w:rsidRDefault="00A9303D">
      <w:pPr>
        <w:spacing w:after="19"/>
        <w:ind w:left="391" w:right="1" w:hanging="10"/>
        <w:jc w:val="center"/>
        <w:rPr>
          <w:b/>
        </w:rPr>
      </w:pPr>
    </w:p>
    <w:p w14:paraId="3F667409" w14:textId="77777777" w:rsidR="00A9303D" w:rsidRDefault="00A9303D">
      <w:pPr>
        <w:spacing w:after="19"/>
        <w:ind w:left="391" w:right="1" w:hanging="10"/>
        <w:jc w:val="center"/>
        <w:rPr>
          <w:b/>
        </w:rPr>
      </w:pPr>
    </w:p>
    <w:p w14:paraId="7EB8E32E" w14:textId="77777777" w:rsidR="00A9303D" w:rsidRDefault="00A9303D">
      <w:pPr>
        <w:spacing w:after="19"/>
        <w:ind w:left="391" w:right="1" w:hanging="10"/>
        <w:jc w:val="center"/>
        <w:rPr>
          <w:b/>
        </w:rPr>
      </w:pPr>
    </w:p>
    <w:p w14:paraId="4202C62B" w14:textId="77777777" w:rsidR="00A9303D" w:rsidRDefault="00A9303D">
      <w:pPr>
        <w:spacing w:after="19"/>
        <w:ind w:left="391" w:right="1" w:hanging="10"/>
        <w:jc w:val="center"/>
        <w:rPr>
          <w:b/>
        </w:rPr>
      </w:pPr>
    </w:p>
    <w:p w14:paraId="6B13B937" w14:textId="77777777" w:rsidR="00A9303D" w:rsidRDefault="00A9303D">
      <w:pPr>
        <w:spacing w:after="19"/>
        <w:ind w:left="391" w:right="1" w:hanging="10"/>
        <w:jc w:val="center"/>
        <w:rPr>
          <w:b/>
        </w:rPr>
      </w:pPr>
    </w:p>
    <w:p w14:paraId="3EFD0742" w14:textId="77777777" w:rsidR="00A9303D" w:rsidRDefault="00A9303D">
      <w:pPr>
        <w:spacing w:after="19"/>
        <w:ind w:left="391" w:right="1" w:hanging="10"/>
        <w:jc w:val="center"/>
        <w:rPr>
          <w:b/>
        </w:rPr>
      </w:pPr>
    </w:p>
    <w:p w14:paraId="4C0DA5B9" w14:textId="77777777" w:rsidR="00A9303D" w:rsidRDefault="00A9303D">
      <w:pPr>
        <w:spacing w:after="19"/>
        <w:ind w:left="391" w:right="1" w:hanging="10"/>
        <w:jc w:val="center"/>
        <w:rPr>
          <w:b/>
        </w:rPr>
      </w:pPr>
    </w:p>
    <w:p w14:paraId="6159A6B9" w14:textId="77777777" w:rsidR="00A9303D" w:rsidRDefault="00A9303D">
      <w:pPr>
        <w:spacing w:after="19"/>
        <w:ind w:left="391" w:right="1" w:hanging="10"/>
        <w:jc w:val="center"/>
        <w:rPr>
          <w:b/>
        </w:rPr>
      </w:pPr>
    </w:p>
    <w:p w14:paraId="78920F64" w14:textId="77777777" w:rsidR="00A9303D" w:rsidRDefault="00A9303D">
      <w:pPr>
        <w:spacing w:after="19"/>
        <w:ind w:left="391" w:right="1" w:hanging="10"/>
        <w:jc w:val="center"/>
        <w:rPr>
          <w:b/>
        </w:rPr>
      </w:pPr>
    </w:p>
    <w:p w14:paraId="488C3329" w14:textId="77777777" w:rsidR="00A9303D" w:rsidRDefault="00A9303D">
      <w:pPr>
        <w:spacing w:after="19"/>
        <w:ind w:left="391" w:right="1" w:hanging="10"/>
        <w:jc w:val="center"/>
        <w:rPr>
          <w:b/>
        </w:rPr>
      </w:pPr>
    </w:p>
    <w:p w14:paraId="44EC0C96" w14:textId="77777777" w:rsidR="00A9303D" w:rsidRDefault="00A9303D">
      <w:pPr>
        <w:spacing w:after="19"/>
        <w:ind w:left="391" w:right="1" w:hanging="10"/>
        <w:jc w:val="center"/>
        <w:rPr>
          <w:b/>
        </w:rPr>
      </w:pPr>
    </w:p>
    <w:p w14:paraId="0939F9D8" w14:textId="77777777" w:rsidR="00A9303D" w:rsidRDefault="00A9303D">
      <w:pPr>
        <w:spacing w:after="19"/>
        <w:ind w:left="391" w:right="1" w:hanging="10"/>
        <w:jc w:val="center"/>
        <w:rPr>
          <w:b/>
        </w:rPr>
      </w:pPr>
    </w:p>
    <w:p w14:paraId="7B72FA79" w14:textId="77777777" w:rsidR="00A9303D" w:rsidRDefault="00A9303D">
      <w:pPr>
        <w:spacing w:after="19"/>
        <w:ind w:left="391" w:right="1" w:hanging="10"/>
        <w:jc w:val="center"/>
        <w:rPr>
          <w:b/>
        </w:rPr>
      </w:pPr>
    </w:p>
    <w:p w14:paraId="6A497A6F" w14:textId="77777777" w:rsidR="00A9303D" w:rsidRDefault="00A9303D">
      <w:pPr>
        <w:spacing w:after="19"/>
        <w:ind w:left="391" w:right="1" w:hanging="10"/>
        <w:jc w:val="center"/>
        <w:rPr>
          <w:b/>
        </w:rPr>
      </w:pPr>
    </w:p>
    <w:p w14:paraId="1304589B" w14:textId="77777777" w:rsidR="00A9303D" w:rsidRDefault="00A9303D">
      <w:pPr>
        <w:spacing w:after="19"/>
        <w:ind w:left="391" w:right="1" w:hanging="10"/>
        <w:jc w:val="center"/>
        <w:rPr>
          <w:b/>
        </w:rPr>
      </w:pPr>
    </w:p>
    <w:p w14:paraId="1AE35DDF" w14:textId="77777777" w:rsidR="00A9303D" w:rsidRDefault="00A9303D">
      <w:pPr>
        <w:spacing w:after="19"/>
        <w:ind w:left="391" w:right="1" w:hanging="10"/>
        <w:jc w:val="center"/>
        <w:rPr>
          <w:b/>
        </w:rPr>
      </w:pPr>
    </w:p>
    <w:p w14:paraId="2FD788B2" w14:textId="77777777" w:rsidR="00A9303D" w:rsidRDefault="00A9303D">
      <w:pPr>
        <w:spacing w:after="19"/>
        <w:ind w:left="391" w:right="1" w:hanging="10"/>
        <w:jc w:val="center"/>
        <w:rPr>
          <w:b/>
        </w:rPr>
      </w:pPr>
    </w:p>
    <w:p w14:paraId="796FB12B" w14:textId="77777777" w:rsidR="00A9303D" w:rsidRDefault="00A9303D">
      <w:pPr>
        <w:spacing w:after="19"/>
        <w:ind w:left="391" w:right="1" w:hanging="10"/>
        <w:jc w:val="center"/>
        <w:rPr>
          <w:b/>
        </w:rPr>
      </w:pPr>
    </w:p>
    <w:p w14:paraId="2FB8098A" w14:textId="77777777" w:rsidR="00A9303D" w:rsidRDefault="00A9303D">
      <w:pPr>
        <w:spacing w:after="19"/>
        <w:ind w:left="391" w:right="1" w:hanging="10"/>
        <w:jc w:val="center"/>
        <w:rPr>
          <w:b/>
        </w:rPr>
      </w:pPr>
    </w:p>
    <w:p w14:paraId="7DF2D999" w14:textId="77777777" w:rsidR="00A9303D" w:rsidRDefault="00A9303D">
      <w:pPr>
        <w:spacing w:after="19"/>
        <w:ind w:left="391" w:right="1" w:hanging="10"/>
        <w:jc w:val="center"/>
        <w:rPr>
          <w:b/>
        </w:rPr>
      </w:pPr>
    </w:p>
    <w:p w14:paraId="6297BB8F" w14:textId="77777777" w:rsidR="00A9303D" w:rsidRDefault="00A9303D">
      <w:pPr>
        <w:spacing w:after="19"/>
        <w:ind w:left="391" w:right="1" w:hanging="10"/>
        <w:jc w:val="center"/>
        <w:rPr>
          <w:b/>
        </w:rPr>
      </w:pPr>
    </w:p>
    <w:p w14:paraId="02C3B941" w14:textId="77777777" w:rsidR="00A9303D" w:rsidRDefault="00A9303D">
      <w:pPr>
        <w:spacing w:after="19"/>
        <w:ind w:left="391" w:right="1" w:hanging="10"/>
        <w:jc w:val="center"/>
        <w:rPr>
          <w:b/>
        </w:rPr>
      </w:pPr>
    </w:p>
    <w:p w14:paraId="78A35903" w14:textId="77777777" w:rsidR="00A9303D" w:rsidRDefault="00A9303D">
      <w:pPr>
        <w:spacing w:after="19"/>
        <w:ind w:left="391" w:right="1" w:hanging="10"/>
        <w:jc w:val="center"/>
        <w:rPr>
          <w:b/>
        </w:rPr>
      </w:pPr>
    </w:p>
    <w:p w14:paraId="227EFF8D" w14:textId="77777777" w:rsidR="00A9303D" w:rsidRDefault="00A9303D">
      <w:pPr>
        <w:spacing w:after="19"/>
        <w:ind w:left="391" w:right="1" w:hanging="10"/>
        <w:jc w:val="center"/>
        <w:rPr>
          <w:b/>
        </w:rPr>
      </w:pPr>
    </w:p>
    <w:p w14:paraId="14BD8162" w14:textId="77777777" w:rsidR="00A9303D" w:rsidRDefault="00A9303D">
      <w:pPr>
        <w:spacing w:after="19"/>
        <w:ind w:left="391" w:right="1" w:hanging="10"/>
        <w:jc w:val="center"/>
        <w:rPr>
          <w:b/>
        </w:rPr>
      </w:pPr>
    </w:p>
    <w:p w14:paraId="76F53754" w14:textId="77777777" w:rsidR="00A9303D" w:rsidRDefault="00A9303D">
      <w:pPr>
        <w:spacing w:after="19"/>
        <w:ind w:left="391" w:right="1" w:hanging="10"/>
        <w:jc w:val="center"/>
        <w:rPr>
          <w:b/>
        </w:rPr>
      </w:pPr>
    </w:p>
    <w:p w14:paraId="373D2437" w14:textId="77777777" w:rsidR="00A9303D" w:rsidRDefault="00A9303D">
      <w:pPr>
        <w:spacing w:after="19"/>
        <w:ind w:left="391" w:right="1" w:hanging="10"/>
        <w:jc w:val="center"/>
        <w:rPr>
          <w:b/>
        </w:rPr>
      </w:pPr>
    </w:p>
    <w:p w14:paraId="6FC120E2" w14:textId="77777777" w:rsidR="00A9303D" w:rsidRDefault="00A9303D">
      <w:pPr>
        <w:spacing w:after="19"/>
        <w:ind w:left="391" w:right="1" w:hanging="10"/>
        <w:jc w:val="center"/>
        <w:rPr>
          <w:b/>
        </w:rPr>
      </w:pPr>
    </w:p>
    <w:p w14:paraId="6EE9DA66" w14:textId="77777777" w:rsidR="00A9303D" w:rsidRDefault="00A9303D">
      <w:pPr>
        <w:spacing w:after="19"/>
        <w:ind w:left="391" w:right="1" w:hanging="10"/>
        <w:jc w:val="center"/>
        <w:rPr>
          <w:b/>
        </w:rPr>
      </w:pPr>
    </w:p>
    <w:p w14:paraId="07F3BF6F" w14:textId="133B8F01" w:rsidR="00490922" w:rsidRDefault="00A264E8">
      <w:pPr>
        <w:spacing w:after="19"/>
        <w:ind w:left="391" w:right="1" w:hanging="10"/>
        <w:jc w:val="center"/>
      </w:pPr>
      <w:r>
        <w:rPr>
          <w:b/>
        </w:rPr>
        <w:t xml:space="preserve">2 Nant y Mwyn Terrace </w:t>
      </w:r>
    </w:p>
    <w:p w14:paraId="2D03B548" w14:textId="77777777" w:rsidR="00490922" w:rsidRDefault="00A264E8">
      <w:pPr>
        <w:spacing w:after="19"/>
        <w:ind w:left="391" w:hanging="10"/>
        <w:jc w:val="center"/>
      </w:pPr>
      <w:r>
        <w:rPr>
          <w:b/>
        </w:rPr>
        <w:t xml:space="preserve">Rhandirmwyn </w:t>
      </w:r>
    </w:p>
    <w:p w14:paraId="024E483A" w14:textId="77777777" w:rsidR="00490922" w:rsidRDefault="00A264E8">
      <w:pPr>
        <w:spacing w:after="19"/>
        <w:ind w:left="391" w:hanging="10"/>
        <w:jc w:val="center"/>
      </w:pPr>
      <w:r>
        <w:rPr>
          <w:b/>
        </w:rPr>
        <w:t xml:space="preserve">Llandovery </w:t>
      </w:r>
    </w:p>
    <w:p w14:paraId="10358DF9" w14:textId="77777777" w:rsidR="00490922" w:rsidRDefault="00A264E8">
      <w:pPr>
        <w:spacing w:after="19"/>
        <w:ind w:left="391" w:hanging="10"/>
        <w:jc w:val="center"/>
      </w:pPr>
      <w:r>
        <w:rPr>
          <w:b/>
        </w:rPr>
        <w:t xml:space="preserve">SA20 0NS </w:t>
      </w:r>
    </w:p>
    <w:p w14:paraId="71944613" w14:textId="77777777" w:rsidR="00490922" w:rsidRDefault="00A264E8">
      <w:pPr>
        <w:spacing w:after="218"/>
        <w:ind w:left="391" w:hanging="10"/>
        <w:jc w:val="center"/>
      </w:pPr>
      <w:r>
        <w:rPr>
          <w:b/>
        </w:rPr>
        <w:t xml:space="preserve">Phone number: 01550 760294 </w:t>
      </w:r>
    </w:p>
    <w:p w14:paraId="605135B8" w14:textId="77777777" w:rsidR="00490922" w:rsidRDefault="00A264E8">
      <w:pPr>
        <w:spacing w:after="16"/>
      </w:pPr>
      <w:r>
        <w:t xml:space="preserve"> </w:t>
      </w:r>
    </w:p>
    <w:p w14:paraId="2686C690" w14:textId="77777777" w:rsidR="00490922" w:rsidRDefault="00A264E8">
      <w:pPr>
        <w:pStyle w:val="Heading1"/>
        <w:spacing w:after="222"/>
        <w:ind w:left="-5"/>
      </w:pPr>
      <w:r>
        <w:t>Career Profile</w:t>
      </w:r>
      <w:r>
        <w:rPr>
          <w:u w:val="none"/>
        </w:rPr>
        <w:t xml:space="preserve"> </w:t>
      </w:r>
    </w:p>
    <w:p w14:paraId="1B7C3950" w14:textId="77777777" w:rsidR="00490922" w:rsidRDefault="00A264E8">
      <w:pPr>
        <w:tabs>
          <w:tab w:val="center" w:pos="2160"/>
          <w:tab w:val="center" w:pos="3583"/>
        </w:tabs>
        <w:spacing w:after="5" w:line="249" w:lineRule="auto"/>
        <w:ind w:left="-15"/>
      </w:pPr>
      <w:r>
        <w:t>May 2012 – Present</w:t>
      </w:r>
      <w:r>
        <w:rPr>
          <w:rFonts w:ascii="Times New Roman" w:eastAsia="Times New Roman" w:hAnsi="Times New Roman" w:cs="Times New Roman"/>
        </w:rPr>
        <w:t xml:space="preserve">  </w:t>
      </w: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r>
        <w:rPr>
          <w:rFonts w:ascii="Times New Roman" w:eastAsia="Times New Roman" w:hAnsi="Times New Roman" w:cs="Times New Roman"/>
          <w:sz w:val="24"/>
        </w:rPr>
        <w:tab/>
        <w:t xml:space="preserve">      </w:t>
      </w:r>
      <w:r>
        <w:rPr>
          <w:u w:val="single" w:color="000000"/>
        </w:rPr>
        <w:t>Coleg Elidyr</w:t>
      </w:r>
      <w:r>
        <w:t xml:space="preserve"> </w:t>
      </w:r>
      <w:r>
        <w:rPr>
          <w:sz w:val="20"/>
        </w:rPr>
        <w:t xml:space="preserve"> </w:t>
      </w:r>
    </w:p>
    <w:p w14:paraId="07AF71FB" w14:textId="77777777" w:rsidR="00490922" w:rsidRDefault="00A264E8">
      <w:pPr>
        <w:spacing w:after="5" w:line="249" w:lineRule="auto"/>
        <w:ind w:left="-5" w:hanging="10"/>
      </w:pPr>
      <w:r>
        <w:rPr>
          <w:sz w:val="20"/>
        </w:rPr>
        <w:t xml:space="preserve">                                                                        </w:t>
      </w:r>
      <w:r>
        <w:t xml:space="preserve">Support worker for young people with additional needs </w:t>
      </w:r>
    </w:p>
    <w:p w14:paraId="70B45B55" w14:textId="77777777" w:rsidR="00490922" w:rsidRDefault="00A264E8">
      <w:pPr>
        <w:spacing w:after="5" w:line="249" w:lineRule="auto"/>
        <w:ind w:left="-5" w:hanging="10"/>
      </w:pPr>
      <w:r>
        <w:t xml:space="preserve">                                                                 Shift leader </w:t>
      </w:r>
    </w:p>
    <w:p w14:paraId="5220D213" w14:textId="77777777" w:rsidR="00490922" w:rsidRDefault="00A264E8">
      <w:pPr>
        <w:spacing w:after="5" w:line="249" w:lineRule="auto"/>
        <w:ind w:left="-5" w:hanging="10"/>
      </w:pPr>
      <w:r>
        <w:t xml:space="preserve">                                                                 Supporting service users in day to day life using active support </w:t>
      </w:r>
    </w:p>
    <w:p w14:paraId="50280907" w14:textId="77777777" w:rsidR="00490922" w:rsidRDefault="00A264E8">
      <w:pPr>
        <w:spacing w:after="5" w:line="249" w:lineRule="auto"/>
        <w:ind w:left="-5" w:hanging="10"/>
      </w:pPr>
      <w:r>
        <w:t xml:space="preserve">                                                                 Implementing Care Plans and Risk Assessments, updating when required</w:t>
      </w:r>
      <w:r>
        <w:rPr>
          <w:sz w:val="24"/>
        </w:rPr>
        <w:t xml:space="preserve"> </w:t>
      </w:r>
      <w:r>
        <w:t xml:space="preserve"> </w:t>
      </w:r>
    </w:p>
    <w:p w14:paraId="2AEF417D" w14:textId="77777777" w:rsidR="00490922" w:rsidRDefault="00A264E8">
      <w:pPr>
        <w:spacing w:after="0"/>
      </w:pPr>
      <w:r>
        <w:t xml:space="preserve"> </w:t>
      </w:r>
    </w:p>
    <w:p w14:paraId="37B01A20" w14:textId="77777777" w:rsidR="00490922" w:rsidRDefault="00A264E8">
      <w:pPr>
        <w:spacing w:after="5" w:line="249" w:lineRule="auto"/>
        <w:ind w:left="-5" w:hanging="10"/>
      </w:pPr>
      <w:r>
        <w:t xml:space="preserve">January 2011 - May 2012                    </w:t>
      </w:r>
      <w:r>
        <w:rPr>
          <w:u w:val="single" w:color="000000"/>
        </w:rPr>
        <w:t>Housekeeper and cleaning at The Royal Oak</w:t>
      </w:r>
      <w:r>
        <w:t xml:space="preserve">  </w:t>
      </w:r>
    </w:p>
    <w:p w14:paraId="79E6FC90" w14:textId="77777777" w:rsidR="00490922" w:rsidRDefault="00A264E8">
      <w:pPr>
        <w:spacing w:after="5" w:line="249" w:lineRule="auto"/>
        <w:ind w:left="-5" w:hanging="10"/>
      </w:pPr>
      <w:r>
        <w:t xml:space="preserve">                                                                 Cleaning and updating rooms as necessary </w:t>
      </w:r>
    </w:p>
    <w:p w14:paraId="2D741055" w14:textId="77777777" w:rsidR="00490922" w:rsidRDefault="00A264E8">
      <w:pPr>
        <w:spacing w:after="0"/>
      </w:pPr>
      <w:r>
        <w:t xml:space="preserve"> </w:t>
      </w:r>
    </w:p>
    <w:p w14:paraId="58A355A2" w14:textId="77777777" w:rsidR="00490922" w:rsidRDefault="00A264E8">
      <w:pPr>
        <w:spacing w:after="5" w:line="249" w:lineRule="auto"/>
        <w:ind w:left="-5" w:hanging="10"/>
      </w:pPr>
      <w:r>
        <w:t xml:space="preserve">December 2002 - January 2011         </w:t>
      </w:r>
      <w:r>
        <w:rPr>
          <w:u w:val="single" w:color="000000"/>
        </w:rPr>
        <w:t>Self-employed potter</w:t>
      </w:r>
      <w:r>
        <w:t xml:space="preserve">  </w:t>
      </w:r>
    </w:p>
    <w:p w14:paraId="0D191001" w14:textId="77777777" w:rsidR="00490922" w:rsidRDefault="00A264E8">
      <w:pPr>
        <w:spacing w:after="5" w:line="249" w:lineRule="auto"/>
        <w:ind w:left="-5" w:hanging="10"/>
      </w:pPr>
      <w:r>
        <w:t xml:space="preserve">                                                                 Making handmade ceramics  </w:t>
      </w:r>
    </w:p>
    <w:p w14:paraId="1587BC46" w14:textId="77777777" w:rsidR="00490922" w:rsidRDefault="00A264E8">
      <w:pPr>
        <w:spacing w:after="0"/>
      </w:pPr>
      <w:r>
        <w:t xml:space="preserve"> </w:t>
      </w:r>
    </w:p>
    <w:p w14:paraId="134E8EF7" w14:textId="77777777" w:rsidR="00490922" w:rsidRDefault="00A264E8">
      <w:pPr>
        <w:spacing w:after="5" w:line="249" w:lineRule="auto"/>
        <w:ind w:left="-5" w:hanging="10"/>
      </w:pPr>
      <w:r>
        <w:t xml:space="preserve">May 1997 – December 2002              </w:t>
      </w:r>
      <w:r>
        <w:rPr>
          <w:u w:val="single" w:color="000000"/>
        </w:rPr>
        <w:t>Corps of Commissionaires</w:t>
      </w:r>
      <w:r>
        <w:t xml:space="preserve"> </w:t>
      </w:r>
    </w:p>
    <w:p w14:paraId="47CF62C9" w14:textId="77777777" w:rsidR="00490922" w:rsidRDefault="00A264E8">
      <w:pPr>
        <w:spacing w:after="5" w:line="249" w:lineRule="auto"/>
        <w:ind w:left="-5" w:hanging="10"/>
      </w:pPr>
      <w:r>
        <w:t xml:space="preserve">                                                                 Security receptionist and security guard at various sites in and around Bristol   </w:t>
      </w:r>
    </w:p>
    <w:p w14:paraId="7A0D96AD" w14:textId="77777777" w:rsidR="00490922" w:rsidRDefault="00A264E8">
      <w:pPr>
        <w:spacing w:after="0"/>
      </w:pPr>
      <w:r>
        <w:t xml:space="preserve"> </w:t>
      </w:r>
    </w:p>
    <w:p w14:paraId="765A6CFF" w14:textId="77777777" w:rsidR="00490922" w:rsidRDefault="00A264E8">
      <w:pPr>
        <w:spacing w:after="5" w:line="249" w:lineRule="auto"/>
        <w:ind w:left="-5" w:hanging="10"/>
      </w:pPr>
      <w:r>
        <w:t xml:space="preserve">October 1989 – May 1993                  </w:t>
      </w:r>
      <w:r>
        <w:rPr>
          <w:u w:val="single" w:color="000000"/>
        </w:rPr>
        <w:t>Armed forces</w:t>
      </w:r>
      <w:r>
        <w:t xml:space="preserve">  </w:t>
      </w:r>
    </w:p>
    <w:p w14:paraId="0614601C" w14:textId="77777777" w:rsidR="00490922" w:rsidRDefault="00A264E8">
      <w:pPr>
        <w:spacing w:after="5" w:line="249" w:lineRule="auto"/>
        <w:ind w:left="-5" w:hanging="10"/>
      </w:pPr>
      <w:r>
        <w:t xml:space="preserve">                                                                 Class Two Data Telegraphist (switch)  </w:t>
      </w:r>
    </w:p>
    <w:p w14:paraId="56B7D42F" w14:textId="77777777" w:rsidR="00490922" w:rsidRDefault="00A264E8">
      <w:pPr>
        <w:spacing w:after="0"/>
      </w:pPr>
      <w:r>
        <w:t xml:space="preserve">                                                            </w:t>
      </w:r>
    </w:p>
    <w:p w14:paraId="6553E9E3" w14:textId="77777777" w:rsidR="00490922" w:rsidRDefault="00A264E8">
      <w:pPr>
        <w:pStyle w:val="Heading1"/>
        <w:ind w:left="-5"/>
      </w:pPr>
      <w:r>
        <w:t>Education and Qualifications</w:t>
      </w:r>
      <w:r>
        <w:rPr>
          <w:u w:val="none"/>
        </w:rPr>
        <w:t xml:space="preserve">   </w:t>
      </w:r>
    </w:p>
    <w:p w14:paraId="5F4088FF" w14:textId="77777777" w:rsidR="00490922" w:rsidRDefault="00A264E8">
      <w:pPr>
        <w:spacing w:after="0"/>
      </w:pPr>
      <w:r>
        <w:rPr>
          <w:b/>
        </w:rPr>
        <w:t xml:space="preserve"> </w:t>
      </w:r>
    </w:p>
    <w:p w14:paraId="49D48F2E" w14:textId="77777777" w:rsidR="00490922" w:rsidRDefault="00A264E8">
      <w:pPr>
        <w:tabs>
          <w:tab w:val="center" w:pos="2160"/>
          <w:tab w:val="center" w:pos="3577"/>
        </w:tabs>
        <w:spacing w:after="5" w:line="249" w:lineRule="auto"/>
        <w:ind w:left="-15"/>
      </w:pPr>
      <w:r>
        <w:t xml:space="preserve">September 2011 </w:t>
      </w:r>
      <w:r>
        <w:tab/>
        <w:t xml:space="preserve"> </w:t>
      </w:r>
      <w:r>
        <w:tab/>
        <w:t xml:space="preserve">   EDI - Swansea </w:t>
      </w:r>
    </w:p>
    <w:p w14:paraId="7A85AACE" w14:textId="77777777" w:rsidR="00490922" w:rsidRDefault="00A264E8">
      <w:pPr>
        <w:spacing w:after="5" w:line="249" w:lineRule="auto"/>
        <w:ind w:left="-5" w:hanging="10"/>
      </w:pPr>
      <w:r>
        <w:t xml:space="preserve">                                                             Level 2 Award for Personal License Holders  </w:t>
      </w:r>
    </w:p>
    <w:p w14:paraId="74F68B88" w14:textId="77777777" w:rsidR="00490922" w:rsidRDefault="00A264E8">
      <w:pPr>
        <w:spacing w:after="0"/>
      </w:pPr>
      <w:r>
        <w:t xml:space="preserve"> </w:t>
      </w:r>
    </w:p>
    <w:p w14:paraId="3153D36C" w14:textId="77777777" w:rsidR="00490922" w:rsidRDefault="00A264E8">
      <w:pPr>
        <w:spacing w:after="5" w:line="249" w:lineRule="auto"/>
        <w:ind w:left="-5" w:hanging="10"/>
      </w:pPr>
      <w:r>
        <w:t xml:space="preserve">June 1994                                           Royal Army Reserves   </w:t>
      </w:r>
    </w:p>
    <w:p w14:paraId="77E2A92D" w14:textId="77777777" w:rsidR="00490922" w:rsidRDefault="00A264E8">
      <w:pPr>
        <w:spacing w:after="5" w:line="249" w:lineRule="auto"/>
        <w:ind w:left="-5" w:hanging="10"/>
      </w:pPr>
      <w:r>
        <w:t xml:space="preserve">                                                             Radio Operator Class Two  </w:t>
      </w:r>
    </w:p>
    <w:p w14:paraId="4D812679" w14:textId="77777777" w:rsidR="00490922" w:rsidRDefault="00A264E8">
      <w:pPr>
        <w:spacing w:after="0"/>
      </w:pPr>
      <w:r>
        <w:t xml:space="preserve"> </w:t>
      </w:r>
    </w:p>
    <w:p w14:paraId="6EADC500" w14:textId="77777777" w:rsidR="00490922" w:rsidRDefault="00A264E8">
      <w:pPr>
        <w:spacing w:after="5" w:line="249" w:lineRule="auto"/>
        <w:ind w:left="-5" w:hanging="10"/>
      </w:pPr>
      <w:r>
        <w:t xml:space="preserve">October 1992                                    Data Telegraphist Class Two </w:t>
      </w:r>
    </w:p>
    <w:p w14:paraId="1B6B7110" w14:textId="77777777" w:rsidR="00490922" w:rsidRDefault="00A264E8">
      <w:pPr>
        <w:spacing w:after="0"/>
      </w:pPr>
      <w:r>
        <w:t xml:space="preserve"> </w:t>
      </w:r>
    </w:p>
    <w:p w14:paraId="03DD2132" w14:textId="77777777" w:rsidR="00490922" w:rsidRDefault="00A264E8">
      <w:pPr>
        <w:spacing w:after="5" w:line="249" w:lineRule="auto"/>
        <w:ind w:left="-5" w:hanging="10"/>
      </w:pPr>
      <w:r>
        <w:t xml:space="preserve">June 1988                                          Beaufort School Gloucester                   </w:t>
      </w:r>
    </w:p>
    <w:p w14:paraId="554F3F59" w14:textId="77777777" w:rsidR="00490922" w:rsidRDefault="00A264E8">
      <w:pPr>
        <w:spacing w:after="5" w:line="249" w:lineRule="auto"/>
        <w:ind w:left="-5" w:right="5153" w:hanging="10"/>
      </w:pPr>
      <w:r>
        <w:t xml:space="preserve">                                                            6 GCSE’s grade A – D   </w:t>
      </w:r>
    </w:p>
    <w:p w14:paraId="5C3E1E69" w14:textId="77777777" w:rsidR="00490922" w:rsidRDefault="00A264E8">
      <w:pPr>
        <w:pStyle w:val="Heading1"/>
        <w:ind w:left="-5"/>
      </w:pPr>
      <w:r>
        <w:t>Hobbies and interests</w:t>
      </w:r>
      <w:r>
        <w:rPr>
          <w:u w:val="none"/>
        </w:rPr>
        <w:t xml:space="preserve">  </w:t>
      </w:r>
    </w:p>
    <w:p w14:paraId="56217D42" w14:textId="77777777" w:rsidR="00490922" w:rsidRDefault="00A264E8">
      <w:pPr>
        <w:spacing w:after="0"/>
      </w:pPr>
      <w:r>
        <w:rPr>
          <w:b/>
        </w:rPr>
        <w:t xml:space="preserve"> </w:t>
      </w:r>
    </w:p>
    <w:p w14:paraId="5DCF2205" w14:textId="77777777" w:rsidR="00490922" w:rsidRDefault="00A264E8">
      <w:pPr>
        <w:spacing w:after="5" w:line="249" w:lineRule="auto"/>
        <w:ind w:left="-5" w:hanging="10"/>
      </w:pPr>
      <w:r>
        <w:t xml:space="preserve">I like reading all varieties of books.  I enjoy horse-riding and living in the countryside.  </w:t>
      </w:r>
    </w:p>
    <w:p w14:paraId="4042AF9D" w14:textId="77777777" w:rsidR="00490922" w:rsidRDefault="00490922">
      <w:pPr>
        <w:sectPr w:rsidR="00490922">
          <w:headerReference w:type="even" r:id="rId7"/>
          <w:headerReference w:type="default" r:id="rId8"/>
          <w:footerReference w:type="even" r:id="rId9"/>
          <w:footerReference w:type="default" r:id="rId10"/>
          <w:headerReference w:type="first" r:id="rId11"/>
          <w:footerReference w:type="first" r:id="rId12"/>
          <w:pgSz w:w="11904" w:h="16836"/>
          <w:pgMar w:top="719" w:right="1101" w:bottom="1467" w:left="718" w:header="720" w:footer="720" w:gutter="0"/>
          <w:cols w:space="720"/>
          <w:titlePg/>
        </w:sectPr>
      </w:pPr>
    </w:p>
    <w:p w14:paraId="5957F90B" w14:textId="77777777" w:rsidR="00490922" w:rsidRDefault="00A264E8">
      <w:pPr>
        <w:spacing w:after="0"/>
        <w:ind w:left="107"/>
        <w:jc w:val="center"/>
      </w:pPr>
      <w:r>
        <w:rPr>
          <w:b/>
        </w:rPr>
        <w:lastRenderedPageBreak/>
        <w:t xml:space="preserve">  </w:t>
      </w:r>
    </w:p>
    <w:p w14:paraId="1EFA0120" w14:textId="77777777" w:rsidR="00490922" w:rsidRDefault="00A264E8">
      <w:pPr>
        <w:spacing w:after="2"/>
        <w:ind w:left="2" w:right="-14" w:hanging="10"/>
        <w:jc w:val="center"/>
      </w:pPr>
      <w:r>
        <w:rPr>
          <w:b/>
        </w:rPr>
        <w:t xml:space="preserve">2 Nant y Mwyn Terrace </w:t>
      </w:r>
    </w:p>
    <w:p w14:paraId="7809F234" w14:textId="77777777" w:rsidR="00490922" w:rsidRDefault="00A264E8">
      <w:pPr>
        <w:spacing w:after="2"/>
        <w:ind w:left="2" w:right="-15" w:hanging="10"/>
        <w:jc w:val="center"/>
      </w:pPr>
      <w:r>
        <w:rPr>
          <w:b/>
        </w:rPr>
        <w:t xml:space="preserve">Rhandirmwyn </w:t>
      </w:r>
    </w:p>
    <w:p w14:paraId="309D9CF8" w14:textId="21CC7EE2" w:rsidR="00490922" w:rsidRDefault="00A264E8">
      <w:pPr>
        <w:spacing w:after="2"/>
        <w:ind w:left="2" w:right="-15" w:hanging="10"/>
        <w:jc w:val="center"/>
        <w:rPr>
          <w:b/>
        </w:rPr>
      </w:pPr>
      <w:r>
        <w:rPr>
          <w:b/>
        </w:rPr>
        <w:t xml:space="preserve">Llandovery </w:t>
      </w:r>
    </w:p>
    <w:p w14:paraId="3D2C5F72" w14:textId="2D60F947" w:rsidR="00A9303D" w:rsidRDefault="00A9303D">
      <w:pPr>
        <w:spacing w:after="2"/>
        <w:ind w:left="2" w:right="-15" w:hanging="10"/>
        <w:jc w:val="center"/>
      </w:pPr>
      <w:r>
        <w:rPr>
          <w:b/>
        </w:rPr>
        <w:t>SA20 0NS</w:t>
      </w:r>
    </w:p>
    <w:p w14:paraId="299B951C" w14:textId="7C47D5DB" w:rsidR="00490922" w:rsidRDefault="00A264E8">
      <w:pPr>
        <w:tabs>
          <w:tab w:val="center" w:pos="3716"/>
          <w:tab w:val="center" w:pos="4513"/>
        </w:tabs>
        <w:spacing w:after="2"/>
        <w:ind w:left="-8"/>
      </w:pPr>
      <w:r>
        <w:tab/>
      </w:r>
      <w:r>
        <w:rPr>
          <w:noProof/>
        </w:rPr>
        <mc:AlternateContent>
          <mc:Choice Requires="wpg">
            <w:drawing>
              <wp:inline distT="0" distB="0" distL="0" distR="0" wp14:anchorId="30069320" wp14:editId="07470D38">
                <wp:extent cx="18000" cy="18000"/>
                <wp:effectExtent l="0" t="0" r="0" b="0"/>
                <wp:docPr id="10578" name="Group 10578"/>
                <wp:cNvGraphicFramePr/>
                <a:graphic xmlns:a="http://schemas.openxmlformats.org/drawingml/2006/main">
                  <a:graphicData uri="http://schemas.microsoft.com/office/word/2010/wordprocessingGroup">
                    <wpg:wgp>
                      <wpg:cNvGrpSpPr/>
                      <wpg:grpSpPr>
                        <a:xfrm>
                          <a:off x="0" y="0"/>
                          <a:ext cx="18000" cy="18000"/>
                          <a:chOff x="0" y="0"/>
                          <a:chExt cx="18000" cy="18000"/>
                        </a:xfrm>
                      </wpg:grpSpPr>
                      <wps:wsp>
                        <wps:cNvPr id="887" name="Shape 887"/>
                        <wps:cNvSpPr/>
                        <wps:spPr>
                          <a:xfrm>
                            <a:off x="0" y="0"/>
                            <a:ext cx="0" cy="0"/>
                          </a:xfrm>
                          <a:custGeom>
                            <a:avLst/>
                            <a:gdLst/>
                            <a:ahLst/>
                            <a:cxnLst/>
                            <a:rect l="0" t="0" r="0" b="0"/>
                            <a:pathLst>
                              <a:path>
                                <a:moveTo>
                                  <a:pt x="0" y="0"/>
                                </a:moveTo>
                                <a:lnTo>
                                  <a:pt x="0" y="0"/>
                                </a:lnTo>
                              </a:path>
                            </a:pathLst>
                          </a:custGeom>
                          <a:ln w="18000" cap="rnd">
                            <a:round/>
                          </a:ln>
                        </wps:spPr>
                        <wps:style>
                          <a:lnRef idx="1">
                            <a:srgbClr val="E71224"/>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0578" style="width:1.41732pt;height:1.41732pt;mso-position-horizontal-relative:char;mso-position-vertical-relative:line" coordsize="180,180">
                <v:shape id="Shape 887" style="position:absolute;width:0;height:0;left:0;top:0;" coordsize="0,0" path="m0,0l0,0">
                  <v:stroke weight="1.41732pt" endcap="round" joinstyle="round" on="true" color="#e71224"/>
                  <v:fill on="false" color="#000000" opacity="0"/>
                </v:shape>
              </v:group>
            </w:pict>
          </mc:Fallback>
        </mc:AlternateContent>
      </w:r>
      <w:r>
        <w:rPr>
          <w:b/>
        </w:rPr>
        <w:tab/>
        <w:t xml:space="preserve"> </w:t>
      </w:r>
    </w:p>
    <w:p w14:paraId="50B423CB" w14:textId="77777777" w:rsidR="00490922" w:rsidRDefault="00A264E8">
      <w:pPr>
        <w:spacing w:after="0"/>
        <w:ind w:left="7"/>
        <w:jc w:val="center"/>
      </w:pPr>
      <w:r>
        <w:rPr>
          <w:b/>
        </w:rPr>
        <w:t xml:space="preserve">Email: </w:t>
      </w:r>
      <w:r>
        <w:rPr>
          <w:b/>
          <w:color w:val="0463C1"/>
          <w:u w:val="single" w:color="0463C1"/>
        </w:rPr>
        <w:t>samathaderldavis@gmail.com</w:t>
      </w:r>
      <w:r>
        <w:rPr>
          <w:b/>
        </w:rPr>
        <w:t xml:space="preserve"> </w:t>
      </w:r>
    </w:p>
    <w:p w14:paraId="29CE0DAC" w14:textId="77777777" w:rsidR="00490922" w:rsidRDefault="00A264E8">
      <w:pPr>
        <w:spacing w:after="2"/>
        <w:ind w:left="2" w:right="-15" w:hanging="10"/>
        <w:jc w:val="center"/>
      </w:pPr>
      <w:r>
        <w:rPr>
          <w:b/>
        </w:rPr>
        <w:t xml:space="preserve">Mobile number: 07950439519 </w:t>
      </w:r>
    </w:p>
    <w:p w14:paraId="60EF3AAD" w14:textId="77777777" w:rsidR="00490922" w:rsidRDefault="00A264E8">
      <w:pPr>
        <w:spacing w:after="127"/>
        <w:ind w:left="6"/>
        <w:jc w:val="center"/>
      </w:pPr>
      <w:r>
        <w:rPr>
          <w:b/>
        </w:rPr>
        <w:t xml:space="preserve">Linkedin: </w:t>
      </w:r>
      <w:r>
        <w:rPr>
          <w:rFonts w:ascii="Sylfaen" w:eastAsia="Sylfaen" w:hAnsi="Sylfaen" w:cs="Sylfaen"/>
          <w:color w:val="0463C1"/>
          <w:u w:val="single" w:color="0463C1"/>
        </w:rPr>
        <w:t>www.linkedin.com/in/samantha-derl-davis-317793194</w:t>
      </w:r>
      <w:r>
        <w:rPr>
          <w:rFonts w:ascii="Sylfaen" w:eastAsia="Sylfaen" w:hAnsi="Sylfaen" w:cs="Sylfaen"/>
        </w:rPr>
        <w:t xml:space="preserve"> </w:t>
      </w:r>
      <w:r>
        <w:rPr>
          <w:b/>
        </w:rPr>
        <w:t xml:space="preserve"> </w:t>
      </w:r>
    </w:p>
    <w:p w14:paraId="54AAEBB8" w14:textId="77777777" w:rsidR="00490922" w:rsidRDefault="00A264E8">
      <w:pPr>
        <w:pStyle w:val="Heading2"/>
        <w:spacing w:after="168"/>
        <w:ind w:left="-5"/>
      </w:pPr>
      <w:r>
        <w:rPr>
          <w:b/>
          <w:i w:val="0"/>
          <w:color w:val="57575E"/>
          <w:sz w:val="21"/>
          <w:u w:val="single" w:color="57575E"/>
        </w:rPr>
        <w:t>Professional summary</w:t>
      </w:r>
      <w:r>
        <w:rPr>
          <w:b/>
          <w:i w:val="0"/>
          <w:color w:val="57575E"/>
          <w:sz w:val="21"/>
        </w:rPr>
        <w:t xml:space="preserve"> </w:t>
      </w:r>
    </w:p>
    <w:p w14:paraId="3C21C8C3" w14:textId="77777777" w:rsidR="00490922" w:rsidRDefault="00A264E8">
      <w:pPr>
        <w:spacing w:after="165" w:line="256" w:lineRule="auto"/>
        <w:ind w:left="-5" w:hanging="10"/>
      </w:pPr>
      <w:r>
        <w:rPr>
          <w:color w:val="57575E"/>
          <w:sz w:val="21"/>
        </w:rPr>
        <w:t xml:space="preserve">I am a support worker with eight years of experience working with young adults with additional learning needs including autism together with multi-sensory impairment.  I have excellent organisation and communication skills including active listening skills. My military background has provided me with well-developed problem-solving skills and a keen eye for detail.  I am able to ‘see the bigger picture’ and foresee any potential problems.  I work well as part of a team but am also happy to take a leadership role.  I am always committed and driven to minimise barriers to support individuals to develop their own sense of self awareness and meet their full potential. I have completed training in safeguarding, an introduction to counselling and managing expectations and recently chosen to take part in intervenor training in which I excelled.   </w:t>
      </w:r>
    </w:p>
    <w:p w14:paraId="771FAF49" w14:textId="77777777" w:rsidR="00490922" w:rsidRDefault="00A264E8">
      <w:pPr>
        <w:pStyle w:val="Heading2"/>
        <w:spacing w:after="168"/>
        <w:ind w:left="-5"/>
      </w:pPr>
      <w:r>
        <w:rPr>
          <w:b/>
          <w:i w:val="0"/>
          <w:color w:val="57575E"/>
          <w:sz w:val="21"/>
          <w:u w:val="single" w:color="57575E"/>
        </w:rPr>
        <w:t>Skills</w:t>
      </w:r>
      <w:r>
        <w:rPr>
          <w:b/>
          <w:i w:val="0"/>
          <w:color w:val="57575E"/>
          <w:sz w:val="21"/>
        </w:rPr>
        <w:t xml:space="preserve"> </w:t>
      </w:r>
    </w:p>
    <w:tbl>
      <w:tblPr>
        <w:tblStyle w:val="TableGrid"/>
        <w:tblpPr w:vertAnchor="text" w:tblpX="6108" w:tblpY="-239"/>
        <w:tblOverlap w:val="never"/>
        <w:tblW w:w="4065" w:type="dxa"/>
        <w:tblInd w:w="0" w:type="dxa"/>
        <w:tblCellMar>
          <w:top w:w="76" w:type="dxa"/>
          <w:left w:w="146" w:type="dxa"/>
          <w:right w:w="115" w:type="dxa"/>
        </w:tblCellMar>
        <w:tblLook w:val="04A0" w:firstRow="1" w:lastRow="0" w:firstColumn="1" w:lastColumn="0" w:noHBand="0" w:noVBand="1"/>
      </w:tblPr>
      <w:tblGrid>
        <w:gridCol w:w="4065"/>
      </w:tblGrid>
      <w:tr w:rsidR="00490922" w14:paraId="03C3F1EC" w14:textId="77777777">
        <w:trPr>
          <w:trHeight w:val="1512"/>
        </w:trPr>
        <w:tc>
          <w:tcPr>
            <w:tcW w:w="4065" w:type="dxa"/>
            <w:tcBorders>
              <w:top w:val="single" w:sz="4" w:space="0" w:color="000000"/>
              <w:left w:val="single" w:sz="4" w:space="0" w:color="000000"/>
              <w:bottom w:val="single" w:sz="4" w:space="0" w:color="000000"/>
              <w:right w:val="single" w:sz="4" w:space="0" w:color="000000"/>
            </w:tcBorders>
          </w:tcPr>
          <w:p w14:paraId="15948A8B" w14:textId="77777777" w:rsidR="00490922" w:rsidRDefault="00A264E8">
            <w:pPr>
              <w:spacing w:after="108"/>
            </w:pPr>
            <w:r>
              <w:rPr>
                <w:color w:val="FF0000"/>
                <w:sz w:val="28"/>
              </w:rPr>
              <w:t xml:space="preserve">Skills </w:t>
            </w:r>
          </w:p>
          <w:p w14:paraId="7E93B642" w14:textId="77777777" w:rsidR="00490922" w:rsidRDefault="00A264E8">
            <w:r>
              <w:rPr>
                <w:color w:val="FF0000"/>
              </w:rPr>
              <w:t xml:space="preserve">A list of attributes and what I feel the employer is looking for. </w:t>
            </w:r>
          </w:p>
        </w:tc>
      </w:tr>
    </w:tbl>
    <w:p w14:paraId="0F24AC9A" w14:textId="77777777" w:rsidR="00490922" w:rsidRDefault="00A264E8">
      <w:pPr>
        <w:spacing w:after="8" w:line="256" w:lineRule="auto"/>
        <w:ind w:left="-5" w:hanging="10"/>
      </w:pPr>
      <w:r>
        <w:rPr>
          <w:color w:val="57575E"/>
          <w:sz w:val="21"/>
        </w:rPr>
        <w:t xml:space="preserve">Good listener </w:t>
      </w:r>
    </w:p>
    <w:p w14:paraId="0CFE3676" w14:textId="77777777" w:rsidR="00490922" w:rsidRDefault="00A264E8">
      <w:pPr>
        <w:spacing w:after="8" w:line="256" w:lineRule="auto"/>
        <w:ind w:left="-5" w:hanging="10"/>
      </w:pPr>
      <w:r>
        <w:rPr>
          <w:color w:val="57575E"/>
          <w:sz w:val="21"/>
        </w:rPr>
        <w:t xml:space="preserve">Team player </w:t>
      </w:r>
    </w:p>
    <w:p w14:paraId="0F7C0E48" w14:textId="77777777" w:rsidR="00490922" w:rsidRDefault="00A264E8">
      <w:pPr>
        <w:spacing w:after="8" w:line="256" w:lineRule="auto"/>
        <w:ind w:left="-5" w:hanging="10"/>
      </w:pPr>
      <w:r>
        <w:rPr>
          <w:color w:val="57575E"/>
          <w:sz w:val="21"/>
        </w:rPr>
        <w:t xml:space="preserve">Communication skills </w:t>
      </w:r>
    </w:p>
    <w:tbl>
      <w:tblPr>
        <w:tblStyle w:val="TableGrid"/>
        <w:tblpPr w:vertAnchor="page" w:horzAnchor="page" w:tblpX="8986" w:tblpY="1440"/>
        <w:tblOverlap w:val="never"/>
        <w:tblW w:w="2863" w:type="dxa"/>
        <w:tblInd w:w="0" w:type="dxa"/>
        <w:tblCellMar>
          <w:top w:w="78" w:type="dxa"/>
          <w:left w:w="146" w:type="dxa"/>
          <w:right w:w="115" w:type="dxa"/>
        </w:tblCellMar>
        <w:tblLook w:val="04A0" w:firstRow="1" w:lastRow="0" w:firstColumn="1" w:lastColumn="0" w:noHBand="0" w:noVBand="1"/>
      </w:tblPr>
      <w:tblGrid>
        <w:gridCol w:w="2863"/>
      </w:tblGrid>
      <w:tr w:rsidR="00490922" w14:paraId="7090792C" w14:textId="77777777">
        <w:trPr>
          <w:trHeight w:val="1986"/>
        </w:trPr>
        <w:tc>
          <w:tcPr>
            <w:tcW w:w="2863" w:type="dxa"/>
            <w:tcBorders>
              <w:top w:val="single" w:sz="4" w:space="0" w:color="000000"/>
              <w:left w:val="single" w:sz="4" w:space="0" w:color="000000"/>
              <w:bottom w:val="single" w:sz="4" w:space="0" w:color="000000"/>
              <w:right w:val="single" w:sz="4" w:space="0" w:color="000000"/>
            </w:tcBorders>
          </w:tcPr>
          <w:p w14:paraId="253CA997" w14:textId="77777777" w:rsidR="00490922" w:rsidRDefault="00A264E8">
            <w:pPr>
              <w:spacing w:after="156"/>
            </w:pPr>
            <w:r>
              <w:rPr>
                <w:color w:val="FF0000"/>
                <w:sz w:val="28"/>
              </w:rPr>
              <w:t xml:space="preserve">Personal Information </w:t>
            </w:r>
          </w:p>
          <w:p w14:paraId="2342B9A2" w14:textId="77777777" w:rsidR="00490922" w:rsidRDefault="00A264E8">
            <w:pPr>
              <w:spacing w:after="161"/>
            </w:pPr>
            <w:r>
              <w:rPr>
                <w:color w:val="FF0000"/>
              </w:rPr>
              <w:t xml:space="preserve">I have included an e-mail, mobile phone number and made a linedin account </w:t>
            </w:r>
          </w:p>
          <w:p w14:paraId="51D84308" w14:textId="77777777" w:rsidR="00490922" w:rsidRDefault="00A264E8">
            <w:r>
              <w:rPr>
                <w:color w:val="FF0000"/>
              </w:rPr>
              <w:t xml:space="preserve"> </w:t>
            </w:r>
          </w:p>
        </w:tc>
      </w:tr>
    </w:tbl>
    <w:p w14:paraId="71858312" w14:textId="77777777" w:rsidR="00490922" w:rsidRDefault="00A264E8">
      <w:pPr>
        <w:spacing w:after="8" w:line="256" w:lineRule="auto"/>
        <w:ind w:left="-5" w:hanging="10"/>
      </w:pPr>
      <w:r>
        <w:rPr>
          <w:color w:val="57575E"/>
          <w:sz w:val="21"/>
        </w:rPr>
        <w:t xml:space="preserve">Extremely organised </w:t>
      </w:r>
    </w:p>
    <w:p w14:paraId="2A022D92" w14:textId="77777777" w:rsidR="00490922" w:rsidRDefault="00A264E8">
      <w:pPr>
        <w:tabs>
          <w:tab w:val="center" w:pos="6254"/>
        </w:tabs>
        <w:spacing w:after="8" w:line="256" w:lineRule="auto"/>
        <w:ind w:left="-15"/>
      </w:pPr>
      <w:r>
        <w:rPr>
          <w:color w:val="57575E"/>
          <w:sz w:val="21"/>
        </w:rPr>
        <w:t xml:space="preserve">Self-motivated </w:t>
      </w:r>
      <w:r>
        <w:rPr>
          <w:color w:val="57575E"/>
          <w:sz w:val="21"/>
        </w:rPr>
        <w:tab/>
      </w:r>
      <w:r>
        <w:rPr>
          <w:color w:val="91D050"/>
        </w:rPr>
        <w:t xml:space="preserve"> </w:t>
      </w:r>
    </w:p>
    <w:p w14:paraId="309B0066" w14:textId="77777777" w:rsidR="00490922" w:rsidRDefault="00A264E8">
      <w:pPr>
        <w:spacing w:after="8" w:line="256" w:lineRule="auto"/>
        <w:ind w:left="-5" w:hanging="10"/>
      </w:pPr>
      <w:r>
        <w:rPr>
          <w:color w:val="57575E"/>
          <w:sz w:val="21"/>
        </w:rPr>
        <w:t xml:space="preserve">Attention to detail </w:t>
      </w:r>
    </w:p>
    <w:p w14:paraId="456B1209" w14:textId="77777777" w:rsidR="00490922" w:rsidRDefault="00A264E8">
      <w:pPr>
        <w:spacing w:after="8" w:line="256" w:lineRule="auto"/>
        <w:ind w:left="-5" w:hanging="10"/>
      </w:pPr>
      <w:r>
        <w:rPr>
          <w:color w:val="57575E"/>
          <w:sz w:val="21"/>
        </w:rPr>
        <w:t xml:space="preserve">Strong verbal communication </w:t>
      </w:r>
    </w:p>
    <w:p w14:paraId="379FB9F6" w14:textId="77777777" w:rsidR="00490922" w:rsidRDefault="00A264E8">
      <w:pPr>
        <w:spacing w:after="8" w:line="256" w:lineRule="auto"/>
        <w:ind w:left="-5" w:hanging="10"/>
      </w:pPr>
      <w:r>
        <w:rPr>
          <w:color w:val="57575E"/>
          <w:sz w:val="21"/>
        </w:rPr>
        <w:t xml:space="preserve">Problem solving </w:t>
      </w:r>
    </w:p>
    <w:tbl>
      <w:tblPr>
        <w:tblStyle w:val="TableGrid"/>
        <w:tblpPr w:vertAnchor="text" w:tblpX="7165" w:tblpY="109"/>
        <w:tblOverlap w:val="never"/>
        <w:tblW w:w="3089" w:type="dxa"/>
        <w:tblInd w:w="0" w:type="dxa"/>
        <w:tblCellMar>
          <w:top w:w="78" w:type="dxa"/>
          <w:left w:w="145" w:type="dxa"/>
          <w:right w:w="115" w:type="dxa"/>
        </w:tblCellMar>
        <w:tblLook w:val="04A0" w:firstRow="1" w:lastRow="0" w:firstColumn="1" w:lastColumn="0" w:noHBand="0" w:noVBand="1"/>
      </w:tblPr>
      <w:tblGrid>
        <w:gridCol w:w="3089"/>
      </w:tblGrid>
      <w:tr w:rsidR="00490922" w14:paraId="5B98A4A1" w14:textId="77777777">
        <w:trPr>
          <w:trHeight w:val="1804"/>
        </w:trPr>
        <w:tc>
          <w:tcPr>
            <w:tcW w:w="3089" w:type="dxa"/>
            <w:tcBorders>
              <w:top w:val="single" w:sz="4" w:space="0" w:color="000000"/>
              <w:left w:val="single" w:sz="4" w:space="0" w:color="000000"/>
              <w:bottom w:val="single" w:sz="4" w:space="0" w:color="000000"/>
              <w:right w:val="single" w:sz="4" w:space="0" w:color="000000"/>
            </w:tcBorders>
          </w:tcPr>
          <w:p w14:paraId="05ADF247" w14:textId="77777777" w:rsidR="00490922" w:rsidRDefault="00A264E8">
            <w:pPr>
              <w:spacing w:after="103"/>
            </w:pPr>
            <w:r>
              <w:rPr>
                <w:color w:val="FF0000"/>
                <w:sz w:val="28"/>
              </w:rPr>
              <w:t xml:space="preserve">Work History </w:t>
            </w:r>
          </w:p>
          <w:p w14:paraId="7D345472" w14:textId="77777777" w:rsidR="00490922" w:rsidRDefault="00A264E8">
            <w:r>
              <w:rPr>
                <w:color w:val="FF0000"/>
              </w:rPr>
              <w:t xml:space="preserve">A list of employment which relates to the role I am applying for. </w:t>
            </w:r>
          </w:p>
        </w:tc>
      </w:tr>
    </w:tbl>
    <w:p w14:paraId="09F0A136" w14:textId="77777777" w:rsidR="00490922" w:rsidRDefault="00A264E8">
      <w:pPr>
        <w:spacing w:after="8" w:line="256" w:lineRule="auto"/>
        <w:ind w:left="-5" w:hanging="10"/>
      </w:pPr>
      <w:r>
        <w:rPr>
          <w:color w:val="57575E"/>
          <w:sz w:val="21"/>
        </w:rPr>
        <w:t xml:space="preserve">Team leadership </w:t>
      </w:r>
    </w:p>
    <w:p w14:paraId="6F655D98" w14:textId="77777777" w:rsidR="00490922" w:rsidRDefault="00A264E8">
      <w:pPr>
        <w:spacing w:after="55"/>
      </w:pPr>
      <w:r>
        <w:t xml:space="preserve"> </w:t>
      </w:r>
    </w:p>
    <w:p w14:paraId="1EC48D47" w14:textId="77777777" w:rsidR="00490922" w:rsidRDefault="00A264E8">
      <w:pPr>
        <w:spacing w:after="50"/>
      </w:pPr>
      <w:r>
        <w:t xml:space="preserve"> </w:t>
      </w:r>
    </w:p>
    <w:p w14:paraId="756C9669" w14:textId="77777777" w:rsidR="00490922" w:rsidRDefault="00A264E8">
      <w:pPr>
        <w:spacing w:after="55"/>
      </w:pPr>
      <w:r>
        <w:rPr>
          <w:b/>
          <w:u w:val="single" w:color="000000"/>
        </w:rPr>
        <w:t>Work History</w:t>
      </w:r>
      <w:r>
        <w:rPr>
          <w:b/>
        </w:rPr>
        <w:t xml:space="preserve">  </w:t>
      </w:r>
    </w:p>
    <w:p w14:paraId="61D32E22" w14:textId="77777777" w:rsidR="00490922" w:rsidRDefault="00A264E8">
      <w:pPr>
        <w:spacing w:after="68"/>
        <w:ind w:left="-5" w:hanging="10"/>
      </w:pPr>
      <w:r>
        <w:t xml:space="preserve">Support Worker at a residential college for individuals with additional needs  </w:t>
      </w:r>
    </w:p>
    <w:p w14:paraId="7D9DAF15" w14:textId="77777777" w:rsidR="00490922" w:rsidRDefault="00A264E8">
      <w:pPr>
        <w:tabs>
          <w:tab w:val="center" w:pos="7310"/>
        </w:tabs>
        <w:spacing w:after="137"/>
        <w:ind w:left="-15"/>
      </w:pPr>
      <w:r>
        <w:t xml:space="preserve">May 2012 – present  </w:t>
      </w:r>
      <w:r>
        <w:tab/>
      </w:r>
      <w:r>
        <w:rPr>
          <w:color w:val="C00000"/>
        </w:rPr>
        <w:t xml:space="preserve"> </w:t>
      </w:r>
    </w:p>
    <w:p w14:paraId="2552A594" w14:textId="77777777" w:rsidR="00490922" w:rsidRDefault="00A264E8">
      <w:pPr>
        <w:spacing w:after="73" w:line="256" w:lineRule="auto"/>
        <w:ind w:left="-5" w:hanging="10"/>
      </w:pPr>
      <w:r>
        <w:rPr>
          <w:color w:val="57575E"/>
          <w:sz w:val="21"/>
        </w:rPr>
        <w:t xml:space="preserve">I support the House Manager with all daily operational functions and ensure the wellbeing and needs of the residents are met. </w:t>
      </w:r>
    </w:p>
    <w:p w14:paraId="6EA6D66F" w14:textId="77777777" w:rsidR="00490922" w:rsidRDefault="00A264E8">
      <w:pPr>
        <w:spacing w:after="3"/>
        <w:ind w:left="-5" w:hanging="10"/>
      </w:pPr>
      <w:r>
        <w:t xml:space="preserve">Volunteering at the Salvation Army  </w:t>
      </w:r>
    </w:p>
    <w:p w14:paraId="117D5EF5" w14:textId="77777777" w:rsidR="00490922" w:rsidRDefault="00A264E8">
      <w:pPr>
        <w:spacing w:after="175" w:line="256" w:lineRule="auto"/>
        <w:ind w:left="-5" w:hanging="10"/>
      </w:pPr>
      <w:r>
        <w:t xml:space="preserve">May 2018 to July 2018 </w:t>
      </w:r>
      <w:r>
        <w:rPr>
          <w:color w:val="57575E"/>
          <w:sz w:val="21"/>
        </w:rPr>
        <w:t xml:space="preserve">Working in a team providing advocacy services for homeless and vulnerable adults in the community </w:t>
      </w:r>
    </w:p>
    <w:p w14:paraId="11B08F95" w14:textId="77777777" w:rsidR="00490922" w:rsidRDefault="00A264E8">
      <w:pPr>
        <w:spacing w:after="3"/>
        <w:ind w:left="-5" w:hanging="10"/>
      </w:pPr>
      <w:r>
        <w:t xml:space="preserve">Volunteering with Eiriol mental health advocacy  </w:t>
      </w:r>
    </w:p>
    <w:p w14:paraId="3D8111E8" w14:textId="77777777" w:rsidR="00490922" w:rsidRDefault="00A264E8">
      <w:pPr>
        <w:spacing w:after="3"/>
        <w:ind w:left="-5" w:hanging="10"/>
      </w:pPr>
      <w:r>
        <w:t xml:space="preserve">January 2018 to May 2018  </w:t>
      </w:r>
    </w:p>
    <w:tbl>
      <w:tblPr>
        <w:tblStyle w:val="TableGrid"/>
        <w:tblpPr w:vertAnchor="text" w:tblpX="6764" w:tblpY="403"/>
        <w:tblOverlap w:val="never"/>
        <w:tblW w:w="3200" w:type="dxa"/>
        <w:tblInd w:w="0" w:type="dxa"/>
        <w:tblCellMar>
          <w:top w:w="77" w:type="dxa"/>
          <w:left w:w="148" w:type="dxa"/>
          <w:right w:w="115" w:type="dxa"/>
        </w:tblCellMar>
        <w:tblLook w:val="04A0" w:firstRow="1" w:lastRow="0" w:firstColumn="1" w:lastColumn="0" w:noHBand="0" w:noVBand="1"/>
      </w:tblPr>
      <w:tblGrid>
        <w:gridCol w:w="3200"/>
      </w:tblGrid>
      <w:tr w:rsidR="00490922" w14:paraId="20F1A7B1" w14:textId="77777777">
        <w:trPr>
          <w:trHeight w:val="1841"/>
        </w:trPr>
        <w:tc>
          <w:tcPr>
            <w:tcW w:w="3200" w:type="dxa"/>
            <w:tcBorders>
              <w:top w:val="single" w:sz="4" w:space="0" w:color="000000"/>
              <w:left w:val="single" w:sz="4" w:space="0" w:color="000000"/>
              <w:bottom w:val="single" w:sz="4" w:space="0" w:color="000000"/>
              <w:right w:val="single" w:sz="4" w:space="0" w:color="000000"/>
            </w:tcBorders>
          </w:tcPr>
          <w:p w14:paraId="1B98D5C3" w14:textId="77777777" w:rsidR="00490922" w:rsidRDefault="00A264E8">
            <w:pPr>
              <w:spacing w:after="103"/>
            </w:pPr>
            <w:r>
              <w:rPr>
                <w:color w:val="FF0000"/>
                <w:sz w:val="28"/>
              </w:rPr>
              <w:lastRenderedPageBreak/>
              <w:t xml:space="preserve">Volunteering  </w:t>
            </w:r>
          </w:p>
          <w:p w14:paraId="514D6392" w14:textId="77777777" w:rsidR="00490922" w:rsidRDefault="00A264E8">
            <w:pPr>
              <w:ind w:right="26"/>
            </w:pPr>
            <w:r>
              <w:rPr>
                <w:color w:val="FF0000"/>
              </w:rPr>
              <w:t xml:space="preserve">The inclusion of my volunteering placements as they show my research in to more of an advocacy role. </w:t>
            </w:r>
          </w:p>
        </w:tc>
      </w:tr>
    </w:tbl>
    <w:p w14:paraId="71BAE7FF" w14:textId="77777777" w:rsidR="00490922" w:rsidRDefault="00A264E8">
      <w:pPr>
        <w:spacing w:after="170" w:line="256" w:lineRule="auto"/>
        <w:ind w:left="-5" w:hanging="10"/>
      </w:pPr>
      <w:r>
        <w:rPr>
          <w:color w:val="57575E"/>
          <w:sz w:val="21"/>
        </w:rPr>
        <w:t xml:space="preserve">Volunteered with Eiriol to gain experience of the advocacy services they provide to people with mental health difficulties </w:t>
      </w:r>
    </w:p>
    <w:p w14:paraId="2A631268" w14:textId="77777777" w:rsidR="00490922" w:rsidRDefault="00A264E8">
      <w:pPr>
        <w:spacing w:after="168"/>
      </w:pPr>
      <w:r>
        <w:rPr>
          <w:b/>
          <w:color w:val="57575E"/>
          <w:sz w:val="21"/>
        </w:rPr>
        <w:t xml:space="preserve"> </w:t>
      </w:r>
    </w:p>
    <w:p w14:paraId="35C5E17F" w14:textId="77777777" w:rsidR="00490922" w:rsidRDefault="00A264E8">
      <w:pPr>
        <w:spacing w:after="0"/>
      </w:pPr>
      <w:r>
        <w:rPr>
          <w:b/>
          <w:color w:val="57575E"/>
          <w:sz w:val="21"/>
        </w:rPr>
        <w:t xml:space="preserve"> </w:t>
      </w:r>
    </w:p>
    <w:p w14:paraId="03688415" w14:textId="77777777" w:rsidR="00490922" w:rsidRDefault="00A264E8">
      <w:pPr>
        <w:pStyle w:val="Heading2"/>
        <w:spacing w:after="168"/>
        <w:ind w:left="-5"/>
      </w:pPr>
      <w:r>
        <w:rPr>
          <w:b/>
          <w:i w:val="0"/>
          <w:color w:val="57575E"/>
          <w:sz w:val="21"/>
          <w:u w:val="single" w:color="57575E"/>
        </w:rPr>
        <w:t>Education and training</w:t>
      </w:r>
      <w:r>
        <w:rPr>
          <w:b/>
          <w:i w:val="0"/>
          <w:color w:val="57575E"/>
          <w:sz w:val="21"/>
        </w:rPr>
        <w:t xml:space="preserve">  </w:t>
      </w:r>
    </w:p>
    <w:p w14:paraId="5B9FBCEB" w14:textId="77777777" w:rsidR="00490922" w:rsidRDefault="00A264E8">
      <w:pPr>
        <w:spacing w:after="2"/>
        <w:ind w:left="-5" w:hanging="10"/>
      </w:pPr>
      <w:r>
        <w:rPr>
          <w:b/>
          <w:color w:val="57575E"/>
          <w:sz w:val="21"/>
        </w:rPr>
        <w:t>Coleg Elidyr</w:t>
      </w:r>
      <w:r>
        <w:rPr>
          <w:color w:val="57575E"/>
          <w:sz w:val="21"/>
        </w:rPr>
        <w:t xml:space="preserve">  </w:t>
      </w:r>
    </w:p>
    <w:p w14:paraId="1A1F726B" w14:textId="77777777" w:rsidR="00490922" w:rsidRDefault="00A264E8">
      <w:pPr>
        <w:spacing w:after="8" w:line="256" w:lineRule="auto"/>
        <w:ind w:left="-5" w:hanging="10"/>
      </w:pPr>
      <w:r>
        <w:rPr>
          <w:color w:val="57575E"/>
          <w:sz w:val="21"/>
        </w:rPr>
        <w:t xml:space="preserve">Work-based training carried out through Coleg Elidyr: </w:t>
      </w:r>
    </w:p>
    <w:p w14:paraId="43752DB1" w14:textId="77777777" w:rsidR="00490922" w:rsidRDefault="00A264E8">
      <w:pPr>
        <w:ind w:left="-5" w:hanging="10"/>
      </w:pPr>
      <w:r>
        <w:t xml:space="preserve">Autism, SENSE, A-Z Signing level 2, Intensive interaction and Emergency First Aid at work </w:t>
      </w:r>
    </w:p>
    <w:p w14:paraId="0166A956" w14:textId="77777777" w:rsidR="00490922" w:rsidRDefault="00A264E8">
      <w:pPr>
        <w:spacing w:after="0"/>
        <w:ind w:left="-5" w:hanging="10"/>
      </w:pPr>
      <w:r>
        <w:rPr>
          <w:b/>
        </w:rPr>
        <w:t>The Open University</w:t>
      </w:r>
      <w:r>
        <w:t xml:space="preserve">  </w:t>
      </w:r>
    </w:p>
    <w:p w14:paraId="5A7AE709" w14:textId="77777777" w:rsidR="00490922" w:rsidRDefault="00A264E8">
      <w:pPr>
        <w:spacing w:after="3"/>
        <w:ind w:left="-5" w:hanging="10"/>
      </w:pPr>
      <w:r>
        <w:t xml:space="preserve">K101 An Introduction to health and social care 2017 </w:t>
      </w:r>
    </w:p>
    <w:p w14:paraId="37FE3736" w14:textId="77777777" w:rsidR="00490922" w:rsidRDefault="00A264E8">
      <w:pPr>
        <w:spacing w:after="171" w:line="256" w:lineRule="auto"/>
        <w:ind w:left="-5" w:hanging="10"/>
      </w:pPr>
      <w:r>
        <w:rPr>
          <w:color w:val="57575E"/>
          <w:sz w:val="21"/>
        </w:rPr>
        <w:t xml:space="preserve">An introductory one year 60 credit module in health and social care  </w:t>
      </w:r>
    </w:p>
    <w:p w14:paraId="2E98E9FC" w14:textId="77777777" w:rsidR="00490922" w:rsidRDefault="00A264E8">
      <w:pPr>
        <w:spacing w:after="2"/>
        <w:ind w:left="-5" w:hanging="10"/>
      </w:pPr>
      <w:r>
        <w:rPr>
          <w:b/>
          <w:color w:val="57575E"/>
          <w:sz w:val="21"/>
        </w:rPr>
        <w:t>Coleg Sir Gar</w:t>
      </w:r>
      <w:r>
        <w:rPr>
          <w:color w:val="57575E"/>
          <w:sz w:val="21"/>
        </w:rPr>
        <w:t xml:space="preserve">  </w:t>
      </w:r>
    </w:p>
    <w:p w14:paraId="3B553A72" w14:textId="77777777" w:rsidR="00490922" w:rsidRDefault="00A264E8">
      <w:pPr>
        <w:spacing w:after="8" w:line="256" w:lineRule="auto"/>
        <w:ind w:left="-5" w:hanging="10"/>
      </w:pPr>
      <w:r>
        <w:rPr>
          <w:color w:val="57575E"/>
          <w:sz w:val="21"/>
        </w:rPr>
        <w:t xml:space="preserve">QCF level 3  </w:t>
      </w:r>
    </w:p>
    <w:p w14:paraId="4FAFEF58" w14:textId="77777777" w:rsidR="00490922" w:rsidRDefault="00A264E8">
      <w:pPr>
        <w:spacing w:after="171" w:line="256" w:lineRule="auto"/>
        <w:ind w:left="-5" w:hanging="10"/>
      </w:pPr>
      <w:r>
        <w:rPr>
          <w:color w:val="57575E"/>
          <w:sz w:val="21"/>
        </w:rPr>
        <w:t xml:space="preserve">Social Care (Adults) 2016 </w:t>
      </w:r>
    </w:p>
    <w:p w14:paraId="2B7DEB32" w14:textId="77777777" w:rsidR="00490922" w:rsidRDefault="00A264E8">
      <w:pPr>
        <w:spacing w:after="2"/>
        <w:ind w:left="-5" w:hanging="10"/>
      </w:pPr>
      <w:r>
        <w:rPr>
          <w:b/>
          <w:color w:val="57575E"/>
          <w:sz w:val="21"/>
        </w:rPr>
        <w:t>Sense Cymru</w:t>
      </w:r>
      <w:r>
        <w:rPr>
          <w:color w:val="57575E"/>
          <w:sz w:val="21"/>
        </w:rPr>
        <w:t xml:space="preserve">  </w:t>
      </w:r>
    </w:p>
    <w:p w14:paraId="18B4AA0B" w14:textId="77777777" w:rsidR="00490922" w:rsidRDefault="00A264E8">
      <w:pPr>
        <w:spacing w:after="8" w:line="256" w:lineRule="auto"/>
        <w:ind w:left="-5" w:hanging="10"/>
      </w:pPr>
      <w:r>
        <w:rPr>
          <w:color w:val="57575E"/>
          <w:sz w:val="21"/>
        </w:rPr>
        <w:t xml:space="preserve">Intervenor Training </w:t>
      </w:r>
    </w:p>
    <w:tbl>
      <w:tblPr>
        <w:tblStyle w:val="TableGrid"/>
        <w:tblpPr w:vertAnchor="text" w:horzAnchor="margin" w:tblpX="6217" w:tblpY="348"/>
        <w:tblOverlap w:val="never"/>
        <w:tblW w:w="2907" w:type="dxa"/>
        <w:tblInd w:w="0" w:type="dxa"/>
        <w:tblCellMar>
          <w:top w:w="79" w:type="dxa"/>
          <w:left w:w="147" w:type="dxa"/>
          <w:right w:w="115" w:type="dxa"/>
        </w:tblCellMar>
        <w:tblLook w:val="04A0" w:firstRow="1" w:lastRow="0" w:firstColumn="1" w:lastColumn="0" w:noHBand="0" w:noVBand="1"/>
      </w:tblPr>
      <w:tblGrid>
        <w:gridCol w:w="2907"/>
      </w:tblGrid>
      <w:tr w:rsidR="00490922" w14:paraId="7F6D92AD" w14:textId="77777777">
        <w:trPr>
          <w:trHeight w:val="2478"/>
        </w:trPr>
        <w:tc>
          <w:tcPr>
            <w:tcW w:w="2907" w:type="dxa"/>
            <w:tcBorders>
              <w:top w:val="single" w:sz="4" w:space="0" w:color="000000"/>
              <w:left w:val="single" w:sz="4" w:space="0" w:color="000000"/>
              <w:bottom w:val="single" w:sz="4" w:space="0" w:color="000000"/>
              <w:right w:val="single" w:sz="4" w:space="0" w:color="000000"/>
            </w:tcBorders>
          </w:tcPr>
          <w:p w14:paraId="65EC2968" w14:textId="77777777" w:rsidR="00490922" w:rsidRDefault="00A264E8">
            <w:pPr>
              <w:spacing w:after="195"/>
            </w:pPr>
            <w:r>
              <w:rPr>
                <w:color w:val="FF0000"/>
                <w:sz w:val="28"/>
              </w:rPr>
              <w:t xml:space="preserve">Training </w:t>
            </w:r>
          </w:p>
          <w:p w14:paraId="2FFD6A93" w14:textId="77777777" w:rsidR="00490922" w:rsidRDefault="00A264E8">
            <w:pPr>
              <w:spacing w:line="239" w:lineRule="auto"/>
            </w:pPr>
            <w:r>
              <w:rPr>
                <w:color w:val="FF0000"/>
              </w:rPr>
              <w:t xml:space="preserve">I have included my Communication training through the armed services </w:t>
            </w:r>
          </w:p>
          <w:p w14:paraId="27EE638B" w14:textId="77777777" w:rsidR="00490922" w:rsidRDefault="00A264E8">
            <w:r>
              <w:rPr>
                <w:color w:val="FF0000"/>
              </w:rPr>
              <w:t xml:space="preserve">as I feel in the given job role communication is very important.  </w:t>
            </w:r>
          </w:p>
        </w:tc>
      </w:tr>
    </w:tbl>
    <w:p w14:paraId="29A0E61E" w14:textId="77777777" w:rsidR="00490922" w:rsidRDefault="00A264E8">
      <w:pPr>
        <w:spacing w:after="170" w:line="256" w:lineRule="auto"/>
        <w:ind w:left="-5" w:hanging="10"/>
      </w:pPr>
      <w:r>
        <w:rPr>
          <w:color w:val="57575E"/>
          <w:sz w:val="21"/>
        </w:rPr>
        <w:t xml:space="preserve">Completed module in Supporting Learners who are Deaf/Blind (Multi-Sensory Impaired (MSI)) and gained 20 level 3 CATS Points 2016 </w:t>
      </w:r>
    </w:p>
    <w:p w14:paraId="1CA8DCB3" w14:textId="77777777" w:rsidR="00490922" w:rsidRDefault="00A264E8">
      <w:pPr>
        <w:spacing w:after="2"/>
        <w:ind w:left="-5" w:hanging="10"/>
      </w:pPr>
      <w:r>
        <w:rPr>
          <w:b/>
          <w:color w:val="57575E"/>
          <w:sz w:val="21"/>
        </w:rPr>
        <w:t>EDI -Swansea</w:t>
      </w:r>
      <w:r>
        <w:rPr>
          <w:color w:val="57575E"/>
          <w:sz w:val="21"/>
        </w:rPr>
        <w:t xml:space="preserve">  </w:t>
      </w:r>
    </w:p>
    <w:p w14:paraId="152783AA" w14:textId="77777777" w:rsidR="00490922" w:rsidRDefault="00A264E8">
      <w:pPr>
        <w:spacing w:after="8" w:line="256" w:lineRule="auto"/>
        <w:ind w:left="-5" w:hanging="10"/>
      </w:pPr>
      <w:r>
        <w:rPr>
          <w:color w:val="57575E"/>
          <w:sz w:val="21"/>
        </w:rPr>
        <w:t xml:space="preserve">Level 2 Award for Personal License Holders  </w:t>
      </w:r>
    </w:p>
    <w:p w14:paraId="27F2D2EC" w14:textId="77777777" w:rsidR="00490922" w:rsidRDefault="00A264E8">
      <w:pPr>
        <w:spacing w:after="171" w:line="256" w:lineRule="auto"/>
        <w:ind w:left="-5" w:hanging="10"/>
      </w:pPr>
      <w:r>
        <w:rPr>
          <w:color w:val="57575E"/>
          <w:sz w:val="21"/>
        </w:rPr>
        <w:t xml:space="preserve">Barkeeping 2011 </w:t>
      </w:r>
    </w:p>
    <w:p w14:paraId="29926A1F" w14:textId="77777777" w:rsidR="00490922" w:rsidRDefault="00A264E8">
      <w:pPr>
        <w:spacing w:after="2"/>
        <w:ind w:left="-5" w:hanging="10"/>
      </w:pPr>
      <w:r>
        <w:rPr>
          <w:b/>
          <w:color w:val="57575E"/>
          <w:sz w:val="21"/>
        </w:rPr>
        <w:t>Armed forces Catterick</w:t>
      </w:r>
      <w:r>
        <w:rPr>
          <w:color w:val="57575E"/>
          <w:sz w:val="21"/>
        </w:rPr>
        <w:t xml:space="preserve">  </w:t>
      </w:r>
    </w:p>
    <w:p w14:paraId="70FDFE8D" w14:textId="77777777" w:rsidR="00490922" w:rsidRDefault="00A264E8">
      <w:pPr>
        <w:spacing w:after="8" w:line="256" w:lineRule="auto"/>
        <w:ind w:left="-5" w:hanging="10"/>
      </w:pPr>
      <w:r>
        <w:rPr>
          <w:color w:val="57575E"/>
          <w:sz w:val="21"/>
        </w:rPr>
        <w:t xml:space="preserve">Radio Operator Class Two 1994  </w:t>
      </w:r>
    </w:p>
    <w:p w14:paraId="5B1B5883" w14:textId="77777777" w:rsidR="00490922" w:rsidRDefault="00A264E8">
      <w:pPr>
        <w:spacing w:after="8" w:line="256" w:lineRule="auto"/>
        <w:ind w:left="-5" w:hanging="10"/>
      </w:pPr>
      <w:r>
        <w:rPr>
          <w:color w:val="57575E"/>
          <w:sz w:val="21"/>
        </w:rPr>
        <w:t xml:space="preserve">Data Telegraphist Class Two </w:t>
      </w:r>
      <w:r>
        <w:rPr>
          <w:color w:val="7E7E7E"/>
          <w:sz w:val="21"/>
        </w:rPr>
        <w:t>1992 June 1988</w:t>
      </w:r>
      <w:r>
        <w:rPr>
          <w:color w:val="7E7E7E"/>
        </w:rPr>
        <w:t xml:space="preserve"> </w:t>
      </w:r>
      <w:r>
        <w:t xml:space="preserve"> </w:t>
      </w:r>
    </w:p>
    <w:p w14:paraId="431F8C01" w14:textId="77777777" w:rsidR="00490922" w:rsidRDefault="00A264E8">
      <w:pPr>
        <w:spacing w:after="0"/>
      </w:pPr>
      <w:r>
        <w:t xml:space="preserve">       </w:t>
      </w:r>
    </w:p>
    <w:p w14:paraId="2C4AEA37" w14:textId="77777777" w:rsidR="00490922" w:rsidRDefault="00A264E8">
      <w:pPr>
        <w:spacing w:after="0"/>
        <w:ind w:left="-5" w:hanging="10"/>
      </w:pPr>
      <w:r>
        <w:rPr>
          <w:b/>
        </w:rPr>
        <w:t>Beaufort School Gloucester</w:t>
      </w:r>
      <w:r>
        <w:t xml:space="preserve">                   </w:t>
      </w:r>
    </w:p>
    <w:p w14:paraId="51081061" w14:textId="77777777" w:rsidR="00490922" w:rsidRDefault="00A264E8">
      <w:pPr>
        <w:spacing w:after="3"/>
        <w:ind w:left="-5" w:hanging="10"/>
      </w:pPr>
      <w:r>
        <w:t xml:space="preserve">6 GCSEs including English, Maths, Chemistry, History, Geography and Metalwork.  </w:t>
      </w:r>
    </w:p>
    <w:p w14:paraId="3D692F42" w14:textId="77777777" w:rsidR="00490922" w:rsidRDefault="00490922">
      <w:pPr>
        <w:sectPr w:rsidR="00490922">
          <w:headerReference w:type="even" r:id="rId13"/>
          <w:headerReference w:type="default" r:id="rId14"/>
          <w:headerReference w:type="first" r:id="rId15"/>
          <w:pgSz w:w="11904" w:h="16836"/>
          <w:pgMar w:top="1436" w:right="1447" w:bottom="762" w:left="1438" w:header="720" w:footer="720" w:gutter="0"/>
          <w:cols w:space="720"/>
        </w:sectPr>
      </w:pPr>
    </w:p>
    <w:p w14:paraId="0746BE89" w14:textId="77777777" w:rsidR="00490922" w:rsidRDefault="00A264E8">
      <w:pPr>
        <w:spacing w:after="0"/>
      </w:pPr>
      <w:r>
        <w:t xml:space="preserve"> </w:t>
      </w:r>
    </w:p>
    <w:p w14:paraId="40085327" w14:textId="77777777" w:rsidR="00490922" w:rsidRDefault="00A264E8">
      <w:pPr>
        <w:spacing w:after="0"/>
        <w:ind w:left="-5" w:hanging="10"/>
      </w:pPr>
      <w:r>
        <w:rPr>
          <w:b/>
        </w:rPr>
        <w:t xml:space="preserve">References on request </w:t>
      </w:r>
    </w:p>
    <w:p w14:paraId="1A6AE0A7" w14:textId="77777777" w:rsidR="00490922" w:rsidRDefault="00A264E8">
      <w:pPr>
        <w:spacing w:after="38"/>
      </w:pPr>
      <w:r>
        <w:rPr>
          <w:b/>
          <w:color w:val="57575E"/>
          <w:sz w:val="21"/>
        </w:rPr>
        <w:t xml:space="preserve"> </w:t>
      </w:r>
    </w:p>
    <w:p w14:paraId="587B9A4A" w14:textId="25C632B2" w:rsidR="00490922" w:rsidRDefault="00490922">
      <w:pPr>
        <w:spacing w:after="137"/>
      </w:pPr>
    </w:p>
    <w:p w14:paraId="18DAFD53" w14:textId="0FD8ECD9" w:rsidR="00490922" w:rsidRDefault="00A264E8">
      <w:pPr>
        <w:tabs>
          <w:tab w:val="center" w:pos="7257"/>
        </w:tabs>
        <w:spacing w:after="26"/>
      </w:pPr>
      <w:r>
        <w:rPr>
          <w:color w:val="57575E"/>
          <w:sz w:val="21"/>
        </w:rPr>
        <w:t xml:space="preserve"> </w:t>
      </w:r>
      <w:r>
        <w:rPr>
          <w:color w:val="57575E"/>
          <w:sz w:val="21"/>
        </w:rPr>
        <w:tab/>
      </w:r>
      <w:r>
        <w:rPr>
          <w:color w:val="FF0000"/>
        </w:rPr>
        <w:t xml:space="preserve"> </w:t>
      </w:r>
    </w:p>
    <w:p w14:paraId="243516F8" w14:textId="1002FDC1" w:rsidR="00490922" w:rsidRDefault="004F0262">
      <w:pPr>
        <w:pBdr>
          <w:top w:val="single" w:sz="4" w:space="0" w:color="000000"/>
          <w:left w:val="single" w:sz="4" w:space="0" w:color="000000"/>
          <w:bottom w:val="single" w:sz="4" w:space="0" w:color="000000"/>
          <w:right w:val="single" w:sz="4" w:space="0" w:color="000000"/>
        </w:pBdr>
        <w:spacing w:after="0"/>
        <w:ind w:left="3250"/>
        <w:jc w:val="center"/>
      </w:pPr>
      <w:r>
        <w:rPr>
          <w:color w:val="FF0000"/>
        </w:rPr>
        <w:t xml:space="preserve">The references I give will depend on </w:t>
      </w:r>
      <w:r w:rsidR="00A264E8">
        <w:rPr>
          <w:color w:val="FF0000"/>
        </w:rPr>
        <w:t xml:space="preserve">the job role </w:t>
      </w:r>
    </w:p>
    <w:p w14:paraId="028AA000" w14:textId="77777777" w:rsidR="004F0262" w:rsidRDefault="004F0262">
      <w:pPr>
        <w:pStyle w:val="Heading2"/>
        <w:spacing w:after="160"/>
        <w:ind w:left="0" w:firstLine="0"/>
        <w:rPr>
          <w:b/>
          <w:i w:val="0"/>
          <w:color w:val="000000"/>
          <w:sz w:val="22"/>
        </w:rPr>
      </w:pPr>
    </w:p>
    <w:p w14:paraId="07122ED6" w14:textId="77777777" w:rsidR="004F0262" w:rsidRDefault="004F0262">
      <w:pPr>
        <w:pStyle w:val="Heading2"/>
        <w:spacing w:after="160"/>
        <w:ind w:left="0" w:firstLine="0"/>
        <w:rPr>
          <w:b/>
          <w:i w:val="0"/>
          <w:color w:val="000000"/>
          <w:sz w:val="22"/>
        </w:rPr>
      </w:pPr>
    </w:p>
    <w:p w14:paraId="6B4B9F95" w14:textId="77777777" w:rsidR="004F0262" w:rsidRDefault="004F0262">
      <w:pPr>
        <w:pStyle w:val="Heading2"/>
        <w:spacing w:after="160"/>
        <w:ind w:left="0" w:firstLine="0"/>
        <w:rPr>
          <w:b/>
          <w:i w:val="0"/>
          <w:color w:val="000000"/>
          <w:sz w:val="22"/>
        </w:rPr>
      </w:pPr>
    </w:p>
    <w:p w14:paraId="66278C48" w14:textId="77777777" w:rsidR="004F0262" w:rsidRDefault="004F0262">
      <w:pPr>
        <w:pStyle w:val="Heading2"/>
        <w:spacing w:after="160"/>
        <w:ind w:left="0" w:firstLine="0"/>
        <w:rPr>
          <w:b/>
          <w:i w:val="0"/>
          <w:color w:val="000000"/>
          <w:sz w:val="22"/>
        </w:rPr>
      </w:pPr>
    </w:p>
    <w:p w14:paraId="750C0791" w14:textId="698B2A87" w:rsidR="004F0262" w:rsidRDefault="004F0262">
      <w:pPr>
        <w:rPr>
          <w:b/>
        </w:rPr>
      </w:pPr>
      <w:r>
        <w:rPr>
          <w:b/>
          <w:i/>
        </w:rPr>
        <w:br w:type="page"/>
      </w:r>
    </w:p>
    <w:p w14:paraId="1AEB69C4" w14:textId="77777777" w:rsidR="004F0262" w:rsidRDefault="004F0262">
      <w:pPr>
        <w:pStyle w:val="Heading2"/>
        <w:spacing w:after="160"/>
        <w:ind w:left="0" w:firstLine="0"/>
        <w:rPr>
          <w:b/>
          <w:i w:val="0"/>
          <w:color w:val="000000"/>
          <w:sz w:val="22"/>
        </w:rPr>
      </w:pPr>
    </w:p>
    <w:p w14:paraId="23BEFC51" w14:textId="141B43FD" w:rsidR="00490922" w:rsidRDefault="00A264E8">
      <w:pPr>
        <w:pStyle w:val="Heading2"/>
        <w:spacing w:after="160"/>
        <w:ind w:left="0" w:firstLine="0"/>
      </w:pPr>
      <w:r>
        <w:rPr>
          <w:b/>
          <w:i w:val="0"/>
          <w:color w:val="000000"/>
          <w:sz w:val="22"/>
        </w:rPr>
        <w:t xml:space="preserve">Personal Statement  </w:t>
      </w:r>
    </w:p>
    <w:p w14:paraId="70E26931" w14:textId="77777777" w:rsidR="00490922" w:rsidRDefault="00A264E8">
      <w:pPr>
        <w:spacing w:line="258" w:lineRule="auto"/>
        <w:ind w:left="-5" w:hanging="10"/>
      </w:pPr>
      <w:r>
        <w:t xml:space="preserve">Currently I am in my third year at Carmarthen University studying Advocacy and have chosen to specialise in Mental Health. I am also a Support Worker with eight years experience of working with young adults with additional learning needs including autism, together with multi-sensory impairment.  I have excellent organisation and communication skills including active listening skills. My military background has provided me with well-developed problem-solving skills and a keen eye for detail.  I am able to ‘see the bigger picture’ and foresee any potential problems.  I work well as part of a team but am also happy to take a leadership role. I have completed training including safeguarding, introduction to counselling, managing expectations and conflict management and was recently chosen to take part in intervenor training in which I excelled and feel that I can bring these attributes to your organisation and also developing my career by completing my IMCA qualification.   </w:t>
      </w:r>
    </w:p>
    <w:p w14:paraId="38EA7EBA" w14:textId="77777777" w:rsidR="00490922" w:rsidRDefault="00A264E8">
      <w:pPr>
        <w:spacing w:line="258" w:lineRule="auto"/>
        <w:ind w:left="-5" w:hanging="10"/>
      </w:pPr>
      <w:r>
        <w:t xml:space="preserve">I am always committed and driven to minimise barriers to support individuals to develop their own sense of self awareness and meet their full potential. I found volunteering for Eirol Mental Health Advocacy and The Salvation Army both inspiring and a source of research into the problems people have in there every day lives.  </w:t>
      </w:r>
    </w:p>
    <w:p w14:paraId="170C7E37" w14:textId="77777777" w:rsidR="00490922" w:rsidRDefault="00A264E8">
      <w:pPr>
        <w:spacing w:after="0" w:line="258" w:lineRule="auto"/>
        <w:ind w:left="-5" w:hanging="10"/>
      </w:pPr>
      <w:r>
        <w:t xml:space="preserve">I am a very hardworking, enthusiastic women and looking forward to my first job in the advocacy role. With my self-motivation and determination combined with your organisations mentoring I will </w:t>
      </w:r>
    </w:p>
    <w:p w14:paraId="5552B2E2" w14:textId="77777777" w:rsidR="00490922" w:rsidRDefault="00A264E8">
      <w:pPr>
        <w:spacing w:line="258" w:lineRule="auto"/>
        <w:ind w:left="-5" w:hanging="10"/>
      </w:pPr>
      <w:r>
        <w:t xml:space="preserve">succeed in becoming a good IMCA advocate and an important member of your team </w:t>
      </w:r>
      <w:r>
        <w:br w:type="page"/>
      </w:r>
    </w:p>
    <w:p w14:paraId="60A57D10" w14:textId="77777777" w:rsidR="00490922" w:rsidRDefault="00A264E8">
      <w:pPr>
        <w:pStyle w:val="Heading1"/>
        <w:ind w:left="0" w:firstLine="0"/>
      </w:pPr>
      <w:r>
        <w:rPr>
          <w:b w:val="0"/>
          <w:sz w:val="56"/>
          <w:u w:val="none"/>
        </w:rPr>
        <w:lastRenderedPageBreak/>
        <w:t xml:space="preserve">Personal Development Plan  </w:t>
      </w:r>
    </w:p>
    <w:p w14:paraId="47BBBD68" w14:textId="77777777" w:rsidR="00490922" w:rsidRDefault="00A264E8">
      <w:pPr>
        <w:spacing w:after="72"/>
      </w:pPr>
      <w:r>
        <w:rPr>
          <w:color w:val="2E74B4"/>
          <w:sz w:val="25"/>
        </w:rPr>
        <w:t xml:space="preserve"> </w:t>
      </w:r>
    </w:p>
    <w:p w14:paraId="085E1C85" w14:textId="77777777" w:rsidR="00490922" w:rsidRDefault="00A264E8">
      <w:pPr>
        <w:pStyle w:val="Heading2"/>
        <w:ind w:left="-5"/>
      </w:pPr>
      <w:r>
        <w:t xml:space="preserve">Main objectives… </w:t>
      </w:r>
    </w:p>
    <w:p w14:paraId="1D78D6B6" w14:textId="77777777" w:rsidR="00490922" w:rsidRDefault="00A264E8">
      <w:pPr>
        <w:spacing w:after="0"/>
      </w:pPr>
      <w:r>
        <w:rPr>
          <w:i/>
          <w:color w:val="5B9BD5"/>
          <w:sz w:val="28"/>
        </w:rPr>
        <w:t xml:space="preserve"> </w:t>
      </w:r>
    </w:p>
    <w:p w14:paraId="3FD1C707" w14:textId="77777777" w:rsidR="00490922" w:rsidRDefault="00A264E8">
      <w:pPr>
        <w:spacing w:after="152" w:line="265" w:lineRule="auto"/>
        <w:ind w:left="-5" w:right="2348" w:hanging="10"/>
      </w:pPr>
      <w:r>
        <w:rPr>
          <w:b/>
        </w:rPr>
        <w:t xml:space="preserve">Goal 1: </w:t>
      </w:r>
      <w:r>
        <w:t>Improve my IT skills</w:t>
      </w:r>
      <w:r>
        <w:rPr>
          <w:b/>
        </w:rPr>
        <w:t xml:space="preserve"> </w:t>
      </w:r>
    </w:p>
    <w:p w14:paraId="6DCD393F" w14:textId="77777777" w:rsidR="00490922" w:rsidRDefault="00A264E8">
      <w:pPr>
        <w:spacing w:after="152" w:line="265" w:lineRule="auto"/>
        <w:ind w:left="-5" w:right="2348" w:hanging="10"/>
      </w:pPr>
      <w:r>
        <w:rPr>
          <w:b/>
        </w:rPr>
        <w:t xml:space="preserve">Goal 2: </w:t>
      </w:r>
      <w:r>
        <w:t>Qualify as an IMCA</w:t>
      </w:r>
      <w:r>
        <w:rPr>
          <w:b/>
        </w:rPr>
        <w:t xml:space="preserve">  </w:t>
      </w:r>
    </w:p>
    <w:p w14:paraId="751A20B1" w14:textId="77777777" w:rsidR="00490922" w:rsidRDefault="00A264E8">
      <w:pPr>
        <w:spacing w:after="289" w:line="265" w:lineRule="auto"/>
        <w:ind w:left="-5" w:right="2348" w:hanging="10"/>
      </w:pPr>
      <w:r>
        <w:rPr>
          <w:b/>
        </w:rPr>
        <w:t xml:space="preserve">Goal 3: </w:t>
      </w:r>
      <w:r>
        <w:t>Learn Welsh</w:t>
      </w:r>
      <w:r>
        <w:rPr>
          <w:b/>
        </w:rPr>
        <w:t xml:space="preserve">  </w:t>
      </w:r>
    </w:p>
    <w:p w14:paraId="06651B6B" w14:textId="77777777" w:rsidR="00490922" w:rsidRDefault="00A264E8">
      <w:pPr>
        <w:pStyle w:val="Heading2"/>
        <w:ind w:left="-5"/>
      </w:pPr>
      <w:r>
        <w:t xml:space="preserve">Current strengths that will help me achieve each goal… </w:t>
      </w:r>
    </w:p>
    <w:p w14:paraId="6FD987BF" w14:textId="77777777" w:rsidR="00490922" w:rsidRDefault="00A264E8">
      <w:pPr>
        <w:spacing w:after="0"/>
      </w:pPr>
      <w:r>
        <w:rPr>
          <w:i/>
          <w:color w:val="5B9BD5"/>
          <w:sz w:val="28"/>
        </w:rPr>
        <w:t xml:space="preserve"> </w:t>
      </w:r>
    </w:p>
    <w:p w14:paraId="0739AD37" w14:textId="77777777" w:rsidR="00490922" w:rsidRDefault="00A264E8">
      <w:pPr>
        <w:spacing w:after="152" w:line="265" w:lineRule="auto"/>
        <w:ind w:left="-5" w:right="2348" w:hanging="10"/>
      </w:pPr>
      <w:r>
        <w:rPr>
          <w:b/>
        </w:rPr>
        <w:t xml:space="preserve">Goal 1: </w:t>
      </w:r>
      <w:r>
        <w:t xml:space="preserve">Perseverance to reach my goal of improving my IT skills </w:t>
      </w:r>
    </w:p>
    <w:p w14:paraId="4AB6D027" w14:textId="77777777" w:rsidR="00490922" w:rsidRDefault="00A264E8">
      <w:pPr>
        <w:spacing w:after="152" w:line="265" w:lineRule="auto"/>
        <w:ind w:left="-5" w:right="2348" w:hanging="10"/>
      </w:pPr>
      <w:r>
        <w:rPr>
          <w:b/>
        </w:rPr>
        <w:t xml:space="preserve">Goal 2: </w:t>
      </w:r>
      <w:r>
        <w:t xml:space="preserve">Completing my degree  </w:t>
      </w:r>
    </w:p>
    <w:p w14:paraId="625C3258" w14:textId="77777777" w:rsidR="00490922" w:rsidRDefault="00A264E8">
      <w:pPr>
        <w:spacing w:after="294" w:line="265" w:lineRule="auto"/>
        <w:ind w:left="-5" w:right="2348" w:hanging="10"/>
      </w:pPr>
      <w:r>
        <w:rPr>
          <w:b/>
        </w:rPr>
        <w:t xml:space="preserve">Goal 3:  </w:t>
      </w:r>
      <w:r>
        <w:t xml:space="preserve">Attending evening classes and practicing in the community </w:t>
      </w:r>
    </w:p>
    <w:p w14:paraId="0604536E" w14:textId="77777777" w:rsidR="00490922" w:rsidRDefault="00A264E8">
      <w:pPr>
        <w:pStyle w:val="Heading2"/>
        <w:ind w:left="-5"/>
      </w:pPr>
      <w:r>
        <w:t xml:space="preserve">Key areas for development with my goals in mind… </w:t>
      </w:r>
    </w:p>
    <w:p w14:paraId="6F01674B" w14:textId="77777777" w:rsidR="00490922" w:rsidRDefault="00A264E8">
      <w:pPr>
        <w:spacing w:after="0"/>
      </w:pPr>
      <w:r>
        <w:rPr>
          <w:i/>
          <w:color w:val="5B9BD5"/>
          <w:sz w:val="28"/>
        </w:rPr>
        <w:t xml:space="preserve"> </w:t>
      </w:r>
    </w:p>
    <w:p w14:paraId="23E49B43" w14:textId="77777777" w:rsidR="00490922" w:rsidRDefault="00A264E8">
      <w:pPr>
        <w:numPr>
          <w:ilvl w:val="0"/>
          <w:numId w:val="1"/>
        </w:numPr>
        <w:spacing w:after="152" w:line="265" w:lineRule="auto"/>
        <w:ind w:right="2348" w:hanging="220"/>
      </w:pPr>
      <w:r>
        <w:t xml:space="preserve">Seeking help and advice from the careers service within the university  </w:t>
      </w:r>
    </w:p>
    <w:p w14:paraId="14252C4A" w14:textId="77777777" w:rsidR="00490922" w:rsidRDefault="00A264E8">
      <w:pPr>
        <w:numPr>
          <w:ilvl w:val="0"/>
          <w:numId w:val="1"/>
        </w:numPr>
        <w:spacing w:after="152" w:line="265" w:lineRule="auto"/>
        <w:ind w:right="2348" w:hanging="220"/>
      </w:pPr>
      <w:r>
        <w:t xml:space="preserve">Meeting deadlines for my degree  </w:t>
      </w:r>
    </w:p>
    <w:p w14:paraId="7120C947" w14:textId="77777777" w:rsidR="00490922" w:rsidRDefault="00A264E8">
      <w:pPr>
        <w:numPr>
          <w:ilvl w:val="0"/>
          <w:numId w:val="1"/>
        </w:numPr>
        <w:spacing w:after="5" w:line="397" w:lineRule="auto"/>
        <w:ind w:right="2348" w:hanging="220"/>
      </w:pPr>
      <w:r>
        <w:t xml:space="preserve">Research and find a suitable placement to complete my IMCA QCF  </w:t>
      </w:r>
      <w:r>
        <w:rPr>
          <w:b/>
        </w:rPr>
        <w:t xml:space="preserve">4. </w:t>
      </w:r>
      <w:r>
        <w:t xml:space="preserve">Trying to use basic Welsh to communicate with people in my community </w:t>
      </w:r>
    </w:p>
    <w:p w14:paraId="11D6A40E" w14:textId="77777777" w:rsidR="00490922" w:rsidRDefault="00A264E8">
      <w:pPr>
        <w:spacing w:after="299"/>
      </w:pPr>
      <w:r>
        <w:rPr>
          <w:b/>
        </w:rPr>
        <w:t xml:space="preserve">5. </w:t>
      </w:r>
      <w:r>
        <w:t xml:space="preserve"> </w:t>
      </w:r>
    </w:p>
    <w:p w14:paraId="726058EB" w14:textId="77777777" w:rsidR="00490922" w:rsidRDefault="00A264E8">
      <w:pPr>
        <w:pStyle w:val="Heading2"/>
        <w:ind w:left="-5"/>
      </w:pPr>
      <w:r>
        <w:t xml:space="preserve">Skills/knowledge/qualifications I need to gain… </w:t>
      </w:r>
    </w:p>
    <w:p w14:paraId="7540132C" w14:textId="77777777" w:rsidR="00490922" w:rsidRDefault="00A264E8">
      <w:pPr>
        <w:spacing w:after="0"/>
      </w:pPr>
      <w:r>
        <w:rPr>
          <w:i/>
          <w:color w:val="5B9BD5"/>
          <w:sz w:val="28"/>
        </w:rPr>
        <w:t xml:space="preserve"> </w:t>
      </w:r>
    </w:p>
    <w:p w14:paraId="362C7D17" w14:textId="77777777" w:rsidR="00490922" w:rsidRDefault="00A264E8">
      <w:pPr>
        <w:spacing w:after="152" w:line="265" w:lineRule="auto"/>
        <w:ind w:left="-5" w:right="2348" w:hanging="10"/>
      </w:pPr>
      <w:r>
        <w:rPr>
          <w:b/>
        </w:rPr>
        <w:t xml:space="preserve">Goal 1: </w:t>
      </w:r>
      <w:r>
        <w:t xml:space="preserve">Computer literacy course  </w:t>
      </w:r>
    </w:p>
    <w:p w14:paraId="63C7A9CE" w14:textId="77777777" w:rsidR="00490922" w:rsidRDefault="00A264E8">
      <w:pPr>
        <w:spacing w:after="152" w:line="265" w:lineRule="auto"/>
        <w:ind w:left="-5" w:right="2348" w:hanging="10"/>
      </w:pPr>
      <w:r>
        <w:rPr>
          <w:b/>
        </w:rPr>
        <w:t xml:space="preserve">Goal 2: </w:t>
      </w:r>
      <w:r>
        <w:t>ICMA level 3</w:t>
      </w:r>
      <w:r>
        <w:rPr>
          <w:b/>
        </w:rPr>
        <w:t xml:space="preserve">  </w:t>
      </w:r>
    </w:p>
    <w:p w14:paraId="7DCA247D" w14:textId="36D578B1" w:rsidR="00490922" w:rsidRDefault="00A264E8">
      <w:pPr>
        <w:spacing w:after="294" w:line="265" w:lineRule="auto"/>
        <w:ind w:left="-5" w:right="2348" w:hanging="10"/>
      </w:pPr>
      <w:r>
        <w:rPr>
          <w:b/>
        </w:rPr>
        <w:t xml:space="preserve">Goal 3: </w:t>
      </w:r>
      <w:r>
        <w:t xml:space="preserve">Researching evening classes and completing a Welsh course  </w:t>
      </w:r>
    </w:p>
    <w:p w14:paraId="628E0EBB" w14:textId="77777777" w:rsidR="004F0262" w:rsidRDefault="004F0262">
      <w:pPr>
        <w:pStyle w:val="Heading2"/>
        <w:ind w:left="-5"/>
      </w:pPr>
    </w:p>
    <w:p w14:paraId="433AEFD8" w14:textId="77777777" w:rsidR="004F0262" w:rsidRDefault="004F0262">
      <w:pPr>
        <w:pStyle w:val="Heading2"/>
        <w:ind w:left="-5"/>
      </w:pPr>
    </w:p>
    <w:p w14:paraId="4CE22F21" w14:textId="77777777" w:rsidR="004F0262" w:rsidRDefault="004F0262">
      <w:pPr>
        <w:pStyle w:val="Heading2"/>
        <w:ind w:left="-5"/>
      </w:pPr>
    </w:p>
    <w:p w14:paraId="028D5FFB" w14:textId="77777777" w:rsidR="004F0262" w:rsidRDefault="004F0262">
      <w:pPr>
        <w:pStyle w:val="Heading2"/>
        <w:ind w:left="-5"/>
      </w:pPr>
    </w:p>
    <w:p w14:paraId="363EC2C2" w14:textId="77777777" w:rsidR="004F0262" w:rsidRDefault="004F0262">
      <w:pPr>
        <w:pStyle w:val="Heading2"/>
        <w:ind w:left="-5"/>
      </w:pPr>
    </w:p>
    <w:p w14:paraId="5C0410C9" w14:textId="77777777" w:rsidR="004F0262" w:rsidRDefault="004F0262">
      <w:pPr>
        <w:pStyle w:val="Heading2"/>
        <w:ind w:left="-5"/>
      </w:pPr>
    </w:p>
    <w:p w14:paraId="098C123E" w14:textId="77777777" w:rsidR="004F0262" w:rsidRDefault="004F0262">
      <w:pPr>
        <w:pStyle w:val="Heading2"/>
        <w:ind w:left="-5"/>
      </w:pPr>
    </w:p>
    <w:p w14:paraId="0F0776E3" w14:textId="77777777" w:rsidR="004F0262" w:rsidRDefault="004F0262">
      <w:pPr>
        <w:pStyle w:val="Heading2"/>
        <w:ind w:left="-5"/>
      </w:pPr>
    </w:p>
    <w:p w14:paraId="43D42A25" w14:textId="77777777" w:rsidR="004F0262" w:rsidRDefault="004F0262">
      <w:pPr>
        <w:pStyle w:val="Heading2"/>
        <w:ind w:left="-5"/>
      </w:pPr>
    </w:p>
    <w:p w14:paraId="66022AD6" w14:textId="77777777" w:rsidR="004F0262" w:rsidRDefault="004F0262">
      <w:pPr>
        <w:pStyle w:val="Heading2"/>
        <w:ind w:left="-5"/>
      </w:pPr>
    </w:p>
    <w:p w14:paraId="4EE6DBC0" w14:textId="3D61A4F5" w:rsidR="00490922" w:rsidRDefault="00A264E8">
      <w:pPr>
        <w:pStyle w:val="Heading2"/>
        <w:ind w:left="-5"/>
      </w:pPr>
      <w:r>
        <w:t xml:space="preserve">What I need to do…  </w:t>
      </w:r>
    </w:p>
    <w:p w14:paraId="098936D6" w14:textId="77777777" w:rsidR="00490922" w:rsidRDefault="00A264E8">
      <w:pPr>
        <w:spacing w:after="0"/>
      </w:pPr>
      <w:r>
        <w:rPr>
          <w:i/>
          <w:color w:val="5B9BD5"/>
          <w:sz w:val="28"/>
        </w:rPr>
        <w:t xml:space="preserve"> </w:t>
      </w:r>
    </w:p>
    <w:tbl>
      <w:tblPr>
        <w:tblStyle w:val="TableGrid"/>
        <w:tblW w:w="9701" w:type="dxa"/>
        <w:tblInd w:w="0" w:type="dxa"/>
        <w:tblCellMar>
          <w:top w:w="6" w:type="dxa"/>
          <w:left w:w="106" w:type="dxa"/>
          <w:right w:w="115" w:type="dxa"/>
        </w:tblCellMar>
        <w:tblLook w:val="04A0" w:firstRow="1" w:lastRow="0" w:firstColumn="1" w:lastColumn="0" w:noHBand="0" w:noVBand="1"/>
      </w:tblPr>
      <w:tblGrid>
        <w:gridCol w:w="3169"/>
        <w:gridCol w:w="2179"/>
        <w:gridCol w:w="2179"/>
        <w:gridCol w:w="2174"/>
      </w:tblGrid>
      <w:tr w:rsidR="00490922" w14:paraId="7B6C2465" w14:textId="77777777">
        <w:trPr>
          <w:trHeight w:val="1066"/>
        </w:trPr>
        <w:tc>
          <w:tcPr>
            <w:tcW w:w="3168" w:type="dxa"/>
            <w:tcBorders>
              <w:top w:val="single" w:sz="4" w:space="0" w:color="000000"/>
              <w:left w:val="single" w:sz="4" w:space="0" w:color="000000"/>
              <w:bottom w:val="single" w:sz="4" w:space="0" w:color="000000"/>
              <w:right w:val="single" w:sz="4" w:space="0" w:color="000000"/>
            </w:tcBorders>
          </w:tcPr>
          <w:p w14:paraId="70095A4D" w14:textId="77777777" w:rsidR="00490922" w:rsidRDefault="00A264E8">
            <w:pPr>
              <w:ind w:left="2"/>
              <w:jc w:val="center"/>
            </w:pPr>
            <w:r>
              <w:rPr>
                <w:b/>
                <w:i/>
                <w:sz w:val="28"/>
              </w:rPr>
              <w:t xml:space="preserve">Objectives </w:t>
            </w:r>
          </w:p>
        </w:tc>
        <w:tc>
          <w:tcPr>
            <w:tcW w:w="2179" w:type="dxa"/>
            <w:tcBorders>
              <w:top w:val="single" w:sz="4" w:space="0" w:color="000000"/>
              <w:left w:val="single" w:sz="4" w:space="0" w:color="000000"/>
              <w:bottom w:val="single" w:sz="4" w:space="0" w:color="000000"/>
              <w:right w:val="single" w:sz="4" w:space="0" w:color="000000"/>
            </w:tcBorders>
          </w:tcPr>
          <w:p w14:paraId="31DA1C68" w14:textId="77777777" w:rsidR="00490922" w:rsidRDefault="00A264E8">
            <w:pPr>
              <w:ind w:left="4"/>
              <w:jc w:val="center"/>
            </w:pPr>
            <w:r>
              <w:rPr>
                <w:b/>
                <w:i/>
                <w:sz w:val="28"/>
              </w:rPr>
              <w:t xml:space="preserve">Action 1 </w:t>
            </w:r>
          </w:p>
        </w:tc>
        <w:tc>
          <w:tcPr>
            <w:tcW w:w="2179" w:type="dxa"/>
            <w:tcBorders>
              <w:top w:val="single" w:sz="4" w:space="0" w:color="000000"/>
              <w:left w:val="single" w:sz="4" w:space="0" w:color="000000"/>
              <w:bottom w:val="single" w:sz="4" w:space="0" w:color="000000"/>
              <w:right w:val="single" w:sz="4" w:space="0" w:color="000000"/>
            </w:tcBorders>
          </w:tcPr>
          <w:p w14:paraId="178092EE" w14:textId="77777777" w:rsidR="00490922" w:rsidRDefault="00A264E8">
            <w:pPr>
              <w:ind w:left="4"/>
              <w:jc w:val="center"/>
            </w:pPr>
            <w:r>
              <w:rPr>
                <w:b/>
                <w:i/>
                <w:sz w:val="28"/>
              </w:rPr>
              <w:t xml:space="preserve">Action 2 </w:t>
            </w:r>
          </w:p>
        </w:tc>
        <w:tc>
          <w:tcPr>
            <w:tcW w:w="2174" w:type="dxa"/>
            <w:tcBorders>
              <w:top w:val="single" w:sz="4" w:space="0" w:color="000000"/>
              <w:left w:val="single" w:sz="4" w:space="0" w:color="000000"/>
              <w:bottom w:val="single" w:sz="4" w:space="0" w:color="000000"/>
              <w:right w:val="single" w:sz="4" w:space="0" w:color="000000"/>
            </w:tcBorders>
          </w:tcPr>
          <w:p w14:paraId="3A918370" w14:textId="77777777" w:rsidR="00490922" w:rsidRDefault="00A264E8">
            <w:pPr>
              <w:ind w:left="53"/>
              <w:jc w:val="center"/>
            </w:pPr>
            <w:r>
              <w:rPr>
                <w:b/>
                <w:i/>
                <w:sz w:val="28"/>
              </w:rPr>
              <w:t xml:space="preserve">Action 3 </w:t>
            </w:r>
          </w:p>
        </w:tc>
      </w:tr>
      <w:tr w:rsidR="00490922" w14:paraId="292F1143" w14:textId="77777777">
        <w:trPr>
          <w:trHeight w:val="1066"/>
        </w:trPr>
        <w:tc>
          <w:tcPr>
            <w:tcW w:w="3168" w:type="dxa"/>
            <w:tcBorders>
              <w:top w:val="single" w:sz="4" w:space="0" w:color="000000"/>
              <w:left w:val="single" w:sz="4" w:space="0" w:color="000000"/>
              <w:bottom w:val="single" w:sz="4" w:space="0" w:color="000000"/>
              <w:right w:val="single" w:sz="4" w:space="0" w:color="000000"/>
            </w:tcBorders>
          </w:tcPr>
          <w:p w14:paraId="7EBD262E" w14:textId="77777777" w:rsidR="00490922" w:rsidRDefault="00A264E8">
            <w:r>
              <w:rPr>
                <w:i/>
                <w:color w:val="5B9BD5"/>
                <w:sz w:val="28"/>
              </w:rPr>
              <w:t>Goal 1</w:t>
            </w:r>
            <w:r>
              <w:rPr>
                <w:b/>
                <w:i/>
              </w:rPr>
              <w:t xml:space="preserve"> </w:t>
            </w:r>
          </w:p>
        </w:tc>
        <w:tc>
          <w:tcPr>
            <w:tcW w:w="2179" w:type="dxa"/>
            <w:tcBorders>
              <w:top w:val="single" w:sz="4" w:space="0" w:color="000000"/>
              <w:left w:val="single" w:sz="4" w:space="0" w:color="000000"/>
              <w:bottom w:val="single" w:sz="4" w:space="0" w:color="000000"/>
              <w:right w:val="single" w:sz="4" w:space="0" w:color="000000"/>
            </w:tcBorders>
          </w:tcPr>
          <w:p w14:paraId="396EBDB4" w14:textId="77777777" w:rsidR="00490922" w:rsidRDefault="00A264E8">
            <w:r>
              <w:t xml:space="preserve">Research IT course </w:t>
            </w:r>
          </w:p>
        </w:tc>
        <w:tc>
          <w:tcPr>
            <w:tcW w:w="2179" w:type="dxa"/>
            <w:tcBorders>
              <w:top w:val="single" w:sz="4" w:space="0" w:color="000000"/>
              <w:left w:val="single" w:sz="4" w:space="0" w:color="000000"/>
              <w:bottom w:val="single" w:sz="4" w:space="0" w:color="000000"/>
              <w:right w:val="single" w:sz="4" w:space="0" w:color="000000"/>
            </w:tcBorders>
          </w:tcPr>
          <w:p w14:paraId="68707A21" w14:textId="77777777" w:rsidR="00490922" w:rsidRDefault="00A264E8">
            <w:r>
              <w:t xml:space="preserve">Attend IT course  </w:t>
            </w:r>
          </w:p>
        </w:tc>
        <w:tc>
          <w:tcPr>
            <w:tcW w:w="2174" w:type="dxa"/>
            <w:tcBorders>
              <w:top w:val="single" w:sz="4" w:space="0" w:color="000000"/>
              <w:left w:val="single" w:sz="4" w:space="0" w:color="000000"/>
              <w:bottom w:val="single" w:sz="4" w:space="0" w:color="000000"/>
              <w:right w:val="single" w:sz="4" w:space="0" w:color="000000"/>
            </w:tcBorders>
          </w:tcPr>
          <w:p w14:paraId="3E0A38BA" w14:textId="77777777" w:rsidR="00490922" w:rsidRDefault="00A264E8">
            <w:r>
              <w:t xml:space="preserve">Gain further knowledge and qualification  </w:t>
            </w:r>
          </w:p>
        </w:tc>
      </w:tr>
    </w:tbl>
    <w:p w14:paraId="0DB5FB14" w14:textId="77777777" w:rsidR="00490922" w:rsidRDefault="00A264E8">
      <w:pPr>
        <w:spacing w:after="46"/>
        <w:ind w:left="10" w:right="36" w:hanging="10"/>
        <w:jc w:val="right"/>
      </w:pPr>
      <w:r>
        <w:rPr>
          <w:color w:val="D9D9D9"/>
          <w:sz w:val="16"/>
        </w:rPr>
        <w:t xml:space="preserve">Personal Development Plan template by reed.co.uk </w:t>
      </w:r>
    </w:p>
    <w:p w14:paraId="196DE989" w14:textId="77777777" w:rsidR="00490922" w:rsidRDefault="00A264E8">
      <w:pPr>
        <w:spacing w:after="0"/>
        <w:jc w:val="right"/>
      </w:pPr>
      <w:r>
        <w:rPr>
          <w:color w:val="E7E6E6"/>
        </w:rPr>
        <w:t xml:space="preserve"> </w:t>
      </w:r>
    </w:p>
    <w:tbl>
      <w:tblPr>
        <w:tblStyle w:val="TableGrid"/>
        <w:tblW w:w="9701" w:type="dxa"/>
        <w:tblInd w:w="0" w:type="dxa"/>
        <w:tblCellMar>
          <w:top w:w="6" w:type="dxa"/>
          <w:left w:w="106" w:type="dxa"/>
          <w:right w:w="84" w:type="dxa"/>
        </w:tblCellMar>
        <w:tblLook w:val="04A0" w:firstRow="1" w:lastRow="0" w:firstColumn="1" w:lastColumn="0" w:noHBand="0" w:noVBand="1"/>
      </w:tblPr>
      <w:tblGrid>
        <w:gridCol w:w="3169"/>
        <w:gridCol w:w="2179"/>
        <w:gridCol w:w="2179"/>
        <w:gridCol w:w="2174"/>
      </w:tblGrid>
      <w:tr w:rsidR="00490922" w14:paraId="308CA840" w14:textId="77777777">
        <w:trPr>
          <w:trHeight w:val="1066"/>
        </w:trPr>
        <w:tc>
          <w:tcPr>
            <w:tcW w:w="3168" w:type="dxa"/>
            <w:tcBorders>
              <w:top w:val="single" w:sz="4" w:space="0" w:color="000000"/>
              <w:left w:val="single" w:sz="4" w:space="0" w:color="000000"/>
              <w:bottom w:val="single" w:sz="4" w:space="0" w:color="000000"/>
              <w:right w:val="single" w:sz="4" w:space="0" w:color="000000"/>
            </w:tcBorders>
          </w:tcPr>
          <w:p w14:paraId="28A4FA3F" w14:textId="77777777" w:rsidR="00490922" w:rsidRDefault="00A264E8">
            <w:r>
              <w:rPr>
                <w:i/>
                <w:color w:val="5B9BD5"/>
                <w:sz w:val="28"/>
              </w:rPr>
              <w:t>Goal 2</w:t>
            </w:r>
            <w:r>
              <w:rPr>
                <w:b/>
                <w:i/>
              </w:rPr>
              <w:t xml:space="preserve"> </w:t>
            </w:r>
          </w:p>
        </w:tc>
        <w:tc>
          <w:tcPr>
            <w:tcW w:w="2179" w:type="dxa"/>
            <w:tcBorders>
              <w:top w:val="single" w:sz="4" w:space="0" w:color="000000"/>
              <w:left w:val="single" w:sz="4" w:space="0" w:color="000000"/>
              <w:bottom w:val="single" w:sz="4" w:space="0" w:color="000000"/>
              <w:right w:val="single" w:sz="4" w:space="0" w:color="000000"/>
            </w:tcBorders>
          </w:tcPr>
          <w:p w14:paraId="5C2115AE" w14:textId="77777777" w:rsidR="00490922" w:rsidRDefault="00A264E8">
            <w:r>
              <w:t xml:space="preserve">Complete my degree </w:t>
            </w:r>
          </w:p>
        </w:tc>
        <w:tc>
          <w:tcPr>
            <w:tcW w:w="2179" w:type="dxa"/>
            <w:tcBorders>
              <w:top w:val="single" w:sz="4" w:space="0" w:color="000000"/>
              <w:left w:val="single" w:sz="4" w:space="0" w:color="000000"/>
              <w:bottom w:val="single" w:sz="4" w:space="0" w:color="000000"/>
              <w:right w:val="single" w:sz="4" w:space="0" w:color="000000"/>
            </w:tcBorders>
          </w:tcPr>
          <w:p w14:paraId="7C49A965" w14:textId="77777777" w:rsidR="00490922" w:rsidRDefault="00A264E8">
            <w:r>
              <w:t xml:space="preserve">Sign up to an IMCA QCF Level 3 course  </w:t>
            </w:r>
          </w:p>
        </w:tc>
        <w:tc>
          <w:tcPr>
            <w:tcW w:w="2174" w:type="dxa"/>
            <w:tcBorders>
              <w:top w:val="single" w:sz="4" w:space="0" w:color="000000"/>
              <w:left w:val="single" w:sz="4" w:space="0" w:color="000000"/>
              <w:bottom w:val="single" w:sz="4" w:space="0" w:color="000000"/>
              <w:right w:val="single" w:sz="4" w:space="0" w:color="000000"/>
            </w:tcBorders>
          </w:tcPr>
          <w:p w14:paraId="30F48B31" w14:textId="77777777" w:rsidR="00490922" w:rsidRDefault="00A264E8">
            <w:r>
              <w:t xml:space="preserve">Have a job in IMCA  </w:t>
            </w:r>
          </w:p>
        </w:tc>
      </w:tr>
      <w:tr w:rsidR="00490922" w14:paraId="280EA750" w14:textId="77777777">
        <w:trPr>
          <w:trHeight w:val="1330"/>
        </w:trPr>
        <w:tc>
          <w:tcPr>
            <w:tcW w:w="3168" w:type="dxa"/>
            <w:tcBorders>
              <w:top w:val="single" w:sz="4" w:space="0" w:color="000000"/>
              <w:left w:val="single" w:sz="4" w:space="0" w:color="000000"/>
              <w:bottom w:val="single" w:sz="4" w:space="0" w:color="000000"/>
              <w:right w:val="single" w:sz="4" w:space="0" w:color="000000"/>
            </w:tcBorders>
          </w:tcPr>
          <w:p w14:paraId="1F1F63BD" w14:textId="77777777" w:rsidR="00490922" w:rsidRDefault="00A264E8">
            <w:r>
              <w:rPr>
                <w:i/>
                <w:color w:val="5B9BD5"/>
                <w:sz w:val="28"/>
              </w:rPr>
              <w:t>Goal 3</w:t>
            </w:r>
            <w:r>
              <w:rPr>
                <w:b/>
                <w:i/>
              </w:rPr>
              <w:t xml:space="preserve"> </w:t>
            </w:r>
          </w:p>
        </w:tc>
        <w:tc>
          <w:tcPr>
            <w:tcW w:w="2179" w:type="dxa"/>
            <w:tcBorders>
              <w:top w:val="single" w:sz="4" w:space="0" w:color="000000"/>
              <w:left w:val="single" w:sz="4" w:space="0" w:color="000000"/>
              <w:bottom w:val="single" w:sz="4" w:space="0" w:color="000000"/>
              <w:right w:val="single" w:sz="4" w:space="0" w:color="000000"/>
            </w:tcBorders>
          </w:tcPr>
          <w:p w14:paraId="1241FDE3" w14:textId="77777777" w:rsidR="00490922" w:rsidRDefault="00A264E8">
            <w:r>
              <w:t xml:space="preserve">Finding a suitable Welsh beginners’ course  </w:t>
            </w:r>
          </w:p>
        </w:tc>
        <w:tc>
          <w:tcPr>
            <w:tcW w:w="2179" w:type="dxa"/>
            <w:tcBorders>
              <w:top w:val="single" w:sz="4" w:space="0" w:color="000000"/>
              <w:left w:val="single" w:sz="4" w:space="0" w:color="000000"/>
              <w:bottom w:val="single" w:sz="4" w:space="0" w:color="000000"/>
              <w:right w:val="single" w:sz="4" w:space="0" w:color="000000"/>
            </w:tcBorders>
          </w:tcPr>
          <w:p w14:paraId="08B5B819" w14:textId="77777777" w:rsidR="00490922" w:rsidRDefault="00A264E8">
            <w:r>
              <w:t xml:space="preserve">Attending and completing work </w:t>
            </w:r>
          </w:p>
        </w:tc>
        <w:tc>
          <w:tcPr>
            <w:tcW w:w="2174" w:type="dxa"/>
            <w:tcBorders>
              <w:top w:val="single" w:sz="4" w:space="0" w:color="000000"/>
              <w:left w:val="single" w:sz="4" w:space="0" w:color="000000"/>
              <w:bottom w:val="single" w:sz="4" w:space="0" w:color="000000"/>
              <w:right w:val="single" w:sz="4" w:space="0" w:color="000000"/>
            </w:tcBorders>
          </w:tcPr>
          <w:p w14:paraId="3E644743" w14:textId="77777777" w:rsidR="00490922" w:rsidRDefault="00A264E8">
            <w:r>
              <w:t xml:space="preserve">Being able to communicate with clients in the medium of Welsh  </w:t>
            </w:r>
          </w:p>
        </w:tc>
      </w:tr>
    </w:tbl>
    <w:p w14:paraId="553576F6" w14:textId="77777777" w:rsidR="00490922" w:rsidRDefault="00A264E8">
      <w:pPr>
        <w:spacing w:after="299"/>
      </w:pPr>
      <w:r>
        <w:t xml:space="preserve">  </w:t>
      </w:r>
    </w:p>
    <w:p w14:paraId="7F219F78" w14:textId="77777777" w:rsidR="00490922" w:rsidRDefault="00A264E8">
      <w:pPr>
        <w:pStyle w:val="Heading2"/>
        <w:ind w:left="-5"/>
      </w:pPr>
      <w:r>
        <w:t xml:space="preserve">Date I’ll achieve each goal… </w:t>
      </w:r>
    </w:p>
    <w:p w14:paraId="47EFB235" w14:textId="77777777" w:rsidR="00490922" w:rsidRDefault="00A264E8">
      <w:pPr>
        <w:spacing w:after="0"/>
      </w:pPr>
      <w:r>
        <w:rPr>
          <w:i/>
          <w:color w:val="5B9BD5"/>
          <w:sz w:val="28"/>
        </w:rPr>
        <w:t xml:space="preserve"> </w:t>
      </w:r>
    </w:p>
    <w:p w14:paraId="51947F95" w14:textId="77777777" w:rsidR="00490922" w:rsidRDefault="00A264E8">
      <w:pPr>
        <w:spacing w:after="152" w:line="265" w:lineRule="auto"/>
        <w:ind w:left="-5" w:right="2348" w:hanging="10"/>
      </w:pPr>
      <w:r>
        <w:rPr>
          <w:b/>
        </w:rPr>
        <w:t xml:space="preserve">Goal 1: </w:t>
      </w:r>
      <w:r>
        <w:t xml:space="preserve">September 2020 </w:t>
      </w:r>
    </w:p>
    <w:p w14:paraId="48EF5949" w14:textId="77777777" w:rsidR="00490922" w:rsidRDefault="00A264E8">
      <w:pPr>
        <w:spacing w:after="152" w:line="265" w:lineRule="auto"/>
        <w:ind w:left="-5" w:right="2348" w:hanging="10"/>
      </w:pPr>
      <w:r>
        <w:rPr>
          <w:b/>
        </w:rPr>
        <w:t xml:space="preserve">Goal 2: </w:t>
      </w:r>
      <w:r>
        <w:t xml:space="preserve">July 2020 </w:t>
      </w:r>
    </w:p>
    <w:p w14:paraId="21411D6A" w14:textId="77777777" w:rsidR="00490922" w:rsidRDefault="00A264E8">
      <w:pPr>
        <w:spacing w:after="9294" w:line="265" w:lineRule="auto"/>
        <w:ind w:left="-5" w:right="2348" w:hanging="10"/>
      </w:pPr>
      <w:r>
        <w:rPr>
          <w:b/>
        </w:rPr>
        <w:t xml:space="preserve">Goal 3: </w:t>
      </w:r>
      <w:r>
        <w:t xml:space="preserve">May 2020 </w:t>
      </w:r>
    </w:p>
    <w:p w14:paraId="5A122174" w14:textId="77777777" w:rsidR="00490922" w:rsidRDefault="00A264E8">
      <w:pPr>
        <w:spacing w:after="46"/>
        <w:ind w:left="10" w:right="36" w:hanging="10"/>
        <w:jc w:val="right"/>
      </w:pPr>
      <w:r>
        <w:rPr>
          <w:color w:val="D9D9D9"/>
          <w:sz w:val="16"/>
        </w:rPr>
        <w:lastRenderedPageBreak/>
        <w:t xml:space="preserve">Personal Development Plan template by reed.co.uk </w:t>
      </w:r>
    </w:p>
    <w:p w14:paraId="54454D2F"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This essay will discuss through Gibbs (1988) Reflective Cycle,</w:t>
      </w:r>
      <w:r>
        <w:rPr>
          <w:rFonts w:ascii="Times New Roman" w:eastAsia="Times New Roman" w:hAnsi="Times New Roman" w:cs="Times New Roman"/>
          <w:color w:val="FF0000"/>
          <w:sz w:val="24"/>
        </w:rPr>
        <w:t xml:space="preserve"> </w:t>
      </w:r>
      <w:r>
        <w:rPr>
          <w:rFonts w:ascii="Times New Roman" w:eastAsia="Times New Roman" w:hAnsi="Times New Roman" w:cs="Times New Roman"/>
          <w:sz w:val="24"/>
        </w:rPr>
        <w:t xml:space="preserve">how the module has improved my key employability and enterprising skills and helped me gain the correct competencies for the workplace. Through completing the workshops and activities of the module I have been able to update my CV, personal development plan and personal statement.  </w:t>
      </w:r>
    </w:p>
    <w:p w14:paraId="01AEDAC5"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As a mature student and therefore someone who is re-joining the workforce, I felt that this module provided an excellent way to identify which of my existing skills needed to be updated and also which new skills I needed to develop.  I am now in my final year of my degree and it is crucial that my CV is up to date and relevant to enable me to gain the kind of employment that I would like.  For example, my old CV did not contain my email address, mobile number or LinkedIn details and it is now absolutely necessary that these details appear on a CV as described by McCullough (2014) </w:t>
      </w:r>
    </w:p>
    <w:p w14:paraId="2C0B711D" w14:textId="6FEC7101" w:rsidR="004F0262" w:rsidRDefault="004F0262" w:rsidP="00817F23">
      <w:pPr>
        <w:spacing w:after="169" w:line="360" w:lineRule="auto"/>
        <w:ind w:left="715" w:right="328" w:hanging="10"/>
      </w:pPr>
      <w:r>
        <w:rPr>
          <w:rFonts w:ascii="Times New Roman" w:eastAsia="Times New Roman" w:hAnsi="Times New Roman" w:cs="Times New Roman"/>
          <w:sz w:val="24"/>
        </w:rPr>
        <w:t xml:space="preserve">I have learnt through the workshops and making an appointment the careers service advisor that it is better to adapt a CV and personal statement with information for a particular job rather than including everything I have done in my career. Even though I was in the Royal Signals in HM Forces when I was very young, I still feel that this has relevance to my chosen path as an IMCA as good communication skills are vital for this role. </w:t>
      </w:r>
      <w:r w:rsidRPr="00817F23">
        <w:rPr>
          <w:rFonts w:ascii="Times New Roman" w:eastAsia="Times New Roman" w:hAnsi="Times New Roman" w:cs="Times New Roman"/>
          <w:color w:val="FF0000"/>
          <w:sz w:val="24"/>
        </w:rPr>
        <w:t xml:space="preserve"> </w:t>
      </w:r>
      <w:r w:rsidRPr="00817F23">
        <w:rPr>
          <w:rFonts w:ascii="Times New Roman" w:eastAsia="Times New Roman" w:hAnsi="Times New Roman" w:cs="Times New Roman"/>
          <w:color w:val="auto"/>
          <w:sz w:val="24"/>
        </w:rPr>
        <w:t xml:space="preserve">Quintanilla, </w:t>
      </w:r>
      <w:r>
        <w:rPr>
          <w:rFonts w:ascii="Times New Roman" w:eastAsia="Times New Roman" w:hAnsi="Times New Roman" w:cs="Times New Roman"/>
          <w:sz w:val="24"/>
        </w:rPr>
        <w:t xml:space="preserve">Shawn  and Wahl (2019) Say people skills such as communication is essential for connecting with individuals on a professional and personal level.  </w:t>
      </w:r>
    </w:p>
    <w:p w14:paraId="4DFF2C32"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Cotterell (2015) explains that the time gaining a degree and gathering talents and building a personal profile can make a difference in achieving goals in the graduate employment market. During this module we have completed a series of exercises designed to maximise our future employability. </w:t>
      </w:r>
      <w:r>
        <w:rPr>
          <w:rFonts w:ascii="Times New Roman" w:eastAsia="Times New Roman" w:hAnsi="Times New Roman" w:cs="Times New Roman"/>
          <w:color w:val="FF0000"/>
          <w:sz w:val="24"/>
        </w:rPr>
        <w:t xml:space="preserve"> </w:t>
      </w:r>
    </w:p>
    <w:p w14:paraId="514F4FA8" w14:textId="70E0AAAF" w:rsidR="004F0262" w:rsidRDefault="004F0262" w:rsidP="00817F23">
      <w:pPr>
        <w:spacing w:after="169" w:line="360" w:lineRule="auto"/>
        <w:ind w:left="715" w:right="328" w:hanging="10"/>
      </w:pPr>
      <w:r>
        <w:rPr>
          <w:rFonts w:ascii="Times New Roman" w:eastAsia="Times New Roman" w:hAnsi="Times New Roman" w:cs="Times New Roman"/>
          <w:sz w:val="24"/>
        </w:rPr>
        <w:t xml:space="preserve">Naylor et al (2013) Say that the health and social care system which is under notable pressure to improve the delivery and efficiency of services. Research signifies that volunteers in health and social care play an important role in enhancing relationships between services and communities, especially individuals with long term multiple long-term needs and mental health issues.  </w:t>
      </w:r>
      <w:r w:rsidR="00F813B1">
        <w:rPr>
          <w:rFonts w:ascii="Times New Roman" w:eastAsia="Times New Roman" w:hAnsi="Times New Roman" w:cs="Times New Roman"/>
          <w:sz w:val="24"/>
        </w:rPr>
        <w:t>T</w:t>
      </w:r>
      <w:bookmarkStart w:id="0" w:name="_GoBack"/>
      <w:bookmarkEnd w:id="0"/>
      <w:r>
        <w:rPr>
          <w:rFonts w:ascii="Times New Roman" w:eastAsia="Times New Roman" w:hAnsi="Times New Roman" w:cs="Times New Roman"/>
          <w:sz w:val="24"/>
        </w:rPr>
        <w:t xml:space="preserve">hat it is not just individuals who work part time who volunteer but individuals who are in full </w:t>
      </w:r>
      <w:r>
        <w:rPr>
          <w:rFonts w:ascii="Times New Roman" w:eastAsia="Times New Roman" w:hAnsi="Times New Roman" w:cs="Times New Roman"/>
          <w:sz w:val="24"/>
        </w:rPr>
        <w:lastRenderedPageBreak/>
        <w:t xml:space="preserve">time or have multi jobs, so gainful employment is a facilitator of active volunteering, this thought to be due to the a wider social network. </w:t>
      </w:r>
    </w:p>
    <w:p w14:paraId="6AAFC389"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Cottrall (2015) explains that a personal develop plan is about finding out about yourself, ambitions, values and uncertainties, want you want from life, what jobs and opportunities are open to you and what is needed to achieve these goals. It also involves continuous learning and self-reflection, beginning open to new possibilities and risk management and decision making. </w:t>
      </w:r>
    </w:p>
    <w:p w14:paraId="73ED40FF"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During the process of completing my personal development plan and personal statement I felt very uncomfortable and an enlightening experience as I realised my shortcomings such as IT skills and self-promotion which I have now included in my personal development plan. Cottrell (2015) advises firstly that ambition is important and that I should aim high.  I wish to specialise in mental health advocacy, namely deprivation of liberty orders (DOLs) and would possibly like to become a DOLs assessor.  </w:t>
      </w:r>
    </w:p>
    <w:p w14:paraId="6FE37BDB" w14:textId="46B5FC58" w:rsidR="004F0262" w:rsidRDefault="004F0262" w:rsidP="00817F23">
      <w:pPr>
        <w:spacing w:after="169" w:line="360" w:lineRule="auto"/>
        <w:ind w:left="715" w:right="328" w:hanging="10"/>
      </w:pPr>
      <w:r>
        <w:rPr>
          <w:rFonts w:ascii="Times New Roman" w:eastAsia="Times New Roman" w:hAnsi="Times New Roman" w:cs="Times New Roman"/>
          <w:sz w:val="24"/>
        </w:rPr>
        <w:t xml:space="preserve">The next step is to investigate - to gather information on what options are open to me and what qualifications (if any) I need to gain in order to achieve my aims. and possibly what </w:t>
      </w:r>
      <w:r w:rsidR="00817F23">
        <w:rPr>
          <w:rFonts w:ascii="Times New Roman" w:eastAsia="Times New Roman" w:hAnsi="Times New Roman" w:cs="Times New Roman"/>
          <w:sz w:val="24"/>
        </w:rPr>
        <w:t>further</w:t>
      </w:r>
      <w:r>
        <w:rPr>
          <w:rFonts w:ascii="Times New Roman" w:eastAsia="Times New Roman" w:hAnsi="Times New Roman" w:cs="Times New Roman"/>
          <w:sz w:val="24"/>
        </w:rPr>
        <w:t xml:space="preserve"> qualification requirements are needed.  By completing the questionnaires and activities in the module I have discovered that in order to become an IMCA I will also have to complete a further City in Guild qualifications whilst in the active role.  I have also realised that I will need to develop my IT skills, my public speaking skills and ability to deliver through the medium of Welsh. </w:t>
      </w:r>
    </w:p>
    <w:p w14:paraId="05137F44"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The Care Quality Commission (2019) found that Pennine Care NHS Foundation Trust in North England wasn’t following requirements for the mental health act and did not meet the needs of the patients due to inconsistency in practices due to insufficient staff to meet the levels determined by the trust and appropriate staff training. </w:t>
      </w:r>
    </w:p>
    <w:p w14:paraId="58060D2C"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Cottrell (2015) then advises a period of reflection as does Kolb (1984) Circle of Learning in order to self-evaluate and self-question, exploring what really matters to myself as an individual.  I like helping people and sticking up for people who are less fortunate than myself.  I want to give power and agency to individuals who are at risk. </w:t>
      </w:r>
    </w:p>
    <w:p w14:paraId="7B343709" w14:textId="77777777" w:rsidR="004F0262" w:rsidRDefault="004F0262" w:rsidP="00817F23">
      <w:pPr>
        <w:spacing w:after="169" w:line="360" w:lineRule="auto"/>
        <w:ind w:left="715" w:right="328" w:hanging="10"/>
      </w:pPr>
      <w:r>
        <w:rPr>
          <w:rFonts w:ascii="Times New Roman" w:eastAsia="Times New Roman" w:hAnsi="Times New Roman" w:cs="Times New Roman"/>
          <w:sz w:val="24"/>
        </w:rPr>
        <w:lastRenderedPageBreak/>
        <w:t xml:space="preserve">As a result of thinking through potential choices and implications and deciding which path to follow I have been able to narrow the choice of question for my dissertation which should now reflect the area that I want to go into. </w:t>
      </w:r>
    </w:p>
    <w:p w14:paraId="1D303D3F"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Cottrell (2015) now advises planning out what to do and when to do it with the use of Convey (1990) Time Management Matrix and other tools discovered during this module I have been able to expand my personal development plan (PDP). I now have a personalised blueprint of how to get where I want to be in a career in which I can be fulfilled and successful. </w:t>
      </w:r>
    </w:p>
    <w:p w14:paraId="5EAA5FCB"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It is essential that I adjust my plan as I progress adjusting it to reflect any changes in ambition and interest.  I will always be learning and need to make sure that I am open and receptive to future developments and opportunities. Helyer (2015) says reflection and considering actions is a tool for continuous professional and personal development. </w:t>
      </w:r>
    </w:p>
    <w:p w14:paraId="4929DAA5" w14:textId="77777777" w:rsidR="004F0262" w:rsidRDefault="004F0262" w:rsidP="00817F23">
      <w:pPr>
        <w:spacing w:after="169" w:line="360" w:lineRule="auto"/>
        <w:ind w:left="715" w:right="328" w:hanging="10"/>
      </w:pPr>
      <w:r>
        <w:rPr>
          <w:rFonts w:ascii="Times New Roman" w:eastAsia="Times New Roman" w:hAnsi="Times New Roman" w:cs="Times New Roman"/>
          <w:sz w:val="24"/>
        </w:rPr>
        <w:t xml:space="preserve">In conclusion have found this module incredibly valuable in that it has focussed my mind and aspirations.  However, though the use of Conveys Time Management Matrix I have come to the conclusion I could have prepared myself earlier using the Careers Service to update my CV, as some of my colleagues on the course have already found employment. </w:t>
      </w:r>
    </w:p>
    <w:p w14:paraId="65B5B4FF" w14:textId="77777777" w:rsidR="004F0262" w:rsidRDefault="004F0262" w:rsidP="00817F23">
      <w:pPr>
        <w:spacing w:after="155" w:line="360" w:lineRule="auto"/>
        <w:ind w:left="720"/>
      </w:pPr>
      <w:r>
        <w:rPr>
          <w:b/>
          <w:color w:val="FF0000"/>
        </w:rPr>
        <w:t xml:space="preserve"> </w:t>
      </w:r>
    </w:p>
    <w:p w14:paraId="06ED784D" w14:textId="77777777" w:rsidR="004F0262" w:rsidRDefault="004F0262" w:rsidP="00817F23">
      <w:pPr>
        <w:spacing w:line="360" w:lineRule="auto"/>
        <w:ind w:left="720"/>
      </w:pPr>
      <w:r>
        <w:rPr>
          <w:b/>
        </w:rPr>
        <w:t xml:space="preserve"> </w:t>
      </w:r>
    </w:p>
    <w:p w14:paraId="5F2CD765" w14:textId="77777777" w:rsidR="004F0262" w:rsidRDefault="004F0262" w:rsidP="00817F23">
      <w:pPr>
        <w:spacing w:line="360" w:lineRule="auto"/>
        <w:ind w:left="720"/>
      </w:pPr>
      <w:r>
        <w:rPr>
          <w:b/>
        </w:rPr>
        <w:t xml:space="preserve"> </w:t>
      </w:r>
    </w:p>
    <w:p w14:paraId="56502B16" w14:textId="77777777" w:rsidR="004F0262" w:rsidRDefault="004F0262" w:rsidP="00817F23">
      <w:pPr>
        <w:spacing w:after="155" w:line="360" w:lineRule="auto"/>
        <w:ind w:left="720"/>
      </w:pPr>
      <w:r>
        <w:rPr>
          <w:b/>
        </w:rPr>
        <w:t xml:space="preserve"> </w:t>
      </w:r>
    </w:p>
    <w:p w14:paraId="5C91CC53" w14:textId="77777777" w:rsidR="004F0262" w:rsidRDefault="004F0262" w:rsidP="004F0262">
      <w:pPr>
        <w:ind w:left="720"/>
      </w:pPr>
      <w:r>
        <w:rPr>
          <w:b/>
        </w:rPr>
        <w:t xml:space="preserve"> </w:t>
      </w:r>
    </w:p>
    <w:p w14:paraId="6058641E" w14:textId="77777777" w:rsidR="004F0262" w:rsidRDefault="004F0262" w:rsidP="004F0262">
      <w:pPr>
        <w:ind w:left="720"/>
      </w:pPr>
      <w:r>
        <w:rPr>
          <w:b/>
        </w:rPr>
        <w:t xml:space="preserve"> </w:t>
      </w:r>
    </w:p>
    <w:p w14:paraId="3A05B62E" w14:textId="77777777" w:rsidR="004F0262" w:rsidRDefault="004F0262" w:rsidP="004F0262">
      <w:pPr>
        <w:ind w:left="720"/>
      </w:pPr>
      <w:r>
        <w:rPr>
          <w:b/>
        </w:rPr>
        <w:t xml:space="preserve"> </w:t>
      </w:r>
    </w:p>
    <w:p w14:paraId="082AD00A" w14:textId="77777777" w:rsidR="004F0262" w:rsidRDefault="004F0262" w:rsidP="004F0262">
      <w:pPr>
        <w:spacing w:after="155"/>
        <w:ind w:left="720"/>
      </w:pPr>
      <w:r>
        <w:rPr>
          <w:b/>
        </w:rPr>
        <w:t xml:space="preserve"> </w:t>
      </w:r>
    </w:p>
    <w:p w14:paraId="6D7BD47D" w14:textId="77777777" w:rsidR="004F0262" w:rsidRDefault="004F0262" w:rsidP="004F0262">
      <w:pPr>
        <w:ind w:left="720"/>
      </w:pPr>
      <w:r>
        <w:rPr>
          <w:b/>
        </w:rPr>
        <w:t xml:space="preserve"> </w:t>
      </w:r>
    </w:p>
    <w:p w14:paraId="4293BCD7" w14:textId="77777777" w:rsidR="004F0262" w:rsidRDefault="004F0262" w:rsidP="004F0262">
      <w:pPr>
        <w:ind w:left="720"/>
      </w:pPr>
      <w:r>
        <w:rPr>
          <w:b/>
        </w:rPr>
        <w:t xml:space="preserve"> </w:t>
      </w:r>
    </w:p>
    <w:p w14:paraId="6B20F14E" w14:textId="77777777" w:rsidR="00A9303D" w:rsidRDefault="00A9303D" w:rsidP="004F0262">
      <w:pPr>
        <w:spacing w:after="0"/>
        <w:ind w:left="720"/>
        <w:rPr>
          <w:b/>
        </w:rPr>
      </w:pPr>
    </w:p>
    <w:p w14:paraId="57159624" w14:textId="77777777" w:rsidR="00A9303D" w:rsidRDefault="00A9303D">
      <w:pPr>
        <w:rPr>
          <w:b/>
        </w:rPr>
      </w:pPr>
      <w:r>
        <w:rPr>
          <w:b/>
        </w:rPr>
        <w:br w:type="page"/>
      </w:r>
    </w:p>
    <w:p w14:paraId="38C060A5" w14:textId="69D62350" w:rsidR="004F0262" w:rsidRDefault="004F0262" w:rsidP="004F0262">
      <w:pPr>
        <w:spacing w:after="0"/>
        <w:ind w:left="720"/>
      </w:pPr>
      <w:r>
        <w:rPr>
          <w:b/>
        </w:rPr>
        <w:lastRenderedPageBreak/>
        <w:t xml:space="preserve"> </w:t>
      </w:r>
    </w:p>
    <w:p w14:paraId="474859EE" w14:textId="7D9FA68B" w:rsidR="004F0262" w:rsidRDefault="004F0262" w:rsidP="004F0262">
      <w:pPr>
        <w:pStyle w:val="Heading1"/>
        <w:spacing w:after="175"/>
        <w:ind w:left="720" w:firstLine="0"/>
      </w:pPr>
      <w:r>
        <w:rPr>
          <w:u w:val="none"/>
        </w:rPr>
        <w:t>Re</w:t>
      </w:r>
      <w:r w:rsidR="00817F23">
        <w:rPr>
          <w:u w:val="none"/>
        </w:rPr>
        <w:t>rerences</w:t>
      </w:r>
      <w:r>
        <w:rPr>
          <w:u w:val="none"/>
        </w:rPr>
        <w:t xml:space="preserve"> </w:t>
      </w:r>
    </w:p>
    <w:p w14:paraId="3DAEDDF2" w14:textId="77777777" w:rsidR="004F0262" w:rsidRPr="00817F23" w:rsidRDefault="004F0262" w:rsidP="00817F23">
      <w:pPr>
        <w:spacing w:after="143" w:line="240" w:lineRule="auto"/>
        <w:ind w:left="715" w:right="328" w:hanging="10"/>
        <w:jc w:val="both"/>
        <w:rPr>
          <w:sz w:val="20"/>
          <w:szCs w:val="20"/>
        </w:rPr>
      </w:pPr>
      <w:r w:rsidRPr="00817F23">
        <w:rPr>
          <w:rFonts w:ascii="Times New Roman" w:eastAsia="Times New Roman" w:hAnsi="Times New Roman" w:cs="Times New Roman"/>
          <w:sz w:val="20"/>
          <w:szCs w:val="20"/>
        </w:rPr>
        <w:t xml:space="preserve">Care Quailt6y Commission (2019) </w:t>
      </w:r>
      <w:r w:rsidRPr="00817F23">
        <w:rPr>
          <w:rFonts w:ascii="Times New Roman" w:eastAsia="Times New Roman" w:hAnsi="Times New Roman" w:cs="Times New Roman"/>
          <w:i/>
          <w:sz w:val="20"/>
          <w:szCs w:val="20"/>
        </w:rPr>
        <w:t>Pennine Care NHS Foundation Trust.</w:t>
      </w:r>
      <w:r w:rsidRPr="00817F23">
        <w:rPr>
          <w:rFonts w:ascii="Times New Roman" w:eastAsia="Times New Roman" w:hAnsi="Times New Roman" w:cs="Times New Roman"/>
          <w:sz w:val="20"/>
          <w:szCs w:val="20"/>
        </w:rPr>
        <w:t xml:space="preserve"> Available at: </w:t>
      </w:r>
      <w:r w:rsidRPr="00817F23">
        <w:rPr>
          <w:rFonts w:ascii="Times New Roman" w:eastAsia="Times New Roman" w:hAnsi="Times New Roman" w:cs="Times New Roman"/>
          <w:sz w:val="20"/>
          <w:szCs w:val="20"/>
          <w:u w:val="single" w:color="000000"/>
        </w:rPr>
        <w:t>https://www.cqc.org.uk/sites/default/files/new_reports/AAAH6399.pdf</w:t>
      </w:r>
      <w:r w:rsidRPr="00817F23">
        <w:rPr>
          <w:rFonts w:ascii="Times New Roman" w:eastAsia="Times New Roman" w:hAnsi="Times New Roman" w:cs="Times New Roman"/>
          <w:sz w:val="20"/>
          <w:szCs w:val="20"/>
        </w:rPr>
        <w:t xml:space="preserve">. (Accessed 24 October 2019). </w:t>
      </w:r>
    </w:p>
    <w:p w14:paraId="788568A0" w14:textId="77777777" w:rsidR="004F0262" w:rsidRPr="00817F23" w:rsidRDefault="004F0262" w:rsidP="00817F23">
      <w:pPr>
        <w:spacing w:after="119" w:line="240" w:lineRule="auto"/>
        <w:ind w:left="715" w:hanging="10"/>
        <w:jc w:val="both"/>
        <w:rPr>
          <w:sz w:val="20"/>
          <w:szCs w:val="20"/>
        </w:rPr>
      </w:pPr>
      <w:r w:rsidRPr="00817F23">
        <w:rPr>
          <w:rFonts w:ascii="Times New Roman" w:eastAsia="Times New Roman" w:hAnsi="Times New Roman" w:cs="Times New Roman"/>
          <w:sz w:val="20"/>
          <w:szCs w:val="20"/>
        </w:rPr>
        <w:t xml:space="preserve">Convey, R (1990) </w:t>
      </w:r>
      <w:r w:rsidRPr="00817F23">
        <w:rPr>
          <w:rFonts w:ascii="Times New Roman" w:eastAsia="Times New Roman" w:hAnsi="Times New Roman" w:cs="Times New Roman"/>
          <w:i/>
          <w:sz w:val="20"/>
          <w:szCs w:val="20"/>
        </w:rPr>
        <w:t>The 7 Habits of Highly Effective People</w:t>
      </w:r>
      <w:r w:rsidRPr="00817F23">
        <w:rPr>
          <w:rFonts w:ascii="Times New Roman" w:eastAsia="Times New Roman" w:hAnsi="Times New Roman" w:cs="Times New Roman"/>
          <w:sz w:val="20"/>
          <w:szCs w:val="20"/>
        </w:rPr>
        <w:t>.</w:t>
      </w:r>
      <w:r w:rsidRPr="00817F23">
        <w:rPr>
          <w:rFonts w:ascii="Times New Roman" w:eastAsia="Times New Roman" w:hAnsi="Times New Roman" w:cs="Times New Roman"/>
          <w:i/>
          <w:sz w:val="20"/>
          <w:szCs w:val="20"/>
        </w:rPr>
        <w:t xml:space="preserve"> </w:t>
      </w:r>
      <w:r w:rsidRPr="00817F23">
        <w:rPr>
          <w:rFonts w:ascii="Times New Roman" w:eastAsia="Times New Roman" w:hAnsi="Times New Roman" w:cs="Times New Roman"/>
          <w:sz w:val="20"/>
          <w:szCs w:val="20"/>
        </w:rPr>
        <w:t>New York: Fireside.</w:t>
      </w:r>
      <w:r w:rsidRPr="00817F23">
        <w:rPr>
          <w:rFonts w:ascii="Times New Roman" w:eastAsia="Times New Roman" w:hAnsi="Times New Roman" w:cs="Times New Roman"/>
          <w:i/>
          <w:sz w:val="20"/>
          <w:szCs w:val="20"/>
        </w:rPr>
        <w:t xml:space="preserve"> </w:t>
      </w:r>
    </w:p>
    <w:p w14:paraId="5D23185C" w14:textId="77777777" w:rsidR="00817F23" w:rsidRDefault="004F0262" w:rsidP="00817F23">
      <w:pPr>
        <w:spacing w:after="235" w:line="240" w:lineRule="auto"/>
        <w:ind w:left="715" w:hanging="10"/>
        <w:jc w:val="both"/>
        <w:rPr>
          <w:rFonts w:ascii="Times New Roman" w:eastAsia="Times New Roman" w:hAnsi="Times New Roman" w:cs="Times New Roman"/>
          <w:sz w:val="20"/>
          <w:szCs w:val="20"/>
        </w:rPr>
      </w:pPr>
      <w:r w:rsidRPr="00817F23">
        <w:rPr>
          <w:rFonts w:ascii="Times New Roman" w:eastAsia="Times New Roman" w:hAnsi="Times New Roman" w:cs="Times New Roman"/>
          <w:sz w:val="20"/>
          <w:szCs w:val="20"/>
        </w:rPr>
        <w:t xml:space="preserve">Cottrell,S (2015) </w:t>
      </w:r>
      <w:r w:rsidRPr="00817F23">
        <w:rPr>
          <w:rFonts w:ascii="Times New Roman" w:eastAsia="Times New Roman" w:hAnsi="Times New Roman" w:cs="Times New Roman"/>
          <w:i/>
          <w:sz w:val="20"/>
          <w:szCs w:val="20"/>
        </w:rPr>
        <w:t xml:space="preserve">Skills for Success: Personal Development and Employability. </w:t>
      </w:r>
      <w:r w:rsidRPr="00817F23">
        <w:rPr>
          <w:rFonts w:ascii="Times New Roman" w:eastAsia="Times New Roman" w:hAnsi="Times New Roman" w:cs="Times New Roman"/>
          <w:sz w:val="20"/>
          <w:szCs w:val="20"/>
        </w:rPr>
        <w:t>3</w:t>
      </w:r>
      <w:r w:rsidRPr="00817F23">
        <w:rPr>
          <w:rFonts w:ascii="Times New Roman" w:eastAsia="Times New Roman" w:hAnsi="Times New Roman" w:cs="Times New Roman"/>
          <w:sz w:val="20"/>
          <w:szCs w:val="20"/>
          <w:vertAlign w:val="superscript"/>
        </w:rPr>
        <w:t>rd</w:t>
      </w:r>
      <w:r w:rsidRPr="00817F23">
        <w:rPr>
          <w:rFonts w:ascii="Times New Roman" w:eastAsia="Times New Roman" w:hAnsi="Times New Roman" w:cs="Times New Roman"/>
          <w:sz w:val="20"/>
          <w:szCs w:val="20"/>
        </w:rPr>
        <w:t xml:space="preserve"> edn.London:Palgrave. </w:t>
      </w:r>
    </w:p>
    <w:p w14:paraId="274E0EC1" w14:textId="61E65A4D" w:rsidR="004F0262" w:rsidRPr="00817F23" w:rsidRDefault="004F0262" w:rsidP="00817F23">
      <w:pPr>
        <w:spacing w:after="235" w:line="240" w:lineRule="auto"/>
        <w:ind w:left="715" w:hanging="10"/>
        <w:jc w:val="both"/>
        <w:rPr>
          <w:sz w:val="20"/>
          <w:szCs w:val="20"/>
        </w:rPr>
      </w:pPr>
      <w:r w:rsidRPr="00817F23">
        <w:rPr>
          <w:rFonts w:ascii="Times New Roman" w:eastAsia="Times New Roman" w:hAnsi="Times New Roman" w:cs="Times New Roman"/>
          <w:sz w:val="20"/>
          <w:szCs w:val="20"/>
        </w:rPr>
        <w:t>Helyer, R (2015)</w:t>
      </w:r>
      <w:r w:rsidRPr="00817F23">
        <w:rPr>
          <w:rFonts w:ascii="Times New Roman" w:eastAsia="Times New Roman" w:hAnsi="Times New Roman" w:cs="Times New Roman"/>
          <w:b/>
          <w:sz w:val="20"/>
          <w:szCs w:val="20"/>
        </w:rPr>
        <w:t xml:space="preserve"> ‘</w:t>
      </w:r>
      <w:r w:rsidRPr="00817F23">
        <w:rPr>
          <w:rFonts w:ascii="Times New Roman" w:eastAsia="Times New Roman" w:hAnsi="Times New Roman" w:cs="Times New Roman"/>
          <w:sz w:val="20"/>
          <w:szCs w:val="20"/>
        </w:rPr>
        <w:t xml:space="preserve">Learning through reflection: the critical role of reflection in work-based learning’, </w:t>
      </w:r>
      <w:r w:rsidRPr="00817F23">
        <w:rPr>
          <w:rFonts w:ascii="Times New Roman" w:eastAsia="Times New Roman" w:hAnsi="Times New Roman" w:cs="Times New Roman"/>
          <w:i/>
          <w:sz w:val="20"/>
          <w:szCs w:val="20"/>
        </w:rPr>
        <w:t>Journal of Work-Applied Manage,</w:t>
      </w:r>
      <w:r w:rsidRPr="00817F23">
        <w:rPr>
          <w:rFonts w:ascii="Times New Roman" w:eastAsia="Times New Roman" w:hAnsi="Times New Roman" w:cs="Times New Roman"/>
          <w:sz w:val="20"/>
          <w:szCs w:val="20"/>
        </w:rPr>
        <w:t xml:space="preserve"> 7(1), pp.15-27.</w:t>
      </w:r>
      <w:r w:rsidRPr="00817F23">
        <w:rPr>
          <w:rFonts w:ascii="Times New Roman" w:eastAsia="Times New Roman" w:hAnsi="Times New Roman" w:cs="Times New Roman"/>
          <w:i/>
          <w:sz w:val="20"/>
          <w:szCs w:val="20"/>
        </w:rPr>
        <w:t xml:space="preserve"> </w:t>
      </w:r>
      <w:r w:rsidRPr="00817F23">
        <w:rPr>
          <w:rFonts w:ascii="Times New Roman" w:eastAsia="Times New Roman" w:hAnsi="Times New Roman" w:cs="Times New Roman"/>
          <w:sz w:val="20"/>
          <w:szCs w:val="20"/>
        </w:rPr>
        <w:t xml:space="preserve">Available at: </w:t>
      </w:r>
    </w:p>
    <w:p w14:paraId="7898BA4E" w14:textId="77777777" w:rsidR="004F0262" w:rsidRPr="00817F23" w:rsidRDefault="004F0262" w:rsidP="00817F23">
      <w:pPr>
        <w:spacing w:after="4" w:line="240" w:lineRule="auto"/>
        <w:ind w:left="715" w:hanging="10"/>
        <w:jc w:val="both"/>
        <w:rPr>
          <w:sz w:val="20"/>
          <w:szCs w:val="20"/>
        </w:rPr>
      </w:pPr>
      <w:r w:rsidRPr="00817F23">
        <w:rPr>
          <w:rFonts w:ascii="Times New Roman" w:eastAsia="Times New Roman" w:hAnsi="Times New Roman" w:cs="Times New Roman"/>
          <w:sz w:val="20"/>
          <w:szCs w:val="20"/>
          <w:u w:val="single" w:color="000000"/>
        </w:rPr>
        <w:t>https://www.emerald.com/insight/content/doi/10.1108/JWAM-10-2015-003/full/html</w:t>
      </w:r>
      <w:r w:rsidRPr="00817F23">
        <w:rPr>
          <w:rFonts w:ascii="Times New Roman" w:eastAsia="Times New Roman" w:hAnsi="Times New Roman" w:cs="Times New Roman"/>
          <w:sz w:val="20"/>
          <w:szCs w:val="20"/>
        </w:rPr>
        <w:t xml:space="preserve">. </w:t>
      </w:r>
    </w:p>
    <w:p w14:paraId="16304B62" w14:textId="77777777" w:rsidR="004F0262" w:rsidRPr="00817F23" w:rsidRDefault="004F0262" w:rsidP="00817F23">
      <w:pPr>
        <w:spacing w:after="10" w:line="240" w:lineRule="auto"/>
        <w:ind w:left="715" w:right="328" w:hanging="10"/>
        <w:jc w:val="both"/>
        <w:rPr>
          <w:sz w:val="20"/>
          <w:szCs w:val="20"/>
        </w:rPr>
      </w:pPr>
      <w:r w:rsidRPr="00817F23">
        <w:rPr>
          <w:rFonts w:ascii="Times New Roman" w:eastAsia="Times New Roman" w:hAnsi="Times New Roman" w:cs="Times New Roman"/>
          <w:sz w:val="20"/>
          <w:szCs w:val="20"/>
        </w:rPr>
        <w:t xml:space="preserve">Accessed on 25 October 2019.  </w:t>
      </w:r>
    </w:p>
    <w:p w14:paraId="55C8AA9E" w14:textId="77777777" w:rsidR="004F0262" w:rsidRPr="00817F23" w:rsidRDefault="004F0262" w:rsidP="00817F23">
      <w:pPr>
        <w:spacing w:after="10" w:line="240" w:lineRule="auto"/>
        <w:ind w:left="715" w:right="328" w:hanging="10"/>
        <w:jc w:val="both"/>
        <w:rPr>
          <w:sz w:val="20"/>
          <w:szCs w:val="20"/>
        </w:rPr>
      </w:pPr>
      <w:r w:rsidRPr="00817F23">
        <w:rPr>
          <w:rFonts w:ascii="Times New Roman" w:eastAsia="Times New Roman" w:hAnsi="Times New Roman" w:cs="Times New Roman"/>
          <w:sz w:val="20"/>
          <w:szCs w:val="20"/>
        </w:rPr>
        <w:t xml:space="preserve">Marshall, G. Taniguchi, H. (2012) ‘Good Jobs, Good Deeds: The Gender-Specific Influences </w:t>
      </w:r>
    </w:p>
    <w:p w14:paraId="0E465C33" w14:textId="77777777" w:rsidR="004F0262" w:rsidRPr="00817F23" w:rsidRDefault="004F0262" w:rsidP="00817F23">
      <w:pPr>
        <w:spacing w:after="0" w:line="240" w:lineRule="auto"/>
        <w:ind w:left="715" w:right="328" w:hanging="10"/>
        <w:jc w:val="both"/>
        <w:rPr>
          <w:sz w:val="20"/>
          <w:szCs w:val="20"/>
        </w:rPr>
      </w:pPr>
      <w:r w:rsidRPr="00817F23">
        <w:rPr>
          <w:rFonts w:ascii="Times New Roman" w:eastAsia="Times New Roman" w:hAnsi="Times New Roman" w:cs="Times New Roman"/>
          <w:sz w:val="20"/>
          <w:szCs w:val="20"/>
        </w:rPr>
        <w:t>of Job Characteristics on Volunteering’</w:t>
      </w:r>
      <w:r w:rsidRPr="00817F23">
        <w:rPr>
          <w:rFonts w:ascii="Times New Roman" w:eastAsia="Times New Roman" w:hAnsi="Times New Roman" w:cs="Times New Roman"/>
          <w:i/>
          <w:sz w:val="20"/>
          <w:szCs w:val="20"/>
        </w:rPr>
        <w:t>, International Society for Third-Sector Research,</w:t>
      </w:r>
      <w:r w:rsidRPr="00817F23">
        <w:rPr>
          <w:rFonts w:ascii="Times New Roman" w:eastAsia="Times New Roman" w:hAnsi="Times New Roman" w:cs="Times New Roman"/>
          <w:sz w:val="20"/>
          <w:szCs w:val="20"/>
        </w:rPr>
        <w:t xml:space="preserve">23(1), pp. 213-235. dol:10.1007/s11266-011-9188. </w:t>
      </w:r>
    </w:p>
    <w:p w14:paraId="3C4BBA1D" w14:textId="77777777" w:rsidR="004F0262" w:rsidRPr="00817F23" w:rsidRDefault="004F0262" w:rsidP="00817F23">
      <w:pPr>
        <w:spacing w:after="0" w:line="240" w:lineRule="auto"/>
        <w:ind w:left="715" w:right="328" w:hanging="10"/>
        <w:jc w:val="both"/>
        <w:rPr>
          <w:sz w:val="20"/>
          <w:szCs w:val="20"/>
        </w:rPr>
      </w:pPr>
      <w:r w:rsidRPr="00817F23">
        <w:rPr>
          <w:rFonts w:ascii="Times New Roman" w:eastAsia="Times New Roman" w:hAnsi="Times New Roman" w:cs="Times New Roman"/>
          <w:sz w:val="20"/>
          <w:szCs w:val="20"/>
        </w:rPr>
        <w:t xml:space="preserve">McCullough J. (2014) ‘what to include in your medical CV,British Medical Journal, 349.Available at: </w:t>
      </w:r>
      <w:r w:rsidRPr="00817F23">
        <w:rPr>
          <w:rFonts w:ascii="Times New Roman" w:eastAsia="Times New Roman" w:hAnsi="Times New Roman" w:cs="Times New Roman"/>
          <w:sz w:val="20"/>
          <w:szCs w:val="20"/>
          <w:u w:val="single" w:color="000000"/>
        </w:rPr>
        <w:t>https://www.bmj.com/content/349/sbmj.g4767</w:t>
      </w:r>
      <w:r w:rsidRPr="00817F23">
        <w:rPr>
          <w:rFonts w:ascii="Times New Roman" w:eastAsia="Times New Roman" w:hAnsi="Times New Roman" w:cs="Times New Roman"/>
          <w:sz w:val="20"/>
          <w:szCs w:val="20"/>
        </w:rPr>
        <w:t xml:space="preserve">. Accessed 24 October 2019. </w:t>
      </w:r>
    </w:p>
    <w:p w14:paraId="402FBD1B" w14:textId="77777777" w:rsidR="004F0262" w:rsidRPr="00817F23" w:rsidRDefault="004F0262" w:rsidP="00817F23">
      <w:pPr>
        <w:spacing w:after="10" w:line="240" w:lineRule="auto"/>
        <w:ind w:left="715" w:right="328" w:hanging="10"/>
        <w:jc w:val="both"/>
        <w:rPr>
          <w:sz w:val="20"/>
          <w:szCs w:val="20"/>
        </w:rPr>
      </w:pPr>
      <w:r w:rsidRPr="00817F23">
        <w:rPr>
          <w:rFonts w:ascii="Times New Roman" w:eastAsia="Times New Roman" w:hAnsi="Times New Roman" w:cs="Times New Roman"/>
          <w:sz w:val="20"/>
          <w:szCs w:val="20"/>
        </w:rPr>
        <w:t xml:space="preserve">McLeod, S. A. (2017). </w:t>
      </w:r>
      <w:r w:rsidRPr="00817F23">
        <w:rPr>
          <w:rFonts w:ascii="Times New Roman" w:eastAsia="Times New Roman" w:hAnsi="Times New Roman" w:cs="Times New Roman"/>
          <w:i/>
          <w:sz w:val="20"/>
          <w:szCs w:val="20"/>
        </w:rPr>
        <w:t>Kolb - learning styles</w:t>
      </w:r>
      <w:r w:rsidRPr="00817F23">
        <w:rPr>
          <w:rFonts w:ascii="Times New Roman" w:eastAsia="Times New Roman" w:hAnsi="Times New Roman" w:cs="Times New Roman"/>
          <w:sz w:val="20"/>
          <w:szCs w:val="20"/>
        </w:rPr>
        <w:t xml:space="preserve">.Available at: </w:t>
      </w:r>
    </w:p>
    <w:p w14:paraId="02769518" w14:textId="77777777" w:rsidR="004F0262" w:rsidRPr="00817F23" w:rsidRDefault="004F0262" w:rsidP="00817F23">
      <w:pPr>
        <w:spacing w:after="0" w:line="240" w:lineRule="auto"/>
        <w:ind w:left="715" w:right="328" w:hanging="10"/>
        <w:jc w:val="both"/>
        <w:rPr>
          <w:sz w:val="20"/>
          <w:szCs w:val="20"/>
        </w:rPr>
      </w:pPr>
      <w:r w:rsidRPr="00817F23">
        <w:rPr>
          <w:rFonts w:ascii="Times New Roman" w:eastAsia="Times New Roman" w:hAnsi="Times New Roman" w:cs="Times New Roman"/>
          <w:sz w:val="20"/>
          <w:szCs w:val="20"/>
          <w:u w:val="single" w:color="000000"/>
        </w:rPr>
        <w:t>https://www.simplypsychology.org/learning-kolb.html</w:t>
      </w:r>
      <w:r w:rsidRPr="00817F23">
        <w:rPr>
          <w:rFonts w:ascii="Times New Roman" w:eastAsia="Times New Roman" w:hAnsi="Times New Roman" w:cs="Times New Roman"/>
          <w:sz w:val="20"/>
          <w:szCs w:val="20"/>
        </w:rPr>
        <w:t>. (Accessed: 28 October 2019). Naylor, C et al (2013)</w:t>
      </w:r>
      <w:r w:rsidRPr="00817F23">
        <w:rPr>
          <w:rFonts w:ascii="Times New Roman" w:eastAsia="Times New Roman" w:hAnsi="Times New Roman" w:cs="Times New Roman"/>
          <w:b/>
          <w:sz w:val="20"/>
          <w:szCs w:val="20"/>
        </w:rPr>
        <w:t xml:space="preserve"> </w:t>
      </w:r>
      <w:r w:rsidRPr="00817F23">
        <w:rPr>
          <w:rFonts w:ascii="Times New Roman" w:eastAsia="Times New Roman" w:hAnsi="Times New Roman" w:cs="Times New Roman"/>
          <w:i/>
          <w:sz w:val="20"/>
          <w:szCs w:val="20"/>
        </w:rPr>
        <w:t xml:space="preserve">Volunteering in health and care Securing a sustainable future, </w:t>
      </w:r>
      <w:r w:rsidRPr="00817F23">
        <w:rPr>
          <w:rFonts w:ascii="Times New Roman" w:eastAsia="Times New Roman" w:hAnsi="Times New Roman" w:cs="Times New Roman"/>
          <w:sz w:val="20"/>
          <w:szCs w:val="20"/>
        </w:rPr>
        <w:t xml:space="preserve">London:The King’s Fund.  </w:t>
      </w:r>
    </w:p>
    <w:p w14:paraId="1A427CDB" w14:textId="77777777" w:rsidR="004F0262" w:rsidRPr="00817F23" w:rsidRDefault="004F0262" w:rsidP="00817F23">
      <w:pPr>
        <w:spacing w:after="0" w:line="240" w:lineRule="auto"/>
        <w:ind w:left="715" w:hanging="10"/>
        <w:jc w:val="both"/>
        <w:rPr>
          <w:sz w:val="20"/>
          <w:szCs w:val="20"/>
        </w:rPr>
      </w:pPr>
      <w:r w:rsidRPr="00817F23">
        <w:rPr>
          <w:rFonts w:ascii="Times New Roman" w:eastAsia="Times New Roman" w:hAnsi="Times New Roman" w:cs="Times New Roman"/>
          <w:sz w:val="20"/>
          <w:szCs w:val="20"/>
        </w:rPr>
        <w:t xml:space="preserve">Quintanilla, K. and Wahl, T. (2019) </w:t>
      </w:r>
      <w:r w:rsidRPr="00817F23">
        <w:rPr>
          <w:rFonts w:ascii="Times New Roman" w:eastAsia="Times New Roman" w:hAnsi="Times New Roman" w:cs="Times New Roman"/>
          <w:i/>
          <w:sz w:val="20"/>
          <w:szCs w:val="20"/>
        </w:rPr>
        <w:t>Business and Professional Communication: KEYS for Workplace Excellence</w:t>
      </w:r>
      <w:r w:rsidRPr="00817F23">
        <w:rPr>
          <w:rFonts w:ascii="Times New Roman" w:eastAsia="Times New Roman" w:hAnsi="Times New Roman" w:cs="Times New Roman"/>
          <w:sz w:val="20"/>
          <w:szCs w:val="20"/>
        </w:rPr>
        <w:t>.4th edn. California:Sage</w:t>
      </w:r>
      <w:r w:rsidRPr="00817F23">
        <w:rPr>
          <w:rFonts w:ascii="Times New Roman" w:eastAsia="Times New Roman" w:hAnsi="Times New Roman" w:cs="Times New Roman"/>
          <w:b/>
          <w:sz w:val="20"/>
          <w:szCs w:val="20"/>
        </w:rPr>
        <w:t xml:space="preserve">.  </w:t>
      </w:r>
    </w:p>
    <w:p w14:paraId="03BCADD0" w14:textId="77777777" w:rsidR="004F0262" w:rsidRPr="00817F23" w:rsidRDefault="004F0262" w:rsidP="00817F23">
      <w:pPr>
        <w:spacing w:after="4" w:line="240" w:lineRule="auto"/>
        <w:ind w:left="715" w:hanging="10"/>
        <w:jc w:val="both"/>
        <w:rPr>
          <w:sz w:val="20"/>
          <w:szCs w:val="20"/>
        </w:rPr>
      </w:pPr>
      <w:r w:rsidRPr="00817F23">
        <w:rPr>
          <w:rFonts w:ascii="Times New Roman" w:eastAsia="Times New Roman" w:hAnsi="Times New Roman" w:cs="Times New Roman"/>
          <w:sz w:val="20"/>
          <w:szCs w:val="20"/>
        </w:rPr>
        <w:t xml:space="preserve">The University of Edinburgh (2019) </w:t>
      </w:r>
      <w:r w:rsidRPr="00817F23">
        <w:rPr>
          <w:rFonts w:ascii="Times New Roman" w:eastAsia="Times New Roman" w:hAnsi="Times New Roman" w:cs="Times New Roman"/>
          <w:i/>
          <w:sz w:val="20"/>
          <w:szCs w:val="20"/>
        </w:rPr>
        <w:t xml:space="preserve">Reflective Tool Kit:Gibbs Reflective Cycle, </w:t>
      </w:r>
      <w:r w:rsidRPr="00817F23">
        <w:rPr>
          <w:rFonts w:ascii="Times New Roman" w:eastAsia="Times New Roman" w:hAnsi="Times New Roman" w:cs="Times New Roman"/>
          <w:sz w:val="20"/>
          <w:szCs w:val="20"/>
        </w:rPr>
        <w:t xml:space="preserve">Available at: </w:t>
      </w:r>
      <w:r w:rsidRPr="00817F23">
        <w:rPr>
          <w:rFonts w:ascii="Times New Roman" w:eastAsia="Times New Roman" w:hAnsi="Times New Roman" w:cs="Times New Roman"/>
          <w:sz w:val="20"/>
          <w:szCs w:val="20"/>
          <w:u w:val="single" w:color="000000"/>
        </w:rPr>
        <w:t>https://www.toolshero.com/management/gibbs-reflective-cycle-grahamgibbs/#targetText=What%20is%20the%20Gibbs%20Reflective,specific%20situation%2C%2 0event%20or%20activity</w:t>
      </w:r>
      <w:r w:rsidRPr="00817F23">
        <w:rPr>
          <w:rFonts w:ascii="Times New Roman" w:eastAsia="Times New Roman" w:hAnsi="Times New Roman" w:cs="Times New Roman"/>
          <w:sz w:val="20"/>
          <w:szCs w:val="20"/>
        </w:rPr>
        <w:t xml:space="preserve"> (Accessed 24 October 2019).</w:t>
      </w:r>
      <w:r w:rsidRPr="00817F23">
        <w:rPr>
          <w:rFonts w:ascii="Times New Roman" w:eastAsia="Times New Roman" w:hAnsi="Times New Roman" w:cs="Times New Roman"/>
          <w:i/>
          <w:sz w:val="20"/>
          <w:szCs w:val="20"/>
        </w:rPr>
        <w:t xml:space="preserve"> </w:t>
      </w:r>
    </w:p>
    <w:p w14:paraId="049A56F4" w14:textId="77777777" w:rsidR="00490922" w:rsidRDefault="00A264E8">
      <w:pPr>
        <w:spacing w:after="0"/>
        <w:jc w:val="right"/>
      </w:pPr>
      <w:r>
        <w:rPr>
          <w:color w:val="E7E6E6"/>
        </w:rPr>
        <w:t xml:space="preserve"> </w:t>
      </w:r>
    </w:p>
    <w:sectPr w:rsidR="00490922">
      <w:type w:val="continuous"/>
      <w:pgSz w:w="11904" w:h="16836"/>
      <w:pgMar w:top="1436" w:right="1390" w:bottom="709" w:left="143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8CE96" w14:textId="77777777" w:rsidR="004D3DC3" w:rsidRDefault="004D3DC3">
      <w:pPr>
        <w:spacing w:after="0" w:line="240" w:lineRule="auto"/>
      </w:pPr>
      <w:r>
        <w:separator/>
      </w:r>
    </w:p>
  </w:endnote>
  <w:endnote w:type="continuationSeparator" w:id="0">
    <w:p w14:paraId="2BD09A96" w14:textId="77777777" w:rsidR="004D3DC3" w:rsidRDefault="004D3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lfaen">
    <w:panose1 w:val="010A0502050306030303"/>
    <w:charset w:val="00"/>
    <w:family w:val="roman"/>
    <w:pitch w:val="variable"/>
    <w:sig w:usb0="04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ECCB4" w14:textId="77777777" w:rsidR="00FE4F2F" w:rsidRDefault="00FE4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4"/>
        <w:szCs w:val="24"/>
      </w:rPr>
      <w:id w:val="2122654332"/>
      <w:docPartObj>
        <w:docPartGallery w:val="Page Numbers (Bottom of Page)"/>
        <w:docPartUnique/>
      </w:docPartObj>
    </w:sdtPr>
    <w:sdtEndPr>
      <w:rPr>
        <w:noProof/>
      </w:rPr>
    </w:sdtEndPr>
    <w:sdtContent>
      <w:p w14:paraId="299D400E" w14:textId="276A9783" w:rsidR="00FE4F2F" w:rsidRPr="004E03F9" w:rsidRDefault="00FE4F2F" w:rsidP="00A107BE">
        <w:pPr>
          <w:pStyle w:val="Footer"/>
          <w:spacing w:before="30"/>
          <w:jc w:val="center"/>
          <w:rPr>
            <w:sz w:val="24"/>
            <w:szCs w:val="24"/>
          </w:rPr>
        </w:pPr>
        <w:r w:rsidRPr="004E03F9">
          <w:rPr>
            <w:sz w:val="24"/>
            <w:szCs w:val="24"/>
          </w:rPr>
          <w:fldChar w:fldCharType="begin"/>
        </w:r>
        <w:r w:rsidRPr="004E03F9">
          <w:rPr>
            <w:sz w:val="24"/>
            <w:szCs w:val="24"/>
          </w:rPr>
          <w:instrText xml:space="preserve"> PAGE   \* MERGEFORMAT </w:instrText>
        </w:r>
        <w:r w:rsidRPr="004E03F9">
          <w:rPr>
            <w:sz w:val="24"/>
            <w:szCs w:val="24"/>
          </w:rPr>
          <w:fldChar w:fldCharType="separate"/>
        </w:r>
        <w:r w:rsidRPr="004E03F9">
          <w:rPr>
            <w:noProof/>
            <w:sz w:val="24"/>
            <w:szCs w:val="24"/>
          </w:rPr>
          <w:t>2</w:t>
        </w:r>
        <w:r w:rsidRPr="004E03F9">
          <w:rPr>
            <w:noProof/>
            <w:sz w:val="24"/>
            <w:szCs w:val="24"/>
          </w:rPr>
          <w:fldChar w:fldCharType="end"/>
        </w:r>
      </w:p>
    </w:sdtContent>
  </w:sdt>
  <w:p w14:paraId="56BE7F27" w14:textId="77777777" w:rsidR="00FE4F2F" w:rsidRPr="004E03F9" w:rsidRDefault="00FE4F2F" w:rsidP="00A107BE">
    <w:pPr>
      <w:pStyle w:val="Footer"/>
      <w:spacing w:before="30"/>
      <w:rPr>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4EEFB" w14:textId="77777777" w:rsidR="00FE4F2F" w:rsidRDefault="00FE4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F56540" w14:textId="77777777" w:rsidR="004D3DC3" w:rsidRDefault="004D3DC3">
      <w:pPr>
        <w:spacing w:after="0" w:line="240" w:lineRule="auto"/>
      </w:pPr>
      <w:r>
        <w:separator/>
      </w:r>
    </w:p>
  </w:footnote>
  <w:footnote w:type="continuationSeparator" w:id="0">
    <w:p w14:paraId="17B6E682" w14:textId="77777777" w:rsidR="004D3DC3" w:rsidRDefault="004D3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66CB8" w14:textId="77777777" w:rsidR="00FE4F2F" w:rsidRDefault="00FE4F2F">
    <w:pPr>
      <w:tabs>
        <w:tab w:val="center" w:pos="1805"/>
        <w:tab w:val="center" w:pos="5233"/>
        <w:tab w:val="center" w:pos="9356"/>
      </w:tabs>
      <w:spacing w:after="0"/>
    </w:pPr>
    <w:r>
      <w:tab/>
      <w:t xml:space="preserve">Module Code ECGE6001 </w:t>
    </w:r>
    <w:r>
      <w:tab/>
      <w:t xml:space="preserve"> </w:t>
    </w:r>
    <w:r>
      <w:tab/>
      <w:t xml:space="preserve">1705570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ECCBA" w14:textId="77777777" w:rsidR="00FE4F2F" w:rsidRDefault="00FE4F2F">
    <w:pPr>
      <w:tabs>
        <w:tab w:val="center" w:pos="1805"/>
        <w:tab w:val="center" w:pos="5233"/>
        <w:tab w:val="center" w:pos="9356"/>
      </w:tabs>
      <w:spacing w:after="0"/>
    </w:pPr>
    <w:r>
      <w:tab/>
      <w:t xml:space="preserve">Module Code ECGE6001 </w:t>
    </w:r>
    <w:r>
      <w:tab/>
      <w:t xml:space="preserve"> </w:t>
    </w:r>
    <w:r>
      <w:tab/>
      <w:t xml:space="preserve">1705570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B18CE" w14:textId="77777777" w:rsidR="00FE4F2F" w:rsidRDefault="00FE4F2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A2672" w14:textId="77777777" w:rsidR="00FE4F2F" w:rsidRDefault="00FE4F2F"/>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F4F2EA" w14:textId="574EC53F" w:rsidR="00FE4F2F" w:rsidRDefault="00FE4F2F">
    <w:r>
      <w:t>ECGE6001</w:t>
    </w:r>
    <w:r>
      <w:ptab w:relativeTo="margin" w:alignment="right" w:leader="none"/>
    </w:r>
    <w:r>
      <w:t>1705570</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3A4077" w14:textId="77777777" w:rsidR="00FE4F2F" w:rsidRDefault="00FE4F2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8A14E2"/>
    <w:multiLevelType w:val="hybridMultilevel"/>
    <w:tmpl w:val="B3EAA750"/>
    <w:lvl w:ilvl="0" w:tplc="5098638E">
      <w:start w:val="1"/>
      <w:numFmt w:val="decimal"/>
      <w:lvlText w:val="%1."/>
      <w:lvlJc w:val="left"/>
      <w:pPr>
        <w:ind w:left="2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CC7C4ED4">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7158CF6E">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52B8ED6A">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20489E2">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25720D3E">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5AE20BA2">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E3822FE">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E618A2D6">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6B9A2EFF"/>
    <w:multiLevelType w:val="hybridMultilevel"/>
    <w:tmpl w:val="2C065850"/>
    <w:lvl w:ilvl="0" w:tplc="E62CE86C">
      <w:start w:val="1"/>
      <w:numFmt w:val="decimal"/>
      <w:lvlText w:val="%1."/>
      <w:lvlJc w:val="left"/>
      <w:pPr>
        <w:ind w:left="790" w:hanging="360"/>
      </w:pPr>
      <w:rPr>
        <w:rFonts w:hint="default"/>
        <w:b/>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0922"/>
    <w:rsid w:val="002952D6"/>
    <w:rsid w:val="00490922"/>
    <w:rsid w:val="004D3DC3"/>
    <w:rsid w:val="004E03F9"/>
    <w:rsid w:val="004F0262"/>
    <w:rsid w:val="00817F23"/>
    <w:rsid w:val="00A107BE"/>
    <w:rsid w:val="00A264E8"/>
    <w:rsid w:val="00A9303D"/>
    <w:rsid w:val="00B55DD4"/>
    <w:rsid w:val="00C9226A"/>
    <w:rsid w:val="00F813B1"/>
    <w:rsid w:val="00FE4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20D963"/>
  <w15:docId w15:val="{C9C77C20-6C9F-41E9-A2F5-E81FE3918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b/>
      <w:color w:val="000000"/>
      <w:u w:val="single" w:color="000000"/>
    </w:rPr>
  </w:style>
  <w:style w:type="paragraph" w:styleId="Heading2">
    <w:name w:val="heading 2"/>
    <w:next w:val="Normal"/>
    <w:link w:val="Heading2Char"/>
    <w:uiPriority w:val="9"/>
    <w:unhideWhenUsed/>
    <w:qFormat/>
    <w:pPr>
      <w:keepNext/>
      <w:keepLines/>
      <w:spacing w:after="1"/>
      <w:ind w:left="10" w:hanging="10"/>
      <w:outlineLvl w:val="1"/>
    </w:pPr>
    <w:rPr>
      <w:rFonts w:ascii="Calibri" w:eastAsia="Calibri" w:hAnsi="Calibri" w:cs="Calibri"/>
      <w:i/>
      <w:color w:val="5B9BD5"/>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2"/>
      <w:u w:val="single" w:color="000000"/>
    </w:rPr>
  </w:style>
  <w:style w:type="character" w:customStyle="1" w:styleId="Heading2Char">
    <w:name w:val="Heading 2 Char"/>
    <w:link w:val="Heading2"/>
    <w:rPr>
      <w:rFonts w:ascii="Calibri" w:eastAsia="Calibri" w:hAnsi="Calibri" w:cs="Calibri"/>
      <w:i/>
      <w:color w:val="5B9BD5"/>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4F0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262"/>
    <w:rPr>
      <w:rFonts w:ascii="Calibri" w:eastAsia="Calibri" w:hAnsi="Calibri" w:cs="Calibri"/>
      <w:color w:val="000000"/>
    </w:rPr>
  </w:style>
  <w:style w:type="paragraph" w:styleId="Header">
    <w:name w:val="header"/>
    <w:basedOn w:val="Normal"/>
    <w:link w:val="HeaderChar"/>
    <w:uiPriority w:val="99"/>
    <w:unhideWhenUsed/>
    <w:rsid w:val="00B55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DD4"/>
    <w:rPr>
      <w:rFonts w:ascii="Calibri" w:eastAsia="Calibri" w:hAnsi="Calibri" w:cs="Calibri"/>
      <w:color w:val="000000"/>
    </w:rPr>
  </w:style>
  <w:style w:type="paragraph" w:styleId="ListParagraph">
    <w:name w:val="List Paragraph"/>
    <w:basedOn w:val="Normal"/>
    <w:uiPriority w:val="34"/>
    <w:qFormat/>
    <w:rsid w:val="00817F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eader" Target="header6.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11</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Derl-davis (1705570)</dc:creator>
  <cp:keywords/>
  <cp:lastModifiedBy>Samantha Derl-davis (1705570)</cp:lastModifiedBy>
  <cp:revision>6</cp:revision>
  <dcterms:created xsi:type="dcterms:W3CDTF">2019-10-28T10:48:00Z</dcterms:created>
  <dcterms:modified xsi:type="dcterms:W3CDTF">2019-10-30T01:38:00Z</dcterms:modified>
</cp:coreProperties>
</file>