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31652" w14:textId="0D78246C" w:rsidR="00312119" w:rsidRPr="000B0596" w:rsidRDefault="000B0596" w:rsidP="000B0596">
      <w:pPr>
        <w:jc w:val="center"/>
        <w:rPr>
          <w:sz w:val="48"/>
        </w:rPr>
      </w:pPr>
      <w:r w:rsidRPr="000B0596">
        <w:rPr>
          <w:sz w:val="48"/>
        </w:rPr>
        <w:t>Robert McIntyre</w:t>
      </w:r>
    </w:p>
    <w:p w14:paraId="5519F5BC" w14:textId="204D78E5" w:rsidR="000B0596" w:rsidRDefault="000B0596" w:rsidP="000B0596">
      <w:pPr>
        <w:jc w:val="center"/>
        <w:rPr>
          <w:sz w:val="48"/>
        </w:rPr>
      </w:pPr>
      <w:r w:rsidRPr="000B0596">
        <w:rPr>
          <w:sz w:val="48"/>
        </w:rPr>
        <w:t>P149064</w:t>
      </w:r>
    </w:p>
    <w:p w14:paraId="5723BDDC" w14:textId="0E80EB7E" w:rsidR="000B0596" w:rsidRPr="000B0596" w:rsidRDefault="000B0596" w:rsidP="000B0596">
      <w:pPr>
        <w:jc w:val="center"/>
        <w:rPr>
          <w:sz w:val="48"/>
        </w:rPr>
      </w:pPr>
      <w:r>
        <w:rPr>
          <w:sz w:val="48"/>
        </w:rPr>
        <w:t xml:space="preserve">Web Development </w:t>
      </w:r>
    </w:p>
    <w:p w14:paraId="369BD71E" w14:textId="735BCE36" w:rsidR="000B0596" w:rsidRDefault="000B0596" w:rsidP="000B0596">
      <w:pPr>
        <w:jc w:val="center"/>
        <w:rPr>
          <w:sz w:val="48"/>
        </w:rPr>
      </w:pPr>
      <w:r w:rsidRPr="000B0596">
        <w:rPr>
          <w:sz w:val="48"/>
        </w:rPr>
        <w:t>ASP.NET Web Development</w:t>
      </w:r>
    </w:p>
    <w:p w14:paraId="2402F3BE" w14:textId="0DE3BFA8" w:rsidR="000B0596" w:rsidRDefault="000B0596" w:rsidP="000B0596">
      <w:pPr>
        <w:jc w:val="center"/>
        <w:rPr>
          <w:sz w:val="48"/>
        </w:rPr>
      </w:pPr>
      <w:r>
        <w:rPr>
          <w:sz w:val="48"/>
        </w:rPr>
        <w:t xml:space="preserve">Kemi </w:t>
      </w:r>
      <w:proofErr w:type="spellStart"/>
      <w:r>
        <w:rPr>
          <w:sz w:val="48"/>
        </w:rPr>
        <w:t>Ademoye</w:t>
      </w:r>
      <w:proofErr w:type="spellEnd"/>
      <w:r>
        <w:rPr>
          <w:sz w:val="48"/>
        </w:rPr>
        <w:t xml:space="preserve"> </w:t>
      </w:r>
    </w:p>
    <w:p w14:paraId="753C3950" w14:textId="77777777" w:rsidR="000B0596" w:rsidRDefault="000B0596">
      <w:pPr>
        <w:rPr>
          <w:sz w:val="48"/>
        </w:rPr>
      </w:pPr>
      <w:r>
        <w:rPr>
          <w:sz w:val="48"/>
        </w:rPr>
        <w:br w:type="page"/>
      </w:r>
    </w:p>
    <w:sdt>
      <w:sdtPr>
        <w:rPr>
          <w:rFonts w:asciiTheme="minorHAnsi" w:eastAsiaTheme="minorHAnsi" w:hAnsiTheme="minorHAnsi" w:cstheme="minorBidi"/>
          <w:color w:val="auto"/>
          <w:sz w:val="22"/>
          <w:szCs w:val="22"/>
          <w:lang w:val="en-GB"/>
        </w:rPr>
        <w:id w:val="-254674603"/>
        <w:docPartObj>
          <w:docPartGallery w:val="Table of Contents"/>
          <w:docPartUnique/>
        </w:docPartObj>
      </w:sdtPr>
      <w:sdtEndPr>
        <w:rPr>
          <w:b/>
          <w:bCs/>
          <w:noProof/>
        </w:rPr>
      </w:sdtEndPr>
      <w:sdtContent>
        <w:p w14:paraId="77EB30A3" w14:textId="101CDA92" w:rsidR="000B0596" w:rsidRDefault="000B0596">
          <w:pPr>
            <w:pStyle w:val="TOCHeading"/>
          </w:pPr>
          <w:r>
            <w:t>Table of Contents</w:t>
          </w:r>
        </w:p>
        <w:p w14:paraId="5C3A2804" w14:textId="44A5C040" w:rsidR="00542A9A" w:rsidRDefault="000B0596">
          <w:pPr>
            <w:pStyle w:val="TOC1"/>
            <w:tabs>
              <w:tab w:val="right" w:leader="dot" w:pos="9016"/>
            </w:tabs>
            <w:rPr>
              <w:noProof/>
            </w:rPr>
          </w:pPr>
          <w:r>
            <w:fldChar w:fldCharType="begin"/>
          </w:r>
          <w:r>
            <w:instrText xml:space="preserve"> TOC \o "1-3" \h \z \u </w:instrText>
          </w:r>
          <w:r>
            <w:fldChar w:fldCharType="separate"/>
          </w:r>
          <w:hyperlink w:anchor="_Toc513142036" w:history="1">
            <w:r w:rsidR="00542A9A" w:rsidRPr="00D7707B">
              <w:rPr>
                <w:rStyle w:val="Hyperlink"/>
                <w:noProof/>
              </w:rPr>
              <w:t>Introduction</w:t>
            </w:r>
            <w:r w:rsidR="00542A9A">
              <w:rPr>
                <w:noProof/>
                <w:webHidden/>
              </w:rPr>
              <w:tab/>
            </w:r>
            <w:r w:rsidR="00542A9A">
              <w:rPr>
                <w:noProof/>
                <w:webHidden/>
              </w:rPr>
              <w:fldChar w:fldCharType="begin"/>
            </w:r>
            <w:r w:rsidR="00542A9A">
              <w:rPr>
                <w:noProof/>
                <w:webHidden/>
              </w:rPr>
              <w:instrText xml:space="preserve"> PAGEREF _Toc513142036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3E1E1BA9" w14:textId="46B8A44A" w:rsidR="00542A9A" w:rsidRDefault="00F80DFA">
          <w:pPr>
            <w:pStyle w:val="TOC1"/>
            <w:tabs>
              <w:tab w:val="right" w:leader="dot" w:pos="9016"/>
            </w:tabs>
            <w:rPr>
              <w:noProof/>
            </w:rPr>
          </w:pPr>
          <w:hyperlink w:anchor="_Toc513142037" w:history="1">
            <w:r w:rsidR="00542A9A" w:rsidRPr="00D7707B">
              <w:rPr>
                <w:rStyle w:val="Hyperlink"/>
                <w:noProof/>
              </w:rPr>
              <w:t>Implementation</w:t>
            </w:r>
            <w:r w:rsidR="00542A9A">
              <w:rPr>
                <w:noProof/>
                <w:webHidden/>
              </w:rPr>
              <w:tab/>
            </w:r>
            <w:r w:rsidR="00542A9A">
              <w:rPr>
                <w:noProof/>
                <w:webHidden/>
              </w:rPr>
              <w:fldChar w:fldCharType="begin"/>
            </w:r>
            <w:r w:rsidR="00542A9A">
              <w:rPr>
                <w:noProof/>
                <w:webHidden/>
              </w:rPr>
              <w:instrText xml:space="preserve"> PAGEREF _Toc513142037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2418060D" w14:textId="465E2DBD" w:rsidR="00542A9A" w:rsidRDefault="00F80DFA">
          <w:pPr>
            <w:pStyle w:val="TOC2"/>
            <w:tabs>
              <w:tab w:val="right" w:leader="dot" w:pos="9016"/>
            </w:tabs>
            <w:rPr>
              <w:noProof/>
            </w:rPr>
          </w:pPr>
          <w:hyperlink w:anchor="_Toc513142038" w:history="1">
            <w:r w:rsidR="00542A9A" w:rsidRPr="00D7707B">
              <w:rPr>
                <w:rStyle w:val="Hyperlink"/>
                <w:noProof/>
              </w:rPr>
              <w:t>Description of the web application</w:t>
            </w:r>
            <w:r w:rsidR="00542A9A">
              <w:rPr>
                <w:noProof/>
                <w:webHidden/>
              </w:rPr>
              <w:tab/>
            </w:r>
            <w:r w:rsidR="00542A9A">
              <w:rPr>
                <w:noProof/>
                <w:webHidden/>
              </w:rPr>
              <w:fldChar w:fldCharType="begin"/>
            </w:r>
            <w:r w:rsidR="00542A9A">
              <w:rPr>
                <w:noProof/>
                <w:webHidden/>
              </w:rPr>
              <w:instrText xml:space="preserve"> PAGEREF _Toc513142038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48ACEA87" w14:textId="1F0F644C" w:rsidR="00542A9A" w:rsidRDefault="00F80DFA">
          <w:pPr>
            <w:pStyle w:val="TOC2"/>
            <w:tabs>
              <w:tab w:val="right" w:leader="dot" w:pos="9016"/>
            </w:tabs>
            <w:rPr>
              <w:noProof/>
            </w:rPr>
          </w:pPr>
          <w:hyperlink w:anchor="_Toc513142039" w:history="1">
            <w:r w:rsidR="00542A9A" w:rsidRPr="00D7707B">
              <w:rPr>
                <w:rStyle w:val="Hyperlink"/>
                <w:noProof/>
              </w:rPr>
              <w:t>Identify features</w:t>
            </w:r>
            <w:r w:rsidR="00542A9A">
              <w:rPr>
                <w:noProof/>
                <w:webHidden/>
              </w:rPr>
              <w:tab/>
            </w:r>
            <w:r w:rsidR="00542A9A">
              <w:rPr>
                <w:noProof/>
                <w:webHidden/>
              </w:rPr>
              <w:fldChar w:fldCharType="begin"/>
            </w:r>
            <w:r w:rsidR="00542A9A">
              <w:rPr>
                <w:noProof/>
                <w:webHidden/>
              </w:rPr>
              <w:instrText xml:space="preserve"> PAGEREF _Toc513142039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2CAE13A9" w14:textId="1A20C781" w:rsidR="00542A9A" w:rsidRDefault="00F80DFA">
          <w:pPr>
            <w:pStyle w:val="TOC2"/>
            <w:tabs>
              <w:tab w:val="right" w:leader="dot" w:pos="9016"/>
            </w:tabs>
            <w:rPr>
              <w:noProof/>
            </w:rPr>
          </w:pPr>
          <w:hyperlink w:anchor="_Toc513142040" w:history="1">
            <w:r w:rsidR="00542A9A" w:rsidRPr="00D7707B">
              <w:rPr>
                <w:rStyle w:val="Hyperlink"/>
                <w:noProof/>
              </w:rPr>
              <w:t>Screenshots</w:t>
            </w:r>
            <w:r w:rsidR="00542A9A">
              <w:rPr>
                <w:noProof/>
                <w:webHidden/>
              </w:rPr>
              <w:tab/>
            </w:r>
            <w:r w:rsidR="00542A9A">
              <w:rPr>
                <w:noProof/>
                <w:webHidden/>
              </w:rPr>
              <w:fldChar w:fldCharType="begin"/>
            </w:r>
            <w:r w:rsidR="00542A9A">
              <w:rPr>
                <w:noProof/>
                <w:webHidden/>
              </w:rPr>
              <w:instrText xml:space="preserve"> PAGEREF _Toc513142040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2D351356" w14:textId="3B838B86" w:rsidR="00542A9A" w:rsidRDefault="00F80DFA">
          <w:pPr>
            <w:pStyle w:val="TOC1"/>
            <w:tabs>
              <w:tab w:val="right" w:leader="dot" w:pos="9016"/>
            </w:tabs>
            <w:rPr>
              <w:noProof/>
            </w:rPr>
          </w:pPr>
          <w:hyperlink w:anchor="_Toc513142041" w:history="1">
            <w:r w:rsidR="00542A9A" w:rsidRPr="00D7707B">
              <w:rPr>
                <w:rStyle w:val="Hyperlink"/>
                <w:noProof/>
              </w:rPr>
              <w:t>Evaluation</w:t>
            </w:r>
            <w:r w:rsidR="00542A9A">
              <w:rPr>
                <w:noProof/>
                <w:webHidden/>
              </w:rPr>
              <w:tab/>
            </w:r>
            <w:r w:rsidR="00542A9A">
              <w:rPr>
                <w:noProof/>
                <w:webHidden/>
              </w:rPr>
              <w:fldChar w:fldCharType="begin"/>
            </w:r>
            <w:r w:rsidR="00542A9A">
              <w:rPr>
                <w:noProof/>
                <w:webHidden/>
              </w:rPr>
              <w:instrText xml:space="preserve"> PAGEREF _Toc513142041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68339505" w14:textId="24647F97" w:rsidR="00542A9A" w:rsidRDefault="00F80DFA">
          <w:pPr>
            <w:pStyle w:val="TOC1"/>
            <w:tabs>
              <w:tab w:val="right" w:leader="dot" w:pos="9016"/>
            </w:tabs>
            <w:rPr>
              <w:noProof/>
            </w:rPr>
          </w:pPr>
          <w:hyperlink w:anchor="_Toc513142042" w:history="1">
            <w:r w:rsidR="00542A9A" w:rsidRPr="00D7707B">
              <w:rPr>
                <w:rStyle w:val="Hyperlink"/>
                <w:noProof/>
              </w:rPr>
              <w:t>References</w:t>
            </w:r>
            <w:r w:rsidR="00542A9A">
              <w:rPr>
                <w:noProof/>
                <w:webHidden/>
              </w:rPr>
              <w:tab/>
            </w:r>
            <w:r w:rsidR="00542A9A">
              <w:rPr>
                <w:noProof/>
                <w:webHidden/>
              </w:rPr>
              <w:fldChar w:fldCharType="begin"/>
            </w:r>
            <w:r w:rsidR="00542A9A">
              <w:rPr>
                <w:noProof/>
                <w:webHidden/>
              </w:rPr>
              <w:instrText xml:space="preserve"> PAGEREF _Toc513142042 \h </w:instrText>
            </w:r>
            <w:r w:rsidR="00542A9A">
              <w:rPr>
                <w:noProof/>
                <w:webHidden/>
              </w:rPr>
            </w:r>
            <w:r w:rsidR="00542A9A">
              <w:rPr>
                <w:noProof/>
                <w:webHidden/>
              </w:rPr>
              <w:fldChar w:fldCharType="separate"/>
            </w:r>
            <w:r w:rsidR="00542A9A">
              <w:rPr>
                <w:noProof/>
                <w:webHidden/>
              </w:rPr>
              <w:t>3</w:t>
            </w:r>
            <w:r w:rsidR="00542A9A">
              <w:rPr>
                <w:noProof/>
                <w:webHidden/>
              </w:rPr>
              <w:fldChar w:fldCharType="end"/>
            </w:r>
          </w:hyperlink>
        </w:p>
        <w:p w14:paraId="14B5DBC6" w14:textId="1907D319" w:rsidR="000B0596" w:rsidRDefault="000B0596">
          <w:r>
            <w:rPr>
              <w:b/>
              <w:bCs/>
              <w:noProof/>
            </w:rPr>
            <w:fldChar w:fldCharType="end"/>
          </w:r>
        </w:p>
      </w:sdtContent>
    </w:sdt>
    <w:p w14:paraId="227216DC" w14:textId="76253903" w:rsidR="000B0596" w:rsidRDefault="000B0596">
      <w:pPr>
        <w:rPr>
          <w:sz w:val="24"/>
        </w:rPr>
      </w:pPr>
      <w:r>
        <w:rPr>
          <w:sz w:val="24"/>
        </w:rPr>
        <w:br w:type="page"/>
      </w:r>
    </w:p>
    <w:p w14:paraId="0D092F57" w14:textId="5F1BC9C7" w:rsidR="000B0596" w:rsidRDefault="00542A9A" w:rsidP="00C94CD9">
      <w:pPr>
        <w:pStyle w:val="Heading1"/>
      </w:pPr>
      <w:bookmarkStart w:id="0" w:name="_Toc513142036"/>
      <w:r>
        <w:lastRenderedPageBreak/>
        <w:t xml:space="preserve">1 </w:t>
      </w:r>
      <w:r w:rsidR="00904E83">
        <w:t>–</w:t>
      </w:r>
      <w:r>
        <w:t xml:space="preserve"> </w:t>
      </w:r>
      <w:r w:rsidR="000B0596">
        <w:t>Introduction</w:t>
      </w:r>
      <w:bookmarkEnd w:id="0"/>
    </w:p>
    <w:p w14:paraId="67F4AA29" w14:textId="53B5ED15" w:rsidR="00904E83" w:rsidRPr="00904E83" w:rsidRDefault="00904E83" w:rsidP="00904E83">
      <w:r>
        <w:t>The report consists of a description of the asp.net project for a music store including the features.</w:t>
      </w:r>
      <w:r w:rsidR="002B3796">
        <w:t xml:space="preserve"> Also </w:t>
      </w:r>
      <w:proofErr w:type="gramStart"/>
      <w:r w:rsidR="002B3796">
        <w:t>included  is</w:t>
      </w:r>
      <w:proofErr w:type="gramEnd"/>
      <w:r w:rsidR="002B3796">
        <w:t xml:space="preserve"> an entity relationship diagram to show how the tables within the database are linked together.  </w:t>
      </w:r>
      <w:r>
        <w:t xml:space="preserve"> It shows screenshot</w:t>
      </w:r>
      <w:r w:rsidR="002B3796">
        <w:t>s</w:t>
      </w:r>
      <w:r>
        <w:t xml:space="preserve"> of how the website is displayed. There is an evaluation of the successful features and issues that need to be resolved.  </w:t>
      </w:r>
    </w:p>
    <w:p w14:paraId="3713D1E2" w14:textId="21D4DD43" w:rsidR="000B0596" w:rsidRDefault="00542A9A" w:rsidP="00C94CD9">
      <w:pPr>
        <w:pStyle w:val="Heading1"/>
      </w:pPr>
      <w:bookmarkStart w:id="1" w:name="_Toc513142037"/>
      <w:r>
        <w:t xml:space="preserve">2 - </w:t>
      </w:r>
      <w:r w:rsidR="00C94CD9" w:rsidRPr="00C94CD9">
        <w:t>Implementation</w:t>
      </w:r>
      <w:bookmarkEnd w:id="1"/>
    </w:p>
    <w:p w14:paraId="0BEFAD2A" w14:textId="7E4D9A25" w:rsidR="00C94CD9" w:rsidRDefault="00542A9A" w:rsidP="00C94CD9">
      <w:pPr>
        <w:pStyle w:val="Heading2"/>
      </w:pPr>
      <w:bookmarkStart w:id="2" w:name="_Toc513142038"/>
      <w:r>
        <w:t xml:space="preserve">2.1 -  </w:t>
      </w:r>
      <w:r w:rsidR="00C94CD9">
        <w:t>Description of the web application</w:t>
      </w:r>
      <w:bookmarkEnd w:id="2"/>
    </w:p>
    <w:p w14:paraId="75205523" w14:textId="5E0976CE" w:rsidR="00C94CD9" w:rsidRPr="00C94CD9" w:rsidRDefault="00542A9A" w:rsidP="00C94CD9">
      <w:r>
        <w:t xml:space="preserve">The Web application provides a store for purchasing musical instruments and their associated accessories including sheet music. The target audience </w:t>
      </w:r>
      <w:r w:rsidR="002B3796">
        <w:t xml:space="preserve">is </w:t>
      </w:r>
      <w:r>
        <w:t xml:space="preserve">people who currently play a musical instrument or </w:t>
      </w:r>
      <w:r w:rsidR="002B3796">
        <w:t xml:space="preserve">want </w:t>
      </w:r>
      <w:r>
        <w:t xml:space="preserve">to play a musical instrument. </w:t>
      </w:r>
      <w:r w:rsidR="00C94CD9">
        <w:t xml:space="preserve"> </w:t>
      </w:r>
      <w:r>
        <w:t xml:space="preserve"> The website differentiates the instruments according to who they would be suitable for</w:t>
      </w:r>
      <w:r w:rsidR="00852D9A">
        <w:t xml:space="preserve"> by specifying level of difficulty for example a beginner</w:t>
      </w:r>
      <w:r>
        <w:t>.</w:t>
      </w:r>
      <w:r w:rsidR="00485433">
        <w:t xml:space="preserve"> The Instruments are split into different categories so that people </w:t>
      </w:r>
      <w:r w:rsidR="00852D9A">
        <w:t xml:space="preserve">can </w:t>
      </w:r>
      <w:r w:rsidR="00485433">
        <w:t>find instruments of a similar type together</w:t>
      </w:r>
      <w:r w:rsidR="00852D9A">
        <w:t xml:space="preserve"> such as searching for brass instruments</w:t>
      </w:r>
      <w:r w:rsidR="00485433">
        <w:t xml:space="preserve">. </w:t>
      </w:r>
      <w:r w:rsidR="00852D9A">
        <w:t xml:space="preserve">The user will be able to search for sheet music by name and play a sample of the music. </w:t>
      </w:r>
    </w:p>
    <w:p w14:paraId="7B9A2747" w14:textId="0B11366C" w:rsidR="00C94CD9" w:rsidRDefault="00542A9A" w:rsidP="00C94CD9">
      <w:pPr>
        <w:pStyle w:val="Heading2"/>
      </w:pPr>
      <w:bookmarkStart w:id="3" w:name="_Toc513142039"/>
      <w:r>
        <w:t xml:space="preserve">2.2 </w:t>
      </w:r>
      <w:r w:rsidR="00485433">
        <w:t>–</w:t>
      </w:r>
      <w:r>
        <w:t xml:space="preserve"> F</w:t>
      </w:r>
      <w:r w:rsidR="00C94CD9">
        <w:t>eatures</w:t>
      </w:r>
      <w:bookmarkEnd w:id="3"/>
    </w:p>
    <w:p w14:paraId="50240836" w14:textId="77777777" w:rsidR="00485433" w:rsidRPr="00485433" w:rsidRDefault="00485433" w:rsidP="00485433"/>
    <w:p w14:paraId="44D0DF5C" w14:textId="44B91F6F" w:rsidR="00485433" w:rsidRDefault="00485433" w:rsidP="00852D9A">
      <w:r>
        <w:t xml:space="preserve">Must </w:t>
      </w:r>
    </w:p>
    <w:p w14:paraId="06E7BA6A" w14:textId="1881C2B7" w:rsidR="00485433" w:rsidRDefault="00485433" w:rsidP="00485433">
      <w:pPr>
        <w:pStyle w:val="ListParagraph"/>
        <w:numPr>
          <w:ilvl w:val="0"/>
          <w:numId w:val="1"/>
        </w:numPr>
      </w:pPr>
      <w:r>
        <w:t xml:space="preserve">The website must contain a database with relating tables. </w:t>
      </w:r>
      <w:r w:rsidR="00D224CD">
        <w:rPr>
          <w:rFonts w:ascii="Segoe UI Emoji" w:hAnsi="Segoe UI Emoji"/>
        </w:rPr>
        <w:t>✔</w:t>
      </w:r>
    </w:p>
    <w:p w14:paraId="3BE76AEC" w14:textId="550E4CDE" w:rsidR="00485433" w:rsidRDefault="00485433" w:rsidP="00485433">
      <w:pPr>
        <w:pStyle w:val="ListParagraph"/>
        <w:numPr>
          <w:ilvl w:val="0"/>
          <w:numId w:val="1"/>
        </w:numPr>
      </w:pPr>
      <w:r>
        <w:t>The website must be dynamic.</w:t>
      </w:r>
      <w:r w:rsidR="00D224CD">
        <w:t xml:space="preserve"> </w:t>
      </w:r>
      <w:r w:rsidR="00D224CD">
        <w:rPr>
          <w:rFonts w:ascii="Segoe UI Emoji" w:hAnsi="Segoe UI Emoji"/>
        </w:rPr>
        <w:t>✔</w:t>
      </w:r>
      <w:r>
        <w:t xml:space="preserve"> </w:t>
      </w:r>
    </w:p>
    <w:p w14:paraId="1355B064" w14:textId="20A7B4CC" w:rsidR="00485433" w:rsidRDefault="00485433" w:rsidP="00485433">
      <w:pPr>
        <w:pStyle w:val="ListParagraph"/>
        <w:numPr>
          <w:ilvl w:val="0"/>
          <w:numId w:val="1"/>
        </w:numPr>
      </w:pPr>
      <w:r>
        <w:t xml:space="preserve">There needs to be a password to protect the database. </w:t>
      </w:r>
      <w:r w:rsidR="00D224CD">
        <w:rPr>
          <w:rFonts w:ascii="Segoe UI Emoji" w:hAnsi="Segoe UI Emoji"/>
        </w:rPr>
        <w:t>✔</w:t>
      </w:r>
    </w:p>
    <w:p w14:paraId="22BF8AFA" w14:textId="258FD254" w:rsidR="00A62092" w:rsidRDefault="00A62092" w:rsidP="00485433">
      <w:pPr>
        <w:pStyle w:val="ListParagraph"/>
        <w:numPr>
          <w:ilvl w:val="0"/>
          <w:numId w:val="1"/>
        </w:numPr>
      </w:pPr>
      <w:r>
        <w:t>The admin should be able to create, edit, delete items from the database.</w:t>
      </w:r>
      <w:r w:rsidR="00D224CD">
        <w:t xml:space="preserve"> </w:t>
      </w:r>
      <w:r w:rsidR="00D224CD">
        <w:rPr>
          <w:rFonts w:ascii="Segoe UI Emoji" w:hAnsi="Segoe UI Emoji"/>
        </w:rPr>
        <w:t>✔</w:t>
      </w:r>
      <w:r>
        <w:t xml:space="preserve"> </w:t>
      </w:r>
    </w:p>
    <w:p w14:paraId="0BF91AFC" w14:textId="453189D6" w:rsidR="00A62092" w:rsidRDefault="00A62092" w:rsidP="00485433">
      <w:pPr>
        <w:pStyle w:val="ListParagraph"/>
        <w:numPr>
          <w:ilvl w:val="0"/>
          <w:numId w:val="1"/>
        </w:numPr>
      </w:pPr>
      <w:r>
        <w:t xml:space="preserve">There must be at least three tables in the database. </w:t>
      </w:r>
      <w:r w:rsidR="00D224CD">
        <w:rPr>
          <w:rFonts w:ascii="Segoe UI Emoji" w:hAnsi="Segoe UI Emoji" w:cs="Calibri"/>
        </w:rPr>
        <w:t>✔</w:t>
      </w:r>
    </w:p>
    <w:p w14:paraId="5784DBA7" w14:textId="0D916442" w:rsidR="00485433" w:rsidRDefault="00485433" w:rsidP="00C94CD9">
      <w:r>
        <w:t xml:space="preserve">Should </w:t>
      </w:r>
    </w:p>
    <w:p w14:paraId="1DBFF5DF" w14:textId="39C14C67" w:rsidR="00485433" w:rsidRDefault="002445CF" w:rsidP="002445CF">
      <w:pPr>
        <w:pStyle w:val="ListParagraph"/>
        <w:numPr>
          <w:ilvl w:val="0"/>
          <w:numId w:val="1"/>
        </w:numPr>
      </w:pPr>
      <w:r>
        <w:t>The website must have form validation when either new accounts or users signing in to the website</w:t>
      </w:r>
      <w:r w:rsidR="00D224CD">
        <w:t xml:space="preserve"> </w:t>
      </w:r>
      <w:r w:rsidR="00D224CD">
        <w:rPr>
          <w:rFonts w:ascii="Segoe UI Emoji" w:hAnsi="Segoe UI Emoji"/>
        </w:rPr>
        <w:t>✔</w:t>
      </w:r>
    </w:p>
    <w:p w14:paraId="1D41B38C" w14:textId="479CE794" w:rsidR="002445CF" w:rsidRDefault="002445CF" w:rsidP="002445CF">
      <w:pPr>
        <w:pStyle w:val="ListParagraph"/>
        <w:numPr>
          <w:ilvl w:val="0"/>
          <w:numId w:val="1"/>
        </w:numPr>
      </w:pPr>
      <w:r>
        <w:t xml:space="preserve">The data from the database should be displayed on the website </w:t>
      </w:r>
      <w:r w:rsidR="00D224CD">
        <w:rPr>
          <w:rFonts w:ascii="Segoe UI Emoji" w:hAnsi="Segoe UI Emoji"/>
        </w:rPr>
        <w:t>✔</w:t>
      </w:r>
    </w:p>
    <w:p w14:paraId="26EB0653" w14:textId="54120EF0" w:rsidR="002445CF" w:rsidRDefault="002445CF" w:rsidP="002445CF">
      <w:pPr>
        <w:pStyle w:val="ListParagraph"/>
        <w:numPr>
          <w:ilvl w:val="0"/>
          <w:numId w:val="1"/>
        </w:numPr>
      </w:pPr>
      <w:r>
        <w:t>The user should able to search for different instruments/accessories/sheet music</w:t>
      </w:r>
      <w:r w:rsidR="00852D9A">
        <w:t xml:space="preserve"> </w:t>
      </w:r>
      <w:r w:rsidR="00852D9A">
        <w:rPr>
          <w:rFonts w:ascii="Segoe UI Emoji" w:hAnsi="Segoe UI Emoji"/>
        </w:rPr>
        <w:t>✔</w:t>
      </w:r>
    </w:p>
    <w:p w14:paraId="79F13DDB" w14:textId="696D02A3" w:rsidR="002445CF" w:rsidRDefault="002445CF" w:rsidP="002445CF">
      <w:pPr>
        <w:pStyle w:val="ListParagraph"/>
        <w:numPr>
          <w:ilvl w:val="0"/>
          <w:numId w:val="1"/>
        </w:numPr>
      </w:pPr>
      <w:r>
        <w:t xml:space="preserve">The search results should be displayed on the website when searched.   </w:t>
      </w:r>
      <w:r w:rsidR="00D224CD">
        <w:rPr>
          <w:rFonts w:ascii="Segoe UI Emoji" w:hAnsi="Segoe UI Emoji"/>
        </w:rPr>
        <w:t>✔</w:t>
      </w:r>
    </w:p>
    <w:p w14:paraId="3B2F09F3" w14:textId="67A4E80D" w:rsidR="00657280" w:rsidRDefault="00852D9A" w:rsidP="002445CF">
      <w:pPr>
        <w:pStyle w:val="ListParagraph"/>
        <w:numPr>
          <w:ilvl w:val="0"/>
          <w:numId w:val="1"/>
        </w:numPr>
      </w:pPr>
      <w:r>
        <w:t xml:space="preserve">The user </w:t>
      </w:r>
      <w:r>
        <w:t>should</w:t>
      </w:r>
      <w:r>
        <w:t xml:space="preserve"> be able to buy an item from the store online.</w:t>
      </w:r>
    </w:p>
    <w:p w14:paraId="6A17A54A" w14:textId="5926F003" w:rsidR="00485433" w:rsidRDefault="00485433" w:rsidP="00C94CD9">
      <w:r>
        <w:t xml:space="preserve">Could </w:t>
      </w:r>
    </w:p>
    <w:p w14:paraId="5C717205" w14:textId="711885F2" w:rsidR="00485433" w:rsidRDefault="002445CF" w:rsidP="00C94CD9">
      <w:pPr>
        <w:pStyle w:val="ListParagraph"/>
        <w:numPr>
          <w:ilvl w:val="0"/>
          <w:numId w:val="1"/>
        </w:numPr>
      </w:pPr>
      <w:r>
        <w:t xml:space="preserve">There could a button to add item into basket shown under each item. </w:t>
      </w:r>
    </w:p>
    <w:p w14:paraId="54D78335" w14:textId="63B124F8" w:rsidR="00C0611A" w:rsidRPr="00C94CD9" w:rsidRDefault="00C0611A" w:rsidP="00C94CD9">
      <w:pPr>
        <w:pStyle w:val="ListParagraph"/>
        <w:numPr>
          <w:ilvl w:val="0"/>
          <w:numId w:val="1"/>
        </w:numPr>
      </w:pPr>
      <w:r>
        <w:t xml:space="preserve">There could be a button to play a demo version of the sheet music. </w:t>
      </w:r>
    </w:p>
    <w:p w14:paraId="347A44CA" w14:textId="21EF28D9" w:rsidR="00A5593F" w:rsidRDefault="007779DA" w:rsidP="00A62092">
      <w:pPr>
        <w:pStyle w:val="Heading2"/>
      </w:pPr>
      <w:bookmarkStart w:id="4" w:name="_Toc513142040"/>
      <w:r>
        <w:lastRenderedPageBreak/>
        <w:t xml:space="preserve">2.3 – Entity Relationship diagram of system </w:t>
      </w:r>
    </w:p>
    <w:p w14:paraId="6EFEDD27" w14:textId="4707652A" w:rsidR="007779DA" w:rsidRDefault="007779DA" w:rsidP="007779DA">
      <w:r>
        <w:rPr>
          <w:noProof/>
        </w:rPr>
        <w:drawing>
          <wp:inline distT="0" distB="0" distL="0" distR="0" wp14:anchorId="32493314" wp14:editId="12404799">
            <wp:extent cx="5731510" cy="35731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 Store Entity diagram Image.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573145"/>
                    </a:xfrm>
                    <a:prstGeom prst="rect">
                      <a:avLst/>
                    </a:prstGeom>
                  </pic:spPr>
                </pic:pic>
              </a:graphicData>
            </a:graphic>
          </wp:inline>
        </w:drawing>
      </w:r>
    </w:p>
    <w:p w14:paraId="22BD8415" w14:textId="5B80CEAD" w:rsidR="007779DA" w:rsidRPr="007779DA" w:rsidRDefault="007779DA" w:rsidP="007779DA">
      <w:r>
        <w:t xml:space="preserve">This entity relationship diagram shows how all the tables are related to each other. There </w:t>
      </w:r>
      <w:proofErr w:type="gramStart"/>
      <w:r>
        <w:t>are</w:t>
      </w:r>
      <w:proofErr w:type="gramEnd"/>
      <w:r>
        <w:t xml:space="preserve"> one-one, one-many and many-many relationships. Therefore, the many to many </w:t>
      </w:r>
      <w:proofErr w:type="gramStart"/>
      <w:r>
        <w:t>relationship</w:t>
      </w:r>
      <w:proofErr w:type="gramEnd"/>
      <w:r>
        <w:t xml:space="preserve"> has been broken down into two one-many relationships. </w:t>
      </w:r>
    </w:p>
    <w:p w14:paraId="6F3AF401" w14:textId="02B6A8E7" w:rsidR="00A62092" w:rsidRDefault="00542A9A" w:rsidP="00A62092">
      <w:pPr>
        <w:pStyle w:val="Heading2"/>
      </w:pPr>
      <w:r>
        <w:t xml:space="preserve">2.3 – </w:t>
      </w:r>
      <w:r w:rsidR="00C94CD9">
        <w:t>Screenshots</w:t>
      </w:r>
      <w:bookmarkEnd w:id="4"/>
      <w:r>
        <w:t xml:space="preserve"> of implemented pages </w:t>
      </w:r>
    </w:p>
    <w:p w14:paraId="6780C350" w14:textId="61288A7E" w:rsidR="00A62092" w:rsidRDefault="00A62092" w:rsidP="00A62092">
      <w:r>
        <w:t>Instruments</w:t>
      </w:r>
      <w:r w:rsidR="007E576E">
        <w:t xml:space="preserve"> -Index</w:t>
      </w:r>
    </w:p>
    <w:p w14:paraId="5A325EB6" w14:textId="0D70EA5D" w:rsidR="007779DA" w:rsidRDefault="007779DA" w:rsidP="00A62092">
      <w:r>
        <w:rPr>
          <w:noProof/>
        </w:rPr>
        <w:drawing>
          <wp:inline distT="0" distB="0" distL="0" distR="0" wp14:anchorId="5A744882" wp14:editId="30FB24C5">
            <wp:extent cx="5731510" cy="31153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15310"/>
                    </a:xfrm>
                    <a:prstGeom prst="rect">
                      <a:avLst/>
                    </a:prstGeom>
                  </pic:spPr>
                </pic:pic>
              </a:graphicData>
            </a:graphic>
          </wp:inline>
        </w:drawing>
      </w:r>
    </w:p>
    <w:p w14:paraId="3FDB9F91" w14:textId="34137BBD" w:rsidR="001A0853" w:rsidRDefault="001A0853" w:rsidP="00A62092">
      <w:r>
        <w:t xml:space="preserve">This shows the index page for the instruments grouping by family for example brass/string. </w:t>
      </w:r>
    </w:p>
    <w:p w14:paraId="016155CB" w14:textId="77777777" w:rsidR="001A0853" w:rsidRDefault="001A0853" w:rsidP="00A62092"/>
    <w:p w14:paraId="34E0F00B" w14:textId="110BE9B1" w:rsidR="00A62092" w:rsidRDefault="00A62092" w:rsidP="00A62092">
      <w:r>
        <w:lastRenderedPageBreak/>
        <w:t>Accessories</w:t>
      </w:r>
      <w:r w:rsidR="007E576E">
        <w:t xml:space="preserve"> - Index</w:t>
      </w:r>
    </w:p>
    <w:p w14:paraId="5B89FD49" w14:textId="651ED23F" w:rsidR="007779DA" w:rsidRDefault="007779DA" w:rsidP="00A62092">
      <w:r>
        <w:rPr>
          <w:noProof/>
        </w:rPr>
        <w:drawing>
          <wp:inline distT="0" distB="0" distL="0" distR="0" wp14:anchorId="6A491CF6" wp14:editId="1A9B9EFE">
            <wp:extent cx="5731510" cy="31153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5310"/>
                    </a:xfrm>
                    <a:prstGeom prst="rect">
                      <a:avLst/>
                    </a:prstGeom>
                  </pic:spPr>
                </pic:pic>
              </a:graphicData>
            </a:graphic>
          </wp:inline>
        </w:drawing>
      </w:r>
    </w:p>
    <w:p w14:paraId="3731E349" w14:textId="28932D4E" w:rsidR="001A0853" w:rsidRDefault="001A0853" w:rsidP="001A0853">
      <w:r>
        <w:t xml:space="preserve">This shows the index page for the </w:t>
      </w:r>
      <w:r>
        <w:t>Accessories</w:t>
      </w:r>
      <w:r>
        <w:t xml:space="preserve"> group</w:t>
      </w:r>
      <w:r>
        <w:t>ed by type for example case/mouthpiece</w:t>
      </w:r>
      <w:r>
        <w:t xml:space="preserve">. </w:t>
      </w:r>
    </w:p>
    <w:p w14:paraId="246A8D60" w14:textId="124BE748" w:rsidR="00A62092" w:rsidRDefault="00A62092" w:rsidP="00A62092">
      <w:r>
        <w:t>Sheet Music</w:t>
      </w:r>
      <w:r w:rsidR="007E576E">
        <w:t xml:space="preserve"> - Index</w:t>
      </w:r>
      <w:r w:rsidR="007E576E">
        <w:rPr>
          <w:noProof/>
        </w:rPr>
        <w:drawing>
          <wp:inline distT="0" distB="0" distL="0" distR="0" wp14:anchorId="04F480FD" wp14:editId="016853E2">
            <wp:extent cx="5731510" cy="31153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15310"/>
                    </a:xfrm>
                    <a:prstGeom prst="rect">
                      <a:avLst/>
                    </a:prstGeom>
                  </pic:spPr>
                </pic:pic>
              </a:graphicData>
            </a:graphic>
          </wp:inline>
        </w:drawing>
      </w:r>
    </w:p>
    <w:p w14:paraId="3CF7AC54" w14:textId="5C025B74" w:rsidR="00A62092" w:rsidRDefault="00CE1AA1" w:rsidP="00A62092">
      <w:r>
        <w:t xml:space="preserve">This shows the index page for the </w:t>
      </w:r>
      <w:r>
        <w:t>Sheet Music grouped by genre for example Classical/Jazz/Pop</w:t>
      </w:r>
    </w:p>
    <w:p w14:paraId="1A30C2F5" w14:textId="77777777" w:rsidR="007E576E" w:rsidRDefault="007E576E" w:rsidP="00A62092"/>
    <w:p w14:paraId="1F0657B8" w14:textId="77777777" w:rsidR="007E576E" w:rsidRDefault="007E576E" w:rsidP="00A62092"/>
    <w:p w14:paraId="6AD1A4BA" w14:textId="77777777" w:rsidR="007E576E" w:rsidRDefault="007E576E" w:rsidP="00A62092"/>
    <w:p w14:paraId="0AE80363" w14:textId="77777777" w:rsidR="007E576E" w:rsidRDefault="007E576E">
      <w:r>
        <w:br w:type="page"/>
      </w:r>
    </w:p>
    <w:p w14:paraId="01D6A41E" w14:textId="77777777" w:rsidR="007E576E" w:rsidRDefault="007E576E" w:rsidP="007E576E"/>
    <w:p w14:paraId="1DF90FC5" w14:textId="77777777" w:rsidR="00CE1AA1" w:rsidRDefault="00CE1AA1" w:rsidP="00CE1AA1">
      <w:r>
        <w:t>Details – Instruments</w:t>
      </w:r>
    </w:p>
    <w:p w14:paraId="76DEBC60" w14:textId="29E8037B" w:rsidR="00CE1AA1" w:rsidRDefault="00CE1AA1" w:rsidP="00CE1AA1">
      <w:r>
        <w:rPr>
          <w:noProof/>
        </w:rPr>
        <w:drawing>
          <wp:inline distT="0" distB="0" distL="0" distR="0" wp14:anchorId="0AD8ECAE" wp14:editId="3EFC7C05">
            <wp:extent cx="5731510" cy="311531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15310"/>
                    </a:xfrm>
                    <a:prstGeom prst="rect">
                      <a:avLst/>
                    </a:prstGeom>
                  </pic:spPr>
                </pic:pic>
              </a:graphicData>
            </a:graphic>
          </wp:inline>
        </w:drawing>
      </w:r>
    </w:p>
    <w:p w14:paraId="44DA418D" w14:textId="70C89AE1" w:rsidR="00CE1AA1" w:rsidRDefault="00CE1AA1" w:rsidP="00CE1AA1">
      <w:r>
        <w:t xml:space="preserve">Each item on the index page has an associated page with the instruments details. The is where the instruments will be able to be ordered from the order now button. The admin user can edit the details of each item. </w:t>
      </w:r>
    </w:p>
    <w:p w14:paraId="57E3FDAF" w14:textId="77777777" w:rsidR="00CE1AA1" w:rsidRDefault="00CE1AA1" w:rsidP="00CE1AA1">
      <w:r>
        <w:t xml:space="preserve">Accessories – Details </w:t>
      </w:r>
    </w:p>
    <w:p w14:paraId="608817AF" w14:textId="77777777" w:rsidR="00CE1AA1" w:rsidRDefault="00CE1AA1" w:rsidP="00CE1AA1">
      <w:r>
        <w:rPr>
          <w:noProof/>
        </w:rPr>
        <w:drawing>
          <wp:inline distT="0" distB="0" distL="0" distR="0" wp14:anchorId="6001911A" wp14:editId="37288E4D">
            <wp:extent cx="5731510" cy="31153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5310"/>
                    </a:xfrm>
                    <a:prstGeom prst="rect">
                      <a:avLst/>
                    </a:prstGeom>
                  </pic:spPr>
                </pic:pic>
              </a:graphicData>
            </a:graphic>
          </wp:inline>
        </w:drawing>
      </w:r>
    </w:p>
    <w:p w14:paraId="17404898" w14:textId="79FF9650" w:rsidR="00CE1AA1" w:rsidRDefault="00CE1AA1" w:rsidP="00CE1AA1">
      <w:r>
        <w:t xml:space="preserve">Each item on the index page has an associated page with the </w:t>
      </w:r>
      <w:r>
        <w:t>Accessory</w:t>
      </w:r>
      <w:r>
        <w:t xml:space="preserve"> details.</w:t>
      </w:r>
      <w:r>
        <w:t xml:space="preserve"> </w:t>
      </w:r>
      <w:r>
        <w:t>The admin user can edit the details of each item.</w:t>
      </w:r>
    </w:p>
    <w:p w14:paraId="59ED9779" w14:textId="752CEF44" w:rsidR="00CE1AA1" w:rsidRDefault="00CE1AA1" w:rsidP="00CE1AA1"/>
    <w:p w14:paraId="5D7CF613" w14:textId="38124745" w:rsidR="00CE1AA1" w:rsidRDefault="00CE1AA1" w:rsidP="007E576E"/>
    <w:p w14:paraId="304502A6" w14:textId="77777777" w:rsidR="00CE1AA1" w:rsidRDefault="00CE1AA1" w:rsidP="007E576E"/>
    <w:p w14:paraId="5E709530" w14:textId="52212B0A" w:rsidR="007E576E" w:rsidRDefault="007E576E" w:rsidP="007E576E">
      <w:r>
        <w:t>Details – Sheet Music</w:t>
      </w:r>
    </w:p>
    <w:p w14:paraId="2262BA63" w14:textId="62837950" w:rsidR="007E576E" w:rsidRDefault="007E576E" w:rsidP="007E576E">
      <w:r>
        <w:rPr>
          <w:noProof/>
        </w:rPr>
        <w:drawing>
          <wp:inline distT="0" distB="0" distL="0" distR="0" wp14:anchorId="543CB2DE" wp14:editId="607D9E48">
            <wp:extent cx="5731510" cy="31153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15310"/>
                    </a:xfrm>
                    <a:prstGeom prst="rect">
                      <a:avLst/>
                    </a:prstGeom>
                  </pic:spPr>
                </pic:pic>
              </a:graphicData>
            </a:graphic>
          </wp:inline>
        </w:drawing>
      </w:r>
    </w:p>
    <w:p w14:paraId="5026E654" w14:textId="43699C21" w:rsidR="00CE1AA1" w:rsidRDefault="00CE1AA1" w:rsidP="00CE1AA1">
      <w:r>
        <w:t>Each item on the index page has an associated page with the</w:t>
      </w:r>
      <w:r>
        <w:t xml:space="preserve"> sheet music</w:t>
      </w:r>
      <w:r>
        <w:t xml:space="preserve"> details.</w:t>
      </w:r>
      <w:r w:rsidRPr="00CE1AA1">
        <w:t xml:space="preserve"> </w:t>
      </w:r>
      <w:r>
        <w:t>The admin user can edit the details of each item.</w:t>
      </w:r>
      <w:r>
        <w:t xml:space="preserve"> There is a button to </w:t>
      </w:r>
      <w:r w:rsidR="008F405E">
        <w:t xml:space="preserve">listen to a demo of the sheet music listed. </w:t>
      </w:r>
    </w:p>
    <w:p w14:paraId="68D1D830" w14:textId="77777777" w:rsidR="00CE1AA1" w:rsidRDefault="00CE1AA1" w:rsidP="007E576E"/>
    <w:p w14:paraId="5778EADA" w14:textId="2924156E" w:rsidR="007E576E" w:rsidRDefault="007E576E" w:rsidP="00A62092">
      <w:r>
        <w:t xml:space="preserve">Login </w:t>
      </w:r>
      <w:proofErr w:type="gramStart"/>
      <w:r>
        <w:t>In</w:t>
      </w:r>
      <w:proofErr w:type="gramEnd"/>
      <w:r>
        <w:t xml:space="preserve"> Page </w:t>
      </w:r>
    </w:p>
    <w:p w14:paraId="6856EA49" w14:textId="45977E92" w:rsidR="007E576E" w:rsidRDefault="007E576E" w:rsidP="00A62092">
      <w:r>
        <w:rPr>
          <w:noProof/>
        </w:rPr>
        <w:drawing>
          <wp:inline distT="0" distB="0" distL="0" distR="0" wp14:anchorId="3D6CE343" wp14:editId="1AE3282A">
            <wp:extent cx="5731510" cy="311531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15310"/>
                    </a:xfrm>
                    <a:prstGeom prst="rect">
                      <a:avLst/>
                    </a:prstGeom>
                  </pic:spPr>
                </pic:pic>
              </a:graphicData>
            </a:graphic>
          </wp:inline>
        </w:drawing>
      </w:r>
    </w:p>
    <w:p w14:paraId="5FDF860C" w14:textId="5980C3AF" w:rsidR="008F405E" w:rsidRDefault="008F405E" w:rsidP="00A62092">
      <w:r>
        <w:t xml:space="preserve">This is a login page for the users and admins. The admin user can log in successfully and is able to edit the details. </w:t>
      </w:r>
    </w:p>
    <w:p w14:paraId="3BE00324" w14:textId="06E88F1B" w:rsidR="00584D59" w:rsidRDefault="00584D59" w:rsidP="00A62092">
      <w:r>
        <w:lastRenderedPageBreak/>
        <w:t>Instrument - Search (“Trumpet”)</w:t>
      </w:r>
    </w:p>
    <w:p w14:paraId="11789352" w14:textId="44895E02" w:rsidR="00584D59" w:rsidRDefault="00584D59" w:rsidP="00A62092">
      <w:r>
        <w:rPr>
          <w:noProof/>
        </w:rPr>
        <w:drawing>
          <wp:inline distT="0" distB="0" distL="0" distR="0" wp14:anchorId="133D12F8" wp14:editId="4D9890AD">
            <wp:extent cx="5731510" cy="31153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15310"/>
                    </a:xfrm>
                    <a:prstGeom prst="rect">
                      <a:avLst/>
                    </a:prstGeom>
                  </pic:spPr>
                </pic:pic>
              </a:graphicData>
            </a:graphic>
          </wp:inline>
        </w:drawing>
      </w:r>
    </w:p>
    <w:p w14:paraId="64E859AD" w14:textId="6DF27D09" w:rsidR="00095545" w:rsidRDefault="00095545" w:rsidP="00A62092">
      <w:r>
        <w:t>Sheet music – video</w:t>
      </w:r>
    </w:p>
    <w:p w14:paraId="3FD18DF8" w14:textId="4206899F" w:rsidR="00095545" w:rsidRDefault="00095545" w:rsidP="00A62092">
      <w:r>
        <w:rPr>
          <w:noProof/>
        </w:rPr>
        <w:drawing>
          <wp:inline distT="0" distB="0" distL="0" distR="0" wp14:anchorId="10CF15B2" wp14:editId="67444B38">
            <wp:extent cx="5731510" cy="31153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15310"/>
                    </a:xfrm>
                    <a:prstGeom prst="rect">
                      <a:avLst/>
                    </a:prstGeom>
                  </pic:spPr>
                </pic:pic>
              </a:graphicData>
            </a:graphic>
          </wp:inline>
        </w:drawing>
      </w:r>
    </w:p>
    <w:p w14:paraId="0FDA7048" w14:textId="4C9A9DEA" w:rsidR="00095545" w:rsidRPr="00A62092" w:rsidRDefault="00095545" w:rsidP="00A62092">
      <w:r>
        <w:t>There is an issue with the video playing</w:t>
      </w:r>
      <w:r w:rsidR="008975A6">
        <w:t xml:space="preserve">. </w:t>
      </w:r>
    </w:p>
    <w:p w14:paraId="1B8B42F6" w14:textId="6BFFAD4A" w:rsidR="00C94CD9" w:rsidRDefault="00542A9A" w:rsidP="00C94CD9">
      <w:pPr>
        <w:pStyle w:val="Heading1"/>
      </w:pPr>
      <w:bookmarkStart w:id="5" w:name="_Toc513142041"/>
      <w:r>
        <w:t xml:space="preserve">3 </w:t>
      </w:r>
      <w:r w:rsidR="007E576E">
        <w:t>–</w:t>
      </w:r>
      <w:r>
        <w:t xml:space="preserve"> </w:t>
      </w:r>
      <w:r w:rsidR="00C94CD9">
        <w:t>Evaluation</w:t>
      </w:r>
      <w:bookmarkEnd w:id="5"/>
    </w:p>
    <w:p w14:paraId="4AA7E84B" w14:textId="2EF85B48" w:rsidR="00067F08" w:rsidRDefault="00067F08" w:rsidP="00067F08">
      <w:pPr>
        <w:pStyle w:val="Heading2"/>
      </w:pPr>
      <w:r>
        <w:t>3.1 - Functionality and testing</w:t>
      </w:r>
    </w:p>
    <w:p w14:paraId="3B493162" w14:textId="4037957F" w:rsidR="00067F08" w:rsidRDefault="00067F08" w:rsidP="00067F08">
      <w:r>
        <w:t xml:space="preserve">The database is designed to have an online music shop. </w:t>
      </w:r>
      <w:r w:rsidR="00120514">
        <w:t>Initially there was a problem with migrating the database because a few relationships were incorrect and there was an incorrect version of tools being installed. Once this was corrected t</w:t>
      </w:r>
      <w:r>
        <w:t xml:space="preserve">he database was migrated successfully to the </w:t>
      </w:r>
      <w:proofErr w:type="spellStart"/>
      <w:r>
        <w:t>localDB</w:t>
      </w:r>
      <w:proofErr w:type="spellEnd"/>
      <w:r>
        <w:t xml:space="preserve"> within Microsoft SQL. Many tables were created as entity classes to make a dynamic website.</w:t>
      </w:r>
      <w:r w:rsidR="00596ABC">
        <w:fldChar w:fldCharType="begin" w:fldLock="1"/>
      </w:r>
      <w:r w:rsidR="00CD4F67">
        <w:instrText>ADDIN CSL_CITATION { "citationItems" : [ { "id" : "ITEM-1", "itemData" : { "ISBN" : "9781787283688", "author" : [ { "dropping-particle" : "", "family" : "Peres", "given" : "Ricardo", "non-dropping-particle" : "", "parse-names" : false, "suffix" : "" } ], "id" : "ITEM-1", "issued" : { "date-parts" : [ [ "0" ] ] }, "title" : "Mastering ASP.NET Core 2.0", "type" : "webpage" }, "uris" : [ "http://www.mendeley.com/documents/?uuid=008bb1f9-10fd-42dc-8339-3e277407370b" ] } ], "mendeley" : { "formattedCitation" : "[1]", "plainTextFormattedCitation" : "[1]", "previouslyFormattedCitation" : "[1]" }, "properties" : { "noteIndex" : 0 }, "schema" : "https://github.com/citation-style-language/schema/raw/master/csl-citation.json" }</w:instrText>
      </w:r>
      <w:r w:rsidR="00596ABC">
        <w:fldChar w:fldCharType="separate"/>
      </w:r>
      <w:r w:rsidR="00596ABC" w:rsidRPr="00596ABC">
        <w:rPr>
          <w:noProof/>
        </w:rPr>
        <w:t>[1]</w:t>
      </w:r>
      <w:r w:rsidR="00596ABC">
        <w:fldChar w:fldCharType="end"/>
      </w:r>
      <w:r>
        <w:t xml:space="preserve"> The main tables were Instruments, Accessories and Sheet Music with others added to enable different </w:t>
      </w:r>
      <w:r>
        <w:lastRenderedPageBreak/>
        <w:t xml:space="preserve">features to be added such as Application User. There is mock data added to the main tables relating to their types with image names and description. </w:t>
      </w:r>
      <w:r w:rsidR="00120514">
        <w:t xml:space="preserve">Too much data was added to the database resulting in too many items </w:t>
      </w:r>
      <w:r w:rsidR="0048185A">
        <w:t>needing to be populated. Not all items have been completely populated due to time constraints for example images missing on some pages. On reflection a smaller database would be easier to manage at the start</w:t>
      </w:r>
      <w:r w:rsidR="00E058DA">
        <w:t xml:space="preserve"> with additional data added if necessary</w:t>
      </w:r>
      <w:r w:rsidR="0048185A">
        <w:t xml:space="preserve">. </w:t>
      </w:r>
      <w:r w:rsidR="00120514">
        <w:t xml:space="preserve"> </w:t>
      </w:r>
      <w:r>
        <w:t>The user can log into the system with</w:t>
      </w:r>
      <w:r>
        <w:t>out</w:t>
      </w:r>
      <w:r>
        <w:t xml:space="preserve"> having access to change the database</w:t>
      </w:r>
      <w:r>
        <w:t>.</w:t>
      </w:r>
      <w:r w:rsidR="00437A4F">
        <w:t xml:space="preserve"> Initially there was a problem with the user not being able to log into the system. This was fixed using an alternative email address as the database was not updating an initially incorrect entry. </w:t>
      </w:r>
      <w:r>
        <w:t xml:space="preserve"> </w:t>
      </w:r>
      <w:r>
        <w:t xml:space="preserve">The Admin can log into the system and change items. Currently there is an issue with saving the edited data as the enumerated </w:t>
      </w:r>
      <w:r w:rsidR="00120514">
        <w:t>drop-down</w:t>
      </w:r>
      <w:r>
        <w:t xml:space="preserve"> boxes are not functioning correctly.</w:t>
      </w:r>
      <w:r w:rsidR="00596ABC">
        <w:fldChar w:fldCharType="begin" w:fldLock="1"/>
      </w:r>
      <w:r w:rsidR="00596ABC">
        <w:instrText>ADDIN CSL_CITATION { "citationItems" : [ { "id" : "ITEM-1", "itemData" : { "ISBN" : "9781783987283", "abstract" : "Bootstrap, a leading open source frontend framework, takes care of typography, form layouts, and user interface components, allowing a developer to focus on writing code. Integrating ASP.NET's powerful components can further enhance its capabilities. This book guides you through the process of creating an ASP.NET MVC website from scratch using Bootstrap. You will learn about various Bootstrap components as well as techniques to include them in your own projects. The book includes practical examples to show you how to use open source plugins with Bootstrap and ASP.NET MVC and will guide you through building an ASP.NET MVC website using Bootstrap, utilizing layout and user interface components. In the process, you will also learn to build ASP.NET MVC HTML helpers and T4 templates as well as how to use the jQuery DataTables plugin. At the end of this book, you will find some valuable tips and tricks, which will help you in getting the most out of your Bootstrap and ASP.NET MVC integrated website. Cover; Copyright; Credits; About the Author; Acknowledgments; About the Reviewers; www.PacktPub.com; Table of Contents; Preface; Chapter 1: Getting Started with ASP.NET MVC and Bootstrap; The Bootstrap distribution; Bootstrap style sheets (the css folder); Bootstrap fonts (the fonts folder); Bootstrap JavaScript files (the js folder); The Bootstrap folder structure; Using Bootstrap with a site created with the standard Visual Studio project template; Examining the default MVC project layout; The Content folder; The fonts folder; The Scripts folder. Creating an empty ASP.NET MVC site and adding Bootstrap manuallyAdding the Bootstrap style sheets; Adding the Bootstrap fonts; Adding the Bootstrap JavaScript files; Creating the site Layout file; Creating a home controller with a Bootstrap-themed view; Adding Bootstrap files using NuGet; Adding the Bootstrap NuGet package using the dialog; Adding the Bootstrap NuGet package using the Package Manager Console; Improving your site performance with bundling and minification; Adding bundling to your Bootstrap project; Including bundles in your ASP.NET layout; Testing bundling and minification. BreadcrumbPagination; Input groups; Button dropdowns; Alerts; Progress bars; The basic progress bar; Contextual progress bars; Striped and animated progress bars; Dynamically updating the progress bar's percentage; Summary; Chapter 4: Using Bootstrap JavaScript Plugins; Data attributes versus the programmatic API; Cascading dropdowns;\u2026", "author" : [ { "dropping-particle" : "", "family" : "Westhuizen", "given" : "Pieter van der.", "non-dropping-particle" : "", "parse-names" : false, "suffix" : "" } ], "id" : "ITEM-1", "issued" : { "date-parts" : [ [ "2014" ] ] }, "publisher" : "Packt Publishing", "title" : "Bootstrap for ASP.NET MVC.", "type" : "book" }, "uris" : [ "http://www.mendeley.com/documents/?uuid=7f7c8c2d-c551-3497-846c-ee8b141e14af" ] } ], "mendeley" : { "formattedCitation" : "[2]", "plainTextFormattedCitation" : "[2]", "previouslyFormattedCitation" : "[2]" }, "properties" : { "noteIndex" : 0 }, "schema" : "https://github.com/citation-style-language/schema/raw/master/csl-citation.json" }</w:instrText>
      </w:r>
      <w:r w:rsidR="00596ABC">
        <w:fldChar w:fldCharType="separate"/>
      </w:r>
      <w:r w:rsidR="00596ABC" w:rsidRPr="00596ABC">
        <w:rPr>
          <w:noProof/>
        </w:rPr>
        <w:t>[2]</w:t>
      </w:r>
      <w:r w:rsidR="00596ABC">
        <w:fldChar w:fldCharType="end"/>
      </w:r>
      <w:r>
        <w:t xml:space="preserve"> The play music button in the Sheet Music page is a </w:t>
      </w:r>
      <w:r w:rsidR="00120514">
        <w:t>YouTube</w:t>
      </w:r>
      <w:r>
        <w:t xml:space="preserve"> video showing a clip, however, the iframe is not playing on the bootstrap function.</w:t>
      </w:r>
      <w:r w:rsidR="00CD4F67">
        <w:t xml:space="preserve"> Looked at several forums to see if the issue can be fixed. </w:t>
      </w:r>
      <w:r w:rsidR="00CD4F67">
        <w:fldChar w:fldCharType="begin" w:fldLock="1"/>
      </w:r>
      <w:r w:rsidR="00CD4F67">
        <w:instrText>ADDIN CSL_CITATION { "citationItems" : [ { "id" : "ITEM-1", "itemData" : { "URL" : "https://www.codeproject.com/Tips/810254/Embed-responsive-Youtube-video", "author" : [ { "dropping-particle" : "", "family" : "Andr\u00e1s", "given" : "Magyar", "non-dropping-particle" : "", "parse-names" : false, "suffix" : "" } ], "id" : "ITEM-1", "issued" : { "date-parts" : [ [ "2014" ] ] }, "title" : "Embed responsive Youtube video", "type" : "webpage" }, "uris" : [ "http://www.mendeley.com/documents/?uuid=8684db2f-1c1c-4db8-95cf-0c4f5eab9e19" ] } ], "mendeley" : { "formattedCitation" : "[3]", "plainTextFormattedCitation" : "[3]" }, "properties" : { "noteIndex" : 0 }, "schema" : "https://github.com/citation-style-language/schema/raw/master/csl-citation.json" }</w:instrText>
      </w:r>
      <w:r w:rsidR="00CD4F67">
        <w:fldChar w:fldCharType="separate"/>
      </w:r>
      <w:r w:rsidR="00CD4F67" w:rsidRPr="00CD4F67">
        <w:rPr>
          <w:noProof/>
        </w:rPr>
        <w:t>[3]</w:t>
      </w:r>
      <w:r w:rsidR="00CD4F67">
        <w:fldChar w:fldCharType="end"/>
      </w:r>
      <w:r w:rsidR="00CD4F67">
        <w:t xml:space="preserve"> Looked at embedding </w:t>
      </w:r>
      <w:proofErr w:type="spellStart"/>
      <w:r w:rsidR="00CD4F67">
        <w:t>youtube</w:t>
      </w:r>
      <w:proofErr w:type="spellEnd"/>
      <w:r w:rsidR="00CD4F67">
        <w:t xml:space="preserve"> video with ASP.NET but this did not resolve the issue. </w:t>
      </w:r>
      <w:r w:rsidR="00FF49D5">
        <w:t xml:space="preserve">The user currently is unable to place an order on all items as the coding is missing behind the button. </w:t>
      </w:r>
    </w:p>
    <w:p w14:paraId="5447AB91" w14:textId="01F85159" w:rsidR="001B515E" w:rsidRDefault="001B515E" w:rsidP="001B515E">
      <w:pPr>
        <w:pStyle w:val="Heading2"/>
      </w:pPr>
      <w:r>
        <w:t>3.</w:t>
      </w:r>
      <w:r w:rsidR="00067F08">
        <w:t>2</w:t>
      </w:r>
      <w:r>
        <w:t xml:space="preserve"> – Current System</w:t>
      </w:r>
    </w:p>
    <w:p w14:paraId="2A5C0116" w14:textId="79CEA5D2" w:rsidR="00E526EA" w:rsidRPr="00067F08" w:rsidRDefault="00162423" w:rsidP="00067F08">
      <w:r>
        <w:t>I</w:t>
      </w:r>
      <w:r>
        <w:t xml:space="preserve">t is easy to search for an item on the website. </w:t>
      </w:r>
      <w:r w:rsidR="00067F08">
        <w:t>The user can search for items in the main tables by searching the name of the item such as trumpet and it will display the items found in the database</w:t>
      </w:r>
      <w:r>
        <w:t xml:space="preserve">. There is a navigational bar at the top of the page for the user to navigate between pages on the site. </w:t>
      </w:r>
      <w:r w:rsidR="00E526EA">
        <w:t>Each of the detailed pages are functional but could have benefitted from a more varied appearance where the information is spread over the whole page</w:t>
      </w:r>
      <w:r w:rsidR="00095545">
        <w:t xml:space="preserve">. More description on all the items. </w:t>
      </w:r>
      <w:r w:rsidR="00A71EF9">
        <w:t xml:space="preserve">There are images to represent what the item might look like and sample music to represent the sheet music. </w:t>
      </w:r>
    </w:p>
    <w:p w14:paraId="2E21D26E" w14:textId="1261048D" w:rsidR="008F405E" w:rsidRPr="008F405E" w:rsidRDefault="001B515E" w:rsidP="001B515E">
      <w:pPr>
        <w:pStyle w:val="Heading2"/>
      </w:pPr>
      <w:r>
        <w:t>3.</w:t>
      </w:r>
      <w:r w:rsidR="00067F08">
        <w:t>3</w:t>
      </w:r>
      <w:r>
        <w:t xml:space="preserve"> – Future Improvements  </w:t>
      </w:r>
      <w:bookmarkStart w:id="6" w:name="_GoBack"/>
      <w:bookmarkEnd w:id="6"/>
    </w:p>
    <w:p w14:paraId="32F4D881" w14:textId="0BBDFC2B" w:rsidR="00AB2564" w:rsidRPr="007E576E" w:rsidRDefault="00FF49D5" w:rsidP="00904E83">
      <w:r>
        <w:t xml:space="preserve">An improvement to the usability of the website would be to have one search bar to look in all three tables rather than having separate search bars for separate tables. </w:t>
      </w:r>
      <w:r w:rsidR="00AB2564">
        <w:t>Design</w:t>
      </w:r>
      <w:r w:rsidR="004976A3">
        <w:t>ing</w:t>
      </w:r>
      <w:r w:rsidR="00AB2564">
        <w:t xml:space="preserve"> and mak</w:t>
      </w:r>
      <w:r w:rsidR="00B4032A">
        <w:t>ing</w:t>
      </w:r>
      <w:r w:rsidR="00AB2564">
        <w:t xml:space="preserve"> a homepage that links the main pages together</w:t>
      </w:r>
      <w:r w:rsidR="008B3E9A">
        <w:t xml:space="preserve"> would make the website more appealing</w:t>
      </w:r>
      <w:r w:rsidR="00AB2564">
        <w:t xml:space="preserve">. </w:t>
      </w:r>
      <w:r w:rsidR="00596ABC">
        <w:t xml:space="preserve"> Implement an order button to add items to a basket. There needs to be more complete descriptions of the items perhaps to include information about the history of the item. </w:t>
      </w:r>
      <w:r w:rsidR="00A71EF9">
        <w:t xml:space="preserve">There could be suggested items that they might also buy alongside the item chosen. This would further link the tables together as the user might want a case to go with the instruments for instance. </w:t>
      </w:r>
    </w:p>
    <w:p w14:paraId="2443FFBF" w14:textId="0B683DB6" w:rsidR="006164EE" w:rsidRDefault="00542A9A" w:rsidP="006164EE">
      <w:pPr>
        <w:pStyle w:val="Heading1"/>
        <w:rPr>
          <w:rFonts w:asciiTheme="minorHAnsi" w:eastAsiaTheme="minorHAnsi" w:hAnsiTheme="minorHAnsi" w:cstheme="minorBidi"/>
          <w:color w:val="auto"/>
          <w:sz w:val="22"/>
          <w:szCs w:val="22"/>
        </w:rPr>
      </w:pPr>
      <w:bookmarkStart w:id="7" w:name="_Toc513142042"/>
      <w:r>
        <w:t xml:space="preserve">4 - </w:t>
      </w:r>
      <w:r w:rsidR="00C94CD9">
        <w:t>References</w:t>
      </w:r>
      <w:bookmarkEnd w:id="7"/>
      <w:r w:rsidR="00C94CD9">
        <w:t xml:space="preserve"> </w:t>
      </w:r>
    </w:p>
    <w:p w14:paraId="36D02B6E" w14:textId="5003C12B" w:rsidR="00CD4F67" w:rsidRPr="00CD4F67" w:rsidRDefault="00596ABC" w:rsidP="00CD4F67">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D4F67" w:rsidRPr="00CD4F67">
        <w:rPr>
          <w:rFonts w:ascii="Calibri" w:hAnsi="Calibri" w:cs="Calibri"/>
          <w:noProof/>
          <w:szCs w:val="24"/>
        </w:rPr>
        <w:t>[1]</w:t>
      </w:r>
      <w:r w:rsidR="00CD4F67" w:rsidRPr="00CD4F67">
        <w:rPr>
          <w:rFonts w:ascii="Calibri" w:hAnsi="Calibri" w:cs="Calibri"/>
          <w:noProof/>
          <w:szCs w:val="24"/>
        </w:rPr>
        <w:tab/>
        <w:t>R. Peres, “Mastering ASP.NET Core 2.0.” .</w:t>
      </w:r>
    </w:p>
    <w:p w14:paraId="6B1EE536" w14:textId="77777777" w:rsidR="00CD4F67" w:rsidRPr="00CD4F67" w:rsidRDefault="00CD4F67" w:rsidP="00CD4F67">
      <w:pPr>
        <w:widowControl w:val="0"/>
        <w:autoSpaceDE w:val="0"/>
        <w:autoSpaceDN w:val="0"/>
        <w:adjustRightInd w:val="0"/>
        <w:spacing w:line="240" w:lineRule="auto"/>
        <w:ind w:left="640" w:hanging="640"/>
        <w:rPr>
          <w:rFonts w:ascii="Calibri" w:hAnsi="Calibri" w:cs="Calibri"/>
          <w:noProof/>
          <w:szCs w:val="24"/>
        </w:rPr>
      </w:pPr>
      <w:r w:rsidRPr="00CD4F67">
        <w:rPr>
          <w:rFonts w:ascii="Calibri" w:hAnsi="Calibri" w:cs="Calibri"/>
          <w:noProof/>
          <w:szCs w:val="24"/>
        </w:rPr>
        <w:t>[2]</w:t>
      </w:r>
      <w:r w:rsidRPr="00CD4F67">
        <w:rPr>
          <w:rFonts w:ascii="Calibri" w:hAnsi="Calibri" w:cs="Calibri"/>
          <w:noProof/>
          <w:szCs w:val="24"/>
        </w:rPr>
        <w:tab/>
        <w:t xml:space="preserve">P. van der. Westhuizen, </w:t>
      </w:r>
      <w:r w:rsidRPr="00CD4F67">
        <w:rPr>
          <w:rFonts w:ascii="Calibri" w:hAnsi="Calibri" w:cs="Calibri"/>
          <w:i/>
          <w:iCs/>
          <w:noProof/>
          <w:szCs w:val="24"/>
        </w:rPr>
        <w:t>Bootstrap for ASP.NET MVC.</w:t>
      </w:r>
      <w:r w:rsidRPr="00CD4F67">
        <w:rPr>
          <w:rFonts w:ascii="Calibri" w:hAnsi="Calibri" w:cs="Calibri"/>
          <w:noProof/>
          <w:szCs w:val="24"/>
        </w:rPr>
        <w:t xml:space="preserve"> Packt Publishing, 2014.</w:t>
      </w:r>
    </w:p>
    <w:p w14:paraId="1B4C490C" w14:textId="77777777" w:rsidR="00CD4F67" w:rsidRPr="00CD4F67" w:rsidRDefault="00CD4F67" w:rsidP="00CD4F67">
      <w:pPr>
        <w:widowControl w:val="0"/>
        <w:autoSpaceDE w:val="0"/>
        <w:autoSpaceDN w:val="0"/>
        <w:adjustRightInd w:val="0"/>
        <w:spacing w:line="240" w:lineRule="auto"/>
        <w:ind w:left="640" w:hanging="640"/>
        <w:rPr>
          <w:rFonts w:ascii="Calibri" w:hAnsi="Calibri" w:cs="Calibri"/>
          <w:noProof/>
        </w:rPr>
      </w:pPr>
      <w:r w:rsidRPr="00CD4F67">
        <w:rPr>
          <w:rFonts w:ascii="Calibri" w:hAnsi="Calibri" w:cs="Calibri"/>
          <w:noProof/>
          <w:szCs w:val="24"/>
        </w:rPr>
        <w:t>[3]</w:t>
      </w:r>
      <w:r w:rsidRPr="00CD4F67">
        <w:rPr>
          <w:rFonts w:ascii="Calibri" w:hAnsi="Calibri" w:cs="Calibri"/>
          <w:noProof/>
          <w:szCs w:val="24"/>
        </w:rPr>
        <w:tab/>
        <w:t>M. András, “Embed responsive Youtube video,” 2014. [Online]. Available: https://www.codeproject.com/Tips/810254/Embed-responsive-Youtube-video.</w:t>
      </w:r>
    </w:p>
    <w:p w14:paraId="39143673" w14:textId="3216FBA2" w:rsidR="006164EE" w:rsidRPr="006164EE" w:rsidRDefault="00596ABC" w:rsidP="006164EE">
      <w:r>
        <w:fldChar w:fldCharType="end"/>
      </w:r>
    </w:p>
    <w:p w14:paraId="374ED226" w14:textId="61188C3E" w:rsidR="003F2952" w:rsidRPr="003F2952" w:rsidRDefault="003F2952" w:rsidP="003F2952"/>
    <w:sectPr w:rsidR="003F2952" w:rsidRPr="003F295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3F611" w14:textId="77777777" w:rsidR="00F80DFA" w:rsidRDefault="00F80DFA" w:rsidP="00904E83">
      <w:pPr>
        <w:spacing w:after="0" w:line="240" w:lineRule="auto"/>
      </w:pPr>
      <w:r>
        <w:separator/>
      </w:r>
    </w:p>
  </w:endnote>
  <w:endnote w:type="continuationSeparator" w:id="0">
    <w:p w14:paraId="017D589B" w14:textId="77777777" w:rsidR="00F80DFA" w:rsidRDefault="00F80DFA" w:rsidP="00904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935937"/>
      <w:docPartObj>
        <w:docPartGallery w:val="Page Numbers (Bottom of Page)"/>
        <w:docPartUnique/>
      </w:docPartObj>
    </w:sdtPr>
    <w:sdtEndPr>
      <w:rPr>
        <w:color w:val="7F7F7F" w:themeColor="background1" w:themeShade="7F"/>
        <w:spacing w:val="60"/>
      </w:rPr>
    </w:sdtEndPr>
    <w:sdtContent>
      <w:p w14:paraId="35E0D6C9" w14:textId="4FA72D06" w:rsidR="00904E83" w:rsidRDefault="00904E8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54E9EF2" w14:textId="77777777" w:rsidR="00904E83" w:rsidRDefault="0090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7B316" w14:textId="77777777" w:rsidR="00F80DFA" w:rsidRDefault="00F80DFA" w:rsidP="00904E83">
      <w:pPr>
        <w:spacing w:after="0" w:line="240" w:lineRule="auto"/>
      </w:pPr>
      <w:r>
        <w:separator/>
      </w:r>
    </w:p>
  </w:footnote>
  <w:footnote w:type="continuationSeparator" w:id="0">
    <w:p w14:paraId="2536AEC3" w14:textId="77777777" w:rsidR="00F80DFA" w:rsidRDefault="00F80DFA" w:rsidP="00904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D1C74"/>
    <w:multiLevelType w:val="hybridMultilevel"/>
    <w:tmpl w:val="9D9CD366"/>
    <w:lvl w:ilvl="0" w:tplc="CAA6CFF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596"/>
    <w:rsid w:val="00067F08"/>
    <w:rsid w:val="00095545"/>
    <w:rsid w:val="000B0596"/>
    <w:rsid w:val="0011623F"/>
    <w:rsid w:val="00120514"/>
    <w:rsid w:val="00162423"/>
    <w:rsid w:val="001A0853"/>
    <w:rsid w:val="001B515E"/>
    <w:rsid w:val="002445CF"/>
    <w:rsid w:val="002A6CD6"/>
    <w:rsid w:val="002B3796"/>
    <w:rsid w:val="00312119"/>
    <w:rsid w:val="003F2952"/>
    <w:rsid w:val="00437A4F"/>
    <w:rsid w:val="0048185A"/>
    <w:rsid w:val="00485433"/>
    <w:rsid w:val="004976A3"/>
    <w:rsid w:val="00542A9A"/>
    <w:rsid w:val="00547456"/>
    <w:rsid w:val="00584D59"/>
    <w:rsid w:val="00596ABC"/>
    <w:rsid w:val="006164EE"/>
    <w:rsid w:val="00657280"/>
    <w:rsid w:val="0073212A"/>
    <w:rsid w:val="007779DA"/>
    <w:rsid w:val="007E576E"/>
    <w:rsid w:val="00807169"/>
    <w:rsid w:val="00852D9A"/>
    <w:rsid w:val="008975A6"/>
    <w:rsid w:val="008B3E9A"/>
    <w:rsid w:val="008F405E"/>
    <w:rsid w:val="00904E83"/>
    <w:rsid w:val="00921D33"/>
    <w:rsid w:val="00957BB4"/>
    <w:rsid w:val="00A5593F"/>
    <w:rsid w:val="00A62092"/>
    <w:rsid w:val="00A71EF9"/>
    <w:rsid w:val="00A76B44"/>
    <w:rsid w:val="00AA1406"/>
    <w:rsid w:val="00AB2564"/>
    <w:rsid w:val="00B4032A"/>
    <w:rsid w:val="00C0611A"/>
    <w:rsid w:val="00C5441F"/>
    <w:rsid w:val="00C94CD9"/>
    <w:rsid w:val="00CD4F67"/>
    <w:rsid w:val="00CE1AA1"/>
    <w:rsid w:val="00D224CD"/>
    <w:rsid w:val="00DF7A74"/>
    <w:rsid w:val="00E058DA"/>
    <w:rsid w:val="00E217FA"/>
    <w:rsid w:val="00E526EA"/>
    <w:rsid w:val="00EC7A43"/>
    <w:rsid w:val="00EF5521"/>
    <w:rsid w:val="00F80DFA"/>
    <w:rsid w:val="00FF4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BA2C8"/>
  <w15:chartTrackingRefBased/>
  <w15:docId w15:val="{D9EB9F5A-31AD-4F99-B2FB-DA31FACE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C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20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5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0596"/>
    <w:pPr>
      <w:outlineLvl w:val="9"/>
    </w:pPr>
    <w:rPr>
      <w:lang w:val="en-US"/>
    </w:rPr>
  </w:style>
  <w:style w:type="character" w:customStyle="1" w:styleId="Heading2Char">
    <w:name w:val="Heading 2 Char"/>
    <w:basedOn w:val="DefaultParagraphFont"/>
    <w:link w:val="Heading2"/>
    <w:uiPriority w:val="9"/>
    <w:rsid w:val="00C94CD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42A9A"/>
    <w:pPr>
      <w:spacing w:after="100"/>
    </w:pPr>
  </w:style>
  <w:style w:type="paragraph" w:styleId="TOC2">
    <w:name w:val="toc 2"/>
    <w:basedOn w:val="Normal"/>
    <w:next w:val="Normal"/>
    <w:autoRedefine/>
    <w:uiPriority w:val="39"/>
    <w:unhideWhenUsed/>
    <w:rsid w:val="00542A9A"/>
    <w:pPr>
      <w:spacing w:after="100"/>
      <w:ind w:left="220"/>
    </w:pPr>
  </w:style>
  <w:style w:type="character" w:styleId="Hyperlink">
    <w:name w:val="Hyperlink"/>
    <w:basedOn w:val="DefaultParagraphFont"/>
    <w:uiPriority w:val="99"/>
    <w:unhideWhenUsed/>
    <w:rsid w:val="00542A9A"/>
    <w:rPr>
      <w:color w:val="0563C1" w:themeColor="hyperlink"/>
      <w:u w:val="single"/>
    </w:rPr>
  </w:style>
  <w:style w:type="paragraph" w:styleId="ListParagraph">
    <w:name w:val="List Paragraph"/>
    <w:basedOn w:val="Normal"/>
    <w:uiPriority w:val="34"/>
    <w:qFormat/>
    <w:rsid w:val="00485433"/>
    <w:pPr>
      <w:ind w:left="720"/>
      <w:contextualSpacing/>
    </w:pPr>
  </w:style>
  <w:style w:type="character" w:customStyle="1" w:styleId="Heading3Char">
    <w:name w:val="Heading 3 Char"/>
    <w:basedOn w:val="DefaultParagraphFont"/>
    <w:link w:val="Heading3"/>
    <w:uiPriority w:val="9"/>
    <w:rsid w:val="00A6209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04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E83"/>
  </w:style>
  <w:style w:type="paragraph" w:styleId="Footer">
    <w:name w:val="footer"/>
    <w:basedOn w:val="Normal"/>
    <w:link w:val="FooterChar"/>
    <w:uiPriority w:val="99"/>
    <w:unhideWhenUsed/>
    <w:rsid w:val="00904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EC29-D170-447F-B535-1D7875ECF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dc:creator>
  <cp:keywords/>
  <dc:description/>
  <cp:lastModifiedBy>Robert McIntyre (P149064)</cp:lastModifiedBy>
  <cp:revision>3</cp:revision>
  <dcterms:created xsi:type="dcterms:W3CDTF">2018-05-07T16:08:00Z</dcterms:created>
  <dcterms:modified xsi:type="dcterms:W3CDTF">2018-05-07T16:34:00Z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