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88111014"/>
        <w:docPartObj>
          <w:docPartGallery w:val="Cover Pages"/>
          <w:docPartUnique/>
        </w:docPartObj>
      </w:sdtPr>
      <w:sdtEndPr>
        <w:rPr>
          <w:rFonts w:ascii="Arial" w:hAnsi="Arial" w:cs="Arial"/>
        </w:rPr>
      </w:sdtEndPr>
      <w:sdtContent>
        <w:p w14:paraId="47AE4291" w14:textId="77777777" w:rsidR="00F92789" w:rsidRDefault="00F92789">
          <w:r>
            <w:rPr>
              <w:noProof/>
              <w:lang w:eastAsia="en-GB"/>
            </w:rPr>
            <mc:AlternateContent>
              <mc:Choice Requires="wpg">
                <w:drawing>
                  <wp:anchor distT="0" distB="0" distL="114300" distR="114300" simplePos="0" relativeHeight="251658250" behindDoc="0" locked="0" layoutInCell="1" allowOverlap="1" wp14:anchorId="28690788" wp14:editId="6052C20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0160" b="2095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E0DAD8E" id="Group 157" o:spid="_x0000_s1026" style="position:absolute;margin-left:0;margin-top:0;width:8in;height:95.7pt;z-index:25165825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" path="m,l7312660,r,1129665l3619500,733425,,1091565,,xe" fillcolor="#549e39 [3204]" strokecolor="#0070c0"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" strokecolor="#0070c0"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8248" behindDoc="0" locked="0" layoutInCell="1" allowOverlap="1" wp14:anchorId="61EB37CD" wp14:editId="17C88D7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29092CF" w14:textId="77777777" w:rsidR="00F92789" w:rsidRDefault="00763561">
                                    <w:pPr>
                                      <w:pStyle w:val="NoSpacing"/>
                                      <w:jc w:val="right"/>
                                      <w:rPr>
                                        <w:color w:val="595959" w:themeColor="text1" w:themeTint="A6"/>
                                        <w:sz w:val="28"/>
                                        <w:szCs w:val="28"/>
                                      </w:rPr>
                                    </w:pPr>
                                    <w:r>
                                      <w:rPr>
                                        <w:color w:val="595959" w:themeColor="text1" w:themeTint="A6"/>
                                        <w:sz w:val="28"/>
                                        <w:szCs w:val="28"/>
                                      </w:rPr>
                                      <w:t>Dion Graham</w:t>
                                    </w:r>
                                  </w:p>
                                </w:sdtContent>
                              </w:sdt>
                              <w:p w14:paraId="1F5CD69C" w14:textId="77777777" w:rsidR="00F92789" w:rsidRDefault="00763561" w:rsidP="004F2962">
                                <w:pPr>
                                  <w:pStyle w:val="NoSpacing"/>
                                  <w:jc w:val="right"/>
                                  <w:rPr>
                                    <w:color w:val="595959" w:themeColor="text1" w:themeTint="A6"/>
                                    <w:sz w:val="18"/>
                                    <w:szCs w:val="18"/>
                                  </w:rPr>
                                </w:pPr>
                                <w:r>
                                  <w:rPr>
                                    <w:color w:val="595959" w:themeColor="text1" w:themeTint="A6"/>
                                    <w:sz w:val="18"/>
                                    <w:szCs w:val="18"/>
                                  </w:rPr>
                                  <w:t>2441800</w:t>
                                </w:r>
                                <w:r w:rsidR="004F2962" w:rsidRPr="004F2962">
                                  <w:rPr>
                                    <w:color w:val="595959" w:themeColor="text1" w:themeTint="A6"/>
                                    <w:sz w:val="18"/>
                                    <w:szCs w:val="18"/>
                                  </w:rPr>
                                  <w:t>@student.uwtsd.ac.uk&gt;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48CD4F6" id="_x0000_t202" coordsize="21600,21600" o:spt="202" path="m,l,21600r21600,l21600,xe">
                    <v:stroke joinstyle="miter"/>
                    <v:path gradientshapeok="t" o:connecttype="rect"/>
                  </v:shapetype>
                  <v:shape id="Text Box 159" o:spid="_x0000_s1026" type="#_x0000_t202" style="position:absolute;margin-left:0;margin-top:0;width:8in;height:1in;z-index:25165824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QpQeh/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F92789" w:rsidRDefault="00763561">
                              <w:pPr>
                                <w:pStyle w:val="NoSpacing"/>
                                <w:jc w:val="right"/>
                                <w:rPr>
                                  <w:color w:val="595959" w:themeColor="text1" w:themeTint="A6"/>
                                  <w:sz w:val="28"/>
                                  <w:szCs w:val="28"/>
                                </w:rPr>
                              </w:pPr>
                              <w:r>
                                <w:rPr>
                                  <w:color w:val="595959" w:themeColor="text1" w:themeTint="A6"/>
                                  <w:sz w:val="28"/>
                                  <w:szCs w:val="28"/>
                                </w:rPr>
                                <w:t>Dion Graham</w:t>
                              </w:r>
                            </w:p>
                          </w:sdtContent>
                        </w:sdt>
                        <w:p w:rsidR="00F92789" w:rsidRDefault="00763561" w:rsidP="004F2962">
                          <w:pPr>
                            <w:pStyle w:val="NoSpacing"/>
                            <w:jc w:val="right"/>
                            <w:rPr>
                              <w:color w:val="595959" w:themeColor="text1" w:themeTint="A6"/>
                              <w:sz w:val="18"/>
                              <w:szCs w:val="18"/>
                            </w:rPr>
                          </w:pPr>
                          <w:r>
                            <w:rPr>
                              <w:color w:val="595959" w:themeColor="text1" w:themeTint="A6"/>
                              <w:sz w:val="18"/>
                              <w:szCs w:val="18"/>
                            </w:rPr>
                            <w:t>2441800</w:t>
                          </w:r>
                          <w:r w:rsidR="004F2962" w:rsidRPr="004F2962">
                            <w:rPr>
                              <w:color w:val="595959" w:themeColor="text1" w:themeTint="A6"/>
                              <w:sz w:val="18"/>
                              <w:szCs w:val="18"/>
                            </w:rPr>
                            <w:t>@student.uwtsd.ac.uk&gt;</w:t>
                          </w:r>
                        </w:p>
                      </w:txbxContent>
                    </v:textbox>
                    <w10:wrap type="square" anchorx="page" anchory="page"/>
                  </v:shape>
                </w:pict>
              </mc:Fallback>
            </mc:AlternateContent>
          </w:r>
        </w:p>
        <w:p w14:paraId="033C8441" w14:textId="77777777" w:rsidR="00F92789" w:rsidRDefault="0091685A">
          <w:pPr>
            <w:rPr>
              <w:rFonts w:ascii="Arial" w:hAnsi="Arial" w:cs="Arial"/>
            </w:rPr>
          </w:pPr>
          <w:r w:rsidRPr="0091685A">
            <w:rPr>
              <w:rFonts w:ascii="Arial" w:hAnsi="Arial" w:cs="Arial"/>
              <w:noProof/>
              <w:lang w:eastAsia="en-GB"/>
            </w:rPr>
            <mc:AlternateContent>
              <mc:Choice Requires="wps">
                <w:drawing>
                  <wp:anchor distT="45720" distB="45720" distL="114300" distR="114300" simplePos="0" relativeHeight="251662346" behindDoc="0" locked="0" layoutInCell="1" allowOverlap="1" wp14:anchorId="03E7C77B" wp14:editId="6DDC6477">
                    <wp:simplePos x="0" y="0"/>
                    <wp:positionH relativeFrom="column">
                      <wp:posOffset>1366568</wp:posOffset>
                    </wp:positionH>
                    <wp:positionV relativeFrom="paragraph">
                      <wp:posOffset>2330749</wp:posOffset>
                    </wp:positionV>
                    <wp:extent cx="4010025" cy="1404620"/>
                    <wp:effectExtent l="0" t="0" r="28575" b="27305"/>
                    <wp:wrapSquare wrapText="bothSides"/>
                    <wp:docPr id="2094482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1404620"/>
                            </a:xfrm>
                            <a:prstGeom prst="rect">
                              <a:avLst/>
                            </a:prstGeom>
                            <a:solidFill>
                              <a:srgbClr val="FFFFFF"/>
                            </a:solidFill>
                            <a:ln w="9525">
                              <a:solidFill>
                                <a:srgbClr val="000000"/>
                              </a:solidFill>
                              <a:miter lim="800000"/>
                              <a:headEnd/>
                              <a:tailEnd/>
                            </a:ln>
                          </wps:spPr>
                          <wps:txbx>
                            <w:txbxContent>
                              <w:p w14:paraId="26A026A0" w14:textId="77777777" w:rsidR="0091685A" w:rsidRPr="00032771" w:rsidRDefault="0091685A" w:rsidP="0091685A">
                                <w:pPr>
                                  <w:tabs>
                                    <w:tab w:val="left" w:pos="6540"/>
                                  </w:tabs>
                                  <w:spacing w:line="360" w:lineRule="auto"/>
                                  <w:rPr>
                                    <w:rFonts w:ascii="Arial" w:hAnsi="Arial" w:cs="Arial"/>
                                  </w:rPr>
                                </w:pPr>
                                <w:bookmarkStart w:id="0" w:name="_Hlk119323191"/>
                                <w:r w:rsidRPr="0091685A">
                                  <w:rPr>
                                    <w:rFonts w:ascii="Arial" w:hAnsi="Arial" w:cs="Arial"/>
                                    <w:b/>
                                    <w:bCs/>
                                  </w:rPr>
                                  <w:t>Student name:</w:t>
                                </w:r>
                                <w:r w:rsidRPr="00032771">
                                  <w:rPr>
                                    <w:rFonts w:ascii="Arial" w:hAnsi="Arial" w:cs="Arial"/>
                                  </w:rPr>
                                  <w:t xml:space="preserve"> Dion Graham</w:t>
                                </w:r>
                              </w:p>
                              <w:p w14:paraId="68F686EA" w14:textId="77777777" w:rsidR="0091685A" w:rsidRPr="00032771" w:rsidRDefault="0091685A" w:rsidP="0091685A">
                                <w:pPr>
                                  <w:tabs>
                                    <w:tab w:val="left" w:pos="6540"/>
                                  </w:tabs>
                                  <w:spacing w:line="360" w:lineRule="auto"/>
                                  <w:rPr>
                                    <w:rFonts w:ascii="Arial" w:hAnsi="Arial" w:cs="Arial"/>
                                    <w:lang w:val="nl-NL"/>
                                  </w:rPr>
                                </w:pPr>
                                <w:r w:rsidRPr="0091685A">
                                  <w:rPr>
                                    <w:rFonts w:ascii="Arial" w:hAnsi="Arial" w:cs="Arial"/>
                                    <w:b/>
                                    <w:bCs/>
                                    <w:lang w:val="nl-NL"/>
                                  </w:rPr>
                                  <w:t>Student ID:</w:t>
                                </w:r>
                                <w:r w:rsidRPr="00032771">
                                  <w:rPr>
                                    <w:rFonts w:ascii="Arial" w:hAnsi="Arial" w:cs="Arial"/>
                                    <w:lang w:val="nl-NL"/>
                                  </w:rPr>
                                  <w:t>2441800</w:t>
                                </w:r>
                              </w:p>
                              <w:p w14:paraId="54A2A117" w14:textId="77777777" w:rsidR="0091685A" w:rsidRPr="0091685A" w:rsidRDefault="0091685A" w:rsidP="0091685A">
                                <w:pPr>
                                  <w:tabs>
                                    <w:tab w:val="left" w:pos="6540"/>
                                  </w:tabs>
                                  <w:spacing w:line="360" w:lineRule="auto"/>
                                  <w:rPr>
                                    <w:rFonts w:ascii="Arial" w:hAnsi="Arial" w:cs="Arial"/>
                                    <w:b/>
                                    <w:bCs/>
                                  </w:rPr>
                                </w:pPr>
                                <w:r w:rsidRPr="0091685A">
                                  <w:rPr>
                                    <w:rFonts w:ascii="Arial" w:hAnsi="Arial" w:cs="Arial"/>
                                    <w:b/>
                                    <w:bCs/>
                                    <w:lang w:val="nl-NL"/>
                                  </w:rPr>
                                  <w:t xml:space="preserve">Module name: </w:t>
                                </w:r>
                              </w:p>
                              <w:p w14:paraId="7E0AC046" w14:textId="77777777" w:rsidR="0091685A" w:rsidRPr="004E665A" w:rsidRDefault="0091685A" w:rsidP="0091685A">
                                <w:pPr>
                                  <w:tabs>
                                    <w:tab w:val="left" w:pos="6540"/>
                                  </w:tabs>
                                  <w:spacing w:line="360" w:lineRule="auto"/>
                                  <w:rPr>
                                    <w:rFonts w:ascii="Arial" w:hAnsi="Arial" w:cs="Arial"/>
                                  </w:rPr>
                                </w:pPr>
                                <w:r w:rsidRPr="00FB2965">
                                  <w:rPr>
                                    <w:rFonts w:ascii="Arial" w:hAnsi="Arial" w:cs="Arial"/>
                                  </w:rPr>
                                  <w:t>Introduction to Health and Social Care (LCHS4003_LON)</w:t>
                                </w:r>
                              </w:p>
                              <w:p w14:paraId="7D7F4439" w14:textId="77777777" w:rsidR="0091685A" w:rsidRPr="00032771" w:rsidRDefault="0091685A" w:rsidP="0091685A">
                                <w:pPr>
                                  <w:tabs>
                                    <w:tab w:val="left" w:pos="6540"/>
                                  </w:tabs>
                                  <w:spacing w:line="360" w:lineRule="auto"/>
                                  <w:rPr>
                                    <w:rFonts w:ascii="Arial" w:hAnsi="Arial" w:cs="Arial"/>
                                  </w:rPr>
                                </w:pPr>
                                <w:r w:rsidRPr="0091685A">
                                  <w:rPr>
                                    <w:rFonts w:ascii="Arial" w:hAnsi="Arial" w:cs="Arial"/>
                                    <w:b/>
                                    <w:bCs/>
                                  </w:rPr>
                                  <w:t xml:space="preserve">Module code: </w:t>
                                </w:r>
                                <w:r w:rsidRPr="00FB2965">
                                  <w:rPr>
                                    <w:rFonts w:ascii="Arial" w:hAnsi="Arial" w:cs="Arial"/>
                                  </w:rPr>
                                  <w:t>(LCHS4003_LON)</w:t>
                                </w:r>
                              </w:p>
                              <w:p w14:paraId="16693638" w14:textId="77777777" w:rsidR="0091685A" w:rsidRPr="0091685A" w:rsidRDefault="0091685A" w:rsidP="0091685A">
                                <w:pPr>
                                  <w:rPr>
                                    <w:b/>
                                    <w:bCs/>
                                  </w:rPr>
                                </w:pPr>
                                <w:r w:rsidRPr="0091685A">
                                  <w:rPr>
                                    <w:rFonts w:ascii="Arial" w:hAnsi="Arial" w:cs="Arial"/>
                                    <w:b/>
                                    <w:bCs/>
                                  </w:rPr>
                                  <w:t>Lecturer name</w:t>
                                </w:r>
                                <w:r>
                                  <w:rPr>
                                    <w:b/>
                                    <w:bCs/>
                                  </w:rPr>
                                  <w:t xml:space="preserve">: </w:t>
                                </w:r>
                                <w:r w:rsidRPr="00025667">
                                  <w:rPr>
                                    <w:rFonts w:ascii="Arial" w:hAnsi="Arial" w:cs="Arial"/>
                                  </w:rPr>
                                  <w:t>Mark Kane</w:t>
                                </w:r>
                              </w:p>
                              <w:bookmarkEnd w:id="0"/>
                              <w:p w14:paraId="5D51D164" w14:textId="77777777" w:rsidR="0091685A" w:rsidRDefault="0091685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F9152F" id="Text Box 2" o:spid="_x0000_s1027" type="#_x0000_t202" style="position:absolute;margin-left:107.6pt;margin-top:183.5pt;width:315.75pt;height:110.6pt;z-index:25166234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">
                    <v:textbox style="mso-fit-shape-to-text:t">
                      <w:txbxContent>
                        <w:p w:rsidR="0091685A" w:rsidRPr="00032771" w:rsidRDefault="0091685A" w:rsidP="0091685A">
                          <w:pPr>
                            <w:tabs>
                              <w:tab w:val="left" w:pos="6540"/>
                            </w:tabs>
                            <w:spacing w:line="360" w:lineRule="auto"/>
                            <w:rPr>
                              <w:rFonts w:ascii="Arial" w:hAnsi="Arial" w:cs="Arial"/>
                            </w:rPr>
                          </w:pPr>
                          <w:bookmarkStart w:id="1" w:name="_Hlk119323191"/>
                          <w:r w:rsidRPr="0091685A">
                            <w:rPr>
                              <w:rFonts w:ascii="Arial" w:hAnsi="Arial" w:cs="Arial"/>
                              <w:b/>
                              <w:bCs/>
                            </w:rPr>
                            <w:t>Student name:</w:t>
                          </w:r>
                          <w:r w:rsidRPr="00032771">
                            <w:rPr>
                              <w:rFonts w:ascii="Arial" w:hAnsi="Arial" w:cs="Arial"/>
                            </w:rPr>
                            <w:t xml:space="preserve"> Dion Graham</w:t>
                          </w:r>
                        </w:p>
                        <w:p w:rsidR="0091685A" w:rsidRPr="00032771" w:rsidRDefault="0091685A" w:rsidP="0091685A">
                          <w:pPr>
                            <w:tabs>
                              <w:tab w:val="left" w:pos="6540"/>
                            </w:tabs>
                            <w:spacing w:line="360" w:lineRule="auto"/>
                            <w:rPr>
                              <w:rFonts w:ascii="Arial" w:hAnsi="Arial" w:cs="Arial"/>
                              <w:lang w:val="nl-NL"/>
                            </w:rPr>
                          </w:pPr>
                          <w:r w:rsidRPr="0091685A">
                            <w:rPr>
                              <w:rFonts w:ascii="Arial" w:hAnsi="Arial" w:cs="Arial"/>
                              <w:b/>
                              <w:bCs/>
                              <w:lang w:val="nl-NL"/>
                            </w:rPr>
                            <w:t>Student ID:</w:t>
                          </w:r>
                          <w:r w:rsidRPr="00032771">
                            <w:rPr>
                              <w:rFonts w:ascii="Arial" w:hAnsi="Arial" w:cs="Arial"/>
                              <w:lang w:val="nl-NL"/>
                            </w:rPr>
                            <w:t>2441800</w:t>
                          </w:r>
                        </w:p>
                        <w:p w:rsidR="0091685A" w:rsidRPr="0091685A" w:rsidRDefault="0091685A" w:rsidP="0091685A">
                          <w:pPr>
                            <w:tabs>
                              <w:tab w:val="left" w:pos="6540"/>
                            </w:tabs>
                            <w:spacing w:line="360" w:lineRule="auto"/>
                            <w:rPr>
                              <w:rFonts w:ascii="Arial" w:hAnsi="Arial" w:cs="Arial"/>
                              <w:b/>
                              <w:bCs/>
                            </w:rPr>
                          </w:pPr>
                          <w:r w:rsidRPr="0091685A">
                            <w:rPr>
                              <w:rFonts w:ascii="Arial" w:hAnsi="Arial" w:cs="Arial"/>
                              <w:b/>
                              <w:bCs/>
                              <w:lang w:val="nl-NL"/>
                            </w:rPr>
                            <w:t xml:space="preserve">Module name: </w:t>
                          </w:r>
                        </w:p>
                        <w:p w:rsidR="0091685A" w:rsidRPr="004E665A" w:rsidRDefault="0091685A" w:rsidP="0091685A">
                          <w:pPr>
                            <w:tabs>
                              <w:tab w:val="left" w:pos="6540"/>
                            </w:tabs>
                            <w:spacing w:line="360" w:lineRule="auto"/>
                            <w:rPr>
                              <w:rFonts w:ascii="Arial" w:hAnsi="Arial" w:cs="Arial"/>
                            </w:rPr>
                          </w:pPr>
                          <w:r w:rsidRPr="00FB2965">
                            <w:rPr>
                              <w:rFonts w:ascii="Arial" w:hAnsi="Arial" w:cs="Arial"/>
                            </w:rPr>
                            <w:t>Introduction to Health and Social Care (LCHS4003_LON)</w:t>
                          </w:r>
                        </w:p>
                        <w:p w:rsidR="0091685A" w:rsidRPr="00032771" w:rsidRDefault="0091685A" w:rsidP="0091685A">
                          <w:pPr>
                            <w:tabs>
                              <w:tab w:val="left" w:pos="6540"/>
                            </w:tabs>
                            <w:spacing w:line="360" w:lineRule="auto"/>
                            <w:rPr>
                              <w:rFonts w:ascii="Arial" w:hAnsi="Arial" w:cs="Arial"/>
                            </w:rPr>
                          </w:pPr>
                          <w:r w:rsidRPr="0091685A">
                            <w:rPr>
                              <w:rFonts w:ascii="Arial" w:hAnsi="Arial" w:cs="Arial"/>
                              <w:b/>
                              <w:bCs/>
                            </w:rPr>
                            <w:t xml:space="preserve">Module code: </w:t>
                          </w:r>
                          <w:r w:rsidRPr="00FB2965">
                            <w:rPr>
                              <w:rFonts w:ascii="Arial" w:hAnsi="Arial" w:cs="Arial"/>
                            </w:rPr>
                            <w:t>(LCHS4003_LON)</w:t>
                          </w:r>
                        </w:p>
                        <w:p w:rsidR="0091685A" w:rsidRPr="0091685A" w:rsidRDefault="0091685A" w:rsidP="0091685A">
                          <w:pPr>
                            <w:rPr>
                              <w:b/>
                              <w:bCs/>
                            </w:rPr>
                          </w:pPr>
                          <w:r w:rsidRPr="0091685A">
                            <w:rPr>
                              <w:rFonts w:ascii="Arial" w:hAnsi="Arial" w:cs="Arial"/>
                              <w:b/>
                              <w:bCs/>
                            </w:rPr>
                            <w:t>Lecturer name</w:t>
                          </w:r>
                          <w:r>
                            <w:rPr>
                              <w:b/>
                              <w:bCs/>
                            </w:rPr>
                            <w:t xml:space="preserve">: </w:t>
                          </w:r>
                          <w:r w:rsidRPr="00025667">
                            <w:rPr>
                              <w:rFonts w:ascii="Arial" w:hAnsi="Arial" w:cs="Arial"/>
                            </w:rPr>
                            <w:t>Mark Kane</w:t>
                          </w:r>
                        </w:p>
                        <w:bookmarkEnd w:id="1"/>
                        <w:p w:rsidR="0091685A" w:rsidRDefault="0091685A"/>
                      </w:txbxContent>
                    </v:textbox>
                    <w10:wrap type="square"/>
                  </v:shape>
                </w:pict>
              </mc:Fallback>
            </mc:AlternateContent>
          </w:r>
          <w:r w:rsidRPr="00074402">
            <w:rPr>
              <w:rFonts w:ascii="Arial" w:hAnsi="Arial" w:cs="Arial"/>
              <w:noProof/>
              <w:szCs w:val="24"/>
              <w:lang w:eastAsia="en-GB"/>
            </w:rPr>
            <w:drawing>
              <wp:anchor distT="0" distB="0" distL="114300" distR="114300" simplePos="0" relativeHeight="251658240" behindDoc="0" locked="0" layoutInCell="1" allowOverlap="1" wp14:anchorId="3B071E92" wp14:editId="1B2C8BE7">
                <wp:simplePos x="0" y="0"/>
                <wp:positionH relativeFrom="column">
                  <wp:posOffset>1524000</wp:posOffset>
                </wp:positionH>
                <wp:positionV relativeFrom="paragraph">
                  <wp:posOffset>561340</wp:posOffset>
                </wp:positionV>
                <wp:extent cx="2895600" cy="1019175"/>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895600"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2789">
            <w:rPr>
              <w:rFonts w:ascii="Arial" w:hAnsi="Arial" w:cs="Arial"/>
            </w:rPr>
            <w:br w:type="page"/>
          </w:r>
        </w:p>
      </w:sdtContent>
    </w:sdt>
    <w:p w14:paraId="43AA6158" w14:textId="77777777" w:rsidR="002561D9" w:rsidRDefault="002561D9" w:rsidP="00833470">
      <w:pPr>
        <w:spacing w:line="360" w:lineRule="auto"/>
        <w:rPr>
          <w:rFonts w:ascii="Arial" w:hAnsi="Arial" w:cs="Arial"/>
          <w:szCs w:val="24"/>
        </w:rPr>
        <w:sectPr w:rsidR="002561D9" w:rsidSect="002561D9">
          <w:headerReference w:type="default" r:id="rId12"/>
          <w:footerReference w:type="default" r:id="rId13"/>
          <w:pgSz w:w="11906" w:h="16838"/>
          <w:pgMar w:top="1440" w:right="1440" w:bottom="1440" w:left="1440" w:header="708" w:footer="708" w:gutter="0"/>
          <w:pgNumType w:start="0"/>
          <w:cols w:space="708"/>
          <w:titlePg/>
          <w:docGrid w:linePitch="360"/>
        </w:sectPr>
      </w:pPr>
    </w:p>
    <w:p w14:paraId="7A653B7E" w14:textId="77777777" w:rsidR="00833470" w:rsidRPr="00074402" w:rsidRDefault="00833470" w:rsidP="00833470">
      <w:pPr>
        <w:spacing w:line="360" w:lineRule="auto"/>
        <w:rPr>
          <w:rFonts w:ascii="Arial" w:hAnsi="Arial" w:cs="Arial"/>
          <w:szCs w:val="24"/>
        </w:rPr>
      </w:pPr>
    </w:p>
    <w:p w14:paraId="18A84F68" w14:textId="77777777" w:rsidR="00833470" w:rsidRPr="00074402" w:rsidRDefault="00833470" w:rsidP="00833470">
      <w:pPr>
        <w:spacing w:line="360" w:lineRule="auto"/>
        <w:rPr>
          <w:rFonts w:ascii="Arial" w:hAnsi="Arial" w:cs="Arial"/>
          <w:szCs w:val="24"/>
        </w:rPr>
      </w:pPr>
    </w:p>
    <w:p w14:paraId="0BFAFB5D" w14:textId="77777777" w:rsidR="00833470" w:rsidRPr="00074402" w:rsidRDefault="00833470" w:rsidP="00833470">
      <w:pPr>
        <w:spacing w:line="360" w:lineRule="auto"/>
        <w:rPr>
          <w:rFonts w:ascii="Arial" w:hAnsi="Arial" w:cs="Arial"/>
          <w:szCs w:val="24"/>
        </w:rPr>
      </w:pPr>
    </w:p>
    <w:p w14:paraId="3689C334" w14:textId="77777777" w:rsidR="00833470" w:rsidRPr="00074402" w:rsidRDefault="00833470" w:rsidP="00833470">
      <w:pPr>
        <w:spacing w:line="360" w:lineRule="auto"/>
        <w:rPr>
          <w:rFonts w:ascii="Arial" w:hAnsi="Arial" w:cs="Arial"/>
          <w:szCs w:val="24"/>
        </w:rPr>
      </w:pPr>
    </w:p>
    <w:p w14:paraId="5E126001" w14:textId="77777777" w:rsidR="00833470" w:rsidRPr="00D72179" w:rsidRDefault="00833470" w:rsidP="00833470">
      <w:pPr>
        <w:tabs>
          <w:tab w:val="left" w:pos="6540"/>
        </w:tabs>
        <w:spacing w:line="360" w:lineRule="auto"/>
        <w:rPr>
          <w:rFonts w:ascii="Arial" w:hAnsi="Arial" w:cs="Arial"/>
        </w:rPr>
      </w:pPr>
    </w:p>
    <w:sdt>
      <w:sdtPr>
        <w:rPr>
          <w:rFonts w:ascii="Arial" w:eastAsiaTheme="minorEastAsia" w:hAnsi="Arial" w:cs="Arial"/>
          <w:b/>
          <w:caps w:val="0"/>
          <w:sz w:val="22"/>
          <w:szCs w:val="22"/>
        </w:rPr>
        <w:id w:val="1139232562"/>
        <w:docPartObj>
          <w:docPartGallery w:val="Table of Contents"/>
          <w:docPartUnique/>
        </w:docPartObj>
      </w:sdtPr>
      <w:sdtEndPr>
        <w:rPr>
          <w:bCs/>
          <w:noProof/>
        </w:rPr>
      </w:sdtEndPr>
      <w:sdtContent>
        <w:p w14:paraId="01F9F676" w14:textId="77777777" w:rsidR="0091685A" w:rsidRPr="004E665A" w:rsidRDefault="0091685A" w:rsidP="004E665A">
          <w:pPr>
            <w:pStyle w:val="TOCHeading"/>
            <w:shd w:val="clear" w:color="auto" w:fill="45CBF5" w:themeFill="accent6" w:themeFillTint="99"/>
            <w:rPr>
              <w:rFonts w:ascii="Arial" w:hAnsi="Arial" w:cs="Arial"/>
              <w:b/>
              <w:sz w:val="22"/>
              <w:szCs w:val="22"/>
            </w:rPr>
          </w:pPr>
          <w:r w:rsidRPr="004E665A">
            <w:rPr>
              <w:rFonts w:ascii="Arial" w:hAnsi="Arial" w:cs="Arial"/>
              <w:b/>
              <w:sz w:val="22"/>
              <w:szCs w:val="22"/>
            </w:rPr>
            <w:t>Table of Contents</w:t>
          </w:r>
        </w:p>
        <w:p w14:paraId="6D70B626" w14:textId="77777777" w:rsidR="00636891" w:rsidRPr="004E665A" w:rsidRDefault="0091685A">
          <w:pPr>
            <w:pStyle w:val="TOC1"/>
            <w:tabs>
              <w:tab w:val="right" w:leader="dot" w:pos="9016"/>
            </w:tabs>
            <w:rPr>
              <w:rFonts w:ascii="Arial" w:hAnsi="Arial" w:cs="Arial"/>
              <w:b/>
              <w:noProof/>
              <w:lang w:eastAsia="en-GB"/>
            </w:rPr>
          </w:pPr>
          <w:r w:rsidRPr="004E665A">
            <w:rPr>
              <w:rFonts w:ascii="Arial" w:hAnsi="Arial" w:cs="Arial"/>
              <w:b/>
            </w:rPr>
            <w:fldChar w:fldCharType="begin"/>
          </w:r>
          <w:r w:rsidRPr="004E665A">
            <w:rPr>
              <w:rFonts w:ascii="Arial" w:hAnsi="Arial" w:cs="Arial"/>
              <w:b/>
            </w:rPr>
            <w:instrText xml:space="preserve"> TOC \o "1-3" \h \z \u </w:instrText>
          </w:r>
          <w:r w:rsidRPr="004E665A">
            <w:rPr>
              <w:rFonts w:ascii="Arial" w:hAnsi="Arial" w:cs="Arial"/>
              <w:b/>
            </w:rPr>
            <w:fldChar w:fldCharType="separate"/>
          </w:r>
          <w:hyperlink w:anchor="_Toc214224639" w:history="1">
            <w:r w:rsidR="004E665A" w:rsidRPr="004E665A">
              <w:rPr>
                <w:rStyle w:val="Hyperlink"/>
                <w:rFonts w:ascii="Arial" w:hAnsi="Arial" w:cs="Arial"/>
                <w:b/>
                <w:bCs/>
                <w:noProof/>
              </w:rPr>
              <w:t>Page 1: Pharmacy Poster</w:t>
            </w:r>
            <w:r w:rsidR="00636891" w:rsidRPr="004E665A">
              <w:rPr>
                <w:rFonts w:ascii="Arial" w:hAnsi="Arial" w:cs="Arial"/>
                <w:b/>
                <w:noProof/>
                <w:webHidden/>
              </w:rPr>
              <w:tab/>
            </w:r>
          </w:hyperlink>
        </w:p>
        <w:p w14:paraId="1808D33C" w14:textId="77777777" w:rsidR="00636891" w:rsidRPr="004E665A" w:rsidRDefault="00636891">
          <w:pPr>
            <w:pStyle w:val="TOC1"/>
            <w:tabs>
              <w:tab w:val="right" w:leader="dot" w:pos="9016"/>
            </w:tabs>
            <w:rPr>
              <w:rFonts w:ascii="Arial" w:hAnsi="Arial" w:cs="Arial"/>
              <w:b/>
              <w:noProof/>
              <w:lang w:eastAsia="en-GB"/>
            </w:rPr>
          </w:pPr>
          <w:hyperlink w:anchor="_Toc214224640" w:history="1">
            <w:r w:rsidRPr="004E665A">
              <w:rPr>
                <w:rStyle w:val="Hyperlink"/>
                <w:rFonts w:ascii="Arial" w:hAnsi="Arial" w:cs="Arial"/>
                <w:b/>
                <w:bCs/>
                <w:noProof/>
              </w:rPr>
              <w:t>Page 2: 600 Words Essay, Discuss the origins of the National Health Service (NHS).</w:t>
            </w:r>
            <w:r w:rsidRPr="004E665A">
              <w:rPr>
                <w:rFonts w:ascii="Arial" w:hAnsi="Arial" w:cs="Arial"/>
                <w:b/>
                <w:noProof/>
                <w:webHidden/>
              </w:rPr>
              <w:tab/>
            </w:r>
          </w:hyperlink>
        </w:p>
        <w:p w14:paraId="259C5FEB" w14:textId="77777777" w:rsidR="004E665A" w:rsidRPr="004E665A" w:rsidRDefault="0091685A" w:rsidP="002561D9">
          <w:pPr>
            <w:rPr>
              <w:rFonts w:ascii="Arial" w:hAnsi="Arial" w:cs="Arial"/>
              <w:b/>
              <w:bCs/>
              <w:noProof/>
            </w:rPr>
          </w:pPr>
          <w:r w:rsidRPr="004E665A">
            <w:rPr>
              <w:rFonts w:ascii="Arial" w:hAnsi="Arial" w:cs="Arial"/>
              <w:b/>
              <w:bCs/>
              <w:noProof/>
            </w:rPr>
            <w:fldChar w:fldCharType="end"/>
          </w:r>
          <w:r w:rsidR="00636891" w:rsidRPr="004E665A">
            <w:rPr>
              <w:rFonts w:ascii="Arial" w:hAnsi="Arial" w:cs="Arial"/>
              <w:b/>
              <w:bCs/>
              <w:noProof/>
            </w:rPr>
            <w:t>Page 3:</w:t>
          </w:r>
          <w:r w:rsidR="00636891" w:rsidRPr="004E665A">
            <w:rPr>
              <w:rFonts w:ascii="Arial" w:hAnsi="Arial" w:cs="Arial"/>
              <w:b/>
            </w:rPr>
            <w:t xml:space="preserve"> </w:t>
          </w:r>
          <w:r w:rsidR="00636891" w:rsidRPr="004E665A">
            <w:rPr>
              <w:rFonts w:ascii="Arial" w:hAnsi="Arial" w:cs="Arial"/>
              <w:b/>
              <w:bCs/>
              <w:noProof/>
            </w:rPr>
            <w:t>600 Words Essay, Discuss the origins of the National Health Service (NHS)</w:t>
          </w:r>
          <w:r w:rsidR="004E665A" w:rsidRPr="004E665A">
            <w:rPr>
              <w:rFonts w:ascii="Arial" w:hAnsi="Arial" w:cs="Arial"/>
              <w:b/>
              <w:bCs/>
              <w:noProof/>
            </w:rPr>
            <w:t xml:space="preserve"> continued…</w:t>
          </w:r>
          <w:r w:rsidR="004E665A">
            <w:rPr>
              <w:rFonts w:ascii="Arial" w:hAnsi="Arial" w:cs="Arial"/>
              <w:b/>
              <w:bCs/>
              <w:noProof/>
            </w:rPr>
            <w:t>.............................................................................................................................</w:t>
          </w:r>
        </w:p>
      </w:sdtContent>
    </w:sdt>
    <w:p w14:paraId="7B1879E8" w14:textId="77777777" w:rsidR="002561D9" w:rsidRPr="004E665A" w:rsidRDefault="004E665A" w:rsidP="002561D9">
      <w:pPr>
        <w:rPr>
          <w:rFonts w:ascii="Arial" w:hAnsi="Arial" w:cs="Arial"/>
          <w:b/>
        </w:rPr>
      </w:pPr>
      <w:r w:rsidRPr="004E665A">
        <w:rPr>
          <w:rFonts w:ascii="Arial" w:hAnsi="Arial" w:cs="Arial"/>
          <w:b/>
        </w:rPr>
        <w:t>Page 4: Reference List</w:t>
      </w:r>
      <w:r>
        <w:rPr>
          <w:rFonts w:ascii="Arial" w:hAnsi="Arial" w:cs="Arial"/>
          <w:b/>
        </w:rPr>
        <w:t>………………………………………………………………………………</w:t>
      </w:r>
    </w:p>
    <w:p w14:paraId="7509BAAE" w14:textId="77777777" w:rsidR="002561D9" w:rsidRPr="002561D9" w:rsidRDefault="002561D9" w:rsidP="002561D9"/>
    <w:p w14:paraId="114B99BA" w14:textId="77777777" w:rsidR="002561D9" w:rsidRDefault="002561D9" w:rsidP="002561D9">
      <w:pPr>
        <w:sectPr w:rsidR="002561D9" w:rsidSect="002561D9">
          <w:pgSz w:w="11906" w:h="16838"/>
          <w:pgMar w:top="1440" w:right="1440" w:bottom="1440" w:left="1440" w:header="708" w:footer="708" w:gutter="0"/>
          <w:pgNumType w:start="0"/>
          <w:cols w:space="708"/>
          <w:titlePg/>
          <w:docGrid w:linePitch="360"/>
        </w:sectPr>
      </w:pPr>
    </w:p>
    <w:p w14:paraId="1C55396F" w14:textId="77777777" w:rsidR="002561D9" w:rsidRDefault="002561D9" w:rsidP="002561D9"/>
    <w:p w14:paraId="0C890808" w14:textId="77777777" w:rsidR="002561D9" w:rsidRDefault="00057531" w:rsidP="002561D9">
      <w:r w:rsidRPr="00A76B8F">
        <w:rPr>
          <w:rFonts w:ascii="Arial" w:hAnsi="Arial" w:cs="Arial"/>
          <w:noProof/>
          <w:lang w:eastAsia="en-GB"/>
        </w:rPr>
        <w:drawing>
          <wp:anchor distT="0" distB="0" distL="114300" distR="114300" simplePos="0" relativeHeight="251663370" behindDoc="1" locked="0" layoutInCell="1" allowOverlap="1" wp14:anchorId="16FFCDA0" wp14:editId="6E802925">
            <wp:simplePos x="0" y="0"/>
            <wp:positionH relativeFrom="page">
              <wp:align>right</wp:align>
            </wp:positionH>
            <wp:positionV relativeFrom="paragraph">
              <wp:posOffset>126373</wp:posOffset>
            </wp:positionV>
            <wp:extent cx="10619117" cy="6668135"/>
            <wp:effectExtent l="0" t="0" r="0" b="0"/>
            <wp:wrapNone/>
            <wp:docPr id="1284888939" name="Picture 1" descr="A screenshot of a pharma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888939" name="Picture 1" descr="A screenshot of a pharmacy&#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10619117" cy="6668135"/>
                    </a:xfrm>
                    <a:prstGeom prst="rect">
                      <a:avLst/>
                    </a:prstGeom>
                  </pic:spPr>
                </pic:pic>
              </a:graphicData>
            </a:graphic>
            <wp14:sizeRelH relativeFrom="margin">
              <wp14:pctWidth>0</wp14:pctWidth>
            </wp14:sizeRelH>
            <wp14:sizeRelV relativeFrom="margin">
              <wp14:pctHeight>0</wp14:pctHeight>
            </wp14:sizeRelV>
          </wp:anchor>
        </w:drawing>
      </w:r>
    </w:p>
    <w:p w14:paraId="0005D0EF" w14:textId="0FAEBD85" w:rsidR="002561D9" w:rsidRPr="00636891" w:rsidRDefault="002561D9" w:rsidP="00636891">
      <w:pPr>
        <w:pStyle w:val="Heading1"/>
        <w:rPr>
          <w:b/>
          <w:bCs/>
        </w:rPr>
        <w:sectPr w:rsidR="002561D9" w:rsidRPr="00636891" w:rsidSect="002561D9">
          <w:pgSz w:w="16838" w:h="11906" w:orient="landscape"/>
          <w:pgMar w:top="709" w:right="1440" w:bottom="1440" w:left="1440" w:header="708" w:footer="708" w:gutter="0"/>
          <w:pgNumType w:start="0"/>
          <w:cols w:space="708"/>
          <w:titlePg/>
          <w:docGrid w:linePitch="360"/>
        </w:sectPr>
      </w:pPr>
      <w:bookmarkStart w:id="1" w:name="_Toc214224639"/>
      <w:r w:rsidRPr="0091685A">
        <w:rPr>
          <w:b/>
          <w:bCs/>
        </w:rPr>
        <w:t xml:space="preserve">Page 1: Pharmacy </w:t>
      </w:r>
      <w:bookmarkEnd w:id="1"/>
      <w:r w:rsidR="00B766D2">
        <w:rPr>
          <w:b/>
          <w:bCs/>
        </w:rPr>
        <w:t>Poster</w:t>
      </w:r>
    </w:p>
    <w:p w14:paraId="7A2D12E0" w14:textId="77777777" w:rsidR="00636891" w:rsidRDefault="00636891" w:rsidP="0091685A">
      <w:pPr>
        <w:pStyle w:val="Heading1"/>
        <w:rPr>
          <w:b/>
          <w:bCs/>
        </w:rPr>
      </w:pPr>
    </w:p>
    <w:p w14:paraId="419DD9D0" w14:textId="77777777" w:rsidR="00E1335A" w:rsidRDefault="00E1335A" w:rsidP="0091685A">
      <w:pPr>
        <w:pStyle w:val="Heading1"/>
        <w:rPr>
          <w:rFonts w:ascii="Arial" w:hAnsi="Arial" w:cs="Arial"/>
          <w:b/>
          <w:bCs/>
          <w:sz w:val="22"/>
          <w:szCs w:val="22"/>
        </w:rPr>
      </w:pPr>
      <w:bookmarkStart w:id="2" w:name="_Toc214224640"/>
    </w:p>
    <w:p w14:paraId="7A01DBCF" w14:textId="77777777" w:rsidR="00E1335A" w:rsidRDefault="00E1335A" w:rsidP="0091685A">
      <w:pPr>
        <w:pStyle w:val="Heading1"/>
        <w:rPr>
          <w:rFonts w:ascii="Arial" w:hAnsi="Arial" w:cs="Arial"/>
          <w:b/>
          <w:bCs/>
          <w:sz w:val="22"/>
          <w:szCs w:val="22"/>
        </w:rPr>
      </w:pPr>
    </w:p>
    <w:p w14:paraId="0FFC5C30" w14:textId="77777777" w:rsidR="00E1335A" w:rsidRDefault="00E1335A" w:rsidP="0091685A">
      <w:pPr>
        <w:pStyle w:val="Heading1"/>
        <w:rPr>
          <w:rFonts w:ascii="Arial" w:hAnsi="Arial" w:cs="Arial"/>
          <w:b/>
          <w:bCs/>
          <w:sz w:val="22"/>
          <w:szCs w:val="22"/>
        </w:rPr>
      </w:pPr>
    </w:p>
    <w:p w14:paraId="67FE3F68" w14:textId="77777777" w:rsidR="00E1335A" w:rsidRDefault="00E1335A" w:rsidP="0091685A">
      <w:pPr>
        <w:pStyle w:val="Heading1"/>
        <w:rPr>
          <w:rFonts w:ascii="Arial" w:hAnsi="Arial" w:cs="Arial"/>
          <w:b/>
          <w:bCs/>
          <w:sz w:val="22"/>
          <w:szCs w:val="22"/>
        </w:rPr>
      </w:pPr>
    </w:p>
    <w:p w14:paraId="0EBB4E63" w14:textId="77777777" w:rsidR="00E1335A" w:rsidRDefault="00E1335A" w:rsidP="0091685A">
      <w:pPr>
        <w:pStyle w:val="Heading1"/>
        <w:rPr>
          <w:rFonts w:ascii="Arial" w:hAnsi="Arial" w:cs="Arial"/>
          <w:b/>
          <w:bCs/>
          <w:sz w:val="22"/>
          <w:szCs w:val="22"/>
        </w:rPr>
      </w:pPr>
    </w:p>
    <w:p w14:paraId="15D8A6B3" w14:textId="77777777" w:rsidR="00E1335A" w:rsidRDefault="00E1335A" w:rsidP="0091685A">
      <w:pPr>
        <w:pStyle w:val="Heading1"/>
        <w:rPr>
          <w:rFonts w:ascii="Arial" w:hAnsi="Arial" w:cs="Arial"/>
          <w:b/>
          <w:bCs/>
          <w:sz w:val="22"/>
          <w:szCs w:val="22"/>
        </w:rPr>
      </w:pPr>
    </w:p>
    <w:p w14:paraId="4CABAC25" w14:textId="77777777" w:rsidR="00E1335A" w:rsidRDefault="00E1335A" w:rsidP="0091685A">
      <w:pPr>
        <w:pStyle w:val="Heading1"/>
        <w:rPr>
          <w:rFonts w:ascii="Arial" w:hAnsi="Arial" w:cs="Arial"/>
          <w:b/>
          <w:bCs/>
          <w:sz w:val="22"/>
          <w:szCs w:val="22"/>
        </w:rPr>
      </w:pPr>
    </w:p>
    <w:p w14:paraId="6F11C9C4" w14:textId="77777777" w:rsidR="00E1335A" w:rsidRDefault="00E1335A" w:rsidP="0091685A">
      <w:pPr>
        <w:pStyle w:val="Heading1"/>
        <w:rPr>
          <w:rFonts w:ascii="Arial" w:hAnsi="Arial" w:cs="Arial"/>
          <w:b/>
          <w:bCs/>
          <w:sz w:val="22"/>
          <w:szCs w:val="22"/>
        </w:rPr>
      </w:pPr>
    </w:p>
    <w:p w14:paraId="1152B765" w14:textId="77777777" w:rsidR="00E1335A" w:rsidRDefault="00E1335A" w:rsidP="0091685A">
      <w:pPr>
        <w:pStyle w:val="Heading1"/>
        <w:rPr>
          <w:rFonts w:ascii="Arial" w:hAnsi="Arial" w:cs="Arial"/>
          <w:b/>
          <w:bCs/>
          <w:sz w:val="22"/>
          <w:szCs w:val="22"/>
        </w:rPr>
      </w:pPr>
    </w:p>
    <w:p w14:paraId="4876E203" w14:textId="77777777" w:rsidR="00E1335A" w:rsidRDefault="00E1335A" w:rsidP="0091685A">
      <w:pPr>
        <w:pStyle w:val="Heading1"/>
        <w:rPr>
          <w:rFonts w:ascii="Arial" w:hAnsi="Arial" w:cs="Arial"/>
          <w:b/>
          <w:bCs/>
          <w:sz w:val="22"/>
          <w:szCs w:val="22"/>
        </w:rPr>
      </w:pPr>
    </w:p>
    <w:p w14:paraId="2ECC7DAA" w14:textId="77777777" w:rsidR="00E1335A" w:rsidRDefault="00E1335A" w:rsidP="0091685A">
      <w:pPr>
        <w:pStyle w:val="Heading1"/>
        <w:rPr>
          <w:rFonts w:ascii="Arial" w:hAnsi="Arial" w:cs="Arial"/>
          <w:b/>
          <w:bCs/>
          <w:sz w:val="22"/>
          <w:szCs w:val="22"/>
        </w:rPr>
      </w:pPr>
    </w:p>
    <w:p w14:paraId="1DACDFA2" w14:textId="77777777" w:rsidR="00E1335A" w:rsidRDefault="00E1335A" w:rsidP="0091685A">
      <w:pPr>
        <w:pStyle w:val="Heading1"/>
        <w:rPr>
          <w:rFonts w:ascii="Arial" w:hAnsi="Arial" w:cs="Arial"/>
          <w:b/>
          <w:bCs/>
          <w:sz w:val="22"/>
          <w:szCs w:val="22"/>
        </w:rPr>
      </w:pPr>
    </w:p>
    <w:p w14:paraId="45DC7057" w14:textId="77777777" w:rsidR="00E1335A" w:rsidRDefault="00E1335A" w:rsidP="0091685A">
      <w:pPr>
        <w:pStyle w:val="Heading1"/>
        <w:rPr>
          <w:rFonts w:ascii="Arial" w:hAnsi="Arial" w:cs="Arial"/>
          <w:b/>
          <w:bCs/>
          <w:sz w:val="22"/>
          <w:szCs w:val="22"/>
        </w:rPr>
      </w:pPr>
    </w:p>
    <w:p w14:paraId="724661BE" w14:textId="77777777" w:rsidR="00E1335A" w:rsidRDefault="00E1335A" w:rsidP="0091685A">
      <w:pPr>
        <w:pStyle w:val="Heading1"/>
        <w:rPr>
          <w:rFonts w:ascii="Arial" w:hAnsi="Arial" w:cs="Arial"/>
          <w:b/>
          <w:bCs/>
          <w:sz w:val="22"/>
          <w:szCs w:val="22"/>
        </w:rPr>
      </w:pPr>
    </w:p>
    <w:p w14:paraId="2E3A021B" w14:textId="34CE880E" w:rsidR="0091685A" w:rsidRPr="00741609" w:rsidRDefault="0091685A" w:rsidP="0091685A">
      <w:pPr>
        <w:pStyle w:val="Heading1"/>
        <w:rPr>
          <w:rFonts w:ascii="Arial" w:hAnsi="Arial" w:cs="Arial"/>
          <w:b/>
          <w:bCs/>
          <w:sz w:val="22"/>
          <w:szCs w:val="22"/>
        </w:rPr>
      </w:pPr>
      <w:r w:rsidRPr="00741609">
        <w:rPr>
          <w:rFonts w:ascii="Arial" w:hAnsi="Arial" w:cs="Arial"/>
          <w:b/>
          <w:bCs/>
          <w:sz w:val="22"/>
          <w:szCs w:val="22"/>
        </w:rPr>
        <w:t>Page 2: 600 Words Essay, Discuss the origins of the National Health Service (NHS).</w:t>
      </w:r>
      <w:bookmarkEnd w:id="2"/>
    </w:p>
    <w:p w14:paraId="026F8846" w14:textId="77777777" w:rsidR="001D5FBA" w:rsidRPr="00741609" w:rsidRDefault="001D5FBA" w:rsidP="001D5FBA">
      <w:pPr>
        <w:ind w:left="720"/>
        <w:rPr>
          <w:rFonts w:ascii="Arial" w:hAnsi="Arial" w:cs="Arial"/>
        </w:rPr>
      </w:pPr>
    </w:p>
    <w:p w14:paraId="0BCB9D54" w14:textId="77777777" w:rsidR="00636891" w:rsidRPr="00741609" w:rsidRDefault="00636891" w:rsidP="00636891">
      <w:pPr>
        <w:rPr>
          <w:rFonts w:ascii="Arial" w:eastAsia="Times New Roman" w:hAnsi="Arial" w:cs="Arial"/>
          <w:color w:val="000000"/>
        </w:rPr>
      </w:pPr>
      <w:r w:rsidRPr="00741609">
        <w:rPr>
          <w:rFonts w:ascii="Arial" w:eastAsia="Times New Roman" w:hAnsi="Arial" w:cs="Arial"/>
          <w:b/>
          <w:bCs/>
          <w:color w:val="000000"/>
        </w:rPr>
        <w:t>Definition of the NHS</w:t>
      </w:r>
    </w:p>
    <w:p w14:paraId="1D5F6654" w14:textId="1E9F9342" w:rsidR="00636891" w:rsidRPr="00741609" w:rsidRDefault="00636891" w:rsidP="00636891">
      <w:pPr>
        <w:rPr>
          <w:rFonts w:ascii="Arial" w:eastAsia="Times New Roman" w:hAnsi="Arial" w:cs="Arial"/>
          <w:color w:val="000000"/>
        </w:rPr>
      </w:pPr>
      <w:r w:rsidRPr="00741609">
        <w:rPr>
          <w:rFonts w:ascii="Arial" w:eastAsia="Times New Roman" w:hAnsi="Arial" w:cs="Arial"/>
          <w:color w:val="000000"/>
        </w:rPr>
        <w:t xml:space="preserve">The </w:t>
      </w:r>
      <w:r w:rsidRPr="00741609">
        <w:rPr>
          <w:rFonts w:ascii="Arial" w:eastAsia="Times New Roman" w:hAnsi="Arial" w:cs="Arial"/>
          <w:b/>
          <w:bCs/>
          <w:color w:val="000000"/>
        </w:rPr>
        <w:t>National Health Service (NHS)</w:t>
      </w:r>
      <w:r w:rsidRPr="00741609">
        <w:rPr>
          <w:rFonts w:ascii="Arial" w:eastAsia="Times New Roman" w:hAnsi="Arial" w:cs="Arial"/>
          <w:color w:val="000000"/>
        </w:rPr>
        <w:t xml:space="preserve"> is the publicly funded healthcare system of the United Kingdom. The NHS was founded on the principle that healthcare should be free at the point of use, universally available, and financed through general taxation. It </w:t>
      </w:r>
      <w:r w:rsidR="00E1335A" w:rsidRPr="00741609">
        <w:rPr>
          <w:rFonts w:ascii="Arial" w:eastAsia="Times New Roman" w:hAnsi="Arial" w:cs="Arial"/>
          <w:color w:val="000000"/>
        </w:rPr>
        <w:t>is still</w:t>
      </w:r>
      <w:r w:rsidRPr="00741609">
        <w:rPr>
          <w:rFonts w:ascii="Arial" w:eastAsia="Times New Roman" w:hAnsi="Arial" w:cs="Arial"/>
          <w:color w:val="000000"/>
        </w:rPr>
        <w:t xml:space="preserve"> one of the world’s </w:t>
      </w:r>
      <w:r w:rsidR="00B766D2">
        <w:rPr>
          <w:rFonts w:ascii="Arial" w:eastAsia="Times New Roman" w:hAnsi="Arial" w:cs="Arial"/>
          <w:color w:val="000000"/>
        </w:rPr>
        <w:t>most extensive</w:t>
      </w:r>
      <w:r w:rsidRPr="00741609">
        <w:rPr>
          <w:rFonts w:ascii="Arial" w:eastAsia="Times New Roman" w:hAnsi="Arial" w:cs="Arial"/>
          <w:color w:val="000000"/>
        </w:rPr>
        <w:t xml:space="preserve"> publicly funded health services. It is also a central pillar of the UK’s welfare state.</w:t>
      </w:r>
    </w:p>
    <w:p w14:paraId="6FE56192" w14:textId="77777777" w:rsidR="00636891" w:rsidRPr="00741609" w:rsidRDefault="00636891" w:rsidP="00636891">
      <w:pPr>
        <w:rPr>
          <w:rFonts w:ascii="Arial" w:eastAsia="Times New Roman" w:hAnsi="Arial" w:cs="Arial"/>
          <w:color w:val="000000"/>
        </w:rPr>
      </w:pPr>
      <w:r w:rsidRPr="00741609">
        <w:rPr>
          <w:rFonts w:ascii="Arial" w:eastAsia="Times New Roman" w:hAnsi="Arial" w:cs="Arial"/>
          <w:b/>
          <w:bCs/>
          <w:color w:val="000000"/>
        </w:rPr>
        <w:t>The NHS: Origins, Structure, and Contemporary Challenges</w:t>
      </w:r>
    </w:p>
    <w:p w14:paraId="4DDD106B" w14:textId="26E05380" w:rsidR="00636891" w:rsidRPr="00741609" w:rsidRDefault="00636891" w:rsidP="00636891">
      <w:pPr>
        <w:rPr>
          <w:rFonts w:ascii="Arial" w:eastAsia="Times New Roman" w:hAnsi="Arial" w:cs="Arial"/>
          <w:color w:val="000000"/>
        </w:rPr>
      </w:pPr>
      <w:r w:rsidRPr="00741609">
        <w:rPr>
          <w:rFonts w:ascii="Arial" w:eastAsia="Times New Roman" w:hAnsi="Arial" w:cs="Arial"/>
          <w:color w:val="000000"/>
        </w:rPr>
        <w:t xml:space="preserve">The National Health Service (NHS) was </w:t>
      </w:r>
      <w:r w:rsidR="00E1335A" w:rsidRPr="00741609">
        <w:rPr>
          <w:rFonts w:ascii="Arial" w:eastAsia="Times New Roman" w:hAnsi="Arial" w:cs="Arial"/>
          <w:color w:val="000000"/>
        </w:rPr>
        <w:t>set up</w:t>
      </w:r>
      <w:r w:rsidRPr="00741609">
        <w:rPr>
          <w:rFonts w:ascii="Arial" w:eastAsia="Times New Roman" w:hAnsi="Arial" w:cs="Arial"/>
          <w:color w:val="000000"/>
        </w:rPr>
        <w:t xml:space="preserve"> on 5 July 1948 as a cornerstone of the British welfare state, marking a radical shift in healthcare provision. For the first time, all UK residents were offered free medical services at the point of use, regardless of income or social status. The historical context of its formation lies in the aftermath of World War II, a period when the nation was rebuilding and reimagining its social institutions. The inadequacies of existing healthcare systems during this era built public support for reform. The 1942 Beveridge Report, authored by economist William Beveridge, provided the ideological foundation for the NHS. It advocated for a comprehensive welfare system to combat the “five giants”: Want, Disease, Ignorance, Squalor, and Idleness (Clement, 2023).</w:t>
      </w:r>
    </w:p>
    <w:p w14:paraId="34CBAA2B" w14:textId="21515D05" w:rsidR="00636891" w:rsidRPr="00741609" w:rsidRDefault="00636891" w:rsidP="00636891">
      <w:pPr>
        <w:rPr>
          <w:rFonts w:ascii="Arial" w:eastAsia="Times New Roman" w:hAnsi="Arial" w:cs="Arial"/>
          <w:color w:val="000000"/>
        </w:rPr>
      </w:pPr>
      <w:r w:rsidRPr="00741609">
        <w:rPr>
          <w:rFonts w:ascii="Arial" w:eastAsia="Times New Roman" w:hAnsi="Arial" w:cs="Arial"/>
          <w:color w:val="000000"/>
        </w:rPr>
        <w:t xml:space="preserve">The Labour government, led by Prime Minister Clement Attlee and Health Minister Aneurin Bevan, translated these ideals into policy. Bevan’s vision was clear: healthcare should be free, universal, and financed through general taxation. He famously </w:t>
      </w:r>
      <w:r w:rsidR="00263457" w:rsidRPr="00741609">
        <w:rPr>
          <w:rFonts w:ascii="Arial" w:eastAsia="Times New Roman" w:hAnsi="Arial" w:cs="Arial"/>
          <w:color w:val="000000"/>
        </w:rPr>
        <w:t>said</w:t>
      </w:r>
      <w:r w:rsidRPr="00741609">
        <w:rPr>
          <w:rFonts w:ascii="Arial" w:eastAsia="Times New Roman" w:hAnsi="Arial" w:cs="Arial"/>
          <w:color w:val="000000"/>
        </w:rPr>
        <w:t>, “No society can legitimately call itself civilised if a sick person is denied medical aid because of lack of means” (HFMA, 2023; “Nye Bevan - TUC 150 Stories”). The NHS stands on three core principles: universality, equity, and free access at the point of delivery. These principles continue to underpin the service today, even as its structure and operations have evolved.</w:t>
      </w:r>
    </w:p>
    <w:p w14:paraId="044C1089" w14:textId="0C495291" w:rsidR="00636891" w:rsidRPr="00741609" w:rsidRDefault="00636891" w:rsidP="00636891">
      <w:pPr>
        <w:rPr>
          <w:rFonts w:ascii="Arial" w:eastAsia="Times New Roman" w:hAnsi="Arial" w:cs="Arial"/>
          <w:color w:val="000000"/>
        </w:rPr>
      </w:pPr>
      <w:r w:rsidRPr="00741609">
        <w:rPr>
          <w:rFonts w:ascii="Arial" w:eastAsia="Times New Roman" w:hAnsi="Arial" w:cs="Arial"/>
          <w:color w:val="000000"/>
        </w:rPr>
        <w:t xml:space="preserve">Initially, the NHS unified hospitals, general practitioners, and community services under </w:t>
      </w:r>
      <w:r w:rsidR="00B766D2">
        <w:rPr>
          <w:rFonts w:ascii="Arial" w:eastAsia="Times New Roman" w:hAnsi="Arial" w:cs="Arial"/>
          <w:color w:val="000000"/>
        </w:rPr>
        <w:t>a single umbrella, aiming to simplify access and ensure consistent</w:t>
      </w:r>
      <w:r w:rsidRPr="00741609">
        <w:rPr>
          <w:rFonts w:ascii="Arial" w:eastAsia="Times New Roman" w:hAnsi="Arial" w:cs="Arial"/>
          <w:color w:val="000000"/>
        </w:rPr>
        <w:t xml:space="preserve"> care. Over the decades, however, its structure has grown more complex. Today, the NHS in England is not a single entity but a network of organisations </w:t>
      </w:r>
      <w:r w:rsidR="00E1335A" w:rsidRPr="00741609">
        <w:rPr>
          <w:rFonts w:ascii="Arial" w:eastAsia="Times New Roman" w:hAnsi="Arial" w:cs="Arial"/>
          <w:color w:val="000000"/>
        </w:rPr>
        <w:t>running</w:t>
      </w:r>
      <w:r w:rsidRPr="00741609">
        <w:rPr>
          <w:rFonts w:ascii="Arial" w:eastAsia="Times New Roman" w:hAnsi="Arial" w:cs="Arial"/>
          <w:color w:val="000000"/>
        </w:rPr>
        <w:t xml:space="preserve"> at national, regional, and local levels. NHS England oversees the budget and strategic direction, while Integrated Care Systems (ICSs) coordinate services across geographic areas to improve population health outcomes (NHS England, 2024). These systems aim to foster collaboration between health and social care providers, ensuring that services are tailored to local needs.</w:t>
      </w:r>
    </w:p>
    <w:p w14:paraId="7523143C" w14:textId="70628D8D" w:rsidR="00140147" w:rsidRPr="00741609" w:rsidRDefault="00636891" w:rsidP="00636891">
      <w:pPr>
        <w:rPr>
          <w:rFonts w:ascii="Arial" w:eastAsia="Times New Roman" w:hAnsi="Arial" w:cs="Arial"/>
          <w:color w:val="000000"/>
        </w:rPr>
      </w:pPr>
      <w:r w:rsidRPr="00741609">
        <w:rPr>
          <w:rFonts w:ascii="Arial" w:eastAsia="Times New Roman" w:hAnsi="Arial" w:cs="Arial"/>
          <w:color w:val="000000"/>
        </w:rPr>
        <w:t xml:space="preserve">The 2022 merger of NHS England with NHS Improvement was a significant reform intended to streamline governance and enhance accountability (UK Parliament, 2022), as part of a broader effort to reduce duplication and improve efficiency. Despite these reforms, the NHS continues to face persistent challenges. Funding pressures, workforce shortages, and rising demand strain its capacity. The ageing population is a key factor, as older adults typically </w:t>
      </w:r>
      <w:r w:rsidR="00E1335A" w:rsidRPr="00741609">
        <w:rPr>
          <w:rFonts w:ascii="Arial" w:eastAsia="Times New Roman" w:hAnsi="Arial" w:cs="Arial"/>
          <w:color w:val="000000"/>
        </w:rPr>
        <w:t>need</w:t>
      </w:r>
      <w:r w:rsidRPr="00741609">
        <w:rPr>
          <w:rFonts w:ascii="Arial" w:eastAsia="Times New Roman" w:hAnsi="Arial" w:cs="Arial"/>
          <w:color w:val="000000"/>
        </w:rPr>
        <w:t xml:space="preserve"> more complex and ongoing </w:t>
      </w:r>
      <w:r w:rsidR="00140147" w:rsidRPr="00741609">
        <w:rPr>
          <w:rFonts w:ascii="Arial" w:eastAsia="Times New Roman" w:hAnsi="Arial" w:cs="Arial"/>
          <w:color w:val="000000"/>
        </w:rPr>
        <w:t>care.</w:t>
      </w:r>
    </w:p>
    <w:p w14:paraId="5DCC320A" w14:textId="77777777" w:rsidR="00741609" w:rsidRDefault="00741609" w:rsidP="00636891">
      <w:pPr>
        <w:rPr>
          <w:rFonts w:ascii="Arial" w:hAnsi="Arial" w:cs="Arial"/>
          <w:b/>
          <w:bCs/>
        </w:rPr>
      </w:pPr>
    </w:p>
    <w:p w14:paraId="7DA8875D" w14:textId="77777777" w:rsidR="00140147" w:rsidRPr="00741609" w:rsidRDefault="00140147" w:rsidP="00636891">
      <w:pPr>
        <w:rPr>
          <w:rFonts w:ascii="Arial" w:hAnsi="Arial" w:cs="Arial"/>
          <w:b/>
          <w:bCs/>
        </w:rPr>
      </w:pPr>
      <w:r w:rsidRPr="00741609">
        <w:rPr>
          <w:rFonts w:ascii="Arial" w:hAnsi="Arial" w:cs="Arial"/>
          <w:b/>
          <w:bCs/>
        </w:rPr>
        <w:t xml:space="preserve">Continued </w:t>
      </w:r>
      <w:r w:rsidR="00175200">
        <w:rPr>
          <w:rFonts w:ascii="Arial" w:hAnsi="Arial" w:cs="Arial"/>
          <w:b/>
          <w:bCs/>
        </w:rPr>
        <w:t>Page 3</w:t>
      </w:r>
      <w:r w:rsidRPr="00741609">
        <w:rPr>
          <w:rFonts w:ascii="Arial" w:hAnsi="Arial" w:cs="Arial"/>
          <w:b/>
          <w:bCs/>
        </w:rPr>
        <w:t xml:space="preserve">: </w:t>
      </w:r>
    </w:p>
    <w:p w14:paraId="455E03E7" w14:textId="77777777" w:rsidR="00636891" w:rsidRPr="00741609" w:rsidRDefault="00636891" w:rsidP="00636891">
      <w:pPr>
        <w:rPr>
          <w:rFonts w:ascii="Arial" w:eastAsia="Times New Roman" w:hAnsi="Arial" w:cs="Arial"/>
          <w:color w:val="000000"/>
        </w:rPr>
      </w:pPr>
      <w:r w:rsidRPr="00741609">
        <w:rPr>
          <w:rFonts w:ascii="Arial" w:eastAsia="Times New Roman" w:hAnsi="Arial" w:cs="Arial"/>
          <w:color w:val="000000"/>
        </w:rPr>
        <w:t>Additionally, the COVID-19 pandemic exposed systemic vulnerabilities, including delayed treatments, unequal access to care, and limitations of digital infrastructure.</w:t>
      </w:r>
    </w:p>
    <w:p w14:paraId="42C89E58" w14:textId="77777777" w:rsidR="00636891" w:rsidRPr="00741609" w:rsidRDefault="00636891" w:rsidP="00636891">
      <w:pPr>
        <w:rPr>
          <w:rFonts w:ascii="Arial" w:eastAsia="Times New Roman" w:hAnsi="Arial" w:cs="Arial"/>
          <w:color w:val="000000"/>
        </w:rPr>
      </w:pPr>
      <w:r w:rsidRPr="00741609">
        <w:rPr>
          <w:rFonts w:ascii="Arial" w:eastAsia="Times New Roman" w:hAnsi="Arial" w:cs="Arial"/>
          <w:color w:val="000000"/>
        </w:rPr>
        <w:t>Critics argue that NHS bureaucracy hampers efficiency; for example, the separation between commissioners and providers can lead to fragmented care and service duplication. While ICSs promise better integration, their success depends on effective collaboration among diverse stakeholders, which is not always guaranteed and may be hindered by competing priorities, resource constraints, and organisational silos (HFMA, 2023).</w:t>
      </w:r>
    </w:p>
    <w:p w14:paraId="256F5F40" w14:textId="5F5C1EA1" w:rsidR="00636891" w:rsidRPr="00741609" w:rsidRDefault="00636891" w:rsidP="00636891">
      <w:pPr>
        <w:rPr>
          <w:rFonts w:ascii="Arial" w:eastAsia="Times New Roman" w:hAnsi="Arial" w:cs="Arial"/>
          <w:color w:val="000000"/>
        </w:rPr>
      </w:pPr>
      <w:r w:rsidRPr="00741609">
        <w:rPr>
          <w:rFonts w:ascii="Arial" w:eastAsia="Times New Roman" w:hAnsi="Arial" w:cs="Arial"/>
          <w:color w:val="000000"/>
        </w:rPr>
        <w:t xml:space="preserve">Nonetheless, the NHS </w:t>
      </w:r>
      <w:r w:rsidR="00E1335A" w:rsidRPr="00741609">
        <w:rPr>
          <w:rFonts w:ascii="Arial" w:eastAsia="Times New Roman" w:hAnsi="Arial" w:cs="Arial"/>
          <w:color w:val="000000"/>
        </w:rPr>
        <w:t>is still</w:t>
      </w:r>
      <w:r w:rsidRPr="00741609">
        <w:rPr>
          <w:rFonts w:ascii="Arial" w:eastAsia="Times New Roman" w:hAnsi="Arial" w:cs="Arial"/>
          <w:color w:val="000000"/>
        </w:rPr>
        <w:t xml:space="preserve"> a symbol of national pride and social solidarity. It is the largest employer in Europe, with over 1.3 million staff, and continues to deliver care to millions each year, from routine check-ups to life-saving treatments (NHS England, 2024). Innovations such as digital health records, artificial intelligence, and telemedicine are being adopted to modernise services and improve patient outcomes. However, implementation varies by region, and digital inequality </w:t>
      </w:r>
      <w:r w:rsidR="00E1335A" w:rsidRPr="00741609">
        <w:rPr>
          <w:rFonts w:ascii="Arial" w:eastAsia="Times New Roman" w:hAnsi="Arial" w:cs="Arial"/>
          <w:color w:val="000000"/>
        </w:rPr>
        <w:t>is still</w:t>
      </w:r>
      <w:r w:rsidRPr="00741609">
        <w:rPr>
          <w:rFonts w:ascii="Arial" w:eastAsia="Times New Roman" w:hAnsi="Arial" w:cs="Arial"/>
          <w:color w:val="000000"/>
        </w:rPr>
        <w:t xml:space="preserve"> a concern.</w:t>
      </w:r>
    </w:p>
    <w:p w14:paraId="3CA5E674" w14:textId="58464E9B" w:rsidR="00636891" w:rsidRPr="00741609" w:rsidRDefault="00636891" w:rsidP="00636891">
      <w:pPr>
        <w:rPr>
          <w:rFonts w:ascii="Arial" w:eastAsia="Times New Roman" w:hAnsi="Arial" w:cs="Arial"/>
          <w:color w:val="000000"/>
        </w:rPr>
      </w:pPr>
      <w:r w:rsidRPr="00741609">
        <w:rPr>
          <w:rFonts w:ascii="Arial" w:eastAsia="Times New Roman" w:hAnsi="Arial" w:cs="Arial"/>
          <w:color w:val="000000"/>
        </w:rPr>
        <w:t xml:space="preserve">In conclusion, the NHS was born out of a post-war commitment to social justice and collective responsibility. It has since evolved into a multifaceted healthcare system that reflects both the strengths and challenges of public service delivery. Its founding principles </w:t>
      </w:r>
      <w:r w:rsidR="00E1335A" w:rsidRPr="00741609">
        <w:rPr>
          <w:rFonts w:ascii="Arial" w:eastAsia="Times New Roman" w:hAnsi="Arial" w:cs="Arial"/>
          <w:color w:val="000000"/>
        </w:rPr>
        <w:t>stay</w:t>
      </w:r>
      <w:r w:rsidRPr="00741609">
        <w:rPr>
          <w:rFonts w:ascii="Arial" w:eastAsia="Times New Roman" w:hAnsi="Arial" w:cs="Arial"/>
          <w:color w:val="000000"/>
        </w:rPr>
        <w:t xml:space="preserve"> relevant, but its structure must adapt to new needs and expectations. Addressing funding, workforce sustainability, and governance reform will be crucial to keeping the NHS resilient, </w:t>
      </w:r>
      <w:r w:rsidR="00E1335A" w:rsidRPr="00741609">
        <w:rPr>
          <w:rFonts w:ascii="Arial" w:eastAsia="Times New Roman" w:hAnsi="Arial" w:cs="Arial"/>
          <w:color w:val="000000"/>
        </w:rPr>
        <w:t>fair</w:t>
      </w:r>
      <w:r w:rsidRPr="00741609">
        <w:rPr>
          <w:rFonts w:ascii="Arial" w:eastAsia="Times New Roman" w:hAnsi="Arial" w:cs="Arial"/>
          <w:color w:val="000000"/>
        </w:rPr>
        <w:t>, and effective in the future.</w:t>
      </w:r>
    </w:p>
    <w:p w14:paraId="4386BF91" w14:textId="77777777" w:rsidR="00636891" w:rsidRPr="00741609" w:rsidRDefault="00636891" w:rsidP="00636891">
      <w:pPr>
        <w:rPr>
          <w:rFonts w:ascii="Arial" w:eastAsia="Times New Roman" w:hAnsi="Arial" w:cs="Arial"/>
          <w:color w:val="000000"/>
        </w:rPr>
      </w:pPr>
      <w:r w:rsidRPr="00741609">
        <w:rPr>
          <w:rFonts w:ascii="Arial" w:eastAsia="Times New Roman" w:hAnsi="Arial" w:cs="Arial"/>
          <w:color w:val="000000"/>
        </w:rPr>
        <w:t> </w:t>
      </w:r>
    </w:p>
    <w:p w14:paraId="236FE5D5" w14:textId="77777777" w:rsidR="00636891" w:rsidRPr="00741609" w:rsidRDefault="00636891" w:rsidP="00636891">
      <w:pPr>
        <w:rPr>
          <w:rFonts w:ascii="Arial" w:eastAsia="Times New Roman" w:hAnsi="Arial" w:cs="Arial"/>
          <w:color w:val="000000"/>
        </w:rPr>
      </w:pPr>
    </w:p>
    <w:p w14:paraId="16D0F326" w14:textId="77777777" w:rsidR="00636891" w:rsidRPr="00741609" w:rsidRDefault="00636891" w:rsidP="00636891">
      <w:pPr>
        <w:rPr>
          <w:rFonts w:ascii="Arial" w:eastAsia="Times New Roman" w:hAnsi="Arial" w:cs="Arial"/>
          <w:color w:val="000000"/>
        </w:rPr>
      </w:pPr>
    </w:p>
    <w:p w14:paraId="690CB951" w14:textId="77777777" w:rsidR="00636891" w:rsidRPr="00741609" w:rsidRDefault="00636891" w:rsidP="00636891">
      <w:pPr>
        <w:rPr>
          <w:rFonts w:ascii="Arial" w:eastAsia="Times New Roman" w:hAnsi="Arial" w:cs="Arial"/>
          <w:color w:val="000000"/>
        </w:rPr>
      </w:pPr>
    </w:p>
    <w:p w14:paraId="282E4154" w14:textId="77777777" w:rsidR="00636891" w:rsidRPr="00741609" w:rsidRDefault="00636891" w:rsidP="00636891">
      <w:pPr>
        <w:rPr>
          <w:rFonts w:ascii="Arial" w:eastAsia="Times New Roman" w:hAnsi="Arial" w:cs="Arial"/>
          <w:color w:val="000000"/>
        </w:rPr>
      </w:pPr>
    </w:p>
    <w:p w14:paraId="118CF262" w14:textId="77777777" w:rsidR="00636891" w:rsidRPr="00741609" w:rsidRDefault="00636891" w:rsidP="00636891">
      <w:pPr>
        <w:rPr>
          <w:rFonts w:ascii="Arial" w:eastAsia="Times New Roman" w:hAnsi="Arial" w:cs="Arial"/>
          <w:color w:val="000000"/>
        </w:rPr>
      </w:pPr>
    </w:p>
    <w:p w14:paraId="673B5C49" w14:textId="77777777" w:rsidR="00636891" w:rsidRPr="00741609" w:rsidRDefault="00636891" w:rsidP="00636891">
      <w:pPr>
        <w:rPr>
          <w:rFonts w:ascii="Arial" w:eastAsia="Times New Roman" w:hAnsi="Arial" w:cs="Arial"/>
          <w:color w:val="000000"/>
        </w:rPr>
      </w:pPr>
    </w:p>
    <w:p w14:paraId="6B504FAF" w14:textId="77777777" w:rsidR="00636891" w:rsidRPr="00741609" w:rsidRDefault="00636891" w:rsidP="00636891">
      <w:pPr>
        <w:rPr>
          <w:rFonts w:ascii="Arial" w:eastAsia="Times New Roman" w:hAnsi="Arial" w:cs="Arial"/>
          <w:color w:val="000000"/>
        </w:rPr>
      </w:pPr>
    </w:p>
    <w:p w14:paraId="030DCD63" w14:textId="77777777" w:rsidR="00636891" w:rsidRPr="00741609" w:rsidRDefault="00636891" w:rsidP="00636891">
      <w:pPr>
        <w:rPr>
          <w:rFonts w:ascii="Arial" w:eastAsia="Times New Roman" w:hAnsi="Arial" w:cs="Arial"/>
          <w:color w:val="000000"/>
        </w:rPr>
      </w:pPr>
    </w:p>
    <w:p w14:paraId="438CF627" w14:textId="77777777" w:rsidR="00636891" w:rsidRPr="00741609" w:rsidRDefault="00636891" w:rsidP="00636891">
      <w:pPr>
        <w:rPr>
          <w:rFonts w:ascii="Arial" w:eastAsia="Times New Roman" w:hAnsi="Arial" w:cs="Arial"/>
          <w:color w:val="000000"/>
        </w:rPr>
      </w:pPr>
    </w:p>
    <w:p w14:paraId="11CC0FF0" w14:textId="77777777" w:rsidR="00636891" w:rsidRPr="00741609" w:rsidRDefault="00636891" w:rsidP="00636891">
      <w:pPr>
        <w:rPr>
          <w:rFonts w:ascii="Arial" w:eastAsia="Times New Roman" w:hAnsi="Arial" w:cs="Arial"/>
          <w:color w:val="000000"/>
        </w:rPr>
      </w:pPr>
    </w:p>
    <w:p w14:paraId="5C8C2587" w14:textId="77777777" w:rsidR="00636891" w:rsidRPr="00741609" w:rsidRDefault="00636891" w:rsidP="00636891">
      <w:pPr>
        <w:rPr>
          <w:rFonts w:ascii="Arial" w:eastAsia="Times New Roman" w:hAnsi="Arial" w:cs="Arial"/>
          <w:color w:val="000000"/>
        </w:rPr>
      </w:pPr>
    </w:p>
    <w:p w14:paraId="0788A6DB" w14:textId="77777777" w:rsidR="00636891" w:rsidRPr="00741609" w:rsidRDefault="00636891" w:rsidP="00636891">
      <w:pPr>
        <w:rPr>
          <w:rFonts w:ascii="Arial" w:eastAsia="Times New Roman" w:hAnsi="Arial" w:cs="Arial"/>
          <w:color w:val="000000"/>
        </w:rPr>
      </w:pPr>
    </w:p>
    <w:p w14:paraId="2075C7DF" w14:textId="77777777" w:rsidR="00636891" w:rsidRPr="00741609" w:rsidRDefault="00636891" w:rsidP="00636891">
      <w:pPr>
        <w:rPr>
          <w:rFonts w:ascii="Arial" w:eastAsia="Times New Roman" w:hAnsi="Arial" w:cs="Arial"/>
          <w:color w:val="000000"/>
        </w:rPr>
      </w:pPr>
    </w:p>
    <w:p w14:paraId="61818536" w14:textId="77777777" w:rsidR="00636891" w:rsidRPr="00741609" w:rsidRDefault="00636891" w:rsidP="00636891">
      <w:pPr>
        <w:rPr>
          <w:rFonts w:ascii="Arial" w:eastAsia="Times New Roman" w:hAnsi="Arial" w:cs="Arial"/>
          <w:color w:val="000000"/>
        </w:rPr>
      </w:pPr>
    </w:p>
    <w:p w14:paraId="40E0423B" w14:textId="77777777" w:rsidR="00636891" w:rsidRPr="00741609" w:rsidRDefault="00636891" w:rsidP="00636891">
      <w:pPr>
        <w:rPr>
          <w:rFonts w:ascii="Arial" w:eastAsia="Times New Roman" w:hAnsi="Arial" w:cs="Arial"/>
          <w:color w:val="000000"/>
        </w:rPr>
      </w:pPr>
    </w:p>
    <w:p w14:paraId="7659B490" w14:textId="77777777" w:rsidR="00741609" w:rsidRDefault="00636891" w:rsidP="00636891">
      <w:pPr>
        <w:rPr>
          <w:rFonts w:ascii="Arial" w:eastAsia="Times New Roman" w:hAnsi="Arial" w:cs="Arial"/>
          <w:color w:val="000000"/>
        </w:rPr>
      </w:pPr>
      <w:r w:rsidRPr="00741609">
        <w:rPr>
          <w:rFonts w:ascii="Arial" w:eastAsia="Times New Roman" w:hAnsi="Arial" w:cs="Arial"/>
          <w:color w:val="000000"/>
        </w:rPr>
        <w:t> </w:t>
      </w:r>
    </w:p>
    <w:p w14:paraId="6A70DE10" w14:textId="77777777" w:rsidR="00741609" w:rsidRDefault="00741609" w:rsidP="00636891">
      <w:pPr>
        <w:rPr>
          <w:rFonts w:ascii="Arial" w:eastAsia="Times New Roman" w:hAnsi="Arial" w:cs="Arial"/>
          <w:color w:val="000000"/>
        </w:rPr>
      </w:pPr>
    </w:p>
    <w:p w14:paraId="0703FF6E" w14:textId="5B76F07D" w:rsidR="00636891" w:rsidRPr="00741609" w:rsidRDefault="00175200" w:rsidP="00636891">
      <w:pPr>
        <w:rPr>
          <w:rFonts w:ascii="Arial" w:eastAsia="Times New Roman" w:hAnsi="Arial" w:cs="Arial"/>
        </w:rPr>
      </w:pPr>
      <w:r>
        <w:rPr>
          <w:rFonts w:ascii="Arial" w:hAnsi="Arial" w:cs="Arial"/>
          <w:b/>
          <w:bCs/>
        </w:rPr>
        <w:t xml:space="preserve">Page </w:t>
      </w:r>
      <w:r w:rsidR="00E1335A">
        <w:rPr>
          <w:rFonts w:ascii="Arial" w:hAnsi="Arial" w:cs="Arial"/>
          <w:b/>
          <w:bCs/>
        </w:rPr>
        <w:t>4:</w:t>
      </w:r>
      <w:r w:rsidR="00636891" w:rsidRPr="00741609">
        <w:rPr>
          <w:rFonts w:ascii="Arial" w:eastAsia="Times New Roman" w:hAnsi="Arial" w:cs="Arial"/>
        </w:rPr>
        <w:t> </w:t>
      </w:r>
    </w:p>
    <w:p w14:paraId="3F6ADCDA" w14:textId="77777777" w:rsidR="00636891" w:rsidRPr="00741609" w:rsidRDefault="00636891" w:rsidP="00636891">
      <w:pPr>
        <w:rPr>
          <w:rFonts w:ascii="Arial" w:eastAsia="Times New Roman" w:hAnsi="Arial" w:cs="Arial"/>
          <w:b/>
        </w:rPr>
      </w:pPr>
      <w:r w:rsidRPr="00741609">
        <w:rPr>
          <w:rFonts w:ascii="Arial" w:eastAsia="Times New Roman" w:hAnsi="Arial" w:cs="Arial"/>
          <w:b/>
        </w:rPr>
        <w:t>Reference List</w:t>
      </w:r>
    </w:p>
    <w:p w14:paraId="01A77263" w14:textId="5E011217" w:rsidR="00295CA5" w:rsidRPr="00741609" w:rsidRDefault="00636891" w:rsidP="00636891">
      <w:pPr>
        <w:rPr>
          <w:rFonts w:ascii="Arial" w:eastAsia="Times New Roman" w:hAnsi="Arial" w:cs="Arial"/>
        </w:rPr>
      </w:pPr>
      <w:r w:rsidRPr="00741609">
        <w:rPr>
          <w:rFonts w:ascii="Arial" w:eastAsia="Times New Roman" w:hAnsi="Arial" w:cs="Arial"/>
        </w:rPr>
        <w:t xml:space="preserve">Clement, M. (2023). </w:t>
      </w:r>
      <w:r w:rsidRPr="00741609">
        <w:rPr>
          <w:rFonts w:ascii="Arial" w:eastAsia="Times New Roman" w:hAnsi="Arial" w:cs="Arial"/>
          <w:i/>
          <w:iCs/>
        </w:rPr>
        <w:t>The founding of the NHS: 75 years on</w:t>
      </w:r>
      <w:r w:rsidRPr="00741609">
        <w:rPr>
          <w:rFonts w:ascii="Arial" w:eastAsia="Times New Roman" w:hAnsi="Arial" w:cs="Arial"/>
        </w:rPr>
        <w:t xml:space="preserve">. History of Government. Available at: </w:t>
      </w:r>
      <w:r w:rsidR="00E1335A" w:rsidRPr="00741609">
        <w:rPr>
          <w:rFonts w:ascii="Arial" w:eastAsia="Times New Roman" w:hAnsi="Arial" w:cs="Arial"/>
        </w:rPr>
        <w:t>https://history.blog.gov.uk/2023/07/13/the-founding-of-the-nhs-75-years-on/ [</w:t>
      </w:r>
      <w:r w:rsidRPr="00741609">
        <w:rPr>
          <w:rFonts w:ascii="Arial" w:eastAsia="Times New Roman" w:hAnsi="Arial" w:cs="Arial"/>
        </w:rPr>
        <w:t>Accessed 7 Nov. 2025].</w:t>
      </w:r>
    </w:p>
    <w:p w14:paraId="0FDBF59E" w14:textId="77777777" w:rsidR="00636891" w:rsidRPr="00741609" w:rsidRDefault="00636891" w:rsidP="00636891">
      <w:pPr>
        <w:rPr>
          <w:rFonts w:ascii="Arial" w:eastAsia="Times New Roman" w:hAnsi="Arial" w:cs="Arial"/>
        </w:rPr>
      </w:pPr>
      <w:r w:rsidRPr="00741609">
        <w:rPr>
          <w:rFonts w:ascii="Arial" w:eastAsia="Times New Roman" w:hAnsi="Arial" w:cs="Arial"/>
        </w:rPr>
        <w:t xml:space="preserve">Department of Health (1999). </w:t>
      </w:r>
      <w:r w:rsidRPr="00741609">
        <w:rPr>
          <w:rFonts w:ascii="Arial" w:eastAsia="Times New Roman" w:hAnsi="Arial" w:cs="Arial"/>
          <w:i/>
          <w:iCs/>
        </w:rPr>
        <w:t>The history and development of the UK National Health Service 1948–1999</w:t>
      </w:r>
      <w:r w:rsidRPr="00741609">
        <w:rPr>
          <w:rFonts w:ascii="Arial" w:eastAsia="Times New Roman" w:hAnsi="Arial" w:cs="Arial"/>
        </w:rPr>
        <w:t xml:space="preserve">. Available at: </w:t>
      </w:r>
      <w:hyperlink r:id="rId15" w:history="1">
        <w:r w:rsidRPr="00741609">
          <w:rPr>
            <w:rStyle w:val="Hyperlink"/>
            <w:rFonts w:ascii="Arial" w:eastAsia="Times New Roman" w:hAnsi="Arial" w:cs="Arial"/>
            <w:i/>
            <w:color w:val="auto"/>
          </w:rPr>
          <w:t>https://assets.publishing.service.gov.uk/media/57a08d91e5274a31e000192c/The-history-and-development-of-the-UK-NHS.pdf</w:t>
        </w:r>
      </w:hyperlink>
      <w:r w:rsidRPr="00741609">
        <w:rPr>
          <w:rFonts w:ascii="Arial" w:eastAsia="Times New Roman" w:hAnsi="Arial" w:cs="Arial"/>
        </w:rPr>
        <w:t> [Accessed 7 Nov. 2025].</w:t>
      </w:r>
    </w:p>
    <w:p w14:paraId="046A63FA" w14:textId="77777777" w:rsidR="00636891" w:rsidRPr="00741609" w:rsidRDefault="00636891" w:rsidP="00636891">
      <w:pPr>
        <w:rPr>
          <w:rFonts w:ascii="Arial" w:eastAsia="Times New Roman" w:hAnsi="Arial" w:cs="Arial"/>
        </w:rPr>
      </w:pPr>
      <w:r w:rsidRPr="00741609">
        <w:rPr>
          <w:rFonts w:ascii="Arial" w:eastAsia="Times New Roman" w:hAnsi="Arial" w:cs="Arial"/>
        </w:rPr>
        <w:t xml:space="preserve">HFMA (2023). </w:t>
      </w:r>
      <w:r w:rsidRPr="00741609">
        <w:rPr>
          <w:rFonts w:ascii="Arial" w:eastAsia="Times New Roman" w:hAnsi="Arial" w:cs="Arial"/>
          <w:i/>
          <w:iCs/>
        </w:rPr>
        <w:t>Chapter 2: Structure and development of the NHS</w:t>
      </w:r>
      <w:r w:rsidRPr="00741609">
        <w:rPr>
          <w:rFonts w:ascii="Arial" w:eastAsia="Times New Roman" w:hAnsi="Arial" w:cs="Arial"/>
        </w:rPr>
        <w:t xml:space="preserve">. Available at: </w:t>
      </w:r>
      <w:hyperlink r:id="rId16" w:history="1">
        <w:r w:rsidRPr="00741609">
          <w:rPr>
            <w:rStyle w:val="Hyperlink"/>
            <w:rFonts w:ascii="Arial" w:eastAsia="Times New Roman" w:hAnsi="Arial" w:cs="Arial"/>
            <w:i/>
            <w:color w:val="auto"/>
          </w:rPr>
          <w:t>https://www.hfma.org.uk/system/files/chapter-2---hfma-introductory-guide-to-nhs-finance.pdf</w:t>
        </w:r>
      </w:hyperlink>
      <w:r w:rsidRPr="00741609">
        <w:rPr>
          <w:rFonts w:ascii="Arial" w:eastAsia="Times New Roman" w:hAnsi="Arial" w:cs="Arial"/>
          <w:i/>
        </w:rPr>
        <w:t> </w:t>
      </w:r>
      <w:r w:rsidRPr="00741609">
        <w:rPr>
          <w:rFonts w:ascii="Arial" w:eastAsia="Times New Roman" w:hAnsi="Arial" w:cs="Arial"/>
        </w:rPr>
        <w:t>[Accessed 7 Nov. 2025].</w:t>
      </w:r>
    </w:p>
    <w:p w14:paraId="008A27EE" w14:textId="77777777" w:rsidR="00636891" w:rsidRPr="00741609" w:rsidRDefault="00636891" w:rsidP="00636891">
      <w:pPr>
        <w:rPr>
          <w:rFonts w:ascii="Arial" w:eastAsia="Times New Roman" w:hAnsi="Arial" w:cs="Arial"/>
        </w:rPr>
      </w:pPr>
      <w:r w:rsidRPr="00741609">
        <w:rPr>
          <w:rFonts w:ascii="Arial" w:eastAsia="Times New Roman" w:hAnsi="Arial" w:cs="Arial"/>
        </w:rPr>
        <w:t xml:space="preserve">NHS England (2024). </w:t>
      </w:r>
      <w:r w:rsidRPr="00741609">
        <w:rPr>
          <w:rFonts w:ascii="Arial" w:eastAsia="Times New Roman" w:hAnsi="Arial" w:cs="Arial"/>
          <w:i/>
          <w:iCs/>
        </w:rPr>
        <w:t>Structure of the NHS</w:t>
      </w:r>
      <w:r w:rsidRPr="00741609">
        <w:rPr>
          <w:rFonts w:ascii="Arial" w:eastAsia="Times New Roman" w:hAnsi="Arial" w:cs="Arial"/>
        </w:rPr>
        <w:t xml:space="preserve">. Available at: </w:t>
      </w:r>
      <w:hyperlink r:id="rId17" w:history="1">
        <w:r w:rsidRPr="00741609">
          <w:rPr>
            <w:rStyle w:val="Hyperlink"/>
            <w:rFonts w:ascii="Arial" w:eastAsia="Times New Roman" w:hAnsi="Arial" w:cs="Arial"/>
            <w:i/>
            <w:color w:val="auto"/>
          </w:rPr>
          <w:t>https://www.england.nhs.uk/long-read/structure-of-the-nhs/</w:t>
        </w:r>
      </w:hyperlink>
      <w:r w:rsidRPr="00741609">
        <w:rPr>
          <w:rFonts w:ascii="Arial" w:eastAsia="Times New Roman" w:hAnsi="Arial" w:cs="Arial"/>
        </w:rPr>
        <w:t> [Accessed 7 Nov. 2025].</w:t>
      </w:r>
    </w:p>
    <w:p w14:paraId="4F2A96D6" w14:textId="77777777" w:rsidR="00636891" w:rsidRPr="00741609" w:rsidRDefault="00636891" w:rsidP="00636891">
      <w:pPr>
        <w:rPr>
          <w:rFonts w:ascii="Arial" w:eastAsia="Times New Roman" w:hAnsi="Arial" w:cs="Arial"/>
        </w:rPr>
      </w:pPr>
      <w:r w:rsidRPr="00741609">
        <w:rPr>
          <w:rFonts w:ascii="Arial" w:eastAsia="Times New Roman" w:hAnsi="Arial" w:cs="Arial"/>
        </w:rPr>
        <w:t xml:space="preserve">UK Parliament (2022). </w:t>
      </w:r>
      <w:r w:rsidRPr="00741609">
        <w:rPr>
          <w:rFonts w:ascii="Arial" w:eastAsia="Times New Roman" w:hAnsi="Arial" w:cs="Arial"/>
          <w:i/>
          <w:iCs/>
        </w:rPr>
        <w:t>The structure of the NHS in England</w:t>
      </w:r>
      <w:r w:rsidRPr="00741609">
        <w:rPr>
          <w:rFonts w:ascii="Arial" w:eastAsia="Times New Roman" w:hAnsi="Arial" w:cs="Arial"/>
        </w:rPr>
        <w:t xml:space="preserve">. Available at: </w:t>
      </w:r>
      <w:hyperlink r:id="rId18" w:history="1">
        <w:r w:rsidRPr="00741609">
          <w:rPr>
            <w:rStyle w:val="Hyperlink"/>
            <w:rFonts w:ascii="Arial" w:eastAsia="Times New Roman" w:hAnsi="Arial" w:cs="Arial"/>
            <w:i/>
            <w:color w:val="auto"/>
          </w:rPr>
          <w:t>https://researchbriefings.files.parliament.uk/documents/CBP-7206/CBP-7206.pdf</w:t>
        </w:r>
      </w:hyperlink>
      <w:r w:rsidRPr="00741609">
        <w:rPr>
          <w:rFonts w:ascii="Arial" w:eastAsia="Times New Roman" w:hAnsi="Arial" w:cs="Arial"/>
        </w:rPr>
        <w:t> [Accessed 7 Nov. 2025].</w:t>
      </w:r>
    </w:p>
    <w:p w14:paraId="2FE968DF" w14:textId="77777777" w:rsidR="00EF3E35" w:rsidRPr="00741609" w:rsidRDefault="00636891" w:rsidP="00636891">
      <w:pPr>
        <w:rPr>
          <w:rFonts w:ascii="Arial" w:hAnsi="Arial" w:cs="Arial"/>
          <w:lang w:val="pt-BR"/>
        </w:rPr>
      </w:pPr>
      <w:r w:rsidRPr="00741609">
        <w:rPr>
          <w:rFonts w:ascii="Arial" w:eastAsia="Times New Roman" w:hAnsi="Arial" w:cs="Arial"/>
        </w:rPr>
        <w:t xml:space="preserve">“Nye Bevan - TUC 150 Stories”. </w:t>
      </w:r>
      <w:r w:rsidRPr="00741609">
        <w:rPr>
          <w:rFonts w:ascii="Arial" w:eastAsia="Times New Roman" w:hAnsi="Arial" w:cs="Arial"/>
          <w:i/>
          <w:iCs/>
        </w:rPr>
        <w:t>Trades Union Congress</w:t>
      </w:r>
      <w:r w:rsidRPr="00741609">
        <w:rPr>
          <w:rFonts w:ascii="Arial" w:eastAsia="Times New Roman" w:hAnsi="Arial" w:cs="Arial"/>
        </w:rPr>
        <w:t xml:space="preserve">. Available at: </w:t>
      </w:r>
      <w:hyperlink r:id="rId19" w:history="1">
        <w:r w:rsidRPr="00741609">
          <w:rPr>
            <w:rStyle w:val="Hyperlink"/>
            <w:rFonts w:ascii="Arial" w:eastAsia="Times New Roman" w:hAnsi="Arial" w:cs="Arial"/>
            <w:i/>
            <w:color w:val="auto"/>
          </w:rPr>
          <w:t>https://www.tuc.org.uk/TUC150/tuc-history/nye-bevan</w:t>
        </w:r>
      </w:hyperlink>
      <w:r w:rsidRPr="00741609">
        <w:rPr>
          <w:rFonts w:ascii="Arial" w:eastAsia="Times New Roman" w:hAnsi="Arial" w:cs="Arial"/>
        </w:rPr>
        <w:t> [Accessed 7 Nov. 2025].</w:t>
      </w:r>
      <w:r w:rsidR="00EB2461" w:rsidRPr="00741609">
        <w:rPr>
          <w:rFonts w:ascii="Arial" w:hAnsi="Arial" w:cs="Arial"/>
          <w:lang w:val="pt-BR"/>
        </w:rPr>
        <w:t xml:space="preserve">  </w:t>
      </w:r>
    </w:p>
    <w:sectPr w:rsidR="00EF3E35" w:rsidRPr="00741609" w:rsidSect="002561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AD1B8" w14:textId="77777777" w:rsidR="008E611E" w:rsidRDefault="008E611E" w:rsidP="00BE6BE0">
      <w:pPr>
        <w:spacing w:after="0" w:line="240" w:lineRule="auto"/>
      </w:pPr>
      <w:r>
        <w:separator/>
      </w:r>
    </w:p>
  </w:endnote>
  <w:endnote w:type="continuationSeparator" w:id="0">
    <w:p w14:paraId="5B21C5B1" w14:textId="77777777" w:rsidR="008E611E" w:rsidRDefault="008E611E"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8412B" w14:textId="77777777" w:rsidR="009E257B" w:rsidRDefault="009E257B">
    <w:pPr>
      <w:pStyle w:val="Footer"/>
      <w:jc w:val="right"/>
    </w:pPr>
  </w:p>
  <w:p w14:paraId="1D08FEB8"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06124" w14:textId="77777777" w:rsidR="008E611E" w:rsidRDefault="008E611E" w:rsidP="00BE6BE0">
      <w:pPr>
        <w:spacing w:after="0" w:line="240" w:lineRule="auto"/>
      </w:pPr>
      <w:r>
        <w:separator/>
      </w:r>
    </w:p>
  </w:footnote>
  <w:footnote w:type="continuationSeparator" w:id="0">
    <w:p w14:paraId="490093A9" w14:textId="77777777" w:rsidR="008E611E" w:rsidRDefault="008E611E"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92037" w14:textId="77777777" w:rsidR="00BE6BE0" w:rsidRDefault="00BE6BE0" w:rsidP="00BE6BE0">
    <w:pPr>
      <w:pStyle w:val="Header"/>
      <w:ind w:left="11520"/>
    </w:pPr>
    <w:r>
      <w:rPr>
        <w:noProof/>
        <w:lang w:eastAsia="en-GB"/>
      </w:rPr>
      <w:drawing>
        <wp:inline distT="0" distB="0" distL="0" distR="0" wp14:anchorId="39D64B79" wp14:editId="6D1A3C84">
          <wp:extent cx="2181225" cy="436245"/>
          <wp:effectExtent l="0" t="0" r="9525" b="1905"/>
          <wp:docPr id="1422205043" name="Picture 142220504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F3AB6"/>
    <w:multiLevelType w:val="hybridMultilevel"/>
    <w:tmpl w:val="0C8A8736"/>
    <w:lvl w:ilvl="0" w:tplc="B0DEAAFE">
      <w:start w:val="1"/>
      <w:numFmt w:val="bullet"/>
      <w:lvlText w:val="•"/>
      <w:lvlJc w:val="left"/>
      <w:pPr>
        <w:tabs>
          <w:tab w:val="num" w:pos="720"/>
        </w:tabs>
        <w:ind w:left="720" w:hanging="360"/>
      </w:pPr>
      <w:rPr>
        <w:rFonts w:ascii="Arial" w:hAnsi="Arial" w:hint="default"/>
      </w:rPr>
    </w:lvl>
    <w:lvl w:ilvl="1" w:tplc="42DEC642" w:tentative="1">
      <w:start w:val="1"/>
      <w:numFmt w:val="bullet"/>
      <w:lvlText w:val="•"/>
      <w:lvlJc w:val="left"/>
      <w:pPr>
        <w:tabs>
          <w:tab w:val="num" w:pos="1440"/>
        </w:tabs>
        <w:ind w:left="1440" w:hanging="360"/>
      </w:pPr>
      <w:rPr>
        <w:rFonts w:ascii="Arial" w:hAnsi="Arial" w:hint="default"/>
      </w:rPr>
    </w:lvl>
    <w:lvl w:ilvl="2" w:tplc="54F82D00" w:tentative="1">
      <w:start w:val="1"/>
      <w:numFmt w:val="bullet"/>
      <w:lvlText w:val="•"/>
      <w:lvlJc w:val="left"/>
      <w:pPr>
        <w:tabs>
          <w:tab w:val="num" w:pos="2160"/>
        </w:tabs>
        <w:ind w:left="2160" w:hanging="360"/>
      </w:pPr>
      <w:rPr>
        <w:rFonts w:ascii="Arial" w:hAnsi="Arial" w:hint="default"/>
      </w:rPr>
    </w:lvl>
    <w:lvl w:ilvl="3" w:tplc="A0AEA612" w:tentative="1">
      <w:start w:val="1"/>
      <w:numFmt w:val="bullet"/>
      <w:lvlText w:val="•"/>
      <w:lvlJc w:val="left"/>
      <w:pPr>
        <w:tabs>
          <w:tab w:val="num" w:pos="2880"/>
        </w:tabs>
        <w:ind w:left="2880" w:hanging="360"/>
      </w:pPr>
      <w:rPr>
        <w:rFonts w:ascii="Arial" w:hAnsi="Arial" w:hint="default"/>
      </w:rPr>
    </w:lvl>
    <w:lvl w:ilvl="4" w:tplc="83DCF994" w:tentative="1">
      <w:start w:val="1"/>
      <w:numFmt w:val="bullet"/>
      <w:lvlText w:val="•"/>
      <w:lvlJc w:val="left"/>
      <w:pPr>
        <w:tabs>
          <w:tab w:val="num" w:pos="3600"/>
        </w:tabs>
        <w:ind w:left="3600" w:hanging="360"/>
      </w:pPr>
      <w:rPr>
        <w:rFonts w:ascii="Arial" w:hAnsi="Arial" w:hint="default"/>
      </w:rPr>
    </w:lvl>
    <w:lvl w:ilvl="5" w:tplc="5ABC3E46" w:tentative="1">
      <w:start w:val="1"/>
      <w:numFmt w:val="bullet"/>
      <w:lvlText w:val="•"/>
      <w:lvlJc w:val="left"/>
      <w:pPr>
        <w:tabs>
          <w:tab w:val="num" w:pos="4320"/>
        </w:tabs>
        <w:ind w:left="4320" w:hanging="360"/>
      </w:pPr>
      <w:rPr>
        <w:rFonts w:ascii="Arial" w:hAnsi="Arial" w:hint="default"/>
      </w:rPr>
    </w:lvl>
    <w:lvl w:ilvl="6" w:tplc="95A8F3CA" w:tentative="1">
      <w:start w:val="1"/>
      <w:numFmt w:val="bullet"/>
      <w:lvlText w:val="•"/>
      <w:lvlJc w:val="left"/>
      <w:pPr>
        <w:tabs>
          <w:tab w:val="num" w:pos="5040"/>
        </w:tabs>
        <w:ind w:left="5040" w:hanging="360"/>
      </w:pPr>
      <w:rPr>
        <w:rFonts w:ascii="Arial" w:hAnsi="Arial" w:hint="default"/>
      </w:rPr>
    </w:lvl>
    <w:lvl w:ilvl="7" w:tplc="12361C52" w:tentative="1">
      <w:start w:val="1"/>
      <w:numFmt w:val="bullet"/>
      <w:lvlText w:val="•"/>
      <w:lvlJc w:val="left"/>
      <w:pPr>
        <w:tabs>
          <w:tab w:val="num" w:pos="5760"/>
        </w:tabs>
        <w:ind w:left="5760" w:hanging="360"/>
      </w:pPr>
      <w:rPr>
        <w:rFonts w:ascii="Arial" w:hAnsi="Arial" w:hint="default"/>
      </w:rPr>
    </w:lvl>
    <w:lvl w:ilvl="8" w:tplc="F1EC997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F4976ED"/>
    <w:multiLevelType w:val="hybridMultilevel"/>
    <w:tmpl w:val="85383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F06715"/>
    <w:multiLevelType w:val="hybridMultilevel"/>
    <w:tmpl w:val="ECD2B9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6D4351"/>
    <w:multiLevelType w:val="hybridMultilevel"/>
    <w:tmpl w:val="0AFA6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7B1555"/>
    <w:multiLevelType w:val="hybridMultilevel"/>
    <w:tmpl w:val="0D9EA0AA"/>
    <w:lvl w:ilvl="0" w:tplc="FB78E24C">
      <w:numFmt w:val="bullet"/>
      <w:lvlText w:val="•"/>
      <w:lvlJc w:val="left"/>
      <w:pPr>
        <w:ind w:left="720" w:hanging="360"/>
      </w:pPr>
      <w:rPr>
        <w:rFonts w:asciiTheme="minorHAnsi" w:eastAsiaTheme="minorEastAsia"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7387962">
    <w:abstractNumId w:val="0"/>
  </w:num>
  <w:num w:numId="2" w16cid:durableId="646588910">
    <w:abstractNumId w:val="1"/>
  </w:num>
  <w:num w:numId="3" w16cid:durableId="1109934287">
    <w:abstractNumId w:val="4"/>
  </w:num>
  <w:num w:numId="4" w16cid:durableId="1290940058">
    <w:abstractNumId w:val="2"/>
  </w:num>
  <w:num w:numId="5" w16cid:durableId="6055828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00F"/>
    <w:rsid w:val="0000127A"/>
    <w:rsid w:val="00002CCA"/>
    <w:rsid w:val="00015DA1"/>
    <w:rsid w:val="00020FF3"/>
    <w:rsid w:val="00025667"/>
    <w:rsid w:val="00025AB7"/>
    <w:rsid w:val="00025FDF"/>
    <w:rsid w:val="00032771"/>
    <w:rsid w:val="000464A0"/>
    <w:rsid w:val="00056EB1"/>
    <w:rsid w:val="00057531"/>
    <w:rsid w:val="00070A61"/>
    <w:rsid w:val="000719AB"/>
    <w:rsid w:val="00074227"/>
    <w:rsid w:val="000777A0"/>
    <w:rsid w:val="000A4CC1"/>
    <w:rsid w:val="000C007C"/>
    <w:rsid w:val="000C150D"/>
    <w:rsid w:val="000C2E25"/>
    <w:rsid w:val="000C3B32"/>
    <w:rsid w:val="000D5C03"/>
    <w:rsid w:val="00105C6D"/>
    <w:rsid w:val="00111B6D"/>
    <w:rsid w:val="00140147"/>
    <w:rsid w:val="00154D13"/>
    <w:rsid w:val="001556BA"/>
    <w:rsid w:val="00156EFD"/>
    <w:rsid w:val="00161CF7"/>
    <w:rsid w:val="00161E93"/>
    <w:rsid w:val="00175200"/>
    <w:rsid w:val="001832A7"/>
    <w:rsid w:val="0019582F"/>
    <w:rsid w:val="001962BC"/>
    <w:rsid w:val="001B162D"/>
    <w:rsid w:val="001B33CA"/>
    <w:rsid w:val="001C47B1"/>
    <w:rsid w:val="001D2AFB"/>
    <w:rsid w:val="001D5FBA"/>
    <w:rsid w:val="001E0CD0"/>
    <w:rsid w:val="00214BF6"/>
    <w:rsid w:val="0023236C"/>
    <w:rsid w:val="00236638"/>
    <w:rsid w:val="00253BD6"/>
    <w:rsid w:val="002561D9"/>
    <w:rsid w:val="00263457"/>
    <w:rsid w:val="00266639"/>
    <w:rsid w:val="002767BF"/>
    <w:rsid w:val="002818A4"/>
    <w:rsid w:val="002848D6"/>
    <w:rsid w:val="00287C6E"/>
    <w:rsid w:val="00295CA5"/>
    <w:rsid w:val="002C20F3"/>
    <w:rsid w:val="002D376C"/>
    <w:rsid w:val="002E5015"/>
    <w:rsid w:val="002E768B"/>
    <w:rsid w:val="002F045D"/>
    <w:rsid w:val="002F624B"/>
    <w:rsid w:val="003073BD"/>
    <w:rsid w:val="00313835"/>
    <w:rsid w:val="00321296"/>
    <w:rsid w:val="00342D16"/>
    <w:rsid w:val="00350A13"/>
    <w:rsid w:val="003813E9"/>
    <w:rsid w:val="003A000F"/>
    <w:rsid w:val="003A43F5"/>
    <w:rsid w:val="003A6A53"/>
    <w:rsid w:val="003B3B0B"/>
    <w:rsid w:val="003B6D98"/>
    <w:rsid w:val="003C0FBC"/>
    <w:rsid w:val="003F034C"/>
    <w:rsid w:val="003F2B67"/>
    <w:rsid w:val="00417378"/>
    <w:rsid w:val="00454EC3"/>
    <w:rsid w:val="004664EF"/>
    <w:rsid w:val="004700DC"/>
    <w:rsid w:val="004809E9"/>
    <w:rsid w:val="0048350E"/>
    <w:rsid w:val="00491386"/>
    <w:rsid w:val="004A6E67"/>
    <w:rsid w:val="004D3120"/>
    <w:rsid w:val="004D484D"/>
    <w:rsid w:val="004E530E"/>
    <w:rsid w:val="004E665A"/>
    <w:rsid w:val="004F2962"/>
    <w:rsid w:val="004F3E29"/>
    <w:rsid w:val="00511AA0"/>
    <w:rsid w:val="005276B6"/>
    <w:rsid w:val="005313AD"/>
    <w:rsid w:val="00536EC2"/>
    <w:rsid w:val="00544B61"/>
    <w:rsid w:val="0055300E"/>
    <w:rsid w:val="00587020"/>
    <w:rsid w:val="005978B0"/>
    <w:rsid w:val="005C26C4"/>
    <w:rsid w:val="005D2C08"/>
    <w:rsid w:val="005D34EA"/>
    <w:rsid w:val="005F0D73"/>
    <w:rsid w:val="005F228B"/>
    <w:rsid w:val="00602860"/>
    <w:rsid w:val="00604FA2"/>
    <w:rsid w:val="00610096"/>
    <w:rsid w:val="00610F3A"/>
    <w:rsid w:val="00620326"/>
    <w:rsid w:val="00636891"/>
    <w:rsid w:val="0064111E"/>
    <w:rsid w:val="00646ECF"/>
    <w:rsid w:val="006879CA"/>
    <w:rsid w:val="006941E3"/>
    <w:rsid w:val="00697A06"/>
    <w:rsid w:val="006A6816"/>
    <w:rsid w:val="006D777F"/>
    <w:rsid w:val="007016CF"/>
    <w:rsid w:val="00717A80"/>
    <w:rsid w:val="00720C1D"/>
    <w:rsid w:val="00724EF3"/>
    <w:rsid w:val="007318C0"/>
    <w:rsid w:val="00736966"/>
    <w:rsid w:val="00741609"/>
    <w:rsid w:val="00743DC6"/>
    <w:rsid w:val="00763561"/>
    <w:rsid w:val="00785181"/>
    <w:rsid w:val="00794ABD"/>
    <w:rsid w:val="007A5F90"/>
    <w:rsid w:val="007B4884"/>
    <w:rsid w:val="007C7343"/>
    <w:rsid w:val="007D1C3D"/>
    <w:rsid w:val="007D1E83"/>
    <w:rsid w:val="007D7DFD"/>
    <w:rsid w:val="007E746A"/>
    <w:rsid w:val="007F3494"/>
    <w:rsid w:val="007F5124"/>
    <w:rsid w:val="00800E1D"/>
    <w:rsid w:val="00804A7F"/>
    <w:rsid w:val="0081294F"/>
    <w:rsid w:val="00812DD6"/>
    <w:rsid w:val="008171BE"/>
    <w:rsid w:val="00821584"/>
    <w:rsid w:val="00822608"/>
    <w:rsid w:val="00824B14"/>
    <w:rsid w:val="00833470"/>
    <w:rsid w:val="00833CAB"/>
    <w:rsid w:val="00834FF0"/>
    <w:rsid w:val="00841850"/>
    <w:rsid w:val="00851361"/>
    <w:rsid w:val="00856901"/>
    <w:rsid w:val="00861303"/>
    <w:rsid w:val="008752B4"/>
    <w:rsid w:val="008A7356"/>
    <w:rsid w:val="008B366D"/>
    <w:rsid w:val="008C6191"/>
    <w:rsid w:val="008C6305"/>
    <w:rsid w:val="008C7AC4"/>
    <w:rsid w:val="008E0BD9"/>
    <w:rsid w:val="008E611E"/>
    <w:rsid w:val="0090720C"/>
    <w:rsid w:val="00910B85"/>
    <w:rsid w:val="00915664"/>
    <w:rsid w:val="009156E2"/>
    <w:rsid w:val="0091685A"/>
    <w:rsid w:val="00925D5E"/>
    <w:rsid w:val="00930F85"/>
    <w:rsid w:val="009315BB"/>
    <w:rsid w:val="00932C8E"/>
    <w:rsid w:val="00947EA0"/>
    <w:rsid w:val="0096593C"/>
    <w:rsid w:val="0097686C"/>
    <w:rsid w:val="00981801"/>
    <w:rsid w:val="00985E05"/>
    <w:rsid w:val="009A1CE5"/>
    <w:rsid w:val="009B0F88"/>
    <w:rsid w:val="009C4B24"/>
    <w:rsid w:val="009C5CE3"/>
    <w:rsid w:val="009C666E"/>
    <w:rsid w:val="009D6E2C"/>
    <w:rsid w:val="009D7E74"/>
    <w:rsid w:val="009E1AA5"/>
    <w:rsid w:val="009E257B"/>
    <w:rsid w:val="009F2404"/>
    <w:rsid w:val="009F46D7"/>
    <w:rsid w:val="009F62C4"/>
    <w:rsid w:val="00A032D0"/>
    <w:rsid w:val="00A11733"/>
    <w:rsid w:val="00A3599C"/>
    <w:rsid w:val="00A4576A"/>
    <w:rsid w:val="00A50AA9"/>
    <w:rsid w:val="00A52537"/>
    <w:rsid w:val="00A602E3"/>
    <w:rsid w:val="00A6165E"/>
    <w:rsid w:val="00A732A7"/>
    <w:rsid w:val="00A76B8F"/>
    <w:rsid w:val="00A82690"/>
    <w:rsid w:val="00A86B72"/>
    <w:rsid w:val="00A934C0"/>
    <w:rsid w:val="00A93E61"/>
    <w:rsid w:val="00A978F8"/>
    <w:rsid w:val="00AA2514"/>
    <w:rsid w:val="00AA7083"/>
    <w:rsid w:val="00AA7E31"/>
    <w:rsid w:val="00AC06BC"/>
    <w:rsid w:val="00AC6C7A"/>
    <w:rsid w:val="00AD04A7"/>
    <w:rsid w:val="00AE567B"/>
    <w:rsid w:val="00AF306B"/>
    <w:rsid w:val="00B07736"/>
    <w:rsid w:val="00B2097E"/>
    <w:rsid w:val="00B642EF"/>
    <w:rsid w:val="00B766D2"/>
    <w:rsid w:val="00B84EAD"/>
    <w:rsid w:val="00B85925"/>
    <w:rsid w:val="00B85BA4"/>
    <w:rsid w:val="00B90312"/>
    <w:rsid w:val="00B937A3"/>
    <w:rsid w:val="00BB37FD"/>
    <w:rsid w:val="00BE6BE0"/>
    <w:rsid w:val="00BE708D"/>
    <w:rsid w:val="00C143A1"/>
    <w:rsid w:val="00C165DE"/>
    <w:rsid w:val="00C272C3"/>
    <w:rsid w:val="00C31F38"/>
    <w:rsid w:val="00C52058"/>
    <w:rsid w:val="00C52A79"/>
    <w:rsid w:val="00C540F5"/>
    <w:rsid w:val="00C60C61"/>
    <w:rsid w:val="00C67929"/>
    <w:rsid w:val="00C72E97"/>
    <w:rsid w:val="00C76CAE"/>
    <w:rsid w:val="00C82906"/>
    <w:rsid w:val="00C83A82"/>
    <w:rsid w:val="00CA2502"/>
    <w:rsid w:val="00CA40F9"/>
    <w:rsid w:val="00CB3023"/>
    <w:rsid w:val="00CB5430"/>
    <w:rsid w:val="00CC29F8"/>
    <w:rsid w:val="00CD3F15"/>
    <w:rsid w:val="00CD77FB"/>
    <w:rsid w:val="00CD7E79"/>
    <w:rsid w:val="00CE03FB"/>
    <w:rsid w:val="00D00245"/>
    <w:rsid w:val="00D03BA3"/>
    <w:rsid w:val="00D43647"/>
    <w:rsid w:val="00D535D5"/>
    <w:rsid w:val="00D611B5"/>
    <w:rsid w:val="00D6314E"/>
    <w:rsid w:val="00D72179"/>
    <w:rsid w:val="00D85D72"/>
    <w:rsid w:val="00D8620F"/>
    <w:rsid w:val="00D97CAA"/>
    <w:rsid w:val="00DB6336"/>
    <w:rsid w:val="00DC4E47"/>
    <w:rsid w:val="00DF66D4"/>
    <w:rsid w:val="00E00427"/>
    <w:rsid w:val="00E04498"/>
    <w:rsid w:val="00E1335A"/>
    <w:rsid w:val="00E14EF0"/>
    <w:rsid w:val="00E25797"/>
    <w:rsid w:val="00E275B6"/>
    <w:rsid w:val="00E37905"/>
    <w:rsid w:val="00E40A76"/>
    <w:rsid w:val="00E45DBE"/>
    <w:rsid w:val="00E4704F"/>
    <w:rsid w:val="00E557C1"/>
    <w:rsid w:val="00E64110"/>
    <w:rsid w:val="00E64D5E"/>
    <w:rsid w:val="00E73C49"/>
    <w:rsid w:val="00E8223F"/>
    <w:rsid w:val="00E8766A"/>
    <w:rsid w:val="00E94370"/>
    <w:rsid w:val="00E97B4E"/>
    <w:rsid w:val="00EB2461"/>
    <w:rsid w:val="00EB3420"/>
    <w:rsid w:val="00EB3912"/>
    <w:rsid w:val="00EC161C"/>
    <w:rsid w:val="00ED0D33"/>
    <w:rsid w:val="00ED6482"/>
    <w:rsid w:val="00EF3E35"/>
    <w:rsid w:val="00EF420D"/>
    <w:rsid w:val="00F049CC"/>
    <w:rsid w:val="00F0571A"/>
    <w:rsid w:val="00F36D02"/>
    <w:rsid w:val="00F51F97"/>
    <w:rsid w:val="00F61B87"/>
    <w:rsid w:val="00F64FBC"/>
    <w:rsid w:val="00F6558E"/>
    <w:rsid w:val="00F74387"/>
    <w:rsid w:val="00F92789"/>
    <w:rsid w:val="00F96784"/>
    <w:rsid w:val="00FA2315"/>
    <w:rsid w:val="00FA317B"/>
    <w:rsid w:val="00FA49E3"/>
    <w:rsid w:val="00FB2965"/>
    <w:rsid w:val="00FB7AA6"/>
    <w:rsid w:val="00FF55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A6D4F0"/>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BA3"/>
  </w:style>
  <w:style w:type="paragraph" w:styleId="Heading1">
    <w:name w:val="heading 1"/>
    <w:basedOn w:val="Normal"/>
    <w:next w:val="Normal"/>
    <w:link w:val="Heading1Char"/>
    <w:uiPriority w:val="9"/>
    <w:qFormat/>
    <w:rsid w:val="00D03BA3"/>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D03BA3"/>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D03BA3"/>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D03BA3"/>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D03BA3"/>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D03BA3"/>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D03BA3"/>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03BA3"/>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03BA3"/>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customStyle="1" w:styleId="Heading1Char">
    <w:name w:val="Heading 1 Char"/>
    <w:basedOn w:val="DefaultParagraphFont"/>
    <w:link w:val="Heading1"/>
    <w:uiPriority w:val="9"/>
    <w:rsid w:val="00D03BA3"/>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D03BA3"/>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03BA3"/>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03BA3"/>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03BA3"/>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03BA3"/>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D03BA3"/>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03BA3"/>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03BA3"/>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D03BA3"/>
    <w:pPr>
      <w:spacing w:line="240" w:lineRule="auto"/>
    </w:pPr>
    <w:rPr>
      <w:b/>
      <w:bCs/>
      <w:smallCaps/>
      <w:color w:val="595959" w:themeColor="text1" w:themeTint="A6"/>
    </w:rPr>
  </w:style>
  <w:style w:type="paragraph" w:styleId="Title">
    <w:name w:val="Title"/>
    <w:basedOn w:val="Normal"/>
    <w:next w:val="Normal"/>
    <w:link w:val="TitleChar"/>
    <w:uiPriority w:val="10"/>
    <w:qFormat/>
    <w:rsid w:val="00D03BA3"/>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D03BA3"/>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D03BA3"/>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D03BA3"/>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D03BA3"/>
    <w:rPr>
      <w:b/>
      <w:bCs/>
    </w:rPr>
  </w:style>
  <w:style w:type="character" w:styleId="Emphasis">
    <w:name w:val="Emphasis"/>
    <w:basedOn w:val="DefaultParagraphFont"/>
    <w:uiPriority w:val="20"/>
    <w:qFormat/>
    <w:rsid w:val="00D03BA3"/>
    <w:rPr>
      <w:i/>
      <w:iCs/>
    </w:rPr>
  </w:style>
  <w:style w:type="paragraph" w:styleId="NoSpacing">
    <w:name w:val="No Spacing"/>
    <w:link w:val="NoSpacingChar"/>
    <w:uiPriority w:val="1"/>
    <w:qFormat/>
    <w:rsid w:val="00D03BA3"/>
    <w:pPr>
      <w:spacing w:after="0" w:line="240" w:lineRule="auto"/>
    </w:pPr>
  </w:style>
  <w:style w:type="paragraph" w:styleId="Quote">
    <w:name w:val="Quote"/>
    <w:basedOn w:val="Normal"/>
    <w:next w:val="Normal"/>
    <w:link w:val="QuoteChar"/>
    <w:uiPriority w:val="29"/>
    <w:qFormat/>
    <w:rsid w:val="00D03BA3"/>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03BA3"/>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03BA3"/>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03BA3"/>
    <w:rPr>
      <w:color w:val="404040" w:themeColor="text1" w:themeTint="BF"/>
      <w:sz w:val="32"/>
      <w:szCs w:val="32"/>
    </w:rPr>
  </w:style>
  <w:style w:type="character" w:styleId="SubtleEmphasis">
    <w:name w:val="Subtle Emphasis"/>
    <w:basedOn w:val="DefaultParagraphFont"/>
    <w:uiPriority w:val="19"/>
    <w:qFormat/>
    <w:rsid w:val="00D03BA3"/>
    <w:rPr>
      <w:i/>
      <w:iCs/>
      <w:color w:val="595959" w:themeColor="text1" w:themeTint="A6"/>
    </w:rPr>
  </w:style>
  <w:style w:type="character" w:styleId="IntenseEmphasis">
    <w:name w:val="Intense Emphasis"/>
    <w:basedOn w:val="DefaultParagraphFont"/>
    <w:uiPriority w:val="21"/>
    <w:qFormat/>
    <w:rsid w:val="00D03BA3"/>
    <w:rPr>
      <w:b/>
      <w:bCs/>
      <w:i/>
      <w:iCs/>
    </w:rPr>
  </w:style>
  <w:style w:type="character" w:styleId="SubtleReference">
    <w:name w:val="Subtle Reference"/>
    <w:basedOn w:val="DefaultParagraphFont"/>
    <w:uiPriority w:val="31"/>
    <w:qFormat/>
    <w:rsid w:val="00D03BA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03BA3"/>
    <w:rPr>
      <w:b/>
      <w:bCs/>
      <w:caps w:val="0"/>
      <w:smallCaps/>
      <w:color w:val="auto"/>
      <w:spacing w:val="3"/>
      <w:u w:val="single"/>
    </w:rPr>
  </w:style>
  <w:style w:type="character" w:styleId="BookTitle">
    <w:name w:val="Book Title"/>
    <w:basedOn w:val="DefaultParagraphFont"/>
    <w:uiPriority w:val="33"/>
    <w:qFormat/>
    <w:rsid w:val="00D03BA3"/>
    <w:rPr>
      <w:b/>
      <w:bCs/>
      <w:smallCaps/>
      <w:spacing w:val="7"/>
    </w:rPr>
  </w:style>
  <w:style w:type="paragraph" w:styleId="TOCHeading">
    <w:name w:val="TOC Heading"/>
    <w:basedOn w:val="Heading1"/>
    <w:next w:val="Normal"/>
    <w:uiPriority w:val="39"/>
    <w:unhideWhenUsed/>
    <w:qFormat/>
    <w:rsid w:val="00D03BA3"/>
    <w:pPr>
      <w:outlineLvl w:val="9"/>
    </w:pPr>
  </w:style>
  <w:style w:type="paragraph" w:styleId="ListParagraph">
    <w:name w:val="List Paragraph"/>
    <w:basedOn w:val="Normal"/>
    <w:uiPriority w:val="34"/>
    <w:qFormat/>
    <w:rsid w:val="00454EC3"/>
    <w:pPr>
      <w:ind w:left="720"/>
      <w:contextualSpacing/>
    </w:pPr>
  </w:style>
  <w:style w:type="character" w:customStyle="1" w:styleId="NoSpacingChar">
    <w:name w:val="No Spacing Char"/>
    <w:basedOn w:val="DefaultParagraphFont"/>
    <w:link w:val="NoSpacing"/>
    <w:uiPriority w:val="1"/>
    <w:rsid w:val="00F92789"/>
  </w:style>
  <w:style w:type="paragraph" w:styleId="TOC1">
    <w:name w:val="toc 1"/>
    <w:basedOn w:val="Normal"/>
    <w:next w:val="Normal"/>
    <w:autoRedefine/>
    <w:uiPriority w:val="39"/>
    <w:unhideWhenUsed/>
    <w:rsid w:val="0091685A"/>
    <w:pPr>
      <w:spacing w:after="100"/>
    </w:pPr>
  </w:style>
  <w:style w:type="character" w:styleId="Hyperlink">
    <w:name w:val="Hyperlink"/>
    <w:basedOn w:val="DefaultParagraphFont"/>
    <w:uiPriority w:val="99"/>
    <w:unhideWhenUsed/>
    <w:rsid w:val="0091685A"/>
    <w:rPr>
      <w:color w:val="6B9F25" w:themeColor="hyperlink"/>
      <w:u w:val="single"/>
    </w:rPr>
  </w:style>
  <w:style w:type="paragraph" w:styleId="TOC2">
    <w:name w:val="toc 2"/>
    <w:basedOn w:val="Normal"/>
    <w:next w:val="Normal"/>
    <w:autoRedefine/>
    <w:uiPriority w:val="39"/>
    <w:unhideWhenUsed/>
    <w:rsid w:val="00636891"/>
    <w:pPr>
      <w:spacing w:after="100"/>
      <w:ind w:left="220"/>
    </w:pPr>
    <w:rPr>
      <w:rFonts w:cs="Times New Roman"/>
      <w:lang w:val="en-US" w:eastAsia="en-US"/>
    </w:rPr>
  </w:style>
  <w:style w:type="paragraph" w:styleId="TOC3">
    <w:name w:val="toc 3"/>
    <w:basedOn w:val="Normal"/>
    <w:next w:val="Normal"/>
    <w:autoRedefine/>
    <w:uiPriority w:val="39"/>
    <w:unhideWhenUsed/>
    <w:rsid w:val="00636891"/>
    <w:pPr>
      <w:spacing w:after="100"/>
      <w:ind w:left="440"/>
    </w:pPr>
    <w:rPr>
      <w:rFonts w:cs="Times New Roman"/>
      <w:lang w:val="en-US" w:eastAsia="en-US"/>
    </w:rPr>
  </w:style>
  <w:style w:type="character" w:styleId="FollowedHyperlink">
    <w:name w:val="FollowedHyperlink"/>
    <w:basedOn w:val="DefaultParagraphFont"/>
    <w:uiPriority w:val="99"/>
    <w:semiHidden/>
    <w:unhideWhenUsed/>
    <w:rsid w:val="00295CA5"/>
    <w:rPr>
      <w:color w:val="BA690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6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s://linkprotect.cudasvc.com/url?a=https%3a%2f%2fresearchbriefings.files.parliament.uk%2fdocuments%2fCBP-7206%2fCBP-7206.pdf&amp;c=E,1,nIkrJ7bcCTOM8FiUgBlvGgsrwA8T41Le2AZ2gdZNq495110TuKdnc84DMqFooZMTlf6yVekRJzbzDUBfSQ2uy1By9ijjf8QRMzMiWjIIN81E_o4winTpKkg,&amp;typo=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linkprotect.cudasvc.com/url?a=https%3a%2f%2fwww.england.nhs.uk%2flong-read%2fstructure-of-the-nhs%2f&amp;c=E,1,RzpJGolSp7BdyEDjB8nr4Pg0lF7ZBF_wybMCyy1wK7IXXglBctAuUWJpZBY2lvhAmcfjLgbFr5H9kJ1tNsA8StdGbLr_gtn2EbvrTXuknAplPQdlFQG6qeU,&amp;typo=1" TargetMode="External"/><Relationship Id="rId2" Type="http://schemas.openxmlformats.org/officeDocument/2006/relationships/numbering" Target="numbering.xml"/><Relationship Id="rId16" Type="http://schemas.openxmlformats.org/officeDocument/2006/relationships/hyperlink" Target="https://linkprotect.cudasvc.com/url?a=https%3a%2f%2fwww.hfma.org.uk%2fsystem%2ffiles%2fchapter-2---hfma-introductory-guide-to-nhs-finance.pdf&amp;c=E,1,mJELQ2asWXdk2L5PnfdMdwai8xHC5hafHsP1rpeXBGbVwe8qIi1yMtBcs_G2xNRImEV3sTzbq7T7wQ59DWsoE9pLFloAM8CFhno-7Mp7mg,,&amp;typo=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hyperlink" Target="https://linkprotect.cudasvc.com/url?a=https%3a%2f%2fassets.publishing.service.gov.uk%2fmedia%2f57a08d91e5274a31e000192c%2fThe-history-and-development-of-the-UK-NHS.pdf&amp;c=E,1,8XMIrC_fzccHJdKWaP-deKZpjevAVss6wOTLKx39lCQU23g-nNO69SF9K79hqwMKgnqFzeNqQBoygBeRd4RyLCYgk8QWqlRQ0fszlrLfCizCKH8-4eSvTsGmcX91&amp;typo=1" TargetMode="External"/><Relationship Id="rId10" Type="http://schemas.openxmlformats.org/officeDocument/2006/relationships/image" Target="media/image3.png"/><Relationship Id="rId19" Type="http://schemas.openxmlformats.org/officeDocument/2006/relationships/hyperlink" Target="https://linkprotect.cudasvc.com/url?a=https%3a%2f%2fwww.tuc.org.uk%2fTUC150%2ftuc-history%2fnye-bevan&amp;c=E,1,ITiBEZmMSVr58qYrIJMGWphO-3t0Sb6rEbHlpgqMx8qD2huT2vMbAHPvlPwQZcz-AHVM0IFlMSwiNNUBda-ADnmNNXY94wUfCRcuQea8lx0CPA,,&amp;typo=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91FD9E-8EF4-4AF7-96A4-9307073BD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Pages>
  <Words>866</Words>
  <Characters>5449</Characters>
  <Application>Microsoft Office Word</Application>
  <DocSecurity>0</DocSecurity>
  <Lines>133</Lines>
  <Paragraphs>27</Paragraphs>
  <ScaleCrop>false</ScaleCrop>
  <HeadingPairs>
    <vt:vector size="2" baseType="variant">
      <vt:variant>
        <vt:lpstr>Title</vt:lpstr>
      </vt:variant>
      <vt:variant>
        <vt:i4>1</vt:i4>
      </vt:variant>
    </vt:vector>
  </HeadingPairs>
  <TitlesOfParts>
    <vt:vector size="1" baseType="lpstr">
      <vt:lpstr>AMBULANCE SERVICE</vt:lpstr>
    </vt:vector>
  </TitlesOfParts>
  <Company>University of Wales Trinity Saint David</Company>
  <LinksUpToDate>false</LinksUpToDate>
  <CharactersWithSpaces>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AMBULANCE SERVICE</dc:title>
  <dc:subject/>
  <dc:creator>Dion Graham</dc:creator>
  <cp:keywords/>
  <dc:description/>
  <cp:lastModifiedBy>dion graham</cp:lastModifiedBy>
  <cp:revision>3</cp:revision>
  <dcterms:created xsi:type="dcterms:W3CDTF">2025-11-17T10:34:00Z</dcterms:created>
  <dcterms:modified xsi:type="dcterms:W3CDTF">2025-11-17T10:36:00Z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dd0f982c-3aa4-4f0e-bc06-c0c8472a2f70</vt:lpwstr>
  </property>
</Properties>
</file>