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7D7D02"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4E2F9503" w:rsidR="00EC129D" w:rsidRPr="00D44171" w:rsidRDefault="00D44171" w:rsidP="007D7D02">
            <w:pPr>
              <w:rPr>
                <w:rFonts w:ascii="Aptos" w:hAnsi="Aptos"/>
                <w:color w:val="262626" w:themeColor="text1" w:themeTint="D9"/>
              </w:rPr>
            </w:pPr>
            <w:r>
              <w:rPr>
                <w:rFonts w:ascii="Aptos" w:hAnsi="Aptos"/>
                <w:color w:val="262626" w:themeColor="text1" w:themeTint="D9"/>
              </w:rPr>
              <w:t>2509446</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3A6DD429" w:rsidR="00EC129D" w:rsidRPr="007D32C5" w:rsidRDefault="00A7254A">
            <w:pPr>
              <w:rPr>
                <w:rFonts w:ascii="Arial" w:hAnsi="Arial" w:cs="Arial"/>
                <w:sz w:val="22"/>
              </w:rPr>
            </w:pPr>
            <w:r>
              <w:rPr>
                <w:rFonts w:ascii="Arial" w:hAnsi="Arial" w:cs="Arial"/>
                <w:sz w:val="22"/>
              </w:rPr>
              <w:t>Ewe</w:t>
            </w:r>
            <w:r w:rsidR="00392966">
              <w:rPr>
                <w:rFonts w:ascii="Arial" w:hAnsi="Arial" w:cs="Arial"/>
                <w:sz w:val="22"/>
              </w:rPr>
              <w:t>lina Bernas</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2A506933" w:rsidR="00EC129D" w:rsidRPr="007D32C5" w:rsidRDefault="00F94D96">
            <w:pPr>
              <w:rPr>
                <w:rFonts w:ascii="Arial" w:hAnsi="Arial" w:cs="Arial"/>
                <w:sz w:val="22"/>
              </w:rPr>
            </w:pPr>
            <w:r>
              <w:rPr>
                <w:rFonts w:ascii="Arial" w:hAnsi="Arial" w:cs="Arial"/>
                <w:sz w:val="22"/>
              </w:rPr>
              <w:t xml:space="preserve">Hollywoodbowl.co.uk </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396B15C8" w:rsidR="00EC129D" w:rsidRPr="007D32C5" w:rsidRDefault="007B5C8C">
            <w:pPr>
              <w:rPr>
                <w:rFonts w:ascii="Arial" w:hAnsi="Arial" w:cs="Arial"/>
                <w:sz w:val="22"/>
              </w:rPr>
            </w:pPr>
            <w:hyperlink r:id="rId8" w:history="1">
              <w:r w:rsidRPr="007B5C8C">
                <w:rPr>
                  <w:rStyle w:val="Hyperlink"/>
                  <w:rFonts w:ascii="Arial" w:hAnsi="Arial" w:cs="Arial"/>
                  <w:sz w:val="22"/>
                </w:rPr>
                <w:t>https://www.hollywoodbowl.co.uk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09B15324" w:rsidR="00EC129D" w:rsidRDefault="00061623">
            <w:pPr>
              <w:rPr>
                <w:rFonts w:ascii="Arial" w:hAnsi="Arial" w:cs="Arial"/>
                <w:sz w:val="22"/>
              </w:rPr>
            </w:pPr>
            <w:r>
              <w:rPr>
                <w:rFonts w:ascii="Arial" w:hAnsi="Arial" w:cs="Arial"/>
                <w:sz w:val="22"/>
              </w:rPr>
              <w:t xml:space="preserve">Answer: </w:t>
            </w:r>
            <w:r w:rsidR="000C03F7" w:rsidRPr="006F0E81">
              <w:rPr>
                <w:rFonts w:ascii="Aptos" w:hAnsi="Aptos" w:cs="Arial"/>
                <w:sz w:val="22"/>
              </w:rPr>
              <w:t xml:space="preserve">The homepage of </w:t>
            </w:r>
            <w:r w:rsidR="000C03F7" w:rsidRPr="006F0E81">
              <w:rPr>
                <w:rStyle w:val="StrongEmphasis"/>
                <w:rFonts w:ascii="Aptos" w:hAnsi="Aptos" w:cs="Arial"/>
                <w:b w:val="0"/>
                <w:bCs w:val="0"/>
                <w:sz w:val="22"/>
              </w:rPr>
              <w:t>Hollywood Bowl</w:t>
            </w:r>
            <w:r w:rsidR="000C03F7" w:rsidRPr="006F0E81">
              <w:rPr>
                <w:rFonts w:ascii="Aptos" w:hAnsi="Aptos" w:cs="Arial"/>
                <w:sz w:val="22"/>
              </w:rPr>
              <w:t xml:space="preserve"> loads quickly</w:t>
            </w:r>
            <w:r w:rsidR="006F0E81">
              <w:rPr>
                <w:rFonts w:ascii="Aptos" w:hAnsi="Aptos" w:cs="Arial"/>
                <w:sz w:val="22"/>
              </w:rPr>
              <w:t xml:space="preserve"> - </w:t>
            </w:r>
            <w:r w:rsidR="000C03F7" w:rsidRPr="006F0E81">
              <w:rPr>
                <w:rFonts w:ascii="Aptos" w:hAnsi="Aptos" w:cs="Arial"/>
                <w:sz w:val="22"/>
              </w:rPr>
              <w:t>first visual elements appear in about 1–2 seconds on a good broadband connection, with full content settled in under 5 seconds. Navigation is responsive and smooth. If your connection is slower or mobile, heavier images and dynamic sections may cause a slight delay.</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20EAC839" w14:textId="45845E82" w:rsidR="00C97848" w:rsidRPr="00C939B6" w:rsidRDefault="00061623" w:rsidP="00A049D7">
            <w:pPr>
              <w:rPr>
                <w:rFonts w:ascii="Aptos" w:hAnsi="Aptos" w:cs="Arial"/>
                <w:sz w:val="22"/>
              </w:rPr>
            </w:pPr>
            <w:r>
              <w:rPr>
                <w:rFonts w:ascii="Arial" w:hAnsi="Arial" w:cs="Arial"/>
                <w:sz w:val="22"/>
              </w:rPr>
              <w:t xml:space="preserve">Answer: </w:t>
            </w:r>
            <w:r w:rsidR="00C97848" w:rsidRPr="00C939B6">
              <w:rPr>
                <w:rFonts w:ascii="Aptos" w:hAnsi="Aptos" w:cs="Arial"/>
                <w:sz w:val="22"/>
              </w:rPr>
              <w:t>Yes</w:t>
            </w:r>
            <w:r w:rsidR="00A049D7" w:rsidRPr="00C939B6">
              <w:rPr>
                <w:rFonts w:ascii="Aptos" w:hAnsi="Aptos" w:cs="Arial"/>
                <w:sz w:val="22"/>
              </w:rPr>
              <w:t>-</w:t>
            </w:r>
            <w:r w:rsidR="00C97848" w:rsidRPr="00C939B6">
              <w:rPr>
                <w:rFonts w:ascii="Aptos" w:hAnsi="Aptos" w:cs="Arial"/>
                <w:sz w:val="22"/>
              </w:rPr>
              <w:t xml:space="preserve"> the Hollywood Bowl website contains many sub-pages covering locations, games, parties, groups, offers and more.</w:t>
            </w:r>
          </w:p>
          <w:p w14:paraId="6A0FF6D1" w14:textId="77777777" w:rsidR="00C97848" w:rsidRPr="00C939B6" w:rsidRDefault="00C97848" w:rsidP="00C97848">
            <w:pPr>
              <w:pStyle w:val="Textbody"/>
              <w:rPr>
                <w:rFonts w:ascii="Aptos" w:hAnsi="Aptos"/>
                <w:sz w:val="22"/>
              </w:rPr>
            </w:pPr>
            <w:r w:rsidRPr="00C939B6">
              <w:rPr>
                <w:rFonts w:ascii="Aptos" w:hAnsi="Aptos"/>
                <w:sz w:val="22"/>
              </w:rPr>
              <w:t>Navigation is straightforward: the top menu lists major categories (“Locations”, “Games”, “Parties”, etc) which expand or link to deeper pages, and you’ll also find a “Book now” button at the top.</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591BCC93" w:rsidR="00E26B70" w:rsidRPr="00541A0F" w:rsidRDefault="009C6B52">
            <w:pPr>
              <w:rPr>
                <w:rFonts w:ascii="Aptos" w:hAnsi="Aptos" w:cs="Arial"/>
                <w:sz w:val="22"/>
              </w:rPr>
            </w:pPr>
            <w:r>
              <w:rPr>
                <w:rFonts w:ascii="Arial" w:hAnsi="Arial" w:cs="Arial"/>
                <w:sz w:val="22"/>
              </w:rPr>
              <w:t xml:space="preserve">Answer: </w:t>
            </w:r>
            <w:r w:rsidR="00F50F86" w:rsidRPr="00541A0F">
              <w:rPr>
                <w:rFonts w:ascii="Aptos" w:hAnsi="Aptos" w:cs="Arial"/>
                <w:sz w:val="22"/>
              </w:rPr>
              <w:t xml:space="preserve">Yes </w:t>
            </w:r>
            <w:r w:rsidR="00FE09A8" w:rsidRPr="00541A0F">
              <w:rPr>
                <w:rFonts w:ascii="Aptos" w:hAnsi="Aptos" w:cs="Arial"/>
                <w:sz w:val="22"/>
              </w:rPr>
              <w:t>-</w:t>
            </w:r>
            <w:r w:rsidR="00F50F86" w:rsidRPr="00541A0F">
              <w:rPr>
                <w:rFonts w:ascii="Aptos" w:hAnsi="Aptos" w:cs="Arial"/>
                <w:sz w:val="22"/>
              </w:rPr>
              <w:t xml:space="preserve"> a customer can make a booking via the website of Hollywood Bowl. The site features a </w:t>
            </w:r>
            <w:r w:rsidR="00F50F86" w:rsidRPr="00541A0F">
              <w:rPr>
                <w:rStyle w:val="StrongEmphasis"/>
                <w:rFonts w:ascii="Aptos" w:hAnsi="Aptos" w:cs="Arial"/>
                <w:b w:val="0"/>
                <w:bCs w:val="0"/>
                <w:sz w:val="22"/>
              </w:rPr>
              <w:t>“Book now”</w:t>
            </w:r>
            <w:r w:rsidR="00F50F86" w:rsidRPr="00541A0F">
              <w:rPr>
                <w:rFonts w:ascii="Aptos" w:hAnsi="Aptos" w:cs="Arial"/>
                <w:sz w:val="22"/>
              </w:rPr>
              <w:t xml:space="preserve"> button on the homepage and individual location pages that allow booking lanes, games or party packages online.</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AF0D12" w:rsidRPr="007D32C5" w14:paraId="33183705" w14:textId="77777777" w:rsidTr="00D96644">
        <w:tc>
          <w:tcPr>
            <w:tcW w:w="9016" w:type="dxa"/>
            <w:gridSpan w:val="5"/>
          </w:tcPr>
          <w:p w14:paraId="1DC93D8B" w14:textId="0197A9F6" w:rsidR="00AF0D12" w:rsidRPr="001B4C1F" w:rsidRDefault="00AF0D12" w:rsidP="00AF0D12">
            <w:pPr>
              <w:pStyle w:val="Standard"/>
              <w:rPr>
                <w:rFonts w:ascii="Aptos" w:hAnsi="Aptos"/>
                <w:sz w:val="22"/>
              </w:rPr>
            </w:pPr>
            <w:r>
              <w:rPr>
                <w:rFonts w:ascii="Arial" w:hAnsi="Arial" w:cs="Arial"/>
                <w:sz w:val="22"/>
              </w:rPr>
              <w:t>Answer</w:t>
            </w:r>
            <w:r w:rsidR="00CE0DFE">
              <w:rPr>
                <w:rFonts w:ascii="Arial" w:hAnsi="Arial" w:cs="Arial"/>
                <w:sz w:val="22"/>
              </w:rPr>
              <w:t>:</w:t>
            </w:r>
          </w:p>
          <w:p w14:paraId="3702D3E4" w14:textId="77777777" w:rsidR="00EC1A8F" w:rsidRPr="001B4C1F" w:rsidRDefault="00AF0D12" w:rsidP="00EC1A8F">
            <w:pPr>
              <w:pStyle w:val="Textbody"/>
              <w:numPr>
                <w:ilvl w:val="0"/>
                <w:numId w:val="3"/>
              </w:numPr>
              <w:rPr>
                <w:rFonts w:ascii="Aptos" w:hAnsi="Aptos"/>
                <w:sz w:val="22"/>
              </w:rPr>
            </w:pPr>
            <w:r w:rsidRPr="001B4C1F">
              <w:rPr>
                <w:rStyle w:val="StrongEmphasis"/>
                <w:rFonts w:ascii="Aptos" w:hAnsi="Aptos"/>
                <w:b w:val="0"/>
                <w:bCs w:val="0"/>
                <w:sz w:val="22"/>
              </w:rPr>
              <w:t>Reduce visual clutter</w:t>
            </w:r>
            <w:r w:rsidRPr="001B4C1F">
              <w:rPr>
                <w:rFonts w:ascii="Aptos" w:hAnsi="Aptos"/>
                <w:sz w:val="22"/>
              </w:rPr>
              <w:t xml:space="preserve"> on some pages by simplifying layouts and spacing out content more evenly.</w:t>
            </w:r>
          </w:p>
          <w:p w14:paraId="2DB3A5B0" w14:textId="77777777" w:rsidR="00EC1A8F" w:rsidRPr="001B4C1F" w:rsidRDefault="00AF0D12" w:rsidP="00EC1A8F">
            <w:pPr>
              <w:pStyle w:val="Textbody"/>
              <w:numPr>
                <w:ilvl w:val="0"/>
                <w:numId w:val="3"/>
              </w:numPr>
              <w:rPr>
                <w:rFonts w:ascii="Aptos" w:hAnsi="Aptos"/>
                <w:sz w:val="22"/>
              </w:rPr>
            </w:pPr>
            <w:r w:rsidRPr="001B4C1F">
              <w:rPr>
                <w:rStyle w:val="StrongEmphasis"/>
                <w:rFonts w:ascii="Aptos" w:hAnsi="Aptos"/>
                <w:b w:val="0"/>
                <w:bCs w:val="0"/>
                <w:sz w:val="22"/>
              </w:rPr>
              <w:t>Improve load times</w:t>
            </w:r>
            <w:r w:rsidRPr="001B4C1F">
              <w:rPr>
                <w:rFonts w:ascii="Aptos" w:hAnsi="Aptos"/>
                <w:sz w:val="22"/>
              </w:rPr>
              <w:t xml:space="preserve"> by further compressing images and limiting heavy animations.</w:t>
            </w:r>
          </w:p>
          <w:p w14:paraId="670B3022" w14:textId="77777777" w:rsidR="00EC1A8F" w:rsidRPr="001B4C1F" w:rsidRDefault="00AF0D12" w:rsidP="00EC1A8F">
            <w:pPr>
              <w:pStyle w:val="Textbody"/>
              <w:numPr>
                <w:ilvl w:val="0"/>
                <w:numId w:val="3"/>
              </w:numPr>
              <w:rPr>
                <w:rFonts w:ascii="Aptos" w:hAnsi="Aptos"/>
                <w:sz w:val="22"/>
              </w:rPr>
            </w:pPr>
            <w:r w:rsidRPr="001B4C1F">
              <w:rPr>
                <w:rStyle w:val="StrongEmphasis"/>
                <w:rFonts w:ascii="Aptos" w:hAnsi="Aptos"/>
                <w:b w:val="0"/>
                <w:bCs w:val="0"/>
                <w:sz w:val="22"/>
              </w:rPr>
              <w:t>Enhance mobile navigation</w:t>
            </w:r>
            <w:r w:rsidRPr="001B4C1F">
              <w:rPr>
                <w:rFonts w:ascii="Aptos" w:hAnsi="Aptos"/>
                <w:sz w:val="22"/>
              </w:rPr>
              <w:t>, as some menus feel slightly tight on smaller screens.</w:t>
            </w:r>
          </w:p>
          <w:p w14:paraId="61B01FF0" w14:textId="77777777" w:rsidR="00EC1A8F" w:rsidRPr="001B4C1F" w:rsidRDefault="00AF0D12" w:rsidP="00EC1A8F">
            <w:pPr>
              <w:pStyle w:val="Textbody"/>
              <w:numPr>
                <w:ilvl w:val="0"/>
                <w:numId w:val="3"/>
              </w:numPr>
              <w:rPr>
                <w:rFonts w:ascii="Aptos" w:hAnsi="Aptos"/>
                <w:sz w:val="22"/>
              </w:rPr>
            </w:pPr>
            <w:r w:rsidRPr="001B4C1F">
              <w:rPr>
                <w:rStyle w:val="StrongEmphasis"/>
                <w:rFonts w:ascii="Aptos" w:hAnsi="Aptos"/>
                <w:b w:val="0"/>
                <w:bCs w:val="0"/>
                <w:sz w:val="22"/>
              </w:rPr>
              <w:t>Make key actions clearer</w:t>
            </w:r>
            <w:r w:rsidRPr="001B4C1F">
              <w:rPr>
                <w:rFonts w:ascii="Aptos" w:hAnsi="Aptos"/>
                <w:sz w:val="22"/>
              </w:rPr>
              <w:t>, such as highlighting booking options more prominently on sub-pages.</w:t>
            </w:r>
          </w:p>
          <w:p w14:paraId="6A743563" w14:textId="46FFE2E4" w:rsidR="00AF0D12" w:rsidRPr="001B4C1F" w:rsidRDefault="00AF0D12" w:rsidP="00EC1A8F">
            <w:pPr>
              <w:pStyle w:val="Textbody"/>
              <w:numPr>
                <w:ilvl w:val="0"/>
                <w:numId w:val="3"/>
              </w:numPr>
              <w:rPr>
                <w:rFonts w:ascii="Aptos" w:hAnsi="Aptos"/>
                <w:sz w:val="22"/>
              </w:rPr>
            </w:pPr>
            <w:r w:rsidRPr="001B4C1F">
              <w:rPr>
                <w:rStyle w:val="StrongEmphasis"/>
                <w:rFonts w:ascii="Aptos" w:hAnsi="Aptos"/>
                <w:b w:val="0"/>
                <w:bCs w:val="0"/>
                <w:sz w:val="22"/>
              </w:rPr>
              <w:t>Add clearer breadcrumb trails</w:t>
            </w:r>
            <w:r w:rsidRPr="001B4C1F">
              <w:rPr>
                <w:rFonts w:ascii="Aptos" w:hAnsi="Aptos"/>
                <w:sz w:val="22"/>
              </w:rPr>
              <w:t xml:space="preserve"> so users always know where they are within the site’s many sub-pages.</w:t>
            </w:r>
          </w:p>
          <w:p w14:paraId="07310ABC" w14:textId="77777777" w:rsidR="00AF0D12" w:rsidRDefault="00AF0D12" w:rsidP="00AF0D12">
            <w:pPr>
              <w:pStyle w:val="Standard"/>
            </w:pPr>
          </w:p>
          <w:p w14:paraId="544696E8" w14:textId="6FDBEF36" w:rsidR="00AF0D12" w:rsidRPr="007D32C5" w:rsidRDefault="00AF0D12" w:rsidP="00AF0D12">
            <w:pPr>
              <w:rPr>
                <w:rFonts w:ascii="Arial" w:hAnsi="Arial" w:cs="Arial"/>
                <w:sz w:val="22"/>
              </w:rPr>
            </w:pPr>
          </w:p>
        </w:tc>
      </w:tr>
      <w:tr w:rsidR="00AF0D12" w:rsidRPr="007D32C5" w14:paraId="22996F11" w14:textId="77777777" w:rsidTr="0037561B">
        <w:tc>
          <w:tcPr>
            <w:tcW w:w="9016" w:type="dxa"/>
            <w:gridSpan w:val="5"/>
          </w:tcPr>
          <w:p w14:paraId="08A5F497" w14:textId="5A03CE0C" w:rsidR="00AF0D12" w:rsidRDefault="00AF0D12" w:rsidP="00AF0D12">
            <w:pPr>
              <w:jc w:val="center"/>
              <w:rPr>
                <w:rFonts w:ascii="Arial" w:hAnsi="Arial" w:cs="Arial"/>
                <w:b/>
                <w:bCs/>
                <w:sz w:val="22"/>
              </w:rPr>
            </w:pPr>
            <w:r w:rsidRPr="009C6B52">
              <w:rPr>
                <w:rFonts w:ascii="Arial" w:hAnsi="Arial" w:cs="Arial"/>
                <w:b/>
                <w:bCs/>
                <w:sz w:val="22"/>
              </w:rPr>
              <w:lastRenderedPageBreak/>
              <w:t xml:space="preserve">Section 2 – Pleasure </w:t>
            </w:r>
            <w:r>
              <w:rPr>
                <w:rFonts w:ascii="Arial" w:hAnsi="Arial" w:cs="Arial"/>
                <w:b/>
                <w:bCs/>
                <w:sz w:val="22"/>
              </w:rPr>
              <w:t>–</w:t>
            </w:r>
            <w:r w:rsidRPr="009C6B52">
              <w:rPr>
                <w:rFonts w:ascii="Arial" w:hAnsi="Arial" w:cs="Arial"/>
                <w:b/>
                <w:bCs/>
                <w:sz w:val="22"/>
              </w:rPr>
              <w:t xml:space="preserve"> Customer Experience</w:t>
            </w:r>
          </w:p>
          <w:p w14:paraId="5F048497" w14:textId="77777777" w:rsidR="00AF0D12" w:rsidRDefault="00AF0D12" w:rsidP="00AF0D12">
            <w:pPr>
              <w:jc w:val="center"/>
              <w:rPr>
                <w:rFonts w:ascii="Arial" w:hAnsi="Arial" w:cs="Arial"/>
                <w:b/>
                <w:bCs/>
                <w:sz w:val="22"/>
              </w:rPr>
            </w:pPr>
          </w:p>
          <w:p w14:paraId="2A2D300F" w14:textId="4613AAA8" w:rsidR="00AF0D12" w:rsidRPr="009C6B52" w:rsidRDefault="00AF0D12" w:rsidP="00AF0D12">
            <w:pPr>
              <w:rPr>
                <w:rFonts w:ascii="Arial" w:hAnsi="Arial" w:cs="Arial"/>
                <w:b/>
                <w:bCs/>
                <w:sz w:val="22"/>
              </w:rPr>
            </w:pPr>
            <w:r>
              <w:rPr>
                <w:rFonts w:ascii="Arial" w:hAnsi="Arial" w:cs="Arial"/>
                <w:b/>
                <w:bCs/>
                <w:sz w:val="22"/>
              </w:rPr>
              <w:t>(75 words maximum for each answer)</w:t>
            </w:r>
          </w:p>
        </w:tc>
      </w:tr>
      <w:tr w:rsidR="00AF0D12" w:rsidRPr="007D32C5" w14:paraId="36045634" w14:textId="77777777" w:rsidTr="00157410">
        <w:tc>
          <w:tcPr>
            <w:tcW w:w="9016" w:type="dxa"/>
            <w:gridSpan w:val="5"/>
          </w:tcPr>
          <w:p w14:paraId="2A1FA9BE" w14:textId="263DE63C" w:rsidR="00AF0D12" w:rsidRDefault="00AF0D12" w:rsidP="00AF0D12">
            <w:pPr>
              <w:rPr>
                <w:rFonts w:ascii="Arial" w:hAnsi="Arial" w:cs="Arial"/>
                <w:sz w:val="22"/>
              </w:rPr>
            </w:pPr>
            <w:r w:rsidRPr="00CE5D08">
              <w:rPr>
                <w:rFonts w:ascii="Arial" w:hAnsi="Arial" w:cs="Arial"/>
                <w:b/>
                <w:bCs/>
                <w:sz w:val="22"/>
              </w:rPr>
              <w:t>Question 2a</w:t>
            </w:r>
            <w:r>
              <w:rPr>
                <w:rFonts w:ascii="Arial" w:hAnsi="Arial" w:cs="Arial"/>
                <w:sz w:val="22"/>
              </w:rPr>
              <w:t xml:space="preserve"> – How pleasant does the</w:t>
            </w:r>
            <w:r w:rsidRPr="007D32C5">
              <w:rPr>
                <w:rFonts w:ascii="Arial" w:hAnsi="Arial" w:cs="Arial"/>
                <w:sz w:val="22"/>
              </w:rPr>
              <w:t xml:space="preserve"> </w:t>
            </w:r>
            <w:r>
              <w:rPr>
                <w:rFonts w:ascii="Arial" w:hAnsi="Arial" w:cs="Arial"/>
                <w:sz w:val="22"/>
              </w:rPr>
              <w:t>w</w:t>
            </w:r>
            <w:r w:rsidRPr="007D32C5">
              <w:rPr>
                <w:rFonts w:ascii="Arial" w:hAnsi="Arial" w:cs="Arial"/>
                <w:sz w:val="22"/>
              </w:rPr>
              <w:t xml:space="preserve">ebpage </w:t>
            </w:r>
            <w:r>
              <w:rPr>
                <w:rFonts w:ascii="Arial" w:hAnsi="Arial" w:cs="Arial"/>
                <w:sz w:val="22"/>
              </w:rPr>
              <w:t xml:space="preserve">look? </w:t>
            </w:r>
            <w:r w:rsidRPr="007D32C5">
              <w:rPr>
                <w:rFonts w:ascii="Arial" w:hAnsi="Arial" w:cs="Arial"/>
                <w:sz w:val="22"/>
              </w:rPr>
              <w:t xml:space="preserve"> </w:t>
            </w:r>
            <w:r>
              <w:rPr>
                <w:rFonts w:ascii="Arial" w:hAnsi="Arial" w:cs="Arial"/>
                <w:sz w:val="22"/>
              </w:rPr>
              <w:t xml:space="preserve">Are there any differences in appearance on a </w:t>
            </w:r>
            <w:r w:rsidRPr="007D32C5">
              <w:rPr>
                <w:rFonts w:ascii="Arial" w:hAnsi="Arial" w:cs="Arial"/>
                <w:sz w:val="22"/>
              </w:rPr>
              <w:t>mobile</w:t>
            </w:r>
            <w:r>
              <w:rPr>
                <w:rFonts w:ascii="Arial" w:hAnsi="Arial" w:cs="Arial"/>
                <w:sz w:val="22"/>
              </w:rPr>
              <w:t xml:space="preserve"> phone versus a computer? </w:t>
            </w:r>
          </w:p>
          <w:p w14:paraId="3E78A951" w14:textId="4F3472A9" w:rsidR="00AF0D12" w:rsidRPr="007D32C5" w:rsidRDefault="00AF0D12" w:rsidP="00AF0D12">
            <w:pPr>
              <w:rPr>
                <w:rFonts w:ascii="Arial" w:hAnsi="Arial" w:cs="Arial"/>
                <w:sz w:val="22"/>
              </w:rPr>
            </w:pPr>
          </w:p>
        </w:tc>
      </w:tr>
      <w:tr w:rsidR="00AF0D12" w:rsidRPr="007D32C5" w14:paraId="1D7CCA2C" w14:textId="77777777" w:rsidTr="003036AC">
        <w:tc>
          <w:tcPr>
            <w:tcW w:w="9016" w:type="dxa"/>
            <w:gridSpan w:val="5"/>
          </w:tcPr>
          <w:p w14:paraId="3E935EA1" w14:textId="09C37B37" w:rsidR="00A35B2F" w:rsidRPr="00A35B2F" w:rsidRDefault="00AF0D12" w:rsidP="009618C2">
            <w:pPr>
              <w:pStyle w:val="Standard"/>
              <w:rPr>
                <w:rFonts w:ascii="Aptos" w:hAnsi="Aptos"/>
                <w:sz w:val="22"/>
              </w:rPr>
            </w:pPr>
            <w:r w:rsidRPr="007D32C5">
              <w:rPr>
                <w:rFonts w:ascii="Arial" w:hAnsi="Arial" w:cs="Arial"/>
                <w:sz w:val="22"/>
              </w:rPr>
              <w:t>Answer</w:t>
            </w:r>
            <w:r>
              <w:rPr>
                <w:rFonts w:ascii="Arial" w:hAnsi="Arial" w:cs="Arial"/>
                <w:sz w:val="22"/>
              </w:rPr>
              <w:t>:</w:t>
            </w:r>
            <w:r w:rsidR="00A35B2F">
              <w:rPr>
                <w:rFonts w:ascii="Arial" w:hAnsi="Arial" w:cs="Arial"/>
                <w:sz w:val="22"/>
              </w:rPr>
              <w:t xml:space="preserve"> </w:t>
            </w:r>
            <w:r w:rsidR="00A35B2F" w:rsidRPr="00A35B2F">
              <w:rPr>
                <w:rFonts w:ascii="Aptos" w:hAnsi="Aptos" w:cs="Arial"/>
                <w:sz w:val="22"/>
              </w:rPr>
              <w:t>The website looks bright, modern and family-friendly, with bold colours and large images that create an energetic feel. Overall, it’s pleasant to browse and visually engaging.</w:t>
            </w:r>
          </w:p>
          <w:p w14:paraId="36A22BCB" w14:textId="79CFE2E0" w:rsidR="00A35B2F" w:rsidRPr="00A35B2F" w:rsidRDefault="00A35B2F" w:rsidP="009618C2">
            <w:pPr>
              <w:pStyle w:val="Textbody"/>
              <w:rPr>
                <w:rFonts w:ascii="Aptos" w:hAnsi="Aptos"/>
                <w:sz w:val="22"/>
              </w:rPr>
            </w:pPr>
            <w:r w:rsidRPr="00A35B2F">
              <w:rPr>
                <w:rFonts w:ascii="Aptos" w:hAnsi="Aptos"/>
                <w:sz w:val="22"/>
              </w:rPr>
              <w:t xml:space="preserve">On a </w:t>
            </w:r>
            <w:r w:rsidRPr="00A35B2F">
              <w:rPr>
                <w:rStyle w:val="StrongEmphasis"/>
                <w:rFonts w:ascii="Aptos" w:hAnsi="Aptos"/>
                <w:b w:val="0"/>
                <w:bCs w:val="0"/>
                <w:sz w:val="22"/>
              </w:rPr>
              <w:t>computer</w:t>
            </w:r>
            <w:r w:rsidRPr="00A35B2F">
              <w:rPr>
                <w:rFonts w:ascii="Aptos" w:hAnsi="Aptos"/>
                <w:sz w:val="22"/>
              </w:rPr>
              <w:t>, the layout feels spacious, with wide banners and clearly separated sections.</w:t>
            </w:r>
            <w:r w:rsidRPr="00A35B2F">
              <w:rPr>
                <w:rFonts w:ascii="Aptos" w:hAnsi="Aptos"/>
                <w:sz w:val="22"/>
              </w:rPr>
              <w:br/>
              <w:t xml:space="preserve">On a </w:t>
            </w:r>
            <w:r w:rsidRPr="00A35B2F">
              <w:rPr>
                <w:rStyle w:val="StrongEmphasis"/>
                <w:rFonts w:ascii="Aptos" w:hAnsi="Aptos"/>
                <w:b w:val="0"/>
                <w:bCs w:val="0"/>
                <w:sz w:val="22"/>
              </w:rPr>
              <w:t>mobile phone</w:t>
            </w:r>
            <w:r w:rsidRPr="00A35B2F">
              <w:rPr>
                <w:rFonts w:ascii="Aptos" w:hAnsi="Aptos"/>
                <w:sz w:val="22"/>
              </w:rPr>
              <w:t>, the design becomes more compact. Images resize well, but menus can feel slightly tighter, and some elements stack vertically, which changes the visual flow bu</w:t>
            </w:r>
            <w:r w:rsidR="002207FB">
              <w:rPr>
                <w:rFonts w:ascii="Aptos" w:hAnsi="Aptos"/>
                <w:sz w:val="22"/>
              </w:rPr>
              <w:t xml:space="preserve">t </w:t>
            </w:r>
            <w:r w:rsidRPr="00A35B2F">
              <w:rPr>
                <w:rFonts w:ascii="Aptos" w:hAnsi="Aptos"/>
                <w:sz w:val="22"/>
              </w:rPr>
              <w:t>keeps the site usable and consistent.</w:t>
            </w:r>
          </w:p>
          <w:p w14:paraId="65B7974E" w14:textId="0676D468" w:rsidR="00AF0D12" w:rsidRDefault="00AF0D12" w:rsidP="00AF0D12">
            <w:pPr>
              <w:rPr>
                <w:rFonts w:ascii="Arial" w:hAnsi="Arial" w:cs="Arial"/>
                <w:sz w:val="22"/>
              </w:rPr>
            </w:pPr>
          </w:p>
          <w:p w14:paraId="1CCA71CF" w14:textId="27E70BAC" w:rsidR="00AF0D12" w:rsidRPr="007D32C5" w:rsidRDefault="00AF0D12" w:rsidP="00AF0D12">
            <w:pPr>
              <w:rPr>
                <w:rFonts w:ascii="Arial" w:hAnsi="Arial" w:cs="Arial"/>
                <w:sz w:val="22"/>
              </w:rPr>
            </w:pPr>
          </w:p>
        </w:tc>
      </w:tr>
      <w:tr w:rsidR="00AF0D12" w:rsidRPr="007D32C5" w14:paraId="0B97B08E" w14:textId="77777777" w:rsidTr="004A64A6">
        <w:tc>
          <w:tcPr>
            <w:tcW w:w="9016" w:type="dxa"/>
            <w:gridSpan w:val="5"/>
          </w:tcPr>
          <w:p w14:paraId="2EB59D7A" w14:textId="77777777" w:rsidR="00AF0D12" w:rsidRDefault="00AF0D12" w:rsidP="00AF0D12">
            <w:pPr>
              <w:rPr>
                <w:rFonts w:ascii="Arial" w:hAnsi="Arial" w:cs="Arial"/>
                <w:sz w:val="22"/>
              </w:rPr>
            </w:pPr>
            <w:r w:rsidRPr="00CE5D08">
              <w:rPr>
                <w:rFonts w:ascii="Arial" w:hAnsi="Arial" w:cs="Arial"/>
                <w:b/>
                <w:bCs/>
                <w:sz w:val="22"/>
              </w:rPr>
              <w:t>Question 2b</w:t>
            </w:r>
            <w:r>
              <w:rPr>
                <w:rFonts w:ascii="Arial" w:hAnsi="Arial" w:cs="Arial"/>
                <w:sz w:val="22"/>
              </w:rPr>
              <w:t xml:space="preserve"> </w:t>
            </w:r>
            <w:proofErr w:type="gramStart"/>
            <w:r>
              <w:rPr>
                <w:rFonts w:ascii="Arial" w:hAnsi="Arial" w:cs="Arial"/>
                <w:sz w:val="22"/>
              </w:rPr>
              <w:t xml:space="preserve">- </w:t>
            </w:r>
            <w:r w:rsidRPr="007D32C5">
              <w:rPr>
                <w:rFonts w:ascii="Arial" w:hAnsi="Arial" w:cs="Arial"/>
                <w:sz w:val="22"/>
              </w:rPr>
              <w:t xml:space="preserve"> </w:t>
            </w:r>
            <w:r>
              <w:rPr>
                <w:rFonts w:ascii="Arial" w:hAnsi="Arial" w:cs="Arial"/>
                <w:sz w:val="22"/>
              </w:rPr>
              <w:t>How</w:t>
            </w:r>
            <w:proofErr w:type="gramEnd"/>
            <w:r>
              <w:rPr>
                <w:rFonts w:ascii="Arial" w:hAnsi="Arial" w:cs="Arial"/>
                <w:sz w:val="22"/>
              </w:rPr>
              <w:t xml:space="preserve"> does the website u</w:t>
            </w:r>
            <w:r w:rsidRPr="007D32C5">
              <w:rPr>
                <w:rFonts w:ascii="Arial" w:hAnsi="Arial" w:cs="Arial"/>
                <w:sz w:val="22"/>
              </w:rPr>
              <w:t>se imagery, video and colour</w:t>
            </w:r>
            <w:r>
              <w:rPr>
                <w:rFonts w:ascii="Arial" w:hAnsi="Arial" w:cs="Arial"/>
                <w:sz w:val="22"/>
              </w:rPr>
              <w:t xml:space="preserve">? </w:t>
            </w:r>
          </w:p>
          <w:p w14:paraId="388CC614" w14:textId="3D061DE5" w:rsidR="00AF0D12" w:rsidRPr="007D32C5" w:rsidRDefault="00AF0D12" w:rsidP="00AF0D12">
            <w:pPr>
              <w:rPr>
                <w:rFonts w:ascii="Arial" w:hAnsi="Arial" w:cs="Arial"/>
                <w:sz w:val="22"/>
              </w:rPr>
            </w:pPr>
          </w:p>
        </w:tc>
      </w:tr>
      <w:tr w:rsidR="00F20A54" w:rsidRPr="007D32C5" w14:paraId="290C97B9" w14:textId="77777777" w:rsidTr="006C641A">
        <w:tc>
          <w:tcPr>
            <w:tcW w:w="9016" w:type="dxa"/>
            <w:gridSpan w:val="5"/>
          </w:tcPr>
          <w:p w14:paraId="73C89529" w14:textId="7BDF96E8" w:rsidR="00F20A54" w:rsidRPr="00F20A54" w:rsidRDefault="00F20A54" w:rsidP="00F20A54">
            <w:pPr>
              <w:pStyle w:val="Standard"/>
              <w:rPr>
                <w:rFonts w:ascii="Aptos" w:hAnsi="Aptos"/>
                <w:sz w:val="22"/>
              </w:rPr>
            </w:pPr>
            <w:r>
              <w:rPr>
                <w:rFonts w:ascii="Arial" w:hAnsi="Arial" w:cs="Arial"/>
                <w:sz w:val="22"/>
              </w:rPr>
              <w:t xml:space="preserve">Answer: </w:t>
            </w:r>
            <w:r w:rsidRPr="00F20A54">
              <w:rPr>
                <w:rFonts w:ascii="Aptos" w:hAnsi="Aptos" w:cs="Arial"/>
                <w:sz w:val="22"/>
              </w:rPr>
              <w:t xml:space="preserve">The website uses </w:t>
            </w:r>
            <w:r w:rsidRPr="00F20A54">
              <w:rPr>
                <w:rStyle w:val="StrongEmphasis"/>
                <w:rFonts w:ascii="Aptos" w:hAnsi="Aptos" w:cs="Arial"/>
                <w:b w:val="0"/>
                <w:bCs w:val="0"/>
                <w:sz w:val="22"/>
              </w:rPr>
              <w:t>imagery, video and colour</w:t>
            </w:r>
            <w:r w:rsidRPr="00F20A54">
              <w:rPr>
                <w:rFonts w:ascii="Aptos" w:hAnsi="Aptos" w:cs="Arial"/>
                <w:sz w:val="22"/>
              </w:rPr>
              <w:t xml:space="preserve"> to create a lively, entertainment-driven feel. Large photos of bowling lanes, food, and groups having fun are used throughout to set a friendly, upbeat tone. Bright colours</w:t>
            </w:r>
            <w:r w:rsidR="00EC20EF">
              <w:rPr>
                <w:rFonts w:ascii="Aptos" w:hAnsi="Aptos" w:cs="Arial"/>
                <w:sz w:val="22"/>
              </w:rPr>
              <w:t xml:space="preserve"> </w:t>
            </w:r>
            <w:r w:rsidRPr="00F20A54">
              <w:rPr>
                <w:rFonts w:ascii="Aptos" w:hAnsi="Aptos" w:cs="Arial"/>
                <w:sz w:val="22"/>
              </w:rPr>
              <w:t>help highlight key buttons and sections, making the site feel energetic and easy to scan. Occasional short video-style animations or motion elements add movement without overwhelming the page. Overall, the visuals focus on excitement, social experiences and family fun.</w:t>
            </w:r>
          </w:p>
          <w:p w14:paraId="294A78E4" w14:textId="79964E10" w:rsidR="00F20A54" w:rsidRPr="007D32C5" w:rsidRDefault="00F20A54" w:rsidP="00F20A54">
            <w:pPr>
              <w:rPr>
                <w:rFonts w:ascii="Arial" w:hAnsi="Arial" w:cs="Arial"/>
                <w:sz w:val="22"/>
              </w:rPr>
            </w:pPr>
          </w:p>
        </w:tc>
      </w:tr>
      <w:tr w:rsidR="00F20A54" w:rsidRPr="007D32C5" w14:paraId="7B70DC90" w14:textId="77777777" w:rsidTr="006C641A">
        <w:tc>
          <w:tcPr>
            <w:tcW w:w="9016" w:type="dxa"/>
            <w:gridSpan w:val="5"/>
          </w:tcPr>
          <w:p w14:paraId="35370825" w14:textId="5B7BA455" w:rsidR="00F20A54" w:rsidRDefault="00F20A54" w:rsidP="00F20A54">
            <w:pPr>
              <w:rPr>
                <w:rFonts w:ascii="Arial" w:hAnsi="Arial" w:cs="Arial"/>
                <w:sz w:val="22"/>
              </w:rPr>
            </w:pPr>
            <w:r w:rsidRPr="00CE5D08">
              <w:rPr>
                <w:rFonts w:ascii="Arial" w:hAnsi="Arial" w:cs="Arial"/>
                <w:b/>
                <w:bCs/>
                <w:sz w:val="22"/>
              </w:rPr>
              <w:t>Question 2c</w:t>
            </w:r>
            <w:r w:rsidRPr="007D32C5">
              <w:rPr>
                <w:rFonts w:ascii="Arial" w:hAnsi="Arial" w:cs="Arial"/>
                <w:sz w:val="22"/>
              </w:rPr>
              <w:t xml:space="preserve"> </w:t>
            </w:r>
            <w:r>
              <w:rPr>
                <w:rFonts w:ascii="Arial" w:hAnsi="Arial" w:cs="Arial"/>
                <w:sz w:val="22"/>
              </w:rPr>
              <w:t>– Has the website made use of an</w:t>
            </w:r>
            <w:r w:rsidRPr="007D32C5">
              <w:rPr>
                <w:rFonts w:ascii="Arial" w:hAnsi="Arial" w:cs="Arial"/>
                <w:sz w:val="22"/>
              </w:rPr>
              <w:t xml:space="preserve"> online chat tool</w:t>
            </w:r>
            <w:r>
              <w:rPr>
                <w:rFonts w:ascii="Arial" w:hAnsi="Arial" w:cs="Arial"/>
                <w:sz w:val="22"/>
              </w:rPr>
              <w:t xml:space="preserve"> on the website</w:t>
            </w:r>
            <w:r w:rsidRPr="007D32C5">
              <w:rPr>
                <w:rFonts w:ascii="Arial" w:hAnsi="Arial" w:cs="Arial"/>
                <w:sz w:val="22"/>
              </w:rPr>
              <w:t>?</w:t>
            </w:r>
            <w:r>
              <w:rPr>
                <w:rFonts w:ascii="Arial" w:hAnsi="Arial" w:cs="Arial"/>
                <w:sz w:val="22"/>
              </w:rPr>
              <w:t xml:space="preserve"> How effective is this to enquire about the product or service? </w:t>
            </w:r>
          </w:p>
          <w:p w14:paraId="5E6C4A72" w14:textId="6CEC02DF" w:rsidR="00F20A54" w:rsidRPr="007D32C5" w:rsidRDefault="00F20A54" w:rsidP="00F20A54">
            <w:pPr>
              <w:rPr>
                <w:rFonts w:ascii="Arial" w:hAnsi="Arial" w:cs="Arial"/>
                <w:sz w:val="22"/>
              </w:rPr>
            </w:pPr>
            <w:r w:rsidRPr="007D32C5">
              <w:rPr>
                <w:rFonts w:ascii="Arial" w:hAnsi="Arial" w:cs="Arial"/>
                <w:sz w:val="22"/>
              </w:rPr>
              <w:t xml:space="preserve"> </w:t>
            </w:r>
          </w:p>
        </w:tc>
      </w:tr>
      <w:tr w:rsidR="00AE12B7" w:rsidRPr="007D32C5" w14:paraId="5975485B" w14:textId="77777777" w:rsidTr="006C641A">
        <w:tc>
          <w:tcPr>
            <w:tcW w:w="9016" w:type="dxa"/>
            <w:gridSpan w:val="5"/>
          </w:tcPr>
          <w:p w14:paraId="0755BC04" w14:textId="77FA0F93" w:rsidR="00AE12B7" w:rsidRPr="00094B9D" w:rsidRDefault="00AE12B7" w:rsidP="00AE12B7">
            <w:pPr>
              <w:pStyle w:val="Standard"/>
              <w:rPr>
                <w:rFonts w:ascii="Aptos" w:hAnsi="Aptos"/>
                <w:sz w:val="22"/>
              </w:rPr>
            </w:pPr>
            <w:r>
              <w:rPr>
                <w:rFonts w:ascii="Arial" w:hAnsi="Arial" w:cs="Arial"/>
                <w:sz w:val="22"/>
              </w:rPr>
              <w:t>Answer:</w:t>
            </w:r>
            <w:r w:rsidR="00BA46EE">
              <w:rPr>
                <w:rFonts w:ascii="Arial" w:hAnsi="Arial" w:cs="Arial"/>
                <w:sz w:val="22"/>
              </w:rPr>
              <w:t xml:space="preserve"> </w:t>
            </w:r>
            <w:r w:rsidRPr="00094B9D">
              <w:rPr>
                <w:rFonts w:ascii="Aptos" w:hAnsi="Aptos" w:cs="Arial"/>
                <w:sz w:val="22"/>
              </w:rPr>
              <w:t>Hollywood Bowl UK website</w:t>
            </w:r>
            <w:r w:rsidR="00BA46EE" w:rsidRPr="00094B9D">
              <w:rPr>
                <w:rFonts w:ascii="Aptos" w:hAnsi="Aptos" w:cs="Arial"/>
                <w:sz w:val="22"/>
              </w:rPr>
              <w:t xml:space="preserve"> </w:t>
            </w:r>
            <w:proofErr w:type="gramStart"/>
            <w:r w:rsidR="00BA46EE" w:rsidRPr="00094B9D">
              <w:rPr>
                <w:rFonts w:ascii="Aptos" w:hAnsi="Aptos" w:cs="Arial"/>
                <w:sz w:val="22"/>
              </w:rPr>
              <w:t>do</w:t>
            </w:r>
            <w:proofErr w:type="gramEnd"/>
            <w:r w:rsidR="00BA46EE" w:rsidRPr="00094B9D">
              <w:rPr>
                <w:rFonts w:ascii="Aptos" w:hAnsi="Aptos" w:cs="Arial"/>
                <w:sz w:val="22"/>
              </w:rPr>
              <w:t xml:space="preserve"> not</w:t>
            </w:r>
            <w:r w:rsidRPr="00094B9D">
              <w:rPr>
                <w:rFonts w:ascii="Aptos" w:hAnsi="Aptos" w:cs="Arial"/>
                <w:sz w:val="22"/>
              </w:rPr>
              <w:t xml:space="preserve"> </w:t>
            </w:r>
            <w:r w:rsidR="0027746C" w:rsidRPr="00094B9D">
              <w:rPr>
                <w:rFonts w:ascii="Aptos" w:hAnsi="Aptos" w:cs="Arial"/>
                <w:sz w:val="22"/>
              </w:rPr>
              <w:t>offer</w:t>
            </w:r>
            <w:r w:rsidRPr="00094B9D">
              <w:rPr>
                <w:rFonts w:ascii="Aptos" w:hAnsi="Aptos" w:cs="Arial"/>
                <w:sz w:val="22"/>
              </w:rPr>
              <w:t xml:space="preserve"> a </w:t>
            </w:r>
            <w:proofErr w:type="gramStart"/>
            <w:r w:rsidRPr="00094B9D">
              <w:rPr>
                <w:rStyle w:val="StrongEmphasis"/>
                <w:rFonts w:ascii="Aptos" w:hAnsi="Aptos" w:cs="Arial"/>
                <w:b w:val="0"/>
                <w:bCs w:val="0"/>
                <w:sz w:val="22"/>
              </w:rPr>
              <w:t>live</w:t>
            </w:r>
            <w:r w:rsidRPr="00094B9D">
              <w:rPr>
                <w:rStyle w:val="StrongEmphasis"/>
                <w:rFonts w:ascii="Aptos" w:hAnsi="Aptos" w:cs="Arial"/>
                <w:sz w:val="22"/>
              </w:rPr>
              <w:t>-</w:t>
            </w:r>
            <w:r w:rsidRPr="00094B9D">
              <w:rPr>
                <w:rStyle w:val="StrongEmphasis"/>
                <w:rFonts w:ascii="Aptos" w:hAnsi="Aptos" w:cs="Arial"/>
                <w:b w:val="0"/>
                <w:bCs w:val="0"/>
                <w:sz w:val="22"/>
              </w:rPr>
              <w:t>chat</w:t>
            </w:r>
            <w:proofErr w:type="gramEnd"/>
            <w:r w:rsidR="0027746C" w:rsidRPr="00094B9D">
              <w:rPr>
                <w:rStyle w:val="StrongEmphasis"/>
                <w:rFonts w:ascii="Aptos" w:hAnsi="Aptos" w:cs="Arial"/>
                <w:b w:val="0"/>
                <w:bCs w:val="0"/>
                <w:sz w:val="22"/>
              </w:rPr>
              <w:t>.</w:t>
            </w:r>
            <w:r w:rsidR="0027746C" w:rsidRPr="00094B9D">
              <w:rPr>
                <w:rStyle w:val="StrongEmphasis"/>
                <w:rFonts w:ascii="Aptos" w:hAnsi="Aptos"/>
                <w:sz w:val="22"/>
              </w:rPr>
              <w:t xml:space="preserve"> </w:t>
            </w:r>
            <w:r w:rsidRPr="00094B9D">
              <w:rPr>
                <w:rFonts w:ascii="Aptos" w:hAnsi="Aptos" w:cs="Arial"/>
                <w:sz w:val="22"/>
              </w:rPr>
              <w:t>Their “Contact Us” page lists callback requests, phone numbers and email addresses instead.</w:t>
            </w:r>
          </w:p>
          <w:p w14:paraId="7F1A9DF2" w14:textId="77777777" w:rsidR="00AE12B7" w:rsidRPr="00094B9D" w:rsidRDefault="00AE12B7" w:rsidP="00AE12B7">
            <w:pPr>
              <w:pStyle w:val="Textbody"/>
              <w:rPr>
                <w:rFonts w:ascii="Aptos" w:hAnsi="Aptos"/>
                <w:sz w:val="22"/>
              </w:rPr>
            </w:pPr>
            <w:r w:rsidRPr="00094B9D">
              <w:rPr>
                <w:rFonts w:ascii="Aptos" w:hAnsi="Aptos"/>
                <w:sz w:val="22"/>
              </w:rPr>
              <w:t xml:space="preserve">Because of this, </w:t>
            </w:r>
            <w:r w:rsidRPr="00094B9D">
              <w:rPr>
                <w:rStyle w:val="StrongEmphasis"/>
                <w:rFonts w:ascii="Aptos" w:hAnsi="Aptos"/>
                <w:b w:val="0"/>
                <w:bCs w:val="0"/>
                <w:sz w:val="22"/>
              </w:rPr>
              <w:t>effectiveness</w:t>
            </w:r>
            <w:r w:rsidRPr="00094B9D">
              <w:rPr>
                <w:rFonts w:ascii="Aptos" w:hAnsi="Aptos"/>
                <w:sz w:val="22"/>
              </w:rPr>
              <w:t xml:space="preserve"> for quick queries is somewhat limited — customers must wait for a response rather than getting instant answers via chat, which could slow down the process of asking about services or bookings.</w:t>
            </w:r>
          </w:p>
          <w:p w14:paraId="7BED4B79" w14:textId="08EDC25B" w:rsidR="00AE12B7" w:rsidRPr="007D32C5" w:rsidRDefault="00AE12B7" w:rsidP="00AE12B7">
            <w:pPr>
              <w:rPr>
                <w:rFonts w:ascii="Arial" w:hAnsi="Arial" w:cs="Arial"/>
                <w:sz w:val="22"/>
              </w:rPr>
            </w:pPr>
          </w:p>
        </w:tc>
      </w:tr>
      <w:tr w:rsidR="00AE12B7" w:rsidRPr="007D32C5" w14:paraId="067F764A" w14:textId="77777777" w:rsidTr="006C641A">
        <w:tc>
          <w:tcPr>
            <w:tcW w:w="9016" w:type="dxa"/>
            <w:gridSpan w:val="5"/>
          </w:tcPr>
          <w:p w14:paraId="4EDF2511" w14:textId="77777777" w:rsidR="00AE12B7" w:rsidRDefault="00AE12B7" w:rsidP="00AE12B7">
            <w:pPr>
              <w:rPr>
                <w:rFonts w:ascii="Arial" w:hAnsi="Arial" w:cs="Arial"/>
                <w:sz w:val="22"/>
              </w:rPr>
            </w:pPr>
            <w:r w:rsidRPr="00CE5D08">
              <w:rPr>
                <w:rFonts w:ascii="Arial" w:hAnsi="Arial" w:cs="Arial"/>
                <w:b/>
                <w:bCs/>
                <w:sz w:val="22"/>
              </w:rPr>
              <w:t>Question 2d</w:t>
            </w:r>
            <w:r>
              <w:rPr>
                <w:rFonts w:ascii="Arial" w:hAnsi="Arial" w:cs="Arial"/>
                <w:sz w:val="22"/>
              </w:rPr>
              <w:t xml:space="preserve"> – How effective are the s</w:t>
            </w:r>
            <w:r w:rsidRPr="007D32C5">
              <w:rPr>
                <w:rFonts w:ascii="Arial" w:hAnsi="Arial" w:cs="Arial"/>
                <w:sz w:val="22"/>
              </w:rPr>
              <w:t xml:space="preserve">ocial </w:t>
            </w:r>
            <w:r>
              <w:rPr>
                <w:rFonts w:ascii="Arial" w:hAnsi="Arial" w:cs="Arial"/>
                <w:sz w:val="22"/>
              </w:rPr>
              <w:t>m</w:t>
            </w:r>
            <w:r w:rsidRPr="007D32C5">
              <w:rPr>
                <w:rFonts w:ascii="Arial" w:hAnsi="Arial" w:cs="Arial"/>
                <w:sz w:val="22"/>
              </w:rPr>
              <w:t>edia links</w:t>
            </w:r>
            <w:r>
              <w:rPr>
                <w:rFonts w:ascii="Arial" w:hAnsi="Arial" w:cs="Arial"/>
                <w:sz w:val="22"/>
              </w:rPr>
              <w:t xml:space="preserve"> on the website?</w:t>
            </w:r>
          </w:p>
          <w:p w14:paraId="71453141" w14:textId="5AECF0CF" w:rsidR="00AE12B7" w:rsidRPr="007D32C5" w:rsidRDefault="00AE12B7" w:rsidP="00AE12B7">
            <w:pPr>
              <w:rPr>
                <w:rFonts w:ascii="Arial" w:hAnsi="Arial" w:cs="Arial"/>
                <w:sz w:val="22"/>
              </w:rPr>
            </w:pPr>
          </w:p>
        </w:tc>
      </w:tr>
      <w:tr w:rsidR="00AE12B7" w:rsidRPr="007D32C5" w14:paraId="37F9CC04" w14:textId="77777777" w:rsidTr="006C641A">
        <w:tc>
          <w:tcPr>
            <w:tcW w:w="9016" w:type="dxa"/>
            <w:gridSpan w:val="5"/>
          </w:tcPr>
          <w:p w14:paraId="03E0B04D" w14:textId="5B9B7DC9" w:rsidR="00376727" w:rsidRPr="00376727" w:rsidRDefault="00B05698" w:rsidP="00376727">
            <w:pPr>
              <w:rPr>
                <w:rFonts w:ascii="Arial" w:hAnsi="Arial" w:cs="Arial"/>
                <w:sz w:val="22"/>
              </w:rPr>
            </w:pPr>
            <w:r>
              <w:rPr>
                <w:rFonts w:ascii="Arial" w:hAnsi="Arial" w:cs="Arial"/>
                <w:sz w:val="22"/>
              </w:rPr>
              <w:t>Answer:</w:t>
            </w:r>
          </w:p>
          <w:p w14:paraId="27EE594E" w14:textId="5DB5007D" w:rsidR="00AE12B7" w:rsidRPr="00376727" w:rsidRDefault="00C6483F" w:rsidP="00376727">
            <w:pPr>
              <w:pStyle w:val="ListParagraph"/>
              <w:numPr>
                <w:ilvl w:val="0"/>
                <w:numId w:val="7"/>
              </w:numPr>
              <w:rPr>
                <w:rFonts w:ascii="Arial" w:hAnsi="Arial" w:cs="Arial"/>
                <w:sz w:val="22"/>
              </w:rPr>
            </w:pPr>
            <w:r w:rsidRPr="00376727">
              <w:rPr>
                <w:rFonts w:ascii="Aptos" w:hAnsi="Aptos" w:cs="Arial"/>
                <w:sz w:val="22"/>
              </w:rPr>
              <w:t xml:space="preserve">The social media links work well </w:t>
            </w:r>
            <w:r w:rsidR="00154E29" w:rsidRPr="00376727">
              <w:rPr>
                <w:rFonts w:ascii="Aptos" w:hAnsi="Aptos" w:cs="Arial"/>
                <w:sz w:val="22"/>
              </w:rPr>
              <w:t xml:space="preserve">for brand </w:t>
            </w:r>
            <w:proofErr w:type="gramStart"/>
            <w:r w:rsidR="00154E29" w:rsidRPr="00376727">
              <w:rPr>
                <w:rFonts w:ascii="Aptos" w:hAnsi="Aptos" w:cs="Arial"/>
                <w:sz w:val="22"/>
              </w:rPr>
              <w:t>building</w:t>
            </w:r>
            <w:proofErr w:type="gramEnd"/>
            <w:r w:rsidR="00154E29" w:rsidRPr="00376727">
              <w:rPr>
                <w:rFonts w:ascii="Aptos" w:hAnsi="Aptos" w:cs="Arial"/>
                <w:sz w:val="22"/>
              </w:rPr>
              <w:t xml:space="preserve"> and</w:t>
            </w:r>
            <w:r w:rsidR="00AE12B7" w:rsidRPr="00376727">
              <w:rPr>
                <w:rFonts w:ascii="Aptos" w:hAnsi="Aptos" w:cs="Arial"/>
                <w:sz w:val="22"/>
              </w:rPr>
              <w:t xml:space="preserve"> </w:t>
            </w:r>
            <w:r w:rsidR="00DF2F75" w:rsidRPr="00376727">
              <w:rPr>
                <w:rFonts w:ascii="Aptos" w:hAnsi="Aptos" w:cs="Arial"/>
                <w:sz w:val="22"/>
              </w:rPr>
              <w:t>the social-media links work well for</w:t>
            </w:r>
            <w:r w:rsidR="005451FE" w:rsidRPr="00376727">
              <w:rPr>
                <w:rFonts w:ascii="Aptos" w:hAnsi="Aptos" w:cs="Arial"/>
                <w:sz w:val="22"/>
              </w:rPr>
              <w:t xml:space="preserve"> </w:t>
            </w:r>
            <w:r w:rsidR="00DF2F75" w:rsidRPr="00376727">
              <w:rPr>
                <w:rFonts w:ascii="Aptos" w:hAnsi="Aptos" w:cs="Arial"/>
                <w:sz w:val="22"/>
              </w:rPr>
              <w:t>brand building and driving engagement, giving prospective customers a clear view of what to expect. They could be more tightly integrated into the service/booking side of the business to convert users from “just browsing” to “booking”.</w:t>
            </w:r>
          </w:p>
          <w:p w14:paraId="390961CD" w14:textId="55047AF8" w:rsidR="00AE12B7" w:rsidRPr="007D32C5" w:rsidRDefault="00AE12B7" w:rsidP="00376727">
            <w:pPr>
              <w:rPr>
                <w:rFonts w:ascii="Arial" w:hAnsi="Arial" w:cs="Arial"/>
                <w:sz w:val="22"/>
              </w:rPr>
            </w:pPr>
          </w:p>
        </w:tc>
      </w:tr>
      <w:tr w:rsidR="00AE12B7" w:rsidRPr="007D32C5" w14:paraId="2A148DD5" w14:textId="77777777" w:rsidTr="006C641A">
        <w:tc>
          <w:tcPr>
            <w:tcW w:w="9016" w:type="dxa"/>
            <w:gridSpan w:val="5"/>
          </w:tcPr>
          <w:p w14:paraId="5019159B" w14:textId="77777777" w:rsidR="00AE12B7" w:rsidRDefault="00AE12B7" w:rsidP="00AE12B7">
            <w:pPr>
              <w:jc w:val="center"/>
              <w:rPr>
                <w:rFonts w:ascii="Arial" w:hAnsi="Arial" w:cs="Arial"/>
                <w:sz w:val="22"/>
              </w:rPr>
            </w:pPr>
          </w:p>
          <w:p w14:paraId="66273B2A" w14:textId="24AED895" w:rsidR="00AE12B7" w:rsidRDefault="00AE12B7" w:rsidP="00AE12B7">
            <w:pPr>
              <w:jc w:val="center"/>
              <w:rPr>
                <w:rFonts w:ascii="Arial" w:hAnsi="Arial" w:cs="Arial"/>
                <w:b/>
                <w:bCs/>
                <w:sz w:val="22"/>
              </w:rPr>
            </w:pPr>
            <w:r w:rsidRPr="009C6B52">
              <w:rPr>
                <w:rFonts w:ascii="Arial" w:hAnsi="Arial" w:cs="Arial"/>
                <w:b/>
                <w:bCs/>
                <w:sz w:val="22"/>
              </w:rPr>
              <w:t>Section 3 – Perceived Value</w:t>
            </w:r>
          </w:p>
          <w:p w14:paraId="62B789A5" w14:textId="77777777" w:rsidR="00AE12B7" w:rsidRDefault="00AE12B7" w:rsidP="00AE12B7">
            <w:pPr>
              <w:jc w:val="center"/>
              <w:rPr>
                <w:rFonts w:ascii="Arial" w:hAnsi="Arial" w:cs="Arial"/>
                <w:b/>
                <w:bCs/>
                <w:sz w:val="22"/>
              </w:rPr>
            </w:pPr>
          </w:p>
          <w:p w14:paraId="01335A1C" w14:textId="12061DED" w:rsidR="00AE12B7" w:rsidRPr="009C6B52" w:rsidRDefault="00AE12B7" w:rsidP="00AE12B7">
            <w:pPr>
              <w:rPr>
                <w:rFonts w:ascii="Arial" w:hAnsi="Arial" w:cs="Arial"/>
                <w:b/>
                <w:bCs/>
                <w:sz w:val="22"/>
              </w:rPr>
            </w:pPr>
            <w:r>
              <w:rPr>
                <w:rFonts w:ascii="Arial" w:hAnsi="Arial" w:cs="Arial"/>
                <w:b/>
                <w:bCs/>
                <w:sz w:val="22"/>
              </w:rPr>
              <w:t>(75 words maximum for each answer)</w:t>
            </w:r>
          </w:p>
        </w:tc>
      </w:tr>
      <w:tr w:rsidR="00AE12B7" w:rsidRPr="007D32C5" w14:paraId="568C1377" w14:textId="77777777" w:rsidTr="006C641A">
        <w:tc>
          <w:tcPr>
            <w:tcW w:w="9016" w:type="dxa"/>
            <w:gridSpan w:val="5"/>
          </w:tcPr>
          <w:p w14:paraId="31DBDA0B" w14:textId="1CDEA6B9" w:rsidR="00AE12B7" w:rsidRDefault="00AE12B7" w:rsidP="00AE12B7">
            <w:pPr>
              <w:rPr>
                <w:rFonts w:ascii="Arial" w:hAnsi="Arial" w:cs="Arial"/>
                <w:sz w:val="22"/>
              </w:rPr>
            </w:pPr>
            <w:r w:rsidRPr="00CE5D08">
              <w:rPr>
                <w:rFonts w:ascii="Arial" w:hAnsi="Arial" w:cs="Arial"/>
                <w:b/>
                <w:bCs/>
                <w:sz w:val="22"/>
              </w:rPr>
              <w:t>Question 3a</w:t>
            </w:r>
            <w:r>
              <w:rPr>
                <w:rFonts w:ascii="Arial" w:hAnsi="Arial" w:cs="Arial"/>
                <w:sz w:val="22"/>
              </w:rPr>
              <w:t xml:space="preserve"> </w:t>
            </w:r>
            <w:proofErr w:type="gramStart"/>
            <w:r>
              <w:rPr>
                <w:rFonts w:ascii="Arial" w:hAnsi="Arial" w:cs="Arial"/>
                <w:sz w:val="22"/>
              </w:rPr>
              <w:t xml:space="preserve">- </w:t>
            </w:r>
            <w:r w:rsidRPr="007D32C5">
              <w:rPr>
                <w:rFonts w:ascii="Arial" w:hAnsi="Arial" w:cs="Arial"/>
                <w:sz w:val="22"/>
              </w:rPr>
              <w:t xml:space="preserve"> </w:t>
            </w:r>
            <w:r>
              <w:rPr>
                <w:rFonts w:ascii="Arial" w:hAnsi="Arial" w:cs="Arial"/>
                <w:sz w:val="22"/>
              </w:rPr>
              <w:t>How</w:t>
            </w:r>
            <w:proofErr w:type="gramEnd"/>
            <w:r>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AE12B7" w:rsidRPr="007D32C5" w:rsidRDefault="00AE12B7" w:rsidP="00AE12B7">
            <w:pPr>
              <w:rPr>
                <w:rFonts w:ascii="Arial" w:hAnsi="Arial" w:cs="Arial"/>
                <w:sz w:val="22"/>
              </w:rPr>
            </w:pPr>
          </w:p>
        </w:tc>
      </w:tr>
      <w:tr w:rsidR="00B14EAC" w:rsidRPr="007D32C5" w14:paraId="53C3AE77" w14:textId="77777777" w:rsidTr="006C641A">
        <w:tc>
          <w:tcPr>
            <w:tcW w:w="9016" w:type="dxa"/>
            <w:gridSpan w:val="5"/>
          </w:tcPr>
          <w:p w14:paraId="02CB3637" w14:textId="79C833BB" w:rsidR="00B14EAC" w:rsidRPr="00141200" w:rsidRDefault="00B14EAC" w:rsidP="00B14EAC">
            <w:pPr>
              <w:pStyle w:val="Standard"/>
              <w:rPr>
                <w:rFonts w:ascii="Aptos" w:hAnsi="Aptos"/>
              </w:rPr>
            </w:pPr>
            <w:r>
              <w:rPr>
                <w:rFonts w:ascii="Arial" w:hAnsi="Arial" w:cs="Arial"/>
                <w:sz w:val="22"/>
              </w:rPr>
              <w:t xml:space="preserve">Answer: </w:t>
            </w:r>
            <w:r w:rsidRPr="00141200">
              <w:rPr>
                <w:rFonts w:ascii="Aptos" w:hAnsi="Aptos" w:cs="Arial"/>
                <w:sz w:val="22"/>
              </w:rPr>
              <w:t>The services are made clear through a mix of clear headings, simple navigation and well-structured pages. Each main service</w:t>
            </w:r>
            <w:r w:rsidR="008654A4">
              <w:rPr>
                <w:rFonts w:ascii="Aptos" w:hAnsi="Aptos" w:cs="Arial"/>
                <w:sz w:val="22"/>
              </w:rPr>
              <w:t xml:space="preserve"> - </w:t>
            </w:r>
            <w:r w:rsidRPr="00141200">
              <w:rPr>
                <w:rFonts w:ascii="Aptos" w:hAnsi="Aptos" w:cs="Arial"/>
                <w:sz w:val="22"/>
              </w:rPr>
              <w:t xml:space="preserve">bowling, arcade games, food and drink, parties </w:t>
            </w:r>
            <w:r w:rsidRPr="00141200">
              <w:rPr>
                <w:rFonts w:ascii="Aptos" w:hAnsi="Aptos" w:cs="Arial"/>
                <w:sz w:val="22"/>
              </w:rPr>
              <w:lastRenderedPageBreak/>
              <w:t>and group packages</w:t>
            </w:r>
            <w:r w:rsidR="008654A4">
              <w:rPr>
                <w:rFonts w:ascii="Aptos" w:hAnsi="Aptos" w:cs="Arial"/>
                <w:sz w:val="22"/>
              </w:rPr>
              <w:t xml:space="preserve"> - </w:t>
            </w:r>
            <w:r w:rsidRPr="00141200">
              <w:rPr>
                <w:rFonts w:ascii="Aptos" w:hAnsi="Aptos" w:cs="Arial"/>
                <w:sz w:val="22"/>
              </w:rPr>
              <w:t xml:space="preserve">has its own dedicated section in the top menu. </w:t>
            </w:r>
            <w:r w:rsidR="00026132">
              <w:rPr>
                <w:rFonts w:ascii="Aptos" w:hAnsi="Aptos" w:cs="Arial"/>
                <w:sz w:val="22"/>
              </w:rPr>
              <w:t>C</w:t>
            </w:r>
            <w:r w:rsidRPr="00141200">
              <w:rPr>
                <w:rFonts w:ascii="Aptos" w:hAnsi="Aptos" w:cs="Arial"/>
                <w:sz w:val="22"/>
              </w:rPr>
              <w:t>licked</w:t>
            </w:r>
            <w:r w:rsidR="00026132">
              <w:rPr>
                <w:rFonts w:ascii="Aptos" w:hAnsi="Aptos" w:cs="Arial"/>
                <w:sz w:val="22"/>
              </w:rPr>
              <w:t xml:space="preserve"> - </w:t>
            </w:r>
            <w:r w:rsidRPr="00141200">
              <w:rPr>
                <w:rFonts w:ascii="Aptos" w:hAnsi="Aptos" w:cs="Arial"/>
                <w:sz w:val="22"/>
              </w:rPr>
              <w:t xml:space="preserve">each page explains what’s </w:t>
            </w:r>
            <w:proofErr w:type="gramStart"/>
            <w:r w:rsidRPr="00141200">
              <w:rPr>
                <w:rFonts w:ascii="Aptos" w:hAnsi="Aptos" w:cs="Arial"/>
                <w:sz w:val="22"/>
              </w:rPr>
              <w:t>included,</w:t>
            </w:r>
            <w:proofErr w:type="gramEnd"/>
            <w:r w:rsidRPr="00141200">
              <w:rPr>
                <w:rFonts w:ascii="Aptos" w:hAnsi="Aptos" w:cs="Arial"/>
                <w:sz w:val="22"/>
              </w:rPr>
              <w:t xml:space="preserve"> who it’s for, pricing guidance and booking options. Bright images and short descriptions help customers quickly understand what’s offered, and prominent “Book now” buttons guide them toward </w:t>
            </w:r>
            <w:proofErr w:type="gramStart"/>
            <w:r w:rsidRPr="00141200">
              <w:rPr>
                <w:rFonts w:ascii="Aptos" w:hAnsi="Aptos" w:cs="Arial"/>
                <w:sz w:val="22"/>
              </w:rPr>
              <w:t>taking action</w:t>
            </w:r>
            <w:proofErr w:type="gramEnd"/>
            <w:r w:rsidRPr="00141200">
              <w:rPr>
                <w:rFonts w:ascii="Aptos" w:hAnsi="Aptos" w:cs="Arial"/>
                <w:sz w:val="22"/>
              </w:rPr>
              <w:t>.</w:t>
            </w:r>
          </w:p>
          <w:p w14:paraId="0FAF5104" w14:textId="459D99EC" w:rsidR="00B14EAC" w:rsidRPr="007D32C5" w:rsidRDefault="00B14EAC" w:rsidP="00B14EAC">
            <w:pPr>
              <w:rPr>
                <w:rFonts w:ascii="Arial" w:hAnsi="Arial" w:cs="Arial"/>
                <w:sz w:val="22"/>
              </w:rPr>
            </w:pPr>
          </w:p>
        </w:tc>
      </w:tr>
      <w:tr w:rsidR="00B14EAC" w:rsidRPr="007D32C5" w14:paraId="50CFDE3A" w14:textId="77777777" w:rsidTr="006C641A">
        <w:tc>
          <w:tcPr>
            <w:tcW w:w="9016" w:type="dxa"/>
            <w:gridSpan w:val="5"/>
          </w:tcPr>
          <w:p w14:paraId="5A9B0682" w14:textId="77777777" w:rsidR="00B14EAC" w:rsidRDefault="00B14EAC" w:rsidP="00B14EAC">
            <w:pPr>
              <w:rPr>
                <w:rFonts w:ascii="Arial" w:hAnsi="Arial" w:cs="Arial"/>
                <w:sz w:val="22"/>
              </w:rPr>
            </w:pPr>
            <w:r w:rsidRPr="00CE5D08">
              <w:rPr>
                <w:rFonts w:ascii="Arial" w:hAnsi="Arial" w:cs="Arial"/>
                <w:b/>
                <w:bCs/>
                <w:sz w:val="22"/>
              </w:rPr>
              <w:lastRenderedPageBreak/>
              <w:t>Question 3b</w:t>
            </w:r>
            <w:r>
              <w:rPr>
                <w:rFonts w:ascii="Arial" w:hAnsi="Arial" w:cs="Arial"/>
                <w:sz w:val="22"/>
              </w:rPr>
              <w:t xml:space="preserve"> </w:t>
            </w:r>
            <w:proofErr w:type="gramStart"/>
            <w:r>
              <w:rPr>
                <w:rFonts w:ascii="Arial" w:hAnsi="Arial" w:cs="Arial"/>
                <w:sz w:val="22"/>
              </w:rPr>
              <w:t xml:space="preserve">- </w:t>
            </w:r>
            <w:r w:rsidRPr="007D32C5">
              <w:rPr>
                <w:rFonts w:ascii="Arial" w:hAnsi="Arial" w:cs="Arial"/>
                <w:sz w:val="22"/>
              </w:rPr>
              <w:t xml:space="preserve"> </w:t>
            </w:r>
            <w:r>
              <w:rPr>
                <w:rFonts w:ascii="Arial" w:hAnsi="Arial" w:cs="Arial"/>
                <w:sz w:val="22"/>
              </w:rPr>
              <w:t>How</w:t>
            </w:r>
            <w:proofErr w:type="gramEnd"/>
            <w:r>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B14EAC" w:rsidRPr="007D32C5" w:rsidRDefault="00B14EAC" w:rsidP="00B14EAC">
            <w:pPr>
              <w:rPr>
                <w:rFonts w:ascii="Arial" w:hAnsi="Arial" w:cs="Arial"/>
                <w:sz w:val="22"/>
              </w:rPr>
            </w:pPr>
          </w:p>
        </w:tc>
      </w:tr>
      <w:tr w:rsidR="00B14EAC" w:rsidRPr="007D32C5" w14:paraId="1240B8DC" w14:textId="77777777" w:rsidTr="006C641A">
        <w:tc>
          <w:tcPr>
            <w:tcW w:w="9016" w:type="dxa"/>
            <w:gridSpan w:val="5"/>
          </w:tcPr>
          <w:p w14:paraId="73C880CB" w14:textId="346978A8" w:rsidR="00241A20" w:rsidRPr="0025736D" w:rsidRDefault="00241A20" w:rsidP="00241A20">
            <w:pPr>
              <w:pStyle w:val="Standard"/>
              <w:rPr>
                <w:rFonts w:ascii="Aptos" w:hAnsi="Aptos"/>
                <w:sz w:val="22"/>
              </w:rPr>
            </w:pPr>
            <w:r>
              <w:rPr>
                <w:rFonts w:ascii="Arial" w:hAnsi="Arial" w:cs="Arial"/>
                <w:sz w:val="22"/>
              </w:rPr>
              <w:t xml:space="preserve">Answer: </w:t>
            </w:r>
            <w:r w:rsidRPr="0025736D">
              <w:rPr>
                <w:rFonts w:ascii="Aptos" w:hAnsi="Aptos" w:cs="Arial"/>
                <w:sz w:val="22"/>
              </w:rPr>
              <w:t xml:space="preserve">Yes </w:t>
            </w:r>
            <w:r w:rsidRPr="0025736D">
              <w:rPr>
                <w:rFonts w:ascii="Aptos" w:hAnsi="Aptos" w:cs="Arial"/>
                <w:sz w:val="22"/>
              </w:rPr>
              <w:t xml:space="preserve">- </w:t>
            </w:r>
            <w:r w:rsidRPr="0025736D">
              <w:rPr>
                <w:rFonts w:ascii="Aptos" w:hAnsi="Aptos" w:cs="Arial"/>
                <w:sz w:val="22"/>
              </w:rPr>
              <w:t>customer reviews for Hollywood Bowl UK are readily available publicly:</w:t>
            </w:r>
          </w:p>
          <w:p w14:paraId="6E01D026" w14:textId="77777777" w:rsidR="00241A20" w:rsidRPr="0025736D" w:rsidRDefault="00241A20" w:rsidP="00241A20">
            <w:pPr>
              <w:pStyle w:val="Textbody"/>
              <w:numPr>
                <w:ilvl w:val="0"/>
                <w:numId w:val="4"/>
              </w:numPr>
              <w:rPr>
                <w:rFonts w:ascii="Aptos" w:hAnsi="Aptos"/>
                <w:sz w:val="22"/>
              </w:rPr>
            </w:pPr>
            <w:r w:rsidRPr="0025736D">
              <w:rPr>
                <w:rFonts w:ascii="Aptos" w:hAnsi="Aptos"/>
                <w:sz w:val="22"/>
              </w:rPr>
              <w:t>On Trustpilot, the company has several thousand reviews (7K+), with a 4.5/5 TrustScore.</w:t>
            </w:r>
          </w:p>
          <w:p w14:paraId="569B2AEE" w14:textId="77777777" w:rsidR="00241A20" w:rsidRPr="0025736D" w:rsidRDefault="00241A20" w:rsidP="00241A20">
            <w:pPr>
              <w:pStyle w:val="Textbody"/>
              <w:numPr>
                <w:ilvl w:val="0"/>
                <w:numId w:val="4"/>
              </w:numPr>
              <w:rPr>
                <w:rFonts w:ascii="Aptos" w:hAnsi="Aptos"/>
                <w:sz w:val="22"/>
              </w:rPr>
            </w:pPr>
            <w:r w:rsidRPr="0025736D">
              <w:rPr>
                <w:rFonts w:ascii="Aptos" w:hAnsi="Aptos"/>
                <w:sz w:val="22"/>
              </w:rPr>
              <w:t>On Tripadvisor, location-specific reviews (e.g., York, Lincoln) are present and include entries from as recently as 2025.</w:t>
            </w:r>
          </w:p>
          <w:p w14:paraId="19CAC04F" w14:textId="77777777" w:rsidR="00241A20" w:rsidRPr="0025736D" w:rsidRDefault="00241A20" w:rsidP="00241A20">
            <w:pPr>
              <w:pStyle w:val="Textbody"/>
              <w:rPr>
                <w:rFonts w:ascii="Aptos" w:hAnsi="Aptos"/>
                <w:sz w:val="22"/>
              </w:rPr>
            </w:pPr>
            <w:r w:rsidRPr="0025736D">
              <w:rPr>
                <w:rFonts w:ascii="Aptos" w:hAnsi="Aptos"/>
                <w:sz w:val="22"/>
              </w:rPr>
              <w:t>So yes, the reviews are up-to-date and accessible, giving prospective customers a good insight into other guests’ experiences.</w:t>
            </w:r>
          </w:p>
          <w:p w14:paraId="2EBFE1A8" w14:textId="55FBF90B" w:rsidR="00B14EAC" w:rsidRPr="004F61D9" w:rsidRDefault="00B14EAC" w:rsidP="00602574">
            <w:pPr>
              <w:pStyle w:val="Standard"/>
              <w:rPr>
                <w:rFonts w:ascii="Aptos" w:hAnsi="Aptos" w:cs="Arial"/>
                <w:sz w:val="22"/>
              </w:rPr>
            </w:pPr>
          </w:p>
        </w:tc>
      </w:tr>
      <w:tr w:rsidR="00B14EAC" w:rsidRPr="007D32C5" w14:paraId="4A723926" w14:textId="77777777" w:rsidTr="006C641A">
        <w:tc>
          <w:tcPr>
            <w:tcW w:w="9016" w:type="dxa"/>
            <w:gridSpan w:val="5"/>
          </w:tcPr>
          <w:p w14:paraId="7A25BB40" w14:textId="00912C02" w:rsidR="00B14EAC" w:rsidRDefault="00B14EAC" w:rsidP="00B14EAC">
            <w:pPr>
              <w:rPr>
                <w:rFonts w:ascii="Arial" w:hAnsi="Arial" w:cs="Arial"/>
                <w:sz w:val="22"/>
              </w:rPr>
            </w:pPr>
            <w:r w:rsidRPr="00CE5D08">
              <w:rPr>
                <w:rFonts w:ascii="Arial" w:hAnsi="Arial" w:cs="Arial"/>
                <w:b/>
                <w:bCs/>
                <w:sz w:val="22"/>
              </w:rPr>
              <w:t>Question 3c</w:t>
            </w:r>
            <w:r>
              <w:rPr>
                <w:rFonts w:ascii="Arial" w:hAnsi="Arial" w:cs="Arial"/>
                <w:sz w:val="22"/>
              </w:rPr>
              <w:t xml:space="preserve"> –</w:t>
            </w:r>
            <w:r w:rsidRPr="007D32C5">
              <w:rPr>
                <w:rFonts w:ascii="Arial" w:hAnsi="Arial" w:cs="Arial"/>
                <w:sz w:val="22"/>
              </w:rPr>
              <w:t xml:space="preserve"> </w:t>
            </w:r>
            <w:r>
              <w:rPr>
                <w:rFonts w:ascii="Arial" w:hAnsi="Arial" w:cs="Arial"/>
                <w:sz w:val="22"/>
              </w:rPr>
              <w:t>How is</w:t>
            </w:r>
            <w:r w:rsidRPr="007D32C5">
              <w:rPr>
                <w:rFonts w:ascii="Arial" w:hAnsi="Arial" w:cs="Arial"/>
                <w:sz w:val="22"/>
              </w:rPr>
              <w:t xml:space="preserve"> the service presented as high quality? </w:t>
            </w:r>
            <w:r>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B14EAC" w:rsidRPr="007D32C5" w:rsidRDefault="00B14EAC" w:rsidP="00B14EAC">
            <w:pPr>
              <w:rPr>
                <w:rFonts w:ascii="Arial" w:hAnsi="Arial" w:cs="Arial"/>
                <w:sz w:val="22"/>
              </w:rPr>
            </w:pPr>
          </w:p>
        </w:tc>
      </w:tr>
      <w:tr w:rsidR="00B14EAC" w:rsidRPr="007D32C5" w14:paraId="6B7AE77C" w14:textId="77777777" w:rsidTr="006C641A">
        <w:tc>
          <w:tcPr>
            <w:tcW w:w="9016" w:type="dxa"/>
            <w:gridSpan w:val="5"/>
          </w:tcPr>
          <w:p w14:paraId="2222E2D0" w14:textId="5F648054" w:rsidR="00A26F10" w:rsidRPr="0022239A" w:rsidRDefault="00B14EAC" w:rsidP="0022239A">
            <w:pPr>
              <w:pStyle w:val="Standard"/>
              <w:rPr>
                <w:rFonts w:ascii="Aptos" w:hAnsi="Aptos"/>
                <w:sz w:val="22"/>
              </w:rPr>
            </w:pPr>
            <w:r w:rsidRPr="007D32C5">
              <w:rPr>
                <w:rFonts w:ascii="Arial" w:hAnsi="Arial" w:cs="Arial"/>
                <w:sz w:val="22"/>
              </w:rPr>
              <w:t>Answer</w:t>
            </w:r>
            <w:r>
              <w:rPr>
                <w:rFonts w:ascii="Arial" w:hAnsi="Arial" w:cs="Arial"/>
                <w:sz w:val="22"/>
              </w:rPr>
              <w:t xml:space="preserve">: </w:t>
            </w:r>
            <w:r w:rsidR="00A26F10" w:rsidRPr="006302FB">
              <w:rPr>
                <w:rFonts w:ascii="Aptos" w:hAnsi="Aptos" w:cs="Arial"/>
                <w:sz w:val="22"/>
              </w:rPr>
              <w:t>The website presents the service as high-quality by using bright, professional photos, clear descriptions of what’s included, and well-organised pages that highlight fun, safety, and value. The booking process feels polished, and the site emphasises clean venues, modern lanes, good food, and family-friendly experiences.</w:t>
            </w:r>
            <w:r w:rsidR="0022239A">
              <w:rPr>
                <w:rFonts w:ascii="Aptos" w:hAnsi="Aptos" w:cs="Arial"/>
                <w:sz w:val="22"/>
              </w:rPr>
              <w:t xml:space="preserve"> </w:t>
            </w:r>
            <w:r w:rsidR="00A26F10" w:rsidRPr="006302FB">
              <w:rPr>
                <w:rFonts w:ascii="Aptos" w:hAnsi="Aptos"/>
                <w:sz w:val="22"/>
              </w:rPr>
              <w:t>I</w:t>
            </w:r>
            <w:r w:rsidR="0022239A">
              <w:rPr>
                <w:rFonts w:ascii="Aptos" w:hAnsi="Aptos"/>
                <w:sz w:val="22"/>
              </w:rPr>
              <w:t xml:space="preserve"> would</w:t>
            </w:r>
            <w:r w:rsidR="00A26F10" w:rsidRPr="006302FB">
              <w:rPr>
                <w:rFonts w:ascii="Aptos" w:hAnsi="Aptos"/>
                <w:sz w:val="22"/>
              </w:rPr>
              <w:t xml:space="preserve"> recommend Hollywood Bowl to friends or family because it’s easy to book, the venues look well-maintained, and it offers a fun, hassle-free activity for groups of any age</w:t>
            </w:r>
            <w:r w:rsidR="00A26F10">
              <w:t>.</w:t>
            </w:r>
          </w:p>
          <w:p w14:paraId="2EEFBFC3" w14:textId="2F64003C" w:rsidR="00B14EAC" w:rsidRDefault="00B14EAC" w:rsidP="00B14EAC">
            <w:pPr>
              <w:rPr>
                <w:rFonts w:ascii="Arial" w:hAnsi="Arial" w:cs="Arial"/>
                <w:sz w:val="22"/>
              </w:rPr>
            </w:pPr>
          </w:p>
          <w:p w14:paraId="7905B843" w14:textId="4351A9E6" w:rsidR="00B14EAC" w:rsidRPr="007D32C5" w:rsidRDefault="00B14EAC" w:rsidP="00B14EAC">
            <w:pPr>
              <w:rPr>
                <w:rFonts w:ascii="Arial" w:hAnsi="Arial" w:cs="Arial"/>
                <w:sz w:val="22"/>
              </w:rPr>
            </w:pPr>
          </w:p>
        </w:tc>
      </w:tr>
      <w:tr w:rsidR="00B14EAC" w:rsidRPr="007D32C5" w14:paraId="75173775" w14:textId="77777777" w:rsidTr="006C641A">
        <w:tc>
          <w:tcPr>
            <w:tcW w:w="9016" w:type="dxa"/>
            <w:gridSpan w:val="5"/>
          </w:tcPr>
          <w:p w14:paraId="10700783" w14:textId="0FBC670A" w:rsidR="00B14EAC" w:rsidRDefault="00B14EAC" w:rsidP="00B14EAC">
            <w:pPr>
              <w:rPr>
                <w:rFonts w:ascii="Arial" w:hAnsi="Arial" w:cs="Arial"/>
                <w:sz w:val="22"/>
              </w:rPr>
            </w:pPr>
            <w:r w:rsidRPr="00CE5D08">
              <w:rPr>
                <w:rFonts w:ascii="Arial" w:hAnsi="Arial" w:cs="Arial"/>
                <w:b/>
                <w:bCs/>
                <w:sz w:val="22"/>
              </w:rPr>
              <w:t>Question 3d</w:t>
            </w:r>
            <w:r>
              <w:rPr>
                <w:rFonts w:ascii="Arial" w:hAnsi="Arial" w:cs="Arial"/>
                <w:sz w:val="22"/>
              </w:rPr>
              <w:t xml:space="preserve"> -</w:t>
            </w:r>
            <w:r w:rsidRPr="007D32C5">
              <w:rPr>
                <w:rFonts w:ascii="Arial" w:hAnsi="Arial" w:cs="Arial"/>
                <w:sz w:val="22"/>
              </w:rPr>
              <w:t xml:space="preserve">   Are prices made clear to customers? If yes, do the prices reflect the quality of service shown? If no, why do you think the company has chosen not to include prices? </w:t>
            </w:r>
          </w:p>
          <w:p w14:paraId="1D7037BE" w14:textId="3E9C6233" w:rsidR="00B14EAC" w:rsidRPr="007D32C5" w:rsidRDefault="00B14EAC" w:rsidP="00B14EAC">
            <w:pPr>
              <w:rPr>
                <w:rFonts w:ascii="Arial" w:hAnsi="Arial" w:cs="Arial"/>
                <w:sz w:val="22"/>
              </w:rPr>
            </w:pPr>
          </w:p>
        </w:tc>
      </w:tr>
      <w:tr w:rsidR="00B14EAC" w:rsidRPr="007D32C5" w14:paraId="4FB523D1" w14:textId="77777777" w:rsidTr="006C641A">
        <w:tc>
          <w:tcPr>
            <w:tcW w:w="9016" w:type="dxa"/>
            <w:gridSpan w:val="5"/>
          </w:tcPr>
          <w:p w14:paraId="7A604B67" w14:textId="68A264D5" w:rsidR="00B14EAC" w:rsidRPr="003D544B" w:rsidRDefault="00B14EAC" w:rsidP="00B14EAC">
            <w:pPr>
              <w:rPr>
                <w:rFonts w:ascii="Aptos" w:hAnsi="Aptos" w:cs="Arial"/>
                <w:sz w:val="22"/>
              </w:rPr>
            </w:pPr>
            <w:r w:rsidRPr="007D32C5">
              <w:rPr>
                <w:rFonts w:ascii="Arial" w:hAnsi="Arial" w:cs="Arial"/>
                <w:sz w:val="22"/>
              </w:rPr>
              <w:t>Answer</w:t>
            </w:r>
            <w:r>
              <w:rPr>
                <w:rFonts w:ascii="Arial" w:hAnsi="Arial" w:cs="Arial"/>
                <w:sz w:val="22"/>
              </w:rPr>
              <w:t>:</w:t>
            </w:r>
            <w:r w:rsidR="003D544B">
              <w:t xml:space="preserve"> </w:t>
            </w:r>
            <w:r w:rsidR="003D544B" w:rsidRPr="003D544B">
              <w:rPr>
                <w:rFonts w:ascii="Aptos" w:hAnsi="Aptos"/>
                <w:sz w:val="22"/>
              </w:rPr>
              <w:t>T</w:t>
            </w:r>
            <w:r w:rsidR="003D544B" w:rsidRPr="003D544B">
              <w:rPr>
                <w:rFonts w:ascii="Aptos" w:hAnsi="Aptos"/>
                <w:sz w:val="22"/>
              </w:rPr>
              <w:t xml:space="preserve">he prices reflect the quality shown: yes </w:t>
            </w:r>
            <w:r w:rsidR="00AA0CD6">
              <w:rPr>
                <w:rFonts w:ascii="Aptos" w:hAnsi="Aptos"/>
                <w:sz w:val="22"/>
              </w:rPr>
              <w:t xml:space="preserve">- </w:t>
            </w:r>
            <w:r w:rsidR="003D544B" w:rsidRPr="003D544B">
              <w:rPr>
                <w:rFonts w:ascii="Aptos" w:hAnsi="Aptos"/>
                <w:sz w:val="22"/>
              </w:rPr>
              <w:t xml:space="preserve">the site projects a modern, fun and well-equipped leisure facility (bowling lanes, arcade games, food &amp; drink). The offers are not ultra-cheap, but they align with a mid-to-premium entertainment experience. </w:t>
            </w:r>
            <w:proofErr w:type="gramStart"/>
            <w:r w:rsidR="003D544B" w:rsidRPr="003D544B">
              <w:rPr>
                <w:rFonts w:ascii="Aptos" w:hAnsi="Aptos"/>
                <w:sz w:val="22"/>
              </w:rPr>
              <w:t>So</w:t>
            </w:r>
            <w:proofErr w:type="gramEnd"/>
            <w:r w:rsidR="003D544B" w:rsidRPr="003D544B">
              <w:rPr>
                <w:rFonts w:ascii="Aptos" w:hAnsi="Aptos"/>
                <w:sz w:val="22"/>
              </w:rPr>
              <w:t xml:space="preserve"> the pricing seems reasonable in relation to the level of service and facility presentation.</w:t>
            </w:r>
          </w:p>
          <w:p w14:paraId="0FA5337E" w14:textId="56B50A7D" w:rsidR="00B14EAC" w:rsidRPr="007D32C5" w:rsidRDefault="00B14EAC" w:rsidP="00B14EAC">
            <w:pPr>
              <w:rPr>
                <w:rFonts w:ascii="Arial" w:hAnsi="Arial" w:cs="Arial"/>
                <w:sz w:val="22"/>
              </w:rPr>
            </w:pPr>
          </w:p>
        </w:tc>
      </w:tr>
      <w:tr w:rsidR="00B14EAC" w:rsidRPr="007D32C5" w14:paraId="2A77A42F" w14:textId="77777777" w:rsidTr="006C641A">
        <w:tc>
          <w:tcPr>
            <w:tcW w:w="9016" w:type="dxa"/>
            <w:gridSpan w:val="5"/>
          </w:tcPr>
          <w:p w14:paraId="662B7643" w14:textId="77777777" w:rsidR="00B14EAC" w:rsidRDefault="00B14EAC" w:rsidP="00B14EAC">
            <w:pPr>
              <w:jc w:val="center"/>
              <w:rPr>
                <w:rFonts w:ascii="Arial" w:hAnsi="Arial" w:cs="Arial"/>
                <w:b/>
                <w:bCs/>
                <w:sz w:val="22"/>
              </w:rPr>
            </w:pPr>
            <w:r w:rsidRPr="00CE5D08">
              <w:rPr>
                <w:rFonts w:ascii="Arial" w:hAnsi="Arial" w:cs="Arial"/>
                <w:b/>
                <w:bCs/>
                <w:sz w:val="22"/>
              </w:rPr>
              <w:t>Section 4 – Searchability</w:t>
            </w:r>
          </w:p>
          <w:p w14:paraId="14A8CAC5" w14:textId="4CE772C9" w:rsidR="00B14EAC" w:rsidRPr="00CE5D08" w:rsidRDefault="00B14EAC" w:rsidP="00B14EAC">
            <w:pPr>
              <w:jc w:val="center"/>
              <w:rPr>
                <w:rFonts w:ascii="Arial" w:hAnsi="Arial" w:cs="Arial"/>
                <w:b/>
                <w:bCs/>
                <w:sz w:val="22"/>
              </w:rPr>
            </w:pPr>
          </w:p>
        </w:tc>
      </w:tr>
      <w:tr w:rsidR="00B14EAC" w:rsidRPr="007D32C5" w14:paraId="5E92833B" w14:textId="77777777" w:rsidTr="000E774D">
        <w:trPr>
          <w:trHeight w:val="185"/>
        </w:trPr>
        <w:tc>
          <w:tcPr>
            <w:tcW w:w="4508" w:type="dxa"/>
            <w:gridSpan w:val="3"/>
            <w:vMerge w:val="restart"/>
          </w:tcPr>
          <w:p w14:paraId="394CE9DC" w14:textId="14D2A04D" w:rsidR="00B14EAC" w:rsidRPr="007D32C5" w:rsidRDefault="00B14EAC" w:rsidP="00B14EAC">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Pr>
                <w:rFonts w:ascii="Arial" w:hAnsi="Arial" w:cs="Arial"/>
                <w:sz w:val="22"/>
              </w:rPr>
              <w:t xml:space="preserve">What </w:t>
            </w:r>
            <w:r w:rsidRPr="00CE5D08">
              <w:rPr>
                <w:rFonts w:ascii="Arial" w:hAnsi="Arial" w:cs="Arial"/>
                <w:b/>
                <w:bCs/>
                <w:sz w:val="22"/>
              </w:rPr>
              <w:t>three</w:t>
            </w:r>
            <w:r w:rsidRPr="007D32C5">
              <w:rPr>
                <w:rFonts w:ascii="Arial" w:hAnsi="Arial" w:cs="Arial"/>
                <w:sz w:val="22"/>
              </w:rPr>
              <w:t xml:space="preserve"> words would you type into Google to find this type of service? </w:t>
            </w:r>
          </w:p>
        </w:tc>
        <w:tc>
          <w:tcPr>
            <w:tcW w:w="4508" w:type="dxa"/>
            <w:gridSpan w:val="2"/>
          </w:tcPr>
          <w:p w14:paraId="28870333" w14:textId="093439EC" w:rsidR="00B14EAC" w:rsidRPr="00D87F22" w:rsidRDefault="00B14EAC" w:rsidP="00B14EAC">
            <w:pPr>
              <w:rPr>
                <w:rFonts w:ascii="Aptos" w:hAnsi="Aptos" w:cs="Arial"/>
                <w:sz w:val="22"/>
              </w:rPr>
            </w:pPr>
            <w:r w:rsidRPr="00D87F22">
              <w:rPr>
                <w:rFonts w:ascii="Aptos" w:hAnsi="Aptos" w:cs="Arial"/>
                <w:sz w:val="22"/>
              </w:rPr>
              <w:t>1.</w:t>
            </w:r>
            <w:r w:rsidR="00684875" w:rsidRPr="00D87F22">
              <w:rPr>
                <w:rFonts w:ascii="Aptos" w:hAnsi="Aptos" w:cs="Arial"/>
                <w:sz w:val="22"/>
              </w:rPr>
              <w:t>Bowling</w:t>
            </w:r>
          </w:p>
        </w:tc>
      </w:tr>
      <w:tr w:rsidR="00B14EAC" w:rsidRPr="007D32C5" w14:paraId="360472DD" w14:textId="77777777" w:rsidTr="00735497">
        <w:trPr>
          <w:trHeight w:val="185"/>
        </w:trPr>
        <w:tc>
          <w:tcPr>
            <w:tcW w:w="4508" w:type="dxa"/>
            <w:gridSpan w:val="3"/>
            <w:vMerge/>
          </w:tcPr>
          <w:p w14:paraId="7493D5A8" w14:textId="77777777" w:rsidR="00B14EAC" w:rsidRPr="007D32C5" w:rsidRDefault="00B14EAC" w:rsidP="00B14EAC">
            <w:pPr>
              <w:rPr>
                <w:rFonts w:ascii="Arial" w:hAnsi="Arial" w:cs="Arial"/>
                <w:sz w:val="22"/>
              </w:rPr>
            </w:pPr>
          </w:p>
        </w:tc>
        <w:tc>
          <w:tcPr>
            <w:tcW w:w="4508" w:type="dxa"/>
            <w:gridSpan w:val="2"/>
          </w:tcPr>
          <w:p w14:paraId="667873EF" w14:textId="2F94AF3F" w:rsidR="00B14EAC" w:rsidRPr="00D87F22" w:rsidRDefault="00B14EAC" w:rsidP="00B14EAC">
            <w:pPr>
              <w:rPr>
                <w:rFonts w:ascii="Aptos" w:hAnsi="Aptos" w:cs="Arial"/>
                <w:sz w:val="22"/>
              </w:rPr>
            </w:pPr>
            <w:r w:rsidRPr="00D87F22">
              <w:rPr>
                <w:rFonts w:ascii="Aptos" w:hAnsi="Aptos" w:cs="Arial"/>
                <w:sz w:val="22"/>
              </w:rPr>
              <w:t>2.</w:t>
            </w:r>
            <w:r w:rsidR="007A5A18" w:rsidRPr="00D87F22">
              <w:rPr>
                <w:rFonts w:ascii="Aptos" w:hAnsi="Aptos" w:cs="Arial"/>
                <w:sz w:val="22"/>
              </w:rPr>
              <w:t>Group / family entertainment</w:t>
            </w:r>
          </w:p>
        </w:tc>
      </w:tr>
      <w:tr w:rsidR="00B14EAC" w:rsidRPr="007D32C5" w14:paraId="38F3472A" w14:textId="77777777" w:rsidTr="00735497">
        <w:trPr>
          <w:trHeight w:val="185"/>
        </w:trPr>
        <w:tc>
          <w:tcPr>
            <w:tcW w:w="4508" w:type="dxa"/>
            <w:gridSpan w:val="3"/>
            <w:vMerge/>
          </w:tcPr>
          <w:p w14:paraId="63B7565C" w14:textId="77777777" w:rsidR="00B14EAC" w:rsidRPr="007D32C5" w:rsidRDefault="00B14EAC" w:rsidP="00B14EAC">
            <w:pPr>
              <w:rPr>
                <w:rFonts w:ascii="Arial" w:hAnsi="Arial" w:cs="Arial"/>
                <w:sz w:val="22"/>
              </w:rPr>
            </w:pPr>
          </w:p>
        </w:tc>
        <w:tc>
          <w:tcPr>
            <w:tcW w:w="4508" w:type="dxa"/>
            <w:gridSpan w:val="2"/>
          </w:tcPr>
          <w:p w14:paraId="0B78EB9B" w14:textId="72C17937" w:rsidR="00B14EAC" w:rsidRPr="00D87F22" w:rsidRDefault="00B14EAC" w:rsidP="00B14EAC">
            <w:pPr>
              <w:rPr>
                <w:rFonts w:ascii="Aptos" w:hAnsi="Aptos" w:cs="Arial"/>
                <w:sz w:val="22"/>
              </w:rPr>
            </w:pPr>
            <w:r w:rsidRPr="00D87F22">
              <w:rPr>
                <w:rFonts w:ascii="Aptos" w:hAnsi="Aptos" w:cs="Arial"/>
                <w:sz w:val="22"/>
              </w:rPr>
              <w:t>3.</w:t>
            </w:r>
            <w:r w:rsidR="004F3617" w:rsidRPr="00D87F22">
              <w:rPr>
                <w:rFonts w:ascii="Aptos" w:hAnsi="Aptos" w:cs="Arial"/>
                <w:sz w:val="22"/>
              </w:rPr>
              <w:t>Ten-pin bowling near me</w:t>
            </w:r>
          </w:p>
        </w:tc>
      </w:tr>
      <w:tr w:rsidR="00B14EAC" w:rsidRPr="007D32C5" w14:paraId="1A11C55F" w14:textId="77777777" w:rsidTr="006C641A">
        <w:tc>
          <w:tcPr>
            <w:tcW w:w="9016" w:type="dxa"/>
            <w:gridSpan w:val="5"/>
          </w:tcPr>
          <w:p w14:paraId="0583804F" w14:textId="77777777" w:rsidR="00B14EAC" w:rsidRDefault="00B14EAC" w:rsidP="00B14EAC">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Pr>
                <w:rFonts w:ascii="Arial" w:hAnsi="Arial" w:cs="Arial"/>
                <w:sz w:val="22"/>
              </w:rPr>
              <w:t xml:space="preserve">When you type these words into google, does the company’s website appear in the top ten websites? </w:t>
            </w:r>
          </w:p>
          <w:p w14:paraId="57C42023" w14:textId="6F9A1779" w:rsidR="00B14EAC" w:rsidRPr="007D32C5" w:rsidRDefault="00B14EAC" w:rsidP="00B14EAC">
            <w:pPr>
              <w:rPr>
                <w:rFonts w:ascii="Arial" w:hAnsi="Arial" w:cs="Arial"/>
                <w:sz w:val="22"/>
              </w:rPr>
            </w:pPr>
          </w:p>
        </w:tc>
      </w:tr>
      <w:tr w:rsidR="00B14EAC" w:rsidRPr="007D32C5" w14:paraId="7F4818F5" w14:textId="77777777" w:rsidTr="006C641A">
        <w:tc>
          <w:tcPr>
            <w:tcW w:w="9016" w:type="dxa"/>
            <w:gridSpan w:val="5"/>
          </w:tcPr>
          <w:p w14:paraId="7937E005" w14:textId="3AFE6FB7" w:rsidR="00B14EAC" w:rsidRDefault="00B14EAC" w:rsidP="00B14EAC">
            <w:pPr>
              <w:rPr>
                <w:rFonts w:ascii="Arial" w:hAnsi="Arial" w:cs="Arial"/>
                <w:sz w:val="22"/>
              </w:rPr>
            </w:pPr>
            <w:r>
              <w:rPr>
                <w:rFonts w:ascii="Arial" w:hAnsi="Arial" w:cs="Arial"/>
                <w:sz w:val="22"/>
              </w:rPr>
              <w:t xml:space="preserve">Answer: </w:t>
            </w:r>
            <w:r w:rsidR="00FF7588" w:rsidRPr="00D87F22">
              <w:rPr>
                <w:rFonts w:ascii="Aptos" w:hAnsi="Aptos" w:cs="Arial"/>
                <w:sz w:val="22"/>
              </w:rPr>
              <w:t xml:space="preserve">Yes </w:t>
            </w:r>
            <w:r w:rsidR="00D87F22" w:rsidRPr="00D87F22">
              <w:rPr>
                <w:rFonts w:ascii="Aptos" w:hAnsi="Aptos" w:cs="Arial"/>
                <w:sz w:val="22"/>
              </w:rPr>
              <w:t xml:space="preserve"> - </w:t>
            </w:r>
            <w:r w:rsidR="00FF7588" w:rsidRPr="00D87F22">
              <w:rPr>
                <w:rFonts w:ascii="Aptos" w:hAnsi="Aptos" w:cs="Arial"/>
                <w:sz w:val="22"/>
              </w:rPr>
              <w:t>when I searched “bowling” and “family entertainment”</w:t>
            </w:r>
            <w:r w:rsidR="00FF7588" w:rsidRPr="00D87F22">
              <w:rPr>
                <w:rFonts w:ascii="Aptos" w:hAnsi="Aptos" w:cs="Arial"/>
                <w:sz w:val="22"/>
              </w:rPr>
              <w:t xml:space="preserve"> and</w:t>
            </w:r>
            <w:r w:rsidR="00EA1931" w:rsidRPr="00D87F22">
              <w:rPr>
                <w:rFonts w:ascii="Aptos" w:hAnsi="Aptos" w:cs="Arial"/>
                <w:sz w:val="22"/>
              </w:rPr>
              <w:t xml:space="preserve"> </w:t>
            </w:r>
            <w:r w:rsidR="00EA1931" w:rsidRPr="00D87F22">
              <w:rPr>
                <w:rFonts w:ascii="Aptos" w:hAnsi="Aptos" w:cs="Arial"/>
                <w:sz w:val="22"/>
              </w:rPr>
              <w:t>”</w:t>
            </w:r>
            <w:r w:rsidR="00EA1931" w:rsidRPr="00D87F22">
              <w:rPr>
                <w:rFonts w:ascii="Aptos" w:hAnsi="Aptos" w:cs="Arial"/>
                <w:sz w:val="22"/>
              </w:rPr>
              <w:t>ten pin bowling</w:t>
            </w:r>
            <w:r w:rsidR="00EA1931" w:rsidRPr="00D87F22">
              <w:rPr>
                <w:rFonts w:ascii="Aptos" w:hAnsi="Aptos" w:cs="Arial"/>
                <w:sz w:val="22"/>
              </w:rPr>
              <w:t>”</w:t>
            </w:r>
            <w:r w:rsidR="00FF7588" w:rsidRPr="00D87F22">
              <w:rPr>
                <w:rFonts w:ascii="Aptos" w:hAnsi="Aptos" w:cs="Arial"/>
                <w:sz w:val="22"/>
              </w:rPr>
              <w:t xml:space="preserve"> </w:t>
            </w:r>
            <w:r w:rsidR="00FF7588" w:rsidRPr="00D87F22">
              <w:rPr>
                <w:rFonts w:ascii="Aptos" w:hAnsi="Aptos" w:cs="Arial"/>
                <w:sz w:val="22"/>
              </w:rPr>
              <w:t xml:space="preserve"> (as per the keywords) the website for Hollywood Bowl (</w:t>
            </w:r>
            <w:hyperlink r:id="rId9" w:history="1">
              <w:r w:rsidR="00D87F22" w:rsidRPr="00D87F22">
                <w:rPr>
                  <w:rStyle w:val="Hyperlink"/>
                  <w:rFonts w:ascii="Aptos" w:hAnsi="Aptos" w:cs="Arial"/>
                  <w:sz w:val="22"/>
                </w:rPr>
                <w:t>https://www.hollywoodbowl.co.uk</w:t>
              </w:r>
            </w:hyperlink>
            <w:r w:rsidR="00FF7588" w:rsidRPr="00D87F22">
              <w:rPr>
                <w:rFonts w:ascii="Aptos" w:hAnsi="Aptos" w:cs="Arial"/>
                <w:sz w:val="22"/>
              </w:rPr>
              <w:t>) does appear in the top ten search results.</w:t>
            </w:r>
          </w:p>
          <w:p w14:paraId="203729B7" w14:textId="4000C950" w:rsidR="00B14EAC" w:rsidRPr="007D32C5" w:rsidRDefault="00B14EAC" w:rsidP="00B14EAC">
            <w:pPr>
              <w:rPr>
                <w:rFonts w:ascii="Arial" w:hAnsi="Arial" w:cs="Arial"/>
                <w:sz w:val="22"/>
              </w:rPr>
            </w:pPr>
          </w:p>
        </w:tc>
      </w:tr>
      <w:tr w:rsidR="00B14EAC" w:rsidRPr="007D32C5" w14:paraId="18FE4266" w14:textId="77777777" w:rsidTr="006C641A">
        <w:tc>
          <w:tcPr>
            <w:tcW w:w="9016" w:type="dxa"/>
            <w:gridSpan w:val="5"/>
          </w:tcPr>
          <w:p w14:paraId="2BC457E6" w14:textId="60CE0984" w:rsidR="00B14EAC" w:rsidRDefault="00B14EAC" w:rsidP="00B14EAC">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B14EAC" w:rsidRDefault="00B14EAC" w:rsidP="00B14EAC">
            <w:pPr>
              <w:jc w:val="center"/>
              <w:rPr>
                <w:rFonts w:ascii="Arial" w:hAnsi="Arial" w:cs="Arial"/>
                <w:b/>
                <w:bCs/>
                <w:sz w:val="22"/>
              </w:rPr>
            </w:pPr>
          </w:p>
          <w:p w14:paraId="7044C31E" w14:textId="2EC543FD" w:rsidR="00B14EAC" w:rsidRPr="00CE5D08" w:rsidRDefault="00B14EAC" w:rsidP="00B14EAC">
            <w:pPr>
              <w:rPr>
                <w:rFonts w:ascii="Arial" w:hAnsi="Arial" w:cs="Arial"/>
                <w:b/>
                <w:bCs/>
                <w:sz w:val="22"/>
              </w:rPr>
            </w:pPr>
            <w:r>
              <w:rPr>
                <w:rFonts w:ascii="Arial" w:hAnsi="Arial" w:cs="Arial"/>
                <w:b/>
                <w:bCs/>
                <w:sz w:val="22"/>
              </w:rPr>
              <w:t>(120 words maximum for each answer)</w:t>
            </w:r>
          </w:p>
        </w:tc>
      </w:tr>
      <w:tr w:rsidR="00B14EAC" w:rsidRPr="007D32C5" w14:paraId="5270D4EE" w14:textId="77777777" w:rsidTr="006C641A">
        <w:tc>
          <w:tcPr>
            <w:tcW w:w="9016" w:type="dxa"/>
            <w:gridSpan w:val="5"/>
          </w:tcPr>
          <w:p w14:paraId="3026900B" w14:textId="34A4F1A6" w:rsidR="00B14EAC" w:rsidRPr="007D32C5" w:rsidRDefault="00B14EAC" w:rsidP="00B14EAC">
            <w:pPr>
              <w:rPr>
                <w:rFonts w:ascii="Arial" w:hAnsi="Arial" w:cs="Arial"/>
                <w:sz w:val="22"/>
              </w:rPr>
            </w:pPr>
            <w:r w:rsidRPr="00CE5D08">
              <w:rPr>
                <w:rFonts w:ascii="Arial" w:hAnsi="Arial" w:cs="Arial"/>
                <w:b/>
                <w:bCs/>
                <w:sz w:val="22"/>
              </w:rPr>
              <w:lastRenderedPageBreak/>
              <w:t>Question 5a</w:t>
            </w:r>
            <w:r>
              <w:rPr>
                <w:rFonts w:ascii="Arial" w:hAnsi="Arial" w:cs="Arial"/>
                <w:sz w:val="22"/>
              </w:rPr>
              <w:t xml:space="preserve"> - </w:t>
            </w:r>
            <w:r w:rsidRPr="007D32C5">
              <w:rPr>
                <w:rFonts w:ascii="Arial" w:hAnsi="Arial" w:cs="Arial"/>
                <w:sz w:val="22"/>
              </w:rPr>
              <w:t xml:space="preserve">Do you feel that websites still have relevance in modern UK business? Explain your answer. </w:t>
            </w:r>
          </w:p>
        </w:tc>
      </w:tr>
      <w:tr w:rsidR="00B14EAC" w:rsidRPr="007D32C5" w14:paraId="462A66DE" w14:textId="77777777" w:rsidTr="006C641A">
        <w:tc>
          <w:tcPr>
            <w:tcW w:w="9016" w:type="dxa"/>
            <w:gridSpan w:val="5"/>
          </w:tcPr>
          <w:p w14:paraId="5DDDB244" w14:textId="2BA7690D" w:rsidR="00B14EAC" w:rsidRDefault="00B14EAC" w:rsidP="00B14EAC">
            <w:pPr>
              <w:rPr>
                <w:rFonts w:ascii="Arial" w:hAnsi="Arial" w:cs="Arial"/>
                <w:sz w:val="22"/>
              </w:rPr>
            </w:pPr>
            <w:r>
              <w:rPr>
                <w:rFonts w:ascii="Arial" w:hAnsi="Arial" w:cs="Arial"/>
                <w:sz w:val="22"/>
              </w:rPr>
              <w:t>Answer</w:t>
            </w:r>
            <w:r w:rsidRPr="00BC39AA">
              <w:rPr>
                <w:rFonts w:ascii="Aptos" w:hAnsi="Aptos" w:cs="Arial"/>
                <w:sz w:val="22"/>
              </w:rPr>
              <w:t xml:space="preserve">: </w:t>
            </w:r>
            <w:r w:rsidR="00E87612" w:rsidRPr="00BC39AA">
              <w:rPr>
                <w:rFonts w:ascii="Aptos" w:hAnsi="Aptos" w:cs="Arial"/>
                <w:sz w:val="22"/>
              </w:rPr>
              <w:t xml:space="preserve">Yes </w:t>
            </w:r>
            <w:r w:rsidR="00BC39AA" w:rsidRPr="00BC39AA">
              <w:rPr>
                <w:rFonts w:ascii="Aptos" w:hAnsi="Aptos" w:cs="Arial"/>
                <w:sz w:val="22"/>
              </w:rPr>
              <w:t xml:space="preserve">- </w:t>
            </w:r>
            <w:r w:rsidR="00E87612" w:rsidRPr="00BC39AA">
              <w:rPr>
                <w:rFonts w:ascii="Aptos" w:hAnsi="Aptos" w:cs="Arial"/>
                <w:sz w:val="22"/>
              </w:rPr>
              <w:t>websites are still highly relevant in modern UK business. A website acts as a company’s central, trustworthy home online, where customers can find accurate information, make bookings, compare services and access support. Unlike social media, a website gives a business full control over branding, pricing and customer journeys. It also boosts visibility through search engines, which remain a major way people discover services. Even with apps and social platforms growing, a clear, well-designed website continues to be essential for credibility and convenience.</w:t>
            </w:r>
          </w:p>
          <w:p w14:paraId="15C51E5C" w14:textId="6B52ADAD" w:rsidR="00B14EAC" w:rsidRPr="007D32C5" w:rsidRDefault="00B14EAC" w:rsidP="00B14EAC">
            <w:pPr>
              <w:rPr>
                <w:rFonts w:ascii="Arial" w:hAnsi="Arial" w:cs="Arial"/>
                <w:sz w:val="22"/>
              </w:rPr>
            </w:pPr>
          </w:p>
        </w:tc>
      </w:tr>
      <w:tr w:rsidR="00B14EAC" w:rsidRPr="007D32C5" w14:paraId="33331734" w14:textId="77777777" w:rsidTr="006C641A">
        <w:tc>
          <w:tcPr>
            <w:tcW w:w="9016" w:type="dxa"/>
            <w:gridSpan w:val="5"/>
          </w:tcPr>
          <w:p w14:paraId="755DCB6C" w14:textId="77777777" w:rsidR="00B14EAC" w:rsidRDefault="00B14EAC" w:rsidP="00B14EAC">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B14EAC" w:rsidRPr="007D32C5" w:rsidRDefault="00B14EAC" w:rsidP="00B14EAC">
            <w:pPr>
              <w:rPr>
                <w:rFonts w:ascii="Arial" w:hAnsi="Arial" w:cs="Arial"/>
                <w:sz w:val="22"/>
              </w:rPr>
            </w:pPr>
          </w:p>
        </w:tc>
      </w:tr>
      <w:tr w:rsidR="00B14EAC" w:rsidRPr="007D32C5" w14:paraId="55F79962" w14:textId="77777777" w:rsidTr="006C641A">
        <w:tc>
          <w:tcPr>
            <w:tcW w:w="9016" w:type="dxa"/>
            <w:gridSpan w:val="5"/>
          </w:tcPr>
          <w:p w14:paraId="30EFCBC3" w14:textId="42B5D4AB" w:rsidR="00B14EAC" w:rsidRPr="00985733" w:rsidRDefault="00B14EAC" w:rsidP="00B14EAC">
            <w:pPr>
              <w:rPr>
                <w:rFonts w:ascii="Aptos" w:hAnsi="Aptos" w:cs="Arial"/>
                <w:sz w:val="22"/>
              </w:rPr>
            </w:pPr>
            <w:r>
              <w:rPr>
                <w:rFonts w:ascii="Arial" w:hAnsi="Arial" w:cs="Arial"/>
                <w:sz w:val="22"/>
              </w:rPr>
              <w:t xml:space="preserve">Answer: </w:t>
            </w:r>
            <w:r w:rsidR="00985733" w:rsidRPr="00985733">
              <w:rPr>
                <w:rFonts w:ascii="Aptos" w:hAnsi="Aptos" w:cs="Arial"/>
                <w:sz w:val="22"/>
              </w:rPr>
              <w:t xml:space="preserve">I would recommend adding a simple, responsive </w:t>
            </w:r>
            <w:r w:rsidR="00985733" w:rsidRPr="00985733">
              <w:rPr>
                <w:rStyle w:val="StrongEmphasis"/>
                <w:rFonts w:ascii="Aptos" w:hAnsi="Aptos" w:cs="Arial"/>
                <w:b w:val="0"/>
                <w:bCs w:val="0"/>
                <w:sz w:val="22"/>
              </w:rPr>
              <w:t>live-chat feature</w:t>
            </w:r>
            <w:r w:rsidR="00985733" w:rsidRPr="00985733">
              <w:rPr>
                <w:rFonts w:ascii="Aptos" w:hAnsi="Aptos" w:cs="Arial"/>
                <w:sz w:val="22"/>
              </w:rPr>
              <w:t xml:space="preserve"> to the Hollywood Bowl website. While the site is visually appealing and easy to navigate, customers currently must rely on phone calls, emails or callback forms for enquiries. A live-chat tool would offer instant support, help users with booking questions, clarify prices, and resolve small issues quickly. This improves customer confidence and reduces friction in the booking process. It would also make the website feel more modern and customer-focused, especially for mobile users who prefer quick, real-time assistance.</w:t>
            </w:r>
          </w:p>
          <w:p w14:paraId="34D1214F" w14:textId="1CACEC3E" w:rsidR="00B14EAC" w:rsidRPr="007D32C5" w:rsidRDefault="00B14EAC" w:rsidP="00B14EAC">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432A7B82" w14:textId="7C3C5F93" w:rsidR="009B590D" w:rsidRPr="009B590D" w:rsidRDefault="009B590D" w:rsidP="009B590D">
            <w:pPr>
              <w:pStyle w:val="Textbody"/>
              <w:spacing w:after="0" w:line="240" w:lineRule="auto"/>
              <w:rPr>
                <w:rFonts w:ascii="Aptos" w:hAnsi="Aptos" w:cs="Arial"/>
                <w:sz w:val="22"/>
              </w:rPr>
            </w:pPr>
            <w:r w:rsidRPr="009B590D">
              <w:rPr>
                <w:rFonts w:ascii="Aptos" w:hAnsi="Aptos" w:cs="Arial"/>
                <w:sz w:val="22"/>
              </w:rPr>
              <w:t xml:space="preserve">Hollywood Bowl. (2025). </w:t>
            </w:r>
            <w:r w:rsidRPr="009B590D">
              <w:rPr>
                <w:rStyle w:val="Emphasis"/>
                <w:rFonts w:ascii="Aptos" w:hAnsi="Aptos"/>
                <w:sz w:val="22"/>
              </w:rPr>
              <w:t>Hollywood Bowl – Official Website</w:t>
            </w:r>
            <w:r w:rsidRPr="009B590D">
              <w:rPr>
                <w:rFonts w:ascii="Aptos" w:hAnsi="Aptos" w:cs="Arial"/>
                <w:sz w:val="22"/>
              </w:rPr>
              <w:t xml:space="preserve">. Retrieved from </w:t>
            </w:r>
            <w:hyperlink r:id="rId10" w:history="1">
              <w:r w:rsidRPr="009B590D">
                <w:rPr>
                  <w:rFonts w:ascii="Aptos" w:hAnsi="Aptos" w:cs="Arial"/>
                  <w:sz w:val="22"/>
                </w:rPr>
                <w:t>https://www.hollywoodbowl.co.uk/</w:t>
              </w:r>
            </w:hyperlink>
            <w:r>
              <w:rPr>
                <w:rFonts w:ascii="Aptos" w:hAnsi="Aptos" w:cs="Arial"/>
                <w:sz w:val="22"/>
              </w:rPr>
              <w:br/>
            </w:r>
          </w:p>
          <w:p w14:paraId="4FD10856" w14:textId="77777777" w:rsidR="009B590D" w:rsidRPr="009B590D" w:rsidRDefault="009B590D" w:rsidP="009B590D">
            <w:pPr>
              <w:pStyle w:val="Textbody"/>
              <w:rPr>
                <w:rFonts w:ascii="Aptos" w:hAnsi="Aptos"/>
                <w:sz w:val="22"/>
              </w:rPr>
            </w:pPr>
            <w:r w:rsidRPr="009B590D">
              <w:rPr>
                <w:rFonts w:ascii="Aptos" w:hAnsi="Aptos"/>
                <w:sz w:val="22"/>
              </w:rPr>
              <w:t xml:space="preserve">Trustpilot. (2025). </w:t>
            </w:r>
            <w:r w:rsidRPr="009B590D">
              <w:rPr>
                <w:rStyle w:val="Emphasis"/>
                <w:rFonts w:ascii="Aptos" w:hAnsi="Aptos"/>
                <w:sz w:val="22"/>
              </w:rPr>
              <w:t>Hollywood Bowl UK Reviews</w:t>
            </w:r>
            <w:r w:rsidRPr="009B590D">
              <w:rPr>
                <w:rFonts w:ascii="Aptos" w:hAnsi="Aptos"/>
                <w:sz w:val="22"/>
              </w:rPr>
              <w:t xml:space="preserve">. Retrieved from </w:t>
            </w:r>
            <w:hyperlink r:id="rId11" w:history="1">
              <w:r w:rsidRPr="009B590D">
                <w:rPr>
                  <w:rFonts w:ascii="Aptos" w:hAnsi="Aptos"/>
                  <w:sz w:val="22"/>
                </w:rPr>
                <w:t>https://uk.trustpilot.com/review/www.hollywoodbowl.co.uk</w:t>
              </w:r>
            </w:hyperlink>
          </w:p>
          <w:p w14:paraId="2139AA7A" w14:textId="77777777" w:rsidR="009B590D" w:rsidRPr="009B590D" w:rsidRDefault="009B590D" w:rsidP="009B590D">
            <w:pPr>
              <w:pStyle w:val="Textbody"/>
              <w:rPr>
                <w:rFonts w:ascii="Aptos" w:hAnsi="Aptos"/>
                <w:sz w:val="22"/>
              </w:rPr>
            </w:pPr>
            <w:r w:rsidRPr="009B590D">
              <w:rPr>
                <w:rFonts w:ascii="Aptos" w:hAnsi="Aptos"/>
                <w:sz w:val="22"/>
              </w:rPr>
              <w:t xml:space="preserve">Tripadvisor. (2025). </w:t>
            </w:r>
            <w:r w:rsidRPr="009B590D">
              <w:rPr>
                <w:rStyle w:val="Emphasis"/>
                <w:rFonts w:ascii="Aptos" w:hAnsi="Aptos"/>
                <w:sz w:val="22"/>
              </w:rPr>
              <w:t>Hollywood Bowl – Location Reviews</w:t>
            </w:r>
            <w:r w:rsidRPr="009B590D">
              <w:rPr>
                <w:rFonts w:ascii="Aptos" w:hAnsi="Aptos"/>
                <w:sz w:val="22"/>
              </w:rPr>
              <w:t xml:space="preserve">. Retrieved from </w:t>
            </w:r>
            <w:hyperlink r:id="rId12" w:history="1">
              <w:r w:rsidRPr="009B590D">
                <w:rPr>
                  <w:rFonts w:ascii="Aptos" w:hAnsi="Aptos"/>
                  <w:sz w:val="22"/>
                </w:rPr>
                <w:t>https://www.tripadvisor.co.uk/</w:t>
              </w:r>
            </w:hyperlink>
          </w:p>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OpenSymbol">
    <w:altName w:val="Segoe UI Symbol"/>
    <w:charset w:val="02"/>
    <w:family w:val="auto"/>
    <w:pitch w:val="default"/>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F">
    <w:altName w:val="Calibri"/>
    <w:charset w:val="00"/>
    <w:family w:val="auto"/>
    <w:pitch w:val="variable"/>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B31911"/>
    <w:multiLevelType w:val="multilevel"/>
    <w:tmpl w:val="C8D05844"/>
    <w:lvl w:ilvl="0">
      <w:numFmt w:val="bullet"/>
      <w:lvlText w:val="•"/>
      <w:lvlJc w:val="left"/>
      <w:pPr>
        <w:ind w:left="707" w:hanging="283"/>
      </w:pPr>
      <w:rPr>
        <w:rFonts w:ascii="OpenSymbol" w:eastAsia="OpenSymbol" w:hAnsi="OpenSymbol" w:cs="OpenSymbol"/>
      </w:rPr>
    </w:lvl>
    <w:lvl w:ilvl="1">
      <w:numFmt w:val="bullet"/>
      <w:lvlText w:val="•"/>
      <w:lvlJc w:val="left"/>
      <w:pPr>
        <w:ind w:left="1414" w:hanging="283"/>
      </w:pPr>
      <w:rPr>
        <w:rFonts w:ascii="OpenSymbol" w:eastAsia="OpenSymbol" w:hAnsi="OpenSymbol" w:cs="OpenSymbol"/>
      </w:rPr>
    </w:lvl>
    <w:lvl w:ilvl="2">
      <w:numFmt w:val="bullet"/>
      <w:lvlText w:val="•"/>
      <w:lvlJc w:val="left"/>
      <w:pPr>
        <w:ind w:left="2121" w:hanging="283"/>
      </w:pPr>
      <w:rPr>
        <w:rFonts w:ascii="OpenSymbol" w:eastAsia="OpenSymbol" w:hAnsi="OpenSymbol" w:cs="OpenSymbol"/>
      </w:rPr>
    </w:lvl>
    <w:lvl w:ilvl="3">
      <w:numFmt w:val="bullet"/>
      <w:lvlText w:val="•"/>
      <w:lvlJc w:val="left"/>
      <w:pPr>
        <w:ind w:left="2828" w:hanging="283"/>
      </w:pPr>
      <w:rPr>
        <w:rFonts w:ascii="OpenSymbol" w:eastAsia="OpenSymbol" w:hAnsi="OpenSymbol" w:cs="OpenSymbol"/>
      </w:rPr>
    </w:lvl>
    <w:lvl w:ilvl="4">
      <w:numFmt w:val="bullet"/>
      <w:lvlText w:val="•"/>
      <w:lvlJc w:val="left"/>
      <w:pPr>
        <w:ind w:left="3535" w:hanging="283"/>
      </w:pPr>
      <w:rPr>
        <w:rFonts w:ascii="OpenSymbol" w:eastAsia="OpenSymbol" w:hAnsi="OpenSymbol" w:cs="OpenSymbol"/>
      </w:rPr>
    </w:lvl>
    <w:lvl w:ilvl="5">
      <w:numFmt w:val="bullet"/>
      <w:lvlText w:val="•"/>
      <w:lvlJc w:val="left"/>
      <w:pPr>
        <w:ind w:left="4242" w:hanging="283"/>
      </w:pPr>
      <w:rPr>
        <w:rFonts w:ascii="OpenSymbol" w:eastAsia="OpenSymbol" w:hAnsi="OpenSymbol" w:cs="OpenSymbol"/>
      </w:rPr>
    </w:lvl>
    <w:lvl w:ilvl="6">
      <w:numFmt w:val="bullet"/>
      <w:lvlText w:val="•"/>
      <w:lvlJc w:val="left"/>
      <w:pPr>
        <w:ind w:left="4949" w:hanging="283"/>
      </w:pPr>
      <w:rPr>
        <w:rFonts w:ascii="OpenSymbol" w:eastAsia="OpenSymbol" w:hAnsi="OpenSymbol" w:cs="OpenSymbol"/>
      </w:rPr>
    </w:lvl>
    <w:lvl w:ilvl="7">
      <w:numFmt w:val="bullet"/>
      <w:lvlText w:val="•"/>
      <w:lvlJc w:val="left"/>
      <w:pPr>
        <w:ind w:left="5656" w:hanging="283"/>
      </w:pPr>
      <w:rPr>
        <w:rFonts w:ascii="OpenSymbol" w:eastAsia="OpenSymbol" w:hAnsi="OpenSymbol" w:cs="OpenSymbol"/>
      </w:rPr>
    </w:lvl>
    <w:lvl w:ilvl="8">
      <w:numFmt w:val="bullet"/>
      <w:lvlText w:val="•"/>
      <w:lvlJc w:val="left"/>
      <w:pPr>
        <w:ind w:left="6363" w:hanging="283"/>
      </w:pPr>
      <w:rPr>
        <w:rFonts w:ascii="OpenSymbol" w:eastAsia="OpenSymbol" w:hAnsi="OpenSymbol" w:cs="OpenSymbol"/>
      </w:r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382DB8"/>
    <w:multiLevelType w:val="hybridMultilevel"/>
    <w:tmpl w:val="5D281F8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8365A0"/>
    <w:multiLevelType w:val="multilevel"/>
    <w:tmpl w:val="22E4CB98"/>
    <w:lvl w:ilvl="0">
      <w:start w:val="1"/>
      <w:numFmt w:val="bullet"/>
      <w:lvlText w:val=""/>
      <w:lvlJc w:val="left"/>
      <w:pPr>
        <w:ind w:left="707" w:hanging="283"/>
      </w:pPr>
      <w:rPr>
        <w:rFonts w:ascii="Wingdings" w:hAnsi="Wingdings" w:hint="default"/>
      </w:rPr>
    </w:lvl>
    <w:lvl w:ilvl="1">
      <w:numFmt w:val="bullet"/>
      <w:lvlText w:val="•"/>
      <w:lvlJc w:val="left"/>
      <w:pPr>
        <w:ind w:left="1414" w:hanging="283"/>
      </w:pPr>
      <w:rPr>
        <w:rFonts w:ascii="OpenSymbol" w:eastAsia="OpenSymbol" w:hAnsi="OpenSymbol" w:cs="OpenSymbol"/>
      </w:rPr>
    </w:lvl>
    <w:lvl w:ilvl="2">
      <w:numFmt w:val="bullet"/>
      <w:lvlText w:val="•"/>
      <w:lvlJc w:val="left"/>
      <w:pPr>
        <w:ind w:left="2121" w:hanging="283"/>
      </w:pPr>
      <w:rPr>
        <w:rFonts w:ascii="OpenSymbol" w:eastAsia="OpenSymbol" w:hAnsi="OpenSymbol" w:cs="OpenSymbol"/>
      </w:rPr>
    </w:lvl>
    <w:lvl w:ilvl="3">
      <w:numFmt w:val="bullet"/>
      <w:lvlText w:val="•"/>
      <w:lvlJc w:val="left"/>
      <w:pPr>
        <w:ind w:left="2828" w:hanging="283"/>
      </w:pPr>
      <w:rPr>
        <w:rFonts w:ascii="OpenSymbol" w:eastAsia="OpenSymbol" w:hAnsi="OpenSymbol" w:cs="OpenSymbol"/>
      </w:rPr>
    </w:lvl>
    <w:lvl w:ilvl="4">
      <w:numFmt w:val="bullet"/>
      <w:lvlText w:val="•"/>
      <w:lvlJc w:val="left"/>
      <w:pPr>
        <w:ind w:left="3535" w:hanging="283"/>
      </w:pPr>
      <w:rPr>
        <w:rFonts w:ascii="OpenSymbol" w:eastAsia="OpenSymbol" w:hAnsi="OpenSymbol" w:cs="OpenSymbol"/>
      </w:rPr>
    </w:lvl>
    <w:lvl w:ilvl="5">
      <w:numFmt w:val="bullet"/>
      <w:lvlText w:val="•"/>
      <w:lvlJc w:val="left"/>
      <w:pPr>
        <w:ind w:left="4242" w:hanging="283"/>
      </w:pPr>
      <w:rPr>
        <w:rFonts w:ascii="OpenSymbol" w:eastAsia="OpenSymbol" w:hAnsi="OpenSymbol" w:cs="OpenSymbol"/>
      </w:rPr>
    </w:lvl>
    <w:lvl w:ilvl="6">
      <w:numFmt w:val="bullet"/>
      <w:lvlText w:val="•"/>
      <w:lvlJc w:val="left"/>
      <w:pPr>
        <w:ind w:left="4949" w:hanging="283"/>
      </w:pPr>
      <w:rPr>
        <w:rFonts w:ascii="OpenSymbol" w:eastAsia="OpenSymbol" w:hAnsi="OpenSymbol" w:cs="OpenSymbol"/>
      </w:rPr>
    </w:lvl>
    <w:lvl w:ilvl="7">
      <w:numFmt w:val="bullet"/>
      <w:lvlText w:val="•"/>
      <w:lvlJc w:val="left"/>
      <w:pPr>
        <w:ind w:left="5656" w:hanging="283"/>
      </w:pPr>
      <w:rPr>
        <w:rFonts w:ascii="OpenSymbol" w:eastAsia="OpenSymbol" w:hAnsi="OpenSymbol" w:cs="OpenSymbol"/>
      </w:rPr>
    </w:lvl>
    <w:lvl w:ilvl="8">
      <w:numFmt w:val="bullet"/>
      <w:lvlText w:val="•"/>
      <w:lvlJc w:val="left"/>
      <w:pPr>
        <w:ind w:left="6363" w:hanging="283"/>
      </w:pPr>
      <w:rPr>
        <w:rFonts w:ascii="OpenSymbol" w:eastAsia="OpenSymbol" w:hAnsi="OpenSymbol" w:cs="OpenSymbol"/>
      </w:rPr>
    </w:lvl>
  </w:abstractNum>
  <w:abstractNum w:abstractNumId="4" w15:restartNumberingAfterBreak="0">
    <w:nsid w:val="5BB32C31"/>
    <w:multiLevelType w:val="multilevel"/>
    <w:tmpl w:val="22E4CB98"/>
    <w:lvl w:ilvl="0">
      <w:start w:val="1"/>
      <w:numFmt w:val="bullet"/>
      <w:lvlText w:val=""/>
      <w:lvlJc w:val="left"/>
      <w:pPr>
        <w:ind w:left="707" w:hanging="283"/>
      </w:pPr>
      <w:rPr>
        <w:rFonts w:ascii="Wingdings" w:hAnsi="Wingdings" w:hint="default"/>
      </w:rPr>
    </w:lvl>
    <w:lvl w:ilvl="1">
      <w:numFmt w:val="bullet"/>
      <w:lvlText w:val="•"/>
      <w:lvlJc w:val="left"/>
      <w:pPr>
        <w:ind w:left="1414" w:hanging="283"/>
      </w:pPr>
      <w:rPr>
        <w:rFonts w:ascii="OpenSymbol" w:eastAsia="OpenSymbol" w:hAnsi="OpenSymbol" w:cs="OpenSymbol"/>
      </w:rPr>
    </w:lvl>
    <w:lvl w:ilvl="2">
      <w:numFmt w:val="bullet"/>
      <w:lvlText w:val="•"/>
      <w:lvlJc w:val="left"/>
      <w:pPr>
        <w:ind w:left="2121" w:hanging="283"/>
      </w:pPr>
      <w:rPr>
        <w:rFonts w:ascii="OpenSymbol" w:eastAsia="OpenSymbol" w:hAnsi="OpenSymbol" w:cs="OpenSymbol"/>
      </w:rPr>
    </w:lvl>
    <w:lvl w:ilvl="3">
      <w:numFmt w:val="bullet"/>
      <w:lvlText w:val="•"/>
      <w:lvlJc w:val="left"/>
      <w:pPr>
        <w:ind w:left="2828" w:hanging="283"/>
      </w:pPr>
      <w:rPr>
        <w:rFonts w:ascii="OpenSymbol" w:eastAsia="OpenSymbol" w:hAnsi="OpenSymbol" w:cs="OpenSymbol"/>
      </w:rPr>
    </w:lvl>
    <w:lvl w:ilvl="4">
      <w:numFmt w:val="bullet"/>
      <w:lvlText w:val="•"/>
      <w:lvlJc w:val="left"/>
      <w:pPr>
        <w:ind w:left="3535" w:hanging="283"/>
      </w:pPr>
      <w:rPr>
        <w:rFonts w:ascii="OpenSymbol" w:eastAsia="OpenSymbol" w:hAnsi="OpenSymbol" w:cs="OpenSymbol"/>
      </w:rPr>
    </w:lvl>
    <w:lvl w:ilvl="5">
      <w:numFmt w:val="bullet"/>
      <w:lvlText w:val="•"/>
      <w:lvlJc w:val="left"/>
      <w:pPr>
        <w:ind w:left="4242" w:hanging="283"/>
      </w:pPr>
      <w:rPr>
        <w:rFonts w:ascii="OpenSymbol" w:eastAsia="OpenSymbol" w:hAnsi="OpenSymbol" w:cs="OpenSymbol"/>
      </w:rPr>
    </w:lvl>
    <w:lvl w:ilvl="6">
      <w:numFmt w:val="bullet"/>
      <w:lvlText w:val="•"/>
      <w:lvlJc w:val="left"/>
      <w:pPr>
        <w:ind w:left="4949" w:hanging="283"/>
      </w:pPr>
      <w:rPr>
        <w:rFonts w:ascii="OpenSymbol" w:eastAsia="OpenSymbol" w:hAnsi="OpenSymbol" w:cs="OpenSymbol"/>
      </w:rPr>
    </w:lvl>
    <w:lvl w:ilvl="7">
      <w:numFmt w:val="bullet"/>
      <w:lvlText w:val="•"/>
      <w:lvlJc w:val="left"/>
      <w:pPr>
        <w:ind w:left="5656" w:hanging="283"/>
      </w:pPr>
      <w:rPr>
        <w:rFonts w:ascii="OpenSymbol" w:eastAsia="OpenSymbol" w:hAnsi="OpenSymbol" w:cs="OpenSymbol"/>
      </w:rPr>
    </w:lvl>
    <w:lvl w:ilvl="8">
      <w:numFmt w:val="bullet"/>
      <w:lvlText w:val="•"/>
      <w:lvlJc w:val="left"/>
      <w:pPr>
        <w:ind w:left="6363" w:hanging="283"/>
      </w:pPr>
      <w:rPr>
        <w:rFonts w:ascii="OpenSymbol" w:eastAsia="OpenSymbol" w:hAnsi="OpenSymbol" w:cs="OpenSymbol"/>
      </w:rPr>
    </w:lvl>
  </w:abstractNum>
  <w:abstractNum w:abstractNumId="5" w15:restartNumberingAfterBreak="0">
    <w:nsid w:val="692C0D6B"/>
    <w:multiLevelType w:val="multilevel"/>
    <w:tmpl w:val="22E4CB98"/>
    <w:lvl w:ilvl="0">
      <w:start w:val="1"/>
      <w:numFmt w:val="bullet"/>
      <w:lvlText w:val=""/>
      <w:lvlJc w:val="left"/>
      <w:pPr>
        <w:ind w:left="707" w:hanging="283"/>
      </w:pPr>
      <w:rPr>
        <w:rFonts w:ascii="Wingdings" w:hAnsi="Wingdings" w:hint="default"/>
      </w:rPr>
    </w:lvl>
    <w:lvl w:ilvl="1">
      <w:numFmt w:val="bullet"/>
      <w:lvlText w:val="•"/>
      <w:lvlJc w:val="left"/>
      <w:pPr>
        <w:ind w:left="1414" w:hanging="283"/>
      </w:pPr>
      <w:rPr>
        <w:rFonts w:ascii="OpenSymbol" w:eastAsia="OpenSymbol" w:hAnsi="OpenSymbol" w:cs="OpenSymbol"/>
      </w:rPr>
    </w:lvl>
    <w:lvl w:ilvl="2">
      <w:numFmt w:val="bullet"/>
      <w:lvlText w:val="•"/>
      <w:lvlJc w:val="left"/>
      <w:pPr>
        <w:ind w:left="2121" w:hanging="283"/>
      </w:pPr>
      <w:rPr>
        <w:rFonts w:ascii="OpenSymbol" w:eastAsia="OpenSymbol" w:hAnsi="OpenSymbol" w:cs="OpenSymbol"/>
      </w:rPr>
    </w:lvl>
    <w:lvl w:ilvl="3">
      <w:numFmt w:val="bullet"/>
      <w:lvlText w:val="•"/>
      <w:lvlJc w:val="left"/>
      <w:pPr>
        <w:ind w:left="2828" w:hanging="283"/>
      </w:pPr>
      <w:rPr>
        <w:rFonts w:ascii="OpenSymbol" w:eastAsia="OpenSymbol" w:hAnsi="OpenSymbol" w:cs="OpenSymbol"/>
      </w:rPr>
    </w:lvl>
    <w:lvl w:ilvl="4">
      <w:numFmt w:val="bullet"/>
      <w:lvlText w:val="•"/>
      <w:lvlJc w:val="left"/>
      <w:pPr>
        <w:ind w:left="3535" w:hanging="283"/>
      </w:pPr>
      <w:rPr>
        <w:rFonts w:ascii="OpenSymbol" w:eastAsia="OpenSymbol" w:hAnsi="OpenSymbol" w:cs="OpenSymbol"/>
      </w:rPr>
    </w:lvl>
    <w:lvl w:ilvl="5">
      <w:numFmt w:val="bullet"/>
      <w:lvlText w:val="•"/>
      <w:lvlJc w:val="left"/>
      <w:pPr>
        <w:ind w:left="4242" w:hanging="283"/>
      </w:pPr>
      <w:rPr>
        <w:rFonts w:ascii="OpenSymbol" w:eastAsia="OpenSymbol" w:hAnsi="OpenSymbol" w:cs="OpenSymbol"/>
      </w:rPr>
    </w:lvl>
    <w:lvl w:ilvl="6">
      <w:numFmt w:val="bullet"/>
      <w:lvlText w:val="•"/>
      <w:lvlJc w:val="left"/>
      <w:pPr>
        <w:ind w:left="4949" w:hanging="283"/>
      </w:pPr>
      <w:rPr>
        <w:rFonts w:ascii="OpenSymbol" w:eastAsia="OpenSymbol" w:hAnsi="OpenSymbol" w:cs="OpenSymbol"/>
      </w:rPr>
    </w:lvl>
    <w:lvl w:ilvl="7">
      <w:numFmt w:val="bullet"/>
      <w:lvlText w:val="•"/>
      <w:lvlJc w:val="left"/>
      <w:pPr>
        <w:ind w:left="5656" w:hanging="283"/>
      </w:pPr>
      <w:rPr>
        <w:rFonts w:ascii="OpenSymbol" w:eastAsia="OpenSymbol" w:hAnsi="OpenSymbol" w:cs="OpenSymbol"/>
      </w:rPr>
    </w:lvl>
    <w:lvl w:ilvl="8">
      <w:numFmt w:val="bullet"/>
      <w:lvlText w:val="•"/>
      <w:lvlJc w:val="left"/>
      <w:pPr>
        <w:ind w:left="6363" w:hanging="283"/>
      </w:pPr>
      <w:rPr>
        <w:rFonts w:ascii="OpenSymbol" w:eastAsia="OpenSymbol" w:hAnsi="OpenSymbol" w:cs="OpenSymbol"/>
      </w:rPr>
    </w:lvl>
  </w:abstractNum>
  <w:abstractNum w:abstractNumId="6" w15:restartNumberingAfterBreak="0">
    <w:nsid w:val="7EC10C22"/>
    <w:multiLevelType w:val="hybridMultilevel"/>
    <w:tmpl w:val="545CC5C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7855991">
    <w:abstractNumId w:val="1"/>
  </w:num>
  <w:num w:numId="2" w16cid:durableId="1523592989">
    <w:abstractNumId w:val="0"/>
  </w:num>
  <w:num w:numId="3" w16cid:durableId="1575974652">
    <w:abstractNumId w:val="6"/>
  </w:num>
  <w:num w:numId="4" w16cid:durableId="810830369">
    <w:abstractNumId w:val="4"/>
  </w:num>
  <w:num w:numId="5" w16cid:durableId="1845509472">
    <w:abstractNumId w:val="3"/>
  </w:num>
  <w:num w:numId="6" w16cid:durableId="149368844">
    <w:abstractNumId w:val="5"/>
  </w:num>
  <w:num w:numId="7" w16cid:durableId="17590630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26132"/>
    <w:rsid w:val="00061623"/>
    <w:rsid w:val="000654B4"/>
    <w:rsid w:val="00094B9D"/>
    <w:rsid w:val="000A0B69"/>
    <w:rsid w:val="000C03F7"/>
    <w:rsid w:val="000E774D"/>
    <w:rsid w:val="00131292"/>
    <w:rsid w:val="00141200"/>
    <w:rsid w:val="00154E29"/>
    <w:rsid w:val="001A2D68"/>
    <w:rsid w:val="001B4C1F"/>
    <w:rsid w:val="001D4445"/>
    <w:rsid w:val="001F1175"/>
    <w:rsid w:val="002207FB"/>
    <w:rsid w:val="0022239A"/>
    <w:rsid w:val="00241A20"/>
    <w:rsid w:val="0025736D"/>
    <w:rsid w:val="0027746C"/>
    <w:rsid w:val="002F112B"/>
    <w:rsid w:val="00353FEE"/>
    <w:rsid w:val="00376727"/>
    <w:rsid w:val="00392966"/>
    <w:rsid w:val="003B608B"/>
    <w:rsid w:val="003C1951"/>
    <w:rsid w:val="003D544B"/>
    <w:rsid w:val="00466EA3"/>
    <w:rsid w:val="004C398A"/>
    <w:rsid w:val="004F3617"/>
    <w:rsid w:val="004F61D9"/>
    <w:rsid w:val="00500122"/>
    <w:rsid w:val="005137C1"/>
    <w:rsid w:val="00541A0F"/>
    <w:rsid w:val="005451FE"/>
    <w:rsid w:val="00594A98"/>
    <w:rsid w:val="00602574"/>
    <w:rsid w:val="006076B6"/>
    <w:rsid w:val="006302FB"/>
    <w:rsid w:val="00684875"/>
    <w:rsid w:val="006F0E81"/>
    <w:rsid w:val="006F23A0"/>
    <w:rsid w:val="007A5A18"/>
    <w:rsid w:val="007B5C8C"/>
    <w:rsid w:val="007D32C5"/>
    <w:rsid w:val="007D7D02"/>
    <w:rsid w:val="00801251"/>
    <w:rsid w:val="008654A4"/>
    <w:rsid w:val="009618C2"/>
    <w:rsid w:val="00985733"/>
    <w:rsid w:val="009B590D"/>
    <w:rsid w:val="009C6B52"/>
    <w:rsid w:val="009D1951"/>
    <w:rsid w:val="00A00352"/>
    <w:rsid w:val="00A049D7"/>
    <w:rsid w:val="00A104B6"/>
    <w:rsid w:val="00A26F10"/>
    <w:rsid w:val="00A35B2F"/>
    <w:rsid w:val="00A7254A"/>
    <w:rsid w:val="00A91F50"/>
    <w:rsid w:val="00AA0CD6"/>
    <w:rsid w:val="00AE12B7"/>
    <w:rsid w:val="00AF0D12"/>
    <w:rsid w:val="00B05698"/>
    <w:rsid w:val="00B14EAC"/>
    <w:rsid w:val="00BA46EE"/>
    <w:rsid w:val="00BC39AA"/>
    <w:rsid w:val="00C15B49"/>
    <w:rsid w:val="00C6483F"/>
    <w:rsid w:val="00C939B6"/>
    <w:rsid w:val="00C97848"/>
    <w:rsid w:val="00CA37ED"/>
    <w:rsid w:val="00CE0DFE"/>
    <w:rsid w:val="00CE5D08"/>
    <w:rsid w:val="00D4258D"/>
    <w:rsid w:val="00D44171"/>
    <w:rsid w:val="00D87F22"/>
    <w:rsid w:val="00DB6F06"/>
    <w:rsid w:val="00DB7A9D"/>
    <w:rsid w:val="00DE53FF"/>
    <w:rsid w:val="00DF2F75"/>
    <w:rsid w:val="00E26B70"/>
    <w:rsid w:val="00E87612"/>
    <w:rsid w:val="00EA1931"/>
    <w:rsid w:val="00EC129D"/>
    <w:rsid w:val="00EC1A8F"/>
    <w:rsid w:val="00EC20EF"/>
    <w:rsid w:val="00EF3BC1"/>
    <w:rsid w:val="00F20A54"/>
    <w:rsid w:val="00F50F86"/>
    <w:rsid w:val="00F94D96"/>
    <w:rsid w:val="00FE09A8"/>
    <w:rsid w:val="00FF75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7B5C8C"/>
    <w:rPr>
      <w:color w:val="0563C1" w:themeColor="hyperlink"/>
      <w:u w:val="single"/>
    </w:rPr>
  </w:style>
  <w:style w:type="character" w:styleId="UnresolvedMention">
    <w:name w:val="Unresolved Mention"/>
    <w:basedOn w:val="DefaultParagraphFont"/>
    <w:uiPriority w:val="99"/>
    <w:semiHidden/>
    <w:unhideWhenUsed/>
    <w:rsid w:val="007B5C8C"/>
    <w:rPr>
      <w:color w:val="605E5C"/>
      <w:shd w:val="clear" w:color="auto" w:fill="E1DFDD"/>
    </w:rPr>
  </w:style>
  <w:style w:type="character" w:customStyle="1" w:styleId="StrongEmphasis">
    <w:name w:val="Strong Emphasis"/>
    <w:rsid w:val="000C03F7"/>
    <w:rPr>
      <w:b/>
      <w:bCs/>
    </w:rPr>
  </w:style>
  <w:style w:type="paragraph" w:customStyle="1" w:styleId="Standard">
    <w:name w:val="Standard"/>
    <w:rsid w:val="00C97848"/>
    <w:pPr>
      <w:suppressAutoHyphens/>
      <w:autoSpaceDN w:val="0"/>
      <w:textAlignment w:val="baseline"/>
    </w:pPr>
    <w:rPr>
      <w:rFonts w:eastAsia="Calibri" w:cs="F"/>
    </w:rPr>
  </w:style>
  <w:style w:type="paragraph" w:customStyle="1" w:styleId="Textbody">
    <w:name w:val="Text body"/>
    <w:basedOn w:val="Standard"/>
    <w:rsid w:val="00C97848"/>
    <w:pPr>
      <w:spacing w:after="140" w:line="276" w:lineRule="auto"/>
    </w:pPr>
  </w:style>
  <w:style w:type="character" w:styleId="Emphasis">
    <w:name w:val="Emphasis"/>
    <w:rsid w:val="009B590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hollywoodbowl.co.uk%2F&amp;data=05%7C02%7Cl.demetriou%40uwtsd.ac.uk%7C2a9e197f2b78489da31908ddd750ef0e%7C4e0f11f9046e45059cb8db2152311e21%7C0%7C0%7C638903464791944110%7CUnknown%7CTWFpbGZsb3d8eyJFbXB0eU1hcGkiOnRydWUsIlYiOiIwLjAuMDAwMCIsIlAiOiJXaW4zMiIsIkFOIjoiTWFpbCIsIldUIjoyfQ%3D%3D%7C0%7C%7C%7C&amp;sdata=40%2FmfJyXRv4LbO%2BtnBdZFSn5C%2FagHfMYQS5vjf%2FeMEY%3D&amp;reserved=0"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tripadvisor.co.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uk.trustpilot.com/review/www.hollywoodbowl.co.uk?utm_source=chatgpt.com" TargetMode="External"/><Relationship Id="rId5" Type="http://schemas.openxmlformats.org/officeDocument/2006/relationships/styles" Target="styles.xml"/><Relationship Id="rId10" Type="http://schemas.openxmlformats.org/officeDocument/2006/relationships/hyperlink" Target="https://www.hollywoodbowl.co.uk/?utm_source=chatgpt.com" TargetMode="External"/><Relationship Id="rId4" Type="http://schemas.openxmlformats.org/officeDocument/2006/relationships/numbering" Target="numbering.xml"/><Relationship Id="rId9" Type="http://schemas.openxmlformats.org/officeDocument/2006/relationships/hyperlink" Target="https://eur01.safelinks.protection.outlook.com/?url=https%3A%2F%2Fwww.hollywoodbowl.co.uk%2F&amp;data=05%7C02%7Cl.demetriou%40uwtsd.ac.uk%7C2a9e197f2b78489da31908ddd750ef0e%7C4e0f11f9046e45059cb8db2152311e21%7C0%7C0%7C638903464791944110%7CUnknown%7CTWFpbGZsb3d8eyJFbXB0eU1hcGkiOnRydWUsIlYiOiIwLjAuMDAwMCIsIlAiOiJXaW4zMiIsIkFOIjoiTWFpbCIsIldUIjoyfQ%3D%3D%7C0%7C%7C%7C&amp;sdata=40%2FmfJyXRv4LbO%2BtnBdZFSn5C%2FagHfMYQS5vjf%2FeMEY%3D&amp;reserved=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567af54e65a35f7cea594001744a33cf">
  <xsd:schema xmlns:xsd="http://www.w3.org/2001/XMLSchema" xmlns:xs="http://www.w3.org/2001/XMLSchema" xmlns:p="http://schemas.microsoft.com/office/2006/metadata/properties" xmlns:ns3="b4f9f7ee-5770-4a14-8925-17f3d16e50b7" targetNamespace="http://schemas.microsoft.com/office/2006/metadata/properties" ma:root="true" ma:fieldsID="685fe444f8f8f3c7b6103bfdceda3b2f"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FFE192E2-DBC0-4897-B843-D7398F930C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55DC5D5-843C-4409-98DD-EE6D4F23D936}">
  <ds:schemaRefs>
    <ds:schemaRef ds:uri="http://schemas.microsoft.com/sharepoint/v3/contenttype/forms"/>
  </ds:schemaRefs>
</ds:datastoreItem>
</file>

<file path=customXml/itemProps3.xml><?xml version="1.0" encoding="utf-8"?>
<ds:datastoreItem xmlns:ds="http://schemas.openxmlformats.org/officeDocument/2006/customXml" ds:itemID="{F90D1EA9-D716-49B5-88E9-35109E822015}">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1232</TotalTime>
  <Pages>4</Pages>
  <Words>1707</Words>
  <Characters>8367</Characters>
  <Application>Microsoft Office Word</Application>
  <DocSecurity>0</DocSecurity>
  <Lines>522</Lines>
  <Paragraphs>272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Ewelina Bernaś</cp:lastModifiedBy>
  <cp:revision>81</cp:revision>
  <dcterms:created xsi:type="dcterms:W3CDTF">2025-11-16T14:05:00Z</dcterms:created>
  <dcterms:modified xsi:type="dcterms:W3CDTF">2025-11-17T09:42:00Z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