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F36372" w14:textId="77777777" w:rsidR="00BD30D1" w:rsidRPr="00DD60CD" w:rsidRDefault="00BD30D1" w:rsidP="003C0581">
      <w:pPr>
        <w:spacing w:line="360" w:lineRule="auto"/>
        <w:jc w:val="center"/>
        <w:rPr>
          <w:rFonts w:ascii="Times New Roman" w:hAnsi="Times New Roman" w:cs="Times New Roman"/>
          <w:b/>
          <w:sz w:val="38"/>
          <w:szCs w:val="24"/>
        </w:rPr>
      </w:pPr>
      <w:r w:rsidRPr="00DD60CD">
        <w:rPr>
          <w:rFonts w:ascii="Times New Roman" w:hAnsi="Times New Roman" w:cs="Times New Roman"/>
          <w:b/>
          <w:bCs/>
          <w:color w:val="000000"/>
          <w:sz w:val="38"/>
          <w:szCs w:val="24"/>
        </w:rPr>
        <w:t>Certificate of Higher Education Assignment Specification (SOAC)</w:t>
      </w:r>
    </w:p>
    <w:p w14:paraId="243AEFD9" w14:textId="77777777" w:rsidR="00BD30D1" w:rsidRPr="00DD60CD" w:rsidRDefault="00BD30D1" w:rsidP="003C0581">
      <w:pPr>
        <w:spacing w:line="360" w:lineRule="auto"/>
        <w:jc w:val="center"/>
        <w:rPr>
          <w:rFonts w:ascii="Times New Roman" w:hAnsi="Times New Roman" w:cs="Times New Roman"/>
          <w:b/>
          <w:sz w:val="38"/>
          <w:szCs w:val="24"/>
        </w:rPr>
      </w:pPr>
    </w:p>
    <w:p w14:paraId="4BA3F8E2" w14:textId="77777777" w:rsidR="00DD60CD" w:rsidRDefault="00BD30D1" w:rsidP="003C0581">
      <w:pPr>
        <w:spacing w:line="360" w:lineRule="auto"/>
        <w:jc w:val="center"/>
        <w:rPr>
          <w:rFonts w:ascii="Times New Roman" w:hAnsi="Times New Roman" w:cs="Times New Roman"/>
          <w:b/>
          <w:sz w:val="38"/>
          <w:szCs w:val="24"/>
        </w:rPr>
      </w:pPr>
      <w:r w:rsidRPr="00DD60CD">
        <w:rPr>
          <w:rFonts w:ascii="Times New Roman" w:hAnsi="Times New Roman" w:cs="Times New Roman"/>
          <w:b/>
          <w:sz w:val="38"/>
          <w:szCs w:val="24"/>
        </w:rPr>
        <w:t>Academic and Employability Skills</w:t>
      </w:r>
      <w:r w:rsidR="00DD60CD">
        <w:rPr>
          <w:rFonts w:ascii="Times New Roman" w:hAnsi="Times New Roman" w:cs="Times New Roman"/>
          <w:b/>
          <w:sz w:val="38"/>
          <w:szCs w:val="24"/>
        </w:rPr>
        <w:t xml:space="preserve"> </w:t>
      </w:r>
    </w:p>
    <w:p w14:paraId="04100CBC" w14:textId="6C8FCD64" w:rsidR="00BD30D1" w:rsidRPr="00DD60CD" w:rsidRDefault="00DD60CD" w:rsidP="003C0581">
      <w:pPr>
        <w:spacing w:line="360" w:lineRule="auto"/>
        <w:jc w:val="center"/>
        <w:rPr>
          <w:rFonts w:ascii="Times New Roman" w:hAnsi="Times New Roman" w:cs="Times New Roman"/>
          <w:b/>
          <w:sz w:val="38"/>
          <w:szCs w:val="24"/>
        </w:rPr>
      </w:pPr>
      <w:r>
        <w:rPr>
          <w:rFonts w:ascii="Times New Roman" w:hAnsi="Times New Roman" w:cs="Times New Roman"/>
          <w:b/>
          <w:sz w:val="38"/>
          <w:szCs w:val="24"/>
        </w:rPr>
        <w:t>Task 1</w:t>
      </w:r>
    </w:p>
    <w:p w14:paraId="76C544E9" w14:textId="77777777" w:rsidR="00BD30D1" w:rsidRPr="00DD60CD" w:rsidRDefault="00BD30D1" w:rsidP="003C0581">
      <w:pPr>
        <w:spacing w:line="360" w:lineRule="auto"/>
        <w:jc w:val="center"/>
        <w:rPr>
          <w:rFonts w:ascii="Times New Roman" w:hAnsi="Times New Roman" w:cs="Times New Roman"/>
          <w:b/>
          <w:sz w:val="38"/>
          <w:szCs w:val="24"/>
        </w:rPr>
      </w:pPr>
    </w:p>
    <w:p w14:paraId="08F19CD4" w14:textId="77777777" w:rsidR="00BD30D1" w:rsidRPr="00DD60CD" w:rsidRDefault="00BD30D1" w:rsidP="003C0581">
      <w:pPr>
        <w:spacing w:line="360" w:lineRule="auto"/>
        <w:jc w:val="center"/>
        <w:rPr>
          <w:rFonts w:ascii="Times New Roman" w:hAnsi="Times New Roman" w:cs="Times New Roman"/>
          <w:b/>
          <w:sz w:val="38"/>
          <w:szCs w:val="24"/>
        </w:rPr>
      </w:pPr>
      <w:r w:rsidRPr="00DD60CD">
        <w:rPr>
          <w:rFonts w:ascii="Times New Roman" w:hAnsi="Times New Roman" w:cs="Times New Roman"/>
          <w:b/>
          <w:sz w:val="38"/>
          <w:szCs w:val="24"/>
        </w:rPr>
        <w:t>Certificate of Higher Education in Skills for the Workplace (Health and Social Care)</w:t>
      </w:r>
    </w:p>
    <w:p w14:paraId="381A1FFF" w14:textId="77777777" w:rsidR="00BD30D1" w:rsidRPr="003C0581" w:rsidRDefault="00BD30D1" w:rsidP="003C0581">
      <w:pPr>
        <w:spacing w:line="360" w:lineRule="auto"/>
        <w:jc w:val="center"/>
        <w:rPr>
          <w:rFonts w:ascii="Times New Roman" w:hAnsi="Times New Roman" w:cs="Times New Roman"/>
          <w:b/>
          <w:sz w:val="24"/>
          <w:szCs w:val="24"/>
        </w:rPr>
      </w:pPr>
    </w:p>
    <w:p w14:paraId="5D4A4F34" w14:textId="77777777" w:rsidR="00BD30D1" w:rsidRPr="003C0581" w:rsidRDefault="00BD30D1" w:rsidP="003C0581">
      <w:pPr>
        <w:spacing w:line="360" w:lineRule="auto"/>
        <w:jc w:val="center"/>
        <w:rPr>
          <w:rFonts w:ascii="Times New Roman" w:hAnsi="Times New Roman" w:cs="Times New Roman"/>
          <w:b/>
          <w:sz w:val="24"/>
          <w:szCs w:val="24"/>
        </w:rPr>
      </w:pPr>
    </w:p>
    <w:p w14:paraId="06CD685E" w14:textId="77777777" w:rsidR="00BD30D1" w:rsidRPr="003C0581" w:rsidRDefault="00BD30D1" w:rsidP="003C0581">
      <w:pPr>
        <w:spacing w:line="360" w:lineRule="auto"/>
        <w:jc w:val="center"/>
        <w:rPr>
          <w:rFonts w:ascii="Times New Roman" w:hAnsi="Times New Roman" w:cs="Times New Roman"/>
          <w:b/>
          <w:sz w:val="24"/>
          <w:szCs w:val="24"/>
        </w:rPr>
      </w:pPr>
    </w:p>
    <w:p w14:paraId="112995E6" w14:textId="77777777" w:rsidR="00BD30D1" w:rsidRPr="003C0581" w:rsidRDefault="00BD30D1" w:rsidP="003C0581">
      <w:pPr>
        <w:spacing w:line="360" w:lineRule="auto"/>
        <w:jc w:val="center"/>
        <w:rPr>
          <w:rFonts w:ascii="Times New Roman" w:hAnsi="Times New Roman" w:cs="Times New Roman"/>
          <w:b/>
          <w:sz w:val="24"/>
          <w:szCs w:val="24"/>
        </w:rPr>
      </w:pPr>
    </w:p>
    <w:p w14:paraId="0368516E" w14:textId="2FBB50C8" w:rsidR="00BD30D1" w:rsidRPr="003C0581" w:rsidRDefault="00DD60CD" w:rsidP="003C0581">
      <w:pPr>
        <w:spacing w:line="360" w:lineRule="auto"/>
        <w:jc w:val="center"/>
        <w:rPr>
          <w:rFonts w:ascii="Times New Roman" w:hAnsi="Times New Roman" w:cs="Times New Roman"/>
          <w:b/>
          <w:sz w:val="24"/>
          <w:szCs w:val="24"/>
        </w:rPr>
      </w:pPr>
      <w:r>
        <w:rPr>
          <w:rFonts w:ascii="Times New Roman" w:hAnsi="Times New Roman" w:cs="Times New Roman"/>
          <w:b/>
          <w:sz w:val="24"/>
          <w:szCs w:val="24"/>
        </w:rPr>
        <w:t>By</w:t>
      </w:r>
    </w:p>
    <w:p w14:paraId="54089744" w14:textId="4016DDED" w:rsidR="00BD30D1" w:rsidRPr="003C0581" w:rsidRDefault="00BD30D1" w:rsidP="003C0581">
      <w:pPr>
        <w:spacing w:line="360" w:lineRule="auto"/>
        <w:jc w:val="center"/>
        <w:rPr>
          <w:rFonts w:ascii="Times New Roman" w:hAnsi="Times New Roman" w:cs="Times New Roman"/>
          <w:b/>
          <w:sz w:val="24"/>
          <w:szCs w:val="24"/>
        </w:rPr>
      </w:pPr>
      <w:r w:rsidRPr="003C0581">
        <w:rPr>
          <w:rFonts w:ascii="Times New Roman" w:hAnsi="Times New Roman" w:cs="Times New Roman"/>
          <w:b/>
          <w:sz w:val="24"/>
          <w:szCs w:val="24"/>
        </w:rPr>
        <w:t>Name:</w:t>
      </w:r>
      <w:r w:rsidR="00DD60CD">
        <w:rPr>
          <w:rFonts w:ascii="Times New Roman" w:hAnsi="Times New Roman" w:cs="Times New Roman"/>
          <w:b/>
          <w:sz w:val="24"/>
          <w:szCs w:val="24"/>
        </w:rPr>
        <w:t xml:space="preserve"> Tatiana </w:t>
      </w:r>
      <w:proofErr w:type="spellStart"/>
      <w:r w:rsidR="00DD60CD">
        <w:rPr>
          <w:rFonts w:ascii="Times New Roman" w:hAnsi="Times New Roman" w:cs="Times New Roman"/>
          <w:b/>
          <w:sz w:val="24"/>
          <w:szCs w:val="24"/>
        </w:rPr>
        <w:t>Maceluica</w:t>
      </w:r>
      <w:proofErr w:type="spellEnd"/>
    </w:p>
    <w:p w14:paraId="689FEF48" w14:textId="484C9BB2" w:rsidR="00BD30D1" w:rsidRPr="003C0581" w:rsidRDefault="00BD30D1" w:rsidP="003C0581">
      <w:pPr>
        <w:spacing w:line="360" w:lineRule="auto"/>
        <w:jc w:val="center"/>
        <w:rPr>
          <w:rFonts w:ascii="Times New Roman" w:hAnsi="Times New Roman" w:cs="Times New Roman"/>
          <w:b/>
          <w:sz w:val="24"/>
          <w:szCs w:val="24"/>
        </w:rPr>
      </w:pPr>
      <w:r w:rsidRPr="003C0581">
        <w:rPr>
          <w:rFonts w:ascii="Times New Roman" w:hAnsi="Times New Roman" w:cs="Times New Roman"/>
          <w:b/>
          <w:sz w:val="24"/>
          <w:szCs w:val="24"/>
        </w:rPr>
        <w:t>Student Number:</w:t>
      </w:r>
      <w:r w:rsidR="00DD60CD">
        <w:rPr>
          <w:rFonts w:ascii="Times New Roman" w:hAnsi="Times New Roman" w:cs="Times New Roman"/>
          <w:b/>
          <w:sz w:val="24"/>
          <w:szCs w:val="24"/>
        </w:rPr>
        <w:t xml:space="preserve"> 1807722</w:t>
      </w:r>
    </w:p>
    <w:p w14:paraId="5AAB865B" w14:textId="77777777" w:rsidR="00BD30D1" w:rsidRPr="003C0581" w:rsidRDefault="00BD30D1" w:rsidP="003C0581">
      <w:pPr>
        <w:spacing w:line="360" w:lineRule="auto"/>
        <w:jc w:val="center"/>
        <w:rPr>
          <w:rFonts w:ascii="Times New Roman" w:hAnsi="Times New Roman" w:cs="Times New Roman"/>
          <w:b/>
          <w:sz w:val="24"/>
          <w:szCs w:val="24"/>
        </w:rPr>
      </w:pPr>
    </w:p>
    <w:p w14:paraId="1A1DC264" w14:textId="77777777" w:rsidR="00BD30D1" w:rsidRDefault="00BD30D1" w:rsidP="003C0581">
      <w:pPr>
        <w:pStyle w:val="Heading1"/>
        <w:tabs>
          <w:tab w:val="center" w:pos="4680"/>
        </w:tabs>
        <w:spacing w:line="360" w:lineRule="auto"/>
        <w:jc w:val="both"/>
        <w:rPr>
          <w:rFonts w:ascii="Times New Roman" w:hAnsi="Times New Roman" w:cs="Times New Roman"/>
          <w:sz w:val="24"/>
          <w:szCs w:val="24"/>
        </w:rPr>
      </w:pPr>
    </w:p>
    <w:p w14:paraId="3DFDEA42" w14:textId="77777777" w:rsidR="00DD60CD" w:rsidRDefault="00DD60CD" w:rsidP="00DD60CD"/>
    <w:p w14:paraId="5110C3B6" w14:textId="77777777" w:rsidR="00DD60CD" w:rsidRPr="00DD60CD" w:rsidRDefault="00DD60CD" w:rsidP="00DD60CD"/>
    <w:sdt>
      <w:sdtPr>
        <w:rPr>
          <w:rFonts w:ascii="Times New Roman" w:eastAsiaTheme="minorHAnsi" w:hAnsi="Times New Roman" w:cs="Times New Roman"/>
          <w:b w:val="0"/>
          <w:bCs w:val="0"/>
          <w:color w:val="auto"/>
          <w:sz w:val="24"/>
          <w:szCs w:val="24"/>
          <w:lang w:eastAsia="en-US"/>
        </w:rPr>
        <w:id w:val="-1588839058"/>
        <w:docPartObj>
          <w:docPartGallery w:val="Table of Contents"/>
          <w:docPartUnique/>
        </w:docPartObj>
      </w:sdtPr>
      <w:sdtEndPr>
        <w:rPr>
          <w:noProof/>
        </w:rPr>
      </w:sdtEndPr>
      <w:sdtContent>
        <w:p w14:paraId="02B7471B" w14:textId="4C30888D" w:rsidR="00BD30D1" w:rsidRDefault="00DD60CD" w:rsidP="003C0581">
          <w:pPr>
            <w:pStyle w:val="TOCHeading"/>
            <w:spacing w:line="360" w:lineRule="auto"/>
            <w:jc w:val="both"/>
            <w:rPr>
              <w:rFonts w:ascii="Times New Roman" w:hAnsi="Times New Roman" w:cs="Times New Roman"/>
              <w:sz w:val="24"/>
              <w:szCs w:val="24"/>
            </w:rPr>
          </w:pPr>
          <w:r>
            <w:rPr>
              <w:rFonts w:ascii="Times New Roman" w:hAnsi="Times New Roman" w:cs="Times New Roman"/>
              <w:sz w:val="24"/>
              <w:szCs w:val="24"/>
            </w:rPr>
            <w:t>Table of C</w:t>
          </w:r>
          <w:r w:rsidR="00BD30D1" w:rsidRPr="003C0581">
            <w:rPr>
              <w:rFonts w:ascii="Times New Roman" w:hAnsi="Times New Roman" w:cs="Times New Roman"/>
              <w:sz w:val="24"/>
              <w:szCs w:val="24"/>
            </w:rPr>
            <w:t>ontents</w:t>
          </w:r>
        </w:p>
        <w:p w14:paraId="02B65693" w14:textId="77777777" w:rsidR="00DD60CD" w:rsidRPr="00DD60CD" w:rsidRDefault="00DD60CD" w:rsidP="00DD60CD"/>
        <w:p w14:paraId="4C2F82F1" w14:textId="77777777" w:rsidR="003C0581" w:rsidRDefault="00BD30D1">
          <w:pPr>
            <w:pStyle w:val="TOC1"/>
            <w:tabs>
              <w:tab w:val="right" w:leader="dot" w:pos="9350"/>
            </w:tabs>
            <w:rPr>
              <w:rFonts w:eastAsiaTheme="minorEastAsia"/>
              <w:noProof/>
            </w:rPr>
          </w:pPr>
          <w:r w:rsidRPr="003C0581">
            <w:rPr>
              <w:rFonts w:ascii="Times New Roman" w:hAnsi="Times New Roman" w:cs="Times New Roman"/>
              <w:sz w:val="24"/>
              <w:szCs w:val="24"/>
            </w:rPr>
            <w:fldChar w:fldCharType="begin"/>
          </w:r>
          <w:r w:rsidRPr="003C0581">
            <w:rPr>
              <w:rFonts w:ascii="Times New Roman" w:hAnsi="Times New Roman" w:cs="Times New Roman"/>
              <w:sz w:val="24"/>
              <w:szCs w:val="24"/>
            </w:rPr>
            <w:instrText xml:space="preserve"> TOC \o "1-3" \h \z \u </w:instrText>
          </w:r>
          <w:r w:rsidRPr="003C0581">
            <w:rPr>
              <w:rFonts w:ascii="Times New Roman" w:hAnsi="Times New Roman" w:cs="Times New Roman"/>
              <w:sz w:val="24"/>
              <w:szCs w:val="24"/>
            </w:rPr>
            <w:fldChar w:fldCharType="separate"/>
          </w:r>
          <w:hyperlink w:anchor="_Toc33912375" w:history="1">
            <w:r w:rsidR="003C0581" w:rsidRPr="00FA4A0B">
              <w:rPr>
                <w:rStyle w:val="Hyperlink"/>
                <w:rFonts w:ascii="Times New Roman" w:hAnsi="Times New Roman" w:cs="Times New Roman"/>
                <w:noProof/>
              </w:rPr>
              <w:t>Introduction</w:t>
            </w:r>
            <w:r w:rsidR="003C0581">
              <w:rPr>
                <w:noProof/>
                <w:webHidden/>
              </w:rPr>
              <w:tab/>
            </w:r>
            <w:r w:rsidR="003C0581">
              <w:rPr>
                <w:noProof/>
                <w:webHidden/>
              </w:rPr>
              <w:fldChar w:fldCharType="begin"/>
            </w:r>
            <w:r w:rsidR="003C0581">
              <w:rPr>
                <w:noProof/>
                <w:webHidden/>
              </w:rPr>
              <w:instrText xml:space="preserve"> PAGEREF _Toc33912375 \h </w:instrText>
            </w:r>
            <w:r w:rsidR="003C0581">
              <w:rPr>
                <w:noProof/>
                <w:webHidden/>
              </w:rPr>
            </w:r>
            <w:r w:rsidR="003C0581">
              <w:rPr>
                <w:noProof/>
                <w:webHidden/>
              </w:rPr>
              <w:fldChar w:fldCharType="separate"/>
            </w:r>
            <w:r w:rsidR="003C0581">
              <w:rPr>
                <w:noProof/>
                <w:webHidden/>
              </w:rPr>
              <w:t>2</w:t>
            </w:r>
            <w:r w:rsidR="003C0581">
              <w:rPr>
                <w:noProof/>
                <w:webHidden/>
              </w:rPr>
              <w:fldChar w:fldCharType="end"/>
            </w:r>
          </w:hyperlink>
        </w:p>
        <w:p w14:paraId="55BF30DE" w14:textId="77777777" w:rsidR="003C0581" w:rsidRDefault="00DD60CD">
          <w:pPr>
            <w:pStyle w:val="TOC1"/>
            <w:tabs>
              <w:tab w:val="right" w:leader="dot" w:pos="9350"/>
            </w:tabs>
            <w:rPr>
              <w:rFonts w:eastAsiaTheme="minorEastAsia"/>
              <w:noProof/>
            </w:rPr>
          </w:pPr>
          <w:hyperlink w:anchor="_Toc33912376" w:history="1">
            <w:r w:rsidR="003C0581" w:rsidRPr="00FA4A0B">
              <w:rPr>
                <w:rStyle w:val="Hyperlink"/>
                <w:rFonts w:ascii="Times New Roman" w:hAnsi="Times New Roman" w:cs="Times New Roman"/>
                <w:noProof/>
              </w:rPr>
              <w:t>Literature review</w:t>
            </w:r>
            <w:r w:rsidR="003C0581">
              <w:rPr>
                <w:noProof/>
                <w:webHidden/>
              </w:rPr>
              <w:tab/>
            </w:r>
            <w:r w:rsidR="003C0581">
              <w:rPr>
                <w:noProof/>
                <w:webHidden/>
              </w:rPr>
              <w:fldChar w:fldCharType="begin"/>
            </w:r>
            <w:r w:rsidR="003C0581">
              <w:rPr>
                <w:noProof/>
                <w:webHidden/>
              </w:rPr>
              <w:instrText xml:space="preserve"> PAGEREF _Toc33912376 \h </w:instrText>
            </w:r>
            <w:r w:rsidR="003C0581">
              <w:rPr>
                <w:noProof/>
                <w:webHidden/>
              </w:rPr>
            </w:r>
            <w:r w:rsidR="003C0581">
              <w:rPr>
                <w:noProof/>
                <w:webHidden/>
              </w:rPr>
              <w:fldChar w:fldCharType="separate"/>
            </w:r>
            <w:r w:rsidR="003C0581">
              <w:rPr>
                <w:noProof/>
                <w:webHidden/>
              </w:rPr>
              <w:t>3</w:t>
            </w:r>
            <w:r w:rsidR="003C0581">
              <w:rPr>
                <w:noProof/>
                <w:webHidden/>
              </w:rPr>
              <w:fldChar w:fldCharType="end"/>
            </w:r>
          </w:hyperlink>
        </w:p>
        <w:p w14:paraId="22C292E9" w14:textId="77777777" w:rsidR="003C0581" w:rsidRDefault="00DD60CD">
          <w:pPr>
            <w:pStyle w:val="TOC2"/>
            <w:tabs>
              <w:tab w:val="right" w:leader="dot" w:pos="9350"/>
            </w:tabs>
            <w:rPr>
              <w:rFonts w:eastAsiaTheme="minorEastAsia"/>
              <w:noProof/>
            </w:rPr>
          </w:pPr>
          <w:hyperlink w:anchor="_Toc33912377" w:history="1">
            <w:r w:rsidR="003C0581" w:rsidRPr="00FA4A0B">
              <w:rPr>
                <w:rStyle w:val="Hyperlink"/>
                <w:rFonts w:ascii="Times New Roman" w:hAnsi="Times New Roman" w:cs="Times New Roman"/>
                <w:noProof/>
              </w:rPr>
              <w:t>Discuss on the employability skills</w:t>
            </w:r>
            <w:r w:rsidR="003C0581">
              <w:rPr>
                <w:noProof/>
                <w:webHidden/>
              </w:rPr>
              <w:tab/>
            </w:r>
            <w:r w:rsidR="003C0581">
              <w:rPr>
                <w:noProof/>
                <w:webHidden/>
              </w:rPr>
              <w:fldChar w:fldCharType="begin"/>
            </w:r>
            <w:r w:rsidR="003C0581">
              <w:rPr>
                <w:noProof/>
                <w:webHidden/>
              </w:rPr>
              <w:instrText xml:space="preserve"> PAGEREF _Toc33912377 \h </w:instrText>
            </w:r>
            <w:r w:rsidR="003C0581">
              <w:rPr>
                <w:noProof/>
                <w:webHidden/>
              </w:rPr>
            </w:r>
            <w:r w:rsidR="003C0581">
              <w:rPr>
                <w:noProof/>
                <w:webHidden/>
              </w:rPr>
              <w:fldChar w:fldCharType="separate"/>
            </w:r>
            <w:r w:rsidR="003C0581">
              <w:rPr>
                <w:noProof/>
                <w:webHidden/>
              </w:rPr>
              <w:t>3</w:t>
            </w:r>
            <w:r w:rsidR="003C0581">
              <w:rPr>
                <w:noProof/>
                <w:webHidden/>
              </w:rPr>
              <w:fldChar w:fldCharType="end"/>
            </w:r>
          </w:hyperlink>
        </w:p>
        <w:p w14:paraId="1D8ABB74" w14:textId="77777777" w:rsidR="003C0581" w:rsidRDefault="00DD60CD">
          <w:pPr>
            <w:pStyle w:val="TOC2"/>
            <w:tabs>
              <w:tab w:val="right" w:leader="dot" w:pos="9350"/>
            </w:tabs>
            <w:rPr>
              <w:rFonts w:eastAsiaTheme="minorEastAsia"/>
              <w:noProof/>
            </w:rPr>
          </w:pPr>
          <w:hyperlink w:anchor="_Toc33912378" w:history="1">
            <w:r w:rsidR="003C0581" w:rsidRPr="00FA4A0B">
              <w:rPr>
                <w:rStyle w:val="Hyperlink"/>
                <w:rFonts w:ascii="Times New Roman" w:hAnsi="Times New Roman" w:cs="Times New Roman"/>
                <w:noProof/>
              </w:rPr>
              <w:t>Discuss the employability skills for health and social care service</w:t>
            </w:r>
            <w:r w:rsidR="003C0581">
              <w:rPr>
                <w:noProof/>
                <w:webHidden/>
              </w:rPr>
              <w:tab/>
            </w:r>
            <w:r w:rsidR="003C0581">
              <w:rPr>
                <w:noProof/>
                <w:webHidden/>
              </w:rPr>
              <w:fldChar w:fldCharType="begin"/>
            </w:r>
            <w:r w:rsidR="003C0581">
              <w:rPr>
                <w:noProof/>
                <w:webHidden/>
              </w:rPr>
              <w:instrText xml:space="preserve"> PAGEREF _Toc33912378 \h </w:instrText>
            </w:r>
            <w:r w:rsidR="003C0581">
              <w:rPr>
                <w:noProof/>
                <w:webHidden/>
              </w:rPr>
            </w:r>
            <w:r w:rsidR="003C0581">
              <w:rPr>
                <w:noProof/>
                <w:webHidden/>
              </w:rPr>
              <w:fldChar w:fldCharType="separate"/>
            </w:r>
            <w:r w:rsidR="003C0581">
              <w:rPr>
                <w:noProof/>
                <w:webHidden/>
              </w:rPr>
              <w:t>5</w:t>
            </w:r>
            <w:r w:rsidR="003C0581">
              <w:rPr>
                <w:noProof/>
                <w:webHidden/>
              </w:rPr>
              <w:fldChar w:fldCharType="end"/>
            </w:r>
          </w:hyperlink>
        </w:p>
        <w:p w14:paraId="6E461D91" w14:textId="77777777" w:rsidR="003C0581" w:rsidRDefault="00DD60CD">
          <w:pPr>
            <w:pStyle w:val="TOC2"/>
            <w:tabs>
              <w:tab w:val="right" w:leader="dot" w:pos="9350"/>
            </w:tabs>
            <w:rPr>
              <w:rFonts w:eastAsiaTheme="minorEastAsia"/>
              <w:noProof/>
            </w:rPr>
          </w:pPr>
          <w:hyperlink w:anchor="_Toc33912379" w:history="1">
            <w:r w:rsidR="003C0581" w:rsidRPr="00FA4A0B">
              <w:rPr>
                <w:rStyle w:val="Hyperlink"/>
                <w:rFonts w:ascii="Times New Roman" w:hAnsi="Times New Roman" w:cs="Times New Roman"/>
                <w:noProof/>
              </w:rPr>
              <w:t>Discuss the importance of employability skills for getting opportunities in health and social care</w:t>
            </w:r>
            <w:r w:rsidR="003C0581">
              <w:rPr>
                <w:noProof/>
                <w:webHidden/>
              </w:rPr>
              <w:tab/>
            </w:r>
            <w:r w:rsidR="003C0581">
              <w:rPr>
                <w:noProof/>
                <w:webHidden/>
              </w:rPr>
              <w:fldChar w:fldCharType="begin"/>
            </w:r>
            <w:r w:rsidR="003C0581">
              <w:rPr>
                <w:noProof/>
                <w:webHidden/>
              </w:rPr>
              <w:instrText xml:space="preserve"> PAGEREF _Toc33912379 \h </w:instrText>
            </w:r>
            <w:r w:rsidR="003C0581">
              <w:rPr>
                <w:noProof/>
                <w:webHidden/>
              </w:rPr>
            </w:r>
            <w:r w:rsidR="003C0581">
              <w:rPr>
                <w:noProof/>
                <w:webHidden/>
              </w:rPr>
              <w:fldChar w:fldCharType="separate"/>
            </w:r>
            <w:r w:rsidR="003C0581">
              <w:rPr>
                <w:noProof/>
                <w:webHidden/>
              </w:rPr>
              <w:t>6</w:t>
            </w:r>
            <w:r w:rsidR="003C0581">
              <w:rPr>
                <w:noProof/>
                <w:webHidden/>
              </w:rPr>
              <w:fldChar w:fldCharType="end"/>
            </w:r>
          </w:hyperlink>
        </w:p>
        <w:p w14:paraId="12E92802" w14:textId="77777777" w:rsidR="003C0581" w:rsidRDefault="00DD60CD">
          <w:pPr>
            <w:pStyle w:val="TOC2"/>
            <w:tabs>
              <w:tab w:val="right" w:leader="dot" w:pos="9350"/>
            </w:tabs>
            <w:rPr>
              <w:rFonts w:eastAsiaTheme="minorEastAsia"/>
              <w:noProof/>
            </w:rPr>
          </w:pPr>
          <w:hyperlink w:anchor="_Toc33912380" w:history="1">
            <w:r w:rsidR="003C0581" w:rsidRPr="00FA4A0B">
              <w:rPr>
                <w:rStyle w:val="Hyperlink"/>
                <w:rFonts w:ascii="Times New Roman" w:hAnsi="Times New Roman" w:cs="Times New Roman"/>
                <w:noProof/>
              </w:rPr>
              <w:t>Discuss the employability skills for the perspectives of employer</w:t>
            </w:r>
            <w:r w:rsidR="003C0581">
              <w:rPr>
                <w:noProof/>
                <w:webHidden/>
              </w:rPr>
              <w:tab/>
            </w:r>
            <w:r w:rsidR="003C0581">
              <w:rPr>
                <w:noProof/>
                <w:webHidden/>
              </w:rPr>
              <w:fldChar w:fldCharType="begin"/>
            </w:r>
            <w:r w:rsidR="003C0581">
              <w:rPr>
                <w:noProof/>
                <w:webHidden/>
              </w:rPr>
              <w:instrText xml:space="preserve"> PAGEREF _Toc33912380 \h </w:instrText>
            </w:r>
            <w:r w:rsidR="003C0581">
              <w:rPr>
                <w:noProof/>
                <w:webHidden/>
              </w:rPr>
            </w:r>
            <w:r w:rsidR="003C0581">
              <w:rPr>
                <w:noProof/>
                <w:webHidden/>
              </w:rPr>
              <w:fldChar w:fldCharType="separate"/>
            </w:r>
            <w:r w:rsidR="003C0581">
              <w:rPr>
                <w:noProof/>
                <w:webHidden/>
              </w:rPr>
              <w:t>7</w:t>
            </w:r>
            <w:r w:rsidR="003C0581">
              <w:rPr>
                <w:noProof/>
                <w:webHidden/>
              </w:rPr>
              <w:fldChar w:fldCharType="end"/>
            </w:r>
          </w:hyperlink>
        </w:p>
        <w:p w14:paraId="15B09099" w14:textId="77777777" w:rsidR="003C0581" w:rsidRDefault="00DD60CD">
          <w:pPr>
            <w:pStyle w:val="TOC1"/>
            <w:tabs>
              <w:tab w:val="right" w:leader="dot" w:pos="9350"/>
            </w:tabs>
            <w:rPr>
              <w:rFonts w:eastAsiaTheme="minorEastAsia"/>
              <w:noProof/>
            </w:rPr>
          </w:pPr>
          <w:hyperlink w:anchor="_Toc33912381" w:history="1">
            <w:r w:rsidR="003C0581" w:rsidRPr="00FA4A0B">
              <w:rPr>
                <w:rStyle w:val="Hyperlink"/>
                <w:rFonts w:ascii="Times New Roman" w:hAnsi="Times New Roman" w:cs="Times New Roman"/>
                <w:noProof/>
              </w:rPr>
              <w:t>Conclusion</w:t>
            </w:r>
            <w:r w:rsidR="003C0581">
              <w:rPr>
                <w:noProof/>
                <w:webHidden/>
              </w:rPr>
              <w:tab/>
            </w:r>
            <w:r w:rsidR="003C0581">
              <w:rPr>
                <w:noProof/>
                <w:webHidden/>
              </w:rPr>
              <w:fldChar w:fldCharType="begin"/>
            </w:r>
            <w:r w:rsidR="003C0581">
              <w:rPr>
                <w:noProof/>
                <w:webHidden/>
              </w:rPr>
              <w:instrText xml:space="preserve"> PAGEREF _Toc33912381 \h </w:instrText>
            </w:r>
            <w:r w:rsidR="003C0581">
              <w:rPr>
                <w:noProof/>
                <w:webHidden/>
              </w:rPr>
            </w:r>
            <w:r w:rsidR="003C0581">
              <w:rPr>
                <w:noProof/>
                <w:webHidden/>
              </w:rPr>
              <w:fldChar w:fldCharType="separate"/>
            </w:r>
            <w:r w:rsidR="003C0581">
              <w:rPr>
                <w:noProof/>
                <w:webHidden/>
              </w:rPr>
              <w:t>7</w:t>
            </w:r>
            <w:r w:rsidR="003C0581">
              <w:rPr>
                <w:noProof/>
                <w:webHidden/>
              </w:rPr>
              <w:fldChar w:fldCharType="end"/>
            </w:r>
          </w:hyperlink>
        </w:p>
        <w:p w14:paraId="31A7F614" w14:textId="77777777" w:rsidR="003C0581" w:rsidRDefault="00DD60CD">
          <w:pPr>
            <w:pStyle w:val="TOC1"/>
            <w:tabs>
              <w:tab w:val="right" w:leader="dot" w:pos="9350"/>
            </w:tabs>
            <w:rPr>
              <w:rFonts w:eastAsiaTheme="minorEastAsia"/>
              <w:noProof/>
            </w:rPr>
          </w:pPr>
          <w:hyperlink w:anchor="_Toc33912382" w:history="1">
            <w:r w:rsidR="003C0581" w:rsidRPr="00FA4A0B">
              <w:rPr>
                <w:rStyle w:val="Hyperlink"/>
                <w:rFonts w:ascii="Times New Roman" w:hAnsi="Times New Roman" w:cs="Times New Roman"/>
                <w:noProof/>
              </w:rPr>
              <w:t>Reference</w:t>
            </w:r>
            <w:r w:rsidR="003C0581">
              <w:rPr>
                <w:noProof/>
                <w:webHidden/>
              </w:rPr>
              <w:tab/>
            </w:r>
            <w:r w:rsidR="003C0581">
              <w:rPr>
                <w:noProof/>
                <w:webHidden/>
              </w:rPr>
              <w:fldChar w:fldCharType="begin"/>
            </w:r>
            <w:r w:rsidR="003C0581">
              <w:rPr>
                <w:noProof/>
                <w:webHidden/>
              </w:rPr>
              <w:instrText xml:space="preserve"> PAGEREF _Toc33912382 \h </w:instrText>
            </w:r>
            <w:r w:rsidR="003C0581">
              <w:rPr>
                <w:noProof/>
                <w:webHidden/>
              </w:rPr>
            </w:r>
            <w:r w:rsidR="003C0581">
              <w:rPr>
                <w:noProof/>
                <w:webHidden/>
              </w:rPr>
              <w:fldChar w:fldCharType="separate"/>
            </w:r>
            <w:r w:rsidR="003C0581">
              <w:rPr>
                <w:noProof/>
                <w:webHidden/>
              </w:rPr>
              <w:t>8</w:t>
            </w:r>
            <w:r w:rsidR="003C0581">
              <w:rPr>
                <w:noProof/>
                <w:webHidden/>
              </w:rPr>
              <w:fldChar w:fldCharType="end"/>
            </w:r>
          </w:hyperlink>
        </w:p>
        <w:p w14:paraId="13983576" w14:textId="77777777" w:rsidR="00BD30D1" w:rsidRPr="003C0581" w:rsidRDefault="00BD30D1" w:rsidP="003C0581">
          <w:pPr>
            <w:spacing w:line="360" w:lineRule="auto"/>
            <w:jc w:val="both"/>
            <w:rPr>
              <w:rFonts w:ascii="Times New Roman" w:hAnsi="Times New Roman" w:cs="Times New Roman"/>
              <w:sz w:val="24"/>
              <w:szCs w:val="24"/>
            </w:rPr>
          </w:pPr>
          <w:r w:rsidRPr="003C0581">
            <w:rPr>
              <w:rFonts w:ascii="Times New Roman" w:hAnsi="Times New Roman" w:cs="Times New Roman"/>
              <w:b/>
              <w:bCs/>
              <w:noProof/>
              <w:sz w:val="24"/>
              <w:szCs w:val="24"/>
            </w:rPr>
            <w:fldChar w:fldCharType="end"/>
          </w:r>
        </w:p>
      </w:sdtContent>
    </w:sdt>
    <w:p w14:paraId="51479B53" w14:textId="77777777" w:rsidR="00BD30D1" w:rsidRPr="003C0581" w:rsidRDefault="00BD30D1" w:rsidP="003C0581">
      <w:pPr>
        <w:pStyle w:val="Heading1"/>
        <w:tabs>
          <w:tab w:val="center" w:pos="4680"/>
        </w:tabs>
        <w:spacing w:line="360" w:lineRule="auto"/>
        <w:jc w:val="both"/>
        <w:rPr>
          <w:rFonts w:ascii="Times New Roman" w:hAnsi="Times New Roman" w:cs="Times New Roman"/>
          <w:sz w:val="24"/>
          <w:szCs w:val="24"/>
        </w:rPr>
      </w:pPr>
    </w:p>
    <w:p w14:paraId="431EA67B" w14:textId="77777777" w:rsidR="00BD30D1" w:rsidRPr="003C0581" w:rsidRDefault="00BD30D1" w:rsidP="003C0581">
      <w:pPr>
        <w:pStyle w:val="Heading1"/>
        <w:tabs>
          <w:tab w:val="center" w:pos="4680"/>
        </w:tabs>
        <w:spacing w:line="360" w:lineRule="auto"/>
        <w:jc w:val="both"/>
        <w:rPr>
          <w:rFonts w:ascii="Times New Roman" w:hAnsi="Times New Roman" w:cs="Times New Roman"/>
          <w:sz w:val="24"/>
          <w:szCs w:val="24"/>
        </w:rPr>
      </w:pPr>
    </w:p>
    <w:p w14:paraId="09E582AC" w14:textId="77777777" w:rsidR="00BD30D1" w:rsidRPr="003C0581" w:rsidRDefault="00BD30D1" w:rsidP="003C0581">
      <w:pPr>
        <w:pStyle w:val="Heading1"/>
        <w:tabs>
          <w:tab w:val="center" w:pos="4680"/>
        </w:tabs>
        <w:spacing w:line="360" w:lineRule="auto"/>
        <w:jc w:val="both"/>
        <w:rPr>
          <w:rFonts w:ascii="Times New Roman" w:hAnsi="Times New Roman" w:cs="Times New Roman"/>
          <w:sz w:val="24"/>
          <w:szCs w:val="24"/>
        </w:rPr>
      </w:pPr>
    </w:p>
    <w:p w14:paraId="44D2A69F" w14:textId="77777777" w:rsidR="00BD30D1" w:rsidRPr="003C0581" w:rsidRDefault="00BD30D1" w:rsidP="003C0581">
      <w:pPr>
        <w:pStyle w:val="Heading1"/>
        <w:tabs>
          <w:tab w:val="center" w:pos="4680"/>
        </w:tabs>
        <w:spacing w:line="360" w:lineRule="auto"/>
        <w:jc w:val="both"/>
        <w:rPr>
          <w:rFonts w:ascii="Times New Roman" w:hAnsi="Times New Roman" w:cs="Times New Roman"/>
          <w:sz w:val="24"/>
          <w:szCs w:val="24"/>
        </w:rPr>
      </w:pPr>
    </w:p>
    <w:p w14:paraId="604F0D0F" w14:textId="77777777" w:rsidR="00BD30D1" w:rsidRPr="003C0581" w:rsidRDefault="00BD30D1" w:rsidP="003C0581">
      <w:pPr>
        <w:pStyle w:val="Heading1"/>
        <w:tabs>
          <w:tab w:val="center" w:pos="4680"/>
        </w:tabs>
        <w:spacing w:line="360" w:lineRule="auto"/>
        <w:jc w:val="both"/>
        <w:rPr>
          <w:rFonts w:ascii="Times New Roman" w:hAnsi="Times New Roman" w:cs="Times New Roman"/>
          <w:sz w:val="24"/>
          <w:szCs w:val="24"/>
        </w:rPr>
      </w:pPr>
    </w:p>
    <w:p w14:paraId="53B4D67C" w14:textId="77777777" w:rsidR="00BD30D1" w:rsidRPr="003C0581" w:rsidRDefault="00BD30D1" w:rsidP="003C0581">
      <w:pPr>
        <w:pStyle w:val="Heading1"/>
        <w:tabs>
          <w:tab w:val="center" w:pos="4680"/>
        </w:tabs>
        <w:spacing w:line="360" w:lineRule="auto"/>
        <w:jc w:val="both"/>
        <w:rPr>
          <w:rFonts w:ascii="Times New Roman" w:hAnsi="Times New Roman" w:cs="Times New Roman"/>
          <w:sz w:val="24"/>
          <w:szCs w:val="24"/>
        </w:rPr>
      </w:pPr>
    </w:p>
    <w:p w14:paraId="5B952B50" w14:textId="77777777" w:rsidR="00BD30D1" w:rsidRPr="003C0581" w:rsidRDefault="00BD30D1" w:rsidP="003C0581">
      <w:pPr>
        <w:spacing w:line="360" w:lineRule="auto"/>
        <w:jc w:val="both"/>
        <w:rPr>
          <w:rFonts w:ascii="Times New Roman" w:eastAsiaTheme="majorEastAsia" w:hAnsi="Times New Roman" w:cs="Times New Roman"/>
          <w:b/>
          <w:bCs/>
          <w:color w:val="365F91" w:themeColor="accent1" w:themeShade="BF"/>
          <w:sz w:val="24"/>
          <w:szCs w:val="24"/>
        </w:rPr>
      </w:pPr>
    </w:p>
    <w:p w14:paraId="04AB74DB" w14:textId="77777777" w:rsidR="003C0581" w:rsidRPr="003C0581" w:rsidRDefault="003C0581" w:rsidP="003C0581">
      <w:pPr>
        <w:spacing w:line="360" w:lineRule="auto"/>
        <w:jc w:val="both"/>
        <w:rPr>
          <w:rFonts w:ascii="Times New Roman" w:hAnsi="Times New Roman" w:cs="Times New Roman"/>
          <w:sz w:val="24"/>
          <w:szCs w:val="24"/>
        </w:rPr>
      </w:pPr>
    </w:p>
    <w:p w14:paraId="04C69678" w14:textId="77777777" w:rsidR="00DD60CD" w:rsidRDefault="00DD60CD" w:rsidP="003C0581">
      <w:pPr>
        <w:pStyle w:val="Heading1"/>
        <w:tabs>
          <w:tab w:val="center" w:pos="4680"/>
        </w:tabs>
        <w:spacing w:line="360" w:lineRule="auto"/>
        <w:jc w:val="both"/>
        <w:rPr>
          <w:rFonts w:ascii="Times New Roman" w:hAnsi="Times New Roman" w:cs="Times New Roman"/>
          <w:sz w:val="24"/>
          <w:szCs w:val="24"/>
        </w:rPr>
      </w:pPr>
      <w:bookmarkStart w:id="0" w:name="_Toc33912375"/>
    </w:p>
    <w:p w14:paraId="08FEDFC8" w14:textId="77777777" w:rsidR="005354DC" w:rsidRPr="003C0581" w:rsidRDefault="007B59D8" w:rsidP="003C0581">
      <w:pPr>
        <w:pStyle w:val="Heading1"/>
        <w:tabs>
          <w:tab w:val="center" w:pos="4680"/>
        </w:tabs>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Introduction</w:t>
      </w:r>
      <w:bookmarkEnd w:id="0"/>
      <w:r w:rsidR="00F90645" w:rsidRPr="003C0581">
        <w:rPr>
          <w:rFonts w:ascii="Times New Roman" w:hAnsi="Times New Roman" w:cs="Times New Roman"/>
          <w:sz w:val="24"/>
          <w:szCs w:val="24"/>
        </w:rPr>
        <w:tab/>
      </w:r>
    </w:p>
    <w:p w14:paraId="34DB9E46" w14:textId="2DC38751" w:rsidR="00BD30D1" w:rsidRPr="003C0581" w:rsidRDefault="00F90645" w:rsidP="003C0581">
      <w:pPr>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 xml:space="preserve">Employability skills are the process that indicates the personal development. </w:t>
      </w:r>
      <w:r w:rsidR="007B59D8" w:rsidRPr="003C0581">
        <w:rPr>
          <w:rFonts w:ascii="Times New Roman" w:hAnsi="Times New Roman" w:cs="Times New Roman"/>
          <w:sz w:val="24"/>
          <w:szCs w:val="24"/>
        </w:rPr>
        <w:t xml:space="preserve"> </w:t>
      </w:r>
      <w:r w:rsidR="003C0581" w:rsidRPr="003C0581">
        <w:rPr>
          <w:rFonts w:ascii="Times New Roman" w:hAnsi="Times New Roman" w:cs="Times New Roman"/>
          <w:sz w:val="24"/>
          <w:szCs w:val="24"/>
        </w:rPr>
        <w:t>(Elder, 2014).</w:t>
      </w:r>
      <w:r w:rsidRPr="003C0581">
        <w:rPr>
          <w:rFonts w:ascii="Times New Roman" w:hAnsi="Times New Roman" w:cs="Times New Roman"/>
          <w:sz w:val="24"/>
          <w:szCs w:val="24"/>
        </w:rPr>
        <w:t>On this report employability and it different types of aspects are discuss properly. In the social work care workplace employer benefits for the employability are describe. Different types of employability skills that impact on the social care workplace also discuss here. On this report importance of employability is mentioned properly. An opportunity that comes from the employability skills is also analysis here. Main purpose of the report is identifying the impact of employability skills on the social care workplace</w:t>
      </w:r>
      <w:r w:rsidR="00BD30D1" w:rsidRPr="003C0581">
        <w:rPr>
          <w:rFonts w:ascii="Times New Roman" w:hAnsi="Times New Roman" w:cs="Times New Roman"/>
          <w:sz w:val="24"/>
          <w:szCs w:val="24"/>
        </w:rPr>
        <w:t>.</w:t>
      </w:r>
      <w:r w:rsidRPr="003C0581">
        <w:rPr>
          <w:rFonts w:ascii="Times New Roman" w:hAnsi="Times New Roman" w:cs="Times New Roman"/>
          <w:sz w:val="24"/>
          <w:szCs w:val="24"/>
        </w:rPr>
        <w:t xml:space="preserve"> The employability learning is essential for personal and organizational improvement.  </w:t>
      </w:r>
    </w:p>
    <w:p w14:paraId="6853BA1F" w14:textId="1B6B82F7" w:rsidR="007B59D8" w:rsidRPr="003C0581" w:rsidRDefault="007B59D8" w:rsidP="003C0581">
      <w:pPr>
        <w:pStyle w:val="Heading1"/>
        <w:spacing w:line="360" w:lineRule="auto"/>
        <w:jc w:val="both"/>
        <w:rPr>
          <w:rFonts w:ascii="Times New Roman" w:hAnsi="Times New Roman" w:cs="Times New Roman"/>
          <w:sz w:val="24"/>
          <w:szCs w:val="24"/>
        </w:rPr>
      </w:pPr>
      <w:bookmarkStart w:id="1" w:name="_Toc33912376"/>
      <w:r w:rsidRPr="003C0581">
        <w:rPr>
          <w:rFonts w:ascii="Times New Roman" w:hAnsi="Times New Roman" w:cs="Times New Roman"/>
          <w:sz w:val="24"/>
          <w:szCs w:val="24"/>
        </w:rPr>
        <w:t>Literature review</w:t>
      </w:r>
      <w:bookmarkEnd w:id="1"/>
      <w:r w:rsidRPr="003C0581">
        <w:rPr>
          <w:rFonts w:ascii="Times New Roman" w:hAnsi="Times New Roman" w:cs="Times New Roman"/>
          <w:sz w:val="24"/>
          <w:szCs w:val="24"/>
        </w:rPr>
        <w:t xml:space="preserve"> </w:t>
      </w:r>
    </w:p>
    <w:p w14:paraId="2823EFE3" w14:textId="511C7529" w:rsidR="00DD60CD" w:rsidRDefault="00BD30D1" w:rsidP="003C0581">
      <w:pPr>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Employability skills interrelated o the personal and organization development process. It indicates the improvement process that increase different types of skills.</w:t>
      </w:r>
      <w:r w:rsidR="003C0581" w:rsidRPr="003C0581">
        <w:rPr>
          <w:rFonts w:ascii="Times New Roman" w:hAnsi="Times New Roman" w:cs="Times New Roman"/>
          <w:sz w:val="24"/>
          <w:szCs w:val="24"/>
        </w:rPr>
        <w:t xml:space="preserve"> (</w:t>
      </w:r>
      <w:proofErr w:type="spellStart"/>
      <w:r w:rsidR="003C0581" w:rsidRPr="003C0581">
        <w:rPr>
          <w:rFonts w:ascii="Times New Roman" w:hAnsi="Times New Roman" w:cs="Times New Roman"/>
          <w:sz w:val="24"/>
          <w:szCs w:val="24"/>
        </w:rPr>
        <w:t>Frueh</w:t>
      </w:r>
      <w:proofErr w:type="spellEnd"/>
      <w:r w:rsidR="003C0581" w:rsidRPr="003C0581">
        <w:rPr>
          <w:rFonts w:ascii="Times New Roman" w:hAnsi="Times New Roman" w:cs="Times New Roman"/>
          <w:sz w:val="24"/>
          <w:szCs w:val="24"/>
        </w:rPr>
        <w:t>, 2015)</w:t>
      </w:r>
      <w:r w:rsidRPr="003C0581">
        <w:rPr>
          <w:rFonts w:ascii="Times New Roman" w:hAnsi="Times New Roman" w:cs="Times New Roman"/>
          <w:sz w:val="24"/>
          <w:szCs w:val="24"/>
        </w:rPr>
        <w:t xml:space="preserve"> Employer are getting lot of benefits for the achieved the employability skills. Different opportunity are comes from the practice of skills improving and it is importance for the personal well-being. Personal and group development process closely interrelated on the skill improving process. Skill improvement program is impact on the group development and personal carrier improvement.</w:t>
      </w:r>
    </w:p>
    <w:p w14:paraId="611D19F2" w14:textId="77777777" w:rsidR="00DD60CD" w:rsidRPr="00DD60CD" w:rsidRDefault="00DD60CD" w:rsidP="003C0581">
      <w:pPr>
        <w:spacing w:line="360" w:lineRule="auto"/>
        <w:jc w:val="both"/>
        <w:rPr>
          <w:rFonts w:ascii="Times New Roman" w:hAnsi="Times New Roman" w:cs="Times New Roman"/>
          <w:sz w:val="24"/>
          <w:szCs w:val="24"/>
        </w:rPr>
      </w:pPr>
    </w:p>
    <w:p w14:paraId="0A3DB9A5" w14:textId="77777777" w:rsidR="007B59D8" w:rsidRPr="003C0581" w:rsidRDefault="007B59D8" w:rsidP="003C0581">
      <w:pPr>
        <w:pStyle w:val="Heading2"/>
        <w:spacing w:line="360" w:lineRule="auto"/>
        <w:jc w:val="both"/>
        <w:rPr>
          <w:rFonts w:ascii="Times New Roman" w:hAnsi="Times New Roman" w:cs="Times New Roman"/>
          <w:sz w:val="24"/>
          <w:szCs w:val="24"/>
        </w:rPr>
      </w:pPr>
      <w:bookmarkStart w:id="2" w:name="_Toc33912377"/>
      <w:r w:rsidRPr="003C0581">
        <w:rPr>
          <w:rFonts w:ascii="Times New Roman" w:hAnsi="Times New Roman" w:cs="Times New Roman"/>
          <w:sz w:val="24"/>
          <w:szCs w:val="24"/>
        </w:rPr>
        <w:t>Discuss on the employability skills</w:t>
      </w:r>
      <w:bookmarkEnd w:id="2"/>
      <w:r w:rsidRPr="003C0581">
        <w:rPr>
          <w:rFonts w:ascii="Times New Roman" w:hAnsi="Times New Roman" w:cs="Times New Roman"/>
          <w:sz w:val="24"/>
          <w:szCs w:val="24"/>
        </w:rPr>
        <w:t xml:space="preserve"> </w:t>
      </w:r>
    </w:p>
    <w:p w14:paraId="7D07AD81" w14:textId="77777777" w:rsidR="00DE5C6B" w:rsidRPr="003C0581" w:rsidRDefault="007B59D8" w:rsidP="003C0581">
      <w:pPr>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 xml:space="preserve">Employability skill </w:t>
      </w:r>
      <w:r w:rsidR="00DE5C6B" w:rsidRPr="003C0581">
        <w:rPr>
          <w:rFonts w:ascii="Times New Roman" w:hAnsi="Times New Roman" w:cs="Times New Roman"/>
          <w:sz w:val="24"/>
          <w:szCs w:val="24"/>
        </w:rPr>
        <w:t xml:space="preserve">is the terms that indicate set of activities to make highly desirable employees and also turn into attractive employees.  It defines that set of skills that make potential employees. Different types of skill are involved on the employability and it helps for make potential employees activity. From the employability skills organization are getting lot of advantage and also impact on the personal development.  Most essential employability skills are mention here. </w:t>
      </w:r>
    </w:p>
    <w:p w14:paraId="2A982168" w14:textId="77777777" w:rsidR="00276C9B" w:rsidRPr="003C0581" w:rsidRDefault="00DE5C6B" w:rsidP="003C0581">
      <w:pPr>
        <w:spacing w:line="360" w:lineRule="auto"/>
        <w:jc w:val="both"/>
        <w:rPr>
          <w:rFonts w:ascii="Times New Roman" w:hAnsi="Times New Roman" w:cs="Times New Roman"/>
          <w:sz w:val="24"/>
          <w:szCs w:val="24"/>
        </w:rPr>
      </w:pPr>
      <w:r w:rsidRPr="003C0581">
        <w:rPr>
          <w:rFonts w:ascii="Times New Roman" w:hAnsi="Times New Roman" w:cs="Times New Roman"/>
          <w:b/>
          <w:sz w:val="24"/>
          <w:szCs w:val="24"/>
        </w:rPr>
        <w:lastRenderedPageBreak/>
        <w:t>Problem solving:</w:t>
      </w:r>
      <w:r w:rsidRPr="003C0581">
        <w:rPr>
          <w:rFonts w:ascii="Times New Roman" w:hAnsi="Times New Roman" w:cs="Times New Roman"/>
          <w:sz w:val="24"/>
          <w:szCs w:val="24"/>
        </w:rPr>
        <w:t xml:space="preserve"> problem is certain incidents and it mainly occurs in organization. Problem solving skills is influence on collaboration and build up good relation within organization. </w:t>
      </w:r>
      <w:r w:rsidR="00276C9B" w:rsidRPr="003C0581">
        <w:rPr>
          <w:rFonts w:ascii="Times New Roman" w:hAnsi="Times New Roman" w:cs="Times New Roman"/>
          <w:sz w:val="24"/>
          <w:szCs w:val="24"/>
        </w:rPr>
        <w:t>Employees need to achieve the problem solving skill and it is involved on the employability skills.</w:t>
      </w:r>
    </w:p>
    <w:p w14:paraId="294649DB" w14:textId="77777777" w:rsidR="00DE5C6B" w:rsidRPr="003C0581" w:rsidRDefault="00DE5C6B" w:rsidP="003C0581">
      <w:pPr>
        <w:spacing w:line="360" w:lineRule="auto"/>
        <w:jc w:val="both"/>
        <w:rPr>
          <w:rFonts w:ascii="Times New Roman" w:hAnsi="Times New Roman" w:cs="Times New Roman"/>
          <w:sz w:val="24"/>
          <w:szCs w:val="24"/>
        </w:rPr>
      </w:pPr>
      <w:r w:rsidRPr="003C0581">
        <w:rPr>
          <w:rFonts w:ascii="Times New Roman" w:hAnsi="Times New Roman" w:cs="Times New Roman"/>
          <w:b/>
          <w:sz w:val="24"/>
          <w:szCs w:val="24"/>
        </w:rPr>
        <w:t>Oral communication:</w:t>
      </w:r>
      <w:r w:rsidR="00276C9B" w:rsidRPr="003C0581">
        <w:rPr>
          <w:rFonts w:ascii="Times New Roman" w:hAnsi="Times New Roman" w:cs="Times New Roman"/>
          <w:sz w:val="24"/>
          <w:szCs w:val="24"/>
        </w:rPr>
        <w:t xml:space="preserve"> Communication is the most important process for conduction business. Without maintain the oral communication organization activity could not properly run. As employees are the main assets of organization process so the employability must acquire the oral communication skills. </w:t>
      </w:r>
    </w:p>
    <w:p w14:paraId="088C1D72" w14:textId="77777777" w:rsidR="00DE5C6B" w:rsidRPr="003C0581" w:rsidRDefault="00DE5C6B" w:rsidP="003C0581">
      <w:pPr>
        <w:spacing w:line="360" w:lineRule="auto"/>
        <w:jc w:val="both"/>
        <w:rPr>
          <w:rFonts w:ascii="Times New Roman" w:hAnsi="Times New Roman" w:cs="Times New Roman"/>
          <w:sz w:val="24"/>
          <w:szCs w:val="24"/>
        </w:rPr>
      </w:pPr>
      <w:r w:rsidRPr="003C0581">
        <w:rPr>
          <w:rFonts w:ascii="Times New Roman" w:hAnsi="Times New Roman" w:cs="Times New Roman"/>
          <w:b/>
          <w:sz w:val="24"/>
          <w:szCs w:val="24"/>
        </w:rPr>
        <w:t>Adaptability:</w:t>
      </w:r>
      <w:r w:rsidR="00276C9B" w:rsidRPr="003C0581">
        <w:rPr>
          <w:rFonts w:ascii="Times New Roman" w:hAnsi="Times New Roman" w:cs="Times New Roman"/>
          <w:sz w:val="24"/>
          <w:szCs w:val="24"/>
        </w:rPr>
        <w:t xml:space="preserve"> adoptability means the receivable on environment which ensure the proper working environment.</w:t>
      </w:r>
      <w:r w:rsidR="003C0581" w:rsidRPr="003C0581">
        <w:rPr>
          <w:rFonts w:ascii="Times New Roman" w:hAnsi="Times New Roman" w:cs="Times New Roman"/>
          <w:sz w:val="24"/>
          <w:szCs w:val="24"/>
        </w:rPr>
        <w:t xml:space="preserve"> (Cameron, 2013) </w:t>
      </w:r>
      <w:r w:rsidR="00276C9B" w:rsidRPr="003C0581">
        <w:rPr>
          <w:rFonts w:ascii="Times New Roman" w:hAnsi="Times New Roman" w:cs="Times New Roman"/>
          <w:sz w:val="24"/>
          <w:szCs w:val="24"/>
        </w:rPr>
        <w:t xml:space="preserve"> Employee must need to adopt on the </w:t>
      </w:r>
      <w:r w:rsidR="00E76FE0" w:rsidRPr="003C0581">
        <w:rPr>
          <w:rFonts w:ascii="Times New Roman" w:hAnsi="Times New Roman" w:cs="Times New Roman"/>
          <w:sz w:val="24"/>
          <w:szCs w:val="24"/>
        </w:rPr>
        <w:t xml:space="preserve">reliable or appropriate place for making positive working environment. So adoptability skills are essential for the make positive working environment and it also interrelated on the employability skills. </w:t>
      </w:r>
    </w:p>
    <w:p w14:paraId="02524B73" w14:textId="77777777" w:rsidR="00DE5C6B" w:rsidRPr="003C0581" w:rsidRDefault="00DE5C6B" w:rsidP="003C0581">
      <w:pPr>
        <w:spacing w:line="360" w:lineRule="auto"/>
        <w:jc w:val="both"/>
        <w:rPr>
          <w:rFonts w:ascii="Times New Roman" w:hAnsi="Times New Roman" w:cs="Times New Roman"/>
          <w:sz w:val="24"/>
          <w:szCs w:val="24"/>
        </w:rPr>
      </w:pPr>
      <w:r w:rsidRPr="003C0581">
        <w:rPr>
          <w:rFonts w:ascii="Times New Roman" w:hAnsi="Times New Roman" w:cs="Times New Roman"/>
          <w:b/>
          <w:sz w:val="24"/>
          <w:szCs w:val="24"/>
        </w:rPr>
        <w:t>Collaboration:</w:t>
      </w:r>
      <w:r w:rsidR="00E76FE0" w:rsidRPr="003C0581">
        <w:rPr>
          <w:rFonts w:ascii="Times New Roman" w:hAnsi="Times New Roman" w:cs="Times New Roman"/>
          <w:sz w:val="24"/>
          <w:szCs w:val="24"/>
        </w:rPr>
        <w:t xml:space="preserve"> collaboration skills are important because it reduce the conflict and make good relationship among the organization or group working. Employees have to achieve the collaboration skill to ensure the positive relationship and reduce the uncertain incidents. This employability skill is essential for organization or group works. </w:t>
      </w:r>
    </w:p>
    <w:p w14:paraId="2A2534A0" w14:textId="77777777" w:rsidR="00DE5C6B" w:rsidRPr="003C0581" w:rsidRDefault="00DE5C6B" w:rsidP="003C0581">
      <w:pPr>
        <w:spacing w:line="360" w:lineRule="auto"/>
        <w:jc w:val="both"/>
        <w:rPr>
          <w:rFonts w:ascii="Times New Roman" w:hAnsi="Times New Roman" w:cs="Times New Roman"/>
          <w:sz w:val="24"/>
          <w:szCs w:val="24"/>
        </w:rPr>
      </w:pPr>
      <w:r w:rsidRPr="003C0581">
        <w:rPr>
          <w:rFonts w:ascii="Times New Roman" w:hAnsi="Times New Roman" w:cs="Times New Roman"/>
          <w:b/>
          <w:sz w:val="24"/>
          <w:szCs w:val="24"/>
        </w:rPr>
        <w:t>Resource management:</w:t>
      </w:r>
      <w:r w:rsidR="00E76FE0" w:rsidRPr="003C0581">
        <w:rPr>
          <w:rFonts w:ascii="Times New Roman" w:hAnsi="Times New Roman" w:cs="Times New Roman"/>
          <w:sz w:val="24"/>
          <w:szCs w:val="24"/>
        </w:rPr>
        <w:t xml:space="preserve"> resource management process easily reached on the desire goal. Employee mainly works for towards the business goal; for this reason employees are must need to maintenance the resource management. Again resource management is a </w:t>
      </w:r>
      <w:r w:rsidR="005D2705" w:rsidRPr="003C0581">
        <w:rPr>
          <w:rFonts w:ascii="Times New Roman" w:hAnsi="Times New Roman" w:cs="Times New Roman"/>
          <w:sz w:val="24"/>
          <w:szCs w:val="24"/>
        </w:rPr>
        <w:t>skill</w:t>
      </w:r>
      <w:r w:rsidR="00E76FE0" w:rsidRPr="003C0581">
        <w:rPr>
          <w:rFonts w:ascii="Times New Roman" w:hAnsi="Times New Roman" w:cs="Times New Roman"/>
          <w:sz w:val="24"/>
          <w:szCs w:val="24"/>
        </w:rPr>
        <w:t xml:space="preserve"> that </w:t>
      </w:r>
      <w:r w:rsidR="005D2705" w:rsidRPr="003C0581">
        <w:rPr>
          <w:rFonts w:ascii="Times New Roman" w:hAnsi="Times New Roman" w:cs="Times New Roman"/>
          <w:sz w:val="24"/>
          <w:szCs w:val="24"/>
        </w:rPr>
        <w:t xml:space="preserve">must receive for the employability. </w:t>
      </w:r>
    </w:p>
    <w:p w14:paraId="70609A4B" w14:textId="77777777" w:rsidR="00DE5C6B" w:rsidRPr="003C0581" w:rsidRDefault="00DE5C6B" w:rsidP="003C0581">
      <w:pPr>
        <w:tabs>
          <w:tab w:val="left" w:pos="7815"/>
        </w:tabs>
        <w:spacing w:line="360" w:lineRule="auto"/>
        <w:jc w:val="both"/>
        <w:rPr>
          <w:rFonts w:ascii="Times New Roman" w:hAnsi="Times New Roman" w:cs="Times New Roman"/>
          <w:sz w:val="24"/>
          <w:szCs w:val="24"/>
        </w:rPr>
      </w:pPr>
      <w:r w:rsidRPr="003C0581">
        <w:rPr>
          <w:rFonts w:ascii="Times New Roman" w:hAnsi="Times New Roman" w:cs="Times New Roman"/>
          <w:b/>
          <w:sz w:val="24"/>
          <w:szCs w:val="24"/>
        </w:rPr>
        <w:t>Organization skills:</w:t>
      </w:r>
      <w:r w:rsidR="005D2705" w:rsidRPr="003C0581">
        <w:rPr>
          <w:rFonts w:ascii="Times New Roman" w:hAnsi="Times New Roman" w:cs="Times New Roman"/>
          <w:sz w:val="24"/>
          <w:szCs w:val="24"/>
        </w:rPr>
        <w:t xml:space="preserve"> it is the skill that makes the organization flexible and adoptable for the employees. Mainly employees are responsible for regulate the organization skills. Organization skills are one kind of employability skills that must be achieved for the getting flexibility on organization. </w:t>
      </w:r>
      <w:r w:rsidR="00E76FE0" w:rsidRPr="003C0581">
        <w:rPr>
          <w:rFonts w:ascii="Times New Roman" w:hAnsi="Times New Roman" w:cs="Times New Roman"/>
          <w:sz w:val="24"/>
          <w:szCs w:val="24"/>
        </w:rPr>
        <w:tab/>
      </w:r>
    </w:p>
    <w:p w14:paraId="450C1A9E" w14:textId="77777777" w:rsidR="00DE5C6B" w:rsidRPr="003C0581" w:rsidRDefault="00DE5C6B" w:rsidP="003C0581">
      <w:pPr>
        <w:spacing w:line="360" w:lineRule="auto"/>
        <w:jc w:val="both"/>
        <w:rPr>
          <w:rFonts w:ascii="Times New Roman" w:hAnsi="Times New Roman" w:cs="Times New Roman"/>
          <w:sz w:val="24"/>
          <w:szCs w:val="24"/>
        </w:rPr>
      </w:pPr>
      <w:r w:rsidRPr="003C0581">
        <w:rPr>
          <w:rFonts w:ascii="Times New Roman" w:hAnsi="Times New Roman" w:cs="Times New Roman"/>
          <w:b/>
          <w:sz w:val="24"/>
          <w:szCs w:val="24"/>
        </w:rPr>
        <w:t>Written communication:</w:t>
      </w:r>
      <w:r w:rsidR="005D2705" w:rsidRPr="003C0581">
        <w:rPr>
          <w:rFonts w:ascii="Times New Roman" w:hAnsi="Times New Roman" w:cs="Times New Roman"/>
          <w:sz w:val="24"/>
          <w:szCs w:val="24"/>
        </w:rPr>
        <w:t xml:space="preserve"> written process is closely involves on organization and it helps for share information within organization. </w:t>
      </w:r>
      <w:r w:rsidR="003C0581" w:rsidRPr="003C0581">
        <w:rPr>
          <w:rFonts w:ascii="Times New Roman" w:hAnsi="Times New Roman" w:cs="Times New Roman"/>
          <w:sz w:val="24"/>
          <w:szCs w:val="24"/>
        </w:rPr>
        <w:t xml:space="preserve">(Nurse, 2019) </w:t>
      </w:r>
      <w:r w:rsidR="005D2705" w:rsidRPr="003C0581">
        <w:rPr>
          <w:rFonts w:ascii="Times New Roman" w:hAnsi="Times New Roman" w:cs="Times New Roman"/>
          <w:sz w:val="24"/>
          <w:szCs w:val="24"/>
        </w:rPr>
        <w:t xml:space="preserve">Written communication skills improve the internal communication and it closely makes impact on organization. So employability must need to achieve the written skills or nonverbal skills.  </w:t>
      </w:r>
    </w:p>
    <w:p w14:paraId="7C660479" w14:textId="77777777" w:rsidR="00DE5C6B" w:rsidRPr="003C0581" w:rsidRDefault="00DE5C6B" w:rsidP="003C0581">
      <w:pPr>
        <w:spacing w:line="360" w:lineRule="auto"/>
        <w:jc w:val="both"/>
        <w:rPr>
          <w:rFonts w:ascii="Times New Roman" w:hAnsi="Times New Roman" w:cs="Times New Roman"/>
          <w:sz w:val="24"/>
          <w:szCs w:val="24"/>
        </w:rPr>
      </w:pPr>
      <w:r w:rsidRPr="003C0581">
        <w:rPr>
          <w:rFonts w:ascii="Times New Roman" w:hAnsi="Times New Roman" w:cs="Times New Roman"/>
          <w:b/>
          <w:sz w:val="24"/>
          <w:szCs w:val="24"/>
        </w:rPr>
        <w:lastRenderedPageBreak/>
        <w:t>Technology use:</w:t>
      </w:r>
      <w:r w:rsidR="005D2705" w:rsidRPr="003C0581">
        <w:rPr>
          <w:rFonts w:ascii="Times New Roman" w:hAnsi="Times New Roman" w:cs="Times New Roman"/>
          <w:sz w:val="24"/>
          <w:szCs w:val="24"/>
        </w:rPr>
        <w:t xml:space="preserve"> technology is closely related on the organization because for the sustain growth organization try to apply modern technology.  </w:t>
      </w:r>
      <w:r w:rsidR="008C7ECF" w:rsidRPr="003C0581">
        <w:rPr>
          <w:rFonts w:ascii="Times New Roman" w:hAnsi="Times New Roman" w:cs="Times New Roman"/>
          <w:sz w:val="24"/>
          <w:szCs w:val="24"/>
        </w:rPr>
        <w:t xml:space="preserve">For applying the technology employees are mainly responsible. So technological knowledge or skills is must achieve for the employability. </w:t>
      </w:r>
    </w:p>
    <w:p w14:paraId="70C6976E" w14:textId="77777777" w:rsidR="00DE5C6B" w:rsidRDefault="00DE5C6B" w:rsidP="003C0581">
      <w:pPr>
        <w:spacing w:line="360" w:lineRule="auto"/>
        <w:jc w:val="both"/>
        <w:rPr>
          <w:rFonts w:ascii="Times New Roman" w:hAnsi="Times New Roman" w:cs="Times New Roman"/>
          <w:sz w:val="24"/>
          <w:szCs w:val="24"/>
        </w:rPr>
      </w:pPr>
      <w:r w:rsidRPr="003C0581">
        <w:rPr>
          <w:rFonts w:ascii="Times New Roman" w:hAnsi="Times New Roman" w:cs="Times New Roman"/>
          <w:b/>
          <w:sz w:val="24"/>
          <w:szCs w:val="24"/>
        </w:rPr>
        <w:t>Information use:</w:t>
      </w:r>
      <w:r w:rsidR="008C7ECF" w:rsidRPr="003C0581">
        <w:rPr>
          <w:rFonts w:ascii="Times New Roman" w:hAnsi="Times New Roman" w:cs="Times New Roman"/>
          <w:sz w:val="24"/>
          <w:szCs w:val="24"/>
        </w:rPr>
        <w:t xml:space="preserve"> information using is essential for operating the organization process and employees are mainly involves on the information skills. So information using skill must achieve for the better organizational environment. </w:t>
      </w:r>
    </w:p>
    <w:p w14:paraId="3479548C" w14:textId="77777777" w:rsidR="00DD60CD" w:rsidRDefault="00DD60CD" w:rsidP="003C0581">
      <w:pPr>
        <w:spacing w:line="360" w:lineRule="auto"/>
        <w:jc w:val="both"/>
        <w:rPr>
          <w:rFonts w:ascii="Times New Roman" w:hAnsi="Times New Roman" w:cs="Times New Roman"/>
          <w:sz w:val="24"/>
          <w:szCs w:val="24"/>
        </w:rPr>
      </w:pPr>
    </w:p>
    <w:p w14:paraId="7420091A" w14:textId="77777777" w:rsidR="00DD60CD" w:rsidRPr="00DD60CD" w:rsidRDefault="00DD60CD" w:rsidP="003C0581">
      <w:pPr>
        <w:spacing w:line="360" w:lineRule="auto"/>
        <w:jc w:val="both"/>
        <w:rPr>
          <w:rFonts w:ascii="Times New Roman" w:hAnsi="Times New Roman" w:cs="Times New Roman"/>
          <w:sz w:val="2"/>
          <w:szCs w:val="24"/>
        </w:rPr>
      </w:pPr>
    </w:p>
    <w:p w14:paraId="0DAC525F" w14:textId="77777777" w:rsidR="008C7ECF" w:rsidRPr="003C0581" w:rsidRDefault="008C7ECF" w:rsidP="003C0581">
      <w:pPr>
        <w:pStyle w:val="Heading2"/>
        <w:spacing w:line="360" w:lineRule="auto"/>
        <w:jc w:val="both"/>
        <w:rPr>
          <w:rFonts w:ascii="Times New Roman" w:hAnsi="Times New Roman" w:cs="Times New Roman"/>
          <w:sz w:val="24"/>
          <w:szCs w:val="24"/>
        </w:rPr>
      </w:pPr>
      <w:bookmarkStart w:id="3" w:name="_Toc33912378"/>
      <w:r w:rsidRPr="003C0581">
        <w:rPr>
          <w:rFonts w:ascii="Times New Roman" w:hAnsi="Times New Roman" w:cs="Times New Roman"/>
          <w:sz w:val="24"/>
          <w:szCs w:val="24"/>
        </w:rPr>
        <w:t>Discuss the employability skills for health and social care service</w:t>
      </w:r>
      <w:bookmarkEnd w:id="3"/>
    </w:p>
    <w:p w14:paraId="26E0C049" w14:textId="77777777" w:rsidR="00406EF2" w:rsidRPr="003C0581" w:rsidRDefault="008C7ECF" w:rsidP="003C0581">
      <w:pPr>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Social care service worker provide the medical or special care treatment for patien</w:t>
      </w:r>
      <w:r w:rsidR="00406EF2" w:rsidRPr="003C0581">
        <w:rPr>
          <w:rFonts w:ascii="Times New Roman" w:hAnsi="Times New Roman" w:cs="Times New Roman"/>
          <w:sz w:val="24"/>
          <w:szCs w:val="24"/>
        </w:rPr>
        <w:t>t wellbeing. Social care services workers must need to achieve some employability skills for enhance the health and social care service. Some important employability skill that is closely relevant on the social acre service workers are discuss here.</w:t>
      </w:r>
    </w:p>
    <w:p w14:paraId="29741C56" w14:textId="73B8ADD0" w:rsidR="00406EF2" w:rsidRPr="00DD60CD" w:rsidRDefault="00406EF2" w:rsidP="003C0581">
      <w:pPr>
        <w:spacing w:line="360" w:lineRule="auto"/>
        <w:jc w:val="both"/>
        <w:rPr>
          <w:rFonts w:ascii="Times New Roman" w:hAnsi="Times New Roman" w:cs="Times New Roman"/>
          <w:b/>
          <w:sz w:val="24"/>
          <w:szCs w:val="24"/>
        </w:rPr>
      </w:pPr>
      <w:r w:rsidRPr="003C0581">
        <w:rPr>
          <w:rFonts w:ascii="Times New Roman" w:hAnsi="Times New Roman" w:cs="Times New Roman"/>
          <w:b/>
          <w:sz w:val="24"/>
          <w:szCs w:val="24"/>
        </w:rPr>
        <w:t>Sympathy</w:t>
      </w:r>
      <w:r w:rsidR="00DD60CD">
        <w:rPr>
          <w:rFonts w:ascii="Times New Roman" w:hAnsi="Times New Roman" w:cs="Times New Roman"/>
          <w:b/>
          <w:sz w:val="24"/>
          <w:szCs w:val="24"/>
        </w:rPr>
        <w:t xml:space="preserve">: </w:t>
      </w:r>
      <w:r w:rsidRPr="003C0581">
        <w:rPr>
          <w:rFonts w:ascii="Times New Roman" w:hAnsi="Times New Roman" w:cs="Times New Roman"/>
          <w:sz w:val="24"/>
          <w:szCs w:val="24"/>
        </w:rPr>
        <w:t xml:space="preserve">Patient fall in depression for their disease and they must need to support, motivation, and guideline for wellbeing. </w:t>
      </w:r>
      <w:r w:rsidR="003C0581" w:rsidRPr="003C0581">
        <w:rPr>
          <w:rFonts w:ascii="Times New Roman" w:hAnsi="Times New Roman" w:cs="Times New Roman"/>
          <w:sz w:val="24"/>
          <w:szCs w:val="24"/>
        </w:rPr>
        <w:t xml:space="preserve">(Hernandez, 2012) </w:t>
      </w:r>
      <w:r w:rsidRPr="003C0581">
        <w:rPr>
          <w:rFonts w:ascii="Times New Roman" w:hAnsi="Times New Roman" w:cs="Times New Roman"/>
          <w:sz w:val="24"/>
          <w:szCs w:val="24"/>
        </w:rPr>
        <w:t xml:space="preserve">If the social care workers provide sympathy on their treatment patient easily get their appropriate environment for getting wellbeing. </w:t>
      </w:r>
      <w:r w:rsidR="0093786B" w:rsidRPr="003C0581">
        <w:rPr>
          <w:rFonts w:ascii="Times New Roman" w:hAnsi="Times New Roman" w:cs="Times New Roman"/>
          <w:sz w:val="24"/>
          <w:szCs w:val="24"/>
        </w:rPr>
        <w:t xml:space="preserve">So social care is workers must need to achieve the sympathy behavior. </w:t>
      </w:r>
    </w:p>
    <w:p w14:paraId="6B879C3E" w14:textId="4BAA6F0E" w:rsidR="0093786B" w:rsidRPr="00DD60CD" w:rsidRDefault="0093786B" w:rsidP="003C0581">
      <w:pPr>
        <w:spacing w:line="360" w:lineRule="auto"/>
        <w:jc w:val="both"/>
        <w:rPr>
          <w:rFonts w:ascii="Times New Roman" w:hAnsi="Times New Roman" w:cs="Times New Roman"/>
          <w:b/>
          <w:sz w:val="24"/>
          <w:szCs w:val="24"/>
        </w:rPr>
      </w:pPr>
      <w:r w:rsidRPr="003C0581">
        <w:rPr>
          <w:rFonts w:ascii="Times New Roman" w:hAnsi="Times New Roman" w:cs="Times New Roman"/>
          <w:b/>
          <w:sz w:val="24"/>
          <w:szCs w:val="24"/>
        </w:rPr>
        <w:t>Time management</w:t>
      </w:r>
      <w:r w:rsidR="00DD60CD">
        <w:rPr>
          <w:rFonts w:ascii="Times New Roman" w:hAnsi="Times New Roman" w:cs="Times New Roman"/>
          <w:b/>
          <w:sz w:val="24"/>
          <w:szCs w:val="24"/>
        </w:rPr>
        <w:t xml:space="preserve">: </w:t>
      </w:r>
      <w:r w:rsidRPr="003C0581">
        <w:rPr>
          <w:rFonts w:ascii="Times New Roman" w:hAnsi="Times New Roman" w:cs="Times New Roman"/>
          <w:sz w:val="24"/>
          <w:szCs w:val="24"/>
        </w:rPr>
        <w:t xml:space="preserve">Time management is essential for treat the patient and examines the patient activity. Without maintains the proper time social workers could not provide the perfect treatment. Again the wrong treatment process is arrival for the disconnection with time feasibility. So social care worker must maintain the time and also improve the time management skills. After ensure the proper time management patient get the proper treatment within just time and it also make social care treatment well and approved. </w:t>
      </w:r>
    </w:p>
    <w:p w14:paraId="2E22CF14" w14:textId="42EB4432" w:rsidR="002E2A32" w:rsidRPr="00DD60CD" w:rsidRDefault="0093786B" w:rsidP="003C0581">
      <w:pPr>
        <w:tabs>
          <w:tab w:val="left" w:pos="1475"/>
        </w:tabs>
        <w:spacing w:line="360" w:lineRule="auto"/>
        <w:jc w:val="both"/>
        <w:rPr>
          <w:rFonts w:ascii="Times New Roman" w:hAnsi="Times New Roman" w:cs="Times New Roman"/>
          <w:b/>
          <w:sz w:val="24"/>
          <w:szCs w:val="24"/>
        </w:rPr>
      </w:pPr>
      <w:r w:rsidRPr="003C0581">
        <w:rPr>
          <w:rFonts w:ascii="Times New Roman" w:hAnsi="Times New Roman" w:cs="Times New Roman"/>
          <w:b/>
          <w:sz w:val="24"/>
          <w:szCs w:val="24"/>
        </w:rPr>
        <w:t>Flexibi</w:t>
      </w:r>
      <w:r w:rsidR="00DD60CD">
        <w:rPr>
          <w:rFonts w:ascii="Times New Roman" w:hAnsi="Times New Roman" w:cs="Times New Roman"/>
          <w:b/>
          <w:sz w:val="24"/>
          <w:szCs w:val="24"/>
        </w:rPr>
        <w:t xml:space="preserve">lity: </w:t>
      </w:r>
      <w:r w:rsidRPr="003C0581">
        <w:rPr>
          <w:rFonts w:ascii="Times New Roman" w:hAnsi="Times New Roman" w:cs="Times New Roman"/>
          <w:sz w:val="24"/>
          <w:szCs w:val="24"/>
        </w:rPr>
        <w:t xml:space="preserve">In the social care workplace plan and schedule can toward the patient wellbeing and it also impact on the </w:t>
      </w:r>
      <w:r w:rsidR="002E2A32" w:rsidRPr="003C0581">
        <w:rPr>
          <w:rFonts w:ascii="Times New Roman" w:hAnsi="Times New Roman" w:cs="Times New Roman"/>
          <w:sz w:val="24"/>
          <w:szCs w:val="24"/>
        </w:rPr>
        <w:t xml:space="preserve">perfect environment creation. After creates the plan and schedule on the social care workplace all types of service process easily activate. Social care workers behavior flexibility also impact on the patient. After provide the flexible behavior patient is getting inspiration and get well soon. So the social workers need steps for plan and schedule for flexibility. </w:t>
      </w:r>
    </w:p>
    <w:p w14:paraId="254A6F57" w14:textId="2BFD9A58" w:rsidR="0093786B" w:rsidRPr="00DD60CD" w:rsidRDefault="002E2A32" w:rsidP="003C0581">
      <w:pPr>
        <w:tabs>
          <w:tab w:val="left" w:pos="1475"/>
        </w:tabs>
        <w:spacing w:line="360" w:lineRule="auto"/>
        <w:jc w:val="both"/>
        <w:rPr>
          <w:rFonts w:ascii="Times New Roman" w:hAnsi="Times New Roman" w:cs="Times New Roman"/>
          <w:b/>
          <w:sz w:val="24"/>
          <w:szCs w:val="24"/>
        </w:rPr>
      </w:pPr>
      <w:r w:rsidRPr="003C0581">
        <w:rPr>
          <w:rFonts w:ascii="Times New Roman" w:hAnsi="Times New Roman" w:cs="Times New Roman"/>
          <w:b/>
          <w:sz w:val="24"/>
          <w:szCs w:val="24"/>
        </w:rPr>
        <w:lastRenderedPageBreak/>
        <w:t>Self confidence</w:t>
      </w:r>
      <w:r w:rsidR="00DD60CD">
        <w:rPr>
          <w:rFonts w:ascii="Times New Roman" w:hAnsi="Times New Roman" w:cs="Times New Roman"/>
          <w:b/>
          <w:sz w:val="24"/>
          <w:szCs w:val="24"/>
        </w:rPr>
        <w:t xml:space="preserve">: </w:t>
      </w:r>
      <w:r w:rsidRPr="003C0581">
        <w:rPr>
          <w:rFonts w:ascii="Times New Roman" w:hAnsi="Times New Roman" w:cs="Times New Roman"/>
          <w:sz w:val="24"/>
          <w:szCs w:val="24"/>
        </w:rPr>
        <w:t xml:space="preserve">Social </w:t>
      </w:r>
      <w:r w:rsidR="00DD60CD" w:rsidRPr="003C0581">
        <w:rPr>
          <w:rFonts w:ascii="Times New Roman" w:hAnsi="Times New Roman" w:cs="Times New Roman"/>
          <w:sz w:val="24"/>
          <w:szCs w:val="24"/>
        </w:rPr>
        <w:t>worker’s</w:t>
      </w:r>
      <w:r w:rsidRPr="003C0581">
        <w:rPr>
          <w:rFonts w:ascii="Times New Roman" w:hAnsi="Times New Roman" w:cs="Times New Roman"/>
          <w:sz w:val="24"/>
          <w:szCs w:val="24"/>
        </w:rPr>
        <w:t xml:space="preserve"> confidence is impact on the patient well-being. If patient could not </w:t>
      </w:r>
      <w:r w:rsidR="0004511C" w:rsidRPr="003C0581">
        <w:rPr>
          <w:rFonts w:ascii="Times New Roman" w:hAnsi="Times New Roman" w:cs="Times New Roman"/>
          <w:sz w:val="24"/>
          <w:szCs w:val="24"/>
        </w:rPr>
        <w:t xml:space="preserve">see the perfect confidence on their doctors, they must fall in critical situation. So the social workers must need to </w:t>
      </w:r>
      <w:r w:rsidR="00FA7548" w:rsidRPr="003C0581">
        <w:rPr>
          <w:rFonts w:ascii="Times New Roman" w:hAnsi="Times New Roman" w:cs="Times New Roman"/>
          <w:sz w:val="24"/>
          <w:szCs w:val="24"/>
        </w:rPr>
        <w:t>achieve</w:t>
      </w:r>
      <w:r w:rsidR="0004511C" w:rsidRPr="003C0581">
        <w:rPr>
          <w:rFonts w:ascii="Times New Roman" w:hAnsi="Times New Roman" w:cs="Times New Roman"/>
          <w:sz w:val="24"/>
          <w:szCs w:val="24"/>
        </w:rPr>
        <w:t xml:space="preserve"> the self-confidence for established their </w:t>
      </w:r>
      <w:r w:rsidR="00FA7548" w:rsidRPr="003C0581">
        <w:rPr>
          <w:rFonts w:ascii="Times New Roman" w:hAnsi="Times New Roman" w:cs="Times New Roman"/>
          <w:sz w:val="24"/>
          <w:szCs w:val="24"/>
        </w:rPr>
        <w:t xml:space="preserve">proper treatment criteria. </w:t>
      </w:r>
      <w:r w:rsidR="0004511C" w:rsidRPr="003C0581">
        <w:rPr>
          <w:rFonts w:ascii="Times New Roman" w:hAnsi="Times New Roman" w:cs="Times New Roman"/>
          <w:sz w:val="24"/>
          <w:szCs w:val="24"/>
        </w:rPr>
        <w:t xml:space="preserve">  </w:t>
      </w:r>
    </w:p>
    <w:p w14:paraId="52AD9DDC" w14:textId="27324F13" w:rsidR="00FA7548" w:rsidRPr="00DD60CD" w:rsidRDefault="00DD60CD" w:rsidP="00DD60CD">
      <w:pPr>
        <w:tabs>
          <w:tab w:val="left" w:pos="1475"/>
        </w:tabs>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Positive mental attitude: </w:t>
      </w:r>
      <w:r w:rsidR="00FA7548" w:rsidRPr="003C0581">
        <w:rPr>
          <w:rFonts w:ascii="Times New Roman" w:hAnsi="Times New Roman" w:cs="Times New Roman"/>
          <w:sz w:val="24"/>
          <w:szCs w:val="24"/>
        </w:rPr>
        <w:t>Social workers need to positive me</w:t>
      </w:r>
      <w:r w:rsidR="00556978" w:rsidRPr="003C0581">
        <w:rPr>
          <w:rFonts w:ascii="Times New Roman" w:hAnsi="Times New Roman" w:cs="Times New Roman"/>
          <w:sz w:val="24"/>
          <w:szCs w:val="24"/>
        </w:rPr>
        <w:t xml:space="preserve">ntal attitude for the treatment the patient. </w:t>
      </w:r>
      <w:r w:rsidR="003C0581" w:rsidRPr="003C0581">
        <w:rPr>
          <w:rFonts w:ascii="Times New Roman" w:hAnsi="Times New Roman" w:cs="Times New Roman"/>
          <w:sz w:val="24"/>
          <w:szCs w:val="24"/>
        </w:rPr>
        <w:t>(</w:t>
      </w:r>
      <w:proofErr w:type="spellStart"/>
      <w:r w:rsidR="003C0581" w:rsidRPr="003C0581">
        <w:rPr>
          <w:rFonts w:ascii="Times New Roman" w:hAnsi="Times New Roman" w:cs="Times New Roman"/>
          <w:sz w:val="24"/>
          <w:szCs w:val="24"/>
        </w:rPr>
        <w:t>Frueh</w:t>
      </w:r>
      <w:proofErr w:type="spellEnd"/>
      <w:r w:rsidR="003C0581" w:rsidRPr="003C0581">
        <w:rPr>
          <w:rFonts w:ascii="Times New Roman" w:hAnsi="Times New Roman" w:cs="Times New Roman"/>
          <w:sz w:val="24"/>
          <w:szCs w:val="24"/>
        </w:rPr>
        <w:t>, 2015).</w:t>
      </w:r>
      <w:r w:rsidR="00556978" w:rsidRPr="003C0581">
        <w:rPr>
          <w:rFonts w:ascii="Times New Roman" w:hAnsi="Times New Roman" w:cs="Times New Roman"/>
          <w:sz w:val="24"/>
          <w:szCs w:val="24"/>
        </w:rPr>
        <w:t xml:space="preserve">Positive mental health makes good relationship among the patient and social workers. Positive mental health of the social care workers can change the patient attitude and it help for the patient well-being. So the social care workers must need the positive mental health practice that brings positive advantage on the social care workplace. </w:t>
      </w:r>
    </w:p>
    <w:p w14:paraId="02E5D2D1" w14:textId="79939F37" w:rsidR="001E4535" w:rsidRPr="00DD60CD" w:rsidRDefault="00556978" w:rsidP="003C0581">
      <w:pPr>
        <w:tabs>
          <w:tab w:val="left" w:pos="1475"/>
        </w:tabs>
        <w:spacing w:line="360" w:lineRule="auto"/>
        <w:jc w:val="both"/>
        <w:rPr>
          <w:rFonts w:ascii="Times New Roman" w:hAnsi="Times New Roman" w:cs="Times New Roman"/>
          <w:b/>
          <w:sz w:val="24"/>
          <w:szCs w:val="24"/>
        </w:rPr>
      </w:pPr>
      <w:r w:rsidRPr="003C0581">
        <w:rPr>
          <w:rFonts w:ascii="Times New Roman" w:hAnsi="Times New Roman" w:cs="Times New Roman"/>
          <w:b/>
          <w:sz w:val="24"/>
          <w:szCs w:val="24"/>
        </w:rPr>
        <w:t>Dealing with patient</w:t>
      </w:r>
      <w:r w:rsidR="00DD60CD">
        <w:rPr>
          <w:rFonts w:ascii="Times New Roman" w:hAnsi="Times New Roman" w:cs="Times New Roman"/>
          <w:b/>
          <w:sz w:val="24"/>
          <w:szCs w:val="24"/>
        </w:rPr>
        <w:t xml:space="preserve">: </w:t>
      </w:r>
      <w:r w:rsidRPr="003C0581">
        <w:rPr>
          <w:rFonts w:ascii="Times New Roman" w:hAnsi="Times New Roman" w:cs="Times New Roman"/>
          <w:sz w:val="24"/>
          <w:szCs w:val="24"/>
        </w:rPr>
        <w:t xml:space="preserve">Patients are mainly suffering with depression and they did not know well about their disease and do not know how to </w:t>
      </w:r>
      <w:r w:rsidR="001E4535" w:rsidRPr="003C0581">
        <w:rPr>
          <w:rFonts w:ascii="Times New Roman" w:hAnsi="Times New Roman" w:cs="Times New Roman"/>
          <w:sz w:val="24"/>
          <w:szCs w:val="24"/>
        </w:rPr>
        <w:t>get prevention. Dealing process with the patient can change the patient depression and provide them guide line for getting the prevention way. After dealing with the patient depression also remove and real problems of the patient are justified. So social workers must need to</w:t>
      </w:r>
      <w:r w:rsidRPr="003C0581">
        <w:rPr>
          <w:rFonts w:ascii="Times New Roman" w:hAnsi="Times New Roman" w:cs="Times New Roman"/>
          <w:sz w:val="24"/>
          <w:szCs w:val="24"/>
        </w:rPr>
        <w:t xml:space="preserve"> </w:t>
      </w:r>
      <w:r w:rsidR="001E4535" w:rsidRPr="003C0581">
        <w:rPr>
          <w:rFonts w:ascii="Times New Roman" w:hAnsi="Times New Roman" w:cs="Times New Roman"/>
          <w:sz w:val="24"/>
          <w:szCs w:val="24"/>
        </w:rPr>
        <w:t xml:space="preserve">dealing with the patient and the dealing process must have needs the some skills. So social care workers </w:t>
      </w:r>
      <w:r w:rsidR="005D4726" w:rsidRPr="003C0581">
        <w:rPr>
          <w:rFonts w:ascii="Times New Roman" w:hAnsi="Times New Roman" w:cs="Times New Roman"/>
          <w:sz w:val="24"/>
          <w:szCs w:val="24"/>
        </w:rPr>
        <w:t xml:space="preserve">are </w:t>
      </w:r>
      <w:r w:rsidR="001E4535" w:rsidRPr="003C0581">
        <w:rPr>
          <w:rFonts w:ascii="Times New Roman" w:hAnsi="Times New Roman" w:cs="Times New Roman"/>
          <w:sz w:val="24"/>
          <w:szCs w:val="24"/>
        </w:rPr>
        <w:t xml:space="preserve">must </w:t>
      </w:r>
      <w:r w:rsidR="005D4726" w:rsidRPr="003C0581">
        <w:rPr>
          <w:rFonts w:ascii="Times New Roman" w:hAnsi="Times New Roman" w:cs="Times New Roman"/>
          <w:sz w:val="24"/>
          <w:szCs w:val="24"/>
        </w:rPr>
        <w:t>achieve</w:t>
      </w:r>
      <w:r w:rsidR="001E4535" w:rsidRPr="003C0581">
        <w:rPr>
          <w:rFonts w:ascii="Times New Roman" w:hAnsi="Times New Roman" w:cs="Times New Roman"/>
          <w:sz w:val="24"/>
          <w:szCs w:val="24"/>
        </w:rPr>
        <w:t xml:space="preserve"> the dealing quality. </w:t>
      </w:r>
    </w:p>
    <w:p w14:paraId="53A6273E" w14:textId="4B2C0DF3" w:rsidR="00DD60CD" w:rsidRDefault="001E4535" w:rsidP="003C0581">
      <w:pPr>
        <w:tabs>
          <w:tab w:val="left" w:pos="1475"/>
        </w:tabs>
        <w:spacing w:line="360" w:lineRule="auto"/>
        <w:jc w:val="both"/>
        <w:rPr>
          <w:rFonts w:ascii="Times New Roman" w:hAnsi="Times New Roman" w:cs="Times New Roman"/>
          <w:sz w:val="24"/>
          <w:szCs w:val="24"/>
        </w:rPr>
      </w:pPr>
      <w:r w:rsidRPr="003C0581">
        <w:rPr>
          <w:rFonts w:ascii="Times New Roman" w:hAnsi="Times New Roman" w:cs="Times New Roman"/>
          <w:b/>
          <w:sz w:val="24"/>
          <w:szCs w:val="24"/>
        </w:rPr>
        <w:t>Emotional intelligence</w:t>
      </w:r>
      <w:r w:rsidR="00DD60CD">
        <w:rPr>
          <w:rFonts w:ascii="Times New Roman" w:hAnsi="Times New Roman" w:cs="Times New Roman"/>
          <w:b/>
          <w:sz w:val="24"/>
          <w:szCs w:val="24"/>
        </w:rPr>
        <w:t xml:space="preserve">: </w:t>
      </w:r>
      <w:r w:rsidRPr="003C0581">
        <w:rPr>
          <w:rFonts w:ascii="Times New Roman" w:hAnsi="Times New Roman" w:cs="Times New Roman"/>
          <w:sz w:val="24"/>
          <w:szCs w:val="24"/>
        </w:rPr>
        <w:t xml:space="preserve">Social care and health </w:t>
      </w:r>
      <w:r w:rsidR="005D4726" w:rsidRPr="003C0581">
        <w:rPr>
          <w:rFonts w:ascii="Times New Roman" w:hAnsi="Times New Roman" w:cs="Times New Roman"/>
          <w:sz w:val="24"/>
          <w:szCs w:val="24"/>
        </w:rPr>
        <w:t xml:space="preserve">workers have need to emotional intelligence practice. After getting the emotional practice patient are getting different types of advance. For example, patent preferable thinks if the social workers access it must improve the patient happiness and it is the big way to reduce disease. So the social care service workers need step for achieve the emotional intelligence quality. </w:t>
      </w:r>
    </w:p>
    <w:p w14:paraId="3CB64CD1" w14:textId="77777777" w:rsidR="00DD60CD" w:rsidRPr="00DD60CD" w:rsidRDefault="00DD60CD" w:rsidP="003C0581">
      <w:pPr>
        <w:tabs>
          <w:tab w:val="left" w:pos="1475"/>
        </w:tabs>
        <w:spacing w:line="360" w:lineRule="auto"/>
        <w:jc w:val="both"/>
        <w:rPr>
          <w:rFonts w:ascii="Times New Roman" w:hAnsi="Times New Roman" w:cs="Times New Roman"/>
          <w:sz w:val="24"/>
          <w:szCs w:val="24"/>
        </w:rPr>
      </w:pPr>
    </w:p>
    <w:p w14:paraId="53278C93" w14:textId="77777777" w:rsidR="005D4726" w:rsidRPr="003C0581" w:rsidRDefault="005D4726" w:rsidP="003C0581">
      <w:pPr>
        <w:pStyle w:val="Heading2"/>
        <w:spacing w:line="360" w:lineRule="auto"/>
        <w:jc w:val="both"/>
        <w:rPr>
          <w:rFonts w:ascii="Times New Roman" w:hAnsi="Times New Roman" w:cs="Times New Roman"/>
          <w:sz w:val="24"/>
          <w:szCs w:val="24"/>
        </w:rPr>
      </w:pPr>
      <w:bookmarkStart w:id="4" w:name="_Toc33912379"/>
      <w:r w:rsidRPr="003C0581">
        <w:rPr>
          <w:rFonts w:ascii="Times New Roman" w:hAnsi="Times New Roman" w:cs="Times New Roman"/>
          <w:sz w:val="24"/>
          <w:szCs w:val="24"/>
        </w:rPr>
        <w:t>Discuss the importance of employability skills for getting opportunities in health and social care</w:t>
      </w:r>
      <w:bookmarkEnd w:id="4"/>
      <w:r w:rsidRPr="003C0581">
        <w:rPr>
          <w:rFonts w:ascii="Times New Roman" w:hAnsi="Times New Roman" w:cs="Times New Roman"/>
          <w:sz w:val="24"/>
          <w:szCs w:val="24"/>
        </w:rPr>
        <w:t xml:space="preserve"> </w:t>
      </w:r>
    </w:p>
    <w:p w14:paraId="39331C24" w14:textId="518735E9" w:rsidR="00DD60CD" w:rsidRDefault="005D4726" w:rsidP="003C0581">
      <w:pPr>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 xml:space="preserve">Social care workplace is </w:t>
      </w:r>
      <w:r w:rsidR="00712AF6" w:rsidRPr="003C0581">
        <w:rPr>
          <w:rFonts w:ascii="Times New Roman" w:hAnsi="Times New Roman" w:cs="Times New Roman"/>
          <w:sz w:val="24"/>
          <w:szCs w:val="24"/>
        </w:rPr>
        <w:t xml:space="preserve">one kind of social service profession. Different types of skill impact on the social care profession and personal development. </w:t>
      </w:r>
      <w:r w:rsidR="003C0581" w:rsidRPr="003C0581">
        <w:rPr>
          <w:rFonts w:ascii="Times New Roman" w:hAnsi="Times New Roman" w:cs="Times New Roman"/>
          <w:sz w:val="24"/>
          <w:szCs w:val="24"/>
        </w:rPr>
        <w:t xml:space="preserve">(Day, 2012) </w:t>
      </w:r>
      <w:r w:rsidR="00712AF6" w:rsidRPr="003C0581">
        <w:rPr>
          <w:rFonts w:ascii="Times New Roman" w:hAnsi="Times New Roman" w:cs="Times New Roman"/>
          <w:sz w:val="24"/>
          <w:szCs w:val="24"/>
        </w:rPr>
        <w:t xml:space="preserve">After increase the communication skill social care workers easily handle the patient and the patient get well soon. When the patient prevention for the social care workers is treatment it must impact on the job sectors. So the communication employability skills are important for the promotion in jib sectors. Again after achieved the communication skills it must impact on the personal development.  For example, negotiation skills are comes from the good communication styles.  </w:t>
      </w:r>
      <w:r w:rsidR="00740519" w:rsidRPr="003C0581">
        <w:rPr>
          <w:rFonts w:ascii="Times New Roman" w:hAnsi="Times New Roman" w:cs="Times New Roman"/>
          <w:sz w:val="24"/>
          <w:szCs w:val="24"/>
        </w:rPr>
        <w:t xml:space="preserve">Collaboration </w:t>
      </w:r>
      <w:r w:rsidR="00740519" w:rsidRPr="003C0581">
        <w:rPr>
          <w:rFonts w:ascii="Times New Roman" w:hAnsi="Times New Roman" w:cs="Times New Roman"/>
          <w:sz w:val="24"/>
          <w:szCs w:val="24"/>
        </w:rPr>
        <w:lastRenderedPageBreak/>
        <w:t xml:space="preserve">employability skills are important for make positive relationship among the peoples. After getting the collaboration skills it bring different types of opportunities such as patient and works relation is building and conflict management process also reduce. So the collaboration employability skills are important for getting opportunities. Problem solving skills is important because it also bring opportunities on the social care workplace. For example, problem solving process reduces conflict and uncertain avoidance. After reduce the conflict and uncertain avoidance positive working environment in the social care service is making. So the problem solving skills is important for getting the perfect working environment. </w:t>
      </w:r>
    </w:p>
    <w:p w14:paraId="38ADD0C2" w14:textId="77777777" w:rsidR="00DD60CD" w:rsidRPr="00DD60CD" w:rsidRDefault="00DD60CD" w:rsidP="003C0581">
      <w:pPr>
        <w:spacing w:line="360" w:lineRule="auto"/>
        <w:jc w:val="both"/>
        <w:rPr>
          <w:rFonts w:ascii="Times New Roman" w:hAnsi="Times New Roman" w:cs="Times New Roman"/>
          <w:sz w:val="24"/>
          <w:szCs w:val="24"/>
        </w:rPr>
      </w:pPr>
    </w:p>
    <w:p w14:paraId="15401D4F" w14:textId="77777777" w:rsidR="00740519" w:rsidRPr="003C0581" w:rsidRDefault="00740519" w:rsidP="003C0581">
      <w:pPr>
        <w:pStyle w:val="Heading2"/>
        <w:spacing w:line="360" w:lineRule="auto"/>
        <w:jc w:val="both"/>
        <w:rPr>
          <w:rFonts w:ascii="Times New Roman" w:hAnsi="Times New Roman" w:cs="Times New Roman"/>
          <w:sz w:val="24"/>
          <w:szCs w:val="24"/>
        </w:rPr>
      </w:pPr>
      <w:bookmarkStart w:id="5" w:name="_Toc33912380"/>
      <w:r w:rsidRPr="003C0581">
        <w:rPr>
          <w:rFonts w:ascii="Times New Roman" w:hAnsi="Times New Roman" w:cs="Times New Roman"/>
          <w:sz w:val="24"/>
          <w:szCs w:val="24"/>
        </w:rPr>
        <w:t>Discuss the employability skills for the perspectives of employer</w:t>
      </w:r>
      <w:bookmarkEnd w:id="5"/>
    </w:p>
    <w:p w14:paraId="57B123E2" w14:textId="77777777" w:rsidR="00556978" w:rsidRDefault="00740519" w:rsidP="003C0581">
      <w:pPr>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 xml:space="preserve">In the social care workplace </w:t>
      </w:r>
      <w:r w:rsidR="00AA7773" w:rsidRPr="003C0581">
        <w:rPr>
          <w:rFonts w:ascii="Times New Roman" w:hAnsi="Times New Roman" w:cs="Times New Roman"/>
          <w:sz w:val="24"/>
          <w:szCs w:val="24"/>
        </w:rPr>
        <w:t xml:space="preserve">employer are the main assets because the treatment process is conducting by them. Employers different skills and job satisfaction is improved by the employability skills. Form the communication skills employer is getting different types advantage and also increase the professional level.  Internal and external problem solving quality can be achieved form the communication skills. After increase the communication skills employer can solve the conflict and also make the good relationship among the social acre workplace and patient. </w:t>
      </w:r>
      <w:r w:rsidR="003C0581" w:rsidRPr="003C0581">
        <w:rPr>
          <w:rFonts w:ascii="Times New Roman" w:hAnsi="Times New Roman" w:cs="Times New Roman"/>
          <w:sz w:val="24"/>
          <w:szCs w:val="24"/>
        </w:rPr>
        <w:t>(</w:t>
      </w:r>
      <w:proofErr w:type="spellStart"/>
      <w:r w:rsidR="003C0581" w:rsidRPr="003C0581">
        <w:rPr>
          <w:rFonts w:ascii="Times New Roman" w:hAnsi="Times New Roman" w:cs="Times New Roman"/>
          <w:sz w:val="24"/>
          <w:szCs w:val="24"/>
        </w:rPr>
        <w:t>Festa</w:t>
      </w:r>
      <w:proofErr w:type="spellEnd"/>
      <w:r w:rsidR="003C0581" w:rsidRPr="003C0581">
        <w:rPr>
          <w:rFonts w:ascii="Times New Roman" w:hAnsi="Times New Roman" w:cs="Times New Roman"/>
          <w:sz w:val="24"/>
          <w:szCs w:val="24"/>
        </w:rPr>
        <w:t>, 2015).</w:t>
      </w:r>
      <w:r w:rsidR="00AA7773" w:rsidRPr="003C0581">
        <w:rPr>
          <w:rFonts w:ascii="Times New Roman" w:hAnsi="Times New Roman" w:cs="Times New Roman"/>
          <w:sz w:val="24"/>
          <w:szCs w:val="24"/>
        </w:rPr>
        <w:t xml:space="preserve"> Collaboration skills also impact on the employer carrier development because it helps for build positive working environment. After absorb the employability skills employer increase their personal development program. Positive attitude also learn from the social care workplace and it get the opportunities for being develop the </w:t>
      </w:r>
      <w:r w:rsidR="00870763" w:rsidRPr="003C0581">
        <w:rPr>
          <w:rFonts w:ascii="Times New Roman" w:hAnsi="Times New Roman" w:cs="Times New Roman"/>
          <w:sz w:val="24"/>
          <w:szCs w:val="24"/>
        </w:rPr>
        <w:t xml:space="preserve">individual attitude. Adaptable skills are important for the employer because the employer must need to face critical situation and the adoptable skill help for face critical problems. Problem solving skills also impact on the employer activities. </w:t>
      </w:r>
      <w:r w:rsidR="003C0581" w:rsidRPr="003C0581">
        <w:rPr>
          <w:rFonts w:ascii="Times New Roman" w:hAnsi="Times New Roman" w:cs="Times New Roman"/>
          <w:sz w:val="24"/>
          <w:szCs w:val="24"/>
        </w:rPr>
        <w:t>(Cameron, 2013).</w:t>
      </w:r>
      <w:r w:rsidR="00870763" w:rsidRPr="003C0581">
        <w:rPr>
          <w:rFonts w:ascii="Times New Roman" w:hAnsi="Times New Roman" w:cs="Times New Roman"/>
          <w:sz w:val="24"/>
          <w:szCs w:val="24"/>
        </w:rPr>
        <w:t xml:space="preserve">Employer is the controller of the social care workplace and if they could access the problems solving quality it also improve the professional development. So the employability skills are important for the social care service employer.  </w:t>
      </w:r>
    </w:p>
    <w:p w14:paraId="7F2E6C5A" w14:textId="77777777" w:rsidR="00DD60CD" w:rsidRPr="003C0581" w:rsidRDefault="00DD60CD" w:rsidP="003C0581">
      <w:pPr>
        <w:spacing w:line="360" w:lineRule="auto"/>
        <w:jc w:val="both"/>
        <w:rPr>
          <w:rFonts w:ascii="Times New Roman" w:hAnsi="Times New Roman" w:cs="Times New Roman"/>
          <w:sz w:val="24"/>
          <w:szCs w:val="24"/>
        </w:rPr>
      </w:pPr>
    </w:p>
    <w:p w14:paraId="41BA7A2E" w14:textId="77777777" w:rsidR="00870763" w:rsidRPr="003C0581" w:rsidRDefault="00870763" w:rsidP="003C0581">
      <w:pPr>
        <w:pStyle w:val="Heading1"/>
        <w:spacing w:line="360" w:lineRule="auto"/>
        <w:jc w:val="both"/>
        <w:rPr>
          <w:rFonts w:ascii="Times New Roman" w:hAnsi="Times New Roman" w:cs="Times New Roman"/>
          <w:sz w:val="24"/>
          <w:szCs w:val="24"/>
        </w:rPr>
      </w:pPr>
      <w:bookmarkStart w:id="6" w:name="_Toc33912381"/>
      <w:r w:rsidRPr="003C0581">
        <w:rPr>
          <w:rFonts w:ascii="Times New Roman" w:hAnsi="Times New Roman" w:cs="Times New Roman"/>
          <w:sz w:val="24"/>
          <w:szCs w:val="24"/>
        </w:rPr>
        <w:lastRenderedPageBreak/>
        <w:t>Conclusion</w:t>
      </w:r>
      <w:bookmarkEnd w:id="6"/>
    </w:p>
    <w:p w14:paraId="29EE11D3" w14:textId="77777777" w:rsidR="00870763" w:rsidRPr="003C0581" w:rsidRDefault="00870763" w:rsidP="003C0581">
      <w:pPr>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 xml:space="preserve">Social care workplace </w:t>
      </w:r>
      <w:r w:rsidR="00875B37" w:rsidRPr="003C0581">
        <w:rPr>
          <w:rFonts w:ascii="Times New Roman" w:hAnsi="Times New Roman" w:cs="Times New Roman"/>
          <w:sz w:val="24"/>
          <w:szCs w:val="24"/>
        </w:rPr>
        <w:t>is social service acre and it</w:t>
      </w:r>
      <w:r w:rsidRPr="003C0581">
        <w:rPr>
          <w:rFonts w:ascii="Times New Roman" w:hAnsi="Times New Roman" w:cs="Times New Roman"/>
          <w:sz w:val="24"/>
          <w:szCs w:val="24"/>
        </w:rPr>
        <w:t xml:space="preserve"> provide</w:t>
      </w:r>
      <w:r w:rsidR="00875B37" w:rsidRPr="003C0581">
        <w:rPr>
          <w:rFonts w:ascii="Times New Roman" w:hAnsi="Times New Roman" w:cs="Times New Roman"/>
          <w:sz w:val="24"/>
          <w:szCs w:val="24"/>
        </w:rPr>
        <w:t>s</w:t>
      </w:r>
      <w:r w:rsidRPr="003C0581">
        <w:rPr>
          <w:rFonts w:ascii="Times New Roman" w:hAnsi="Times New Roman" w:cs="Times New Roman"/>
          <w:sz w:val="24"/>
          <w:szCs w:val="24"/>
        </w:rPr>
        <w:t xml:space="preserve"> the medical treatment for patient wellbeing. </w:t>
      </w:r>
      <w:r w:rsidR="003C0581" w:rsidRPr="003C0581">
        <w:rPr>
          <w:rFonts w:ascii="Times New Roman" w:hAnsi="Times New Roman" w:cs="Times New Roman"/>
          <w:sz w:val="24"/>
          <w:szCs w:val="24"/>
        </w:rPr>
        <w:t xml:space="preserve">(Elder, 2014) </w:t>
      </w:r>
      <w:r w:rsidRPr="003C0581">
        <w:rPr>
          <w:rFonts w:ascii="Times New Roman" w:hAnsi="Times New Roman" w:cs="Times New Roman"/>
          <w:sz w:val="24"/>
          <w:szCs w:val="24"/>
        </w:rPr>
        <w:t xml:space="preserve">Employability skills is </w:t>
      </w:r>
      <w:r w:rsidR="00875B37" w:rsidRPr="003C0581">
        <w:rPr>
          <w:rFonts w:ascii="Times New Roman" w:hAnsi="Times New Roman" w:cs="Times New Roman"/>
          <w:sz w:val="24"/>
          <w:szCs w:val="24"/>
        </w:rPr>
        <w:t xml:space="preserve">important for improve the social care workplace working practice. It increases the opportunities for getting sustainable development in social care workplace. Employer is getting benefits form the employability skills improvement.  For the personal and professional development employability skills is essential and bring different opportunities. Main purpose of the discussion is identifying the positive affects on employability and how it works on the social service working environment. It is important for operates the social care service and also important for improve the personal and organization development. </w:t>
      </w:r>
    </w:p>
    <w:p w14:paraId="2D2EA0B3" w14:textId="77777777" w:rsidR="003C0581" w:rsidRDefault="003C0581" w:rsidP="003C0581">
      <w:pPr>
        <w:pStyle w:val="Heading1"/>
        <w:spacing w:line="360" w:lineRule="auto"/>
        <w:jc w:val="both"/>
        <w:rPr>
          <w:rFonts w:ascii="Times New Roman" w:hAnsi="Times New Roman" w:cs="Times New Roman"/>
          <w:sz w:val="24"/>
          <w:szCs w:val="24"/>
        </w:rPr>
      </w:pPr>
    </w:p>
    <w:p w14:paraId="70D7ACB8" w14:textId="77777777" w:rsidR="003C0581" w:rsidRDefault="003C0581" w:rsidP="003C0581">
      <w:pPr>
        <w:pStyle w:val="Heading1"/>
        <w:spacing w:line="360" w:lineRule="auto"/>
        <w:jc w:val="both"/>
        <w:rPr>
          <w:rFonts w:ascii="Times New Roman" w:hAnsi="Times New Roman" w:cs="Times New Roman"/>
          <w:sz w:val="24"/>
          <w:szCs w:val="24"/>
        </w:rPr>
      </w:pPr>
    </w:p>
    <w:p w14:paraId="1D0A09CE" w14:textId="77777777" w:rsidR="003C0581" w:rsidRDefault="003C0581" w:rsidP="003C0581">
      <w:pPr>
        <w:pStyle w:val="Heading1"/>
        <w:spacing w:line="360" w:lineRule="auto"/>
        <w:jc w:val="both"/>
        <w:rPr>
          <w:rFonts w:ascii="Times New Roman" w:hAnsi="Times New Roman" w:cs="Times New Roman"/>
          <w:sz w:val="24"/>
          <w:szCs w:val="24"/>
        </w:rPr>
      </w:pPr>
    </w:p>
    <w:p w14:paraId="2526DA29" w14:textId="77777777" w:rsidR="003C0581" w:rsidRDefault="003C0581" w:rsidP="003C0581">
      <w:pPr>
        <w:pStyle w:val="Heading1"/>
        <w:spacing w:line="360" w:lineRule="auto"/>
        <w:jc w:val="both"/>
        <w:rPr>
          <w:rFonts w:ascii="Times New Roman" w:hAnsi="Times New Roman" w:cs="Times New Roman"/>
          <w:sz w:val="24"/>
          <w:szCs w:val="24"/>
        </w:rPr>
      </w:pPr>
    </w:p>
    <w:p w14:paraId="5E8C24D2" w14:textId="77777777" w:rsidR="003C0581" w:rsidRDefault="003C0581" w:rsidP="003C0581">
      <w:pPr>
        <w:pStyle w:val="Heading1"/>
        <w:spacing w:line="360" w:lineRule="auto"/>
        <w:jc w:val="both"/>
        <w:rPr>
          <w:rFonts w:ascii="Times New Roman" w:hAnsi="Times New Roman" w:cs="Times New Roman"/>
          <w:sz w:val="24"/>
          <w:szCs w:val="24"/>
        </w:rPr>
      </w:pPr>
    </w:p>
    <w:p w14:paraId="52A312FD" w14:textId="77777777" w:rsidR="00DD60CD" w:rsidRDefault="00DD60CD" w:rsidP="00DD60CD"/>
    <w:p w14:paraId="551C680C" w14:textId="77777777" w:rsidR="00DD60CD" w:rsidRDefault="00DD60CD" w:rsidP="00DD60CD"/>
    <w:p w14:paraId="3DD08307" w14:textId="77777777" w:rsidR="00DD60CD" w:rsidRDefault="00DD60CD" w:rsidP="00DD60CD"/>
    <w:p w14:paraId="033F8840" w14:textId="77777777" w:rsidR="00DD60CD" w:rsidRDefault="00DD60CD" w:rsidP="00DD60CD"/>
    <w:p w14:paraId="375AB786" w14:textId="77777777" w:rsidR="00DD60CD" w:rsidRDefault="00DD60CD" w:rsidP="00DD60CD"/>
    <w:p w14:paraId="2E3F52F8" w14:textId="77777777" w:rsidR="00DD60CD" w:rsidRDefault="00DD60CD" w:rsidP="00DD60CD"/>
    <w:p w14:paraId="4E5EC2EB" w14:textId="77777777" w:rsidR="00DD60CD" w:rsidRDefault="00DD60CD" w:rsidP="00DD60CD"/>
    <w:p w14:paraId="24688E82" w14:textId="77777777" w:rsidR="00DD60CD" w:rsidRPr="00DD60CD" w:rsidRDefault="00DD60CD" w:rsidP="00DD60CD"/>
    <w:p w14:paraId="416D6288" w14:textId="77777777" w:rsidR="003C0581" w:rsidRDefault="003C0581" w:rsidP="003C0581">
      <w:pPr>
        <w:pStyle w:val="Heading1"/>
        <w:spacing w:line="360" w:lineRule="auto"/>
        <w:jc w:val="both"/>
        <w:rPr>
          <w:rFonts w:ascii="Times New Roman" w:hAnsi="Times New Roman" w:cs="Times New Roman"/>
          <w:sz w:val="24"/>
          <w:szCs w:val="24"/>
        </w:rPr>
      </w:pPr>
    </w:p>
    <w:p w14:paraId="2FFDF883" w14:textId="77777777" w:rsidR="00870763" w:rsidRPr="003C0581" w:rsidRDefault="005354DC" w:rsidP="003C0581">
      <w:pPr>
        <w:pStyle w:val="Heading1"/>
        <w:spacing w:line="360" w:lineRule="auto"/>
        <w:jc w:val="both"/>
        <w:rPr>
          <w:rFonts w:ascii="Times New Roman" w:hAnsi="Times New Roman" w:cs="Times New Roman"/>
          <w:sz w:val="24"/>
          <w:szCs w:val="24"/>
        </w:rPr>
      </w:pPr>
      <w:bookmarkStart w:id="7" w:name="_Toc33912382"/>
      <w:bookmarkStart w:id="8" w:name="_GoBack"/>
      <w:bookmarkEnd w:id="8"/>
      <w:r w:rsidRPr="003C0581">
        <w:rPr>
          <w:rFonts w:ascii="Times New Roman" w:hAnsi="Times New Roman" w:cs="Times New Roman"/>
          <w:sz w:val="24"/>
          <w:szCs w:val="24"/>
        </w:rPr>
        <w:t>Reference</w:t>
      </w:r>
      <w:bookmarkEnd w:id="7"/>
    </w:p>
    <w:p w14:paraId="3D3394EE" w14:textId="77777777" w:rsidR="003C0581" w:rsidRPr="003C0581" w:rsidRDefault="003C0581" w:rsidP="003C0581">
      <w:pPr>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Cameron, K. (2013). Organizational Effectiveness. Elsevier Science.</w:t>
      </w:r>
    </w:p>
    <w:p w14:paraId="7EE5320B" w14:textId="77777777" w:rsidR="003C0581" w:rsidRPr="003C0581" w:rsidRDefault="003C0581" w:rsidP="003C0581">
      <w:pPr>
        <w:spacing w:line="360" w:lineRule="auto"/>
        <w:jc w:val="both"/>
        <w:rPr>
          <w:rFonts w:ascii="Times New Roman" w:hAnsi="Times New Roman" w:cs="Times New Roman"/>
          <w:sz w:val="24"/>
          <w:szCs w:val="24"/>
        </w:rPr>
      </w:pPr>
      <w:proofErr w:type="spellStart"/>
      <w:r w:rsidRPr="003C0581">
        <w:rPr>
          <w:rFonts w:ascii="Times New Roman" w:hAnsi="Times New Roman" w:cs="Times New Roman"/>
          <w:sz w:val="24"/>
          <w:szCs w:val="24"/>
        </w:rPr>
        <w:t>Festa</w:t>
      </w:r>
      <w:proofErr w:type="spellEnd"/>
      <w:r w:rsidRPr="003C0581">
        <w:rPr>
          <w:rFonts w:ascii="Times New Roman" w:hAnsi="Times New Roman" w:cs="Times New Roman"/>
          <w:sz w:val="24"/>
          <w:szCs w:val="24"/>
        </w:rPr>
        <w:t>, M. (2015). Clinical leadership in hospital care: Leadership and teamwork skills are as important as clinical management skills. BMJ, 331(7509), pp.161.5-162.</w:t>
      </w:r>
    </w:p>
    <w:p w14:paraId="39BDCA0E" w14:textId="77777777" w:rsidR="003C0581" w:rsidRPr="003C0581" w:rsidRDefault="003C0581" w:rsidP="003C0581">
      <w:pPr>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Maguire, D. (2010). Exploring the final frontier. New York: Nova Science Publishers.</w:t>
      </w:r>
    </w:p>
    <w:p w14:paraId="40FD50E1" w14:textId="77777777" w:rsidR="003C0581" w:rsidRPr="003C0581" w:rsidRDefault="003C0581" w:rsidP="003C0581">
      <w:pPr>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 xml:space="preserve">Marco-learningsystems.com. (2019). The Medical </w:t>
      </w:r>
      <w:proofErr w:type="spellStart"/>
      <w:r w:rsidRPr="003C0581">
        <w:rPr>
          <w:rFonts w:ascii="Times New Roman" w:hAnsi="Times New Roman" w:cs="Times New Roman"/>
          <w:sz w:val="24"/>
          <w:szCs w:val="24"/>
        </w:rPr>
        <w:t>Model</w:t>
      </w:r>
      <w:r w:rsidRPr="003C0581">
        <w:rPr>
          <w:rFonts w:ascii="Tahoma" w:hAnsi="Tahoma" w:cs="Tahoma"/>
          <w:sz w:val="24"/>
          <w:szCs w:val="24"/>
        </w:rPr>
        <w:t>�</w:t>
      </w:r>
      <w:r w:rsidRPr="003C0581">
        <w:rPr>
          <w:rFonts w:ascii="Times New Roman" w:hAnsi="Times New Roman" w:cs="Times New Roman"/>
          <w:sz w:val="24"/>
          <w:szCs w:val="24"/>
        </w:rPr>
        <w:t>its</w:t>
      </w:r>
      <w:proofErr w:type="spellEnd"/>
      <w:r w:rsidRPr="003C0581">
        <w:rPr>
          <w:rFonts w:ascii="Times New Roman" w:hAnsi="Times New Roman" w:cs="Times New Roman"/>
          <w:sz w:val="24"/>
          <w:szCs w:val="24"/>
        </w:rPr>
        <w:t xml:space="preserve"> Limitations and Alternatives by David </w:t>
      </w:r>
      <w:proofErr w:type="spellStart"/>
      <w:r w:rsidRPr="003C0581">
        <w:rPr>
          <w:rFonts w:ascii="Times New Roman" w:hAnsi="Times New Roman" w:cs="Times New Roman"/>
          <w:sz w:val="24"/>
          <w:szCs w:val="24"/>
        </w:rPr>
        <w:t>Zigmond</w:t>
      </w:r>
      <w:proofErr w:type="spellEnd"/>
      <w:r w:rsidRPr="003C0581">
        <w:rPr>
          <w:rFonts w:ascii="Times New Roman" w:hAnsi="Times New Roman" w:cs="Times New Roman"/>
          <w:sz w:val="24"/>
          <w:szCs w:val="24"/>
        </w:rPr>
        <w:t>. [online] Available at: http://marco-learningsystems.com/pages/david-zigmond/medical-model.htm [Accessed 17 Dec. 2019].</w:t>
      </w:r>
    </w:p>
    <w:p w14:paraId="5114A0C1" w14:textId="77777777" w:rsidR="003C0581" w:rsidRPr="003C0581" w:rsidRDefault="003C0581" w:rsidP="003C0581">
      <w:pPr>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Day, J. (2012). Autonomy. Sheffield: Site Gallery.</w:t>
      </w:r>
    </w:p>
    <w:p w14:paraId="1F67DDDD" w14:textId="77777777" w:rsidR="003C0581" w:rsidRPr="003C0581" w:rsidRDefault="003C0581" w:rsidP="003C0581">
      <w:pPr>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 xml:space="preserve">Hernandez, L. (2012). How can health care organizations become more health </w:t>
      </w:r>
      <w:proofErr w:type="gramStart"/>
      <w:r w:rsidRPr="003C0581">
        <w:rPr>
          <w:rFonts w:ascii="Times New Roman" w:hAnsi="Times New Roman" w:cs="Times New Roman"/>
          <w:sz w:val="24"/>
          <w:szCs w:val="24"/>
        </w:rPr>
        <w:t>literate?.</w:t>
      </w:r>
      <w:proofErr w:type="gramEnd"/>
      <w:r w:rsidRPr="003C0581">
        <w:rPr>
          <w:rFonts w:ascii="Times New Roman" w:hAnsi="Times New Roman" w:cs="Times New Roman"/>
          <w:sz w:val="24"/>
          <w:szCs w:val="24"/>
        </w:rPr>
        <w:t xml:space="preserve"> Washington, D.C.: National Academies Press.</w:t>
      </w:r>
    </w:p>
    <w:p w14:paraId="6EB72147" w14:textId="77777777" w:rsidR="003C0581" w:rsidRPr="003C0581" w:rsidRDefault="003C0581" w:rsidP="003C0581">
      <w:pPr>
        <w:spacing w:line="360" w:lineRule="auto"/>
        <w:jc w:val="both"/>
        <w:rPr>
          <w:rFonts w:ascii="Times New Roman" w:hAnsi="Times New Roman" w:cs="Times New Roman"/>
          <w:sz w:val="24"/>
          <w:szCs w:val="24"/>
        </w:rPr>
      </w:pPr>
      <w:proofErr w:type="spellStart"/>
      <w:r w:rsidRPr="003C0581">
        <w:rPr>
          <w:rFonts w:ascii="Times New Roman" w:hAnsi="Times New Roman" w:cs="Times New Roman"/>
          <w:sz w:val="24"/>
          <w:szCs w:val="24"/>
        </w:rPr>
        <w:t>Frueh</w:t>
      </w:r>
      <w:proofErr w:type="spellEnd"/>
      <w:r w:rsidRPr="003C0581">
        <w:rPr>
          <w:rFonts w:ascii="Times New Roman" w:hAnsi="Times New Roman" w:cs="Times New Roman"/>
          <w:sz w:val="24"/>
          <w:szCs w:val="24"/>
        </w:rPr>
        <w:t>, B. (2015). Solving Mental Healthcare Access Problems in the Twenty-first Century. Australian Psychologist, 50(4), pp.304-306.</w:t>
      </w:r>
    </w:p>
    <w:p w14:paraId="02849144" w14:textId="77777777" w:rsidR="003C0581" w:rsidRPr="003C0581" w:rsidRDefault="003C0581" w:rsidP="003C0581">
      <w:pPr>
        <w:spacing w:line="360" w:lineRule="auto"/>
        <w:jc w:val="both"/>
        <w:rPr>
          <w:rFonts w:ascii="Times New Roman" w:hAnsi="Times New Roman" w:cs="Times New Roman"/>
          <w:sz w:val="24"/>
          <w:szCs w:val="24"/>
        </w:rPr>
      </w:pPr>
    </w:p>
    <w:p w14:paraId="32C5838B" w14:textId="77777777" w:rsidR="003C0581" w:rsidRPr="003C0581" w:rsidRDefault="003C0581" w:rsidP="003C0581">
      <w:pPr>
        <w:spacing w:line="360" w:lineRule="auto"/>
        <w:jc w:val="both"/>
        <w:rPr>
          <w:rFonts w:ascii="Times New Roman" w:hAnsi="Times New Roman" w:cs="Times New Roman"/>
          <w:sz w:val="24"/>
          <w:szCs w:val="24"/>
        </w:rPr>
      </w:pPr>
    </w:p>
    <w:p w14:paraId="5E543AEC" w14:textId="77777777" w:rsidR="005354DC" w:rsidRPr="003C0581" w:rsidRDefault="005354DC" w:rsidP="003C0581">
      <w:pPr>
        <w:spacing w:line="360" w:lineRule="auto"/>
        <w:jc w:val="both"/>
        <w:rPr>
          <w:rFonts w:ascii="Times New Roman" w:hAnsi="Times New Roman" w:cs="Times New Roman"/>
          <w:sz w:val="24"/>
          <w:szCs w:val="24"/>
        </w:rPr>
      </w:pPr>
    </w:p>
    <w:p w14:paraId="60654EE4" w14:textId="77777777" w:rsidR="0093786B" w:rsidRPr="003C0581" w:rsidRDefault="0093786B" w:rsidP="003C0581">
      <w:pPr>
        <w:spacing w:line="360" w:lineRule="auto"/>
        <w:jc w:val="both"/>
        <w:rPr>
          <w:rFonts w:ascii="Times New Roman" w:hAnsi="Times New Roman" w:cs="Times New Roman"/>
          <w:sz w:val="24"/>
          <w:szCs w:val="24"/>
        </w:rPr>
      </w:pPr>
    </w:p>
    <w:p w14:paraId="299074E5" w14:textId="77777777" w:rsidR="0093786B" w:rsidRPr="003C0581" w:rsidRDefault="0093786B" w:rsidP="003C0581">
      <w:pPr>
        <w:spacing w:line="360" w:lineRule="auto"/>
        <w:jc w:val="both"/>
        <w:rPr>
          <w:rFonts w:ascii="Times New Roman" w:hAnsi="Times New Roman" w:cs="Times New Roman"/>
          <w:sz w:val="24"/>
          <w:szCs w:val="24"/>
        </w:rPr>
      </w:pPr>
    </w:p>
    <w:p w14:paraId="25E13688" w14:textId="77777777" w:rsidR="00406EF2" w:rsidRPr="003C0581" w:rsidRDefault="00406EF2" w:rsidP="003C0581">
      <w:pPr>
        <w:spacing w:line="360" w:lineRule="auto"/>
        <w:jc w:val="both"/>
        <w:rPr>
          <w:rFonts w:ascii="Times New Roman" w:hAnsi="Times New Roman" w:cs="Times New Roman"/>
          <w:sz w:val="24"/>
          <w:szCs w:val="24"/>
        </w:rPr>
      </w:pPr>
    </w:p>
    <w:p w14:paraId="4BF5C1DE" w14:textId="77777777" w:rsidR="00406EF2" w:rsidRPr="003C0581" w:rsidRDefault="00406EF2" w:rsidP="003C0581">
      <w:pPr>
        <w:spacing w:line="360" w:lineRule="auto"/>
        <w:jc w:val="both"/>
        <w:rPr>
          <w:rFonts w:ascii="Times New Roman" w:hAnsi="Times New Roman" w:cs="Times New Roman"/>
          <w:sz w:val="24"/>
          <w:szCs w:val="24"/>
        </w:rPr>
      </w:pPr>
    </w:p>
    <w:p w14:paraId="2E1B3FE9" w14:textId="77777777" w:rsidR="00A512BD" w:rsidRDefault="00A512BD" w:rsidP="00A512BD">
      <w:pPr>
        <w:pStyle w:val="Heading1"/>
        <w:spacing w:line="360" w:lineRule="auto"/>
        <w:jc w:val="both"/>
        <w:rPr>
          <w:rFonts w:ascii="Times New Roman" w:hAnsi="Times New Roman" w:cs="Times New Roman"/>
          <w:sz w:val="24"/>
          <w:szCs w:val="24"/>
        </w:rPr>
      </w:pPr>
    </w:p>
    <w:p w14:paraId="666F9473" w14:textId="77777777" w:rsidR="00A512BD" w:rsidRDefault="00A512BD" w:rsidP="00A512BD">
      <w:pPr>
        <w:pStyle w:val="Heading1"/>
        <w:spacing w:line="360" w:lineRule="auto"/>
        <w:jc w:val="both"/>
        <w:rPr>
          <w:rFonts w:ascii="Times New Roman" w:hAnsi="Times New Roman" w:cs="Times New Roman"/>
          <w:sz w:val="24"/>
          <w:szCs w:val="24"/>
        </w:rPr>
      </w:pPr>
    </w:p>
    <w:p w14:paraId="619EF291" w14:textId="77777777" w:rsidR="00A512BD" w:rsidRDefault="00A512BD" w:rsidP="001A5333"/>
    <w:sectPr w:rsidR="00A512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4261"/>
    <w:rsid w:val="0004511C"/>
    <w:rsid w:val="001A5333"/>
    <w:rsid w:val="001E4535"/>
    <w:rsid w:val="00276C9B"/>
    <w:rsid w:val="002E2A32"/>
    <w:rsid w:val="003C0581"/>
    <w:rsid w:val="00401F67"/>
    <w:rsid w:val="00406EF2"/>
    <w:rsid w:val="005354DC"/>
    <w:rsid w:val="00556978"/>
    <w:rsid w:val="005D2705"/>
    <w:rsid w:val="005D4726"/>
    <w:rsid w:val="00712AF6"/>
    <w:rsid w:val="00740519"/>
    <w:rsid w:val="007B59D8"/>
    <w:rsid w:val="00866930"/>
    <w:rsid w:val="00870763"/>
    <w:rsid w:val="00875B37"/>
    <w:rsid w:val="008C7ECF"/>
    <w:rsid w:val="0093786B"/>
    <w:rsid w:val="00951C78"/>
    <w:rsid w:val="00A512BD"/>
    <w:rsid w:val="00AA7773"/>
    <w:rsid w:val="00BD30D1"/>
    <w:rsid w:val="00DA4261"/>
    <w:rsid w:val="00DD60CD"/>
    <w:rsid w:val="00DE5C6B"/>
    <w:rsid w:val="00E76FE0"/>
    <w:rsid w:val="00F90645"/>
    <w:rsid w:val="00FA75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3ACA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59D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B59D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9D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B59D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D30D1"/>
    <w:pPr>
      <w:outlineLvl w:val="9"/>
    </w:pPr>
    <w:rPr>
      <w:lang w:eastAsia="ja-JP"/>
    </w:rPr>
  </w:style>
  <w:style w:type="paragraph" w:styleId="TOC1">
    <w:name w:val="toc 1"/>
    <w:basedOn w:val="Normal"/>
    <w:next w:val="Normal"/>
    <w:autoRedefine/>
    <w:uiPriority w:val="39"/>
    <w:unhideWhenUsed/>
    <w:rsid w:val="00BD30D1"/>
    <w:pPr>
      <w:spacing w:after="100"/>
    </w:pPr>
  </w:style>
  <w:style w:type="paragraph" w:styleId="TOC2">
    <w:name w:val="toc 2"/>
    <w:basedOn w:val="Normal"/>
    <w:next w:val="Normal"/>
    <w:autoRedefine/>
    <w:uiPriority w:val="39"/>
    <w:unhideWhenUsed/>
    <w:rsid w:val="00BD30D1"/>
    <w:pPr>
      <w:spacing w:after="100"/>
      <w:ind w:left="220"/>
    </w:pPr>
  </w:style>
  <w:style w:type="character" w:styleId="Hyperlink">
    <w:name w:val="Hyperlink"/>
    <w:basedOn w:val="DefaultParagraphFont"/>
    <w:uiPriority w:val="99"/>
    <w:unhideWhenUsed/>
    <w:rsid w:val="00BD30D1"/>
    <w:rPr>
      <w:color w:val="0000FF" w:themeColor="hyperlink"/>
      <w:u w:val="single"/>
    </w:rPr>
  </w:style>
  <w:style w:type="paragraph" w:styleId="BalloonText">
    <w:name w:val="Balloon Text"/>
    <w:basedOn w:val="Normal"/>
    <w:link w:val="BalloonTextChar"/>
    <w:uiPriority w:val="99"/>
    <w:semiHidden/>
    <w:unhideWhenUsed/>
    <w:rsid w:val="00BD30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30D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A77D09-5E51-BB42-B41D-8969255CE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10</Pages>
  <Words>2065</Words>
  <Characters>11774</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13812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Mahmood Daieny</cp:lastModifiedBy>
  <cp:revision>7</cp:revision>
  <dcterms:created xsi:type="dcterms:W3CDTF">2020-02-29T13:30:00Z</dcterms:created>
  <dcterms:modified xsi:type="dcterms:W3CDTF">2020-04-27T19:46:00Z</dcterms:modified>
</cp:coreProperties>
</file>