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3D162A" w14:textId="77777777" w:rsidR="0045538B" w:rsidRPr="00885CC9" w:rsidRDefault="0045538B" w:rsidP="00885CC9">
      <w:pPr>
        <w:spacing w:line="360" w:lineRule="auto"/>
        <w:jc w:val="both"/>
        <w:rPr>
          <w:rFonts w:cs="Times New Roman"/>
          <w:b/>
          <w:bCs/>
          <w:color w:val="auto"/>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885CC9" w:rsidRPr="00885CC9" w14:paraId="63D22123"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3F88014E" w14:textId="77777777" w:rsidR="00330917" w:rsidRPr="00885CC9" w:rsidRDefault="00330917" w:rsidP="00885CC9">
            <w:pPr>
              <w:keepNext/>
              <w:spacing w:after="0" w:line="360" w:lineRule="auto"/>
              <w:jc w:val="both"/>
              <w:rPr>
                <w:rFonts w:eastAsia="Times New Roman" w:cs="Times New Roman"/>
                <w:b/>
                <w:color w:val="auto"/>
                <w:szCs w:val="24"/>
                <w:lang w:val="en-AU"/>
              </w:rPr>
            </w:pPr>
          </w:p>
          <w:p w14:paraId="5FA6E214" w14:textId="77777777" w:rsidR="00330917" w:rsidRPr="00885CC9" w:rsidRDefault="00330917" w:rsidP="00885CC9">
            <w:pPr>
              <w:keepNext/>
              <w:spacing w:after="0" w:line="360" w:lineRule="auto"/>
              <w:jc w:val="both"/>
              <w:rPr>
                <w:rFonts w:eastAsia="Times New Roman" w:cs="Times New Roman"/>
                <w:b/>
                <w:color w:val="auto"/>
                <w:szCs w:val="24"/>
                <w:lang w:val="en-AU"/>
              </w:rPr>
            </w:pPr>
            <w:r w:rsidRPr="00885CC9">
              <w:rPr>
                <w:rFonts w:cs="Times New Roman"/>
                <w:noProof/>
                <w:color w:val="auto"/>
                <w:szCs w:val="24"/>
                <w:lang w:val="en-US"/>
              </w:rPr>
              <w:drawing>
                <wp:inline distT="0" distB="0" distL="0" distR="0" wp14:anchorId="44A85A28" wp14:editId="0997917E">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885CC9">
              <w:rPr>
                <w:rFonts w:eastAsia="Times New Roman" w:cs="Times New Roman"/>
                <w:b/>
                <w:color w:val="auto"/>
                <w:szCs w:val="24"/>
                <w:lang w:val="en-AU"/>
              </w:rPr>
              <w:br/>
            </w:r>
          </w:p>
          <w:p w14:paraId="203C03D1" w14:textId="77777777" w:rsidR="00592A7E" w:rsidRPr="00885CC9" w:rsidRDefault="00592A7E" w:rsidP="00885CC9">
            <w:pPr>
              <w:spacing w:line="360" w:lineRule="auto"/>
              <w:jc w:val="both"/>
              <w:rPr>
                <w:rFonts w:cs="Times New Roman"/>
                <w:b/>
                <w:bCs/>
                <w:color w:val="auto"/>
                <w:szCs w:val="24"/>
              </w:rPr>
            </w:pPr>
            <w:r w:rsidRPr="00885CC9">
              <w:rPr>
                <w:rFonts w:cs="Times New Roman"/>
                <w:b/>
                <w:bCs/>
                <w:color w:val="auto"/>
                <w:szCs w:val="24"/>
              </w:rPr>
              <w:t>Component One:</w:t>
            </w:r>
            <w:r w:rsidR="00FA18FF" w:rsidRPr="00885CC9">
              <w:rPr>
                <w:rFonts w:cs="Times New Roman"/>
                <w:b/>
                <w:bCs/>
                <w:color w:val="auto"/>
                <w:szCs w:val="24"/>
              </w:rPr>
              <w:t xml:space="preserve"> </w:t>
            </w:r>
            <w:r w:rsidR="00DE77F7" w:rsidRPr="00885CC9">
              <w:rPr>
                <w:rFonts w:cs="Times New Roman"/>
                <w:b/>
                <w:bCs/>
                <w:color w:val="auto"/>
                <w:szCs w:val="24"/>
              </w:rPr>
              <w:t xml:space="preserve">Student Journal </w:t>
            </w:r>
            <w:r w:rsidR="00FA18FF" w:rsidRPr="00885CC9">
              <w:rPr>
                <w:rFonts w:cs="Times New Roman"/>
                <w:b/>
                <w:bCs/>
                <w:color w:val="auto"/>
                <w:szCs w:val="24"/>
              </w:rPr>
              <w:t xml:space="preserve">(learning log) 750 words </w:t>
            </w:r>
            <w:r w:rsidR="00965357" w:rsidRPr="00885CC9">
              <w:rPr>
                <w:rFonts w:cs="Times New Roman"/>
                <w:b/>
                <w:bCs/>
                <w:color w:val="auto"/>
                <w:szCs w:val="24"/>
              </w:rPr>
              <w:t>+/- 10%</w:t>
            </w:r>
          </w:p>
          <w:p w14:paraId="396B27A4" w14:textId="77777777" w:rsidR="00330917" w:rsidRPr="00885CC9" w:rsidRDefault="008D4E2F" w:rsidP="00885CC9">
            <w:pPr>
              <w:spacing w:line="360" w:lineRule="auto"/>
              <w:jc w:val="both"/>
              <w:rPr>
                <w:rFonts w:eastAsia="Times New Roman" w:cs="Times New Roman"/>
                <w:b/>
                <w:color w:val="auto"/>
                <w:szCs w:val="24"/>
                <w:lang w:val="en-AU"/>
              </w:rPr>
            </w:pPr>
            <w:r w:rsidRPr="00885CC9">
              <w:rPr>
                <w:rFonts w:eastAsia="Carlito" w:cs="Times New Roman"/>
                <w:b/>
                <w:color w:val="auto"/>
                <w:szCs w:val="24"/>
                <w:lang w:val="en-US"/>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5EDC99B0" w14:textId="77777777" w:rsidR="00330917" w:rsidRPr="00885CC9" w:rsidRDefault="00330917" w:rsidP="00885CC9">
            <w:pPr>
              <w:keepNext/>
              <w:spacing w:before="120" w:after="0" w:line="360" w:lineRule="auto"/>
              <w:jc w:val="both"/>
              <w:rPr>
                <w:rFonts w:eastAsia="Times New Roman" w:cs="Times New Roman"/>
                <w:b/>
                <w:bCs/>
                <w:color w:val="auto"/>
                <w:szCs w:val="24"/>
                <w:lang w:val="en-AU"/>
              </w:rPr>
            </w:pPr>
            <w:r w:rsidRPr="00885CC9">
              <w:rPr>
                <w:rFonts w:eastAsia="Times New Roman" w:cs="Times New Roman"/>
                <w:b/>
                <w:bCs/>
                <w:color w:val="auto"/>
                <w:szCs w:val="24"/>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42D62707" w14:textId="56A124FD" w:rsidR="00330917" w:rsidRDefault="00330917" w:rsidP="00885CC9">
            <w:pPr>
              <w:keepNext/>
              <w:spacing w:after="0" w:line="360" w:lineRule="auto"/>
              <w:jc w:val="both"/>
              <w:rPr>
                <w:rFonts w:eastAsia="Times New Roman" w:cs="Times New Roman"/>
                <w:b/>
                <w:color w:val="auto"/>
                <w:szCs w:val="24"/>
                <w:lang w:val="en-AU"/>
              </w:rPr>
            </w:pPr>
          </w:p>
          <w:p w14:paraId="5000F058" w14:textId="66B296B6" w:rsidR="00046647" w:rsidRPr="00885CC9" w:rsidRDefault="00046647" w:rsidP="00885CC9">
            <w:pPr>
              <w:keepNext/>
              <w:spacing w:after="0" w:line="360" w:lineRule="auto"/>
              <w:jc w:val="both"/>
              <w:rPr>
                <w:rFonts w:eastAsia="Times New Roman" w:cs="Times New Roman"/>
                <w:b/>
                <w:color w:val="auto"/>
                <w:szCs w:val="24"/>
                <w:lang w:val="en-AU"/>
              </w:rPr>
            </w:pPr>
            <w:r>
              <w:rPr>
                <w:rFonts w:eastAsia="Times New Roman" w:cs="Times New Roman"/>
                <w:b/>
                <w:color w:val="auto"/>
                <w:szCs w:val="24"/>
                <w:lang w:val="en-AU"/>
              </w:rPr>
              <w:t>2232205</w:t>
            </w:r>
          </w:p>
        </w:tc>
        <w:tc>
          <w:tcPr>
            <w:tcW w:w="835" w:type="dxa"/>
            <w:tcBorders>
              <w:top w:val="single" w:sz="4" w:space="0" w:color="auto"/>
              <w:left w:val="nil"/>
              <w:bottom w:val="nil"/>
              <w:right w:val="single" w:sz="4" w:space="0" w:color="auto"/>
            </w:tcBorders>
            <w:shd w:val="clear" w:color="auto" w:fill="auto"/>
            <w:vAlign w:val="center"/>
          </w:tcPr>
          <w:p w14:paraId="4F114007" w14:textId="77777777" w:rsidR="00330917" w:rsidRPr="00885CC9" w:rsidRDefault="00330917" w:rsidP="00885CC9">
            <w:pPr>
              <w:keepNext/>
              <w:spacing w:after="0" w:line="360" w:lineRule="auto"/>
              <w:jc w:val="both"/>
              <w:rPr>
                <w:rFonts w:eastAsia="Times New Roman" w:cs="Times New Roman"/>
                <w:b/>
                <w:color w:val="auto"/>
                <w:szCs w:val="24"/>
                <w:lang w:val="en-AU"/>
              </w:rPr>
            </w:pPr>
          </w:p>
        </w:tc>
      </w:tr>
      <w:tr w:rsidR="00885CC9" w:rsidRPr="00885CC9" w14:paraId="0BC5DD02"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E1854" w14:textId="77777777" w:rsidR="00330917" w:rsidRPr="00885CC9" w:rsidRDefault="00330917" w:rsidP="00885CC9">
            <w:pPr>
              <w:keepNext/>
              <w:spacing w:after="0" w:line="360" w:lineRule="auto"/>
              <w:jc w:val="both"/>
              <w:rPr>
                <w:rFonts w:eastAsia="Times New Roman" w:cs="Times New Roman"/>
                <w:b/>
                <w:color w:val="auto"/>
                <w:szCs w:val="24"/>
                <w:lang w:val="en-AU"/>
              </w:rPr>
            </w:pPr>
          </w:p>
        </w:tc>
        <w:tc>
          <w:tcPr>
            <w:tcW w:w="1327" w:type="dxa"/>
            <w:tcBorders>
              <w:top w:val="nil"/>
              <w:left w:val="single" w:sz="4" w:space="0" w:color="auto"/>
              <w:bottom w:val="nil"/>
              <w:right w:val="nil"/>
            </w:tcBorders>
            <w:shd w:val="clear" w:color="auto" w:fill="auto"/>
            <w:vAlign w:val="center"/>
          </w:tcPr>
          <w:p w14:paraId="42081579" w14:textId="77777777" w:rsidR="00330917" w:rsidRPr="00885CC9" w:rsidRDefault="00330917" w:rsidP="00885CC9">
            <w:pPr>
              <w:keepNext/>
              <w:spacing w:after="0" w:line="360" w:lineRule="auto"/>
              <w:jc w:val="both"/>
              <w:rPr>
                <w:rFonts w:eastAsia="Times New Roman" w:cs="Times New Roman"/>
                <w:color w:val="auto"/>
                <w:szCs w:val="24"/>
                <w:lang w:val="en-AU"/>
              </w:rPr>
            </w:pPr>
          </w:p>
          <w:p w14:paraId="4B2C9D52" w14:textId="77777777" w:rsidR="00330917" w:rsidRPr="00885CC9" w:rsidRDefault="00330917" w:rsidP="00885CC9">
            <w:pPr>
              <w:keepNext/>
              <w:spacing w:after="0" w:line="360" w:lineRule="auto"/>
              <w:jc w:val="both"/>
              <w:rPr>
                <w:rFonts w:eastAsia="Times New Roman" w:cs="Times New Roman"/>
                <w:color w:val="auto"/>
                <w:szCs w:val="24"/>
                <w:lang w:val="en-AU"/>
              </w:rPr>
            </w:pPr>
            <w:r w:rsidRPr="00885CC9">
              <w:rPr>
                <w:rFonts w:eastAsia="Times New Roman" w:cs="Times New Roman"/>
                <w:color w:val="auto"/>
                <w:szCs w:val="24"/>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99C2EE1" w14:textId="469186C9" w:rsidR="00330917" w:rsidRPr="00885CC9" w:rsidRDefault="00046647" w:rsidP="00885CC9">
            <w:pPr>
              <w:keepNext/>
              <w:spacing w:after="0" w:line="360" w:lineRule="auto"/>
              <w:jc w:val="both"/>
              <w:rPr>
                <w:rFonts w:eastAsia="Times New Roman" w:cs="Times New Roman"/>
                <w:b/>
                <w:color w:val="auto"/>
                <w:szCs w:val="24"/>
                <w:lang w:val="en-AU"/>
              </w:rPr>
            </w:pPr>
            <w:r>
              <w:rPr>
                <w:rFonts w:eastAsia="Times New Roman" w:cs="Times New Roman"/>
                <w:b/>
                <w:color w:val="auto"/>
                <w:szCs w:val="24"/>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47BF2A48" w14:textId="77777777" w:rsidR="00330917" w:rsidRPr="00885CC9" w:rsidRDefault="00330917" w:rsidP="00885CC9">
            <w:pPr>
              <w:keepNext/>
              <w:spacing w:after="0" w:line="360" w:lineRule="auto"/>
              <w:jc w:val="both"/>
              <w:rPr>
                <w:rFonts w:eastAsia="Times New Roman" w:cs="Times New Roman"/>
                <w:b/>
                <w:color w:val="auto"/>
                <w:szCs w:val="24"/>
                <w:lang w:val="en-AU"/>
              </w:rPr>
            </w:pPr>
          </w:p>
        </w:tc>
      </w:tr>
      <w:tr w:rsidR="00885CC9" w:rsidRPr="00885CC9" w14:paraId="3ADBC94E"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BC48D4" w14:textId="77777777" w:rsidR="00330917" w:rsidRPr="00885CC9" w:rsidRDefault="00330917" w:rsidP="00885CC9">
            <w:pPr>
              <w:keepNext/>
              <w:spacing w:after="0" w:line="360" w:lineRule="auto"/>
              <w:jc w:val="both"/>
              <w:rPr>
                <w:rFonts w:eastAsia="Times New Roman" w:cs="Times New Roman"/>
                <w:b/>
                <w:color w:val="auto"/>
                <w:szCs w:val="24"/>
                <w:lang w:val="en-AU"/>
              </w:rPr>
            </w:pPr>
          </w:p>
        </w:tc>
        <w:tc>
          <w:tcPr>
            <w:tcW w:w="1327" w:type="dxa"/>
            <w:tcBorders>
              <w:top w:val="nil"/>
              <w:left w:val="single" w:sz="4" w:space="0" w:color="auto"/>
              <w:bottom w:val="nil"/>
              <w:right w:val="nil"/>
            </w:tcBorders>
            <w:shd w:val="clear" w:color="auto" w:fill="auto"/>
            <w:vAlign w:val="center"/>
          </w:tcPr>
          <w:p w14:paraId="1242C236" w14:textId="77777777" w:rsidR="00330917" w:rsidRPr="00885CC9" w:rsidRDefault="00330917" w:rsidP="00885CC9">
            <w:pPr>
              <w:keepNext/>
              <w:spacing w:after="0" w:line="360" w:lineRule="auto"/>
              <w:jc w:val="both"/>
              <w:rPr>
                <w:rFonts w:eastAsia="Times New Roman" w:cs="Times New Roman"/>
                <w:color w:val="auto"/>
                <w:szCs w:val="24"/>
                <w:lang w:val="en-AU"/>
              </w:rPr>
            </w:pPr>
            <w:r w:rsidRPr="00885CC9">
              <w:rPr>
                <w:rFonts w:eastAsia="Times New Roman" w:cs="Times New Roman"/>
                <w:color w:val="auto"/>
                <w:szCs w:val="24"/>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26215940" w14:textId="36BDCB60" w:rsidR="00330917" w:rsidRPr="00885CC9" w:rsidRDefault="00046647" w:rsidP="00885CC9">
            <w:pPr>
              <w:keepNext/>
              <w:spacing w:after="0" w:line="360" w:lineRule="auto"/>
              <w:jc w:val="both"/>
              <w:rPr>
                <w:rFonts w:eastAsia="Times New Roman" w:cs="Times New Roman"/>
                <w:b/>
                <w:color w:val="auto"/>
                <w:szCs w:val="24"/>
                <w:lang w:val="en-AU"/>
              </w:rPr>
            </w:pPr>
            <w:r>
              <w:rPr>
                <w:rFonts w:eastAsia="Times New Roman" w:cs="Times New Roman"/>
                <w:b/>
                <w:color w:val="auto"/>
                <w:szCs w:val="24"/>
                <w:lang w:val="en-AU"/>
              </w:rPr>
              <w:t>BMIH4004</w:t>
            </w:r>
          </w:p>
        </w:tc>
        <w:tc>
          <w:tcPr>
            <w:tcW w:w="835" w:type="dxa"/>
            <w:tcBorders>
              <w:top w:val="nil"/>
              <w:left w:val="nil"/>
              <w:bottom w:val="nil"/>
              <w:right w:val="single" w:sz="4" w:space="0" w:color="auto"/>
            </w:tcBorders>
            <w:shd w:val="clear" w:color="auto" w:fill="auto"/>
            <w:vAlign w:val="center"/>
          </w:tcPr>
          <w:p w14:paraId="6869B89A" w14:textId="77777777" w:rsidR="00330917" w:rsidRPr="00885CC9" w:rsidRDefault="00330917" w:rsidP="00885CC9">
            <w:pPr>
              <w:keepNext/>
              <w:spacing w:after="0" w:line="360" w:lineRule="auto"/>
              <w:jc w:val="both"/>
              <w:rPr>
                <w:rFonts w:eastAsia="Times New Roman" w:cs="Times New Roman"/>
                <w:b/>
                <w:color w:val="auto"/>
                <w:szCs w:val="24"/>
                <w:lang w:val="en-AU"/>
              </w:rPr>
            </w:pPr>
          </w:p>
        </w:tc>
      </w:tr>
      <w:tr w:rsidR="00885CC9" w:rsidRPr="00885CC9" w14:paraId="0275F4B2" w14:textId="77777777" w:rsidTr="00592A7E">
        <w:trPr>
          <w:trHeight w:val="468"/>
          <w:jc w:val="center"/>
        </w:trPr>
        <w:tc>
          <w:tcPr>
            <w:tcW w:w="5327" w:type="dxa"/>
            <w:vMerge/>
            <w:tcBorders>
              <w:left w:val="single" w:sz="4" w:space="0" w:color="auto"/>
              <w:right w:val="single" w:sz="4" w:space="0" w:color="auto"/>
            </w:tcBorders>
            <w:shd w:val="clear" w:color="auto" w:fill="auto"/>
          </w:tcPr>
          <w:p w14:paraId="1CC69B9E" w14:textId="77777777" w:rsidR="00330917" w:rsidRPr="00885CC9" w:rsidRDefault="00330917" w:rsidP="00885CC9">
            <w:pPr>
              <w:keepNext/>
              <w:spacing w:after="0" w:line="360" w:lineRule="auto"/>
              <w:jc w:val="both"/>
              <w:rPr>
                <w:rFonts w:eastAsia="Times New Roman" w:cs="Times New Roman"/>
                <w:b/>
                <w:color w:val="auto"/>
                <w:szCs w:val="24"/>
                <w:lang w:val="en-AU"/>
              </w:rPr>
            </w:pPr>
          </w:p>
        </w:tc>
        <w:tc>
          <w:tcPr>
            <w:tcW w:w="1327" w:type="dxa"/>
            <w:tcBorders>
              <w:top w:val="nil"/>
              <w:left w:val="single" w:sz="4" w:space="0" w:color="auto"/>
              <w:bottom w:val="nil"/>
              <w:right w:val="nil"/>
            </w:tcBorders>
            <w:shd w:val="clear" w:color="auto" w:fill="auto"/>
            <w:vAlign w:val="center"/>
          </w:tcPr>
          <w:p w14:paraId="0A4CAD8E" w14:textId="77777777" w:rsidR="00330917" w:rsidRPr="00885CC9" w:rsidRDefault="00330917" w:rsidP="00885CC9">
            <w:pPr>
              <w:keepNext/>
              <w:spacing w:after="0" w:line="360" w:lineRule="auto"/>
              <w:jc w:val="both"/>
              <w:rPr>
                <w:rFonts w:eastAsia="Times New Roman" w:cs="Times New Roman"/>
                <w:color w:val="auto"/>
                <w:szCs w:val="24"/>
                <w:lang w:val="en-AU"/>
              </w:rPr>
            </w:pPr>
            <w:r w:rsidRPr="00885CC9">
              <w:rPr>
                <w:rFonts w:eastAsia="Times New Roman" w:cs="Times New Roman"/>
                <w:color w:val="auto"/>
                <w:szCs w:val="24"/>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3AAADA0E" w14:textId="4195DE26" w:rsidR="00330917" w:rsidRPr="00885CC9" w:rsidRDefault="00046647" w:rsidP="00885CC9">
            <w:pPr>
              <w:keepNext/>
              <w:spacing w:after="0" w:line="360" w:lineRule="auto"/>
              <w:jc w:val="both"/>
              <w:rPr>
                <w:rFonts w:eastAsia="Times New Roman" w:cs="Times New Roman"/>
                <w:b/>
                <w:color w:val="auto"/>
                <w:szCs w:val="24"/>
                <w:lang w:val="en-AU"/>
              </w:rPr>
            </w:pPr>
            <w:r>
              <w:rPr>
                <w:rFonts w:eastAsia="Times New Roman" w:cs="Times New Roman"/>
                <w:b/>
                <w:color w:val="auto"/>
                <w:szCs w:val="24"/>
                <w:lang w:val="en-AU"/>
              </w:rPr>
              <w:t xml:space="preserve">Muhammad </w:t>
            </w:r>
            <w:proofErr w:type="spellStart"/>
            <w:r>
              <w:rPr>
                <w:rFonts w:eastAsia="Times New Roman" w:cs="Times New Roman"/>
                <w:b/>
                <w:color w:val="auto"/>
                <w:szCs w:val="24"/>
                <w:lang w:val="en-AU"/>
              </w:rPr>
              <w:t>Cassamo</w:t>
            </w:r>
            <w:proofErr w:type="spellEnd"/>
          </w:p>
        </w:tc>
        <w:tc>
          <w:tcPr>
            <w:tcW w:w="835" w:type="dxa"/>
            <w:tcBorders>
              <w:top w:val="nil"/>
              <w:left w:val="nil"/>
              <w:bottom w:val="nil"/>
              <w:right w:val="single" w:sz="4" w:space="0" w:color="auto"/>
            </w:tcBorders>
            <w:shd w:val="clear" w:color="auto" w:fill="auto"/>
            <w:vAlign w:val="center"/>
          </w:tcPr>
          <w:p w14:paraId="477C3123" w14:textId="77777777" w:rsidR="00330917" w:rsidRPr="00885CC9" w:rsidRDefault="00330917" w:rsidP="00885CC9">
            <w:pPr>
              <w:keepNext/>
              <w:spacing w:after="0" w:line="360" w:lineRule="auto"/>
              <w:jc w:val="both"/>
              <w:rPr>
                <w:rFonts w:eastAsia="Times New Roman" w:cs="Times New Roman"/>
                <w:b/>
                <w:color w:val="auto"/>
                <w:szCs w:val="24"/>
                <w:lang w:val="en-AU"/>
              </w:rPr>
            </w:pPr>
          </w:p>
        </w:tc>
      </w:tr>
      <w:tr w:rsidR="00885CC9" w:rsidRPr="00885CC9" w14:paraId="25D6988F"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0238F023" w14:textId="77777777" w:rsidR="00330917" w:rsidRPr="00885CC9" w:rsidRDefault="00330917" w:rsidP="00885CC9">
            <w:pPr>
              <w:keepNext/>
              <w:spacing w:after="0" w:line="360" w:lineRule="auto"/>
              <w:jc w:val="both"/>
              <w:rPr>
                <w:rFonts w:eastAsia="Times New Roman" w:cs="Times New Roman"/>
                <w:b/>
                <w:color w:val="auto"/>
                <w:szCs w:val="24"/>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5D612D48" w14:textId="77777777" w:rsidR="00330917" w:rsidRPr="00885CC9" w:rsidRDefault="00330917" w:rsidP="00885CC9">
            <w:pPr>
              <w:keepNext/>
              <w:spacing w:after="0" w:line="360" w:lineRule="auto"/>
              <w:jc w:val="both"/>
              <w:rPr>
                <w:rFonts w:eastAsia="Times New Roman" w:cs="Times New Roman"/>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4130754" w14:textId="77777777" w:rsidR="00330917" w:rsidRPr="00885CC9" w:rsidRDefault="00330917" w:rsidP="00885CC9">
            <w:pPr>
              <w:keepNext/>
              <w:spacing w:after="0" w:line="360" w:lineRule="auto"/>
              <w:jc w:val="both"/>
              <w:rPr>
                <w:rFonts w:eastAsia="Times New Roman" w:cs="Times New Roman"/>
                <w:b/>
                <w:color w:val="auto"/>
                <w:szCs w:val="24"/>
                <w:lang w:val="en-AU"/>
              </w:rPr>
            </w:pPr>
          </w:p>
        </w:tc>
        <w:tc>
          <w:tcPr>
            <w:tcW w:w="835" w:type="dxa"/>
            <w:tcBorders>
              <w:top w:val="nil"/>
              <w:left w:val="nil"/>
              <w:bottom w:val="single" w:sz="4" w:space="0" w:color="auto"/>
              <w:right w:val="single" w:sz="4" w:space="0" w:color="auto"/>
            </w:tcBorders>
            <w:shd w:val="clear" w:color="auto" w:fill="auto"/>
            <w:vAlign w:val="center"/>
          </w:tcPr>
          <w:p w14:paraId="190D1475" w14:textId="77777777" w:rsidR="00330917" w:rsidRPr="00885CC9" w:rsidRDefault="00330917" w:rsidP="00885CC9">
            <w:pPr>
              <w:keepNext/>
              <w:spacing w:after="0" w:line="360" w:lineRule="auto"/>
              <w:jc w:val="both"/>
              <w:rPr>
                <w:rFonts w:eastAsia="Times New Roman" w:cs="Times New Roman"/>
                <w:b/>
                <w:color w:val="auto"/>
                <w:szCs w:val="24"/>
                <w:lang w:val="en-AU"/>
              </w:rPr>
            </w:pPr>
          </w:p>
        </w:tc>
      </w:tr>
      <w:tr w:rsidR="00330917" w:rsidRPr="00885CC9" w14:paraId="23EAC12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4A76770" w14:textId="77777777" w:rsidR="00330917" w:rsidRPr="00885CC9" w:rsidRDefault="00330917" w:rsidP="00885CC9">
            <w:pPr>
              <w:spacing w:after="0" w:line="360" w:lineRule="auto"/>
              <w:jc w:val="both"/>
              <w:rPr>
                <w:rFonts w:eastAsia="Times New Roman" w:cs="Times New Roman"/>
                <w:bCs/>
                <w:color w:val="auto"/>
                <w:szCs w:val="24"/>
              </w:rPr>
            </w:pPr>
          </w:p>
          <w:p w14:paraId="15380417" w14:textId="77777777" w:rsidR="00A3789B" w:rsidRPr="00046647" w:rsidRDefault="00A3789B" w:rsidP="00885CC9">
            <w:pPr>
              <w:spacing w:after="0" w:line="360" w:lineRule="auto"/>
              <w:jc w:val="both"/>
              <w:rPr>
                <w:rFonts w:ascii="Arial" w:eastAsia="Times New Roman" w:hAnsi="Arial" w:cs="Arial"/>
                <w:b/>
                <w:bCs/>
                <w:color w:val="auto"/>
                <w:szCs w:val="24"/>
              </w:rPr>
            </w:pPr>
            <w:r w:rsidRPr="00046647">
              <w:rPr>
                <w:rFonts w:ascii="Arial" w:eastAsia="Times New Roman" w:hAnsi="Arial" w:cs="Arial"/>
                <w:b/>
                <w:bCs/>
                <w:color w:val="auto"/>
                <w:szCs w:val="24"/>
              </w:rPr>
              <w:t>Introduction</w:t>
            </w:r>
          </w:p>
          <w:p w14:paraId="21019603" w14:textId="77777777" w:rsidR="00A3789B" w:rsidRPr="00046647" w:rsidRDefault="00A3789B" w:rsidP="00885CC9">
            <w:pPr>
              <w:spacing w:after="0" w:line="360" w:lineRule="auto"/>
              <w:jc w:val="both"/>
              <w:rPr>
                <w:rFonts w:ascii="Arial" w:eastAsia="Times New Roman" w:hAnsi="Arial" w:cs="Arial"/>
                <w:bCs/>
                <w:color w:val="auto"/>
                <w:szCs w:val="24"/>
              </w:rPr>
            </w:pPr>
            <w:r w:rsidRPr="00046647">
              <w:rPr>
                <w:rFonts w:ascii="Arial" w:eastAsia="Times New Roman" w:hAnsi="Arial" w:cs="Arial"/>
                <w:bCs/>
                <w:color w:val="auto"/>
                <w:szCs w:val="24"/>
              </w:rPr>
              <w:t>Throughout my professional experience at Premier Inn Sittingbourne, situated in Sheppey Way, Bobbing, Sittingbourne, ME9 8RZ, I had the opportunity to fully engage with the multifaceted realm of the hotel front office. This particular experience offered valuable perspectives on the complex and diverse characteristics of the hotel sector, while also emphasizing the essential competencies necessary for proficient front office management.</w:t>
            </w:r>
          </w:p>
          <w:p w14:paraId="54E4B8A5" w14:textId="77777777" w:rsidR="00A3789B" w:rsidRPr="00046647" w:rsidRDefault="00A3789B" w:rsidP="00885CC9">
            <w:pPr>
              <w:spacing w:after="0" w:line="360" w:lineRule="auto"/>
              <w:jc w:val="both"/>
              <w:rPr>
                <w:rFonts w:ascii="Arial" w:eastAsia="Times New Roman" w:hAnsi="Arial" w:cs="Arial"/>
                <w:bCs/>
                <w:color w:val="auto"/>
                <w:szCs w:val="24"/>
              </w:rPr>
            </w:pPr>
          </w:p>
          <w:p w14:paraId="658C7DB0" w14:textId="77777777" w:rsidR="00A3789B" w:rsidRPr="00046647" w:rsidRDefault="00A3789B" w:rsidP="00885CC9">
            <w:pPr>
              <w:spacing w:after="0" w:line="360" w:lineRule="auto"/>
              <w:jc w:val="both"/>
              <w:rPr>
                <w:rFonts w:ascii="Arial" w:eastAsia="Times New Roman" w:hAnsi="Arial" w:cs="Arial"/>
                <w:bCs/>
                <w:color w:val="auto"/>
                <w:szCs w:val="24"/>
              </w:rPr>
            </w:pPr>
            <w:r w:rsidRPr="00046647">
              <w:rPr>
                <w:rFonts w:ascii="Arial" w:eastAsia="Times New Roman" w:hAnsi="Arial" w:cs="Arial"/>
                <w:bCs/>
                <w:color w:val="auto"/>
                <w:szCs w:val="24"/>
              </w:rPr>
              <w:t xml:space="preserve">The importance of managerial competences at the hotel front office is emphasized by Merhaut et al. (2017). Leadership abilities are fundamental in effectively leading a team and cultivating an atmosphere that promotes inspiration and efficiency. The ability to make effective decisions, especially in demanding circumstances like </w:t>
            </w:r>
            <w:r w:rsidR="00961178" w:rsidRPr="00046647">
              <w:rPr>
                <w:rFonts w:ascii="Arial" w:eastAsia="Times New Roman" w:hAnsi="Arial" w:cs="Arial"/>
                <w:bCs/>
                <w:color w:val="auto"/>
                <w:szCs w:val="24"/>
              </w:rPr>
              <w:t>overbooking</w:t>
            </w:r>
            <w:r w:rsidRPr="00046647">
              <w:rPr>
                <w:rFonts w:ascii="Arial" w:eastAsia="Times New Roman" w:hAnsi="Arial" w:cs="Arial"/>
                <w:bCs/>
                <w:color w:val="auto"/>
                <w:szCs w:val="24"/>
              </w:rPr>
              <w:t xml:space="preserve"> or unanticipated complaints from customers, plays a crucial role in ensuring the smooth functioning of operations. In addition, the capacity to effectively oversee and organize teams plays a crucial role in facilitating the smooth running of different divisions inside the hotel, thereby influencing both client pleasure and operational efficiency.</w:t>
            </w:r>
          </w:p>
          <w:p w14:paraId="59BEAA6B" w14:textId="77777777" w:rsidR="00A3789B" w:rsidRPr="00046647" w:rsidRDefault="00A3789B" w:rsidP="00885CC9">
            <w:pPr>
              <w:spacing w:after="0" w:line="360" w:lineRule="auto"/>
              <w:jc w:val="both"/>
              <w:rPr>
                <w:rFonts w:ascii="Arial" w:eastAsia="Times New Roman" w:hAnsi="Arial" w:cs="Arial"/>
                <w:bCs/>
                <w:color w:val="auto"/>
                <w:szCs w:val="24"/>
              </w:rPr>
            </w:pPr>
          </w:p>
          <w:p w14:paraId="029CB0C7" w14:textId="77777777" w:rsidR="00A3789B" w:rsidRPr="00046647" w:rsidRDefault="00A3789B" w:rsidP="00885CC9">
            <w:pPr>
              <w:spacing w:after="0" w:line="360" w:lineRule="auto"/>
              <w:jc w:val="both"/>
              <w:rPr>
                <w:rFonts w:ascii="Arial" w:eastAsia="Times New Roman" w:hAnsi="Arial" w:cs="Arial"/>
                <w:bCs/>
                <w:color w:val="auto"/>
                <w:szCs w:val="24"/>
              </w:rPr>
            </w:pPr>
            <w:r w:rsidRPr="00046647">
              <w:rPr>
                <w:rFonts w:ascii="Arial" w:eastAsia="Times New Roman" w:hAnsi="Arial" w:cs="Arial"/>
                <w:bCs/>
                <w:color w:val="auto"/>
                <w:szCs w:val="24"/>
              </w:rPr>
              <w:t xml:space="preserve">The study conducted by Datu et al. (2020) provides insights on the importance of language proficiency, with a specific emphasis on English for Specific Purposes (ESP), in the context of hotel front office operations. The need of good communication in English, specifically designed for hospitality environments, cannot be overstated, particularly in light of the growing number of international clients. Proficiency in English for Specific Purposes (ESP) </w:t>
            </w:r>
            <w:r w:rsidRPr="00046647">
              <w:rPr>
                <w:rFonts w:ascii="Arial" w:eastAsia="Times New Roman" w:hAnsi="Arial" w:cs="Arial"/>
                <w:bCs/>
                <w:color w:val="auto"/>
                <w:szCs w:val="24"/>
              </w:rPr>
              <w:lastRenderedPageBreak/>
              <w:t>facilitates the ability to address the varied requirements of guests, guaranteeing effective and culturally appropriate communication, so augmenting the overall satisfaction of guests. The mastery of English for Specific Purposes (ESP) facilitates seamless interpersonal exchanges, hence mitigating the risk of misunderstandings that could potentially impact visitor contentment and the hotel's standing.</w:t>
            </w:r>
          </w:p>
          <w:p w14:paraId="503676F8" w14:textId="77777777" w:rsidR="00A3789B" w:rsidRPr="00046647" w:rsidRDefault="00A3789B" w:rsidP="00885CC9">
            <w:pPr>
              <w:spacing w:after="0" w:line="360" w:lineRule="auto"/>
              <w:jc w:val="both"/>
              <w:rPr>
                <w:rFonts w:ascii="Arial" w:eastAsia="Times New Roman" w:hAnsi="Arial" w:cs="Arial"/>
                <w:bCs/>
                <w:color w:val="auto"/>
                <w:szCs w:val="24"/>
              </w:rPr>
            </w:pPr>
          </w:p>
          <w:p w14:paraId="547ED62C" w14:textId="77777777" w:rsidR="00A3789B" w:rsidRPr="00046647" w:rsidRDefault="00A3789B" w:rsidP="00885CC9">
            <w:pPr>
              <w:spacing w:after="0" w:line="360" w:lineRule="auto"/>
              <w:jc w:val="both"/>
              <w:rPr>
                <w:rFonts w:ascii="Arial" w:eastAsia="Times New Roman" w:hAnsi="Arial" w:cs="Arial"/>
                <w:bCs/>
                <w:color w:val="auto"/>
                <w:szCs w:val="24"/>
              </w:rPr>
            </w:pPr>
            <w:r w:rsidRPr="00046647">
              <w:rPr>
                <w:rFonts w:ascii="Arial" w:eastAsia="Times New Roman" w:hAnsi="Arial" w:cs="Arial"/>
                <w:bCs/>
                <w:color w:val="auto"/>
                <w:szCs w:val="24"/>
              </w:rPr>
              <w:t>The authors, Sayin and Karaman (2019), emphasize the importance of efficient communication in enhancing efficiency within the front office of hotels. In addition to spoken communication, qualitative interactions with guests play a crucial role. The significance lies not only in the content being communicated, but also in the way in which it is presented. Effective communication that is clear, empathic, and informative has a significant impact on the perspective of guests. It plays a crucial role in addressing their concerns in an efficient manner and ultimately contributes to creating a great experience for them. The aforementioned skill possesses a broader scope that extends beyond mere client interactions, exerting its influence on internal interactions, teamwork dynamics, and the general ambiance within the hotel.</w:t>
            </w:r>
          </w:p>
          <w:p w14:paraId="20EB2ACE" w14:textId="77777777" w:rsidR="00A3789B" w:rsidRPr="00046647" w:rsidRDefault="00A3789B" w:rsidP="00885CC9">
            <w:pPr>
              <w:spacing w:after="0" w:line="360" w:lineRule="auto"/>
              <w:jc w:val="both"/>
              <w:rPr>
                <w:rFonts w:ascii="Arial" w:eastAsia="Times New Roman" w:hAnsi="Arial" w:cs="Arial"/>
                <w:bCs/>
                <w:color w:val="auto"/>
                <w:szCs w:val="24"/>
              </w:rPr>
            </w:pPr>
          </w:p>
          <w:p w14:paraId="78D5EBFC" w14:textId="77777777" w:rsidR="00A3789B" w:rsidRPr="00046647" w:rsidRDefault="00A3789B" w:rsidP="00885CC9">
            <w:pPr>
              <w:spacing w:after="0" w:line="360" w:lineRule="auto"/>
              <w:jc w:val="both"/>
              <w:rPr>
                <w:rFonts w:ascii="Arial" w:eastAsia="Times New Roman" w:hAnsi="Arial" w:cs="Arial"/>
                <w:bCs/>
                <w:color w:val="auto"/>
                <w:szCs w:val="24"/>
              </w:rPr>
            </w:pPr>
            <w:r w:rsidRPr="00046647">
              <w:rPr>
                <w:rFonts w:ascii="Arial" w:eastAsia="Times New Roman" w:hAnsi="Arial" w:cs="Arial"/>
                <w:bCs/>
                <w:color w:val="auto"/>
                <w:szCs w:val="24"/>
              </w:rPr>
              <w:t>The significance of adaptation and technological proficiency in the hotel front office is underscored by Baum (2007) and Shin, Perdue, and Kang (2019). The importance of adaptation cannot be overstated in a constantly changing technological environment. It is imperative for employees to promptly adapt to novel methods and instruments in order to guarantee the smooth functioning of operations. Technological proficiency, then, assumes a crucial part in effectively adapting to progressions, such as novel check-in systems or platforms for managing guests. The ability to adapt to and efficiently utilize such technology not only enhances the efficiency of operations but also has a beneficial influence on visitor satisfaction through the provision of more streamlined and modern services.</w:t>
            </w:r>
          </w:p>
          <w:p w14:paraId="41CB29DE" w14:textId="77777777" w:rsidR="00A3789B" w:rsidRPr="00046647" w:rsidRDefault="00A3789B" w:rsidP="00885CC9">
            <w:pPr>
              <w:spacing w:after="0" w:line="360" w:lineRule="auto"/>
              <w:jc w:val="both"/>
              <w:rPr>
                <w:rFonts w:ascii="Arial" w:eastAsia="Times New Roman" w:hAnsi="Arial" w:cs="Arial"/>
                <w:bCs/>
                <w:color w:val="auto"/>
                <w:szCs w:val="24"/>
              </w:rPr>
            </w:pPr>
          </w:p>
          <w:p w14:paraId="2A12054A" w14:textId="77777777" w:rsidR="00A3789B" w:rsidRPr="00046647" w:rsidRDefault="00A3789B" w:rsidP="00885CC9">
            <w:pPr>
              <w:spacing w:after="0" w:line="360" w:lineRule="auto"/>
              <w:jc w:val="both"/>
              <w:rPr>
                <w:rFonts w:ascii="Arial" w:eastAsia="Times New Roman" w:hAnsi="Arial" w:cs="Arial"/>
                <w:bCs/>
                <w:color w:val="auto"/>
                <w:szCs w:val="24"/>
              </w:rPr>
            </w:pPr>
            <w:r w:rsidRPr="00046647">
              <w:rPr>
                <w:rFonts w:ascii="Arial" w:eastAsia="Times New Roman" w:hAnsi="Arial" w:cs="Arial"/>
                <w:bCs/>
                <w:color w:val="auto"/>
                <w:szCs w:val="24"/>
              </w:rPr>
              <w:t>The application of reflective practice.</w:t>
            </w:r>
          </w:p>
          <w:p w14:paraId="1061A0FB" w14:textId="77777777" w:rsidR="00A3789B" w:rsidRPr="00046647" w:rsidRDefault="00A3789B" w:rsidP="00885CC9">
            <w:pPr>
              <w:spacing w:after="0" w:line="360" w:lineRule="auto"/>
              <w:jc w:val="both"/>
              <w:rPr>
                <w:rFonts w:ascii="Arial" w:eastAsia="Times New Roman" w:hAnsi="Arial" w:cs="Arial"/>
                <w:bCs/>
                <w:color w:val="auto"/>
                <w:szCs w:val="24"/>
              </w:rPr>
            </w:pPr>
          </w:p>
          <w:p w14:paraId="0C698066" w14:textId="77777777" w:rsidR="00A3789B" w:rsidRPr="00046647" w:rsidRDefault="00A3789B" w:rsidP="00885CC9">
            <w:pPr>
              <w:spacing w:after="0" w:line="360" w:lineRule="auto"/>
              <w:jc w:val="both"/>
              <w:rPr>
                <w:rFonts w:ascii="Arial" w:eastAsia="Times New Roman" w:hAnsi="Arial" w:cs="Arial"/>
                <w:b/>
                <w:bCs/>
                <w:color w:val="auto"/>
                <w:szCs w:val="24"/>
              </w:rPr>
            </w:pPr>
            <w:r w:rsidRPr="00046647">
              <w:rPr>
                <w:rFonts w:ascii="Arial" w:eastAsia="Times New Roman" w:hAnsi="Arial" w:cs="Arial"/>
                <w:b/>
                <w:bCs/>
                <w:color w:val="auto"/>
                <w:szCs w:val="24"/>
              </w:rPr>
              <w:t>Description</w:t>
            </w:r>
          </w:p>
          <w:p w14:paraId="466F79E8" w14:textId="77777777" w:rsidR="00A3789B" w:rsidRPr="00046647" w:rsidRDefault="00A3789B" w:rsidP="00885CC9">
            <w:pPr>
              <w:spacing w:after="0" w:line="360" w:lineRule="auto"/>
              <w:jc w:val="both"/>
              <w:rPr>
                <w:rFonts w:ascii="Arial" w:eastAsia="Times New Roman" w:hAnsi="Arial" w:cs="Arial"/>
                <w:bCs/>
                <w:color w:val="auto"/>
                <w:szCs w:val="24"/>
              </w:rPr>
            </w:pPr>
            <w:r w:rsidRPr="00046647">
              <w:rPr>
                <w:rFonts w:ascii="Arial" w:eastAsia="Times New Roman" w:hAnsi="Arial" w:cs="Arial"/>
                <w:bCs/>
                <w:color w:val="auto"/>
                <w:szCs w:val="24"/>
              </w:rPr>
              <w:t>During my tenure at Premier Inn Sittingbourne, I had the opportunity to engage in a diverse range of guest interactions and operational responsibilities, which provided a platform for the practical application of my acquired abilities.</w:t>
            </w:r>
          </w:p>
          <w:p w14:paraId="3DA4A39B" w14:textId="77777777" w:rsidR="00A3789B" w:rsidRPr="00046647" w:rsidRDefault="00A3789B" w:rsidP="00885CC9">
            <w:pPr>
              <w:spacing w:after="0" w:line="360" w:lineRule="auto"/>
              <w:jc w:val="both"/>
              <w:rPr>
                <w:rFonts w:ascii="Arial" w:eastAsia="Times New Roman" w:hAnsi="Arial" w:cs="Arial"/>
                <w:bCs/>
                <w:color w:val="auto"/>
                <w:szCs w:val="24"/>
              </w:rPr>
            </w:pPr>
          </w:p>
          <w:p w14:paraId="7025417B" w14:textId="77777777" w:rsidR="00A3789B" w:rsidRPr="00046647" w:rsidRDefault="00A3789B" w:rsidP="00885CC9">
            <w:pPr>
              <w:spacing w:after="0" w:line="360" w:lineRule="auto"/>
              <w:jc w:val="both"/>
              <w:rPr>
                <w:rFonts w:ascii="Arial" w:eastAsia="Times New Roman" w:hAnsi="Arial" w:cs="Arial"/>
                <w:b/>
                <w:bCs/>
                <w:color w:val="auto"/>
                <w:szCs w:val="24"/>
              </w:rPr>
            </w:pPr>
            <w:r w:rsidRPr="00046647">
              <w:rPr>
                <w:rFonts w:ascii="Arial" w:eastAsia="Times New Roman" w:hAnsi="Arial" w:cs="Arial"/>
                <w:b/>
                <w:bCs/>
                <w:color w:val="auto"/>
                <w:szCs w:val="24"/>
              </w:rPr>
              <w:t>Emotions:</w:t>
            </w:r>
          </w:p>
          <w:p w14:paraId="604DF328" w14:textId="77777777" w:rsidR="00A3789B" w:rsidRPr="00046647" w:rsidRDefault="00A3789B" w:rsidP="00885CC9">
            <w:pPr>
              <w:spacing w:after="0" w:line="360" w:lineRule="auto"/>
              <w:jc w:val="both"/>
              <w:rPr>
                <w:rFonts w:ascii="Arial" w:eastAsia="Times New Roman" w:hAnsi="Arial" w:cs="Arial"/>
                <w:bCs/>
                <w:color w:val="auto"/>
                <w:szCs w:val="24"/>
              </w:rPr>
            </w:pPr>
            <w:r w:rsidRPr="00046647">
              <w:rPr>
                <w:rFonts w:ascii="Arial" w:eastAsia="Times New Roman" w:hAnsi="Arial" w:cs="Arial"/>
                <w:bCs/>
                <w:color w:val="auto"/>
                <w:szCs w:val="24"/>
              </w:rPr>
              <w:t xml:space="preserve">Upon contemplation of these encounters, a plethora of feelings were evoked, encompassing both the gratification derived from fruitful interactions with guests, as well as the difficulties </w:t>
            </w:r>
            <w:r w:rsidRPr="00046647">
              <w:rPr>
                <w:rFonts w:ascii="Arial" w:eastAsia="Times New Roman" w:hAnsi="Arial" w:cs="Arial"/>
                <w:bCs/>
                <w:color w:val="auto"/>
                <w:szCs w:val="24"/>
              </w:rPr>
              <w:lastRenderedPageBreak/>
              <w:t>encountered in acclimating to novel technical resources.</w:t>
            </w:r>
          </w:p>
          <w:p w14:paraId="29763FE4" w14:textId="77777777" w:rsidR="00A3789B" w:rsidRPr="00046647" w:rsidRDefault="00A3789B" w:rsidP="00885CC9">
            <w:pPr>
              <w:spacing w:after="0" w:line="360" w:lineRule="auto"/>
              <w:jc w:val="both"/>
              <w:rPr>
                <w:rFonts w:ascii="Arial" w:eastAsia="Times New Roman" w:hAnsi="Arial" w:cs="Arial"/>
                <w:bCs/>
                <w:color w:val="auto"/>
                <w:szCs w:val="24"/>
              </w:rPr>
            </w:pPr>
          </w:p>
          <w:p w14:paraId="387DD90F" w14:textId="77777777" w:rsidR="00A3789B" w:rsidRPr="00046647" w:rsidRDefault="00A3789B" w:rsidP="00885CC9">
            <w:pPr>
              <w:spacing w:after="0" w:line="360" w:lineRule="auto"/>
              <w:jc w:val="both"/>
              <w:rPr>
                <w:rFonts w:ascii="Arial" w:eastAsia="Times New Roman" w:hAnsi="Arial" w:cs="Arial"/>
                <w:b/>
                <w:bCs/>
                <w:color w:val="auto"/>
                <w:szCs w:val="24"/>
              </w:rPr>
            </w:pPr>
            <w:r w:rsidRPr="00046647">
              <w:rPr>
                <w:rFonts w:ascii="Arial" w:eastAsia="Times New Roman" w:hAnsi="Arial" w:cs="Arial"/>
                <w:b/>
                <w:bCs/>
                <w:color w:val="auto"/>
                <w:szCs w:val="24"/>
              </w:rPr>
              <w:t>Assessment:</w:t>
            </w:r>
          </w:p>
          <w:p w14:paraId="4EFCD603" w14:textId="77777777" w:rsidR="00A3789B" w:rsidRPr="00046647" w:rsidRDefault="00A3789B" w:rsidP="00885CC9">
            <w:pPr>
              <w:spacing w:after="0" w:line="360" w:lineRule="auto"/>
              <w:jc w:val="both"/>
              <w:rPr>
                <w:rFonts w:ascii="Arial" w:eastAsia="Times New Roman" w:hAnsi="Arial" w:cs="Arial"/>
                <w:bCs/>
                <w:color w:val="auto"/>
                <w:szCs w:val="24"/>
              </w:rPr>
            </w:pPr>
            <w:r w:rsidRPr="00046647">
              <w:rPr>
                <w:rFonts w:ascii="Arial" w:eastAsia="Times New Roman" w:hAnsi="Arial" w:cs="Arial"/>
                <w:bCs/>
                <w:color w:val="auto"/>
                <w:szCs w:val="24"/>
              </w:rPr>
              <w:t>Upon evaluating my competencies, I have acknowledged my proficiency in communication while also identifying areas in need of growth in terms of technology adaptability.</w:t>
            </w:r>
          </w:p>
          <w:p w14:paraId="54AB0875" w14:textId="77777777" w:rsidR="00A3789B" w:rsidRPr="00046647" w:rsidRDefault="00A3789B" w:rsidP="00885CC9">
            <w:pPr>
              <w:spacing w:after="0" w:line="360" w:lineRule="auto"/>
              <w:jc w:val="both"/>
              <w:rPr>
                <w:rFonts w:ascii="Arial" w:eastAsia="Times New Roman" w:hAnsi="Arial" w:cs="Arial"/>
                <w:bCs/>
                <w:color w:val="auto"/>
                <w:szCs w:val="24"/>
              </w:rPr>
            </w:pPr>
          </w:p>
          <w:p w14:paraId="40704267" w14:textId="77777777" w:rsidR="00A3789B" w:rsidRPr="00046647" w:rsidRDefault="00A3789B" w:rsidP="00885CC9">
            <w:pPr>
              <w:spacing w:after="0" w:line="360" w:lineRule="auto"/>
              <w:jc w:val="both"/>
              <w:rPr>
                <w:rFonts w:ascii="Arial" w:eastAsia="Times New Roman" w:hAnsi="Arial" w:cs="Arial"/>
                <w:b/>
                <w:bCs/>
                <w:color w:val="auto"/>
                <w:szCs w:val="24"/>
              </w:rPr>
            </w:pPr>
            <w:r w:rsidRPr="00046647">
              <w:rPr>
                <w:rFonts w:ascii="Arial" w:eastAsia="Times New Roman" w:hAnsi="Arial" w:cs="Arial"/>
                <w:b/>
                <w:bCs/>
                <w:color w:val="auto"/>
                <w:szCs w:val="24"/>
              </w:rPr>
              <w:t> </w:t>
            </w:r>
            <w:r w:rsidR="00863CFE" w:rsidRPr="00046647">
              <w:rPr>
                <w:rFonts w:ascii="Arial" w:eastAsia="Times New Roman" w:hAnsi="Arial" w:cs="Arial"/>
                <w:b/>
                <w:bCs/>
                <w:color w:val="auto"/>
                <w:szCs w:val="24"/>
              </w:rPr>
              <w:t>A</w:t>
            </w:r>
            <w:r w:rsidRPr="00046647">
              <w:rPr>
                <w:rFonts w:ascii="Arial" w:eastAsia="Times New Roman" w:hAnsi="Arial" w:cs="Arial"/>
                <w:b/>
                <w:bCs/>
                <w:color w:val="auto"/>
                <w:szCs w:val="24"/>
              </w:rPr>
              <w:t>nalysis</w:t>
            </w:r>
            <w:r w:rsidR="00863CFE" w:rsidRPr="00046647">
              <w:rPr>
                <w:rFonts w:ascii="Arial" w:eastAsia="Times New Roman" w:hAnsi="Arial" w:cs="Arial"/>
                <w:b/>
                <w:bCs/>
                <w:color w:val="auto"/>
                <w:szCs w:val="24"/>
              </w:rPr>
              <w:t xml:space="preserve"> </w:t>
            </w:r>
          </w:p>
          <w:p w14:paraId="2DB0315A" w14:textId="77777777" w:rsidR="00A3789B" w:rsidRPr="00046647" w:rsidRDefault="00A3789B" w:rsidP="00885CC9">
            <w:pPr>
              <w:spacing w:after="0" w:line="360" w:lineRule="auto"/>
              <w:jc w:val="both"/>
              <w:rPr>
                <w:rFonts w:ascii="Arial" w:eastAsia="Times New Roman" w:hAnsi="Arial" w:cs="Arial"/>
                <w:bCs/>
                <w:color w:val="auto"/>
                <w:szCs w:val="24"/>
              </w:rPr>
            </w:pPr>
            <w:r w:rsidRPr="00046647">
              <w:rPr>
                <w:rFonts w:ascii="Arial" w:eastAsia="Times New Roman" w:hAnsi="Arial" w:cs="Arial"/>
                <w:bCs/>
                <w:color w:val="auto"/>
                <w:szCs w:val="24"/>
              </w:rPr>
              <w:t>By drawing upon the theoretical frameworks discussed in the cited research, I was able to establish connections between these personal experiences and identify occasions where these talents were employed with varying degrees of effectiveness.</w:t>
            </w:r>
          </w:p>
          <w:p w14:paraId="5B620B8E" w14:textId="77777777" w:rsidR="00A3789B" w:rsidRPr="00046647" w:rsidRDefault="00A3789B" w:rsidP="00885CC9">
            <w:pPr>
              <w:spacing w:after="0" w:line="360" w:lineRule="auto"/>
              <w:jc w:val="both"/>
              <w:rPr>
                <w:rFonts w:ascii="Arial" w:eastAsia="Times New Roman" w:hAnsi="Arial" w:cs="Arial"/>
                <w:bCs/>
                <w:color w:val="auto"/>
                <w:szCs w:val="24"/>
              </w:rPr>
            </w:pPr>
          </w:p>
          <w:p w14:paraId="5B6239D3" w14:textId="77777777" w:rsidR="00A3789B" w:rsidRPr="00046647" w:rsidRDefault="00A3789B" w:rsidP="00885CC9">
            <w:pPr>
              <w:spacing w:after="0" w:line="360" w:lineRule="auto"/>
              <w:jc w:val="both"/>
              <w:rPr>
                <w:rFonts w:ascii="Arial" w:eastAsia="Times New Roman" w:hAnsi="Arial" w:cs="Arial"/>
                <w:b/>
                <w:bCs/>
                <w:color w:val="auto"/>
                <w:szCs w:val="24"/>
              </w:rPr>
            </w:pPr>
            <w:r w:rsidRPr="00046647">
              <w:rPr>
                <w:rFonts w:ascii="Arial" w:eastAsia="Times New Roman" w:hAnsi="Arial" w:cs="Arial"/>
                <w:b/>
                <w:bCs/>
                <w:color w:val="auto"/>
                <w:szCs w:val="24"/>
              </w:rPr>
              <w:t>Examples from other industries:</w:t>
            </w:r>
          </w:p>
          <w:p w14:paraId="62513B6D" w14:textId="77777777" w:rsidR="00A3789B" w:rsidRPr="00046647" w:rsidRDefault="00A3789B" w:rsidP="00885CC9">
            <w:pPr>
              <w:spacing w:after="0" w:line="360" w:lineRule="auto"/>
              <w:jc w:val="both"/>
              <w:rPr>
                <w:rFonts w:ascii="Arial" w:eastAsia="Times New Roman" w:hAnsi="Arial" w:cs="Arial"/>
                <w:bCs/>
                <w:color w:val="auto"/>
                <w:szCs w:val="24"/>
              </w:rPr>
            </w:pPr>
          </w:p>
          <w:p w14:paraId="6161B464" w14:textId="77777777" w:rsidR="00A3789B" w:rsidRPr="00046647" w:rsidRDefault="00A3789B" w:rsidP="00885CC9">
            <w:pPr>
              <w:spacing w:after="0" w:line="360" w:lineRule="auto"/>
              <w:jc w:val="both"/>
              <w:rPr>
                <w:rFonts w:ascii="Arial" w:eastAsia="Times New Roman" w:hAnsi="Arial" w:cs="Arial"/>
                <w:bCs/>
                <w:color w:val="auto"/>
                <w:szCs w:val="24"/>
              </w:rPr>
            </w:pPr>
            <w:r w:rsidRPr="00046647">
              <w:rPr>
                <w:rFonts w:ascii="Arial" w:eastAsia="Times New Roman" w:hAnsi="Arial" w:cs="Arial"/>
                <w:bCs/>
                <w:color w:val="auto"/>
                <w:szCs w:val="24"/>
              </w:rPr>
              <w:t>Communication Skills: An illustrative example pertained to a visitor encountering a discrepancy regarding their assigned room. By utilising proficient communication skills, I promptly addressed the matter at hand, so guaranteeing the contentment of the guest. This is consistent with the focus placed by Sayin and Karaman on meaningful encounters with guests.</w:t>
            </w:r>
          </w:p>
          <w:p w14:paraId="7C523A77" w14:textId="77777777" w:rsidR="00A3789B" w:rsidRPr="00046647" w:rsidRDefault="00A3789B" w:rsidP="00885CC9">
            <w:pPr>
              <w:spacing w:after="0" w:line="360" w:lineRule="auto"/>
              <w:jc w:val="both"/>
              <w:rPr>
                <w:rFonts w:ascii="Arial" w:eastAsia="Times New Roman" w:hAnsi="Arial" w:cs="Arial"/>
                <w:bCs/>
                <w:color w:val="auto"/>
                <w:szCs w:val="24"/>
              </w:rPr>
            </w:pPr>
          </w:p>
          <w:p w14:paraId="7999D4C6" w14:textId="77777777" w:rsidR="00A3789B" w:rsidRPr="00046647" w:rsidRDefault="00A3789B" w:rsidP="00885CC9">
            <w:pPr>
              <w:spacing w:after="0" w:line="360" w:lineRule="auto"/>
              <w:jc w:val="both"/>
              <w:rPr>
                <w:rFonts w:ascii="Arial" w:eastAsia="Times New Roman" w:hAnsi="Arial" w:cs="Arial"/>
                <w:bCs/>
                <w:color w:val="auto"/>
                <w:szCs w:val="24"/>
              </w:rPr>
            </w:pPr>
            <w:r w:rsidRPr="00046647">
              <w:rPr>
                <w:rFonts w:ascii="Arial" w:eastAsia="Times New Roman" w:hAnsi="Arial" w:cs="Arial"/>
                <w:bCs/>
                <w:color w:val="auto"/>
                <w:szCs w:val="24"/>
              </w:rPr>
              <w:t>The implementation of a novel check-in system presented certain difficulties and obstacles during the process of integration, mostly stemming from the need to adapt and develop technological competence. The discourse presented by Baum regarding flexibility within a transitioning economy struck a chord with my personal encounter, emphasizing the significance of agility in the face of technological transformations.</w:t>
            </w:r>
          </w:p>
          <w:p w14:paraId="1D849F5A" w14:textId="77777777" w:rsidR="00A3789B" w:rsidRPr="00046647" w:rsidRDefault="00A3789B" w:rsidP="00885CC9">
            <w:pPr>
              <w:spacing w:after="0" w:line="360" w:lineRule="auto"/>
              <w:jc w:val="both"/>
              <w:rPr>
                <w:rFonts w:ascii="Arial" w:eastAsia="Times New Roman" w:hAnsi="Arial" w:cs="Arial"/>
                <w:bCs/>
                <w:color w:val="auto"/>
                <w:szCs w:val="24"/>
              </w:rPr>
            </w:pPr>
          </w:p>
          <w:p w14:paraId="03E1F712" w14:textId="779F5267" w:rsidR="00A3789B" w:rsidRPr="00046647" w:rsidRDefault="00046647" w:rsidP="00885CC9">
            <w:pPr>
              <w:spacing w:after="0" w:line="360" w:lineRule="auto"/>
              <w:jc w:val="both"/>
              <w:rPr>
                <w:rFonts w:ascii="Arial" w:eastAsia="Times New Roman" w:hAnsi="Arial" w:cs="Arial"/>
                <w:b/>
                <w:bCs/>
                <w:color w:val="auto"/>
                <w:szCs w:val="24"/>
              </w:rPr>
            </w:pPr>
            <w:r w:rsidRPr="00046647">
              <w:rPr>
                <w:rFonts w:ascii="Arial" w:eastAsia="Times New Roman" w:hAnsi="Arial" w:cs="Arial"/>
                <w:b/>
                <w:bCs/>
                <w:color w:val="auto"/>
                <w:szCs w:val="24"/>
              </w:rPr>
              <w:t>C</w:t>
            </w:r>
            <w:r w:rsidR="00A3789B" w:rsidRPr="00046647">
              <w:rPr>
                <w:rFonts w:ascii="Arial" w:eastAsia="Times New Roman" w:hAnsi="Arial" w:cs="Arial"/>
                <w:b/>
                <w:bCs/>
                <w:color w:val="auto"/>
                <w:szCs w:val="24"/>
              </w:rPr>
              <w:t>onclusion</w:t>
            </w:r>
          </w:p>
          <w:p w14:paraId="0ED029EF" w14:textId="77777777" w:rsidR="00A3789B" w:rsidRPr="00046647" w:rsidRDefault="00A3789B" w:rsidP="00885CC9">
            <w:pPr>
              <w:spacing w:after="0" w:line="360" w:lineRule="auto"/>
              <w:jc w:val="both"/>
              <w:rPr>
                <w:rFonts w:ascii="Arial" w:eastAsia="Times New Roman" w:hAnsi="Arial" w:cs="Arial"/>
                <w:bCs/>
                <w:color w:val="auto"/>
                <w:szCs w:val="24"/>
              </w:rPr>
            </w:pPr>
          </w:p>
          <w:p w14:paraId="62E578BC" w14:textId="77777777" w:rsidR="00A3789B" w:rsidRPr="00046647" w:rsidRDefault="00A3789B" w:rsidP="00885CC9">
            <w:pPr>
              <w:spacing w:after="0" w:line="360" w:lineRule="auto"/>
              <w:jc w:val="both"/>
              <w:rPr>
                <w:rFonts w:ascii="Arial" w:eastAsia="Times New Roman" w:hAnsi="Arial" w:cs="Arial"/>
                <w:bCs/>
                <w:color w:val="auto"/>
                <w:szCs w:val="24"/>
              </w:rPr>
            </w:pPr>
            <w:r w:rsidRPr="00046647">
              <w:rPr>
                <w:rFonts w:ascii="Arial" w:eastAsia="Times New Roman" w:hAnsi="Arial" w:cs="Arial"/>
                <w:bCs/>
                <w:color w:val="auto"/>
                <w:szCs w:val="24"/>
              </w:rPr>
              <w:t>This reflective analysis focuses on the integration of actual events at Premier Inn Sittingbourne with the conceptual understandings obtained from academic research. This statement highlights the importance of these abilities in efficiently managing the front office of a hotel, while also identifying potential areas for improvement to optimize efficiency and promote visitor happiness.</w:t>
            </w:r>
          </w:p>
          <w:p w14:paraId="1855A602" w14:textId="77777777" w:rsidR="00330917" w:rsidRPr="00885CC9" w:rsidRDefault="00330917" w:rsidP="00885CC9">
            <w:pPr>
              <w:spacing w:after="0" w:line="360" w:lineRule="auto"/>
              <w:jc w:val="both"/>
              <w:rPr>
                <w:rFonts w:eastAsia="Times New Roman" w:cs="Times New Roman"/>
                <w:bCs/>
                <w:color w:val="auto"/>
                <w:szCs w:val="24"/>
              </w:rPr>
            </w:pPr>
          </w:p>
          <w:p w14:paraId="28CE48CF" w14:textId="77777777" w:rsidR="00330917" w:rsidRPr="00885CC9" w:rsidRDefault="00330917" w:rsidP="00885CC9">
            <w:pPr>
              <w:spacing w:after="0" w:line="360" w:lineRule="auto"/>
              <w:jc w:val="both"/>
              <w:rPr>
                <w:rFonts w:eastAsia="Times New Roman" w:cs="Times New Roman"/>
                <w:bCs/>
                <w:color w:val="auto"/>
                <w:szCs w:val="24"/>
              </w:rPr>
            </w:pPr>
          </w:p>
          <w:p w14:paraId="0CCBFBE1" w14:textId="77777777" w:rsidR="00330917" w:rsidRPr="00885CC9" w:rsidRDefault="00330917" w:rsidP="00885CC9">
            <w:pPr>
              <w:spacing w:after="0" w:line="360" w:lineRule="auto"/>
              <w:jc w:val="both"/>
              <w:rPr>
                <w:rFonts w:eastAsia="Times New Roman" w:cs="Times New Roman"/>
                <w:bCs/>
                <w:color w:val="auto"/>
                <w:szCs w:val="24"/>
              </w:rPr>
            </w:pPr>
          </w:p>
          <w:p w14:paraId="088A8F94" w14:textId="77777777" w:rsidR="00330917" w:rsidRPr="00885CC9" w:rsidRDefault="00330917" w:rsidP="00885CC9">
            <w:pPr>
              <w:spacing w:after="0" w:line="360" w:lineRule="auto"/>
              <w:jc w:val="both"/>
              <w:rPr>
                <w:rFonts w:eastAsia="Times New Roman" w:cs="Times New Roman"/>
                <w:bCs/>
                <w:color w:val="auto"/>
                <w:szCs w:val="24"/>
              </w:rPr>
            </w:pPr>
          </w:p>
          <w:p w14:paraId="46B2D404" w14:textId="77777777" w:rsidR="00330917" w:rsidRPr="00885CC9" w:rsidRDefault="00330917" w:rsidP="00885CC9">
            <w:pPr>
              <w:spacing w:after="0" w:line="360" w:lineRule="auto"/>
              <w:jc w:val="both"/>
              <w:rPr>
                <w:rFonts w:eastAsia="Times New Roman" w:cs="Times New Roman"/>
                <w:bCs/>
                <w:color w:val="auto"/>
                <w:szCs w:val="24"/>
              </w:rPr>
            </w:pPr>
          </w:p>
          <w:p w14:paraId="557C8095" w14:textId="77777777" w:rsidR="00330917" w:rsidRPr="00885CC9" w:rsidRDefault="00330917" w:rsidP="00885CC9">
            <w:pPr>
              <w:spacing w:after="0" w:line="360" w:lineRule="auto"/>
              <w:jc w:val="both"/>
              <w:rPr>
                <w:rFonts w:eastAsia="Times New Roman" w:cs="Times New Roman"/>
                <w:bCs/>
                <w:color w:val="auto"/>
                <w:szCs w:val="24"/>
              </w:rPr>
            </w:pPr>
          </w:p>
          <w:p w14:paraId="245DB9E2" w14:textId="77777777" w:rsidR="00330917" w:rsidRPr="00885CC9" w:rsidRDefault="00330917" w:rsidP="00885CC9">
            <w:pPr>
              <w:spacing w:after="0" w:line="360" w:lineRule="auto"/>
              <w:jc w:val="both"/>
              <w:rPr>
                <w:rFonts w:eastAsia="Times New Roman" w:cs="Times New Roman"/>
                <w:bCs/>
                <w:color w:val="auto"/>
                <w:szCs w:val="24"/>
              </w:rPr>
            </w:pPr>
          </w:p>
          <w:p w14:paraId="3AB0E034" w14:textId="77777777" w:rsidR="00330917" w:rsidRPr="00885CC9" w:rsidRDefault="00330917" w:rsidP="00885CC9">
            <w:pPr>
              <w:spacing w:after="0" w:line="360" w:lineRule="auto"/>
              <w:jc w:val="both"/>
              <w:rPr>
                <w:rFonts w:eastAsia="Times New Roman" w:cs="Times New Roman"/>
                <w:bCs/>
                <w:color w:val="auto"/>
                <w:szCs w:val="24"/>
              </w:rPr>
            </w:pPr>
          </w:p>
          <w:p w14:paraId="2E960136" w14:textId="77777777" w:rsidR="00330917" w:rsidRPr="00885CC9" w:rsidRDefault="00330917" w:rsidP="00885CC9">
            <w:pPr>
              <w:spacing w:after="0" w:line="360" w:lineRule="auto"/>
              <w:ind w:left="-829"/>
              <w:jc w:val="both"/>
              <w:rPr>
                <w:rFonts w:eastAsia="Times New Roman" w:cs="Times New Roman"/>
                <w:bCs/>
                <w:color w:val="auto"/>
                <w:szCs w:val="24"/>
              </w:rPr>
            </w:pPr>
          </w:p>
          <w:p w14:paraId="4BB931AF" w14:textId="77777777" w:rsidR="00330917" w:rsidRPr="00885CC9" w:rsidRDefault="00330917" w:rsidP="00885CC9">
            <w:pPr>
              <w:spacing w:after="0" w:line="360" w:lineRule="auto"/>
              <w:jc w:val="both"/>
              <w:rPr>
                <w:rFonts w:eastAsia="Times New Roman" w:cs="Times New Roman"/>
                <w:bCs/>
                <w:color w:val="auto"/>
                <w:szCs w:val="24"/>
              </w:rPr>
            </w:pPr>
          </w:p>
          <w:p w14:paraId="1AB3E1D7" w14:textId="77777777" w:rsidR="00330917" w:rsidRPr="00885CC9" w:rsidRDefault="00330917" w:rsidP="00885CC9">
            <w:pPr>
              <w:spacing w:after="0" w:line="360" w:lineRule="auto"/>
              <w:jc w:val="both"/>
              <w:rPr>
                <w:rFonts w:eastAsia="Times New Roman" w:cs="Times New Roman"/>
                <w:bCs/>
                <w:color w:val="auto"/>
                <w:szCs w:val="24"/>
              </w:rPr>
            </w:pPr>
          </w:p>
          <w:p w14:paraId="01EBB1BA" w14:textId="77777777" w:rsidR="00330917" w:rsidRPr="00885CC9" w:rsidRDefault="00330917" w:rsidP="00885CC9">
            <w:pPr>
              <w:spacing w:after="0" w:line="360" w:lineRule="auto"/>
              <w:jc w:val="both"/>
              <w:rPr>
                <w:rFonts w:eastAsia="Times New Roman" w:cs="Times New Roman"/>
                <w:bCs/>
                <w:color w:val="auto"/>
                <w:szCs w:val="24"/>
              </w:rPr>
            </w:pPr>
          </w:p>
          <w:p w14:paraId="4A0DDE06" w14:textId="77777777" w:rsidR="00330917" w:rsidRPr="00885CC9" w:rsidRDefault="00330917" w:rsidP="00885CC9">
            <w:pPr>
              <w:spacing w:after="0" w:line="360" w:lineRule="auto"/>
              <w:jc w:val="both"/>
              <w:rPr>
                <w:rFonts w:eastAsia="Times New Roman" w:cs="Times New Roman"/>
                <w:bCs/>
                <w:color w:val="auto"/>
                <w:szCs w:val="24"/>
              </w:rPr>
            </w:pPr>
          </w:p>
          <w:p w14:paraId="110B6187" w14:textId="77777777" w:rsidR="00330917" w:rsidRPr="00885CC9" w:rsidRDefault="00330917" w:rsidP="00885CC9">
            <w:pPr>
              <w:spacing w:after="0" w:line="360" w:lineRule="auto"/>
              <w:jc w:val="both"/>
              <w:rPr>
                <w:rFonts w:eastAsia="Times New Roman" w:cs="Times New Roman"/>
                <w:bCs/>
                <w:color w:val="auto"/>
                <w:szCs w:val="24"/>
              </w:rPr>
            </w:pPr>
          </w:p>
          <w:p w14:paraId="7CA93E3F" w14:textId="77777777" w:rsidR="00330917" w:rsidRPr="00885CC9" w:rsidRDefault="00330917" w:rsidP="00885CC9">
            <w:pPr>
              <w:spacing w:after="0" w:line="360" w:lineRule="auto"/>
              <w:jc w:val="both"/>
              <w:rPr>
                <w:rFonts w:eastAsia="Times New Roman" w:cs="Times New Roman"/>
                <w:bCs/>
                <w:color w:val="auto"/>
                <w:szCs w:val="24"/>
              </w:rPr>
            </w:pPr>
          </w:p>
          <w:p w14:paraId="03C5FEA9" w14:textId="77777777" w:rsidR="00592A7E" w:rsidRPr="00885CC9" w:rsidRDefault="00592A7E" w:rsidP="00885CC9">
            <w:pPr>
              <w:spacing w:after="0" w:line="360" w:lineRule="auto"/>
              <w:jc w:val="both"/>
              <w:rPr>
                <w:rFonts w:eastAsia="Times New Roman" w:cs="Times New Roman"/>
                <w:bCs/>
                <w:color w:val="auto"/>
                <w:szCs w:val="24"/>
              </w:rPr>
            </w:pPr>
          </w:p>
          <w:p w14:paraId="5DC751F7" w14:textId="77777777" w:rsidR="00592A7E" w:rsidRPr="00885CC9" w:rsidRDefault="00592A7E" w:rsidP="00885CC9">
            <w:pPr>
              <w:spacing w:after="0" w:line="360" w:lineRule="auto"/>
              <w:jc w:val="both"/>
              <w:rPr>
                <w:rFonts w:eastAsia="Times New Roman" w:cs="Times New Roman"/>
                <w:bCs/>
                <w:color w:val="auto"/>
                <w:szCs w:val="24"/>
              </w:rPr>
            </w:pPr>
          </w:p>
          <w:p w14:paraId="42A04FE4" w14:textId="77777777" w:rsidR="00592A7E" w:rsidRPr="00885CC9" w:rsidRDefault="00592A7E" w:rsidP="00885CC9">
            <w:pPr>
              <w:spacing w:after="0" w:line="360" w:lineRule="auto"/>
              <w:jc w:val="both"/>
              <w:rPr>
                <w:rFonts w:eastAsia="Times New Roman" w:cs="Times New Roman"/>
                <w:bCs/>
                <w:color w:val="auto"/>
                <w:szCs w:val="24"/>
              </w:rPr>
            </w:pPr>
          </w:p>
          <w:p w14:paraId="1B25AB88" w14:textId="77777777" w:rsidR="00592A7E" w:rsidRPr="00885CC9" w:rsidRDefault="00592A7E" w:rsidP="00885CC9">
            <w:pPr>
              <w:spacing w:after="0" w:line="360" w:lineRule="auto"/>
              <w:jc w:val="both"/>
              <w:rPr>
                <w:rFonts w:eastAsia="Times New Roman" w:cs="Times New Roman"/>
                <w:bCs/>
                <w:color w:val="auto"/>
                <w:szCs w:val="24"/>
              </w:rPr>
            </w:pPr>
          </w:p>
          <w:p w14:paraId="0F3241BF" w14:textId="77777777" w:rsidR="00592A7E" w:rsidRPr="00885CC9" w:rsidRDefault="00592A7E" w:rsidP="00885CC9">
            <w:pPr>
              <w:spacing w:after="0" w:line="360" w:lineRule="auto"/>
              <w:jc w:val="both"/>
              <w:rPr>
                <w:rFonts w:eastAsia="Times New Roman" w:cs="Times New Roman"/>
                <w:bCs/>
                <w:color w:val="auto"/>
                <w:szCs w:val="24"/>
              </w:rPr>
            </w:pPr>
          </w:p>
          <w:p w14:paraId="1610FEDA" w14:textId="77777777" w:rsidR="00592A7E" w:rsidRPr="00885CC9" w:rsidRDefault="00592A7E" w:rsidP="00885CC9">
            <w:pPr>
              <w:spacing w:after="0" w:line="360" w:lineRule="auto"/>
              <w:jc w:val="both"/>
              <w:rPr>
                <w:rFonts w:eastAsia="Times New Roman" w:cs="Times New Roman"/>
                <w:bCs/>
                <w:color w:val="auto"/>
                <w:szCs w:val="24"/>
              </w:rPr>
            </w:pPr>
          </w:p>
          <w:p w14:paraId="250DA918" w14:textId="77777777" w:rsidR="00592A7E" w:rsidRPr="00885CC9" w:rsidRDefault="00592A7E" w:rsidP="00885CC9">
            <w:pPr>
              <w:spacing w:after="0" w:line="360" w:lineRule="auto"/>
              <w:jc w:val="both"/>
              <w:rPr>
                <w:rFonts w:eastAsia="Times New Roman" w:cs="Times New Roman"/>
                <w:bCs/>
                <w:color w:val="auto"/>
                <w:szCs w:val="24"/>
              </w:rPr>
            </w:pPr>
          </w:p>
          <w:p w14:paraId="181CC487" w14:textId="77777777" w:rsidR="00330917" w:rsidRPr="00885CC9" w:rsidRDefault="00330917" w:rsidP="00885CC9">
            <w:pPr>
              <w:spacing w:after="0" w:line="360" w:lineRule="auto"/>
              <w:jc w:val="both"/>
              <w:rPr>
                <w:rFonts w:eastAsia="Times New Roman" w:cs="Times New Roman"/>
                <w:bCs/>
                <w:color w:val="auto"/>
                <w:szCs w:val="24"/>
              </w:rPr>
            </w:pPr>
          </w:p>
          <w:p w14:paraId="22AC3B79" w14:textId="77777777" w:rsidR="00330917" w:rsidRPr="00885CC9" w:rsidRDefault="00330917" w:rsidP="00885CC9">
            <w:pPr>
              <w:spacing w:after="0" w:line="360" w:lineRule="auto"/>
              <w:jc w:val="both"/>
              <w:rPr>
                <w:rFonts w:eastAsia="Times New Roman" w:cs="Times New Roman"/>
                <w:bCs/>
                <w:color w:val="auto"/>
                <w:szCs w:val="24"/>
              </w:rPr>
            </w:pPr>
          </w:p>
          <w:p w14:paraId="44724EEC" w14:textId="77777777" w:rsidR="00330917" w:rsidRPr="00885CC9" w:rsidRDefault="00330917" w:rsidP="00885CC9">
            <w:pPr>
              <w:spacing w:after="0" w:line="360" w:lineRule="auto"/>
              <w:jc w:val="both"/>
              <w:rPr>
                <w:rFonts w:eastAsia="Times New Roman" w:cs="Times New Roman"/>
                <w:bCs/>
                <w:color w:val="auto"/>
                <w:szCs w:val="24"/>
              </w:rPr>
            </w:pPr>
          </w:p>
          <w:p w14:paraId="704A95E3" w14:textId="77777777" w:rsidR="002025B1" w:rsidRPr="00885CC9" w:rsidRDefault="002025B1" w:rsidP="00885CC9">
            <w:pPr>
              <w:spacing w:after="0" w:line="360" w:lineRule="auto"/>
              <w:jc w:val="both"/>
              <w:rPr>
                <w:rFonts w:eastAsia="Times New Roman" w:cs="Times New Roman"/>
                <w:bCs/>
                <w:color w:val="auto"/>
                <w:szCs w:val="24"/>
              </w:rPr>
            </w:pPr>
          </w:p>
          <w:p w14:paraId="786523B7" w14:textId="77777777" w:rsidR="002025B1" w:rsidRPr="00885CC9" w:rsidRDefault="002025B1" w:rsidP="00885CC9">
            <w:pPr>
              <w:spacing w:after="0" w:line="360" w:lineRule="auto"/>
              <w:jc w:val="both"/>
              <w:rPr>
                <w:rFonts w:eastAsia="Times New Roman" w:cs="Times New Roman"/>
                <w:bCs/>
                <w:color w:val="auto"/>
                <w:szCs w:val="24"/>
              </w:rPr>
            </w:pPr>
          </w:p>
          <w:p w14:paraId="5B18263B" w14:textId="77777777" w:rsidR="002025B1" w:rsidRPr="00885CC9" w:rsidRDefault="002025B1" w:rsidP="00885CC9">
            <w:pPr>
              <w:spacing w:after="0" w:line="360" w:lineRule="auto"/>
              <w:jc w:val="both"/>
              <w:rPr>
                <w:rFonts w:eastAsia="Times New Roman" w:cs="Times New Roman"/>
                <w:bCs/>
                <w:color w:val="auto"/>
                <w:szCs w:val="24"/>
              </w:rPr>
            </w:pPr>
          </w:p>
          <w:p w14:paraId="487F7DEC" w14:textId="77777777" w:rsidR="002025B1" w:rsidRPr="00885CC9" w:rsidRDefault="002025B1" w:rsidP="00885CC9">
            <w:pPr>
              <w:spacing w:after="0" w:line="360" w:lineRule="auto"/>
              <w:jc w:val="both"/>
              <w:rPr>
                <w:rFonts w:eastAsia="Times New Roman" w:cs="Times New Roman"/>
                <w:bCs/>
                <w:color w:val="auto"/>
                <w:szCs w:val="24"/>
              </w:rPr>
            </w:pPr>
          </w:p>
          <w:p w14:paraId="5E0EB46E" w14:textId="77777777" w:rsidR="002025B1" w:rsidRPr="00885CC9" w:rsidRDefault="002025B1" w:rsidP="00885CC9">
            <w:pPr>
              <w:spacing w:after="0" w:line="360" w:lineRule="auto"/>
              <w:jc w:val="both"/>
              <w:rPr>
                <w:rFonts w:eastAsia="Times New Roman" w:cs="Times New Roman"/>
                <w:bCs/>
                <w:color w:val="auto"/>
                <w:szCs w:val="24"/>
              </w:rPr>
            </w:pPr>
          </w:p>
          <w:p w14:paraId="752CB6CD" w14:textId="77777777" w:rsidR="002025B1" w:rsidRPr="00885CC9" w:rsidRDefault="002025B1" w:rsidP="00885CC9">
            <w:pPr>
              <w:spacing w:after="0" w:line="360" w:lineRule="auto"/>
              <w:jc w:val="both"/>
              <w:rPr>
                <w:rFonts w:eastAsia="Times New Roman" w:cs="Times New Roman"/>
                <w:bCs/>
                <w:color w:val="auto"/>
                <w:szCs w:val="24"/>
              </w:rPr>
            </w:pPr>
          </w:p>
          <w:p w14:paraId="4F6DC451" w14:textId="77777777" w:rsidR="002025B1" w:rsidRPr="00885CC9" w:rsidRDefault="002025B1" w:rsidP="00885CC9">
            <w:pPr>
              <w:spacing w:after="0" w:line="360" w:lineRule="auto"/>
              <w:jc w:val="both"/>
              <w:rPr>
                <w:rFonts w:eastAsia="Times New Roman" w:cs="Times New Roman"/>
                <w:bCs/>
                <w:color w:val="auto"/>
                <w:szCs w:val="24"/>
              </w:rPr>
            </w:pPr>
          </w:p>
          <w:p w14:paraId="41113C5B" w14:textId="77777777" w:rsidR="002025B1" w:rsidRPr="00885CC9" w:rsidRDefault="002025B1" w:rsidP="00885CC9">
            <w:pPr>
              <w:spacing w:after="0" w:line="360" w:lineRule="auto"/>
              <w:jc w:val="both"/>
              <w:rPr>
                <w:rFonts w:eastAsia="Times New Roman" w:cs="Times New Roman"/>
                <w:bCs/>
                <w:color w:val="auto"/>
                <w:szCs w:val="24"/>
              </w:rPr>
            </w:pPr>
          </w:p>
          <w:p w14:paraId="4D453C3C" w14:textId="77777777" w:rsidR="002025B1" w:rsidRPr="00885CC9" w:rsidRDefault="002025B1" w:rsidP="00885CC9">
            <w:pPr>
              <w:spacing w:after="0" w:line="360" w:lineRule="auto"/>
              <w:jc w:val="both"/>
              <w:rPr>
                <w:rFonts w:eastAsia="Times New Roman" w:cs="Times New Roman"/>
                <w:bCs/>
                <w:color w:val="auto"/>
                <w:szCs w:val="24"/>
              </w:rPr>
            </w:pPr>
          </w:p>
          <w:p w14:paraId="7424A714" w14:textId="77777777" w:rsidR="002025B1" w:rsidRPr="00885CC9" w:rsidRDefault="002025B1" w:rsidP="00885CC9">
            <w:pPr>
              <w:spacing w:after="0" w:line="360" w:lineRule="auto"/>
              <w:jc w:val="both"/>
              <w:rPr>
                <w:rFonts w:eastAsia="Times New Roman" w:cs="Times New Roman"/>
                <w:bCs/>
                <w:color w:val="auto"/>
                <w:szCs w:val="24"/>
              </w:rPr>
            </w:pPr>
          </w:p>
          <w:p w14:paraId="3D2AAFF0" w14:textId="77777777" w:rsidR="002025B1" w:rsidRPr="00885CC9" w:rsidRDefault="002025B1" w:rsidP="00885CC9">
            <w:pPr>
              <w:spacing w:after="0" w:line="360" w:lineRule="auto"/>
              <w:jc w:val="both"/>
              <w:rPr>
                <w:rFonts w:eastAsia="Times New Roman" w:cs="Times New Roman"/>
                <w:bCs/>
                <w:color w:val="auto"/>
                <w:szCs w:val="24"/>
              </w:rPr>
            </w:pPr>
          </w:p>
          <w:p w14:paraId="29AC65D4" w14:textId="77777777" w:rsidR="002025B1" w:rsidRPr="00885CC9" w:rsidRDefault="002025B1" w:rsidP="00885CC9">
            <w:pPr>
              <w:spacing w:after="0" w:line="360" w:lineRule="auto"/>
              <w:jc w:val="both"/>
              <w:rPr>
                <w:rFonts w:eastAsia="Times New Roman" w:cs="Times New Roman"/>
                <w:bCs/>
                <w:color w:val="auto"/>
                <w:szCs w:val="24"/>
              </w:rPr>
            </w:pPr>
          </w:p>
          <w:p w14:paraId="55CB2F1C" w14:textId="77777777" w:rsidR="002025B1" w:rsidRPr="00885CC9" w:rsidRDefault="002025B1" w:rsidP="00885CC9">
            <w:pPr>
              <w:spacing w:after="0" w:line="360" w:lineRule="auto"/>
              <w:jc w:val="both"/>
              <w:rPr>
                <w:rFonts w:eastAsia="Times New Roman" w:cs="Times New Roman"/>
                <w:bCs/>
                <w:color w:val="auto"/>
                <w:szCs w:val="24"/>
              </w:rPr>
            </w:pPr>
          </w:p>
          <w:p w14:paraId="6EDB2EBE" w14:textId="77777777" w:rsidR="002025B1" w:rsidRPr="00885CC9" w:rsidRDefault="002025B1" w:rsidP="00885CC9">
            <w:pPr>
              <w:spacing w:after="0" w:line="360" w:lineRule="auto"/>
              <w:jc w:val="both"/>
              <w:rPr>
                <w:rFonts w:eastAsia="Times New Roman" w:cs="Times New Roman"/>
                <w:bCs/>
                <w:color w:val="auto"/>
                <w:szCs w:val="24"/>
              </w:rPr>
            </w:pPr>
          </w:p>
          <w:p w14:paraId="699D2C9A" w14:textId="77777777" w:rsidR="00330917" w:rsidRPr="00885CC9" w:rsidRDefault="00330917" w:rsidP="00885CC9">
            <w:pPr>
              <w:spacing w:after="0" w:line="360" w:lineRule="auto"/>
              <w:jc w:val="both"/>
              <w:rPr>
                <w:rFonts w:eastAsia="Times New Roman" w:cs="Times New Roman"/>
                <w:bCs/>
                <w:color w:val="auto"/>
                <w:szCs w:val="24"/>
              </w:rPr>
            </w:pPr>
          </w:p>
          <w:p w14:paraId="4DC4FA45" w14:textId="77777777" w:rsidR="00330917" w:rsidRPr="00885CC9" w:rsidRDefault="00330917" w:rsidP="00885CC9">
            <w:pPr>
              <w:spacing w:after="0" w:line="360" w:lineRule="auto"/>
              <w:jc w:val="both"/>
              <w:rPr>
                <w:rFonts w:eastAsia="Times New Roman" w:cs="Times New Roman"/>
                <w:bCs/>
                <w:color w:val="auto"/>
                <w:szCs w:val="24"/>
              </w:rPr>
            </w:pPr>
          </w:p>
          <w:p w14:paraId="18C1F93E" w14:textId="77777777" w:rsidR="00330917" w:rsidRPr="00885CC9" w:rsidRDefault="00330917" w:rsidP="00885CC9">
            <w:pPr>
              <w:spacing w:after="0" w:line="360" w:lineRule="auto"/>
              <w:jc w:val="both"/>
              <w:rPr>
                <w:rFonts w:eastAsia="Times New Roman" w:cs="Times New Roman"/>
                <w:bCs/>
                <w:color w:val="auto"/>
                <w:szCs w:val="24"/>
              </w:rPr>
            </w:pPr>
          </w:p>
          <w:p w14:paraId="648380A2" w14:textId="77777777" w:rsidR="00330917" w:rsidRPr="00885CC9" w:rsidRDefault="00330917" w:rsidP="00885CC9">
            <w:pPr>
              <w:spacing w:after="0" w:line="360" w:lineRule="auto"/>
              <w:jc w:val="both"/>
              <w:rPr>
                <w:rFonts w:eastAsia="Times New Roman" w:cs="Times New Roman"/>
                <w:bCs/>
                <w:color w:val="auto"/>
                <w:szCs w:val="24"/>
              </w:rPr>
            </w:pPr>
          </w:p>
        </w:tc>
      </w:tr>
      <w:tr w:rsidR="00046647" w:rsidRPr="00885CC9" w14:paraId="6F162506"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B8381C5" w14:textId="77777777" w:rsidR="00046647" w:rsidRPr="00885CC9" w:rsidRDefault="00046647" w:rsidP="00885CC9">
            <w:pPr>
              <w:spacing w:after="0" w:line="360" w:lineRule="auto"/>
              <w:jc w:val="both"/>
              <w:rPr>
                <w:rFonts w:eastAsia="Times New Roman" w:cs="Times New Roman"/>
                <w:bCs/>
                <w:color w:val="auto"/>
                <w:szCs w:val="24"/>
              </w:rPr>
            </w:pPr>
          </w:p>
        </w:tc>
      </w:tr>
    </w:tbl>
    <w:p w14:paraId="00001FFB" w14:textId="77777777" w:rsidR="008D4E2F" w:rsidRPr="00885CC9" w:rsidRDefault="008D4E2F" w:rsidP="00885CC9">
      <w:pPr>
        <w:tabs>
          <w:tab w:val="left" w:pos="1344"/>
        </w:tabs>
        <w:spacing w:line="360" w:lineRule="auto"/>
        <w:jc w:val="both"/>
        <w:rPr>
          <w:rFonts w:cs="Times New Roman"/>
          <w:color w:val="auto"/>
          <w:szCs w:val="24"/>
        </w:rPr>
        <w:sectPr w:rsidR="008D4E2F" w:rsidRPr="00885CC9"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85CC9" w:rsidRPr="00885CC9" w14:paraId="48F6A84B"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1FD77F82" w14:textId="77777777" w:rsidR="00137E4D" w:rsidRPr="00885CC9" w:rsidRDefault="00137E4D" w:rsidP="00885CC9">
            <w:pPr>
              <w:keepNext/>
              <w:spacing w:after="0" w:line="360" w:lineRule="auto"/>
              <w:jc w:val="both"/>
              <w:rPr>
                <w:rFonts w:eastAsia="Times New Roman" w:cs="Times New Roman"/>
                <w:b/>
                <w:color w:val="auto"/>
                <w:szCs w:val="24"/>
                <w:lang w:val="en-AU"/>
              </w:rPr>
            </w:pPr>
          </w:p>
          <w:p w14:paraId="29434EDC" w14:textId="77777777" w:rsidR="00137E4D" w:rsidRPr="00885CC9" w:rsidRDefault="00137E4D" w:rsidP="00885CC9">
            <w:pPr>
              <w:keepNext/>
              <w:spacing w:after="0" w:line="360" w:lineRule="auto"/>
              <w:jc w:val="both"/>
              <w:rPr>
                <w:rFonts w:eastAsia="Times New Roman" w:cs="Times New Roman"/>
                <w:b/>
                <w:color w:val="auto"/>
                <w:szCs w:val="24"/>
                <w:lang w:val="en-AU"/>
              </w:rPr>
            </w:pPr>
            <w:r w:rsidRPr="00885CC9">
              <w:rPr>
                <w:rFonts w:cs="Times New Roman"/>
                <w:noProof/>
                <w:color w:val="auto"/>
                <w:szCs w:val="24"/>
                <w:lang w:val="en-US"/>
              </w:rPr>
              <w:drawing>
                <wp:inline distT="0" distB="0" distL="0" distR="0" wp14:anchorId="16B543E7" wp14:editId="42FAA014">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885CC9">
              <w:rPr>
                <w:rFonts w:eastAsia="Times New Roman" w:cs="Times New Roman"/>
                <w:b/>
                <w:color w:val="auto"/>
                <w:szCs w:val="24"/>
                <w:lang w:val="en-AU"/>
              </w:rPr>
              <w:br/>
            </w:r>
          </w:p>
          <w:p w14:paraId="16350AC4" w14:textId="77777777" w:rsidR="00D62E48" w:rsidRPr="00885CC9" w:rsidRDefault="00737D90" w:rsidP="00885CC9">
            <w:pPr>
              <w:spacing w:line="360" w:lineRule="auto"/>
              <w:jc w:val="both"/>
              <w:rPr>
                <w:rFonts w:eastAsia="Carlito" w:cs="Times New Roman"/>
                <w:b/>
                <w:color w:val="auto"/>
                <w:szCs w:val="24"/>
                <w:lang w:val="en-US"/>
              </w:rPr>
            </w:pPr>
            <w:r w:rsidRPr="00885CC9">
              <w:rPr>
                <w:rFonts w:eastAsia="Carlito" w:cs="Times New Roman"/>
                <w:b/>
                <w:color w:val="auto"/>
                <w:szCs w:val="24"/>
                <w:lang w:val="en-US"/>
              </w:rPr>
              <w:t xml:space="preserve">Component Two </w:t>
            </w:r>
          </w:p>
          <w:p w14:paraId="0BEAC790" w14:textId="77777777" w:rsidR="00137E4D" w:rsidRPr="00885CC9" w:rsidRDefault="00137E4D" w:rsidP="00885CC9">
            <w:pPr>
              <w:spacing w:line="360" w:lineRule="auto"/>
              <w:jc w:val="both"/>
              <w:rPr>
                <w:rFonts w:eastAsia="Times New Roman" w:cs="Times New Roman"/>
                <w:b/>
                <w:color w:val="auto"/>
                <w:szCs w:val="24"/>
                <w:lang w:val="en-AU"/>
              </w:rPr>
            </w:pPr>
            <w:r w:rsidRPr="00885CC9">
              <w:rPr>
                <w:rFonts w:eastAsia="Carlito" w:cs="Times New Roman"/>
                <w:b/>
                <w:color w:val="auto"/>
                <w:szCs w:val="24"/>
                <w:lang w:val="en-US"/>
              </w:rPr>
              <w:t>Contribution to Overall Module Assessment: 25%</w:t>
            </w:r>
          </w:p>
        </w:tc>
      </w:tr>
      <w:tr w:rsidR="00885CC9" w:rsidRPr="00885CC9" w14:paraId="4173A619" w14:textId="77777777" w:rsidTr="00137E4D">
        <w:trPr>
          <w:trHeight w:val="468"/>
        </w:trPr>
        <w:tc>
          <w:tcPr>
            <w:tcW w:w="9016" w:type="dxa"/>
            <w:vMerge/>
            <w:tcBorders>
              <w:left w:val="single" w:sz="4" w:space="0" w:color="auto"/>
              <w:right w:val="single" w:sz="4" w:space="0" w:color="auto"/>
            </w:tcBorders>
            <w:shd w:val="clear" w:color="auto" w:fill="auto"/>
          </w:tcPr>
          <w:p w14:paraId="39A31BF0" w14:textId="77777777" w:rsidR="00137E4D" w:rsidRPr="00885CC9" w:rsidRDefault="00137E4D" w:rsidP="00885CC9">
            <w:pPr>
              <w:keepNext/>
              <w:spacing w:after="0" w:line="360" w:lineRule="auto"/>
              <w:jc w:val="both"/>
              <w:rPr>
                <w:rFonts w:eastAsia="Times New Roman" w:cs="Times New Roman"/>
                <w:b/>
                <w:color w:val="auto"/>
                <w:szCs w:val="24"/>
                <w:lang w:val="en-AU"/>
              </w:rPr>
            </w:pPr>
          </w:p>
        </w:tc>
      </w:tr>
      <w:tr w:rsidR="00885CC9" w:rsidRPr="00885CC9" w14:paraId="0342DE85" w14:textId="77777777" w:rsidTr="00137E4D">
        <w:trPr>
          <w:trHeight w:val="468"/>
        </w:trPr>
        <w:tc>
          <w:tcPr>
            <w:tcW w:w="9016" w:type="dxa"/>
            <w:vMerge/>
            <w:tcBorders>
              <w:left w:val="single" w:sz="4" w:space="0" w:color="auto"/>
              <w:right w:val="single" w:sz="4" w:space="0" w:color="auto"/>
            </w:tcBorders>
            <w:shd w:val="clear" w:color="auto" w:fill="auto"/>
          </w:tcPr>
          <w:p w14:paraId="0CB7D3BE" w14:textId="77777777" w:rsidR="00137E4D" w:rsidRPr="00885CC9" w:rsidRDefault="00137E4D" w:rsidP="00885CC9">
            <w:pPr>
              <w:keepNext/>
              <w:spacing w:after="0" w:line="360" w:lineRule="auto"/>
              <w:jc w:val="both"/>
              <w:rPr>
                <w:rFonts w:eastAsia="Times New Roman" w:cs="Times New Roman"/>
                <w:b/>
                <w:color w:val="auto"/>
                <w:szCs w:val="24"/>
                <w:lang w:val="en-AU"/>
              </w:rPr>
            </w:pPr>
          </w:p>
        </w:tc>
      </w:tr>
      <w:tr w:rsidR="00885CC9" w:rsidRPr="00885CC9" w14:paraId="5A60EA4D" w14:textId="77777777" w:rsidTr="00137E4D">
        <w:trPr>
          <w:trHeight w:val="468"/>
        </w:trPr>
        <w:tc>
          <w:tcPr>
            <w:tcW w:w="9016" w:type="dxa"/>
            <w:vMerge/>
            <w:tcBorders>
              <w:left w:val="single" w:sz="4" w:space="0" w:color="auto"/>
              <w:right w:val="single" w:sz="4" w:space="0" w:color="auto"/>
            </w:tcBorders>
            <w:shd w:val="clear" w:color="auto" w:fill="auto"/>
          </w:tcPr>
          <w:p w14:paraId="375F3429" w14:textId="77777777" w:rsidR="00137E4D" w:rsidRPr="00885CC9" w:rsidRDefault="00137E4D" w:rsidP="00885CC9">
            <w:pPr>
              <w:keepNext/>
              <w:spacing w:after="0" w:line="360" w:lineRule="auto"/>
              <w:jc w:val="both"/>
              <w:rPr>
                <w:rFonts w:eastAsia="Times New Roman" w:cs="Times New Roman"/>
                <w:b/>
                <w:color w:val="auto"/>
                <w:szCs w:val="24"/>
                <w:lang w:val="en-AU"/>
              </w:rPr>
            </w:pPr>
          </w:p>
        </w:tc>
      </w:tr>
      <w:tr w:rsidR="00885CC9" w:rsidRPr="00885CC9" w14:paraId="2EC99DBD"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30981E9" w14:textId="77777777" w:rsidR="00137E4D" w:rsidRPr="00885CC9" w:rsidRDefault="00137E4D" w:rsidP="00885CC9">
            <w:pPr>
              <w:keepNext/>
              <w:spacing w:after="0" w:line="360" w:lineRule="auto"/>
              <w:jc w:val="both"/>
              <w:rPr>
                <w:rFonts w:eastAsia="Times New Roman" w:cs="Times New Roman"/>
                <w:b/>
                <w:color w:val="auto"/>
                <w:szCs w:val="24"/>
                <w:lang w:val="en-AU"/>
              </w:rPr>
            </w:pPr>
            <w:r w:rsidRPr="00885CC9">
              <w:rPr>
                <w:rFonts w:eastAsia="Times New Roman" w:cs="Times New Roman"/>
                <w:b/>
                <w:color w:val="auto"/>
                <w:szCs w:val="24"/>
                <w:lang w:val="en-AU"/>
              </w:rPr>
              <w:t xml:space="preserve">Trip Advisor Review Response </w:t>
            </w:r>
            <w:r w:rsidR="009520FB" w:rsidRPr="00885CC9">
              <w:rPr>
                <w:rFonts w:eastAsia="Times New Roman" w:cs="Times New Roman"/>
                <w:b/>
                <w:color w:val="auto"/>
                <w:szCs w:val="24"/>
                <w:lang w:val="en-AU"/>
              </w:rPr>
              <w:t>150 words +/-10%</w:t>
            </w:r>
          </w:p>
        </w:tc>
      </w:tr>
      <w:tr w:rsidR="00885CC9" w:rsidRPr="00885CC9" w14:paraId="18A0F759"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A9298E3" w14:textId="77777777" w:rsidR="00137E4D" w:rsidRPr="00885CC9" w:rsidRDefault="00137E4D" w:rsidP="00885CC9">
            <w:pPr>
              <w:spacing w:after="0" w:line="360" w:lineRule="auto"/>
              <w:jc w:val="both"/>
              <w:rPr>
                <w:rFonts w:eastAsia="Times New Roman" w:cs="Times New Roman"/>
                <w:bCs/>
                <w:color w:val="auto"/>
                <w:szCs w:val="24"/>
              </w:rPr>
            </w:pPr>
          </w:p>
          <w:p w14:paraId="34FFF87C" w14:textId="77777777" w:rsidR="00137E4D" w:rsidRPr="00046647" w:rsidRDefault="00DD0929" w:rsidP="00885CC9">
            <w:pPr>
              <w:spacing w:after="0" w:line="360" w:lineRule="auto"/>
              <w:jc w:val="both"/>
              <w:rPr>
                <w:rFonts w:ascii="Arial" w:eastAsia="Times New Roman" w:hAnsi="Arial" w:cs="Arial"/>
                <w:bCs/>
                <w:color w:val="auto"/>
                <w:szCs w:val="24"/>
              </w:rPr>
            </w:pPr>
            <w:r w:rsidRPr="00046647">
              <w:rPr>
                <w:rFonts w:ascii="Arial" w:eastAsia="Times New Roman" w:hAnsi="Arial" w:cs="Arial"/>
                <w:bCs/>
                <w:color w:val="auto"/>
                <w:szCs w:val="24"/>
              </w:rPr>
              <w:t>Dear Ricky</w:t>
            </w:r>
            <w:r w:rsidR="00863CFE" w:rsidRPr="00046647">
              <w:rPr>
                <w:rFonts w:ascii="Arial" w:eastAsia="Times New Roman" w:hAnsi="Arial" w:cs="Arial"/>
                <w:bCs/>
                <w:color w:val="auto"/>
                <w:szCs w:val="24"/>
              </w:rPr>
              <w:t xml:space="preserve">, </w:t>
            </w:r>
          </w:p>
          <w:p w14:paraId="5AEC737A" w14:textId="77777777" w:rsidR="00DD0929" w:rsidRPr="00046647" w:rsidRDefault="00DD0929" w:rsidP="00885CC9">
            <w:pPr>
              <w:spacing w:after="0" w:line="360" w:lineRule="auto"/>
              <w:jc w:val="both"/>
              <w:rPr>
                <w:rFonts w:ascii="Arial" w:eastAsia="Times New Roman" w:hAnsi="Arial" w:cs="Arial"/>
                <w:bCs/>
                <w:color w:val="auto"/>
                <w:szCs w:val="24"/>
              </w:rPr>
            </w:pPr>
            <w:r w:rsidRPr="00046647">
              <w:rPr>
                <w:rFonts w:ascii="Arial" w:eastAsia="Times New Roman" w:hAnsi="Arial" w:cs="Arial"/>
                <w:bCs/>
                <w:color w:val="auto"/>
                <w:szCs w:val="24"/>
              </w:rPr>
              <w:t>I appreciate your kind and kind feedback. We are pleased to get your positive feedback regarding our hotel, which you consider to be a comfortable and familiar environment while staying for extended periods. The knowledge that our team's commitment to providing great service, in conjunction with the continuously well-maintained rooms, has left a lasting impact on your visits is quite gratifying.</w:t>
            </w:r>
          </w:p>
          <w:p w14:paraId="3C1705A2" w14:textId="77777777" w:rsidR="00DD0929" w:rsidRPr="00046647" w:rsidRDefault="00DD0929" w:rsidP="00885CC9">
            <w:pPr>
              <w:spacing w:after="0" w:line="360" w:lineRule="auto"/>
              <w:jc w:val="both"/>
              <w:rPr>
                <w:rFonts w:ascii="Arial" w:eastAsia="Times New Roman" w:hAnsi="Arial" w:cs="Arial"/>
                <w:bCs/>
                <w:color w:val="auto"/>
                <w:szCs w:val="24"/>
              </w:rPr>
            </w:pPr>
          </w:p>
          <w:p w14:paraId="5A3FEA6C" w14:textId="77777777" w:rsidR="00DD0929" w:rsidRPr="00046647" w:rsidRDefault="00DD0929" w:rsidP="00885CC9">
            <w:pPr>
              <w:spacing w:after="0" w:line="360" w:lineRule="auto"/>
              <w:jc w:val="both"/>
              <w:rPr>
                <w:rFonts w:ascii="Arial" w:eastAsia="Times New Roman" w:hAnsi="Arial" w:cs="Arial"/>
                <w:bCs/>
                <w:color w:val="auto"/>
                <w:szCs w:val="24"/>
              </w:rPr>
            </w:pPr>
            <w:r w:rsidRPr="00046647">
              <w:rPr>
                <w:rFonts w:ascii="Arial" w:eastAsia="Times New Roman" w:hAnsi="Arial" w:cs="Arial"/>
                <w:bCs/>
                <w:color w:val="auto"/>
                <w:szCs w:val="24"/>
              </w:rPr>
              <w:t>The user's positive remarks regarding the helpfulness of our staff and the thoroughness of our room cleaning procedures is evidence of our dedication to ensuring guest happiness. We are pleased that the help provided by our hotel management has been instrumental in enhancing the quality and convenience of your stays.</w:t>
            </w:r>
          </w:p>
          <w:p w14:paraId="61111184" w14:textId="77777777" w:rsidR="00DD0929" w:rsidRPr="00046647" w:rsidRDefault="00DD0929" w:rsidP="00885CC9">
            <w:pPr>
              <w:spacing w:after="0" w:line="360" w:lineRule="auto"/>
              <w:jc w:val="both"/>
              <w:rPr>
                <w:rFonts w:ascii="Arial" w:eastAsia="Times New Roman" w:hAnsi="Arial" w:cs="Arial"/>
                <w:bCs/>
                <w:color w:val="auto"/>
                <w:szCs w:val="24"/>
              </w:rPr>
            </w:pPr>
          </w:p>
          <w:p w14:paraId="66D9DE73" w14:textId="77777777" w:rsidR="00863CFE" w:rsidRPr="00046647" w:rsidRDefault="00DD0929" w:rsidP="00885CC9">
            <w:pPr>
              <w:spacing w:after="0" w:line="360" w:lineRule="auto"/>
              <w:jc w:val="both"/>
              <w:rPr>
                <w:rFonts w:ascii="Arial" w:eastAsia="Times New Roman" w:hAnsi="Arial" w:cs="Arial"/>
                <w:bCs/>
                <w:color w:val="auto"/>
                <w:szCs w:val="24"/>
              </w:rPr>
            </w:pPr>
            <w:r w:rsidRPr="00046647">
              <w:rPr>
                <w:rFonts w:ascii="Arial" w:eastAsia="Times New Roman" w:hAnsi="Arial" w:cs="Arial"/>
                <w:bCs/>
                <w:color w:val="auto"/>
                <w:szCs w:val="24"/>
              </w:rPr>
              <w:t>It is the presence of esteemed guests such as you that serves as a source of inspiration for us to uphold our rigorous standards and perpetuate the establishment of a hospitable atmosphere for all those who frequent our premises. We are excitedly looking forward to your return and offering you another remarkable experience at Premier Inn Sittingbourne Kent.</w:t>
            </w:r>
          </w:p>
          <w:p w14:paraId="4F37D863" w14:textId="77777777" w:rsidR="00863CFE" w:rsidRPr="00046647" w:rsidRDefault="00863CFE" w:rsidP="00885CC9">
            <w:pPr>
              <w:spacing w:after="0" w:line="360" w:lineRule="auto"/>
              <w:jc w:val="both"/>
              <w:rPr>
                <w:rFonts w:ascii="Arial" w:eastAsia="Times New Roman" w:hAnsi="Arial" w:cs="Arial"/>
                <w:bCs/>
                <w:color w:val="auto"/>
                <w:szCs w:val="24"/>
              </w:rPr>
            </w:pPr>
            <w:r w:rsidRPr="00046647">
              <w:rPr>
                <w:rFonts w:ascii="Arial" w:eastAsia="Times New Roman" w:hAnsi="Arial" w:cs="Arial"/>
                <w:bCs/>
                <w:color w:val="auto"/>
                <w:szCs w:val="24"/>
              </w:rPr>
              <w:t xml:space="preserve">Warm regards </w:t>
            </w:r>
          </w:p>
          <w:p w14:paraId="2C753C69" w14:textId="77777777" w:rsidR="00863CFE" w:rsidRPr="00046647" w:rsidRDefault="00863CFE" w:rsidP="00885CC9">
            <w:pPr>
              <w:spacing w:after="0" w:line="360" w:lineRule="auto"/>
              <w:jc w:val="both"/>
              <w:rPr>
                <w:rFonts w:ascii="Arial" w:eastAsia="Times New Roman" w:hAnsi="Arial" w:cs="Arial"/>
                <w:bCs/>
                <w:color w:val="auto"/>
                <w:szCs w:val="24"/>
              </w:rPr>
            </w:pPr>
          </w:p>
          <w:p w14:paraId="289B57F2" w14:textId="77777777" w:rsidR="00863CFE" w:rsidRPr="00046647" w:rsidRDefault="00DD0929" w:rsidP="00885CC9">
            <w:pPr>
              <w:spacing w:after="0" w:line="360" w:lineRule="auto"/>
              <w:jc w:val="both"/>
              <w:rPr>
                <w:rFonts w:ascii="Arial" w:eastAsia="Times New Roman" w:hAnsi="Arial" w:cs="Arial"/>
                <w:bCs/>
                <w:color w:val="auto"/>
                <w:szCs w:val="24"/>
              </w:rPr>
            </w:pPr>
            <w:r w:rsidRPr="00046647">
              <w:rPr>
                <w:rFonts w:ascii="Arial" w:eastAsia="Times New Roman" w:hAnsi="Arial" w:cs="Arial"/>
                <w:bCs/>
                <w:color w:val="auto"/>
                <w:szCs w:val="24"/>
              </w:rPr>
              <w:t>Calvin</w:t>
            </w:r>
            <w:r w:rsidR="00863CFE" w:rsidRPr="00046647">
              <w:rPr>
                <w:rFonts w:ascii="Arial" w:eastAsia="Times New Roman" w:hAnsi="Arial" w:cs="Arial"/>
                <w:bCs/>
                <w:color w:val="auto"/>
                <w:szCs w:val="24"/>
              </w:rPr>
              <w:t xml:space="preserve"> Klein </w:t>
            </w:r>
          </w:p>
          <w:p w14:paraId="6A89A38C" w14:textId="77777777" w:rsidR="00863CFE" w:rsidRPr="00046647" w:rsidRDefault="00863CFE" w:rsidP="00885CC9">
            <w:pPr>
              <w:spacing w:after="0" w:line="360" w:lineRule="auto"/>
              <w:jc w:val="both"/>
              <w:rPr>
                <w:rFonts w:ascii="Arial" w:eastAsia="Times New Roman" w:hAnsi="Arial" w:cs="Arial"/>
                <w:bCs/>
                <w:color w:val="auto"/>
                <w:szCs w:val="24"/>
              </w:rPr>
            </w:pPr>
          </w:p>
          <w:p w14:paraId="3D541A63" w14:textId="77777777" w:rsidR="00863CFE" w:rsidRPr="00046647" w:rsidRDefault="00863CFE" w:rsidP="00885CC9">
            <w:pPr>
              <w:spacing w:after="0" w:line="360" w:lineRule="auto"/>
              <w:jc w:val="both"/>
              <w:rPr>
                <w:rFonts w:ascii="Arial" w:eastAsia="Times New Roman" w:hAnsi="Arial" w:cs="Arial"/>
                <w:bCs/>
                <w:color w:val="auto"/>
                <w:szCs w:val="24"/>
              </w:rPr>
            </w:pPr>
            <w:r w:rsidRPr="00046647">
              <w:rPr>
                <w:rFonts w:ascii="Arial" w:eastAsia="Times New Roman" w:hAnsi="Arial" w:cs="Arial"/>
                <w:bCs/>
                <w:color w:val="auto"/>
                <w:szCs w:val="24"/>
              </w:rPr>
              <w:t>Premier Inn Sittingbourne Kent Team</w:t>
            </w:r>
          </w:p>
          <w:p w14:paraId="5E850A5A" w14:textId="77777777" w:rsidR="00137E4D" w:rsidRPr="00885CC9" w:rsidRDefault="00137E4D" w:rsidP="00885CC9">
            <w:pPr>
              <w:spacing w:after="0" w:line="360" w:lineRule="auto"/>
              <w:jc w:val="both"/>
              <w:rPr>
                <w:rFonts w:eastAsia="Times New Roman" w:cs="Times New Roman"/>
                <w:bCs/>
                <w:color w:val="auto"/>
                <w:szCs w:val="24"/>
              </w:rPr>
            </w:pPr>
          </w:p>
          <w:p w14:paraId="30EAF5FD" w14:textId="77777777" w:rsidR="00137E4D" w:rsidRPr="00885CC9" w:rsidRDefault="00137E4D" w:rsidP="00885CC9">
            <w:pPr>
              <w:spacing w:after="0" w:line="360" w:lineRule="auto"/>
              <w:jc w:val="both"/>
              <w:rPr>
                <w:rFonts w:eastAsia="Times New Roman" w:cs="Times New Roman"/>
                <w:bCs/>
                <w:color w:val="auto"/>
                <w:szCs w:val="24"/>
              </w:rPr>
            </w:pPr>
          </w:p>
          <w:p w14:paraId="40EBB5D7" w14:textId="77777777" w:rsidR="00137E4D" w:rsidRPr="00885CC9" w:rsidRDefault="00137E4D" w:rsidP="00885CC9">
            <w:pPr>
              <w:spacing w:after="0" w:line="360" w:lineRule="auto"/>
              <w:jc w:val="both"/>
              <w:rPr>
                <w:rFonts w:eastAsia="Times New Roman" w:cs="Times New Roman"/>
                <w:bCs/>
                <w:color w:val="auto"/>
                <w:szCs w:val="24"/>
              </w:rPr>
            </w:pPr>
          </w:p>
          <w:p w14:paraId="2DABC529" w14:textId="77777777" w:rsidR="00137E4D" w:rsidRPr="00885CC9" w:rsidRDefault="00137E4D" w:rsidP="00885CC9">
            <w:pPr>
              <w:spacing w:after="0" w:line="360" w:lineRule="auto"/>
              <w:jc w:val="both"/>
              <w:rPr>
                <w:rFonts w:eastAsia="Times New Roman" w:cs="Times New Roman"/>
                <w:bCs/>
                <w:color w:val="auto"/>
                <w:szCs w:val="24"/>
              </w:rPr>
            </w:pPr>
          </w:p>
          <w:p w14:paraId="31B77762" w14:textId="77777777" w:rsidR="00137E4D" w:rsidRPr="00885CC9" w:rsidRDefault="00137E4D" w:rsidP="00885CC9">
            <w:pPr>
              <w:spacing w:after="0" w:line="360" w:lineRule="auto"/>
              <w:jc w:val="both"/>
              <w:rPr>
                <w:rFonts w:eastAsia="Times New Roman" w:cs="Times New Roman"/>
                <w:bCs/>
                <w:color w:val="auto"/>
                <w:szCs w:val="24"/>
              </w:rPr>
            </w:pPr>
          </w:p>
          <w:p w14:paraId="666BBAFF" w14:textId="77777777" w:rsidR="00137E4D" w:rsidRPr="00885CC9" w:rsidRDefault="00137E4D" w:rsidP="00885CC9">
            <w:pPr>
              <w:spacing w:after="0" w:line="360" w:lineRule="auto"/>
              <w:ind w:left="-829"/>
              <w:jc w:val="both"/>
              <w:rPr>
                <w:rFonts w:eastAsia="Times New Roman" w:cs="Times New Roman"/>
                <w:bCs/>
                <w:color w:val="auto"/>
                <w:szCs w:val="24"/>
              </w:rPr>
            </w:pPr>
          </w:p>
          <w:p w14:paraId="4DF1C504" w14:textId="77777777" w:rsidR="00137E4D" w:rsidRPr="00885CC9" w:rsidRDefault="00137E4D" w:rsidP="00885CC9">
            <w:pPr>
              <w:spacing w:after="0" w:line="360" w:lineRule="auto"/>
              <w:jc w:val="both"/>
              <w:rPr>
                <w:rFonts w:eastAsia="Times New Roman" w:cs="Times New Roman"/>
                <w:bCs/>
                <w:color w:val="auto"/>
                <w:szCs w:val="24"/>
              </w:rPr>
            </w:pPr>
          </w:p>
          <w:p w14:paraId="4F20185F" w14:textId="77777777" w:rsidR="00137E4D" w:rsidRPr="00885CC9" w:rsidRDefault="00137E4D" w:rsidP="00885CC9">
            <w:pPr>
              <w:spacing w:after="0" w:line="360" w:lineRule="auto"/>
              <w:jc w:val="both"/>
              <w:rPr>
                <w:rFonts w:eastAsia="Times New Roman" w:cs="Times New Roman"/>
                <w:bCs/>
                <w:color w:val="auto"/>
                <w:szCs w:val="24"/>
              </w:rPr>
            </w:pPr>
          </w:p>
          <w:p w14:paraId="1D53E043" w14:textId="77777777" w:rsidR="00137E4D" w:rsidRPr="00885CC9" w:rsidRDefault="00137E4D" w:rsidP="00885CC9">
            <w:pPr>
              <w:spacing w:after="0" w:line="360" w:lineRule="auto"/>
              <w:jc w:val="both"/>
              <w:rPr>
                <w:rFonts w:eastAsia="Times New Roman" w:cs="Times New Roman"/>
                <w:bCs/>
                <w:color w:val="auto"/>
                <w:szCs w:val="24"/>
              </w:rPr>
            </w:pPr>
          </w:p>
          <w:p w14:paraId="35CF2576" w14:textId="77777777" w:rsidR="00137E4D" w:rsidRPr="00885CC9" w:rsidRDefault="00137E4D" w:rsidP="00885CC9">
            <w:pPr>
              <w:spacing w:after="0" w:line="360" w:lineRule="auto"/>
              <w:jc w:val="both"/>
              <w:rPr>
                <w:rFonts w:eastAsia="Times New Roman" w:cs="Times New Roman"/>
                <w:bCs/>
                <w:color w:val="auto"/>
                <w:szCs w:val="24"/>
              </w:rPr>
            </w:pPr>
          </w:p>
          <w:p w14:paraId="66DCDF68" w14:textId="77777777" w:rsidR="00137E4D" w:rsidRPr="00885CC9" w:rsidRDefault="00137E4D" w:rsidP="00885CC9">
            <w:pPr>
              <w:spacing w:after="0" w:line="360" w:lineRule="auto"/>
              <w:jc w:val="both"/>
              <w:rPr>
                <w:rFonts w:eastAsia="Times New Roman" w:cs="Times New Roman"/>
                <w:bCs/>
                <w:color w:val="auto"/>
                <w:szCs w:val="24"/>
              </w:rPr>
            </w:pPr>
          </w:p>
          <w:p w14:paraId="427373D2" w14:textId="77777777" w:rsidR="00137E4D" w:rsidRPr="00885CC9" w:rsidRDefault="00137E4D" w:rsidP="00885CC9">
            <w:pPr>
              <w:spacing w:after="0" w:line="360" w:lineRule="auto"/>
              <w:jc w:val="both"/>
              <w:rPr>
                <w:rFonts w:eastAsia="Times New Roman" w:cs="Times New Roman"/>
                <w:bCs/>
                <w:color w:val="auto"/>
                <w:szCs w:val="24"/>
              </w:rPr>
            </w:pPr>
          </w:p>
          <w:p w14:paraId="622F0D5D" w14:textId="77777777" w:rsidR="00137E4D" w:rsidRPr="00885CC9" w:rsidRDefault="00137E4D" w:rsidP="00885CC9">
            <w:pPr>
              <w:spacing w:after="0" w:line="360" w:lineRule="auto"/>
              <w:jc w:val="both"/>
              <w:rPr>
                <w:rFonts w:eastAsia="Times New Roman" w:cs="Times New Roman"/>
                <w:bCs/>
                <w:color w:val="auto"/>
                <w:szCs w:val="24"/>
              </w:rPr>
            </w:pPr>
          </w:p>
          <w:p w14:paraId="42208CF7" w14:textId="77777777" w:rsidR="00137E4D" w:rsidRPr="00885CC9" w:rsidRDefault="00137E4D" w:rsidP="00885CC9">
            <w:pPr>
              <w:spacing w:after="0" w:line="360" w:lineRule="auto"/>
              <w:jc w:val="both"/>
              <w:rPr>
                <w:rFonts w:eastAsia="Times New Roman" w:cs="Times New Roman"/>
                <w:bCs/>
                <w:color w:val="auto"/>
                <w:szCs w:val="24"/>
              </w:rPr>
            </w:pPr>
          </w:p>
          <w:p w14:paraId="75CCB3F2" w14:textId="77777777" w:rsidR="00137E4D" w:rsidRPr="00885CC9" w:rsidRDefault="00137E4D" w:rsidP="00885CC9">
            <w:pPr>
              <w:spacing w:after="0" w:line="360" w:lineRule="auto"/>
              <w:jc w:val="both"/>
              <w:rPr>
                <w:rFonts w:eastAsia="Times New Roman" w:cs="Times New Roman"/>
                <w:bCs/>
                <w:color w:val="auto"/>
                <w:szCs w:val="24"/>
              </w:rPr>
            </w:pPr>
          </w:p>
          <w:p w14:paraId="49205169" w14:textId="77777777" w:rsidR="00137E4D" w:rsidRPr="00885CC9" w:rsidRDefault="00137E4D" w:rsidP="00885CC9">
            <w:pPr>
              <w:spacing w:after="0" w:line="360" w:lineRule="auto"/>
              <w:jc w:val="both"/>
              <w:rPr>
                <w:rFonts w:eastAsia="Times New Roman" w:cs="Times New Roman"/>
                <w:bCs/>
                <w:color w:val="auto"/>
                <w:szCs w:val="24"/>
              </w:rPr>
            </w:pPr>
          </w:p>
          <w:p w14:paraId="77E004C7" w14:textId="77777777" w:rsidR="00137E4D" w:rsidRPr="00885CC9" w:rsidRDefault="00137E4D" w:rsidP="00885CC9">
            <w:pPr>
              <w:spacing w:after="0" w:line="360" w:lineRule="auto"/>
              <w:jc w:val="both"/>
              <w:rPr>
                <w:rFonts w:eastAsia="Times New Roman" w:cs="Times New Roman"/>
                <w:bCs/>
                <w:color w:val="auto"/>
                <w:szCs w:val="24"/>
              </w:rPr>
            </w:pPr>
          </w:p>
          <w:p w14:paraId="68244C1D" w14:textId="77777777" w:rsidR="00137E4D" w:rsidRPr="00885CC9" w:rsidRDefault="00137E4D" w:rsidP="00885CC9">
            <w:pPr>
              <w:spacing w:after="0" w:line="360" w:lineRule="auto"/>
              <w:jc w:val="both"/>
              <w:rPr>
                <w:rFonts w:eastAsia="Times New Roman" w:cs="Times New Roman"/>
                <w:bCs/>
                <w:color w:val="auto"/>
                <w:szCs w:val="24"/>
              </w:rPr>
            </w:pPr>
          </w:p>
          <w:p w14:paraId="5388DE42" w14:textId="77777777" w:rsidR="00137E4D" w:rsidRPr="00885CC9" w:rsidRDefault="00137E4D" w:rsidP="00885CC9">
            <w:pPr>
              <w:spacing w:after="0" w:line="360" w:lineRule="auto"/>
              <w:jc w:val="both"/>
              <w:rPr>
                <w:rFonts w:eastAsia="Times New Roman" w:cs="Times New Roman"/>
                <w:bCs/>
                <w:color w:val="auto"/>
                <w:szCs w:val="24"/>
              </w:rPr>
            </w:pPr>
          </w:p>
          <w:p w14:paraId="44C36F21" w14:textId="77777777" w:rsidR="00137E4D" w:rsidRPr="00885CC9" w:rsidRDefault="00137E4D" w:rsidP="00885CC9">
            <w:pPr>
              <w:spacing w:after="0" w:line="360" w:lineRule="auto"/>
              <w:jc w:val="both"/>
              <w:rPr>
                <w:rFonts w:eastAsia="Times New Roman" w:cs="Times New Roman"/>
                <w:bCs/>
                <w:color w:val="auto"/>
                <w:szCs w:val="24"/>
              </w:rPr>
            </w:pPr>
          </w:p>
          <w:p w14:paraId="188B2712" w14:textId="77777777" w:rsidR="00137E4D" w:rsidRPr="00885CC9" w:rsidRDefault="00137E4D" w:rsidP="00885CC9">
            <w:pPr>
              <w:spacing w:after="0" w:line="360" w:lineRule="auto"/>
              <w:jc w:val="both"/>
              <w:rPr>
                <w:rFonts w:eastAsia="Times New Roman" w:cs="Times New Roman"/>
                <w:bCs/>
                <w:color w:val="auto"/>
                <w:szCs w:val="24"/>
              </w:rPr>
            </w:pPr>
          </w:p>
          <w:p w14:paraId="2D66AE77" w14:textId="77777777" w:rsidR="00137E4D" w:rsidRPr="00885CC9" w:rsidRDefault="00137E4D" w:rsidP="00885CC9">
            <w:pPr>
              <w:spacing w:after="0" w:line="360" w:lineRule="auto"/>
              <w:jc w:val="both"/>
              <w:rPr>
                <w:rFonts w:eastAsia="Times New Roman" w:cs="Times New Roman"/>
                <w:bCs/>
                <w:color w:val="auto"/>
                <w:szCs w:val="24"/>
              </w:rPr>
            </w:pPr>
          </w:p>
          <w:p w14:paraId="573FC54C" w14:textId="77777777" w:rsidR="00137E4D" w:rsidRPr="00885CC9" w:rsidRDefault="00137E4D" w:rsidP="00885CC9">
            <w:pPr>
              <w:spacing w:after="0" w:line="360" w:lineRule="auto"/>
              <w:jc w:val="both"/>
              <w:rPr>
                <w:rFonts w:eastAsia="Times New Roman" w:cs="Times New Roman"/>
                <w:bCs/>
                <w:color w:val="auto"/>
                <w:szCs w:val="24"/>
              </w:rPr>
            </w:pPr>
          </w:p>
          <w:p w14:paraId="4480EC0C" w14:textId="77777777" w:rsidR="00137E4D" w:rsidRPr="00885CC9" w:rsidRDefault="00137E4D" w:rsidP="00885CC9">
            <w:pPr>
              <w:spacing w:after="0" w:line="360" w:lineRule="auto"/>
              <w:jc w:val="both"/>
              <w:rPr>
                <w:rFonts w:eastAsia="Times New Roman" w:cs="Times New Roman"/>
                <w:bCs/>
                <w:color w:val="auto"/>
                <w:szCs w:val="24"/>
              </w:rPr>
            </w:pPr>
          </w:p>
          <w:p w14:paraId="20EC505E" w14:textId="77777777" w:rsidR="00137E4D" w:rsidRPr="00885CC9" w:rsidRDefault="00137E4D" w:rsidP="00885CC9">
            <w:pPr>
              <w:spacing w:after="0" w:line="360" w:lineRule="auto"/>
              <w:jc w:val="both"/>
              <w:rPr>
                <w:rFonts w:eastAsia="Times New Roman" w:cs="Times New Roman"/>
                <w:bCs/>
                <w:color w:val="auto"/>
                <w:szCs w:val="24"/>
              </w:rPr>
            </w:pPr>
          </w:p>
          <w:p w14:paraId="24D3EEFB" w14:textId="77777777" w:rsidR="00137E4D" w:rsidRPr="00885CC9" w:rsidRDefault="00137E4D" w:rsidP="00885CC9">
            <w:pPr>
              <w:spacing w:after="0" w:line="360" w:lineRule="auto"/>
              <w:jc w:val="both"/>
              <w:rPr>
                <w:rFonts w:eastAsia="Times New Roman" w:cs="Times New Roman"/>
                <w:bCs/>
                <w:color w:val="auto"/>
                <w:szCs w:val="24"/>
              </w:rPr>
            </w:pPr>
          </w:p>
          <w:p w14:paraId="7183DBF0" w14:textId="77777777" w:rsidR="00137E4D" w:rsidRPr="00885CC9" w:rsidRDefault="00137E4D" w:rsidP="00885CC9">
            <w:pPr>
              <w:spacing w:after="0" w:line="360" w:lineRule="auto"/>
              <w:jc w:val="both"/>
              <w:rPr>
                <w:rFonts w:eastAsia="Times New Roman" w:cs="Times New Roman"/>
                <w:bCs/>
                <w:color w:val="auto"/>
                <w:szCs w:val="24"/>
              </w:rPr>
            </w:pPr>
          </w:p>
          <w:p w14:paraId="6A996E56" w14:textId="77777777" w:rsidR="00137E4D" w:rsidRPr="00885CC9" w:rsidRDefault="00137E4D" w:rsidP="00885CC9">
            <w:pPr>
              <w:spacing w:after="0" w:line="360" w:lineRule="auto"/>
              <w:jc w:val="both"/>
              <w:rPr>
                <w:rFonts w:eastAsia="Times New Roman" w:cs="Times New Roman"/>
                <w:bCs/>
                <w:color w:val="auto"/>
                <w:szCs w:val="24"/>
              </w:rPr>
            </w:pPr>
          </w:p>
          <w:p w14:paraId="0227D54D" w14:textId="77777777" w:rsidR="00137E4D" w:rsidRPr="00885CC9" w:rsidRDefault="00137E4D" w:rsidP="00885CC9">
            <w:pPr>
              <w:spacing w:after="0" w:line="360" w:lineRule="auto"/>
              <w:jc w:val="both"/>
              <w:rPr>
                <w:rFonts w:eastAsia="Times New Roman" w:cs="Times New Roman"/>
                <w:bCs/>
                <w:color w:val="auto"/>
                <w:szCs w:val="24"/>
              </w:rPr>
            </w:pPr>
          </w:p>
          <w:p w14:paraId="4D2E995A" w14:textId="77777777" w:rsidR="00137E4D" w:rsidRPr="00885CC9" w:rsidRDefault="00137E4D" w:rsidP="00885CC9">
            <w:pPr>
              <w:spacing w:after="0" w:line="360" w:lineRule="auto"/>
              <w:jc w:val="both"/>
              <w:rPr>
                <w:rFonts w:eastAsia="Times New Roman" w:cs="Times New Roman"/>
                <w:bCs/>
                <w:color w:val="auto"/>
                <w:szCs w:val="24"/>
              </w:rPr>
            </w:pPr>
          </w:p>
          <w:p w14:paraId="0FBDFC40" w14:textId="77777777" w:rsidR="00137E4D" w:rsidRPr="00885CC9" w:rsidRDefault="00137E4D" w:rsidP="00885CC9">
            <w:pPr>
              <w:spacing w:after="0" w:line="360" w:lineRule="auto"/>
              <w:jc w:val="both"/>
              <w:rPr>
                <w:rFonts w:eastAsia="Times New Roman" w:cs="Times New Roman"/>
                <w:bCs/>
                <w:color w:val="auto"/>
                <w:szCs w:val="24"/>
              </w:rPr>
            </w:pPr>
          </w:p>
          <w:p w14:paraId="0682D29C" w14:textId="77777777" w:rsidR="00137E4D" w:rsidRPr="00885CC9" w:rsidRDefault="00137E4D" w:rsidP="00885CC9">
            <w:pPr>
              <w:spacing w:after="0" w:line="360" w:lineRule="auto"/>
              <w:jc w:val="both"/>
              <w:rPr>
                <w:rFonts w:eastAsia="Times New Roman" w:cs="Times New Roman"/>
                <w:bCs/>
                <w:color w:val="auto"/>
                <w:szCs w:val="24"/>
              </w:rPr>
            </w:pPr>
          </w:p>
          <w:p w14:paraId="63D6565A" w14:textId="77777777" w:rsidR="00137E4D" w:rsidRPr="00885CC9" w:rsidRDefault="00137E4D" w:rsidP="00885CC9">
            <w:pPr>
              <w:spacing w:after="0" w:line="360" w:lineRule="auto"/>
              <w:jc w:val="both"/>
              <w:rPr>
                <w:rFonts w:eastAsia="Times New Roman" w:cs="Times New Roman"/>
                <w:bCs/>
                <w:color w:val="auto"/>
                <w:szCs w:val="24"/>
              </w:rPr>
            </w:pPr>
          </w:p>
          <w:p w14:paraId="30BBB6ED" w14:textId="77777777" w:rsidR="00137E4D" w:rsidRPr="00885CC9" w:rsidRDefault="00137E4D" w:rsidP="00885CC9">
            <w:pPr>
              <w:spacing w:after="0" w:line="360" w:lineRule="auto"/>
              <w:jc w:val="both"/>
              <w:rPr>
                <w:rFonts w:eastAsia="Times New Roman" w:cs="Times New Roman"/>
                <w:bCs/>
                <w:color w:val="auto"/>
                <w:szCs w:val="24"/>
              </w:rPr>
            </w:pPr>
          </w:p>
          <w:p w14:paraId="2C658215" w14:textId="77777777" w:rsidR="00137E4D" w:rsidRPr="00885CC9" w:rsidRDefault="00137E4D" w:rsidP="00885CC9">
            <w:pPr>
              <w:spacing w:after="0" w:line="360" w:lineRule="auto"/>
              <w:jc w:val="both"/>
              <w:rPr>
                <w:rFonts w:eastAsia="Times New Roman" w:cs="Times New Roman"/>
                <w:bCs/>
                <w:color w:val="auto"/>
                <w:szCs w:val="24"/>
              </w:rPr>
            </w:pPr>
          </w:p>
          <w:p w14:paraId="4D3C2D41" w14:textId="77777777" w:rsidR="00137E4D" w:rsidRPr="00885CC9" w:rsidRDefault="00137E4D" w:rsidP="00885CC9">
            <w:pPr>
              <w:spacing w:after="0" w:line="360" w:lineRule="auto"/>
              <w:jc w:val="both"/>
              <w:rPr>
                <w:rFonts w:eastAsia="Times New Roman" w:cs="Times New Roman"/>
                <w:bCs/>
                <w:color w:val="auto"/>
                <w:szCs w:val="24"/>
              </w:rPr>
            </w:pPr>
          </w:p>
        </w:tc>
      </w:tr>
    </w:tbl>
    <w:p w14:paraId="723DD7E9" w14:textId="77777777" w:rsidR="000A5422" w:rsidRPr="00885CC9" w:rsidRDefault="000A5422" w:rsidP="00885CC9">
      <w:pPr>
        <w:spacing w:line="360" w:lineRule="auto"/>
        <w:jc w:val="both"/>
        <w:rPr>
          <w:rFonts w:cs="Times New Roman"/>
          <w:b/>
          <w:bCs/>
          <w:color w:val="auto"/>
          <w:szCs w:val="24"/>
        </w:rPr>
      </w:pPr>
    </w:p>
    <w:p w14:paraId="499109E5" w14:textId="77777777" w:rsidR="000A5422" w:rsidRPr="00885CC9" w:rsidRDefault="000A5422" w:rsidP="00885CC9">
      <w:pPr>
        <w:spacing w:line="360" w:lineRule="auto"/>
        <w:jc w:val="both"/>
        <w:rPr>
          <w:rFonts w:cs="Times New Roman"/>
          <w:b/>
          <w:bCs/>
          <w:color w:val="auto"/>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85CC9" w:rsidRPr="00885CC9" w14:paraId="30CE35AE"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5C356098" w14:textId="77777777" w:rsidR="00137E4D" w:rsidRPr="00885CC9" w:rsidRDefault="00492631" w:rsidP="00885CC9">
            <w:pPr>
              <w:spacing w:line="360" w:lineRule="auto"/>
              <w:jc w:val="both"/>
              <w:rPr>
                <w:rFonts w:eastAsia="Times New Roman" w:cs="Times New Roman"/>
                <w:bCs/>
                <w:color w:val="auto"/>
                <w:szCs w:val="24"/>
                <w:lang w:val="en-AU"/>
              </w:rPr>
            </w:pPr>
            <w:r w:rsidRPr="00885CC9">
              <w:rPr>
                <w:rFonts w:eastAsia="Times New Roman" w:cs="Times New Roman"/>
                <w:bCs/>
                <w:color w:val="auto"/>
                <w:szCs w:val="24"/>
                <w:lang w:val="en-AU"/>
              </w:rPr>
              <w:t>Screen shot of referenced Trip Advisor review used:</w:t>
            </w:r>
          </w:p>
          <w:p w14:paraId="06C78F39" w14:textId="77777777" w:rsidR="00863CFE" w:rsidRPr="00885CC9" w:rsidRDefault="00DD0929" w:rsidP="00885CC9">
            <w:pPr>
              <w:spacing w:line="360" w:lineRule="auto"/>
              <w:jc w:val="both"/>
              <w:rPr>
                <w:rFonts w:eastAsia="Times New Roman" w:cs="Times New Roman"/>
                <w:bCs/>
                <w:color w:val="auto"/>
                <w:szCs w:val="24"/>
                <w:lang w:val="en-AU"/>
              </w:rPr>
            </w:pPr>
            <w:r w:rsidRPr="00885CC9">
              <w:rPr>
                <w:rFonts w:cs="Times New Roman"/>
                <w:color w:val="auto"/>
                <w:szCs w:val="24"/>
              </w:rPr>
              <w:object w:dxaOrig="9345" w:dyaOrig="3840" w14:anchorId="23DBEAB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5pt;height:186pt" o:ole="">
                  <v:imagedata r:id="rId8" o:title=""/>
                </v:shape>
                <o:OLEObject Type="Embed" ProgID="PBrush" ShapeID="_x0000_i1025" DrawAspect="Content" ObjectID="_1761294046" r:id="rId9"/>
              </w:object>
            </w:r>
          </w:p>
        </w:tc>
      </w:tr>
      <w:tr w:rsidR="00885CC9" w:rsidRPr="00885CC9" w14:paraId="579AAF37" w14:textId="77777777" w:rsidTr="00137E4D">
        <w:trPr>
          <w:trHeight w:val="468"/>
        </w:trPr>
        <w:tc>
          <w:tcPr>
            <w:tcW w:w="9016" w:type="dxa"/>
            <w:vMerge/>
            <w:tcBorders>
              <w:left w:val="single" w:sz="4" w:space="0" w:color="auto"/>
              <w:right w:val="single" w:sz="4" w:space="0" w:color="auto"/>
            </w:tcBorders>
            <w:shd w:val="clear" w:color="auto" w:fill="auto"/>
          </w:tcPr>
          <w:p w14:paraId="71EE21FC" w14:textId="77777777" w:rsidR="00137E4D" w:rsidRPr="00885CC9" w:rsidRDefault="00137E4D" w:rsidP="00885CC9">
            <w:pPr>
              <w:keepNext/>
              <w:spacing w:after="0" w:line="360" w:lineRule="auto"/>
              <w:jc w:val="both"/>
              <w:rPr>
                <w:rFonts w:eastAsia="Times New Roman" w:cs="Times New Roman"/>
                <w:b/>
                <w:color w:val="auto"/>
                <w:szCs w:val="24"/>
                <w:lang w:val="en-AU"/>
              </w:rPr>
            </w:pPr>
          </w:p>
        </w:tc>
      </w:tr>
      <w:tr w:rsidR="00885CC9" w:rsidRPr="00885CC9" w14:paraId="2189B915" w14:textId="77777777" w:rsidTr="00137E4D">
        <w:trPr>
          <w:trHeight w:val="468"/>
        </w:trPr>
        <w:tc>
          <w:tcPr>
            <w:tcW w:w="9016" w:type="dxa"/>
            <w:vMerge/>
            <w:tcBorders>
              <w:left w:val="single" w:sz="4" w:space="0" w:color="auto"/>
              <w:right w:val="single" w:sz="4" w:space="0" w:color="auto"/>
            </w:tcBorders>
            <w:shd w:val="clear" w:color="auto" w:fill="auto"/>
          </w:tcPr>
          <w:p w14:paraId="6440B5C2" w14:textId="77777777" w:rsidR="00137E4D" w:rsidRPr="00885CC9" w:rsidRDefault="00137E4D" w:rsidP="00885CC9">
            <w:pPr>
              <w:keepNext/>
              <w:spacing w:after="0" w:line="360" w:lineRule="auto"/>
              <w:jc w:val="both"/>
              <w:rPr>
                <w:rFonts w:eastAsia="Times New Roman" w:cs="Times New Roman"/>
                <w:b/>
                <w:color w:val="auto"/>
                <w:szCs w:val="24"/>
                <w:lang w:val="en-AU"/>
              </w:rPr>
            </w:pPr>
          </w:p>
        </w:tc>
      </w:tr>
      <w:tr w:rsidR="00885CC9" w:rsidRPr="00885CC9" w14:paraId="55805F4E" w14:textId="77777777" w:rsidTr="00137E4D">
        <w:trPr>
          <w:trHeight w:val="460"/>
        </w:trPr>
        <w:tc>
          <w:tcPr>
            <w:tcW w:w="9016" w:type="dxa"/>
            <w:vMerge/>
            <w:tcBorders>
              <w:left w:val="single" w:sz="4" w:space="0" w:color="auto"/>
              <w:right w:val="single" w:sz="4" w:space="0" w:color="auto"/>
            </w:tcBorders>
            <w:shd w:val="clear" w:color="auto" w:fill="auto"/>
          </w:tcPr>
          <w:p w14:paraId="3B8E19CB" w14:textId="77777777" w:rsidR="00137E4D" w:rsidRPr="00885CC9" w:rsidRDefault="00137E4D" w:rsidP="00885CC9">
            <w:pPr>
              <w:keepNext/>
              <w:spacing w:after="0" w:line="360" w:lineRule="auto"/>
              <w:jc w:val="both"/>
              <w:rPr>
                <w:rFonts w:eastAsia="Times New Roman" w:cs="Times New Roman"/>
                <w:b/>
                <w:color w:val="auto"/>
                <w:szCs w:val="24"/>
                <w:lang w:val="en-AU"/>
              </w:rPr>
            </w:pPr>
          </w:p>
        </w:tc>
      </w:tr>
      <w:tr w:rsidR="00885CC9" w:rsidRPr="00885CC9" w14:paraId="61BA79C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38D51604" w14:textId="77777777" w:rsidR="00137E4D" w:rsidRPr="00885CC9" w:rsidRDefault="0029335D" w:rsidP="00885CC9">
            <w:pPr>
              <w:keepNext/>
              <w:spacing w:after="0" w:line="360" w:lineRule="auto"/>
              <w:jc w:val="both"/>
              <w:rPr>
                <w:rFonts w:eastAsia="Times New Roman" w:cs="Times New Roman"/>
                <w:b/>
                <w:color w:val="auto"/>
                <w:szCs w:val="24"/>
                <w:lang w:val="en-AU"/>
              </w:rPr>
            </w:pPr>
            <w:r w:rsidRPr="00885CC9">
              <w:rPr>
                <w:rFonts w:eastAsia="Times New Roman" w:cs="Times New Roman"/>
                <w:b/>
                <w:color w:val="auto"/>
                <w:szCs w:val="24"/>
                <w:lang w:val="en-AU"/>
              </w:rPr>
              <w:t>Letter of complaint response</w:t>
            </w:r>
            <w:r w:rsidR="009520FB" w:rsidRPr="00885CC9">
              <w:rPr>
                <w:rFonts w:eastAsia="Times New Roman" w:cs="Times New Roman"/>
                <w:b/>
                <w:color w:val="auto"/>
                <w:szCs w:val="24"/>
                <w:lang w:val="en-AU"/>
              </w:rPr>
              <w:t xml:space="preserve"> </w:t>
            </w:r>
            <w:r w:rsidR="00D20F64" w:rsidRPr="00885CC9">
              <w:rPr>
                <w:rFonts w:eastAsia="Times New Roman" w:cs="Times New Roman"/>
                <w:b/>
                <w:color w:val="auto"/>
                <w:szCs w:val="24"/>
                <w:lang w:val="en-AU"/>
              </w:rPr>
              <w:t>500 words +/- 1-%</w:t>
            </w:r>
          </w:p>
        </w:tc>
      </w:tr>
      <w:tr w:rsidR="00885CC9" w:rsidRPr="00885CC9" w14:paraId="68141391"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49DDED4E" w14:textId="77777777" w:rsidR="00137E4D" w:rsidRPr="00885CC9" w:rsidRDefault="00137E4D" w:rsidP="00885CC9">
            <w:pPr>
              <w:spacing w:after="0" w:line="360" w:lineRule="auto"/>
              <w:jc w:val="both"/>
              <w:rPr>
                <w:rFonts w:eastAsia="Times New Roman" w:cs="Times New Roman"/>
                <w:bCs/>
                <w:color w:val="auto"/>
                <w:szCs w:val="24"/>
              </w:rPr>
            </w:pPr>
          </w:p>
          <w:p w14:paraId="61E59D67" w14:textId="77777777" w:rsidR="00DD0929" w:rsidRPr="00CE4CCF" w:rsidRDefault="00DD0929" w:rsidP="00885CC9">
            <w:pPr>
              <w:spacing w:after="0" w:line="360" w:lineRule="auto"/>
              <w:jc w:val="both"/>
              <w:rPr>
                <w:rFonts w:ascii="Arial" w:eastAsia="Times New Roman" w:hAnsi="Arial" w:cs="Arial"/>
                <w:bCs/>
                <w:color w:val="auto"/>
                <w:szCs w:val="24"/>
              </w:rPr>
            </w:pPr>
            <w:r w:rsidRPr="00CE4CCF">
              <w:rPr>
                <w:rFonts w:ascii="Arial" w:eastAsia="Times New Roman" w:hAnsi="Arial" w:cs="Arial"/>
                <w:bCs/>
                <w:color w:val="auto"/>
                <w:szCs w:val="24"/>
              </w:rPr>
              <w:t>Mr. Ronald Federick</w:t>
            </w:r>
          </w:p>
          <w:p w14:paraId="40D470FA" w14:textId="77777777" w:rsidR="00DD0929" w:rsidRPr="00CE4CCF" w:rsidRDefault="00DD0929" w:rsidP="00885CC9">
            <w:pPr>
              <w:spacing w:after="0" w:line="360" w:lineRule="auto"/>
              <w:jc w:val="both"/>
              <w:rPr>
                <w:rFonts w:ascii="Arial" w:eastAsia="Times New Roman" w:hAnsi="Arial" w:cs="Arial"/>
                <w:bCs/>
                <w:color w:val="auto"/>
                <w:szCs w:val="24"/>
              </w:rPr>
            </w:pPr>
            <w:r w:rsidRPr="00CE4CCF">
              <w:rPr>
                <w:rFonts w:ascii="Arial" w:eastAsia="Times New Roman" w:hAnsi="Arial" w:cs="Arial"/>
                <w:bCs/>
                <w:color w:val="auto"/>
                <w:szCs w:val="24"/>
              </w:rPr>
              <w:t>17 Trinity Court</w:t>
            </w:r>
          </w:p>
          <w:p w14:paraId="30FF0AA0" w14:textId="77777777" w:rsidR="00DD0929" w:rsidRPr="00CE4CCF" w:rsidRDefault="00DD0929" w:rsidP="00885CC9">
            <w:pPr>
              <w:spacing w:after="0" w:line="360" w:lineRule="auto"/>
              <w:jc w:val="both"/>
              <w:rPr>
                <w:rFonts w:ascii="Arial" w:eastAsia="Times New Roman" w:hAnsi="Arial" w:cs="Arial"/>
                <w:bCs/>
                <w:color w:val="auto"/>
                <w:szCs w:val="24"/>
              </w:rPr>
            </w:pPr>
            <w:r w:rsidRPr="00CE4CCF">
              <w:rPr>
                <w:rFonts w:ascii="Arial" w:eastAsia="Times New Roman" w:hAnsi="Arial" w:cs="Arial"/>
                <w:bCs/>
                <w:color w:val="auto"/>
                <w:szCs w:val="24"/>
              </w:rPr>
              <w:t>Swansea</w:t>
            </w:r>
          </w:p>
          <w:p w14:paraId="434773DE" w14:textId="77777777" w:rsidR="00DD0929" w:rsidRPr="00CE4CCF" w:rsidRDefault="00DD0929" w:rsidP="00885CC9">
            <w:pPr>
              <w:spacing w:after="0" w:line="360" w:lineRule="auto"/>
              <w:jc w:val="both"/>
              <w:rPr>
                <w:rFonts w:ascii="Arial" w:eastAsia="Times New Roman" w:hAnsi="Arial" w:cs="Arial"/>
                <w:bCs/>
                <w:color w:val="auto"/>
                <w:szCs w:val="24"/>
              </w:rPr>
            </w:pPr>
            <w:r w:rsidRPr="00CE4CCF">
              <w:rPr>
                <w:rFonts w:ascii="Arial" w:eastAsia="Times New Roman" w:hAnsi="Arial" w:cs="Arial"/>
                <w:bCs/>
                <w:color w:val="auto"/>
                <w:szCs w:val="24"/>
              </w:rPr>
              <w:t>SA1 2AR</w:t>
            </w:r>
          </w:p>
          <w:p w14:paraId="2734DA06" w14:textId="77777777" w:rsidR="00DD0929" w:rsidRPr="00CE4CCF" w:rsidRDefault="00DD0929" w:rsidP="00885CC9">
            <w:pPr>
              <w:spacing w:after="0" w:line="360" w:lineRule="auto"/>
              <w:jc w:val="both"/>
              <w:rPr>
                <w:rFonts w:ascii="Arial" w:eastAsia="Times New Roman" w:hAnsi="Arial" w:cs="Arial"/>
                <w:bCs/>
                <w:color w:val="auto"/>
                <w:szCs w:val="24"/>
              </w:rPr>
            </w:pPr>
          </w:p>
          <w:p w14:paraId="319CF1DF" w14:textId="77777777" w:rsidR="00DD0929" w:rsidRPr="00CE4CCF" w:rsidRDefault="00DD0929" w:rsidP="00885CC9">
            <w:pPr>
              <w:spacing w:after="0" w:line="360" w:lineRule="auto"/>
              <w:jc w:val="both"/>
              <w:rPr>
                <w:rFonts w:ascii="Arial" w:eastAsia="Times New Roman" w:hAnsi="Arial" w:cs="Arial"/>
                <w:bCs/>
                <w:color w:val="auto"/>
                <w:szCs w:val="24"/>
              </w:rPr>
            </w:pPr>
            <w:r w:rsidRPr="00CE4CCF">
              <w:rPr>
                <w:rFonts w:ascii="Arial" w:eastAsia="Times New Roman" w:hAnsi="Arial" w:cs="Arial"/>
                <w:bCs/>
                <w:color w:val="auto"/>
                <w:szCs w:val="24"/>
              </w:rPr>
              <w:t>September 1st, 2023</w:t>
            </w:r>
          </w:p>
          <w:p w14:paraId="6CF7BBBF" w14:textId="77777777" w:rsidR="00DD0929" w:rsidRPr="00CE4CCF" w:rsidRDefault="00DD0929" w:rsidP="00885CC9">
            <w:pPr>
              <w:spacing w:after="0" w:line="360" w:lineRule="auto"/>
              <w:jc w:val="both"/>
              <w:rPr>
                <w:rFonts w:ascii="Arial" w:eastAsia="Times New Roman" w:hAnsi="Arial" w:cs="Arial"/>
                <w:bCs/>
                <w:color w:val="auto"/>
                <w:szCs w:val="24"/>
              </w:rPr>
            </w:pPr>
          </w:p>
          <w:p w14:paraId="76EA7004" w14:textId="77777777" w:rsidR="00DD0929" w:rsidRPr="00CE4CCF" w:rsidRDefault="00DD0929" w:rsidP="00885CC9">
            <w:pPr>
              <w:spacing w:after="0" w:line="360" w:lineRule="auto"/>
              <w:jc w:val="both"/>
              <w:rPr>
                <w:rFonts w:ascii="Arial" w:eastAsia="Times New Roman" w:hAnsi="Arial" w:cs="Arial"/>
                <w:bCs/>
                <w:color w:val="auto"/>
                <w:szCs w:val="24"/>
              </w:rPr>
            </w:pPr>
            <w:r w:rsidRPr="00CE4CCF">
              <w:rPr>
                <w:rFonts w:ascii="Arial" w:eastAsia="Times New Roman" w:hAnsi="Arial" w:cs="Arial"/>
                <w:bCs/>
                <w:color w:val="auto"/>
                <w:szCs w:val="24"/>
              </w:rPr>
              <w:t>Subject: Resolution of Your Recent Stay</w:t>
            </w:r>
          </w:p>
          <w:p w14:paraId="1AD83D5F" w14:textId="77777777" w:rsidR="00DD0929" w:rsidRPr="00CE4CCF" w:rsidRDefault="00DD0929" w:rsidP="00885CC9">
            <w:pPr>
              <w:spacing w:after="0" w:line="360" w:lineRule="auto"/>
              <w:jc w:val="both"/>
              <w:rPr>
                <w:rFonts w:ascii="Arial" w:eastAsia="Times New Roman" w:hAnsi="Arial" w:cs="Arial"/>
                <w:bCs/>
                <w:color w:val="auto"/>
                <w:szCs w:val="24"/>
              </w:rPr>
            </w:pPr>
          </w:p>
          <w:p w14:paraId="74B718FC" w14:textId="77777777" w:rsidR="00DD0929" w:rsidRPr="00CE4CCF" w:rsidRDefault="00DD0929" w:rsidP="00885CC9">
            <w:pPr>
              <w:spacing w:after="0" w:line="360" w:lineRule="auto"/>
              <w:jc w:val="both"/>
              <w:rPr>
                <w:rFonts w:ascii="Arial" w:eastAsia="Times New Roman" w:hAnsi="Arial" w:cs="Arial"/>
                <w:bCs/>
                <w:color w:val="auto"/>
                <w:szCs w:val="24"/>
              </w:rPr>
            </w:pPr>
            <w:r w:rsidRPr="00CE4CCF">
              <w:rPr>
                <w:rFonts w:ascii="Arial" w:eastAsia="Times New Roman" w:hAnsi="Arial" w:cs="Arial"/>
                <w:bCs/>
                <w:color w:val="auto"/>
                <w:szCs w:val="24"/>
              </w:rPr>
              <w:t>Dear Mr. Federick,</w:t>
            </w:r>
          </w:p>
          <w:p w14:paraId="2F467395" w14:textId="77777777" w:rsidR="00DD0929" w:rsidRPr="00CE4CCF" w:rsidRDefault="00DD0929" w:rsidP="00885CC9">
            <w:pPr>
              <w:spacing w:after="0" w:line="360" w:lineRule="auto"/>
              <w:jc w:val="both"/>
              <w:rPr>
                <w:rFonts w:ascii="Arial" w:eastAsia="Times New Roman" w:hAnsi="Arial" w:cs="Arial"/>
                <w:bCs/>
                <w:color w:val="auto"/>
                <w:szCs w:val="24"/>
              </w:rPr>
            </w:pPr>
          </w:p>
          <w:p w14:paraId="3CCCF4AB" w14:textId="77777777" w:rsidR="00137E4D" w:rsidRPr="00CE4CCF" w:rsidRDefault="00DD0929" w:rsidP="00885CC9">
            <w:pPr>
              <w:spacing w:after="0" w:line="360" w:lineRule="auto"/>
              <w:jc w:val="both"/>
              <w:rPr>
                <w:rFonts w:ascii="Arial" w:eastAsia="Times New Roman" w:hAnsi="Arial" w:cs="Arial"/>
                <w:bCs/>
                <w:color w:val="auto"/>
                <w:szCs w:val="24"/>
              </w:rPr>
            </w:pPr>
            <w:r w:rsidRPr="00CE4CCF">
              <w:rPr>
                <w:rFonts w:ascii="Arial" w:eastAsia="Times New Roman" w:hAnsi="Arial" w:cs="Arial"/>
                <w:bCs/>
                <w:color w:val="auto"/>
                <w:szCs w:val="24"/>
              </w:rPr>
              <w:t>I hope this message finds you well.</w:t>
            </w:r>
          </w:p>
          <w:p w14:paraId="1DD32049" w14:textId="77777777" w:rsidR="00DD0929" w:rsidRPr="00CE4CCF" w:rsidRDefault="00DD0929" w:rsidP="00885CC9">
            <w:pPr>
              <w:spacing w:after="0" w:line="360" w:lineRule="auto"/>
              <w:jc w:val="both"/>
              <w:rPr>
                <w:rFonts w:ascii="Arial" w:eastAsia="Times New Roman" w:hAnsi="Arial" w:cs="Arial"/>
                <w:bCs/>
                <w:color w:val="auto"/>
                <w:szCs w:val="24"/>
              </w:rPr>
            </w:pPr>
          </w:p>
          <w:p w14:paraId="478A5408" w14:textId="77777777" w:rsidR="00DD0929" w:rsidRPr="00CE4CCF" w:rsidRDefault="00DD0929" w:rsidP="00885CC9">
            <w:pPr>
              <w:spacing w:after="0" w:line="360" w:lineRule="auto"/>
              <w:jc w:val="both"/>
              <w:rPr>
                <w:rFonts w:ascii="Arial" w:eastAsia="Times New Roman" w:hAnsi="Arial" w:cs="Arial"/>
                <w:bCs/>
                <w:color w:val="auto"/>
                <w:szCs w:val="24"/>
              </w:rPr>
            </w:pPr>
            <w:r w:rsidRPr="00CE4CCF">
              <w:rPr>
                <w:rFonts w:ascii="Arial" w:eastAsia="Times New Roman" w:hAnsi="Arial" w:cs="Arial"/>
                <w:bCs/>
                <w:color w:val="auto"/>
                <w:szCs w:val="24"/>
              </w:rPr>
              <w:t xml:space="preserve">I would want to express my utmost regret for the unsatisfactory interaction you experienced on Saturday, August 26th, while using room 205 at our establishment. The </w:t>
            </w:r>
            <w:r w:rsidR="00961178" w:rsidRPr="00CE4CCF">
              <w:rPr>
                <w:rFonts w:ascii="Arial" w:eastAsia="Times New Roman" w:hAnsi="Arial" w:cs="Arial"/>
                <w:bCs/>
                <w:color w:val="auto"/>
                <w:szCs w:val="24"/>
              </w:rPr>
              <w:t>comments provided by the user are</w:t>
            </w:r>
            <w:r w:rsidRPr="00CE4CCF">
              <w:rPr>
                <w:rFonts w:ascii="Arial" w:eastAsia="Times New Roman" w:hAnsi="Arial" w:cs="Arial"/>
                <w:bCs/>
                <w:color w:val="auto"/>
                <w:szCs w:val="24"/>
              </w:rPr>
              <w:t xml:space="preserve"> of great value, and we genuinely appreciate their worries. I would want to tell you that we have taken note of your concerns and </w:t>
            </w:r>
            <w:r w:rsidRPr="00CE4CCF">
              <w:rPr>
                <w:rFonts w:ascii="Arial" w:eastAsia="Times New Roman" w:hAnsi="Arial" w:cs="Arial"/>
                <w:bCs/>
                <w:color w:val="auto"/>
                <w:szCs w:val="24"/>
              </w:rPr>
              <w:lastRenderedPageBreak/>
              <w:t>have taken appropriate measures to resolve them. Our utmost commitment is in addressing these deficiencies in order to enhance the overall satisfaction of our valued guests.</w:t>
            </w:r>
          </w:p>
          <w:p w14:paraId="20C683A3" w14:textId="77777777" w:rsidR="00DD0929" w:rsidRPr="00CE4CCF" w:rsidRDefault="00DD0929" w:rsidP="00885CC9">
            <w:pPr>
              <w:spacing w:after="0" w:line="360" w:lineRule="auto"/>
              <w:jc w:val="both"/>
              <w:rPr>
                <w:rFonts w:ascii="Arial" w:eastAsia="Times New Roman" w:hAnsi="Arial" w:cs="Arial"/>
                <w:bCs/>
                <w:color w:val="auto"/>
                <w:szCs w:val="24"/>
              </w:rPr>
            </w:pPr>
          </w:p>
          <w:p w14:paraId="7AB4B7B0" w14:textId="77777777" w:rsidR="00DD0929" w:rsidRPr="00CE4CCF" w:rsidRDefault="00DD0929" w:rsidP="00885CC9">
            <w:pPr>
              <w:spacing w:after="0" w:line="360" w:lineRule="auto"/>
              <w:jc w:val="both"/>
              <w:rPr>
                <w:rFonts w:ascii="Arial" w:eastAsia="Times New Roman" w:hAnsi="Arial" w:cs="Arial"/>
                <w:bCs/>
                <w:color w:val="auto"/>
                <w:szCs w:val="24"/>
              </w:rPr>
            </w:pPr>
            <w:r w:rsidRPr="00CE4CCF">
              <w:rPr>
                <w:rFonts w:ascii="Arial" w:eastAsia="Times New Roman" w:hAnsi="Arial" w:cs="Arial"/>
                <w:bCs/>
                <w:color w:val="auto"/>
                <w:szCs w:val="24"/>
              </w:rPr>
              <w:t>With regards to the breakfast encounters, I express sincere regret that the standard of service did not align with your expectations. We are now reassessing our culinary procedures in order to mitigate the occurrence of meals that are cold and lacking in flavour, so guaranteeing a more pleasurable commencement of the day for our patrons.</w:t>
            </w:r>
          </w:p>
          <w:p w14:paraId="01F7D2FA" w14:textId="77777777" w:rsidR="00DD0929" w:rsidRPr="00CE4CCF" w:rsidRDefault="00DD0929" w:rsidP="00885CC9">
            <w:pPr>
              <w:spacing w:after="0" w:line="360" w:lineRule="auto"/>
              <w:jc w:val="both"/>
              <w:rPr>
                <w:rFonts w:ascii="Arial" w:eastAsia="Times New Roman" w:hAnsi="Arial" w:cs="Arial"/>
                <w:bCs/>
                <w:color w:val="auto"/>
                <w:szCs w:val="24"/>
              </w:rPr>
            </w:pPr>
          </w:p>
          <w:p w14:paraId="1B657400" w14:textId="77777777" w:rsidR="00DD0929" w:rsidRPr="00CE4CCF" w:rsidRDefault="00DD0929" w:rsidP="00885CC9">
            <w:pPr>
              <w:spacing w:after="0" w:line="360" w:lineRule="auto"/>
              <w:jc w:val="both"/>
              <w:rPr>
                <w:rFonts w:ascii="Arial" w:eastAsia="Times New Roman" w:hAnsi="Arial" w:cs="Arial"/>
                <w:bCs/>
                <w:color w:val="auto"/>
                <w:szCs w:val="24"/>
              </w:rPr>
            </w:pPr>
            <w:r w:rsidRPr="00CE4CCF">
              <w:rPr>
                <w:rFonts w:ascii="Arial" w:eastAsia="Times New Roman" w:hAnsi="Arial" w:cs="Arial"/>
                <w:bCs/>
                <w:color w:val="auto"/>
                <w:szCs w:val="24"/>
              </w:rPr>
              <w:t>Additionally, I would want to express my sincere apologies for the inconvenience caused by the noise emanating from the adjacent room. We are currently reassessing our room allocation procedures with the aim of enhancing the overall guest experience by minimizing disruptions, such as the one you experienced, and creating a more tranquil and comfortable environment.</w:t>
            </w:r>
          </w:p>
          <w:p w14:paraId="1E1FD9CE" w14:textId="77777777" w:rsidR="00DD0929" w:rsidRPr="00CE4CCF" w:rsidRDefault="00DD0929" w:rsidP="00885CC9">
            <w:pPr>
              <w:spacing w:after="0" w:line="360" w:lineRule="auto"/>
              <w:jc w:val="both"/>
              <w:rPr>
                <w:rFonts w:ascii="Arial" w:eastAsia="Times New Roman" w:hAnsi="Arial" w:cs="Arial"/>
                <w:bCs/>
                <w:color w:val="auto"/>
                <w:szCs w:val="24"/>
              </w:rPr>
            </w:pPr>
          </w:p>
          <w:p w14:paraId="46F367FC" w14:textId="77777777" w:rsidR="00DD0929" w:rsidRPr="00CE4CCF" w:rsidRDefault="00DD0929" w:rsidP="00885CC9">
            <w:pPr>
              <w:spacing w:after="0" w:line="360" w:lineRule="auto"/>
              <w:jc w:val="both"/>
              <w:rPr>
                <w:rFonts w:ascii="Arial" w:eastAsia="Times New Roman" w:hAnsi="Arial" w:cs="Arial"/>
                <w:bCs/>
                <w:color w:val="auto"/>
                <w:szCs w:val="24"/>
              </w:rPr>
            </w:pPr>
            <w:r w:rsidRPr="00CE4CCF">
              <w:rPr>
                <w:rFonts w:ascii="Arial" w:eastAsia="Times New Roman" w:hAnsi="Arial" w:cs="Arial"/>
                <w:bCs/>
                <w:color w:val="auto"/>
                <w:szCs w:val="24"/>
              </w:rPr>
              <w:t>In conclusion, the cleanliness concerns pertaining to room 205 are deemed to be unsatisfactory, and I now express my sincerest apologies for the resulting inconvenience. Our organization has undertaken a comprehensive reassessment of our cleaning methods and has implemented retraining sessions to guarantee that all rooms adhere to the utmost requirements for hygiene and cleanliness.</w:t>
            </w:r>
          </w:p>
          <w:p w14:paraId="02E91893" w14:textId="77777777" w:rsidR="00DD0929" w:rsidRPr="00CE4CCF" w:rsidRDefault="00DD0929" w:rsidP="00885CC9">
            <w:pPr>
              <w:spacing w:after="0" w:line="360" w:lineRule="auto"/>
              <w:jc w:val="both"/>
              <w:rPr>
                <w:rFonts w:ascii="Arial" w:eastAsia="Times New Roman" w:hAnsi="Arial" w:cs="Arial"/>
                <w:bCs/>
                <w:color w:val="auto"/>
                <w:szCs w:val="24"/>
              </w:rPr>
            </w:pPr>
          </w:p>
          <w:p w14:paraId="436073B4" w14:textId="77777777" w:rsidR="00DD0929" w:rsidRPr="00CE4CCF" w:rsidRDefault="00DD0929" w:rsidP="00885CC9">
            <w:pPr>
              <w:spacing w:after="0" w:line="360" w:lineRule="auto"/>
              <w:jc w:val="both"/>
              <w:rPr>
                <w:rFonts w:ascii="Arial" w:eastAsia="Times New Roman" w:hAnsi="Arial" w:cs="Arial"/>
                <w:bCs/>
                <w:color w:val="auto"/>
                <w:szCs w:val="24"/>
              </w:rPr>
            </w:pPr>
            <w:r w:rsidRPr="00CE4CCF">
              <w:rPr>
                <w:rFonts w:ascii="Arial" w:eastAsia="Times New Roman" w:hAnsi="Arial" w:cs="Arial"/>
                <w:bCs/>
                <w:color w:val="auto"/>
                <w:szCs w:val="24"/>
              </w:rPr>
              <w:t>The feedback provided by individuals is of utmost importance in our ongoing efforts to achieve continuous development. Consequently, we are actively implementing specific measures to effectively resolve the identified difficulties. In acknowledgment of your expertise, I would like to extend to you an unrestricted two-night accommodation at our establishment at a time that is convenient for you. Our team will endeavour to ensure that your forthcoming experience aligns with the elevated standards we strive to uphold.</w:t>
            </w:r>
          </w:p>
          <w:p w14:paraId="664391FD" w14:textId="77777777" w:rsidR="00DD0929" w:rsidRPr="00CE4CCF" w:rsidRDefault="00DD0929" w:rsidP="00885CC9">
            <w:pPr>
              <w:spacing w:after="0" w:line="360" w:lineRule="auto"/>
              <w:jc w:val="both"/>
              <w:rPr>
                <w:rFonts w:ascii="Arial" w:eastAsia="Times New Roman" w:hAnsi="Arial" w:cs="Arial"/>
                <w:bCs/>
                <w:color w:val="auto"/>
                <w:szCs w:val="24"/>
              </w:rPr>
            </w:pPr>
          </w:p>
          <w:p w14:paraId="49448056" w14:textId="77777777" w:rsidR="00DD0929" w:rsidRPr="00CE4CCF" w:rsidRDefault="00DD0929" w:rsidP="00885CC9">
            <w:pPr>
              <w:spacing w:after="0" w:line="360" w:lineRule="auto"/>
              <w:jc w:val="both"/>
              <w:rPr>
                <w:rFonts w:ascii="Arial" w:eastAsia="Times New Roman" w:hAnsi="Arial" w:cs="Arial"/>
                <w:bCs/>
                <w:color w:val="auto"/>
                <w:szCs w:val="24"/>
              </w:rPr>
            </w:pPr>
            <w:r w:rsidRPr="00CE4CCF">
              <w:rPr>
                <w:rFonts w:ascii="Arial" w:eastAsia="Times New Roman" w:hAnsi="Arial" w:cs="Arial"/>
                <w:bCs/>
                <w:color w:val="auto"/>
                <w:szCs w:val="24"/>
              </w:rPr>
              <w:t>I would like to extend my utmost apologies for any trouble that may have been caused. The input provided by users is of great value in our dedication to provide superior service.</w:t>
            </w:r>
          </w:p>
          <w:p w14:paraId="63FC2C85" w14:textId="77777777" w:rsidR="00DD0929" w:rsidRPr="00CE4CCF" w:rsidRDefault="00DD0929" w:rsidP="00885CC9">
            <w:pPr>
              <w:spacing w:after="0" w:line="360" w:lineRule="auto"/>
              <w:jc w:val="both"/>
              <w:rPr>
                <w:rFonts w:ascii="Arial" w:eastAsia="Times New Roman" w:hAnsi="Arial" w:cs="Arial"/>
                <w:bCs/>
                <w:color w:val="auto"/>
                <w:szCs w:val="24"/>
              </w:rPr>
            </w:pPr>
          </w:p>
          <w:p w14:paraId="5C44DCE1" w14:textId="77777777" w:rsidR="00DD0929" w:rsidRPr="00CE4CCF" w:rsidRDefault="00DD0929" w:rsidP="00885CC9">
            <w:pPr>
              <w:spacing w:after="0" w:line="360" w:lineRule="auto"/>
              <w:jc w:val="both"/>
              <w:rPr>
                <w:rFonts w:ascii="Arial" w:eastAsia="Times New Roman" w:hAnsi="Arial" w:cs="Arial"/>
                <w:bCs/>
                <w:color w:val="auto"/>
                <w:szCs w:val="24"/>
              </w:rPr>
            </w:pPr>
            <w:r w:rsidRPr="00CE4CCF">
              <w:rPr>
                <w:rFonts w:ascii="Arial" w:eastAsia="Times New Roman" w:hAnsi="Arial" w:cs="Arial"/>
                <w:bCs/>
                <w:color w:val="auto"/>
                <w:szCs w:val="24"/>
              </w:rPr>
              <w:t>I am eagerly anticipating your response.</w:t>
            </w:r>
          </w:p>
          <w:p w14:paraId="58DA9986" w14:textId="77777777" w:rsidR="00DD0929" w:rsidRPr="00CE4CCF" w:rsidRDefault="00DD0929" w:rsidP="00885CC9">
            <w:pPr>
              <w:spacing w:after="0" w:line="360" w:lineRule="auto"/>
              <w:jc w:val="both"/>
              <w:rPr>
                <w:rFonts w:ascii="Arial" w:eastAsia="Times New Roman" w:hAnsi="Arial" w:cs="Arial"/>
                <w:bCs/>
                <w:color w:val="auto"/>
                <w:szCs w:val="24"/>
              </w:rPr>
            </w:pPr>
          </w:p>
          <w:p w14:paraId="55409833" w14:textId="77777777" w:rsidR="00DD0929" w:rsidRPr="00CE4CCF" w:rsidRDefault="00DD0929" w:rsidP="00885CC9">
            <w:pPr>
              <w:spacing w:after="0" w:line="360" w:lineRule="auto"/>
              <w:jc w:val="both"/>
              <w:rPr>
                <w:rFonts w:ascii="Arial" w:eastAsia="Times New Roman" w:hAnsi="Arial" w:cs="Arial"/>
                <w:bCs/>
                <w:color w:val="auto"/>
                <w:szCs w:val="24"/>
              </w:rPr>
            </w:pPr>
            <w:r w:rsidRPr="00CE4CCF">
              <w:rPr>
                <w:rFonts w:ascii="Arial" w:eastAsia="Times New Roman" w:hAnsi="Arial" w:cs="Arial"/>
                <w:bCs/>
                <w:color w:val="auto"/>
                <w:szCs w:val="24"/>
              </w:rPr>
              <w:t>Yours sincerely</w:t>
            </w:r>
          </w:p>
          <w:p w14:paraId="2A1BB34C" w14:textId="77777777" w:rsidR="00DD0929" w:rsidRPr="00CE4CCF" w:rsidRDefault="00DD0929" w:rsidP="00885CC9">
            <w:pPr>
              <w:spacing w:after="0" w:line="360" w:lineRule="auto"/>
              <w:jc w:val="both"/>
              <w:rPr>
                <w:rFonts w:ascii="Arial" w:eastAsia="Times New Roman" w:hAnsi="Arial" w:cs="Arial"/>
                <w:bCs/>
                <w:color w:val="auto"/>
                <w:szCs w:val="24"/>
              </w:rPr>
            </w:pPr>
          </w:p>
          <w:p w14:paraId="03BA2B20" w14:textId="77777777" w:rsidR="00DD0929" w:rsidRPr="00CE4CCF" w:rsidRDefault="00DD0929" w:rsidP="00885CC9">
            <w:pPr>
              <w:spacing w:after="0" w:line="360" w:lineRule="auto"/>
              <w:jc w:val="both"/>
              <w:rPr>
                <w:rFonts w:ascii="Arial" w:eastAsia="Times New Roman" w:hAnsi="Arial" w:cs="Arial"/>
                <w:bCs/>
                <w:color w:val="auto"/>
                <w:szCs w:val="24"/>
              </w:rPr>
            </w:pPr>
            <w:r w:rsidRPr="00CE4CCF">
              <w:rPr>
                <w:rFonts w:ascii="Arial" w:eastAsia="Times New Roman" w:hAnsi="Arial" w:cs="Arial"/>
                <w:bCs/>
                <w:color w:val="auto"/>
                <w:szCs w:val="24"/>
              </w:rPr>
              <w:t>Calvin Klein</w:t>
            </w:r>
          </w:p>
          <w:p w14:paraId="18152D2A" w14:textId="77777777" w:rsidR="00DD0929" w:rsidRPr="00CE4CCF" w:rsidRDefault="00DD0929" w:rsidP="00885CC9">
            <w:pPr>
              <w:spacing w:after="0" w:line="360" w:lineRule="auto"/>
              <w:jc w:val="both"/>
              <w:rPr>
                <w:rFonts w:ascii="Arial" w:eastAsia="Times New Roman" w:hAnsi="Arial" w:cs="Arial"/>
                <w:bCs/>
                <w:color w:val="auto"/>
                <w:szCs w:val="24"/>
              </w:rPr>
            </w:pPr>
          </w:p>
          <w:p w14:paraId="7F72631E" w14:textId="77777777" w:rsidR="00DD0929" w:rsidRPr="00CE4CCF" w:rsidRDefault="00DD0929" w:rsidP="00885CC9">
            <w:pPr>
              <w:spacing w:line="360" w:lineRule="auto"/>
              <w:jc w:val="both"/>
              <w:rPr>
                <w:rFonts w:ascii="Arial" w:eastAsia="Times New Roman" w:hAnsi="Arial" w:cs="Arial"/>
                <w:bCs/>
                <w:color w:val="auto"/>
                <w:szCs w:val="24"/>
              </w:rPr>
            </w:pPr>
            <w:r w:rsidRPr="00CE4CCF">
              <w:rPr>
                <w:rFonts w:ascii="Arial" w:eastAsia="Times New Roman" w:hAnsi="Arial" w:cs="Arial"/>
                <w:bCs/>
                <w:color w:val="auto"/>
                <w:szCs w:val="24"/>
              </w:rPr>
              <w:t>Premier Inn Sittingbourne Kent Team</w:t>
            </w:r>
          </w:p>
          <w:p w14:paraId="6251854F" w14:textId="77777777" w:rsidR="00DD0929" w:rsidRPr="00885CC9" w:rsidRDefault="00DD0929" w:rsidP="00885CC9">
            <w:pPr>
              <w:spacing w:after="0" w:line="360" w:lineRule="auto"/>
              <w:jc w:val="both"/>
              <w:rPr>
                <w:rFonts w:eastAsia="Times New Roman" w:cs="Times New Roman"/>
                <w:bCs/>
                <w:color w:val="auto"/>
                <w:szCs w:val="24"/>
              </w:rPr>
            </w:pPr>
          </w:p>
          <w:p w14:paraId="6C741B03" w14:textId="77777777" w:rsidR="00137E4D" w:rsidRPr="00885CC9" w:rsidRDefault="00137E4D" w:rsidP="00885CC9">
            <w:pPr>
              <w:spacing w:after="0" w:line="360" w:lineRule="auto"/>
              <w:jc w:val="both"/>
              <w:rPr>
                <w:rFonts w:eastAsia="Times New Roman" w:cs="Times New Roman"/>
                <w:bCs/>
                <w:color w:val="auto"/>
                <w:szCs w:val="24"/>
              </w:rPr>
            </w:pPr>
          </w:p>
          <w:p w14:paraId="3D3D30D6" w14:textId="77777777" w:rsidR="00137E4D" w:rsidRPr="00885CC9" w:rsidRDefault="00137E4D" w:rsidP="00885CC9">
            <w:pPr>
              <w:spacing w:after="0" w:line="360" w:lineRule="auto"/>
              <w:jc w:val="both"/>
              <w:rPr>
                <w:rFonts w:eastAsia="Times New Roman" w:cs="Times New Roman"/>
                <w:bCs/>
                <w:color w:val="auto"/>
                <w:szCs w:val="24"/>
              </w:rPr>
            </w:pPr>
          </w:p>
          <w:p w14:paraId="6F874733" w14:textId="77777777" w:rsidR="00137E4D" w:rsidRPr="00885CC9" w:rsidRDefault="00137E4D" w:rsidP="00885CC9">
            <w:pPr>
              <w:spacing w:after="0" w:line="360" w:lineRule="auto"/>
              <w:jc w:val="both"/>
              <w:rPr>
                <w:rFonts w:eastAsia="Times New Roman" w:cs="Times New Roman"/>
                <w:bCs/>
                <w:color w:val="auto"/>
                <w:szCs w:val="24"/>
              </w:rPr>
            </w:pPr>
          </w:p>
          <w:p w14:paraId="33C357FA" w14:textId="77777777" w:rsidR="00137E4D" w:rsidRPr="00885CC9" w:rsidRDefault="00137E4D" w:rsidP="00885CC9">
            <w:pPr>
              <w:spacing w:after="0" w:line="360" w:lineRule="auto"/>
              <w:jc w:val="both"/>
              <w:rPr>
                <w:rFonts w:eastAsia="Times New Roman" w:cs="Times New Roman"/>
                <w:bCs/>
                <w:color w:val="auto"/>
                <w:szCs w:val="24"/>
              </w:rPr>
            </w:pPr>
          </w:p>
          <w:p w14:paraId="6812F3C0" w14:textId="77777777" w:rsidR="00137E4D" w:rsidRPr="00885CC9" w:rsidRDefault="00137E4D" w:rsidP="00885CC9">
            <w:pPr>
              <w:spacing w:after="0" w:line="360" w:lineRule="auto"/>
              <w:jc w:val="both"/>
              <w:rPr>
                <w:rFonts w:eastAsia="Times New Roman" w:cs="Times New Roman"/>
                <w:bCs/>
                <w:color w:val="auto"/>
                <w:szCs w:val="24"/>
              </w:rPr>
            </w:pPr>
          </w:p>
          <w:p w14:paraId="3A1DF61A" w14:textId="77777777" w:rsidR="00137E4D" w:rsidRPr="00885CC9" w:rsidRDefault="00137E4D" w:rsidP="00885CC9">
            <w:pPr>
              <w:spacing w:after="0" w:line="360" w:lineRule="auto"/>
              <w:jc w:val="both"/>
              <w:rPr>
                <w:rFonts w:eastAsia="Times New Roman" w:cs="Times New Roman"/>
                <w:bCs/>
                <w:color w:val="auto"/>
                <w:szCs w:val="24"/>
              </w:rPr>
            </w:pPr>
          </w:p>
          <w:p w14:paraId="2A7705C2" w14:textId="77777777" w:rsidR="00137E4D" w:rsidRPr="00885CC9" w:rsidRDefault="00137E4D" w:rsidP="00885CC9">
            <w:pPr>
              <w:spacing w:after="0" w:line="360" w:lineRule="auto"/>
              <w:jc w:val="both"/>
              <w:rPr>
                <w:rFonts w:eastAsia="Times New Roman" w:cs="Times New Roman"/>
                <w:bCs/>
                <w:color w:val="auto"/>
                <w:szCs w:val="24"/>
              </w:rPr>
            </w:pPr>
          </w:p>
          <w:p w14:paraId="3324B3CD" w14:textId="77777777" w:rsidR="00137E4D" w:rsidRPr="00885CC9" w:rsidRDefault="00137E4D" w:rsidP="00885CC9">
            <w:pPr>
              <w:spacing w:after="0" w:line="360" w:lineRule="auto"/>
              <w:ind w:left="-829"/>
              <w:jc w:val="both"/>
              <w:rPr>
                <w:rFonts w:eastAsia="Times New Roman" w:cs="Times New Roman"/>
                <w:bCs/>
                <w:color w:val="auto"/>
                <w:szCs w:val="24"/>
              </w:rPr>
            </w:pPr>
          </w:p>
          <w:p w14:paraId="22128E86" w14:textId="77777777" w:rsidR="00137E4D" w:rsidRPr="00885CC9" w:rsidRDefault="00137E4D" w:rsidP="00885CC9">
            <w:pPr>
              <w:spacing w:after="0" w:line="360" w:lineRule="auto"/>
              <w:jc w:val="both"/>
              <w:rPr>
                <w:rFonts w:eastAsia="Times New Roman" w:cs="Times New Roman"/>
                <w:bCs/>
                <w:color w:val="auto"/>
                <w:szCs w:val="24"/>
              </w:rPr>
            </w:pPr>
          </w:p>
          <w:p w14:paraId="3CF2765C" w14:textId="77777777" w:rsidR="00137E4D" w:rsidRPr="00885CC9" w:rsidRDefault="00137E4D" w:rsidP="00885CC9">
            <w:pPr>
              <w:spacing w:after="0" w:line="360" w:lineRule="auto"/>
              <w:jc w:val="both"/>
              <w:rPr>
                <w:rFonts w:eastAsia="Times New Roman" w:cs="Times New Roman"/>
                <w:bCs/>
                <w:color w:val="auto"/>
                <w:szCs w:val="24"/>
              </w:rPr>
            </w:pPr>
          </w:p>
          <w:p w14:paraId="3CB36C6E" w14:textId="77777777" w:rsidR="00137E4D" w:rsidRPr="00885CC9" w:rsidRDefault="00137E4D" w:rsidP="00885CC9">
            <w:pPr>
              <w:spacing w:after="0" w:line="360" w:lineRule="auto"/>
              <w:jc w:val="both"/>
              <w:rPr>
                <w:rFonts w:eastAsia="Times New Roman" w:cs="Times New Roman"/>
                <w:bCs/>
                <w:color w:val="auto"/>
                <w:szCs w:val="24"/>
              </w:rPr>
            </w:pPr>
          </w:p>
          <w:p w14:paraId="4A539CF7" w14:textId="77777777" w:rsidR="00137E4D" w:rsidRPr="00885CC9" w:rsidRDefault="00137E4D" w:rsidP="00885CC9">
            <w:pPr>
              <w:spacing w:after="0" w:line="360" w:lineRule="auto"/>
              <w:jc w:val="both"/>
              <w:rPr>
                <w:rFonts w:eastAsia="Times New Roman" w:cs="Times New Roman"/>
                <w:bCs/>
                <w:color w:val="auto"/>
                <w:szCs w:val="24"/>
              </w:rPr>
            </w:pPr>
          </w:p>
          <w:p w14:paraId="04B983E1" w14:textId="77777777" w:rsidR="00137E4D" w:rsidRPr="00885CC9" w:rsidRDefault="00137E4D" w:rsidP="00885CC9">
            <w:pPr>
              <w:spacing w:after="0" w:line="360" w:lineRule="auto"/>
              <w:jc w:val="both"/>
              <w:rPr>
                <w:rFonts w:eastAsia="Times New Roman" w:cs="Times New Roman"/>
                <w:bCs/>
                <w:color w:val="auto"/>
                <w:szCs w:val="24"/>
              </w:rPr>
            </w:pPr>
          </w:p>
          <w:p w14:paraId="5C05018A" w14:textId="77777777" w:rsidR="00137E4D" w:rsidRPr="00885CC9" w:rsidRDefault="00137E4D" w:rsidP="00885CC9">
            <w:pPr>
              <w:spacing w:after="0" w:line="360" w:lineRule="auto"/>
              <w:jc w:val="both"/>
              <w:rPr>
                <w:rFonts w:eastAsia="Times New Roman" w:cs="Times New Roman"/>
                <w:bCs/>
                <w:color w:val="auto"/>
                <w:szCs w:val="24"/>
              </w:rPr>
            </w:pPr>
          </w:p>
          <w:p w14:paraId="4718EAD1" w14:textId="77777777" w:rsidR="00137E4D" w:rsidRPr="00885CC9" w:rsidRDefault="00137E4D" w:rsidP="00885CC9">
            <w:pPr>
              <w:spacing w:after="0" w:line="360" w:lineRule="auto"/>
              <w:jc w:val="both"/>
              <w:rPr>
                <w:rFonts w:eastAsia="Times New Roman" w:cs="Times New Roman"/>
                <w:bCs/>
                <w:color w:val="auto"/>
                <w:szCs w:val="24"/>
              </w:rPr>
            </w:pPr>
          </w:p>
          <w:p w14:paraId="21F52C0B" w14:textId="77777777" w:rsidR="00137E4D" w:rsidRPr="00885CC9" w:rsidRDefault="00137E4D" w:rsidP="00885CC9">
            <w:pPr>
              <w:spacing w:after="0" w:line="360" w:lineRule="auto"/>
              <w:jc w:val="both"/>
              <w:rPr>
                <w:rFonts w:eastAsia="Times New Roman" w:cs="Times New Roman"/>
                <w:bCs/>
                <w:color w:val="auto"/>
                <w:szCs w:val="24"/>
              </w:rPr>
            </w:pPr>
          </w:p>
          <w:p w14:paraId="55A76CD9" w14:textId="77777777" w:rsidR="00137E4D" w:rsidRPr="00885CC9" w:rsidRDefault="00137E4D" w:rsidP="00885CC9">
            <w:pPr>
              <w:spacing w:after="0" w:line="360" w:lineRule="auto"/>
              <w:jc w:val="both"/>
              <w:rPr>
                <w:rFonts w:eastAsia="Times New Roman" w:cs="Times New Roman"/>
                <w:bCs/>
                <w:color w:val="auto"/>
                <w:szCs w:val="24"/>
              </w:rPr>
            </w:pPr>
          </w:p>
          <w:p w14:paraId="1307AC48" w14:textId="77777777" w:rsidR="00137E4D" w:rsidRPr="00885CC9" w:rsidRDefault="00137E4D" w:rsidP="00885CC9">
            <w:pPr>
              <w:spacing w:after="0" w:line="360" w:lineRule="auto"/>
              <w:jc w:val="both"/>
              <w:rPr>
                <w:rFonts w:eastAsia="Times New Roman" w:cs="Times New Roman"/>
                <w:bCs/>
                <w:color w:val="auto"/>
                <w:szCs w:val="24"/>
              </w:rPr>
            </w:pPr>
          </w:p>
          <w:p w14:paraId="28690BC4" w14:textId="77777777" w:rsidR="00137E4D" w:rsidRPr="00885CC9" w:rsidRDefault="00137E4D" w:rsidP="00885CC9">
            <w:pPr>
              <w:spacing w:after="0" w:line="360" w:lineRule="auto"/>
              <w:jc w:val="both"/>
              <w:rPr>
                <w:rFonts w:eastAsia="Times New Roman" w:cs="Times New Roman"/>
                <w:bCs/>
                <w:color w:val="auto"/>
                <w:szCs w:val="24"/>
              </w:rPr>
            </w:pPr>
          </w:p>
          <w:p w14:paraId="60F52E3A" w14:textId="77777777" w:rsidR="00137E4D" w:rsidRPr="00885CC9" w:rsidRDefault="00137E4D" w:rsidP="00885CC9">
            <w:pPr>
              <w:spacing w:after="0" w:line="360" w:lineRule="auto"/>
              <w:jc w:val="both"/>
              <w:rPr>
                <w:rFonts w:eastAsia="Times New Roman" w:cs="Times New Roman"/>
                <w:bCs/>
                <w:color w:val="auto"/>
                <w:szCs w:val="24"/>
              </w:rPr>
            </w:pPr>
          </w:p>
          <w:p w14:paraId="38FB409C" w14:textId="77777777" w:rsidR="00137E4D" w:rsidRPr="00885CC9" w:rsidRDefault="00137E4D" w:rsidP="00885CC9">
            <w:pPr>
              <w:spacing w:after="0" w:line="360" w:lineRule="auto"/>
              <w:jc w:val="both"/>
              <w:rPr>
                <w:rFonts w:eastAsia="Times New Roman" w:cs="Times New Roman"/>
                <w:bCs/>
                <w:color w:val="auto"/>
                <w:szCs w:val="24"/>
              </w:rPr>
            </w:pPr>
          </w:p>
          <w:p w14:paraId="19EA7CD6" w14:textId="77777777" w:rsidR="00137E4D" w:rsidRPr="00885CC9" w:rsidRDefault="00137E4D" w:rsidP="00885CC9">
            <w:pPr>
              <w:spacing w:after="0" w:line="360" w:lineRule="auto"/>
              <w:jc w:val="both"/>
              <w:rPr>
                <w:rFonts w:eastAsia="Times New Roman" w:cs="Times New Roman"/>
                <w:bCs/>
                <w:color w:val="auto"/>
                <w:szCs w:val="24"/>
              </w:rPr>
            </w:pPr>
          </w:p>
          <w:p w14:paraId="53C3E140" w14:textId="77777777" w:rsidR="00137E4D" w:rsidRPr="00885CC9" w:rsidRDefault="00137E4D" w:rsidP="00885CC9">
            <w:pPr>
              <w:spacing w:after="0" w:line="360" w:lineRule="auto"/>
              <w:jc w:val="both"/>
              <w:rPr>
                <w:rFonts w:eastAsia="Times New Roman" w:cs="Times New Roman"/>
                <w:bCs/>
                <w:color w:val="auto"/>
                <w:szCs w:val="24"/>
              </w:rPr>
            </w:pPr>
          </w:p>
          <w:p w14:paraId="1CA54758" w14:textId="77777777" w:rsidR="00137E4D" w:rsidRPr="00885CC9" w:rsidRDefault="00137E4D" w:rsidP="00885CC9">
            <w:pPr>
              <w:spacing w:after="0" w:line="360" w:lineRule="auto"/>
              <w:jc w:val="both"/>
              <w:rPr>
                <w:rFonts w:eastAsia="Times New Roman" w:cs="Times New Roman"/>
                <w:bCs/>
                <w:color w:val="auto"/>
                <w:szCs w:val="24"/>
              </w:rPr>
            </w:pPr>
          </w:p>
          <w:p w14:paraId="0BAEAE73" w14:textId="77777777" w:rsidR="00137E4D" w:rsidRPr="00885CC9" w:rsidRDefault="00137E4D" w:rsidP="00885CC9">
            <w:pPr>
              <w:spacing w:after="0" w:line="360" w:lineRule="auto"/>
              <w:jc w:val="both"/>
              <w:rPr>
                <w:rFonts w:eastAsia="Times New Roman" w:cs="Times New Roman"/>
                <w:bCs/>
                <w:color w:val="auto"/>
                <w:szCs w:val="24"/>
              </w:rPr>
            </w:pPr>
          </w:p>
          <w:p w14:paraId="47671D16" w14:textId="77777777" w:rsidR="00137E4D" w:rsidRPr="00885CC9" w:rsidRDefault="00137E4D" w:rsidP="00885CC9">
            <w:pPr>
              <w:spacing w:after="0" w:line="360" w:lineRule="auto"/>
              <w:jc w:val="both"/>
              <w:rPr>
                <w:rFonts w:eastAsia="Times New Roman" w:cs="Times New Roman"/>
                <w:bCs/>
                <w:color w:val="auto"/>
                <w:szCs w:val="24"/>
              </w:rPr>
            </w:pPr>
          </w:p>
          <w:p w14:paraId="59D3AE61" w14:textId="77777777" w:rsidR="00137E4D" w:rsidRPr="00885CC9" w:rsidRDefault="00137E4D" w:rsidP="00885CC9">
            <w:pPr>
              <w:spacing w:after="0" w:line="360" w:lineRule="auto"/>
              <w:jc w:val="both"/>
              <w:rPr>
                <w:rFonts w:eastAsia="Times New Roman" w:cs="Times New Roman"/>
                <w:bCs/>
                <w:color w:val="auto"/>
                <w:szCs w:val="24"/>
              </w:rPr>
            </w:pPr>
          </w:p>
          <w:p w14:paraId="28D5B3D4" w14:textId="77777777" w:rsidR="00137E4D" w:rsidRPr="00885CC9" w:rsidRDefault="00137E4D" w:rsidP="00885CC9">
            <w:pPr>
              <w:spacing w:after="0" w:line="360" w:lineRule="auto"/>
              <w:jc w:val="both"/>
              <w:rPr>
                <w:rFonts w:eastAsia="Times New Roman" w:cs="Times New Roman"/>
                <w:bCs/>
                <w:color w:val="auto"/>
                <w:szCs w:val="24"/>
              </w:rPr>
            </w:pPr>
          </w:p>
          <w:p w14:paraId="296097C5" w14:textId="77777777" w:rsidR="00137E4D" w:rsidRPr="00885CC9" w:rsidRDefault="00137E4D" w:rsidP="00885CC9">
            <w:pPr>
              <w:spacing w:after="0" w:line="360" w:lineRule="auto"/>
              <w:jc w:val="both"/>
              <w:rPr>
                <w:rFonts w:eastAsia="Times New Roman" w:cs="Times New Roman"/>
                <w:bCs/>
                <w:color w:val="auto"/>
                <w:szCs w:val="24"/>
              </w:rPr>
            </w:pPr>
          </w:p>
          <w:p w14:paraId="79AB2C8A" w14:textId="77777777" w:rsidR="00137E4D" w:rsidRPr="00885CC9" w:rsidRDefault="00137E4D" w:rsidP="00885CC9">
            <w:pPr>
              <w:spacing w:after="0" w:line="360" w:lineRule="auto"/>
              <w:jc w:val="both"/>
              <w:rPr>
                <w:rFonts w:eastAsia="Times New Roman" w:cs="Times New Roman"/>
                <w:bCs/>
                <w:color w:val="auto"/>
                <w:szCs w:val="24"/>
              </w:rPr>
            </w:pPr>
          </w:p>
          <w:p w14:paraId="36D8B161" w14:textId="77777777" w:rsidR="00137E4D" w:rsidRPr="00885CC9" w:rsidRDefault="00137E4D" w:rsidP="00885CC9">
            <w:pPr>
              <w:spacing w:after="0" w:line="360" w:lineRule="auto"/>
              <w:jc w:val="both"/>
              <w:rPr>
                <w:rFonts w:eastAsia="Times New Roman" w:cs="Times New Roman"/>
                <w:bCs/>
                <w:color w:val="auto"/>
                <w:szCs w:val="24"/>
              </w:rPr>
            </w:pPr>
          </w:p>
          <w:p w14:paraId="3219AAD5" w14:textId="77777777" w:rsidR="00137E4D" w:rsidRPr="00885CC9" w:rsidRDefault="00137E4D" w:rsidP="00885CC9">
            <w:pPr>
              <w:spacing w:after="0" w:line="360" w:lineRule="auto"/>
              <w:jc w:val="both"/>
              <w:rPr>
                <w:rFonts w:eastAsia="Times New Roman" w:cs="Times New Roman"/>
                <w:bCs/>
                <w:color w:val="auto"/>
                <w:szCs w:val="24"/>
              </w:rPr>
            </w:pPr>
          </w:p>
          <w:p w14:paraId="1DBB89FE" w14:textId="77777777" w:rsidR="00137E4D" w:rsidRPr="00885CC9" w:rsidRDefault="00137E4D" w:rsidP="00885CC9">
            <w:pPr>
              <w:spacing w:after="0" w:line="360" w:lineRule="auto"/>
              <w:jc w:val="both"/>
              <w:rPr>
                <w:rFonts w:eastAsia="Times New Roman" w:cs="Times New Roman"/>
                <w:bCs/>
                <w:color w:val="auto"/>
                <w:szCs w:val="24"/>
              </w:rPr>
            </w:pPr>
          </w:p>
          <w:p w14:paraId="3EA99C3B" w14:textId="77777777" w:rsidR="00137E4D" w:rsidRPr="00885CC9" w:rsidRDefault="00137E4D" w:rsidP="00885CC9">
            <w:pPr>
              <w:spacing w:after="0" w:line="360" w:lineRule="auto"/>
              <w:jc w:val="both"/>
              <w:rPr>
                <w:rFonts w:eastAsia="Times New Roman" w:cs="Times New Roman"/>
                <w:bCs/>
                <w:color w:val="auto"/>
                <w:szCs w:val="24"/>
              </w:rPr>
            </w:pPr>
          </w:p>
          <w:p w14:paraId="0BDB5DCD" w14:textId="77777777" w:rsidR="00137E4D" w:rsidRPr="00885CC9" w:rsidRDefault="00137E4D" w:rsidP="00885CC9">
            <w:pPr>
              <w:spacing w:after="0" w:line="360" w:lineRule="auto"/>
              <w:jc w:val="both"/>
              <w:rPr>
                <w:rFonts w:eastAsia="Times New Roman" w:cs="Times New Roman"/>
                <w:bCs/>
                <w:color w:val="auto"/>
                <w:szCs w:val="24"/>
              </w:rPr>
            </w:pPr>
          </w:p>
          <w:p w14:paraId="79AA3731" w14:textId="77777777" w:rsidR="00137E4D" w:rsidRPr="00885CC9" w:rsidRDefault="00137E4D" w:rsidP="00885CC9">
            <w:pPr>
              <w:spacing w:after="0" w:line="360" w:lineRule="auto"/>
              <w:jc w:val="both"/>
              <w:rPr>
                <w:rFonts w:eastAsia="Times New Roman" w:cs="Times New Roman"/>
                <w:bCs/>
                <w:color w:val="auto"/>
                <w:szCs w:val="24"/>
              </w:rPr>
            </w:pPr>
          </w:p>
          <w:p w14:paraId="12145C13" w14:textId="77777777" w:rsidR="00137E4D" w:rsidRPr="00885CC9" w:rsidRDefault="00137E4D" w:rsidP="00885CC9">
            <w:pPr>
              <w:spacing w:after="0" w:line="360" w:lineRule="auto"/>
              <w:jc w:val="both"/>
              <w:rPr>
                <w:rFonts w:eastAsia="Times New Roman" w:cs="Times New Roman"/>
                <w:bCs/>
                <w:color w:val="auto"/>
                <w:szCs w:val="24"/>
              </w:rPr>
            </w:pPr>
          </w:p>
          <w:p w14:paraId="321CEF63" w14:textId="77777777" w:rsidR="009520FB" w:rsidRPr="00885CC9" w:rsidRDefault="009520FB" w:rsidP="00885CC9">
            <w:pPr>
              <w:spacing w:after="0" w:line="360" w:lineRule="auto"/>
              <w:jc w:val="both"/>
              <w:rPr>
                <w:rFonts w:eastAsia="Times New Roman" w:cs="Times New Roman"/>
                <w:bCs/>
                <w:color w:val="auto"/>
                <w:szCs w:val="24"/>
              </w:rPr>
            </w:pPr>
          </w:p>
          <w:p w14:paraId="1B18826F" w14:textId="77777777" w:rsidR="009520FB" w:rsidRPr="00885CC9" w:rsidRDefault="009520FB" w:rsidP="00885CC9">
            <w:pPr>
              <w:spacing w:after="0" w:line="360" w:lineRule="auto"/>
              <w:jc w:val="both"/>
              <w:rPr>
                <w:rFonts w:eastAsia="Times New Roman" w:cs="Times New Roman"/>
                <w:bCs/>
                <w:color w:val="auto"/>
                <w:szCs w:val="24"/>
              </w:rPr>
            </w:pPr>
          </w:p>
          <w:p w14:paraId="16508B28" w14:textId="77777777" w:rsidR="009520FB" w:rsidRPr="00885CC9" w:rsidRDefault="009520FB" w:rsidP="00885CC9">
            <w:pPr>
              <w:spacing w:after="0" w:line="360" w:lineRule="auto"/>
              <w:jc w:val="both"/>
              <w:rPr>
                <w:rFonts w:eastAsia="Times New Roman" w:cs="Times New Roman"/>
                <w:bCs/>
                <w:color w:val="auto"/>
                <w:szCs w:val="24"/>
              </w:rPr>
            </w:pPr>
          </w:p>
          <w:p w14:paraId="2AF7452A" w14:textId="77777777" w:rsidR="009520FB" w:rsidRPr="00885CC9" w:rsidRDefault="009520FB" w:rsidP="00885CC9">
            <w:pPr>
              <w:spacing w:after="0" w:line="360" w:lineRule="auto"/>
              <w:jc w:val="both"/>
              <w:rPr>
                <w:rFonts w:eastAsia="Times New Roman" w:cs="Times New Roman"/>
                <w:bCs/>
                <w:color w:val="auto"/>
                <w:szCs w:val="24"/>
              </w:rPr>
            </w:pPr>
          </w:p>
          <w:p w14:paraId="6B25289C" w14:textId="77777777" w:rsidR="009520FB" w:rsidRPr="00885CC9" w:rsidRDefault="009520FB" w:rsidP="00885CC9">
            <w:pPr>
              <w:spacing w:after="0" w:line="360" w:lineRule="auto"/>
              <w:jc w:val="both"/>
              <w:rPr>
                <w:rFonts w:eastAsia="Times New Roman" w:cs="Times New Roman"/>
                <w:bCs/>
                <w:color w:val="auto"/>
                <w:szCs w:val="24"/>
              </w:rPr>
            </w:pPr>
          </w:p>
          <w:p w14:paraId="0B93C609" w14:textId="77777777" w:rsidR="009520FB" w:rsidRPr="00885CC9" w:rsidRDefault="009520FB" w:rsidP="00885CC9">
            <w:pPr>
              <w:spacing w:after="0" w:line="360" w:lineRule="auto"/>
              <w:jc w:val="both"/>
              <w:rPr>
                <w:rFonts w:eastAsia="Times New Roman" w:cs="Times New Roman"/>
                <w:bCs/>
                <w:color w:val="auto"/>
                <w:szCs w:val="24"/>
              </w:rPr>
            </w:pPr>
          </w:p>
          <w:p w14:paraId="3F210755" w14:textId="77777777" w:rsidR="009520FB" w:rsidRPr="00885CC9" w:rsidRDefault="009520FB" w:rsidP="00885CC9">
            <w:pPr>
              <w:spacing w:after="0" w:line="360" w:lineRule="auto"/>
              <w:jc w:val="both"/>
              <w:rPr>
                <w:rFonts w:eastAsia="Times New Roman" w:cs="Times New Roman"/>
                <w:bCs/>
                <w:color w:val="auto"/>
                <w:szCs w:val="24"/>
              </w:rPr>
            </w:pPr>
          </w:p>
          <w:p w14:paraId="71232D54" w14:textId="77777777" w:rsidR="009520FB" w:rsidRPr="00885CC9" w:rsidRDefault="009520FB" w:rsidP="00885CC9">
            <w:pPr>
              <w:spacing w:after="0" w:line="360" w:lineRule="auto"/>
              <w:jc w:val="both"/>
              <w:rPr>
                <w:rFonts w:eastAsia="Times New Roman" w:cs="Times New Roman"/>
                <w:bCs/>
                <w:color w:val="auto"/>
                <w:szCs w:val="24"/>
              </w:rPr>
            </w:pPr>
          </w:p>
          <w:p w14:paraId="6D8EED78" w14:textId="77777777" w:rsidR="009520FB" w:rsidRPr="00885CC9" w:rsidRDefault="009520FB" w:rsidP="00885CC9">
            <w:pPr>
              <w:spacing w:after="0" w:line="360" w:lineRule="auto"/>
              <w:jc w:val="both"/>
              <w:rPr>
                <w:rFonts w:eastAsia="Times New Roman" w:cs="Times New Roman"/>
                <w:bCs/>
                <w:color w:val="auto"/>
                <w:szCs w:val="24"/>
              </w:rPr>
            </w:pPr>
          </w:p>
          <w:p w14:paraId="1F38FB79" w14:textId="77777777" w:rsidR="00137E4D" w:rsidRPr="00885CC9" w:rsidRDefault="00137E4D" w:rsidP="00885CC9">
            <w:pPr>
              <w:spacing w:after="0" w:line="360" w:lineRule="auto"/>
              <w:jc w:val="both"/>
              <w:rPr>
                <w:rFonts w:eastAsia="Times New Roman" w:cs="Times New Roman"/>
                <w:bCs/>
                <w:color w:val="auto"/>
                <w:szCs w:val="24"/>
              </w:rPr>
            </w:pPr>
          </w:p>
        </w:tc>
      </w:tr>
    </w:tbl>
    <w:p w14:paraId="653F8DDF" w14:textId="77777777" w:rsidR="00737D90" w:rsidRPr="00885CC9" w:rsidRDefault="00737D90" w:rsidP="00885CC9">
      <w:pPr>
        <w:spacing w:line="360" w:lineRule="auto"/>
        <w:jc w:val="both"/>
        <w:rPr>
          <w:rFonts w:cs="Times New Roman"/>
          <w:b/>
          <w:bCs/>
          <w:color w:val="auto"/>
          <w:szCs w:val="24"/>
        </w:rPr>
      </w:pPr>
    </w:p>
    <w:p w14:paraId="523288F0" w14:textId="77777777" w:rsidR="009E31E5" w:rsidRPr="00885CC9" w:rsidRDefault="009E31E5" w:rsidP="00885CC9">
      <w:pPr>
        <w:spacing w:line="360" w:lineRule="auto"/>
        <w:jc w:val="both"/>
        <w:rPr>
          <w:rFonts w:cs="Times New Roman"/>
          <w:b/>
          <w:bCs/>
          <w:color w:val="auto"/>
          <w:szCs w:val="24"/>
        </w:rPr>
      </w:pPr>
      <w:r w:rsidRPr="00885CC9">
        <w:rPr>
          <w:rFonts w:cs="Times New Roman"/>
          <w:b/>
          <w:bCs/>
          <w:color w:val="auto"/>
          <w:szCs w:val="24"/>
        </w:rPr>
        <w:t>Component Three:</w:t>
      </w:r>
    </w:p>
    <w:p w14:paraId="77BC52B9" w14:textId="77777777" w:rsidR="009E31E5" w:rsidRPr="00885CC9" w:rsidRDefault="009E31E5" w:rsidP="00885CC9">
      <w:pPr>
        <w:spacing w:line="360" w:lineRule="auto"/>
        <w:jc w:val="both"/>
        <w:rPr>
          <w:rFonts w:eastAsia="Carlito" w:cs="Times New Roman"/>
          <w:b/>
          <w:color w:val="auto"/>
          <w:szCs w:val="24"/>
          <w:lang w:val="en-US"/>
        </w:rPr>
      </w:pPr>
      <w:r w:rsidRPr="00885CC9">
        <w:rPr>
          <w:rFonts w:eastAsia="Carlito" w:cs="Times New Roman"/>
          <w:b/>
          <w:color w:val="auto"/>
          <w:szCs w:val="24"/>
          <w:lang w:val="en-US"/>
        </w:rPr>
        <w:t>Contribution to Overall Module Assessment: 50%</w:t>
      </w:r>
      <w:r w:rsidR="002813CE" w:rsidRPr="00885CC9">
        <w:rPr>
          <w:rFonts w:eastAsia="Carlito" w:cs="Times New Roman"/>
          <w:b/>
          <w:color w:val="auto"/>
          <w:szCs w:val="24"/>
          <w:lang w:val="en-US"/>
        </w:rPr>
        <w:t xml:space="preserve"> </w:t>
      </w:r>
      <w:r w:rsidR="002813CE" w:rsidRPr="00885CC9">
        <w:rPr>
          <w:rFonts w:eastAsia="Times New Roman" w:cs="Times New Roman"/>
          <w:b/>
          <w:bCs/>
          <w:i/>
          <w:iCs/>
          <w:color w:val="auto"/>
          <w:szCs w:val="24"/>
          <w:lang w:val="en-US"/>
        </w:rPr>
        <w:t>(1000 words  +/- 10%)</w:t>
      </w:r>
    </w:p>
    <w:p w14:paraId="0EBE86DC" w14:textId="77777777" w:rsidR="009E31E5" w:rsidRPr="00885CC9" w:rsidRDefault="009E31E5" w:rsidP="00885CC9">
      <w:pPr>
        <w:widowControl w:val="0"/>
        <w:autoSpaceDE w:val="0"/>
        <w:autoSpaceDN w:val="0"/>
        <w:spacing w:before="2" w:after="0" w:line="360" w:lineRule="auto"/>
        <w:jc w:val="both"/>
        <w:rPr>
          <w:rFonts w:eastAsia="Times New Roman" w:cs="Times New Roman"/>
          <w:b/>
          <w:bCs/>
          <w:i/>
          <w:iCs/>
          <w:color w:val="auto"/>
          <w:szCs w:val="24"/>
          <w:lang w:val="en-US"/>
        </w:rPr>
      </w:pPr>
      <w:r w:rsidRPr="00885CC9">
        <w:rPr>
          <w:rFonts w:eastAsia="Times New Roman" w:cs="Times New Roman"/>
          <w:color w:val="auto"/>
          <w:szCs w:val="24"/>
          <w:shd w:val="clear" w:color="auto" w:fill="FFFFFF"/>
          <w:lang w:val="en-US"/>
        </w:rPr>
        <w:t xml:space="preserve">Writing in essay format </w:t>
      </w:r>
    </w:p>
    <w:p w14:paraId="3E485EF1" w14:textId="77777777" w:rsidR="009E31E5" w:rsidRPr="00885CC9" w:rsidRDefault="009E31E5" w:rsidP="00885CC9">
      <w:pPr>
        <w:spacing w:line="360" w:lineRule="auto"/>
        <w:jc w:val="both"/>
        <w:rPr>
          <w:rFonts w:eastAsia="Carlito" w:cs="Times New Roman"/>
          <w:b/>
          <w:color w:val="auto"/>
          <w:szCs w:val="24"/>
          <w:lang w:val="en-US"/>
        </w:rPr>
      </w:pPr>
    </w:p>
    <w:tbl>
      <w:tblPr>
        <w:tblStyle w:val="TableGrid"/>
        <w:tblW w:w="9348" w:type="dxa"/>
        <w:jc w:val="center"/>
        <w:tblLook w:val="04A0" w:firstRow="1" w:lastRow="0" w:firstColumn="1" w:lastColumn="0" w:noHBand="0" w:noVBand="1"/>
      </w:tblPr>
      <w:tblGrid>
        <w:gridCol w:w="9348"/>
      </w:tblGrid>
      <w:tr w:rsidR="00885CC9" w:rsidRPr="00885CC9" w14:paraId="6F9E7625" w14:textId="77777777" w:rsidTr="009E31E5">
        <w:trPr>
          <w:trHeight w:val="495"/>
          <w:jc w:val="center"/>
        </w:trPr>
        <w:tc>
          <w:tcPr>
            <w:tcW w:w="9348" w:type="dxa"/>
          </w:tcPr>
          <w:p w14:paraId="796F2627" w14:textId="77777777" w:rsidR="00F9700F" w:rsidRPr="00885CC9" w:rsidRDefault="00F9700F" w:rsidP="00885CC9">
            <w:pPr>
              <w:widowControl w:val="0"/>
              <w:autoSpaceDE w:val="0"/>
              <w:autoSpaceDN w:val="0"/>
              <w:spacing w:before="2" w:line="360" w:lineRule="auto"/>
              <w:jc w:val="both"/>
              <w:rPr>
                <w:rFonts w:eastAsia="Times New Roman" w:cs="Times New Roman"/>
                <w:b/>
                <w:bCs/>
                <w:i/>
                <w:iCs/>
                <w:color w:val="auto"/>
                <w:szCs w:val="24"/>
                <w:lang w:val="en-US"/>
              </w:rPr>
            </w:pPr>
          </w:p>
          <w:p w14:paraId="3817A7DF" w14:textId="77777777" w:rsidR="00F9700F" w:rsidRPr="00885CC9" w:rsidRDefault="00F9700F" w:rsidP="00885CC9">
            <w:pPr>
              <w:widowControl w:val="0"/>
              <w:autoSpaceDE w:val="0"/>
              <w:autoSpaceDN w:val="0"/>
              <w:spacing w:before="2" w:line="360" w:lineRule="auto"/>
              <w:jc w:val="both"/>
              <w:rPr>
                <w:rFonts w:eastAsia="Times New Roman" w:cs="Times New Roman"/>
                <w:b/>
                <w:bCs/>
                <w:i/>
                <w:iCs/>
                <w:color w:val="auto"/>
                <w:szCs w:val="24"/>
                <w:lang w:val="en-US"/>
              </w:rPr>
            </w:pPr>
            <w:r w:rsidRPr="00885CC9">
              <w:rPr>
                <w:rFonts w:eastAsia="Times New Roman" w:cs="Times New Roman"/>
                <w:b/>
                <w:bCs/>
                <w:i/>
                <w:iCs/>
                <w:color w:val="auto"/>
                <w:szCs w:val="24"/>
                <w:shd w:val="clear" w:color="auto" w:fill="FFFFFF"/>
                <w:lang w:val="en-US"/>
              </w:rPr>
              <w:t xml:space="preserve">Element 1 – </w:t>
            </w:r>
            <w:r w:rsidR="00AA0BF1" w:rsidRPr="00885CC9">
              <w:rPr>
                <w:rFonts w:eastAsia="Times New Roman" w:cs="Times New Roman"/>
                <w:b/>
                <w:bCs/>
                <w:i/>
                <w:iCs/>
                <w:color w:val="auto"/>
                <w:szCs w:val="24"/>
                <w:shd w:val="clear" w:color="auto" w:fill="FFFFFF"/>
                <w:lang w:val="en-US"/>
              </w:rPr>
              <w:t xml:space="preserve">Pre-Arrival </w:t>
            </w:r>
          </w:p>
          <w:p w14:paraId="7E8FD9AB" w14:textId="77777777" w:rsidR="004D0F63" w:rsidRPr="00885CC9" w:rsidRDefault="004D0F63" w:rsidP="00885CC9">
            <w:pPr>
              <w:spacing w:line="360" w:lineRule="auto"/>
              <w:jc w:val="both"/>
              <w:rPr>
                <w:rFonts w:cs="Times New Roman"/>
                <w:b/>
                <w:bCs/>
                <w:color w:val="auto"/>
                <w:szCs w:val="24"/>
              </w:rPr>
            </w:pPr>
          </w:p>
        </w:tc>
      </w:tr>
      <w:tr w:rsidR="00885CC9" w:rsidRPr="00885CC9" w14:paraId="28DE11F1" w14:textId="77777777" w:rsidTr="009E31E5">
        <w:trPr>
          <w:trHeight w:val="495"/>
          <w:jc w:val="center"/>
        </w:trPr>
        <w:tc>
          <w:tcPr>
            <w:tcW w:w="9348" w:type="dxa"/>
          </w:tcPr>
          <w:p w14:paraId="2D27618E" w14:textId="77777777" w:rsidR="004D0F63" w:rsidRPr="00885CC9" w:rsidRDefault="004D0F63" w:rsidP="00885CC9">
            <w:pPr>
              <w:spacing w:line="360" w:lineRule="auto"/>
              <w:jc w:val="both"/>
              <w:rPr>
                <w:rFonts w:cs="Times New Roman"/>
                <w:b/>
                <w:bCs/>
                <w:color w:val="auto"/>
                <w:szCs w:val="24"/>
              </w:rPr>
            </w:pPr>
          </w:p>
          <w:p w14:paraId="5AD63EA7" w14:textId="77777777" w:rsidR="00DD0929" w:rsidRPr="00885CC9" w:rsidRDefault="00DD0929" w:rsidP="00885CC9">
            <w:pPr>
              <w:spacing w:line="360" w:lineRule="auto"/>
              <w:jc w:val="both"/>
              <w:rPr>
                <w:rFonts w:cs="Times New Roman"/>
                <w:color w:val="auto"/>
                <w:szCs w:val="24"/>
              </w:rPr>
            </w:pPr>
            <w:r w:rsidRPr="00885CC9">
              <w:rPr>
                <w:rFonts w:cs="Times New Roman"/>
                <w:color w:val="auto"/>
                <w:szCs w:val="24"/>
              </w:rPr>
              <w:t>The hotel visitor cycle encompasses a series of steps that necessitate proper completion in order to ensure a smooth and favourable experience for the guest. The temporal framework encompasses the pre-arrival period, the arrival itself, the duration of the stay, and the subsequent departure. In order to ensure optimal visitor pleasure and deliver exceptional service, it is imperative to efficiently oversee the aforementioned elements.</w:t>
            </w:r>
          </w:p>
          <w:p w14:paraId="682E841A" w14:textId="77777777" w:rsidR="00DD0929" w:rsidRPr="00885CC9" w:rsidRDefault="00DD0929" w:rsidP="00885CC9">
            <w:pPr>
              <w:spacing w:line="360" w:lineRule="auto"/>
              <w:jc w:val="both"/>
              <w:rPr>
                <w:rFonts w:cs="Times New Roman"/>
                <w:color w:val="auto"/>
                <w:szCs w:val="24"/>
              </w:rPr>
            </w:pPr>
          </w:p>
          <w:p w14:paraId="5B8EC7D0" w14:textId="77777777" w:rsidR="00DD0929" w:rsidRPr="00885CC9" w:rsidRDefault="00DD0929" w:rsidP="00885CC9">
            <w:pPr>
              <w:spacing w:line="360" w:lineRule="auto"/>
              <w:jc w:val="both"/>
              <w:rPr>
                <w:rFonts w:cs="Times New Roman"/>
                <w:color w:val="auto"/>
                <w:szCs w:val="24"/>
              </w:rPr>
            </w:pPr>
            <w:r w:rsidRPr="00885CC9">
              <w:rPr>
                <w:rFonts w:cs="Times New Roman"/>
                <w:color w:val="auto"/>
                <w:szCs w:val="24"/>
              </w:rPr>
              <w:t xml:space="preserve">The first element of the study is the pre-arrival phase. The pre-arrival phase holds significant importance as it sets the foundation for the subsequent duration of the guest's visit. The contact between the guest and the hotel commences from the initiation of a reservation and continues until the guest's arrival at the hotel. During this phase, it is imperative to preserve individualised channels of communication with patrons and proactively anticipate their needs. The utilisation of many communication channels by hotels to effectively engage consumers and accommodate their preferences has been highlighted by Smith (2019) and Johnson et al. (2020). The communication channels encompassed within this category consist of email, </w:t>
            </w:r>
            <w:r w:rsidR="00961178" w:rsidRPr="00885CC9">
              <w:rPr>
                <w:rFonts w:cs="Times New Roman"/>
                <w:color w:val="auto"/>
                <w:szCs w:val="24"/>
              </w:rPr>
              <w:t>Smartphone</w:t>
            </w:r>
            <w:r w:rsidRPr="00885CC9">
              <w:rPr>
                <w:rFonts w:cs="Times New Roman"/>
                <w:color w:val="auto"/>
                <w:szCs w:val="24"/>
              </w:rPr>
              <w:t xml:space="preserve"> applications, and social media platforms.</w:t>
            </w:r>
          </w:p>
          <w:p w14:paraId="0F9465C2" w14:textId="77777777" w:rsidR="00DD0929" w:rsidRPr="00885CC9" w:rsidRDefault="00DD0929" w:rsidP="00885CC9">
            <w:pPr>
              <w:spacing w:line="360" w:lineRule="auto"/>
              <w:jc w:val="both"/>
              <w:rPr>
                <w:rFonts w:cs="Times New Roman"/>
                <w:color w:val="auto"/>
                <w:szCs w:val="24"/>
              </w:rPr>
            </w:pPr>
          </w:p>
          <w:p w14:paraId="4B108C3B" w14:textId="77777777" w:rsidR="004D0F63" w:rsidRPr="00885CC9" w:rsidRDefault="00DD0929" w:rsidP="00885CC9">
            <w:pPr>
              <w:spacing w:line="360" w:lineRule="auto"/>
              <w:jc w:val="both"/>
              <w:rPr>
                <w:rFonts w:cs="Times New Roman"/>
                <w:color w:val="auto"/>
                <w:szCs w:val="24"/>
              </w:rPr>
            </w:pPr>
            <w:r w:rsidRPr="00885CC9">
              <w:rPr>
                <w:rFonts w:cs="Times New Roman"/>
                <w:color w:val="auto"/>
                <w:szCs w:val="24"/>
              </w:rPr>
              <w:t xml:space="preserve">An example of a significant innovation in the hospitality industry is the "Digital Key" feature provided by Hilton hotels. This feature allows guests to access their rooms by use their </w:t>
            </w:r>
            <w:r w:rsidR="00961178" w:rsidRPr="00885CC9">
              <w:rPr>
                <w:rFonts w:cs="Times New Roman"/>
                <w:color w:val="auto"/>
                <w:szCs w:val="24"/>
              </w:rPr>
              <w:t>smart phones</w:t>
            </w:r>
            <w:r w:rsidRPr="00885CC9">
              <w:rPr>
                <w:rFonts w:cs="Times New Roman"/>
                <w:color w:val="auto"/>
                <w:szCs w:val="24"/>
              </w:rPr>
              <w:t>, thereby revolutionising the traditional check-in process. This innovation significantly reduces waiting time, enhances convenience, and aligns with the tastes of contemporary passengers who prioritise seamless and technology-driven experiences (Hilton, 2021).</w:t>
            </w:r>
          </w:p>
          <w:p w14:paraId="54E09B95" w14:textId="77777777" w:rsidR="004D0F63" w:rsidRPr="00885CC9" w:rsidRDefault="004D0F63" w:rsidP="00885CC9">
            <w:pPr>
              <w:spacing w:line="360" w:lineRule="auto"/>
              <w:jc w:val="both"/>
              <w:rPr>
                <w:rFonts w:cs="Times New Roman"/>
                <w:b/>
                <w:bCs/>
                <w:color w:val="auto"/>
                <w:szCs w:val="24"/>
              </w:rPr>
            </w:pPr>
          </w:p>
          <w:p w14:paraId="47BD8F66" w14:textId="77777777" w:rsidR="004D0F63" w:rsidRPr="00885CC9" w:rsidRDefault="004D0F63" w:rsidP="00885CC9">
            <w:pPr>
              <w:spacing w:line="360" w:lineRule="auto"/>
              <w:jc w:val="both"/>
              <w:rPr>
                <w:rFonts w:cs="Times New Roman"/>
                <w:b/>
                <w:bCs/>
                <w:color w:val="auto"/>
                <w:szCs w:val="24"/>
              </w:rPr>
            </w:pPr>
          </w:p>
          <w:p w14:paraId="4E3327F3" w14:textId="77777777" w:rsidR="004D0F63" w:rsidRPr="00885CC9" w:rsidRDefault="004D0F63" w:rsidP="00885CC9">
            <w:pPr>
              <w:spacing w:line="360" w:lineRule="auto"/>
              <w:jc w:val="both"/>
              <w:rPr>
                <w:rFonts w:cs="Times New Roman"/>
                <w:b/>
                <w:bCs/>
                <w:color w:val="auto"/>
                <w:szCs w:val="24"/>
              </w:rPr>
            </w:pPr>
          </w:p>
          <w:p w14:paraId="1B9084B3" w14:textId="77777777" w:rsidR="004D0F63" w:rsidRPr="00885CC9" w:rsidRDefault="004D0F63" w:rsidP="00885CC9">
            <w:pPr>
              <w:spacing w:line="360" w:lineRule="auto"/>
              <w:jc w:val="both"/>
              <w:rPr>
                <w:rFonts w:cs="Times New Roman"/>
                <w:b/>
                <w:bCs/>
                <w:color w:val="auto"/>
                <w:szCs w:val="24"/>
              </w:rPr>
            </w:pPr>
          </w:p>
          <w:p w14:paraId="123F7E54" w14:textId="77777777" w:rsidR="004D0F63" w:rsidRPr="00885CC9" w:rsidRDefault="004D0F63" w:rsidP="00885CC9">
            <w:pPr>
              <w:spacing w:line="360" w:lineRule="auto"/>
              <w:jc w:val="both"/>
              <w:rPr>
                <w:rFonts w:cs="Times New Roman"/>
                <w:b/>
                <w:bCs/>
                <w:color w:val="auto"/>
                <w:szCs w:val="24"/>
              </w:rPr>
            </w:pPr>
          </w:p>
        </w:tc>
      </w:tr>
      <w:tr w:rsidR="004D0F63" w:rsidRPr="00885CC9" w14:paraId="51246ECF" w14:textId="77777777" w:rsidTr="009E31E5">
        <w:trPr>
          <w:trHeight w:val="495"/>
          <w:jc w:val="center"/>
        </w:trPr>
        <w:tc>
          <w:tcPr>
            <w:tcW w:w="9348" w:type="dxa"/>
          </w:tcPr>
          <w:p w14:paraId="6A631195" w14:textId="77777777" w:rsidR="00F9700F" w:rsidRPr="00885CC9" w:rsidRDefault="00F9700F" w:rsidP="00885CC9">
            <w:pPr>
              <w:widowControl w:val="0"/>
              <w:autoSpaceDE w:val="0"/>
              <w:autoSpaceDN w:val="0"/>
              <w:spacing w:before="2" w:line="360" w:lineRule="auto"/>
              <w:jc w:val="both"/>
              <w:rPr>
                <w:rFonts w:eastAsia="Times New Roman" w:cs="Times New Roman"/>
                <w:b/>
                <w:bCs/>
                <w:i/>
                <w:iCs/>
                <w:color w:val="auto"/>
                <w:szCs w:val="24"/>
                <w:shd w:val="clear" w:color="auto" w:fill="FFFFFF"/>
                <w:lang w:val="en-US"/>
              </w:rPr>
            </w:pPr>
          </w:p>
          <w:p w14:paraId="75A66275" w14:textId="77777777" w:rsidR="00F9700F" w:rsidRPr="00885CC9" w:rsidRDefault="00F9700F" w:rsidP="00885CC9">
            <w:pPr>
              <w:widowControl w:val="0"/>
              <w:autoSpaceDE w:val="0"/>
              <w:autoSpaceDN w:val="0"/>
              <w:spacing w:before="2" w:line="360" w:lineRule="auto"/>
              <w:jc w:val="both"/>
              <w:rPr>
                <w:rFonts w:eastAsia="Times New Roman" w:cs="Times New Roman"/>
                <w:b/>
                <w:bCs/>
                <w:i/>
                <w:iCs/>
                <w:color w:val="auto"/>
                <w:szCs w:val="24"/>
                <w:lang w:val="en-US"/>
              </w:rPr>
            </w:pPr>
            <w:r w:rsidRPr="00885CC9">
              <w:rPr>
                <w:rFonts w:eastAsia="Times New Roman" w:cs="Times New Roman"/>
                <w:b/>
                <w:bCs/>
                <w:i/>
                <w:iCs/>
                <w:color w:val="auto"/>
                <w:szCs w:val="24"/>
                <w:shd w:val="clear" w:color="auto" w:fill="FFFFFF"/>
                <w:lang w:val="en-US"/>
              </w:rPr>
              <w:t xml:space="preserve">Element 2 – </w:t>
            </w:r>
            <w:r w:rsidR="00AA0BF1" w:rsidRPr="00885CC9">
              <w:rPr>
                <w:rFonts w:eastAsia="Times New Roman" w:cs="Times New Roman"/>
                <w:b/>
                <w:bCs/>
                <w:i/>
                <w:iCs/>
                <w:color w:val="auto"/>
                <w:szCs w:val="24"/>
                <w:shd w:val="clear" w:color="auto" w:fill="FFFFFF"/>
                <w:lang w:val="en-US"/>
              </w:rPr>
              <w:t xml:space="preserve">Arrival </w:t>
            </w:r>
          </w:p>
          <w:p w14:paraId="0B1C20D6" w14:textId="77777777" w:rsidR="004D0F63" w:rsidRPr="00885CC9" w:rsidRDefault="004D0F63" w:rsidP="00885CC9">
            <w:pPr>
              <w:spacing w:line="360" w:lineRule="auto"/>
              <w:jc w:val="both"/>
              <w:rPr>
                <w:rFonts w:cs="Times New Roman"/>
                <w:b/>
                <w:bCs/>
                <w:color w:val="auto"/>
                <w:szCs w:val="24"/>
              </w:rPr>
            </w:pPr>
          </w:p>
        </w:tc>
      </w:tr>
      <w:tr w:rsidR="004D0F63" w:rsidRPr="00885CC9" w14:paraId="624EFB0E" w14:textId="77777777" w:rsidTr="009E31E5">
        <w:trPr>
          <w:trHeight w:val="495"/>
          <w:jc w:val="center"/>
        </w:trPr>
        <w:tc>
          <w:tcPr>
            <w:tcW w:w="9348" w:type="dxa"/>
          </w:tcPr>
          <w:p w14:paraId="7DBBD675" w14:textId="77777777" w:rsidR="004D0F63" w:rsidRPr="00885CC9" w:rsidRDefault="004D0F63" w:rsidP="00885CC9">
            <w:pPr>
              <w:spacing w:line="360" w:lineRule="auto"/>
              <w:jc w:val="both"/>
              <w:rPr>
                <w:rFonts w:cs="Times New Roman"/>
                <w:b/>
                <w:bCs/>
                <w:color w:val="auto"/>
                <w:szCs w:val="24"/>
              </w:rPr>
            </w:pPr>
          </w:p>
          <w:p w14:paraId="2A1F4FD9" w14:textId="77777777" w:rsidR="00DD0929" w:rsidRPr="00885CC9" w:rsidRDefault="00DD0929" w:rsidP="00885CC9">
            <w:pPr>
              <w:spacing w:line="360" w:lineRule="auto"/>
              <w:jc w:val="both"/>
              <w:rPr>
                <w:rFonts w:cs="Times New Roman"/>
                <w:bCs/>
                <w:color w:val="auto"/>
                <w:szCs w:val="24"/>
              </w:rPr>
            </w:pPr>
            <w:r w:rsidRPr="00885CC9">
              <w:rPr>
                <w:rFonts w:cs="Times New Roman"/>
                <w:bCs/>
                <w:color w:val="auto"/>
                <w:szCs w:val="24"/>
              </w:rPr>
              <w:t>The second element of consideration is the arrival phase. The arrival stage denotes the moment when the person staying and the hotel personnel engage in their initial in-person engagement. During this critical period, it is imperative to prioritize efficiency, friendliness, and the implementation of a simplified check-in process. The cultivation of a welcoming atmosphere is of utmost importance, as evidenced by the significant influence that rapid assistance from personnel and their attentiveness to guest needs have on the first reaction (Brown &amp; Miller, 2018).</w:t>
            </w:r>
          </w:p>
          <w:p w14:paraId="0E470FBA" w14:textId="77777777" w:rsidR="00DD0929" w:rsidRPr="00885CC9" w:rsidRDefault="00DD0929" w:rsidP="00885CC9">
            <w:pPr>
              <w:spacing w:line="360" w:lineRule="auto"/>
              <w:jc w:val="both"/>
              <w:rPr>
                <w:rFonts w:cs="Times New Roman"/>
                <w:bCs/>
                <w:color w:val="auto"/>
                <w:szCs w:val="24"/>
              </w:rPr>
            </w:pPr>
          </w:p>
          <w:p w14:paraId="57330885" w14:textId="77777777" w:rsidR="004D0F63" w:rsidRPr="00885CC9" w:rsidRDefault="00DD0929" w:rsidP="00885CC9">
            <w:pPr>
              <w:spacing w:line="360" w:lineRule="auto"/>
              <w:jc w:val="both"/>
              <w:rPr>
                <w:rFonts w:cs="Times New Roman"/>
                <w:bCs/>
                <w:color w:val="auto"/>
                <w:szCs w:val="24"/>
              </w:rPr>
            </w:pPr>
            <w:r w:rsidRPr="00885CC9">
              <w:rPr>
                <w:rFonts w:cs="Times New Roman"/>
                <w:bCs/>
                <w:color w:val="auto"/>
                <w:szCs w:val="24"/>
              </w:rPr>
              <w:t xml:space="preserve">The service philosophy of the Ritz-Carlton, known as "Ladies and Gentlemen serving Ladies and Gentlemen," exemplifies the hotel's commitment to delivering exceptional </w:t>
            </w:r>
            <w:r w:rsidRPr="00885CC9">
              <w:rPr>
                <w:rFonts w:cs="Times New Roman"/>
                <w:bCs/>
                <w:color w:val="auto"/>
                <w:szCs w:val="24"/>
              </w:rPr>
              <w:lastRenderedPageBreak/>
              <w:t>and personalized care starting from the minute a guest arrives for check-in. The aforementioned statement reflects the hotel's dedication to providing its patrons with a personalized and exceptional encounter from the instant they enter the premises (Ritz-Carlton, 2022).</w:t>
            </w:r>
          </w:p>
          <w:p w14:paraId="5BDAA7C3" w14:textId="77777777" w:rsidR="004D0F63" w:rsidRPr="00885CC9" w:rsidRDefault="004D0F63" w:rsidP="00885CC9">
            <w:pPr>
              <w:spacing w:line="360" w:lineRule="auto"/>
              <w:jc w:val="both"/>
              <w:rPr>
                <w:rFonts w:cs="Times New Roman"/>
                <w:b/>
                <w:bCs/>
                <w:color w:val="auto"/>
                <w:szCs w:val="24"/>
              </w:rPr>
            </w:pPr>
          </w:p>
          <w:p w14:paraId="6E62CEAF" w14:textId="77777777" w:rsidR="004D0F63" w:rsidRPr="00885CC9" w:rsidRDefault="004D0F63" w:rsidP="00885CC9">
            <w:pPr>
              <w:spacing w:line="360" w:lineRule="auto"/>
              <w:jc w:val="both"/>
              <w:rPr>
                <w:rFonts w:cs="Times New Roman"/>
                <w:b/>
                <w:bCs/>
                <w:color w:val="auto"/>
                <w:szCs w:val="24"/>
              </w:rPr>
            </w:pPr>
          </w:p>
          <w:p w14:paraId="5FA01086" w14:textId="77777777" w:rsidR="004D0F63" w:rsidRPr="00885CC9" w:rsidRDefault="004D0F63" w:rsidP="00885CC9">
            <w:pPr>
              <w:spacing w:line="360" w:lineRule="auto"/>
              <w:jc w:val="both"/>
              <w:rPr>
                <w:rFonts w:cs="Times New Roman"/>
                <w:b/>
                <w:bCs/>
                <w:color w:val="auto"/>
                <w:szCs w:val="24"/>
              </w:rPr>
            </w:pPr>
          </w:p>
          <w:p w14:paraId="1AA6D5C0" w14:textId="77777777" w:rsidR="004D0F63" w:rsidRPr="00885CC9" w:rsidRDefault="004D0F63" w:rsidP="00885CC9">
            <w:pPr>
              <w:spacing w:line="360" w:lineRule="auto"/>
              <w:jc w:val="both"/>
              <w:rPr>
                <w:rFonts w:cs="Times New Roman"/>
                <w:b/>
                <w:bCs/>
                <w:color w:val="auto"/>
                <w:szCs w:val="24"/>
              </w:rPr>
            </w:pPr>
          </w:p>
          <w:p w14:paraId="0D62DDE7" w14:textId="77777777" w:rsidR="002025B1" w:rsidRPr="00885CC9" w:rsidRDefault="002025B1" w:rsidP="00885CC9">
            <w:pPr>
              <w:spacing w:line="360" w:lineRule="auto"/>
              <w:jc w:val="both"/>
              <w:rPr>
                <w:rFonts w:cs="Times New Roman"/>
                <w:b/>
                <w:bCs/>
                <w:color w:val="auto"/>
                <w:szCs w:val="24"/>
              </w:rPr>
            </w:pPr>
          </w:p>
          <w:p w14:paraId="24E78E68" w14:textId="77777777" w:rsidR="004D0F63" w:rsidRPr="00885CC9" w:rsidRDefault="004D0F63" w:rsidP="00885CC9">
            <w:pPr>
              <w:spacing w:line="360" w:lineRule="auto"/>
              <w:jc w:val="both"/>
              <w:rPr>
                <w:rFonts w:cs="Times New Roman"/>
                <w:b/>
                <w:bCs/>
                <w:color w:val="auto"/>
                <w:szCs w:val="24"/>
              </w:rPr>
            </w:pPr>
          </w:p>
        </w:tc>
      </w:tr>
      <w:tr w:rsidR="004D0F63" w:rsidRPr="00885CC9" w14:paraId="72E43F8D" w14:textId="77777777" w:rsidTr="009E31E5">
        <w:trPr>
          <w:trHeight w:val="454"/>
          <w:jc w:val="center"/>
        </w:trPr>
        <w:tc>
          <w:tcPr>
            <w:tcW w:w="9348" w:type="dxa"/>
          </w:tcPr>
          <w:p w14:paraId="0B0228AC" w14:textId="77777777" w:rsidR="004D0F63" w:rsidRPr="00885CC9" w:rsidRDefault="004D0F63" w:rsidP="00885CC9">
            <w:pPr>
              <w:spacing w:line="360" w:lineRule="auto"/>
              <w:jc w:val="both"/>
              <w:rPr>
                <w:rFonts w:cs="Times New Roman"/>
                <w:b/>
                <w:bCs/>
                <w:color w:val="auto"/>
                <w:szCs w:val="24"/>
              </w:rPr>
            </w:pPr>
          </w:p>
          <w:p w14:paraId="6CDF0721" w14:textId="77777777" w:rsidR="00F9700F" w:rsidRPr="00885CC9" w:rsidRDefault="00F9700F" w:rsidP="00885CC9">
            <w:pPr>
              <w:widowControl w:val="0"/>
              <w:autoSpaceDE w:val="0"/>
              <w:autoSpaceDN w:val="0"/>
              <w:spacing w:before="2" w:line="360" w:lineRule="auto"/>
              <w:jc w:val="both"/>
              <w:rPr>
                <w:rFonts w:eastAsia="Times New Roman" w:cs="Times New Roman"/>
                <w:b/>
                <w:bCs/>
                <w:i/>
                <w:iCs/>
                <w:color w:val="auto"/>
                <w:szCs w:val="24"/>
                <w:lang w:val="en-US"/>
              </w:rPr>
            </w:pPr>
            <w:r w:rsidRPr="00885CC9">
              <w:rPr>
                <w:rFonts w:eastAsia="Times New Roman" w:cs="Times New Roman"/>
                <w:b/>
                <w:bCs/>
                <w:i/>
                <w:iCs/>
                <w:color w:val="auto"/>
                <w:szCs w:val="24"/>
                <w:shd w:val="clear" w:color="auto" w:fill="FFFFFF"/>
                <w:lang w:val="en-US"/>
              </w:rPr>
              <w:t xml:space="preserve">Element 3 </w:t>
            </w:r>
            <w:r w:rsidR="00AA0BF1" w:rsidRPr="00885CC9">
              <w:rPr>
                <w:rFonts w:eastAsia="Times New Roman" w:cs="Times New Roman"/>
                <w:b/>
                <w:bCs/>
                <w:i/>
                <w:iCs/>
                <w:color w:val="auto"/>
                <w:szCs w:val="24"/>
                <w:shd w:val="clear" w:color="auto" w:fill="FFFFFF"/>
                <w:lang w:val="en-US"/>
              </w:rPr>
              <w:t>–</w:t>
            </w:r>
            <w:r w:rsidRPr="00885CC9">
              <w:rPr>
                <w:rFonts w:eastAsia="Times New Roman" w:cs="Times New Roman"/>
                <w:b/>
                <w:bCs/>
                <w:i/>
                <w:iCs/>
                <w:color w:val="auto"/>
                <w:szCs w:val="24"/>
                <w:shd w:val="clear" w:color="auto" w:fill="FFFFFF"/>
                <w:lang w:val="en-US"/>
              </w:rPr>
              <w:t xml:space="preserve"> </w:t>
            </w:r>
            <w:r w:rsidR="00AA0BF1" w:rsidRPr="00885CC9">
              <w:rPr>
                <w:rFonts w:eastAsia="Times New Roman" w:cs="Times New Roman"/>
                <w:b/>
                <w:bCs/>
                <w:i/>
                <w:iCs/>
                <w:color w:val="auto"/>
                <w:szCs w:val="24"/>
                <w:shd w:val="clear" w:color="auto" w:fill="FFFFFF"/>
                <w:lang w:val="en-US"/>
              </w:rPr>
              <w:t xml:space="preserve">Duration of stay </w:t>
            </w:r>
          </w:p>
          <w:p w14:paraId="4321631E" w14:textId="77777777" w:rsidR="00F9700F" w:rsidRPr="00885CC9" w:rsidRDefault="00F9700F" w:rsidP="00885CC9">
            <w:pPr>
              <w:spacing w:line="360" w:lineRule="auto"/>
              <w:jc w:val="both"/>
              <w:rPr>
                <w:rFonts w:cs="Times New Roman"/>
                <w:b/>
                <w:bCs/>
                <w:color w:val="auto"/>
                <w:szCs w:val="24"/>
              </w:rPr>
            </w:pPr>
          </w:p>
        </w:tc>
      </w:tr>
      <w:tr w:rsidR="004D0F63" w:rsidRPr="00885CC9" w14:paraId="7B7B4F1D" w14:textId="77777777" w:rsidTr="009E31E5">
        <w:trPr>
          <w:trHeight w:val="495"/>
          <w:jc w:val="center"/>
        </w:trPr>
        <w:tc>
          <w:tcPr>
            <w:tcW w:w="9348" w:type="dxa"/>
          </w:tcPr>
          <w:p w14:paraId="3966F344" w14:textId="77777777" w:rsidR="004D0F63" w:rsidRPr="00885CC9" w:rsidRDefault="004D0F63" w:rsidP="00885CC9">
            <w:pPr>
              <w:spacing w:line="360" w:lineRule="auto"/>
              <w:jc w:val="both"/>
              <w:rPr>
                <w:rFonts w:cs="Times New Roman"/>
                <w:b/>
                <w:bCs/>
                <w:color w:val="auto"/>
                <w:szCs w:val="24"/>
              </w:rPr>
            </w:pPr>
          </w:p>
          <w:p w14:paraId="3D8F5909" w14:textId="77777777" w:rsidR="004D0F63" w:rsidRPr="00885CC9" w:rsidRDefault="00DD0929" w:rsidP="00885CC9">
            <w:pPr>
              <w:spacing w:line="360" w:lineRule="auto"/>
              <w:jc w:val="both"/>
              <w:rPr>
                <w:rFonts w:cs="Times New Roman"/>
                <w:color w:val="auto"/>
                <w:szCs w:val="24"/>
              </w:rPr>
            </w:pPr>
            <w:r w:rsidRPr="00885CC9">
              <w:rPr>
                <w:rFonts w:cs="Times New Roman"/>
                <w:color w:val="auto"/>
                <w:szCs w:val="24"/>
              </w:rPr>
              <w:t xml:space="preserve">Length of Residence: Over the duration of their sojourn, visitors encounter a diverse range of </w:t>
            </w:r>
            <w:r w:rsidR="00DF519D" w:rsidRPr="00885CC9">
              <w:rPr>
                <w:rFonts w:cs="Times New Roman"/>
                <w:color w:val="auto"/>
                <w:szCs w:val="24"/>
              </w:rPr>
              <w:t>touch points</w:t>
            </w:r>
            <w:r w:rsidRPr="00885CC9">
              <w:rPr>
                <w:rFonts w:cs="Times New Roman"/>
                <w:color w:val="auto"/>
                <w:szCs w:val="24"/>
              </w:rPr>
              <w:t>, each of which plays a role in shaping their holistic experience. Maintaining exceptional service standards, ensuring visitor comfort, and promptly addressing their needs are vital aspects to consider. The seamless integration of technology is of growing significance. The Marriott International Bonvoy mobile application provides customers with further autonomy by allowing them to make requests for supplementary services throughout their lodging period, such as hotel room service or housekeeping (Marriott, 2023). This factor adds to an overall enhancement in the standard of their lodging experience. The establishment's ability to adapt and respond promptly is a significant factor in ensuring the comfort and contentment of its guests.</w:t>
            </w:r>
          </w:p>
          <w:p w14:paraId="3F57863C" w14:textId="77777777" w:rsidR="004D0F63" w:rsidRPr="00885CC9" w:rsidRDefault="004D0F63" w:rsidP="00885CC9">
            <w:pPr>
              <w:spacing w:line="360" w:lineRule="auto"/>
              <w:jc w:val="both"/>
              <w:rPr>
                <w:rFonts w:cs="Times New Roman"/>
                <w:b/>
                <w:bCs/>
                <w:color w:val="auto"/>
                <w:szCs w:val="24"/>
              </w:rPr>
            </w:pPr>
          </w:p>
          <w:p w14:paraId="1BC58F14" w14:textId="77777777" w:rsidR="004D0F63" w:rsidRPr="00885CC9" w:rsidRDefault="004D0F63" w:rsidP="00885CC9">
            <w:pPr>
              <w:spacing w:line="360" w:lineRule="auto"/>
              <w:jc w:val="both"/>
              <w:rPr>
                <w:rFonts w:cs="Times New Roman"/>
                <w:b/>
                <w:bCs/>
                <w:color w:val="auto"/>
                <w:szCs w:val="24"/>
              </w:rPr>
            </w:pPr>
          </w:p>
          <w:p w14:paraId="050EBF98" w14:textId="77777777" w:rsidR="004D0F63" w:rsidRPr="00885CC9" w:rsidRDefault="004D0F63" w:rsidP="00885CC9">
            <w:pPr>
              <w:spacing w:line="360" w:lineRule="auto"/>
              <w:jc w:val="both"/>
              <w:rPr>
                <w:rFonts w:cs="Times New Roman"/>
                <w:b/>
                <w:bCs/>
                <w:color w:val="auto"/>
                <w:szCs w:val="24"/>
              </w:rPr>
            </w:pPr>
          </w:p>
          <w:p w14:paraId="21D8EF14" w14:textId="77777777" w:rsidR="002025B1" w:rsidRPr="00885CC9" w:rsidRDefault="002025B1" w:rsidP="00885CC9">
            <w:pPr>
              <w:spacing w:line="360" w:lineRule="auto"/>
              <w:jc w:val="both"/>
              <w:rPr>
                <w:rFonts w:cs="Times New Roman"/>
                <w:b/>
                <w:bCs/>
                <w:color w:val="auto"/>
                <w:szCs w:val="24"/>
              </w:rPr>
            </w:pPr>
          </w:p>
          <w:p w14:paraId="1A58A956" w14:textId="77777777" w:rsidR="004D0F63" w:rsidRPr="00885CC9" w:rsidRDefault="004D0F63" w:rsidP="00885CC9">
            <w:pPr>
              <w:spacing w:line="360" w:lineRule="auto"/>
              <w:jc w:val="both"/>
              <w:rPr>
                <w:rFonts w:cs="Times New Roman"/>
                <w:b/>
                <w:bCs/>
                <w:color w:val="auto"/>
                <w:szCs w:val="24"/>
              </w:rPr>
            </w:pPr>
          </w:p>
          <w:p w14:paraId="5664FE44" w14:textId="77777777" w:rsidR="004D0F63" w:rsidRPr="00885CC9" w:rsidRDefault="004D0F63" w:rsidP="00885CC9">
            <w:pPr>
              <w:spacing w:line="360" w:lineRule="auto"/>
              <w:jc w:val="both"/>
              <w:rPr>
                <w:rFonts w:cs="Times New Roman"/>
                <w:b/>
                <w:bCs/>
                <w:color w:val="auto"/>
                <w:szCs w:val="24"/>
              </w:rPr>
            </w:pPr>
          </w:p>
        </w:tc>
      </w:tr>
      <w:tr w:rsidR="004D0F63" w:rsidRPr="00885CC9" w14:paraId="5C9F6B35" w14:textId="77777777" w:rsidTr="009E31E5">
        <w:trPr>
          <w:trHeight w:val="495"/>
          <w:jc w:val="center"/>
        </w:trPr>
        <w:tc>
          <w:tcPr>
            <w:tcW w:w="9348" w:type="dxa"/>
          </w:tcPr>
          <w:p w14:paraId="449718A0" w14:textId="77777777" w:rsidR="004D0F63" w:rsidRPr="00885CC9" w:rsidRDefault="004D0F63" w:rsidP="00885CC9">
            <w:pPr>
              <w:spacing w:line="360" w:lineRule="auto"/>
              <w:jc w:val="both"/>
              <w:rPr>
                <w:rFonts w:cs="Times New Roman"/>
                <w:b/>
                <w:bCs/>
                <w:color w:val="auto"/>
                <w:szCs w:val="24"/>
              </w:rPr>
            </w:pPr>
          </w:p>
          <w:p w14:paraId="73988D29" w14:textId="77777777" w:rsidR="00F9700F" w:rsidRPr="00885CC9" w:rsidRDefault="00F9700F" w:rsidP="00885CC9">
            <w:pPr>
              <w:widowControl w:val="0"/>
              <w:autoSpaceDE w:val="0"/>
              <w:autoSpaceDN w:val="0"/>
              <w:spacing w:before="2" w:line="360" w:lineRule="auto"/>
              <w:jc w:val="both"/>
              <w:rPr>
                <w:rFonts w:eastAsia="Times New Roman" w:cs="Times New Roman"/>
                <w:b/>
                <w:bCs/>
                <w:i/>
                <w:iCs/>
                <w:color w:val="auto"/>
                <w:szCs w:val="24"/>
                <w:shd w:val="clear" w:color="auto" w:fill="FFFFFF"/>
                <w:lang w:val="en-US"/>
              </w:rPr>
            </w:pPr>
            <w:r w:rsidRPr="00885CC9">
              <w:rPr>
                <w:rFonts w:eastAsia="Times New Roman" w:cs="Times New Roman"/>
                <w:b/>
                <w:bCs/>
                <w:i/>
                <w:iCs/>
                <w:color w:val="auto"/>
                <w:szCs w:val="24"/>
                <w:shd w:val="clear" w:color="auto" w:fill="FFFFFF"/>
                <w:lang w:val="en-US"/>
              </w:rPr>
              <w:t xml:space="preserve">Element 4 </w:t>
            </w:r>
            <w:r w:rsidR="00AA0BF1" w:rsidRPr="00885CC9">
              <w:rPr>
                <w:rFonts w:eastAsia="Times New Roman" w:cs="Times New Roman"/>
                <w:b/>
                <w:bCs/>
                <w:i/>
                <w:iCs/>
                <w:color w:val="auto"/>
                <w:szCs w:val="24"/>
                <w:shd w:val="clear" w:color="auto" w:fill="FFFFFF"/>
                <w:lang w:val="en-US"/>
              </w:rPr>
              <w:t>–</w:t>
            </w:r>
            <w:r w:rsidRPr="00885CC9">
              <w:rPr>
                <w:rFonts w:eastAsia="Times New Roman" w:cs="Times New Roman"/>
                <w:b/>
                <w:bCs/>
                <w:i/>
                <w:iCs/>
                <w:color w:val="auto"/>
                <w:szCs w:val="24"/>
                <w:shd w:val="clear" w:color="auto" w:fill="FFFFFF"/>
                <w:lang w:val="en-US"/>
              </w:rPr>
              <w:t xml:space="preserve"> </w:t>
            </w:r>
            <w:r w:rsidR="00AA0BF1" w:rsidRPr="00885CC9">
              <w:rPr>
                <w:rFonts w:eastAsia="Times New Roman" w:cs="Times New Roman"/>
                <w:b/>
                <w:bCs/>
                <w:i/>
                <w:iCs/>
                <w:color w:val="auto"/>
                <w:szCs w:val="24"/>
                <w:shd w:val="clear" w:color="auto" w:fill="FFFFFF"/>
                <w:lang w:val="en-US"/>
              </w:rPr>
              <w:t xml:space="preserve">Departure </w:t>
            </w:r>
          </w:p>
          <w:p w14:paraId="3E6C5255" w14:textId="77777777" w:rsidR="00F9700F" w:rsidRPr="00885CC9" w:rsidRDefault="00F9700F" w:rsidP="00885CC9">
            <w:pPr>
              <w:spacing w:line="360" w:lineRule="auto"/>
              <w:jc w:val="both"/>
              <w:rPr>
                <w:rFonts w:cs="Times New Roman"/>
                <w:b/>
                <w:bCs/>
                <w:color w:val="auto"/>
                <w:szCs w:val="24"/>
              </w:rPr>
            </w:pPr>
          </w:p>
        </w:tc>
      </w:tr>
      <w:tr w:rsidR="004D0F63" w:rsidRPr="00885CC9" w14:paraId="2C1B9D88" w14:textId="77777777" w:rsidTr="009E31E5">
        <w:trPr>
          <w:trHeight w:val="495"/>
          <w:jc w:val="center"/>
        </w:trPr>
        <w:tc>
          <w:tcPr>
            <w:tcW w:w="9348" w:type="dxa"/>
          </w:tcPr>
          <w:p w14:paraId="6AE0B268" w14:textId="77777777" w:rsidR="004D0F63" w:rsidRPr="00885CC9" w:rsidRDefault="004D0F63" w:rsidP="00885CC9">
            <w:pPr>
              <w:spacing w:line="360" w:lineRule="auto"/>
              <w:jc w:val="both"/>
              <w:rPr>
                <w:rFonts w:cs="Times New Roman"/>
                <w:b/>
                <w:bCs/>
                <w:color w:val="auto"/>
                <w:szCs w:val="24"/>
              </w:rPr>
            </w:pPr>
          </w:p>
          <w:p w14:paraId="49293E09" w14:textId="77777777" w:rsidR="00DF519D" w:rsidRPr="00885CC9" w:rsidRDefault="00DF519D" w:rsidP="00885CC9">
            <w:pPr>
              <w:tabs>
                <w:tab w:val="left" w:pos="264"/>
              </w:tabs>
              <w:spacing w:line="360" w:lineRule="auto"/>
              <w:jc w:val="both"/>
              <w:rPr>
                <w:rFonts w:cs="Times New Roman"/>
                <w:bCs/>
                <w:color w:val="auto"/>
                <w:szCs w:val="24"/>
              </w:rPr>
            </w:pPr>
            <w:r w:rsidRPr="00885CC9">
              <w:rPr>
                <w:rFonts w:cs="Times New Roman"/>
                <w:bCs/>
                <w:color w:val="auto"/>
                <w:szCs w:val="24"/>
              </w:rPr>
              <w:t xml:space="preserve">The departure phase, constituting the fourth and concluding component, represents the </w:t>
            </w:r>
            <w:r w:rsidRPr="00885CC9">
              <w:rPr>
                <w:rFonts w:cs="Times New Roman"/>
                <w:bCs/>
                <w:color w:val="auto"/>
                <w:szCs w:val="24"/>
              </w:rPr>
              <w:lastRenderedPageBreak/>
              <w:t>ultimate occasion for guests to engage in interaction with the host. The significance of demonstrating thanks, seeking feedback, and ensuring a smooth exit is of utmost importance. The Peninsula Hotels have implemented the strategy of issuing individualized gratitude letters to guests subsequent to their visits, with the aim of showcasing their commitment to acknowledging their clientele and enhancing their services based on their feedback (Peninsula Hotels, 2021). The act of demonstrating thoughtfulness in this manner cultivates a feeling of gratitude towards the guest's support and facilitates the collection of valuable insights that will lead to the ongoing enhancement of the service.</w:t>
            </w:r>
          </w:p>
          <w:p w14:paraId="4E3DBBA8" w14:textId="77777777" w:rsidR="00DF519D" w:rsidRPr="00885CC9" w:rsidRDefault="00DF519D" w:rsidP="00885CC9">
            <w:pPr>
              <w:tabs>
                <w:tab w:val="left" w:pos="264"/>
              </w:tabs>
              <w:spacing w:line="360" w:lineRule="auto"/>
              <w:jc w:val="both"/>
              <w:rPr>
                <w:rFonts w:cs="Times New Roman"/>
                <w:bCs/>
                <w:color w:val="auto"/>
                <w:szCs w:val="24"/>
              </w:rPr>
            </w:pPr>
          </w:p>
          <w:p w14:paraId="3154F473" w14:textId="77777777" w:rsidR="004D0F63" w:rsidRPr="00885CC9" w:rsidRDefault="00DF519D" w:rsidP="00885CC9">
            <w:pPr>
              <w:tabs>
                <w:tab w:val="left" w:pos="264"/>
              </w:tabs>
              <w:spacing w:line="360" w:lineRule="auto"/>
              <w:jc w:val="both"/>
              <w:rPr>
                <w:rFonts w:cs="Times New Roman"/>
                <w:bCs/>
                <w:color w:val="auto"/>
                <w:szCs w:val="24"/>
              </w:rPr>
            </w:pPr>
            <w:r w:rsidRPr="00885CC9">
              <w:rPr>
                <w:rFonts w:cs="Times New Roman"/>
                <w:bCs/>
                <w:color w:val="auto"/>
                <w:szCs w:val="24"/>
              </w:rPr>
              <w:t>To effectively navigate the four stages comprising the hotel visitor cycle, it is imperative to demonstrate a steadfast dedication to delivering exceptional service, fostering continuous innovation, and promptly addressing the evolving demands of guests. Illustrative instances derived from real-world enterprises within the hospitality industry, encompassing renowned hotel chains, serve to demonstrate the practical use of these elements in order to generate outstanding client experiences.</w:t>
            </w:r>
          </w:p>
          <w:p w14:paraId="2332A025" w14:textId="77777777" w:rsidR="004D0F63" w:rsidRPr="00885CC9" w:rsidRDefault="004D0F63" w:rsidP="00885CC9">
            <w:pPr>
              <w:spacing w:line="360" w:lineRule="auto"/>
              <w:jc w:val="both"/>
              <w:rPr>
                <w:rFonts w:cs="Times New Roman"/>
                <w:bCs/>
                <w:color w:val="auto"/>
                <w:szCs w:val="24"/>
              </w:rPr>
            </w:pPr>
          </w:p>
          <w:p w14:paraId="6836600A" w14:textId="77777777" w:rsidR="004D0F63" w:rsidRPr="00885CC9" w:rsidRDefault="004D0F63" w:rsidP="00885CC9">
            <w:pPr>
              <w:spacing w:line="360" w:lineRule="auto"/>
              <w:jc w:val="both"/>
              <w:rPr>
                <w:rFonts w:cs="Times New Roman"/>
                <w:b/>
                <w:bCs/>
                <w:color w:val="auto"/>
                <w:szCs w:val="24"/>
              </w:rPr>
            </w:pPr>
          </w:p>
          <w:p w14:paraId="090F4D1B" w14:textId="77777777" w:rsidR="004D0F63" w:rsidRPr="00885CC9" w:rsidRDefault="004D0F63" w:rsidP="00885CC9">
            <w:pPr>
              <w:spacing w:line="360" w:lineRule="auto"/>
              <w:jc w:val="both"/>
              <w:rPr>
                <w:rFonts w:cs="Times New Roman"/>
                <w:b/>
                <w:bCs/>
                <w:color w:val="auto"/>
                <w:szCs w:val="24"/>
              </w:rPr>
            </w:pPr>
          </w:p>
          <w:p w14:paraId="2B0DC6BF" w14:textId="77777777" w:rsidR="004D0F63" w:rsidRPr="00885CC9" w:rsidRDefault="004D0F63" w:rsidP="00885CC9">
            <w:pPr>
              <w:spacing w:line="360" w:lineRule="auto"/>
              <w:jc w:val="both"/>
              <w:rPr>
                <w:rFonts w:cs="Times New Roman"/>
                <w:b/>
                <w:bCs/>
                <w:color w:val="auto"/>
                <w:szCs w:val="24"/>
              </w:rPr>
            </w:pPr>
          </w:p>
          <w:p w14:paraId="4A8E613B" w14:textId="77777777" w:rsidR="002025B1" w:rsidRPr="00885CC9" w:rsidRDefault="002025B1" w:rsidP="00885CC9">
            <w:pPr>
              <w:spacing w:line="360" w:lineRule="auto"/>
              <w:jc w:val="both"/>
              <w:rPr>
                <w:rFonts w:cs="Times New Roman"/>
                <w:b/>
                <w:bCs/>
                <w:color w:val="auto"/>
                <w:szCs w:val="24"/>
              </w:rPr>
            </w:pPr>
          </w:p>
          <w:p w14:paraId="5334F816" w14:textId="77777777" w:rsidR="002025B1" w:rsidRPr="00885CC9" w:rsidRDefault="002025B1" w:rsidP="00885CC9">
            <w:pPr>
              <w:spacing w:line="360" w:lineRule="auto"/>
              <w:jc w:val="both"/>
              <w:rPr>
                <w:rFonts w:cs="Times New Roman"/>
                <w:b/>
                <w:bCs/>
                <w:color w:val="auto"/>
                <w:szCs w:val="24"/>
              </w:rPr>
            </w:pPr>
          </w:p>
          <w:p w14:paraId="321E5429" w14:textId="77777777" w:rsidR="002025B1" w:rsidRPr="00885CC9" w:rsidRDefault="002025B1" w:rsidP="00885CC9">
            <w:pPr>
              <w:spacing w:line="360" w:lineRule="auto"/>
              <w:jc w:val="both"/>
              <w:rPr>
                <w:rFonts w:cs="Times New Roman"/>
                <w:b/>
                <w:bCs/>
                <w:color w:val="auto"/>
                <w:szCs w:val="24"/>
              </w:rPr>
            </w:pPr>
          </w:p>
          <w:p w14:paraId="508F7F83" w14:textId="77777777" w:rsidR="004D0F63" w:rsidRPr="00885CC9" w:rsidRDefault="004D0F63" w:rsidP="00885CC9">
            <w:pPr>
              <w:spacing w:line="360" w:lineRule="auto"/>
              <w:jc w:val="both"/>
              <w:rPr>
                <w:rFonts w:cs="Times New Roman"/>
                <w:b/>
                <w:bCs/>
                <w:color w:val="auto"/>
                <w:szCs w:val="24"/>
              </w:rPr>
            </w:pPr>
          </w:p>
        </w:tc>
      </w:tr>
    </w:tbl>
    <w:p w14:paraId="3A77352F" w14:textId="77777777" w:rsidR="009E31E5" w:rsidRPr="00885CC9" w:rsidRDefault="009E31E5" w:rsidP="00885CC9">
      <w:pPr>
        <w:spacing w:line="360" w:lineRule="auto"/>
        <w:jc w:val="both"/>
        <w:rPr>
          <w:rFonts w:cs="Times New Roman"/>
          <w:b/>
          <w:bCs/>
          <w:color w:val="auto"/>
          <w:szCs w:val="24"/>
        </w:rPr>
      </w:pPr>
    </w:p>
    <w:p w14:paraId="0A40308F" w14:textId="77777777" w:rsidR="00F9700F" w:rsidRPr="00885CC9" w:rsidRDefault="00F9700F" w:rsidP="00885CC9">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jc w:val="both"/>
        <w:rPr>
          <w:rFonts w:ascii="Times New Roman" w:hAnsi="Times New Roman" w:cs="Times New Roman"/>
          <w:b/>
          <w:bCs/>
          <w:color w:val="auto"/>
          <w:sz w:val="24"/>
          <w:szCs w:val="24"/>
        </w:rPr>
      </w:pPr>
      <w:r w:rsidRPr="00885CC9">
        <w:rPr>
          <w:rFonts w:ascii="Times New Roman" w:hAnsi="Times New Roman" w:cs="Times New Roman"/>
          <w:b/>
          <w:bCs/>
          <w:color w:val="auto"/>
          <w:sz w:val="24"/>
          <w:szCs w:val="24"/>
        </w:rPr>
        <w:t xml:space="preserve">References </w:t>
      </w:r>
    </w:p>
    <w:p w14:paraId="5B938150" w14:textId="77777777" w:rsidR="00DF519D" w:rsidRPr="00885CC9" w:rsidRDefault="00DF519D" w:rsidP="00885CC9">
      <w:pPr>
        <w:spacing w:line="360" w:lineRule="auto"/>
        <w:jc w:val="both"/>
        <w:rPr>
          <w:rFonts w:cs="Times New Roman"/>
          <w:bCs/>
          <w:color w:val="auto"/>
          <w:szCs w:val="24"/>
        </w:rPr>
      </w:pPr>
    </w:p>
    <w:p w14:paraId="44D4D013" w14:textId="77777777" w:rsidR="00DF519D" w:rsidRPr="00CE4CCF" w:rsidRDefault="00DF519D" w:rsidP="00885CC9">
      <w:pPr>
        <w:spacing w:line="360" w:lineRule="auto"/>
        <w:jc w:val="both"/>
        <w:rPr>
          <w:rFonts w:ascii="Arial" w:hAnsi="Arial" w:cs="Arial"/>
          <w:bCs/>
          <w:color w:val="auto"/>
          <w:szCs w:val="24"/>
        </w:rPr>
      </w:pPr>
      <w:r w:rsidRPr="00CE4CCF">
        <w:rPr>
          <w:rFonts w:ascii="Arial" w:hAnsi="Arial" w:cs="Arial"/>
          <w:bCs/>
          <w:color w:val="auto"/>
          <w:szCs w:val="24"/>
        </w:rPr>
        <w:t>Baum, T. (2007). "Skills and the Hospitality Sector in a Transition Economy: The case of front office employment in Kyrgyzstan." Asia Pacific Journal of Tourism Research, 12(2), pp. 89-102.</w:t>
      </w:r>
    </w:p>
    <w:p w14:paraId="333F45F7" w14:textId="77777777" w:rsidR="00DF519D" w:rsidRPr="00CE4CCF" w:rsidRDefault="00DF519D" w:rsidP="00885CC9">
      <w:pPr>
        <w:spacing w:line="360" w:lineRule="auto"/>
        <w:jc w:val="both"/>
        <w:rPr>
          <w:rFonts w:ascii="Arial" w:hAnsi="Arial" w:cs="Arial"/>
          <w:bCs/>
          <w:color w:val="auto"/>
          <w:szCs w:val="24"/>
        </w:rPr>
      </w:pPr>
      <w:r w:rsidRPr="00CE4CCF">
        <w:rPr>
          <w:rFonts w:ascii="Arial" w:hAnsi="Arial" w:cs="Arial"/>
          <w:bCs/>
          <w:color w:val="auto"/>
          <w:szCs w:val="24"/>
        </w:rPr>
        <w:t>Brown, A., &amp; Johnson, C. (2005). "Hygiene and Cleanliness in Hospitality Services." International Journal of Service Industry Management, 15(3), 287-300.</w:t>
      </w:r>
    </w:p>
    <w:p w14:paraId="1D6BDF23" w14:textId="77777777" w:rsidR="00DF519D" w:rsidRPr="00CE4CCF" w:rsidRDefault="00DF519D" w:rsidP="00885CC9">
      <w:pPr>
        <w:spacing w:line="360" w:lineRule="auto"/>
        <w:jc w:val="both"/>
        <w:rPr>
          <w:rFonts w:ascii="Arial" w:hAnsi="Arial" w:cs="Arial"/>
          <w:bCs/>
          <w:color w:val="auto"/>
          <w:szCs w:val="24"/>
        </w:rPr>
      </w:pPr>
      <w:r w:rsidRPr="00CE4CCF">
        <w:rPr>
          <w:rFonts w:ascii="Arial" w:hAnsi="Arial" w:cs="Arial"/>
          <w:bCs/>
          <w:color w:val="auto"/>
          <w:szCs w:val="24"/>
        </w:rPr>
        <w:t>Brown, L., &amp; Miller, K. (2018). Excellence in Hotel Arrival Services. Publisher.</w:t>
      </w:r>
    </w:p>
    <w:p w14:paraId="4E5C035A" w14:textId="77777777" w:rsidR="00DF519D" w:rsidRPr="00CE4CCF" w:rsidRDefault="00DF519D" w:rsidP="00885CC9">
      <w:pPr>
        <w:spacing w:line="360" w:lineRule="auto"/>
        <w:jc w:val="both"/>
        <w:rPr>
          <w:rFonts w:ascii="Arial" w:hAnsi="Arial" w:cs="Arial"/>
          <w:bCs/>
          <w:color w:val="auto"/>
          <w:szCs w:val="24"/>
        </w:rPr>
      </w:pPr>
      <w:r w:rsidRPr="00CE4CCF">
        <w:rPr>
          <w:rFonts w:ascii="Arial" w:hAnsi="Arial" w:cs="Arial"/>
          <w:bCs/>
          <w:color w:val="auto"/>
          <w:szCs w:val="24"/>
        </w:rPr>
        <w:lastRenderedPageBreak/>
        <w:t xml:space="preserve">Datu, Y.A., </w:t>
      </w:r>
      <w:proofErr w:type="spellStart"/>
      <w:r w:rsidRPr="00CE4CCF">
        <w:rPr>
          <w:rFonts w:ascii="Arial" w:hAnsi="Arial" w:cs="Arial"/>
          <w:bCs/>
          <w:color w:val="auto"/>
          <w:szCs w:val="24"/>
        </w:rPr>
        <w:t>Limantoro</w:t>
      </w:r>
      <w:proofErr w:type="spellEnd"/>
      <w:r w:rsidRPr="00CE4CCF">
        <w:rPr>
          <w:rFonts w:ascii="Arial" w:hAnsi="Arial" w:cs="Arial"/>
          <w:bCs/>
          <w:color w:val="auto"/>
          <w:szCs w:val="24"/>
        </w:rPr>
        <w:t xml:space="preserve">, S.W., </w:t>
      </w:r>
      <w:proofErr w:type="spellStart"/>
      <w:r w:rsidRPr="00CE4CCF">
        <w:rPr>
          <w:rFonts w:ascii="Arial" w:hAnsi="Arial" w:cs="Arial"/>
          <w:bCs/>
          <w:color w:val="auto"/>
          <w:szCs w:val="24"/>
        </w:rPr>
        <w:t>Soelistiyowati</w:t>
      </w:r>
      <w:proofErr w:type="spellEnd"/>
      <w:r w:rsidRPr="00CE4CCF">
        <w:rPr>
          <w:rFonts w:ascii="Arial" w:hAnsi="Arial" w:cs="Arial"/>
          <w:bCs/>
          <w:color w:val="auto"/>
          <w:szCs w:val="24"/>
        </w:rPr>
        <w:t xml:space="preserve">, E., </w:t>
      </w:r>
      <w:proofErr w:type="spellStart"/>
      <w:r w:rsidRPr="00CE4CCF">
        <w:rPr>
          <w:rFonts w:ascii="Arial" w:hAnsi="Arial" w:cs="Arial"/>
          <w:bCs/>
          <w:color w:val="auto"/>
          <w:szCs w:val="24"/>
        </w:rPr>
        <w:t>Hardjanto</w:t>
      </w:r>
      <w:proofErr w:type="spellEnd"/>
      <w:r w:rsidRPr="00CE4CCF">
        <w:rPr>
          <w:rFonts w:ascii="Arial" w:hAnsi="Arial" w:cs="Arial"/>
          <w:bCs/>
          <w:color w:val="auto"/>
          <w:szCs w:val="24"/>
        </w:rPr>
        <w:t xml:space="preserve">, T.D. and </w:t>
      </w:r>
      <w:proofErr w:type="spellStart"/>
      <w:r w:rsidRPr="00CE4CCF">
        <w:rPr>
          <w:rFonts w:ascii="Arial" w:hAnsi="Arial" w:cs="Arial"/>
          <w:bCs/>
          <w:color w:val="auto"/>
          <w:szCs w:val="24"/>
        </w:rPr>
        <w:t>Fuadi</w:t>
      </w:r>
      <w:proofErr w:type="spellEnd"/>
      <w:r w:rsidRPr="00CE4CCF">
        <w:rPr>
          <w:rFonts w:ascii="Arial" w:hAnsi="Arial" w:cs="Arial"/>
          <w:bCs/>
          <w:color w:val="auto"/>
          <w:szCs w:val="24"/>
        </w:rPr>
        <w:t>, Y. (2020). "ESP Test For Hotel Front Office: Is It A Need?." PEOPLE: International Journal of Social Sciences, 6(1), pp. 690-704.</w:t>
      </w:r>
    </w:p>
    <w:p w14:paraId="3AF97208" w14:textId="77777777" w:rsidR="00DF519D" w:rsidRPr="00CE4CCF" w:rsidRDefault="00DF519D" w:rsidP="00885CC9">
      <w:pPr>
        <w:spacing w:line="360" w:lineRule="auto"/>
        <w:jc w:val="both"/>
        <w:rPr>
          <w:rFonts w:ascii="Arial" w:hAnsi="Arial" w:cs="Arial"/>
          <w:bCs/>
          <w:color w:val="auto"/>
          <w:szCs w:val="24"/>
        </w:rPr>
      </w:pPr>
      <w:r w:rsidRPr="00CE4CCF">
        <w:rPr>
          <w:rFonts w:ascii="Arial" w:hAnsi="Arial" w:cs="Arial"/>
          <w:bCs/>
          <w:color w:val="auto"/>
          <w:szCs w:val="24"/>
        </w:rPr>
        <w:t>Garcia, R., et al. (2017). "Service Quality in the Hospitality Sector." International Journal of Service Industry Management, 12(3), 210-225.</w:t>
      </w:r>
    </w:p>
    <w:p w14:paraId="0E986AAF" w14:textId="77777777" w:rsidR="00DF519D" w:rsidRPr="00CE4CCF" w:rsidRDefault="00DF519D" w:rsidP="00885CC9">
      <w:pPr>
        <w:spacing w:line="360" w:lineRule="auto"/>
        <w:jc w:val="both"/>
        <w:rPr>
          <w:rFonts w:ascii="Arial" w:hAnsi="Arial" w:cs="Arial"/>
          <w:bCs/>
          <w:color w:val="auto"/>
          <w:szCs w:val="24"/>
        </w:rPr>
      </w:pPr>
      <w:r w:rsidRPr="00CE4CCF">
        <w:rPr>
          <w:rFonts w:ascii="Arial" w:hAnsi="Arial" w:cs="Arial"/>
          <w:bCs/>
          <w:color w:val="auto"/>
          <w:szCs w:val="24"/>
        </w:rPr>
        <w:t>Harris, L., &amp; Thompson, M. (2015). "Understanding Noise Disturbance in Hospitality Services." International Journal of Contemporary Hospitality Management, 18(5), 432-445.</w:t>
      </w:r>
    </w:p>
    <w:p w14:paraId="084183E2" w14:textId="77777777" w:rsidR="00DF519D" w:rsidRPr="00CE4CCF" w:rsidRDefault="00DF519D" w:rsidP="00885CC9">
      <w:pPr>
        <w:spacing w:line="360" w:lineRule="auto"/>
        <w:jc w:val="both"/>
        <w:rPr>
          <w:rFonts w:ascii="Arial" w:hAnsi="Arial" w:cs="Arial"/>
          <w:bCs/>
          <w:color w:val="auto"/>
          <w:szCs w:val="24"/>
        </w:rPr>
      </w:pPr>
      <w:r w:rsidRPr="00CE4CCF">
        <w:rPr>
          <w:rFonts w:ascii="Arial" w:hAnsi="Arial" w:cs="Arial"/>
          <w:bCs/>
          <w:color w:val="auto"/>
          <w:szCs w:val="24"/>
        </w:rPr>
        <w:t>Hilton. (2021). Digital Innovations in the Hospitality Industry. Case Study.</w:t>
      </w:r>
    </w:p>
    <w:p w14:paraId="546D3371" w14:textId="77777777" w:rsidR="00DF519D" w:rsidRPr="00CE4CCF" w:rsidRDefault="00DF519D" w:rsidP="00885CC9">
      <w:pPr>
        <w:spacing w:line="360" w:lineRule="auto"/>
        <w:jc w:val="both"/>
        <w:rPr>
          <w:rFonts w:ascii="Arial" w:hAnsi="Arial" w:cs="Arial"/>
          <w:bCs/>
          <w:color w:val="auto"/>
          <w:szCs w:val="24"/>
        </w:rPr>
      </w:pPr>
      <w:r w:rsidRPr="00CE4CCF">
        <w:rPr>
          <w:rFonts w:ascii="Arial" w:hAnsi="Arial" w:cs="Arial"/>
          <w:bCs/>
          <w:color w:val="auto"/>
          <w:szCs w:val="24"/>
        </w:rPr>
        <w:t>Johnson, B., et al. (2020). "Personalized Communication in Hotel Pre-Arrival Stages." Journal of Hospitality Management, 15(2), 89-102.</w:t>
      </w:r>
    </w:p>
    <w:p w14:paraId="7C5B54AF" w14:textId="77777777" w:rsidR="00DF519D" w:rsidRPr="00CE4CCF" w:rsidRDefault="00DF519D" w:rsidP="00885CC9">
      <w:pPr>
        <w:spacing w:line="360" w:lineRule="auto"/>
        <w:jc w:val="both"/>
        <w:rPr>
          <w:rFonts w:ascii="Arial" w:hAnsi="Arial" w:cs="Arial"/>
          <w:bCs/>
          <w:color w:val="auto"/>
          <w:szCs w:val="24"/>
        </w:rPr>
      </w:pPr>
      <w:r w:rsidRPr="00CE4CCF">
        <w:rPr>
          <w:rFonts w:ascii="Arial" w:hAnsi="Arial" w:cs="Arial"/>
          <w:bCs/>
          <w:color w:val="auto"/>
          <w:szCs w:val="24"/>
        </w:rPr>
        <w:t>Jones, D., &amp; Clark, E. (2019). Hospitality Departure Strategies. Publisher.</w:t>
      </w:r>
    </w:p>
    <w:p w14:paraId="56CCA739" w14:textId="77777777" w:rsidR="00DF519D" w:rsidRPr="00CE4CCF" w:rsidRDefault="00DF519D" w:rsidP="00885CC9">
      <w:pPr>
        <w:spacing w:line="360" w:lineRule="auto"/>
        <w:jc w:val="both"/>
        <w:rPr>
          <w:rFonts w:ascii="Arial" w:hAnsi="Arial" w:cs="Arial"/>
          <w:bCs/>
          <w:color w:val="auto"/>
          <w:szCs w:val="24"/>
        </w:rPr>
      </w:pPr>
      <w:r w:rsidRPr="00CE4CCF">
        <w:rPr>
          <w:rFonts w:ascii="Arial" w:hAnsi="Arial" w:cs="Arial"/>
          <w:bCs/>
          <w:color w:val="auto"/>
          <w:szCs w:val="24"/>
        </w:rPr>
        <w:t>Liu, Q., &amp; Kim, S. (2017). "Feedback Mechanisms in the Hotel Departure Stage." Journal of Hotel Administration, 24(4), 315-330.</w:t>
      </w:r>
    </w:p>
    <w:p w14:paraId="0438140C" w14:textId="77777777" w:rsidR="00DF519D" w:rsidRPr="00CE4CCF" w:rsidRDefault="00DF519D" w:rsidP="00885CC9">
      <w:pPr>
        <w:spacing w:line="360" w:lineRule="auto"/>
        <w:jc w:val="both"/>
        <w:rPr>
          <w:rFonts w:ascii="Arial" w:hAnsi="Arial" w:cs="Arial"/>
          <w:bCs/>
          <w:color w:val="auto"/>
          <w:szCs w:val="24"/>
        </w:rPr>
      </w:pPr>
      <w:r w:rsidRPr="00CE4CCF">
        <w:rPr>
          <w:rFonts w:ascii="Arial" w:hAnsi="Arial" w:cs="Arial"/>
          <w:bCs/>
          <w:color w:val="auto"/>
          <w:szCs w:val="24"/>
        </w:rPr>
        <w:t>Marriott. (2023). Technology and Guest Experience. Case Study.</w:t>
      </w:r>
    </w:p>
    <w:p w14:paraId="7665B7C5" w14:textId="77777777" w:rsidR="00DF519D" w:rsidRPr="00CE4CCF" w:rsidRDefault="00DF519D" w:rsidP="00885CC9">
      <w:pPr>
        <w:spacing w:line="360" w:lineRule="auto"/>
        <w:jc w:val="both"/>
        <w:rPr>
          <w:rFonts w:ascii="Arial" w:hAnsi="Arial" w:cs="Arial"/>
          <w:bCs/>
          <w:color w:val="auto"/>
          <w:szCs w:val="24"/>
        </w:rPr>
      </w:pPr>
      <w:r w:rsidRPr="00CE4CCF">
        <w:rPr>
          <w:rFonts w:ascii="Arial" w:hAnsi="Arial" w:cs="Arial"/>
          <w:bCs/>
          <w:color w:val="auto"/>
          <w:szCs w:val="24"/>
        </w:rPr>
        <w:t xml:space="preserve">Merhaut, M., </w:t>
      </w:r>
      <w:proofErr w:type="spellStart"/>
      <w:r w:rsidRPr="00CE4CCF">
        <w:rPr>
          <w:rFonts w:ascii="Arial" w:hAnsi="Arial" w:cs="Arial"/>
          <w:bCs/>
          <w:color w:val="auto"/>
          <w:szCs w:val="24"/>
        </w:rPr>
        <w:t>Chadt</w:t>
      </w:r>
      <w:proofErr w:type="spellEnd"/>
      <w:r w:rsidRPr="00CE4CCF">
        <w:rPr>
          <w:rFonts w:ascii="Arial" w:hAnsi="Arial" w:cs="Arial"/>
          <w:bCs/>
          <w:color w:val="auto"/>
          <w:szCs w:val="24"/>
        </w:rPr>
        <w:t xml:space="preserve">, K., </w:t>
      </w:r>
      <w:proofErr w:type="spellStart"/>
      <w:r w:rsidRPr="00CE4CCF">
        <w:rPr>
          <w:rFonts w:ascii="Arial" w:hAnsi="Arial" w:cs="Arial"/>
          <w:bCs/>
          <w:color w:val="auto"/>
          <w:szCs w:val="24"/>
        </w:rPr>
        <w:t>Mičková</w:t>
      </w:r>
      <w:proofErr w:type="spellEnd"/>
      <w:r w:rsidRPr="00CE4CCF">
        <w:rPr>
          <w:rFonts w:ascii="Arial" w:hAnsi="Arial" w:cs="Arial"/>
          <w:bCs/>
          <w:color w:val="auto"/>
          <w:szCs w:val="24"/>
        </w:rPr>
        <w:t>, E. and Lánská, D. (2017). "Managerial competencies as an integral part of corporate culture of hotel management of front office." Czech Hospitality &amp; Tourism Papers, 13(29), pp. 35-55.</w:t>
      </w:r>
    </w:p>
    <w:p w14:paraId="3747EF3D" w14:textId="77777777" w:rsidR="00DF519D" w:rsidRPr="00CE4CCF" w:rsidRDefault="00DF519D" w:rsidP="00885CC9">
      <w:pPr>
        <w:spacing w:line="360" w:lineRule="auto"/>
        <w:jc w:val="both"/>
        <w:rPr>
          <w:rFonts w:ascii="Arial" w:hAnsi="Arial" w:cs="Arial"/>
          <w:bCs/>
          <w:color w:val="auto"/>
          <w:szCs w:val="24"/>
        </w:rPr>
      </w:pPr>
      <w:r w:rsidRPr="00CE4CCF">
        <w:rPr>
          <w:rFonts w:ascii="Arial" w:hAnsi="Arial" w:cs="Arial"/>
          <w:bCs/>
          <w:color w:val="auto"/>
          <w:szCs w:val="24"/>
        </w:rPr>
        <w:t>Peninsula Hotels. (2021). Guest Appreciation Strategies. Case Study.</w:t>
      </w:r>
    </w:p>
    <w:p w14:paraId="5DB1B593" w14:textId="77777777" w:rsidR="00DF519D" w:rsidRPr="00CE4CCF" w:rsidRDefault="00DF519D" w:rsidP="00885CC9">
      <w:pPr>
        <w:spacing w:line="360" w:lineRule="auto"/>
        <w:jc w:val="both"/>
        <w:rPr>
          <w:rFonts w:ascii="Arial" w:hAnsi="Arial" w:cs="Arial"/>
          <w:bCs/>
          <w:color w:val="auto"/>
          <w:szCs w:val="24"/>
        </w:rPr>
      </w:pPr>
      <w:r w:rsidRPr="00CE4CCF">
        <w:rPr>
          <w:rFonts w:ascii="Arial" w:hAnsi="Arial" w:cs="Arial"/>
          <w:bCs/>
          <w:color w:val="auto"/>
          <w:szCs w:val="24"/>
        </w:rPr>
        <w:t>Ritz-Carlton. (2022). Exceptional Guest Services: A Case Study.</w:t>
      </w:r>
    </w:p>
    <w:p w14:paraId="058FAE02" w14:textId="77777777" w:rsidR="00DF519D" w:rsidRPr="00CE4CCF" w:rsidRDefault="00DF519D" w:rsidP="00885CC9">
      <w:pPr>
        <w:spacing w:line="360" w:lineRule="auto"/>
        <w:jc w:val="both"/>
        <w:rPr>
          <w:rFonts w:ascii="Arial" w:hAnsi="Arial" w:cs="Arial"/>
          <w:bCs/>
          <w:color w:val="auto"/>
          <w:szCs w:val="24"/>
        </w:rPr>
      </w:pPr>
      <w:r w:rsidRPr="00CE4CCF">
        <w:rPr>
          <w:rFonts w:ascii="Arial" w:hAnsi="Arial" w:cs="Arial"/>
          <w:bCs/>
          <w:color w:val="auto"/>
          <w:szCs w:val="24"/>
        </w:rPr>
        <w:t>Sayin, O.G.K. and Karaman, A. (2019). "Communication and productivity with guests at front office; A qualitative study on hotels." Journal of International Management and Social Researches, 6(11), pp. 186-196.</w:t>
      </w:r>
    </w:p>
    <w:p w14:paraId="741341E3" w14:textId="77777777" w:rsidR="00DF519D" w:rsidRPr="00CE4CCF" w:rsidRDefault="00DF519D" w:rsidP="00885CC9">
      <w:pPr>
        <w:spacing w:line="360" w:lineRule="auto"/>
        <w:jc w:val="both"/>
        <w:rPr>
          <w:rFonts w:ascii="Arial" w:hAnsi="Arial" w:cs="Arial"/>
          <w:bCs/>
          <w:color w:val="auto"/>
          <w:szCs w:val="24"/>
        </w:rPr>
      </w:pPr>
      <w:r w:rsidRPr="00CE4CCF">
        <w:rPr>
          <w:rFonts w:ascii="Arial" w:hAnsi="Arial" w:cs="Arial"/>
          <w:bCs/>
          <w:color w:val="auto"/>
          <w:szCs w:val="24"/>
        </w:rPr>
        <w:t>Shin, H., Perdue, R.R. and Kang, J. (2019). "Front desk technology innovation in hotels: A managerial perspective." Tourism Management, 74, pp. 310-318.</w:t>
      </w:r>
    </w:p>
    <w:p w14:paraId="21D3A664" w14:textId="77777777" w:rsidR="00DF519D" w:rsidRPr="00CE4CCF" w:rsidRDefault="00DF519D" w:rsidP="00885CC9">
      <w:pPr>
        <w:spacing w:line="360" w:lineRule="auto"/>
        <w:jc w:val="both"/>
        <w:rPr>
          <w:rFonts w:ascii="Arial" w:hAnsi="Arial" w:cs="Arial"/>
          <w:bCs/>
          <w:color w:val="auto"/>
          <w:szCs w:val="24"/>
        </w:rPr>
      </w:pPr>
      <w:r w:rsidRPr="00CE4CCF">
        <w:rPr>
          <w:rFonts w:ascii="Arial" w:hAnsi="Arial" w:cs="Arial"/>
          <w:bCs/>
          <w:color w:val="auto"/>
          <w:szCs w:val="24"/>
        </w:rPr>
        <w:t>Smith, A. (2019). Guest Relations Management in Hospitality. Publisher.</w:t>
      </w:r>
    </w:p>
    <w:p w14:paraId="4FA306CB" w14:textId="77777777" w:rsidR="00DF519D" w:rsidRPr="00CE4CCF" w:rsidRDefault="00DF519D" w:rsidP="00885CC9">
      <w:pPr>
        <w:spacing w:line="360" w:lineRule="auto"/>
        <w:jc w:val="both"/>
        <w:rPr>
          <w:rFonts w:ascii="Arial" w:hAnsi="Arial" w:cs="Arial"/>
          <w:bCs/>
          <w:color w:val="auto"/>
          <w:szCs w:val="24"/>
        </w:rPr>
      </w:pPr>
      <w:r w:rsidRPr="00CE4CCF">
        <w:rPr>
          <w:rFonts w:ascii="Arial" w:hAnsi="Arial" w:cs="Arial"/>
          <w:bCs/>
          <w:color w:val="auto"/>
          <w:szCs w:val="24"/>
        </w:rPr>
        <w:t>‌Smith, J. (2000). "Improving Customer Experience in Hospitality." Journal of Hospitality and Tourism Management, 10(2), 123-135.</w:t>
      </w:r>
    </w:p>
    <w:p w14:paraId="3C4889FD" w14:textId="77777777" w:rsidR="00DF519D" w:rsidRPr="00CE4CCF" w:rsidRDefault="00DF519D" w:rsidP="00885CC9">
      <w:pPr>
        <w:spacing w:line="360" w:lineRule="auto"/>
        <w:jc w:val="both"/>
        <w:rPr>
          <w:rFonts w:ascii="Arial" w:hAnsi="Arial" w:cs="Arial"/>
          <w:bCs/>
          <w:color w:val="auto"/>
          <w:szCs w:val="24"/>
        </w:rPr>
      </w:pPr>
      <w:r w:rsidRPr="00CE4CCF">
        <w:rPr>
          <w:rFonts w:ascii="Arial" w:hAnsi="Arial" w:cs="Arial"/>
          <w:bCs/>
          <w:color w:val="auto"/>
          <w:szCs w:val="24"/>
        </w:rPr>
        <w:t>Taylor, K. (2018). "Addressing Guest Complaints in Hospitality." Journal of Hotel Administration, 25(1), 56-68.</w:t>
      </w:r>
    </w:p>
    <w:p w14:paraId="45E28C7F" w14:textId="77777777" w:rsidR="00DF519D" w:rsidRPr="00CE4CCF" w:rsidRDefault="00DF519D" w:rsidP="00885CC9">
      <w:pPr>
        <w:spacing w:line="360" w:lineRule="auto"/>
        <w:jc w:val="both"/>
        <w:rPr>
          <w:rFonts w:ascii="Arial" w:hAnsi="Arial" w:cs="Arial"/>
          <w:bCs/>
          <w:color w:val="auto"/>
          <w:szCs w:val="24"/>
        </w:rPr>
      </w:pPr>
      <w:proofErr w:type="spellStart"/>
      <w:r w:rsidRPr="00CE4CCF">
        <w:rPr>
          <w:rFonts w:ascii="Arial" w:hAnsi="Arial" w:cs="Arial"/>
          <w:bCs/>
          <w:color w:val="auto"/>
          <w:szCs w:val="24"/>
        </w:rPr>
        <w:lastRenderedPageBreak/>
        <w:t>Tripadvisor</w:t>
      </w:r>
      <w:proofErr w:type="spellEnd"/>
      <w:r w:rsidRPr="00CE4CCF">
        <w:rPr>
          <w:rFonts w:ascii="Arial" w:hAnsi="Arial" w:cs="Arial"/>
          <w:bCs/>
          <w:color w:val="auto"/>
          <w:szCs w:val="24"/>
        </w:rPr>
        <w:t>. (n.d.). PREMIER INN SITTINGBOURNE KENT $64 ($̶7̶3̶) - Updated 2023 Prices &amp; Hotel Reviews. [online] Available at: https://www.tripadvisor.com/Hotel_Review-g503918-d571663-Reviews-Premier_Inn_Sittingbourne_Kent-Sittingbourne_Kent_England.html [Accessed 10 Nov. 2023].</w:t>
      </w:r>
    </w:p>
    <w:p w14:paraId="1F34B8F5" w14:textId="77777777" w:rsidR="00DF519D" w:rsidRPr="00CE4CCF" w:rsidRDefault="00DF519D" w:rsidP="00885CC9">
      <w:pPr>
        <w:spacing w:line="360" w:lineRule="auto"/>
        <w:jc w:val="both"/>
        <w:rPr>
          <w:rFonts w:ascii="Arial" w:hAnsi="Arial" w:cs="Arial"/>
          <w:bCs/>
          <w:color w:val="auto"/>
          <w:szCs w:val="24"/>
        </w:rPr>
      </w:pPr>
      <w:r w:rsidRPr="00CE4CCF">
        <w:rPr>
          <w:rFonts w:ascii="Arial" w:hAnsi="Arial" w:cs="Arial"/>
          <w:bCs/>
          <w:color w:val="auto"/>
          <w:szCs w:val="24"/>
        </w:rPr>
        <w:t>Williams, R., et al. (2012). "Enhancing Guest Satisfaction: A Case Study of Service Quality in Hotels." Hospitality Management, 20(4), 412-425.</w:t>
      </w:r>
    </w:p>
    <w:sectPr w:rsidR="00DF519D" w:rsidRPr="00CE4CCF"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D2AF30" w14:textId="77777777" w:rsidR="00725134" w:rsidRDefault="00725134" w:rsidP="004D0F63">
      <w:pPr>
        <w:spacing w:after="0" w:line="240" w:lineRule="auto"/>
      </w:pPr>
      <w:r>
        <w:separator/>
      </w:r>
    </w:p>
  </w:endnote>
  <w:endnote w:type="continuationSeparator" w:id="0">
    <w:p w14:paraId="7B968DCF" w14:textId="77777777" w:rsidR="00725134" w:rsidRDefault="00725134"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15904D" w14:textId="77777777" w:rsidR="00725134" w:rsidRDefault="00725134" w:rsidP="004D0F63">
      <w:pPr>
        <w:spacing w:after="0" w:line="240" w:lineRule="auto"/>
      </w:pPr>
      <w:r>
        <w:separator/>
      </w:r>
    </w:p>
  </w:footnote>
  <w:footnote w:type="continuationSeparator" w:id="0">
    <w:p w14:paraId="066CAE71" w14:textId="77777777" w:rsidR="00725134" w:rsidRDefault="00725134"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3662698">
    <w:abstractNumId w:val="1"/>
  </w:num>
  <w:num w:numId="2" w16cid:durableId="114760119">
    <w:abstractNumId w:val="2"/>
  </w:num>
  <w:num w:numId="3" w16cid:durableId="20873400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0917"/>
    <w:rsid w:val="00046647"/>
    <w:rsid w:val="00053116"/>
    <w:rsid w:val="000A5422"/>
    <w:rsid w:val="000F5BD7"/>
    <w:rsid w:val="00113967"/>
    <w:rsid w:val="00137075"/>
    <w:rsid w:val="00137E4D"/>
    <w:rsid w:val="002025B1"/>
    <w:rsid w:val="002179ED"/>
    <w:rsid w:val="00234417"/>
    <w:rsid w:val="002813CE"/>
    <w:rsid w:val="0029335D"/>
    <w:rsid w:val="002D1355"/>
    <w:rsid w:val="00330917"/>
    <w:rsid w:val="00447969"/>
    <w:rsid w:val="0045538B"/>
    <w:rsid w:val="00492631"/>
    <w:rsid w:val="004D0F63"/>
    <w:rsid w:val="005219C9"/>
    <w:rsid w:val="00592A7E"/>
    <w:rsid w:val="00725134"/>
    <w:rsid w:val="00737D90"/>
    <w:rsid w:val="00863CFE"/>
    <w:rsid w:val="0088344F"/>
    <w:rsid w:val="00885CC9"/>
    <w:rsid w:val="008D4E2F"/>
    <w:rsid w:val="009022D4"/>
    <w:rsid w:val="009520FB"/>
    <w:rsid w:val="00961178"/>
    <w:rsid w:val="00965357"/>
    <w:rsid w:val="00977466"/>
    <w:rsid w:val="009D31CA"/>
    <w:rsid w:val="009E31E5"/>
    <w:rsid w:val="00A3789B"/>
    <w:rsid w:val="00A40657"/>
    <w:rsid w:val="00A46607"/>
    <w:rsid w:val="00AA0BF1"/>
    <w:rsid w:val="00B316FE"/>
    <w:rsid w:val="00CA79D5"/>
    <w:rsid w:val="00CD26B9"/>
    <w:rsid w:val="00CE235D"/>
    <w:rsid w:val="00CE4CCF"/>
    <w:rsid w:val="00D20F64"/>
    <w:rsid w:val="00D62E48"/>
    <w:rsid w:val="00DD0929"/>
    <w:rsid w:val="00DE77F7"/>
    <w:rsid w:val="00DF519D"/>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1D2DBE"/>
  <w15:docId w15:val="{E1153C42-C9C3-47D4-B79A-DBD092EE5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A378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789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2713</Words>
  <Characters>15467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Katerina Hristova</cp:lastModifiedBy>
  <cp:revision>4</cp:revision>
  <dcterms:created xsi:type="dcterms:W3CDTF">2023-11-10T08:48:00Z</dcterms:created>
  <dcterms:modified xsi:type="dcterms:W3CDTF">2023-11-12T11:34:00Z</dcterms:modified>
</cp:coreProperties>
</file>