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F89BD3B" w14:textId="77777777" w:rsidR="00CE0A29" w:rsidRPr="00CE0A29" w:rsidRDefault="00CE0A29" w:rsidP="00FF0469"/>
    <w:p w14:paraId="222D4A8A" w14:textId="77777777" w:rsidR="00CE0A29" w:rsidRPr="00CE0A29" w:rsidRDefault="00CE0A29" w:rsidP="00FF0469">
      <w:pPr>
        <w:rPr>
          <w:sz w:val="40"/>
        </w:rPr>
      </w:pPr>
    </w:p>
    <w:p w14:paraId="0A378FFC" w14:textId="77777777" w:rsidR="002D132F" w:rsidRPr="002D132F" w:rsidRDefault="00CE0A29" w:rsidP="00FF0469">
      <w:pPr>
        <w:jc w:val="center"/>
        <w:rPr>
          <w:rFonts w:ascii="Arial" w:hAnsi="Arial" w:cs="Arial"/>
          <w:b/>
          <w:sz w:val="48"/>
          <w:szCs w:val="48"/>
        </w:rPr>
      </w:pPr>
      <w:r w:rsidRPr="002D132F">
        <w:rPr>
          <w:rFonts w:ascii="Arial" w:hAnsi="Arial" w:cs="Arial"/>
          <w:b/>
          <w:sz w:val="48"/>
          <w:szCs w:val="48"/>
        </w:rPr>
        <w:t xml:space="preserve">Academic and Employability </w:t>
      </w:r>
    </w:p>
    <w:p w14:paraId="3E915C43" w14:textId="109B6621" w:rsidR="00CE0A29" w:rsidRPr="002D132F" w:rsidRDefault="00CE0A29" w:rsidP="00FF0469">
      <w:pPr>
        <w:jc w:val="center"/>
        <w:rPr>
          <w:rFonts w:ascii="Arial" w:hAnsi="Arial" w:cs="Arial"/>
          <w:b/>
          <w:sz w:val="48"/>
          <w:szCs w:val="48"/>
        </w:rPr>
      </w:pPr>
      <w:r w:rsidRPr="002D132F">
        <w:rPr>
          <w:rFonts w:ascii="Arial" w:hAnsi="Arial" w:cs="Arial"/>
          <w:b/>
          <w:sz w:val="48"/>
          <w:szCs w:val="48"/>
        </w:rPr>
        <w:t>Skills</w:t>
      </w:r>
      <w:r w:rsidR="002D132F" w:rsidRPr="002D132F">
        <w:rPr>
          <w:rFonts w:ascii="Arial" w:hAnsi="Arial" w:cs="Arial"/>
          <w:b/>
          <w:sz w:val="48"/>
          <w:szCs w:val="48"/>
        </w:rPr>
        <w:t xml:space="preserve"> 4001</w:t>
      </w:r>
    </w:p>
    <w:p w14:paraId="7E64A4EF" w14:textId="22222C7B" w:rsidR="00CE0A29" w:rsidRPr="002D132F" w:rsidRDefault="00C52E8C" w:rsidP="00FF0469">
      <w:pPr>
        <w:jc w:val="center"/>
        <w:rPr>
          <w:rFonts w:ascii="Arial" w:hAnsi="Arial" w:cs="Arial"/>
          <w:sz w:val="32"/>
          <w:szCs w:val="32"/>
        </w:rPr>
      </w:pPr>
      <w:r>
        <w:rPr>
          <w:rFonts w:ascii="Arial" w:hAnsi="Arial" w:cs="Arial"/>
          <w:sz w:val="32"/>
          <w:szCs w:val="32"/>
        </w:rPr>
        <w:t>Assessment-1</w:t>
      </w:r>
    </w:p>
    <w:p w14:paraId="3ED6D511" w14:textId="77777777" w:rsidR="002D132F" w:rsidRDefault="002D132F" w:rsidP="002D132F">
      <w:pPr>
        <w:tabs>
          <w:tab w:val="left" w:pos="2724"/>
          <w:tab w:val="center" w:pos="4513"/>
        </w:tabs>
        <w:rPr>
          <w:rFonts w:ascii="Arial" w:hAnsi="Arial" w:cs="Arial"/>
          <w:sz w:val="48"/>
          <w:szCs w:val="48"/>
        </w:rPr>
      </w:pPr>
      <w:r>
        <w:rPr>
          <w:rFonts w:ascii="Arial" w:hAnsi="Arial" w:cs="Arial"/>
          <w:sz w:val="48"/>
          <w:szCs w:val="48"/>
        </w:rPr>
        <w:tab/>
      </w:r>
      <w:r>
        <w:rPr>
          <w:rFonts w:ascii="Arial" w:hAnsi="Arial" w:cs="Arial"/>
          <w:sz w:val="48"/>
          <w:szCs w:val="48"/>
        </w:rPr>
        <w:tab/>
      </w:r>
    </w:p>
    <w:p w14:paraId="13EBCAD2" w14:textId="77777777" w:rsidR="002D132F" w:rsidRDefault="002D132F" w:rsidP="002D132F">
      <w:pPr>
        <w:tabs>
          <w:tab w:val="left" w:pos="2724"/>
          <w:tab w:val="center" w:pos="4513"/>
        </w:tabs>
        <w:rPr>
          <w:rFonts w:ascii="Arial" w:hAnsi="Arial" w:cs="Arial"/>
          <w:sz w:val="48"/>
          <w:szCs w:val="48"/>
        </w:rPr>
      </w:pPr>
    </w:p>
    <w:p w14:paraId="20C610D8" w14:textId="51CBFE7D" w:rsidR="00CE0A29" w:rsidRDefault="00CE0A29" w:rsidP="002D132F">
      <w:pPr>
        <w:tabs>
          <w:tab w:val="left" w:pos="2724"/>
          <w:tab w:val="center" w:pos="4513"/>
        </w:tabs>
        <w:rPr>
          <w:rFonts w:ascii="Arial" w:hAnsi="Arial" w:cs="Arial"/>
          <w:sz w:val="48"/>
          <w:szCs w:val="48"/>
        </w:rPr>
      </w:pPr>
      <w:r w:rsidRPr="002D132F">
        <w:rPr>
          <w:rFonts w:ascii="Arial" w:hAnsi="Arial" w:cs="Arial"/>
          <w:sz w:val="48"/>
          <w:szCs w:val="48"/>
        </w:rPr>
        <w:t>Student Name:</w:t>
      </w:r>
      <w:r w:rsidR="002D132F">
        <w:rPr>
          <w:rFonts w:ascii="Arial" w:hAnsi="Arial" w:cs="Arial"/>
          <w:sz w:val="48"/>
          <w:szCs w:val="48"/>
        </w:rPr>
        <w:t xml:space="preserve"> Maria Dandu</w:t>
      </w:r>
    </w:p>
    <w:p w14:paraId="52FD12ED" w14:textId="3A8C0711" w:rsidR="002D132F" w:rsidRDefault="002D132F" w:rsidP="002D132F">
      <w:pPr>
        <w:tabs>
          <w:tab w:val="left" w:pos="2724"/>
          <w:tab w:val="center" w:pos="4513"/>
        </w:tabs>
        <w:rPr>
          <w:rFonts w:ascii="Arial" w:hAnsi="Arial" w:cs="Arial"/>
          <w:sz w:val="48"/>
          <w:szCs w:val="48"/>
        </w:rPr>
      </w:pPr>
      <w:r>
        <w:rPr>
          <w:rFonts w:ascii="Arial" w:hAnsi="Arial" w:cs="Arial"/>
          <w:sz w:val="48"/>
          <w:szCs w:val="48"/>
        </w:rPr>
        <w:t>Student ID: 1810151</w:t>
      </w:r>
    </w:p>
    <w:p w14:paraId="383A8028" w14:textId="35919FB8" w:rsidR="00C53B82" w:rsidRDefault="002D132F" w:rsidP="007D4290">
      <w:pPr>
        <w:tabs>
          <w:tab w:val="left" w:pos="2724"/>
          <w:tab w:val="center" w:pos="4513"/>
        </w:tabs>
        <w:rPr>
          <w:rFonts w:ascii="Arial" w:hAnsi="Arial" w:cs="Arial"/>
          <w:sz w:val="48"/>
          <w:szCs w:val="48"/>
        </w:rPr>
      </w:pPr>
      <w:r>
        <w:rPr>
          <w:rFonts w:ascii="Arial" w:hAnsi="Arial" w:cs="Arial"/>
          <w:sz w:val="48"/>
          <w:szCs w:val="48"/>
        </w:rPr>
        <w:t xml:space="preserve">Name of the </w:t>
      </w:r>
      <w:r w:rsidR="007D4290">
        <w:rPr>
          <w:rFonts w:ascii="Arial" w:hAnsi="Arial" w:cs="Arial"/>
          <w:sz w:val="48"/>
          <w:szCs w:val="48"/>
        </w:rPr>
        <w:t xml:space="preserve"> </w:t>
      </w:r>
      <w:r>
        <w:rPr>
          <w:rFonts w:ascii="Arial" w:hAnsi="Arial" w:cs="Arial"/>
          <w:sz w:val="48"/>
          <w:szCs w:val="48"/>
        </w:rPr>
        <w:t>Lecturer:</w:t>
      </w:r>
      <w:r w:rsidR="00C52E8C">
        <w:rPr>
          <w:rFonts w:ascii="Arial" w:hAnsi="Arial" w:cs="Arial"/>
          <w:sz w:val="48"/>
          <w:szCs w:val="48"/>
        </w:rPr>
        <w:t xml:space="preserve"> Peter Allen</w:t>
      </w:r>
    </w:p>
    <w:p w14:paraId="0C8ED69B" w14:textId="1536F1D8" w:rsidR="007D4290" w:rsidRPr="007D4290" w:rsidRDefault="007D4290" w:rsidP="007D4290">
      <w:pPr>
        <w:tabs>
          <w:tab w:val="left" w:pos="2724"/>
          <w:tab w:val="center" w:pos="4513"/>
        </w:tabs>
        <w:rPr>
          <w:rFonts w:ascii="Arial" w:hAnsi="Arial" w:cs="Arial"/>
          <w:sz w:val="48"/>
          <w:szCs w:val="48"/>
        </w:rPr>
      </w:pPr>
      <w:r>
        <w:rPr>
          <w:rFonts w:ascii="Arial" w:hAnsi="Arial" w:cs="Arial"/>
          <w:sz w:val="48"/>
          <w:szCs w:val="48"/>
        </w:rPr>
        <w:t>Name of the Univestity</w:t>
      </w:r>
      <w:r w:rsidR="00C53B82">
        <w:rPr>
          <w:rFonts w:ascii="Arial" w:hAnsi="Arial" w:cs="Arial"/>
          <w:sz w:val="48"/>
          <w:szCs w:val="48"/>
        </w:rPr>
        <w:t xml:space="preserve">: University of Wales Trinity Saint David </w:t>
      </w:r>
    </w:p>
    <w:p w14:paraId="10DD18E8" w14:textId="77777777" w:rsidR="00CE0A29" w:rsidRPr="00CE0A29" w:rsidRDefault="00CE0A29" w:rsidP="00FF0469">
      <w:pPr>
        <w:rPr>
          <w:rFonts w:ascii="Arial" w:hAnsi="Arial" w:cs="Arial"/>
        </w:rPr>
      </w:pPr>
    </w:p>
    <w:p w14:paraId="0D113D19" w14:textId="77777777" w:rsidR="00CE0A29" w:rsidRPr="00CE0A29" w:rsidRDefault="00CE0A29" w:rsidP="00FF0469">
      <w:pPr>
        <w:rPr>
          <w:rFonts w:ascii="Arial" w:hAnsi="Arial" w:cs="Arial"/>
        </w:rPr>
      </w:pPr>
    </w:p>
    <w:p w14:paraId="6961A020" w14:textId="77777777" w:rsidR="00CE0A29" w:rsidRPr="00CE0A29" w:rsidRDefault="00CE0A29" w:rsidP="00FF0469"/>
    <w:p w14:paraId="6148E6BB" w14:textId="77777777" w:rsidR="00CE0A29" w:rsidRPr="00CE0A29" w:rsidRDefault="00CE0A29" w:rsidP="00FF0469"/>
    <w:p w14:paraId="44C87E7B" w14:textId="77777777" w:rsidR="00CE0A29" w:rsidRPr="00CE0A29" w:rsidRDefault="00CE0A29" w:rsidP="00FF0469"/>
    <w:p w14:paraId="5AA919C3" w14:textId="77777777" w:rsidR="00CE0A29" w:rsidRPr="00CE0A29" w:rsidRDefault="00CE0A29" w:rsidP="00FF0469">
      <w:pPr>
        <w:rPr>
          <w:rFonts w:ascii="Arial" w:hAnsi="Arial" w:cs="Arial"/>
        </w:rPr>
      </w:pPr>
    </w:p>
    <w:p w14:paraId="02959BE5" w14:textId="77777777" w:rsidR="00CE0A29" w:rsidRPr="00CE0A29" w:rsidRDefault="00CE0A29" w:rsidP="00FF0469"/>
    <w:p w14:paraId="408A5DEF" w14:textId="77777777" w:rsidR="00CE0A29" w:rsidRPr="00CE0A29" w:rsidRDefault="00CE0A29" w:rsidP="00FF0469"/>
    <w:p w14:paraId="17426715" w14:textId="77777777" w:rsidR="00CE0A29" w:rsidRPr="00CE0A29" w:rsidRDefault="00CE0A29" w:rsidP="00FF0469"/>
    <w:p w14:paraId="69793F28" w14:textId="77777777" w:rsidR="00CE0A29" w:rsidRDefault="00CE0A29" w:rsidP="00FF0469"/>
    <w:p w14:paraId="5E94EADE" w14:textId="77777777" w:rsidR="00FF0469" w:rsidRDefault="00FF0469" w:rsidP="00FF0469"/>
    <w:p w14:paraId="50822B39" w14:textId="77777777" w:rsidR="00FF0469" w:rsidRDefault="00FF0469" w:rsidP="00FF0469"/>
    <w:p w14:paraId="2CC11B99" w14:textId="77777777" w:rsidR="00FF0469" w:rsidRDefault="00FF0469" w:rsidP="00FF0469"/>
    <w:sdt>
      <w:sdtPr>
        <w:rPr>
          <w:rFonts w:asciiTheme="minorHAnsi" w:eastAsiaTheme="minorHAnsi" w:hAnsiTheme="minorHAnsi" w:cstheme="minorBidi"/>
          <w:color w:val="auto"/>
          <w:sz w:val="22"/>
          <w:szCs w:val="22"/>
        </w:rPr>
        <w:id w:val="-409472836"/>
        <w:docPartObj>
          <w:docPartGallery w:val="Table of Contents"/>
          <w:docPartUnique/>
        </w:docPartObj>
      </w:sdtPr>
      <w:sdtEndPr>
        <w:rPr>
          <w:rFonts w:eastAsiaTheme="minorEastAsia"/>
          <w:b/>
          <w:bCs/>
          <w:noProof/>
          <w:sz w:val="21"/>
          <w:szCs w:val="21"/>
        </w:rPr>
      </w:sdtEndPr>
      <w:sdtContent>
        <w:p w14:paraId="1FF4400F" w14:textId="65045F62" w:rsidR="00FF0469" w:rsidRPr="00FF0469" w:rsidRDefault="00FF0469" w:rsidP="00FF0469">
          <w:pPr>
            <w:pStyle w:val="Titlucuprins"/>
            <w:rPr>
              <w:b/>
            </w:rPr>
          </w:pPr>
          <w:r w:rsidRPr="00FF0469">
            <w:rPr>
              <w:b/>
            </w:rPr>
            <w:t>Contents</w:t>
          </w:r>
        </w:p>
        <w:p w14:paraId="6B7DE963" w14:textId="28C31EC6" w:rsidR="00FF0469" w:rsidRPr="00FF0469" w:rsidRDefault="00FF0469" w:rsidP="00FF0469">
          <w:pPr>
            <w:pStyle w:val="Cuprins1"/>
            <w:tabs>
              <w:tab w:val="right" w:leader="dot" w:pos="9016"/>
            </w:tabs>
            <w:spacing w:line="360" w:lineRule="auto"/>
            <w:jc w:val="both"/>
            <w:rPr>
              <w:rFonts w:ascii="Arial" w:hAnsi="Arial" w:cs="Arial"/>
              <w:noProof/>
              <w:sz w:val="24"/>
              <w:lang w:val="en-US"/>
            </w:rPr>
          </w:pPr>
          <w:r w:rsidRPr="00FF0469">
            <w:rPr>
              <w:rFonts w:ascii="Arial" w:hAnsi="Arial" w:cs="Arial"/>
              <w:sz w:val="24"/>
            </w:rPr>
            <w:fldChar w:fldCharType="begin"/>
          </w:r>
          <w:r w:rsidRPr="00FF0469">
            <w:rPr>
              <w:rFonts w:ascii="Arial" w:hAnsi="Arial" w:cs="Arial"/>
              <w:sz w:val="24"/>
            </w:rPr>
            <w:instrText xml:space="preserve"> TOC \o "1-3" \h \z \u </w:instrText>
          </w:r>
          <w:r w:rsidRPr="00FF0469">
            <w:rPr>
              <w:rFonts w:ascii="Arial" w:hAnsi="Arial" w:cs="Arial"/>
              <w:sz w:val="24"/>
            </w:rPr>
            <w:fldChar w:fldCharType="separate"/>
          </w:r>
          <w:hyperlink w:anchor="_Toc47558325" w:history="1">
            <w:r w:rsidRPr="00FF0469">
              <w:rPr>
                <w:rStyle w:val="Hyperlink"/>
                <w:rFonts w:ascii="Arial" w:hAnsi="Arial" w:cs="Arial"/>
                <w:noProof/>
                <w:sz w:val="24"/>
              </w:rPr>
              <w:t>Introduction</w:t>
            </w:r>
            <w:r w:rsidRPr="00FF0469">
              <w:rPr>
                <w:rFonts w:ascii="Arial" w:hAnsi="Arial" w:cs="Arial"/>
                <w:noProof/>
                <w:webHidden/>
                <w:sz w:val="24"/>
              </w:rPr>
              <w:tab/>
            </w:r>
            <w:r w:rsidRPr="00FF0469">
              <w:rPr>
                <w:rFonts w:ascii="Arial" w:hAnsi="Arial" w:cs="Arial"/>
                <w:noProof/>
                <w:webHidden/>
                <w:sz w:val="24"/>
              </w:rPr>
              <w:fldChar w:fldCharType="begin"/>
            </w:r>
            <w:r w:rsidRPr="00FF0469">
              <w:rPr>
                <w:rFonts w:ascii="Arial" w:hAnsi="Arial" w:cs="Arial"/>
                <w:noProof/>
                <w:webHidden/>
                <w:sz w:val="24"/>
              </w:rPr>
              <w:instrText xml:space="preserve"> PAGEREF _Toc47558325 \h </w:instrText>
            </w:r>
            <w:r w:rsidRPr="00FF0469">
              <w:rPr>
                <w:rFonts w:ascii="Arial" w:hAnsi="Arial" w:cs="Arial"/>
                <w:noProof/>
                <w:webHidden/>
                <w:sz w:val="24"/>
              </w:rPr>
            </w:r>
            <w:r w:rsidRPr="00FF0469">
              <w:rPr>
                <w:rFonts w:ascii="Arial" w:hAnsi="Arial" w:cs="Arial"/>
                <w:noProof/>
                <w:webHidden/>
                <w:sz w:val="24"/>
              </w:rPr>
              <w:fldChar w:fldCharType="separate"/>
            </w:r>
            <w:r w:rsidR="001C5F7A">
              <w:rPr>
                <w:rFonts w:ascii="Arial" w:hAnsi="Arial" w:cs="Arial"/>
                <w:noProof/>
                <w:webHidden/>
                <w:sz w:val="24"/>
              </w:rPr>
              <w:t>3</w:t>
            </w:r>
            <w:r w:rsidRPr="00FF0469">
              <w:rPr>
                <w:rFonts w:ascii="Arial" w:hAnsi="Arial" w:cs="Arial"/>
                <w:noProof/>
                <w:webHidden/>
                <w:sz w:val="24"/>
              </w:rPr>
              <w:fldChar w:fldCharType="end"/>
            </w:r>
          </w:hyperlink>
        </w:p>
        <w:p w14:paraId="586F6F7A" w14:textId="1C3BB541" w:rsidR="00FF0469" w:rsidRPr="00FF0469" w:rsidRDefault="00570B81" w:rsidP="00FF0469">
          <w:pPr>
            <w:pStyle w:val="Cuprins1"/>
            <w:tabs>
              <w:tab w:val="right" w:leader="dot" w:pos="9016"/>
            </w:tabs>
            <w:spacing w:line="360" w:lineRule="auto"/>
            <w:jc w:val="both"/>
            <w:rPr>
              <w:rFonts w:ascii="Arial" w:hAnsi="Arial" w:cs="Arial"/>
              <w:noProof/>
              <w:sz w:val="24"/>
              <w:lang w:val="en-US"/>
            </w:rPr>
          </w:pPr>
          <w:hyperlink w:anchor="_Toc47558326" w:history="1">
            <w:r w:rsidR="00FF0469" w:rsidRPr="00FF0469">
              <w:rPr>
                <w:rStyle w:val="Hyperlink"/>
                <w:rFonts w:ascii="Arial" w:hAnsi="Arial" w:cs="Arial"/>
                <w:noProof/>
                <w:sz w:val="24"/>
              </w:rPr>
              <w:t>Analysis of Academic Skills</w:t>
            </w:r>
            <w:r w:rsidR="00FF0469" w:rsidRPr="00FF0469">
              <w:rPr>
                <w:rFonts w:ascii="Arial" w:hAnsi="Arial" w:cs="Arial"/>
                <w:noProof/>
                <w:webHidden/>
                <w:sz w:val="24"/>
              </w:rPr>
              <w:tab/>
            </w:r>
            <w:r w:rsidR="00FF0469" w:rsidRPr="00FF0469">
              <w:rPr>
                <w:rFonts w:ascii="Arial" w:hAnsi="Arial" w:cs="Arial"/>
                <w:noProof/>
                <w:webHidden/>
                <w:sz w:val="24"/>
              </w:rPr>
              <w:fldChar w:fldCharType="begin"/>
            </w:r>
            <w:r w:rsidR="00FF0469" w:rsidRPr="00FF0469">
              <w:rPr>
                <w:rFonts w:ascii="Arial" w:hAnsi="Arial" w:cs="Arial"/>
                <w:noProof/>
                <w:webHidden/>
                <w:sz w:val="24"/>
              </w:rPr>
              <w:instrText xml:space="preserve"> PAGEREF _Toc47558326 \h </w:instrText>
            </w:r>
            <w:r w:rsidR="00FF0469" w:rsidRPr="00FF0469">
              <w:rPr>
                <w:rFonts w:ascii="Arial" w:hAnsi="Arial" w:cs="Arial"/>
                <w:noProof/>
                <w:webHidden/>
                <w:sz w:val="24"/>
              </w:rPr>
            </w:r>
            <w:r w:rsidR="00FF0469" w:rsidRPr="00FF0469">
              <w:rPr>
                <w:rFonts w:ascii="Arial" w:hAnsi="Arial" w:cs="Arial"/>
                <w:noProof/>
                <w:webHidden/>
                <w:sz w:val="24"/>
              </w:rPr>
              <w:fldChar w:fldCharType="separate"/>
            </w:r>
            <w:r w:rsidR="001C5F7A">
              <w:rPr>
                <w:rFonts w:ascii="Arial" w:hAnsi="Arial" w:cs="Arial"/>
                <w:noProof/>
                <w:webHidden/>
                <w:sz w:val="24"/>
              </w:rPr>
              <w:t>3</w:t>
            </w:r>
            <w:r w:rsidR="00FF0469" w:rsidRPr="00FF0469">
              <w:rPr>
                <w:rFonts w:ascii="Arial" w:hAnsi="Arial" w:cs="Arial"/>
                <w:noProof/>
                <w:webHidden/>
                <w:sz w:val="24"/>
              </w:rPr>
              <w:fldChar w:fldCharType="end"/>
            </w:r>
          </w:hyperlink>
        </w:p>
        <w:p w14:paraId="4614868B" w14:textId="1151277F" w:rsidR="00FF0469" w:rsidRPr="00FF0469" w:rsidRDefault="00570B81" w:rsidP="00FF0469">
          <w:pPr>
            <w:pStyle w:val="Cuprins2"/>
            <w:tabs>
              <w:tab w:val="right" w:leader="dot" w:pos="9016"/>
            </w:tabs>
            <w:spacing w:line="360" w:lineRule="auto"/>
            <w:jc w:val="both"/>
            <w:rPr>
              <w:rFonts w:ascii="Arial" w:hAnsi="Arial" w:cs="Arial"/>
              <w:noProof/>
              <w:sz w:val="24"/>
              <w:lang w:val="en-US"/>
            </w:rPr>
          </w:pPr>
          <w:hyperlink w:anchor="_Toc47558327" w:history="1">
            <w:r w:rsidR="00FF0469" w:rsidRPr="00FF0469">
              <w:rPr>
                <w:rStyle w:val="Hyperlink"/>
                <w:rFonts w:ascii="Arial" w:hAnsi="Arial" w:cs="Arial"/>
                <w:noProof/>
                <w:sz w:val="24"/>
              </w:rPr>
              <w:t>Paraphrasing Skill</w:t>
            </w:r>
            <w:r w:rsidR="00FF0469" w:rsidRPr="00FF0469">
              <w:rPr>
                <w:rFonts w:ascii="Arial" w:hAnsi="Arial" w:cs="Arial"/>
                <w:noProof/>
                <w:webHidden/>
                <w:sz w:val="24"/>
              </w:rPr>
              <w:tab/>
            </w:r>
            <w:r w:rsidR="00FF0469" w:rsidRPr="00FF0469">
              <w:rPr>
                <w:rFonts w:ascii="Arial" w:hAnsi="Arial" w:cs="Arial"/>
                <w:noProof/>
                <w:webHidden/>
                <w:sz w:val="24"/>
              </w:rPr>
              <w:fldChar w:fldCharType="begin"/>
            </w:r>
            <w:r w:rsidR="00FF0469" w:rsidRPr="00FF0469">
              <w:rPr>
                <w:rFonts w:ascii="Arial" w:hAnsi="Arial" w:cs="Arial"/>
                <w:noProof/>
                <w:webHidden/>
                <w:sz w:val="24"/>
              </w:rPr>
              <w:instrText xml:space="preserve"> PAGEREF _Toc47558327 \h </w:instrText>
            </w:r>
            <w:r w:rsidR="00FF0469" w:rsidRPr="00FF0469">
              <w:rPr>
                <w:rFonts w:ascii="Arial" w:hAnsi="Arial" w:cs="Arial"/>
                <w:noProof/>
                <w:webHidden/>
                <w:sz w:val="24"/>
              </w:rPr>
            </w:r>
            <w:r w:rsidR="00FF0469" w:rsidRPr="00FF0469">
              <w:rPr>
                <w:rFonts w:ascii="Arial" w:hAnsi="Arial" w:cs="Arial"/>
                <w:noProof/>
                <w:webHidden/>
                <w:sz w:val="24"/>
              </w:rPr>
              <w:fldChar w:fldCharType="separate"/>
            </w:r>
            <w:r w:rsidR="001C5F7A">
              <w:rPr>
                <w:rFonts w:ascii="Arial" w:hAnsi="Arial" w:cs="Arial"/>
                <w:noProof/>
                <w:webHidden/>
                <w:sz w:val="24"/>
              </w:rPr>
              <w:t>3</w:t>
            </w:r>
            <w:r w:rsidR="00FF0469" w:rsidRPr="00FF0469">
              <w:rPr>
                <w:rFonts w:ascii="Arial" w:hAnsi="Arial" w:cs="Arial"/>
                <w:noProof/>
                <w:webHidden/>
                <w:sz w:val="24"/>
              </w:rPr>
              <w:fldChar w:fldCharType="end"/>
            </w:r>
          </w:hyperlink>
        </w:p>
        <w:p w14:paraId="1C7A5991" w14:textId="048A8BFB" w:rsidR="00FF0469" w:rsidRPr="00FF0469" w:rsidRDefault="00570B81" w:rsidP="00FF0469">
          <w:pPr>
            <w:pStyle w:val="Cuprins2"/>
            <w:tabs>
              <w:tab w:val="right" w:leader="dot" w:pos="9016"/>
            </w:tabs>
            <w:spacing w:line="360" w:lineRule="auto"/>
            <w:jc w:val="both"/>
            <w:rPr>
              <w:rFonts w:ascii="Arial" w:hAnsi="Arial" w:cs="Arial"/>
              <w:noProof/>
              <w:sz w:val="24"/>
              <w:lang w:val="en-US"/>
            </w:rPr>
          </w:pPr>
          <w:hyperlink w:anchor="_Toc47558328" w:history="1">
            <w:r w:rsidR="00FF0469" w:rsidRPr="00FF0469">
              <w:rPr>
                <w:rStyle w:val="Hyperlink"/>
                <w:rFonts w:ascii="Arial" w:hAnsi="Arial" w:cs="Arial"/>
                <w:noProof/>
                <w:sz w:val="24"/>
              </w:rPr>
              <w:t>Note Taking</w:t>
            </w:r>
            <w:r w:rsidR="00FF0469" w:rsidRPr="00FF0469">
              <w:rPr>
                <w:rFonts w:ascii="Arial" w:hAnsi="Arial" w:cs="Arial"/>
                <w:noProof/>
                <w:webHidden/>
                <w:sz w:val="24"/>
              </w:rPr>
              <w:tab/>
            </w:r>
            <w:r w:rsidR="00FF0469" w:rsidRPr="00FF0469">
              <w:rPr>
                <w:rFonts w:ascii="Arial" w:hAnsi="Arial" w:cs="Arial"/>
                <w:noProof/>
                <w:webHidden/>
                <w:sz w:val="24"/>
              </w:rPr>
              <w:fldChar w:fldCharType="begin"/>
            </w:r>
            <w:r w:rsidR="00FF0469" w:rsidRPr="00FF0469">
              <w:rPr>
                <w:rFonts w:ascii="Arial" w:hAnsi="Arial" w:cs="Arial"/>
                <w:noProof/>
                <w:webHidden/>
                <w:sz w:val="24"/>
              </w:rPr>
              <w:instrText xml:space="preserve"> PAGEREF _Toc47558328 \h </w:instrText>
            </w:r>
            <w:r w:rsidR="00FF0469" w:rsidRPr="00FF0469">
              <w:rPr>
                <w:rFonts w:ascii="Arial" w:hAnsi="Arial" w:cs="Arial"/>
                <w:noProof/>
                <w:webHidden/>
                <w:sz w:val="24"/>
              </w:rPr>
            </w:r>
            <w:r w:rsidR="00FF0469" w:rsidRPr="00FF0469">
              <w:rPr>
                <w:rFonts w:ascii="Arial" w:hAnsi="Arial" w:cs="Arial"/>
                <w:noProof/>
                <w:webHidden/>
                <w:sz w:val="24"/>
              </w:rPr>
              <w:fldChar w:fldCharType="separate"/>
            </w:r>
            <w:r w:rsidR="001C5F7A">
              <w:rPr>
                <w:rFonts w:ascii="Arial" w:hAnsi="Arial" w:cs="Arial"/>
                <w:noProof/>
                <w:webHidden/>
                <w:sz w:val="24"/>
              </w:rPr>
              <w:t>4</w:t>
            </w:r>
            <w:r w:rsidR="00FF0469" w:rsidRPr="00FF0469">
              <w:rPr>
                <w:rFonts w:ascii="Arial" w:hAnsi="Arial" w:cs="Arial"/>
                <w:noProof/>
                <w:webHidden/>
                <w:sz w:val="24"/>
              </w:rPr>
              <w:fldChar w:fldCharType="end"/>
            </w:r>
          </w:hyperlink>
        </w:p>
        <w:p w14:paraId="1CCAC5B4" w14:textId="45190F9C" w:rsidR="00FF0469" w:rsidRPr="00FF0469" w:rsidRDefault="00570B81" w:rsidP="00FF0469">
          <w:pPr>
            <w:pStyle w:val="Cuprins2"/>
            <w:tabs>
              <w:tab w:val="right" w:leader="dot" w:pos="9016"/>
            </w:tabs>
            <w:spacing w:line="360" w:lineRule="auto"/>
            <w:jc w:val="both"/>
            <w:rPr>
              <w:rFonts w:ascii="Arial" w:hAnsi="Arial" w:cs="Arial"/>
              <w:noProof/>
              <w:sz w:val="24"/>
              <w:lang w:val="en-US"/>
            </w:rPr>
          </w:pPr>
          <w:hyperlink w:anchor="_Toc47558329" w:history="1">
            <w:r w:rsidR="00FF0469" w:rsidRPr="00FF0469">
              <w:rPr>
                <w:rStyle w:val="Hyperlink"/>
                <w:rFonts w:ascii="Arial" w:hAnsi="Arial" w:cs="Arial"/>
                <w:noProof/>
                <w:sz w:val="24"/>
              </w:rPr>
              <w:t>Referencing</w:t>
            </w:r>
            <w:r w:rsidR="00FF0469" w:rsidRPr="00FF0469">
              <w:rPr>
                <w:rFonts w:ascii="Arial" w:hAnsi="Arial" w:cs="Arial"/>
                <w:noProof/>
                <w:webHidden/>
                <w:sz w:val="24"/>
              </w:rPr>
              <w:tab/>
            </w:r>
            <w:r w:rsidR="00FF0469" w:rsidRPr="00FF0469">
              <w:rPr>
                <w:rFonts w:ascii="Arial" w:hAnsi="Arial" w:cs="Arial"/>
                <w:noProof/>
                <w:webHidden/>
                <w:sz w:val="24"/>
              </w:rPr>
              <w:fldChar w:fldCharType="begin"/>
            </w:r>
            <w:r w:rsidR="00FF0469" w:rsidRPr="00FF0469">
              <w:rPr>
                <w:rFonts w:ascii="Arial" w:hAnsi="Arial" w:cs="Arial"/>
                <w:noProof/>
                <w:webHidden/>
                <w:sz w:val="24"/>
              </w:rPr>
              <w:instrText xml:space="preserve"> PAGEREF _Toc47558329 \h </w:instrText>
            </w:r>
            <w:r w:rsidR="00FF0469" w:rsidRPr="00FF0469">
              <w:rPr>
                <w:rFonts w:ascii="Arial" w:hAnsi="Arial" w:cs="Arial"/>
                <w:noProof/>
                <w:webHidden/>
                <w:sz w:val="24"/>
              </w:rPr>
            </w:r>
            <w:r w:rsidR="00FF0469" w:rsidRPr="00FF0469">
              <w:rPr>
                <w:rFonts w:ascii="Arial" w:hAnsi="Arial" w:cs="Arial"/>
                <w:noProof/>
                <w:webHidden/>
                <w:sz w:val="24"/>
              </w:rPr>
              <w:fldChar w:fldCharType="separate"/>
            </w:r>
            <w:r w:rsidR="001C5F7A">
              <w:rPr>
                <w:rFonts w:ascii="Arial" w:hAnsi="Arial" w:cs="Arial"/>
                <w:noProof/>
                <w:webHidden/>
                <w:sz w:val="24"/>
              </w:rPr>
              <w:t>4</w:t>
            </w:r>
            <w:r w:rsidR="00FF0469" w:rsidRPr="00FF0469">
              <w:rPr>
                <w:rFonts w:ascii="Arial" w:hAnsi="Arial" w:cs="Arial"/>
                <w:noProof/>
                <w:webHidden/>
                <w:sz w:val="24"/>
              </w:rPr>
              <w:fldChar w:fldCharType="end"/>
            </w:r>
          </w:hyperlink>
        </w:p>
        <w:p w14:paraId="2A0F3C72" w14:textId="002D1D4D" w:rsidR="00FF0469" w:rsidRPr="00FF0469" w:rsidRDefault="00570B81" w:rsidP="00FF0469">
          <w:pPr>
            <w:pStyle w:val="Cuprins2"/>
            <w:tabs>
              <w:tab w:val="right" w:leader="dot" w:pos="9016"/>
            </w:tabs>
            <w:spacing w:line="360" w:lineRule="auto"/>
            <w:jc w:val="both"/>
            <w:rPr>
              <w:rFonts w:ascii="Arial" w:hAnsi="Arial" w:cs="Arial"/>
              <w:noProof/>
              <w:sz w:val="24"/>
              <w:lang w:val="en-US"/>
            </w:rPr>
          </w:pPr>
          <w:hyperlink w:anchor="_Toc47558330" w:history="1">
            <w:r w:rsidR="00FF0469" w:rsidRPr="00FF0469">
              <w:rPr>
                <w:rStyle w:val="Hyperlink"/>
                <w:rFonts w:ascii="Arial" w:hAnsi="Arial" w:cs="Arial"/>
                <w:noProof/>
                <w:sz w:val="24"/>
              </w:rPr>
              <w:t>Researching</w:t>
            </w:r>
            <w:r w:rsidR="00FF0469" w:rsidRPr="00FF0469">
              <w:rPr>
                <w:rFonts w:ascii="Arial" w:hAnsi="Arial" w:cs="Arial"/>
                <w:noProof/>
                <w:webHidden/>
                <w:sz w:val="24"/>
              </w:rPr>
              <w:tab/>
            </w:r>
            <w:r w:rsidR="00FF0469" w:rsidRPr="00FF0469">
              <w:rPr>
                <w:rFonts w:ascii="Arial" w:hAnsi="Arial" w:cs="Arial"/>
                <w:noProof/>
                <w:webHidden/>
                <w:sz w:val="24"/>
              </w:rPr>
              <w:fldChar w:fldCharType="begin"/>
            </w:r>
            <w:r w:rsidR="00FF0469" w:rsidRPr="00FF0469">
              <w:rPr>
                <w:rFonts w:ascii="Arial" w:hAnsi="Arial" w:cs="Arial"/>
                <w:noProof/>
                <w:webHidden/>
                <w:sz w:val="24"/>
              </w:rPr>
              <w:instrText xml:space="preserve"> PAGEREF _Toc47558330 \h </w:instrText>
            </w:r>
            <w:r w:rsidR="00FF0469" w:rsidRPr="00FF0469">
              <w:rPr>
                <w:rFonts w:ascii="Arial" w:hAnsi="Arial" w:cs="Arial"/>
                <w:noProof/>
                <w:webHidden/>
                <w:sz w:val="24"/>
              </w:rPr>
            </w:r>
            <w:r w:rsidR="00FF0469" w:rsidRPr="00FF0469">
              <w:rPr>
                <w:rFonts w:ascii="Arial" w:hAnsi="Arial" w:cs="Arial"/>
                <w:noProof/>
                <w:webHidden/>
                <w:sz w:val="24"/>
              </w:rPr>
              <w:fldChar w:fldCharType="separate"/>
            </w:r>
            <w:r w:rsidR="001C5F7A">
              <w:rPr>
                <w:rFonts w:ascii="Arial" w:hAnsi="Arial" w:cs="Arial"/>
                <w:noProof/>
                <w:webHidden/>
                <w:sz w:val="24"/>
              </w:rPr>
              <w:t>4</w:t>
            </w:r>
            <w:r w:rsidR="00FF0469" w:rsidRPr="00FF0469">
              <w:rPr>
                <w:rFonts w:ascii="Arial" w:hAnsi="Arial" w:cs="Arial"/>
                <w:noProof/>
                <w:webHidden/>
                <w:sz w:val="24"/>
              </w:rPr>
              <w:fldChar w:fldCharType="end"/>
            </w:r>
          </w:hyperlink>
        </w:p>
        <w:p w14:paraId="258EA1C8" w14:textId="226E6410" w:rsidR="00FF0469" w:rsidRPr="00FF0469" w:rsidRDefault="00570B81" w:rsidP="00FF0469">
          <w:pPr>
            <w:pStyle w:val="Cuprins2"/>
            <w:tabs>
              <w:tab w:val="right" w:leader="dot" w:pos="9016"/>
            </w:tabs>
            <w:spacing w:line="360" w:lineRule="auto"/>
            <w:jc w:val="both"/>
            <w:rPr>
              <w:rFonts w:ascii="Arial" w:hAnsi="Arial" w:cs="Arial"/>
              <w:noProof/>
              <w:sz w:val="24"/>
              <w:lang w:val="en-US"/>
            </w:rPr>
          </w:pPr>
          <w:hyperlink w:anchor="_Toc47558331" w:history="1">
            <w:r w:rsidR="00FF0469" w:rsidRPr="00FF0469">
              <w:rPr>
                <w:rStyle w:val="Hyperlink"/>
                <w:rFonts w:ascii="Arial" w:hAnsi="Arial" w:cs="Arial"/>
                <w:noProof/>
                <w:sz w:val="24"/>
              </w:rPr>
              <w:t>Report Writing</w:t>
            </w:r>
            <w:r w:rsidR="00FF0469" w:rsidRPr="00FF0469">
              <w:rPr>
                <w:rFonts w:ascii="Arial" w:hAnsi="Arial" w:cs="Arial"/>
                <w:noProof/>
                <w:webHidden/>
                <w:sz w:val="24"/>
              </w:rPr>
              <w:tab/>
            </w:r>
            <w:r w:rsidR="00FF0469" w:rsidRPr="00FF0469">
              <w:rPr>
                <w:rFonts w:ascii="Arial" w:hAnsi="Arial" w:cs="Arial"/>
                <w:noProof/>
                <w:webHidden/>
                <w:sz w:val="24"/>
              </w:rPr>
              <w:fldChar w:fldCharType="begin"/>
            </w:r>
            <w:r w:rsidR="00FF0469" w:rsidRPr="00FF0469">
              <w:rPr>
                <w:rFonts w:ascii="Arial" w:hAnsi="Arial" w:cs="Arial"/>
                <w:noProof/>
                <w:webHidden/>
                <w:sz w:val="24"/>
              </w:rPr>
              <w:instrText xml:space="preserve"> PAGEREF _Toc47558331 \h </w:instrText>
            </w:r>
            <w:r w:rsidR="00FF0469" w:rsidRPr="00FF0469">
              <w:rPr>
                <w:rFonts w:ascii="Arial" w:hAnsi="Arial" w:cs="Arial"/>
                <w:noProof/>
                <w:webHidden/>
                <w:sz w:val="24"/>
              </w:rPr>
            </w:r>
            <w:r w:rsidR="00FF0469" w:rsidRPr="00FF0469">
              <w:rPr>
                <w:rFonts w:ascii="Arial" w:hAnsi="Arial" w:cs="Arial"/>
                <w:noProof/>
                <w:webHidden/>
                <w:sz w:val="24"/>
              </w:rPr>
              <w:fldChar w:fldCharType="separate"/>
            </w:r>
            <w:r w:rsidR="001C5F7A">
              <w:rPr>
                <w:rFonts w:ascii="Arial" w:hAnsi="Arial" w:cs="Arial"/>
                <w:noProof/>
                <w:webHidden/>
                <w:sz w:val="24"/>
              </w:rPr>
              <w:t>5</w:t>
            </w:r>
            <w:r w:rsidR="00FF0469" w:rsidRPr="00FF0469">
              <w:rPr>
                <w:rFonts w:ascii="Arial" w:hAnsi="Arial" w:cs="Arial"/>
                <w:noProof/>
                <w:webHidden/>
                <w:sz w:val="24"/>
              </w:rPr>
              <w:fldChar w:fldCharType="end"/>
            </w:r>
          </w:hyperlink>
        </w:p>
        <w:p w14:paraId="6BE12A41" w14:textId="1F691785" w:rsidR="00FF0469" w:rsidRPr="00FF0469" w:rsidRDefault="00570B81" w:rsidP="00FF0469">
          <w:pPr>
            <w:pStyle w:val="Cuprins1"/>
            <w:tabs>
              <w:tab w:val="right" w:leader="dot" w:pos="9016"/>
            </w:tabs>
            <w:spacing w:line="360" w:lineRule="auto"/>
            <w:jc w:val="both"/>
            <w:rPr>
              <w:rFonts w:ascii="Arial" w:hAnsi="Arial" w:cs="Arial"/>
              <w:noProof/>
              <w:sz w:val="24"/>
              <w:lang w:val="en-US"/>
            </w:rPr>
          </w:pPr>
          <w:hyperlink w:anchor="_Toc47558332" w:history="1">
            <w:r w:rsidR="00FF0469" w:rsidRPr="00FF0469">
              <w:rPr>
                <w:rStyle w:val="Hyperlink"/>
                <w:rFonts w:ascii="Arial" w:hAnsi="Arial" w:cs="Arial"/>
                <w:noProof/>
                <w:sz w:val="24"/>
              </w:rPr>
              <w:t>Analysis of Employability Skills</w:t>
            </w:r>
            <w:r w:rsidR="00FF0469" w:rsidRPr="00FF0469">
              <w:rPr>
                <w:rFonts w:ascii="Arial" w:hAnsi="Arial" w:cs="Arial"/>
                <w:noProof/>
                <w:webHidden/>
                <w:sz w:val="24"/>
              </w:rPr>
              <w:tab/>
            </w:r>
            <w:r w:rsidR="00FF0469" w:rsidRPr="00FF0469">
              <w:rPr>
                <w:rFonts w:ascii="Arial" w:hAnsi="Arial" w:cs="Arial"/>
                <w:noProof/>
                <w:webHidden/>
                <w:sz w:val="24"/>
              </w:rPr>
              <w:fldChar w:fldCharType="begin"/>
            </w:r>
            <w:r w:rsidR="00FF0469" w:rsidRPr="00FF0469">
              <w:rPr>
                <w:rFonts w:ascii="Arial" w:hAnsi="Arial" w:cs="Arial"/>
                <w:noProof/>
                <w:webHidden/>
                <w:sz w:val="24"/>
              </w:rPr>
              <w:instrText xml:space="preserve"> PAGEREF _Toc47558332 \h </w:instrText>
            </w:r>
            <w:r w:rsidR="00FF0469" w:rsidRPr="00FF0469">
              <w:rPr>
                <w:rFonts w:ascii="Arial" w:hAnsi="Arial" w:cs="Arial"/>
                <w:noProof/>
                <w:webHidden/>
                <w:sz w:val="24"/>
              </w:rPr>
            </w:r>
            <w:r w:rsidR="00FF0469" w:rsidRPr="00FF0469">
              <w:rPr>
                <w:rFonts w:ascii="Arial" w:hAnsi="Arial" w:cs="Arial"/>
                <w:noProof/>
                <w:webHidden/>
                <w:sz w:val="24"/>
              </w:rPr>
              <w:fldChar w:fldCharType="separate"/>
            </w:r>
            <w:r w:rsidR="001C5F7A">
              <w:rPr>
                <w:rFonts w:ascii="Arial" w:hAnsi="Arial" w:cs="Arial"/>
                <w:noProof/>
                <w:webHidden/>
                <w:sz w:val="24"/>
              </w:rPr>
              <w:t>5</w:t>
            </w:r>
            <w:r w:rsidR="00FF0469" w:rsidRPr="00FF0469">
              <w:rPr>
                <w:rFonts w:ascii="Arial" w:hAnsi="Arial" w:cs="Arial"/>
                <w:noProof/>
                <w:webHidden/>
                <w:sz w:val="24"/>
              </w:rPr>
              <w:fldChar w:fldCharType="end"/>
            </w:r>
          </w:hyperlink>
        </w:p>
        <w:p w14:paraId="381EED16" w14:textId="1ECA3FA5" w:rsidR="00FF0469" w:rsidRPr="00FF0469" w:rsidRDefault="00570B81" w:rsidP="00FF0469">
          <w:pPr>
            <w:pStyle w:val="Cuprins2"/>
            <w:tabs>
              <w:tab w:val="right" w:leader="dot" w:pos="9016"/>
            </w:tabs>
            <w:spacing w:line="360" w:lineRule="auto"/>
            <w:jc w:val="both"/>
            <w:rPr>
              <w:rFonts w:ascii="Arial" w:hAnsi="Arial" w:cs="Arial"/>
              <w:noProof/>
              <w:sz w:val="24"/>
              <w:lang w:val="en-US"/>
            </w:rPr>
          </w:pPr>
          <w:hyperlink w:anchor="_Toc47558333" w:history="1">
            <w:r w:rsidR="00FF0469" w:rsidRPr="00FF0469">
              <w:rPr>
                <w:rStyle w:val="Hyperlink"/>
                <w:rFonts w:ascii="Arial" w:hAnsi="Arial" w:cs="Arial"/>
                <w:noProof/>
                <w:sz w:val="24"/>
              </w:rPr>
              <w:t>Communication Skill</w:t>
            </w:r>
            <w:r w:rsidR="00FF0469" w:rsidRPr="00FF0469">
              <w:rPr>
                <w:rFonts w:ascii="Arial" w:hAnsi="Arial" w:cs="Arial"/>
                <w:noProof/>
                <w:webHidden/>
                <w:sz w:val="24"/>
              </w:rPr>
              <w:tab/>
            </w:r>
            <w:r w:rsidR="00FF0469" w:rsidRPr="00FF0469">
              <w:rPr>
                <w:rFonts w:ascii="Arial" w:hAnsi="Arial" w:cs="Arial"/>
                <w:noProof/>
                <w:webHidden/>
                <w:sz w:val="24"/>
              </w:rPr>
              <w:fldChar w:fldCharType="begin"/>
            </w:r>
            <w:r w:rsidR="00FF0469" w:rsidRPr="00FF0469">
              <w:rPr>
                <w:rFonts w:ascii="Arial" w:hAnsi="Arial" w:cs="Arial"/>
                <w:noProof/>
                <w:webHidden/>
                <w:sz w:val="24"/>
              </w:rPr>
              <w:instrText xml:space="preserve"> PAGEREF _Toc47558333 \h </w:instrText>
            </w:r>
            <w:r w:rsidR="00FF0469" w:rsidRPr="00FF0469">
              <w:rPr>
                <w:rFonts w:ascii="Arial" w:hAnsi="Arial" w:cs="Arial"/>
                <w:noProof/>
                <w:webHidden/>
                <w:sz w:val="24"/>
              </w:rPr>
            </w:r>
            <w:r w:rsidR="00FF0469" w:rsidRPr="00FF0469">
              <w:rPr>
                <w:rFonts w:ascii="Arial" w:hAnsi="Arial" w:cs="Arial"/>
                <w:noProof/>
                <w:webHidden/>
                <w:sz w:val="24"/>
              </w:rPr>
              <w:fldChar w:fldCharType="separate"/>
            </w:r>
            <w:r w:rsidR="001C5F7A">
              <w:rPr>
                <w:rFonts w:ascii="Arial" w:hAnsi="Arial" w:cs="Arial"/>
                <w:noProof/>
                <w:webHidden/>
                <w:sz w:val="24"/>
              </w:rPr>
              <w:t>5</w:t>
            </w:r>
            <w:r w:rsidR="00FF0469" w:rsidRPr="00FF0469">
              <w:rPr>
                <w:rFonts w:ascii="Arial" w:hAnsi="Arial" w:cs="Arial"/>
                <w:noProof/>
                <w:webHidden/>
                <w:sz w:val="24"/>
              </w:rPr>
              <w:fldChar w:fldCharType="end"/>
            </w:r>
          </w:hyperlink>
        </w:p>
        <w:p w14:paraId="157A2702" w14:textId="719884BA" w:rsidR="00FF0469" w:rsidRPr="00FF0469" w:rsidRDefault="00570B81" w:rsidP="00FF0469">
          <w:pPr>
            <w:pStyle w:val="Cuprins2"/>
            <w:tabs>
              <w:tab w:val="right" w:leader="dot" w:pos="9016"/>
            </w:tabs>
            <w:spacing w:line="360" w:lineRule="auto"/>
            <w:jc w:val="both"/>
            <w:rPr>
              <w:rFonts w:ascii="Arial" w:hAnsi="Arial" w:cs="Arial"/>
              <w:noProof/>
              <w:sz w:val="24"/>
              <w:lang w:val="en-US"/>
            </w:rPr>
          </w:pPr>
          <w:hyperlink w:anchor="_Toc47558334" w:history="1">
            <w:r w:rsidR="00FF0469" w:rsidRPr="00FF0469">
              <w:rPr>
                <w:rStyle w:val="Hyperlink"/>
                <w:rFonts w:ascii="Arial" w:hAnsi="Arial" w:cs="Arial"/>
                <w:noProof/>
                <w:sz w:val="24"/>
              </w:rPr>
              <w:t>Teamwork</w:t>
            </w:r>
            <w:r w:rsidR="00FF0469" w:rsidRPr="00FF0469">
              <w:rPr>
                <w:rFonts w:ascii="Arial" w:hAnsi="Arial" w:cs="Arial"/>
                <w:noProof/>
                <w:webHidden/>
                <w:sz w:val="24"/>
              </w:rPr>
              <w:tab/>
            </w:r>
            <w:r w:rsidR="00FF0469" w:rsidRPr="00FF0469">
              <w:rPr>
                <w:rFonts w:ascii="Arial" w:hAnsi="Arial" w:cs="Arial"/>
                <w:noProof/>
                <w:webHidden/>
                <w:sz w:val="24"/>
              </w:rPr>
              <w:fldChar w:fldCharType="begin"/>
            </w:r>
            <w:r w:rsidR="00FF0469" w:rsidRPr="00FF0469">
              <w:rPr>
                <w:rFonts w:ascii="Arial" w:hAnsi="Arial" w:cs="Arial"/>
                <w:noProof/>
                <w:webHidden/>
                <w:sz w:val="24"/>
              </w:rPr>
              <w:instrText xml:space="preserve"> PAGEREF _Toc47558334 \h </w:instrText>
            </w:r>
            <w:r w:rsidR="00FF0469" w:rsidRPr="00FF0469">
              <w:rPr>
                <w:rFonts w:ascii="Arial" w:hAnsi="Arial" w:cs="Arial"/>
                <w:noProof/>
                <w:webHidden/>
                <w:sz w:val="24"/>
              </w:rPr>
            </w:r>
            <w:r w:rsidR="00FF0469" w:rsidRPr="00FF0469">
              <w:rPr>
                <w:rFonts w:ascii="Arial" w:hAnsi="Arial" w:cs="Arial"/>
                <w:noProof/>
                <w:webHidden/>
                <w:sz w:val="24"/>
              </w:rPr>
              <w:fldChar w:fldCharType="separate"/>
            </w:r>
            <w:r w:rsidR="001C5F7A">
              <w:rPr>
                <w:rFonts w:ascii="Arial" w:hAnsi="Arial" w:cs="Arial"/>
                <w:noProof/>
                <w:webHidden/>
                <w:sz w:val="24"/>
              </w:rPr>
              <w:t>6</w:t>
            </w:r>
            <w:r w:rsidR="00FF0469" w:rsidRPr="00FF0469">
              <w:rPr>
                <w:rFonts w:ascii="Arial" w:hAnsi="Arial" w:cs="Arial"/>
                <w:noProof/>
                <w:webHidden/>
                <w:sz w:val="24"/>
              </w:rPr>
              <w:fldChar w:fldCharType="end"/>
            </w:r>
          </w:hyperlink>
        </w:p>
        <w:p w14:paraId="0A372C2E" w14:textId="6203CC4B" w:rsidR="00FF0469" w:rsidRPr="00FF0469" w:rsidRDefault="00570B81" w:rsidP="00FF0469">
          <w:pPr>
            <w:pStyle w:val="Cuprins2"/>
            <w:tabs>
              <w:tab w:val="right" w:leader="dot" w:pos="9016"/>
            </w:tabs>
            <w:spacing w:line="360" w:lineRule="auto"/>
            <w:jc w:val="both"/>
            <w:rPr>
              <w:rFonts w:ascii="Arial" w:hAnsi="Arial" w:cs="Arial"/>
              <w:noProof/>
              <w:sz w:val="24"/>
              <w:lang w:val="en-US"/>
            </w:rPr>
          </w:pPr>
          <w:hyperlink w:anchor="_Toc47558335" w:history="1">
            <w:r w:rsidR="00FF0469" w:rsidRPr="00FF0469">
              <w:rPr>
                <w:rStyle w:val="Hyperlink"/>
                <w:rFonts w:ascii="Arial" w:hAnsi="Arial" w:cs="Arial"/>
                <w:noProof/>
                <w:sz w:val="24"/>
              </w:rPr>
              <w:t>Problem Solving Ability</w:t>
            </w:r>
            <w:r w:rsidR="00FF0469" w:rsidRPr="00FF0469">
              <w:rPr>
                <w:rFonts w:ascii="Arial" w:hAnsi="Arial" w:cs="Arial"/>
                <w:noProof/>
                <w:webHidden/>
                <w:sz w:val="24"/>
              </w:rPr>
              <w:tab/>
            </w:r>
            <w:r w:rsidR="00FF0469" w:rsidRPr="00FF0469">
              <w:rPr>
                <w:rFonts w:ascii="Arial" w:hAnsi="Arial" w:cs="Arial"/>
                <w:noProof/>
                <w:webHidden/>
                <w:sz w:val="24"/>
              </w:rPr>
              <w:fldChar w:fldCharType="begin"/>
            </w:r>
            <w:r w:rsidR="00FF0469" w:rsidRPr="00FF0469">
              <w:rPr>
                <w:rFonts w:ascii="Arial" w:hAnsi="Arial" w:cs="Arial"/>
                <w:noProof/>
                <w:webHidden/>
                <w:sz w:val="24"/>
              </w:rPr>
              <w:instrText xml:space="preserve"> PAGEREF _Toc47558335 \h </w:instrText>
            </w:r>
            <w:r w:rsidR="00FF0469" w:rsidRPr="00FF0469">
              <w:rPr>
                <w:rFonts w:ascii="Arial" w:hAnsi="Arial" w:cs="Arial"/>
                <w:noProof/>
                <w:webHidden/>
                <w:sz w:val="24"/>
              </w:rPr>
            </w:r>
            <w:r w:rsidR="00FF0469" w:rsidRPr="00FF0469">
              <w:rPr>
                <w:rFonts w:ascii="Arial" w:hAnsi="Arial" w:cs="Arial"/>
                <w:noProof/>
                <w:webHidden/>
                <w:sz w:val="24"/>
              </w:rPr>
              <w:fldChar w:fldCharType="separate"/>
            </w:r>
            <w:r w:rsidR="001C5F7A">
              <w:rPr>
                <w:rFonts w:ascii="Arial" w:hAnsi="Arial" w:cs="Arial"/>
                <w:noProof/>
                <w:webHidden/>
                <w:sz w:val="24"/>
              </w:rPr>
              <w:t>6</w:t>
            </w:r>
            <w:r w:rsidR="00FF0469" w:rsidRPr="00FF0469">
              <w:rPr>
                <w:rFonts w:ascii="Arial" w:hAnsi="Arial" w:cs="Arial"/>
                <w:noProof/>
                <w:webHidden/>
                <w:sz w:val="24"/>
              </w:rPr>
              <w:fldChar w:fldCharType="end"/>
            </w:r>
          </w:hyperlink>
        </w:p>
        <w:p w14:paraId="01A699E3" w14:textId="3A332E06" w:rsidR="00FF0469" w:rsidRPr="00FF0469" w:rsidRDefault="00570B81" w:rsidP="00FF0469">
          <w:pPr>
            <w:pStyle w:val="Cuprins2"/>
            <w:tabs>
              <w:tab w:val="right" w:leader="dot" w:pos="9016"/>
            </w:tabs>
            <w:spacing w:line="360" w:lineRule="auto"/>
            <w:jc w:val="both"/>
            <w:rPr>
              <w:rFonts w:ascii="Arial" w:hAnsi="Arial" w:cs="Arial"/>
              <w:noProof/>
              <w:sz w:val="24"/>
              <w:lang w:val="en-US"/>
            </w:rPr>
          </w:pPr>
          <w:hyperlink w:anchor="_Toc47558336" w:history="1">
            <w:r w:rsidR="00FF0469" w:rsidRPr="00FF0469">
              <w:rPr>
                <w:rStyle w:val="Hyperlink"/>
                <w:rFonts w:ascii="Arial" w:hAnsi="Arial" w:cs="Arial"/>
                <w:noProof/>
                <w:sz w:val="24"/>
              </w:rPr>
              <w:t>Perseverance and Motivation</w:t>
            </w:r>
            <w:r w:rsidR="00FF0469" w:rsidRPr="00FF0469">
              <w:rPr>
                <w:rFonts w:ascii="Arial" w:hAnsi="Arial" w:cs="Arial"/>
                <w:noProof/>
                <w:webHidden/>
                <w:sz w:val="24"/>
              </w:rPr>
              <w:tab/>
            </w:r>
            <w:r w:rsidR="00FF0469" w:rsidRPr="00FF0469">
              <w:rPr>
                <w:rFonts w:ascii="Arial" w:hAnsi="Arial" w:cs="Arial"/>
                <w:noProof/>
                <w:webHidden/>
                <w:sz w:val="24"/>
              </w:rPr>
              <w:fldChar w:fldCharType="begin"/>
            </w:r>
            <w:r w:rsidR="00FF0469" w:rsidRPr="00FF0469">
              <w:rPr>
                <w:rFonts w:ascii="Arial" w:hAnsi="Arial" w:cs="Arial"/>
                <w:noProof/>
                <w:webHidden/>
                <w:sz w:val="24"/>
              </w:rPr>
              <w:instrText xml:space="preserve"> PAGEREF _Toc47558336 \h </w:instrText>
            </w:r>
            <w:r w:rsidR="00FF0469" w:rsidRPr="00FF0469">
              <w:rPr>
                <w:rFonts w:ascii="Arial" w:hAnsi="Arial" w:cs="Arial"/>
                <w:noProof/>
                <w:webHidden/>
                <w:sz w:val="24"/>
              </w:rPr>
            </w:r>
            <w:r w:rsidR="00FF0469" w:rsidRPr="00FF0469">
              <w:rPr>
                <w:rFonts w:ascii="Arial" w:hAnsi="Arial" w:cs="Arial"/>
                <w:noProof/>
                <w:webHidden/>
                <w:sz w:val="24"/>
              </w:rPr>
              <w:fldChar w:fldCharType="separate"/>
            </w:r>
            <w:r w:rsidR="001C5F7A">
              <w:rPr>
                <w:rFonts w:ascii="Arial" w:hAnsi="Arial" w:cs="Arial"/>
                <w:noProof/>
                <w:webHidden/>
                <w:sz w:val="24"/>
              </w:rPr>
              <w:t>7</w:t>
            </w:r>
            <w:r w:rsidR="00FF0469" w:rsidRPr="00FF0469">
              <w:rPr>
                <w:rFonts w:ascii="Arial" w:hAnsi="Arial" w:cs="Arial"/>
                <w:noProof/>
                <w:webHidden/>
                <w:sz w:val="24"/>
              </w:rPr>
              <w:fldChar w:fldCharType="end"/>
            </w:r>
          </w:hyperlink>
        </w:p>
        <w:p w14:paraId="6F6A3D47" w14:textId="7492D942" w:rsidR="00FF0469" w:rsidRPr="00FF0469" w:rsidRDefault="00570B81" w:rsidP="00FF0469">
          <w:pPr>
            <w:pStyle w:val="Cuprins2"/>
            <w:tabs>
              <w:tab w:val="right" w:leader="dot" w:pos="9016"/>
            </w:tabs>
            <w:spacing w:line="360" w:lineRule="auto"/>
            <w:jc w:val="both"/>
            <w:rPr>
              <w:rFonts w:ascii="Arial" w:hAnsi="Arial" w:cs="Arial"/>
              <w:noProof/>
              <w:sz w:val="24"/>
              <w:lang w:val="en-US"/>
            </w:rPr>
          </w:pPr>
          <w:hyperlink w:anchor="_Toc47558337" w:history="1">
            <w:r w:rsidR="00FF0469" w:rsidRPr="00FF0469">
              <w:rPr>
                <w:rStyle w:val="Hyperlink"/>
                <w:rFonts w:ascii="Arial" w:hAnsi="Arial" w:cs="Arial"/>
                <w:noProof/>
                <w:sz w:val="24"/>
              </w:rPr>
              <w:t>Leadership Skill</w:t>
            </w:r>
            <w:r w:rsidR="00FF0469" w:rsidRPr="00FF0469">
              <w:rPr>
                <w:rFonts w:ascii="Arial" w:hAnsi="Arial" w:cs="Arial"/>
                <w:noProof/>
                <w:webHidden/>
                <w:sz w:val="24"/>
              </w:rPr>
              <w:tab/>
            </w:r>
            <w:r w:rsidR="00FF0469" w:rsidRPr="00FF0469">
              <w:rPr>
                <w:rFonts w:ascii="Arial" w:hAnsi="Arial" w:cs="Arial"/>
                <w:noProof/>
                <w:webHidden/>
                <w:sz w:val="24"/>
              </w:rPr>
              <w:fldChar w:fldCharType="begin"/>
            </w:r>
            <w:r w:rsidR="00FF0469" w:rsidRPr="00FF0469">
              <w:rPr>
                <w:rFonts w:ascii="Arial" w:hAnsi="Arial" w:cs="Arial"/>
                <w:noProof/>
                <w:webHidden/>
                <w:sz w:val="24"/>
              </w:rPr>
              <w:instrText xml:space="preserve"> PAGEREF _Toc47558337 \h </w:instrText>
            </w:r>
            <w:r w:rsidR="00FF0469" w:rsidRPr="00FF0469">
              <w:rPr>
                <w:rFonts w:ascii="Arial" w:hAnsi="Arial" w:cs="Arial"/>
                <w:noProof/>
                <w:webHidden/>
                <w:sz w:val="24"/>
              </w:rPr>
            </w:r>
            <w:r w:rsidR="00FF0469" w:rsidRPr="00FF0469">
              <w:rPr>
                <w:rFonts w:ascii="Arial" w:hAnsi="Arial" w:cs="Arial"/>
                <w:noProof/>
                <w:webHidden/>
                <w:sz w:val="24"/>
              </w:rPr>
              <w:fldChar w:fldCharType="separate"/>
            </w:r>
            <w:r w:rsidR="001C5F7A">
              <w:rPr>
                <w:rFonts w:ascii="Arial" w:hAnsi="Arial" w:cs="Arial"/>
                <w:noProof/>
                <w:webHidden/>
                <w:sz w:val="24"/>
              </w:rPr>
              <w:t>7</w:t>
            </w:r>
            <w:r w:rsidR="00FF0469" w:rsidRPr="00FF0469">
              <w:rPr>
                <w:rFonts w:ascii="Arial" w:hAnsi="Arial" w:cs="Arial"/>
                <w:noProof/>
                <w:webHidden/>
                <w:sz w:val="24"/>
              </w:rPr>
              <w:fldChar w:fldCharType="end"/>
            </w:r>
          </w:hyperlink>
        </w:p>
        <w:p w14:paraId="59BDC640" w14:textId="57D6EF73" w:rsidR="00FF0469" w:rsidRPr="00FF0469" w:rsidRDefault="00570B81" w:rsidP="00FF0469">
          <w:pPr>
            <w:pStyle w:val="Cuprins1"/>
            <w:tabs>
              <w:tab w:val="right" w:leader="dot" w:pos="9016"/>
            </w:tabs>
            <w:spacing w:line="360" w:lineRule="auto"/>
            <w:jc w:val="both"/>
            <w:rPr>
              <w:rFonts w:ascii="Arial" w:hAnsi="Arial" w:cs="Arial"/>
              <w:noProof/>
              <w:sz w:val="24"/>
              <w:lang w:val="en-US"/>
            </w:rPr>
          </w:pPr>
          <w:hyperlink w:anchor="_Toc47558338" w:history="1">
            <w:r w:rsidR="00FF0469" w:rsidRPr="00FF0469">
              <w:rPr>
                <w:rStyle w:val="Hyperlink"/>
                <w:rFonts w:ascii="Arial" w:hAnsi="Arial" w:cs="Arial"/>
                <w:noProof/>
                <w:sz w:val="24"/>
              </w:rPr>
              <w:t>Conclusion</w:t>
            </w:r>
            <w:r w:rsidR="00FF0469" w:rsidRPr="00FF0469">
              <w:rPr>
                <w:rFonts w:ascii="Arial" w:hAnsi="Arial" w:cs="Arial"/>
                <w:noProof/>
                <w:webHidden/>
                <w:sz w:val="24"/>
              </w:rPr>
              <w:tab/>
            </w:r>
            <w:r w:rsidR="00FF0469" w:rsidRPr="00FF0469">
              <w:rPr>
                <w:rFonts w:ascii="Arial" w:hAnsi="Arial" w:cs="Arial"/>
                <w:noProof/>
                <w:webHidden/>
                <w:sz w:val="24"/>
              </w:rPr>
              <w:fldChar w:fldCharType="begin"/>
            </w:r>
            <w:r w:rsidR="00FF0469" w:rsidRPr="00FF0469">
              <w:rPr>
                <w:rFonts w:ascii="Arial" w:hAnsi="Arial" w:cs="Arial"/>
                <w:noProof/>
                <w:webHidden/>
                <w:sz w:val="24"/>
              </w:rPr>
              <w:instrText xml:space="preserve"> PAGEREF _Toc47558338 \h </w:instrText>
            </w:r>
            <w:r w:rsidR="00FF0469" w:rsidRPr="00FF0469">
              <w:rPr>
                <w:rFonts w:ascii="Arial" w:hAnsi="Arial" w:cs="Arial"/>
                <w:noProof/>
                <w:webHidden/>
                <w:sz w:val="24"/>
              </w:rPr>
            </w:r>
            <w:r w:rsidR="00FF0469" w:rsidRPr="00FF0469">
              <w:rPr>
                <w:rFonts w:ascii="Arial" w:hAnsi="Arial" w:cs="Arial"/>
                <w:noProof/>
                <w:webHidden/>
                <w:sz w:val="24"/>
              </w:rPr>
              <w:fldChar w:fldCharType="separate"/>
            </w:r>
            <w:r w:rsidR="001C5F7A">
              <w:rPr>
                <w:rFonts w:ascii="Arial" w:hAnsi="Arial" w:cs="Arial"/>
                <w:noProof/>
                <w:webHidden/>
                <w:sz w:val="24"/>
              </w:rPr>
              <w:t>8</w:t>
            </w:r>
            <w:r w:rsidR="00FF0469" w:rsidRPr="00FF0469">
              <w:rPr>
                <w:rFonts w:ascii="Arial" w:hAnsi="Arial" w:cs="Arial"/>
                <w:noProof/>
                <w:webHidden/>
                <w:sz w:val="24"/>
              </w:rPr>
              <w:fldChar w:fldCharType="end"/>
            </w:r>
          </w:hyperlink>
        </w:p>
        <w:p w14:paraId="606B7B8F" w14:textId="02535008" w:rsidR="00FF0469" w:rsidRPr="00FF0469" w:rsidRDefault="00570B81" w:rsidP="00FF0469">
          <w:pPr>
            <w:pStyle w:val="Cuprins1"/>
            <w:tabs>
              <w:tab w:val="right" w:leader="dot" w:pos="9016"/>
            </w:tabs>
            <w:spacing w:line="360" w:lineRule="auto"/>
            <w:jc w:val="both"/>
            <w:rPr>
              <w:rFonts w:ascii="Arial" w:hAnsi="Arial" w:cs="Arial"/>
              <w:noProof/>
              <w:sz w:val="24"/>
              <w:lang w:val="en-US"/>
            </w:rPr>
          </w:pPr>
          <w:hyperlink w:anchor="_Toc47558339" w:history="1">
            <w:r w:rsidR="00FF0469" w:rsidRPr="00FF0469">
              <w:rPr>
                <w:rStyle w:val="Hyperlink"/>
                <w:rFonts w:ascii="Arial" w:hAnsi="Arial" w:cs="Arial"/>
                <w:noProof/>
                <w:sz w:val="24"/>
              </w:rPr>
              <w:t>References</w:t>
            </w:r>
            <w:r w:rsidR="00FF0469" w:rsidRPr="00FF0469">
              <w:rPr>
                <w:rFonts w:ascii="Arial" w:hAnsi="Arial" w:cs="Arial"/>
                <w:noProof/>
                <w:webHidden/>
                <w:sz w:val="24"/>
              </w:rPr>
              <w:tab/>
            </w:r>
            <w:r w:rsidR="00FF0469" w:rsidRPr="00FF0469">
              <w:rPr>
                <w:rFonts w:ascii="Arial" w:hAnsi="Arial" w:cs="Arial"/>
                <w:noProof/>
                <w:webHidden/>
                <w:sz w:val="24"/>
              </w:rPr>
              <w:fldChar w:fldCharType="begin"/>
            </w:r>
            <w:r w:rsidR="00FF0469" w:rsidRPr="00FF0469">
              <w:rPr>
                <w:rFonts w:ascii="Arial" w:hAnsi="Arial" w:cs="Arial"/>
                <w:noProof/>
                <w:webHidden/>
                <w:sz w:val="24"/>
              </w:rPr>
              <w:instrText xml:space="preserve"> PAGEREF _Toc47558339 \h </w:instrText>
            </w:r>
            <w:r w:rsidR="00FF0469" w:rsidRPr="00FF0469">
              <w:rPr>
                <w:rFonts w:ascii="Arial" w:hAnsi="Arial" w:cs="Arial"/>
                <w:noProof/>
                <w:webHidden/>
                <w:sz w:val="24"/>
              </w:rPr>
            </w:r>
            <w:r w:rsidR="00FF0469" w:rsidRPr="00FF0469">
              <w:rPr>
                <w:rFonts w:ascii="Arial" w:hAnsi="Arial" w:cs="Arial"/>
                <w:noProof/>
                <w:webHidden/>
                <w:sz w:val="24"/>
              </w:rPr>
              <w:fldChar w:fldCharType="separate"/>
            </w:r>
            <w:r w:rsidR="001C5F7A">
              <w:rPr>
                <w:rFonts w:ascii="Arial" w:hAnsi="Arial" w:cs="Arial"/>
                <w:noProof/>
                <w:webHidden/>
                <w:sz w:val="24"/>
              </w:rPr>
              <w:t>9</w:t>
            </w:r>
            <w:r w:rsidR="00FF0469" w:rsidRPr="00FF0469">
              <w:rPr>
                <w:rFonts w:ascii="Arial" w:hAnsi="Arial" w:cs="Arial"/>
                <w:noProof/>
                <w:webHidden/>
                <w:sz w:val="24"/>
              </w:rPr>
              <w:fldChar w:fldCharType="end"/>
            </w:r>
          </w:hyperlink>
        </w:p>
        <w:p w14:paraId="784A4C19" w14:textId="167015E3" w:rsidR="00FF0469" w:rsidRDefault="00FF0469" w:rsidP="00FF0469">
          <w:pPr>
            <w:spacing w:line="360" w:lineRule="auto"/>
            <w:jc w:val="both"/>
          </w:pPr>
          <w:r w:rsidRPr="00FF0469">
            <w:rPr>
              <w:rFonts w:ascii="Arial" w:hAnsi="Arial" w:cs="Arial"/>
              <w:bCs/>
              <w:noProof/>
              <w:sz w:val="24"/>
            </w:rPr>
            <w:fldChar w:fldCharType="end"/>
          </w:r>
        </w:p>
      </w:sdtContent>
    </w:sdt>
    <w:p w14:paraId="074C9A05" w14:textId="77777777" w:rsidR="00FF0469" w:rsidRDefault="00FF0469" w:rsidP="00FF0469"/>
    <w:p w14:paraId="20BD78B3" w14:textId="77777777" w:rsidR="00FF0469" w:rsidRDefault="00FF0469" w:rsidP="00FF0469"/>
    <w:p w14:paraId="1FCC3E6D" w14:textId="77777777" w:rsidR="00FF0469" w:rsidRDefault="00FF0469" w:rsidP="00FF0469"/>
    <w:p w14:paraId="79839570" w14:textId="77777777" w:rsidR="00FF0469" w:rsidRDefault="00FF0469" w:rsidP="00FF0469"/>
    <w:p w14:paraId="4808F295" w14:textId="77777777" w:rsidR="00FF0469" w:rsidRDefault="00FF0469" w:rsidP="00FF0469"/>
    <w:p w14:paraId="1A4F1293" w14:textId="77777777" w:rsidR="00FF0469" w:rsidRDefault="00FF0469" w:rsidP="00FF0469"/>
    <w:p w14:paraId="66886013" w14:textId="77777777" w:rsidR="00FF0469" w:rsidRDefault="00FF0469" w:rsidP="00FF0469"/>
    <w:p w14:paraId="18DAAE78" w14:textId="77777777" w:rsidR="00FF0469" w:rsidRDefault="00FF0469" w:rsidP="00FF0469"/>
    <w:p w14:paraId="1863E4D9" w14:textId="77777777" w:rsidR="00FF0469" w:rsidRDefault="00FF0469" w:rsidP="00FF0469"/>
    <w:p w14:paraId="35958D46" w14:textId="77777777" w:rsidR="00CE0A29" w:rsidRPr="00CE0A29" w:rsidRDefault="00CE0A29" w:rsidP="00FF0469"/>
    <w:p w14:paraId="64942876" w14:textId="62C65BFA" w:rsidR="007A1940" w:rsidRPr="00FF0469" w:rsidRDefault="45A075A2" w:rsidP="00FF0469">
      <w:pPr>
        <w:pStyle w:val="Titlu1"/>
        <w:spacing w:line="360" w:lineRule="auto"/>
        <w:rPr>
          <w:rFonts w:eastAsia="Times New Roman"/>
          <w:b/>
          <w:bCs/>
        </w:rPr>
      </w:pPr>
      <w:bookmarkStart w:id="0" w:name="_Toc47557912"/>
      <w:bookmarkStart w:id="1" w:name="_Toc47558325"/>
      <w:r w:rsidRPr="00FF0469">
        <w:rPr>
          <w:b/>
        </w:rPr>
        <w:t>Introduction</w:t>
      </w:r>
      <w:bookmarkEnd w:id="0"/>
      <w:bookmarkEnd w:id="1"/>
    </w:p>
    <w:p w14:paraId="29DF9B8D" w14:textId="12033027" w:rsidR="007A1940" w:rsidRPr="00FF0469" w:rsidRDefault="45A075A2" w:rsidP="00FF0469">
      <w:pPr>
        <w:spacing w:line="360" w:lineRule="auto"/>
        <w:jc w:val="both"/>
        <w:rPr>
          <w:rFonts w:ascii="Arial" w:eastAsia="Times New Roman" w:hAnsi="Arial" w:cs="Arial"/>
          <w:sz w:val="24"/>
          <w:szCs w:val="24"/>
        </w:rPr>
      </w:pPr>
      <w:r w:rsidRPr="00FF0469">
        <w:rPr>
          <w:rFonts w:ascii="Arial" w:eastAsia="Times New Roman" w:hAnsi="Arial" w:cs="Arial"/>
          <w:sz w:val="24"/>
          <w:szCs w:val="24"/>
        </w:rPr>
        <w:t xml:space="preserve">Academic skills are the set of core skills namely paraphrasing, note taking, researching, referencing, report writing, etc.  which foster more skills to develop students with attributes like problem solving, effective communication, critical thinking and analysing, reflective practice, etc. (Early et al, 2007). According to Singh and Singh (2019), Employability skills requires to compete in the intensely competitive job market where employees with diverse set of employability skills like time management, communication, teamwork, problem solving, leadership, perseverance and motivation, confidence, and pressure handling capacity/ skills are more likely to be hired. So, to get an edge over such competition employability skills, along with the academic skills are required. Currently I am working as a care assistant where I teach disable children life skills like time management, communication skills and time management. Simultaneously I do work with colleagues to establish and execute care and development plan. As part of my academic tasks in this report, I am going to present the academic and employability skills I have from my previous academic knowledge and workplace experience. </w:t>
      </w:r>
    </w:p>
    <w:p w14:paraId="6C41C6EF" w14:textId="2A7CD4A0" w:rsidR="007A1940" w:rsidRPr="00FF0469" w:rsidRDefault="00FF0469" w:rsidP="00FF0469">
      <w:pPr>
        <w:pStyle w:val="Titlu1"/>
        <w:spacing w:line="360" w:lineRule="auto"/>
        <w:rPr>
          <w:rFonts w:eastAsia="Times New Roman"/>
          <w:b/>
        </w:rPr>
      </w:pPr>
      <w:bookmarkStart w:id="2" w:name="_Toc47557913"/>
      <w:bookmarkStart w:id="3" w:name="_Toc47558326"/>
      <w:r>
        <w:rPr>
          <w:b/>
        </w:rPr>
        <w:t>Analysis of Academic S</w:t>
      </w:r>
      <w:r w:rsidR="45A075A2" w:rsidRPr="00FF0469">
        <w:rPr>
          <w:b/>
        </w:rPr>
        <w:t>kills</w:t>
      </w:r>
      <w:bookmarkEnd w:id="2"/>
      <w:bookmarkEnd w:id="3"/>
    </w:p>
    <w:p w14:paraId="61D1B248" w14:textId="663F9053" w:rsidR="007A1940" w:rsidRPr="00FF0469" w:rsidRDefault="45A075A2" w:rsidP="00FF0469">
      <w:pPr>
        <w:spacing w:line="360" w:lineRule="auto"/>
        <w:jc w:val="both"/>
        <w:rPr>
          <w:rFonts w:ascii="Arial" w:eastAsia="Times New Roman" w:hAnsi="Arial" w:cs="Arial"/>
          <w:sz w:val="24"/>
          <w:szCs w:val="24"/>
        </w:rPr>
      </w:pPr>
      <w:r w:rsidRPr="00FF0469">
        <w:rPr>
          <w:rFonts w:ascii="Arial" w:eastAsia="Times New Roman" w:hAnsi="Arial" w:cs="Arial"/>
          <w:sz w:val="24"/>
          <w:szCs w:val="24"/>
        </w:rPr>
        <w:t xml:space="preserve">Academic skills make students more efficient, give confidence and help them fulfil their courses effectively; otherwise, students may fail or fall behind to succeed their academic criterion. Some essential academic skills are paraphrasing, note taking, referencing, researching, report writing, etc. </w:t>
      </w:r>
    </w:p>
    <w:p w14:paraId="1EEDD471" w14:textId="71E4F245" w:rsidR="007A1940" w:rsidRPr="00FF0469" w:rsidRDefault="45A075A2" w:rsidP="00FF0469">
      <w:pPr>
        <w:pStyle w:val="Titlu2"/>
        <w:spacing w:line="360" w:lineRule="auto"/>
        <w:rPr>
          <w:rFonts w:eastAsia="Times New Roman"/>
          <w:b/>
        </w:rPr>
      </w:pPr>
      <w:bookmarkStart w:id="4" w:name="_Toc47557914"/>
      <w:bookmarkStart w:id="5" w:name="_Toc47558327"/>
      <w:r w:rsidRPr="00FF0469">
        <w:rPr>
          <w:b/>
        </w:rPr>
        <w:t>Paraphrasing Skill</w:t>
      </w:r>
      <w:bookmarkEnd w:id="4"/>
      <w:bookmarkEnd w:id="5"/>
    </w:p>
    <w:p w14:paraId="20CA4ABF" w14:textId="5794A8B8" w:rsidR="3E25A9C6" w:rsidRPr="00FF0469" w:rsidRDefault="45A075A2" w:rsidP="00FF0469">
      <w:pPr>
        <w:spacing w:line="360" w:lineRule="auto"/>
        <w:jc w:val="both"/>
        <w:rPr>
          <w:rFonts w:ascii="Arial" w:eastAsia="Times New Roman" w:hAnsi="Arial" w:cs="Arial"/>
          <w:sz w:val="24"/>
          <w:szCs w:val="24"/>
        </w:rPr>
      </w:pPr>
      <w:r w:rsidRPr="00FF0469">
        <w:rPr>
          <w:rFonts w:ascii="Arial" w:eastAsia="Times New Roman" w:hAnsi="Arial" w:cs="Arial"/>
          <w:sz w:val="24"/>
          <w:szCs w:val="24"/>
        </w:rPr>
        <w:t xml:space="preserve">Paraphrasing requires the given text or speech to be rephrased into one’s own words but the meaning of the given sentence should be intact in the paraphrased one (Kulhavy and Heinen, 1977). By paraphrasing given contexts, one can clarify with simple presentation of a complex idea or information. Paraphrasing is important </w:t>
      </w:r>
      <w:r w:rsidRPr="00FF0469">
        <w:rPr>
          <w:rFonts w:ascii="Arial" w:eastAsia="Times New Roman" w:hAnsi="Arial" w:cs="Arial"/>
          <w:sz w:val="24"/>
          <w:szCs w:val="24"/>
        </w:rPr>
        <w:lastRenderedPageBreak/>
        <w:t>because it expresses how well one has understood the source and one can use source material easily for research paper if has excellent paraphrase skill. Students and researchers paraphrase authors quote, context, speech when preparing their reports to avoid plagiarism limit. But it’s not always to use paraphrase effectively for students like me because students may not be able to distinguish whether it is to be credited to an author or it’s a common knowledge. So, to be sure of whether the recorded and integrated idea to be considered as my own or credited to the original author, I need to analyse ideas, recheck, reformulate and examine against or integrate with already possessed ideas and beliefs.</w:t>
      </w:r>
    </w:p>
    <w:p w14:paraId="4DFFB625" w14:textId="75DA05DB" w:rsidR="3E25A9C6" w:rsidRPr="00FF0469" w:rsidRDefault="45A075A2" w:rsidP="00FF0469">
      <w:pPr>
        <w:pStyle w:val="Titlu2"/>
        <w:spacing w:line="360" w:lineRule="auto"/>
        <w:rPr>
          <w:rFonts w:eastAsia="Times New Roman"/>
          <w:b/>
        </w:rPr>
      </w:pPr>
      <w:bookmarkStart w:id="6" w:name="_Toc47557915"/>
      <w:bookmarkStart w:id="7" w:name="_Toc47558328"/>
      <w:r w:rsidRPr="00FF0469">
        <w:rPr>
          <w:b/>
        </w:rPr>
        <w:t>Note Taking</w:t>
      </w:r>
      <w:bookmarkEnd w:id="6"/>
      <w:bookmarkEnd w:id="7"/>
    </w:p>
    <w:p w14:paraId="3EE06858" w14:textId="2BF4E876" w:rsidR="3E25A9C6" w:rsidRPr="00FF0469" w:rsidRDefault="45A075A2" w:rsidP="00FF0469">
      <w:pPr>
        <w:spacing w:line="360" w:lineRule="auto"/>
        <w:jc w:val="both"/>
        <w:rPr>
          <w:rFonts w:ascii="Arial" w:eastAsia="Times New Roman" w:hAnsi="Arial" w:cs="Arial"/>
          <w:sz w:val="24"/>
          <w:szCs w:val="24"/>
        </w:rPr>
      </w:pPr>
      <w:r w:rsidRPr="00FF0469">
        <w:rPr>
          <w:rFonts w:ascii="Arial" w:eastAsia="Times New Roman" w:hAnsi="Arial" w:cs="Arial"/>
          <w:sz w:val="24"/>
          <w:szCs w:val="24"/>
        </w:rPr>
        <w:t xml:space="preserve">Note taking refers to the practice of jotting down information from other sources following any systematic way. Taking notes help a writer record the essence of a given context, lecture or speech and he is free to move without recalling everything he learns. To successfully complete graduation program, it is important to take good note in academic session, outside the classroom. </w:t>
      </w:r>
      <w:r w:rsidRPr="00FF0469">
        <w:rPr>
          <w:rFonts w:ascii="Arial" w:eastAsia="Helvetica" w:hAnsi="Arial" w:cs="Arial"/>
          <w:sz w:val="24"/>
          <w:szCs w:val="24"/>
        </w:rPr>
        <w:t>Devi (2012) claimed that o</w:t>
      </w:r>
      <w:r w:rsidRPr="00FF0469">
        <w:rPr>
          <w:rFonts w:ascii="Arial" w:eastAsia="Times New Roman" w:hAnsi="Arial" w:cs="Arial"/>
          <w:sz w:val="24"/>
          <w:szCs w:val="24"/>
        </w:rPr>
        <w:t xml:space="preserve">ne who takes note in the classes are likely to be more focused, attentive and better understand the concepts are undertaken by the teacher. Regular note taking helps me improve my listening skills, comprehending skill and retention. </w:t>
      </w:r>
    </w:p>
    <w:p w14:paraId="3FD84407" w14:textId="7F81CD80" w:rsidR="3E25A9C6" w:rsidRPr="00FF0469" w:rsidRDefault="45A075A2" w:rsidP="00FF0469">
      <w:pPr>
        <w:pStyle w:val="Titlu2"/>
        <w:spacing w:line="360" w:lineRule="auto"/>
        <w:rPr>
          <w:rFonts w:eastAsia="Times New Roman"/>
          <w:b/>
        </w:rPr>
      </w:pPr>
      <w:bookmarkStart w:id="8" w:name="_Toc47557916"/>
      <w:bookmarkStart w:id="9" w:name="_Toc47558329"/>
      <w:r w:rsidRPr="00FF0469">
        <w:rPr>
          <w:b/>
        </w:rPr>
        <w:t>Referencing</w:t>
      </w:r>
      <w:bookmarkEnd w:id="8"/>
      <w:bookmarkEnd w:id="9"/>
    </w:p>
    <w:p w14:paraId="5997FB55" w14:textId="4055638A" w:rsidR="3E25A9C6" w:rsidRPr="00FF0469" w:rsidRDefault="45A075A2" w:rsidP="00FF0469">
      <w:pPr>
        <w:spacing w:line="360" w:lineRule="auto"/>
        <w:jc w:val="both"/>
        <w:rPr>
          <w:rFonts w:ascii="Arial" w:eastAsia="Times New Roman" w:hAnsi="Arial" w:cs="Arial"/>
          <w:sz w:val="24"/>
          <w:szCs w:val="24"/>
        </w:rPr>
      </w:pPr>
      <w:r w:rsidRPr="00FF0469">
        <w:rPr>
          <w:rFonts w:ascii="Arial" w:eastAsia="Times New Roman" w:hAnsi="Arial" w:cs="Arial"/>
          <w:sz w:val="24"/>
          <w:szCs w:val="24"/>
        </w:rPr>
        <w:t xml:space="preserve">When a student is to write an academic report, article, essay or other academic works, he must refer the books, journals, articles he has studied and the websites he has visited. Referencing gives the way of acknowledging others’ contribution to my project, according to Varga (2011). For this, university students require to have proper citations if students use contents, ideas or words from others’ work. Moreover, referencing helps to provide evidence supporting claims or assertions in my own works. When I am using accurate references in my work, the readers must perceive that I am aware of the field I am working. </w:t>
      </w:r>
    </w:p>
    <w:p w14:paraId="7E892E4D" w14:textId="23D539CE" w:rsidR="3E25A9C6" w:rsidRPr="00FF0469" w:rsidRDefault="45A075A2" w:rsidP="00FF0469">
      <w:pPr>
        <w:pStyle w:val="Titlu2"/>
        <w:spacing w:line="360" w:lineRule="auto"/>
        <w:rPr>
          <w:rFonts w:eastAsia="Times New Roman"/>
          <w:b/>
        </w:rPr>
      </w:pPr>
      <w:bookmarkStart w:id="10" w:name="_Toc47557917"/>
      <w:bookmarkStart w:id="11" w:name="_Toc47558330"/>
      <w:r w:rsidRPr="00FF0469">
        <w:rPr>
          <w:b/>
        </w:rPr>
        <w:t>Researching</w:t>
      </w:r>
      <w:bookmarkEnd w:id="10"/>
      <w:bookmarkEnd w:id="11"/>
      <w:r w:rsidRPr="00FF0469">
        <w:rPr>
          <w:b/>
        </w:rPr>
        <w:t xml:space="preserve"> </w:t>
      </w:r>
    </w:p>
    <w:p w14:paraId="608CBC48" w14:textId="49EBBAAF" w:rsidR="3E25A9C6" w:rsidRPr="00FF0469" w:rsidRDefault="45A075A2" w:rsidP="00FF0469">
      <w:pPr>
        <w:spacing w:line="360" w:lineRule="auto"/>
        <w:jc w:val="both"/>
        <w:rPr>
          <w:rFonts w:ascii="Arial" w:eastAsia="Times New Roman" w:hAnsi="Arial" w:cs="Arial"/>
          <w:sz w:val="24"/>
          <w:szCs w:val="24"/>
        </w:rPr>
      </w:pPr>
      <w:r w:rsidRPr="00FF0469">
        <w:rPr>
          <w:rFonts w:ascii="Arial" w:eastAsia="Times New Roman" w:hAnsi="Arial" w:cs="Arial"/>
          <w:sz w:val="24"/>
          <w:szCs w:val="24"/>
        </w:rPr>
        <w:t xml:space="preserve">Research is a systematic work regarding an issue or concern to create new knowledge or develop new uses of existing knowledge. McIntosh (2008) mentioned that for academy purposes, students need to conduct academic research. So, research and </w:t>
      </w:r>
      <w:r w:rsidRPr="00FF0469">
        <w:rPr>
          <w:rFonts w:ascii="Arial" w:eastAsia="Times New Roman" w:hAnsi="Arial" w:cs="Arial"/>
          <w:sz w:val="24"/>
          <w:szCs w:val="24"/>
        </w:rPr>
        <w:lastRenderedPageBreak/>
        <w:t xml:space="preserve">its required skills are must in higher education. Event research skill is considered as one of the most fundamental skills required by the students. Even for the first-year students research is a must to write an essay. To inform action, a high-quality research can help to develop knowledge that can be used outside the research scope. Students including me who are not familiar with researching or new in this field may face difficulties in topic selection, choosing methodology as have no knowledge in research, lack of related and specialized, reliable references. </w:t>
      </w:r>
    </w:p>
    <w:p w14:paraId="79F36842" w14:textId="7CEFA10F" w:rsidR="007A1940" w:rsidRPr="00FF0469" w:rsidRDefault="45A075A2" w:rsidP="00FF0469">
      <w:pPr>
        <w:pStyle w:val="Titlu2"/>
        <w:spacing w:line="360" w:lineRule="auto"/>
        <w:rPr>
          <w:rFonts w:eastAsia="Times New Roman"/>
          <w:b/>
        </w:rPr>
      </w:pPr>
      <w:bookmarkStart w:id="12" w:name="_Toc47557918"/>
      <w:bookmarkStart w:id="13" w:name="_Toc47558331"/>
      <w:r w:rsidRPr="00FF0469">
        <w:rPr>
          <w:b/>
        </w:rPr>
        <w:t>Report Writing</w:t>
      </w:r>
      <w:bookmarkEnd w:id="12"/>
      <w:bookmarkEnd w:id="13"/>
    </w:p>
    <w:p w14:paraId="4C6AC91E" w14:textId="15FE864E" w:rsidR="007A1940" w:rsidRPr="00FF0469" w:rsidRDefault="45A075A2" w:rsidP="00FF0469">
      <w:pPr>
        <w:spacing w:line="360" w:lineRule="auto"/>
        <w:jc w:val="both"/>
        <w:rPr>
          <w:rFonts w:ascii="Arial" w:eastAsia="Times New Roman" w:hAnsi="Arial" w:cs="Arial"/>
          <w:sz w:val="24"/>
          <w:szCs w:val="24"/>
        </w:rPr>
      </w:pPr>
      <w:r w:rsidRPr="00FF0469">
        <w:rPr>
          <w:rFonts w:ascii="Arial" w:eastAsia="Times New Roman" w:hAnsi="Arial" w:cs="Arial"/>
          <w:sz w:val="24"/>
          <w:szCs w:val="24"/>
        </w:rPr>
        <w:t xml:space="preserve">Academicians often ask students to submit reports not essays. Reports are written maintaining a formal structure compared to the essays and it conveys a clear-vivid purpose to the target audience. These reports are prepared based on the findings of study, survey, experiment conducted following specific research method.  M and Rajasekaran (2018) stated research writing as an unusual skill and it can help one in present and future to develop career. Report writing helps the students to communicate the findings, problems in details to the teachers. Students who are highly expert in report writing will enjoy an edge in the job market as they will be highly competent to identify communicate company information, problems to the company management. </w:t>
      </w:r>
      <w:r w:rsidR="00CE0A29" w:rsidRPr="00FF0469">
        <w:rPr>
          <w:rFonts w:ascii="Arial" w:eastAsia="Times New Roman" w:hAnsi="Arial" w:cs="Arial"/>
          <w:sz w:val="24"/>
          <w:szCs w:val="24"/>
        </w:rPr>
        <w:t>I face</w:t>
      </w:r>
      <w:r w:rsidRPr="00FF0469">
        <w:rPr>
          <w:rFonts w:ascii="Arial" w:eastAsia="Times New Roman" w:hAnsi="Arial" w:cs="Arial"/>
          <w:sz w:val="24"/>
          <w:szCs w:val="24"/>
        </w:rPr>
        <w:t xml:space="preserve"> problems in report writing because there's no unique format to be followed, poor English skills, poor IT skills, etc. </w:t>
      </w:r>
    </w:p>
    <w:p w14:paraId="6665A3D4" w14:textId="7183B1C5" w:rsidR="007A1940" w:rsidRPr="00FF0469" w:rsidRDefault="00FF0469" w:rsidP="00FF0469">
      <w:pPr>
        <w:pStyle w:val="Titlu1"/>
        <w:spacing w:line="360" w:lineRule="auto"/>
        <w:rPr>
          <w:rFonts w:eastAsia="Times New Roman"/>
          <w:b/>
        </w:rPr>
      </w:pPr>
      <w:bookmarkStart w:id="14" w:name="_Toc47557919"/>
      <w:bookmarkStart w:id="15" w:name="_Toc47558332"/>
      <w:r>
        <w:rPr>
          <w:b/>
        </w:rPr>
        <w:t>Analysis of Employability S</w:t>
      </w:r>
      <w:r w:rsidR="45A075A2" w:rsidRPr="00FF0469">
        <w:rPr>
          <w:b/>
        </w:rPr>
        <w:t>kills</w:t>
      </w:r>
      <w:bookmarkEnd w:id="14"/>
      <w:bookmarkEnd w:id="15"/>
    </w:p>
    <w:p w14:paraId="7C4CB4B9" w14:textId="769E9609" w:rsidR="007A1940" w:rsidRPr="00FF0469" w:rsidRDefault="45A075A2" w:rsidP="00FF0469">
      <w:pPr>
        <w:spacing w:line="360" w:lineRule="auto"/>
        <w:jc w:val="both"/>
        <w:rPr>
          <w:rFonts w:ascii="Arial" w:eastAsia="Times New Roman" w:hAnsi="Arial" w:cs="Arial"/>
          <w:sz w:val="24"/>
          <w:szCs w:val="24"/>
        </w:rPr>
      </w:pPr>
      <w:r w:rsidRPr="00FF0469">
        <w:rPr>
          <w:rFonts w:ascii="Arial" w:eastAsia="Times New Roman" w:hAnsi="Arial" w:cs="Arial"/>
          <w:sz w:val="24"/>
          <w:szCs w:val="24"/>
        </w:rPr>
        <w:t>M. and Rajasekaran (2018) explored that the employability skills possessed by a graduate determine his professional growth. Employability skills are the skills an employee must possess to be employable. In general, employers outline a set of soft skills that are required along with the subject knowledge and technical expertise an employee should possess. Employers looking for these skills beyond regular, specified educational qualifications and work experience. As I am working as a care assistant, I must maintain a friendly approach, good sense of humour, respect to others, high level of patience, teamwork with other care professionals, communication, and ability to handle pressures in time, etc. And all these have helped me grow with some important employability skills namely communication skills, teamwork, time management, problem solving ability, perseverance and motivation, and leadership ability.</w:t>
      </w:r>
    </w:p>
    <w:p w14:paraId="7F5B181B" w14:textId="5EFDF88C" w:rsidR="007A1940" w:rsidRPr="00FF0469" w:rsidRDefault="45A075A2" w:rsidP="00FF0469">
      <w:pPr>
        <w:pStyle w:val="Titlu2"/>
        <w:spacing w:line="360" w:lineRule="auto"/>
        <w:rPr>
          <w:rFonts w:eastAsia="Times New Roman"/>
          <w:b/>
        </w:rPr>
      </w:pPr>
      <w:bookmarkStart w:id="16" w:name="_Toc47557920"/>
      <w:bookmarkStart w:id="17" w:name="_Toc47558333"/>
      <w:r w:rsidRPr="00FF0469">
        <w:rPr>
          <w:b/>
        </w:rPr>
        <w:lastRenderedPageBreak/>
        <w:t>Communication Skill</w:t>
      </w:r>
      <w:bookmarkEnd w:id="16"/>
      <w:bookmarkEnd w:id="17"/>
    </w:p>
    <w:p w14:paraId="39DC9659" w14:textId="32249B02" w:rsidR="007A1940" w:rsidRPr="00FF0469" w:rsidRDefault="45A075A2" w:rsidP="00FF0469">
      <w:pPr>
        <w:spacing w:line="360" w:lineRule="auto"/>
        <w:jc w:val="both"/>
        <w:rPr>
          <w:rFonts w:ascii="Arial" w:eastAsia="Times New Roman" w:hAnsi="Arial" w:cs="Arial"/>
          <w:sz w:val="24"/>
          <w:szCs w:val="24"/>
        </w:rPr>
      </w:pPr>
      <w:r w:rsidRPr="00FF0469">
        <w:rPr>
          <w:rFonts w:ascii="Arial" w:eastAsia="Times New Roman" w:hAnsi="Arial" w:cs="Arial"/>
          <w:sz w:val="24"/>
          <w:szCs w:val="24"/>
        </w:rPr>
        <w:t xml:space="preserve">Donohue et al (2009) claimed in a study that the poor communication skills of the graduates are minimizing employment opportunities and it’s become a great concern for the educated youth. They also mentioned that communication skills as the core of employability skills. As I am working in a care home as care assistant, I need to communicate with my audiences- both verbally and non0verbally as most are the disable children here. I use tech-based communication medias like presentation via slides, video making and audio recording. All these have helped me possess excellent communication skills to communicate effectively to my clients. </w:t>
      </w:r>
    </w:p>
    <w:p w14:paraId="691FC8D3" w14:textId="4CBA73F3" w:rsidR="007A1940" w:rsidRPr="00FF0469" w:rsidRDefault="45A075A2" w:rsidP="00FF0469">
      <w:pPr>
        <w:pStyle w:val="Titlu2"/>
        <w:spacing w:line="360" w:lineRule="auto"/>
        <w:rPr>
          <w:rFonts w:eastAsia="Times New Roman"/>
          <w:b/>
        </w:rPr>
      </w:pPr>
      <w:bookmarkStart w:id="18" w:name="_Toc47557921"/>
      <w:bookmarkStart w:id="19" w:name="_Toc47558334"/>
      <w:r w:rsidRPr="00FF0469">
        <w:rPr>
          <w:b/>
        </w:rPr>
        <w:t>Teamwork</w:t>
      </w:r>
      <w:bookmarkEnd w:id="18"/>
      <w:bookmarkEnd w:id="19"/>
    </w:p>
    <w:p w14:paraId="29B26BD3" w14:textId="04FF74D0" w:rsidR="00FF0469" w:rsidRDefault="45A075A2" w:rsidP="00FF0469">
      <w:pPr>
        <w:spacing w:line="360" w:lineRule="auto"/>
        <w:jc w:val="both"/>
        <w:rPr>
          <w:rFonts w:ascii="Arial" w:eastAsia="Times New Roman" w:hAnsi="Arial" w:cs="Arial"/>
          <w:sz w:val="24"/>
          <w:szCs w:val="24"/>
        </w:rPr>
      </w:pPr>
      <w:r w:rsidRPr="00FF0469">
        <w:rPr>
          <w:rFonts w:ascii="Arial" w:eastAsia="Times New Roman" w:hAnsi="Arial" w:cs="Arial"/>
          <w:sz w:val="24"/>
          <w:szCs w:val="24"/>
        </w:rPr>
        <w:t>Teamwork is a collaborated effort from a group of individuals who work together to achieve a common goal(s). Pace (1995) remarked focusing on the importance of teamwork that in this rapidly changing tech-based workplace organizations without team effort, depending on the individual's skills cannot succeed sustainably. In my workplace, a care home, I need to work with other care professionals as a team member to initiate, develop and execute care activities and development plans for this organization. Working as a team member, I have learnt how to show respect to others’ opinion, to share opinion, ideas, and feedback to others, be responsible to my role and actions in the team and to accept my mistakes to correct and learn with the help of other members. All these attributes will help me better to work with the teams in future.</w:t>
      </w:r>
      <w:r w:rsidR="005F3D32" w:rsidRPr="00FF0469">
        <w:rPr>
          <w:rFonts w:ascii="Arial" w:hAnsi="Arial" w:cs="Arial"/>
          <w:sz w:val="24"/>
          <w:szCs w:val="24"/>
        </w:rPr>
        <w:br/>
      </w:r>
      <w:r w:rsidRPr="00FF0469">
        <w:rPr>
          <w:rStyle w:val="Titlu2Caracter"/>
          <w:b/>
        </w:rPr>
        <w:t>T</w:t>
      </w:r>
      <w:r w:rsidR="00FF0469" w:rsidRPr="00FF0469">
        <w:rPr>
          <w:rStyle w:val="Titlu2Caracter"/>
          <w:b/>
        </w:rPr>
        <w:t>ime M</w:t>
      </w:r>
      <w:r w:rsidRPr="00FF0469">
        <w:rPr>
          <w:rStyle w:val="Titlu2Caracter"/>
          <w:b/>
        </w:rPr>
        <w:t>anagement</w:t>
      </w:r>
      <w:r w:rsidRPr="00FF0469">
        <w:rPr>
          <w:rFonts w:ascii="Arial" w:eastAsia="Times New Roman" w:hAnsi="Arial" w:cs="Arial"/>
          <w:sz w:val="24"/>
          <w:szCs w:val="24"/>
        </w:rPr>
        <w:t xml:space="preserve"> </w:t>
      </w:r>
    </w:p>
    <w:p w14:paraId="177EDF49" w14:textId="50328736" w:rsidR="007A1940" w:rsidRPr="00FF0469" w:rsidRDefault="00FF0469" w:rsidP="00FF0469">
      <w:pPr>
        <w:spacing w:line="360" w:lineRule="auto"/>
        <w:jc w:val="both"/>
        <w:rPr>
          <w:rFonts w:ascii="Arial" w:eastAsia="Times New Roman" w:hAnsi="Arial" w:cs="Arial"/>
          <w:sz w:val="24"/>
          <w:szCs w:val="24"/>
        </w:rPr>
      </w:pPr>
      <w:r>
        <w:rPr>
          <w:rFonts w:ascii="Arial" w:eastAsia="Times New Roman" w:hAnsi="Arial" w:cs="Arial"/>
          <w:sz w:val="24"/>
          <w:szCs w:val="24"/>
        </w:rPr>
        <w:t xml:space="preserve">Time management </w:t>
      </w:r>
      <w:r w:rsidR="45A075A2" w:rsidRPr="00FF0469">
        <w:rPr>
          <w:rFonts w:ascii="Arial" w:eastAsia="Times New Roman" w:hAnsi="Arial" w:cs="Arial"/>
          <w:sz w:val="24"/>
          <w:szCs w:val="24"/>
        </w:rPr>
        <w:t xml:space="preserve">is a process that ensures efficient use of time while accomplishing a specific job. It includes a wide set of tools, techniques, skills and practices to manage time. Varga (2011) emphasized on time efficiency of the graduates in the labour market, showing how decision-making impacts on time management and work quality.  Employees with better time management can accomplish more activities within a given time span and thus, employees enjoy lower stress, more free time, learning opportunities for career growth. Employees with lack of proper goal setting, low self-esteem, low need for achievement, poor organizational skills are not able to ensure time management effectively. As a professional, I need to maintain professional etiquettes and maintain time management properly. To do this, I order my goals as </w:t>
      </w:r>
      <w:r w:rsidR="45A075A2" w:rsidRPr="00FF0469">
        <w:rPr>
          <w:rFonts w:ascii="Arial" w:eastAsia="Times New Roman" w:hAnsi="Arial" w:cs="Arial"/>
          <w:sz w:val="24"/>
          <w:szCs w:val="24"/>
        </w:rPr>
        <w:lastRenderedPageBreak/>
        <w:t>priority, make decisions carefully, eliminate unnecessary activities from my schedules, and thus I ensure efficient use of my time which helps me to stay focused and concentrated to my goals, work for them, and thus to reward myself.</w:t>
      </w:r>
    </w:p>
    <w:p w14:paraId="77026B82" w14:textId="61477BA0" w:rsidR="007A1940" w:rsidRPr="00FF0469" w:rsidRDefault="45A075A2" w:rsidP="00FF0469">
      <w:pPr>
        <w:pStyle w:val="Titlu2"/>
        <w:spacing w:line="360" w:lineRule="auto"/>
        <w:rPr>
          <w:rFonts w:eastAsia="Times New Roman"/>
          <w:b/>
        </w:rPr>
      </w:pPr>
      <w:bookmarkStart w:id="20" w:name="_Toc47557923"/>
      <w:bookmarkStart w:id="21" w:name="_Toc47558335"/>
      <w:r w:rsidRPr="00FF0469">
        <w:rPr>
          <w:b/>
        </w:rPr>
        <w:t>Problem Solving Ability</w:t>
      </w:r>
      <w:bookmarkEnd w:id="20"/>
      <w:bookmarkEnd w:id="21"/>
    </w:p>
    <w:p w14:paraId="724A5B48" w14:textId="691C44C3" w:rsidR="007A1940" w:rsidRPr="00FF0469" w:rsidRDefault="45A075A2" w:rsidP="00FF0469">
      <w:pPr>
        <w:spacing w:line="360" w:lineRule="auto"/>
        <w:jc w:val="both"/>
        <w:rPr>
          <w:rFonts w:ascii="Arial" w:eastAsia="Times New Roman" w:hAnsi="Arial" w:cs="Arial"/>
          <w:sz w:val="24"/>
          <w:szCs w:val="24"/>
        </w:rPr>
      </w:pPr>
      <w:r w:rsidRPr="00FF0469">
        <w:rPr>
          <w:rFonts w:ascii="Arial" w:eastAsia="Times New Roman" w:hAnsi="Arial" w:cs="Arial"/>
          <w:sz w:val="24"/>
          <w:szCs w:val="24"/>
        </w:rPr>
        <w:t>This skill refers to the employee’s ability to handle complex, difficult or unexpected business situations or challenges that businesses unusually face. Organizations hire those people who are mentally so sound to tackle with the problems or challenges finding out appropriate solutions.  Tyler and Vasu, (1995) mentioned problem solving ability as the core for ongoing development, learning, and communication. Problem solving is nothing more or less what’s going on in our surroundings. It follows certain activities namely identifying problems or challenges that need to be corrected or improved, examining the reasons behind current state and factors affecting it, and identifying alternatives available, implementing the changes and observing impact and receiving feedback from the system. In my workplace I need to undergo a few unexpected situations which were challenging for me to come up with. But I had done with these problems utilizing my knowledge, experience, skills, intuition. I have learnt how to deal with such challenges to have the highest benefits for the organization as a whole, irrespective of personal interests.</w:t>
      </w:r>
    </w:p>
    <w:p w14:paraId="43133003" w14:textId="5D1C0F27" w:rsidR="007A1940" w:rsidRPr="00FF0469" w:rsidRDefault="45A075A2" w:rsidP="00FF0469">
      <w:pPr>
        <w:pStyle w:val="Titlu2"/>
        <w:spacing w:line="360" w:lineRule="auto"/>
        <w:rPr>
          <w:rFonts w:eastAsia="Times New Roman"/>
          <w:b/>
        </w:rPr>
      </w:pPr>
      <w:bookmarkStart w:id="22" w:name="_Toc47557924"/>
      <w:bookmarkStart w:id="23" w:name="_Toc47558336"/>
      <w:r w:rsidRPr="00FF0469">
        <w:rPr>
          <w:b/>
        </w:rPr>
        <w:t>Perseverance and Motivation</w:t>
      </w:r>
      <w:bookmarkEnd w:id="22"/>
      <w:bookmarkEnd w:id="23"/>
    </w:p>
    <w:p w14:paraId="643D3F03" w14:textId="16E52F15" w:rsidR="007A1940" w:rsidRPr="00FF0469" w:rsidRDefault="45A075A2" w:rsidP="00FF0469">
      <w:pPr>
        <w:spacing w:line="360" w:lineRule="auto"/>
        <w:jc w:val="both"/>
        <w:rPr>
          <w:rFonts w:ascii="Arial" w:eastAsia="Times New Roman" w:hAnsi="Arial" w:cs="Arial"/>
          <w:sz w:val="24"/>
          <w:szCs w:val="24"/>
        </w:rPr>
      </w:pPr>
      <w:r w:rsidRPr="00FF0469">
        <w:rPr>
          <w:rFonts w:ascii="Arial" w:eastAsia="Times New Roman" w:hAnsi="Arial" w:cs="Arial"/>
          <w:sz w:val="24"/>
          <w:szCs w:val="24"/>
        </w:rPr>
        <w:t>Perseverance is an important employability skill that one should learn. Samuel Johnson (author, 1709-1784) emphasized on perseverance and stated that great deeds are performed by perseverance not by the strength. Employees who are persistent in doing their works and keep working constantly facing difficulties, time constraint are more likely to be successful. Employees with self-motivation are more likely to be optimistic to achieving their goals. Motivational skills are the actions that can elicit desired response, behaviour or actions from employees. Fowler (2019) urged that employees employ motivational skills while to interact with customers, suppliers, subordinates and others to persuade them so that they behave favourably for the organization. In my workplace, I have been trained through several workshops, employee development sessions to know how to motivate my team members, persuade the children whom I need to care to learn, to live the life fully. I have learnt about motivational factors, theories to motivate people surrounding me.</w:t>
      </w:r>
    </w:p>
    <w:p w14:paraId="31F7904F" w14:textId="5980DB6A" w:rsidR="007A1940" w:rsidRPr="00FF0469" w:rsidRDefault="45A075A2" w:rsidP="00FF0469">
      <w:pPr>
        <w:pStyle w:val="Titlu2"/>
        <w:spacing w:line="360" w:lineRule="auto"/>
        <w:rPr>
          <w:rFonts w:eastAsia="Times New Roman"/>
          <w:b/>
        </w:rPr>
      </w:pPr>
      <w:bookmarkStart w:id="24" w:name="_Toc47557925"/>
      <w:bookmarkStart w:id="25" w:name="_Toc47558337"/>
      <w:r w:rsidRPr="00FF0469">
        <w:rPr>
          <w:b/>
        </w:rPr>
        <w:lastRenderedPageBreak/>
        <w:t>Leadership Skill</w:t>
      </w:r>
      <w:bookmarkEnd w:id="24"/>
      <w:bookmarkEnd w:id="25"/>
    </w:p>
    <w:p w14:paraId="1D1849A1" w14:textId="787C5A78" w:rsidR="007A1940" w:rsidRPr="00FF0469" w:rsidRDefault="45A075A2" w:rsidP="00FF0469">
      <w:pPr>
        <w:spacing w:line="360" w:lineRule="auto"/>
        <w:jc w:val="both"/>
        <w:rPr>
          <w:rFonts w:ascii="Arial" w:eastAsia="Times New Roman" w:hAnsi="Arial" w:cs="Arial"/>
          <w:sz w:val="24"/>
          <w:szCs w:val="24"/>
        </w:rPr>
      </w:pPr>
      <w:r w:rsidRPr="00FF0469">
        <w:rPr>
          <w:rFonts w:ascii="Arial" w:eastAsia="Times New Roman" w:hAnsi="Arial" w:cs="Arial"/>
          <w:sz w:val="24"/>
          <w:szCs w:val="24"/>
        </w:rPr>
        <w:t xml:space="preserve">Employers seek graduates from the labour market with leadership skills or potential so that these employees can be the leaders in future. It is not necessary that organizations need to be long-term focused even short-term oriented organizations need to have employees with leadership skills to have successful team results. Huff (2014) described how leadership helps businesses to prioritize tasks focusing on their role in organizational success. Leaders motivate, guide, stimulate employees to get employees more work-driven so that organizational resources – both human and non-human - can be used more efficiently. I have been experienced and learnt about leadership roles, skills working in the care home. As part of leadership skills, I need to play certain role namely interpersonal roles, etc.  to guide employees, team members effectively. </w:t>
      </w:r>
    </w:p>
    <w:p w14:paraId="13B3FAB0" w14:textId="489844B0" w:rsidR="007A1940" w:rsidRPr="00FF0469" w:rsidRDefault="45A075A2" w:rsidP="00FF0469">
      <w:pPr>
        <w:pStyle w:val="Titlu1"/>
        <w:spacing w:line="360" w:lineRule="auto"/>
        <w:rPr>
          <w:rFonts w:eastAsia="Times New Roman"/>
          <w:b/>
        </w:rPr>
      </w:pPr>
      <w:bookmarkStart w:id="26" w:name="_Toc47557926"/>
      <w:bookmarkStart w:id="27" w:name="_Toc47558338"/>
      <w:r w:rsidRPr="00FF0469">
        <w:rPr>
          <w:b/>
        </w:rPr>
        <w:t>Conclusion</w:t>
      </w:r>
      <w:bookmarkEnd w:id="26"/>
      <w:bookmarkEnd w:id="27"/>
    </w:p>
    <w:p w14:paraId="758C0360" w14:textId="7DBF873F" w:rsidR="007A1940" w:rsidRDefault="45A075A2" w:rsidP="00FF0469">
      <w:pPr>
        <w:spacing w:line="360" w:lineRule="auto"/>
        <w:jc w:val="both"/>
        <w:rPr>
          <w:rFonts w:ascii="Arial" w:eastAsia="Times New Roman" w:hAnsi="Arial" w:cs="Arial"/>
          <w:sz w:val="24"/>
          <w:szCs w:val="24"/>
        </w:rPr>
      </w:pPr>
      <w:r w:rsidRPr="00FF0469">
        <w:rPr>
          <w:rFonts w:ascii="Arial" w:eastAsia="Times New Roman" w:hAnsi="Arial" w:cs="Arial"/>
          <w:sz w:val="24"/>
          <w:szCs w:val="24"/>
        </w:rPr>
        <w:t>In this report I have described me in terms of academic and employability skills I possess through my academic and work life. As a university student I need to have some essential academic skills. These skills are must to successfully pass my graduation program. Employability skills are important for the graduates in the labour market as employers are looking for employees with these diverse set of employability skills. Working in a care home, I have found my great strength in communication skill, teamwork, time management, and leadership. To be an efficient one, I have to come up with other skills too.</w:t>
      </w:r>
    </w:p>
    <w:p w14:paraId="37B4792B" w14:textId="21993513" w:rsidR="001C5F7A" w:rsidRDefault="001C5F7A" w:rsidP="00FF0469">
      <w:pPr>
        <w:spacing w:line="360" w:lineRule="auto"/>
        <w:jc w:val="both"/>
        <w:rPr>
          <w:rFonts w:ascii="Arial" w:eastAsia="Times New Roman" w:hAnsi="Arial" w:cs="Arial"/>
          <w:sz w:val="24"/>
          <w:szCs w:val="24"/>
        </w:rPr>
      </w:pPr>
    </w:p>
    <w:p w14:paraId="0D95D433" w14:textId="21A188F3" w:rsidR="001C5F7A" w:rsidRDefault="001C5F7A" w:rsidP="00FF0469">
      <w:pPr>
        <w:spacing w:line="360" w:lineRule="auto"/>
        <w:jc w:val="both"/>
        <w:rPr>
          <w:rFonts w:ascii="Arial" w:eastAsia="Times New Roman" w:hAnsi="Arial" w:cs="Arial"/>
          <w:sz w:val="24"/>
          <w:szCs w:val="24"/>
        </w:rPr>
      </w:pPr>
    </w:p>
    <w:p w14:paraId="4D0F908B" w14:textId="1CF9BD92" w:rsidR="001C5F7A" w:rsidRDefault="001C5F7A" w:rsidP="00FF0469">
      <w:pPr>
        <w:spacing w:line="360" w:lineRule="auto"/>
        <w:jc w:val="both"/>
        <w:rPr>
          <w:rFonts w:ascii="Arial" w:eastAsia="Times New Roman" w:hAnsi="Arial" w:cs="Arial"/>
          <w:sz w:val="24"/>
          <w:szCs w:val="24"/>
        </w:rPr>
      </w:pPr>
    </w:p>
    <w:p w14:paraId="33EA4D67" w14:textId="78CDFA29" w:rsidR="001C5F7A" w:rsidRDefault="001C5F7A" w:rsidP="00FF0469">
      <w:pPr>
        <w:spacing w:line="360" w:lineRule="auto"/>
        <w:jc w:val="both"/>
        <w:rPr>
          <w:rFonts w:ascii="Arial" w:eastAsia="Times New Roman" w:hAnsi="Arial" w:cs="Arial"/>
          <w:sz w:val="24"/>
          <w:szCs w:val="24"/>
        </w:rPr>
      </w:pPr>
    </w:p>
    <w:p w14:paraId="1102FDB2" w14:textId="626492D2" w:rsidR="001C5F7A" w:rsidRDefault="001C5F7A" w:rsidP="00FF0469">
      <w:pPr>
        <w:spacing w:line="360" w:lineRule="auto"/>
        <w:jc w:val="both"/>
        <w:rPr>
          <w:rFonts w:ascii="Arial" w:eastAsia="Times New Roman" w:hAnsi="Arial" w:cs="Arial"/>
          <w:sz w:val="24"/>
          <w:szCs w:val="24"/>
        </w:rPr>
      </w:pPr>
    </w:p>
    <w:p w14:paraId="476171C8" w14:textId="7F675AD8" w:rsidR="001C5F7A" w:rsidRDefault="001C5F7A" w:rsidP="00FF0469">
      <w:pPr>
        <w:spacing w:line="360" w:lineRule="auto"/>
        <w:jc w:val="both"/>
        <w:rPr>
          <w:rFonts w:ascii="Arial" w:eastAsia="Times New Roman" w:hAnsi="Arial" w:cs="Arial"/>
          <w:sz w:val="24"/>
          <w:szCs w:val="24"/>
        </w:rPr>
      </w:pPr>
    </w:p>
    <w:p w14:paraId="3B14FCAA" w14:textId="4FC948D2" w:rsidR="001C5F7A" w:rsidRDefault="001C5F7A" w:rsidP="00FF0469">
      <w:pPr>
        <w:spacing w:line="360" w:lineRule="auto"/>
        <w:jc w:val="both"/>
        <w:rPr>
          <w:rFonts w:ascii="Arial" w:eastAsia="Times New Roman" w:hAnsi="Arial" w:cs="Arial"/>
          <w:sz w:val="24"/>
          <w:szCs w:val="24"/>
        </w:rPr>
      </w:pPr>
    </w:p>
    <w:p w14:paraId="77FB7F98" w14:textId="4B7924EB" w:rsidR="001C5F7A" w:rsidRDefault="001C5F7A" w:rsidP="00FF0469">
      <w:pPr>
        <w:spacing w:line="360" w:lineRule="auto"/>
        <w:jc w:val="both"/>
        <w:rPr>
          <w:rFonts w:ascii="Arial" w:eastAsia="Times New Roman" w:hAnsi="Arial" w:cs="Arial"/>
          <w:sz w:val="24"/>
          <w:szCs w:val="24"/>
        </w:rPr>
      </w:pPr>
    </w:p>
    <w:p w14:paraId="018A1E79" w14:textId="559FFEE8" w:rsidR="001C5F7A" w:rsidRDefault="001C5F7A" w:rsidP="00FF0469">
      <w:pPr>
        <w:spacing w:line="360" w:lineRule="auto"/>
        <w:jc w:val="both"/>
        <w:rPr>
          <w:rFonts w:ascii="Arial" w:eastAsia="Times New Roman" w:hAnsi="Arial" w:cs="Arial"/>
          <w:sz w:val="24"/>
          <w:szCs w:val="24"/>
        </w:rPr>
      </w:pPr>
    </w:p>
    <w:p w14:paraId="7602EEB8" w14:textId="29D83196" w:rsidR="001C5F7A" w:rsidRDefault="001C5F7A" w:rsidP="00FF0469">
      <w:pPr>
        <w:spacing w:line="360" w:lineRule="auto"/>
        <w:jc w:val="both"/>
        <w:rPr>
          <w:rFonts w:ascii="Arial" w:eastAsia="Times New Roman" w:hAnsi="Arial" w:cs="Arial"/>
          <w:sz w:val="24"/>
          <w:szCs w:val="24"/>
        </w:rPr>
      </w:pPr>
    </w:p>
    <w:p w14:paraId="65F30B9A" w14:textId="7E936F74" w:rsidR="001C5F7A" w:rsidRDefault="001C5F7A" w:rsidP="00FF0469">
      <w:pPr>
        <w:spacing w:line="360" w:lineRule="auto"/>
        <w:jc w:val="both"/>
        <w:rPr>
          <w:rFonts w:ascii="Arial" w:eastAsia="Times New Roman" w:hAnsi="Arial" w:cs="Arial"/>
          <w:sz w:val="24"/>
          <w:szCs w:val="24"/>
        </w:rPr>
      </w:pPr>
    </w:p>
    <w:p w14:paraId="7927BF3B" w14:textId="77777777" w:rsidR="001C5F7A" w:rsidRPr="00FF0469" w:rsidRDefault="001C5F7A" w:rsidP="00FF0469">
      <w:pPr>
        <w:spacing w:line="360" w:lineRule="auto"/>
        <w:jc w:val="both"/>
        <w:rPr>
          <w:rFonts w:ascii="Arial" w:eastAsia="Times New Roman" w:hAnsi="Arial" w:cs="Arial"/>
          <w:sz w:val="24"/>
          <w:szCs w:val="24"/>
        </w:rPr>
      </w:pPr>
    </w:p>
    <w:p w14:paraId="1A05B907" w14:textId="4714E56F" w:rsidR="007A1940" w:rsidRPr="00FF0469" w:rsidRDefault="45A075A2" w:rsidP="00FF0469">
      <w:pPr>
        <w:pStyle w:val="Titlu1"/>
        <w:spacing w:line="360" w:lineRule="auto"/>
        <w:rPr>
          <w:rFonts w:eastAsia="Times New Roman"/>
          <w:b/>
        </w:rPr>
      </w:pPr>
      <w:bookmarkStart w:id="28" w:name="_Toc47557927"/>
      <w:bookmarkStart w:id="29" w:name="_Toc47558339"/>
      <w:r w:rsidRPr="00FF0469">
        <w:rPr>
          <w:b/>
        </w:rPr>
        <w:t>References</w:t>
      </w:r>
      <w:bookmarkEnd w:id="28"/>
      <w:bookmarkEnd w:id="29"/>
      <w:r w:rsidRPr="00FF0469">
        <w:rPr>
          <w:b/>
        </w:rPr>
        <w:t xml:space="preserve">      </w:t>
      </w:r>
    </w:p>
    <w:p w14:paraId="5117C827" w14:textId="76B90A82" w:rsidR="45A075A2" w:rsidRPr="00FF0469" w:rsidRDefault="45A075A2" w:rsidP="00FF0469">
      <w:pPr>
        <w:spacing w:line="360" w:lineRule="auto"/>
        <w:jc w:val="both"/>
        <w:rPr>
          <w:rFonts w:ascii="Arial" w:hAnsi="Arial" w:cs="Arial"/>
          <w:sz w:val="24"/>
          <w:szCs w:val="24"/>
        </w:rPr>
      </w:pPr>
      <w:r w:rsidRPr="00FF0469">
        <w:rPr>
          <w:rFonts w:ascii="Arial" w:eastAsia="Helvetica" w:hAnsi="Arial" w:cs="Arial"/>
          <w:sz w:val="24"/>
          <w:szCs w:val="24"/>
        </w:rPr>
        <w:t xml:space="preserve">Devi, S. A. (2012) ‘Assessing Emotional Intelligence: Academic Performance &amp; Overall Personality Development’, </w:t>
      </w:r>
      <w:r w:rsidRPr="00FF0469">
        <w:rPr>
          <w:rFonts w:ascii="Arial" w:eastAsia="Helvetica" w:hAnsi="Arial" w:cs="Arial"/>
          <w:i/>
          <w:iCs/>
          <w:sz w:val="24"/>
          <w:szCs w:val="24"/>
        </w:rPr>
        <w:t>Indian Journal of Industrial Relations</w:t>
      </w:r>
      <w:r w:rsidRPr="00FF0469">
        <w:rPr>
          <w:rFonts w:ascii="Arial" w:eastAsia="Helvetica" w:hAnsi="Arial" w:cs="Arial"/>
          <w:sz w:val="24"/>
          <w:szCs w:val="24"/>
        </w:rPr>
        <w:t>, 48(2), pp. 354–367. Available at: http://search.ebscohost.com/login.aspx?direct=true&amp;db=buh&amp;AN=92527882&amp;site=ehost-live (Accessed: 5 August 2020).</w:t>
      </w:r>
    </w:p>
    <w:p w14:paraId="33323083" w14:textId="0FB97E8D" w:rsidR="45A075A2" w:rsidRPr="00FF0469" w:rsidRDefault="45A075A2" w:rsidP="00FF0469">
      <w:pPr>
        <w:spacing w:line="360" w:lineRule="auto"/>
        <w:jc w:val="both"/>
        <w:rPr>
          <w:rFonts w:ascii="Arial" w:eastAsia="Times New Roman" w:hAnsi="Arial" w:cs="Arial"/>
          <w:sz w:val="24"/>
          <w:szCs w:val="24"/>
        </w:rPr>
      </w:pPr>
      <w:r w:rsidRPr="00FF0469">
        <w:rPr>
          <w:rFonts w:ascii="Arial" w:eastAsia="Times New Roman" w:hAnsi="Arial" w:cs="Arial"/>
          <w:sz w:val="24"/>
          <w:szCs w:val="24"/>
        </w:rPr>
        <w:t xml:space="preserve">Donohue, J., Shrestha, P. and Adinolfi, L. (2009) </w:t>
      </w:r>
      <w:r w:rsidRPr="00FF0469">
        <w:rPr>
          <w:rFonts w:ascii="Arial" w:eastAsia="Times New Roman" w:hAnsi="Arial" w:cs="Arial"/>
          <w:i/>
          <w:iCs/>
          <w:sz w:val="24"/>
          <w:szCs w:val="24"/>
        </w:rPr>
        <w:t>Professional Communication Skills for Business Studies</w:t>
      </w:r>
      <w:r w:rsidRPr="00FF0469">
        <w:rPr>
          <w:rFonts w:ascii="Arial" w:eastAsia="Times New Roman" w:hAnsi="Arial" w:cs="Arial"/>
          <w:sz w:val="24"/>
          <w:szCs w:val="24"/>
        </w:rPr>
        <w:t>. Milton Keynes: The Open University (Professional Communication Skills for Business Studies). Available at: http://search.ebscohost.com/login.aspx?direct=true&amp;db=e020mww&amp;AN=620727&amp;site=ehost-live (Accessed: 5 August 2020).</w:t>
      </w:r>
    </w:p>
    <w:p w14:paraId="55C3DF9E" w14:textId="4BDADBB1" w:rsidR="007A1940" w:rsidRPr="00FF0469" w:rsidRDefault="45A075A2" w:rsidP="00FF0469">
      <w:pPr>
        <w:spacing w:line="360" w:lineRule="auto"/>
        <w:jc w:val="both"/>
        <w:rPr>
          <w:rFonts w:ascii="Arial" w:eastAsia="Times New Roman" w:hAnsi="Arial" w:cs="Arial"/>
          <w:sz w:val="24"/>
          <w:szCs w:val="24"/>
        </w:rPr>
      </w:pPr>
      <w:r w:rsidRPr="00FF0469">
        <w:rPr>
          <w:rFonts w:ascii="Arial" w:eastAsia="Times New Roman" w:hAnsi="Arial" w:cs="Arial"/>
          <w:sz w:val="24"/>
          <w:szCs w:val="24"/>
        </w:rPr>
        <w:t xml:space="preserve">Early, D.M., Maxwell, K.L., Burchinal, M., Alva, S., Bender, R.H., Bryant, D., Cai, K., Clifford, R.M., Ebanks, C., Griffin, J.A. and Henry, G.T., 2007. Teachers' education, classroom quality, and young children's academic skills: Results from seven studies of preschool programs. </w:t>
      </w:r>
      <w:r w:rsidRPr="00FF0469">
        <w:rPr>
          <w:rFonts w:ascii="Arial" w:eastAsia="Times New Roman" w:hAnsi="Arial" w:cs="Arial"/>
          <w:i/>
          <w:iCs/>
          <w:sz w:val="24"/>
          <w:szCs w:val="24"/>
        </w:rPr>
        <w:t>Child development</w:t>
      </w:r>
      <w:r w:rsidRPr="00FF0469">
        <w:rPr>
          <w:rFonts w:ascii="Arial" w:eastAsia="Times New Roman" w:hAnsi="Arial" w:cs="Arial"/>
          <w:sz w:val="24"/>
          <w:szCs w:val="24"/>
        </w:rPr>
        <w:t xml:space="preserve">, </w:t>
      </w:r>
      <w:r w:rsidRPr="00FF0469">
        <w:rPr>
          <w:rFonts w:ascii="Arial" w:eastAsia="Times New Roman" w:hAnsi="Arial" w:cs="Arial"/>
          <w:i/>
          <w:iCs/>
          <w:sz w:val="24"/>
          <w:szCs w:val="24"/>
        </w:rPr>
        <w:t>78</w:t>
      </w:r>
      <w:r w:rsidRPr="00FF0469">
        <w:rPr>
          <w:rFonts w:ascii="Arial" w:eastAsia="Times New Roman" w:hAnsi="Arial" w:cs="Arial"/>
          <w:sz w:val="24"/>
          <w:szCs w:val="24"/>
        </w:rPr>
        <w:t>(2), pp.558-580.</w:t>
      </w:r>
    </w:p>
    <w:p w14:paraId="65CD4889" w14:textId="4AD3F2B6" w:rsidR="45A075A2" w:rsidRPr="00FF0469" w:rsidRDefault="45A075A2" w:rsidP="00FF0469">
      <w:pPr>
        <w:spacing w:line="360" w:lineRule="auto"/>
        <w:jc w:val="both"/>
        <w:rPr>
          <w:rFonts w:ascii="Arial" w:eastAsia="Times New Roman" w:hAnsi="Arial" w:cs="Arial"/>
          <w:sz w:val="24"/>
          <w:szCs w:val="24"/>
        </w:rPr>
      </w:pPr>
      <w:r w:rsidRPr="00FF0469">
        <w:rPr>
          <w:rFonts w:ascii="Arial" w:eastAsia="Times New Roman" w:hAnsi="Arial" w:cs="Arial"/>
          <w:sz w:val="24"/>
          <w:szCs w:val="24"/>
        </w:rPr>
        <w:t xml:space="preserve">Fowler, S. (2019) </w:t>
      </w:r>
      <w:r w:rsidRPr="00FF0469">
        <w:rPr>
          <w:rFonts w:ascii="Arial" w:eastAsia="Times New Roman" w:hAnsi="Arial" w:cs="Arial"/>
          <w:i/>
          <w:iCs/>
          <w:sz w:val="24"/>
          <w:szCs w:val="24"/>
        </w:rPr>
        <w:t>Master Your Motivation : Three Scientific Truths for Achieving Your Goals</w:t>
      </w:r>
      <w:r w:rsidRPr="00FF0469">
        <w:rPr>
          <w:rFonts w:ascii="Arial" w:eastAsia="Times New Roman" w:hAnsi="Arial" w:cs="Arial"/>
          <w:sz w:val="24"/>
          <w:szCs w:val="24"/>
        </w:rPr>
        <w:t>. Oakland, CA: Berrett-Koehler Publishers. Available at: http://search.ebscohost.com/login.aspx?direct=true&amp;db=e020mww&amp;AN=1919091&amp;site=ehost-live (Accessed: 5 August 2020).</w:t>
      </w:r>
    </w:p>
    <w:p w14:paraId="5094A86F" w14:textId="69321112" w:rsidR="45A075A2" w:rsidRPr="00FF0469" w:rsidRDefault="45A075A2" w:rsidP="00FF0469">
      <w:pPr>
        <w:spacing w:line="360" w:lineRule="auto"/>
        <w:jc w:val="both"/>
        <w:rPr>
          <w:rFonts w:ascii="Arial" w:eastAsia="Times New Roman" w:hAnsi="Arial" w:cs="Arial"/>
          <w:sz w:val="24"/>
          <w:szCs w:val="24"/>
        </w:rPr>
      </w:pPr>
      <w:r w:rsidRPr="00FF0469">
        <w:rPr>
          <w:rFonts w:ascii="Arial" w:eastAsia="Times New Roman" w:hAnsi="Arial" w:cs="Arial"/>
          <w:sz w:val="24"/>
          <w:szCs w:val="24"/>
        </w:rPr>
        <w:t xml:space="preserve">Huff, P. L. (2014) ‘The Goal Project: A Group Assignment to Encourage Creative Thinking, Leadership Abilities and Communication Skills’, </w:t>
      </w:r>
      <w:r w:rsidRPr="00FF0469">
        <w:rPr>
          <w:rFonts w:ascii="Arial" w:eastAsia="Times New Roman" w:hAnsi="Arial" w:cs="Arial"/>
          <w:i/>
          <w:iCs/>
          <w:sz w:val="24"/>
          <w:szCs w:val="24"/>
        </w:rPr>
        <w:t>Accounting Education</w:t>
      </w:r>
      <w:r w:rsidRPr="00FF0469">
        <w:rPr>
          <w:rFonts w:ascii="Arial" w:eastAsia="Times New Roman" w:hAnsi="Arial" w:cs="Arial"/>
          <w:sz w:val="24"/>
          <w:szCs w:val="24"/>
        </w:rPr>
        <w:t>, 23(6), pp. 582–594. doi: 10.1080/09639284.2014.974198</w:t>
      </w:r>
    </w:p>
    <w:p w14:paraId="77E781C7" w14:textId="08CD493F" w:rsidR="3E25A9C6" w:rsidRPr="00FF0469" w:rsidRDefault="45A075A2" w:rsidP="00FF0469">
      <w:pPr>
        <w:spacing w:line="360" w:lineRule="auto"/>
        <w:jc w:val="both"/>
        <w:rPr>
          <w:rFonts w:ascii="Arial" w:eastAsia="Times New Roman" w:hAnsi="Arial" w:cs="Arial"/>
          <w:sz w:val="24"/>
          <w:szCs w:val="24"/>
        </w:rPr>
      </w:pPr>
      <w:r w:rsidRPr="00FF0469">
        <w:rPr>
          <w:rFonts w:ascii="Arial" w:eastAsia="Times New Roman" w:hAnsi="Arial" w:cs="Arial"/>
          <w:sz w:val="24"/>
          <w:szCs w:val="24"/>
        </w:rPr>
        <w:lastRenderedPageBreak/>
        <w:t xml:space="preserve">Kulhavy, R. W. and Heinen, J. R. K. (1977) ‘Recognition Memory for Paraphrases’, </w:t>
      </w:r>
      <w:r w:rsidRPr="00FF0469">
        <w:rPr>
          <w:rFonts w:ascii="Arial" w:eastAsia="Times New Roman" w:hAnsi="Arial" w:cs="Arial"/>
          <w:i/>
          <w:iCs/>
          <w:sz w:val="24"/>
          <w:szCs w:val="24"/>
        </w:rPr>
        <w:t>Journal of General Psychology</w:t>
      </w:r>
      <w:r w:rsidRPr="00FF0469">
        <w:rPr>
          <w:rFonts w:ascii="Arial" w:eastAsia="Times New Roman" w:hAnsi="Arial" w:cs="Arial"/>
          <w:sz w:val="24"/>
          <w:szCs w:val="24"/>
        </w:rPr>
        <w:t>, 96(2), p. 223. doi: 10.1080/00221309.1977.9920818.</w:t>
      </w:r>
    </w:p>
    <w:p w14:paraId="111F8174" w14:textId="5E594E6F" w:rsidR="45A075A2" w:rsidRPr="00FF0469" w:rsidRDefault="45A075A2" w:rsidP="00FF0469">
      <w:pPr>
        <w:spacing w:line="360" w:lineRule="auto"/>
        <w:jc w:val="both"/>
        <w:rPr>
          <w:rFonts w:ascii="Arial" w:eastAsia="Times New Roman" w:hAnsi="Arial" w:cs="Arial"/>
          <w:sz w:val="24"/>
          <w:szCs w:val="24"/>
        </w:rPr>
      </w:pPr>
      <w:r w:rsidRPr="00FF0469">
        <w:rPr>
          <w:rFonts w:ascii="Arial" w:eastAsia="Times New Roman" w:hAnsi="Arial" w:cs="Arial"/>
          <w:sz w:val="24"/>
          <w:szCs w:val="24"/>
        </w:rPr>
        <w:t xml:space="preserve">McIntosh, P. </w:t>
      </w:r>
      <w:r w:rsidRPr="00FF0469">
        <w:rPr>
          <w:rFonts w:ascii="Arial" w:eastAsia="Times New Roman" w:hAnsi="Arial" w:cs="Arial"/>
          <w:i/>
          <w:iCs/>
          <w:sz w:val="24"/>
          <w:szCs w:val="24"/>
        </w:rPr>
        <w:t>et al.</w:t>
      </w:r>
      <w:r w:rsidRPr="00FF0469">
        <w:rPr>
          <w:rFonts w:ascii="Arial" w:eastAsia="Times New Roman" w:hAnsi="Arial" w:cs="Arial"/>
          <w:sz w:val="24"/>
          <w:szCs w:val="24"/>
        </w:rPr>
        <w:t xml:space="preserve"> (2008) </w:t>
      </w:r>
      <w:r w:rsidRPr="00FF0469">
        <w:rPr>
          <w:rFonts w:ascii="Arial" w:eastAsia="Times New Roman" w:hAnsi="Arial" w:cs="Arial"/>
          <w:i/>
          <w:iCs/>
          <w:sz w:val="24"/>
          <w:szCs w:val="24"/>
        </w:rPr>
        <w:t>Interpersonal Communication Skills in the Workplace</w:t>
      </w:r>
      <w:r w:rsidRPr="00FF0469">
        <w:rPr>
          <w:rFonts w:ascii="Arial" w:eastAsia="Times New Roman" w:hAnsi="Arial" w:cs="Arial"/>
          <w:sz w:val="24"/>
          <w:szCs w:val="24"/>
        </w:rPr>
        <w:t>. [New York?]: AMA Self-Study. Available at: http://search.ebscohost.com/login.aspx?direct=true&amp;db=e020mww&amp;AN=387643&amp;site=ehost-live (Accessed: 5 August 2020)</w:t>
      </w:r>
    </w:p>
    <w:p w14:paraId="45F2BB03" w14:textId="4B079628" w:rsidR="45A075A2" w:rsidRPr="00FF0469" w:rsidRDefault="45A075A2" w:rsidP="00FF0469">
      <w:pPr>
        <w:spacing w:line="360" w:lineRule="auto"/>
        <w:jc w:val="both"/>
        <w:rPr>
          <w:rFonts w:ascii="Arial" w:eastAsia="Times New Roman" w:hAnsi="Arial" w:cs="Arial"/>
          <w:sz w:val="24"/>
          <w:szCs w:val="24"/>
        </w:rPr>
      </w:pPr>
      <w:r w:rsidRPr="00FF0469">
        <w:rPr>
          <w:rFonts w:ascii="Arial" w:eastAsia="Times New Roman" w:hAnsi="Arial" w:cs="Arial"/>
          <w:sz w:val="24"/>
          <w:szCs w:val="24"/>
        </w:rPr>
        <w:t xml:space="preserve">M., S. N. and Rajasekaran, V. (2018) ‘Employability Skills: A Review’, </w:t>
      </w:r>
      <w:r w:rsidRPr="00FF0469">
        <w:rPr>
          <w:rFonts w:ascii="Arial" w:eastAsia="Times New Roman" w:hAnsi="Arial" w:cs="Arial"/>
          <w:i/>
          <w:iCs/>
          <w:sz w:val="24"/>
          <w:szCs w:val="24"/>
        </w:rPr>
        <w:t>IUP Journal of Soft Skills</w:t>
      </w:r>
      <w:r w:rsidRPr="00FF0469">
        <w:rPr>
          <w:rFonts w:ascii="Arial" w:eastAsia="Times New Roman" w:hAnsi="Arial" w:cs="Arial"/>
          <w:sz w:val="24"/>
          <w:szCs w:val="24"/>
        </w:rPr>
        <w:t>, 12(1), pp. 29–37. Available at: http://search.ebscohost.com/login.aspx?direct=true&amp;db=buh&amp;AN=128789551&amp;site=ehost-live (Accessed: 5 August 2020).</w:t>
      </w:r>
    </w:p>
    <w:p w14:paraId="7A2E17E3" w14:textId="7FF9A1FC" w:rsidR="45A075A2" w:rsidRPr="00FF0469" w:rsidRDefault="45A075A2" w:rsidP="00FF0469">
      <w:pPr>
        <w:spacing w:line="360" w:lineRule="auto"/>
        <w:jc w:val="both"/>
        <w:rPr>
          <w:rFonts w:ascii="Arial" w:eastAsia="Times New Roman" w:hAnsi="Arial" w:cs="Arial"/>
          <w:sz w:val="24"/>
          <w:szCs w:val="24"/>
        </w:rPr>
      </w:pPr>
      <w:r w:rsidRPr="00FF0469">
        <w:rPr>
          <w:rFonts w:ascii="Arial" w:eastAsia="Times New Roman" w:hAnsi="Arial" w:cs="Arial"/>
          <w:sz w:val="24"/>
          <w:szCs w:val="24"/>
        </w:rPr>
        <w:t xml:space="preserve">Pace, L. A. (1995) ‘Work Teams That Work: Skills for Managing Across the Organization’, </w:t>
      </w:r>
      <w:r w:rsidRPr="00FF0469">
        <w:rPr>
          <w:rFonts w:ascii="Arial" w:eastAsia="Times New Roman" w:hAnsi="Arial" w:cs="Arial"/>
          <w:i/>
          <w:iCs/>
          <w:sz w:val="24"/>
          <w:szCs w:val="24"/>
        </w:rPr>
        <w:t>Personnel Psychology</w:t>
      </w:r>
      <w:r w:rsidRPr="00FF0469">
        <w:rPr>
          <w:rFonts w:ascii="Arial" w:eastAsia="Times New Roman" w:hAnsi="Arial" w:cs="Arial"/>
          <w:sz w:val="24"/>
          <w:szCs w:val="24"/>
        </w:rPr>
        <w:t>, 48(1), pp. 200–203. Available at: http://search.ebscohost.com/login.aspx?direct=true&amp;db=buh&amp;AN=9504052181&amp;site=ehost-live (Accessed: 5 August 2020).</w:t>
      </w:r>
    </w:p>
    <w:p w14:paraId="3F0626B1" w14:textId="4492F936" w:rsidR="45A075A2" w:rsidRPr="00FF0469" w:rsidRDefault="45A075A2" w:rsidP="00FF0469">
      <w:pPr>
        <w:spacing w:line="360" w:lineRule="auto"/>
        <w:jc w:val="both"/>
        <w:rPr>
          <w:rFonts w:ascii="Arial" w:eastAsia="Times New Roman" w:hAnsi="Arial" w:cs="Arial"/>
          <w:sz w:val="24"/>
          <w:szCs w:val="24"/>
        </w:rPr>
      </w:pPr>
      <w:r w:rsidRPr="00FF0469">
        <w:rPr>
          <w:rFonts w:ascii="Arial" w:eastAsia="Times New Roman" w:hAnsi="Arial" w:cs="Arial"/>
          <w:sz w:val="24"/>
          <w:szCs w:val="24"/>
        </w:rPr>
        <w:t xml:space="preserve">Singh, A. and Singh, S. (2019) ‘Employability Skills for Sustainable Development: The Role of Higher Education Institutions’, </w:t>
      </w:r>
      <w:r w:rsidRPr="00FF0469">
        <w:rPr>
          <w:rFonts w:ascii="Arial" w:eastAsia="Times New Roman" w:hAnsi="Arial" w:cs="Arial"/>
          <w:i/>
          <w:iCs/>
          <w:sz w:val="24"/>
          <w:szCs w:val="24"/>
        </w:rPr>
        <w:t>IUP Journal of Soft Skills</w:t>
      </w:r>
      <w:r w:rsidRPr="00FF0469">
        <w:rPr>
          <w:rFonts w:ascii="Arial" w:eastAsia="Times New Roman" w:hAnsi="Arial" w:cs="Arial"/>
          <w:sz w:val="24"/>
          <w:szCs w:val="24"/>
        </w:rPr>
        <w:t xml:space="preserve">, 13(3), pp. 32–41. Available at: </w:t>
      </w:r>
      <w:hyperlink r:id="rId7">
        <w:r w:rsidRPr="00FF0469">
          <w:rPr>
            <w:rStyle w:val="Hyperlink"/>
            <w:rFonts w:ascii="Arial" w:eastAsia="Times New Roman" w:hAnsi="Arial" w:cs="Arial"/>
            <w:color w:val="auto"/>
            <w:sz w:val="24"/>
            <w:szCs w:val="24"/>
          </w:rPr>
          <w:t>http://search.ebscohost.com/login.aspx?direct=true&amp;db=buh&amp;AN=139357055&amp;site=ehost-live</w:t>
        </w:r>
      </w:hyperlink>
      <w:r w:rsidRPr="00FF0469">
        <w:rPr>
          <w:rFonts w:ascii="Arial" w:eastAsia="Times New Roman" w:hAnsi="Arial" w:cs="Arial"/>
          <w:sz w:val="24"/>
          <w:szCs w:val="24"/>
        </w:rPr>
        <w:t xml:space="preserve"> (Accessed: 5 August 2020).</w:t>
      </w:r>
    </w:p>
    <w:p w14:paraId="24E31DB7" w14:textId="74930003" w:rsidR="45A075A2" w:rsidRPr="00FF0469" w:rsidRDefault="45A075A2" w:rsidP="00FF0469">
      <w:pPr>
        <w:spacing w:line="360" w:lineRule="auto"/>
        <w:jc w:val="both"/>
        <w:rPr>
          <w:rFonts w:ascii="Arial" w:eastAsia="Times New Roman" w:hAnsi="Arial" w:cs="Arial"/>
          <w:sz w:val="24"/>
          <w:szCs w:val="24"/>
        </w:rPr>
      </w:pPr>
      <w:r w:rsidRPr="00FF0469">
        <w:rPr>
          <w:rFonts w:ascii="Arial" w:eastAsia="Times New Roman" w:hAnsi="Arial" w:cs="Arial"/>
          <w:sz w:val="24"/>
          <w:szCs w:val="24"/>
        </w:rPr>
        <w:t xml:space="preserve">Tyler, D. K. and Vasu, E. S. (1995) ‘Locus of control, self-esteem, achievement motivation, and problem-solving ability: LogoWriter..’, </w:t>
      </w:r>
      <w:r w:rsidRPr="00FF0469">
        <w:rPr>
          <w:rFonts w:ascii="Arial" w:eastAsia="Times New Roman" w:hAnsi="Arial" w:cs="Arial"/>
          <w:i/>
          <w:iCs/>
          <w:sz w:val="24"/>
          <w:szCs w:val="24"/>
        </w:rPr>
        <w:t>Journal of Research on Computing in Education</w:t>
      </w:r>
      <w:r w:rsidRPr="00FF0469">
        <w:rPr>
          <w:rFonts w:ascii="Arial" w:eastAsia="Times New Roman" w:hAnsi="Arial" w:cs="Arial"/>
          <w:sz w:val="24"/>
          <w:szCs w:val="24"/>
        </w:rPr>
        <w:t>, 28(1), p. 98. doi: 10.1080/08886504.1995.10782154.</w:t>
      </w:r>
    </w:p>
    <w:p w14:paraId="19F63249" w14:textId="7FE8C508" w:rsidR="45A075A2" w:rsidRPr="00FF0469" w:rsidRDefault="45A075A2" w:rsidP="00FF0469">
      <w:pPr>
        <w:spacing w:line="360" w:lineRule="auto"/>
        <w:jc w:val="both"/>
        <w:rPr>
          <w:rFonts w:ascii="Arial" w:eastAsia="Times New Roman" w:hAnsi="Arial" w:cs="Arial"/>
          <w:sz w:val="24"/>
          <w:szCs w:val="24"/>
        </w:rPr>
      </w:pPr>
    </w:p>
    <w:p w14:paraId="09CDF1B2" w14:textId="0ECDFE4E" w:rsidR="007A1940" w:rsidRPr="00FF0469" w:rsidRDefault="45A075A2" w:rsidP="00FF0469">
      <w:pPr>
        <w:spacing w:line="360" w:lineRule="auto"/>
        <w:jc w:val="both"/>
        <w:rPr>
          <w:rFonts w:ascii="Arial" w:eastAsia="Times New Roman" w:hAnsi="Arial" w:cs="Arial"/>
          <w:sz w:val="24"/>
          <w:szCs w:val="24"/>
        </w:rPr>
      </w:pPr>
      <w:r w:rsidRPr="00FF0469">
        <w:rPr>
          <w:rFonts w:ascii="Arial" w:eastAsia="Times New Roman" w:hAnsi="Arial" w:cs="Arial"/>
          <w:sz w:val="24"/>
          <w:szCs w:val="24"/>
        </w:rPr>
        <w:t xml:space="preserve"> </w:t>
      </w:r>
    </w:p>
    <w:p w14:paraId="7821A47F" w14:textId="02A152E2" w:rsidR="007A1940" w:rsidRDefault="45A075A2" w:rsidP="00FF0469">
      <w:pPr>
        <w:spacing w:line="360" w:lineRule="auto"/>
        <w:jc w:val="both"/>
        <w:rPr>
          <w:rFonts w:ascii="Arial" w:eastAsia="Times New Roman" w:hAnsi="Arial" w:cs="Arial"/>
          <w:sz w:val="24"/>
          <w:szCs w:val="24"/>
        </w:rPr>
      </w:pPr>
      <w:r w:rsidRPr="00FF0469">
        <w:rPr>
          <w:rFonts w:ascii="Arial" w:eastAsia="Times New Roman" w:hAnsi="Arial" w:cs="Arial"/>
          <w:sz w:val="24"/>
          <w:szCs w:val="24"/>
        </w:rPr>
        <w:t xml:space="preserve">            </w:t>
      </w:r>
    </w:p>
    <w:p w14:paraId="6B0A722C" w14:textId="77777777" w:rsidR="00C514A3" w:rsidRDefault="00C514A3" w:rsidP="00FF0469">
      <w:pPr>
        <w:spacing w:line="360" w:lineRule="auto"/>
        <w:jc w:val="both"/>
        <w:rPr>
          <w:rFonts w:ascii="Arial" w:eastAsia="Times New Roman" w:hAnsi="Arial" w:cs="Arial"/>
          <w:sz w:val="24"/>
          <w:szCs w:val="24"/>
        </w:rPr>
      </w:pPr>
    </w:p>
    <w:p w14:paraId="0ACB02A4" w14:textId="77777777" w:rsidR="00C514A3" w:rsidRDefault="00C514A3" w:rsidP="00FF0469">
      <w:pPr>
        <w:spacing w:line="360" w:lineRule="auto"/>
        <w:jc w:val="both"/>
        <w:rPr>
          <w:rFonts w:ascii="Arial" w:eastAsia="Times New Roman" w:hAnsi="Arial" w:cs="Arial"/>
          <w:sz w:val="24"/>
          <w:szCs w:val="24"/>
        </w:rPr>
      </w:pPr>
    </w:p>
    <w:p w14:paraId="2930FC69" w14:textId="77777777" w:rsidR="00C514A3" w:rsidRDefault="00C514A3" w:rsidP="00FF0469">
      <w:pPr>
        <w:spacing w:line="360" w:lineRule="auto"/>
        <w:jc w:val="both"/>
        <w:rPr>
          <w:rFonts w:ascii="Arial" w:eastAsia="Times New Roman" w:hAnsi="Arial" w:cs="Arial"/>
          <w:sz w:val="24"/>
          <w:szCs w:val="24"/>
        </w:rPr>
      </w:pPr>
    </w:p>
    <w:p w14:paraId="57500FC6" w14:textId="77777777" w:rsidR="00C514A3" w:rsidRDefault="00C514A3" w:rsidP="00FF0469">
      <w:pPr>
        <w:spacing w:line="360" w:lineRule="auto"/>
        <w:jc w:val="both"/>
        <w:rPr>
          <w:rFonts w:ascii="Arial" w:eastAsia="Times New Roman" w:hAnsi="Arial" w:cs="Arial"/>
          <w:sz w:val="24"/>
          <w:szCs w:val="24"/>
        </w:rPr>
      </w:pPr>
    </w:p>
    <w:p w14:paraId="202E2AB4" w14:textId="77777777" w:rsidR="00C514A3" w:rsidRPr="00D94741" w:rsidRDefault="00C514A3" w:rsidP="00C514A3">
      <w:pPr>
        <w:pStyle w:val="Titlu"/>
        <w:rPr>
          <w:rFonts w:asciiTheme="minorHAnsi" w:hAnsiTheme="minorHAnsi" w:cstheme="minorHAnsi"/>
          <w:b/>
        </w:rPr>
      </w:pPr>
      <w:bookmarkStart w:id="30" w:name="_GoBack"/>
      <w:r w:rsidRPr="00D94741">
        <w:rPr>
          <w:rFonts w:asciiTheme="minorHAnsi" w:hAnsiTheme="minorHAnsi" w:cstheme="minorHAnsi"/>
          <w:b/>
        </w:rPr>
        <w:lastRenderedPageBreak/>
        <w:t>BMSW 4001</w:t>
      </w:r>
    </w:p>
    <w:bookmarkEnd w:id="30"/>
    <w:p w14:paraId="2629062C" w14:textId="77777777" w:rsidR="00C514A3" w:rsidRDefault="00C514A3" w:rsidP="00C514A3">
      <w:pPr>
        <w:pStyle w:val="Titlu"/>
        <w:rPr>
          <w:rFonts w:asciiTheme="minorHAnsi" w:hAnsiTheme="minorHAnsi" w:cstheme="minorHAnsi"/>
        </w:rPr>
      </w:pPr>
      <w:r w:rsidRPr="00D94741">
        <w:rPr>
          <w:rFonts w:asciiTheme="minorHAnsi" w:hAnsiTheme="minorHAnsi" w:cstheme="minorHAnsi"/>
          <w:b/>
        </w:rPr>
        <w:t>Academic and Employability skills</w:t>
      </w:r>
    </w:p>
    <w:p w14:paraId="0EDE841A" w14:textId="77777777" w:rsidR="00C514A3" w:rsidRPr="00D94741" w:rsidRDefault="00C514A3" w:rsidP="00C514A3">
      <w:pPr>
        <w:pStyle w:val="Titlu"/>
        <w:rPr>
          <w:rFonts w:ascii="Arial" w:hAnsi="Arial" w:cs="Arial"/>
          <w:sz w:val="32"/>
          <w:szCs w:val="32"/>
        </w:rPr>
      </w:pPr>
      <w:r w:rsidRPr="00D94741">
        <w:rPr>
          <w:rFonts w:ascii="Arial" w:hAnsi="Arial" w:cs="Arial"/>
          <w:sz w:val="32"/>
          <w:szCs w:val="32"/>
        </w:rPr>
        <w:t>Assessment-2</w:t>
      </w:r>
    </w:p>
    <w:p w14:paraId="097EA32E" w14:textId="77777777" w:rsidR="00C514A3" w:rsidRPr="001F24A9" w:rsidRDefault="00C514A3" w:rsidP="00C514A3"/>
    <w:p w14:paraId="5A46C4FF" w14:textId="77777777" w:rsidR="00C514A3" w:rsidRDefault="00C514A3" w:rsidP="00C514A3">
      <w:pPr>
        <w:spacing w:line="360" w:lineRule="auto"/>
        <w:jc w:val="both"/>
        <w:rPr>
          <w:rFonts w:ascii="Arial" w:hAnsi="Arial" w:cs="Arial"/>
          <w:sz w:val="32"/>
          <w:szCs w:val="32"/>
        </w:rPr>
      </w:pPr>
      <w:r>
        <w:rPr>
          <w:rFonts w:ascii="Arial" w:hAnsi="Arial" w:cs="Arial"/>
          <w:sz w:val="32"/>
          <w:szCs w:val="32"/>
        </w:rPr>
        <w:t xml:space="preserve">                      </w:t>
      </w:r>
    </w:p>
    <w:p w14:paraId="680047B2" w14:textId="77777777" w:rsidR="00C514A3" w:rsidRDefault="00C514A3" w:rsidP="00C514A3">
      <w:pPr>
        <w:spacing w:line="360" w:lineRule="auto"/>
        <w:jc w:val="both"/>
        <w:rPr>
          <w:rFonts w:ascii="Arial" w:hAnsi="Arial" w:cs="Arial"/>
          <w:sz w:val="32"/>
          <w:szCs w:val="32"/>
        </w:rPr>
      </w:pPr>
    </w:p>
    <w:p w14:paraId="6DCB686E" w14:textId="77777777" w:rsidR="00C514A3" w:rsidRPr="004764F4" w:rsidRDefault="00C514A3" w:rsidP="00C514A3">
      <w:pPr>
        <w:spacing w:line="360" w:lineRule="auto"/>
        <w:jc w:val="both"/>
        <w:rPr>
          <w:rFonts w:ascii="Arial" w:hAnsi="Arial" w:cs="Arial"/>
          <w:sz w:val="32"/>
          <w:szCs w:val="32"/>
        </w:rPr>
      </w:pPr>
      <w:r>
        <w:rPr>
          <w:rFonts w:ascii="Arial" w:hAnsi="Arial" w:cs="Arial"/>
          <w:sz w:val="32"/>
          <w:szCs w:val="32"/>
        </w:rPr>
        <w:t xml:space="preserve"> </w:t>
      </w:r>
      <w:r w:rsidRPr="004764F4">
        <w:rPr>
          <w:rFonts w:ascii="Arial" w:hAnsi="Arial" w:cs="Arial"/>
          <w:sz w:val="32"/>
          <w:szCs w:val="32"/>
        </w:rPr>
        <w:t>Student Name: Maria Dandu</w:t>
      </w:r>
    </w:p>
    <w:p w14:paraId="2F722BF6" w14:textId="77777777" w:rsidR="00C514A3" w:rsidRPr="004764F4" w:rsidRDefault="00C514A3" w:rsidP="00C514A3">
      <w:pPr>
        <w:spacing w:line="360" w:lineRule="auto"/>
        <w:jc w:val="both"/>
        <w:rPr>
          <w:rFonts w:ascii="Arial" w:hAnsi="Arial" w:cs="Arial"/>
          <w:sz w:val="32"/>
          <w:szCs w:val="32"/>
        </w:rPr>
      </w:pPr>
      <w:r>
        <w:rPr>
          <w:rFonts w:ascii="Arial" w:hAnsi="Arial" w:cs="Arial"/>
          <w:sz w:val="32"/>
          <w:szCs w:val="32"/>
        </w:rPr>
        <w:t xml:space="preserve">  </w:t>
      </w:r>
      <w:r w:rsidRPr="004764F4">
        <w:rPr>
          <w:rFonts w:ascii="Arial" w:hAnsi="Arial" w:cs="Arial"/>
          <w:sz w:val="32"/>
          <w:szCs w:val="32"/>
        </w:rPr>
        <w:t>ID:1810151</w:t>
      </w:r>
    </w:p>
    <w:p w14:paraId="4A0D5AB4" w14:textId="77777777" w:rsidR="00C514A3" w:rsidRPr="004764F4" w:rsidRDefault="00C514A3" w:rsidP="00C514A3">
      <w:pPr>
        <w:spacing w:line="360" w:lineRule="auto"/>
        <w:jc w:val="both"/>
        <w:rPr>
          <w:rFonts w:ascii="Arial" w:hAnsi="Arial" w:cs="Arial"/>
          <w:sz w:val="32"/>
          <w:szCs w:val="32"/>
        </w:rPr>
      </w:pPr>
      <w:r>
        <w:rPr>
          <w:rFonts w:ascii="Arial" w:hAnsi="Arial" w:cs="Arial"/>
          <w:sz w:val="32"/>
          <w:szCs w:val="32"/>
        </w:rPr>
        <w:t xml:space="preserve">   Name lecturer: Shao-Lan Yuen</w:t>
      </w:r>
    </w:p>
    <w:p w14:paraId="7D5D792A" w14:textId="77777777" w:rsidR="00C514A3" w:rsidRPr="004764F4" w:rsidRDefault="00C514A3" w:rsidP="00C514A3">
      <w:pPr>
        <w:spacing w:line="360" w:lineRule="auto"/>
        <w:jc w:val="both"/>
        <w:rPr>
          <w:rFonts w:ascii="Arial" w:hAnsi="Arial" w:cs="Arial"/>
          <w:sz w:val="32"/>
          <w:szCs w:val="32"/>
        </w:rPr>
      </w:pPr>
      <w:r>
        <w:rPr>
          <w:rFonts w:ascii="Arial" w:hAnsi="Arial" w:cs="Arial"/>
          <w:sz w:val="32"/>
          <w:szCs w:val="32"/>
        </w:rPr>
        <w:t xml:space="preserve"> </w:t>
      </w:r>
      <w:r w:rsidRPr="004764F4">
        <w:rPr>
          <w:rFonts w:ascii="Arial" w:hAnsi="Arial" w:cs="Arial"/>
          <w:sz w:val="32"/>
          <w:szCs w:val="32"/>
        </w:rPr>
        <w:t xml:space="preserve">  Name</w:t>
      </w:r>
      <w:r>
        <w:rPr>
          <w:rFonts w:ascii="Arial" w:hAnsi="Arial" w:cs="Arial"/>
          <w:sz w:val="32"/>
          <w:szCs w:val="32"/>
        </w:rPr>
        <w:t xml:space="preserve"> University: University of Wale </w:t>
      </w:r>
      <w:r w:rsidRPr="004764F4">
        <w:rPr>
          <w:rFonts w:ascii="Arial" w:hAnsi="Arial" w:cs="Arial"/>
          <w:sz w:val="32"/>
          <w:szCs w:val="32"/>
        </w:rPr>
        <w:t>Trinity Saint David</w:t>
      </w:r>
    </w:p>
    <w:p w14:paraId="05FE2EEE" w14:textId="77777777" w:rsidR="00C514A3" w:rsidRDefault="00C514A3" w:rsidP="00C514A3">
      <w:pPr>
        <w:rPr>
          <w:rFonts w:cstheme="minorHAnsi"/>
          <w:sz w:val="24"/>
          <w:szCs w:val="24"/>
        </w:rPr>
      </w:pPr>
    </w:p>
    <w:p w14:paraId="035B1EE1" w14:textId="77777777" w:rsidR="00C514A3" w:rsidRDefault="00C514A3" w:rsidP="00C514A3">
      <w:pPr>
        <w:rPr>
          <w:rFonts w:cstheme="minorHAnsi"/>
          <w:sz w:val="24"/>
          <w:szCs w:val="24"/>
        </w:rPr>
      </w:pPr>
    </w:p>
    <w:p w14:paraId="59BC5CFA" w14:textId="77777777" w:rsidR="00C514A3" w:rsidRDefault="00C514A3" w:rsidP="00C514A3">
      <w:pPr>
        <w:rPr>
          <w:rFonts w:cstheme="minorHAnsi"/>
          <w:sz w:val="24"/>
          <w:szCs w:val="24"/>
        </w:rPr>
      </w:pPr>
    </w:p>
    <w:p w14:paraId="2A47C85A" w14:textId="77777777" w:rsidR="00C514A3" w:rsidRDefault="00C514A3" w:rsidP="00C514A3">
      <w:pPr>
        <w:rPr>
          <w:rFonts w:cstheme="minorHAnsi"/>
          <w:sz w:val="24"/>
          <w:szCs w:val="24"/>
        </w:rPr>
      </w:pPr>
    </w:p>
    <w:p w14:paraId="1EDDDCE5" w14:textId="77777777" w:rsidR="00C514A3" w:rsidRDefault="00C514A3" w:rsidP="00C514A3">
      <w:pPr>
        <w:rPr>
          <w:rFonts w:cstheme="minorHAnsi"/>
          <w:sz w:val="24"/>
          <w:szCs w:val="24"/>
        </w:rPr>
      </w:pPr>
    </w:p>
    <w:p w14:paraId="406FF982" w14:textId="77777777" w:rsidR="00C514A3" w:rsidRDefault="00C514A3" w:rsidP="00C514A3">
      <w:pPr>
        <w:rPr>
          <w:rFonts w:cstheme="minorHAnsi"/>
          <w:sz w:val="24"/>
          <w:szCs w:val="24"/>
        </w:rPr>
      </w:pPr>
    </w:p>
    <w:p w14:paraId="22C3D289" w14:textId="77777777" w:rsidR="00C514A3" w:rsidRDefault="00C514A3" w:rsidP="00C514A3">
      <w:pPr>
        <w:rPr>
          <w:rFonts w:cstheme="minorHAnsi"/>
          <w:sz w:val="24"/>
          <w:szCs w:val="24"/>
        </w:rPr>
      </w:pPr>
    </w:p>
    <w:p w14:paraId="4D70913C" w14:textId="77777777" w:rsidR="00C514A3" w:rsidRDefault="00C514A3" w:rsidP="00C514A3">
      <w:pPr>
        <w:rPr>
          <w:rFonts w:cstheme="minorHAnsi"/>
          <w:sz w:val="24"/>
          <w:szCs w:val="24"/>
        </w:rPr>
      </w:pPr>
    </w:p>
    <w:p w14:paraId="33FD852A" w14:textId="1E83F100" w:rsidR="00C514A3" w:rsidRPr="0078779C" w:rsidRDefault="00C514A3" w:rsidP="00C514A3">
      <w:pPr>
        <w:rPr>
          <w:rFonts w:cstheme="minorHAnsi"/>
          <w:sz w:val="24"/>
          <w:szCs w:val="24"/>
        </w:rPr>
      </w:pPr>
      <w:r w:rsidRPr="0078779C">
        <w:rPr>
          <w:rFonts w:cstheme="minorHAnsi"/>
          <w:sz w:val="24"/>
          <w:szCs w:val="24"/>
        </w:rPr>
        <w:br w:type="page"/>
      </w:r>
    </w:p>
    <w:sdt>
      <w:sdtPr>
        <w:rPr>
          <w:rFonts w:asciiTheme="minorHAnsi" w:eastAsiaTheme="minorHAnsi" w:hAnsiTheme="minorHAnsi" w:cstheme="minorHAnsi"/>
          <w:b/>
          <w:bCs/>
          <w:color w:val="auto"/>
          <w:sz w:val="22"/>
          <w:szCs w:val="22"/>
        </w:rPr>
        <w:id w:val="-1376464171"/>
        <w:docPartObj>
          <w:docPartGallery w:val="Table of Contents"/>
          <w:docPartUnique/>
        </w:docPartObj>
      </w:sdtPr>
      <w:sdtEndPr>
        <w:rPr>
          <w:rFonts w:eastAsiaTheme="minorEastAsia"/>
          <w:b w:val="0"/>
          <w:bCs w:val="0"/>
          <w:noProof/>
          <w:sz w:val="21"/>
          <w:szCs w:val="21"/>
        </w:rPr>
      </w:sdtEndPr>
      <w:sdtContent>
        <w:p w14:paraId="1FEA6BE9" w14:textId="77777777" w:rsidR="00C514A3" w:rsidRPr="0078779C" w:rsidRDefault="00C514A3" w:rsidP="00C514A3">
          <w:pPr>
            <w:pStyle w:val="Titlucuprins"/>
            <w:rPr>
              <w:rFonts w:asciiTheme="minorHAnsi" w:hAnsiTheme="minorHAnsi" w:cstheme="minorHAnsi"/>
            </w:rPr>
          </w:pPr>
          <w:r w:rsidRPr="0078779C">
            <w:rPr>
              <w:rFonts w:asciiTheme="minorHAnsi" w:hAnsiTheme="minorHAnsi" w:cstheme="minorHAnsi"/>
            </w:rPr>
            <w:t>Contents</w:t>
          </w:r>
        </w:p>
        <w:p w14:paraId="7F3A8057" w14:textId="77777777" w:rsidR="00C514A3" w:rsidRPr="0078779C" w:rsidRDefault="00C514A3" w:rsidP="00C514A3">
          <w:pPr>
            <w:pStyle w:val="Cuprins1"/>
            <w:tabs>
              <w:tab w:val="right" w:leader="dot" w:pos="9350"/>
            </w:tabs>
            <w:rPr>
              <w:rFonts w:cstheme="minorHAnsi"/>
              <w:noProof/>
              <w:lang w:eastAsia="en-GB"/>
            </w:rPr>
          </w:pPr>
          <w:r w:rsidRPr="0078779C">
            <w:rPr>
              <w:rFonts w:cstheme="minorHAnsi"/>
            </w:rPr>
            <w:fldChar w:fldCharType="begin"/>
          </w:r>
          <w:r w:rsidRPr="0078779C">
            <w:rPr>
              <w:rFonts w:cstheme="minorHAnsi"/>
            </w:rPr>
            <w:instrText xml:space="preserve"> TOC \o "1-3" \h \z \u </w:instrText>
          </w:r>
          <w:r w:rsidRPr="0078779C">
            <w:rPr>
              <w:rFonts w:cstheme="minorHAnsi"/>
            </w:rPr>
            <w:fldChar w:fldCharType="separate"/>
          </w:r>
          <w:hyperlink w:anchor="_Toc48083460" w:history="1">
            <w:r w:rsidRPr="0078779C">
              <w:rPr>
                <w:rStyle w:val="Hyperlink"/>
                <w:rFonts w:cstheme="minorHAnsi"/>
                <w:noProof/>
              </w:rPr>
              <w:t>Introduction</w:t>
            </w:r>
            <w:r w:rsidRPr="0078779C">
              <w:rPr>
                <w:rFonts w:cstheme="minorHAnsi"/>
                <w:noProof/>
                <w:webHidden/>
              </w:rPr>
              <w:tab/>
            </w:r>
            <w:r w:rsidRPr="0078779C">
              <w:rPr>
                <w:rFonts w:cstheme="minorHAnsi"/>
                <w:noProof/>
                <w:webHidden/>
              </w:rPr>
              <w:fldChar w:fldCharType="begin"/>
            </w:r>
            <w:r w:rsidRPr="0078779C">
              <w:rPr>
                <w:rFonts w:cstheme="minorHAnsi"/>
                <w:noProof/>
                <w:webHidden/>
              </w:rPr>
              <w:instrText xml:space="preserve"> PAGEREF _Toc48083460 \h </w:instrText>
            </w:r>
            <w:r w:rsidRPr="0078779C">
              <w:rPr>
                <w:rFonts w:cstheme="minorHAnsi"/>
                <w:noProof/>
                <w:webHidden/>
              </w:rPr>
            </w:r>
            <w:r w:rsidRPr="0078779C">
              <w:rPr>
                <w:rFonts w:cstheme="minorHAnsi"/>
                <w:noProof/>
                <w:webHidden/>
              </w:rPr>
              <w:fldChar w:fldCharType="separate"/>
            </w:r>
            <w:r>
              <w:rPr>
                <w:rFonts w:cstheme="minorHAnsi"/>
                <w:noProof/>
                <w:webHidden/>
              </w:rPr>
              <w:t>3</w:t>
            </w:r>
            <w:r w:rsidRPr="0078779C">
              <w:rPr>
                <w:rFonts w:cstheme="minorHAnsi"/>
                <w:noProof/>
                <w:webHidden/>
              </w:rPr>
              <w:fldChar w:fldCharType="end"/>
            </w:r>
          </w:hyperlink>
        </w:p>
        <w:p w14:paraId="025A7A60" w14:textId="77777777" w:rsidR="00C514A3" w:rsidRPr="0078779C" w:rsidRDefault="00C514A3" w:rsidP="00C514A3">
          <w:pPr>
            <w:pStyle w:val="Cuprins1"/>
            <w:tabs>
              <w:tab w:val="right" w:leader="dot" w:pos="9350"/>
            </w:tabs>
            <w:rPr>
              <w:rFonts w:cstheme="minorHAnsi"/>
              <w:noProof/>
              <w:lang w:eastAsia="en-GB"/>
            </w:rPr>
          </w:pPr>
          <w:hyperlink w:anchor="_Toc48083461" w:history="1">
            <w:r w:rsidRPr="0078779C">
              <w:rPr>
                <w:rStyle w:val="Hyperlink"/>
                <w:rFonts w:cstheme="minorHAnsi"/>
                <w:noProof/>
              </w:rPr>
              <w:t>Description</w:t>
            </w:r>
            <w:r w:rsidRPr="0078779C">
              <w:rPr>
                <w:rFonts w:cstheme="minorHAnsi"/>
                <w:noProof/>
                <w:webHidden/>
              </w:rPr>
              <w:tab/>
            </w:r>
            <w:r w:rsidRPr="0078779C">
              <w:rPr>
                <w:rFonts w:cstheme="minorHAnsi"/>
                <w:noProof/>
                <w:webHidden/>
              </w:rPr>
              <w:fldChar w:fldCharType="begin"/>
            </w:r>
            <w:r w:rsidRPr="0078779C">
              <w:rPr>
                <w:rFonts w:cstheme="minorHAnsi"/>
                <w:noProof/>
                <w:webHidden/>
              </w:rPr>
              <w:instrText xml:space="preserve"> PAGEREF _Toc48083461 \h </w:instrText>
            </w:r>
            <w:r w:rsidRPr="0078779C">
              <w:rPr>
                <w:rFonts w:cstheme="minorHAnsi"/>
                <w:noProof/>
                <w:webHidden/>
              </w:rPr>
            </w:r>
            <w:r w:rsidRPr="0078779C">
              <w:rPr>
                <w:rFonts w:cstheme="minorHAnsi"/>
                <w:noProof/>
                <w:webHidden/>
              </w:rPr>
              <w:fldChar w:fldCharType="separate"/>
            </w:r>
            <w:r>
              <w:rPr>
                <w:rFonts w:cstheme="minorHAnsi"/>
                <w:noProof/>
                <w:webHidden/>
              </w:rPr>
              <w:t>3</w:t>
            </w:r>
            <w:r w:rsidRPr="0078779C">
              <w:rPr>
                <w:rFonts w:cstheme="minorHAnsi"/>
                <w:noProof/>
                <w:webHidden/>
              </w:rPr>
              <w:fldChar w:fldCharType="end"/>
            </w:r>
          </w:hyperlink>
        </w:p>
        <w:p w14:paraId="64157696" w14:textId="77777777" w:rsidR="00C514A3" w:rsidRPr="0078779C" w:rsidRDefault="00C514A3" w:rsidP="00C514A3">
          <w:pPr>
            <w:pStyle w:val="Cuprins1"/>
            <w:tabs>
              <w:tab w:val="right" w:leader="dot" w:pos="9350"/>
            </w:tabs>
            <w:rPr>
              <w:rFonts w:cstheme="minorHAnsi"/>
              <w:noProof/>
              <w:lang w:eastAsia="en-GB"/>
            </w:rPr>
          </w:pPr>
          <w:hyperlink w:anchor="_Toc48083462" w:history="1">
            <w:r w:rsidRPr="0078779C">
              <w:rPr>
                <w:rStyle w:val="Hyperlink"/>
                <w:rFonts w:cstheme="minorHAnsi"/>
                <w:noProof/>
              </w:rPr>
              <w:t>Feeling</w:t>
            </w:r>
            <w:r w:rsidRPr="0078779C">
              <w:rPr>
                <w:rFonts w:cstheme="minorHAnsi"/>
                <w:noProof/>
                <w:webHidden/>
              </w:rPr>
              <w:tab/>
            </w:r>
            <w:r w:rsidRPr="0078779C">
              <w:rPr>
                <w:rFonts w:cstheme="minorHAnsi"/>
                <w:noProof/>
                <w:webHidden/>
              </w:rPr>
              <w:fldChar w:fldCharType="begin"/>
            </w:r>
            <w:r w:rsidRPr="0078779C">
              <w:rPr>
                <w:rFonts w:cstheme="minorHAnsi"/>
                <w:noProof/>
                <w:webHidden/>
              </w:rPr>
              <w:instrText xml:space="preserve"> PAGEREF _Toc48083462 \h </w:instrText>
            </w:r>
            <w:r w:rsidRPr="0078779C">
              <w:rPr>
                <w:rFonts w:cstheme="minorHAnsi"/>
                <w:noProof/>
                <w:webHidden/>
              </w:rPr>
            </w:r>
            <w:r w:rsidRPr="0078779C">
              <w:rPr>
                <w:rFonts w:cstheme="minorHAnsi"/>
                <w:noProof/>
                <w:webHidden/>
              </w:rPr>
              <w:fldChar w:fldCharType="separate"/>
            </w:r>
            <w:r>
              <w:rPr>
                <w:rFonts w:cstheme="minorHAnsi"/>
                <w:noProof/>
                <w:webHidden/>
              </w:rPr>
              <w:t>4</w:t>
            </w:r>
            <w:r w:rsidRPr="0078779C">
              <w:rPr>
                <w:rFonts w:cstheme="minorHAnsi"/>
                <w:noProof/>
                <w:webHidden/>
              </w:rPr>
              <w:fldChar w:fldCharType="end"/>
            </w:r>
          </w:hyperlink>
        </w:p>
        <w:p w14:paraId="26733DCD" w14:textId="77777777" w:rsidR="00C514A3" w:rsidRPr="0078779C" w:rsidRDefault="00C514A3" w:rsidP="00C514A3">
          <w:pPr>
            <w:pStyle w:val="Cuprins1"/>
            <w:tabs>
              <w:tab w:val="right" w:leader="dot" w:pos="9350"/>
            </w:tabs>
            <w:rPr>
              <w:rFonts w:cstheme="minorHAnsi"/>
              <w:noProof/>
              <w:lang w:eastAsia="en-GB"/>
            </w:rPr>
          </w:pPr>
          <w:hyperlink w:anchor="_Toc48083463" w:history="1">
            <w:r w:rsidRPr="0078779C">
              <w:rPr>
                <w:rStyle w:val="Hyperlink"/>
                <w:rFonts w:cstheme="minorHAnsi"/>
                <w:noProof/>
              </w:rPr>
              <w:t>Evaluation</w:t>
            </w:r>
            <w:r w:rsidRPr="0078779C">
              <w:rPr>
                <w:rFonts w:cstheme="minorHAnsi"/>
                <w:noProof/>
                <w:webHidden/>
              </w:rPr>
              <w:tab/>
            </w:r>
            <w:r w:rsidRPr="0078779C">
              <w:rPr>
                <w:rFonts w:cstheme="minorHAnsi"/>
                <w:noProof/>
                <w:webHidden/>
              </w:rPr>
              <w:fldChar w:fldCharType="begin"/>
            </w:r>
            <w:r w:rsidRPr="0078779C">
              <w:rPr>
                <w:rFonts w:cstheme="minorHAnsi"/>
                <w:noProof/>
                <w:webHidden/>
              </w:rPr>
              <w:instrText xml:space="preserve"> PAGEREF _Toc48083463 \h </w:instrText>
            </w:r>
            <w:r w:rsidRPr="0078779C">
              <w:rPr>
                <w:rFonts w:cstheme="minorHAnsi"/>
                <w:noProof/>
                <w:webHidden/>
              </w:rPr>
            </w:r>
            <w:r w:rsidRPr="0078779C">
              <w:rPr>
                <w:rFonts w:cstheme="minorHAnsi"/>
                <w:noProof/>
                <w:webHidden/>
              </w:rPr>
              <w:fldChar w:fldCharType="separate"/>
            </w:r>
            <w:r>
              <w:rPr>
                <w:rFonts w:cstheme="minorHAnsi"/>
                <w:noProof/>
                <w:webHidden/>
              </w:rPr>
              <w:t>5</w:t>
            </w:r>
            <w:r w:rsidRPr="0078779C">
              <w:rPr>
                <w:rFonts w:cstheme="minorHAnsi"/>
                <w:noProof/>
                <w:webHidden/>
              </w:rPr>
              <w:fldChar w:fldCharType="end"/>
            </w:r>
          </w:hyperlink>
        </w:p>
        <w:p w14:paraId="2E169BC5" w14:textId="77777777" w:rsidR="00C514A3" w:rsidRPr="0078779C" w:rsidRDefault="00C514A3" w:rsidP="00C514A3">
          <w:pPr>
            <w:pStyle w:val="Cuprins1"/>
            <w:tabs>
              <w:tab w:val="right" w:leader="dot" w:pos="9350"/>
            </w:tabs>
            <w:rPr>
              <w:rFonts w:cstheme="minorHAnsi"/>
              <w:noProof/>
              <w:lang w:eastAsia="en-GB"/>
            </w:rPr>
          </w:pPr>
          <w:hyperlink w:anchor="_Toc48083464" w:history="1">
            <w:r w:rsidRPr="0078779C">
              <w:rPr>
                <w:rStyle w:val="Hyperlink"/>
                <w:rFonts w:cstheme="minorHAnsi"/>
                <w:noProof/>
              </w:rPr>
              <w:t>Analysis</w:t>
            </w:r>
            <w:r w:rsidRPr="0078779C">
              <w:rPr>
                <w:rFonts w:cstheme="minorHAnsi"/>
                <w:noProof/>
                <w:webHidden/>
              </w:rPr>
              <w:tab/>
            </w:r>
            <w:r w:rsidRPr="0078779C">
              <w:rPr>
                <w:rFonts w:cstheme="minorHAnsi"/>
                <w:noProof/>
                <w:webHidden/>
              </w:rPr>
              <w:fldChar w:fldCharType="begin"/>
            </w:r>
            <w:r w:rsidRPr="0078779C">
              <w:rPr>
                <w:rFonts w:cstheme="minorHAnsi"/>
                <w:noProof/>
                <w:webHidden/>
              </w:rPr>
              <w:instrText xml:space="preserve"> PAGEREF _Toc48083464 \h </w:instrText>
            </w:r>
            <w:r w:rsidRPr="0078779C">
              <w:rPr>
                <w:rFonts w:cstheme="minorHAnsi"/>
                <w:noProof/>
                <w:webHidden/>
              </w:rPr>
            </w:r>
            <w:r w:rsidRPr="0078779C">
              <w:rPr>
                <w:rFonts w:cstheme="minorHAnsi"/>
                <w:noProof/>
                <w:webHidden/>
              </w:rPr>
              <w:fldChar w:fldCharType="separate"/>
            </w:r>
            <w:r>
              <w:rPr>
                <w:rFonts w:cstheme="minorHAnsi"/>
                <w:noProof/>
                <w:webHidden/>
              </w:rPr>
              <w:t>6</w:t>
            </w:r>
            <w:r w:rsidRPr="0078779C">
              <w:rPr>
                <w:rFonts w:cstheme="minorHAnsi"/>
                <w:noProof/>
                <w:webHidden/>
              </w:rPr>
              <w:fldChar w:fldCharType="end"/>
            </w:r>
          </w:hyperlink>
        </w:p>
        <w:p w14:paraId="3462942E" w14:textId="77777777" w:rsidR="00C514A3" w:rsidRPr="0078779C" w:rsidRDefault="00C514A3" w:rsidP="00C514A3">
          <w:pPr>
            <w:pStyle w:val="Cuprins1"/>
            <w:tabs>
              <w:tab w:val="right" w:leader="dot" w:pos="9350"/>
            </w:tabs>
            <w:rPr>
              <w:rFonts w:cstheme="minorHAnsi"/>
              <w:noProof/>
              <w:lang w:eastAsia="en-GB"/>
            </w:rPr>
          </w:pPr>
          <w:hyperlink w:anchor="_Toc48083465" w:history="1">
            <w:r w:rsidRPr="0078779C">
              <w:rPr>
                <w:rStyle w:val="Hyperlink"/>
                <w:rFonts w:cstheme="minorHAnsi"/>
                <w:noProof/>
              </w:rPr>
              <w:t>Conclusion</w:t>
            </w:r>
            <w:r w:rsidRPr="0078779C">
              <w:rPr>
                <w:rFonts w:cstheme="minorHAnsi"/>
                <w:noProof/>
                <w:webHidden/>
              </w:rPr>
              <w:tab/>
            </w:r>
            <w:r w:rsidRPr="0078779C">
              <w:rPr>
                <w:rFonts w:cstheme="minorHAnsi"/>
                <w:noProof/>
                <w:webHidden/>
              </w:rPr>
              <w:fldChar w:fldCharType="begin"/>
            </w:r>
            <w:r w:rsidRPr="0078779C">
              <w:rPr>
                <w:rFonts w:cstheme="minorHAnsi"/>
                <w:noProof/>
                <w:webHidden/>
              </w:rPr>
              <w:instrText xml:space="preserve"> PAGEREF _Toc48083465 \h </w:instrText>
            </w:r>
            <w:r w:rsidRPr="0078779C">
              <w:rPr>
                <w:rFonts w:cstheme="minorHAnsi"/>
                <w:noProof/>
                <w:webHidden/>
              </w:rPr>
            </w:r>
            <w:r w:rsidRPr="0078779C">
              <w:rPr>
                <w:rFonts w:cstheme="minorHAnsi"/>
                <w:noProof/>
                <w:webHidden/>
              </w:rPr>
              <w:fldChar w:fldCharType="separate"/>
            </w:r>
            <w:r>
              <w:rPr>
                <w:rFonts w:cstheme="minorHAnsi"/>
                <w:noProof/>
                <w:webHidden/>
              </w:rPr>
              <w:t>7</w:t>
            </w:r>
            <w:r w:rsidRPr="0078779C">
              <w:rPr>
                <w:rFonts w:cstheme="minorHAnsi"/>
                <w:noProof/>
                <w:webHidden/>
              </w:rPr>
              <w:fldChar w:fldCharType="end"/>
            </w:r>
          </w:hyperlink>
        </w:p>
        <w:p w14:paraId="44DB8AB8" w14:textId="77777777" w:rsidR="00C514A3" w:rsidRPr="0078779C" w:rsidRDefault="00C514A3" w:rsidP="00C514A3">
          <w:pPr>
            <w:pStyle w:val="Cuprins1"/>
            <w:tabs>
              <w:tab w:val="right" w:leader="dot" w:pos="9350"/>
            </w:tabs>
            <w:rPr>
              <w:rFonts w:cstheme="minorHAnsi"/>
              <w:noProof/>
              <w:lang w:eastAsia="en-GB"/>
            </w:rPr>
          </w:pPr>
          <w:hyperlink w:anchor="_Toc48083466" w:history="1">
            <w:r w:rsidRPr="0078779C">
              <w:rPr>
                <w:rStyle w:val="Hyperlink"/>
                <w:rFonts w:cstheme="minorHAnsi"/>
                <w:noProof/>
              </w:rPr>
              <w:t>Action Plan</w:t>
            </w:r>
            <w:r w:rsidRPr="0078779C">
              <w:rPr>
                <w:rFonts w:cstheme="minorHAnsi"/>
                <w:noProof/>
                <w:webHidden/>
              </w:rPr>
              <w:tab/>
            </w:r>
            <w:r w:rsidRPr="0078779C">
              <w:rPr>
                <w:rFonts w:cstheme="minorHAnsi"/>
                <w:noProof/>
                <w:webHidden/>
              </w:rPr>
              <w:fldChar w:fldCharType="begin"/>
            </w:r>
            <w:r w:rsidRPr="0078779C">
              <w:rPr>
                <w:rFonts w:cstheme="minorHAnsi"/>
                <w:noProof/>
                <w:webHidden/>
              </w:rPr>
              <w:instrText xml:space="preserve"> PAGEREF _Toc48083466 \h </w:instrText>
            </w:r>
            <w:r w:rsidRPr="0078779C">
              <w:rPr>
                <w:rFonts w:cstheme="minorHAnsi"/>
                <w:noProof/>
                <w:webHidden/>
              </w:rPr>
            </w:r>
            <w:r w:rsidRPr="0078779C">
              <w:rPr>
                <w:rFonts w:cstheme="minorHAnsi"/>
                <w:noProof/>
                <w:webHidden/>
              </w:rPr>
              <w:fldChar w:fldCharType="separate"/>
            </w:r>
            <w:r>
              <w:rPr>
                <w:rFonts w:cstheme="minorHAnsi"/>
                <w:noProof/>
                <w:webHidden/>
              </w:rPr>
              <w:t>7</w:t>
            </w:r>
            <w:r w:rsidRPr="0078779C">
              <w:rPr>
                <w:rFonts w:cstheme="minorHAnsi"/>
                <w:noProof/>
                <w:webHidden/>
              </w:rPr>
              <w:fldChar w:fldCharType="end"/>
            </w:r>
          </w:hyperlink>
        </w:p>
        <w:p w14:paraId="35657ECD" w14:textId="77777777" w:rsidR="00C514A3" w:rsidRPr="0078779C" w:rsidRDefault="00C514A3" w:rsidP="00C514A3">
          <w:pPr>
            <w:pStyle w:val="Cuprins1"/>
            <w:tabs>
              <w:tab w:val="right" w:leader="dot" w:pos="9350"/>
            </w:tabs>
            <w:rPr>
              <w:rFonts w:cstheme="minorHAnsi"/>
              <w:noProof/>
              <w:lang w:eastAsia="en-GB"/>
            </w:rPr>
          </w:pPr>
          <w:hyperlink w:anchor="_Toc48083467" w:history="1">
            <w:r w:rsidRPr="0078779C">
              <w:rPr>
                <w:rStyle w:val="Hyperlink"/>
                <w:rFonts w:cstheme="minorHAnsi"/>
                <w:noProof/>
              </w:rPr>
              <w:t>Reference</w:t>
            </w:r>
            <w:r w:rsidRPr="0078779C">
              <w:rPr>
                <w:rFonts w:cstheme="minorHAnsi"/>
                <w:noProof/>
                <w:webHidden/>
              </w:rPr>
              <w:tab/>
            </w:r>
            <w:r w:rsidRPr="0078779C">
              <w:rPr>
                <w:rFonts w:cstheme="minorHAnsi"/>
                <w:noProof/>
                <w:webHidden/>
              </w:rPr>
              <w:fldChar w:fldCharType="begin"/>
            </w:r>
            <w:r w:rsidRPr="0078779C">
              <w:rPr>
                <w:rFonts w:cstheme="minorHAnsi"/>
                <w:noProof/>
                <w:webHidden/>
              </w:rPr>
              <w:instrText xml:space="preserve"> PAGEREF _Toc48083467 \h </w:instrText>
            </w:r>
            <w:r w:rsidRPr="0078779C">
              <w:rPr>
                <w:rFonts w:cstheme="minorHAnsi"/>
                <w:noProof/>
                <w:webHidden/>
              </w:rPr>
            </w:r>
            <w:r w:rsidRPr="0078779C">
              <w:rPr>
                <w:rFonts w:cstheme="minorHAnsi"/>
                <w:noProof/>
                <w:webHidden/>
              </w:rPr>
              <w:fldChar w:fldCharType="separate"/>
            </w:r>
            <w:r>
              <w:rPr>
                <w:rFonts w:cstheme="minorHAnsi"/>
                <w:noProof/>
                <w:webHidden/>
              </w:rPr>
              <w:t>9</w:t>
            </w:r>
            <w:r w:rsidRPr="0078779C">
              <w:rPr>
                <w:rFonts w:cstheme="minorHAnsi"/>
                <w:noProof/>
                <w:webHidden/>
              </w:rPr>
              <w:fldChar w:fldCharType="end"/>
            </w:r>
          </w:hyperlink>
        </w:p>
        <w:p w14:paraId="11BE3CAB" w14:textId="77777777" w:rsidR="00C514A3" w:rsidRPr="0078779C" w:rsidRDefault="00C514A3" w:rsidP="00C514A3">
          <w:pPr>
            <w:rPr>
              <w:rFonts w:cstheme="minorHAnsi"/>
            </w:rPr>
          </w:pPr>
          <w:r w:rsidRPr="0078779C">
            <w:rPr>
              <w:rFonts w:cstheme="minorHAnsi"/>
              <w:b/>
              <w:bCs/>
              <w:noProof/>
            </w:rPr>
            <w:fldChar w:fldCharType="end"/>
          </w:r>
        </w:p>
      </w:sdtContent>
    </w:sdt>
    <w:p w14:paraId="4A2A1675" w14:textId="77777777" w:rsidR="00C514A3" w:rsidRPr="0078779C" w:rsidRDefault="00C514A3" w:rsidP="00C514A3">
      <w:pPr>
        <w:spacing w:line="360" w:lineRule="auto"/>
        <w:jc w:val="both"/>
        <w:rPr>
          <w:rFonts w:cstheme="minorHAnsi"/>
          <w:sz w:val="24"/>
          <w:szCs w:val="24"/>
        </w:rPr>
      </w:pPr>
    </w:p>
    <w:p w14:paraId="4BAC5208" w14:textId="77777777" w:rsidR="00C514A3" w:rsidRPr="0078779C" w:rsidRDefault="00C514A3" w:rsidP="00C514A3">
      <w:pPr>
        <w:rPr>
          <w:rFonts w:cstheme="minorHAnsi"/>
          <w:sz w:val="24"/>
          <w:szCs w:val="24"/>
        </w:rPr>
      </w:pPr>
      <w:r w:rsidRPr="0078779C">
        <w:rPr>
          <w:rFonts w:cstheme="minorHAnsi"/>
          <w:sz w:val="24"/>
          <w:szCs w:val="24"/>
        </w:rPr>
        <w:br w:type="page"/>
      </w:r>
    </w:p>
    <w:p w14:paraId="2CD3DA58" w14:textId="77777777" w:rsidR="00C514A3" w:rsidRPr="0078779C" w:rsidRDefault="00C514A3" w:rsidP="00C514A3">
      <w:pPr>
        <w:pStyle w:val="Titlu1"/>
        <w:rPr>
          <w:rFonts w:asciiTheme="minorHAnsi" w:hAnsiTheme="minorHAnsi" w:cstheme="minorHAnsi"/>
        </w:rPr>
      </w:pPr>
      <w:bookmarkStart w:id="31" w:name="_Toc48083460"/>
      <w:r w:rsidRPr="0078779C">
        <w:rPr>
          <w:rFonts w:asciiTheme="minorHAnsi" w:hAnsiTheme="minorHAnsi" w:cstheme="minorHAnsi"/>
        </w:rPr>
        <w:lastRenderedPageBreak/>
        <w:t>Introduction</w:t>
      </w:r>
      <w:bookmarkEnd w:id="31"/>
    </w:p>
    <w:p w14:paraId="566C28DA" w14:textId="77777777" w:rsidR="00C514A3" w:rsidRPr="0078779C" w:rsidRDefault="00C514A3" w:rsidP="00C514A3">
      <w:pPr>
        <w:spacing w:line="360" w:lineRule="auto"/>
        <w:jc w:val="both"/>
        <w:rPr>
          <w:rFonts w:cstheme="minorHAnsi"/>
          <w:sz w:val="24"/>
          <w:szCs w:val="24"/>
        </w:rPr>
      </w:pPr>
      <w:r w:rsidRPr="0078779C">
        <w:rPr>
          <w:rFonts w:cstheme="minorHAnsi"/>
          <w:sz w:val="24"/>
          <w:szCs w:val="24"/>
        </w:rPr>
        <w:t xml:space="preserve">Reflection can be described as the procedure to critically analyse the deeds a person has committed (Kathpalia, et al., 2008). The purpose of critically looking back at the deeds is to figure out the efficacy of the practices. By doing so, an individual can find errors in what that person is doing and rectification of the error leads to better outcomes. Reflection is incessant testing that aims to abridge the gap between practical and theoretical knowledge (Evans, 2003). However, the reflection should be systematic. Many models can be used for reflection. In this report I will use Gibb’s Reflective cycle to depict about paraphrasing, summarising, referencing, CV writing, and public speaking. There are six phases in the aforesaid cycle. I will describe each of them in this report. </w:t>
      </w:r>
    </w:p>
    <w:p w14:paraId="0E680698" w14:textId="77777777" w:rsidR="00C514A3" w:rsidRPr="0078779C" w:rsidRDefault="00C514A3" w:rsidP="00C514A3">
      <w:pPr>
        <w:pStyle w:val="Titlu1"/>
        <w:rPr>
          <w:rFonts w:asciiTheme="minorHAnsi" w:hAnsiTheme="minorHAnsi" w:cstheme="minorHAnsi"/>
        </w:rPr>
      </w:pPr>
      <w:bookmarkStart w:id="32" w:name="_Toc48083461"/>
      <w:r w:rsidRPr="0078779C">
        <w:rPr>
          <w:rFonts w:asciiTheme="minorHAnsi" w:hAnsiTheme="minorHAnsi" w:cstheme="minorHAnsi"/>
        </w:rPr>
        <w:t>Description</w:t>
      </w:r>
      <w:bookmarkEnd w:id="32"/>
    </w:p>
    <w:p w14:paraId="47D1AF10" w14:textId="77777777" w:rsidR="00C514A3" w:rsidRPr="0078779C" w:rsidRDefault="00C514A3" w:rsidP="00C514A3">
      <w:pPr>
        <w:spacing w:line="360" w:lineRule="auto"/>
        <w:jc w:val="both"/>
        <w:rPr>
          <w:rFonts w:cstheme="minorHAnsi"/>
          <w:sz w:val="24"/>
          <w:szCs w:val="24"/>
        </w:rPr>
      </w:pPr>
      <w:r w:rsidRPr="0078779C">
        <w:rPr>
          <w:rFonts w:cstheme="minorHAnsi"/>
          <w:sz w:val="24"/>
          <w:szCs w:val="24"/>
        </w:rPr>
        <w:t xml:space="preserve">I have learned about paraphrasing and I have realized the significance of paraphrasing. I have realized that I can paraphrase systematically by using eight steps. I have also realized that to make the paraphrasing accurate, I need to comprehend the idea expressed by the author. Bailey, (2011) opined that paraphrasing is an important academic skill because paraphrasing students can express someone else’s idea with their perspective. I have also realized that during paraphrasing, I need to assure you that I do not drift away from the precept of the author. Besides I need to provide references to elevate the credibility of my writing. I have also realized the difference between paraphrasing and summarising. Ken, (2020) explicated while the motto of paraphrasing is to describe the writer’s precept using an individual’s understanding of the precept, summarising is about extracting the core idea from the writing and illustrating the facts. I have realized that summarising is also an important academic skill because as a student sometime I may need to take ideas from different documents and find the relation between the idea. Besides I have learned that the practice of paraphrasing and referencing will help me to elevate my writing presentation. Flick, (2019) expatiated presentation is a crucial employability skill to have because professionals need to transfer the idea to the people they are working with. When it comes to employability skills, I have learned the importance of CV writing and Public speaking. I have apprehended that a CV portrays me to the recruiter and that is why it should be well written and precise. I believe I can use my knowledge of summarizing in CV writing because in CV writing I need to be brief yet precise. </w:t>
      </w:r>
      <w:r w:rsidRPr="0078779C">
        <w:rPr>
          <w:rFonts w:cstheme="minorHAnsi"/>
          <w:sz w:val="24"/>
          <w:szCs w:val="24"/>
        </w:rPr>
        <w:lastRenderedPageBreak/>
        <w:t xml:space="preserve">I have also learned about the significance of Public speaking as it elevates communication skill which is an important employability skill. </w:t>
      </w:r>
    </w:p>
    <w:p w14:paraId="5235DB58" w14:textId="77777777" w:rsidR="00C514A3" w:rsidRPr="0078779C" w:rsidRDefault="00C514A3" w:rsidP="00C514A3">
      <w:pPr>
        <w:pStyle w:val="Titlu1"/>
        <w:rPr>
          <w:rFonts w:asciiTheme="minorHAnsi" w:hAnsiTheme="minorHAnsi" w:cstheme="minorHAnsi"/>
        </w:rPr>
      </w:pPr>
      <w:bookmarkStart w:id="33" w:name="_Toc48083462"/>
      <w:r w:rsidRPr="0078779C">
        <w:rPr>
          <w:rFonts w:asciiTheme="minorHAnsi" w:hAnsiTheme="minorHAnsi" w:cstheme="minorHAnsi"/>
        </w:rPr>
        <w:t>Feeling</w:t>
      </w:r>
      <w:bookmarkEnd w:id="33"/>
    </w:p>
    <w:p w14:paraId="772C9356" w14:textId="77777777" w:rsidR="00C514A3" w:rsidRPr="0078779C" w:rsidRDefault="00C514A3" w:rsidP="00C514A3">
      <w:pPr>
        <w:spacing w:line="360" w:lineRule="auto"/>
        <w:jc w:val="both"/>
        <w:rPr>
          <w:rFonts w:cstheme="minorHAnsi"/>
          <w:sz w:val="24"/>
          <w:szCs w:val="24"/>
        </w:rPr>
      </w:pPr>
      <w:r w:rsidRPr="0078779C">
        <w:rPr>
          <w:rFonts w:cstheme="minorHAnsi"/>
          <w:sz w:val="24"/>
          <w:szCs w:val="24"/>
        </w:rPr>
        <w:t xml:space="preserve">I very much liked paraphrasing exercise in the class. The exercise made me paraphrase different sentences and detect sentences that are close to the given sentence. After participating in the exercise, I not only paraphrased some sentences by myself but also came across some already paraphrased sentences that helped me to detect the pattern of proper writing. From the class, I have also realized that the conversion of parts of speech or sentence structure can be helpful in this regard. Honestly, I have overlooked this simple trick before. </w:t>
      </w:r>
    </w:p>
    <w:p w14:paraId="041D3851" w14:textId="77777777" w:rsidR="00C514A3" w:rsidRPr="0078779C" w:rsidRDefault="00C514A3" w:rsidP="00C514A3">
      <w:pPr>
        <w:spacing w:line="360" w:lineRule="auto"/>
        <w:jc w:val="both"/>
        <w:rPr>
          <w:rFonts w:cstheme="minorHAnsi"/>
          <w:sz w:val="24"/>
          <w:szCs w:val="24"/>
        </w:rPr>
      </w:pPr>
      <w:r w:rsidRPr="0078779C">
        <w:rPr>
          <w:rFonts w:cstheme="minorHAnsi"/>
          <w:sz w:val="24"/>
          <w:szCs w:val="24"/>
        </w:rPr>
        <w:t>I have also learned about some tricks about summarising. I used to overlook the length of original writing that I would be summarising and that is why in the past the summary I have written in the past used to be a bit lengthy. Now that I have known that the summary should be 1/3</w:t>
      </w:r>
      <w:r w:rsidRPr="0078779C">
        <w:rPr>
          <w:rFonts w:cstheme="minorHAnsi"/>
          <w:sz w:val="24"/>
          <w:szCs w:val="24"/>
          <w:vertAlign w:val="superscript"/>
        </w:rPr>
        <w:t>rd</w:t>
      </w:r>
      <w:r w:rsidRPr="0078779C">
        <w:rPr>
          <w:rFonts w:cstheme="minorHAnsi"/>
          <w:sz w:val="24"/>
          <w:szCs w:val="24"/>
        </w:rPr>
        <w:t xml:space="preserve"> of the original writing, I believe I have to do more extensive research on the main idea that the original writing is trying to portray. </w:t>
      </w:r>
    </w:p>
    <w:p w14:paraId="70062875" w14:textId="77777777" w:rsidR="00C514A3" w:rsidRPr="0078779C" w:rsidRDefault="00C514A3" w:rsidP="00C514A3">
      <w:pPr>
        <w:spacing w:line="360" w:lineRule="auto"/>
        <w:jc w:val="both"/>
        <w:rPr>
          <w:rFonts w:cstheme="minorHAnsi"/>
          <w:sz w:val="24"/>
          <w:szCs w:val="24"/>
        </w:rPr>
      </w:pPr>
      <w:r w:rsidRPr="0078779C">
        <w:rPr>
          <w:rFonts w:cstheme="minorHAnsi"/>
          <w:sz w:val="24"/>
          <w:szCs w:val="24"/>
        </w:rPr>
        <w:t xml:space="preserve">Though I have used reference many times before I was quite not sure about the importance of referencing. Now I have realized that referencing ensures the credibility of the writing. Credibility is an important issue for both an academic and professional perspectives. Because I now believe claims in any form of writing should be backed with solid evidence and referencing ensures the backing in this regard. </w:t>
      </w:r>
    </w:p>
    <w:p w14:paraId="374AF0B6" w14:textId="77777777" w:rsidR="00C514A3" w:rsidRPr="0078779C" w:rsidRDefault="00C514A3" w:rsidP="00C514A3">
      <w:pPr>
        <w:spacing w:line="360" w:lineRule="auto"/>
        <w:jc w:val="both"/>
        <w:rPr>
          <w:rFonts w:cstheme="minorHAnsi"/>
          <w:sz w:val="24"/>
          <w:szCs w:val="24"/>
        </w:rPr>
      </w:pPr>
      <w:r w:rsidRPr="0078779C">
        <w:rPr>
          <w:rFonts w:cstheme="minorHAnsi"/>
          <w:sz w:val="24"/>
          <w:szCs w:val="24"/>
        </w:rPr>
        <w:t xml:space="preserve">From this module, I have realized that I am a brand. Like any other brand, I need to offer something unique to the customer i.e. employer in this regard. Therefore, I have apprehended that to get the attention of the employer I need to illustrate my skills, experience, industry-related knowledge in terse to get the attention of the employer. I have also realized that employers come across many CVs at a time and that is why CVs need to be short yet informative enough. Black, (2001) opined that CV should start with a personal statement that should align the candidate with the applied job responsibilities. </w:t>
      </w:r>
    </w:p>
    <w:p w14:paraId="510158A6" w14:textId="77777777" w:rsidR="00C514A3" w:rsidRPr="0078779C" w:rsidRDefault="00C514A3" w:rsidP="00C514A3">
      <w:pPr>
        <w:spacing w:line="360" w:lineRule="auto"/>
        <w:jc w:val="both"/>
        <w:rPr>
          <w:rFonts w:cstheme="minorHAnsi"/>
          <w:sz w:val="24"/>
          <w:szCs w:val="24"/>
        </w:rPr>
      </w:pPr>
      <w:r w:rsidRPr="0078779C">
        <w:rPr>
          <w:rFonts w:cstheme="minorHAnsi"/>
          <w:sz w:val="24"/>
          <w:szCs w:val="24"/>
        </w:rPr>
        <w:t xml:space="preserve">I have also realized the importance of Public speaking because of Public speaking aids in removing the inertia from the talking. Being a health and social care student, I believe Public </w:t>
      </w:r>
      <w:r w:rsidRPr="0078779C">
        <w:rPr>
          <w:rFonts w:cstheme="minorHAnsi"/>
          <w:sz w:val="24"/>
          <w:szCs w:val="24"/>
        </w:rPr>
        <w:lastRenderedPageBreak/>
        <w:t xml:space="preserve">speaking will play a crucial role in my professional career as I have to talk with not only patients but also numerous professionals. </w:t>
      </w:r>
    </w:p>
    <w:p w14:paraId="3BB2ACAD" w14:textId="77777777" w:rsidR="00C514A3" w:rsidRPr="0078779C" w:rsidRDefault="00C514A3" w:rsidP="00C514A3">
      <w:pPr>
        <w:pStyle w:val="Titlu1"/>
        <w:rPr>
          <w:rFonts w:asciiTheme="minorHAnsi" w:hAnsiTheme="minorHAnsi" w:cstheme="minorHAnsi"/>
        </w:rPr>
      </w:pPr>
      <w:bookmarkStart w:id="34" w:name="_Toc48083463"/>
      <w:r w:rsidRPr="0078779C">
        <w:rPr>
          <w:rFonts w:asciiTheme="minorHAnsi" w:hAnsiTheme="minorHAnsi" w:cstheme="minorHAnsi"/>
        </w:rPr>
        <w:t>Evaluation</w:t>
      </w:r>
      <w:bookmarkEnd w:id="34"/>
    </w:p>
    <w:p w14:paraId="5097308E" w14:textId="77777777" w:rsidR="00C514A3" w:rsidRPr="0078779C" w:rsidRDefault="00C514A3" w:rsidP="00C514A3">
      <w:pPr>
        <w:spacing w:line="360" w:lineRule="auto"/>
        <w:jc w:val="both"/>
        <w:rPr>
          <w:rFonts w:cstheme="minorHAnsi"/>
          <w:sz w:val="24"/>
          <w:szCs w:val="24"/>
        </w:rPr>
      </w:pPr>
      <w:r w:rsidRPr="0078779C">
        <w:rPr>
          <w:rFonts w:cstheme="minorHAnsi"/>
          <w:sz w:val="24"/>
          <w:szCs w:val="24"/>
        </w:rPr>
        <w:t xml:space="preserve">Before doing this course, I never used any systematic approach for paraphrasing and summarizing. The course introduced me Eight steps for paraphrasing and general guideline in summarising. I have now realized the importance of a little bit of brainstorming before writing a summary and a paraphrase. I have realized that in paraphrase writing I have to apprehend in the idea of the article and then explain the idea where in case of summarizing I have to identify the main points of the article and then briefly opine the idea. Taylor, (2015) explained in the case of either paraphrasing or summarizing, the writer has to ensure not to change the meaning of the actual writing. </w:t>
      </w:r>
    </w:p>
    <w:p w14:paraId="532E8AE8" w14:textId="77777777" w:rsidR="00C514A3" w:rsidRPr="0078779C" w:rsidRDefault="00C514A3" w:rsidP="00C514A3">
      <w:pPr>
        <w:spacing w:line="360" w:lineRule="auto"/>
        <w:jc w:val="both"/>
        <w:rPr>
          <w:rFonts w:cstheme="minorHAnsi"/>
          <w:sz w:val="24"/>
          <w:szCs w:val="24"/>
        </w:rPr>
      </w:pPr>
      <w:r w:rsidRPr="0078779C">
        <w:rPr>
          <w:rFonts w:cstheme="minorHAnsi"/>
          <w:sz w:val="24"/>
          <w:szCs w:val="24"/>
        </w:rPr>
        <w:t>From this course, I have also learned about Harvard referencing type. But from doing some further research I have also learned about some other style of referencing such as APA, AMA, etc. I have also learned that I can avoid issues such as plagiarism, Collison, etc. by proper referencing. Referencing not only helps in contextualization but also in backing the claim. The workshop also aided me to a great extent in learning proper referencing. Hill, (2013) opined that referencing is the proof of authentic research and also allows someone to check the original source of information.</w:t>
      </w:r>
    </w:p>
    <w:p w14:paraId="3B93BF85" w14:textId="77777777" w:rsidR="00C514A3" w:rsidRPr="0078779C" w:rsidRDefault="00C514A3" w:rsidP="00C514A3">
      <w:pPr>
        <w:spacing w:line="360" w:lineRule="auto"/>
        <w:jc w:val="both"/>
        <w:rPr>
          <w:rFonts w:cstheme="minorHAnsi"/>
          <w:sz w:val="24"/>
          <w:szCs w:val="24"/>
        </w:rPr>
      </w:pPr>
      <w:r w:rsidRPr="0078779C">
        <w:rPr>
          <w:rFonts w:cstheme="minorHAnsi"/>
          <w:sz w:val="24"/>
          <w:szCs w:val="24"/>
        </w:rPr>
        <w:t>From this module, I have realized that CV should be brief yet informative because the job market is becoming more and more competitive day by day and employers these days come across a colossal pile of CVs. That is why I need to prepare my CV in a manner that aligns with the interest of the employer. Manuel, (2015) indicated that many candidates do not make it to the shortlist because they fail to portray their skillsets to the recruiter.</w:t>
      </w:r>
    </w:p>
    <w:p w14:paraId="2E2737F8" w14:textId="77777777" w:rsidR="00C514A3" w:rsidRPr="0078779C" w:rsidRDefault="00C514A3" w:rsidP="00C514A3">
      <w:pPr>
        <w:spacing w:line="360" w:lineRule="auto"/>
        <w:jc w:val="both"/>
        <w:rPr>
          <w:rFonts w:cstheme="minorHAnsi"/>
          <w:sz w:val="24"/>
          <w:szCs w:val="24"/>
        </w:rPr>
      </w:pPr>
      <w:r w:rsidRPr="0078779C">
        <w:rPr>
          <w:rFonts w:cstheme="minorHAnsi"/>
          <w:sz w:val="24"/>
          <w:szCs w:val="24"/>
        </w:rPr>
        <w:t xml:space="preserve">I have also apprehended the relevancy between health &amp; social care and Public speaking.  Alison, (2019) explicated as public speaking deals with transferring information it can be deemed as a process to improve communication skills. As I am a health and social care student, I firmly believe that in my professional endeavors I will have to participate in numerous teamwork. Besides, I will have to interact with care receivers where the practice and learning of public speaking will aid me to amass information. </w:t>
      </w:r>
    </w:p>
    <w:p w14:paraId="319AF917" w14:textId="77777777" w:rsidR="00C514A3" w:rsidRPr="0078779C" w:rsidRDefault="00C514A3" w:rsidP="00C514A3">
      <w:pPr>
        <w:pStyle w:val="Titlu1"/>
        <w:rPr>
          <w:rFonts w:asciiTheme="minorHAnsi" w:hAnsiTheme="minorHAnsi" w:cstheme="minorHAnsi"/>
        </w:rPr>
      </w:pPr>
      <w:bookmarkStart w:id="35" w:name="_Toc48083464"/>
      <w:r w:rsidRPr="0078779C">
        <w:rPr>
          <w:rFonts w:asciiTheme="minorHAnsi" w:hAnsiTheme="minorHAnsi" w:cstheme="minorHAnsi"/>
        </w:rPr>
        <w:lastRenderedPageBreak/>
        <w:t>Analysis</w:t>
      </w:r>
      <w:bookmarkEnd w:id="35"/>
    </w:p>
    <w:p w14:paraId="2152B296" w14:textId="77777777" w:rsidR="00C514A3" w:rsidRPr="0078779C" w:rsidRDefault="00C514A3" w:rsidP="00C514A3">
      <w:pPr>
        <w:spacing w:line="360" w:lineRule="auto"/>
        <w:jc w:val="both"/>
        <w:rPr>
          <w:rFonts w:cstheme="minorHAnsi"/>
          <w:sz w:val="24"/>
          <w:szCs w:val="24"/>
        </w:rPr>
      </w:pPr>
      <w:r w:rsidRPr="0078779C">
        <w:rPr>
          <w:rFonts w:cstheme="minorHAnsi"/>
          <w:sz w:val="24"/>
          <w:szCs w:val="24"/>
        </w:rPr>
        <w:t xml:space="preserve">I have comprehended that during summarisation I need to focus on the main idea that the writer is trying to portray. I have realized the simplest way to extract the idea from writing is to apprehend the context. However, I need to make notes from the writing because otherwise, I may drift away from the actual context. I have also realized that I can introduce my readers with the context by stating the context of each paragraph at the beginning of each paragraph. I have also realized the efficacy of writing not only depends on grammar, spelling, context, etc. but also on the flow of the writing. That is why I need to prioritize the idea I am going to write about.  I believe these simple tricks I can also use with paraphrasing because even in this case the core intention is to get the idea across but in a more descriptive way. I have also realized that when I am talking about an idea that I have collected from other sources I need to give credential to the source because readers might as well be interested to read the actual source. </w:t>
      </w:r>
    </w:p>
    <w:p w14:paraId="7C99E60D" w14:textId="77777777" w:rsidR="00C514A3" w:rsidRPr="0078779C" w:rsidRDefault="00C514A3" w:rsidP="00C514A3">
      <w:pPr>
        <w:spacing w:line="360" w:lineRule="auto"/>
        <w:jc w:val="both"/>
        <w:rPr>
          <w:rFonts w:cstheme="minorHAnsi"/>
          <w:sz w:val="24"/>
          <w:szCs w:val="24"/>
        </w:rPr>
      </w:pPr>
      <w:r w:rsidRPr="0078779C">
        <w:rPr>
          <w:rFonts w:cstheme="minorHAnsi"/>
          <w:sz w:val="24"/>
          <w:szCs w:val="24"/>
        </w:rPr>
        <w:t xml:space="preserve">In the case of CV writing, I believe I have used a wrong approach so far. In the past, while making CV I always put information in chronological order. However, I recently have realized that employers are more interested in knowing my last information and that is why I need to put the latest information first. I have also apprehended the importance of customizing personal statement.  Rolf, (2020) opined if the CV has words that match with the words in Job ad, the likelihood of making it to the shortlist elevates and that is why CV customization can also be deemed as a crucial employability skill. </w:t>
      </w:r>
    </w:p>
    <w:p w14:paraId="371B7E74" w14:textId="77777777" w:rsidR="00C514A3" w:rsidRPr="0078779C" w:rsidRDefault="00C514A3" w:rsidP="00C514A3">
      <w:pPr>
        <w:spacing w:line="360" w:lineRule="auto"/>
        <w:jc w:val="both"/>
        <w:rPr>
          <w:rFonts w:cstheme="minorHAnsi"/>
          <w:sz w:val="24"/>
          <w:szCs w:val="24"/>
        </w:rPr>
      </w:pPr>
      <w:r w:rsidRPr="0078779C">
        <w:rPr>
          <w:rFonts w:cstheme="minorHAnsi"/>
          <w:sz w:val="24"/>
          <w:szCs w:val="24"/>
        </w:rPr>
        <w:t xml:space="preserve">Being a health and social care student, I know the importance of communication in this industry. But honestly, I have never thought of public speaking as a medium of improving my employability skill i.e. communication in this context. Now that the purpose is clear, I believe I can use the class presentation as an opportunity to elevate my public speaking aptitude. </w:t>
      </w:r>
    </w:p>
    <w:p w14:paraId="34CEFA30" w14:textId="77777777" w:rsidR="00C514A3" w:rsidRPr="0078779C" w:rsidRDefault="00C514A3" w:rsidP="00C514A3">
      <w:pPr>
        <w:pStyle w:val="Titlu1"/>
        <w:rPr>
          <w:rFonts w:asciiTheme="minorHAnsi" w:hAnsiTheme="minorHAnsi" w:cstheme="minorHAnsi"/>
        </w:rPr>
      </w:pPr>
      <w:bookmarkStart w:id="36" w:name="_Toc48083465"/>
      <w:r w:rsidRPr="0078779C">
        <w:rPr>
          <w:rFonts w:asciiTheme="minorHAnsi" w:hAnsiTheme="minorHAnsi" w:cstheme="minorHAnsi"/>
        </w:rPr>
        <w:t>Conclusion</w:t>
      </w:r>
      <w:bookmarkEnd w:id="36"/>
    </w:p>
    <w:p w14:paraId="0360D94F" w14:textId="77777777" w:rsidR="00C514A3" w:rsidRPr="0078779C" w:rsidRDefault="00C514A3" w:rsidP="00C514A3">
      <w:pPr>
        <w:spacing w:line="360" w:lineRule="auto"/>
        <w:jc w:val="both"/>
        <w:rPr>
          <w:rFonts w:cstheme="minorHAnsi"/>
          <w:sz w:val="24"/>
          <w:szCs w:val="24"/>
        </w:rPr>
      </w:pPr>
      <w:r w:rsidRPr="0078779C">
        <w:rPr>
          <w:rFonts w:cstheme="minorHAnsi"/>
          <w:sz w:val="24"/>
          <w:szCs w:val="24"/>
        </w:rPr>
        <w:t xml:space="preserve">From this module I have learned that paraphrasing and summarizing will improve my academic skills. But I also believe that even in my professional career I may have to write different reports. I believe under such circumstances the tips I have gathered and the practices I have conducted will assist me preparing an effective credible and informative report. As a future health and social care professional I may also be asked to prepare report </w:t>
      </w:r>
      <w:r w:rsidRPr="0078779C">
        <w:rPr>
          <w:rFonts w:cstheme="minorHAnsi"/>
          <w:sz w:val="24"/>
          <w:szCs w:val="24"/>
        </w:rPr>
        <w:lastRenderedPageBreak/>
        <w:t xml:space="preserve">which I have to carry out research for. Under such circumstances I can also use my knowledge on referencing that I have learned in this course. </w:t>
      </w:r>
    </w:p>
    <w:p w14:paraId="357D6552" w14:textId="77777777" w:rsidR="00C514A3" w:rsidRPr="0078779C" w:rsidRDefault="00C514A3" w:rsidP="00C514A3">
      <w:pPr>
        <w:spacing w:line="360" w:lineRule="auto"/>
        <w:jc w:val="both"/>
        <w:rPr>
          <w:rFonts w:cstheme="minorHAnsi"/>
          <w:sz w:val="24"/>
          <w:szCs w:val="24"/>
        </w:rPr>
      </w:pPr>
      <w:r w:rsidRPr="0078779C">
        <w:rPr>
          <w:rFonts w:cstheme="minorHAnsi"/>
          <w:sz w:val="24"/>
          <w:szCs w:val="24"/>
        </w:rPr>
        <w:t xml:space="preserve">I have always known CV is my first interaction with the recruiter and therefore I need to prepare it well. However, now I realize I was taking some ineffective approach while preparing my CV. I have learned the importance of customizing personal statements, using keywords in CV, placing the latest information first, etc. I believe from now on I have a better chance of being called for an interview. </w:t>
      </w:r>
    </w:p>
    <w:p w14:paraId="26A4C86B" w14:textId="77777777" w:rsidR="00C514A3" w:rsidRPr="0078779C" w:rsidRDefault="00C514A3" w:rsidP="00C514A3">
      <w:pPr>
        <w:spacing w:line="360" w:lineRule="auto"/>
        <w:jc w:val="both"/>
        <w:rPr>
          <w:rFonts w:cstheme="minorHAnsi"/>
          <w:sz w:val="24"/>
          <w:szCs w:val="24"/>
        </w:rPr>
      </w:pPr>
      <w:r w:rsidRPr="0078779C">
        <w:rPr>
          <w:rFonts w:cstheme="minorHAnsi"/>
          <w:sz w:val="24"/>
          <w:szCs w:val="24"/>
        </w:rPr>
        <w:t xml:space="preserve">To be honest, I feel nervous always about public speaking but from this module, I have learned how public speaking can help me to transfer the idea across. I have always thought Public speaking requires a large audience. From this module, I have realized that even a class presentation is a form of public speaking. </w:t>
      </w:r>
    </w:p>
    <w:p w14:paraId="1AA96B3E" w14:textId="77777777" w:rsidR="00C514A3" w:rsidRPr="0078779C" w:rsidRDefault="00C514A3" w:rsidP="00C514A3">
      <w:pPr>
        <w:pStyle w:val="Titlu1"/>
        <w:rPr>
          <w:rFonts w:asciiTheme="minorHAnsi" w:hAnsiTheme="minorHAnsi" w:cstheme="minorHAnsi"/>
        </w:rPr>
      </w:pPr>
      <w:bookmarkStart w:id="37" w:name="_Toc48083466"/>
      <w:r w:rsidRPr="0078779C">
        <w:rPr>
          <w:rFonts w:asciiTheme="minorHAnsi" w:hAnsiTheme="minorHAnsi" w:cstheme="minorHAnsi"/>
        </w:rPr>
        <w:t>Action Plan</w:t>
      </w:r>
      <w:bookmarkEnd w:id="37"/>
    </w:p>
    <w:p w14:paraId="7083F01A" w14:textId="77777777" w:rsidR="00C514A3" w:rsidRPr="0078779C" w:rsidRDefault="00C514A3" w:rsidP="00C514A3">
      <w:pPr>
        <w:spacing w:line="360" w:lineRule="auto"/>
        <w:jc w:val="both"/>
        <w:rPr>
          <w:rFonts w:cstheme="minorHAnsi"/>
          <w:sz w:val="24"/>
          <w:szCs w:val="24"/>
        </w:rPr>
      </w:pPr>
      <w:r w:rsidRPr="0078779C">
        <w:rPr>
          <w:rFonts w:cstheme="minorHAnsi"/>
          <w:sz w:val="24"/>
          <w:szCs w:val="24"/>
        </w:rPr>
        <w:t xml:space="preserve">My plan to improve my CV writing is to use the learning that I have gained from this module. My plan is also to read the Job circular well and identify the keywords and then use those keywords in my CV. I believe by doing so I will improve my employability skills and the chance of being employed. I am also planning to expunge redundant information to make my CV shorter. </w:t>
      </w:r>
    </w:p>
    <w:p w14:paraId="109F19B2" w14:textId="77777777" w:rsidR="00C514A3" w:rsidRPr="0078779C" w:rsidRDefault="00C514A3" w:rsidP="00C514A3">
      <w:pPr>
        <w:spacing w:line="360" w:lineRule="auto"/>
        <w:jc w:val="both"/>
        <w:rPr>
          <w:rFonts w:cstheme="minorHAnsi"/>
          <w:sz w:val="24"/>
          <w:szCs w:val="24"/>
        </w:rPr>
      </w:pPr>
      <w:r w:rsidRPr="0078779C">
        <w:rPr>
          <w:rFonts w:cstheme="minorHAnsi"/>
          <w:sz w:val="24"/>
          <w:szCs w:val="24"/>
        </w:rPr>
        <w:t xml:space="preserve">Now that I know class presentations can be used to improve public speaking, I am planning to take advantage of such situation. To do so I am planning to ask my friends to play as an audience. I will deliver a speech regarding health and social care in front of them that will be followed by a Q&amp;A session. I intend to improve my public speaking in this way.  </w:t>
      </w:r>
    </w:p>
    <w:p w14:paraId="42A98C11" w14:textId="77777777" w:rsidR="00C514A3" w:rsidRPr="0078779C" w:rsidRDefault="00C514A3" w:rsidP="00C514A3">
      <w:pPr>
        <w:spacing w:line="360" w:lineRule="auto"/>
        <w:jc w:val="both"/>
        <w:rPr>
          <w:rFonts w:cstheme="minorHAnsi"/>
          <w:sz w:val="24"/>
          <w:szCs w:val="24"/>
        </w:rPr>
      </w:pPr>
      <w:r w:rsidRPr="0078779C">
        <w:rPr>
          <w:rFonts w:cstheme="minorHAnsi"/>
          <w:sz w:val="24"/>
          <w:szCs w:val="24"/>
        </w:rPr>
        <w:t xml:space="preserve">To improve my summarisation skill, I am planning to read more books. While reading books I will make note of the important idea. I am planning to use a notebook where I can record the idea for further use. During reading, if I like any topic or paragraph, I will read them with more concentration and then I will try to write it using my words. In this way, I can improve my paraphrasing. </w:t>
      </w:r>
    </w:p>
    <w:p w14:paraId="7D6F502C" w14:textId="77777777" w:rsidR="00C514A3" w:rsidRDefault="00C514A3" w:rsidP="00C514A3">
      <w:pPr>
        <w:spacing w:line="360" w:lineRule="auto"/>
        <w:jc w:val="both"/>
        <w:rPr>
          <w:rFonts w:cstheme="minorHAnsi"/>
          <w:sz w:val="24"/>
          <w:szCs w:val="24"/>
        </w:rPr>
      </w:pPr>
      <w:r w:rsidRPr="0078779C">
        <w:rPr>
          <w:rFonts w:cstheme="minorHAnsi"/>
          <w:sz w:val="24"/>
          <w:szCs w:val="24"/>
        </w:rPr>
        <w:t>To improve my referencing skills, I am planning to roam in the referencing websites so that I can learn about different types of referencing. I can also save the documents that I was provided in the workshop for further use.</w:t>
      </w:r>
    </w:p>
    <w:p w14:paraId="3263ACAF" w14:textId="77777777" w:rsidR="00C514A3" w:rsidRDefault="00C514A3" w:rsidP="00C514A3">
      <w:pPr>
        <w:spacing w:line="360" w:lineRule="auto"/>
        <w:jc w:val="both"/>
        <w:rPr>
          <w:rFonts w:cstheme="minorHAnsi"/>
          <w:sz w:val="24"/>
          <w:szCs w:val="24"/>
        </w:rPr>
      </w:pPr>
    </w:p>
    <w:p w14:paraId="34E4836D" w14:textId="77777777" w:rsidR="00C514A3" w:rsidRDefault="00C514A3" w:rsidP="00C514A3">
      <w:pPr>
        <w:spacing w:line="360" w:lineRule="auto"/>
        <w:jc w:val="both"/>
        <w:rPr>
          <w:rFonts w:cstheme="minorHAnsi"/>
          <w:sz w:val="24"/>
          <w:szCs w:val="24"/>
        </w:rPr>
      </w:pPr>
    </w:p>
    <w:p w14:paraId="3D92BBDF" w14:textId="77777777" w:rsidR="00C514A3" w:rsidRDefault="00C514A3" w:rsidP="00C514A3">
      <w:pPr>
        <w:spacing w:line="360" w:lineRule="auto"/>
        <w:jc w:val="both"/>
        <w:rPr>
          <w:rFonts w:cstheme="minorHAnsi"/>
          <w:sz w:val="24"/>
          <w:szCs w:val="24"/>
        </w:rPr>
      </w:pPr>
    </w:p>
    <w:p w14:paraId="413E3A98" w14:textId="77777777" w:rsidR="00C514A3" w:rsidRDefault="00C514A3" w:rsidP="00C514A3">
      <w:pPr>
        <w:spacing w:line="360" w:lineRule="auto"/>
        <w:jc w:val="both"/>
        <w:rPr>
          <w:rFonts w:cstheme="minorHAnsi"/>
          <w:sz w:val="24"/>
          <w:szCs w:val="24"/>
        </w:rPr>
      </w:pPr>
    </w:p>
    <w:p w14:paraId="0B5AB83B" w14:textId="77777777" w:rsidR="00C514A3" w:rsidRDefault="00C514A3" w:rsidP="00C514A3">
      <w:pPr>
        <w:spacing w:line="360" w:lineRule="auto"/>
        <w:jc w:val="both"/>
        <w:rPr>
          <w:rFonts w:cstheme="minorHAnsi"/>
          <w:sz w:val="24"/>
          <w:szCs w:val="24"/>
        </w:rPr>
      </w:pPr>
    </w:p>
    <w:p w14:paraId="325A6F33" w14:textId="77777777" w:rsidR="00C514A3" w:rsidRDefault="00C514A3" w:rsidP="00C514A3">
      <w:pPr>
        <w:spacing w:line="360" w:lineRule="auto"/>
        <w:jc w:val="both"/>
        <w:rPr>
          <w:rFonts w:cstheme="minorHAnsi"/>
          <w:sz w:val="24"/>
          <w:szCs w:val="24"/>
        </w:rPr>
      </w:pPr>
    </w:p>
    <w:p w14:paraId="5268C11B" w14:textId="77777777" w:rsidR="00C514A3" w:rsidRDefault="00C514A3" w:rsidP="00C514A3">
      <w:pPr>
        <w:spacing w:line="360" w:lineRule="auto"/>
        <w:jc w:val="both"/>
        <w:rPr>
          <w:rFonts w:cstheme="minorHAnsi"/>
          <w:sz w:val="24"/>
          <w:szCs w:val="24"/>
        </w:rPr>
      </w:pPr>
    </w:p>
    <w:p w14:paraId="17C510E3" w14:textId="77777777" w:rsidR="00C514A3" w:rsidRDefault="00C514A3" w:rsidP="00C514A3">
      <w:pPr>
        <w:spacing w:line="360" w:lineRule="auto"/>
        <w:jc w:val="both"/>
        <w:rPr>
          <w:rFonts w:cstheme="minorHAnsi"/>
          <w:sz w:val="24"/>
          <w:szCs w:val="24"/>
        </w:rPr>
      </w:pPr>
    </w:p>
    <w:p w14:paraId="7E259367" w14:textId="77777777" w:rsidR="00C514A3" w:rsidRDefault="00C514A3" w:rsidP="00C514A3">
      <w:pPr>
        <w:spacing w:line="360" w:lineRule="auto"/>
        <w:jc w:val="both"/>
        <w:rPr>
          <w:rFonts w:cstheme="minorHAnsi"/>
          <w:sz w:val="24"/>
          <w:szCs w:val="24"/>
        </w:rPr>
      </w:pPr>
    </w:p>
    <w:p w14:paraId="0294C671" w14:textId="77777777" w:rsidR="00C514A3" w:rsidRDefault="00C514A3" w:rsidP="00C514A3">
      <w:pPr>
        <w:spacing w:line="360" w:lineRule="auto"/>
        <w:jc w:val="both"/>
        <w:rPr>
          <w:rFonts w:cstheme="minorHAnsi"/>
          <w:sz w:val="24"/>
          <w:szCs w:val="24"/>
        </w:rPr>
      </w:pPr>
    </w:p>
    <w:p w14:paraId="208D7F72" w14:textId="77777777" w:rsidR="00C514A3" w:rsidRDefault="00C514A3" w:rsidP="00C514A3">
      <w:pPr>
        <w:spacing w:line="360" w:lineRule="auto"/>
        <w:jc w:val="both"/>
        <w:rPr>
          <w:rFonts w:cstheme="minorHAnsi"/>
          <w:sz w:val="24"/>
          <w:szCs w:val="24"/>
        </w:rPr>
      </w:pPr>
    </w:p>
    <w:p w14:paraId="6F5EFA33" w14:textId="77777777" w:rsidR="00C514A3" w:rsidRDefault="00C514A3" w:rsidP="00C514A3">
      <w:pPr>
        <w:spacing w:line="360" w:lineRule="auto"/>
        <w:jc w:val="both"/>
        <w:rPr>
          <w:rFonts w:cstheme="minorHAnsi"/>
          <w:sz w:val="24"/>
          <w:szCs w:val="24"/>
        </w:rPr>
      </w:pPr>
    </w:p>
    <w:p w14:paraId="29B179CE" w14:textId="77777777" w:rsidR="00C514A3" w:rsidRDefault="00C514A3" w:rsidP="00C514A3">
      <w:pPr>
        <w:spacing w:line="360" w:lineRule="auto"/>
        <w:jc w:val="both"/>
        <w:rPr>
          <w:rFonts w:cstheme="minorHAnsi"/>
          <w:sz w:val="24"/>
          <w:szCs w:val="24"/>
        </w:rPr>
      </w:pPr>
    </w:p>
    <w:p w14:paraId="189A904E" w14:textId="77777777" w:rsidR="00C514A3" w:rsidRPr="0078779C" w:rsidRDefault="00C514A3" w:rsidP="00C514A3">
      <w:pPr>
        <w:spacing w:line="360" w:lineRule="auto"/>
        <w:jc w:val="both"/>
        <w:rPr>
          <w:rFonts w:cstheme="minorHAnsi"/>
          <w:sz w:val="24"/>
          <w:szCs w:val="24"/>
        </w:rPr>
      </w:pPr>
    </w:p>
    <w:p w14:paraId="7C9ECA36" w14:textId="77777777" w:rsidR="00C514A3" w:rsidRPr="0078779C" w:rsidRDefault="00C514A3" w:rsidP="00C514A3">
      <w:pPr>
        <w:pStyle w:val="Titlu1"/>
        <w:rPr>
          <w:rFonts w:asciiTheme="minorHAnsi" w:hAnsiTheme="minorHAnsi" w:cstheme="minorHAnsi"/>
        </w:rPr>
      </w:pPr>
      <w:bookmarkStart w:id="38" w:name="_Toc48083467"/>
      <w:r w:rsidRPr="0078779C">
        <w:rPr>
          <w:rFonts w:asciiTheme="minorHAnsi" w:hAnsiTheme="minorHAnsi" w:cstheme="minorHAnsi"/>
        </w:rPr>
        <w:t>Reference</w:t>
      </w:r>
      <w:bookmarkEnd w:id="38"/>
    </w:p>
    <w:p w14:paraId="72C07D90" w14:textId="77777777" w:rsidR="00C514A3" w:rsidRPr="0078779C" w:rsidRDefault="00C514A3" w:rsidP="00C514A3">
      <w:pPr>
        <w:spacing w:line="360" w:lineRule="auto"/>
        <w:jc w:val="both"/>
        <w:rPr>
          <w:rFonts w:cstheme="minorHAnsi"/>
          <w:sz w:val="24"/>
          <w:szCs w:val="24"/>
        </w:rPr>
      </w:pPr>
      <w:r w:rsidRPr="0078779C">
        <w:rPr>
          <w:rFonts w:cstheme="minorHAnsi"/>
          <w:sz w:val="24"/>
          <w:szCs w:val="24"/>
        </w:rPr>
        <w:t>Alison, D., 2019.  Important Public Speaking Skills for Workplace Success. [Online] Available at: &lt; https://www.thebalancecareers.com/public-speaking-skills-with-examples-2059697&gt;</w:t>
      </w:r>
    </w:p>
    <w:p w14:paraId="5D9DF891" w14:textId="77777777" w:rsidR="00C514A3" w:rsidRPr="0078779C" w:rsidRDefault="00C514A3" w:rsidP="00C514A3">
      <w:pPr>
        <w:spacing w:line="360" w:lineRule="auto"/>
        <w:jc w:val="both"/>
        <w:rPr>
          <w:rFonts w:cstheme="minorHAnsi"/>
          <w:sz w:val="24"/>
          <w:szCs w:val="24"/>
        </w:rPr>
      </w:pPr>
      <w:r w:rsidRPr="0078779C">
        <w:rPr>
          <w:rFonts w:cstheme="minorHAnsi"/>
          <w:sz w:val="24"/>
          <w:szCs w:val="24"/>
        </w:rPr>
        <w:t>Bailey, S., 2011. Academic writing for international business students. London: Routledge.</w:t>
      </w:r>
    </w:p>
    <w:p w14:paraId="1055CB3D" w14:textId="77777777" w:rsidR="00C514A3" w:rsidRPr="0078779C" w:rsidRDefault="00C514A3" w:rsidP="00C514A3">
      <w:pPr>
        <w:spacing w:line="360" w:lineRule="auto"/>
        <w:jc w:val="both"/>
        <w:rPr>
          <w:rFonts w:cstheme="minorHAnsi"/>
          <w:sz w:val="24"/>
          <w:szCs w:val="24"/>
        </w:rPr>
      </w:pPr>
      <w:r w:rsidRPr="0078779C">
        <w:rPr>
          <w:rFonts w:cstheme="minorHAnsi"/>
          <w:sz w:val="24"/>
          <w:szCs w:val="24"/>
        </w:rPr>
        <w:t>Black, M., 2001. Tips on . . .: Developing a healthy CV. BMJ, 323(7304), pp.3-3.</w:t>
      </w:r>
    </w:p>
    <w:p w14:paraId="4662A09A" w14:textId="77777777" w:rsidR="00C514A3" w:rsidRPr="0078779C" w:rsidRDefault="00C514A3" w:rsidP="00C514A3">
      <w:pPr>
        <w:spacing w:line="360" w:lineRule="auto"/>
        <w:jc w:val="both"/>
        <w:rPr>
          <w:rFonts w:cstheme="minorHAnsi"/>
          <w:sz w:val="24"/>
          <w:szCs w:val="24"/>
        </w:rPr>
      </w:pPr>
      <w:r w:rsidRPr="0078779C">
        <w:rPr>
          <w:rFonts w:cstheme="minorHAnsi"/>
          <w:sz w:val="24"/>
          <w:szCs w:val="24"/>
        </w:rPr>
        <w:t>Evans, B., 2003. Reflection – who needs it?. Primary Health Care, 13(9), pp.40-41.</w:t>
      </w:r>
    </w:p>
    <w:p w14:paraId="50B80BB0" w14:textId="77777777" w:rsidR="00C514A3" w:rsidRPr="0078779C" w:rsidRDefault="00C514A3" w:rsidP="00C514A3">
      <w:pPr>
        <w:spacing w:line="360" w:lineRule="auto"/>
        <w:jc w:val="both"/>
        <w:rPr>
          <w:rFonts w:cstheme="minorHAnsi"/>
          <w:sz w:val="24"/>
          <w:szCs w:val="24"/>
        </w:rPr>
      </w:pPr>
      <w:r w:rsidRPr="0078779C">
        <w:rPr>
          <w:rFonts w:cstheme="minorHAnsi"/>
          <w:sz w:val="24"/>
          <w:szCs w:val="24"/>
        </w:rPr>
        <w:t>Manuel, K., 2015, Importance of customisation. [Online] Available at: &lt; https://feather-communications.com/blog/importance-of-customizing-your-resume/&gt;</w:t>
      </w:r>
    </w:p>
    <w:p w14:paraId="3FA52D50" w14:textId="77777777" w:rsidR="00C514A3" w:rsidRPr="0078779C" w:rsidRDefault="00C514A3" w:rsidP="00C514A3">
      <w:pPr>
        <w:spacing w:line="360" w:lineRule="auto"/>
        <w:jc w:val="both"/>
        <w:rPr>
          <w:rFonts w:cstheme="minorHAnsi"/>
          <w:sz w:val="24"/>
          <w:szCs w:val="24"/>
        </w:rPr>
      </w:pPr>
      <w:r w:rsidRPr="0078779C">
        <w:rPr>
          <w:rFonts w:cstheme="minorHAnsi"/>
          <w:sz w:val="24"/>
          <w:szCs w:val="24"/>
        </w:rPr>
        <w:lastRenderedPageBreak/>
        <w:t>Hill, S., 2013. Academic Writing and Plagiarism: A Linguistic Analysis; Cite them Right: The Essential Referencing Guide; Referencing and Understanding Plagiarism. Journal of English for Academic Purposes, 12(2), pp.150-152.</w:t>
      </w:r>
    </w:p>
    <w:p w14:paraId="3EC82FC1" w14:textId="77777777" w:rsidR="00C514A3" w:rsidRPr="0078779C" w:rsidRDefault="00C514A3" w:rsidP="00C514A3">
      <w:pPr>
        <w:spacing w:line="360" w:lineRule="auto"/>
        <w:jc w:val="both"/>
        <w:rPr>
          <w:rFonts w:cstheme="minorHAnsi"/>
          <w:sz w:val="24"/>
          <w:szCs w:val="24"/>
        </w:rPr>
      </w:pPr>
      <w:r w:rsidRPr="0078779C">
        <w:rPr>
          <w:rFonts w:cstheme="minorHAnsi"/>
          <w:sz w:val="24"/>
          <w:szCs w:val="24"/>
        </w:rPr>
        <w:t>Kathpalia, S. and Heah, C., 2008. Reflective Writing. RELC Journal, 39(3), pp.300-317.</w:t>
      </w:r>
    </w:p>
    <w:p w14:paraId="20DCC2DA" w14:textId="77777777" w:rsidR="00C514A3" w:rsidRPr="0078779C" w:rsidRDefault="00C514A3" w:rsidP="00C514A3">
      <w:pPr>
        <w:spacing w:line="360" w:lineRule="auto"/>
        <w:jc w:val="both"/>
        <w:rPr>
          <w:rFonts w:cstheme="minorHAnsi"/>
          <w:sz w:val="24"/>
          <w:szCs w:val="24"/>
        </w:rPr>
      </w:pPr>
      <w:r w:rsidRPr="0078779C">
        <w:rPr>
          <w:rFonts w:cstheme="minorHAnsi"/>
          <w:sz w:val="24"/>
          <w:szCs w:val="24"/>
        </w:rPr>
        <w:t>Taylor, J., 2015, How to Summarise and Paraphrase. [Online] Available at: &lt; https://owlcation.com/academia/Learn-to-summarize-and-paraphrase&gt;</w:t>
      </w:r>
    </w:p>
    <w:p w14:paraId="502BE077" w14:textId="77777777" w:rsidR="00C514A3" w:rsidRPr="0078779C" w:rsidRDefault="00C514A3" w:rsidP="00C514A3">
      <w:pPr>
        <w:spacing w:line="360" w:lineRule="auto"/>
        <w:jc w:val="both"/>
        <w:rPr>
          <w:rFonts w:cstheme="minorHAnsi"/>
          <w:sz w:val="24"/>
          <w:szCs w:val="24"/>
        </w:rPr>
      </w:pPr>
      <w:r w:rsidRPr="0078779C">
        <w:rPr>
          <w:rFonts w:cstheme="minorHAnsi"/>
          <w:sz w:val="24"/>
          <w:szCs w:val="24"/>
        </w:rPr>
        <w:t>Rolf, B., 2020. Why you should customize your resume for each application. [Online] Available at: &lt; https://resume.io/blog/customize-resume-for-each-application&gt;</w:t>
      </w:r>
    </w:p>
    <w:p w14:paraId="3E4F02B5" w14:textId="77777777" w:rsidR="00C514A3" w:rsidRPr="0078779C" w:rsidRDefault="00C514A3" w:rsidP="00C514A3">
      <w:pPr>
        <w:spacing w:line="360" w:lineRule="auto"/>
        <w:jc w:val="both"/>
        <w:rPr>
          <w:rFonts w:cstheme="minorHAnsi"/>
          <w:sz w:val="24"/>
          <w:szCs w:val="24"/>
        </w:rPr>
      </w:pPr>
      <w:r w:rsidRPr="0078779C">
        <w:rPr>
          <w:rFonts w:cstheme="minorHAnsi"/>
          <w:sz w:val="24"/>
          <w:szCs w:val="24"/>
        </w:rPr>
        <w:t>Flick, H., 2019, Presentation Skills and how to ace it. [Online] Available at:&lt; https://www.summerboardingcourses.co.uk/blog/the-importance-of-presentation-skills/#:~:text=You%20will%20be%20less%20stressed,less%20stress%20and%20happier%20relationships!&gt;</w:t>
      </w:r>
    </w:p>
    <w:p w14:paraId="7827AC8C" w14:textId="77777777" w:rsidR="00C514A3" w:rsidRPr="0078779C" w:rsidRDefault="00C514A3" w:rsidP="00C514A3">
      <w:pPr>
        <w:spacing w:line="360" w:lineRule="auto"/>
        <w:jc w:val="both"/>
        <w:rPr>
          <w:rFonts w:cstheme="minorHAnsi"/>
          <w:sz w:val="24"/>
          <w:szCs w:val="24"/>
        </w:rPr>
      </w:pPr>
      <w:r w:rsidRPr="0078779C">
        <w:rPr>
          <w:rFonts w:cstheme="minorHAnsi"/>
          <w:sz w:val="24"/>
          <w:szCs w:val="24"/>
        </w:rPr>
        <w:t>Ken, W., 2020, Academic Writing Reporting - paraphrase, summary &amp; synthesis. [Online] Available at: &lt; http://www.uefap.net/writing/writing-reporting/writing-reporting-paraphrase&gt;</w:t>
      </w:r>
    </w:p>
    <w:p w14:paraId="25136C0D" w14:textId="77777777" w:rsidR="00C514A3" w:rsidRPr="0078779C" w:rsidRDefault="00C514A3" w:rsidP="00C514A3">
      <w:pPr>
        <w:spacing w:line="360" w:lineRule="auto"/>
        <w:jc w:val="both"/>
        <w:rPr>
          <w:rFonts w:cstheme="minorHAnsi"/>
          <w:sz w:val="24"/>
          <w:szCs w:val="24"/>
        </w:rPr>
      </w:pPr>
    </w:p>
    <w:p w14:paraId="7524E57E" w14:textId="77777777" w:rsidR="00C514A3" w:rsidRPr="0078779C" w:rsidRDefault="00C514A3" w:rsidP="00C514A3">
      <w:pPr>
        <w:spacing w:line="360" w:lineRule="auto"/>
        <w:jc w:val="both"/>
        <w:rPr>
          <w:rFonts w:cstheme="minorHAnsi"/>
          <w:sz w:val="24"/>
          <w:szCs w:val="24"/>
        </w:rPr>
      </w:pPr>
    </w:p>
    <w:p w14:paraId="357A11A5" w14:textId="77777777" w:rsidR="00C514A3" w:rsidRDefault="00C514A3" w:rsidP="00FF0469">
      <w:pPr>
        <w:spacing w:line="360" w:lineRule="auto"/>
        <w:jc w:val="both"/>
        <w:rPr>
          <w:rFonts w:ascii="Arial" w:eastAsia="Times New Roman" w:hAnsi="Arial" w:cs="Arial"/>
          <w:sz w:val="24"/>
          <w:szCs w:val="24"/>
        </w:rPr>
      </w:pPr>
    </w:p>
    <w:p w14:paraId="2703C44E" w14:textId="77777777" w:rsidR="00C514A3" w:rsidRDefault="00C514A3" w:rsidP="00FF0469">
      <w:pPr>
        <w:spacing w:line="360" w:lineRule="auto"/>
        <w:jc w:val="both"/>
        <w:rPr>
          <w:rFonts w:ascii="Arial" w:eastAsia="Times New Roman" w:hAnsi="Arial" w:cs="Arial"/>
          <w:sz w:val="24"/>
          <w:szCs w:val="24"/>
        </w:rPr>
      </w:pPr>
    </w:p>
    <w:p w14:paraId="568EA440" w14:textId="77777777" w:rsidR="00C514A3" w:rsidRDefault="00C514A3" w:rsidP="00FF0469">
      <w:pPr>
        <w:spacing w:line="360" w:lineRule="auto"/>
        <w:jc w:val="both"/>
        <w:rPr>
          <w:rFonts w:ascii="Arial" w:eastAsia="Times New Roman" w:hAnsi="Arial" w:cs="Arial"/>
          <w:sz w:val="24"/>
          <w:szCs w:val="24"/>
        </w:rPr>
      </w:pPr>
    </w:p>
    <w:p w14:paraId="394002C4" w14:textId="77777777" w:rsidR="00C514A3" w:rsidRDefault="00C514A3" w:rsidP="00FF0469">
      <w:pPr>
        <w:spacing w:line="360" w:lineRule="auto"/>
        <w:jc w:val="both"/>
        <w:rPr>
          <w:rFonts w:ascii="Arial" w:eastAsia="Times New Roman" w:hAnsi="Arial" w:cs="Arial"/>
          <w:sz w:val="24"/>
          <w:szCs w:val="24"/>
        </w:rPr>
      </w:pPr>
    </w:p>
    <w:p w14:paraId="67B6F909" w14:textId="77777777" w:rsidR="00C514A3" w:rsidRDefault="00C514A3" w:rsidP="00FF0469">
      <w:pPr>
        <w:spacing w:line="360" w:lineRule="auto"/>
        <w:jc w:val="both"/>
        <w:rPr>
          <w:rFonts w:ascii="Arial" w:eastAsia="Times New Roman" w:hAnsi="Arial" w:cs="Arial"/>
          <w:sz w:val="24"/>
          <w:szCs w:val="24"/>
        </w:rPr>
      </w:pPr>
    </w:p>
    <w:p w14:paraId="717CB452" w14:textId="77777777" w:rsidR="00C514A3" w:rsidRDefault="00C514A3" w:rsidP="00FF0469">
      <w:pPr>
        <w:spacing w:line="360" w:lineRule="auto"/>
        <w:jc w:val="both"/>
        <w:rPr>
          <w:rFonts w:ascii="Arial" w:eastAsia="Times New Roman" w:hAnsi="Arial" w:cs="Arial"/>
          <w:sz w:val="24"/>
          <w:szCs w:val="24"/>
        </w:rPr>
      </w:pPr>
    </w:p>
    <w:p w14:paraId="581E96C3" w14:textId="77777777" w:rsidR="00C514A3" w:rsidRDefault="00C514A3" w:rsidP="00FF0469">
      <w:pPr>
        <w:spacing w:line="360" w:lineRule="auto"/>
        <w:jc w:val="both"/>
        <w:rPr>
          <w:rFonts w:ascii="Arial" w:eastAsia="Times New Roman" w:hAnsi="Arial" w:cs="Arial"/>
          <w:sz w:val="24"/>
          <w:szCs w:val="24"/>
        </w:rPr>
      </w:pPr>
    </w:p>
    <w:p w14:paraId="288AA31D" w14:textId="77777777" w:rsidR="00C514A3" w:rsidRDefault="00C514A3" w:rsidP="00FF0469">
      <w:pPr>
        <w:spacing w:line="360" w:lineRule="auto"/>
        <w:jc w:val="both"/>
        <w:rPr>
          <w:rFonts w:ascii="Arial" w:eastAsia="Times New Roman" w:hAnsi="Arial" w:cs="Arial"/>
          <w:sz w:val="24"/>
          <w:szCs w:val="24"/>
        </w:rPr>
      </w:pPr>
    </w:p>
    <w:p w14:paraId="69A05511" w14:textId="77777777" w:rsidR="00C514A3" w:rsidRDefault="00C514A3" w:rsidP="00FF0469">
      <w:pPr>
        <w:spacing w:line="360" w:lineRule="auto"/>
        <w:jc w:val="both"/>
        <w:rPr>
          <w:rFonts w:ascii="Arial" w:eastAsia="Times New Roman" w:hAnsi="Arial" w:cs="Arial"/>
          <w:sz w:val="24"/>
          <w:szCs w:val="24"/>
        </w:rPr>
      </w:pPr>
    </w:p>
    <w:p w14:paraId="46EC5C98" w14:textId="77777777" w:rsidR="00C514A3" w:rsidRDefault="00C514A3" w:rsidP="00FF0469">
      <w:pPr>
        <w:spacing w:line="360" w:lineRule="auto"/>
        <w:jc w:val="both"/>
        <w:rPr>
          <w:rFonts w:ascii="Arial" w:eastAsia="Times New Roman" w:hAnsi="Arial" w:cs="Arial"/>
          <w:sz w:val="24"/>
          <w:szCs w:val="24"/>
        </w:rPr>
      </w:pPr>
    </w:p>
    <w:p w14:paraId="74A910E0" w14:textId="77777777" w:rsidR="00C514A3" w:rsidRDefault="00C514A3" w:rsidP="00FF0469">
      <w:pPr>
        <w:spacing w:line="360" w:lineRule="auto"/>
        <w:jc w:val="both"/>
        <w:rPr>
          <w:rFonts w:ascii="Arial" w:eastAsia="Times New Roman" w:hAnsi="Arial" w:cs="Arial"/>
          <w:sz w:val="24"/>
          <w:szCs w:val="24"/>
        </w:rPr>
      </w:pPr>
    </w:p>
    <w:p w14:paraId="14F96387" w14:textId="77777777" w:rsidR="00C514A3" w:rsidRDefault="00C514A3" w:rsidP="00FF0469">
      <w:pPr>
        <w:spacing w:line="360" w:lineRule="auto"/>
        <w:jc w:val="both"/>
        <w:rPr>
          <w:rFonts w:ascii="Arial" w:eastAsia="Times New Roman" w:hAnsi="Arial" w:cs="Arial"/>
          <w:sz w:val="24"/>
          <w:szCs w:val="24"/>
        </w:rPr>
      </w:pPr>
    </w:p>
    <w:p w14:paraId="3E6BF926" w14:textId="77777777" w:rsidR="00C514A3" w:rsidRDefault="00C514A3" w:rsidP="00FF0469">
      <w:pPr>
        <w:spacing w:line="360" w:lineRule="auto"/>
        <w:jc w:val="both"/>
        <w:rPr>
          <w:rFonts w:ascii="Arial" w:eastAsia="Times New Roman" w:hAnsi="Arial" w:cs="Arial"/>
          <w:sz w:val="24"/>
          <w:szCs w:val="24"/>
        </w:rPr>
      </w:pPr>
    </w:p>
    <w:p w14:paraId="4F420F1B" w14:textId="77777777" w:rsidR="00C514A3" w:rsidRDefault="00C514A3" w:rsidP="00FF0469">
      <w:pPr>
        <w:spacing w:line="360" w:lineRule="auto"/>
        <w:jc w:val="both"/>
        <w:rPr>
          <w:rFonts w:ascii="Arial" w:eastAsia="Times New Roman" w:hAnsi="Arial" w:cs="Arial"/>
          <w:sz w:val="24"/>
          <w:szCs w:val="24"/>
        </w:rPr>
      </w:pPr>
    </w:p>
    <w:p w14:paraId="344A52A8" w14:textId="77777777" w:rsidR="00C514A3" w:rsidRDefault="00C514A3" w:rsidP="00FF0469">
      <w:pPr>
        <w:spacing w:line="360" w:lineRule="auto"/>
        <w:jc w:val="both"/>
        <w:rPr>
          <w:rFonts w:ascii="Arial" w:eastAsia="Times New Roman" w:hAnsi="Arial" w:cs="Arial"/>
          <w:sz w:val="24"/>
          <w:szCs w:val="24"/>
        </w:rPr>
      </w:pPr>
    </w:p>
    <w:p w14:paraId="2251B453" w14:textId="77777777" w:rsidR="00C514A3" w:rsidRPr="00FF0469" w:rsidRDefault="00C514A3" w:rsidP="00FF0469">
      <w:pPr>
        <w:spacing w:line="360" w:lineRule="auto"/>
        <w:jc w:val="both"/>
        <w:rPr>
          <w:rFonts w:ascii="Arial" w:eastAsia="Times New Roman" w:hAnsi="Arial" w:cs="Arial"/>
          <w:sz w:val="24"/>
          <w:szCs w:val="24"/>
        </w:rPr>
      </w:pPr>
    </w:p>
    <w:p w14:paraId="5E5787A5" w14:textId="72F0BDCD" w:rsidR="007A1940" w:rsidRPr="00FF0469" w:rsidRDefault="007A1940" w:rsidP="00FF0469">
      <w:pPr>
        <w:spacing w:line="360" w:lineRule="auto"/>
        <w:jc w:val="both"/>
        <w:rPr>
          <w:rFonts w:ascii="Arial" w:eastAsia="Times New Roman" w:hAnsi="Arial" w:cs="Arial"/>
          <w:sz w:val="24"/>
          <w:szCs w:val="24"/>
        </w:rPr>
      </w:pPr>
    </w:p>
    <w:sectPr w:rsidR="007A1940" w:rsidRPr="00FF0469">
      <w:head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CAA806E" w14:textId="77777777" w:rsidR="00570B81" w:rsidRDefault="00570B81" w:rsidP="00CE0A29">
      <w:pPr>
        <w:spacing w:after="0" w:line="240" w:lineRule="auto"/>
      </w:pPr>
      <w:r>
        <w:separator/>
      </w:r>
    </w:p>
  </w:endnote>
  <w:endnote w:type="continuationSeparator" w:id="0">
    <w:p w14:paraId="1BC85098" w14:textId="77777777" w:rsidR="00570B81" w:rsidRDefault="00570B81" w:rsidP="00CE0A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E907709" w14:textId="77777777" w:rsidR="00570B81" w:rsidRDefault="00570B81" w:rsidP="00CE0A29">
      <w:pPr>
        <w:spacing w:after="0" w:line="240" w:lineRule="auto"/>
      </w:pPr>
      <w:r>
        <w:separator/>
      </w:r>
    </w:p>
  </w:footnote>
  <w:footnote w:type="continuationSeparator" w:id="0">
    <w:p w14:paraId="6185EFAF" w14:textId="77777777" w:rsidR="00570B81" w:rsidRDefault="00570B81" w:rsidP="00CE0A2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06373698"/>
      <w:docPartObj>
        <w:docPartGallery w:val="Page Numbers (Top of Page)"/>
        <w:docPartUnique/>
      </w:docPartObj>
    </w:sdtPr>
    <w:sdtEndPr>
      <w:rPr>
        <w:noProof/>
      </w:rPr>
    </w:sdtEndPr>
    <w:sdtContent>
      <w:p w14:paraId="09B5DE3E" w14:textId="3E6F0EA7" w:rsidR="00CE0A29" w:rsidRDefault="00CE0A29">
        <w:pPr>
          <w:pStyle w:val="Antet"/>
          <w:jc w:val="center"/>
        </w:pPr>
        <w:r>
          <w:fldChar w:fldCharType="begin"/>
        </w:r>
        <w:r>
          <w:instrText xml:space="preserve"> PAGE   \* MERGEFORMAT </w:instrText>
        </w:r>
        <w:r>
          <w:fldChar w:fldCharType="separate"/>
        </w:r>
        <w:r w:rsidR="00C514A3">
          <w:rPr>
            <w:noProof/>
          </w:rPr>
          <w:t>11</w:t>
        </w:r>
        <w:r>
          <w:rPr>
            <w:noProof/>
          </w:rPr>
          <w:fldChar w:fldCharType="end"/>
        </w:r>
      </w:p>
    </w:sdtContent>
  </w:sdt>
  <w:p w14:paraId="4707104A" w14:textId="77777777" w:rsidR="00CE0A29" w:rsidRDefault="00CE0A29">
    <w:pPr>
      <w:pStyle w:val="Ante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2A8B53"/>
    <w:rsid w:val="001C5F7A"/>
    <w:rsid w:val="001D33BB"/>
    <w:rsid w:val="002D132F"/>
    <w:rsid w:val="004433B5"/>
    <w:rsid w:val="00447204"/>
    <w:rsid w:val="004D3E6A"/>
    <w:rsid w:val="00570B81"/>
    <w:rsid w:val="005F3D32"/>
    <w:rsid w:val="007A1940"/>
    <w:rsid w:val="007D4290"/>
    <w:rsid w:val="00C514A3"/>
    <w:rsid w:val="00C52E8C"/>
    <w:rsid w:val="00C53B82"/>
    <w:rsid w:val="00C60761"/>
    <w:rsid w:val="00CE0A29"/>
    <w:rsid w:val="00FF0469"/>
    <w:rsid w:val="272A8B53"/>
    <w:rsid w:val="3E25A9C6"/>
    <w:rsid w:val="45A075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787A5"/>
  <w15:chartTrackingRefBased/>
  <w15:docId w15:val="{A8DED982-1798-4FD3-99D4-31A600DD01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B82"/>
  </w:style>
  <w:style w:type="paragraph" w:styleId="Titlu1">
    <w:name w:val="heading 1"/>
    <w:basedOn w:val="Normal"/>
    <w:next w:val="Normal"/>
    <w:link w:val="Titlu1Caracter"/>
    <w:uiPriority w:val="9"/>
    <w:qFormat/>
    <w:rsid w:val="00C53B82"/>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Titlu2">
    <w:name w:val="heading 2"/>
    <w:basedOn w:val="Normal"/>
    <w:next w:val="Normal"/>
    <w:link w:val="Titlu2Caracter"/>
    <w:uiPriority w:val="9"/>
    <w:unhideWhenUsed/>
    <w:qFormat/>
    <w:rsid w:val="00C53B82"/>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Titlu3">
    <w:name w:val="heading 3"/>
    <w:basedOn w:val="Normal"/>
    <w:next w:val="Normal"/>
    <w:link w:val="Titlu3Caracter"/>
    <w:uiPriority w:val="9"/>
    <w:semiHidden/>
    <w:unhideWhenUsed/>
    <w:qFormat/>
    <w:rsid w:val="00C53B82"/>
    <w:pPr>
      <w:keepNext/>
      <w:keepLines/>
      <w:spacing w:before="160" w:after="0" w:line="240" w:lineRule="auto"/>
      <w:outlineLvl w:val="2"/>
    </w:pPr>
    <w:rPr>
      <w:rFonts w:asciiTheme="majorHAnsi" w:eastAsiaTheme="majorEastAsia" w:hAnsiTheme="majorHAnsi" w:cstheme="majorBidi"/>
      <w:sz w:val="32"/>
      <w:szCs w:val="32"/>
    </w:rPr>
  </w:style>
  <w:style w:type="paragraph" w:styleId="Titlu4">
    <w:name w:val="heading 4"/>
    <w:basedOn w:val="Normal"/>
    <w:next w:val="Normal"/>
    <w:link w:val="Titlu4Caracter"/>
    <w:uiPriority w:val="9"/>
    <w:semiHidden/>
    <w:unhideWhenUsed/>
    <w:qFormat/>
    <w:rsid w:val="00C53B82"/>
    <w:pPr>
      <w:keepNext/>
      <w:keepLines/>
      <w:spacing w:before="80" w:after="0"/>
      <w:outlineLvl w:val="3"/>
    </w:pPr>
    <w:rPr>
      <w:rFonts w:asciiTheme="majorHAnsi" w:eastAsiaTheme="majorEastAsia" w:hAnsiTheme="majorHAnsi" w:cstheme="majorBidi"/>
      <w:i/>
      <w:iCs/>
      <w:sz w:val="30"/>
      <w:szCs w:val="30"/>
    </w:rPr>
  </w:style>
  <w:style w:type="paragraph" w:styleId="Titlu5">
    <w:name w:val="heading 5"/>
    <w:basedOn w:val="Normal"/>
    <w:next w:val="Normal"/>
    <w:link w:val="Titlu5Caracter"/>
    <w:uiPriority w:val="9"/>
    <w:semiHidden/>
    <w:unhideWhenUsed/>
    <w:qFormat/>
    <w:rsid w:val="00C53B82"/>
    <w:pPr>
      <w:keepNext/>
      <w:keepLines/>
      <w:spacing w:before="40" w:after="0"/>
      <w:outlineLvl w:val="4"/>
    </w:pPr>
    <w:rPr>
      <w:rFonts w:asciiTheme="majorHAnsi" w:eastAsiaTheme="majorEastAsia" w:hAnsiTheme="majorHAnsi" w:cstheme="majorBidi"/>
      <w:sz w:val="28"/>
      <w:szCs w:val="28"/>
    </w:rPr>
  </w:style>
  <w:style w:type="paragraph" w:styleId="Titlu6">
    <w:name w:val="heading 6"/>
    <w:basedOn w:val="Normal"/>
    <w:next w:val="Normal"/>
    <w:link w:val="Titlu6Caracter"/>
    <w:uiPriority w:val="9"/>
    <w:semiHidden/>
    <w:unhideWhenUsed/>
    <w:qFormat/>
    <w:rsid w:val="00C53B82"/>
    <w:pPr>
      <w:keepNext/>
      <w:keepLines/>
      <w:spacing w:before="40" w:after="0"/>
      <w:outlineLvl w:val="5"/>
    </w:pPr>
    <w:rPr>
      <w:rFonts w:asciiTheme="majorHAnsi" w:eastAsiaTheme="majorEastAsia" w:hAnsiTheme="majorHAnsi" w:cstheme="majorBidi"/>
      <w:i/>
      <w:iCs/>
      <w:sz w:val="26"/>
      <w:szCs w:val="26"/>
    </w:rPr>
  </w:style>
  <w:style w:type="paragraph" w:styleId="Titlu7">
    <w:name w:val="heading 7"/>
    <w:basedOn w:val="Normal"/>
    <w:next w:val="Normal"/>
    <w:link w:val="Titlu7Caracter"/>
    <w:uiPriority w:val="9"/>
    <w:semiHidden/>
    <w:unhideWhenUsed/>
    <w:qFormat/>
    <w:rsid w:val="00C53B82"/>
    <w:pPr>
      <w:keepNext/>
      <w:keepLines/>
      <w:spacing w:before="40" w:after="0"/>
      <w:outlineLvl w:val="6"/>
    </w:pPr>
    <w:rPr>
      <w:rFonts w:asciiTheme="majorHAnsi" w:eastAsiaTheme="majorEastAsia" w:hAnsiTheme="majorHAnsi" w:cstheme="majorBidi"/>
      <w:sz w:val="24"/>
      <w:szCs w:val="24"/>
    </w:rPr>
  </w:style>
  <w:style w:type="paragraph" w:styleId="Titlu8">
    <w:name w:val="heading 8"/>
    <w:basedOn w:val="Normal"/>
    <w:next w:val="Normal"/>
    <w:link w:val="Titlu8Caracter"/>
    <w:uiPriority w:val="9"/>
    <w:semiHidden/>
    <w:unhideWhenUsed/>
    <w:qFormat/>
    <w:rsid w:val="00C53B82"/>
    <w:pPr>
      <w:keepNext/>
      <w:keepLines/>
      <w:spacing w:before="40" w:after="0"/>
      <w:outlineLvl w:val="7"/>
    </w:pPr>
    <w:rPr>
      <w:rFonts w:asciiTheme="majorHAnsi" w:eastAsiaTheme="majorEastAsia" w:hAnsiTheme="majorHAnsi" w:cstheme="majorBidi"/>
      <w:i/>
      <w:iCs/>
      <w:sz w:val="22"/>
      <w:szCs w:val="22"/>
    </w:rPr>
  </w:style>
  <w:style w:type="paragraph" w:styleId="Titlu9">
    <w:name w:val="heading 9"/>
    <w:basedOn w:val="Normal"/>
    <w:next w:val="Normal"/>
    <w:link w:val="Titlu9Caracter"/>
    <w:uiPriority w:val="9"/>
    <w:semiHidden/>
    <w:unhideWhenUsed/>
    <w:qFormat/>
    <w:rsid w:val="00C53B82"/>
    <w:pPr>
      <w:keepNext/>
      <w:keepLines/>
      <w:spacing w:before="40" w:after="0"/>
      <w:outlineLvl w:val="8"/>
    </w:pPr>
    <w:rPr>
      <w:b/>
      <w:bCs/>
      <w:i/>
      <w:iCs/>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styleId="Hyperlink">
    <w:name w:val="Hyperlink"/>
    <w:basedOn w:val="Fontdeparagrafimplicit"/>
    <w:uiPriority w:val="99"/>
    <w:unhideWhenUsed/>
    <w:rPr>
      <w:color w:val="0563C1" w:themeColor="hyperlink"/>
      <w:u w:val="single"/>
    </w:rPr>
  </w:style>
  <w:style w:type="character" w:customStyle="1" w:styleId="Titlu1Caracter">
    <w:name w:val="Titlu 1 Caracter"/>
    <w:basedOn w:val="Fontdeparagrafimplicit"/>
    <w:link w:val="Titlu1"/>
    <w:uiPriority w:val="9"/>
    <w:rsid w:val="00C53B82"/>
    <w:rPr>
      <w:rFonts w:asciiTheme="majorHAnsi" w:eastAsiaTheme="majorEastAsia" w:hAnsiTheme="majorHAnsi" w:cstheme="majorBidi"/>
      <w:color w:val="2F5496" w:themeColor="accent1" w:themeShade="BF"/>
      <w:sz w:val="40"/>
      <w:szCs w:val="40"/>
    </w:rPr>
  </w:style>
  <w:style w:type="character" w:customStyle="1" w:styleId="Titlu2Caracter">
    <w:name w:val="Titlu 2 Caracter"/>
    <w:basedOn w:val="Fontdeparagrafimplicit"/>
    <w:link w:val="Titlu2"/>
    <w:uiPriority w:val="9"/>
    <w:rsid w:val="00C53B82"/>
    <w:rPr>
      <w:rFonts w:asciiTheme="majorHAnsi" w:eastAsiaTheme="majorEastAsia" w:hAnsiTheme="majorHAnsi" w:cstheme="majorBidi"/>
      <w:sz w:val="32"/>
      <w:szCs w:val="32"/>
    </w:rPr>
  </w:style>
  <w:style w:type="paragraph" w:styleId="Antet">
    <w:name w:val="header"/>
    <w:basedOn w:val="Normal"/>
    <w:link w:val="AntetCaracter"/>
    <w:uiPriority w:val="99"/>
    <w:unhideWhenUsed/>
    <w:rsid w:val="00CE0A29"/>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CE0A29"/>
  </w:style>
  <w:style w:type="paragraph" w:styleId="Subsol">
    <w:name w:val="footer"/>
    <w:basedOn w:val="Normal"/>
    <w:link w:val="SubsolCaracter"/>
    <w:uiPriority w:val="99"/>
    <w:unhideWhenUsed/>
    <w:rsid w:val="00CE0A29"/>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CE0A29"/>
  </w:style>
  <w:style w:type="paragraph" w:styleId="Titlucuprins">
    <w:name w:val="TOC Heading"/>
    <w:basedOn w:val="Titlu1"/>
    <w:next w:val="Normal"/>
    <w:uiPriority w:val="39"/>
    <w:unhideWhenUsed/>
    <w:qFormat/>
    <w:rsid w:val="00C53B82"/>
    <w:pPr>
      <w:outlineLvl w:val="9"/>
    </w:pPr>
  </w:style>
  <w:style w:type="paragraph" w:styleId="Cuprins1">
    <w:name w:val="toc 1"/>
    <w:basedOn w:val="Normal"/>
    <w:next w:val="Normal"/>
    <w:autoRedefine/>
    <w:uiPriority w:val="39"/>
    <w:unhideWhenUsed/>
    <w:rsid w:val="00CE0A29"/>
    <w:pPr>
      <w:spacing w:after="100"/>
    </w:pPr>
  </w:style>
  <w:style w:type="paragraph" w:styleId="Cuprins2">
    <w:name w:val="toc 2"/>
    <w:basedOn w:val="Normal"/>
    <w:next w:val="Normal"/>
    <w:autoRedefine/>
    <w:uiPriority w:val="39"/>
    <w:unhideWhenUsed/>
    <w:rsid w:val="00CE0A29"/>
    <w:pPr>
      <w:spacing w:after="100"/>
      <w:ind w:left="220"/>
    </w:pPr>
  </w:style>
  <w:style w:type="character" w:customStyle="1" w:styleId="Titlu3Caracter">
    <w:name w:val="Titlu 3 Caracter"/>
    <w:basedOn w:val="Fontdeparagrafimplicit"/>
    <w:link w:val="Titlu3"/>
    <w:uiPriority w:val="9"/>
    <w:semiHidden/>
    <w:rsid w:val="00C53B82"/>
    <w:rPr>
      <w:rFonts w:asciiTheme="majorHAnsi" w:eastAsiaTheme="majorEastAsia" w:hAnsiTheme="majorHAnsi" w:cstheme="majorBidi"/>
      <w:sz w:val="32"/>
      <w:szCs w:val="32"/>
    </w:rPr>
  </w:style>
  <w:style w:type="character" w:customStyle="1" w:styleId="Titlu4Caracter">
    <w:name w:val="Titlu 4 Caracter"/>
    <w:basedOn w:val="Fontdeparagrafimplicit"/>
    <w:link w:val="Titlu4"/>
    <w:uiPriority w:val="9"/>
    <w:semiHidden/>
    <w:rsid w:val="00C53B82"/>
    <w:rPr>
      <w:rFonts w:asciiTheme="majorHAnsi" w:eastAsiaTheme="majorEastAsia" w:hAnsiTheme="majorHAnsi" w:cstheme="majorBidi"/>
      <w:i/>
      <w:iCs/>
      <w:sz w:val="30"/>
      <w:szCs w:val="30"/>
    </w:rPr>
  </w:style>
  <w:style w:type="character" w:customStyle="1" w:styleId="Titlu5Caracter">
    <w:name w:val="Titlu 5 Caracter"/>
    <w:basedOn w:val="Fontdeparagrafimplicit"/>
    <w:link w:val="Titlu5"/>
    <w:uiPriority w:val="9"/>
    <w:semiHidden/>
    <w:rsid w:val="00C53B82"/>
    <w:rPr>
      <w:rFonts w:asciiTheme="majorHAnsi" w:eastAsiaTheme="majorEastAsia" w:hAnsiTheme="majorHAnsi" w:cstheme="majorBidi"/>
      <w:sz w:val="28"/>
      <w:szCs w:val="28"/>
    </w:rPr>
  </w:style>
  <w:style w:type="character" w:customStyle="1" w:styleId="Titlu6Caracter">
    <w:name w:val="Titlu 6 Caracter"/>
    <w:basedOn w:val="Fontdeparagrafimplicit"/>
    <w:link w:val="Titlu6"/>
    <w:uiPriority w:val="9"/>
    <w:semiHidden/>
    <w:rsid w:val="00C53B82"/>
    <w:rPr>
      <w:rFonts w:asciiTheme="majorHAnsi" w:eastAsiaTheme="majorEastAsia" w:hAnsiTheme="majorHAnsi" w:cstheme="majorBidi"/>
      <w:i/>
      <w:iCs/>
      <w:sz w:val="26"/>
      <w:szCs w:val="26"/>
    </w:rPr>
  </w:style>
  <w:style w:type="character" w:customStyle="1" w:styleId="Titlu7Caracter">
    <w:name w:val="Titlu 7 Caracter"/>
    <w:basedOn w:val="Fontdeparagrafimplicit"/>
    <w:link w:val="Titlu7"/>
    <w:uiPriority w:val="9"/>
    <w:semiHidden/>
    <w:rsid w:val="00C53B82"/>
    <w:rPr>
      <w:rFonts w:asciiTheme="majorHAnsi" w:eastAsiaTheme="majorEastAsia" w:hAnsiTheme="majorHAnsi" w:cstheme="majorBidi"/>
      <w:sz w:val="24"/>
      <w:szCs w:val="24"/>
    </w:rPr>
  </w:style>
  <w:style w:type="character" w:customStyle="1" w:styleId="Titlu8Caracter">
    <w:name w:val="Titlu 8 Caracter"/>
    <w:basedOn w:val="Fontdeparagrafimplicit"/>
    <w:link w:val="Titlu8"/>
    <w:uiPriority w:val="9"/>
    <w:semiHidden/>
    <w:rsid w:val="00C53B82"/>
    <w:rPr>
      <w:rFonts w:asciiTheme="majorHAnsi" w:eastAsiaTheme="majorEastAsia" w:hAnsiTheme="majorHAnsi" w:cstheme="majorBidi"/>
      <w:i/>
      <w:iCs/>
      <w:sz w:val="22"/>
      <w:szCs w:val="22"/>
    </w:rPr>
  </w:style>
  <w:style w:type="character" w:customStyle="1" w:styleId="Titlu9Caracter">
    <w:name w:val="Titlu 9 Caracter"/>
    <w:basedOn w:val="Fontdeparagrafimplicit"/>
    <w:link w:val="Titlu9"/>
    <w:uiPriority w:val="9"/>
    <w:semiHidden/>
    <w:rsid w:val="00C53B82"/>
    <w:rPr>
      <w:b/>
      <w:bCs/>
      <w:i/>
      <w:iCs/>
    </w:rPr>
  </w:style>
  <w:style w:type="paragraph" w:styleId="Legend">
    <w:name w:val="caption"/>
    <w:basedOn w:val="Normal"/>
    <w:next w:val="Normal"/>
    <w:uiPriority w:val="35"/>
    <w:semiHidden/>
    <w:unhideWhenUsed/>
    <w:qFormat/>
    <w:rsid w:val="00C53B82"/>
    <w:pPr>
      <w:spacing w:line="240" w:lineRule="auto"/>
    </w:pPr>
    <w:rPr>
      <w:b/>
      <w:bCs/>
      <w:color w:val="404040" w:themeColor="text1" w:themeTint="BF"/>
      <w:sz w:val="16"/>
      <w:szCs w:val="16"/>
    </w:rPr>
  </w:style>
  <w:style w:type="paragraph" w:styleId="Titlu">
    <w:name w:val="Title"/>
    <w:basedOn w:val="Normal"/>
    <w:next w:val="Normal"/>
    <w:link w:val="TitluCaracter"/>
    <w:uiPriority w:val="10"/>
    <w:qFormat/>
    <w:rsid w:val="00C53B82"/>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uCaracter">
    <w:name w:val="Titlu Caracter"/>
    <w:basedOn w:val="Fontdeparagrafimplicit"/>
    <w:link w:val="Titlu"/>
    <w:uiPriority w:val="10"/>
    <w:rsid w:val="00C53B82"/>
    <w:rPr>
      <w:rFonts w:asciiTheme="majorHAnsi" w:eastAsiaTheme="majorEastAsia" w:hAnsiTheme="majorHAnsi" w:cstheme="majorBidi"/>
      <w:caps/>
      <w:color w:val="44546A" w:themeColor="text2"/>
      <w:spacing w:val="30"/>
      <w:sz w:val="72"/>
      <w:szCs w:val="72"/>
    </w:rPr>
  </w:style>
  <w:style w:type="paragraph" w:styleId="Subtitlu">
    <w:name w:val="Subtitle"/>
    <w:basedOn w:val="Normal"/>
    <w:next w:val="Normal"/>
    <w:link w:val="SubtitluCaracter"/>
    <w:uiPriority w:val="11"/>
    <w:qFormat/>
    <w:rsid w:val="00C53B82"/>
    <w:pPr>
      <w:numPr>
        <w:ilvl w:val="1"/>
      </w:numPr>
      <w:jc w:val="center"/>
    </w:pPr>
    <w:rPr>
      <w:color w:val="44546A" w:themeColor="text2"/>
      <w:sz w:val="28"/>
      <w:szCs w:val="28"/>
    </w:rPr>
  </w:style>
  <w:style w:type="character" w:customStyle="1" w:styleId="SubtitluCaracter">
    <w:name w:val="Subtitlu Caracter"/>
    <w:basedOn w:val="Fontdeparagrafimplicit"/>
    <w:link w:val="Subtitlu"/>
    <w:uiPriority w:val="11"/>
    <w:rsid w:val="00C53B82"/>
    <w:rPr>
      <w:color w:val="44546A" w:themeColor="text2"/>
      <w:sz w:val="28"/>
      <w:szCs w:val="28"/>
    </w:rPr>
  </w:style>
  <w:style w:type="character" w:styleId="Robust">
    <w:name w:val="Strong"/>
    <w:basedOn w:val="Fontdeparagrafimplicit"/>
    <w:uiPriority w:val="22"/>
    <w:qFormat/>
    <w:rsid w:val="00C53B82"/>
    <w:rPr>
      <w:b/>
      <w:bCs/>
    </w:rPr>
  </w:style>
  <w:style w:type="character" w:styleId="Accentuat">
    <w:name w:val="Emphasis"/>
    <w:basedOn w:val="Fontdeparagrafimplicit"/>
    <w:uiPriority w:val="20"/>
    <w:qFormat/>
    <w:rsid w:val="00C53B82"/>
    <w:rPr>
      <w:i/>
      <w:iCs/>
      <w:color w:val="000000" w:themeColor="text1"/>
    </w:rPr>
  </w:style>
  <w:style w:type="paragraph" w:styleId="Frspaiere">
    <w:name w:val="No Spacing"/>
    <w:uiPriority w:val="1"/>
    <w:qFormat/>
    <w:rsid w:val="00C53B82"/>
    <w:pPr>
      <w:spacing w:after="0" w:line="240" w:lineRule="auto"/>
    </w:pPr>
  </w:style>
  <w:style w:type="paragraph" w:styleId="Citat">
    <w:name w:val="Quote"/>
    <w:basedOn w:val="Normal"/>
    <w:next w:val="Normal"/>
    <w:link w:val="CitatCaracter"/>
    <w:uiPriority w:val="29"/>
    <w:qFormat/>
    <w:rsid w:val="00C53B82"/>
    <w:pPr>
      <w:spacing w:before="160"/>
      <w:ind w:left="720" w:right="720"/>
      <w:jc w:val="center"/>
    </w:pPr>
    <w:rPr>
      <w:i/>
      <w:iCs/>
      <w:color w:val="7B7B7B" w:themeColor="accent3" w:themeShade="BF"/>
      <w:sz w:val="24"/>
      <w:szCs w:val="24"/>
    </w:rPr>
  </w:style>
  <w:style w:type="character" w:customStyle="1" w:styleId="CitatCaracter">
    <w:name w:val="Citat Caracter"/>
    <w:basedOn w:val="Fontdeparagrafimplicit"/>
    <w:link w:val="Citat"/>
    <w:uiPriority w:val="29"/>
    <w:rsid w:val="00C53B82"/>
    <w:rPr>
      <w:i/>
      <w:iCs/>
      <w:color w:val="7B7B7B" w:themeColor="accent3" w:themeShade="BF"/>
      <w:sz w:val="24"/>
      <w:szCs w:val="24"/>
    </w:rPr>
  </w:style>
  <w:style w:type="paragraph" w:styleId="Citatintens">
    <w:name w:val="Intense Quote"/>
    <w:basedOn w:val="Normal"/>
    <w:next w:val="Normal"/>
    <w:link w:val="CitatintensCaracter"/>
    <w:uiPriority w:val="30"/>
    <w:qFormat/>
    <w:rsid w:val="00C53B82"/>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CitatintensCaracter">
    <w:name w:val="Citat intens Caracter"/>
    <w:basedOn w:val="Fontdeparagrafimplicit"/>
    <w:link w:val="Citatintens"/>
    <w:uiPriority w:val="30"/>
    <w:rsid w:val="00C53B82"/>
    <w:rPr>
      <w:rFonts w:asciiTheme="majorHAnsi" w:eastAsiaTheme="majorEastAsia" w:hAnsiTheme="majorHAnsi" w:cstheme="majorBidi"/>
      <w:caps/>
      <w:color w:val="2F5496" w:themeColor="accent1" w:themeShade="BF"/>
      <w:sz w:val="28"/>
      <w:szCs w:val="28"/>
    </w:rPr>
  </w:style>
  <w:style w:type="character" w:styleId="Accentuaresubtil">
    <w:name w:val="Subtle Emphasis"/>
    <w:basedOn w:val="Fontdeparagrafimplicit"/>
    <w:uiPriority w:val="19"/>
    <w:qFormat/>
    <w:rsid w:val="00C53B82"/>
    <w:rPr>
      <w:i/>
      <w:iCs/>
      <w:color w:val="595959" w:themeColor="text1" w:themeTint="A6"/>
    </w:rPr>
  </w:style>
  <w:style w:type="character" w:styleId="Accentuareintens">
    <w:name w:val="Intense Emphasis"/>
    <w:basedOn w:val="Fontdeparagrafimplicit"/>
    <w:uiPriority w:val="21"/>
    <w:qFormat/>
    <w:rsid w:val="00C53B82"/>
    <w:rPr>
      <w:b/>
      <w:bCs/>
      <w:i/>
      <w:iCs/>
      <w:color w:val="auto"/>
    </w:rPr>
  </w:style>
  <w:style w:type="character" w:styleId="Referiresubtil">
    <w:name w:val="Subtle Reference"/>
    <w:basedOn w:val="Fontdeparagrafimplicit"/>
    <w:uiPriority w:val="31"/>
    <w:qFormat/>
    <w:rsid w:val="00C53B82"/>
    <w:rPr>
      <w:caps w:val="0"/>
      <w:smallCaps/>
      <w:color w:val="404040" w:themeColor="text1" w:themeTint="BF"/>
      <w:spacing w:val="0"/>
      <w:u w:val="single" w:color="7F7F7F" w:themeColor="text1" w:themeTint="80"/>
    </w:rPr>
  </w:style>
  <w:style w:type="character" w:styleId="Referireintens">
    <w:name w:val="Intense Reference"/>
    <w:basedOn w:val="Fontdeparagrafimplicit"/>
    <w:uiPriority w:val="32"/>
    <w:qFormat/>
    <w:rsid w:val="00C53B82"/>
    <w:rPr>
      <w:b/>
      <w:bCs/>
      <w:caps w:val="0"/>
      <w:smallCaps/>
      <w:color w:val="auto"/>
      <w:spacing w:val="0"/>
      <w:u w:val="single"/>
    </w:rPr>
  </w:style>
  <w:style w:type="character" w:styleId="Titlulcrii">
    <w:name w:val="Book Title"/>
    <w:basedOn w:val="Fontdeparagrafimplicit"/>
    <w:uiPriority w:val="33"/>
    <w:qFormat/>
    <w:rsid w:val="00C53B82"/>
    <w:rPr>
      <w:b/>
      <w:bCs/>
      <w:caps w:val="0"/>
      <w:smallCaps/>
      <w:spacing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earch.ebscohost.com/login.aspx?direct=true&amp;db=buh&amp;AN=139357055&amp;site=ehost-live"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BE99AC-E848-4D77-A857-261E9124E5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4757</Words>
  <Characters>27115</Characters>
  <Application>Microsoft Office Word</Application>
  <DocSecurity>0</DocSecurity>
  <Lines>225</Lines>
  <Paragraphs>63</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31809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2020-08-24T13:09:00Z</dcterms:created>
  <dcterms:modified xsi:type="dcterms:W3CDTF">2020-08-24T13:09:00Z</dcterms:modified>
</cp:coreProperties>
</file>