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793678C" w:rsidR="005E6C44" w:rsidRPr="00A42F82" w:rsidRDefault="0086383C" w:rsidP="00A91894">
            <w:pPr>
              <w:rPr>
                <w:rFonts w:ascii="Arial" w:hAnsi="Arial" w:cs="Arial"/>
                <w:sz w:val="22"/>
                <w:szCs w:val="22"/>
              </w:rPr>
            </w:pPr>
            <w:r>
              <w:rPr>
                <w:rFonts w:ascii="Arial" w:hAnsi="Arial" w:cs="Arial"/>
                <w:sz w:val="22"/>
                <w:szCs w:val="22"/>
              </w:rPr>
              <w:t>Rashid M</w:t>
            </w:r>
            <w:r w:rsidR="00F91738">
              <w:rPr>
                <w:rFonts w:ascii="Arial" w:hAnsi="Arial" w:cs="Arial"/>
                <w:sz w:val="22"/>
                <w:szCs w:val="22"/>
              </w:rPr>
              <w:t>. M.</w:t>
            </w:r>
            <w:r>
              <w:rPr>
                <w:rFonts w:ascii="Arial" w:hAnsi="Arial" w:cs="Arial"/>
                <w:sz w:val="22"/>
                <w:szCs w:val="22"/>
              </w:rPr>
              <w:t xml:space="preserve"> Ahmed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937110C" w:rsidR="005E6C44" w:rsidRPr="00A42F82" w:rsidRDefault="0086383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F1E5D90" w:rsidR="005E6C44" w:rsidRPr="00A42F82" w:rsidRDefault="0086383C" w:rsidP="00A91894">
            <w:pPr>
              <w:rPr>
                <w:rFonts w:ascii="Arial" w:hAnsi="Arial" w:cs="Arial"/>
                <w:sz w:val="22"/>
                <w:szCs w:val="22"/>
              </w:rPr>
            </w:pPr>
            <w:r>
              <w:rPr>
                <w:rFonts w:ascii="Arial" w:hAnsi="Arial" w:cs="Arial"/>
                <w:sz w:val="22"/>
                <w:szCs w:val="22"/>
              </w:rPr>
              <w:t xml:space="preserve">Institute of </w:t>
            </w:r>
            <w:r w:rsidR="00F91738">
              <w:rPr>
                <w:rFonts w:ascii="Arial" w:hAnsi="Arial" w:cs="Arial"/>
                <w:sz w:val="22"/>
                <w:szCs w:val="22"/>
              </w:rPr>
              <w:t>inner-City</w:t>
            </w:r>
            <w:r>
              <w:rPr>
                <w:rFonts w:ascii="Arial" w:hAnsi="Arial" w:cs="Arial"/>
                <w:sz w:val="22"/>
                <w:szCs w:val="22"/>
              </w:rPr>
              <w:t xml:space="preserve"> </w:t>
            </w:r>
            <w:r w:rsidR="00F91738">
              <w:rPr>
                <w:rFonts w:ascii="Arial" w:hAnsi="Arial" w:cs="Arial"/>
                <w:sz w:val="22"/>
                <w:szCs w:val="22"/>
              </w:rPr>
              <w:t>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B076653" w:rsidR="005E6C44" w:rsidRPr="00A42F82" w:rsidRDefault="00F91738"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E8AB8E" w:rsidR="005E6C44" w:rsidRPr="00A42F82" w:rsidRDefault="00F91738" w:rsidP="00A91894">
            <w:pPr>
              <w:rPr>
                <w:rFonts w:ascii="Arial" w:hAnsi="Arial" w:cs="Arial"/>
                <w:sz w:val="22"/>
                <w:szCs w:val="22"/>
              </w:rPr>
            </w:pPr>
            <w:r>
              <w:rPr>
                <w:rFonts w:ascii="Arial" w:hAnsi="Arial" w:cs="Arial"/>
                <w:sz w:val="22"/>
                <w:szCs w:val="22"/>
              </w:rPr>
              <w:t>2015092@uwtsd.ac.uk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CD448AB" w:rsidR="005E6C44" w:rsidRPr="00A42F82" w:rsidRDefault="00F91738" w:rsidP="00A91894">
            <w:pPr>
              <w:rPr>
                <w:rFonts w:ascii="Arial" w:hAnsi="Arial" w:cs="Arial"/>
                <w:sz w:val="22"/>
                <w:szCs w:val="22"/>
              </w:rPr>
            </w:pPr>
            <w:r>
              <w:rPr>
                <w:rFonts w:ascii="Arial" w:hAnsi="Arial" w:cs="Arial"/>
                <w:sz w:val="22"/>
                <w:szCs w:val="22"/>
              </w:rPr>
              <w:t>07463193262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4EDAD1" w:rsidR="005E6C44" w:rsidRPr="00A42F82" w:rsidRDefault="0086383C" w:rsidP="00A91894">
            <w:pPr>
              <w:rPr>
                <w:rFonts w:ascii="Arial" w:hAnsi="Arial" w:cs="Arial"/>
                <w:sz w:val="22"/>
                <w:szCs w:val="22"/>
              </w:rPr>
            </w:pPr>
            <w:r>
              <w:rPr>
                <w:rFonts w:ascii="Arial" w:hAnsi="Arial" w:cs="Arial"/>
                <w:sz w:val="22"/>
                <w:szCs w:val="22"/>
              </w:rPr>
              <w:t>2015092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8963E60" w:rsidR="005E6C44" w:rsidRPr="00A42F82" w:rsidRDefault="0086383C" w:rsidP="00A91894">
            <w:pPr>
              <w:rPr>
                <w:rFonts w:ascii="Arial" w:hAnsi="Arial" w:cs="Arial"/>
                <w:sz w:val="22"/>
                <w:szCs w:val="22"/>
              </w:rPr>
            </w:pPr>
            <w:r>
              <w:rPr>
                <w:rFonts w:ascii="Arial" w:hAnsi="Arial" w:cs="Arial"/>
                <w:sz w:val="22"/>
                <w:szCs w:val="22"/>
              </w:rPr>
              <w:t>Public Health</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365363A" w:rsidR="005E6C44" w:rsidRPr="00A42F82" w:rsidRDefault="00F91738" w:rsidP="00A91894">
            <w:pPr>
              <w:rPr>
                <w:rFonts w:ascii="Arial" w:hAnsi="Arial" w:cs="Arial"/>
                <w:sz w:val="22"/>
                <w:szCs w:val="22"/>
              </w:rPr>
            </w:pPr>
            <w:r>
              <w:rPr>
                <w:rFonts w:ascii="Arial" w:hAnsi="Arial" w:cs="Arial"/>
                <w:sz w:val="22"/>
                <w:szCs w:val="22"/>
              </w:rPr>
              <w:t>Dr Soban Sidiq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6E80957" w:rsidR="005E6C44" w:rsidRPr="00A42F82" w:rsidRDefault="0086383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BFC0A2" w:rsidR="005E6C44" w:rsidRPr="00A42F82" w:rsidRDefault="008638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1AE2A10" w:rsidR="005E6C44" w:rsidRPr="00A42F82" w:rsidRDefault="0086383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AB9405C" w:rsidR="00835382" w:rsidRPr="00A42F82" w:rsidRDefault="0086383C"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3D8E8C3" w:rsidR="004C3D85" w:rsidRPr="00A42F82" w:rsidRDefault="0086383C" w:rsidP="00A91894">
            <w:pPr>
              <w:rPr>
                <w:rFonts w:ascii="Arial" w:hAnsi="Arial" w:cs="Arial"/>
                <w:sz w:val="22"/>
                <w:szCs w:val="22"/>
              </w:rPr>
            </w:pPr>
            <w:r>
              <w:rPr>
                <w:rFonts w:ascii="Arial" w:hAnsi="Arial" w:cs="Arial"/>
                <w:sz w:val="22"/>
                <w:szCs w:val="22"/>
              </w:rPr>
              <w:t>The Impact of Fast Foods on the Diets of Teenagers</w:t>
            </w:r>
            <w:r w:rsidR="00B6142A">
              <w:rPr>
                <w:rFonts w:ascii="Arial" w:hAnsi="Arial" w:cs="Arial"/>
                <w:sz w:val="22"/>
                <w:szCs w:val="22"/>
              </w:rPr>
              <w:t xml:space="preserv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6E4720" w:rsidR="004C3D85" w:rsidRPr="00A42F82" w:rsidRDefault="0086383C" w:rsidP="00A91894">
            <w:pPr>
              <w:rPr>
                <w:rFonts w:ascii="Arial" w:hAnsi="Arial" w:cs="Arial"/>
                <w:sz w:val="22"/>
                <w:szCs w:val="22"/>
              </w:rPr>
            </w:pPr>
            <w:r>
              <w:rPr>
                <w:rFonts w:ascii="Arial" w:hAnsi="Arial" w:cs="Arial"/>
                <w:sz w:val="22"/>
                <w:szCs w:val="22"/>
              </w:rPr>
              <w:t>7/10/2024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B678A26" w:rsidR="004C3D85" w:rsidRPr="00A42F82" w:rsidRDefault="0086383C" w:rsidP="00A91894">
            <w:pPr>
              <w:rPr>
                <w:rFonts w:ascii="Arial" w:hAnsi="Arial" w:cs="Arial"/>
                <w:sz w:val="22"/>
                <w:szCs w:val="22"/>
              </w:rPr>
            </w:pPr>
            <w:r>
              <w:rPr>
                <w:rFonts w:ascii="Arial" w:hAnsi="Arial" w:cs="Arial"/>
                <w:sz w:val="22"/>
                <w:szCs w:val="22"/>
              </w:rPr>
              <w:t>5/2/2025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D4B78EC" w:rsidR="00F96C3F" w:rsidRPr="00A42F82" w:rsidRDefault="0086383C" w:rsidP="00A91894">
            <w:pPr>
              <w:rPr>
                <w:rFonts w:ascii="Arial" w:hAnsi="Arial" w:cs="Arial"/>
              </w:rPr>
            </w:pPr>
            <w:r>
              <w:rPr>
                <w:rFonts w:ascii="Arial" w:hAnsi="Arial" w:cs="Arial"/>
              </w:rPr>
              <w:t>(Your Rationale)</w:t>
            </w:r>
          </w:p>
          <w:p w14:paraId="12717F08" w14:textId="77777777" w:rsidR="00F91738" w:rsidRPr="00F91738" w:rsidRDefault="00F91738" w:rsidP="00F91738">
            <w:pPr>
              <w:rPr>
                <w:rFonts w:ascii="Arial" w:hAnsi="Arial" w:cs="Arial"/>
                <w:b/>
                <w:bCs/>
                <w:lang w:val="en-US"/>
              </w:rPr>
            </w:pPr>
            <w:r w:rsidRPr="00F91738">
              <w:rPr>
                <w:rFonts w:ascii="Arial" w:hAnsi="Arial" w:cs="Arial"/>
                <w:b/>
                <w:bCs/>
                <w:lang w:val="en-US"/>
              </w:rPr>
              <w:t xml:space="preserve">The importance of this study is to create awareness, that poor nutrition amongst teenagers due to the consumption of unhealthy fast foods can result in multiple immediate and long-term health conditions such as obesity, diabetes, mental health and cardiometabolic risk factors in later life (Cambridge University press, 2023). Additionally, the influence of marketing associated to teenage choices in consuming fast foods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5BF05182" w:rsidR="00F96C3F" w:rsidRPr="00A42F82" w:rsidRDefault="005072BE" w:rsidP="00A91894">
            <w:pPr>
              <w:rPr>
                <w:rFonts w:ascii="Arial" w:hAnsi="Arial" w:cs="Arial"/>
                <w:sz w:val="22"/>
                <w:szCs w:val="22"/>
              </w:rPr>
            </w:pPr>
            <w:r>
              <w:rPr>
                <w:rFonts w:ascii="Arial" w:hAnsi="Arial" w:cs="Arial"/>
                <w:sz w:val="22"/>
                <w:szCs w:val="22"/>
              </w:rPr>
              <w:t>What is the</w:t>
            </w:r>
            <w:r w:rsidR="00F91738">
              <w:rPr>
                <w:rFonts w:ascii="Arial" w:hAnsi="Arial" w:cs="Arial"/>
                <w:sz w:val="22"/>
                <w:szCs w:val="22"/>
              </w:rPr>
              <w:t xml:space="preserve"> impact of fast food</w:t>
            </w:r>
            <w:r w:rsidR="00B6142A">
              <w:rPr>
                <w:rFonts w:ascii="Arial" w:hAnsi="Arial" w:cs="Arial"/>
                <w:sz w:val="22"/>
                <w:szCs w:val="22"/>
              </w:rPr>
              <w:t>s</w:t>
            </w:r>
            <w:r w:rsidR="00F91738">
              <w:rPr>
                <w:rFonts w:ascii="Arial" w:hAnsi="Arial" w:cs="Arial"/>
                <w:sz w:val="22"/>
                <w:szCs w:val="22"/>
              </w:rPr>
              <w:t xml:space="preserve"> on the diet</w:t>
            </w:r>
            <w:r w:rsidR="00B6142A">
              <w:rPr>
                <w:rFonts w:ascii="Arial" w:hAnsi="Arial" w:cs="Arial"/>
                <w:sz w:val="22"/>
                <w:szCs w:val="22"/>
              </w:rPr>
              <w:t>s</w:t>
            </w:r>
            <w:r w:rsidR="00F91738">
              <w:rPr>
                <w:rFonts w:ascii="Arial" w:hAnsi="Arial" w:cs="Arial"/>
                <w:sz w:val="22"/>
                <w:szCs w:val="22"/>
              </w:rPr>
              <w:t xml:space="preserve"> of teenager in the UK</w:t>
            </w:r>
            <w:r>
              <w:rPr>
                <w:rFonts w:ascii="Arial" w:hAnsi="Arial" w:cs="Arial"/>
                <w:sz w:val="22"/>
                <w:szCs w:val="22"/>
              </w:rPr>
              <w:t>?</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3AE02E8" w:rsidR="00F96C3F" w:rsidRPr="00A42F82" w:rsidRDefault="00BA1741" w:rsidP="00A91894">
            <w:pPr>
              <w:rPr>
                <w:rFonts w:ascii="Arial" w:hAnsi="Arial" w:cs="Arial"/>
                <w:sz w:val="22"/>
                <w:szCs w:val="22"/>
              </w:rPr>
            </w:pPr>
            <w:r>
              <w:rPr>
                <w:rFonts w:ascii="Arial" w:hAnsi="Arial" w:cs="Arial"/>
                <w:b/>
                <w:bCs/>
                <w:lang w:val="en-US"/>
              </w:rPr>
              <w:t>The aim of this research is to determine the impact of fast foods on the diets of teenagers in the UK. Additionally, to determine the factors that influence their choices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54BAA7B9" w:rsidR="00F96C3F" w:rsidRDefault="0086383C" w:rsidP="00A91894">
            <w:pPr>
              <w:rPr>
                <w:rFonts w:ascii="Arial" w:hAnsi="Arial" w:cs="Arial"/>
              </w:rPr>
            </w:pPr>
            <w:r>
              <w:rPr>
                <w:rFonts w:ascii="Arial" w:hAnsi="Arial" w:cs="Arial"/>
              </w:rPr>
              <w:t>(Can use bullet points)</w:t>
            </w:r>
          </w:p>
          <w:p w14:paraId="0AFBAE06" w14:textId="77777777" w:rsidR="00F91738" w:rsidRPr="00A42F82" w:rsidRDefault="00F91738" w:rsidP="00A91894">
            <w:pPr>
              <w:rPr>
                <w:rFonts w:ascii="Arial" w:hAnsi="Arial" w:cs="Arial"/>
              </w:rPr>
            </w:pPr>
          </w:p>
          <w:p w14:paraId="6CC0BCA7" w14:textId="77777777" w:rsidR="00F91738" w:rsidRPr="00F91738" w:rsidRDefault="00F91738" w:rsidP="00F91738">
            <w:pPr>
              <w:numPr>
                <w:ilvl w:val="0"/>
                <w:numId w:val="28"/>
              </w:numPr>
              <w:rPr>
                <w:rFonts w:ascii="Arial" w:hAnsi="Arial" w:cs="Arial"/>
                <w:b/>
                <w:bCs/>
                <w:lang w:val="en-US"/>
              </w:rPr>
            </w:pPr>
            <w:r w:rsidRPr="00F91738">
              <w:rPr>
                <w:rFonts w:ascii="Arial" w:hAnsi="Arial" w:cs="Arial"/>
                <w:b/>
                <w:bCs/>
                <w:lang w:val="en-US"/>
              </w:rPr>
              <w:t>To determine the impact fast food, have on teenage diets</w:t>
            </w:r>
          </w:p>
          <w:p w14:paraId="391241F0" w14:textId="77777777" w:rsidR="00F91738" w:rsidRPr="00F91738" w:rsidRDefault="00F91738" w:rsidP="00F91738">
            <w:pPr>
              <w:numPr>
                <w:ilvl w:val="0"/>
                <w:numId w:val="28"/>
              </w:numPr>
              <w:rPr>
                <w:rFonts w:ascii="Arial" w:hAnsi="Arial" w:cs="Arial"/>
                <w:b/>
                <w:bCs/>
                <w:lang w:val="en-US"/>
              </w:rPr>
            </w:pPr>
            <w:r w:rsidRPr="00F91738">
              <w:rPr>
                <w:rFonts w:ascii="Arial" w:hAnsi="Arial" w:cs="Arial"/>
                <w:b/>
                <w:bCs/>
                <w:lang w:val="en-US"/>
              </w:rPr>
              <w:t>To investigate the impact such foods, have in later life</w:t>
            </w:r>
          </w:p>
          <w:p w14:paraId="0C7863FD" w14:textId="77777777" w:rsidR="00F91738" w:rsidRPr="00F91738" w:rsidRDefault="00F91738" w:rsidP="00F91738">
            <w:pPr>
              <w:numPr>
                <w:ilvl w:val="0"/>
                <w:numId w:val="28"/>
              </w:numPr>
              <w:rPr>
                <w:rFonts w:ascii="Arial" w:hAnsi="Arial" w:cs="Arial"/>
                <w:b/>
                <w:bCs/>
                <w:lang w:val="en-US"/>
              </w:rPr>
            </w:pPr>
            <w:r w:rsidRPr="00F91738">
              <w:rPr>
                <w:rFonts w:ascii="Arial" w:hAnsi="Arial" w:cs="Arial"/>
                <w:b/>
                <w:bCs/>
                <w:lang w:val="en-US"/>
              </w:rPr>
              <w:lastRenderedPageBreak/>
              <w:t>To highlight and promote a change in diet and policy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8C706A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86383C">
              <w:rPr>
                <w:rFonts w:ascii="Arial" w:hAnsi="Arial" w:cs="Arial"/>
                <w:b/>
                <w:sz w:val="22"/>
                <w:szCs w:val="22"/>
              </w:rPr>
              <w:t xml:space="preserve"> </w:t>
            </w:r>
          </w:p>
          <w:p w14:paraId="580C33AD" w14:textId="3DF880CA"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3274A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41CAE872" w:rsidR="00F96C3F" w:rsidRDefault="00F9634F" w:rsidP="00A91894">
            <w:pPr>
              <w:rPr>
                <w:rFonts w:ascii="Arial" w:hAnsi="Arial" w:cs="Arial"/>
                <w:sz w:val="22"/>
                <w:szCs w:val="22"/>
              </w:rPr>
            </w:pPr>
            <w:r>
              <w:rPr>
                <w:rFonts w:ascii="Arial" w:hAnsi="Arial" w:cs="Arial"/>
                <w:sz w:val="22"/>
                <w:szCs w:val="22"/>
              </w:rPr>
              <w:t>Methodology</w:t>
            </w:r>
          </w:p>
          <w:p w14:paraId="28A5A660" w14:textId="0837F904" w:rsidR="00CE653A" w:rsidRDefault="00CE653A" w:rsidP="00A91894">
            <w:pPr>
              <w:rPr>
                <w:rFonts w:ascii="Arial" w:hAnsi="Arial" w:cs="Arial"/>
                <w:sz w:val="22"/>
                <w:szCs w:val="22"/>
              </w:rPr>
            </w:pPr>
            <w:r>
              <w:rPr>
                <w:rFonts w:ascii="Arial" w:hAnsi="Arial" w:cs="Arial"/>
                <w:sz w:val="22"/>
                <w:szCs w:val="22"/>
              </w:rPr>
              <w:t>This research will be a systematic review that will be a survey of existing scholarly sources on this topic</w:t>
            </w:r>
            <w:r w:rsidR="00A6258C">
              <w:rPr>
                <w:rFonts w:ascii="Arial" w:hAnsi="Arial" w:cs="Arial"/>
                <w:sz w:val="22"/>
                <w:szCs w:val="22"/>
              </w:rPr>
              <w:t xml:space="preserve"> (Johnson, 2017)</w:t>
            </w:r>
            <w:r>
              <w:rPr>
                <w:rFonts w:ascii="Arial" w:hAnsi="Arial" w:cs="Arial"/>
                <w:sz w:val="22"/>
                <w:szCs w:val="22"/>
              </w:rPr>
              <w:t xml:space="preserve"> that have an overview of prevalence, awareness, and current knowledge on the topic. Additionally, to identify themes, current debates and gaps in the research of the topic.</w:t>
            </w:r>
          </w:p>
          <w:p w14:paraId="488DD436" w14:textId="4A3BFD2D" w:rsidR="00CE653A" w:rsidRDefault="005072BE" w:rsidP="00A91894">
            <w:pPr>
              <w:rPr>
                <w:rFonts w:ascii="Arial" w:hAnsi="Arial" w:cs="Arial"/>
                <w:sz w:val="22"/>
                <w:szCs w:val="22"/>
              </w:rPr>
            </w:pPr>
            <w:r>
              <w:rPr>
                <w:rFonts w:ascii="Arial" w:hAnsi="Arial" w:cs="Arial"/>
                <w:sz w:val="22"/>
                <w:szCs w:val="22"/>
              </w:rPr>
              <w:t>Key word</w:t>
            </w:r>
            <w:r w:rsidR="00452309">
              <w:rPr>
                <w:rFonts w:ascii="Arial" w:hAnsi="Arial" w:cs="Arial"/>
                <w:sz w:val="22"/>
                <w:szCs w:val="22"/>
              </w:rPr>
              <w:t>s:  Teenagers, Fast foods, Diets, UK.</w:t>
            </w:r>
          </w:p>
          <w:p w14:paraId="2B98E7E5" w14:textId="71100390" w:rsidR="005072BE" w:rsidRDefault="00C51699" w:rsidP="00A91894">
            <w:pPr>
              <w:rPr>
                <w:rFonts w:ascii="Arial" w:hAnsi="Arial" w:cs="Arial"/>
                <w:sz w:val="22"/>
                <w:szCs w:val="22"/>
              </w:rPr>
            </w:pPr>
            <w:r>
              <w:rPr>
                <w:rFonts w:ascii="Arial" w:hAnsi="Arial" w:cs="Arial"/>
                <w:sz w:val="22"/>
                <w:szCs w:val="22"/>
              </w:rPr>
              <w:t xml:space="preserve">Databases:  </w:t>
            </w:r>
            <w:r w:rsidR="00452309">
              <w:rPr>
                <w:rFonts w:ascii="Arial" w:hAnsi="Arial" w:cs="Arial"/>
                <w:sz w:val="22"/>
                <w:szCs w:val="22"/>
              </w:rPr>
              <w:t>PUBMED and Google scholar databases will be used</w:t>
            </w:r>
          </w:p>
          <w:p w14:paraId="75E67F4D" w14:textId="77777777" w:rsidR="00137582" w:rsidRDefault="00137582" w:rsidP="00452309">
            <w:pPr>
              <w:rPr>
                <w:rFonts w:ascii="Arial" w:hAnsi="Arial" w:cs="Arial"/>
                <w:sz w:val="22"/>
                <w:szCs w:val="22"/>
              </w:rPr>
            </w:pPr>
          </w:p>
          <w:p w14:paraId="7093505B" w14:textId="3B599BC0" w:rsidR="00C51699" w:rsidRDefault="00452309" w:rsidP="00C51699">
            <w:pPr>
              <w:rPr>
                <w:rFonts w:ascii="Arial" w:hAnsi="Arial" w:cs="Arial"/>
                <w:sz w:val="22"/>
                <w:szCs w:val="22"/>
              </w:rPr>
            </w:pPr>
            <w:r>
              <w:rPr>
                <w:rFonts w:ascii="Arial" w:hAnsi="Arial" w:cs="Arial"/>
                <w:sz w:val="22"/>
                <w:szCs w:val="22"/>
              </w:rPr>
              <w:t>The approach of this research will be secondary, that will synthesize, summarize data from previous studies. PRISMA flow chart will be used in the selection of the final 10-12 articles, with the CASP tool being used for checking the quality of the selected articles.</w:t>
            </w:r>
            <w:r w:rsidR="00C51699">
              <w:rPr>
                <w:rFonts w:ascii="Arial" w:hAnsi="Arial" w:cs="Arial"/>
                <w:sz w:val="22"/>
                <w:szCs w:val="22"/>
              </w:rPr>
              <w:t xml:space="preserve"> Limiting the number of articles to 10-12 will allow for the time factor to finish project in 16 weeks.</w:t>
            </w:r>
          </w:p>
          <w:p w14:paraId="0B6855EE" w14:textId="5E7EB941" w:rsidR="00452309" w:rsidRDefault="00452309" w:rsidP="00452309">
            <w:pPr>
              <w:rPr>
                <w:rFonts w:ascii="Arial" w:hAnsi="Arial" w:cs="Arial"/>
                <w:sz w:val="22"/>
                <w:szCs w:val="22"/>
              </w:rPr>
            </w:pPr>
          </w:p>
          <w:p w14:paraId="74745F5F" w14:textId="3CB53CD7" w:rsidR="005072BE" w:rsidRDefault="005072BE" w:rsidP="00A91894">
            <w:pPr>
              <w:rPr>
                <w:rFonts w:ascii="Arial" w:hAnsi="Arial" w:cs="Arial"/>
                <w:sz w:val="22"/>
                <w:szCs w:val="22"/>
              </w:rPr>
            </w:pPr>
          </w:p>
          <w:p w14:paraId="643D33BF" w14:textId="0D549CE1" w:rsidR="00CE653A" w:rsidRDefault="00CE653A" w:rsidP="00A91894">
            <w:pPr>
              <w:rPr>
                <w:rFonts w:ascii="Arial" w:hAnsi="Arial" w:cs="Arial"/>
                <w:sz w:val="22"/>
                <w:szCs w:val="22"/>
              </w:rPr>
            </w:pPr>
            <w:r>
              <w:rPr>
                <w:rFonts w:ascii="Arial" w:hAnsi="Arial" w:cs="Arial"/>
                <w:sz w:val="22"/>
                <w:szCs w:val="22"/>
              </w:rPr>
              <w:t>Thematic content analysis will be used as data analysis technique, that will assist in the interpretation of he collected data in the form of texts through a systematic classification process of coding, patterns and theme</w:t>
            </w:r>
            <w:r w:rsidR="00C51699">
              <w:rPr>
                <w:rFonts w:ascii="Arial" w:hAnsi="Arial" w:cs="Arial"/>
                <w:sz w:val="22"/>
                <w:szCs w:val="22"/>
              </w:rPr>
              <w:t>s (Dawady, 2020)</w:t>
            </w:r>
            <w:r>
              <w:rPr>
                <w:rFonts w:ascii="Arial" w:hAnsi="Arial" w:cs="Arial"/>
                <w:sz w:val="22"/>
                <w:szCs w:val="22"/>
              </w:rPr>
              <w:t>.</w:t>
            </w:r>
          </w:p>
          <w:p w14:paraId="58FC4A32" w14:textId="77777777" w:rsidR="00CE653A" w:rsidRDefault="00CE653A" w:rsidP="00A91894">
            <w:pPr>
              <w:rPr>
                <w:rFonts w:ascii="Arial" w:hAnsi="Arial" w:cs="Arial"/>
                <w:sz w:val="22"/>
                <w:szCs w:val="22"/>
              </w:rPr>
            </w:pPr>
          </w:p>
          <w:p w14:paraId="37AD580D" w14:textId="77777777" w:rsidR="00CE653A" w:rsidRDefault="00CE653A" w:rsidP="00A91894">
            <w:pPr>
              <w:rPr>
                <w:rFonts w:ascii="Arial" w:hAnsi="Arial" w:cs="Arial"/>
                <w:sz w:val="22"/>
                <w:szCs w:val="22"/>
              </w:rPr>
            </w:pPr>
          </w:p>
          <w:p w14:paraId="797DE9C2" w14:textId="38FFFB51" w:rsidR="00CE653A" w:rsidRDefault="00CE653A" w:rsidP="00A91894">
            <w:pPr>
              <w:rPr>
                <w:rFonts w:ascii="Arial" w:hAnsi="Arial" w:cs="Arial"/>
                <w:sz w:val="22"/>
                <w:szCs w:val="22"/>
              </w:rPr>
            </w:pPr>
            <w:r>
              <w:rPr>
                <w:rFonts w:ascii="Arial" w:hAnsi="Arial" w:cs="Arial"/>
                <w:sz w:val="22"/>
                <w:szCs w:val="22"/>
              </w:rPr>
              <w:t>Inclusion</w:t>
            </w:r>
            <w:r w:rsidR="005072BE">
              <w:rPr>
                <w:rFonts w:ascii="Arial" w:hAnsi="Arial" w:cs="Arial"/>
                <w:sz w:val="22"/>
                <w:szCs w:val="22"/>
              </w:rPr>
              <w:t>:</w:t>
            </w:r>
          </w:p>
          <w:p w14:paraId="29661100" w14:textId="445AC6E5" w:rsidR="005072BE" w:rsidRDefault="005072BE" w:rsidP="00A91894">
            <w:pPr>
              <w:rPr>
                <w:rFonts w:ascii="Arial" w:hAnsi="Arial" w:cs="Arial"/>
                <w:sz w:val="22"/>
                <w:szCs w:val="22"/>
              </w:rPr>
            </w:pPr>
            <w:r>
              <w:rPr>
                <w:rFonts w:ascii="Arial" w:hAnsi="Arial" w:cs="Arial"/>
                <w:sz w:val="22"/>
                <w:szCs w:val="22"/>
              </w:rPr>
              <w:t>Teenager aged between 13 to 19</w:t>
            </w:r>
          </w:p>
          <w:p w14:paraId="62B31459" w14:textId="7AF2C46F" w:rsidR="005072BE" w:rsidRDefault="005072BE" w:rsidP="00A91894">
            <w:pPr>
              <w:rPr>
                <w:rFonts w:ascii="Arial" w:hAnsi="Arial" w:cs="Arial"/>
                <w:sz w:val="22"/>
                <w:szCs w:val="22"/>
              </w:rPr>
            </w:pPr>
            <w:r>
              <w:rPr>
                <w:rFonts w:ascii="Arial" w:hAnsi="Arial" w:cs="Arial"/>
                <w:sz w:val="22"/>
                <w:szCs w:val="22"/>
              </w:rPr>
              <w:t>Peer-reviewed articles</w:t>
            </w:r>
          </w:p>
          <w:p w14:paraId="593C8F74" w14:textId="7F065B3D" w:rsidR="005072BE" w:rsidRDefault="005072BE" w:rsidP="00A91894">
            <w:pPr>
              <w:rPr>
                <w:rFonts w:ascii="Arial" w:hAnsi="Arial" w:cs="Arial"/>
                <w:sz w:val="22"/>
                <w:szCs w:val="22"/>
              </w:rPr>
            </w:pPr>
            <w:r>
              <w:rPr>
                <w:rFonts w:ascii="Arial" w:hAnsi="Arial" w:cs="Arial"/>
                <w:sz w:val="22"/>
                <w:szCs w:val="22"/>
              </w:rPr>
              <w:t>Articles published in the UK</w:t>
            </w:r>
          </w:p>
          <w:p w14:paraId="0A7CCD0F" w14:textId="077DC939" w:rsidR="005072BE" w:rsidRDefault="005072BE" w:rsidP="00A91894">
            <w:pPr>
              <w:rPr>
                <w:rFonts w:ascii="Arial" w:hAnsi="Arial" w:cs="Arial"/>
                <w:sz w:val="22"/>
                <w:szCs w:val="22"/>
              </w:rPr>
            </w:pPr>
            <w:r>
              <w:rPr>
                <w:rFonts w:ascii="Arial" w:hAnsi="Arial" w:cs="Arial"/>
                <w:sz w:val="22"/>
                <w:szCs w:val="22"/>
              </w:rPr>
              <w:t>Articles published in the last 10 years</w:t>
            </w:r>
          </w:p>
          <w:p w14:paraId="50F5FEED" w14:textId="315D1B57" w:rsidR="005072BE" w:rsidRDefault="005072BE" w:rsidP="00A91894">
            <w:pPr>
              <w:rPr>
                <w:rFonts w:ascii="Arial" w:hAnsi="Arial" w:cs="Arial"/>
                <w:sz w:val="22"/>
                <w:szCs w:val="22"/>
              </w:rPr>
            </w:pPr>
            <w:r>
              <w:rPr>
                <w:rFonts w:ascii="Arial" w:hAnsi="Arial" w:cs="Arial"/>
                <w:sz w:val="22"/>
                <w:szCs w:val="22"/>
              </w:rPr>
              <w:t xml:space="preserve">Articles in </w:t>
            </w:r>
            <w:r w:rsidR="00C51699">
              <w:rPr>
                <w:rFonts w:ascii="Arial" w:hAnsi="Arial" w:cs="Arial"/>
                <w:sz w:val="22"/>
                <w:szCs w:val="22"/>
              </w:rPr>
              <w:t xml:space="preserve">the </w:t>
            </w:r>
            <w:r>
              <w:rPr>
                <w:rFonts w:ascii="Arial" w:hAnsi="Arial" w:cs="Arial"/>
                <w:sz w:val="22"/>
                <w:szCs w:val="22"/>
              </w:rPr>
              <w:t>English</w:t>
            </w:r>
            <w:r w:rsidR="00C51699">
              <w:rPr>
                <w:rFonts w:ascii="Arial" w:hAnsi="Arial" w:cs="Arial"/>
                <w:sz w:val="22"/>
                <w:szCs w:val="22"/>
              </w:rPr>
              <w:t xml:space="preserve"> language</w:t>
            </w:r>
          </w:p>
          <w:p w14:paraId="10A1893D" w14:textId="77777777" w:rsidR="005072BE" w:rsidRDefault="005072BE" w:rsidP="00A91894">
            <w:pPr>
              <w:rPr>
                <w:rFonts w:ascii="Arial" w:hAnsi="Arial" w:cs="Arial"/>
                <w:sz w:val="22"/>
                <w:szCs w:val="22"/>
              </w:rPr>
            </w:pPr>
          </w:p>
          <w:p w14:paraId="3B564417" w14:textId="29FF130E" w:rsidR="005072BE" w:rsidRDefault="005072BE" w:rsidP="00A91894">
            <w:pPr>
              <w:rPr>
                <w:rFonts w:ascii="Arial" w:hAnsi="Arial" w:cs="Arial"/>
                <w:sz w:val="22"/>
                <w:szCs w:val="22"/>
              </w:rPr>
            </w:pPr>
            <w:r>
              <w:rPr>
                <w:rFonts w:ascii="Arial" w:hAnsi="Arial" w:cs="Arial"/>
                <w:sz w:val="22"/>
                <w:szCs w:val="22"/>
              </w:rPr>
              <w:t>Exclusion</w:t>
            </w:r>
          </w:p>
          <w:p w14:paraId="1D8C99A5" w14:textId="680157A0" w:rsidR="005072BE" w:rsidRDefault="005072BE" w:rsidP="00A91894">
            <w:pPr>
              <w:rPr>
                <w:rFonts w:ascii="Arial" w:hAnsi="Arial" w:cs="Arial"/>
                <w:sz w:val="22"/>
                <w:szCs w:val="22"/>
              </w:rPr>
            </w:pPr>
            <w:r>
              <w:rPr>
                <w:rFonts w:ascii="Arial" w:hAnsi="Arial" w:cs="Arial"/>
                <w:sz w:val="22"/>
                <w:szCs w:val="22"/>
              </w:rPr>
              <w:t>Articles outside age range</w:t>
            </w:r>
          </w:p>
          <w:p w14:paraId="0054B293" w14:textId="01128712" w:rsidR="005072BE" w:rsidRPr="00A42F82" w:rsidRDefault="003274A3" w:rsidP="00A91894">
            <w:pPr>
              <w:rPr>
                <w:rFonts w:ascii="Arial" w:hAnsi="Arial" w:cs="Arial"/>
                <w:sz w:val="22"/>
                <w:szCs w:val="22"/>
              </w:rPr>
            </w:pPr>
            <w:r>
              <w:rPr>
                <w:rFonts w:ascii="Arial" w:hAnsi="Arial" w:cs="Arial"/>
                <w:sz w:val="22"/>
                <w:szCs w:val="22"/>
              </w:rPr>
              <w:t>Non-peer</w:t>
            </w:r>
            <w:r w:rsidR="005072BE">
              <w:rPr>
                <w:rFonts w:ascii="Arial" w:hAnsi="Arial" w:cs="Arial"/>
                <w:sz w:val="22"/>
                <w:szCs w:val="22"/>
              </w:rPr>
              <w:t xml:space="preserve">-reviewed </w:t>
            </w:r>
          </w:p>
          <w:p w14:paraId="3C49ECA2" w14:textId="1726DDAC" w:rsidR="00F9634F" w:rsidRDefault="00C51699" w:rsidP="00A91894">
            <w:pPr>
              <w:rPr>
                <w:rFonts w:ascii="Arial" w:hAnsi="Arial" w:cs="Arial"/>
                <w:sz w:val="22"/>
                <w:szCs w:val="22"/>
              </w:rPr>
            </w:pPr>
            <w:r>
              <w:rPr>
                <w:rFonts w:ascii="Arial" w:hAnsi="Arial" w:cs="Arial"/>
                <w:sz w:val="22"/>
                <w:szCs w:val="22"/>
              </w:rPr>
              <w:t>Articles published outside the UK</w:t>
            </w:r>
          </w:p>
          <w:p w14:paraId="35CED457" w14:textId="41D52D78" w:rsidR="00F9634F" w:rsidRDefault="00C51699" w:rsidP="00A91894">
            <w:pPr>
              <w:rPr>
                <w:rFonts w:ascii="Arial" w:hAnsi="Arial" w:cs="Arial"/>
                <w:sz w:val="22"/>
                <w:szCs w:val="22"/>
              </w:rPr>
            </w:pPr>
            <w:r>
              <w:rPr>
                <w:rFonts w:ascii="Arial" w:hAnsi="Arial" w:cs="Arial"/>
                <w:sz w:val="22"/>
                <w:szCs w:val="22"/>
              </w:rPr>
              <w:t>Articles published more than 10 years</w:t>
            </w:r>
          </w:p>
          <w:p w14:paraId="2D2F3984" w14:textId="684EED0C" w:rsidR="00C51699" w:rsidRPr="00A42F82" w:rsidRDefault="00C51699" w:rsidP="00A91894">
            <w:pPr>
              <w:rPr>
                <w:rFonts w:ascii="Arial" w:hAnsi="Arial" w:cs="Arial"/>
                <w:sz w:val="22"/>
                <w:szCs w:val="22"/>
              </w:rPr>
            </w:pPr>
            <w:r>
              <w:rPr>
                <w:rFonts w:ascii="Arial" w:hAnsi="Arial" w:cs="Arial"/>
                <w:sz w:val="22"/>
                <w:szCs w:val="22"/>
              </w:rPr>
              <w:t>Articles not in the English language</w:t>
            </w:r>
          </w:p>
          <w:p w14:paraId="108EF2F7" w14:textId="6D82CD24"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0EF2DFA" w:rsidR="00B23BFF" w:rsidRPr="00A42F82" w:rsidRDefault="00F9634F"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57B3FCA" w:rsidR="00B23BFF" w:rsidRPr="00A42F82" w:rsidRDefault="00F9634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113632B" w:rsidR="004942B0" w:rsidRPr="00A42F82" w:rsidRDefault="00F963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067DF02"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65C5EBA"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38670A1"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C438ED8"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FE0445"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A836816" w:rsidR="00D107AC" w:rsidRPr="00A42F82" w:rsidRDefault="00F963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049613D" w:rsidR="00C11423"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CBE6C50" w:rsidR="00C11423"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F5A4C87"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BF8B697"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BDF7E69" w:rsidR="00D107AC"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7DC3CBC"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EB1722"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79297CC"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0E284A5"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4C4ECF"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EDA2EA"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3AD5CED"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BED8121"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976DEF2"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9B48756"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3D26B76"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66318F3" w:rsidR="00770C66"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2BA13C7" w:rsidR="00003E64" w:rsidRPr="00A42F82" w:rsidRDefault="00C3700A"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876EC5" w:rsidR="00003E64" w:rsidRPr="00A42F82" w:rsidRDefault="00C3700A" w:rsidP="00A91894">
            <w:pPr>
              <w:rPr>
                <w:rFonts w:ascii="Arial" w:hAnsi="Arial" w:cs="Arial"/>
                <w:sz w:val="22"/>
                <w:szCs w:val="22"/>
              </w:rPr>
            </w:pPr>
            <w:r>
              <w:rPr>
                <w:rFonts w:ascii="Arial" w:hAnsi="Arial" w:cs="Arial"/>
                <w:sz w:val="22"/>
                <w:szCs w:val="22"/>
              </w:rPr>
              <w:t>Some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9B2D259" w:rsidR="00003E64" w:rsidRPr="00A42F82" w:rsidRDefault="00C3700A" w:rsidP="00A91894">
            <w:pPr>
              <w:rPr>
                <w:rFonts w:ascii="Arial" w:hAnsi="Arial" w:cs="Arial"/>
                <w:sz w:val="22"/>
                <w:szCs w:val="22"/>
              </w:rPr>
            </w:pPr>
            <w:r>
              <w:rPr>
                <w:rFonts w:ascii="Arial" w:hAnsi="Arial" w:cs="Arial"/>
                <w:sz w:val="22"/>
                <w:szCs w:val="22"/>
              </w:rPr>
              <w:t xml:space="preserve">Regular contact with supervisor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00EF070" w:rsidR="0094056C" w:rsidRPr="00A42F82" w:rsidRDefault="00C3700A"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4C152B26" w:rsidR="0094056C" w:rsidRPr="00A42F82" w:rsidRDefault="00C3700A"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4BB7B64C" w:rsidR="00003E64" w:rsidRPr="00A42F82" w:rsidRDefault="00C3700A"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31AC7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3700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47E200D1" w:rsidR="006930C2" w:rsidRPr="00A42F82" w:rsidRDefault="00C3700A"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C9B00A2" w:rsidR="006930C2" w:rsidRPr="00A42F82" w:rsidRDefault="00C3700A"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B962617" w:rsidR="006930C2" w:rsidRPr="00A42F82" w:rsidRDefault="00C3700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C3700A">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C3700A">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8C4C8DF"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237DF74"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15DF283"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B641064"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751B16D"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24FC23C" w:rsidR="004D0161" w:rsidRPr="00A42F82" w:rsidRDefault="00C370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0FFE72F"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2454EB0A"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561A26">
              <w:rPr>
                <w:rFonts w:ascii="Arial" w:hAnsi="Arial" w:cs="Arial"/>
                <w:sz w:val="22"/>
                <w:szCs w:val="22"/>
              </w:rPr>
              <w:t xml:space="preserve"> Laptop</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507FC688"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FEF77D5" w:rsidR="004D0161" w:rsidRPr="00A42F82" w:rsidRDefault="00561A26" w:rsidP="00A91894">
            <w:pPr>
              <w:rPr>
                <w:rFonts w:ascii="Arial" w:hAnsi="Arial" w:cs="Arial"/>
                <w:sz w:val="22"/>
                <w:szCs w:val="22"/>
              </w:rPr>
            </w:pPr>
            <w:r>
              <w:rPr>
                <w:rFonts w:ascii="Arial" w:hAnsi="Arial" w:cs="Arial"/>
                <w:sz w:val="22"/>
                <w:szCs w:val="22"/>
              </w:rPr>
              <w:t>All files will be password protected securely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F28FB8E"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D4707AB"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4809BCC"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ACEFEA2"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8C5031"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F6DC09"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7BA7881"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20B6949"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888F5DB" w:rsidR="004D0161" w:rsidRPr="00A42F82" w:rsidRDefault="00561A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F572ECA" w:rsidR="004D0161" w:rsidRPr="00A42F82" w:rsidRDefault="00561A26" w:rsidP="00A91894">
            <w:pPr>
              <w:autoSpaceDE w:val="0"/>
              <w:autoSpaceDN w:val="0"/>
              <w:adjustRightInd w:val="0"/>
              <w:rPr>
                <w:rFonts w:ascii="Arial" w:hAnsi="Arial" w:cs="Arial"/>
                <w:sz w:val="22"/>
                <w:szCs w:val="22"/>
              </w:rPr>
            </w:pPr>
            <w:proofErr w:type="gramStart"/>
            <w:r>
              <w:rPr>
                <w:rFonts w:ascii="Arial" w:hAnsi="Arial" w:cs="Arial"/>
                <w:sz w:val="22"/>
                <w:szCs w:val="22"/>
              </w:rPr>
              <w:t>Thee</w:t>
            </w:r>
            <w:proofErr w:type="gramEnd"/>
            <w:r>
              <w:rPr>
                <w:rFonts w:ascii="Arial" w:hAnsi="Arial" w:cs="Arial"/>
                <w:sz w:val="22"/>
                <w:szCs w:val="22"/>
              </w:rPr>
              <w:t xml:space="preserve"> student researcher and the supervisor only</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1A534A"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The student supervisor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A737271"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The data will be stored in the university cloud and password protected with files being encrypted.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233BBD3" w:rsidR="004D0161" w:rsidRPr="00A42F82" w:rsidRDefault="00561A26"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1DBCF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61A2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26C13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61A2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8FD2F80" w:rsidR="004D0161" w:rsidRPr="00A42F82" w:rsidRDefault="00561A26" w:rsidP="00A91894">
            <w:pPr>
              <w:spacing w:before="100" w:beforeAutospacing="1" w:after="100" w:afterAutospacing="1"/>
              <w:rPr>
                <w:rFonts w:ascii="Arial" w:hAnsi="Arial" w:cs="Arial"/>
                <w:sz w:val="22"/>
                <w:szCs w:val="22"/>
              </w:rPr>
            </w:pPr>
            <w:r>
              <w:rPr>
                <w:rFonts w:ascii="Arial" w:hAnsi="Arial" w:cs="Arial"/>
                <w:sz w:val="22"/>
                <w:szCs w:val="22"/>
              </w:rPr>
              <w:t>Rashid M. M Ahmed</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8EB3DA" w14:textId="60E656EF" w:rsidR="00B6142A" w:rsidRPr="00A42F82" w:rsidRDefault="00B6142A" w:rsidP="00A91894">
            <w:pPr>
              <w:spacing w:before="100" w:beforeAutospacing="1" w:after="100" w:afterAutospacing="1"/>
              <w:rPr>
                <w:rFonts w:ascii="Arial" w:hAnsi="Arial" w:cs="Arial"/>
                <w:b/>
                <w:bCs/>
                <w:sz w:val="22"/>
                <w:szCs w:val="22"/>
              </w:rPr>
            </w:pPr>
            <w:r>
              <w:rPr>
                <w:rFonts w:ascii="Arial" w:hAnsi="Arial" w:cs="Arial"/>
                <w:b/>
                <w:bCs/>
                <w:sz w:val="22"/>
                <w:szCs w:val="22"/>
              </w:rPr>
              <w:t>29 August 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C3BB6E1" w:rsidR="00AA7E42" w:rsidRPr="00A42F82" w:rsidRDefault="00B6142A" w:rsidP="00A91894">
            <w:pPr>
              <w:pStyle w:val="ListParagraph"/>
              <w:ind w:left="0"/>
              <w:rPr>
                <w:rFonts w:ascii="Arial" w:hAnsi="Arial" w:cs="Arial"/>
              </w:rPr>
            </w:pPr>
            <w:r>
              <w:rPr>
                <w:rFonts w:ascii="Arial" w:hAnsi="Arial" w:cs="Arial"/>
              </w:rPr>
              <w:t>Dr Soban Sidiq</w:t>
            </w:r>
          </w:p>
        </w:tc>
        <w:tc>
          <w:tcPr>
            <w:tcW w:w="1014" w:type="pct"/>
            <w:vMerge w:val="restart"/>
          </w:tcPr>
          <w:p w14:paraId="69C3BCE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5794DA4" w:rsidR="00B6142A" w:rsidRPr="00A42F82" w:rsidRDefault="00B6142A" w:rsidP="00A91894">
            <w:pPr>
              <w:pStyle w:val="ListParagraph"/>
              <w:ind w:left="0"/>
              <w:rPr>
                <w:rFonts w:ascii="Arial" w:hAnsi="Arial" w:cs="Arial"/>
              </w:rPr>
            </w:pPr>
            <w:r>
              <w:rPr>
                <w:rFonts w:ascii="Arial" w:hAnsi="Arial" w:cs="Arial"/>
                <w:b/>
                <w:bCs/>
              </w:rPr>
              <w:t>29 August 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152E3AC" w:rsidR="00AA7E42" w:rsidRPr="00B6142A" w:rsidRDefault="00B6142A" w:rsidP="00A91894">
            <w:pPr>
              <w:pStyle w:val="ListParagraph"/>
              <w:ind w:left="0"/>
              <w:rPr>
                <w:rFonts w:ascii="Arial" w:hAnsi="Arial" w:cs="Arial"/>
                <w:i/>
                <w:iCs/>
              </w:rPr>
            </w:pPr>
            <w:r>
              <w:rPr>
                <w:rFonts w:ascii="Arial" w:hAnsi="Arial" w:cs="Arial"/>
                <w:i/>
                <w:iCs/>
              </w:rPr>
              <w:t>Soban Sidiq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95F9ECE" w:rsidR="00CC2661" w:rsidRPr="00A42F82" w:rsidRDefault="00561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1E88CC8" w:rsidR="00CC2661" w:rsidRPr="00A42F82" w:rsidRDefault="00561A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2B583991"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C51699"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6030460" w:rsidR="00743859" w:rsidRPr="00A42F82" w:rsidRDefault="00561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490DC99E"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C51699"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7EC0BD8" w:rsidR="00743859" w:rsidRPr="00A42F82" w:rsidRDefault="00561A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CC924B" w14:textId="77777777" w:rsidR="006E0EFA" w:rsidRDefault="006E0EFA" w:rsidP="00390251">
      <w:r>
        <w:separator/>
      </w:r>
    </w:p>
    <w:p w14:paraId="6A153790" w14:textId="77777777" w:rsidR="006E0EFA" w:rsidRDefault="006E0EFA"/>
  </w:endnote>
  <w:endnote w:type="continuationSeparator" w:id="0">
    <w:p w14:paraId="11C6DC59" w14:textId="77777777" w:rsidR="006E0EFA" w:rsidRDefault="006E0EFA" w:rsidP="00390251">
      <w:r>
        <w:continuationSeparator/>
      </w:r>
    </w:p>
    <w:p w14:paraId="15000DDD" w14:textId="77777777" w:rsidR="006E0EFA" w:rsidRDefault="006E0EF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123D71" w14:textId="77777777" w:rsidR="006E0EFA" w:rsidRDefault="006E0EFA" w:rsidP="00390251">
      <w:r>
        <w:separator/>
      </w:r>
    </w:p>
    <w:p w14:paraId="45CBEE85" w14:textId="77777777" w:rsidR="006E0EFA" w:rsidRDefault="006E0EFA"/>
  </w:footnote>
  <w:footnote w:type="continuationSeparator" w:id="0">
    <w:p w14:paraId="3F462FCF" w14:textId="77777777" w:rsidR="006E0EFA" w:rsidRDefault="006E0EFA" w:rsidP="00390251">
      <w:r>
        <w:continuationSeparator/>
      </w:r>
    </w:p>
    <w:p w14:paraId="02A4FBEF" w14:textId="77777777" w:rsidR="006E0EFA" w:rsidRDefault="006E0EF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55B20"/>
    <w:multiLevelType w:val="hybridMultilevel"/>
    <w:tmpl w:val="5A3C08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611474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22D"/>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6D3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582"/>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E37"/>
    <w:rsid w:val="001C7C72"/>
    <w:rsid w:val="001D1817"/>
    <w:rsid w:val="001D3BD1"/>
    <w:rsid w:val="001E35F9"/>
    <w:rsid w:val="001F6460"/>
    <w:rsid w:val="001F79E2"/>
    <w:rsid w:val="00200104"/>
    <w:rsid w:val="00204E14"/>
    <w:rsid w:val="002063C3"/>
    <w:rsid w:val="0020770B"/>
    <w:rsid w:val="002132F9"/>
    <w:rsid w:val="00213F52"/>
    <w:rsid w:val="00221686"/>
    <w:rsid w:val="00224A9A"/>
    <w:rsid w:val="0023172C"/>
    <w:rsid w:val="00233861"/>
    <w:rsid w:val="00233B1F"/>
    <w:rsid w:val="00240C32"/>
    <w:rsid w:val="00240F9C"/>
    <w:rsid w:val="0024432C"/>
    <w:rsid w:val="00255B51"/>
    <w:rsid w:val="00257ABC"/>
    <w:rsid w:val="002657B4"/>
    <w:rsid w:val="00266AB2"/>
    <w:rsid w:val="00272EE5"/>
    <w:rsid w:val="00275A01"/>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74A3"/>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27FC6"/>
    <w:rsid w:val="00430FA4"/>
    <w:rsid w:val="00431025"/>
    <w:rsid w:val="00437020"/>
    <w:rsid w:val="00442053"/>
    <w:rsid w:val="00442954"/>
    <w:rsid w:val="00452309"/>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2BE"/>
    <w:rsid w:val="005078BE"/>
    <w:rsid w:val="00515580"/>
    <w:rsid w:val="00526C56"/>
    <w:rsid w:val="00531C04"/>
    <w:rsid w:val="0053302B"/>
    <w:rsid w:val="00536AEC"/>
    <w:rsid w:val="00546F01"/>
    <w:rsid w:val="0055785D"/>
    <w:rsid w:val="00560703"/>
    <w:rsid w:val="00561A26"/>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6D24"/>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FF0"/>
    <w:rsid w:val="006E0AB0"/>
    <w:rsid w:val="006E0EFA"/>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83C"/>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258C"/>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06B"/>
    <w:rsid w:val="00AB74BF"/>
    <w:rsid w:val="00AB7553"/>
    <w:rsid w:val="00AC189C"/>
    <w:rsid w:val="00AC6841"/>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42A"/>
    <w:rsid w:val="00B6265F"/>
    <w:rsid w:val="00B640BB"/>
    <w:rsid w:val="00B64389"/>
    <w:rsid w:val="00B65EC6"/>
    <w:rsid w:val="00B70B72"/>
    <w:rsid w:val="00B71FC2"/>
    <w:rsid w:val="00B72775"/>
    <w:rsid w:val="00B7789F"/>
    <w:rsid w:val="00B90B2A"/>
    <w:rsid w:val="00B91DEA"/>
    <w:rsid w:val="00B93605"/>
    <w:rsid w:val="00BA1741"/>
    <w:rsid w:val="00BA1A32"/>
    <w:rsid w:val="00BA346E"/>
    <w:rsid w:val="00BB1B85"/>
    <w:rsid w:val="00BB26B7"/>
    <w:rsid w:val="00BB3142"/>
    <w:rsid w:val="00BC301B"/>
    <w:rsid w:val="00BD4150"/>
    <w:rsid w:val="00BE08D7"/>
    <w:rsid w:val="00BE117A"/>
    <w:rsid w:val="00BE2189"/>
    <w:rsid w:val="00BF0733"/>
    <w:rsid w:val="00BF3141"/>
    <w:rsid w:val="00BF3F4A"/>
    <w:rsid w:val="00C11423"/>
    <w:rsid w:val="00C1657B"/>
    <w:rsid w:val="00C20294"/>
    <w:rsid w:val="00C21DCF"/>
    <w:rsid w:val="00C23ABC"/>
    <w:rsid w:val="00C25CB5"/>
    <w:rsid w:val="00C32EFB"/>
    <w:rsid w:val="00C33319"/>
    <w:rsid w:val="00C34A87"/>
    <w:rsid w:val="00C359EF"/>
    <w:rsid w:val="00C3700A"/>
    <w:rsid w:val="00C40DAE"/>
    <w:rsid w:val="00C45C06"/>
    <w:rsid w:val="00C46A16"/>
    <w:rsid w:val="00C474BF"/>
    <w:rsid w:val="00C51699"/>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EAD"/>
    <w:rsid w:val="00CD5765"/>
    <w:rsid w:val="00CE0890"/>
    <w:rsid w:val="00CE0C76"/>
    <w:rsid w:val="00CE1636"/>
    <w:rsid w:val="00CE653A"/>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A80"/>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C36"/>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738"/>
    <w:rsid w:val="00F9634F"/>
    <w:rsid w:val="00F96C3F"/>
    <w:rsid w:val="00FA17A2"/>
    <w:rsid w:val="00FA1C94"/>
    <w:rsid w:val="00FB4F7A"/>
    <w:rsid w:val="00FB58A3"/>
    <w:rsid w:val="00FB6B35"/>
    <w:rsid w:val="00FD436F"/>
    <w:rsid w:val="00FD5A26"/>
    <w:rsid w:val="00FE3EC4"/>
    <w:rsid w:val="00FF3E46"/>
    <w:rsid w:val="00FF5062"/>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99235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840572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221682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2626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4002</Words>
  <Characters>22818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Rashid Ahmed (2015092)</cp:lastModifiedBy>
  <cp:revision>2</cp:revision>
  <cp:lastPrinted>2016-10-24T12:21:00Z</cp:lastPrinted>
  <dcterms:created xsi:type="dcterms:W3CDTF">2024-08-29T09:45:00Z</dcterms:created>
  <dcterms:modified xsi:type="dcterms:W3CDTF">2024-08-29T09:45:00Z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