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B73AB" w14:textId="3483F791" w:rsidR="00D8637D" w:rsidRDefault="00695513">
      <w:r>
        <w:t>How to Write SMART Goals (with Examples)</w:t>
      </w:r>
    </w:p>
    <w:p w14:paraId="06FCF688" w14:textId="006A45C3" w:rsidR="00695513" w:rsidRDefault="00695513">
      <w:hyperlink r:id="rId4" w:history="1">
        <w:r w:rsidRPr="00B56FB7">
          <w:rPr>
            <w:rStyle w:val="Hyperlink"/>
          </w:rPr>
          <w:t>https://www.atlassian.com/blog/productivity/how-to-write-smart-goals</w:t>
        </w:r>
      </w:hyperlink>
    </w:p>
    <w:p w14:paraId="2521F2A3" w14:textId="77777777" w:rsidR="00695513" w:rsidRDefault="00695513"/>
    <w:p w14:paraId="02A014EE" w14:textId="52D3883F" w:rsidR="00695513" w:rsidRDefault="00695513">
      <w:r>
        <w:t>Solution-Focused Work in the Workplace</w:t>
      </w:r>
    </w:p>
    <w:p w14:paraId="6B7969B9" w14:textId="68971CA5" w:rsidR="00695513" w:rsidRDefault="00695513">
      <w:hyperlink r:id="rId5" w:history="1">
        <w:r w:rsidRPr="00B56FB7">
          <w:rPr>
            <w:rStyle w:val="Hyperlink"/>
          </w:rPr>
          <w:t>https://ginlalli.com/solution-focused-work-in-the-workplace/#:~:text=To%20implement%20solution%2Dfocused%20work,you%27ll%20find%20the%20solutions</w:t>
        </w:r>
      </w:hyperlink>
      <w:r w:rsidRPr="00695513">
        <w:t>.</w:t>
      </w:r>
    </w:p>
    <w:p w14:paraId="30C42880" w14:textId="77777777" w:rsidR="00695513" w:rsidRDefault="00695513"/>
    <w:p w14:paraId="2719970A" w14:textId="670FB296" w:rsidR="00695513" w:rsidRDefault="00695513">
      <w:r>
        <w:t>Solution Focused Approaches in Management</w:t>
      </w:r>
    </w:p>
    <w:p w14:paraId="095CA3EE" w14:textId="72A910C8" w:rsidR="00695513" w:rsidRDefault="00695513">
      <w:hyperlink r:id="rId6" w:history="1">
        <w:r w:rsidRPr="00B56FB7">
          <w:rPr>
            <w:rStyle w:val="Hyperlink"/>
          </w:rPr>
          <w:t>https://sfwork.com/solution-focused-approaches-in-management</w:t>
        </w:r>
      </w:hyperlink>
    </w:p>
    <w:p w14:paraId="30B37C39" w14:textId="77777777" w:rsidR="00695513" w:rsidRDefault="00695513"/>
    <w:p w14:paraId="2F1DBBD0" w14:textId="4C4A6A9A" w:rsidR="00695513" w:rsidRDefault="00695513">
      <w:r w:rsidRPr="00695513">
        <w:t xml:space="preserve">4 </w:t>
      </w:r>
      <w:r>
        <w:t>S</w:t>
      </w:r>
      <w:r w:rsidRPr="00695513">
        <w:t xml:space="preserve">teps to </w:t>
      </w:r>
      <w:r>
        <w:t>Su</w:t>
      </w:r>
      <w:r w:rsidRPr="00695513">
        <w:t xml:space="preserve">ccessfully </w:t>
      </w:r>
      <w:r>
        <w:t>C</w:t>
      </w:r>
      <w:r w:rsidRPr="00695513">
        <w:t xml:space="preserve">reate a </w:t>
      </w:r>
      <w:r>
        <w:t>S</w:t>
      </w:r>
      <w:r w:rsidRPr="00695513">
        <w:t xml:space="preserve">olution </w:t>
      </w:r>
      <w:r>
        <w:t>F</w:t>
      </w:r>
      <w:r w:rsidRPr="00695513">
        <w:t xml:space="preserve">ocused </w:t>
      </w:r>
      <w:r>
        <w:t>C</w:t>
      </w:r>
      <w:r w:rsidRPr="00695513">
        <w:t>ulture</w:t>
      </w:r>
    </w:p>
    <w:p w14:paraId="3909C436" w14:textId="568F1F74" w:rsidR="00695513" w:rsidRDefault="00695513">
      <w:hyperlink r:id="rId7" w:history="1">
        <w:r w:rsidRPr="00B56FB7">
          <w:rPr>
            <w:rStyle w:val="Hyperlink"/>
          </w:rPr>
          <w:t>https://serviceinindustry.com/2018/01/05/4-steps-to-successfully-create-a-solution-focused-culture/</w:t>
        </w:r>
      </w:hyperlink>
    </w:p>
    <w:p w14:paraId="70AC8D68" w14:textId="77777777" w:rsidR="00695513" w:rsidRDefault="00695513"/>
    <w:p w14:paraId="086491E8" w14:textId="38B0671C" w:rsidR="00695513" w:rsidRDefault="00695513">
      <w:r w:rsidRPr="00695513">
        <w:t>12 Tips for Thinking Out of the Box in the Workplace</w:t>
      </w:r>
    </w:p>
    <w:p w14:paraId="0DD213F1" w14:textId="3254AD15" w:rsidR="00695513" w:rsidRDefault="00695513">
      <w:hyperlink r:id="rId8" w:history="1">
        <w:r w:rsidRPr="00B56FB7">
          <w:rPr>
            <w:rStyle w:val="Hyperlink"/>
          </w:rPr>
          <w:t>https://www.indeed.com/career-advice/career-development/thinking-out-of-the-box</w:t>
        </w:r>
      </w:hyperlink>
    </w:p>
    <w:p w14:paraId="6D2D9C3D" w14:textId="77777777" w:rsidR="00695513" w:rsidRDefault="00695513"/>
    <w:p w14:paraId="228E7BCF" w14:textId="59DCE77A" w:rsidR="00695513" w:rsidRDefault="00F07401">
      <w:r>
        <w:t>12 Powerful Creative Problem-Solving Techniques That Work</w:t>
      </w:r>
    </w:p>
    <w:p w14:paraId="166721A9" w14:textId="47E64FC2" w:rsidR="00F07401" w:rsidRDefault="00F07401">
      <w:hyperlink r:id="rId9" w:history="1">
        <w:r w:rsidRPr="00B56FB7">
          <w:rPr>
            <w:rStyle w:val="Hyperlink"/>
          </w:rPr>
          <w:t>https://scottjeffrey.com/creative-problem-solving-techniques/</w:t>
        </w:r>
      </w:hyperlink>
    </w:p>
    <w:p w14:paraId="37E34B8D" w14:textId="77777777" w:rsidR="00F07401" w:rsidRDefault="00F07401"/>
    <w:p w14:paraId="5CA57576" w14:textId="46BB492E" w:rsidR="00F07401" w:rsidRDefault="00F07401">
      <w:r>
        <w:t>21 Examples of Creative Problem Solving</w:t>
      </w:r>
    </w:p>
    <w:p w14:paraId="226DE12D" w14:textId="5CBD865D" w:rsidR="00F07401" w:rsidRDefault="00F07401">
      <w:hyperlink r:id="rId10" w:history="1">
        <w:r w:rsidRPr="00B56FB7">
          <w:rPr>
            <w:rStyle w:val="Hyperlink"/>
          </w:rPr>
          <w:t>https://simplicable.com/new/creative-problem-solving</w:t>
        </w:r>
      </w:hyperlink>
    </w:p>
    <w:p w14:paraId="047A9670" w14:textId="77777777" w:rsidR="00F07401" w:rsidRDefault="00F07401"/>
    <w:p w14:paraId="6889920D" w14:textId="77777777" w:rsidR="00F07401" w:rsidRDefault="00F07401"/>
    <w:sectPr w:rsidR="00F074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513"/>
    <w:rsid w:val="001E635A"/>
    <w:rsid w:val="00695513"/>
    <w:rsid w:val="009D5B0C"/>
    <w:rsid w:val="00D8637D"/>
    <w:rsid w:val="00F07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E1245"/>
  <w15:chartTrackingRefBased/>
  <w15:docId w15:val="{9622A0C7-EA4E-4E1A-8F01-FB32F7A55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9551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55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287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deed.com/career-advice/career-development/thinking-out-of-the-box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erviceinindustry.com/2018/01/05/4-steps-to-successfully-create-a-solution-focused-culture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fwork.com/solution-focused-approaches-in-management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ginlalli.com/solution-focused-work-in-the-workplace/#:~:text=To%20implement%20solution%2Dfocused%20work,you%27ll%20find%20the%20solutions" TargetMode="External"/><Relationship Id="rId10" Type="http://schemas.openxmlformats.org/officeDocument/2006/relationships/hyperlink" Target="https://simplicable.com/new/creative-problem-solving" TargetMode="External"/><Relationship Id="rId4" Type="http://schemas.openxmlformats.org/officeDocument/2006/relationships/hyperlink" Target="https://www.atlassian.com/blog/productivity/how-to-write-smart-goals" TargetMode="External"/><Relationship Id="rId9" Type="http://schemas.openxmlformats.org/officeDocument/2006/relationships/hyperlink" Target="https://scottjeffrey.com/creative-problem-solving-techniqu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 Steen</dc:creator>
  <cp:keywords/>
  <dc:description/>
  <cp:lastModifiedBy>Jenni Steen</cp:lastModifiedBy>
  <cp:revision>1</cp:revision>
  <dcterms:created xsi:type="dcterms:W3CDTF">2023-12-09T21:30:00Z</dcterms:created>
  <dcterms:modified xsi:type="dcterms:W3CDTF">2023-12-09T21:43:00Z</dcterms:modified>
</cp:coreProperties>
</file>