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9DDD7D" w14:textId="3768DE82" w:rsidR="000F0C6E" w:rsidRDefault="009816DD" w:rsidP="009816DD">
      <w:pPr>
        <w:jc w:val="right"/>
      </w:pPr>
      <w:r>
        <w:rPr>
          <w:noProof/>
        </w:rPr>
        <w:drawing>
          <wp:inline distT="0" distB="0" distL="0" distR="0" wp14:anchorId="45D41D19" wp14:editId="425E517C">
            <wp:extent cx="1397000" cy="45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lack.png"/>
                    <pic:cNvPicPr/>
                  </pic:nvPicPr>
                  <pic:blipFill>
                    <a:blip r:embed="rId7">
                      <a:extLst>
                        <a:ext uri="{28A0092B-C50C-407E-A947-70E740481C1C}">
                          <a14:useLocalDpi xmlns:a14="http://schemas.microsoft.com/office/drawing/2010/main" val="0"/>
                        </a:ext>
                      </a:extLst>
                    </a:blip>
                    <a:stretch>
                      <a:fillRect/>
                    </a:stretch>
                  </pic:blipFill>
                  <pic:spPr>
                    <a:xfrm>
                      <a:off x="0" y="0"/>
                      <a:ext cx="1397000" cy="457200"/>
                    </a:xfrm>
                    <a:prstGeom prst="rect">
                      <a:avLst/>
                    </a:prstGeom>
                  </pic:spPr>
                </pic:pic>
              </a:graphicData>
            </a:graphic>
          </wp:inline>
        </w:drawing>
      </w:r>
    </w:p>
    <w:p w14:paraId="4D2D009C" w14:textId="527D4347" w:rsidR="009816DD" w:rsidRDefault="009816DD" w:rsidP="009816DD">
      <w:pPr>
        <w:jc w:val="right"/>
      </w:pPr>
    </w:p>
    <w:p w14:paraId="2A8AD622" w14:textId="264F2CEB" w:rsidR="009816DD" w:rsidRDefault="009816DD" w:rsidP="00F42C65">
      <w:pPr>
        <w:jc w:val="center"/>
      </w:pPr>
    </w:p>
    <w:p w14:paraId="467B063E" w14:textId="6740F99E" w:rsidR="00F42C65" w:rsidRPr="00487E90" w:rsidRDefault="00F42C65" w:rsidP="00F42C65">
      <w:pPr>
        <w:jc w:val="center"/>
        <w:rPr>
          <w:rFonts w:cstheme="minorHAnsi"/>
          <w:b/>
          <w:bCs/>
          <w:sz w:val="36"/>
          <w:szCs w:val="36"/>
        </w:rPr>
      </w:pPr>
      <w:r w:rsidRPr="00487E90">
        <w:rPr>
          <w:rFonts w:cstheme="minorHAnsi"/>
          <w:b/>
          <w:bCs/>
          <w:sz w:val="36"/>
          <w:szCs w:val="36"/>
        </w:rPr>
        <w:t>TERM 2 - ASSIGNMENT</w:t>
      </w:r>
    </w:p>
    <w:p w14:paraId="282F5FE2" w14:textId="3C7E36D2" w:rsidR="009816DD" w:rsidRPr="00487E90" w:rsidRDefault="009816DD" w:rsidP="009816DD">
      <w:pPr>
        <w:jc w:val="right"/>
        <w:rPr>
          <w:rFonts w:cstheme="minorHAnsi"/>
        </w:rPr>
      </w:pPr>
    </w:p>
    <w:p w14:paraId="5109E856" w14:textId="0423011D" w:rsidR="009816DD" w:rsidRPr="00487E90" w:rsidRDefault="009816DD" w:rsidP="009816DD">
      <w:pPr>
        <w:jc w:val="right"/>
        <w:rPr>
          <w:rFonts w:cstheme="minorHAnsi"/>
        </w:rPr>
      </w:pPr>
    </w:p>
    <w:p w14:paraId="527C8CC1" w14:textId="620A9E1A" w:rsidR="009816DD" w:rsidRPr="00F81003" w:rsidRDefault="009816DD" w:rsidP="00F42C65">
      <w:pPr>
        <w:jc w:val="center"/>
        <w:rPr>
          <w:rFonts w:cstheme="minorHAnsi"/>
          <w:b/>
          <w:sz w:val="72"/>
          <w:szCs w:val="72"/>
        </w:rPr>
      </w:pPr>
      <w:r w:rsidRPr="00F81003">
        <w:rPr>
          <w:rFonts w:cstheme="minorHAnsi"/>
          <w:b/>
          <w:sz w:val="72"/>
          <w:szCs w:val="72"/>
        </w:rPr>
        <w:t>Managing Enterprise in the 21st Century</w:t>
      </w:r>
    </w:p>
    <w:p w14:paraId="396AA637" w14:textId="4B77515D" w:rsidR="00F42C65" w:rsidRPr="00487E90" w:rsidRDefault="00F42C65" w:rsidP="009816DD">
      <w:pPr>
        <w:jc w:val="center"/>
        <w:rPr>
          <w:rFonts w:cstheme="minorHAnsi"/>
          <w:b/>
          <w:sz w:val="56"/>
          <w:szCs w:val="56"/>
        </w:rPr>
      </w:pPr>
    </w:p>
    <w:p w14:paraId="57F2BD1D" w14:textId="2C9EC57A" w:rsidR="009816DD" w:rsidRPr="00487E90" w:rsidRDefault="00F42C65" w:rsidP="00F42C65">
      <w:pPr>
        <w:jc w:val="center"/>
        <w:rPr>
          <w:rFonts w:cstheme="minorHAnsi"/>
          <w:b/>
          <w:sz w:val="56"/>
          <w:szCs w:val="56"/>
        </w:rPr>
      </w:pPr>
      <w:r w:rsidRPr="00487E90">
        <w:rPr>
          <w:rFonts w:cstheme="minorHAnsi"/>
          <w:b/>
          <w:sz w:val="56"/>
          <w:szCs w:val="56"/>
        </w:rPr>
        <w:t>BUSINESS PLAN - HUG A MUG CAFE</w:t>
      </w:r>
    </w:p>
    <w:p w14:paraId="7ED65A76" w14:textId="051584C1" w:rsidR="009816DD" w:rsidRDefault="009816DD" w:rsidP="009816DD">
      <w:pPr>
        <w:rPr>
          <w:rFonts w:cstheme="minorHAnsi"/>
          <w:b/>
        </w:rPr>
      </w:pPr>
    </w:p>
    <w:p w14:paraId="25928C2C" w14:textId="75FA145B" w:rsidR="00644EA9" w:rsidRDefault="00644EA9" w:rsidP="009816DD">
      <w:pPr>
        <w:rPr>
          <w:rFonts w:cstheme="minorHAnsi"/>
          <w:b/>
        </w:rPr>
      </w:pPr>
    </w:p>
    <w:p w14:paraId="15EBCF23" w14:textId="127630BC" w:rsidR="00644EA9" w:rsidRDefault="00644EA9" w:rsidP="009816DD">
      <w:pPr>
        <w:rPr>
          <w:rFonts w:cstheme="minorHAnsi"/>
          <w:b/>
        </w:rPr>
      </w:pPr>
    </w:p>
    <w:p w14:paraId="5B38468E" w14:textId="77777777" w:rsidR="00644EA9" w:rsidRPr="00487E90" w:rsidRDefault="00644EA9" w:rsidP="009816DD">
      <w:pPr>
        <w:rPr>
          <w:rFonts w:cstheme="minorHAnsi"/>
          <w:b/>
        </w:rPr>
      </w:pPr>
    </w:p>
    <w:p w14:paraId="7E0AD702" w14:textId="531AE004" w:rsidR="009816DD" w:rsidRPr="00487E90" w:rsidRDefault="009816DD" w:rsidP="00F42C65">
      <w:pPr>
        <w:jc w:val="center"/>
        <w:rPr>
          <w:rFonts w:cstheme="minorHAnsi"/>
          <w:b/>
        </w:rPr>
      </w:pPr>
    </w:p>
    <w:p w14:paraId="49CA072A" w14:textId="77777777" w:rsidR="009816DD" w:rsidRPr="00487E90" w:rsidRDefault="009816DD" w:rsidP="009816DD">
      <w:pPr>
        <w:rPr>
          <w:rFonts w:cstheme="minorHAnsi"/>
          <w:b/>
        </w:rPr>
      </w:pPr>
    </w:p>
    <w:p w14:paraId="3C7AF595" w14:textId="132559DA" w:rsidR="009816DD" w:rsidRPr="00487E90" w:rsidRDefault="009816DD" w:rsidP="009816DD">
      <w:pPr>
        <w:rPr>
          <w:rFonts w:cstheme="minorHAnsi"/>
          <w:b/>
        </w:rPr>
      </w:pPr>
    </w:p>
    <w:p w14:paraId="1AF4B70C" w14:textId="77777777" w:rsidR="00F42C65" w:rsidRPr="00487E90" w:rsidRDefault="00F42C65" w:rsidP="009816DD">
      <w:pPr>
        <w:rPr>
          <w:rFonts w:cstheme="minorHAnsi"/>
          <w:b/>
        </w:rPr>
      </w:pPr>
    </w:p>
    <w:p w14:paraId="3C32A75D" w14:textId="77777777" w:rsidR="009816DD" w:rsidRPr="00487E90" w:rsidRDefault="009816DD" w:rsidP="009816DD">
      <w:pPr>
        <w:rPr>
          <w:rFonts w:cstheme="minorHAnsi"/>
          <w:b/>
        </w:rPr>
      </w:pPr>
    </w:p>
    <w:p w14:paraId="2F5B9495" w14:textId="77777777" w:rsidR="009816DD" w:rsidRPr="00487E90" w:rsidRDefault="009816DD" w:rsidP="009816DD">
      <w:pPr>
        <w:rPr>
          <w:rFonts w:cstheme="minorHAnsi"/>
          <w:b/>
        </w:rPr>
      </w:pPr>
    </w:p>
    <w:p w14:paraId="48906AB2" w14:textId="77777777" w:rsidR="009816DD" w:rsidRPr="00487E90" w:rsidRDefault="009816DD" w:rsidP="009816DD">
      <w:pPr>
        <w:rPr>
          <w:rFonts w:cstheme="minorHAnsi"/>
          <w:b/>
        </w:rPr>
      </w:pPr>
    </w:p>
    <w:p w14:paraId="6C0189C3" w14:textId="77777777" w:rsidR="00883A43" w:rsidRPr="00487E90" w:rsidRDefault="00883A43" w:rsidP="009816DD">
      <w:pPr>
        <w:rPr>
          <w:rFonts w:cstheme="minorHAnsi"/>
          <w:b/>
        </w:rPr>
      </w:pPr>
    </w:p>
    <w:p w14:paraId="1A01A066" w14:textId="77777777" w:rsidR="00883A43" w:rsidRPr="00487E90" w:rsidRDefault="00883A43" w:rsidP="009816DD">
      <w:pPr>
        <w:rPr>
          <w:rFonts w:cstheme="minorHAnsi"/>
          <w:b/>
        </w:rPr>
      </w:pPr>
    </w:p>
    <w:p w14:paraId="6E63AF92" w14:textId="77777777" w:rsidR="00F81003" w:rsidRDefault="00F81003" w:rsidP="009816DD">
      <w:pPr>
        <w:rPr>
          <w:rFonts w:cstheme="minorHAnsi"/>
          <w:b/>
        </w:rPr>
      </w:pPr>
    </w:p>
    <w:p w14:paraId="77467B5F" w14:textId="77777777" w:rsidR="00F81003" w:rsidRDefault="00F81003" w:rsidP="009816DD">
      <w:pPr>
        <w:rPr>
          <w:rFonts w:cstheme="minorHAnsi"/>
          <w:b/>
        </w:rPr>
      </w:pPr>
    </w:p>
    <w:p w14:paraId="71F855C0" w14:textId="77777777" w:rsidR="00F81003" w:rsidRDefault="00F81003" w:rsidP="009816DD">
      <w:pPr>
        <w:rPr>
          <w:rFonts w:cstheme="minorHAnsi"/>
          <w:b/>
        </w:rPr>
      </w:pPr>
    </w:p>
    <w:p w14:paraId="6940DD01" w14:textId="77777777" w:rsidR="00F81003" w:rsidRDefault="00F81003" w:rsidP="009816DD">
      <w:pPr>
        <w:rPr>
          <w:rFonts w:cstheme="minorHAnsi"/>
          <w:b/>
        </w:rPr>
      </w:pPr>
    </w:p>
    <w:p w14:paraId="4B538E7A" w14:textId="77777777" w:rsidR="00F81003" w:rsidRDefault="00F81003" w:rsidP="009816DD">
      <w:pPr>
        <w:rPr>
          <w:rFonts w:cstheme="minorHAnsi"/>
          <w:b/>
        </w:rPr>
      </w:pPr>
    </w:p>
    <w:p w14:paraId="5E14E994" w14:textId="77777777" w:rsidR="00F81003" w:rsidRDefault="00F81003" w:rsidP="009816DD">
      <w:pPr>
        <w:rPr>
          <w:rFonts w:cstheme="minorHAnsi"/>
          <w:b/>
        </w:rPr>
      </w:pPr>
    </w:p>
    <w:p w14:paraId="50DE7664" w14:textId="77777777" w:rsidR="00F81003" w:rsidRDefault="00F81003" w:rsidP="009816DD">
      <w:pPr>
        <w:rPr>
          <w:rFonts w:cstheme="minorHAnsi"/>
          <w:b/>
        </w:rPr>
      </w:pPr>
    </w:p>
    <w:p w14:paraId="5DEA4E34" w14:textId="77777777" w:rsidR="00F81003" w:rsidRDefault="00F81003" w:rsidP="009816DD">
      <w:pPr>
        <w:rPr>
          <w:rFonts w:cstheme="minorHAnsi"/>
          <w:b/>
        </w:rPr>
      </w:pPr>
    </w:p>
    <w:p w14:paraId="7AC475A2" w14:textId="504FB49A" w:rsidR="00883A43" w:rsidRPr="00487E90" w:rsidRDefault="00883A43" w:rsidP="009816DD">
      <w:pPr>
        <w:rPr>
          <w:rFonts w:cstheme="minorHAnsi"/>
          <w:b/>
        </w:rPr>
      </w:pPr>
      <w:r w:rsidRPr="00487E90">
        <w:rPr>
          <w:rFonts w:cstheme="minorHAnsi"/>
          <w:b/>
        </w:rPr>
        <w:t>LECTURER: AFZAL MUNNA                                       SUBMITTED BY: GABRIELA ONOIU (1917108)</w:t>
      </w:r>
    </w:p>
    <w:p w14:paraId="14D7F610" w14:textId="5FDC7DED" w:rsidR="00883A43" w:rsidRPr="00487E90" w:rsidRDefault="00883A43" w:rsidP="00883A43">
      <w:pPr>
        <w:jc w:val="right"/>
        <w:rPr>
          <w:rFonts w:cstheme="minorHAnsi"/>
          <w:b/>
        </w:rPr>
      </w:pPr>
      <w:r w:rsidRPr="00487E90">
        <w:rPr>
          <w:rFonts w:cstheme="minorHAnsi"/>
          <w:b/>
        </w:rPr>
        <w:t>SIMONA LACATUSU</w:t>
      </w:r>
      <w:r w:rsidR="00F42C65" w:rsidRPr="00487E90">
        <w:rPr>
          <w:rFonts w:cstheme="minorHAnsi"/>
          <w:b/>
        </w:rPr>
        <w:t xml:space="preserve"> (1917403)</w:t>
      </w:r>
    </w:p>
    <w:p w14:paraId="04F14E33" w14:textId="01513F30" w:rsidR="00883A43" w:rsidRPr="00487E90" w:rsidRDefault="00883A43" w:rsidP="00883A43">
      <w:pPr>
        <w:jc w:val="right"/>
        <w:rPr>
          <w:rFonts w:cstheme="minorHAnsi"/>
          <w:b/>
        </w:rPr>
      </w:pPr>
      <w:r w:rsidRPr="00487E90">
        <w:rPr>
          <w:rFonts w:cstheme="minorHAnsi"/>
          <w:b/>
        </w:rPr>
        <w:t xml:space="preserve">DIANA POSTOLACHE </w:t>
      </w:r>
      <w:r w:rsidR="00F42C65" w:rsidRPr="00487E90">
        <w:rPr>
          <w:rFonts w:cstheme="minorHAnsi"/>
          <w:b/>
        </w:rPr>
        <w:t>(1915910)</w:t>
      </w:r>
    </w:p>
    <w:p w14:paraId="14EBA5B5" w14:textId="3B64D514" w:rsidR="00883A43" w:rsidRPr="00487E90" w:rsidRDefault="00883A43" w:rsidP="00883A43">
      <w:pPr>
        <w:jc w:val="right"/>
        <w:rPr>
          <w:rFonts w:cstheme="minorHAnsi"/>
          <w:b/>
        </w:rPr>
      </w:pPr>
      <w:r w:rsidRPr="00487E90">
        <w:rPr>
          <w:rFonts w:cstheme="minorHAnsi"/>
          <w:b/>
        </w:rPr>
        <w:t>ALEXANDRU BUCUR</w:t>
      </w:r>
      <w:r w:rsidR="00F42C65" w:rsidRPr="00487E90">
        <w:rPr>
          <w:rFonts w:cstheme="minorHAnsi"/>
          <w:b/>
        </w:rPr>
        <w:t xml:space="preserve"> (1915902)</w:t>
      </w:r>
    </w:p>
    <w:p w14:paraId="35A6542C" w14:textId="36B8B329" w:rsidR="00883A43" w:rsidRPr="00487E90" w:rsidRDefault="00F42C65" w:rsidP="00883A43">
      <w:pPr>
        <w:jc w:val="right"/>
        <w:rPr>
          <w:rFonts w:cstheme="minorHAnsi"/>
          <w:b/>
        </w:rPr>
      </w:pPr>
      <w:r w:rsidRPr="00487E90">
        <w:rPr>
          <w:rFonts w:cstheme="minorHAnsi"/>
          <w:b/>
        </w:rPr>
        <w:lastRenderedPageBreak/>
        <w:t>CRISTIAN CUPCEA (1916875)</w:t>
      </w:r>
    </w:p>
    <w:p w14:paraId="3A4BACD4" w14:textId="77777777" w:rsidR="00883A43" w:rsidRPr="00487E90" w:rsidRDefault="00883A43" w:rsidP="009816DD">
      <w:pPr>
        <w:rPr>
          <w:rFonts w:cstheme="minorHAnsi"/>
          <w:b/>
        </w:rPr>
      </w:pPr>
    </w:p>
    <w:p w14:paraId="254A58A3" w14:textId="77777777" w:rsidR="00F81003" w:rsidRDefault="00F81003" w:rsidP="005A4A57">
      <w:pPr>
        <w:jc w:val="center"/>
        <w:rPr>
          <w:rFonts w:cstheme="minorHAnsi"/>
          <w:sz w:val="32"/>
          <w:szCs w:val="32"/>
        </w:rPr>
      </w:pPr>
    </w:p>
    <w:p w14:paraId="4E225FCE" w14:textId="77777777" w:rsidR="00F81003" w:rsidRDefault="00F81003" w:rsidP="005A4A57">
      <w:pPr>
        <w:jc w:val="center"/>
        <w:rPr>
          <w:rFonts w:cstheme="minorHAnsi"/>
          <w:sz w:val="32"/>
          <w:szCs w:val="32"/>
        </w:rPr>
      </w:pPr>
    </w:p>
    <w:p w14:paraId="14B12868" w14:textId="77777777" w:rsidR="00F81003" w:rsidRDefault="00F81003" w:rsidP="005A4A57">
      <w:pPr>
        <w:jc w:val="center"/>
        <w:rPr>
          <w:rFonts w:cstheme="minorHAnsi"/>
          <w:sz w:val="32"/>
          <w:szCs w:val="32"/>
        </w:rPr>
      </w:pPr>
    </w:p>
    <w:p w14:paraId="09BC782D" w14:textId="77777777" w:rsidR="00F81003" w:rsidRDefault="00F81003" w:rsidP="005A4A57">
      <w:pPr>
        <w:jc w:val="center"/>
        <w:rPr>
          <w:rFonts w:cstheme="minorHAnsi"/>
          <w:sz w:val="32"/>
          <w:szCs w:val="32"/>
        </w:rPr>
      </w:pPr>
    </w:p>
    <w:p w14:paraId="273E2230" w14:textId="77777777" w:rsidR="00F81003" w:rsidRDefault="00F81003" w:rsidP="005A4A57">
      <w:pPr>
        <w:jc w:val="center"/>
        <w:rPr>
          <w:rFonts w:cstheme="minorHAnsi"/>
          <w:sz w:val="32"/>
          <w:szCs w:val="32"/>
        </w:rPr>
      </w:pPr>
    </w:p>
    <w:p w14:paraId="72A8A2BA" w14:textId="77777777" w:rsidR="00F81003" w:rsidRDefault="00F81003" w:rsidP="005A4A57">
      <w:pPr>
        <w:jc w:val="center"/>
        <w:rPr>
          <w:rFonts w:cstheme="minorHAnsi"/>
          <w:sz w:val="32"/>
          <w:szCs w:val="32"/>
        </w:rPr>
      </w:pPr>
    </w:p>
    <w:p w14:paraId="02E24D75" w14:textId="15B2425D" w:rsidR="00522068" w:rsidRPr="005A4A57" w:rsidRDefault="00522068" w:rsidP="005A4A57">
      <w:pPr>
        <w:jc w:val="center"/>
        <w:rPr>
          <w:rFonts w:cstheme="minorHAnsi"/>
        </w:rPr>
      </w:pPr>
      <w:r w:rsidRPr="005A4A57">
        <w:rPr>
          <w:rFonts w:cstheme="minorHAnsi"/>
          <w:sz w:val="32"/>
          <w:szCs w:val="32"/>
        </w:rPr>
        <w:t>Table of contents</w:t>
      </w:r>
    </w:p>
    <w:p w14:paraId="3EC228FE" w14:textId="77777777" w:rsidR="00522068" w:rsidRPr="005A4A57" w:rsidRDefault="00522068" w:rsidP="00522068">
      <w:pPr>
        <w:rPr>
          <w:rFonts w:cstheme="minorHAnsi"/>
          <w:sz w:val="32"/>
          <w:szCs w:val="32"/>
        </w:rPr>
      </w:pPr>
    </w:p>
    <w:p w14:paraId="39AB678D" w14:textId="77777777" w:rsidR="00522068" w:rsidRPr="005A4A57" w:rsidRDefault="00522068" w:rsidP="00522068">
      <w:pPr>
        <w:rPr>
          <w:rFonts w:cstheme="minorHAnsi"/>
          <w:sz w:val="32"/>
          <w:szCs w:val="32"/>
        </w:rPr>
      </w:pPr>
    </w:p>
    <w:p w14:paraId="7FB05D71" w14:textId="77777777" w:rsidR="00522068" w:rsidRPr="005A4A57" w:rsidRDefault="00522068" w:rsidP="005A4A57">
      <w:pPr>
        <w:jc w:val="both"/>
        <w:rPr>
          <w:rFonts w:cstheme="minorHAnsi"/>
          <w:sz w:val="32"/>
          <w:szCs w:val="32"/>
        </w:rPr>
      </w:pPr>
    </w:p>
    <w:p w14:paraId="2BFDB45C" w14:textId="77777777" w:rsidR="00522068" w:rsidRPr="005A4A57" w:rsidRDefault="00522068" w:rsidP="005A4A57">
      <w:pPr>
        <w:pStyle w:val="ListParagraph"/>
        <w:numPr>
          <w:ilvl w:val="0"/>
          <w:numId w:val="9"/>
        </w:numPr>
        <w:jc w:val="both"/>
        <w:rPr>
          <w:rFonts w:asciiTheme="minorHAnsi" w:eastAsiaTheme="minorEastAsia" w:hAnsiTheme="minorHAnsi" w:cstheme="minorHAnsi"/>
          <w:sz w:val="32"/>
          <w:szCs w:val="32"/>
        </w:rPr>
      </w:pPr>
      <w:r w:rsidRPr="005A4A57">
        <w:rPr>
          <w:rFonts w:asciiTheme="minorHAnsi" w:hAnsiTheme="minorHAnsi" w:cstheme="minorHAnsi"/>
          <w:sz w:val="32"/>
          <w:szCs w:val="32"/>
        </w:rPr>
        <w:t>Business Description and History</w:t>
      </w:r>
    </w:p>
    <w:p w14:paraId="3EFCEE16"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Business structure</w:t>
      </w:r>
    </w:p>
    <w:p w14:paraId="08469278"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Product and service description</w:t>
      </w:r>
    </w:p>
    <w:p w14:paraId="166DBC38"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Market analysis and trends</w:t>
      </w:r>
    </w:p>
    <w:p w14:paraId="0ADA73C8"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Operations</w:t>
      </w:r>
    </w:p>
    <w:p w14:paraId="79988569"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Technology Plan</w:t>
      </w:r>
    </w:p>
    <w:p w14:paraId="6B431177"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Management and organisation</w:t>
      </w:r>
    </w:p>
    <w:p w14:paraId="0701FA0B"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Social responsibility and trends</w:t>
      </w:r>
    </w:p>
    <w:p w14:paraId="71E23C8E"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Development, milestones and exit plan</w:t>
      </w:r>
    </w:p>
    <w:p w14:paraId="0F39F525" w14:textId="77777777" w:rsidR="00522068" w:rsidRPr="005A4A57" w:rsidRDefault="00522068" w:rsidP="005A4A57">
      <w:pPr>
        <w:pStyle w:val="ListParagraph"/>
        <w:numPr>
          <w:ilvl w:val="0"/>
          <w:numId w:val="9"/>
        </w:numPr>
        <w:jc w:val="both"/>
        <w:rPr>
          <w:rFonts w:asciiTheme="minorHAnsi" w:eastAsiaTheme="minorEastAsia" w:hAnsiTheme="minorHAnsi" w:cstheme="minorHAnsi"/>
          <w:sz w:val="32"/>
          <w:szCs w:val="32"/>
        </w:rPr>
      </w:pPr>
      <w:r w:rsidRPr="005A4A57">
        <w:rPr>
          <w:rFonts w:asciiTheme="minorHAnsi" w:hAnsiTheme="minorHAnsi" w:cstheme="minorHAnsi"/>
          <w:sz w:val="32"/>
          <w:szCs w:val="32"/>
        </w:rPr>
        <w:t>Financial data</w:t>
      </w:r>
    </w:p>
    <w:p w14:paraId="3D7E5319" w14:textId="77777777" w:rsidR="00522068" w:rsidRPr="005A4A57" w:rsidRDefault="00522068" w:rsidP="005A4A57">
      <w:pPr>
        <w:pStyle w:val="ListParagraph"/>
        <w:numPr>
          <w:ilvl w:val="0"/>
          <w:numId w:val="9"/>
        </w:numPr>
        <w:jc w:val="both"/>
        <w:rPr>
          <w:rFonts w:asciiTheme="minorHAnsi" w:hAnsiTheme="minorHAnsi" w:cstheme="minorHAnsi"/>
          <w:sz w:val="32"/>
          <w:szCs w:val="32"/>
        </w:rPr>
      </w:pPr>
      <w:r w:rsidRPr="005A4A57">
        <w:rPr>
          <w:rFonts w:asciiTheme="minorHAnsi" w:hAnsiTheme="minorHAnsi" w:cstheme="minorHAnsi"/>
          <w:sz w:val="32"/>
          <w:szCs w:val="32"/>
        </w:rPr>
        <w:t>Appendix</w:t>
      </w:r>
    </w:p>
    <w:p w14:paraId="3246CAF0" w14:textId="77777777" w:rsidR="00522068" w:rsidRPr="005A4A57" w:rsidRDefault="00522068" w:rsidP="00522068">
      <w:pPr>
        <w:ind w:left="360"/>
        <w:rPr>
          <w:rFonts w:cstheme="minorHAnsi"/>
          <w:sz w:val="32"/>
          <w:szCs w:val="32"/>
        </w:rPr>
      </w:pPr>
    </w:p>
    <w:p w14:paraId="60E41F65" w14:textId="77777777" w:rsidR="00522068" w:rsidRPr="005A4A57" w:rsidRDefault="00522068" w:rsidP="00522068">
      <w:pPr>
        <w:ind w:left="360"/>
        <w:rPr>
          <w:rFonts w:cstheme="minorHAnsi"/>
          <w:sz w:val="32"/>
          <w:szCs w:val="32"/>
        </w:rPr>
      </w:pPr>
    </w:p>
    <w:p w14:paraId="2A95471A" w14:textId="77777777" w:rsidR="00522068" w:rsidRPr="005A4A57" w:rsidRDefault="00522068" w:rsidP="00522068">
      <w:pPr>
        <w:ind w:left="360"/>
        <w:rPr>
          <w:rFonts w:cstheme="minorHAnsi"/>
          <w:sz w:val="32"/>
          <w:szCs w:val="32"/>
        </w:rPr>
      </w:pPr>
    </w:p>
    <w:p w14:paraId="3BD56904" w14:textId="77777777" w:rsidR="00522068" w:rsidRPr="005A4A57" w:rsidRDefault="00522068" w:rsidP="00522068">
      <w:pPr>
        <w:ind w:left="360"/>
        <w:rPr>
          <w:rFonts w:cstheme="minorHAnsi"/>
          <w:sz w:val="32"/>
          <w:szCs w:val="32"/>
        </w:rPr>
      </w:pPr>
    </w:p>
    <w:p w14:paraId="052A9D9E" w14:textId="77777777" w:rsidR="00522068" w:rsidRPr="005A4A57" w:rsidRDefault="00522068" w:rsidP="00522068">
      <w:pPr>
        <w:ind w:left="360"/>
        <w:rPr>
          <w:rFonts w:cstheme="minorHAnsi"/>
          <w:sz w:val="32"/>
          <w:szCs w:val="32"/>
        </w:rPr>
      </w:pPr>
    </w:p>
    <w:p w14:paraId="4EED5DBC" w14:textId="77777777" w:rsidR="00522068" w:rsidRPr="005A4A57" w:rsidRDefault="00522068" w:rsidP="00522068">
      <w:pPr>
        <w:ind w:left="360"/>
        <w:rPr>
          <w:rFonts w:cstheme="minorHAnsi"/>
          <w:sz w:val="32"/>
          <w:szCs w:val="32"/>
        </w:rPr>
      </w:pPr>
    </w:p>
    <w:p w14:paraId="0331DD00" w14:textId="77777777" w:rsidR="00522068" w:rsidRPr="005A4A57" w:rsidRDefault="00522068" w:rsidP="00522068">
      <w:pPr>
        <w:ind w:left="360"/>
        <w:rPr>
          <w:rFonts w:cstheme="minorHAnsi"/>
          <w:sz w:val="32"/>
          <w:szCs w:val="32"/>
        </w:rPr>
      </w:pPr>
    </w:p>
    <w:p w14:paraId="2AF80B77" w14:textId="77777777" w:rsidR="00522068" w:rsidRPr="005A4A57" w:rsidRDefault="00522068" w:rsidP="00522068">
      <w:pPr>
        <w:ind w:left="360"/>
        <w:rPr>
          <w:rFonts w:cstheme="minorHAnsi"/>
          <w:sz w:val="32"/>
          <w:szCs w:val="32"/>
        </w:rPr>
      </w:pPr>
    </w:p>
    <w:p w14:paraId="08DC8C22" w14:textId="77777777" w:rsidR="00522068" w:rsidRPr="005A4A57" w:rsidRDefault="00522068" w:rsidP="00522068">
      <w:pPr>
        <w:ind w:left="360"/>
        <w:rPr>
          <w:rFonts w:cstheme="minorHAnsi"/>
          <w:sz w:val="32"/>
          <w:szCs w:val="32"/>
        </w:rPr>
      </w:pPr>
    </w:p>
    <w:p w14:paraId="0FF8ABCD" w14:textId="77777777" w:rsidR="00522068" w:rsidRPr="005A4A57" w:rsidRDefault="00522068" w:rsidP="00522068">
      <w:pPr>
        <w:ind w:left="360"/>
        <w:rPr>
          <w:rFonts w:cstheme="minorHAnsi"/>
          <w:sz w:val="32"/>
          <w:szCs w:val="32"/>
        </w:rPr>
      </w:pPr>
    </w:p>
    <w:p w14:paraId="51E39AD5" w14:textId="77777777" w:rsidR="00522068" w:rsidRPr="005A4A57" w:rsidRDefault="00522068" w:rsidP="00522068">
      <w:pPr>
        <w:ind w:left="360"/>
        <w:rPr>
          <w:rFonts w:cstheme="minorHAnsi"/>
          <w:sz w:val="32"/>
          <w:szCs w:val="32"/>
        </w:rPr>
      </w:pPr>
    </w:p>
    <w:p w14:paraId="23B7C289" w14:textId="77777777" w:rsidR="00522068" w:rsidRPr="005A4A57" w:rsidRDefault="00522068" w:rsidP="00522068">
      <w:pPr>
        <w:ind w:left="360"/>
        <w:rPr>
          <w:rFonts w:cstheme="minorHAnsi"/>
          <w:sz w:val="32"/>
          <w:szCs w:val="32"/>
        </w:rPr>
      </w:pPr>
    </w:p>
    <w:p w14:paraId="0EC83F63" w14:textId="77777777" w:rsidR="00522068" w:rsidRPr="005A4A57" w:rsidRDefault="00522068" w:rsidP="00522068">
      <w:pPr>
        <w:ind w:left="360"/>
        <w:rPr>
          <w:rFonts w:cstheme="minorHAnsi"/>
          <w:sz w:val="32"/>
          <w:szCs w:val="32"/>
        </w:rPr>
      </w:pPr>
      <w:r w:rsidRPr="005A4A57">
        <w:rPr>
          <w:rFonts w:cstheme="minorHAnsi"/>
          <w:sz w:val="32"/>
          <w:szCs w:val="32"/>
        </w:rPr>
        <w:t xml:space="preserve">                             </w:t>
      </w:r>
    </w:p>
    <w:p w14:paraId="7C146986" w14:textId="77777777" w:rsidR="00522068" w:rsidRPr="005A4A57" w:rsidRDefault="00522068" w:rsidP="00522068">
      <w:pPr>
        <w:ind w:left="360"/>
        <w:rPr>
          <w:rFonts w:cstheme="minorHAnsi"/>
          <w:sz w:val="32"/>
          <w:szCs w:val="32"/>
        </w:rPr>
      </w:pPr>
    </w:p>
    <w:p w14:paraId="318B9DE2" w14:textId="77777777" w:rsidR="00522068" w:rsidRPr="005A4A57" w:rsidRDefault="00522068" w:rsidP="00522068">
      <w:pPr>
        <w:ind w:left="360"/>
        <w:rPr>
          <w:rFonts w:cstheme="minorHAnsi"/>
          <w:sz w:val="32"/>
          <w:szCs w:val="32"/>
        </w:rPr>
      </w:pPr>
    </w:p>
    <w:p w14:paraId="075649AA" w14:textId="77777777" w:rsidR="00522068" w:rsidRPr="005A4A57" w:rsidRDefault="00522068" w:rsidP="00522068">
      <w:pPr>
        <w:ind w:left="360"/>
        <w:rPr>
          <w:rFonts w:cstheme="minorHAnsi"/>
          <w:sz w:val="32"/>
          <w:szCs w:val="32"/>
        </w:rPr>
      </w:pPr>
    </w:p>
    <w:p w14:paraId="03C01E5D" w14:textId="555A906C" w:rsidR="00974CAD" w:rsidRPr="002123E7" w:rsidRDefault="002123E7" w:rsidP="002123E7">
      <w:pPr>
        <w:autoSpaceDE w:val="0"/>
        <w:autoSpaceDN w:val="0"/>
        <w:adjustRightInd w:val="0"/>
        <w:jc w:val="center"/>
        <w:rPr>
          <w:rFonts w:cstheme="minorHAnsi"/>
          <w:b/>
          <w:bCs/>
          <w:color w:val="000000" w:themeColor="text1"/>
        </w:rPr>
      </w:pPr>
      <w:r w:rsidRPr="002123E7">
        <w:rPr>
          <w:rFonts w:cstheme="minorHAnsi"/>
          <w:b/>
          <w:bCs/>
          <w:color w:val="000000" w:themeColor="text1"/>
          <w:sz w:val="42"/>
          <w:szCs w:val="42"/>
        </w:rPr>
        <w:t>Cover letter</w:t>
      </w:r>
    </w:p>
    <w:p w14:paraId="7C5985E3" w14:textId="77777777" w:rsidR="00974CAD" w:rsidRPr="00B3181F" w:rsidRDefault="00974CAD" w:rsidP="00974CAD">
      <w:pPr>
        <w:autoSpaceDE w:val="0"/>
        <w:autoSpaceDN w:val="0"/>
        <w:adjustRightInd w:val="0"/>
        <w:rPr>
          <w:rFonts w:cstheme="minorHAnsi"/>
          <w:color w:val="000000" w:themeColor="text1"/>
        </w:rPr>
      </w:pPr>
    </w:p>
    <w:p w14:paraId="117246D6" w14:textId="74A461C1" w:rsidR="00974CAD" w:rsidRDefault="00974CAD" w:rsidP="00974CAD">
      <w:pPr>
        <w:autoSpaceDE w:val="0"/>
        <w:autoSpaceDN w:val="0"/>
        <w:adjustRightInd w:val="0"/>
        <w:rPr>
          <w:rFonts w:cstheme="minorHAnsi"/>
          <w:color w:val="000000" w:themeColor="text1"/>
        </w:rPr>
      </w:pPr>
      <w:r w:rsidRPr="00B3181F">
        <w:rPr>
          <w:rFonts w:cstheme="minorHAnsi"/>
          <w:color w:val="000000" w:themeColor="text1"/>
        </w:rPr>
        <w:t xml:space="preserve">Hug in a Mug is a </w:t>
      </w:r>
      <w:proofErr w:type="gramStart"/>
      <w:r w:rsidRPr="00B3181F">
        <w:rPr>
          <w:rFonts w:cstheme="minorHAnsi"/>
          <w:color w:val="000000" w:themeColor="text1"/>
        </w:rPr>
        <w:t>brand new</w:t>
      </w:r>
      <w:proofErr w:type="gramEnd"/>
      <w:r w:rsidRPr="00B3181F">
        <w:rPr>
          <w:rFonts w:cstheme="minorHAnsi"/>
          <w:color w:val="000000" w:themeColor="text1"/>
        </w:rPr>
        <w:t xml:space="preserve"> coffee and bakery shop located next to Greenwich Campus. Given the fact that there isn’t a really strong competition in the area, Hug in a Mug wants to attract the attention of both the residents and the tourists, with </w:t>
      </w:r>
      <w:proofErr w:type="spellStart"/>
      <w:proofErr w:type="gramStart"/>
      <w:r w:rsidRPr="00B3181F">
        <w:rPr>
          <w:rFonts w:cstheme="minorHAnsi"/>
          <w:color w:val="000000" w:themeColor="text1"/>
        </w:rPr>
        <w:t>it’s</w:t>
      </w:r>
      <w:proofErr w:type="spellEnd"/>
      <w:proofErr w:type="gramEnd"/>
      <w:r w:rsidRPr="00B3181F">
        <w:rPr>
          <w:rFonts w:cstheme="minorHAnsi"/>
          <w:color w:val="000000" w:themeColor="text1"/>
        </w:rPr>
        <w:t xml:space="preserve"> competitive prices and high value coffee and bakery products.</w:t>
      </w:r>
    </w:p>
    <w:p w14:paraId="61473215" w14:textId="03592AF8" w:rsidR="00974CAD" w:rsidRDefault="00974CAD" w:rsidP="00974CAD">
      <w:pPr>
        <w:autoSpaceDE w:val="0"/>
        <w:autoSpaceDN w:val="0"/>
        <w:adjustRightInd w:val="0"/>
        <w:rPr>
          <w:rFonts w:cstheme="minorHAnsi"/>
          <w:color w:val="000000" w:themeColor="text1"/>
        </w:rPr>
      </w:pPr>
    </w:p>
    <w:p w14:paraId="651B3DF8" w14:textId="58120973" w:rsidR="00974CAD" w:rsidRPr="002123E7" w:rsidRDefault="00974CAD" w:rsidP="00974CAD">
      <w:pPr>
        <w:autoSpaceDE w:val="0"/>
        <w:autoSpaceDN w:val="0"/>
        <w:adjustRightInd w:val="0"/>
        <w:rPr>
          <w:rFonts w:cstheme="minorHAnsi"/>
          <w:color w:val="000000" w:themeColor="text1"/>
        </w:rPr>
      </w:pPr>
      <w:r w:rsidRPr="00B3181F">
        <w:rPr>
          <w:rFonts w:cstheme="minorHAnsi"/>
          <w:color w:val="000000" w:themeColor="text1"/>
        </w:rPr>
        <w:t xml:space="preserve">We like to think that high-quality is our second name. Likewise, we want our products to be of a very high standard. Our comfortable and spacious seating area will provide a safe and quiet place for you to sit, relax and enjoy our wonderful coffee while we make sure you have access to a very good internet connection for those mornings when you have work to finish or just want to spend time on social media. </w:t>
      </w:r>
    </w:p>
    <w:p w14:paraId="6125352C" w14:textId="77777777" w:rsidR="00974CAD" w:rsidRPr="00B3181F" w:rsidRDefault="00974CAD" w:rsidP="00974CAD">
      <w:pPr>
        <w:autoSpaceDE w:val="0"/>
        <w:autoSpaceDN w:val="0"/>
        <w:adjustRightInd w:val="0"/>
        <w:rPr>
          <w:rFonts w:cstheme="minorHAnsi"/>
          <w:color w:val="000000" w:themeColor="text1"/>
        </w:rPr>
      </w:pPr>
    </w:p>
    <w:p w14:paraId="6B75D045" w14:textId="77777777" w:rsidR="00974CAD" w:rsidRPr="00B3181F" w:rsidRDefault="00974CAD" w:rsidP="00974CAD">
      <w:pPr>
        <w:autoSpaceDE w:val="0"/>
        <w:autoSpaceDN w:val="0"/>
        <w:adjustRightInd w:val="0"/>
        <w:rPr>
          <w:rFonts w:cstheme="minorHAnsi"/>
          <w:color w:val="000000" w:themeColor="text1"/>
        </w:rPr>
      </w:pPr>
      <w:r w:rsidRPr="00B3181F">
        <w:rPr>
          <w:rFonts w:cstheme="minorHAnsi"/>
          <w:color w:val="000000" w:themeColor="text1"/>
        </w:rPr>
        <w:t xml:space="preserve">Our aspiration is to become the number one coffee shop in the area and to extend the business by creating a chain of coffee shops in and around London.  </w:t>
      </w:r>
    </w:p>
    <w:p w14:paraId="21C3C780" w14:textId="77777777" w:rsidR="00974CAD" w:rsidRPr="00B3181F" w:rsidRDefault="00974CAD" w:rsidP="00974CAD">
      <w:pPr>
        <w:autoSpaceDE w:val="0"/>
        <w:autoSpaceDN w:val="0"/>
        <w:adjustRightInd w:val="0"/>
        <w:rPr>
          <w:rFonts w:cstheme="minorHAnsi"/>
          <w:color w:val="000000" w:themeColor="text1"/>
        </w:rPr>
      </w:pPr>
    </w:p>
    <w:p w14:paraId="6EC94AA5" w14:textId="77777777" w:rsidR="00974CAD" w:rsidRPr="00B3181F" w:rsidRDefault="00974CAD" w:rsidP="00974CAD">
      <w:pPr>
        <w:autoSpaceDE w:val="0"/>
        <w:autoSpaceDN w:val="0"/>
        <w:adjustRightInd w:val="0"/>
        <w:rPr>
          <w:rFonts w:cstheme="minorHAnsi"/>
          <w:color w:val="000000" w:themeColor="text1"/>
        </w:rPr>
      </w:pPr>
      <w:r w:rsidRPr="00B3181F">
        <w:rPr>
          <w:rFonts w:cstheme="minorHAnsi"/>
          <w:color w:val="000000" w:themeColor="text1"/>
        </w:rPr>
        <w:t xml:space="preserve">Being located in a busy place and knowing we live in a century of </w:t>
      </w:r>
      <w:proofErr w:type="gramStart"/>
      <w:r w:rsidRPr="00B3181F">
        <w:rPr>
          <w:rFonts w:cstheme="minorHAnsi"/>
          <w:color w:val="000000" w:themeColor="text1"/>
        </w:rPr>
        <w:t>speed,  we</w:t>
      </w:r>
      <w:proofErr w:type="gramEnd"/>
      <w:r w:rsidRPr="00B3181F">
        <w:rPr>
          <w:rFonts w:cstheme="minorHAnsi"/>
          <w:color w:val="000000" w:themeColor="text1"/>
        </w:rPr>
        <w:t xml:space="preserve"> will expect a lot of customers during the day - especially students that are studying nearby, that’s why we are planning to offer a wide range of espresso coffees and healthy snacks for take away. For those who are not in a rush, we created a delicious lunch menu to eat in. </w:t>
      </w:r>
    </w:p>
    <w:p w14:paraId="3B419148" w14:textId="77777777" w:rsidR="00974CAD" w:rsidRPr="00B3181F" w:rsidRDefault="00974CAD" w:rsidP="00974CAD">
      <w:pPr>
        <w:autoSpaceDE w:val="0"/>
        <w:autoSpaceDN w:val="0"/>
        <w:adjustRightInd w:val="0"/>
        <w:rPr>
          <w:rFonts w:cstheme="minorHAnsi"/>
          <w:color w:val="000000" w:themeColor="text1"/>
        </w:rPr>
      </w:pPr>
    </w:p>
    <w:p w14:paraId="3B564FCE" w14:textId="6B5F450B" w:rsidR="00974CAD" w:rsidRPr="00B3181F" w:rsidRDefault="00974CAD" w:rsidP="00974CAD">
      <w:pPr>
        <w:autoSpaceDE w:val="0"/>
        <w:autoSpaceDN w:val="0"/>
        <w:adjustRightInd w:val="0"/>
        <w:rPr>
          <w:rFonts w:cstheme="minorHAnsi"/>
          <w:color w:val="000000" w:themeColor="text1"/>
        </w:rPr>
      </w:pPr>
      <w:r w:rsidRPr="00B3181F">
        <w:rPr>
          <w:rFonts w:cstheme="minorHAnsi"/>
          <w:color w:val="000000" w:themeColor="text1"/>
        </w:rPr>
        <w:t>We expect that our high-quality products, our spacious and co</w:t>
      </w:r>
      <w:r>
        <w:rPr>
          <w:rFonts w:cstheme="minorHAnsi"/>
          <w:color w:val="000000" w:themeColor="text1"/>
        </w:rPr>
        <w:t>s</w:t>
      </w:r>
      <w:r w:rsidRPr="00B3181F">
        <w:rPr>
          <w:rFonts w:cstheme="minorHAnsi"/>
          <w:color w:val="000000" w:themeColor="text1"/>
        </w:rPr>
        <w:t xml:space="preserve">y indoor and outdoor seating areas and our impeccable customer service will meet the needs of our customers and we will be able to build a loyal customer base. </w:t>
      </w:r>
    </w:p>
    <w:p w14:paraId="7AA1E0A1" w14:textId="77777777" w:rsidR="00974CAD" w:rsidRDefault="00974CAD" w:rsidP="00974CAD">
      <w:pPr>
        <w:jc w:val="both"/>
        <w:rPr>
          <w:rFonts w:cstheme="minorHAnsi"/>
          <w:color w:val="000000" w:themeColor="text1"/>
        </w:rPr>
      </w:pPr>
    </w:p>
    <w:p w14:paraId="6319B7DC" w14:textId="77777777" w:rsidR="00974CAD" w:rsidRDefault="00974CAD" w:rsidP="00974CAD">
      <w:pPr>
        <w:jc w:val="both"/>
        <w:rPr>
          <w:rFonts w:cstheme="minorHAnsi"/>
          <w:color w:val="000000" w:themeColor="text1"/>
        </w:rPr>
      </w:pPr>
    </w:p>
    <w:p w14:paraId="1F8D5F12" w14:textId="77777777" w:rsidR="00974CAD" w:rsidRDefault="00974CAD" w:rsidP="00974CAD">
      <w:pPr>
        <w:jc w:val="both"/>
        <w:rPr>
          <w:rFonts w:cstheme="minorHAnsi"/>
          <w:color w:val="000000" w:themeColor="text1"/>
        </w:rPr>
      </w:pPr>
    </w:p>
    <w:p w14:paraId="40398120" w14:textId="77777777" w:rsidR="00974CAD" w:rsidRDefault="00974CAD" w:rsidP="00974CAD">
      <w:pPr>
        <w:jc w:val="both"/>
        <w:rPr>
          <w:rFonts w:cstheme="minorHAnsi"/>
          <w:color w:val="000000" w:themeColor="text1"/>
        </w:rPr>
      </w:pPr>
    </w:p>
    <w:p w14:paraId="66A5AFA2" w14:textId="77777777" w:rsidR="00F81003" w:rsidRDefault="00F81003" w:rsidP="00974CAD">
      <w:pPr>
        <w:jc w:val="both"/>
        <w:rPr>
          <w:rFonts w:eastAsia="Times New Roman" w:cstheme="minorHAnsi"/>
        </w:rPr>
      </w:pPr>
    </w:p>
    <w:p w14:paraId="76F23BD2" w14:textId="77777777" w:rsidR="00F81003" w:rsidRDefault="00F81003" w:rsidP="00974CAD">
      <w:pPr>
        <w:jc w:val="both"/>
        <w:rPr>
          <w:rFonts w:eastAsia="Times New Roman" w:cstheme="minorHAnsi"/>
        </w:rPr>
      </w:pPr>
    </w:p>
    <w:p w14:paraId="50C5B651" w14:textId="77777777" w:rsidR="00F81003" w:rsidRDefault="00F81003" w:rsidP="00974CAD">
      <w:pPr>
        <w:jc w:val="both"/>
        <w:rPr>
          <w:rFonts w:eastAsia="Times New Roman" w:cstheme="minorHAnsi"/>
        </w:rPr>
      </w:pPr>
    </w:p>
    <w:p w14:paraId="54F3F5A4" w14:textId="77777777" w:rsidR="00F81003" w:rsidRDefault="00F81003" w:rsidP="00974CAD">
      <w:pPr>
        <w:jc w:val="both"/>
        <w:rPr>
          <w:rFonts w:eastAsia="Times New Roman" w:cstheme="minorHAnsi"/>
        </w:rPr>
      </w:pPr>
    </w:p>
    <w:p w14:paraId="14995CDC" w14:textId="77777777" w:rsidR="002123E7" w:rsidRDefault="002123E7" w:rsidP="00974CAD">
      <w:pPr>
        <w:jc w:val="both"/>
        <w:rPr>
          <w:rFonts w:eastAsia="Times New Roman" w:cstheme="minorHAnsi"/>
          <w:b/>
          <w:bCs/>
          <w:sz w:val="32"/>
          <w:szCs w:val="32"/>
        </w:rPr>
      </w:pPr>
    </w:p>
    <w:p w14:paraId="5BAEBD7C" w14:textId="0E635AA6" w:rsidR="00522068" w:rsidRPr="00F81003" w:rsidRDefault="00522068" w:rsidP="00974CAD">
      <w:pPr>
        <w:jc w:val="both"/>
        <w:rPr>
          <w:rFonts w:eastAsia="Times New Roman" w:cstheme="minorHAnsi"/>
          <w:b/>
          <w:bCs/>
          <w:sz w:val="32"/>
          <w:szCs w:val="32"/>
        </w:rPr>
      </w:pPr>
      <w:r w:rsidRPr="00F81003">
        <w:rPr>
          <w:rFonts w:eastAsia="Times New Roman" w:cstheme="minorHAnsi"/>
          <w:b/>
          <w:bCs/>
          <w:sz w:val="32"/>
          <w:szCs w:val="32"/>
        </w:rPr>
        <w:lastRenderedPageBreak/>
        <w:t>Business description and History</w:t>
      </w:r>
    </w:p>
    <w:p w14:paraId="59A83555" w14:textId="77777777" w:rsidR="00522068" w:rsidRPr="005A4A57" w:rsidRDefault="00522068" w:rsidP="005A4A57">
      <w:pPr>
        <w:ind w:left="360"/>
        <w:jc w:val="both"/>
        <w:rPr>
          <w:rFonts w:eastAsia="Times New Roman" w:cstheme="minorHAnsi"/>
        </w:rPr>
      </w:pPr>
    </w:p>
    <w:p w14:paraId="2512DE50" w14:textId="77777777" w:rsidR="00522068" w:rsidRPr="005A4A57" w:rsidRDefault="00522068" w:rsidP="005A4A57">
      <w:pPr>
        <w:ind w:left="360"/>
        <w:jc w:val="both"/>
        <w:rPr>
          <w:rFonts w:eastAsia="Times New Roman" w:cstheme="minorHAnsi"/>
        </w:rPr>
      </w:pPr>
    </w:p>
    <w:p w14:paraId="5FE77422" w14:textId="77777777" w:rsidR="00522068" w:rsidRPr="005A4A57" w:rsidRDefault="00522068" w:rsidP="005A4A57">
      <w:pPr>
        <w:ind w:left="360"/>
        <w:jc w:val="both"/>
        <w:rPr>
          <w:rFonts w:eastAsia="Times New Roman" w:cstheme="minorHAnsi"/>
        </w:rPr>
      </w:pPr>
      <w:r w:rsidRPr="005A4A57">
        <w:rPr>
          <w:rFonts w:eastAsia="Times New Roman" w:cstheme="minorHAnsi"/>
        </w:rPr>
        <w:t>As mentioned in the beginning we intend to open a profitable coffee lounge in the heart of the campus of University of Greenwich.</w:t>
      </w:r>
    </w:p>
    <w:p w14:paraId="4D5F2AB8" w14:textId="77777777" w:rsidR="00522068" w:rsidRPr="005A4A57" w:rsidRDefault="00522068" w:rsidP="005A4A57">
      <w:pPr>
        <w:ind w:left="360"/>
        <w:jc w:val="both"/>
        <w:rPr>
          <w:rFonts w:eastAsia="Times New Roman" w:cstheme="minorHAnsi"/>
        </w:rPr>
      </w:pPr>
      <w:r w:rsidRPr="005A4A57">
        <w:rPr>
          <w:rFonts w:eastAsia="Times New Roman" w:cstheme="minorHAnsi"/>
        </w:rPr>
        <w:t xml:space="preserve">The purpose of Hug a Mug will be to open a business that will change the image of traditional coffee shops by blending the traditional with the modern and by standing out among other businesses within the same field. We will stand out thorough the quality of our services and by offering our customers a fulfilling experience. </w:t>
      </w:r>
    </w:p>
    <w:p w14:paraId="56F6C409" w14:textId="77777777" w:rsidR="00522068" w:rsidRPr="005A4A57" w:rsidRDefault="00522068" w:rsidP="005A4A57">
      <w:pPr>
        <w:ind w:left="360"/>
        <w:jc w:val="both"/>
        <w:rPr>
          <w:rFonts w:eastAsia="Times New Roman" w:cstheme="minorHAnsi"/>
        </w:rPr>
      </w:pPr>
      <w:r w:rsidRPr="005A4A57">
        <w:rPr>
          <w:rFonts w:eastAsia="Times New Roman" w:cstheme="minorHAnsi"/>
        </w:rPr>
        <w:t>Our aim is to create a loyal customer base even though we are aware this will take time and an elevated level of investment.</w:t>
      </w:r>
    </w:p>
    <w:p w14:paraId="53CB7C63" w14:textId="77777777" w:rsidR="00522068" w:rsidRPr="005A4A57" w:rsidRDefault="00522068" w:rsidP="005A4A57">
      <w:pPr>
        <w:ind w:left="360"/>
        <w:jc w:val="both"/>
        <w:rPr>
          <w:rFonts w:eastAsia="Times New Roman" w:cstheme="minorHAnsi"/>
        </w:rPr>
      </w:pPr>
      <w:r w:rsidRPr="005A4A57">
        <w:rPr>
          <w:rFonts w:eastAsia="Times New Roman" w:cstheme="minorHAnsi"/>
        </w:rPr>
        <w:t xml:space="preserve">When setting up the location of the business we have considered several factors such as range of customers, accessibility, and affordability. </w:t>
      </w:r>
    </w:p>
    <w:p w14:paraId="406FCA1E" w14:textId="77777777" w:rsidR="00522068" w:rsidRPr="005A4A57" w:rsidRDefault="00522068" w:rsidP="005A4A57">
      <w:pPr>
        <w:ind w:left="360"/>
        <w:jc w:val="both"/>
        <w:rPr>
          <w:rFonts w:eastAsia="Times New Roman" w:cstheme="minorHAnsi"/>
        </w:rPr>
      </w:pPr>
      <w:r w:rsidRPr="005A4A57">
        <w:rPr>
          <w:rFonts w:eastAsia="Times New Roman" w:cstheme="minorHAnsi"/>
        </w:rPr>
        <w:t xml:space="preserve">By choosing Greenwich Campus we understand that location will stand for a big cost. </w:t>
      </w:r>
    </w:p>
    <w:p w14:paraId="1BA9A6CF" w14:textId="77777777" w:rsidR="00522068" w:rsidRPr="005A4A57" w:rsidRDefault="00522068" w:rsidP="005A4A57">
      <w:pPr>
        <w:ind w:left="360"/>
        <w:jc w:val="both"/>
        <w:rPr>
          <w:rFonts w:eastAsia="Times New Roman" w:cstheme="minorHAnsi"/>
        </w:rPr>
      </w:pPr>
      <w:r w:rsidRPr="005A4A57">
        <w:rPr>
          <w:rFonts w:eastAsia="Times New Roman" w:cstheme="minorHAnsi"/>
        </w:rPr>
        <w:t>We have chosen this campus for the following reasons:</w:t>
      </w:r>
    </w:p>
    <w:p w14:paraId="567118BB" w14:textId="77777777" w:rsidR="00522068" w:rsidRPr="005A4A57" w:rsidRDefault="00522068" w:rsidP="005A4A57">
      <w:pPr>
        <w:pStyle w:val="ListParagraph"/>
        <w:numPr>
          <w:ilvl w:val="0"/>
          <w:numId w:val="8"/>
        </w:numPr>
        <w:jc w:val="both"/>
        <w:rPr>
          <w:rFonts w:asciiTheme="minorHAnsi" w:eastAsia="Times New Roman" w:hAnsiTheme="minorHAnsi" w:cstheme="minorHAnsi"/>
        </w:rPr>
      </w:pPr>
      <w:r w:rsidRPr="005A4A57">
        <w:rPr>
          <w:rFonts w:asciiTheme="minorHAnsi" w:eastAsia="Times New Roman" w:hAnsiTheme="minorHAnsi" w:cstheme="minorHAnsi"/>
        </w:rPr>
        <w:t>Greenwich University is in the Royal Borough of Greenwich an extremely popular area in London.</w:t>
      </w:r>
    </w:p>
    <w:p w14:paraId="4BCEAD5A" w14:textId="77777777" w:rsidR="00522068" w:rsidRPr="005A4A57" w:rsidRDefault="00522068" w:rsidP="005A4A57">
      <w:pPr>
        <w:pStyle w:val="ListParagraph"/>
        <w:numPr>
          <w:ilvl w:val="0"/>
          <w:numId w:val="8"/>
        </w:numPr>
        <w:jc w:val="both"/>
        <w:rPr>
          <w:rFonts w:asciiTheme="minorHAnsi" w:eastAsia="Times New Roman" w:hAnsiTheme="minorHAnsi" w:cstheme="minorHAnsi"/>
        </w:rPr>
      </w:pPr>
      <w:r w:rsidRPr="005A4A57">
        <w:rPr>
          <w:rFonts w:asciiTheme="minorHAnsi" w:eastAsia="Times New Roman" w:hAnsiTheme="minorHAnsi" w:cstheme="minorHAnsi"/>
        </w:rPr>
        <w:t>Annually thousands of tourists pass thorough and stop to visit.</w:t>
      </w:r>
    </w:p>
    <w:p w14:paraId="52DD335B" w14:textId="77777777" w:rsidR="00522068" w:rsidRPr="005A4A57" w:rsidRDefault="00522068" w:rsidP="005A4A57">
      <w:pPr>
        <w:pStyle w:val="ListParagraph"/>
        <w:numPr>
          <w:ilvl w:val="0"/>
          <w:numId w:val="8"/>
        </w:numPr>
        <w:jc w:val="both"/>
        <w:rPr>
          <w:rFonts w:asciiTheme="minorHAnsi" w:eastAsia="Times New Roman" w:hAnsiTheme="minorHAnsi" w:cstheme="minorHAnsi"/>
          <w:color w:val="303030"/>
        </w:rPr>
      </w:pPr>
      <w:r w:rsidRPr="005A4A57">
        <w:rPr>
          <w:rFonts w:asciiTheme="minorHAnsi" w:eastAsia="Times New Roman" w:hAnsiTheme="minorHAnsi" w:cstheme="minorHAnsi"/>
        </w:rPr>
        <w:t xml:space="preserve">Famous set for many movies such as: </w:t>
      </w:r>
      <w:r w:rsidRPr="005A4A57">
        <w:rPr>
          <w:rFonts w:asciiTheme="minorHAnsi" w:eastAsia="Times New Roman" w:hAnsiTheme="minorHAnsi" w:cstheme="minorHAnsi"/>
          <w:color w:val="303030"/>
          <w:lang w:val="en-US"/>
        </w:rPr>
        <w:t xml:space="preserve">Thor: The Dark World, </w:t>
      </w:r>
      <w:r w:rsidRPr="005A4A57">
        <w:rPr>
          <w:rFonts w:asciiTheme="minorHAnsi" w:eastAsia="Times New Roman" w:hAnsiTheme="minorHAnsi" w:cstheme="minorHAnsi"/>
          <w:i/>
          <w:iCs/>
          <w:color w:val="303030"/>
          <w:lang w:val="en-US"/>
        </w:rPr>
        <w:t>Sherlock Holmes: A Game of Shadows</w:t>
      </w:r>
      <w:r w:rsidRPr="005A4A57">
        <w:rPr>
          <w:rStyle w:val="FootnoteReference"/>
          <w:rFonts w:asciiTheme="minorHAnsi" w:eastAsia="Times New Roman" w:hAnsiTheme="minorHAnsi" w:cstheme="minorHAnsi"/>
          <w:bCs/>
          <w:i/>
          <w:iCs/>
          <w:color w:val="303030"/>
          <w:lang w:val="en-US"/>
        </w:rPr>
        <w:footnoteReference w:id="1"/>
      </w:r>
    </w:p>
    <w:p w14:paraId="0B0805D9" w14:textId="77777777" w:rsidR="00522068" w:rsidRPr="005A4A57" w:rsidRDefault="00522068" w:rsidP="005A4A57">
      <w:pPr>
        <w:pStyle w:val="ListParagraph"/>
        <w:numPr>
          <w:ilvl w:val="0"/>
          <w:numId w:val="8"/>
        </w:numPr>
        <w:jc w:val="both"/>
        <w:rPr>
          <w:rFonts w:asciiTheme="minorHAnsi" w:eastAsia="Times New Roman" w:hAnsiTheme="minorHAnsi" w:cstheme="minorHAnsi"/>
          <w:color w:val="303030"/>
        </w:rPr>
      </w:pPr>
      <w:r w:rsidRPr="005A4A57">
        <w:rPr>
          <w:rFonts w:asciiTheme="minorHAnsi" w:eastAsia="Times New Roman" w:hAnsiTheme="minorHAnsi" w:cstheme="minorHAnsi"/>
          <w:color w:val="303030"/>
          <w:lang w:val="en-US"/>
        </w:rPr>
        <w:t>Almost 19,000 students have studied in 2018/2019 at the University of Greenwich</w:t>
      </w:r>
    </w:p>
    <w:p w14:paraId="4DD51CDD" w14:textId="77777777" w:rsidR="00522068" w:rsidRPr="005A4A57" w:rsidRDefault="00522068" w:rsidP="005A4A57">
      <w:pPr>
        <w:pStyle w:val="ListParagraph"/>
        <w:numPr>
          <w:ilvl w:val="0"/>
          <w:numId w:val="8"/>
        </w:numPr>
        <w:jc w:val="both"/>
        <w:rPr>
          <w:rFonts w:asciiTheme="minorHAnsi" w:eastAsia="Times New Roman" w:hAnsiTheme="minorHAnsi" w:cstheme="minorHAnsi"/>
          <w:color w:val="303030"/>
        </w:rPr>
      </w:pPr>
      <w:r w:rsidRPr="005A4A57">
        <w:rPr>
          <w:rFonts w:asciiTheme="minorHAnsi" w:eastAsia="Times New Roman" w:hAnsiTheme="minorHAnsi" w:cstheme="minorHAnsi"/>
          <w:color w:val="303030"/>
          <w:lang w:val="en-US"/>
        </w:rPr>
        <w:t>High presence of lecturers, actors, and tourist.</w:t>
      </w:r>
    </w:p>
    <w:p w14:paraId="03C12B9F" w14:textId="77777777" w:rsidR="00522068" w:rsidRPr="005A4A57" w:rsidRDefault="00522068" w:rsidP="005A4A57">
      <w:pPr>
        <w:jc w:val="both"/>
        <w:rPr>
          <w:rFonts w:eastAsia="Times New Roman" w:cstheme="minorHAnsi"/>
          <w:color w:val="303030"/>
        </w:rPr>
      </w:pPr>
    </w:p>
    <w:p w14:paraId="24B3245E" w14:textId="77777777" w:rsidR="00522068" w:rsidRPr="005A4A57" w:rsidRDefault="00522068" w:rsidP="005A4A57">
      <w:pPr>
        <w:jc w:val="both"/>
        <w:rPr>
          <w:rFonts w:eastAsia="Times New Roman" w:cstheme="minorHAnsi"/>
          <w:b/>
          <w:bCs/>
          <w:color w:val="303030"/>
        </w:rPr>
      </w:pPr>
      <w:r w:rsidRPr="005A4A57">
        <w:rPr>
          <w:rFonts w:eastAsia="Times New Roman" w:cstheme="minorHAnsi"/>
          <w:b/>
          <w:bCs/>
          <w:color w:val="303030"/>
          <w:lang w:val="en-US"/>
        </w:rPr>
        <w:t>A) Objectives</w:t>
      </w:r>
    </w:p>
    <w:p w14:paraId="0786E712" w14:textId="77777777" w:rsidR="00522068" w:rsidRPr="005A4A57" w:rsidRDefault="00522068" w:rsidP="005A4A57">
      <w:pPr>
        <w:jc w:val="both"/>
        <w:rPr>
          <w:rFonts w:eastAsia="Times New Roman" w:cstheme="minorHAnsi"/>
          <w:color w:val="303030"/>
        </w:rPr>
      </w:pPr>
      <w:r w:rsidRPr="005A4A57">
        <w:rPr>
          <w:rFonts w:eastAsia="Times New Roman" w:cstheme="minorHAnsi"/>
          <w:color w:val="303030"/>
          <w:lang w:val="en-US"/>
        </w:rPr>
        <w:t xml:space="preserve">Hug a Mug Coffee Shop will be a place of leisure, relaxation which will focus on offering a full customer journey to the people that cross our threshold. </w:t>
      </w:r>
    </w:p>
    <w:p w14:paraId="5D5B4480" w14:textId="77777777" w:rsidR="00522068" w:rsidRPr="005A4A57" w:rsidRDefault="00522068" w:rsidP="005A4A57">
      <w:pPr>
        <w:jc w:val="both"/>
        <w:rPr>
          <w:rFonts w:eastAsia="Times New Roman" w:cstheme="minorHAnsi"/>
          <w:color w:val="303030"/>
        </w:rPr>
      </w:pPr>
      <w:r w:rsidRPr="005A4A57">
        <w:rPr>
          <w:rFonts w:eastAsia="Times New Roman" w:cstheme="minorHAnsi"/>
          <w:color w:val="303030"/>
          <w:lang w:val="en-US"/>
        </w:rPr>
        <w:t>We are going to offer several products such as specialized coffee beverages and healthy food options.</w:t>
      </w:r>
    </w:p>
    <w:p w14:paraId="115FCDBA" w14:textId="77777777" w:rsidR="00522068" w:rsidRPr="005A4A57" w:rsidRDefault="00522068" w:rsidP="005A4A57">
      <w:pPr>
        <w:jc w:val="both"/>
        <w:rPr>
          <w:rFonts w:eastAsia="Times New Roman" w:cstheme="minorHAnsi"/>
          <w:color w:val="303030"/>
        </w:rPr>
      </w:pPr>
      <w:r w:rsidRPr="005A4A57">
        <w:rPr>
          <w:rFonts w:eastAsia="Times New Roman" w:cstheme="minorHAnsi"/>
          <w:color w:val="303030"/>
          <w:lang w:val="en-US"/>
        </w:rPr>
        <w:t>For our coffee beverages we intend to use brands such as:</w:t>
      </w:r>
    </w:p>
    <w:p w14:paraId="23640947" w14:textId="77777777" w:rsidR="00522068" w:rsidRPr="005A4A57" w:rsidRDefault="00522068" w:rsidP="005A4A57">
      <w:pPr>
        <w:pStyle w:val="ListParagraph"/>
        <w:numPr>
          <w:ilvl w:val="0"/>
          <w:numId w:val="7"/>
        </w:numPr>
        <w:jc w:val="both"/>
        <w:rPr>
          <w:rFonts w:asciiTheme="minorHAnsi" w:eastAsia="Times New Roman" w:hAnsiTheme="minorHAnsi" w:cstheme="minorHAnsi"/>
          <w:b/>
          <w:bCs/>
          <w:color w:val="000000" w:themeColor="text1"/>
        </w:rPr>
      </w:pPr>
      <w:proofErr w:type="gramStart"/>
      <w:r w:rsidRPr="005A4A57">
        <w:rPr>
          <w:rFonts w:asciiTheme="minorHAnsi" w:eastAsia="Times New Roman" w:hAnsiTheme="minorHAnsi" w:cstheme="minorHAnsi"/>
          <w:color w:val="000000" w:themeColor="text1"/>
          <w:lang w:val="en-US"/>
        </w:rPr>
        <w:t>Counter Culture</w:t>
      </w:r>
      <w:proofErr w:type="gramEnd"/>
      <w:r w:rsidRPr="005A4A57">
        <w:rPr>
          <w:rFonts w:asciiTheme="minorHAnsi" w:eastAsia="Times New Roman" w:hAnsiTheme="minorHAnsi" w:cstheme="minorHAnsi"/>
          <w:color w:val="000000" w:themeColor="text1"/>
          <w:lang w:val="en-US"/>
        </w:rPr>
        <w:t xml:space="preserve"> Coffee- a brand focused on coffee education and sustainability</w:t>
      </w:r>
    </w:p>
    <w:p w14:paraId="4FC49ED1" w14:textId="77777777" w:rsidR="00522068" w:rsidRPr="005A4A57" w:rsidRDefault="00522068" w:rsidP="005A4A57">
      <w:pPr>
        <w:pStyle w:val="ListParagraph"/>
        <w:numPr>
          <w:ilvl w:val="0"/>
          <w:numId w:val="7"/>
        </w:numPr>
        <w:jc w:val="both"/>
        <w:rPr>
          <w:rFonts w:asciiTheme="minorHAnsi" w:eastAsia="Times New Roman" w:hAnsiTheme="minorHAnsi" w:cstheme="minorHAnsi"/>
          <w:color w:val="303030"/>
        </w:rPr>
      </w:pPr>
      <w:r w:rsidRPr="005A4A57">
        <w:rPr>
          <w:rFonts w:asciiTheme="minorHAnsi" w:eastAsia="Times New Roman" w:hAnsiTheme="minorHAnsi" w:cstheme="minorHAnsi"/>
          <w:color w:val="000000" w:themeColor="text1"/>
          <w:lang w:val="en-US"/>
        </w:rPr>
        <w:t>Dope Coffee Organic Guatemalan Coffee Beans</w:t>
      </w:r>
    </w:p>
    <w:p w14:paraId="450D9057" w14:textId="77777777" w:rsidR="00522068" w:rsidRPr="005A4A57" w:rsidRDefault="00522068" w:rsidP="005A4A57">
      <w:pPr>
        <w:pStyle w:val="ListParagraph"/>
        <w:numPr>
          <w:ilvl w:val="0"/>
          <w:numId w:val="7"/>
        </w:numPr>
        <w:jc w:val="both"/>
        <w:rPr>
          <w:rFonts w:asciiTheme="minorHAnsi" w:eastAsia="Times New Roman" w:hAnsiTheme="minorHAnsi" w:cstheme="minorHAnsi"/>
          <w:b/>
          <w:bCs/>
          <w:color w:val="000000" w:themeColor="text1"/>
        </w:rPr>
      </w:pPr>
      <w:r w:rsidRPr="005A4A57">
        <w:rPr>
          <w:rFonts w:asciiTheme="minorHAnsi" w:eastAsia="Times New Roman" w:hAnsiTheme="minorHAnsi" w:cstheme="minorHAnsi"/>
          <w:color w:val="000000" w:themeColor="text1"/>
          <w:lang w:val="en-US"/>
        </w:rPr>
        <w:t>Peet's Coffee Big Bang Medium Roast</w:t>
      </w:r>
    </w:p>
    <w:p w14:paraId="34674055" w14:textId="77777777" w:rsidR="00522068" w:rsidRPr="005A4A57" w:rsidRDefault="00522068" w:rsidP="005A4A57">
      <w:pPr>
        <w:pStyle w:val="ListParagraph"/>
        <w:numPr>
          <w:ilvl w:val="0"/>
          <w:numId w:val="7"/>
        </w:numPr>
        <w:jc w:val="both"/>
        <w:rPr>
          <w:rFonts w:asciiTheme="minorHAnsi" w:eastAsia="Times New Roman" w:hAnsiTheme="minorHAnsi" w:cstheme="minorHAnsi"/>
          <w:b/>
          <w:bCs/>
          <w:color w:val="000000" w:themeColor="text1"/>
        </w:rPr>
      </w:pPr>
      <w:r w:rsidRPr="005A4A57">
        <w:rPr>
          <w:rFonts w:asciiTheme="minorHAnsi" w:eastAsia="Times New Roman" w:hAnsiTheme="minorHAnsi" w:cstheme="minorHAnsi"/>
          <w:color w:val="000000" w:themeColor="text1"/>
          <w:lang w:val="en-US"/>
        </w:rPr>
        <w:t>Lavazza Super Crema Coffee Blend</w:t>
      </w:r>
      <w:r w:rsidRPr="005A4A57">
        <w:rPr>
          <w:rStyle w:val="FootnoteReference"/>
          <w:rFonts w:asciiTheme="minorHAnsi" w:eastAsia="Times New Roman" w:hAnsiTheme="minorHAnsi" w:cstheme="minorHAnsi"/>
          <w:bCs/>
          <w:color w:val="000000" w:themeColor="text1"/>
          <w:lang w:val="en-US"/>
        </w:rPr>
        <w:footnoteReference w:id="2"/>
      </w:r>
    </w:p>
    <w:p w14:paraId="781BD7D7" w14:textId="77777777" w:rsidR="00522068" w:rsidRPr="005A4A57" w:rsidRDefault="00522068" w:rsidP="005A4A57">
      <w:pPr>
        <w:ind w:left="360"/>
        <w:jc w:val="both"/>
        <w:rPr>
          <w:rFonts w:eastAsia="Times New Roman" w:cstheme="minorHAnsi"/>
          <w:color w:val="000000" w:themeColor="text1"/>
        </w:rPr>
      </w:pPr>
    </w:p>
    <w:p w14:paraId="5F344093"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 xml:space="preserve">We intend to offer the best brands when creating our coffee specialties in order to distinguish ourselves from classic competitor in the area such as Costa Coffee, </w:t>
      </w:r>
      <w:proofErr w:type="spellStart"/>
      <w:r w:rsidRPr="005A4A57">
        <w:rPr>
          <w:rFonts w:eastAsia="Times New Roman" w:cstheme="minorHAnsi"/>
          <w:color w:val="000000" w:themeColor="text1"/>
          <w:lang w:val="en-US"/>
        </w:rPr>
        <w:t>Pret</w:t>
      </w:r>
      <w:proofErr w:type="spellEnd"/>
      <w:r w:rsidRPr="005A4A57">
        <w:rPr>
          <w:rFonts w:eastAsia="Times New Roman" w:cstheme="minorHAnsi"/>
          <w:color w:val="000000" w:themeColor="text1"/>
          <w:lang w:val="en-US"/>
        </w:rPr>
        <w:t xml:space="preserve">-a-Manger and Starbucks. </w:t>
      </w:r>
      <w:r w:rsidRPr="005A4A57">
        <w:rPr>
          <w:rFonts w:eastAsia="Times New Roman" w:cstheme="minorHAnsi"/>
          <w:color w:val="000000" w:themeColor="text1"/>
          <w:lang w:val="en-US"/>
        </w:rPr>
        <w:lastRenderedPageBreak/>
        <w:t>We carefully selected brands that are focused on being organic, bio and with a focus on sustainability.</w:t>
      </w:r>
    </w:p>
    <w:p w14:paraId="729E2FC6"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 xml:space="preserve">The coffee shop with serve the classics such as: </w:t>
      </w:r>
    </w:p>
    <w:p w14:paraId="399BC01B" w14:textId="77777777" w:rsidR="00522068" w:rsidRPr="005A4A57" w:rsidRDefault="00522068" w:rsidP="005A4A57">
      <w:pPr>
        <w:pStyle w:val="ListParagraph"/>
        <w:numPr>
          <w:ilvl w:val="0"/>
          <w:numId w:val="6"/>
        </w:numPr>
        <w:jc w:val="both"/>
        <w:rPr>
          <w:rFonts w:asciiTheme="minorHAnsi" w:eastAsia="Times New Roman" w:hAnsiTheme="minorHAnsi" w:cstheme="minorHAnsi"/>
          <w:color w:val="000000" w:themeColor="text1"/>
        </w:rPr>
      </w:pPr>
      <w:r w:rsidRPr="005A4A57">
        <w:rPr>
          <w:rFonts w:asciiTheme="minorHAnsi" w:eastAsia="Times New Roman" w:hAnsiTheme="minorHAnsi" w:cstheme="minorHAnsi"/>
          <w:color w:val="000000" w:themeColor="text1"/>
          <w:lang w:val="en-US"/>
        </w:rPr>
        <w:t>Americano</w:t>
      </w:r>
    </w:p>
    <w:p w14:paraId="2725AB58" w14:textId="77777777" w:rsidR="00522068" w:rsidRPr="005A4A57" w:rsidRDefault="00522068" w:rsidP="005A4A57">
      <w:pPr>
        <w:pStyle w:val="ListParagraph"/>
        <w:numPr>
          <w:ilvl w:val="0"/>
          <w:numId w:val="6"/>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Cappuccino</w:t>
      </w:r>
    </w:p>
    <w:p w14:paraId="6B2B1925" w14:textId="77777777" w:rsidR="00522068" w:rsidRPr="005A4A57" w:rsidRDefault="00522068" w:rsidP="005A4A57">
      <w:pPr>
        <w:pStyle w:val="ListParagraph"/>
        <w:numPr>
          <w:ilvl w:val="0"/>
          <w:numId w:val="6"/>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Espresso</w:t>
      </w:r>
    </w:p>
    <w:p w14:paraId="6F7099E6" w14:textId="77777777" w:rsidR="00522068" w:rsidRPr="005A4A57" w:rsidRDefault="00522068" w:rsidP="005A4A57">
      <w:pPr>
        <w:pStyle w:val="ListParagraph"/>
        <w:numPr>
          <w:ilvl w:val="0"/>
          <w:numId w:val="6"/>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Flat White</w:t>
      </w:r>
    </w:p>
    <w:p w14:paraId="4DCCF754" w14:textId="77777777" w:rsidR="00522068" w:rsidRPr="005A4A57" w:rsidRDefault="00522068" w:rsidP="005A4A57">
      <w:pPr>
        <w:pStyle w:val="ListParagraph"/>
        <w:numPr>
          <w:ilvl w:val="0"/>
          <w:numId w:val="6"/>
        </w:numPr>
        <w:jc w:val="both"/>
        <w:rPr>
          <w:rFonts w:asciiTheme="minorHAnsi" w:hAnsiTheme="minorHAnsi" w:cstheme="minorHAnsi"/>
          <w:color w:val="000000" w:themeColor="text1"/>
        </w:rPr>
      </w:pPr>
      <w:proofErr w:type="spellStart"/>
      <w:r w:rsidRPr="005A4A57">
        <w:rPr>
          <w:rFonts w:asciiTheme="minorHAnsi" w:eastAsia="Times New Roman" w:hAnsiTheme="minorHAnsi" w:cstheme="minorHAnsi"/>
          <w:color w:val="000000" w:themeColor="text1"/>
          <w:lang w:val="en-US"/>
        </w:rPr>
        <w:t>Caffee</w:t>
      </w:r>
      <w:proofErr w:type="spellEnd"/>
      <w:r w:rsidRPr="005A4A57">
        <w:rPr>
          <w:rFonts w:asciiTheme="minorHAnsi" w:eastAsia="Times New Roman" w:hAnsiTheme="minorHAnsi" w:cstheme="minorHAnsi"/>
          <w:color w:val="000000" w:themeColor="text1"/>
          <w:lang w:val="en-US"/>
        </w:rPr>
        <w:t xml:space="preserve"> Latte</w:t>
      </w:r>
    </w:p>
    <w:p w14:paraId="4B392536" w14:textId="77777777" w:rsidR="00522068" w:rsidRPr="005A4A57" w:rsidRDefault="00522068" w:rsidP="005A4A57">
      <w:pPr>
        <w:pStyle w:val="ListParagraph"/>
        <w:numPr>
          <w:ilvl w:val="0"/>
          <w:numId w:val="6"/>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Mocha</w:t>
      </w:r>
    </w:p>
    <w:p w14:paraId="6A555E55" w14:textId="77777777" w:rsidR="00522068" w:rsidRPr="005A4A57" w:rsidRDefault="00522068" w:rsidP="005A4A57">
      <w:pPr>
        <w:pStyle w:val="ListParagraph"/>
        <w:numPr>
          <w:ilvl w:val="0"/>
          <w:numId w:val="6"/>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Frappuccino</w:t>
      </w:r>
    </w:p>
    <w:p w14:paraId="6810DB49" w14:textId="77777777" w:rsidR="00522068" w:rsidRPr="005A4A57" w:rsidRDefault="00522068" w:rsidP="005A4A57">
      <w:pPr>
        <w:jc w:val="both"/>
        <w:rPr>
          <w:rFonts w:eastAsia="Times New Roman" w:cstheme="minorHAnsi"/>
          <w:color w:val="000000" w:themeColor="text1"/>
        </w:rPr>
      </w:pPr>
    </w:p>
    <w:p w14:paraId="69B97BC0"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 xml:space="preserve">Besides the classics our very own barista will be in charge of creating new drinks which will be inserted in our menu as house specialties. </w:t>
      </w:r>
    </w:p>
    <w:p w14:paraId="0BCD54BD"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For our food section we are going to focus on offering healthy options to our customers.</w:t>
      </w:r>
    </w:p>
    <w:p w14:paraId="5F387DEC"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We are going to work with local producers for the acquisition of fresh produce and our menu will be refreshed seasonally depending on seasonal fruits, vegetables, and plants.</w:t>
      </w:r>
    </w:p>
    <w:p w14:paraId="1543A778"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Our menu will include options such as:</w:t>
      </w:r>
    </w:p>
    <w:p w14:paraId="5F7C6D2D" w14:textId="77777777" w:rsidR="00522068" w:rsidRPr="005A4A57" w:rsidRDefault="00522068" w:rsidP="005A4A57">
      <w:pPr>
        <w:pStyle w:val="ListParagraph"/>
        <w:numPr>
          <w:ilvl w:val="0"/>
          <w:numId w:val="5"/>
        </w:numPr>
        <w:jc w:val="both"/>
        <w:rPr>
          <w:rFonts w:asciiTheme="minorHAnsi" w:eastAsia="Times New Roman" w:hAnsiTheme="minorHAnsi" w:cstheme="minorHAnsi"/>
          <w:color w:val="000000" w:themeColor="text1"/>
        </w:rPr>
      </w:pPr>
      <w:r w:rsidRPr="005A4A57">
        <w:rPr>
          <w:rFonts w:asciiTheme="minorHAnsi" w:eastAsia="Times New Roman" w:hAnsiTheme="minorHAnsi" w:cstheme="minorHAnsi"/>
          <w:color w:val="000000" w:themeColor="text1"/>
          <w:lang w:val="en-US"/>
        </w:rPr>
        <w:t>Fresh sandwiches</w:t>
      </w:r>
    </w:p>
    <w:p w14:paraId="4375353C" w14:textId="77777777" w:rsidR="00522068" w:rsidRPr="005A4A57" w:rsidRDefault="00522068" w:rsidP="005A4A57">
      <w:pPr>
        <w:pStyle w:val="ListParagraph"/>
        <w:numPr>
          <w:ilvl w:val="0"/>
          <w:numId w:val="5"/>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Fresh salads</w:t>
      </w:r>
    </w:p>
    <w:p w14:paraId="02880921" w14:textId="77777777" w:rsidR="00522068" w:rsidRPr="005A4A57" w:rsidRDefault="00522068" w:rsidP="005A4A57">
      <w:pPr>
        <w:pStyle w:val="ListParagraph"/>
        <w:numPr>
          <w:ilvl w:val="0"/>
          <w:numId w:val="5"/>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Fruits</w:t>
      </w:r>
    </w:p>
    <w:p w14:paraId="37D2F1A8" w14:textId="77777777" w:rsidR="00522068" w:rsidRPr="005A4A57" w:rsidRDefault="00522068" w:rsidP="005A4A57">
      <w:pPr>
        <w:pStyle w:val="ListParagraph"/>
        <w:numPr>
          <w:ilvl w:val="0"/>
          <w:numId w:val="5"/>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Cream soups</w:t>
      </w:r>
    </w:p>
    <w:p w14:paraId="328D9C7E" w14:textId="77777777" w:rsidR="00522068" w:rsidRPr="005A4A57" w:rsidRDefault="00522068" w:rsidP="005A4A57">
      <w:pPr>
        <w:pStyle w:val="ListParagraph"/>
        <w:numPr>
          <w:ilvl w:val="0"/>
          <w:numId w:val="5"/>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Desserts</w:t>
      </w:r>
    </w:p>
    <w:p w14:paraId="7DB94BD0"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To this respect we intend to sign supply contracts with local farmers and butchers. Thorough this we intend to help small and medium local producers but also maintain a fresh supply for our customers.</w:t>
      </w:r>
    </w:p>
    <w:p w14:paraId="489E53B0"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We have noticed in recent years that people have become more aware of the need to sustain local small producers but also to contribute to sustainability in even the smallest action.</w:t>
      </w:r>
    </w:p>
    <w:p w14:paraId="7CFD5AC7"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 xml:space="preserve">We want to cultivate sustainability and the image of a small, local business. </w:t>
      </w:r>
    </w:p>
    <w:p w14:paraId="1E908E50"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Thorough these actions we are looking to create our brand and become a hot spot for tourist, students, and locals.</w:t>
      </w:r>
    </w:p>
    <w:p w14:paraId="2AB05D05" w14:textId="77777777" w:rsidR="00522068" w:rsidRPr="005A4A57" w:rsidRDefault="00522068" w:rsidP="005A4A57">
      <w:pPr>
        <w:jc w:val="both"/>
        <w:rPr>
          <w:rFonts w:eastAsia="Times New Roman" w:cstheme="minorHAnsi"/>
          <w:color w:val="000000" w:themeColor="text1"/>
        </w:rPr>
      </w:pPr>
    </w:p>
    <w:p w14:paraId="4AED4702"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B) Marketing</w:t>
      </w:r>
    </w:p>
    <w:p w14:paraId="0BC9E86E"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 xml:space="preserve"> </w:t>
      </w:r>
    </w:p>
    <w:p w14:paraId="5BE66920"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One of our main goals will be to create a well-known and likeable brand. One of our long-term goals is to become a chain of coffee shops in well know locations around London.</w:t>
      </w:r>
    </w:p>
    <w:p w14:paraId="315BCE10"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To achieve this, we will focus on the following.</w:t>
      </w:r>
    </w:p>
    <w:p w14:paraId="29FD02B2" w14:textId="77777777" w:rsidR="00522068" w:rsidRPr="005A4A57" w:rsidRDefault="00522068" w:rsidP="005A4A57">
      <w:pPr>
        <w:pStyle w:val="ListParagraph"/>
        <w:numPr>
          <w:ilvl w:val="0"/>
          <w:numId w:val="4"/>
        </w:numPr>
        <w:jc w:val="both"/>
        <w:rPr>
          <w:rFonts w:asciiTheme="minorHAnsi" w:eastAsia="Times New Roman" w:hAnsiTheme="minorHAnsi" w:cstheme="minorHAnsi"/>
          <w:color w:val="000000" w:themeColor="text1"/>
        </w:rPr>
      </w:pPr>
      <w:r w:rsidRPr="005A4A57">
        <w:rPr>
          <w:rFonts w:asciiTheme="minorHAnsi" w:eastAsia="Times New Roman" w:hAnsiTheme="minorHAnsi" w:cstheme="minorHAnsi"/>
          <w:color w:val="000000" w:themeColor="text1"/>
          <w:lang w:val="en-US"/>
        </w:rPr>
        <w:t xml:space="preserve">Social Media (social account will be created on Facebook, Instagram, Twitter, Snapchat and </w:t>
      </w:r>
      <w:proofErr w:type="spellStart"/>
      <w:r w:rsidRPr="005A4A57">
        <w:rPr>
          <w:rFonts w:asciiTheme="minorHAnsi" w:eastAsia="Times New Roman" w:hAnsiTheme="minorHAnsi" w:cstheme="minorHAnsi"/>
          <w:color w:val="000000" w:themeColor="text1"/>
          <w:lang w:val="en-US"/>
        </w:rPr>
        <w:t>Tik</w:t>
      </w:r>
      <w:proofErr w:type="spellEnd"/>
      <w:r w:rsidRPr="005A4A57">
        <w:rPr>
          <w:rFonts w:asciiTheme="minorHAnsi" w:eastAsia="Times New Roman" w:hAnsiTheme="minorHAnsi" w:cstheme="minorHAnsi"/>
          <w:color w:val="000000" w:themeColor="text1"/>
          <w:lang w:val="en-US"/>
        </w:rPr>
        <w:t xml:space="preserve"> Tok)</w:t>
      </w:r>
    </w:p>
    <w:p w14:paraId="6A5D3A0F" w14:textId="77777777" w:rsidR="00522068" w:rsidRPr="005A4A57" w:rsidRDefault="00522068" w:rsidP="005A4A57">
      <w:pPr>
        <w:pStyle w:val="ListParagraph"/>
        <w:numPr>
          <w:ilvl w:val="0"/>
          <w:numId w:val="4"/>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We are going to hire a SEO Specialist in order to reach our targeted public in the best feasible way.</w:t>
      </w:r>
    </w:p>
    <w:p w14:paraId="158931A9" w14:textId="77777777" w:rsidR="00522068" w:rsidRPr="005A4A57" w:rsidRDefault="00522068" w:rsidP="005A4A57">
      <w:pPr>
        <w:pStyle w:val="ListParagraph"/>
        <w:numPr>
          <w:ilvl w:val="0"/>
          <w:numId w:val="4"/>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Google Reviews and Trustpilot Reviews</w:t>
      </w:r>
    </w:p>
    <w:p w14:paraId="4B42DC90" w14:textId="77777777" w:rsidR="00522068" w:rsidRPr="005A4A57" w:rsidRDefault="00522068" w:rsidP="005A4A57">
      <w:pPr>
        <w:pStyle w:val="ListParagraph"/>
        <w:numPr>
          <w:ilvl w:val="0"/>
          <w:numId w:val="4"/>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lastRenderedPageBreak/>
        <w:t>Paid promotion posts (Facebook, Google, Instagram)</w:t>
      </w:r>
    </w:p>
    <w:p w14:paraId="5F1454AE" w14:textId="77777777" w:rsidR="00522068" w:rsidRPr="005A4A57" w:rsidRDefault="00522068" w:rsidP="005A4A57">
      <w:pPr>
        <w:pStyle w:val="ListParagraph"/>
        <w:numPr>
          <w:ilvl w:val="0"/>
          <w:numId w:val="4"/>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Influencers – we are going to make use of an influencer to promote our business in the online</w:t>
      </w:r>
    </w:p>
    <w:p w14:paraId="2A018548" w14:textId="77777777" w:rsidR="00522068" w:rsidRPr="005A4A57" w:rsidRDefault="00522068" w:rsidP="005A4A57">
      <w:pPr>
        <w:pStyle w:val="ListParagraph"/>
        <w:numPr>
          <w:ilvl w:val="0"/>
          <w:numId w:val="4"/>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Local flyers, posters</w:t>
      </w:r>
    </w:p>
    <w:p w14:paraId="1762EE7B" w14:textId="77777777" w:rsidR="00522068" w:rsidRPr="005A4A57" w:rsidRDefault="00522068" w:rsidP="005A4A57">
      <w:pPr>
        <w:ind w:left="360"/>
        <w:jc w:val="both"/>
        <w:rPr>
          <w:rFonts w:eastAsia="Times New Roman" w:cstheme="minorHAnsi"/>
          <w:color w:val="000000" w:themeColor="text1"/>
        </w:rPr>
      </w:pPr>
      <w:r w:rsidRPr="005A4A57">
        <w:rPr>
          <w:rFonts w:eastAsia="Times New Roman" w:cstheme="minorHAnsi"/>
          <w:color w:val="000000" w:themeColor="text1"/>
          <w:lang w:val="en-US"/>
        </w:rPr>
        <w:t xml:space="preserve">As a company we are looking to make Hug a Mug a well-known brand. We are looking to present our business as the place where you must be seen. </w:t>
      </w:r>
    </w:p>
    <w:p w14:paraId="4963978F" w14:textId="77777777" w:rsidR="00522068" w:rsidRPr="005A4A57" w:rsidRDefault="00522068" w:rsidP="005A4A57">
      <w:pPr>
        <w:ind w:left="360"/>
        <w:jc w:val="both"/>
        <w:rPr>
          <w:rFonts w:eastAsia="Times New Roman" w:cstheme="minorHAnsi"/>
          <w:color w:val="000000" w:themeColor="text1"/>
        </w:rPr>
      </w:pPr>
    </w:p>
    <w:p w14:paraId="0CBA2F9B" w14:textId="77777777" w:rsidR="00522068" w:rsidRPr="005A4A57" w:rsidRDefault="00522068" w:rsidP="005A4A57">
      <w:pPr>
        <w:ind w:left="360"/>
        <w:jc w:val="both"/>
        <w:rPr>
          <w:rFonts w:eastAsia="Times New Roman" w:cstheme="minorHAnsi"/>
          <w:color w:val="000000" w:themeColor="text1"/>
        </w:rPr>
      </w:pPr>
    </w:p>
    <w:p w14:paraId="5DC0FAF0" w14:textId="77777777" w:rsidR="00522068" w:rsidRPr="005A4A57" w:rsidRDefault="00522068" w:rsidP="005A4A57">
      <w:pPr>
        <w:ind w:left="360"/>
        <w:jc w:val="both"/>
        <w:rPr>
          <w:rFonts w:eastAsia="Times New Roman" w:cstheme="minorHAnsi"/>
          <w:color w:val="000000" w:themeColor="text1"/>
        </w:rPr>
      </w:pPr>
      <w:r w:rsidRPr="005A4A57">
        <w:rPr>
          <w:rFonts w:eastAsia="Times New Roman" w:cstheme="minorHAnsi"/>
          <w:color w:val="000000" w:themeColor="text1"/>
          <w:lang w:val="en-US"/>
        </w:rPr>
        <w:t>C) Profit</w:t>
      </w:r>
    </w:p>
    <w:p w14:paraId="4F67BAC7" w14:textId="77777777" w:rsidR="00522068" w:rsidRPr="005A4A57" w:rsidRDefault="00522068" w:rsidP="005A4A57">
      <w:pPr>
        <w:ind w:left="360"/>
        <w:jc w:val="both"/>
        <w:rPr>
          <w:rFonts w:eastAsia="Times New Roman" w:cstheme="minorHAnsi"/>
          <w:color w:val="000000" w:themeColor="text1"/>
        </w:rPr>
      </w:pPr>
      <w:r w:rsidRPr="005A4A57">
        <w:rPr>
          <w:rFonts w:eastAsia="Times New Roman" w:cstheme="minorHAnsi"/>
          <w:color w:val="000000" w:themeColor="text1"/>
          <w:lang w:val="en-US"/>
        </w:rPr>
        <w:t>As a profitable business we are looking to achieve a profit within the first year of opening.</w:t>
      </w:r>
    </w:p>
    <w:p w14:paraId="59754C38" w14:textId="77777777" w:rsidR="00522068" w:rsidRPr="005A4A57" w:rsidRDefault="00522068" w:rsidP="005A4A57">
      <w:pPr>
        <w:ind w:left="360"/>
        <w:jc w:val="both"/>
        <w:rPr>
          <w:rFonts w:eastAsia="Times New Roman" w:cstheme="minorHAnsi"/>
          <w:color w:val="000000" w:themeColor="text1"/>
        </w:rPr>
      </w:pPr>
      <w:r w:rsidRPr="005A4A57">
        <w:rPr>
          <w:rFonts w:eastAsia="Times New Roman" w:cstheme="minorHAnsi"/>
          <w:color w:val="000000" w:themeColor="text1"/>
          <w:lang w:val="en-US"/>
        </w:rPr>
        <w:t xml:space="preserve">The </w:t>
      </w:r>
      <w:proofErr w:type="spellStart"/>
      <w:r w:rsidRPr="005A4A57">
        <w:rPr>
          <w:rFonts w:eastAsia="Times New Roman" w:cstheme="minorHAnsi"/>
          <w:color w:val="000000" w:themeColor="text1"/>
          <w:lang w:val="en-US"/>
        </w:rPr>
        <w:t>investition</w:t>
      </w:r>
      <w:proofErr w:type="spellEnd"/>
      <w:r w:rsidRPr="005A4A57">
        <w:rPr>
          <w:rFonts w:eastAsia="Times New Roman" w:cstheme="minorHAnsi"/>
          <w:color w:val="000000" w:themeColor="text1"/>
          <w:lang w:val="en-US"/>
        </w:rPr>
        <w:t xml:space="preserve"> in the business will be quite a large one.</w:t>
      </w:r>
    </w:p>
    <w:p w14:paraId="03F9D7B7" w14:textId="77777777" w:rsidR="00522068" w:rsidRPr="005A4A57" w:rsidRDefault="00522068" w:rsidP="005A4A57">
      <w:pPr>
        <w:ind w:left="360"/>
        <w:jc w:val="both"/>
        <w:rPr>
          <w:rFonts w:eastAsia="Times New Roman" w:cstheme="minorHAnsi"/>
          <w:color w:val="000000" w:themeColor="text1"/>
        </w:rPr>
      </w:pPr>
      <w:r w:rsidRPr="005A4A57">
        <w:rPr>
          <w:rFonts w:eastAsia="Times New Roman" w:cstheme="minorHAnsi"/>
          <w:color w:val="000000" w:themeColor="text1"/>
          <w:lang w:val="en-US"/>
        </w:rPr>
        <w:t>We will invest in:</w:t>
      </w:r>
    </w:p>
    <w:p w14:paraId="22D53304" w14:textId="77777777" w:rsidR="00522068" w:rsidRPr="005A4A57" w:rsidRDefault="00522068" w:rsidP="005A4A57">
      <w:pPr>
        <w:pStyle w:val="ListParagraph"/>
        <w:numPr>
          <w:ilvl w:val="0"/>
          <w:numId w:val="3"/>
        </w:numPr>
        <w:jc w:val="both"/>
        <w:rPr>
          <w:rFonts w:asciiTheme="minorHAnsi" w:eastAsia="Times New Roman" w:hAnsiTheme="minorHAnsi" w:cstheme="minorHAnsi"/>
          <w:color w:val="000000" w:themeColor="text1"/>
        </w:rPr>
      </w:pPr>
      <w:r w:rsidRPr="005A4A57">
        <w:rPr>
          <w:rFonts w:asciiTheme="minorHAnsi" w:eastAsia="Times New Roman" w:hAnsiTheme="minorHAnsi" w:cstheme="minorHAnsi"/>
          <w:color w:val="000000" w:themeColor="text1"/>
          <w:lang w:val="en-US"/>
        </w:rPr>
        <w:t>Location</w:t>
      </w:r>
    </w:p>
    <w:p w14:paraId="6812E862" w14:textId="77777777" w:rsidR="00522068" w:rsidRPr="005A4A57" w:rsidRDefault="00522068" w:rsidP="005A4A57">
      <w:pPr>
        <w:pStyle w:val="ListParagraph"/>
        <w:numPr>
          <w:ilvl w:val="0"/>
          <w:numId w:val="3"/>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Branding</w:t>
      </w:r>
    </w:p>
    <w:p w14:paraId="3869DFD4" w14:textId="77777777" w:rsidR="00522068" w:rsidRPr="005A4A57" w:rsidRDefault="00522068" w:rsidP="005A4A57">
      <w:pPr>
        <w:pStyle w:val="ListParagraph"/>
        <w:numPr>
          <w:ilvl w:val="0"/>
          <w:numId w:val="3"/>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Products</w:t>
      </w:r>
    </w:p>
    <w:p w14:paraId="50BC94E4" w14:textId="77777777" w:rsidR="00522068" w:rsidRPr="005A4A57" w:rsidRDefault="00522068" w:rsidP="005A4A57">
      <w:pPr>
        <w:pStyle w:val="ListParagraph"/>
        <w:numPr>
          <w:ilvl w:val="0"/>
          <w:numId w:val="3"/>
        </w:numPr>
        <w:jc w:val="both"/>
        <w:rPr>
          <w:rFonts w:asciiTheme="minorHAnsi" w:hAnsiTheme="minorHAnsi" w:cstheme="minorHAnsi"/>
          <w:color w:val="000000" w:themeColor="text1"/>
        </w:rPr>
      </w:pPr>
      <w:r w:rsidRPr="005A4A57">
        <w:rPr>
          <w:rFonts w:asciiTheme="minorHAnsi" w:eastAsia="Times New Roman" w:hAnsiTheme="minorHAnsi" w:cstheme="minorHAnsi"/>
          <w:color w:val="000000" w:themeColor="text1"/>
          <w:lang w:val="en-US"/>
        </w:rPr>
        <w:t>Staff</w:t>
      </w:r>
    </w:p>
    <w:p w14:paraId="6DA8D69A" w14:textId="77777777" w:rsidR="00522068" w:rsidRPr="005A4A57" w:rsidRDefault="00522068" w:rsidP="005A4A57">
      <w:pPr>
        <w:jc w:val="both"/>
        <w:rPr>
          <w:rFonts w:eastAsia="Times New Roman" w:cstheme="minorHAnsi"/>
          <w:color w:val="000000" w:themeColor="text1"/>
        </w:rPr>
      </w:pPr>
    </w:p>
    <w:p w14:paraId="013DC1BE" w14:textId="77777777" w:rsidR="00522068" w:rsidRPr="005A4A57" w:rsidRDefault="00522068" w:rsidP="005A4A57">
      <w:pPr>
        <w:jc w:val="both"/>
        <w:rPr>
          <w:rFonts w:eastAsia="Times New Roman" w:cstheme="minorHAnsi"/>
          <w:color w:val="000000" w:themeColor="text1"/>
        </w:rPr>
      </w:pPr>
      <w:r w:rsidRPr="005A4A57">
        <w:rPr>
          <w:rFonts w:eastAsia="Times New Roman" w:cstheme="minorHAnsi"/>
          <w:color w:val="000000" w:themeColor="text1"/>
          <w:lang w:val="en-US"/>
        </w:rPr>
        <w:t>Due to the high cost of setting up the business we will need to achieve profit in the first year in order to develop the possibility of setting up a chain of coffee shops.</w:t>
      </w:r>
    </w:p>
    <w:p w14:paraId="393E49CD" w14:textId="77777777" w:rsidR="00522068" w:rsidRPr="005A4A57" w:rsidRDefault="00522068" w:rsidP="005A4A57">
      <w:pPr>
        <w:jc w:val="both"/>
        <w:rPr>
          <w:rFonts w:eastAsia="Times New Roman" w:cstheme="minorHAnsi"/>
          <w:color w:val="000000" w:themeColor="text1"/>
        </w:rPr>
      </w:pPr>
    </w:p>
    <w:p w14:paraId="25A204A8" w14:textId="77777777" w:rsidR="00522068" w:rsidRPr="005A4A57" w:rsidRDefault="00522068" w:rsidP="005A4A57">
      <w:pPr>
        <w:jc w:val="both"/>
        <w:rPr>
          <w:rFonts w:eastAsia="Times New Roman" w:cstheme="minorHAnsi"/>
          <w:color w:val="000000" w:themeColor="text1"/>
        </w:rPr>
      </w:pPr>
    </w:p>
    <w:p w14:paraId="53997566" w14:textId="77777777" w:rsidR="00522068" w:rsidRPr="005A4A57" w:rsidRDefault="00522068" w:rsidP="005A4A57">
      <w:pPr>
        <w:jc w:val="both"/>
        <w:rPr>
          <w:rFonts w:eastAsia="Times New Roman" w:cstheme="minorHAnsi"/>
          <w:color w:val="000000" w:themeColor="text1"/>
          <w:sz w:val="32"/>
          <w:szCs w:val="32"/>
        </w:rPr>
      </w:pPr>
    </w:p>
    <w:p w14:paraId="4139B820" w14:textId="7E3C9624" w:rsidR="00522068" w:rsidRPr="00F81003" w:rsidRDefault="00522068" w:rsidP="00F81003">
      <w:pPr>
        <w:rPr>
          <w:rFonts w:eastAsia="Times New Roman" w:cstheme="minorHAnsi"/>
          <w:b/>
          <w:bCs/>
          <w:color w:val="000000" w:themeColor="text1"/>
          <w:sz w:val="32"/>
          <w:szCs w:val="32"/>
        </w:rPr>
      </w:pPr>
      <w:r w:rsidRPr="00F81003">
        <w:rPr>
          <w:rFonts w:eastAsia="Times New Roman" w:cstheme="minorHAnsi"/>
          <w:b/>
          <w:bCs/>
          <w:color w:val="000000" w:themeColor="text1"/>
          <w:sz w:val="32"/>
          <w:szCs w:val="32"/>
          <w:lang w:val="en-US"/>
        </w:rPr>
        <w:t>Business Structure</w:t>
      </w:r>
    </w:p>
    <w:p w14:paraId="5E5976F2" w14:textId="77777777" w:rsidR="00522068" w:rsidRPr="005A4A57" w:rsidRDefault="00522068" w:rsidP="005A4A57">
      <w:pPr>
        <w:jc w:val="both"/>
        <w:rPr>
          <w:rFonts w:eastAsia="Times New Roman" w:cstheme="minorHAnsi"/>
          <w:color w:val="000000" w:themeColor="text1"/>
          <w:sz w:val="32"/>
          <w:szCs w:val="32"/>
        </w:rPr>
      </w:pPr>
    </w:p>
    <w:p w14:paraId="2934FB28" w14:textId="77777777" w:rsidR="00522068" w:rsidRPr="005A4A57" w:rsidRDefault="00522068" w:rsidP="005A4A57">
      <w:pPr>
        <w:jc w:val="both"/>
        <w:rPr>
          <w:rFonts w:eastAsia="Times New Roman" w:cstheme="minorHAnsi"/>
          <w:color w:val="222222"/>
          <w:lang w:val="en"/>
        </w:rPr>
      </w:pPr>
      <w:r w:rsidRPr="005A4A57">
        <w:rPr>
          <w:rFonts w:eastAsia="Times New Roman" w:cstheme="minorHAnsi"/>
          <w:color w:val="222222"/>
          <w:lang w:val="en"/>
        </w:rPr>
        <w:t>The targeted organizational strategy will have to keep the organization active, dynamic and with a high level of competitive force. This strategy will aim at developing its product, respectively improving its service and menus. Another strategy will consist in penetrating supplier business areas, achieving an upstream integration. At the same time, a strategy will be tried to differentiate the service product, in order to be perceived as unique.</w:t>
      </w:r>
    </w:p>
    <w:p w14:paraId="7093EDD1" w14:textId="77777777" w:rsidR="00522068" w:rsidRPr="005A4A57" w:rsidRDefault="00522068" w:rsidP="005A4A57">
      <w:pPr>
        <w:jc w:val="both"/>
        <w:rPr>
          <w:rFonts w:eastAsia="Times New Roman" w:cstheme="minorHAnsi"/>
          <w:color w:val="222222"/>
          <w:lang w:val="en"/>
        </w:rPr>
      </w:pPr>
    </w:p>
    <w:p w14:paraId="76176548" w14:textId="77777777" w:rsidR="00522068" w:rsidRPr="005A4A57" w:rsidRDefault="00522068" w:rsidP="005A4A57">
      <w:pPr>
        <w:jc w:val="both"/>
        <w:rPr>
          <w:rFonts w:eastAsia="Times New Roman" w:cstheme="minorHAnsi"/>
          <w:color w:val="222222"/>
          <w:lang w:val="en"/>
        </w:rPr>
      </w:pPr>
      <w:r w:rsidRPr="005A4A57">
        <w:rPr>
          <w:rFonts w:eastAsia="Times New Roman" w:cstheme="minorHAnsi"/>
          <w:color w:val="222222"/>
          <w:lang w:val="en"/>
        </w:rPr>
        <w:t>The management of the company will be ensured by an employed manager who will manage the company and who will periodically present an activity report and who will be selected especially according certain capabilities:</w:t>
      </w:r>
    </w:p>
    <w:p w14:paraId="7A956CD2" w14:textId="77777777" w:rsidR="00522068" w:rsidRPr="005A4A57" w:rsidRDefault="00522068" w:rsidP="005A4A57">
      <w:pPr>
        <w:pStyle w:val="ListParagraph"/>
        <w:numPr>
          <w:ilvl w:val="0"/>
          <w:numId w:val="2"/>
        </w:numPr>
        <w:jc w:val="both"/>
        <w:rPr>
          <w:rFonts w:asciiTheme="minorHAnsi" w:eastAsia="Times New Roman" w:hAnsiTheme="minorHAnsi" w:cstheme="minorHAnsi"/>
          <w:color w:val="222222"/>
          <w:lang w:val="en"/>
        </w:rPr>
      </w:pPr>
      <w:r w:rsidRPr="005A4A57">
        <w:rPr>
          <w:rFonts w:asciiTheme="minorHAnsi" w:eastAsia="Times New Roman" w:hAnsiTheme="minorHAnsi" w:cstheme="minorHAnsi"/>
          <w:color w:val="222222"/>
          <w:lang w:val="en"/>
        </w:rPr>
        <w:t>taking responsibility</w:t>
      </w:r>
    </w:p>
    <w:p w14:paraId="517CA342" w14:textId="77777777" w:rsidR="00522068" w:rsidRPr="005A4A57" w:rsidRDefault="00522068" w:rsidP="005A4A57">
      <w:pPr>
        <w:pStyle w:val="ListParagraph"/>
        <w:numPr>
          <w:ilvl w:val="0"/>
          <w:numId w:val="2"/>
        </w:numPr>
        <w:jc w:val="both"/>
        <w:rPr>
          <w:rFonts w:asciiTheme="minorHAnsi" w:eastAsia="Times New Roman" w:hAnsiTheme="minorHAnsi" w:cstheme="minorHAnsi"/>
          <w:color w:val="222222"/>
          <w:lang w:val="en"/>
        </w:rPr>
      </w:pPr>
      <w:r w:rsidRPr="005A4A57">
        <w:rPr>
          <w:rFonts w:asciiTheme="minorHAnsi" w:eastAsia="Times New Roman" w:hAnsiTheme="minorHAnsi" w:cstheme="minorHAnsi"/>
          <w:color w:val="222222"/>
          <w:lang w:val="en"/>
        </w:rPr>
        <w:t>originality in thinking</w:t>
      </w:r>
    </w:p>
    <w:p w14:paraId="358FF544" w14:textId="77777777" w:rsidR="00522068" w:rsidRPr="005A4A57" w:rsidRDefault="00522068" w:rsidP="005A4A57">
      <w:pPr>
        <w:pStyle w:val="ListParagraph"/>
        <w:numPr>
          <w:ilvl w:val="0"/>
          <w:numId w:val="2"/>
        </w:numPr>
        <w:jc w:val="both"/>
        <w:rPr>
          <w:rFonts w:asciiTheme="minorHAnsi" w:hAnsiTheme="minorHAnsi" w:cstheme="minorHAnsi"/>
          <w:color w:val="222222"/>
          <w:lang w:val="en"/>
        </w:rPr>
      </w:pPr>
      <w:r w:rsidRPr="005A4A57">
        <w:rPr>
          <w:rFonts w:asciiTheme="minorHAnsi" w:eastAsia="Times New Roman" w:hAnsiTheme="minorHAnsi" w:cstheme="minorHAnsi"/>
          <w:color w:val="222222"/>
          <w:lang w:val="en"/>
        </w:rPr>
        <w:t>organizational skills</w:t>
      </w:r>
    </w:p>
    <w:p w14:paraId="6EC106D2" w14:textId="77777777" w:rsidR="00522068" w:rsidRPr="005A4A57" w:rsidRDefault="00522068" w:rsidP="005A4A57">
      <w:pPr>
        <w:pStyle w:val="ListParagraph"/>
        <w:numPr>
          <w:ilvl w:val="0"/>
          <w:numId w:val="2"/>
        </w:numPr>
        <w:jc w:val="both"/>
        <w:rPr>
          <w:rFonts w:asciiTheme="minorHAnsi" w:hAnsiTheme="minorHAnsi" w:cstheme="minorHAnsi"/>
          <w:color w:val="222222"/>
          <w:lang w:val="en"/>
        </w:rPr>
      </w:pPr>
      <w:r w:rsidRPr="005A4A57">
        <w:rPr>
          <w:rFonts w:asciiTheme="minorHAnsi" w:eastAsia="Times New Roman" w:hAnsiTheme="minorHAnsi" w:cstheme="minorHAnsi"/>
          <w:color w:val="222222"/>
          <w:lang w:val="en"/>
        </w:rPr>
        <w:t>originality in thinking</w:t>
      </w:r>
    </w:p>
    <w:p w14:paraId="7E2F8D50" w14:textId="77777777" w:rsidR="00522068" w:rsidRPr="005A4A57" w:rsidRDefault="00522068" w:rsidP="005A4A57">
      <w:pPr>
        <w:pStyle w:val="ListParagraph"/>
        <w:numPr>
          <w:ilvl w:val="0"/>
          <w:numId w:val="2"/>
        </w:numPr>
        <w:jc w:val="both"/>
        <w:rPr>
          <w:rFonts w:asciiTheme="minorHAnsi" w:hAnsiTheme="minorHAnsi" w:cstheme="minorHAnsi"/>
          <w:color w:val="222222"/>
          <w:lang w:val="en"/>
        </w:rPr>
      </w:pPr>
      <w:r w:rsidRPr="005A4A57">
        <w:rPr>
          <w:rFonts w:asciiTheme="minorHAnsi" w:eastAsia="Times New Roman" w:hAnsiTheme="minorHAnsi" w:cstheme="minorHAnsi"/>
          <w:color w:val="222222"/>
          <w:lang w:val="en"/>
        </w:rPr>
        <w:t>sincerity and loyalty</w:t>
      </w:r>
    </w:p>
    <w:p w14:paraId="014D2CFA" w14:textId="77777777" w:rsidR="00522068" w:rsidRPr="005A4A57" w:rsidRDefault="00522068" w:rsidP="005A4A57">
      <w:pPr>
        <w:pStyle w:val="ListParagraph"/>
        <w:numPr>
          <w:ilvl w:val="0"/>
          <w:numId w:val="2"/>
        </w:numPr>
        <w:jc w:val="both"/>
        <w:rPr>
          <w:rFonts w:asciiTheme="minorHAnsi" w:hAnsiTheme="minorHAnsi" w:cstheme="minorHAnsi"/>
          <w:color w:val="222222"/>
          <w:lang w:val="en"/>
        </w:rPr>
      </w:pPr>
      <w:r w:rsidRPr="005A4A57">
        <w:rPr>
          <w:rFonts w:asciiTheme="minorHAnsi" w:eastAsia="Times New Roman" w:hAnsiTheme="minorHAnsi" w:cstheme="minorHAnsi"/>
          <w:color w:val="222222"/>
          <w:lang w:val="en"/>
        </w:rPr>
        <w:t>innovative spirit</w:t>
      </w:r>
    </w:p>
    <w:p w14:paraId="08C3307D" w14:textId="77777777" w:rsidR="00522068" w:rsidRPr="005A4A57" w:rsidRDefault="00522068" w:rsidP="005A4A57">
      <w:pPr>
        <w:jc w:val="both"/>
        <w:rPr>
          <w:rFonts w:eastAsia="Times New Roman" w:cstheme="minorHAnsi"/>
          <w:color w:val="222222"/>
          <w:lang w:val="en"/>
        </w:rPr>
      </w:pPr>
    </w:p>
    <w:p w14:paraId="4327F1B2" w14:textId="77777777" w:rsidR="00522068" w:rsidRPr="005A4A57" w:rsidRDefault="00522068" w:rsidP="005A4A57">
      <w:pPr>
        <w:jc w:val="both"/>
        <w:rPr>
          <w:rFonts w:eastAsia="Times New Roman" w:cstheme="minorHAnsi"/>
          <w:color w:val="222222"/>
          <w:lang w:val="en"/>
        </w:rPr>
      </w:pPr>
      <w:r w:rsidRPr="005A4A57">
        <w:rPr>
          <w:rFonts w:eastAsia="Times New Roman" w:cstheme="minorHAnsi"/>
          <w:color w:val="222222"/>
          <w:lang w:val="en"/>
        </w:rPr>
        <w:t>Importantly, the second after the administrator will be the shop manager. Experience will be his main characteristic, which will weigh in the decision to be hired. He will have to be a graduate of some specialized courses and to prove his skill in managing a shop.</w:t>
      </w:r>
    </w:p>
    <w:p w14:paraId="6E70072D" w14:textId="77777777" w:rsidR="00522068" w:rsidRPr="005A4A57" w:rsidRDefault="00522068" w:rsidP="005A4A57">
      <w:pPr>
        <w:jc w:val="both"/>
        <w:rPr>
          <w:rFonts w:eastAsia="Times New Roman" w:cstheme="minorHAnsi"/>
          <w:color w:val="222222"/>
          <w:lang w:val="en"/>
        </w:rPr>
      </w:pPr>
      <w:r w:rsidRPr="005A4A57">
        <w:rPr>
          <w:rFonts w:cstheme="minorHAnsi"/>
        </w:rPr>
        <w:br/>
      </w:r>
      <w:r w:rsidRPr="005A4A57">
        <w:rPr>
          <w:rFonts w:eastAsia="Times New Roman" w:cstheme="minorHAnsi"/>
          <w:color w:val="222222"/>
          <w:lang w:val="en"/>
        </w:rPr>
        <w:t>The position of accountant, the third in the hierarchical pyramid, will be occupied by an experienced person, graduate of Economic Sciences.</w:t>
      </w:r>
    </w:p>
    <w:p w14:paraId="5AD032D8" w14:textId="77777777" w:rsidR="00522068" w:rsidRPr="005A4A57" w:rsidRDefault="00522068" w:rsidP="005A4A57">
      <w:pPr>
        <w:jc w:val="both"/>
        <w:rPr>
          <w:rFonts w:eastAsia="Times New Roman" w:cstheme="minorHAnsi"/>
          <w:color w:val="222222"/>
          <w:lang w:val="en"/>
        </w:rPr>
      </w:pPr>
    </w:p>
    <w:p w14:paraId="003B7F16" w14:textId="77777777" w:rsidR="00522068" w:rsidRPr="005A4A57" w:rsidRDefault="00522068" w:rsidP="005A4A57">
      <w:pPr>
        <w:jc w:val="both"/>
        <w:rPr>
          <w:rFonts w:eastAsia="Times New Roman" w:cstheme="minorHAnsi"/>
          <w:color w:val="222222"/>
          <w:lang w:val="en"/>
        </w:rPr>
      </w:pPr>
      <w:r w:rsidRPr="005A4A57">
        <w:rPr>
          <w:rFonts w:eastAsia="Times New Roman" w:cstheme="minorHAnsi"/>
          <w:color w:val="222222"/>
          <w:lang w:val="en"/>
        </w:rPr>
        <w:t>We will also need a barista, a chef and 3-4 servers. The barista and the chef will need to have specialized courses and also at least 3-4 years' experience.</w:t>
      </w:r>
    </w:p>
    <w:p w14:paraId="058710B7" w14:textId="77777777" w:rsidR="00522068" w:rsidRPr="005A4A57" w:rsidRDefault="00522068" w:rsidP="005A4A57">
      <w:pPr>
        <w:jc w:val="both"/>
        <w:rPr>
          <w:rFonts w:eastAsia="Times New Roman" w:cstheme="minorHAnsi"/>
          <w:color w:val="222222"/>
          <w:lang w:val="en"/>
        </w:rPr>
      </w:pPr>
    </w:p>
    <w:p w14:paraId="2E7965F6" w14:textId="77777777" w:rsidR="00883A43" w:rsidRPr="005A4A57" w:rsidRDefault="00883A43" w:rsidP="005A4A57">
      <w:pPr>
        <w:jc w:val="both"/>
        <w:rPr>
          <w:rFonts w:cstheme="minorHAnsi"/>
          <w:b/>
        </w:rPr>
      </w:pPr>
    </w:p>
    <w:p w14:paraId="5463741B" w14:textId="77777777" w:rsidR="00883A43" w:rsidRPr="005A4A57" w:rsidRDefault="00883A43" w:rsidP="005A4A57">
      <w:pPr>
        <w:jc w:val="both"/>
        <w:rPr>
          <w:rFonts w:cstheme="minorHAnsi"/>
          <w:b/>
        </w:rPr>
      </w:pPr>
    </w:p>
    <w:p w14:paraId="17702CCC" w14:textId="77777777" w:rsidR="00522068" w:rsidRPr="005A4A57" w:rsidRDefault="00522068" w:rsidP="005A4A57">
      <w:pPr>
        <w:pStyle w:val="Heading2"/>
        <w:rPr>
          <w:rFonts w:asciiTheme="minorHAnsi" w:hAnsiTheme="minorHAnsi" w:cstheme="minorHAnsi"/>
          <w:lang w:val="en-IN"/>
        </w:rPr>
      </w:pPr>
      <w:bookmarkStart w:id="0" w:name="_Toc49013989"/>
      <w:r w:rsidRPr="005A4A57">
        <w:rPr>
          <w:rFonts w:asciiTheme="minorHAnsi" w:hAnsiTheme="minorHAnsi" w:cstheme="minorHAnsi"/>
          <w:lang w:val="en-IN"/>
        </w:rPr>
        <w:t>EXECUTIVE SUMMARY</w:t>
      </w:r>
      <w:bookmarkEnd w:id="0"/>
    </w:p>
    <w:p w14:paraId="45733D2A" w14:textId="77777777" w:rsidR="00522068" w:rsidRPr="005A4A57" w:rsidRDefault="00522068" w:rsidP="005A4A57">
      <w:pPr>
        <w:spacing w:line="360" w:lineRule="auto"/>
        <w:jc w:val="both"/>
        <w:rPr>
          <w:rFonts w:cstheme="minorHAnsi"/>
          <w:lang w:val="en-IN"/>
        </w:rPr>
      </w:pPr>
      <w:r w:rsidRPr="005A4A57">
        <w:rPr>
          <w:rFonts w:cstheme="minorHAnsi"/>
          <w:lang w:val="en-IN"/>
        </w:rPr>
        <w:t>In this business plan, the discussion has been made over the business strategies and tactics that are followed and adopted by Hug a Mug café- a company deals in selling food &amp; beverage products, in particular, espresso drinks. This business plan has initialized by stating the company overview along with the information of its products &amp; services. Later on, the discussion has been made over the marketing activities of Hug a Mug including analysis of internal &amp; external factors- SWOT, PESTLE &amp; Marketing mix. Moreover, the discussion has been made on the management team of the company and ended by demonstrating the financial plan including the projections and assumptions for the next three years.</w:t>
      </w:r>
    </w:p>
    <w:p w14:paraId="70FE50CB" w14:textId="77777777" w:rsidR="00522068" w:rsidRPr="005A4A57" w:rsidRDefault="00522068" w:rsidP="005A4A57">
      <w:pPr>
        <w:pStyle w:val="Heading2"/>
        <w:rPr>
          <w:rFonts w:asciiTheme="minorHAnsi" w:hAnsiTheme="minorHAnsi" w:cstheme="minorHAnsi"/>
          <w:lang w:val="en-IN"/>
        </w:rPr>
      </w:pPr>
      <w:bookmarkStart w:id="1" w:name="_Toc49013990"/>
      <w:r w:rsidRPr="005A4A57">
        <w:rPr>
          <w:rFonts w:asciiTheme="minorHAnsi" w:hAnsiTheme="minorHAnsi" w:cstheme="minorHAnsi"/>
          <w:lang w:val="en-IN"/>
        </w:rPr>
        <w:t>COMPANY OVERVIEW</w:t>
      </w:r>
      <w:bookmarkEnd w:id="1"/>
    </w:p>
    <w:p w14:paraId="676E6219" w14:textId="77777777" w:rsidR="00522068" w:rsidRPr="005A4A57" w:rsidRDefault="00522068" w:rsidP="005A4A57">
      <w:pPr>
        <w:spacing w:line="360" w:lineRule="auto"/>
        <w:jc w:val="both"/>
        <w:rPr>
          <w:rFonts w:cstheme="minorHAnsi"/>
          <w:color w:val="222222"/>
          <w:shd w:val="clear" w:color="auto" w:fill="FFFFFF"/>
          <w:lang w:val="en-US"/>
        </w:rPr>
      </w:pPr>
      <w:r w:rsidRPr="005A4A57">
        <w:rPr>
          <w:rFonts w:cstheme="minorHAnsi"/>
          <w:color w:val="222222"/>
          <w:shd w:val="clear" w:color="auto" w:fill="FFFFFF"/>
          <w:lang w:val="en-US"/>
        </w:rPr>
        <w:t>Hug a mug is a café that is involved in offering exceptional coffee experience with a delectable spread of pastries, sandwiches, wraps, cold coffee, snacks, pasta, and also helps in satisfying the diverse palate with rich and concentrated flavors. The food which we offer at our café is delicious. In addition to this, our menu has food from numerous cuisines as it draws its motivation from modern Indian, American, Continental, Japanese, South American, and Australian cuisines (</w:t>
      </w:r>
      <w:r w:rsidRPr="005A4A57">
        <w:rPr>
          <w:rFonts w:cstheme="minorHAnsi"/>
          <w:lang w:val="en-IN"/>
        </w:rPr>
        <w:t>Porter, 2018)</w:t>
      </w:r>
      <w:r w:rsidRPr="005A4A57">
        <w:rPr>
          <w:rFonts w:cstheme="minorHAnsi"/>
          <w:color w:val="222222"/>
          <w:shd w:val="clear" w:color="auto" w:fill="FFFFFF"/>
          <w:lang w:val="en-US"/>
        </w:rPr>
        <w:t xml:space="preserve">. Since the time, café has come into existence; it has been able to meet the demands of young individuals and also has become well established with those individuals who come from the older generation. At our café, the express counter is on the ground floor, </w:t>
      </w:r>
      <w:proofErr w:type="spellStart"/>
      <w:r w:rsidRPr="005A4A57">
        <w:rPr>
          <w:rFonts w:cstheme="minorHAnsi"/>
          <w:color w:val="222222"/>
          <w:shd w:val="clear" w:color="auto" w:fill="FFFFFF"/>
          <w:lang w:val="en-US"/>
        </w:rPr>
        <w:t>HiLiTE</w:t>
      </w:r>
      <w:proofErr w:type="spellEnd"/>
      <w:r w:rsidRPr="005A4A57">
        <w:rPr>
          <w:rFonts w:cstheme="minorHAnsi"/>
          <w:color w:val="222222"/>
          <w:shd w:val="clear" w:color="auto" w:fill="FFFFFF"/>
          <w:lang w:val="en-US"/>
        </w:rPr>
        <w:t xml:space="preserve"> mall. It is basically for the customers who want exceptional quality food experience in mall ambiance. This is combined with our knowledge which comes from knowing the customers and </w:t>
      </w:r>
      <w:r w:rsidRPr="005A4A57">
        <w:rPr>
          <w:rFonts w:cstheme="minorHAnsi"/>
          <w:color w:val="222222"/>
          <w:shd w:val="clear" w:color="auto" w:fill="FFFFFF"/>
          <w:lang w:val="en-US"/>
        </w:rPr>
        <w:lastRenderedPageBreak/>
        <w:t>his requirements in detail. The kiosk at the food court is a place for a happy load of baked delights and quick bites. The company by delivering the right mix of goods and ambiance makes sure that customers make repeat purchases and come back again and again for excellent experience (</w:t>
      </w:r>
      <w:proofErr w:type="spellStart"/>
      <w:r w:rsidRPr="005A4A57">
        <w:rPr>
          <w:rFonts w:cstheme="minorHAnsi"/>
          <w:lang w:val="en-IN"/>
        </w:rPr>
        <w:t>Truc</w:t>
      </w:r>
      <w:proofErr w:type="spellEnd"/>
      <w:r w:rsidRPr="005A4A57">
        <w:rPr>
          <w:rFonts w:cstheme="minorHAnsi"/>
          <w:lang w:val="en-IN"/>
        </w:rPr>
        <w:t>, 2017)</w:t>
      </w:r>
      <w:r w:rsidRPr="005A4A57">
        <w:rPr>
          <w:rFonts w:cstheme="minorHAnsi"/>
          <w:color w:val="222222"/>
          <w:shd w:val="clear" w:color="auto" w:fill="FFFFFF"/>
          <w:lang w:val="en-US"/>
        </w:rPr>
        <w:t>.</w:t>
      </w:r>
    </w:p>
    <w:p w14:paraId="10B637B8" w14:textId="77777777" w:rsidR="00522068" w:rsidRPr="005A4A57" w:rsidRDefault="00522068" w:rsidP="005A4A57">
      <w:pPr>
        <w:spacing w:line="360" w:lineRule="auto"/>
        <w:jc w:val="both"/>
        <w:rPr>
          <w:rFonts w:cstheme="minorHAnsi"/>
          <w:lang w:val="en-IN"/>
        </w:rPr>
      </w:pPr>
    </w:p>
    <w:p w14:paraId="39845121" w14:textId="77777777" w:rsidR="00522068" w:rsidRPr="005A4A57" w:rsidRDefault="00522068" w:rsidP="005A4A57">
      <w:pPr>
        <w:pStyle w:val="Heading2"/>
        <w:rPr>
          <w:rFonts w:asciiTheme="minorHAnsi" w:hAnsiTheme="minorHAnsi" w:cstheme="minorHAnsi"/>
          <w:lang w:val="en-IN"/>
        </w:rPr>
      </w:pPr>
      <w:r w:rsidRPr="005A4A57">
        <w:rPr>
          <w:rFonts w:asciiTheme="minorHAnsi" w:hAnsiTheme="minorHAnsi" w:cstheme="minorHAnsi"/>
          <w:lang w:val="en-IN"/>
        </w:rPr>
        <w:br w:type="page"/>
      </w:r>
      <w:bookmarkStart w:id="2" w:name="_Toc49013991"/>
      <w:r w:rsidRPr="005A4A57">
        <w:rPr>
          <w:rFonts w:asciiTheme="minorHAnsi" w:hAnsiTheme="minorHAnsi" w:cstheme="minorHAnsi"/>
          <w:lang w:val="en-IN"/>
        </w:rPr>
        <w:lastRenderedPageBreak/>
        <w:t>PRODUCT AND SERVICES</w:t>
      </w:r>
      <w:bookmarkEnd w:id="2"/>
    </w:p>
    <w:p w14:paraId="24293D2D" w14:textId="77777777" w:rsidR="00522068" w:rsidRPr="005A4A57" w:rsidRDefault="00522068" w:rsidP="005A4A57">
      <w:pPr>
        <w:spacing w:line="360" w:lineRule="auto"/>
        <w:jc w:val="both"/>
        <w:rPr>
          <w:rFonts w:cstheme="minorHAnsi"/>
          <w:color w:val="222222"/>
          <w:shd w:val="clear" w:color="auto" w:fill="FFFFFF"/>
          <w:lang w:val="en-US"/>
        </w:rPr>
      </w:pPr>
      <w:r w:rsidRPr="005A4A57">
        <w:rPr>
          <w:rFonts w:cstheme="minorHAnsi"/>
          <w:color w:val="222222"/>
          <w:shd w:val="clear" w:color="auto" w:fill="FFFFFF"/>
          <w:lang w:val="en-US"/>
        </w:rPr>
        <w:t>The café offers supreme coffee experience complete with a delectable spread of pastries, sandwiches, pastas, wraps, etc. In addition to this, the café is also involved in offering breakfast combos which customers can have at any time of the day. If it is noticed in the beverages section, then the café makes use of well-established brands of syrups that are used for flavor. The company makes use of imported Lavazza coffee beans from Italy to brew the coffee. Hug a mug offers a comprehensive range of hot and cold main courses and appetizers which is inclusive of Thai, Indian, Continental, and Mexican Flavors (</w:t>
      </w:r>
      <w:r w:rsidRPr="005A4A57">
        <w:rPr>
          <w:rFonts w:cstheme="minorHAnsi"/>
          <w:lang w:val="en-IN"/>
        </w:rPr>
        <w:t>Porter, 2018)</w:t>
      </w:r>
      <w:r w:rsidRPr="005A4A57">
        <w:rPr>
          <w:rFonts w:cstheme="minorHAnsi"/>
          <w:color w:val="222222"/>
          <w:shd w:val="clear" w:color="auto" w:fill="FFFFFF"/>
          <w:lang w:val="en-US"/>
        </w:rPr>
        <w:t>.</w:t>
      </w:r>
    </w:p>
    <w:p w14:paraId="5D1CA72F" w14:textId="77777777" w:rsidR="00522068" w:rsidRPr="005A4A57" w:rsidRDefault="00522068" w:rsidP="005A4A57">
      <w:pPr>
        <w:pStyle w:val="Heading2"/>
        <w:rPr>
          <w:rFonts w:asciiTheme="minorHAnsi" w:hAnsiTheme="minorHAnsi" w:cstheme="minorHAnsi"/>
          <w:lang w:val="en-IN"/>
        </w:rPr>
      </w:pPr>
      <w:bookmarkStart w:id="3" w:name="_Toc49013992"/>
      <w:r w:rsidRPr="005A4A57">
        <w:rPr>
          <w:rFonts w:asciiTheme="minorHAnsi" w:hAnsiTheme="minorHAnsi" w:cstheme="minorHAnsi"/>
          <w:lang w:val="en-IN"/>
        </w:rPr>
        <w:t>MARKET AUDIT</w:t>
      </w:r>
      <w:bookmarkEnd w:id="3"/>
    </w:p>
    <w:p w14:paraId="2F46ACFD" w14:textId="77777777" w:rsidR="00522068" w:rsidRPr="005A4A57" w:rsidRDefault="00522068" w:rsidP="005A4A57">
      <w:pPr>
        <w:spacing w:line="360" w:lineRule="auto"/>
        <w:jc w:val="both"/>
        <w:rPr>
          <w:rFonts w:cstheme="minorHAnsi"/>
          <w:b/>
          <w:color w:val="222222"/>
          <w:shd w:val="clear" w:color="auto" w:fill="FFFFFF"/>
          <w:lang w:val="en-US"/>
        </w:rPr>
      </w:pPr>
      <w:r w:rsidRPr="005A4A57">
        <w:rPr>
          <w:rFonts w:cstheme="minorHAnsi"/>
          <w:color w:val="222222"/>
          <w:shd w:val="clear" w:color="auto" w:fill="FFFFFF"/>
          <w:lang w:val="en-US"/>
        </w:rPr>
        <w:t>The marketing mix of the firm is inclusive of numerous elements that form the basis of the marketing system of the company and hence helps the firm to attain the objectives. Below is the marketing mix of Hug a Mug Café:</w:t>
      </w:r>
    </w:p>
    <w:p w14:paraId="45672380"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color w:val="222222"/>
          <w:shd w:val="clear" w:color="auto" w:fill="FFFFFF"/>
          <w:lang w:val="en-US"/>
        </w:rPr>
      </w:pPr>
      <w:r w:rsidRPr="005A4A57">
        <w:rPr>
          <w:rFonts w:asciiTheme="minorHAnsi" w:hAnsiTheme="minorHAnsi" w:cstheme="minorHAnsi"/>
          <w:color w:val="222222"/>
          <w:shd w:val="clear" w:color="auto" w:fill="FFFFFF"/>
          <w:lang w:val="en-US"/>
        </w:rPr>
        <w:t>Product: The café makes sure that they deliver exceptional quality products to the customers. They are well aware of the quantities of the food that they require. The main highlight of the café is the Hug of the day which keeps on changing regularly (</w:t>
      </w:r>
      <w:r w:rsidRPr="005A4A57">
        <w:rPr>
          <w:rFonts w:asciiTheme="minorHAnsi" w:hAnsiTheme="minorHAnsi" w:cstheme="minorHAnsi"/>
          <w:lang w:val="en-IN"/>
        </w:rPr>
        <w:t>Barrow et al., 2018)</w:t>
      </w:r>
      <w:r w:rsidRPr="005A4A57">
        <w:rPr>
          <w:rFonts w:asciiTheme="minorHAnsi" w:hAnsiTheme="minorHAnsi" w:cstheme="minorHAnsi"/>
          <w:color w:val="222222"/>
          <w:shd w:val="clear" w:color="auto" w:fill="FFFFFF"/>
          <w:lang w:val="en-US"/>
        </w:rPr>
        <w:t>.</w:t>
      </w:r>
    </w:p>
    <w:p w14:paraId="20C9CB2E"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color w:val="222222"/>
          <w:shd w:val="clear" w:color="auto" w:fill="FFFFFF"/>
          <w:lang w:val="en-US"/>
        </w:rPr>
      </w:pPr>
      <w:r w:rsidRPr="005A4A57">
        <w:rPr>
          <w:rFonts w:asciiTheme="minorHAnsi" w:hAnsiTheme="minorHAnsi" w:cstheme="minorHAnsi"/>
          <w:color w:val="222222"/>
          <w:shd w:val="clear" w:color="auto" w:fill="FFFFFF"/>
          <w:lang w:val="en-US"/>
        </w:rPr>
        <w:t xml:space="preserve">Price: A product is way more than the physical item; it has psychological connotations attached to it for the customer. The food offered by the company is </w:t>
      </w:r>
      <w:proofErr w:type="gramStart"/>
      <w:r w:rsidRPr="005A4A57">
        <w:rPr>
          <w:rFonts w:asciiTheme="minorHAnsi" w:hAnsiTheme="minorHAnsi" w:cstheme="minorHAnsi"/>
          <w:color w:val="222222"/>
          <w:shd w:val="clear" w:color="auto" w:fill="FFFFFF"/>
          <w:lang w:val="en-US"/>
        </w:rPr>
        <w:t>expensive</w:t>
      </w:r>
      <w:proofErr w:type="gramEnd"/>
      <w:r w:rsidRPr="005A4A57">
        <w:rPr>
          <w:rFonts w:asciiTheme="minorHAnsi" w:hAnsiTheme="minorHAnsi" w:cstheme="minorHAnsi"/>
          <w:color w:val="222222"/>
          <w:shd w:val="clear" w:color="auto" w:fill="FFFFFF"/>
          <w:lang w:val="en-US"/>
        </w:rPr>
        <w:t xml:space="preserve"> but the customers do not give major consideration to price because they get quality served form the café (</w:t>
      </w:r>
      <w:proofErr w:type="spellStart"/>
      <w:r w:rsidRPr="005A4A57">
        <w:rPr>
          <w:rFonts w:asciiTheme="minorHAnsi" w:hAnsiTheme="minorHAnsi" w:cstheme="minorHAnsi"/>
          <w:lang w:val="en-IN"/>
        </w:rPr>
        <w:t>Busenitz</w:t>
      </w:r>
      <w:proofErr w:type="spellEnd"/>
      <w:r w:rsidRPr="005A4A57">
        <w:rPr>
          <w:rFonts w:asciiTheme="minorHAnsi" w:hAnsiTheme="minorHAnsi" w:cstheme="minorHAnsi"/>
          <w:lang w:val="en-IN"/>
        </w:rPr>
        <w:t>, 2020)</w:t>
      </w:r>
      <w:r w:rsidRPr="005A4A57">
        <w:rPr>
          <w:rFonts w:asciiTheme="minorHAnsi" w:hAnsiTheme="minorHAnsi" w:cstheme="minorHAnsi"/>
          <w:color w:val="222222"/>
          <w:shd w:val="clear" w:color="auto" w:fill="FFFFFF"/>
          <w:lang w:val="en-US"/>
        </w:rPr>
        <w:t>.</w:t>
      </w:r>
    </w:p>
    <w:p w14:paraId="788469D7"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color w:val="222222"/>
          <w:shd w:val="clear" w:color="auto" w:fill="FFFFFF"/>
          <w:lang w:val="en-US"/>
        </w:rPr>
      </w:pPr>
      <w:r w:rsidRPr="005A4A57">
        <w:rPr>
          <w:rFonts w:asciiTheme="minorHAnsi" w:hAnsiTheme="minorHAnsi" w:cstheme="minorHAnsi"/>
          <w:color w:val="222222"/>
          <w:shd w:val="clear" w:color="auto" w:fill="FFFFFF"/>
          <w:lang w:val="en-US"/>
        </w:rPr>
        <w:t>Place: It is not simply restricted to the physical location of the company, instead of about the convenience of the café to the suppliers and customers. The company has numerous outlets in supreme locations such as malls where many individuals hang out, also in the lounge where people can get relaxed. This helps to make the location easily accessible (</w:t>
      </w:r>
      <w:r w:rsidRPr="005A4A57">
        <w:rPr>
          <w:rFonts w:asciiTheme="minorHAnsi" w:hAnsiTheme="minorHAnsi" w:cstheme="minorHAnsi"/>
          <w:lang w:val="en-IN"/>
        </w:rPr>
        <w:t>Barrow et al., 2018)</w:t>
      </w:r>
      <w:r w:rsidRPr="005A4A57">
        <w:rPr>
          <w:rFonts w:asciiTheme="minorHAnsi" w:hAnsiTheme="minorHAnsi" w:cstheme="minorHAnsi"/>
          <w:color w:val="222222"/>
          <w:shd w:val="clear" w:color="auto" w:fill="FFFFFF"/>
          <w:lang w:val="en-US"/>
        </w:rPr>
        <w:t>.</w:t>
      </w:r>
    </w:p>
    <w:p w14:paraId="0ADD5DE9"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color w:val="222222"/>
          <w:shd w:val="clear" w:color="auto" w:fill="FFFFFF"/>
          <w:lang w:val="en-US"/>
        </w:rPr>
      </w:pPr>
      <w:r w:rsidRPr="005A4A57">
        <w:rPr>
          <w:rFonts w:asciiTheme="minorHAnsi" w:hAnsiTheme="minorHAnsi" w:cstheme="minorHAnsi"/>
          <w:color w:val="222222"/>
          <w:shd w:val="clear" w:color="auto" w:fill="FFFFFF"/>
          <w:lang w:val="en-US"/>
        </w:rPr>
        <w:t xml:space="preserve">Promotion: The Company promotes itself through numerous channels such as radio, banners, internet, etc. The company also made efforts to achieve Guinness World Record by baking the longest selfie cake but was not able to make it. The skill in marketing </w:t>
      </w:r>
      <w:r w:rsidRPr="005A4A57">
        <w:rPr>
          <w:rFonts w:asciiTheme="minorHAnsi" w:hAnsiTheme="minorHAnsi" w:cstheme="minorHAnsi"/>
          <w:color w:val="222222"/>
          <w:shd w:val="clear" w:color="auto" w:fill="FFFFFF"/>
          <w:lang w:val="en-US"/>
        </w:rPr>
        <w:lastRenderedPageBreak/>
        <w:t>communications is to generate a campaign that makes use of numerous kinds of methods that deliver exceptional results.</w:t>
      </w:r>
    </w:p>
    <w:p w14:paraId="69687069" w14:textId="6548FD05" w:rsidR="00522068"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t>SWOT Analysis</w:t>
      </w:r>
    </w:p>
    <w:p w14:paraId="693C23AA" w14:textId="77777777" w:rsidR="00974CAD" w:rsidRPr="00B3181F" w:rsidRDefault="00974CAD" w:rsidP="00974CAD">
      <w:pPr>
        <w:rPr>
          <w:rFonts w:cstheme="minorHAnsi"/>
          <w:color w:val="000000" w:themeColor="text1"/>
          <w:sz w:val="40"/>
          <w:szCs w:val="40"/>
        </w:rPr>
      </w:pPr>
      <w:r w:rsidRPr="00B3181F">
        <w:rPr>
          <w:rFonts w:cstheme="minorHAnsi"/>
          <w:color w:val="000000" w:themeColor="text1"/>
          <w:sz w:val="40"/>
          <w:szCs w:val="40"/>
        </w:rPr>
        <w:t>Market analysis and trends</w:t>
      </w:r>
    </w:p>
    <w:p w14:paraId="433114CA" w14:textId="77777777" w:rsidR="00974CAD" w:rsidRPr="00B3181F" w:rsidRDefault="00974CAD" w:rsidP="00974CAD">
      <w:pPr>
        <w:rPr>
          <w:rFonts w:eastAsia="Times New Roman" w:cstheme="minorHAnsi"/>
          <w:color w:val="000000" w:themeColor="text1"/>
          <w:lang w:eastAsia="en-GB"/>
        </w:rPr>
      </w:pPr>
      <w:r w:rsidRPr="00B3181F">
        <w:rPr>
          <w:rFonts w:eastAsia="Times New Roman" w:cstheme="minorHAnsi"/>
          <w:color w:val="000000" w:themeColor="text1"/>
          <w:lang w:eastAsia="en-GB"/>
        </w:rPr>
        <w:fldChar w:fldCharType="begin"/>
      </w:r>
      <w:r w:rsidRPr="00B3181F">
        <w:rPr>
          <w:rFonts w:eastAsia="Times New Roman" w:cstheme="minorHAnsi"/>
          <w:color w:val="000000" w:themeColor="text1"/>
          <w:lang w:eastAsia="en-GB"/>
        </w:rPr>
        <w:instrText xml:space="preserve"> INCLUDEPICTURE "/var/folders/vc/72j7vbps10zbyrrqhp8n5njr0000gn/T/com.microsoft.Word/WebArchiveCopyPasteTempFiles/800x" \* MERGEFORMATINET </w:instrText>
      </w:r>
      <w:r w:rsidRPr="00B3181F">
        <w:rPr>
          <w:rFonts w:eastAsia="Times New Roman" w:cstheme="minorHAnsi"/>
          <w:color w:val="000000" w:themeColor="text1"/>
          <w:lang w:eastAsia="en-GB"/>
        </w:rPr>
        <w:fldChar w:fldCharType="separate"/>
      </w:r>
      <w:r w:rsidRPr="00B3181F">
        <w:rPr>
          <w:rFonts w:eastAsia="Times New Roman" w:cstheme="minorHAnsi"/>
          <w:noProof/>
          <w:color w:val="000000" w:themeColor="text1"/>
          <w:lang w:eastAsia="en-GB"/>
        </w:rPr>
        <w:drawing>
          <wp:inline distT="0" distB="0" distL="0" distR="0" wp14:anchorId="23CB72DB" wp14:editId="4F01FD58">
            <wp:extent cx="5727700" cy="4116705"/>
            <wp:effectExtent l="0" t="0" r="0" b="0"/>
            <wp:docPr id="4" name="Picture 4" descr="SWOT Analysis Examples in Small Business (+Hotel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Examples in Small Business (+Hotel SWO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116705"/>
                    </a:xfrm>
                    <a:prstGeom prst="rect">
                      <a:avLst/>
                    </a:prstGeom>
                    <a:noFill/>
                    <a:ln>
                      <a:noFill/>
                    </a:ln>
                  </pic:spPr>
                </pic:pic>
              </a:graphicData>
            </a:graphic>
          </wp:inline>
        </w:drawing>
      </w:r>
      <w:r w:rsidRPr="00B3181F">
        <w:rPr>
          <w:rFonts w:eastAsia="Times New Roman" w:cstheme="minorHAnsi"/>
          <w:color w:val="000000" w:themeColor="text1"/>
          <w:lang w:eastAsia="en-GB"/>
        </w:rPr>
        <w:fldChar w:fldCharType="end"/>
      </w:r>
    </w:p>
    <w:p w14:paraId="4CF74FAA" w14:textId="77777777" w:rsidR="00974CAD" w:rsidRPr="00B3181F" w:rsidRDefault="00974CAD" w:rsidP="00974CAD">
      <w:pPr>
        <w:rPr>
          <w:rFonts w:cstheme="minorHAnsi"/>
          <w:color w:val="000000" w:themeColor="text1"/>
        </w:rPr>
      </w:pPr>
    </w:p>
    <w:p w14:paraId="46B81522" w14:textId="77777777" w:rsidR="00974CAD" w:rsidRPr="00B3181F" w:rsidRDefault="00974CAD" w:rsidP="00974CAD">
      <w:pPr>
        <w:rPr>
          <w:rFonts w:cstheme="minorHAnsi"/>
          <w:color w:val="000000" w:themeColor="text1"/>
        </w:rPr>
      </w:pPr>
    </w:p>
    <w:p w14:paraId="66AD51E5" w14:textId="3DBD18CA" w:rsidR="00522068"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t>Strengths</w:t>
      </w:r>
    </w:p>
    <w:p w14:paraId="5933BDCA" w14:textId="77777777" w:rsidR="00644EA9" w:rsidRPr="00B3181F" w:rsidRDefault="00644EA9" w:rsidP="00644EA9">
      <w:pPr>
        <w:pStyle w:val="ListParagraph"/>
        <w:numPr>
          <w:ilvl w:val="0"/>
          <w:numId w:val="18"/>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 xml:space="preserve">We have skilled </w:t>
      </w:r>
      <w:proofErr w:type="gramStart"/>
      <w:r w:rsidRPr="00B3181F">
        <w:rPr>
          <w:rFonts w:asciiTheme="minorHAnsi" w:hAnsiTheme="minorHAnsi" w:cstheme="minorHAnsi"/>
          <w:color w:val="000000" w:themeColor="text1"/>
        </w:rPr>
        <w:t>staff,</w:t>
      </w:r>
      <w:proofErr w:type="gramEnd"/>
      <w:r w:rsidRPr="00B3181F">
        <w:rPr>
          <w:rFonts w:asciiTheme="minorHAnsi" w:hAnsiTheme="minorHAnsi" w:cstheme="minorHAnsi"/>
          <w:color w:val="000000" w:themeColor="text1"/>
        </w:rPr>
        <w:t xml:space="preserve"> our employees have a lot of experience in this field</w:t>
      </w:r>
    </w:p>
    <w:p w14:paraId="3104C41A" w14:textId="77777777" w:rsidR="00644EA9" w:rsidRPr="00B3181F" w:rsidRDefault="00644EA9" w:rsidP="00644EA9">
      <w:pPr>
        <w:pStyle w:val="ListParagraph"/>
        <w:numPr>
          <w:ilvl w:val="0"/>
          <w:numId w:val="18"/>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We are based near a busy place so we will attract a lot of customers</w:t>
      </w:r>
    </w:p>
    <w:p w14:paraId="1A6CC0F9" w14:textId="42572EE2" w:rsidR="00644EA9" w:rsidRPr="00644EA9" w:rsidRDefault="00644EA9" w:rsidP="00644EA9">
      <w:pPr>
        <w:pStyle w:val="ListParagraph"/>
        <w:numPr>
          <w:ilvl w:val="0"/>
          <w:numId w:val="18"/>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We already bought half of the technology needed for the business to work</w:t>
      </w:r>
    </w:p>
    <w:p w14:paraId="222BB1A8" w14:textId="77777777" w:rsidR="00522068" w:rsidRPr="005A4A57" w:rsidRDefault="00522068" w:rsidP="00644EA9">
      <w:pPr>
        <w:pStyle w:val="ListParagraph"/>
        <w:numPr>
          <w:ilvl w:val="0"/>
          <w:numId w:val="18"/>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company has a well-established brand name due to which the visibility is high</w:t>
      </w:r>
    </w:p>
    <w:p w14:paraId="014B505A" w14:textId="77777777" w:rsidR="00522068" w:rsidRPr="005A4A57" w:rsidRDefault="00522068" w:rsidP="00644EA9">
      <w:pPr>
        <w:pStyle w:val="ListParagraph"/>
        <w:numPr>
          <w:ilvl w:val="0"/>
          <w:numId w:val="18"/>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company provide services 24 hours</w:t>
      </w:r>
    </w:p>
    <w:p w14:paraId="415649C3" w14:textId="77777777" w:rsidR="00522068" w:rsidRPr="005A4A57" w:rsidRDefault="00522068" w:rsidP="00644EA9">
      <w:pPr>
        <w:pStyle w:val="ListParagraph"/>
        <w:numPr>
          <w:ilvl w:val="0"/>
          <w:numId w:val="18"/>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company is highly inclined towards young individuals (</w:t>
      </w:r>
      <w:proofErr w:type="spellStart"/>
      <w:r w:rsidRPr="005A4A57">
        <w:rPr>
          <w:rFonts w:asciiTheme="minorHAnsi" w:hAnsiTheme="minorHAnsi" w:cstheme="minorHAnsi"/>
          <w:lang w:val="en-IN"/>
        </w:rPr>
        <w:t>Busenitz</w:t>
      </w:r>
      <w:proofErr w:type="spellEnd"/>
      <w:r w:rsidRPr="005A4A57">
        <w:rPr>
          <w:rFonts w:asciiTheme="minorHAnsi" w:hAnsiTheme="minorHAnsi" w:cstheme="minorHAnsi"/>
          <w:lang w:val="en-IN"/>
        </w:rPr>
        <w:t>, 2020)</w:t>
      </w:r>
    </w:p>
    <w:p w14:paraId="2658991B" w14:textId="77777777" w:rsidR="00522068" w:rsidRPr="005A4A57" w:rsidRDefault="00522068" w:rsidP="00644EA9">
      <w:pPr>
        <w:pStyle w:val="ListParagraph"/>
        <w:numPr>
          <w:ilvl w:val="0"/>
          <w:numId w:val="18"/>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café has exceptional décor and ambiance</w:t>
      </w:r>
    </w:p>
    <w:p w14:paraId="2FF668E4" w14:textId="7FA25BAB" w:rsidR="00522068"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t>Weaknesses</w:t>
      </w:r>
    </w:p>
    <w:p w14:paraId="2C0B5A97" w14:textId="77777777" w:rsidR="00644EA9" w:rsidRPr="00B3181F" w:rsidRDefault="00644EA9" w:rsidP="00644EA9">
      <w:pPr>
        <w:pStyle w:val="ListParagraph"/>
        <w:numPr>
          <w:ilvl w:val="0"/>
          <w:numId w:val="17"/>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lastRenderedPageBreak/>
        <w:t xml:space="preserve">We need investors in order to buy the entire proprietary technology </w:t>
      </w:r>
    </w:p>
    <w:p w14:paraId="4A9F28B9" w14:textId="77777777" w:rsidR="00644EA9" w:rsidRPr="00B3181F" w:rsidRDefault="00644EA9" w:rsidP="00644EA9">
      <w:pPr>
        <w:pStyle w:val="ListParagraph"/>
        <w:numPr>
          <w:ilvl w:val="0"/>
          <w:numId w:val="17"/>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There are competitors that have been in the business for longer and they already have a strong loyal customer base</w:t>
      </w:r>
    </w:p>
    <w:p w14:paraId="56EA2130" w14:textId="77777777" w:rsidR="00644EA9" w:rsidRPr="00B3181F" w:rsidRDefault="00644EA9" w:rsidP="00644EA9">
      <w:pPr>
        <w:pStyle w:val="ListParagraph"/>
        <w:numPr>
          <w:ilvl w:val="0"/>
          <w:numId w:val="17"/>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We have limited capital resources</w:t>
      </w:r>
    </w:p>
    <w:p w14:paraId="12A3AC08" w14:textId="77777777" w:rsidR="00644EA9" w:rsidRPr="005A4A57" w:rsidRDefault="00644EA9" w:rsidP="005A4A57">
      <w:pPr>
        <w:spacing w:line="360" w:lineRule="auto"/>
        <w:jc w:val="both"/>
        <w:rPr>
          <w:rFonts w:cstheme="minorHAnsi"/>
          <w:b/>
          <w:color w:val="222222"/>
          <w:shd w:val="clear" w:color="auto" w:fill="FFFFFF"/>
          <w:lang w:val="en-US"/>
        </w:rPr>
      </w:pPr>
    </w:p>
    <w:p w14:paraId="1B22C2A1" w14:textId="77777777" w:rsidR="00522068" w:rsidRPr="005A4A57" w:rsidRDefault="00522068" w:rsidP="00644EA9">
      <w:pPr>
        <w:pStyle w:val="ListParagraph"/>
        <w:numPr>
          <w:ilvl w:val="0"/>
          <w:numId w:val="17"/>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There is a huge wastage of food (</w:t>
      </w:r>
      <w:r w:rsidRPr="005A4A57">
        <w:rPr>
          <w:rFonts w:asciiTheme="minorHAnsi" w:hAnsiTheme="minorHAnsi" w:cstheme="minorHAnsi"/>
          <w:lang w:val="en-IN"/>
        </w:rPr>
        <w:t>Chang, 2017)</w:t>
      </w:r>
    </w:p>
    <w:p w14:paraId="1F915F20" w14:textId="77777777" w:rsidR="00522068" w:rsidRPr="005A4A57" w:rsidRDefault="00522068" w:rsidP="00644EA9">
      <w:pPr>
        <w:pStyle w:val="ListParagraph"/>
        <w:numPr>
          <w:ilvl w:val="0"/>
          <w:numId w:val="17"/>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café is unable to provide adequate care to the customers who are loyal to the brand.</w:t>
      </w:r>
    </w:p>
    <w:p w14:paraId="26FB10CA" w14:textId="45A7A44E" w:rsidR="00522068"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t>Opportunities</w:t>
      </w:r>
    </w:p>
    <w:p w14:paraId="66058ED9" w14:textId="77777777" w:rsidR="00644EA9" w:rsidRPr="00B3181F" w:rsidRDefault="00644EA9" w:rsidP="00644EA9">
      <w:pPr>
        <w:pStyle w:val="ListParagraph"/>
        <w:numPr>
          <w:ilvl w:val="0"/>
          <w:numId w:val="20"/>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There are other businesses that offer a lower variety of products/a lower quality products</w:t>
      </w:r>
    </w:p>
    <w:p w14:paraId="7E460C32" w14:textId="77777777" w:rsidR="00644EA9" w:rsidRPr="00B3181F" w:rsidRDefault="00644EA9" w:rsidP="00644EA9">
      <w:pPr>
        <w:pStyle w:val="ListParagraph"/>
        <w:numPr>
          <w:ilvl w:val="0"/>
          <w:numId w:val="20"/>
        </w:numPr>
        <w:spacing w:after="0" w:line="240" w:lineRule="auto"/>
        <w:rPr>
          <w:rFonts w:asciiTheme="minorHAnsi" w:hAnsiTheme="minorHAnsi" w:cstheme="minorHAnsi"/>
          <w:color w:val="000000" w:themeColor="text1"/>
        </w:rPr>
      </w:pPr>
      <w:r w:rsidRPr="00B3181F">
        <w:rPr>
          <w:rFonts w:asciiTheme="minorHAnsi" w:hAnsiTheme="minorHAnsi" w:cstheme="minorHAnsi"/>
          <w:color w:val="000000" w:themeColor="text1"/>
        </w:rPr>
        <w:t>We might be the only coffee &amp; bistro shop in the area that also have an indoor and outdoor seating area as well as a smoking area</w:t>
      </w:r>
    </w:p>
    <w:p w14:paraId="4B570FCA" w14:textId="77777777" w:rsidR="00644EA9" w:rsidRPr="005A4A57" w:rsidRDefault="00644EA9" w:rsidP="005A4A57">
      <w:pPr>
        <w:spacing w:line="360" w:lineRule="auto"/>
        <w:jc w:val="both"/>
        <w:rPr>
          <w:rFonts w:cstheme="minorHAnsi"/>
          <w:b/>
          <w:color w:val="222222"/>
          <w:shd w:val="clear" w:color="auto" w:fill="FFFFFF"/>
          <w:lang w:val="en-US"/>
        </w:rPr>
      </w:pPr>
    </w:p>
    <w:p w14:paraId="08BFD7C6" w14:textId="77777777" w:rsidR="00522068" w:rsidRPr="005A4A57" w:rsidRDefault="00522068" w:rsidP="00644EA9">
      <w:pPr>
        <w:pStyle w:val="ListParagraph"/>
        <w:numPr>
          <w:ilvl w:val="0"/>
          <w:numId w:val="20"/>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café has the opportunity of introducing unique coffee flavors</w:t>
      </w:r>
    </w:p>
    <w:p w14:paraId="42C577DC" w14:textId="77777777" w:rsidR="00522068" w:rsidRPr="005A4A57" w:rsidRDefault="00522068" w:rsidP="00644EA9">
      <w:pPr>
        <w:pStyle w:val="ListParagraph"/>
        <w:numPr>
          <w:ilvl w:val="0"/>
          <w:numId w:val="20"/>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Apart from cake now tie up company has numerous other opportunities (</w:t>
      </w:r>
      <w:proofErr w:type="spellStart"/>
      <w:r w:rsidRPr="005A4A57">
        <w:rPr>
          <w:rFonts w:asciiTheme="minorHAnsi" w:hAnsiTheme="minorHAnsi" w:cstheme="minorHAnsi"/>
          <w:lang w:val="en-IN"/>
        </w:rPr>
        <w:t>Busenitz</w:t>
      </w:r>
      <w:proofErr w:type="spellEnd"/>
      <w:r w:rsidRPr="005A4A57">
        <w:rPr>
          <w:rFonts w:asciiTheme="minorHAnsi" w:hAnsiTheme="minorHAnsi" w:cstheme="minorHAnsi"/>
          <w:lang w:val="en-IN"/>
        </w:rPr>
        <w:t>, 2020)</w:t>
      </w:r>
    </w:p>
    <w:p w14:paraId="2C93FDDA" w14:textId="77777777" w:rsidR="00522068" w:rsidRPr="005A4A57" w:rsidRDefault="00522068" w:rsidP="00644EA9">
      <w:pPr>
        <w:pStyle w:val="ListParagraph"/>
        <w:numPr>
          <w:ilvl w:val="0"/>
          <w:numId w:val="20"/>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The café can plan to do business expansion as it will help in profit enhancement</w:t>
      </w:r>
    </w:p>
    <w:p w14:paraId="447E603F" w14:textId="77777777" w:rsidR="00522068" w:rsidRPr="005A4A57"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t>Threats</w:t>
      </w:r>
    </w:p>
    <w:p w14:paraId="3F3F38BD" w14:textId="77777777" w:rsidR="00522068" w:rsidRPr="00644EA9" w:rsidRDefault="00522068" w:rsidP="00644EA9">
      <w:pPr>
        <w:pStyle w:val="ListParagraph"/>
        <w:numPr>
          <w:ilvl w:val="0"/>
          <w:numId w:val="21"/>
        </w:numPr>
        <w:spacing w:after="200" w:line="360" w:lineRule="auto"/>
        <w:jc w:val="both"/>
        <w:rPr>
          <w:rFonts w:cstheme="minorHAnsi"/>
          <w:color w:val="222222"/>
          <w:shd w:val="clear" w:color="auto" w:fill="FFFFFF"/>
          <w:lang w:val="en-US"/>
        </w:rPr>
      </w:pPr>
      <w:r w:rsidRPr="00644EA9">
        <w:rPr>
          <w:rFonts w:cstheme="minorHAnsi"/>
          <w:color w:val="222222"/>
          <w:shd w:val="clear" w:color="auto" w:fill="FFFFFF"/>
          <w:lang w:val="en-US"/>
        </w:rPr>
        <w:t>Competitors like CCD, Downturn are major threats for the firm.</w:t>
      </w:r>
    </w:p>
    <w:p w14:paraId="77707B0E" w14:textId="77777777" w:rsidR="00522068" w:rsidRPr="00644EA9" w:rsidRDefault="00522068" w:rsidP="00644EA9">
      <w:pPr>
        <w:pStyle w:val="ListParagraph"/>
        <w:numPr>
          <w:ilvl w:val="0"/>
          <w:numId w:val="21"/>
        </w:numPr>
        <w:spacing w:after="200" w:line="360" w:lineRule="auto"/>
        <w:jc w:val="both"/>
        <w:rPr>
          <w:rFonts w:cstheme="minorHAnsi"/>
          <w:color w:val="222222"/>
          <w:shd w:val="clear" w:color="auto" w:fill="FFFFFF"/>
          <w:lang w:val="en-US"/>
        </w:rPr>
      </w:pPr>
      <w:r w:rsidRPr="00644EA9">
        <w:rPr>
          <w:rFonts w:cstheme="minorHAnsi"/>
          <w:color w:val="222222"/>
          <w:shd w:val="clear" w:color="auto" w:fill="FFFFFF"/>
          <w:lang w:val="en-US"/>
        </w:rPr>
        <w:t>Other locations for hangout also pose a threat</w:t>
      </w:r>
    </w:p>
    <w:p w14:paraId="312DC478" w14:textId="2B4A83CE" w:rsidR="00522068" w:rsidRPr="00644EA9" w:rsidRDefault="00522068" w:rsidP="00644EA9">
      <w:pPr>
        <w:pStyle w:val="ListParagraph"/>
        <w:numPr>
          <w:ilvl w:val="0"/>
          <w:numId w:val="21"/>
        </w:numPr>
        <w:spacing w:after="200" w:line="360" w:lineRule="auto"/>
        <w:jc w:val="both"/>
        <w:rPr>
          <w:rFonts w:cstheme="minorHAnsi"/>
          <w:color w:val="222222"/>
          <w:shd w:val="clear" w:color="auto" w:fill="FFFFFF"/>
          <w:lang w:val="en-US"/>
        </w:rPr>
      </w:pPr>
      <w:r w:rsidRPr="00644EA9">
        <w:rPr>
          <w:rFonts w:cstheme="minorHAnsi"/>
          <w:color w:val="222222"/>
          <w:shd w:val="clear" w:color="auto" w:fill="FFFFFF"/>
          <w:lang w:val="en-US"/>
        </w:rPr>
        <w:t>Global policy conflicts are also a threat for the café (</w:t>
      </w:r>
      <w:r w:rsidRPr="00644EA9">
        <w:rPr>
          <w:rFonts w:cstheme="minorHAnsi"/>
          <w:lang w:val="en-IN"/>
        </w:rPr>
        <w:t>Chang, 2017)</w:t>
      </w:r>
    </w:p>
    <w:p w14:paraId="325A2AFF" w14:textId="77777777" w:rsidR="00644EA9" w:rsidRPr="00644EA9" w:rsidRDefault="00644EA9" w:rsidP="00644EA9">
      <w:pPr>
        <w:pStyle w:val="ListParagraph"/>
        <w:numPr>
          <w:ilvl w:val="0"/>
          <w:numId w:val="21"/>
        </w:numPr>
        <w:rPr>
          <w:rFonts w:cstheme="minorHAnsi"/>
          <w:color w:val="000000" w:themeColor="text1"/>
        </w:rPr>
      </w:pPr>
      <w:r w:rsidRPr="00644EA9">
        <w:rPr>
          <w:rFonts w:cstheme="minorHAnsi"/>
          <w:color w:val="000000" w:themeColor="text1"/>
        </w:rPr>
        <w:t xml:space="preserve">Competitors might come with better/more unique ideas </w:t>
      </w:r>
    </w:p>
    <w:p w14:paraId="64AF40EA" w14:textId="6E3AC955" w:rsidR="00644EA9" w:rsidRPr="00644EA9" w:rsidRDefault="00644EA9" w:rsidP="00644EA9">
      <w:pPr>
        <w:pStyle w:val="ListParagraph"/>
        <w:numPr>
          <w:ilvl w:val="0"/>
          <w:numId w:val="21"/>
        </w:numPr>
        <w:rPr>
          <w:rFonts w:cstheme="minorHAnsi"/>
          <w:color w:val="000000" w:themeColor="text1"/>
        </w:rPr>
      </w:pPr>
      <w:r w:rsidRPr="00644EA9">
        <w:rPr>
          <w:rFonts w:cstheme="minorHAnsi"/>
          <w:color w:val="000000" w:themeColor="text1"/>
        </w:rPr>
        <w:t>Customers might feel like the place is too pricy even though the price-quality ratio is one of the best in the area</w:t>
      </w:r>
    </w:p>
    <w:p w14:paraId="43D6F726" w14:textId="77777777" w:rsidR="00522068" w:rsidRPr="005A4A57"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br w:type="page"/>
      </w:r>
    </w:p>
    <w:p w14:paraId="28D4588E" w14:textId="1E622479" w:rsidR="00522068" w:rsidRDefault="00522068" w:rsidP="005A4A57">
      <w:pPr>
        <w:spacing w:line="360" w:lineRule="auto"/>
        <w:jc w:val="both"/>
        <w:rPr>
          <w:rFonts w:cstheme="minorHAnsi"/>
          <w:b/>
          <w:color w:val="222222"/>
          <w:shd w:val="clear" w:color="auto" w:fill="FFFFFF"/>
          <w:lang w:val="en-US"/>
        </w:rPr>
      </w:pPr>
      <w:r w:rsidRPr="005A4A57">
        <w:rPr>
          <w:rFonts w:cstheme="minorHAnsi"/>
          <w:b/>
          <w:color w:val="222222"/>
          <w:shd w:val="clear" w:color="auto" w:fill="FFFFFF"/>
          <w:lang w:val="en-US"/>
        </w:rPr>
        <w:lastRenderedPageBreak/>
        <w:t>PESTLE Analysis</w:t>
      </w:r>
    </w:p>
    <w:p w14:paraId="361DF2E0" w14:textId="35FB48B4" w:rsidR="00974CAD" w:rsidRDefault="00974CAD" w:rsidP="005A4A57">
      <w:pPr>
        <w:spacing w:line="360" w:lineRule="auto"/>
        <w:jc w:val="both"/>
        <w:rPr>
          <w:rFonts w:cstheme="minorHAnsi"/>
          <w:b/>
          <w:color w:val="222222"/>
          <w:shd w:val="clear" w:color="auto" w:fill="FFFFFF"/>
          <w:lang w:val="en-US"/>
        </w:rPr>
      </w:pPr>
    </w:p>
    <w:p w14:paraId="0420E641" w14:textId="114D776C" w:rsidR="00974CAD" w:rsidRPr="005A4A57" w:rsidRDefault="00974CAD" w:rsidP="005A4A57">
      <w:pPr>
        <w:spacing w:line="360" w:lineRule="auto"/>
        <w:jc w:val="both"/>
        <w:rPr>
          <w:rFonts w:cstheme="minorHAnsi"/>
          <w:b/>
          <w:color w:val="222222"/>
          <w:shd w:val="clear" w:color="auto" w:fill="FFFFFF"/>
          <w:lang w:val="en-US"/>
        </w:rPr>
      </w:pPr>
      <w:r w:rsidRPr="00B3181F">
        <w:rPr>
          <w:rFonts w:eastAsia="Times New Roman" w:cstheme="minorHAnsi"/>
          <w:color w:val="000000" w:themeColor="text1"/>
          <w:lang w:eastAsia="en-GB"/>
        </w:rPr>
        <w:fldChar w:fldCharType="begin"/>
      </w:r>
      <w:r w:rsidRPr="00B3181F">
        <w:rPr>
          <w:rFonts w:eastAsia="Times New Roman" w:cstheme="minorHAnsi"/>
          <w:color w:val="000000" w:themeColor="text1"/>
          <w:lang w:eastAsia="en-GB"/>
        </w:rPr>
        <w:instrText xml:space="preserve"> INCLUDEPICTURE "/var/folders/vc/72j7vbps10zbyrrqhp8n5njr0000gn/T/com.microsoft.Word/WebArchiveCopyPasteTempFiles/PESTEL.jpg" \* MERGEFORMATINET </w:instrText>
      </w:r>
      <w:r w:rsidRPr="00B3181F">
        <w:rPr>
          <w:rFonts w:eastAsia="Times New Roman" w:cstheme="minorHAnsi"/>
          <w:color w:val="000000" w:themeColor="text1"/>
          <w:lang w:eastAsia="en-GB"/>
        </w:rPr>
        <w:fldChar w:fldCharType="separate"/>
      </w:r>
      <w:r w:rsidRPr="00B3181F">
        <w:rPr>
          <w:rFonts w:cstheme="minorHAnsi"/>
          <w:noProof/>
          <w:color w:val="000000" w:themeColor="text1"/>
          <w:lang w:eastAsia="en-GB"/>
        </w:rPr>
        <w:drawing>
          <wp:inline distT="0" distB="0" distL="0" distR="0" wp14:anchorId="63EB1AB6" wp14:editId="4D6CA5F6">
            <wp:extent cx="5727700" cy="3234055"/>
            <wp:effectExtent l="0" t="0" r="0" b="4445"/>
            <wp:docPr id="5"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EL Analysis (PEST Analysis)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34055"/>
                    </a:xfrm>
                    <a:prstGeom prst="rect">
                      <a:avLst/>
                    </a:prstGeom>
                    <a:noFill/>
                    <a:ln>
                      <a:noFill/>
                    </a:ln>
                  </pic:spPr>
                </pic:pic>
              </a:graphicData>
            </a:graphic>
          </wp:inline>
        </w:drawing>
      </w:r>
      <w:r w:rsidRPr="00B3181F">
        <w:rPr>
          <w:rFonts w:eastAsia="Times New Roman" w:cstheme="minorHAnsi"/>
          <w:color w:val="000000" w:themeColor="text1"/>
          <w:lang w:eastAsia="en-GB"/>
        </w:rPr>
        <w:fldChar w:fldCharType="end"/>
      </w:r>
    </w:p>
    <w:p w14:paraId="7555FAB4"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Political factors: The main political factor is associated with sourcing raw material. This has gathered significant attention from politicians in source nations. Therefore, the firm must comply with social norms. Other factors which must be taken into consideration by Hug a mug café is tax policy and laws associated with employment (</w:t>
      </w:r>
      <w:r w:rsidRPr="005A4A57">
        <w:rPr>
          <w:rFonts w:asciiTheme="minorHAnsi" w:hAnsiTheme="minorHAnsi" w:cstheme="minorHAnsi"/>
          <w:lang w:val="en-IN"/>
        </w:rPr>
        <w:t>Chang, 2017)</w:t>
      </w:r>
      <w:r w:rsidRPr="005A4A57">
        <w:rPr>
          <w:rFonts w:asciiTheme="minorHAnsi" w:hAnsiTheme="minorHAnsi" w:cstheme="minorHAnsi"/>
          <w:color w:val="222222"/>
          <w:shd w:val="clear" w:color="auto" w:fill="FFFFFF"/>
          <w:lang w:val="en-US"/>
        </w:rPr>
        <w:t>.</w:t>
      </w:r>
    </w:p>
    <w:p w14:paraId="7E7FB14A"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 xml:space="preserve">Economic Factors: The continuous economic recession has a major influence on the performance of the firm. This has influenced the buyers to move towards cheaper options. But as the firm has to deal with a huge operational cost which leads to a fall in profits of the company. </w:t>
      </w:r>
    </w:p>
    <w:p w14:paraId="03C1654A"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Social Factors: If hug a mug café gives reasonable products to the customers, then they have to compromise on the quality (</w:t>
      </w:r>
      <w:proofErr w:type="spellStart"/>
      <w:r w:rsidRPr="005A4A57">
        <w:rPr>
          <w:rFonts w:asciiTheme="minorHAnsi" w:hAnsiTheme="minorHAnsi" w:cstheme="minorHAnsi"/>
          <w:lang w:val="en-IN"/>
        </w:rPr>
        <w:t>Ekanem</w:t>
      </w:r>
      <w:proofErr w:type="spellEnd"/>
      <w:r w:rsidRPr="005A4A57">
        <w:rPr>
          <w:rFonts w:asciiTheme="minorHAnsi" w:hAnsiTheme="minorHAnsi" w:cstheme="minorHAnsi"/>
          <w:lang w:val="en-IN"/>
        </w:rPr>
        <w:t>, 2017)</w:t>
      </w:r>
      <w:r w:rsidRPr="005A4A57">
        <w:rPr>
          <w:rFonts w:asciiTheme="minorHAnsi" w:hAnsiTheme="minorHAnsi" w:cstheme="minorHAnsi"/>
          <w:color w:val="222222"/>
          <w:shd w:val="clear" w:color="auto" w:fill="FFFFFF"/>
          <w:lang w:val="en-US"/>
        </w:rPr>
        <w:t>. This is the main social-cultural issue which the café faces. It will expand the customer base as those who belong to lower and middle income can also make purchases.</w:t>
      </w:r>
    </w:p>
    <w:p w14:paraId="2D576FAC"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 xml:space="preserve">Technological Factors: The Company can introduce the facility of wi-fi at every outlet because, in today's era, the internet has become extremely crucial for the customers. While having coffee at hug a mug café, the youngsters can surf the internet as well. This </w:t>
      </w:r>
      <w:r w:rsidRPr="005A4A57">
        <w:rPr>
          <w:rFonts w:asciiTheme="minorHAnsi" w:hAnsiTheme="minorHAnsi" w:cstheme="minorHAnsi"/>
          <w:color w:val="222222"/>
          <w:shd w:val="clear" w:color="auto" w:fill="FFFFFF"/>
          <w:lang w:val="en-US"/>
        </w:rPr>
        <w:lastRenderedPageBreak/>
        <w:t>is an added worth to the brand which helps to enhance the experience of the customers (</w:t>
      </w:r>
      <w:proofErr w:type="spellStart"/>
      <w:r w:rsidRPr="005A4A57">
        <w:rPr>
          <w:rFonts w:asciiTheme="minorHAnsi" w:hAnsiTheme="minorHAnsi" w:cstheme="minorHAnsi"/>
          <w:lang w:val="en-IN"/>
        </w:rPr>
        <w:t>Ekanem</w:t>
      </w:r>
      <w:proofErr w:type="spellEnd"/>
      <w:r w:rsidRPr="005A4A57">
        <w:rPr>
          <w:rFonts w:asciiTheme="minorHAnsi" w:hAnsiTheme="minorHAnsi" w:cstheme="minorHAnsi"/>
          <w:lang w:val="en-IN"/>
        </w:rPr>
        <w:t>, 2017)</w:t>
      </w:r>
      <w:r w:rsidRPr="005A4A57">
        <w:rPr>
          <w:rFonts w:asciiTheme="minorHAnsi" w:hAnsiTheme="minorHAnsi" w:cstheme="minorHAnsi"/>
          <w:color w:val="222222"/>
          <w:shd w:val="clear" w:color="auto" w:fill="FFFFFF"/>
          <w:lang w:val="en-US"/>
        </w:rPr>
        <w:t>.</w:t>
      </w:r>
    </w:p>
    <w:p w14:paraId="0E63DE46"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Environmental Factors: These days customers have become environment-conscious, so the firm must consider the viewpoint of employees (</w:t>
      </w:r>
      <w:r w:rsidRPr="005A4A57">
        <w:rPr>
          <w:rFonts w:asciiTheme="minorHAnsi" w:hAnsiTheme="minorHAnsi" w:cstheme="minorHAnsi"/>
          <w:lang w:val="en-IN"/>
        </w:rPr>
        <w:t>Gilman, 2017)</w:t>
      </w:r>
      <w:r w:rsidRPr="005A4A57">
        <w:rPr>
          <w:rFonts w:asciiTheme="minorHAnsi" w:hAnsiTheme="minorHAnsi" w:cstheme="minorHAnsi"/>
          <w:color w:val="222222"/>
          <w:shd w:val="clear" w:color="auto" w:fill="FFFFFF"/>
          <w:lang w:val="en-US"/>
        </w:rPr>
        <w:t>. The firm must comply with environmental rules, global warming, environmental disasters in those countries which make coffee beans, etc.</w:t>
      </w:r>
    </w:p>
    <w:p w14:paraId="2852CD2B" w14:textId="77777777" w:rsidR="00522068" w:rsidRPr="005A4A57" w:rsidRDefault="00522068" w:rsidP="005A4A57">
      <w:pPr>
        <w:pStyle w:val="ListParagraph"/>
        <w:numPr>
          <w:ilvl w:val="0"/>
          <w:numId w:val="1"/>
        </w:numPr>
        <w:spacing w:after="200" w:line="360" w:lineRule="auto"/>
        <w:jc w:val="both"/>
        <w:rPr>
          <w:rFonts w:asciiTheme="minorHAnsi" w:hAnsiTheme="minorHAnsi" w:cstheme="minorHAnsi"/>
          <w:b/>
          <w:color w:val="222222"/>
          <w:shd w:val="clear" w:color="auto" w:fill="FFFFFF"/>
          <w:lang w:val="en-US"/>
        </w:rPr>
      </w:pPr>
      <w:r w:rsidRPr="005A4A57">
        <w:rPr>
          <w:rFonts w:asciiTheme="minorHAnsi" w:hAnsiTheme="minorHAnsi" w:cstheme="minorHAnsi"/>
          <w:color w:val="222222"/>
          <w:shd w:val="clear" w:color="auto" w:fill="FFFFFF"/>
          <w:lang w:val="en-US"/>
        </w:rPr>
        <w:t>Legal Factors: Hug a mug café must make sure that it does not break any laws in the home country. Also, the firm must be alert about the introduction of the production and consumption of caffeine-related rules by health authorities. Other factors that may influence the firm are licensing regulations associated with the industry (</w:t>
      </w:r>
      <w:r w:rsidRPr="005A4A57">
        <w:rPr>
          <w:rFonts w:asciiTheme="minorHAnsi" w:hAnsiTheme="minorHAnsi" w:cstheme="minorHAnsi"/>
          <w:lang w:val="en-IN"/>
        </w:rPr>
        <w:t>Gilman, 2017)</w:t>
      </w:r>
      <w:r w:rsidRPr="005A4A57">
        <w:rPr>
          <w:rFonts w:asciiTheme="minorHAnsi" w:hAnsiTheme="minorHAnsi" w:cstheme="minorHAnsi"/>
          <w:color w:val="222222"/>
          <w:shd w:val="clear" w:color="auto" w:fill="FFFFFF"/>
          <w:lang w:val="en-US"/>
        </w:rPr>
        <w:t>.</w:t>
      </w:r>
    </w:p>
    <w:p w14:paraId="0B95A4C5" w14:textId="77777777" w:rsidR="00522068" w:rsidRPr="005A4A57" w:rsidRDefault="00522068" w:rsidP="005A4A57">
      <w:pPr>
        <w:spacing w:line="360" w:lineRule="auto"/>
        <w:jc w:val="both"/>
        <w:rPr>
          <w:rFonts w:eastAsiaTheme="majorEastAsia" w:cstheme="minorHAnsi"/>
          <w:color w:val="2F5496" w:themeColor="accent1" w:themeShade="BF"/>
          <w:sz w:val="26"/>
          <w:szCs w:val="26"/>
          <w:lang w:val="en-IN"/>
        </w:rPr>
      </w:pPr>
      <w:r w:rsidRPr="005A4A57">
        <w:rPr>
          <w:rFonts w:cstheme="minorHAnsi"/>
          <w:lang w:val="en-IN"/>
        </w:rPr>
        <w:br w:type="page"/>
      </w:r>
    </w:p>
    <w:p w14:paraId="06DECB3F" w14:textId="77777777" w:rsidR="00522068" w:rsidRPr="005A4A57" w:rsidRDefault="00522068" w:rsidP="005A4A57">
      <w:pPr>
        <w:pStyle w:val="Heading2"/>
        <w:rPr>
          <w:rFonts w:asciiTheme="minorHAnsi" w:hAnsiTheme="minorHAnsi" w:cstheme="minorHAnsi"/>
          <w:lang w:val="en-IN"/>
        </w:rPr>
      </w:pPr>
      <w:bookmarkStart w:id="4" w:name="_Toc49013993"/>
      <w:r w:rsidRPr="005A4A57">
        <w:rPr>
          <w:rFonts w:asciiTheme="minorHAnsi" w:hAnsiTheme="minorHAnsi" w:cstheme="minorHAnsi"/>
          <w:lang w:val="en-IN"/>
        </w:rPr>
        <w:lastRenderedPageBreak/>
        <w:t>TARGET MARKET</w:t>
      </w:r>
      <w:bookmarkEnd w:id="4"/>
    </w:p>
    <w:p w14:paraId="2C27F3C6" w14:textId="77777777" w:rsidR="00522068" w:rsidRPr="005A4A57" w:rsidRDefault="00522068" w:rsidP="005A4A57">
      <w:pPr>
        <w:spacing w:line="360" w:lineRule="auto"/>
        <w:jc w:val="both"/>
        <w:rPr>
          <w:rFonts w:cstheme="minorHAnsi"/>
          <w:lang w:val="en-IN"/>
        </w:rPr>
      </w:pPr>
      <w:r w:rsidRPr="005A4A57">
        <w:rPr>
          <w:rFonts w:cstheme="minorHAnsi"/>
          <w:lang w:val="en-IN"/>
        </w:rPr>
        <w:t>As it is stated above that the products offered by Hug a Mug are expensive, the company target those people who have stabilized income and can afford its products. Although the Law of demand has stated that the product quantity demanded is inversely related to the product price, but this is not in the case of Hug a Mug, rather it has a steady customer base due to brand recognition (Li, 2017).</w:t>
      </w:r>
    </w:p>
    <w:p w14:paraId="13BFBC23"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It has been </w:t>
      </w:r>
      <w:proofErr w:type="spellStart"/>
      <w:r w:rsidRPr="005A4A57">
        <w:rPr>
          <w:rFonts w:cstheme="minorHAnsi"/>
          <w:lang w:val="en-IN"/>
        </w:rPr>
        <w:t>analyzed</w:t>
      </w:r>
      <w:proofErr w:type="spellEnd"/>
      <w:r w:rsidRPr="005A4A57">
        <w:rPr>
          <w:rFonts w:cstheme="minorHAnsi"/>
          <w:lang w:val="en-IN"/>
        </w:rPr>
        <w:t xml:space="preserve"> that today, the UK is known as the nation of tea lovers &amp; coffee drinkers, out of every five adults, four are expected to drink coffee. In 2019, the sales of coffee in the UK reached 69 million kg which is 8% greater than in 2014. This consistent growth encouraged Hug a Mug to expand its business in the UK market. Despite the growing market value in the UK, the increasing number of coffeehouse outlets in the country also increases the level of competition which might be a threat to Hug a Mug to enter the market. A survey revealed that people who belong under the age of 20 drink least coffee but millennials, generation X, and baby boomers consume averaging 2 cups coffee a day that means the customer base is wider for Hug a Mug in the UK market.</w:t>
      </w:r>
    </w:p>
    <w:p w14:paraId="3DA14FF3" w14:textId="77777777" w:rsidR="00522068" w:rsidRPr="005A4A57" w:rsidRDefault="00522068" w:rsidP="005A4A57">
      <w:pPr>
        <w:pStyle w:val="Heading2"/>
        <w:rPr>
          <w:rFonts w:asciiTheme="minorHAnsi" w:hAnsiTheme="minorHAnsi" w:cstheme="minorHAnsi"/>
          <w:lang w:val="en-IN"/>
        </w:rPr>
      </w:pPr>
    </w:p>
    <w:p w14:paraId="7084F0D2" w14:textId="77777777" w:rsidR="00522068" w:rsidRPr="005A4A57" w:rsidRDefault="00522068" w:rsidP="005A4A57">
      <w:pPr>
        <w:pStyle w:val="Heading2"/>
        <w:rPr>
          <w:rFonts w:asciiTheme="minorHAnsi" w:hAnsiTheme="minorHAnsi" w:cstheme="minorHAnsi"/>
          <w:lang w:val="en-IN"/>
        </w:rPr>
      </w:pPr>
      <w:bookmarkStart w:id="5" w:name="_Toc49013994"/>
      <w:r w:rsidRPr="005A4A57">
        <w:rPr>
          <w:rFonts w:asciiTheme="minorHAnsi" w:hAnsiTheme="minorHAnsi" w:cstheme="minorHAnsi"/>
          <w:lang w:val="en-IN"/>
        </w:rPr>
        <w:t>OPERATIONAL PLAN FOR HUG A MUG</w:t>
      </w:r>
      <w:bookmarkEnd w:id="5"/>
    </w:p>
    <w:p w14:paraId="3717966F" w14:textId="77777777" w:rsidR="00522068" w:rsidRPr="005A4A57" w:rsidRDefault="00522068" w:rsidP="005A4A57">
      <w:pPr>
        <w:spacing w:line="360" w:lineRule="auto"/>
        <w:jc w:val="both"/>
        <w:rPr>
          <w:rFonts w:cstheme="minorHAnsi"/>
          <w:lang w:val="en-IN"/>
        </w:rPr>
      </w:pPr>
      <w:r w:rsidRPr="005A4A57">
        <w:rPr>
          <w:rFonts w:cstheme="minorHAnsi"/>
          <w:lang w:val="en-IN"/>
        </w:rPr>
        <w:t>There are majorly four key elements on the organisation’s operational plan that the organisation like Hug a Mug can imply its organisational planning to get the expected results from different organisational activities.</w:t>
      </w:r>
    </w:p>
    <w:p w14:paraId="1EF2FAC4" w14:textId="77777777" w:rsidR="00522068" w:rsidRPr="005A4A57" w:rsidRDefault="00522068" w:rsidP="005A4A57">
      <w:pPr>
        <w:spacing w:line="360" w:lineRule="auto"/>
        <w:jc w:val="both"/>
        <w:rPr>
          <w:rFonts w:cstheme="minorHAnsi"/>
          <w:b/>
          <w:lang w:val="en-IN"/>
        </w:rPr>
      </w:pPr>
      <w:r w:rsidRPr="005A4A57">
        <w:rPr>
          <w:rFonts w:cstheme="minorHAnsi"/>
          <w:b/>
          <w:lang w:val="en-IN"/>
        </w:rPr>
        <w:t>REQUIRED HUMAN RESOURCES</w:t>
      </w:r>
    </w:p>
    <w:p w14:paraId="6A8AEDE5" w14:textId="77777777" w:rsidR="00522068" w:rsidRPr="005A4A57" w:rsidRDefault="00522068" w:rsidP="005A4A57">
      <w:pPr>
        <w:spacing w:line="360" w:lineRule="auto"/>
        <w:jc w:val="both"/>
        <w:rPr>
          <w:rFonts w:cstheme="minorHAnsi"/>
          <w:b/>
          <w:lang w:val="en-IN"/>
        </w:rPr>
      </w:pPr>
      <w:r w:rsidRPr="005A4A57">
        <w:rPr>
          <w:rFonts w:cstheme="minorHAnsi"/>
          <w:lang w:val="en-IN"/>
        </w:rPr>
        <w:t>The operational organisational plan helps the Hug a Mug to make effective planning through required skills and skilled staff to bringing and producing the required production of products and services. The operational plan should study all the essential information required for making plans for example detail in brief, roles and responsibilities, information of the employees, and staff working within the organisation so that plans can be made to get required resources or training for any particular skills (Taylor, 2017).</w:t>
      </w:r>
    </w:p>
    <w:p w14:paraId="6ED548F9" w14:textId="77777777" w:rsidR="00522068" w:rsidRPr="005A4A57" w:rsidRDefault="00522068" w:rsidP="005A4A57">
      <w:pPr>
        <w:spacing w:line="360" w:lineRule="auto"/>
        <w:jc w:val="both"/>
        <w:rPr>
          <w:rFonts w:cstheme="minorHAnsi"/>
          <w:b/>
          <w:lang w:val="en-IN"/>
        </w:rPr>
      </w:pPr>
      <w:r w:rsidRPr="005A4A57">
        <w:rPr>
          <w:rFonts w:cstheme="minorHAnsi"/>
          <w:b/>
          <w:lang w:val="en-IN"/>
        </w:rPr>
        <w:t>FINANCIAL REQUIREMENTS</w:t>
      </w:r>
    </w:p>
    <w:p w14:paraId="075D700C" w14:textId="77777777" w:rsidR="00522068" w:rsidRPr="005A4A57" w:rsidRDefault="00522068" w:rsidP="005A4A57">
      <w:pPr>
        <w:spacing w:line="360" w:lineRule="auto"/>
        <w:jc w:val="both"/>
        <w:rPr>
          <w:rFonts w:cstheme="minorHAnsi"/>
          <w:lang w:val="en-IN"/>
        </w:rPr>
      </w:pPr>
      <w:r w:rsidRPr="005A4A57">
        <w:rPr>
          <w:rFonts w:cstheme="minorHAnsi"/>
          <w:lang w:val="en-IN"/>
        </w:rPr>
        <w:lastRenderedPageBreak/>
        <w:t>To undertake any plan or change within the organisation it is essential to have enough investment or supporting financial status. Finance is required to produce and analyse the products, essential resources, and required skills. This majorly focuses on collecting and analysing the finance status and required resources to ensure that the expectation can be achieved from the made plan.  This element also focuses on analysing the current situation of the organisation and its financial status to plan for more investment or funds to implement the plan successfully.</w:t>
      </w:r>
    </w:p>
    <w:p w14:paraId="26A02BF1" w14:textId="77777777" w:rsidR="00522068" w:rsidRPr="005A4A57" w:rsidRDefault="00522068" w:rsidP="005A4A57">
      <w:pPr>
        <w:spacing w:line="360" w:lineRule="auto"/>
        <w:jc w:val="both"/>
        <w:rPr>
          <w:rFonts w:cstheme="minorHAnsi"/>
          <w:b/>
          <w:lang w:val="en-IN"/>
        </w:rPr>
      </w:pPr>
      <w:r w:rsidRPr="005A4A57">
        <w:rPr>
          <w:rFonts w:cstheme="minorHAnsi"/>
          <w:b/>
          <w:lang w:val="en-IN"/>
        </w:rPr>
        <w:t>RISK EVALUATION</w:t>
      </w:r>
    </w:p>
    <w:p w14:paraId="69C27D23" w14:textId="77777777" w:rsidR="00522068" w:rsidRPr="005A4A57" w:rsidRDefault="00522068" w:rsidP="005A4A57">
      <w:pPr>
        <w:spacing w:line="360" w:lineRule="auto"/>
        <w:jc w:val="both"/>
        <w:rPr>
          <w:rFonts w:cstheme="minorHAnsi"/>
          <w:lang w:val="en-IN"/>
        </w:rPr>
      </w:pPr>
      <w:r w:rsidRPr="005A4A57">
        <w:rPr>
          <w:rFonts w:cstheme="minorHAnsi"/>
          <w:lang w:val="en-IN"/>
        </w:rPr>
        <w:t>Then analysing the risk that the Hug a Mug might face after implementing the plan. No one can ever ensure that there will not be any risk in the future, future is uncertain and so loss or risk, any plan or change might be failed so the company like Hug a Mug should analyse all such factors that ever can result as risk or loss for the Hug a Mug like internal or external factors for the Hug a Mug.</w:t>
      </w:r>
    </w:p>
    <w:p w14:paraId="65479795" w14:textId="77777777" w:rsidR="00522068" w:rsidRPr="005A4A57" w:rsidRDefault="00522068" w:rsidP="005A4A57">
      <w:pPr>
        <w:spacing w:line="360" w:lineRule="auto"/>
        <w:jc w:val="both"/>
        <w:rPr>
          <w:rFonts w:cstheme="minorHAnsi"/>
          <w:lang w:val="en-IN"/>
        </w:rPr>
      </w:pPr>
      <w:r w:rsidRPr="005A4A57">
        <w:rPr>
          <w:rFonts w:cstheme="minorHAnsi"/>
          <w:b/>
          <w:lang w:val="en-IN"/>
        </w:rPr>
        <w:t>ESTIMATED TIMELINE</w:t>
      </w:r>
    </w:p>
    <w:p w14:paraId="068F103D" w14:textId="77777777" w:rsidR="00522068" w:rsidRPr="005A4A57" w:rsidRDefault="00522068" w:rsidP="005A4A57">
      <w:pPr>
        <w:spacing w:line="360" w:lineRule="auto"/>
        <w:jc w:val="both"/>
        <w:rPr>
          <w:rFonts w:cstheme="minorHAnsi"/>
          <w:lang w:val="en-IN"/>
        </w:rPr>
      </w:pPr>
      <w:r w:rsidRPr="005A4A57">
        <w:rPr>
          <w:rFonts w:cstheme="minorHAnsi"/>
          <w:lang w:val="en-IN"/>
        </w:rPr>
        <w:t>For any plan for the company like Hug a Mug, it is crucial to make proper planning with the clear time table for different activities with time or date so that one can estimate a time for accomplishment and completion of the plan to achieve the business objective with the expected results like productive and profitable outcome. Making changes or development for any organisation like Hug a Mug is never-ending (Hoover et al., 2017).</w:t>
      </w:r>
    </w:p>
    <w:p w14:paraId="396EB739" w14:textId="77777777" w:rsidR="00522068" w:rsidRPr="005A4A57" w:rsidRDefault="00522068" w:rsidP="005A4A57">
      <w:pPr>
        <w:pStyle w:val="Heading2"/>
        <w:rPr>
          <w:rFonts w:asciiTheme="minorHAnsi" w:hAnsiTheme="minorHAnsi" w:cstheme="minorHAnsi"/>
          <w:lang w:val="en-IN"/>
        </w:rPr>
      </w:pPr>
    </w:p>
    <w:p w14:paraId="6777CEFC" w14:textId="77777777" w:rsidR="00522068" w:rsidRPr="005A4A57" w:rsidRDefault="00522068" w:rsidP="005A4A57">
      <w:pPr>
        <w:pStyle w:val="Heading2"/>
        <w:rPr>
          <w:rFonts w:asciiTheme="minorHAnsi" w:hAnsiTheme="minorHAnsi" w:cstheme="minorHAnsi"/>
          <w:lang w:val="en-IN"/>
        </w:rPr>
      </w:pPr>
      <w:bookmarkStart w:id="6" w:name="_Toc49013995"/>
      <w:r w:rsidRPr="005A4A57">
        <w:rPr>
          <w:rFonts w:asciiTheme="minorHAnsi" w:hAnsiTheme="minorHAnsi" w:cstheme="minorHAnsi"/>
          <w:lang w:val="en-IN"/>
        </w:rPr>
        <w:t>TECHNOLOGICAL PLAN FOR THE HUG A MU</w:t>
      </w:r>
      <w:bookmarkEnd w:id="6"/>
      <w:r w:rsidRPr="005A4A57">
        <w:rPr>
          <w:rFonts w:asciiTheme="minorHAnsi" w:hAnsiTheme="minorHAnsi" w:cstheme="minorHAnsi"/>
          <w:lang w:val="en-IN"/>
        </w:rPr>
        <w:t>G</w:t>
      </w:r>
    </w:p>
    <w:p w14:paraId="7A4C8C1C" w14:textId="77777777" w:rsidR="00522068" w:rsidRPr="005A4A57" w:rsidRDefault="00522068" w:rsidP="005A4A57">
      <w:pPr>
        <w:spacing w:line="360" w:lineRule="auto"/>
        <w:jc w:val="both"/>
        <w:rPr>
          <w:rFonts w:cstheme="minorHAnsi"/>
          <w:lang w:val="en-IN"/>
        </w:rPr>
      </w:pPr>
    </w:p>
    <w:p w14:paraId="65A803F5" w14:textId="77777777" w:rsidR="00522068" w:rsidRPr="005A4A57" w:rsidRDefault="00522068" w:rsidP="005A4A57">
      <w:pPr>
        <w:spacing w:line="360" w:lineRule="auto"/>
        <w:jc w:val="both"/>
        <w:rPr>
          <w:rFonts w:cstheme="minorHAnsi"/>
          <w:lang w:val="en-IN"/>
        </w:rPr>
      </w:pPr>
      <w:r w:rsidRPr="005A4A57">
        <w:rPr>
          <w:rFonts w:cstheme="minorHAnsi"/>
          <w:lang w:val="en-IN"/>
        </w:rPr>
        <w:t>The technology plan for any business like the Hug a Mug consist of easy nine steps so that the Hug a Mug company can implement required change within the organisational operations:</w:t>
      </w:r>
    </w:p>
    <w:p w14:paraId="79ACBC85" w14:textId="77777777" w:rsidR="00522068" w:rsidRPr="005A4A57" w:rsidRDefault="00522068" w:rsidP="005A4A57">
      <w:pPr>
        <w:spacing w:line="360" w:lineRule="auto"/>
        <w:jc w:val="both"/>
        <w:rPr>
          <w:rFonts w:cstheme="minorHAnsi"/>
          <w:b/>
          <w:lang w:val="en-IN"/>
        </w:rPr>
      </w:pPr>
      <w:r w:rsidRPr="005A4A57">
        <w:rPr>
          <w:rFonts w:cstheme="minorHAnsi"/>
          <w:b/>
          <w:lang w:val="en-IN"/>
        </w:rPr>
        <w:t>ASSESSING THE TECHNOLOGICAL RESOURCES</w:t>
      </w:r>
    </w:p>
    <w:p w14:paraId="72C93772" w14:textId="77777777" w:rsidR="00522068" w:rsidRPr="005A4A57" w:rsidRDefault="00522068" w:rsidP="005A4A57">
      <w:pPr>
        <w:spacing w:line="360" w:lineRule="auto"/>
        <w:jc w:val="both"/>
        <w:rPr>
          <w:rFonts w:cstheme="minorHAnsi"/>
          <w:lang w:val="en-IN"/>
        </w:rPr>
      </w:pPr>
      <w:r w:rsidRPr="005A4A57">
        <w:rPr>
          <w:rFonts w:cstheme="minorHAnsi"/>
          <w:lang w:val="en-IN"/>
        </w:rPr>
        <w:t>Before making any technical plan for the Hug a Mug it is important to analyse all the existing technologies and resources after this only the management will be able to identify the need for change and will plan according to the need and requirements.</w:t>
      </w:r>
    </w:p>
    <w:p w14:paraId="2C60F771" w14:textId="77777777" w:rsidR="00522068" w:rsidRPr="005A4A57" w:rsidRDefault="00522068" w:rsidP="005A4A57">
      <w:pPr>
        <w:spacing w:line="360" w:lineRule="auto"/>
        <w:jc w:val="both"/>
        <w:rPr>
          <w:rFonts w:cstheme="minorHAnsi"/>
          <w:b/>
          <w:lang w:val="en-IN"/>
        </w:rPr>
      </w:pPr>
    </w:p>
    <w:p w14:paraId="1F017A9A" w14:textId="77777777" w:rsidR="00522068" w:rsidRPr="005A4A57" w:rsidRDefault="00522068" w:rsidP="005A4A57">
      <w:pPr>
        <w:spacing w:line="360" w:lineRule="auto"/>
        <w:jc w:val="both"/>
        <w:rPr>
          <w:rFonts w:cstheme="minorHAnsi"/>
          <w:b/>
          <w:lang w:val="en-IN"/>
        </w:rPr>
      </w:pPr>
    </w:p>
    <w:p w14:paraId="16C9238A" w14:textId="77777777" w:rsidR="00522068" w:rsidRPr="005A4A57" w:rsidRDefault="00522068" w:rsidP="005A4A57">
      <w:pPr>
        <w:spacing w:line="360" w:lineRule="auto"/>
        <w:jc w:val="both"/>
        <w:rPr>
          <w:rFonts w:cstheme="minorHAnsi"/>
          <w:b/>
          <w:lang w:val="en-IN"/>
        </w:rPr>
      </w:pPr>
      <w:r w:rsidRPr="005A4A57">
        <w:rPr>
          <w:rFonts w:cstheme="minorHAnsi"/>
          <w:b/>
          <w:lang w:val="en-IN"/>
        </w:rPr>
        <w:t>MANAGEMENT</w:t>
      </w:r>
    </w:p>
    <w:p w14:paraId="3D652473"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Management is most essential for making the technical plans for the Hug a Mug as this will enhance the leadership activities and motivation to accomplish the planned mission within the Hug a Mug with the proper contribution of the staff members (Ochsner et al., 2016). </w:t>
      </w:r>
    </w:p>
    <w:p w14:paraId="6C3415E8" w14:textId="77777777" w:rsidR="00522068" w:rsidRPr="005A4A57" w:rsidRDefault="00522068" w:rsidP="005A4A57">
      <w:pPr>
        <w:spacing w:line="360" w:lineRule="auto"/>
        <w:jc w:val="both"/>
        <w:rPr>
          <w:rFonts w:cstheme="minorHAnsi"/>
          <w:b/>
          <w:lang w:val="en-IN"/>
        </w:rPr>
      </w:pPr>
      <w:r w:rsidRPr="005A4A57">
        <w:rPr>
          <w:rFonts w:cstheme="minorHAnsi"/>
          <w:b/>
          <w:lang w:val="en-IN"/>
        </w:rPr>
        <w:t>PLANNING TEAM</w:t>
      </w:r>
    </w:p>
    <w:p w14:paraId="25396616"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The team needs to get proper training and information regarding the change who are asked to undertake the changing activities or plan made as they will hire a project manager to ensure that all the activities of the Hug a Mug are as or plan and control. </w:t>
      </w:r>
    </w:p>
    <w:p w14:paraId="260E16C3" w14:textId="77777777" w:rsidR="00522068" w:rsidRPr="005A4A57" w:rsidRDefault="00522068" w:rsidP="005A4A57">
      <w:pPr>
        <w:spacing w:line="360" w:lineRule="auto"/>
        <w:jc w:val="both"/>
        <w:rPr>
          <w:rFonts w:cstheme="minorHAnsi"/>
          <w:b/>
          <w:lang w:val="en-IN"/>
        </w:rPr>
      </w:pPr>
      <w:r w:rsidRPr="005A4A57">
        <w:rPr>
          <w:rFonts w:cstheme="minorHAnsi"/>
          <w:b/>
          <w:lang w:val="en-IN"/>
        </w:rPr>
        <w:t>IDENTIFYING AND PRIORITIZING THE TECHNOLOGICAL REQUIREMENTS</w:t>
      </w:r>
    </w:p>
    <w:p w14:paraId="058BF63C"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When the team as per the planning is made the next step is to identify the most essential planning to prioritize them as the basic need. This also focuses on examining the existing status of the technology that Hug a Mug already has within the organisation so that Hug a Mug can make an effective plan to ensure that the company’s future is productive and profitable.  </w:t>
      </w:r>
    </w:p>
    <w:p w14:paraId="65720288" w14:textId="77777777" w:rsidR="00522068" w:rsidRPr="005A4A57" w:rsidRDefault="00522068" w:rsidP="005A4A57">
      <w:pPr>
        <w:spacing w:line="360" w:lineRule="auto"/>
        <w:jc w:val="both"/>
        <w:rPr>
          <w:rFonts w:cstheme="minorHAnsi"/>
          <w:b/>
          <w:lang w:val="en-IN"/>
        </w:rPr>
      </w:pPr>
      <w:r w:rsidRPr="005A4A57">
        <w:rPr>
          <w:rFonts w:cstheme="minorHAnsi"/>
          <w:b/>
          <w:lang w:val="en-IN"/>
        </w:rPr>
        <w:t>VISION STATEMENT</w:t>
      </w:r>
    </w:p>
    <w:p w14:paraId="61D81816" w14:textId="77777777" w:rsidR="00522068" w:rsidRPr="005A4A57" w:rsidRDefault="00522068" w:rsidP="005A4A57">
      <w:pPr>
        <w:spacing w:line="360" w:lineRule="auto"/>
        <w:jc w:val="both"/>
        <w:rPr>
          <w:rFonts w:cstheme="minorHAnsi"/>
          <w:lang w:val="en-IN"/>
        </w:rPr>
      </w:pPr>
      <w:r w:rsidRPr="005A4A57">
        <w:rPr>
          <w:rFonts w:cstheme="minorHAnsi"/>
          <w:lang w:val="en-IN"/>
        </w:rPr>
        <w:t>The Hug a Mug should make a proper vision for their business operations to ensure that the use of technology brings profitable results. Planning mission and vision is important for the organisation to make the staff and employees aware of the plans' objective (</w:t>
      </w:r>
      <w:proofErr w:type="spellStart"/>
      <w:r w:rsidRPr="005A4A57">
        <w:rPr>
          <w:rFonts w:cstheme="minorHAnsi"/>
          <w:lang w:val="en-IN"/>
        </w:rPr>
        <w:t>Feitosa</w:t>
      </w:r>
      <w:proofErr w:type="spellEnd"/>
      <w:r w:rsidRPr="005A4A57">
        <w:rPr>
          <w:rFonts w:cstheme="minorHAnsi"/>
          <w:lang w:val="en-IN"/>
        </w:rPr>
        <w:t xml:space="preserve"> et al., 2019). </w:t>
      </w:r>
    </w:p>
    <w:p w14:paraId="3A20E76C" w14:textId="77777777" w:rsidR="00522068" w:rsidRPr="005A4A57" w:rsidRDefault="00522068" w:rsidP="005A4A57">
      <w:pPr>
        <w:spacing w:line="360" w:lineRule="auto"/>
        <w:jc w:val="both"/>
        <w:rPr>
          <w:rFonts w:cstheme="minorHAnsi"/>
          <w:b/>
          <w:lang w:val="en-IN"/>
        </w:rPr>
      </w:pPr>
      <w:r w:rsidRPr="005A4A57">
        <w:rPr>
          <w:rFonts w:cstheme="minorHAnsi"/>
          <w:b/>
          <w:lang w:val="en-IN"/>
        </w:rPr>
        <w:t>BUDGETING</w:t>
      </w:r>
    </w:p>
    <w:p w14:paraId="1B5AF580"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Budgeting is an important step for implementing or making any plan because it is important to make the estimation of expenses that Hug a Mug requires to make and implement any technological plan within the organisation to bring profitable change. </w:t>
      </w:r>
    </w:p>
    <w:p w14:paraId="0B88EC1F" w14:textId="77777777" w:rsidR="00522068" w:rsidRPr="005A4A57" w:rsidRDefault="00522068" w:rsidP="005A4A57">
      <w:pPr>
        <w:spacing w:line="360" w:lineRule="auto"/>
        <w:jc w:val="both"/>
        <w:rPr>
          <w:rFonts w:cstheme="minorHAnsi"/>
          <w:b/>
          <w:lang w:val="en-IN"/>
        </w:rPr>
      </w:pPr>
      <w:r w:rsidRPr="005A4A57">
        <w:rPr>
          <w:rFonts w:cstheme="minorHAnsi"/>
          <w:b/>
          <w:lang w:val="en-IN"/>
        </w:rPr>
        <w:t>IMPLEMENTATION</w:t>
      </w:r>
    </w:p>
    <w:p w14:paraId="1ED712B7"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Then the next step is implementation means making a proper time table of the planning and different steps or a strategy that Hug a Mug wishes to implement within their organisation.  </w:t>
      </w:r>
    </w:p>
    <w:p w14:paraId="3BF5CBD3" w14:textId="77777777" w:rsidR="00522068" w:rsidRPr="005A4A57" w:rsidRDefault="00522068" w:rsidP="005A4A57">
      <w:pPr>
        <w:spacing w:line="360" w:lineRule="auto"/>
        <w:jc w:val="both"/>
        <w:rPr>
          <w:rFonts w:cstheme="minorHAnsi"/>
          <w:b/>
          <w:lang w:val="en-IN"/>
        </w:rPr>
      </w:pPr>
      <w:r w:rsidRPr="005A4A57">
        <w:rPr>
          <w:rFonts w:cstheme="minorHAnsi"/>
          <w:b/>
          <w:lang w:val="en-IN"/>
        </w:rPr>
        <w:t>MAKING UP THE PLAN</w:t>
      </w:r>
    </w:p>
    <w:p w14:paraId="5F993338"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Once all the resources, financing, and budget estimation are done final plan is drawn for the Hug a Mug to accomplish the motive of change and beneficial execution of the business activities. The </w:t>
      </w:r>
      <w:r w:rsidRPr="005A4A57">
        <w:rPr>
          <w:rFonts w:cstheme="minorHAnsi"/>
          <w:lang w:val="en-IN"/>
        </w:rPr>
        <w:lastRenderedPageBreak/>
        <w:t xml:space="preserve">plan format is made after proper brainstorming of all the discussions that the Hug a Mug analysed from the above steps.  </w:t>
      </w:r>
    </w:p>
    <w:p w14:paraId="134ED5D2" w14:textId="77777777" w:rsidR="00522068" w:rsidRPr="005A4A57" w:rsidRDefault="00522068" w:rsidP="005A4A57">
      <w:pPr>
        <w:spacing w:line="360" w:lineRule="auto"/>
        <w:jc w:val="both"/>
        <w:rPr>
          <w:rFonts w:cstheme="minorHAnsi"/>
          <w:lang w:val="en-IN"/>
        </w:rPr>
      </w:pPr>
      <w:r w:rsidRPr="005A4A57">
        <w:rPr>
          <w:rFonts w:cstheme="minorHAnsi"/>
          <w:b/>
          <w:lang w:val="en-IN"/>
        </w:rPr>
        <w:t>FINANCING THE TECHNOLOGY</w:t>
      </w:r>
      <w:r w:rsidRPr="005A4A57">
        <w:rPr>
          <w:rFonts w:cstheme="minorHAnsi"/>
          <w:lang w:val="en-IN"/>
        </w:rPr>
        <w:t xml:space="preserve"> </w:t>
      </w:r>
    </w:p>
    <w:p w14:paraId="526D9109" w14:textId="77777777" w:rsidR="00522068" w:rsidRPr="005A4A57" w:rsidRDefault="00522068" w:rsidP="005A4A57">
      <w:pPr>
        <w:spacing w:line="360" w:lineRule="auto"/>
        <w:jc w:val="both"/>
        <w:rPr>
          <w:rFonts w:cstheme="minorHAnsi"/>
          <w:lang w:val="en-IN"/>
        </w:rPr>
      </w:pPr>
      <w:r w:rsidRPr="005A4A57">
        <w:rPr>
          <w:rFonts w:cstheme="minorHAnsi"/>
          <w:lang w:val="en-IN"/>
        </w:rPr>
        <w:t xml:space="preserve">This is the last step in this technological plan where Hug a Mug will make strategies to get the investment to undertake all the planning successfully with the expected result and outcome. </w:t>
      </w:r>
    </w:p>
    <w:p w14:paraId="71704DFE" w14:textId="77777777" w:rsidR="00522068" w:rsidRPr="005A4A57" w:rsidRDefault="00522068" w:rsidP="005A4A57">
      <w:pPr>
        <w:pStyle w:val="NoSpacing"/>
        <w:jc w:val="both"/>
        <w:rPr>
          <w:rFonts w:cstheme="minorHAnsi"/>
          <w:sz w:val="24"/>
          <w:szCs w:val="24"/>
          <w:lang w:eastAsia="en-GB"/>
        </w:rPr>
      </w:pPr>
    </w:p>
    <w:p w14:paraId="7C6CEDF9" w14:textId="77777777" w:rsidR="00522068" w:rsidRPr="005A4A57" w:rsidRDefault="00522068" w:rsidP="005A4A57">
      <w:pPr>
        <w:pStyle w:val="NoSpacing"/>
        <w:jc w:val="both"/>
        <w:rPr>
          <w:rFonts w:cstheme="minorHAnsi"/>
          <w:sz w:val="24"/>
          <w:szCs w:val="24"/>
          <w:lang w:eastAsia="en-GB"/>
        </w:rPr>
      </w:pPr>
    </w:p>
    <w:p w14:paraId="79F26E74" w14:textId="77777777" w:rsidR="00522068" w:rsidRPr="005A4A57" w:rsidRDefault="00522068" w:rsidP="006745DC">
      <w:pPr>
        <w:pStyle w:val="NoSpacing"/>
        <w:rPr>
          <w:rFonts w:cstheme="minorHAnsi"/>
          <w:sz w:val="24"/>
          <w:szCs w:val="24"/>
          <w:lang w:eastAsia="en-GB"/>
        </w:rPr>
      </w:pPr>
      <w:proofErr w:type="spellStart"/>
      <w:r w:rsidRPr="005A4A57">
        <w:rPr>
          <w:rFonts w:cstheme="minorHAnsi"/>
          <w:sz w:val="24"/>
          <w:szCs w:val="24"/>
          <w:lang w:eastAsia="en-GB"/>
        </w:rPr>
        <w:t>Sourse</w:t>
      </w:r>
      <w:proofErr w:type="spellEnd"/>
      <w:r w:rsidRPr="005A4A57">
        <w:rPr>
          <w:rFonts w:cstheme="minorHAnsi"/>
          <w:sz w:val="24"/>
          <w:szCs w:val="24"/>
          <w:lang w:eastAsia="en-GB"/>
        </w:rPr>
        <w:t xml:space="preserve"> of finance:</w:t>
      </w:r>
      <w:r w:rsidRPr="005A4A57">
        <w:rPr>
          <w:rFonts w:cstheme="minorHAnsi"/>
          <w:sz w:val="24"/>
          <w:szCs w:val="24"/>
          <w:lang w:eastAsia="en-GB"/>
        </w:rPr>
        <w:br/>
      </w:r>
    </w:p>
    <w:p w14:paraId="648441DD"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lang w:val="en" w:eastAsia="en-GB"/>
        </w:rPr>
        <w:t>Financing needs at different stages of the company's development;</w:t>
      </w:r>
    </w:p>
    <w:p w14:paraId="40DFA083" w14:textId="77777777" w:rsidR="00522068" w:rsidRPr="005A4A57" w:rsidRDefault="00522068" w:rsidP="005A4A57">
      <w:pPr>
        <w:pStyle w:val="NoSpacing"/>
        <w:jc w:val="both"/>
        <w:rPr>
          <w:rFonts w:cstheme="minorHAnsi"/>
          <w:sz w:val="24"/>
          <w:szCs w:val="24"/>
          <w:shd w:val="clear" w:color="auto" w:fill="F8F9FA"/>
        </w:rPr>
      </w:pPr>
      <w:r w:rsidRPr="005A4A57">
        <w:rPr>
          <w:rFonts w:cstheme="minorHAnsi"/>
          <w:sz w:val="24"/>
          <w:szCs w:val="24"/>
          <w:shd w:val="clear" w:color="auto" w:fill="F8F9FA"/>
        </w:rPr>
        <w:t>The company's financing policy must select the sources of financing of the enterprise in order to ensure its proper working, its present and future performance. From the point of view of the ownership of the funds, the sources of financing can be:</w:t>
      </w:r>
      <w:r w:rsidRPr="005A4A57">
        <w:rPr>
          <w:rFonts w:cstheme="minorHAnsi"/>
          <w:sz w:val="24"/>
          <w:szCs w:val="24"/>
          <w:shd w:val="clear" w:color="auto" w:fill="F8F9FA"/>
        </w:rPr>
        <w:br/>
        <w:t>- financing from own funds (self-financing, capital increases);</w:t>
      </w:r>
      <w:r w:rsidRPr="005A4A57">
        <w:rPr>
          <w:rFonts w:cstheme="minorHAnsi"/>
          <w:sz w:val="24"/>
          <w:szCs w:val="24"/>
          <w:shd w:val="clear" w:color="auto" w:fill="F8F9FA"/>
        </w:rPr>
        <w:br/>
        <w:t xml:space="preserve">- financing through forward commitments (bond loans, bank loans, credit-bail). In terms of the effort made to obtain them, long-term sources of financing </w:t>
      </w:r>
      <w:proofErr w:type="gramStart"/>
      <w:r w:rsidRPr="005A4A57">
        <w:rPr>
          <w:rFonts w:cstheme="minorHAnsi"/>
          <w:sz w:val="24"/>
          <w:szCs w:val="24"/>
          <w:shd w:val="clear" w:color="auto" w:fill="F8F9FA"/>
        </w:rPr>
        <w:t>include:-</w:t>
      </w:r>
      <w:proofErr w:type="gramEnd"/>
      <w:r w:rsidRPr="005A4A57">
        <w:rPr>
          <w:rFonts w:cstheme="minorHAnsi"/>
          <w:sz w:val="24"/>
          <w:szCs w:val="24"/>
          <w:shd w:val="clear" w:color="auto" w:fill="F8F9FA"/>
        </w:rPr>
        <w:t xml:space="preserve"> internal financing (self-financing);</w:t>
      </w:r>
      <w:r w:rsidRPr="005A4A57">
        <w:rPr>
          <w:rFonts w:cstheme="minorHAnsi"/>
          <w:sz w:val="24"/>
          <w:szCs w:val="24"/>
          <w:shd w:val="clear" w:color="auto" w:fill="F8F9FA"/>
        </w:rPr>
        <w:br/>
        <w:t>- external financing (capital increases and miscellaneous loans)</w:t>
      </w:r>
    </w:p>
    <w:p w14:paraId="5E1DAAA3" w14:textId="77777777" w:rsidR="00522068" w:rsidRPr="005A4A57" w:rsidRDefault="00522068" w:rsidP="005A4A57">
      <w:pPr>
        <w:pStyle w:val="NoSpacing"/>
        <w:rPr>
          <w:rFonts w:cstheme="minorHAnsi"/>
          <w:sz w:val="24"/>
          <w:szCs w:val="24"/>
        </w:rPr>
      </w:pPr>
      <w:r w:rsidRPr="005A4A57">
        <w:rPr>
          <w:rFonts w:cstheme="minorHAnsi"/>
          <w:sz w:val="24"/>
          <w:szCs w:val="24"/>
          <w:shd w:val="clear" w:color="auto" w:fill="F8F9FA"/>
        </w:rPr>
        <w:t>The need for resources arises both at the establishment of a company and during the course of operating and investment activity, capital being the engine of the development of the company. In order to achieve long-term and short-term balance, it is necessary to cover permanent capital needs from permanent, long-term or unlimited sources (equity and long-term loans) and to ensure temporary resources to meet the short-term financing needs.</w:t>
      </w:r>
      <w:r w:rsidRPr="005A4A57">
        <w:rPr>
          <w:rFonts w:cstheme="minorHAnsi"/>
          <w:sz w:val="24"/>
          <w:szCs w:val="24"/>
          <w:shd w:val="clear" w:color="auto" w:fill="F8F9FA"/>
        </w:rPr>
        <w:br/>
      </w:r>
      <w:r w:rsidRPr="005A4A57">
        <w:rPr>
          <w:rFonts w:cstheme="minorHAnsi"/>
          <w:sz w:val="24"/>
          <w:szCs w:val="24"/>
        </w:rPr>
        <w:br/>
      </w:r>
      <w:r w:rsidRPr="005A4A57">
        <w:rPr>
          <w:rFonts w:cstheme="minorHAnsi"/>
          <w:sz w:val="24"/>
          <w:szCs w:val="24"/>
          <w:shd w:val="clear" w:color="auto" w:fill="F8F9FA"/>
        </w:rPr>
        <w:t xml:space="preserve">After the stage of choosing the business idea and elaboration of the business plan, follows the determination, search and accumulation of the necessary capital for financing. project. Depending on the nature of the business, its location, correspondence with local, national or regional departments of interest, different types of funding, from several sources financing. Each of them involves a different approach both in search and obtaining capital, as well as in subsequent management. Likewise, they will be </w:t>
      </w:r>
      <w:proofErr w:type="gramStart"/>
      <w:r w:rsidRPr="005A4A57">
        <w:rPr>
          <w:rFonts w:cstheme="minorHAnsi"/>
          <w:sz w:val="24"/>
          <w:szCs w:val="24"/>
          <w:shd w:val="clear" w:color="auto" w:fill="F8F9FA"/>
        </w:rPr>
        <w:t>different</w:t>
      </w:r>
      <w:proofErr w:type="gramEnd"/>
      <w:r w:rsidRPr="005A4A57">
        <w:rPr>
          <w:rFonts w:cstheme="minorHAnsi"/>
          <w:sz w:val="24"/>
          <w:szCs w:val="24"/>
          <w:shd w:val="clear" w:color="auto" w:fill="F8F9FA"/>
        </w:rPr>
        <w:t xml:space="preserve"> and the costs incurred for financing enterprise project in relation to funding sources and conditions. So, the contractor must manage with pay close attention to funding schemes of his business project.</w:t>
      </w:r>
      <w:r w:rsidRPr="005A4A57">
        <w:rPr>
          <w:rFonts w:cstheme="minorHAnsi"/>
          <w:sz w:val="24"/>
          <w:szCs w:val="24"/>
          <w:shd w:val="clear" w:color="auto" w:fill="F8F9FA"/>
        </w:rPr>
        <w:br/>
      </w:r>
      <w:r w:rsidRPr="005A4A57">
        <w:rPr>
          <w:rFonts w:cstheme="minorHAnsi"/>
          <w:sz w:val="24"/>
          <w:szCs w:val="24"/>
          <w:shd w:val="clear" w:color="auto" w:fill="F8F9FA"/>
        </w:rPr>
        <w:br/>
      </w:r>
      <w:r w:rsidRPr="005A4A57">
        <w:rPr>
          <w:rFonts w:cstheme="minorHAnsi"/>
          <w:sz w:val="24"/>
          <w:szCs w:val="24"/>
        </w:rPr>
        <w:t>Personal survival budget:</w:t>
      </w:r>
      <w:r w:rsidRPr="005A4A57">
        <w:rPr>
          <w:rFonts w:cstheme="minorHAnsi"/>
          <w:sz w:val="24"/>
          <w:szCs w:val="24"/>
        </w:rPr>
        <w:br/>
      </w:r>
      <w:r w:rsidRPr="005A4A57">
        <w:rPr>
          <w:rFonts w:cstheme="minorHAnsi"/>
          <w:sz w:val="24"/>
          <w:szCs w:val="24"/>
        </w:rPr>
        <w:br/>
      </w:r>
      <w:r w:rsidRPr="005A4A57">
        <w:rPr>
          <w:rFonts w:cstheme="minorHAnsi"/>
          <w:sz w:val="24"/>
          <w:szCs w:val="24"/>
          <w:shd w:val="clear" w:color="auto" w:fill="F8F9FA"/>
        </w:rPr>
        <w:t xml:space="preserve">  Personal survival budget is one of the most important concepts of personal finance. All sources of income and expenses are identified in a personal budget and this is a plan for excess income, care requires expenses or savings. A personal budget is used when it is carefully </w:t>
      </w:r>
      <w:proofErr w:type="spellStart"/>
      <w:r w:rsidRPr="005A4A57">
        <w:rPr>
          <w:rFonts w:cstheme="minorHAnsi"/>
          <w:sz w:val="24"/>
          <w:szCs w:val="24"/>
          <w:shd w:val="clear" w:color="auto" w:fill="F8F9FA"/>
        </w:rPr>
        <w:t>managed.It</w:t>
      </w:r>
      <w:proofErr w:type="spellEnd"/>
      <w:r w:rsidRPr="005A4A57">
        <w:rPr>
          <w:rFonts w:cstheme="minorHAnsi"/>
          <w:sz w:val="24"/>
          <w:szCs w:val="24"/>
          <w:shd w:val="clear" w:color="auto" w:fill="F8F9FA"/>
        </w:rPr>
        <w:t xml:space="preserve"> it’s good for you especially if you are saving or planning for something, it helps you avert overspending and accord you greater control over your personal finances and spending decisions.</w:t>
      </w:r>
      <w:r w:rsidRPr="005A4A57">
        <w:rPr>
          <w:rFonts w:cstheme="minorHAnsi"/>
          <w:sz w:val="24"/>
          <w:szCs w:val="24"/>
          <w:shd w:val="clear" w:color="auto" w:fill="F8F9FA"/>
        </w:rPr>
        <w:br/>
      </w:r>
      <w:r w:rsidRPr="005A4A57">
        <w:rPr>
          <w:rFonts w:cstheme="minorHAnsi"/>
          <w:sz w:val="24"/>
          <w:szCs w:val="24"/>
          <w:shd w:val="clear" w:color="auto" w:fill="F8F9FA"/>
        </w:rPr>
        <w:lastRenderedPageBreak/>
        <w:t>It's very simple to create a budget to survive, that's what you need for this:</w:t>
      </w:r>
      <w:r w:rsidRPr="005A4A57">
        <w:rPr>
          <w:rFonts w:cstheme="minorHAnsi"/>
          <w:sz w:val="24"/>
          <w:szCs w:val="24"/>
          <w:shd w:val="clear" w:color="auto" w:fill="F8F9FA"/>
        </w:rPr>
        <w:br/>
      </w:r>
      <w:r w:rsidRPr="005A4A57">
        <w:rPr>
          <w:rFonts w:cstheme="minorHAnsi"/>
          <w:color w:val="27323D"/>
          <w:sz w:val="24"/>
          <w:szCs w:val="24"/>
        </w:rPr>
        <w:br/>
      </w:r>
      <w:r w:rsidRPr="005A4A57">
        <w:rPr>
          <w:rFonts w:cstheme="minorHAnsi"/>
          <w:sz w:val="24"/>
          <w:szCs w:val="24"/>
          <w:shd w:val="clear" w:color="auto" w:fill="F8F9FA"/>
        </w:rPr>
        <w:t>•Write your monthly income;</w:t>
      </w:r>
      <w:r w:rsidRPr="005A4A57">
        <w:rPr>
          <w:rFonts w:cstheme="minorHAnsi"/>
          <w:sz w:val="24"/>
          <w:szCs w:val="24"/>
          <w:shd w:val="clear" w:color="auto" w:fill="F8F9FA"/>
        </w:rPr>
        <w:br/>
      </w:r>
      <w:r w:rsidRPr="005A4A57">
        <w:rPr>
          <w:rFonts w:cstheme="minorHAnsi"/>
          <w:sz w:val="24"/>
          <w:szCs w:val="24"/>
          <w:shd w:val="clear" w:color="auto" w:fill="F8F9FA"/>
        </w:rPr>
        <w:br/>
        <w:t>•Write all your monthly expenses (</w:t>
      </w:r>
      <w:r w:rsidRPr="005A4A57">
        <w:rPr>
          <w:rFonts w:cstheme="minorHAnsi"/>
          <w:sz w:val="24"/>
          <w:szCs w:val="24"/>
          <w:lang w:val="en"/>
        </w:rPr>
        <w:t>Don't forget the occasional expenses);</w:t>
      </w:r>
      <w:r w:rsidRPr="005A4A57">
        <w:rPr>
          <w:rFonts w:cstheme="minorHAnsi"/>
          <w:sz w:val="24"/>
          <w:szCs w:val="24"/>
          <w:lang w:val="en"/>
        </w:rPr>
        <w:br/>
      </w:r>
      <w:r w:rsidRPr="005A4A57">
        <w:rPr>
          <w:rFonts w:cstheme="minorHAnsi"/>
          <w:sz w:val="24"/>
          <w:szCs w:val="24"/>
          <w:lang w:val="en"/>
        </w:rPr>
        <w:br/>
      </w:r>
      <w:r w:rsidRPr="005A4A57">
        <w:rPr>
          <w:rFonts w:cstheme="minorHAnsi"/>
          <w:sz w:val="24"/>
          <w:szCs w:val="24"/>
          <w:shd w:val="clear" w:color="auto" w:fill="F8F9FA"/>
        </w:rPr>
        <w:t>•</w:t>
      </w:r>
      <w:r w:rsidRPr="005A4A57">
        <w:rPr>
          <w:rFonts w:cstheme="minorHAnsi"/>
          <w:sz w:val="24"/>
          <w:szCs w:val="24"/>
          <w:lang w:val="en"/>
        </w:rPr>
        <w:t>Get a personal budget with zero balance;</w:t>
      </w:r>
      <w:r w:rsidRPr="005A4A57">
        <w:rPr>
          <w:rFonts w:cstheme="minorHAnsi"/>
          <w:sz w:val="24"/>
          <w:szCs w:val="24"/>
          <w:lang w:val="en"/>
        </w:rPr>
        <w:br/>
      </w:r>
      <w:r w:rsidRPr="005A4A57">
        <w:rPr>
          <w:rFonts w:cstheme="minorHAnsi"/>
          <w:sz w:val="24"/>
          <w:szCs w:val="24"/>
          <w:lang w:val="en"/>
        </w:rPr>
        <w:br/>
      </w:r>
      <w:r w:rsidRPr="005A4A57">
        <w:rPr>
          <w:rFonts w:cstheme="minorHAnsi"/>
          <w:sz w:val="24"/>
          <w:szCs w:val="24"/>
          <w:shd w:val="clear" w:color="auto" w:fill="F8F9FA"/>
        </w:rPr>
        <w:t>•</w:t>
      </w:r>
      <w:r w:rsidRPr="005A4A57">
        <w:rPr>
          <w:rFonts w:cstheme="minorHAnsi"/>
          <w:sz w:val="24"/>
          <w:szCs w:val="24"/>
          <w:lang w:val="en"/>
        </w:rPr>
        <w:t>Execute the budget;</w:t>
      </w:r>
      <w:r w:rsidRPr="005A4A57">
        <w:rPr>
          <w:rFonts w:cstheme="minorHAnsi"/>
          <w:sz w:val="24"/>
          <w:szCs w:val="24"/>
          <w:lang w:val="en"/>
        </w:rPr>
        <w:br/>
      </w:r>
    </w:p>
    <w:p w14:paraId="33282261" w14:textId="77777777" w:rsidR="00522068" w:rsidRPr="005A4A57" w:rsidRDefault="00522068" w:rsidP="005A4A57">
      <w:pPr>
        <w:pStyle w:val="NoSpacing"/>
        <w:jc w:val="both"/>
        <w:rPr>
          <w:rFonts w:cstheme="minorHAnsi"/>
          <w:sz w:val="24"/>
          <w:szCs w:val="24"/>
        </w:rPr>
      </w:pPr>
      <w:r w:rsidRPr="005A4A57">
        <w:rPr>
          <w:rFonts w:cstheme="minorHAnsi"/>
          <w:sz w:val="24"/>
          <w:szCs w:val="24"/>
        </w:rPr>
        <w:br/>
      </w:r>
      <w:r w:rsidRPr="005A4A57">
        <w:rPr>
          <w:rFonts w:cstheme="minorHAnsi"/>
          <w:sz w:val="24"/>
          <w:szCs w:val="24"/>
          <w:shd w:val="clear" w:color="auto" w:fill="F8F9FA"/>
        </w:rPr>
        <w:t>Once you have completed the budget, all you have to do is monitor your expenses during the month. This is the only way to know if the money spent effectively aligns with the plan made. By monitoring your expenses, you will know where the money is going and which categories you have allocated too much or too little to. By doing this you will begin to take control of your money and manage it intelligently.</w:t>
      </w:r>
    </w:p>
    <w:p w14:paraId="25BBC40C" w14:textId="77777777" w:rsidR="00522068" w:rsidRPr="005A4A57" w:rsidRDefault="00522068" w:rsidP="006745DC">
      <w:pPr>
        <w:pStyle w:val="NoSpacing"/>
        <w:rPr>
          <w:rFonts w:cstheme="minorHAnsi"/>
          <w:sz w:val="24"/>
          <w:szCs w:val="24"/>
          <w:lang w:val="en"/>
        </w:rPr>
      </w:pPr>
      <w:r w:rsidRPr="005A4A57">
        <w:rPr>
          <w:rFonts w:cstheme="minorHAnsi"/>
          <w:sz w:val="24"/>
          <w:szCs w:val="24"/>
        </w:rPr>
        <w:t>Cash Flow Statement:</w:t>
      </w:r>
      <w:r w:rsidRPr="005A4A57">
        <w:rPr>
          <w:rFonts w:cstheme="minorHAnsi"/>
          <w:sz w:val="24"/>
          <w:szCs w:val="24"/>
        </w:rPr>
        <w:br/>
      </w:r>
      <w:r w:rsidRPr="005A4A57">
        <w:rPr>
          <w:rFonts w:cstheme="minorHAnsi"/>
          <w:sz w:val="24"/>
          <w:szCs w:val="24"/>
        </w:rPr>
        <w:br/>
      </w:r>
      <w:r w:rsidRPr="005A4A57">
        <w:rPr>
          <w:rFonts w:cstheme="minorHAnsi"/>
          <w:sz w:val="24"/>
          <w:szCs w:val="24"/>
          <w:shd w:val="clear" w:color="auto" w:fill="F8F9FA"/>
        </w:rPr>
        <w:t>The "statement of cash flows" sets out requirements for the presentation of cash flow statements and the information they must contain. Cash flow information is useful to users of financial statements, providing a basis for assessing the company's ability to generate cash and its needs for the use of those cash flows.</w:t>
      </w:r>
      <w:r w:rsidRPr="005A4A57">
        <w:rPr>
          <w:rFonts w:cstheme="minorHAnsi"/>
          <w:sz w:val="24"/>
          <w:szCs w:val="24"/>
          <w:lang w:val="en"/>
        </w:rPr>
        <w:t xml:space="preserve"> The formula for calculating this</w:t>
      </w:r>
    </w:p>
    <w:p w14:paraId="2F5CCDE9" w14:textId="77777777" w:rsidR="00522068" w:rsidRPr="005A4A57" w:rsidRDefault="00522068" w:rsidP="005A4A57">
      <w:pPr>
        <w:pStyle w:val="NoSpacing"/>
        <w:jc w:val="both"/>
        <w:rPr>
          <w:rFonts w:cstheme="minorHAnsi"/>
          <w:sz w:val="24"/>
          <w:szCs w:val="24"/>
          <w:lang w:eastAsia="en-GB"/>
        </w:rPr>
      </w:pPr>
      <w:r w:rsidRPr="005A4A57">
        <w:rPr>
          <w:rFonts w:cstheme="minorHAnsi"/>
          <w:sz w:val="24"/>
          <w:szCs w:val="24"/>
          <w:lang w:val="en" w:eastAsia="en-GB"/>
        </w:rPr>
        <w:t xml:space="preserve">indicator </w:t>
      </w:r>
      <w:proofErr w:type="gramStart"/>
      <w:r w:rsidRPr="005A4A57">
        <w:rPr>
          <w:rFonts w:cstheme="minorHAnsi"/>
          <w:sz w:val="24"/>
          <w:szCs w:val="24"/>
          <w:lang w:val="en" w:eastAsia="en-GB"/>
        </w:rPr>
        <w:t>is:</w:t>
      </w:r>
      <w:proofErr w:type="gramEnd"/>
      <w:r w:rsidRPr="005A4A57">
        <w:rPr>
          <w:rFonts w:cstheme="minorHAnsi"/>
          <w:sz w:val="24"/>
          <w:szCs w:val="24"/>
          <w:lang w:val="en" w:eastAsia="en-GB"/>
        </w:rPr>
        <w:t xml:space="preserve"> income received - expenses paid.</w:t>
      </w:r>
    </w:p>
    <w:p w14:paraId="16543D69" w14:textId="77777777" w:rsidR="00522068" w:rsidRPr="005A4A57" w:rsidRDefault="00522068" w:rsidP="005A4A57">
      <w:pPr>
        <w:pStyle w:val="NoSpacing"/>
        <w:jc w:val="both"/>
        <w:rPr>
          <w:rFonts w:cstheme="minorHAnsi"/>
          <w:sz w:val="24"/>
          <w:szCs w:val="24"/>
          <w:lang w:val="en"/>
        </w:rPr>
      </w:pPr>
      <w:r w:rsidRPr="005A4A57">
        <w:rPr>
          <w:rFonts w:cstheme="minorHAnsi"/>
          <w:sz w:val="24"/>
          <w:szCs w:val="24"/>
          <w:lang w:val="en"/>
        </w:rPr>
        <w:br/>
      </w:r>
      <w:r w:rsidRPr="005A4A57">
        <w:rPr>
          <w:rFonts w:cstheme="minorHAnsi"/>
          <w:sz w:val="24"/>
          <w:szCs w:val="24"/>
          <w:lang w:val="en"/>
        </w:rPr>
        <w:br/>
        <w:t>Some examples support the delimitation of cash flows from operating activities:</w:t>
      </w:r>
    </w:p>
    <w:p w14:paraId="38C4AFD9" w14:textId="77777777" w:rsidR="00522068" w:rsidRPr="005A4A57" w:rsidRDefault="00522068" w:rsidP="005A4A57">
      <w:pPr>
        <w:pStyle w:val="NoSpacing"/>
        <w:jc w:val="both"/>
        <w:rPr>
          <w:rFonts w:cstheme="minorHAnsi"/>
          <w:sz w:val="24"/>
          <w:szCs w:val="24"/>
          <w:lang w:val="en" w:eastAsia="en-GB"/>
        </w:rPr>
      </w:pPr>
    </w:p>
    <w:p w14:paraId="6C9AF557"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shd w:val="clear" w:color="auto" w:fill="F8F9FA"/>
        </w:rPr>
        <w:t>•</w:t>
      </w:r>
      <w:r w:rsidRPr="005A4A57">
        <w:rPr>
          <w:rFonts w:cstheme="minorHAnsi"/>
          <w:sz w:val="24"/>
          <w:szCs w:val="24"/>
          <w:lang w:val="en" w:eastAsia="en-GB"/>
        </w:rPr>
        <w:t xml:space="preserve"> cash receipts from the sale of tangible goods, the provision of services, royalties, </w:t>
      </w:r>
      <w:proofErr w:type="spellStart"/>
      <w:proofErr w:type="gramStart"/>
      <w:r w:rsidRPr="005A4A57">
        <w:rPr>
          <w:rFonts w:cstheme="minorHAnsi"/>
          <w:sz w:val="24"/>
          <w:szCs w:val="24"/>
          <w:lang w:val="en" w:eastAsia="en-GB"/>
        </w:rPr>
        <w:t>fees,commissions</w:t>
      </w:r>
      <w:proofErr w:type="spellEnd"/>
      <w:proofErr w:type="gramEnd"/>
      <w:r w:rsidRPr="005A4A57">
        <w:rPr>
          <w:rFonts w:cstheme="minorHAnsi"/>
          <w:sz w:val="24"/>
          <w:szCs w:val="24"/>
          <w:lang w:val="en" w:eastAsia="en-GB"/>
        </w:rPr>
        <w:t xml:space="preserve"> and other income;</w:t>
      </w:r>
    </w:p>
    <w:p w14:paraId="0FC2FED3"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shd w:val="clear" w:color="auto" w:fill="F8F9FA"/>
        </w:rPr>
        <w:t>•</w:t>
      </w:r>
      <w:r w:rsidRPr="005A4A57">
        <w:rPr>
          <w:rFonts w:cstheme="minorHAnsi"/>
          <w:sz w:val="24"/>
          <w:szCs w:val="24"/>
          <w:lang w:val="en" w:eastAsia="en-GB"/>
        </w:rPr>
        <w:t xml:space="preserve">cash payments made to suppliers of goods and service </w:t>
      </w:r>
      <w:proofErr w:type="gramStart"/>
      <w:r w:rsidRPr="005A4A57">
        <w:rPr>
          <w:rFonts w:cstheme="minorHAnsi"/>
          <w:sz w:val="24"/>
          <w:szCs w:val="24"/>
          <w:lang w:val="en" w:eastAsia="en-GB"/>
        </w:rPr>
        <w:t>providers;</w:t>
      </w:r>
      <w:r w:rsidRPr="005A4A57">
        <w:rPr>
          <w:rFonts w:cstheme="minorHAnsi"/>
          <w:sz w:val="24"/>
          <w:szCs w:val="24"/>
          <w:shd w:val="clear" w:color="auto" w:fill="F8F9FA"/>
        </w:rPr>
        <w:t>•</w:t>
      </w:r>
      <w:proofErr w:type="gramEnd"/>
      <w:r w:rsidRPr="005A4A57">
        <w:rPr>
          <w:rFonts w:cstheme="minorHAnsi"/>
          <w:sz w:val="24"/>
          <w:szCs w:val="24"/>
          <w:lang w:val="en" w:eastAsia="en-GB"/>
        </w:rPr>
        <w:t xml:space="preserve"> cash payments made to and on behalf of employees;</w:t>
      </w:r>
    </w:p>
    <w:p w14:paraId="46B68DA3"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shd w:val="clear" w:color="auto" w:fill="F8F9FA"/>
        </w:rPr>
        <w:t>•</w:t>
      </w:r>
      <w:r w:rsidRPr="005A4A57">
        <w:rPr>
          <w:rFonts w:cstheme="minorHAnsi"/>
          <w:sz w:val="24"/>
          <w:szCs w:val="24"/>
          <w:lang w:val="en" w:eastAsia="en-GB"/>
        </w:rPr>
        <w:t xml:space="preserve"> cash payments of taxes and fees;</w:t>
      </w:r>
    </w:p>
    <w:p w14:paraId="64648DC4"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shd w:val="clear" w:color="auto" w:fill="F8F9FA"/>
        </w:rPr>
        <w:t>•</w:t>
      </w:r>
      <w:r w:rsidRPr="005A4A57">
        <w:rPr>
          <w:rFonts w:cstheme="minorHAnsi"/>
          <w:sz w:val="24"/>
          <w:szCs w:val="24"/>
          <w:lang w:val="en" w:eastAsia="en-GB"/>
        </w:rPr>
        <w:t>cash receipts and payments from contracts entered into for investment or trading purposes;</w:t>
      </w:r>
    </w:p>
    <w:p w14:paraId="009F7318"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shd w:val="clear" w:color="auto" w:fill="F8F9FA"/>
        </w:rPr>
        <w:t>•</w:t>
      </w:r>
      <w:r w:rsidRPr="005A4A57">
        <w:rPr>
          <w:rFonts w:cstheme="minorHAnsi"/>
          <w:sz w:val="24"/>
          <w:szCs w:val="24"/>
          <w:lang w:val="en" w:eastAsia="en-GB"/>
        </w:rPr>
        <w:t xml:space="preserve"> payments and receipts generated by the purchase and sale of trading and investment securities;</w:t>
      </w:r>
    </w:p>
    <w:p w14:paraId="000F1FDD" w14:textId="77777777" w:rsidR="00522068" w:rsidRPr="005A4A57" w:rsidRDefault="00522068" w:rsidP="005A4A57">
      <w:pPr>
        <w:pStyle w:val="NoSpacing"/>
        <w:jc w:val="both"/>
        <w:rPr>
          <w:rFonts w:cstheme="minorHAnsi"/>
          <w:sz w:val="24"/>
          <w:szCs w:val="24"/>
          <w:lang w:eastAsia="en-GB"/>
        </w:rPr>
      </w:pPr>
      <w:r w:rsidRPr="005A4A57">
        <w:rPr>
          <w:rFonts w:cstheme="minorHAnsi"/>
          <w:sz w:val="24"/>
          <w:szCs w:val="24"/>
          <w:shd w:val="clear" w:color="auto" w:fill="F8F9FA"/>
        </w:rPr>
        <w:t>•</w:t>
      </w:r>
      <w:r w:rsidRPr="005A4A57">
        <w:rPr>
          <w:rFonts w:cstheme="minorHAnsi"/>
          <w:sz w:val="24"/>
          <w:szCs w:val="24"/>
          <w:lang w:val="en" w:eastAsia="en-GB"/>
        </w:rPr>
        <w:t>cash advances and loans granted are, as a rule, operating activities.</w:t>
      </w:r>
    </w:p>
    <w:p w14:paraId="5F4600FB" w14:textId="77777777" w:rsidR="00522068" w:rsidRPr="005A4A57" w:rsidRDefault="00522068" w:rsidP="005A4A57">
      <w:pPr>
        <w:pStyle w:val="NoSpacing"/>
        <w:jc w:val="both"/>
        <w:rPr>
          <w:rFonts w:cstheme="minorHAnsi"/>
          <w:sz w:val="24"/>
          <w:szCs w:val="24"/>
          <w:lang w:val="en"/>
        </w:rPr>
      </w:pPr>
      <w:r w:rsidRPr="005A4A57">
        <w:rPr>
          <w:rFonts w:cstheme="minorHAnsi"/>
          <w:sz w:val="24"/>
          <w:szCs w:val="24"/>
        </w:rPr>
        <w:br/>
      </w:r>
      <w:r w:rsidRPr="005A4A57">
        <w:rPr>
          <w:rFonts w:cstheme="minorHAnsi"/>
          <w:sz w:val="24"/>
          <w:szCs w:val="24"/>
          <w:lang w:val="en"/>
        </w:rPr>
        <w:t>The treasury highlights the result of the entire activity of the enterprise and the way of observing financial balance requirements. This is an essential element and, at the same time, the main restriction financial management of the enterprise. Not always a company that ends the year with profit it also has positive cash (bank and cash availability). And this is due to the gap between recording in the accounts of income and expenses and their maturity as receipts and payments,</w:t>
      </w:r>
    </w:p>
    <w:p w14:paraId="1BA07C28" w14:textId="77777777" w:rsidR="00522068" w:rsidRPr="005A4A57" w:rsidRDefault="00522068" w:rsidP="005A4A57">
      <w:pPr>
        <w:pStyle w:val="NoSpacing"/>
        <w:jc w:val="both"/>
        <w:rPr>
          <w:rFonts w:cstheme="minorHAnsi"/>
          <w:sz w:val="24"/>
          <w:szCs w:val="24"/>
          <w:lang w:val="en" w:eastAsia="en-GB"/>
        </w:rPr>
      </w:pPr>
      <w:r w:rsidRPr="005A4A57">
        <w:rPr>
          <w:rFonts w:cstheme="minorHAnsi"/>
          <w:sz w:val="24"/>
          <w:szCs w:val="24"/>
          <w:lang w:val="en" w:eastAsia="en-GB"/>
        </w:rPr>
        <w:t>The gap can be decisive for the financial fate of the company. From the statistical records it turns out that most of the bankruptcies are due to weaknesses in treasury management.</w:t>
      </w:r>
    </w:p>
    <w:p w14:paraId="76C7C51F" w14:textId="77777777" w:rsidR="00522068" w:rsidRPr="005A4A57" w:rsidRDefault="00522068" w:rsidP="005A4A57">
      <w:pPr>
        <w:pStyle w:val="NoSpacing"/>
        <w:jc w:val="both"/>
        <w:rPr>
          <w:rFonts w:cstheme="minorHAnsi"/>
          <w:sz w:val="24"/>
          <w:szCs w:val="24"/>
        </w:rPr>
      </w:pPr>
      <w:r w:rsidRPr="005A4A57">
        <w:rPr>
          <w:rFonts w:cstheme="minorHAnsi"/>
          <w:sz w:val="24"/>
          <w:szCs w:val="24"/>
        </w:rPr>
        <w:lastRenderedPageBreak/>
        <w:br/>
      </w:r>
      <w:r w:rsidRPr="005A4A57">
        <w:rPr>
          <w:rFonts w:cstheme="minorHAnsi"/>
          <w:sz w:val="24"/>
          <w:szCs w:val="24"/>
        </w:rPr>
        <w:br/>
      </w:r>
      <w:r w:rsidRPr="005A4A57">
        <w:rPr>
          <w:rFonts w:cstheme="minorHAnsi"/>
          <w:sz w:val="24"/>
          <w:szCs w:val="24"/>
          <w:shd w:val="clear" w:color="auto" w:fill="F8F9FA"/>
        </w:rPr>
        <w:br/>
      </w:r>
    </w:p>
    <w:p w14:paraId="68E2381C" w14:textId="77777777" w:rsidR="00522068" w:rsidRPr="005A4A57" w:rsidRDefault="00522068" w:rsidP="005A4A57">
      <w:pPr>
        <w:pStyle w:val="NoSpacing"/>
        <w:jc w:val="both"/>
        <w:rPr>
          <w:rFonts w:cstheme="minorHAnsi"/>
          <w:b/>
          <w:bCs/>
          <w:sz w:val="24"/>
          <w:szCs w:val="24"/>
          <w:shd w:val="clear" w:color="auto" w:fill="F8F9FA"/>
          <w:lang w:eastAsia="en-GB"/>
        </w:rPr>
      </w:pPr>
      <w:r w:rsidRPr="005A4A57">
        <w:rPr>
          <w:rFonts w:cstheme="minorHAnsi"/>
          <w:b/>
          <w:bCs/>
          <w:sz w:val="24"/>
          <w:szCs w:val="24"/>
          <w:shd w:val="clear" w:color="auto" w:fill="F8F9FA"/>
          <w:lang w:eastAsia="en-GB"/>
        </w:rPr>
        <w:t>Balance Sheet:</w:t>
      </w:r>
    </w:p>
    <w:p w14:paraId="498F8222" w14:textId="77777777" w:rsidR="00522068" w:rsidRPr="005A4A57" w:rsidRDefault="00522068" w:rsidP="005A4A57">
      <w:pPr>
        <w:pStyle w:val="NoSpacing"/>
        <w:jc w:val="both"/>
        <w:rPr>
          <w:rFonts w:cstheme="minorHAnsi"/>
          <w:b/>
          <w:bCs/>
          <w:sz w:val="24"/>
          <w:szCs w:val="24"/>
          <w:shd w:val="clear" w:color="auto" w:fill="F8F9FA"/>
          <w:lang w:eastAsia="en-GB"/>
        </w:rPr>
      </w:pPr>
    </w:p>
    <w:p w14:paraId="218024C6" w14:textId="77777777" w:rsidR="00522068" w:rsidRPr="005A4A57" w:rsidRDefault="00522068" w:rsidP="005A4A57">
      <w:pPr>
        <w:pStyle w:val="NoSpacing"/>
        <w:jc w:val="both"/>
        <w:rPr>
          <w:rFonts w:cstheme="minorHAnsi"/>
          <w:b/>
          <w:bCs/>
          <w:sz w:val="24"/>
          <w:szCs w:val="24"/>
          <w:shd w:val="clear" w:color="auto" w:fill="F8F9FA"/>
          <w:lang w:eastAsia="en-GB"/>
        </w:rPr>
      </w:pPr>
      <w:r w:rsidRPr="005A4A57">
        <w:rPr>
          <w:rFonts w:cstheme="minorHAnsi"/>
          <w:b/>
          <w:bCs/>
          <w:sz w:val="24"/>
          <w:szCs w:val="24"/>
          <w:shd w:val="clear" w:color="auto" w:fill="F8F9FA"/>
          <w:lang w:eastAsia="en-GB"/>
        </w:rPr>
        <w:t>The balance sheet is one of the important financial-accounting forms. This is a summary accounting document that reflects the asset (what you have), the liability (what you owe) and the equity of an enterprise, organization or institutions at the end of the financial year (i.e. at the end of the year), as well as in other situations stipulated by law.</w:t>
      </w:r>
    </w:p>
    <w:p w14:paraId="4C0F9247" w14:textId="77777777" w:rsidR="00522068" w:rsidRPr="005A4A57" w:rsidRDefault="00522068" w:rsidP="005A4A57">
      <w:pPr>
        <w:pStyle w:val="NoSpacing"/>
        <w:jc w:val="both"/>
        <w:rPr>
          <w:rFonts w:cstheme="minorHAnsi"/>
          <w:b/>
          <w:bCs/>
          <w:sz w:val="24"/>
          <w:szCs w:val="24"/>
          <w:shd w:val="clear" w:color="auto" w:fill="F8F9FA"/>
        </w:rPr>
      </w:pPr>
      <w:r w:rsidRPr="005A4A57">
        <w:rPr>
          <w:rFonts w:cstheme="minorHAnsi"/>
          <w:sz w:val="24"/>
          <w:szCs w:val="24"/>
          <w:shd w:val="clear" w:color="auto" w:fill="F8F9FA"/>
        </w:rPr>
        <w:t>Although most entrepreneurs see only a tax liability on their balance sheet, it can also be a tool for analysing, planning and developing a firm's business. Thus, the balance sheet helps the entrepreneur or decision-makers in a large company to:</w:t>
      </w:r>
    </w:p>
    <w:p w14:paraId="0C6B792D" w14:textId="77777777" w:rsidR="00522068" w:rsidRPr="005A4A57" w:rsidRDefault="00522068" w:rsidP="005A4A57">
      <w:pPr>
        <w:pStyle w:val="NoSpacing"/>
        <w:jc w:val="both"/>
        <w:rPr>
          <w:rFonts w:cstheme="minorHAnsi"/>
          <w:b/>
          <w:bCs/>
          <w:sz w:val="24"/>
          <w:szCs w:val="24"/>
          <w:shd w:val="clear" w:color="auto" w:fill="F8F9FA"/>
        </w:rPr>
      </w:pPr>
    </w:p>
    <w:p w14:paraId="12145C7D" w14:textId="77777777" w:rsidR="00522068" w:rsidRPr="005A4A57" w:rsidRDefault="00522068" w:rsidP="005A4A57">
      <w:pPr>
        <w:pStyle w:val="NoSpacing"/>
        <w:jc w:val="both"/>
        <w:rPr>
          <w:rFonts w:cstheme="minorHAnsi"/>
          <w:b/>
          <w:bCs/>
          <w:sz w:val="24"/>
          <w:szCs w:val="24"/>
          <w:shd w:val="clear" w:color="auto" w:fill="F8F9FA"/>
        </w:rPr>
      </w:pPr>
      <w:r w:rsidRPr="005A4A57">
        <w:rPr>
          <w:rFonts w:cstheme="minorHAnsi"/>
          <w:sz w:val="24"/>
          <w:szCs w:val="24"/>
          <w:shd w:val="clear" w:color="auto" w:fill="F8F9FA"/>
        </w:rPr>
        <w:t>•</w:t>
      </w:r>
      <w:r w:rsidRPr="005A4A57">
        <w:rPr>
          <w:rFonts w:cstheme="minorHAnsi"/>
          <w:sz w:val="24"/>
          <w:szCs w:val="24"/>
          <w:lang w:val="en"/>
        </w:rPr>
        <w:t xml:space="preserve"> </w:t>
      </w:r>
      <w:r w:rsidRPr="005A4A57">
        <w:rPr>
          <w:rFonts w:cstheme="minorHAnsi"/>
          <w:sz w:val="24"/>
          <w:szCs w:val="24"/>
          <w:shd w:val="clear" w:color="auto" w:fill="F8F9FA"/>
        </w:rPr>
        <w:t>assess the economic activity of the company;</w:t>
      </w:r>
    </w:p>
    <w:p w14:paraId="322CD02C" w14:textId="77777777" w:rsidR="00522068" w:rsidRPr="005A4A57" w:rsidRDefault="00522068" w:rsidP="005A4A57">
      <w:pPr>
        <w:pStyle w:val="NoSpacing"/>
        <w:jc w:val="both"/>
        <w:rPr>
          <w:rFonts w:cstheme="minorHAnsi"/>
          <w:b/>
          <w:bCs/>
          <w:sz w:val="24"/>
          <w:szCs w:val="24"/>
          <w:shd w:val="clear" w:color="auto" w:fill="F8F9FA"/>
        </w:rPr>
      </w:pPr>
      <w:r w:rsidRPr="005A4A57">
        <w:rPr>
          <w:rFonts w:cstheme="minorHAnsi"/>
          <w:sz w:val="24"/>
          <w:szCs w:val="24"/>
          <w:shd w:val="clear" w:color="auto" w:fill="F8F9FA"/>
        </w:rPr>
        <w:t>•</w:t>
      </w:r>
      <w:r w:rsidRPr="005A4A57">
        <w:rPr>
          <w:rFonts w:cstheme="minorHAnsi"/>
          <w:sz w:val="24"/>
          <w:szCs w:val="24"/>
          <w:lang w:val="en"/>
        </w:rPr>
        <w:t xml:space="preserve"> </w:t>
      </w:r>
      <w:r w:rsidRPr="005A4A57">
        <w:rPr>
          <w:rFonts w:cstheme="minorHAnsi"/>
          <w:sz w:val="24"/>
          <w:szCs w:val="24"/>
          <w:shd w:val="clear" w:color="auto" w:fill="F8F9FA"/>
        </w:rPr>
        <w:t>plan the development and reduction of losses;</w:t>
      </w:r>
    </w:p>
    <w:p w14:paraId="7C3AFAA0" w14:textId="77777777" w:rsidR="00522068" w:rsidRPr="005A4A57" w:rsidRDefault="00522068" w:rsidP="006745DC">
      <w:pPr>
        <w:pStyle w:val="NoSpacing"/>
        <w:rPr>
          <w:rFonts w:cstheme="minorHAnsi"/>
          <w:b/>
          <w:bCs/>
          <w:color w:val="27323D"/>
          <w:sz w:val="24"/>
          <w:szCs w:val="24"/>
        </w:rPr>
      </w:pPr>
      <w:r w:rsidRPr="005A4A57">
        <w:rPr>
          <w:rFonts w:cstheme="minorHAnsi"/>
          <w:sz w:val="24"/>
          <w:szCs w:val="24"/>
          <w:shd w:val="clear" w:color="auto" w:fill="F8F9FA"/>
        </w:rPr>
        <w:t>•</w:t>
      </w:r>
      <w:r w:rsidRPr="005A4A57">
        <w:rPr>
          <w:rFonts w:cstheme="minorHAnsi"/>
          <w:sz w:val="24"/>
          <w:szCs w:val="24"/>
          <w:lang w:val="en"/>
        </w:rPr>
        <w:t xml:space="preserve"> </w:t>
      </w:r>
      <w:r w:rsidRPr="005A4A57">
        <w:rPr>
          <w:rFonts w:cstheme="minorHAnsi"/>
          <w:sz w:val="24"/>
          <w:szCs w:val="24"/>
          <w:shd w:val="clear" w:color="auto" w:fill="F8F9FA"/>
        </w:rPr>
        <w:t>budget projects for further work.</w:t>
      </w:r>
      <w:r w:rsidRPr="005A4A57">
        <w:rPr>
          <w:rFonts w:cstheme="minorHAnsi"/>
          <w:sz w:val="24"/>
          <w:szCs w:val="24"/>
          <w:shd w:val="clear" w:color="auto" w:fill="F8F9FA"/>
        </w:rPr>
        <w:br/>
      </w:r>
    </w:p>
    <w:p w14:paraId="7DADD9BC" w14:textId="77777777" w:rsidR="00522068" w:rsidRPr="005A4A57" w:rsidRDefault="00522068" w:rsidP="006745DC">
      <w:pPr>
        <w:pStyle w:val="NoSpacing"/>
        <w:rPr>
          <w:rFonts w:cstheme="minorHAnsi"/>
          <w:sz w:val="24"/>
          <w:szCs w:val="24"/>
        </w:rPr>
      </w:pPr>
      <w:r w:rsidRPr="005A4A57">
        <w:rPr>
          <w:rFonts w:cstheme="minorHAnsi"/>
          <w:sz w:val="24"/>
          <w:szCs w:val="24"/>
        </w:rPr>
        <w:t>The balance sheet itself comprises two columns in balance: the assets of the balance sheet and the liabilities of the balance sheet.</w:t>
      </w:r>
      <w:r w:rsidRPr="005A4A57">
        <w:rPr>
          <w:rFonts w:cstheme="minorHAnsi"/>
          <w:sz w:val="24"/>
          <w:szCs w:val="24"/>
        </w:rPr>
        <w:br/>
      </w:r>
      <w:r w:rsidRPr="005A4A57">
        <w:rPr>
          <w:rFonts w:cstheme="minorHAnsi"/>
          <w:sz w:val="24"/>
          <w:szCs w:val="24"/>
        </w:rPr>
        <w:br/>
      </w:r>
      <w:r w:rsidRPr="005A4A57">
        <w:rPr>
          <w:rFonts w:cstheme="minorHAnsi"/>
          <w:sz w:val="24"/>
          <w:szCs w:val="24"/>
          <w:shd w:val="clear" w:color="auto" w:fill="F8F9FA"/>
        </w:rPr>
        <w:t>•</w:t>
      </w:r>
      <w:r w:rsidRPr="005A4A57">
        <w:rPr>
          <w:rFonts w:cstheme="minorHAnsi"/>
          <w:sz w:val="24"/>
          <w:szCs w:val="24"/>
        </w:rPr>
        <w:t>Active:</w:t>
      </w:r>
    </w:p>
    <w:p w14:paraId="11870D31" w14:textId="77777777" w:rsidR="00522068" w:rsidRPr="005A4A57" w:rsidRDefault="00522068" w:rsidP="005A4A57">
      <w:pPr>
        <w:pStyle w:val="NoSpacing"/>
        <w:jc w:val="both"/>
        <w:rPr>
          <w:rFonts w:cstheme="minorHAnsi"/>
          <w:sz w:val="24"/>
          <w:szCs w:val="24"/>
        </w:rPr>
      </w:pPr>
      <w:r w:rsidRPr="005A4A57">
        <w:rPr>
          <w:rFonts w:cstheme="minorHAnsi"/>
          <w:sz w:val="24"/>
          <w:szCs w:val="24"/>
        </w:rPr>
        <w:t>Items such as: fixed assets (intangible, tangible and financial) are included in the balance sheet assets; current assets (this includes stocks, receivables); settlement accounts in which advance expenses or differences in conversion (asset) and bond repayment premiums are classified.</w:t>
      </w:r>
      <w:r w:rsidRPr="005A4A57">
        <w:rPr>
          <w:rFonts w:cstheme="minorHAnsi"/>
          <w:sz w:val="24"/>
          <w:szCs w:val="24"/>
        </w:rPr>
        <w:br/>
      </w:r>
      <w:r w:rsidRPr="005A4A57">
        <w:rPr>
          <w:rFonts w:cstheme="minorHAnsi"/>
          <w:sz w:val="24"/>
          <w:szCs w:val="24"/>
        </w:rPr>
        <w:br/>
      </w:r>
      <w:r w:rsidRPr="005A4A57">
        <w:rPr>
          <w:rFonts w:cstheme="minorHAnsi"/>
          <w:sz w:val="24"/>
          <w:szCs w:val="24"/>
          <w:shd w:val="clear" w:color="auto" w:fill="F8F9FA"/>
        </w:rPr>
        <w:t>•</w:t>
      </w:r>
      <w:r w:rsidRPr="005A4A57">
        <w:rPr>
          <w:rFonts w:cstheme="minorHAnsi"/>
          <w:sz w:val="24"/>
          <w:szCs w:val="24"/>
        </w:rPr>
        <w:t>Passive:</w:t>
      </w:r>
    </w:p>
    <w:p w14:paraId="0511C913" w14:textId="77777777" w:rsidR="00522068" w:rsidRPr="005A4A57" w:rsidRDefault="00522068" w:rsidP="005A4A57">
      <w:pPr>
        <w:pStyle w:val="NoSpacing"/>
        <w:jc w:val="both"/>
        <w:rPr>
          <w:rFonts w:cstheme="minorHAnsi"/>
          <w:sz w:val="24"/>
          <w:szCs w:val="24"/>
        </w:rPr>
      </w:pPr>
      <w:r w:rsidRPr="005A4A57">
        <w:rPr>
          <w:rFonts w:cstheme="minorHAnsi"/>
          <w:sz w:val="24"/>
          <w:szCs w:val="24"/>
        </w:rPr>
        <w:t>The balance sheet liability shall comprise, in a mirror and balanced relation to the asset, basic elements such as:</w:t>
      </w:r>
    </w:p>
    <w:p w14:paraId="165BA131" w14:textId="77777777" w:rsidR="00522068" w:rsidRPr="005A4A57" w:rsidRDefault="00522068" w:rsidP="005A4A57">
      <w:pPr>
        <w:pStyle w:val="NoSpacing"/>
        <w:jc w:val="both"/>
        <w:rPr>
          <w:rFonts w:cstheme="minorHAnsi"/>
          <w:sz w:val="24"/>
          <w:szCs w:val="24"/>
        </w:rPr>
      </w:pPr>
    </w:p>
    <w:p w14:paraId="54438C9F" w14:textId="77777777" w:rsidR="00522068" w:rsidRPr="005A4A57" w:rsidRDefault="00522068" w:rsidP="005A4A57">
      <w:pPr>
        <w:pStyle w:val="NoSpacing"/>
        <w:jc w:val="both"/>
        <w:rPr>
          <w:rFonts w:cstheme="minorHAnsi"/>
          <w:sz w:val="24"/>
          <w:szCs w:val="24"/>
        </w:rPr>
      </w:pPr>
      <w:r w:rsidRPr="005A4A57">
        <w:rPr>
          <w:rFonts w:cstheme="minorHAnsi"/>
          <w:sz w:val="24"/>
          <w:szCs w:val="24"/>
        </w:rPr>
        <w:t>-Equity including share capital or individual capital, reserves and equity;</w:t>
      </w:r>
    </w:p>
    <w:p w14:paraId="3E7695F7" w14:textId="77777777" w:rsidR="00522068" w:rsidRPr="005A4A57" w:rsidRDefault="00522068" w:rsidP="005A4A57">
      <w:pPr>
        <w:pStyle w:val="NoSpacing"/>
        <w:jc w:val="both"/>
        <w:rPr>
          <w:rFonts w:cstheme="minorHAnsi"/>
          <w:sz w:val="24"/>
          <w:szCs w:val="24"/>
        </w:rPr>
      </w:pPr>
      <w:r w:rsidRPr="005A4A57">
        <w:rPr>
          <w:rFonts w:cstheme="minorHAnsi"/>
          <w:sz w:val="24"/>
          <w:szCs w:val="24"/>
        </w:rPr>
        <w:t>-Provisions for risks and expenses;</w:t>
      </w:r>
    </w:p>
    <w:p w14:paraId="6663F547" w14:textId="77777777" w:rsidR="00522068" w:rsidRPr="005A4A57" w:rsidRDefault="00522068" w:rsidP="005A4A57">
      <w:pPr>
        <w:pStyle w:val="NoSpacing"/>
        <w:jc w:val="both"/>
        <w:rPr>
          <w:rFonts w:cstheme="minorHAnsi"/>
          <w:sz w:val="24"/>
          <w:szCs w:val="24"/>
        </w:rPr>
      </w:pPr>
      <w:r w:rsidRPr="005A4A57">
        <w:rPr>
          <w:rFonts w:cstheme="minorHAnsi"/>
          <w:sz w:val="24"/>
          <w:szCs w:val="24"/>
        </w:rPr>
        <w:t>-Debts - loans, suppliers and accounts assimilated to debts to the state budget or debts to third parties in form;</w:t>
      </w:r>
    </w:p>
    <w:p w14:paraId="23C588C0" w14:textId="77777777" w:rsidR="00522068" w:rsidRPr="005A4A57" w:rsidRDefault="00522068" w:rsidP="006745DC">
      <w:pPr>
        <w:pStyle w:val="NormalWeb"/>
        <w:shd w:val="clear" w:color="auto" w:fill="FFFFFF"/>
        <w:spacing w:before="0" w:beforeAutospacing="0" w:after="0" w:afterAutospacing="0"/>
        <w:textAlignment w:val="baseline"/>
        <w:rPr>
          <w:rFonts w:asciiTheme="minorHAnsi" w:hAnsiTheme="minorHAnsi" w:cstheme="minorHAnsi"/>
          <w:lang w:val="en"/>
        </w:rPr>
      </w:pPr>
      <w:r w:rsidRPr="005A4A57">
        <w:rPr>
          <w:rFonts w:asciiTheme="minorHAnsi" w:hAnsiTheme="minorHAnsi" w:cstheme="minorHAnsi"/>
        </w:rPr>
        <w:t>-Adjustment and passive assimilation accounts, in which they are classified in advance income or various differences in passive conversion.</w:t>
      </w:r>
      <w:r w:rsidRPr="005A4A57">
        <w:rPr>
          <w:rFonts w:asciiTheme="minorHAnsi" w:hAnsiTheme="minorHAnsi" w:cstheme="minorHAnsi"/>
        </w:rPr>
        <w:br/>
      </w:r>
      <w:r w:rsidRPr="005A4A57">
        <w:rPr>
          <w:rFonts w:asciiTheme="minorHAnsi" w:hAnsiTheme="minorHAnsi" w:cstheme="minorHAnsi"/>
        </w:rPr>
        <w:br/>
        <w:t>Sales Forecast:</w:t>
      </w:r>
      <w:r w:rsidRPr="005A4A57">
        <w:rPr>
          <w:rFonts w:asciiTheme="minorHAnsi" w:hAnsiTheme="minorHAnsi" w:cstheme="minorHAnsi"/>
        </w:rPr>
        <w:br/>
      </w:r>
      <w:r w:rsidRPr="005A4A57">
        <w:rPr>
          <w:rFonts w:asciiTheme="minorHAnsi" w:hAnsiTheme="minorHAnsi" w:cstheme="minorHAnsi"/>
        </w:rPr>
        <w:br/>
        <w:t xml:space="preserve">Sales forecasting is one of the most important information tools for planning the activities of the company as a whole and of each division. For example, the finance department uses the sales forecast to plan cash flow, make investment decisions, and develop operational budgets; production department - to determine volume, production planning and inventory management; personnel department - for planning the need of employees and as a source of </w:t>
      </w:r>
      <w:r w:rsidRPr="005A4A57">
        <w:rPr>
          <w:rFonts w:asciiTheme="minorHAnsi" w:hAnsiTheme="minorHAnsi" w:cstheme="minorHAnsi"/>
        </w:rPr>
        <w:lastRenderedPageBreak/>
        <w:t>information in collective bargaining; procurement department - to plan the company's total demand for materials and to plan its deliveries; Marketing department - for planning marketing and sales programs and distributing resources between different types of marketing activities. At first glance it may seem that the larger the company, the more important the accuracy of the forecast; in fact, there is no fundamental difference between the mistake made in predicting the sales of a kiosk and the mistake made in predicting the sales of a large plant. Especially dangerous are the mistakes in forecasting the sales of start-up firms - because, unlike more experienced companies, they usually lack additional resources to cover the deficit that could result from poor planning.</w:t>
      </w:r>
      <w:r w:rsidRPr="005A4A57">
        <w:rPr>
          <w:rFonts w:asciiTheme="minorHAnsi" w:hAnsiTheme="minorHAnsi" w:cstheme="minorHAnsi"/>
        </w:rPr>
        <w:br/>
        <w:t>The sales forecast is also used to plan and evaluate each seller's performance. It is used to set sales quotas, formulate a remuneration scheme, and evaluate sales staff activities, so it is very important that sales managers are well familiar with the basic sales forecasting methods. Subjective and objective methods are used for sales forecasting.</w:t>
      </w:r>
      <w:r w:rsidRPr="005A4A57">
        <w:rPr>
          <w:rFonts w:asciiTheme="minorHAnsi" w:hAnsiTheme="minorHAnsi" w:cstheme="minorHAnsi"/>
        </w:rPr>
        <w:br/>
      </w:r>
      <w:r w:rsidRPr="005A4A57">
        <w:rPr>
          <w:rFonts w:asciiTheme="minorHAnsi" w:hAnsiTheme="minorHAnsi" w:cstheme="minorHAnsi"/>
        </w:rPr>
        <w:br/>
        <w:t>Sales forecasting methods:</w:t>
      </w:r>
      <w:r w:rsidRPr="005A4A57">
        <w:rPr>
          <w:rFonts w:asciiTheme="minorHAnsi" w:hAnsiTheme="minorHAnsi" w:cstheme="minorHAnsi"/>
        </w:rPr>
        <w:br/>
        <w:t>-User expectations;</w:t>
      </w:r>
      <w:r w:rsidRPr="005A4A57">
        <w:rPr>
          <w:rFonts w:asciiTheme="minorHAnsi" w:hAnsiTheme="minorHAnsi" w:cstheme="minorHAnsi"/>
        </w:rPr>
        <w:br/>
        <w:t>-Sellers of opinions;</w:t>
      </w:r>
      <w:r w:rsidRPr="005A4A57">
        <w:rPr>
          <w:rFonts w:asciiTheme="minorHAnsi" w:hAnsiTheme="minorHAnsi" w:cstheme="minorHAnsi"/>
        </w:rPr>
        <w:br/>
        <w:t>-Opinion of the directors of the company;</w:t>
      </w:r>
      <w:r w:rsidRPr="005A4A57">
        <w:rPr>
          <w:rFonts w:asciiTheme="minorHAnsi" w:hAnsiTheme="minorHAnsi" w:cstheme="minorHAnsi"/>
        </w:rPr>
        <w:br/>
        <w:t>-Delphi method.</w:t>
      </w:r>
      <w:r w:rsidRPr="005A4A57">
        <w:rPr>
          <w:rFonts w:asciiTheme="minorHAnsi" w:hAnsiTheme="minorHAnsi" w:cstheme="minorHAnsi"/>
        </w:rPr>
        <w:br/>
      </w:r>
      <w:r w:rsidRPr="005A4A57">
        <w:rPr>
          <w:rFonts w:asciiTheme="minorHAnsi" w:hAnsiTheme="minorHAnsi" w:cstheme="minorHAnsi"/>
        </w:rPr>
        <w:br/>
      </w:r>
      <w:r w:rsidRPr="005A4A57">
        <w:rPr>
          <w:rFonts w:asciiTheme="minorHAnsi" w:hAnsiTheme="minorHAnsi" w:cstheme="minorHAnsi"/>
          <w:lang w:val="en"/>
        </w:rPr>
        <w:t>Business Ratio/Break even analysis:</w:t>
      </w:r>
    </w:p>
    <w:p w14:paraId="6C1BED10" w14:textId="77777777" w:rsidR="00522068" w:rsidRPr="005A4A57" w:rsidRDefault="00522068" w:rsidP="005A4A57">
      <w:pPr>
        <w:pStyle w:val="NormalWeb"/>
        <w:shd w:val="clear" w:color="auto" w:fill="FFFFFF"/>
        <w:spacing w:before="0" w:beforeAutospacing="0" w:after="0" w:afterAutospacing="0"/>
        <w:jc w:val="both"/>
        <w:textAlignment w:val="baseline"/>
        <w:rPr>
          <w:rFonts w:asciiTheme="minorHAnsi" w:hAnsiTheme="minorHAnsi" w:cstheme="minorHAnsi"/>
          <w:color w:val="000000"/>
        </w:rPr>
      </w:pPr>
      <w:r w:rsidRPr="005A4A57">
        <w:rPr>
          <w:rFonts w:asciiTheme="minorHAnsi" w:hAnsiTheme="minorHAnsi" w:cstheme="minorHAnsi"/>
          <w:lang w:val="en"/>
        </w:rPr>
        <w:br/>
      </w:r>
      <w:r w:rsidRPr="005A4A57">
        <w:rPr>
          <w:rFonts w:asciiTheme="minorHAnsi" w:hAnsiTheme="minorHAnsi" w:cstheme="minorHAnsi"/>
          <w:color w:val="000000"/>
          <w:bdr w:val="none" w:sz="0" w:space="0" w:color="auto" w:frame="1"/>
        </w:rPr>
        <w:t xml:space="preserve">In order how your business is doing, you'll need more than single numbers extracted from the financial statements. And you'll need to see all number in the </w:t>
      </w:r>
      <w:proofErr w:type="gramStart"/>
      <w:r w:rsidRPr="005A4A57">
        <w:rPr>
          <w:rFonts w:asciiTheme="minorHAnsi" w:hAnsiTheme="minorHAnsi" w:cstheme="minorHAnsi"/>
          <w:color w:val="000000"/>
          <w:bdr w:val="none" w:sz="0" w:space="0" w:color="auto" w:frame="1"/>
        </w:rPr>
        <w:t>condition  of</w:t>
      </w:r>
      <w:proofErr w:type="gramEnd"/>
      <w:r w:rsidRPr="005A4A57">
        <w:rPr>
          <w:rFonts w:asciiTheme="minorHAnsi" w:hAnsiTheme="minorHAnsi" w:cstheme="minorHAnsi"/>
          <w:color w:val="000000"/>
          <w:bdr w:val="none" w:sz="0" w:space="0" w:color="auto" w:frame="1"/>
        </w:rPr>
        <w:t xml:space="preserve"> the whole picture.</w:t>
      </w:r>
    </w:p>
    <w:p w14:paraId="06626B50" w14:textId="77777777" w:rsidR="00522068" w:rsidRPr="005A4A57" w:rsidRDefault="00522068" w:rsidP="005A4A57">
      <w:pPr>
        <w:pStyle w:val="NormalWeb"/>
        <w:shd w:val="clear" w:color="auto" w:fill="FFFFFF"/>
        <w:spacing w:before="0" w:beforeAutospacing="0" w:after="0" w:afterAutospacing="0"/>
        <w:jc w:val="both"/>
        <w:textAlignment w:val="baseline"/>
        <w:rPr>
          <w:rFonts w:asciiTheme="minorHAnsi" w:hAnsiTheme="minorHAnsi" w:cstheme="minorHAnsi"/>
          <w:color w:val="000000"/>
        </w:rPr>
      </w:pPr>
      <w:r w:rsidRPr="005A4A57">
        <w:rPr>
          <w:rFonts w:asciiTheme="minorHAnsi" w:hAnsiTheme="minorHAnsi" w:cstheme="minorHAnsi"/>
          <w:color w:val="000000"/>
          <w:bdr w:val="none" w:sz="0" w:space="0" w:color="auto" w:frame="1"/>
        </w:rPr>
        <w:t xml:space="preserve">For example, </w:t>
      </w:r>
      <w:proofErr w:type="gramStart"/>
      <w:r w:rsidRPr="005A4A57">
        <w:rPr>
          <w:rFonts w:asciiTheme="minorHAnsi" w:hAnsiTheme="minorHAnsi" w:cstheme="minorHAnsi"/>
          <w:color w:val="000000"/>
          <w:bdr w:val="none" w:sz="0" w:space="0" w:color="auto" w:frame="1"/>
        </w:rPr>
        <w:t>if  your</w:t>
      </w:r>
      <w:proofErr w:type="gramEnd"/>
      <w:r w:rsidRPr="005A4A57">
        <w:rPr>
          <w:rFonts w:asciiTheme="minorHAnsi" w:hAnsiTheme="minorHAnsi" w:cstheme="minorHAnsi"/>
          <w:color w:val="000000"/>
          <w:bdr w:val="none" w:sz="0" w:space="0" w:color="auto" w:frame="1"/>
        </w:rPr>
        <w:t xml:space="preserve"> income statement may have a net profit of £100,000. But is this good? If this profit is earned on sales of £500,000, it may be very good. But if sales of £2,000,000 are required to produce the net profit of £100,000, the picture changes </w:t>
      </w:r>
      <w:proofErr w:type="gramStart"/>
      <w:r w:rsidRPr="005A4A57">
        <w:rPr>
          <w:rFonts w:asciiTheme="minorHAnsi" w:hAnsiTheme="minorHAnsi" w:cstheme="minorHAnsi"/>
          <w:color w:val="000000"/>
          <w:bdr w:val="none" w:sz="0" w:space="0" w:color="auto" w:frame="1"/>
        </w:rPr>
        <w:t>seriously .</w:t>
      </w:r>
      <w:proofErr w:type="gramEnd"/>
      <w:r w:rsidRPr="005A4A57">
        <w:rPr>
          <w:rFonts w:asciiTheme="minorHAnsi" w:hAnsiTheme="minorHAnsi" w:cstheme="minorHAnsi"/>
          <w:color w:val="000000"/>
          <w:bdr w:val="none" w:sz="0" w:space="0" w:color="auto" w:frame="1"/>
        </w:rPr>
        <w:t xml:space="preserve"> A £2,000,000 sales figure may see impressive, but not if it takes £1,900,000 in </w:t>
      </w:r>
      <w:proofErr w:type="gramStart"/>
      <w:r w:rsidRPr="005A4A57">
        <w:rPr>
          <w:rFonts w:asciiTheme="minorHAnsi" w:hAnsiTheme="minorHAnsi" w:cstheme="minorHAnsi"/>
          <w:color w:val="000000"/>
          <w:bdr w:val="none" w:sz="0" w:space="0" w:color="auto" w:frame="1"/>
        </w:rPr>
        <w:t>goods  to</w:t>
      </w:r>
      <w:proofErr w:type="gramEnd"/>
      <w:r w:rsidRPr="005A4A57">
        <w:rPr>
          <w:rFonts w:asciiTheme="minorHAnsi" w:hAnsiTheme="minorHAnsi" w:cstheme="minorHAnsi"/>
          <w:color w:val="000000"/>
          <w:bdr w:val="none" w:sz="0" w:space="0" w:color="auto" w:frame="1"/>
        </w:rPr>
        <w:t xml:space="preserve"> produce those sales.</w:t>
      </w:r>
    </w:p>
    <w:p w14:paraId="08BB9024" w14:textId="77777777" w:rsidR="00522068" w:rsidRPr="005A4A57" w:rsidRDefault="00522068" w:rsidP="005A4A57">
      <w:pPr>
        <w:pStyle w:val="NoSpacing"/>
        <w:jc w:val="both"/>
        <w:rPr>
          <w:rFonts w:cstheme="minorHAnsi"/>
          <w:color w:val="231F20"/>
          <w:sz w:val="24"/>
          <w:szCs w:val="24"/>
          <w:lang w:eastAsia="en-GB"/>
        </w:rPr>
      </w:pPr>
      <w:r w:rsidRPr="005A4A57">
        <w:rPr>
          <w:rFonts w:cstheme="minorHAnsi"/>
          <w:color w:val="000000"/>
          <w:sz w:val="24"/>
          <w:szCs w:val="24"/>
          <w:bdr w:val="none" w:sz="0" w:space="0" w:color="auto" w:frame="1"/>
        </w:rPr>
        <w:t>The true meaning of figures from the financial statements emerges only when they are compared to other figures. Such comparisons are the essence of why business and financial ratios have been developed</w:t>
      </w:r>
      <w:r w:rsidRPr="005A4A57">
        <w:rPr>
          <w:rFonts w:cstheme="minorHAnsi"/>
          <w:sz w:val="24"/>
          <w:szCs w:val="24"/>
          <w:lang w:val="en"/>
        </w:rPr>
        <w:br/>
      </w:r>
    </w:p>
    <w:p w14:paraId="1E9571C6" w14:textId="77777777" w:rsidR="00522068" w:rsidRPr="005A4A57" w:rsidRDefault="00522068" w:rsidP="005A4A57">
      <w:pPr>
        <w:pStyle w:val="NoSpacing"/>
        <w:jc w:val="both"/>
        <w:rPr>
          <w:rFonts w:cstheme="minorHAnsi"/>
          <w:b/>
          <w:bCs/>
          <w:color w:val="FFFFFF"/>
          <w:sz w:val="24"/>
          <w:szCs w:val="24"/>
          <w:lang w:eastAsia="en-GB"/>
        </w:rPr>
      </w:pPr>
    </w:p>
    <w:p w14:paraId="663A7159" w14:textId="77777777" w:rsidR="00522068" w:rsidRPr="005A4A57" w:rsidRDefault="00522068" w:rsidP="005A4A57">
      <w:pPr>
        <w:pStyle w:val="NoSpacing"/>
        <w:jc w:val="both"/>
        <w:rPr>
          <w:rFonts w:cstheme="minorHAnsi"/>
          <w:sz w:val="24"/>
          <w:szCs w:val="24"/>
          <w:lang w:val="en"/>
        </w:rPr>
      </w:pPr>
      <w:r w:rsidRPr="005A4A57">
        <w:rPr>
          <w:rFonts w:cstheme="minorHAnsi"/>
          <w:sz w:val="24"/>
          <w:szCs w:val="24"/>
          <w:lang w:val="en"/>
        </w:rPr>
        <w:br/>
        <w:t>The break-even point is one of the most important analyzes that an entrepreneur must do both when preparing a new business, but also constantly afterwards. The break-even point shows the level of sales at which the fixed and variable costs of the company are fully covered and from which the company will generate profit.</w:t>
      </w:r>
    </w:p>
    <w:p w14:paraId="6B1B5AEA" w14:textId="77777777" w:rsidR="00522068" w:rsidRPr="005A4A57" w:rsidRDefault="00522068" w:rsidP="006745DC">
      <w:pPr>
        <w:pStyle w:val="NoSpacing"/>
        <w:rPr>
          <w:rFonts w:cstheme="minorHAnsi"/>
          <w:sz w:val="24"/>
          <w:szCs w:val="24"/>
          <w:lang w:val="en" w:eastAsia="en-GB"/>
        </w:rPr>
      </w:pPr>
      <w:r w:rsidRPr="005A4A57">
        <w:rPr>
          <w:rFonts w:cstheme="minorHAnsi"/>
          <w:sz w:val="24"/>
          <w:szCs w:val="24"/>
          <w:lang w:val="en" w:eastAsia="en-GB"/>
        </w:rPr>
        <w:t>Unfortunately, many entrepreneurs neglect the break-even point, an extremely important financial indicator, and do not pay due attention to starting a new business, nor later, during the operation of the company. For this reason, they will not know what level their business needs to reach in order to fully cover their total costs and turn a profit.</w:t>
      </w:r>
      <w:r w:rsidRPr="005A4A57">
        <w:rPr>
          <w:rFonts w:cstheme="minorHAnsi"/>
          <w:sz w:val="24"/>
          <w:szCs w:val="24"/>
          <w:lang w:val="en" w:eastAsia="en-GB"/>
        </w:rPr>
        <w:br/>
      </w:r>
    </w:p>
    <w:p w14:paraId="137BBF51" w14:textId="77777777" w:rsidR="00522068" w:rsidRPr="005A4A57" w:rsidRDefault="00522068" w:rsidP="005A4A57">
      <w:pPr>
        <w:pStyle w:val="NoSpacing"/>
        <w:jc w:val="both"/>
        <w:rPr>
          <w:rFonts w:cstheme="minorHAnsi"/>
          <w:sz w:val="24"/>
          <w:szCs w:val="24"/>
          <w:lang w:val="en" w:eastAsia="en-GB"/>
        </w:rPr>
      </w:pPr>
      <w:r w:rsidRPr="005A4A57">
        <w:rPr>
          <w:rFonts w:cstheme="minorHAnsi"/>
          <w:noProof/>
          <w:sz w:val="24"/>
          <w:szCs w:val="24"/>
        </w:rPr>
        <w:lastRenderedPageBreak/>
        <w:drawing>
          <wp:inline distT="0" distB="0" distL="0" distR="0" wp14:anchorId="711A8840" wp14:editId="21E9FDF5">
            <wp:extent cx="3067050" cy="2622550"/>
            <wp:effectExtent l="0" t="0" r="0" b="635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67050" cy="2622550"/>
                    </a:xfrm>
                    <a:prstGeom prst="rect">
                      <a:avLst/>
                    </a:prstGeom>
                    <a:noFill/>
                    <a:ln>
                      <a:noFill/>
                    </a:ln>
                  </pic:spPr>
                </pic:pic>
              </a:graphicData>
            </a:graphic>
          </wp:inline>
        </w:drawing>
      </w:r>
    </w:p>
    <w:p w14:paraId="0D674718" w14:textId="77777777" w:rsidR="00522068" w:rsidRPr="005A4A57" w:rsidRDefault="00522068" w:rsidP="005A4A57">
      <w:pPr>
        <w:pStyle w:val="NoSpacing"/>
        <w:jc w:val="both"/>
        <w:rPr>
          <w:rFonts w:cstheme="minorHAnsi"/>
          <w:sz w:val="24"/>
          <w:szCs w:val="24"/>
          <w:lang w:eastAsia="en-GB"/>
        </w:rPr>
      </w:pPr>
      <w:r w:rsidRPr="005A4A57">
        <w:rPr>
          <w:rFonts w:cstheme="minorHAnsi"/>
          <w:sz w:val="24"/>
          <w:szCs w:val="24"/>
          <w:lang w:val="en" w:eastAsia="en-GB"/>
        </w:rPr>
        <w:br/>
      </w:r>
      <w:r w:rsidRPr="005A4A57">
        <w:rPr>
          <w:rFonts w:cstheme="minorHAnsi"/>
          <w:sz w:val="24"/>
          <w:szCs w:val="24"/>
          <w:lang w:val="en" w:eastAsia="en-GB"/>
        </w:rPr>
        <w:br/>
        <w:t>The break-even point represents, in an extremely brief definition, the level at which the company's revenues are equal to the total costs generated by that business. Up to this point, the company will have lower revenues than the recorded costs and will therefore generate losses. Once the break-even point is reached and exceeded, the company will generate a profit.</w:t>
      </w:r>
    </w:p>
    <w:p w14:paraId="4E1F0DD4" w14:textId="77777777" w:rsidR="00522068" w:rsidRPr="005A4A57" w:rsidRDefault="00522068" w:rsidP="006745DC">
      <w:pPr>
        <w:pStyle w:val="NoSpacing"/>
        <w:rPr>
          <w:rFonts w:cstheme="minorHAnsi"/>
          <w:sz w:val="24"/>
          <w:szCs w:val="24"/>
        </w:rPr>
      </w:pPr>
      <w:r w:rsidRPr="005A4A57">
        <w:rPr>
          <w:rFonts w:cstheme="minorHAnsi"/>
          <w:sz w:val="24"/>
          <w:szCs w:val="24"/>
        </w:rPr>
        <w:br/>
      </w:r>
      <w:r w:rsidRPr="005A4A57">
        <w:rPr>
          <w:rFonts w:cstheme="minorHAnsi"/>
          <w:sz w:val="24"/>
          <w:szCs w:val="24"/>
        </w:rPr>
        <w:br/>
      </w:r>
      <w:r w:rsidRPr="005A4A57">
        <w:rPr>
          <w:rFonts w:cstheme="minorHAnsi"/>
          <w:sz w:val="24"/>
          <w:szCs w:val="24"/>
          <w:shd w:val="clear" w:color="auto" w:fill="F8F9FA"/>
        </w:rPr>
        <w:t>The break-even point analysis is recommended to be done every time essentials of the business change, but it is essential that the analysis be done at least at these times:</w:t>
      </w:r>
      <w:r w:rsidRPr="005A4A57">
        <w:rPr>
          <w:rFonts w:cstheme="minorHAnsi"/>
          <w:sz w:val="24"/>
          <w:szCs w:val="24"/>
          <w:shd w:val="clear" w:color="auto" w:fill="F8F9FA"/>
        </w:rPr>
        <w:br/>
        <w:t xml:space="preserve"> -when a new business is launched; </w:t>
      </w:r>
      <w:r w:rsidRPr="005A4A57">
        <w:rPr>
          <w:rFonts w:cstheme="minorHAnsi"/>
          <w:sz w:val="24"/>
          <w:szCs w:val="24"/>
          <w:shd w:val="clear" w:color="auto" w:fill="F8F9FA"/>
        </w:rPr>
        <w:br/>
        <w:t xml:space="preserve"> -when planning to launch a new product or     service in the company;</w:t>
      </w:r>
      <w:r w:rsidRPr="005A4A57">
        <w:rPr>
          <w:rFonts w:cstheme="minorHAnsi"/>
          <w:sz w:val="24"/>
          <w:szCs w:val="24"/>
          <w:shd w:val="clear" w:color="auto" w:fill="F8F9FA"/>
        </w:rPr>
        <w:br/>
        <w:t xml:space="preserve"> -when the business will move to another level,  while generating additional costs.</w:t>
      </w:r>
    </w:p>
    <w:p w14:paraId="18625B01" w14:textId="77777777" w:rsidR="00522068" w:rsidRPr="005A4A57" w:rsidRDefault="00522068" w:rsidP="006745DC">
      <w:pPr>
        <w:pStyle w:val="NoSpacing"/>
        <w:rPr>
          <w:rFonts w:cstheme="minorHAnsi"/>
        </w:rPr>
      </w:pPr>
    </w:p>
    <w:p w14:paraId="1049F8CD" w14:textId="77777777" w:rsidR="00522068" w:rsidRPr="005A4A57" w:rsidRDefault="00522068" w:rsidP="006745DC">
      <w:pPr>
        <w:pStyle w:val="Heading2"/>
        <w:jc w:val="left"/>
        <w:rPr>
          <w:rFonts w:asciiTheme="minorHAnsi" w:hAnsiTheme="minorHAnsi" w:cstheme="minorHAnsi"/>
        </w:rPr>
      </w:pPr>
    </w:p>
    <w:p w14:paraId="00DA963C" w14:textId="77777777" w:rsidR="00522068" w:rsidRPr="005A4A57" w:rsidRDefault="00522068" w:rsidP="005A4A57">
      <w:pPr>
        <w:pStyle w:val="Heading2"/>
        <w:rPr>
          <w:rFonts w:asciiTheme="minorHAnsi" w:hAnsiTheme="minorHAnsi" w:cstheme="minorHAnsi"/>
        </w:rPr>
      </w:pPr>
    </w:p>
    <w:p w14:paraId="5CC23364" w14:textId="77777777" w:rsidR="00522068" w:rsidRPr="005A4A57" w:rsidRDefault="00522068" w:rsidP="005A4A57">
      <w:pPr>
        <w:pStyle w:val="Heading2"/>
        <w:rPr>
          <w:rFonts w:asciiTheme="minorHAnsi" w:hAnsiTheme="minorHAnsi" w:cstheme="minorHAnsi"/>
        </w:rPr>
      </w:pPr>
    </w:p>
    <w:p w14:paraId="5B8D2449" w14:textId="77777777" w:rsidR="00522068" w:rsidRPr="005A4A57" w:rsidRDefault="00522068" w:rsidP="005A4A57">
      <w:pPr>
        <w:pStyle w:val="Heading2"/>
        <w:rPr>
          <w:rFonts w:asciiTheme="minorHAnsi" w:hAnsiTheme="minorHAnsi" w:cstheme="minorHAnsi"/>
        </w:rPr>
      </w:pPr>
      <w:r w:rsidRPr="005A4A57">
        <w:rPr>
          <w:rFonts w:asciiTheme="minorHAnsi" w:hAnsiTheme="minorHAnsi" w:cstheme="minorHAnsi"/>
        </w:rPr>
        <w:t xml:space="preserve">1. Business/Company Overview </w:t>
      </w:r>
    </w:p>
    <w:p w14:paraId="50B5DF55" w14:textId="77777777" w:rsidR="00522068" w:rsidRPr="005A4A57" w:rsidRDefault="00522068" w:rsidP="005A4A57">
      <w:pPr>
        <w:jc w:val="both"/>
        <w:rPr>
          <w:rFonts w:cstheme="minorHAnsi"/>
        </w:rPr>
      </w:pPr>
      <w:r w:rsidRPr="005A4A57">
        <w:rPr>
          <w:rFonts w:cstheme="minorHAnsi"/>
          <w:bCs/>
        </w:rPr>
        <w:t xml:space="preserve">Hug a Mug is a coffee cafe and bakery shop in Greenwich Campus, London that is targeting and attracting the residents, locals and also overseas visitor and tourists. It has good quality and unique taste coffee products and also a bakery that differentiates it from other coffee shops and bakery shops in Greenwich, London. The key strengths of Hug a Mug Coffee Cafe </w:t>
      </w:r>
      <w:proofErr w:type="gramStart"/>
      <w:r w:rsidRPr="005A4A57">
        <w:rPr>
          <w:rFonts w:cstheme="minorHAnsi"/>
          <w:bCs/>
        </w:rPr>
        <w:t>is</w:t>
      </w:r>
      <w:proofErr w:type="gramEnd"/>
      <w:r w:rsidRPr="005A4A57">
        <w:rPr>
          <w:rFonts w:cstheme="minorHAnsi"/>
          <w:bCs/>
        </w:rPr>
        <w:t xml:space="preserve"> its premium grade coffee and also competitive pricing that helps the business to maximize the competitive advantages and achieve an identical position in the market. The business has different flavour coffee products which are easily identifiable to customers/consumers. Hug a Mug is expanding </w:t>
      </w:r>
      <w:r w:rsidRPr="005A4A57">
        <w:rPr>
          <w:rFonts w:cstheme="minorHAnsi"/>
          <w:bCs/>
        </w:rPr>
        <w:lastRenderedPageBreak/>
        <w:t>its coffee business to many markets, including both domestic and overseas markets (</w:t>
      </w:r>
      <w:r w:rsidRPr="005A4A57">
        <w:rPr>
          <w:rFonts w:cstheme="minorHAnsi"/>
        </w:rPr>
        <w:t>Hug a mug</w:t>
      </w:r>
      <w:r w:rsidRPr="005A4A57">
        <w:rPr>
          <w:rFonts w:cstheme="minorHAnsi"/>
          <w:lang w:val="en-US"/>
        </w:rPr>
        <w:t>, 2019</w:t>
      </w:r>
      <w:r w:rsidRPr="005A4A57">
        <w:rPr>
          <w:rFonts w:cstheme="minorHAnsi"/>
          <w:bCs/>
        </w:rPr>
        <w:t>).</w:t>
      </w:r>
    </w:p>
    <w:p w14:paraId="6C459F69" w14:textId="77777777" w:rsidR="00522068" w:rsidRPr="005A4A57" w:rsidRDefault="00522068" w:rsidP="005A4A57">
      <w:pPr>
        <w:pStyle w:val="Heading2"/>
        <w:rPr>
          <w:rFonts w:asciiTheme="minorHAnsi" w:hAnsiTheme="minorHAnsi" w:cstheme="minorHAnsi"/>
        </w:rPr>
      </w:pPr>
      <w:bookmarkStart w:id="7" w:name="_Toc49617156"/>
      <w:r w:rsidRPr="005A4A57">
        <w:rPr>
          <w:rFonts w:asciiTheme="minorHAnsi" w:hAnsiTheme="minorHAnsi" w:cstheme="minorHAnsi"/>
        </w:rPr>
        <w:t>2. Product and Services</w:t>
      </w:r>
      <w:bookmarkEnd w:id="7"/>
      <w:r w:rsidRPr="005A4A57">
        <w:rPr>
          <w:rFonts w:asciiTheme="minorHAnsi" w:hAnsiTheme="minorHAnsi" w:cstheme="minorHAnsi"/>
        </w:rPr>
        <w:t xml:space="preserve"> </w:t>
      </w:r>
    </w:p>
    <w:p w14:paraId="4026862F" w14:textId="25AE6267" w:rsidR="00522068" w:rsidRPr="005A4A57" w:rsidRDefault="00522068" w:rsidP="00644EA9">
      <w:pPr>
        <w:jc w:val="both"/>
        <w:rPr>
          <w:rFonts w:cstheme="minorHAnsi"/>
        </w:rPr>
        <w:sectPr w:rsidR="00522068" w:rsidRPr="005A4A57" w:rsidSect="0039275B">
          <w:footerReference w:type="default" r:id="rId11"/>
          <w:pgSz w:w="12240" w:h="15840"/>
          <w:pgMar w:top="1440" w:right="1440" w:bottom="1440" w:left="1440" w:header="720" w:footer="720" w:gutter="0"/>
          <w:pgNumType w:start="1"/>
          <w:cols w:space="720"/>
          <w:docGrid w:linePitch="360"/>
        </w:sectPr>
      </w:pPr>
      <w:r w:rsidRPr="005A4A57">
        <w:rPr>
          <w:rFonts w:cstheme="minorHAnsi"/>
          <w:bCs/>
        </w:rPr>
        <w:t>Hug a Mug provides the coffee and bakery products to customers in different and unique flavours. It has the aim to provide the unique taste and experience to customers to lead the market and achieve higher growth. It has good and quick services to customers that are the biggest advantages for Hug a Mug. It has high value and premium grade coffee products that mainly attract local as well as overseas customers.</w:t>
      </w:r>
    </w:p>
    <w:p w14:paraId="20F68B59" w14:textId="77777777" w:rsidR="00522068" w:rsidRPr="005A4A57" w:rsidRDefault="00522068" w:rsidP="005A4A57">
      <w:pPr>
        <w:pStyle w:val="Heading2"/>
        <w:rPr>
          <w:rFonts w:asciiTheme="minorHAnsi" w:hAnsiTheme="minorHAnsi" w:cstheme="minorHAnsi"/>
        </w:rPr>
      </w:pPr>
      <w:bookmarkStart w:id="8" w:name="_Toc49617157"/>
      <w:r w:rsidRPr="005A4A57">
        <w:rPr>
          <w:rFonts w:asciiTheme="minorHAnsi" w:hAnsiTheme="minorHAnsi" w:cstheme="minorHAnsi"/>
        </w:rPr>
        <w:lastRenderedPageBreak/>
        <w:t>3. Market audit</w:t>
      </w:r>
      <w:bookmarkEnd w:id="8"/>
      <w:r w:rsidRPr="005A4A57">
        <w:rPr>
          <w:rFonts w:asciiTheme="minorHAnsi" w:hAnsiTheme="minorHAnsi" w:cstheme="minorHAnsi"/>
        </w:rPr>
        <w:t xml:space="preserve"> </w:t>
      </w:r>
    </w:p>
    <w:p w14:paraId="2D4C99BE" w14:textId="77777777" w:rsidR="00522068" w:rsidRPr="005A4A57" w:rsidRDefault="00522068" w:rsidP="005A4A57">
      <w:pPr>
        <w:jc w:val="both"/>
        <w:rPr>
          <w:rFonts w:cstheme="minorHAnsi"/>
          <w:b/>
        </w:rPr>
      </w:pPr>
      <w:r w:rsidRPr="005A4A57">
        <w:rPr>
          <w:rFonts w:cstheme="minorHAnsi"/>
          <w:b/>
        </w:rPr>
        <w:t xml:space="preserve">SWOT analysis </w:t>
      </w:r>
    </w:p>
    <w:p w14:paraId="6EB2E1A4" w14:textId="77777777" w:rsidR="00522068" w:rsidRPr="005A4A57" w:rsidRDefault="00522068" w:rsidP="005A4A57">
      <w:pPr>
        <w:jc w:val="both"/>
        <w:rPr>
          <w:rFonts w:cstheme="minorHAnsi"/>
          <w:b/>
        </w:rPr>
      </w:pPr>
      <w:r w:rsidRPr="005A4A57">
        <w:rPr>
          <w:rFonts w:cstheme="minorHAnsi"/>
          <w:b/>
        </w:rPr>
        <w:t>Strengths</w:t>
      </w:r>
    </w:p>
    <w:p w14:paraId="5F8745B0" w14:textId="77777777" w:rsidR="00522068" w:rsidRPr="005A4A57" w:rsidRDefault="00522068" w:rsidP="005A4A57">
      <w:pPr>
        <w:jc w:val="both"/>
        <w:rPr>
          <w:rFonts w:cstheme="minorHAnsi"/>
        </w:rPr>
      </w:pPr>
      <w:r w:rsidRPr="005A4A57">
        <w:rPr>
          <w:rFonts w:cstheme="minorHAnsi"/>
          <w:bCs/>
        </w:rPr>
        <w:t>Hug a Mug coffee cafe has good technological support as it has hired advanced technology to deliver the best coffee product to customers. It has employed experienced and diverse workers to maximize business productivity and also understand and meet the demand of diverse customers. The location of the cafe is in the busy area and therefore attracts large numbers of customers (</w:t>
      </w:r>
      <w:r w:rsidRPr="005A4A57">
        <w:rPr>
          <w:rFonts w:cstheme="minorHAnsi"/>
        </w:rPr>
        <w:t>Hug a mug</w:t>
      </w:r>
      <w:r w:rsidRPr="005A4A57">
        <w:rPr>
          <w:rFonts w:cstheme="minorHAnsi"/>
          <w:lang w:val="en-US"/>
        </w:rPr>
        <w:t>, 2019</w:t>
      </w:r>
      <w:r w:rsidRPr="005A4A57">
        <w:rPr>
          <w:rFonts w:cstheme="minorHAnsi"/>
          <w:bCs/>
        </w:rPr>
        <w:t>).</w:t>
      </w:r>
    </w:p>
    <w:p w14:paraId="63896D8B" w14:textId="77777777" w:rsidR="00522068" w:rsidRPr="005A4A57" w:rsidRDefault="00522068" w:rsidP="005A4A57">
      <w:pPr>
        <w:jc w:val="both"/>
        <w:rPr>
          <w:rFonts w:cstheme="minorHAnsi"/>
          <w:b/>
        </w:rPr>
      </w:pPr>
      <w:r w:rsidRPr="005A4A57">
        <w:rPr>
          <w:rFonts w:cstheme="minorHAnsi"/>
          <w:b/>
        </w:rPr>
        <w:t xml:space="preserve">Weaknesses </w:t>
      </w:r>
    </w:p>
    <w:p w14:paraId="2A3C49F6" w14:textId="77777777" w:rsidR="00522068" w:rsidRPr="005A4A57" w:rsidRDefault="00522068" w:rsidP="005A4A57">
      <w:pPr>
        <w:jc w:val="both"/>
        <w:rPr>
          <w:rFonts w:cstheme="minorHAnsi"/>
        </w:rPr>
      </w:pPr>
      <w:r w:rsidRPr="005A4A57">
        <w:rPr>
          <w:rFonts w:cstheme="minorHAnsi"/>
          <w:bCs/>
        </w:rPr>
        <w:t xml:space="preserve">There is a shortage of the fund and therefore limited capital to operate the business for long-term. Hug a Mug has a low customer base currently because the other coffee businesses and shops are well settled in the market for many years, and they have loyal customers. </w:t>
      </w:r>
    </w:p>
    <w:p w14:paraId="65EE1B63" w14:textId="77777777" w:rsidR="00522068" w:rsidRPr="005A4A57" w:rsidRDefault="00522068" w:rsidP="005A4A57">
      <w:pPr>
        <w:jc w:val="both"/>
        <w:rPr>
          <w:rFonts w:cstheme="minorHAnsi"/>
          <w:b/>
        </w:rPr>
      </w:pPr>
      <w:r w:rsidRPr="005A4A57">
        <w:rPr>
          <w:rFonts w:cstheme="minorHAnsi"/>
          <w:b/>
        </w:rPr>
        <w:t>Opportunities</w:t>
      </w:r>
    </w:p>
    <w:p w14:paraId="7A9D8791" w14:textId="77777777" w:rsidR="00522068" w:rsidRPr="005A4A57" w:rsidRDefault="00522068" w:rsidP="005A4A57">
      <w:pPr>
        <w:jc w:val="both"/>
        <w:rPr>
          <w:rFonts w:cstheme="minorHAnsi"/>
        </w:rPr>
      </w:pPr>
      <w:r w:rsidRPr="005A4A57">
        <w:rPr>
          <w:rFonts w:cstheme="minorHAnsi"/>
        </w:rPr>
        <w:t xml:space="preserve">The development of coffee culture and increase in the coffee consumption at the workplace as well as at home has developed the business and growth opportunity for </w:t>
      </w:r>
      <w:r w:rsidRPr="005A4A57">
        <w:rPr>
          <w:rFonts w:cstheme="minorHAnsi"/>
          <w:bCs/>
        </w:rPr>
        <w:t>Hug a Mug coffee business. Hug a Mug has a good chance to build customer loyalty by providing them quality and tasty coffee in different flavours (</w:t>
      </w:r>
      <w:r w:rsidRPr="005A4A57">
        <w:rPr>
          <w:rFonts w:cstheme="minorHAnsi"/>
        </w:rPr>
        <w:t>Ferreira, 2017</w:t>
      </w:r>
      <w:r w:rsidRPr="005A4A57">
        <w:rPr>
          <w:rFonts w:cstheme="minorHAnsi"/>
          <w:bCs/>
        </w:rPr>
        <w:t xml:space="preserve">). </w:t>
      </w:r>
    </w:p>
    <w:p w14:paraId="0866C761" w14:textId="77777777" w:rsidR="00522068" w:rsidRPr="005A4A57" w:rsidRDefault="00522068" w:rsidP="005A4A57">
      <w:pPr>
        <w:jc w:val="both"/>
        <w:rPr>
          <w:rFonts w:cstheme="minorHAnsi"/>
          <w:b/>
        </w:rPr>
      </w:pPr>
      <w:r w:rsidRPr="005A4A57">
        <w:rPr>
          <w:rFonts w:cstheme="minorHAnsi"/>
          <w:b/>
        </w:rPr>
        <w:t>Threats</w:t>
      </w:r>
    </w:p>
    <w:p w14:paraId="69FB97E5" w14:textId="77777777" w:rsidR="00522068" w:rsidRPr="005A4A57" w:rsidRDefault="00522068" w:rsidP="005A4A57">
      <w:pPr>
        <w:jc w:val="both"/>
        <w:rPr>
          <w:rFonts w:cstheme="minorHAnsi"/>
        </w:rPr>
      </w:pPr>
      <w:r w:rsidRPr="005A4A57">
        <w:rPr>
          <w:rFonts w:cstheme="minorHAnsi"/>
        </w:rPr>
        <w:t xml:space="preserve">The competition in the coffee industry is the biggest threat for </w:t>
      </w:r>
      <w:r w:rsidRPr="005A4A57">
        <w:rPr>
          <w:rFonts w:cstheme="minorHAnsi"/>
          <w:bCs/>
        </w:rPr>
        <w:t>Hug a Mug as a new entry, and different product idea of existing players may steal the customers and profits of Hug a Mug.</w:t>
      </w:r>
    </w:p>
    <w:p w14:paraId="73FF2D37" w14:textId="77777777" w:rsidR="00522068" w:rsidRPr="005A4A57" w:rsidRDefault="00522068" w:rsidP="005A4A57">
      <w:pPr>
        <w:jc w:val="both"/>
        <w:rPr>
          <w:rFonts w:cstheme="minorHAnsi"/>
          <w:b/>
        </w:rPr>
      </w:pPr>
      <w:r w:rsidRPr="005A4A57">
        <w:rPr>
          <w:rFonts w:cstheme="minorHAnsi"/>
          <w:b/>
        </w:rPr>
        <w:t xml:space="preserve">PESTEL analysis </w:t>
      </w:r>
    </w:p>
    <w:p w14:paraId="1F768EF1" w14:textId="77777777" w:rsidR="00522068" w:rsidRPr="005A4A57" w:rsidRDefault="00522068" w:rsidP="005A4A57">
      <w:pPr>
        <w:jc w:val="both"/>
        <w:rPr>
          <w:rFonts w:cstheme="minorHAnsi"/>
          <w:b/>
        </w:rPr>
      </w:pPr>
      <w:r w:rsidRPr="005A4A57">
        <w:rPr>
          <w:rFonts w:cstheme="minorHAnsi"/>
          <w:b/>
        </w:rPr>
        <w:t xml:space="preserve">Political </w:t>
      </w:r>
    </w:p>
    <w:p w14:paraId="2256860D" w14:textId="77777777" w:rsidR="00522068" w:rsidRPr="005A4A57" w:rsidRDefault="00522068" w:rsidP="005A4A57">
      <w:pPr>
        <w:jc w:val="both"/>
        <w:rPr>
          <w:rFonts w:cstheme="minorHAnsi"/>
        </w:rPr>
      </w:pPr>
      <w:r w:rsidRPr="005A4A57">
        <w:rPr>
          <w:rFonts w:cstheme="minorHAnsi"/>
        </w:rPr>
        <w:t xml:space="preserve">The countries such as Asia, South America and Asia are major producers and suppliers of the coffee beans, and the major customers and consumers of coffee are in Europe and North America. The business operating the coffee shops in the London, Europe needs of building and maintaining the good trade agreements ad relationships with such coffee suppliers and producers to keep the coffee products cost low (Umar Farooq, 2019). This is because any political conflicts and mishap may lead to an increase in import and product cost for the coffee shop business in London like </w:t>
      </w:r>
      <w:r w:rsidRPr="005A4A57">
        <w:rPr>
          <w:rFonts w:cstheme="minorHAnsi"/>
          <w:bCs/>
        </w:rPr>
        <w:t>Hug a Mug.</w:t>
      </w:r>
    </w:p>
    <w:p w14:paraId="6C6153AC" w14:textId="77777777" w:rsidR="00522068" w:rsidRPr="005A4A57" w:rsidRDefault="00522068" w:rsidP="005A4A57">
      <w:pPr>
        <w:jc w:val="both"/>
        <w:rPr>
          <w:rFonts w:cstheme="minorHAnsi"/>
          <w:b/>
        </w:rPr>
      </w:pPr>
      <w:r w:rsidRPr="005A4A57">
        <w:rPr>
          <w:rFonts w:cstheme="minorHAnsi"/>
          <w:b/>
        </w:rPr>
        <w:t xml:space="preserve">Economic </w:t>
      </w:r>
    </w:p>
    <w:p w14:paraId="6CD3DB1A" w14:textId="77777777" w:rsidR="00522068" w:rsidRPr="005A4A57" w:rsidRDefault="00522068" w:rsidP="005A4A57">
      <w:pPr>
        <w:jc w:val="both"/>
        <w:rPr>
          <w:rFonts w:cstheme="minorHAnsi"/>
        </w:rPr>
      </w:pPr>
      <w:r w:rsidRPr="005A4A57">
        <w:rPr>
          <w:rFonts w:cstheme="minorHAnsi"/>
        </w:rPr>
        <w:t xml:space="preserve">The increase in the income source and economic strength of people in London is the good symbol for the growth and success of the coffee industry in London. The disposable income of consumers has increased, and they more spend on consuming luxurious and delicious items. The consumers more demand the premium grade coffee and therefore, this has increased the demand for the coffee products in London. This has raised the opportunity for coffee shops to earn higher profits and proper in the market </w:t>
      </w:r>
      <w:r w:rsidRPr="005A4A57">
        <w:rPr>
          <w:rFonts w:cstheme="minorHAnsi"/>
          <w:bCs/>
        </w:rPr>
        <w:t>(</w:t>
      </w:r>
      <w:r w:rsidRPr="005A4A57">
        <w:rPr>
          <w:rFonts w:cstheme="minorHAnsi"/>
        </w:rPr>
        <w:t>Ferreira, 2017</w:t>
      </w:r>
      <w:r w:rsidRPr="005A4A57">
        <w:rPr>
          <w:rFonts w:cstheme="minorHAnsi"/>
          <w:bCs/>
        </w:rPr>
        <w:t>)</w:t>
      </w:r>
      <w:r w:rsidRPr="005A4A57">
        <w:rPr>
          <w:rFonts w:cstheme="minorHAnsi"/>
        </w:rPr>
        <w:t>.</w:t>
      </w:r>
    </w:p>
    <w:p w14:paraId="16896AC3" w14:textId="77777777" w:rsidR="00522068" w:rsidRPr="005A4A57" w:rsidRDefault="00522068" w:rsidP="005A4A57">
      <w:pPr>
        <w:jc w:val="both"/>
        <w:rPr>
          <w:rFonts w:cstheme="minorHAnsi"/>
          <w:b/>
        </w:rPr>
      </w:pPr>
      <w:r w:rsidRPr="005A4A57">
        <w:rPr>
          <w:rFonts w:cstheme="minorHAnsi"/>
          <w:b/>
        </w:rPr>
        <w:t>Social</w:t>
      </w:r>
    </w:p>
    <w:p w14:paraId="30D16720" w14:textId="77777777" w:rsidR="00522068" w:rsidRPr="005A4A57" w:rsidRDefault="00522068" w:rsidP="005A4A57">
      <w:pPr>
        <w:jc w:val="both"/>
        <w:rPr>
          <w:rFonts w:cstheme="minorHAnsi"/>
        </w:rPr>
      </w:pPr>
      <w:r w:rsidRPr="005A4A57">
        <w:rPr>
          <w:rFonts w:cstheme="minorHAnsi"/>
        </w:rPr>
        <w:t xml:space="preserve">People nowadays are more health-conscious, and they choose and consume those eatables and beverages that are healthy and good for their health. This created the big challenges for coffee businesses in London to survive and grow because the coffee contains the caffeine and therefore people avoid consuming the coffee. On the other side, there has also seen an increase in the trend of consuming decaffeinated products in London. This has increased the demand for </w:t>
      </w:r>
      <w:r w:rsidRPr="005A4A57">
        <w:rPr>
          <w:rFonts w:cstheme="minorHAnsi"/>
        </w:rPr>
        <w:lastRenderedPageBreak/>
        <w:t>decaffeinated coffee and also the business opportunity for coffee businesses (</w:t>
      </w:r>
      <w:proofErr w:type="spellStart"/>
      <w:r w:rsidRPr="005A4A57">
        <w:rPr>
          <w:rFonts w:cstheme="minorHAnsi"/>
        </w:rPr>
        <w:t>Torga</w:t>
      </w:r>
      <w:proofErr w:type="spellEnd"/>
      <w:r w:rsidRPr="005A4A57">
        <w:rPr>
          <w:rFonts w:cstheme="minorHAnsi"/>
        </w:rPr>
        <w:t xml:space="preserve"> and </w:t>
      </w:r>
      <w:proofErr w:type="spellStart"/>
      <w:r w:rsidRPr="005A4A57">
        <w:rPr>
          <w:rFonts w:cstheme="minorHAnsi"/>
        </w:rPr>
        <w:t>Spers</w:t>
      </w:r>
      <w:proofErr w:type="spellEnd"/>
      <w:r w:rsidRPr="005A4A57">
        <w:rPr>
          <w:rFonts w:cstheme="minorHAnsi"/>
        </w:rPr>
        <w:t xml:space="preserve">, 2020). </w:t>
      </w:r>
    </w:p>
    <w:p w14:paraId="6C6DF783" w14:textId="77777777" w:rsidR="00522068" w:rsidRPr="005A4A57" w:rsidRDefault="00522068" w:rsidP="005A4A57">
      <w:pPr>
        <w:jc w:val="both"/>
        <w:rPr>
          <w:rFonts w:cstheme="minorHAnsi"/>
          <w:b/>
        </w:rPr>
      </w:pPr>
      <w:r w:rsidRPr="005A4A57">
        <w:rPr>
          <w:rFonts w:cstheme="minorHAnsi"/>
          <w:b/>
        </w:rPr>
        <w:t>Technological</w:t>
      </w:r>
    </w:p>
    <w:p w14:paraId="51BD41F8" w14:textId="77777777" w:rsidR="00522068" w:rsidRPr="005A4A57" w:rsidRDefault="00522068" w:rsidP="005A4A57">
      <w:pPr>
        <w:jc w:val="both"/>
        <w:rPr>
          <w:rFonts w:cstheme="minorHAnsi"/>
        </w:rPr>
      </w:pPr>
      <w:r w:rsidRPr="005A4A57">
        <w:rPr>
          <w:rFonts w:cstheme="minorHAnsi"/>
        </w:rPr>
        <w:t>Technology development in recent periods has created business opportunities for the coffee industry. Genetically engineered coffee and premium grade coffee is now in more demand and has good success rate because this can be stored in shelf for long-term than normal coffee beans. There has also developed and introduced the coffee machines into the market, and this has increased the demand and consumption of coffee at home as well as office. The coffee machines have developed the coffee culture in many workplaces, and therefore this is the good sign of the increase in demand and growth of the coffee products in London (Spence and Carvalho, 2020).</w:t>
      </w:r>
    </w:p>
    <w:p w14:paraId="649897CA" w14:textId="77777777" w:rsidR="00522068" w:rsidRPr="005A4A57" w:rsidRDefault="00522068" w:rsidP="005A4A57">
      <w:pPr>
        <w:jc w:val="both"/>
        <w:rPr>
          <w:rFonts w:cstheme="minorHAnsi"/>
          <w:b/>
        </w:rPr>
      </w:pPr>
      <w:r w:rsidRPr="005A4A57">
        <w:rPr>
          <w:rFonts w:cstheme="minorHAnsi"/>
          <w:b/>
        </w:rPr>
        <w:t>Legal</w:t>
      </w:r>
    </w:p>
    <w:p w14:paraId="4D041246" w14:textId="77777777" w:rsidR="00522068" w:rsidRPr="005A4A57" w:rsidRDefault="00522068" w:rsidP="005A4A57">
      <w:pPr>
        <w:jc w:val="both"/>
        <w:rPr>
          <w:rFonts w:cstheme="minorHAnsi"/>
        </w:rPr>
      </w:pPr>
      <w:r w:rsidRPr="005A4A57">
        <w:rPr>
          <w:rFonts w:cstheme="minorHAnsi"/>
        </w:rPr>
        <w:t>The government has formulated strict regulations and guidelines against caffeine products and its consumption. This has increased the barriers to the growth of the coffee industry in London. The main reason for government intervention and laws is to protect and ensure the healthy life of people by preventing the consumption of caffeine products (Umar Farooq, 2019). However, the demand for decaffeinated coffee has increased, and also this has boosted success and sales of the coffee.</w:t>
      </w:r>
    </w:p>
    <w:p w14:paraId="303DE4DE" w14:textId="77777777" w:rsidR="00522068" w:rsidRPr="005A4A57" w:rsidRDefault="00522068" w:rsidP="005A4A57">
      <w:pPr>
        <w:jc w:val="both"/>
        <w:rPr>
          <w:rFonts w:cstheme="minorHAnsi"/>
          <w:b/>
        </w:rPr>
      </w:pPr>
      <w:r w:rsidRPr="005A4A57">
        <w:rPr>
          <w:rFonts w:cstheme="minorHAnsi"/>
          <w:b/>
        </w:rPr>
        <w:t xml:space="preserve">Environment </w:t>
      </w:r>
    </w:p>
    <w:p w14:paraId="7E6937CC" w14:textId="77777777" w:rsidR="00522068" w:rsidRPr="005A4A57" w:rsidRDefault="00522068" w:rsidP="005A4A57">
      <w:pPr>
        <w:jc w:val="both"/>
        <w:rPr>
          <w:rFonts w:cstheme="minorHAnsi"/>
        </w:rPr>
        <w:sectPr w:rsidR="00522068" w:rsidRPr="005A4A57" w:rsidSect="0039275B">
          <w:pgSz w:w="12240" w:h="15840"/>
          <w:pgMar w:top="1440" w:right="1440" w:bottom="1440" w:left="1440" w:header="720" w:footer="720" w:gutter="0"/>
          <w:cols w:space="720"/>
          <w:docGrid w:linePitch="360"/>
        </w:sectPr>
      </w:pPr>
      <w:r w:rsidRPr="005A4A57">
        <w:rPr>
          <w:rFonts w:cstheme="minorHAnsi"/>
        </w:rPr>
        <w:t>The environment factor has also increased the challenges for the coffee industry in London because there has increased the need for sustainable business performance and also eco-friendly products. The environmental laws bound the coffee industry to minimize the carbon emission and also product waste to safeguard the environment and its resources (</w:t>
      </w:r>
      <w:proofErr w:type="spellStart"/>
      <w:r w:rsidRPr="005A4A57">
        <w:rPr>
          <w:rFonts w:cstheme="minorHAnsi"/>
        </w:rPr>
        <w:t>Beltrán</w:t>
      </w:r>
      <w:proofErr w:type="spellEnd"/>
      <w:r w:rsidRPr="005A4A57">
        <w:rPr>
          <w:rFonts w:cstheme="minorHAnsi"/>
        </w:rPr>
        <w:t xml:space="preserve"> et al., 2020). </w:t>
      </w:r>
    </w:p>
    <w:p w14:paraId="258E93AF" w14:textId="77777777" w:rsidR="00522068" w:rsidRPr="005A4A57" w:rsidRDefault="00522068" w:rsidP="005A4A57">
      <w:pPr>
        <w:pStyle w:val="Heading2"/>
        <w:rPr>
          <w:rFonts w:asciiTheme="minorHAnsi" w:hAnsiTheme="minorHAnsi" w:cstheme="minorHAnsi"/>
        </w:rPr>
      </w:pPr>
      <w:bookmarkStart w:id="9" w:name="_Toc49617158"/>
      <w:r w:rsidRPr="005A4A57">
        <w:rPr>
          <w:rFonts w:asciiTheme="minorHAnsi" w:hAnsiTheme="minorHAnsi" w:cstheme="minorHAnsi"/>
        </w:rPr>
        <w:lastRenderedPageBreak/>
        <w:t>4. Target Market</w:t>
      </w:r>
      <w:bookmarkEnd w:id="9"/>
      <w:r w:rsidRPr="005A4A57">
        <w:rPr>
          <w:rFonts w:asciiTheme="minorHAnsi" w:hAnsiTheme="minorHAnsi" w:cstheme="minorHAnsi"/>
        </w:rPr>
        <w:t xml:space="preserve"> </w:t>
      </w:r>
    </w:p>
    <w:p w14:paraId="69C45CBD" w14:textId="77777777" w:rsidR="00522068" w:rsidRPr="005A4A57" w:rsidRDefault="00522068" w:rsidP="005A4A57">
      <w:pPr>
        <w:jc w:val="both"/>
        <w:rPr>
          <w:rFonts w:cstheme="minorHAnsi"/>
        </w:rPr>
      </w:pPr>
      <w:r w:rsidRPr="005A4A57">
        <w:rPr>
          <w:rFonts w:cstheme="minorHAnsi"/>
          <w:bCs/>
        </w:rPr>
        <w:t>The main target of Hug a Mug coffee are local visitors, local and overseas tourists and also business class people that are habitual to consume coffee during working hours. The tourists are the main source of income for Hug a Mug because there visit millions of tourists in London in a year. The coffee cafe also targets the business class people and also local visitors that love to consume coffee during their office hours and also visit during the weekend and occasions (</w:t>
      </w:r>
      <w:proofErr w:type="spellStart"/>
      <w:r w:rsidRPr="005A4A57">
        <w:rPr>
          <w:rFonts w:cstheme="minorHAnsi"/>
        </w:rPr>
        <w:t>Leewellyn</w:t>
      </w:r>
      <w:proofErr w:type="spellEnd"/>
      <w:r w:rsidRPr="005A4A57">
        <w:rPr>
          <w:rFonts w:cstheme="minorHAnsi"/>
        </w:rPr>
        <w:t xml:space="preserve"> and </w:t>
      </w:r>
      <w:proofErr w:type="spellStart"/>
      <w:r w:rsidRPr="005A4A57">
        <w:rPr>
          <w:rFonts w:cstheme="minorHAnsi"/>
        </w:rPr>
        <w:t>Palupi</w:t>
      </w:r>
      <w:proofErr w:type="spellEnd"/>
      <w:r w:rsidRPr="005A4A57">
        <w:rPr>
          <w:rFonts w:cstheme="minorHAnsi"/>
        </w:rPr>
        <w:t>, 2020</w:t>
      </w:r>
      <w:r w:rsidRPr="005A4A57">
        <w:rPr>
          <w:rFonts w:cstheme="minorHAnsi"/>
          <w:bCs/>
        </w:rPr>
        <w:t>). Moreover, the business also focuses on reaching its coffee products to university students that like to have coffee during the break time.</w:t>
      </w:r>
    </w:p>
    <w:p w14:paraId="2D26B965" w14:textId="77777777" w:rsidR="00522068" w:rsidRPr="005A4A57" w:rsidRDefault="00522068" w:rsidP="005A4A57">
      <w:pPr>
        <w:pStyle w:val="Heading2"/>
        <w:rPr>
          <w:rFonts w:asciiTheme="minorHAnsi" w:hAnsiTheme="minorHAnsi" w:cstheme="minorHAnsi"/>
        </w:rPr>
      </w:pPr>
      <w:bookmarkStart w:id="10" w:name="_Toc49617159"/>
      <w:r w:rsidRPr="005A4A57">
        <w:rPr>
          <w:rFonts w:asciiTheme="minorHAnsi" w:hAnsiTheme="minorHAnsi" w:cstheme="minorHAnsi"/>
        </w:rPr>
        <w:t>5. Marketing Plan</w:t>
      </w:r>
      <w:bookmarkEnd w:id="10"/>
      <w:r w:rsidRPr="005A4A57">
        <w:rPr>
          <w:rFonts w:asciiTheme="minorHAnsi" w:hAnsiTheme="minorHAnsi" w:cstheme="minorHAnsi"/>
        </w:rPr>
        <w:t xml:space="preserve"> </w:t>
      </w:r>
    </w:p>
    <w:p w14:paraId="41A31F66" w14:textId="77777777" w:rsidR="00522068" w:rsidRPr="005A4A57" w:rsidRDefault="00522068" w:rsidP="005A4A57">
      <w:pPr>
        <w:jc w:val="both"/>
        <w:rPr>
          <w:rFonts w:cstheme="minorHAnsi"/>
          <w:bCs/>
        </w:rPr>
      </w:pPr>
      <w:r w:rsidRPr="005A4A57">
        <w:rPr>
          <w:rFonts w:cstheme="minorHAnsi"/>
        </w:rPr>
        <w:t xml:space="preserve">The marketing plan of </w:t>
      </w:r>
      <w:r w:rsidRPr="005A4A57">
        <w:rPr>
          <w:rFonts w:cstheme="minorHAnsi"/>
          <w:bCs/>
        </w:rPr>
        <w:t>Hug a Mug involves different elements such as:</w:t>
      </w:r>
    </w:p>
    <w:p w14:paraId="29F85F60" w14:textId="77777777" w:rsidR="00522068" w:rsidRPr="005A4A57" w:rsidRDefault="00522068" w:rsidP="005A4A57">
      <w:pPr>
        <w:jc w:val="both"/>
        <w:rPr>
          <w:rFonts w:cstheme="minorHAnsi"/>
          <w:b/>
        </w:rPr>
      </w:pPr>
      <w:r w:rsidRPr="005A4A57">
        <w:rPr>
          <w:rFonts w:cstheme="minorHAnsi"/>
          <w:b/>
        </w:rPr>
        <w:t>Product</w:t>
      </w:r>
    </w:p>
    <w:p w14:paraId="386FBF1E" w14:textId="77777777" w:rsidR="00522068" w:rsidRPr="005A4A57" w:rsidRDefault="00522068" w:rsidP="005A4A57">
      <w:pPr>
        <w:jc w:val="both"/>
        <w:rPr>
          <w:rFonts w:cstheme="minorHAnsi"/>
        </w:rPr>
      </w:pPr>
      <w:r w:rsidRPr="005A4A57">
        <w:rPr>
          <w:rFonts w:cstheme="minorHAnsi"/>
        </w:rPr>
        <w:t xml:space="preserve">It is the thing that </w:t>
      </w:r>
      <w:r w:rsidRPr="005A4A57">
        <w:rPr>
          <w:rFonts w:cstheme="minorHAnsi"/>
          <w:bCs/>
        </w:rPr>
        <w:t>Hug a Mug will sell and provide to its target customers in London. Therefore, it is important for the business to provide the unique and best quality coffee to customers for maximizing business success.</w:t>
      </w:r>
    </w:p>
    <w:p w14:paraId="3203A230" w14:textId="77777777" w:rsidR="00522068" w:rsidRPr="005A4A57" w:rsidRDefault="00522068" w:rsidP="005A4A57">
      <w:pPr>
        <w:jc w:val="both"/>
        <w:rPr>
          <w:rFonts w:cstheme="minorHAnsi"/>
          <w:b/>
        </w:rPr>
      </w:pPr>
      <w:r w:rsidRPr="005A4A57">
        <w:rPr>
          <w:rFonts w:cstheme="minorHAnsi"/>
          <w:b/>
        </w:rPr>
        <w:t>Price</w:t>
      </w:r>
    </w:p>
    <w:p w14:paraId="5071DF6E" w14:textId="77777777" w:rsidR="00522068" w:rsidRPr="005A4A57" w:rsidRDefault="00522068" w:rsidP="005A4A57">
      <w:pPr>
        <w:jc w:val="both"/>
        <w:rPr>
          <w:rFonts w:cstheme="minorHAnsi"/>
        </w:rPr>
      </w:pPr>
      <w:r w:rsidRPr="005A4A57">
        <w:rPr>
          <w:rFonts w:cstheme="minorHAnsi"/>
        </w:rPr>
        <w:t xml:space="preserve">The coffee product of </w:t>
      </w:r>
      <w:r w:rsidRPr="005A4A57">
        <w:rPr>
          <w:rFonts w:cstheme="minorHAnsi"/>
          <w:bCs/>
        </w:rPr>
        <w:t>Hug a Mug will only be successful and accepted by customers if its price is reasonable and affordable. There need to set the best price of coffee of Hug a Mug that will provide a competitive advantage to the business. The competitive pricing strategy will be the best to ensure the grand success of the coffee business in London (</w:t>
      </w:r>
      <w:r w:rsidRPr="005A4A57">
        <w:rPr>
          <w:rFonts w:cstheme="minorHAnsi"/>
        </w:rPr>
        <w:t>Wood and Jobber, 2016</w:t>
      </w:r>
      <w:r w:rsidRPr="005A4A57">
        <w:rPr>
          <w:rFonts w:cstheme="minorHAnsi"/>
          <w:bCs/>
        </w:rPr>
        <w:t xml:space="preserve">). </w:t>
      </w:r>
    </w:p>
    <w:p w14:paraId="3B95708E" w14:textId="77777777" w:rsidR="00522068" w:rsidRPr="005A4A57" w:rsidRDefault="00522068" w:rsidP="005A4A57">
      <w:pPr>
        <w:jc w:val="both"/>
        <w:rPr>
          <w:rFonts w:cstheme="minorHAnsi"/>
          <w:b/>
        </w:rPr>
      </w:pPr>
      <w:r w:rsidRPr="005A4A57">
        <w:rPr>
          <w:rFonts w:cstheme="minorHAnsi"/>
          <w:b/>
        </w:rPr>
        <w:t xml:space="preserve">Promotion </w:t>
      </w:r>
    </w:p>
    <w:p w14:paraId="6F0BB925" w14:textId="77777777" w:rsidR="00522068" w:rsidRPr="005A4A57" w:rsidRDefault="00522068" w:rsidP="005A4A57">
      <w:pPr>
        <w:jc w:val="both"/>
        <w:rPr>
          <w:rFonts w:cstheme="minorHAnsi"/>
        </w:rPr>
      </w:pPr>
      <w:r w:rsidRPr="005A4A57">
        <w:rPr>
          <w:rFonts w:cstheme="minorHAnsi"/>
          <w:bCs/>
        </w:rPr>
        <w:t>Hug a Mug has to use the best promotional tool to reach the large target market and potential customers. The social media is the most effective marketing tool nowadays that influences the target customers more effectively. Hug a Mug can post its business and product aid on different social sites such as YouTube, Instagram and Facebook to bring more customers to buy and consume coffee (</w:t>
      </w:r>
      <w:r w:rsidRPr="005A4A57">
        <w:rPr>
          <w:rFonts w:cstheme="minorHAnsi"/>
        </w:rPr>
        <w:t>Begum et al., 2020</w:t>
      </w:r>
      <w:r w:rsidRPr="005A4A57">
        <w:rPr>
          <w:rFonts w:cstheme="minorHAnsi"/>
          <w:bCs/>
        </w:rPr>
        <w:t>).</w:t>
      </w:r>
    </w:p>
    <w:p w14:paraId="2FCABE2C" w14:textId="77777777" w:rsidR="00522068" w:rsidRPr="005A4A57" w:rsidRDefault="00522068" w:rsidP="005A4A57">
      <w:pPr>
        <w:jc w:val="both"/>
        <w:rPr>
          <w:rFonts w:cstheme="minorHAnsi"/>
          <w:b/>
        </w:rPr>
      </w:pPr>
      <w:r w:rsidRPr="005A4A57">
        <w:rPr>
          <w:rFonts w:cstheme="minorHAnsi"/>
          <w:b/>
        </w:rPr>
        <w:t>Place</w:t>
      </w:r>
    </w:p>
    <w:p w14:paraId="0FEE7009" w14:textId="77777777" w:rsidR="00522068" w:rsidRPr="005A4A57" w:rsidRDefault="00522068" w:rsidP="005A4A57">
      <w:pPr>
        <w:jc w:val="both"/>
        <w:rPr>
          <w:rFonts w:cstheme="minorHAnsi"/>
        </w:rPr>
      </w:pPr>
      <w:r w:rsidRPr="005A4A57">
        <w:rPr>
          <w:rFonts w:cstheme="minorHAnsi"/>
        </w:rPr>
        <w:t xml:space="preserve">It is important for </w:t>
      </w:r>
      <w:r w:rsidRPr="005A4A57">
        <w:rPr>
          <w:rFonts w:cstheme="minorHAnsi"/>
          <w:bCs/>
        </w:rPr>
        <w:t>Hug a Mug place and makes available its coffee products and services in the right place and medium so that the customers can get it when they need. Hug a Mug have the coffee cafe and shop in London where customers visit and order and consume coffee. This will also be beneficial for Hug a Mug to make available coffee on an online platform from where customers can place an order and receive the coffee at their workplace and home.</w:t>
      </w:r>
    </w:p>
    <w:p w14:paraId="494CB8C6" w14:textId="77777777" w:rsidR="00522068" w:rsidRPr="005A4A57" w:rsidRDefault="00522068" w:rsidP="005A4A57">
      <w:pPr>
        <w:jc w:val="both"/>
        <w:rPr>
          <w:rFonts w:cstheme="minorHAnsi"/>
          <w:b/>
        </w:rPr>
      </w:pPr>
      <w:r w:rsidRPr="005A4A57">
        <w:rPr>
          <w:rFonts w:cstheme="minorHAnsi"/>
          <w:b/>
        </w:rPr>
        <w:t xml:space="preserve">Packaging </w:t>
      </w:r>
    </w:p>
    <w:p w14:paraId="1F5963EA" w14:textId="77777777" w:rsidR="00522068" w:rsidRPr="005A4A57" w:rsidRDefault="00522068" w:rsidP="005A4A57">
      <w:pPr>
        <w:jc w:val="both"/>
        <w:rPr>
          <w:rFonts w:cstheme="minorHAnsi"/>
        </w:rPr>
      </w:pPr>
      <w:r w:rsidRPr="005A4A57">
        <w:rPr>
          <w:rFonts w:cstheme="minorHAnsi"/>
        </w:rPr>
        <w:t xml:space="preserve">The product packaging is good promotion and marketing technique as </w:t>
      </w:r>
      <w:r w:rsidRPr="005A4A57">
        <w:rPr>
          <w:rFonts w:cstheme="minorHAnsi"/>
          <w:bCs/>
        </w:rPr>
        <w:t xml:space="preserve">Hug a Mug can provide coffee to its customers in unique design coffee mug that makes </w:t>
      </w:r>
      <w:proofErr w:type="gramStart"/>
      <w:r w:rsidRPr="005A4A57">
        <w:rPr>
          <w:rFonts w:cstheme="minorHAnsi"/>
          <w:bCs/>
        </w:rPr>
        <w:t>it's</w:t>
      </w:r>
      <w:proofErr w:type="gramEnd"/>
      <w:r w:rsidRPr="005A4A57">
        <w:rPr>
          <w:rFonts w:cstheme="minorHAnsi"/>
          <w:bCs/>
        </w:rPr>
        <w:t xml:space="preserve"> coffee identical in the market (</w:t>
      </w:r>
      <w:r w:rsidRPr="005A4A57">
        <w:rPr>
          <w:rFonts w:cstheme="minorHAnsi"/>
        </w:rPr>
        <w:t>Adeleke, 2020</w:t>
      </w:r>
      <w:r w:rsidRPr="005A4A57">
        <w:rPr>
          <w:rFonts w:cstheme="minorHAnsi"/>
          <w:bCs/>
        </w:rPr>
        <w:t>). This will be helpful in making good branding of Hug a Mug business in London.</w:t>
      </w:r>
    </w:p>
    <w:p w14:paraId="435AD5A2" w14:textId="77777777" w:rsidR="00522068" w:rsidRPr="005A4A57" w:rsidRDefault="00522068" w:rsidP="005A4A57">
      <w:pPr>
        <w:jc w:val="both"/>
        <w:rPr>
          <w:rFonts w:cstheme="minorHAnsi"/>
          <w:b/>
        </w:rPr>
      </w:pPr>
      <w:r w:rsidRPr="005A4A57">
        <w:rPr>
          <w:rFonts w:cstheme="minorHAnsi"/>
          <w:b/>
        </w:rPr>
        <w:t xml:space="preserve">Positioning </w:t>
      </w:r>
    </w:p>
    <w:p w14:paraId="0EC28896" w14:textId="77777777" w:rsidR="00522068" w:rsidRPr="005A4A57" w:rsidRDefault="00522068" w:rsidP="005A4A57">
      <w:pPr>
        <w:jc w:val="both"/>
        <w:rPr>
          <w:rFonts w:cstheme="minorHAnsi"/>
        </w:rPr>
      </w:pPr>
      <w:r w:rsidRPr="005A4A57">
        <w:rPr>
          <w:rFonts w:cstheme="minorHAnsi"/>
          <w:bCs/>
        </w:rPr>
        <w:t>Hug a Mug needs to develop brand loyalty among customers to position the brand in the market and customers’ mind. It needs to provide the best quality and different flavours to customers that make it coffee identical in the market.</w:t>
      </w:r>
    </w:p>
    <w:p w14:paraId="57FEA913" w14:textId="77777777" w:rsidR="00522068" w:rsidRPr="005A4A57" w:rsidRDefault="00522068" w:rsidP="005A4A57">
      <w:pPr>
        <w:jc w:val="both"/>
        <w:rPr>
          <w:rFonts w:cstheme="minorHAnsi"/>
          <w:b/>
        </w:rPr>
      </w:pPr>
      <w:r w:rsidRPr="005A4A57">
        <w:rPr>
          <w:rFonts w:cstheme="minorHAnsi"/>
          <w:b/>
        </w:rPr>
        <w:t xml:space="preserve">People </w:t>
      </w:r>
    </w:p>
    <w:p w14:paraId="5FA91BC9" w14:textId="77777777" w:rsidR="00522068" w:rsidRPr="005A4A57" w:rsidRDefault="00522068" w:rsidP="005A4A57">
      <w:pPr>
        <w:jc w:val="both"/>
        <w:rPr>
          <w:rFonts w:cstheme="minorHAnsi"/>
        </w:rPr>
      </w:pPr>
      <w:r w:rsidRPr="005A4A57">
        <w:rPr>
          <w:rFonts w:cstheme="minorHAnsi"/>
          <w:bCs/>
        </w:rPr>
        <w:lastRenderedPageBreak/>
        <w:t>Hug a Mug will not achieve the desired success and goal in London without the support of experienced and talented people/employees. It needs to hire locals and experienced employees that will maintain the same quality and flavour of coffee and hence deliver the best customer service and experience (</w:t>
      </w:r>
      <w:r w:rsidRPr="005A4A57">
        <w:rPr>
          <w:rFonts w:cstheme="minorHAnsi"/>
        </w:rPr>
        <w:t>Wood and Jobber, 2016</w:t>
      </w:r>
      <w:r w:rsidRPr="005A4A57">
        <w:rPr>
          <w:rFonts w:cstheme="minorHAnsi"/>
          <w:bCs/>
        </w:rPr>
        <w:t>).</w:t>
      </w:r>
    </w:p>
    <w:p w14:paraId="759BDEB5" w14:textId="77777777" w:rsidR="00522068" w:rsidRPr="005A4A57" w:rsidRDefault="00522068" w:rsidP="005A4A57">
      <w:pPr>
        <w:pStyle w:val="Heading2"/>
        <w:rPr>
          <w:rFonts w:asciiTheme="minorHAnsi" w:hAnsiTheme="minorHAnsi" w:cstheme="minorHAnsi"/>
        </w:rPr>
      </w:pPr>
      <w:bookmarkStart w:id="11" w:name="_Toc49617160"/>
      <w:r w:rsidRPr="005A4A57">
        <w:rPr>
          <w:rFonts w:asciiTheme="minorHAnsi" w:hAnsiTheme="minorHAnsi" w:cstheme="minorHAnsi"/>
        </w:rPr>
        <w:t>6. Management Team</w:t>
      </w:r>
      <w:bookmarkEnd w:id="11"/>
      <w:r w:rsidRPr="005A4A57">
        <w:rPr>
          <w:rFonts w:asciiTheme="minorHAnsi" w:hAnsiTheme="minorHAnsi" w:cstheme="minorHAnsi"/>
        </w:rPr>
        <w:t xml:space="preserve"> </w:t>
      </w:r>
    </w:p>
    <w:p w14:paraId="77BBCD25" w14:textId="77777777" w:rsidR="00522068" w:rsidRPr="005A4A57" w:rsidRDefault="00522068" w:rsidP="005A4A57">
      <w:pPr>
        <w:jc w:val="both"/>
        <w:rPr>
          <w:rFonts w:cstheme="minorHAnsi"/>
        </w:rPr>
      </w:pPr>
      <w:r w:rsidRPr="005A4A57">
        <w:rPr>
          <w:rFonts w:cstheme="minorHAnsi"/>
        </w:rPr>
        <w:t xml:space="preserve">The business plan of </w:t>
      </w:r>
      <w:r w:rsidRPr="005A4A57">
        <w:rPr>
          <w:rFonts w:cstheme="minorHAnsi"/>
          <w:bCs/>
        </w:rPr>
        <w:t>Hug a Mug will be successful with the contribution of experienced and efficient management. The efficient management team will be one that will involve the locals, experts and experienced managerial professionals. The management will require studying the market and then understanding the taste of target customers to increase the success chance of coffee business and its products. The effective management team will also ensure the better operations of a coffee cafe in London and also focus the target marketing to build a large and loyal customer base (</w:t>
      </w:r>
      <w:proofErr w:type="spellStart"/>
      <w:r w:rsidRPr="005A4A57">
        <w:rPr>
          <w:rFonts w:cstheme="minorHAnsi"/>
        </w:rPr>
        <w:t>Ciucescu</w:t>
      </w:r>
      <w:proofErr w:type="spellEnd"/>
      <w:r w:rsidRPr="005A4A57">
        <w:rPr>
          <w:rFonts w:cstheme="minorHAnsi"/>
        </w:rPr>
        <w:t>, 2016</w:t>
      </w:r>
      <w:r w:rsidRPr="005A4A57">
        <w:rPr>
          <w:rFonts w:cstheme="minorHAnsi"/>
          <w:bCs/>
        </w:rPr>
        <w:t>).</w:t>
      </w:r>
    </w:p>
    <w:p w14:paraId="7ABA0D55" w14:textId="77777777" w:rsidR="00522068" w:rsidRPr="005A4A57" w:rsidRDefault="00522068" w:rsidP="005A4A57">
      <w:pPr>
        <w:pStyle w:val="Heading2"/>
        <w:rPr>
          <w:rFonts w:asciiTheme="minorHAnsi" w:hAnsiTheme="minorHAnsi" w:cstheme="minorHAnsi"/>
        </w:rPr>
      </w:pPr>
      <w:bookmarkStart w:id="12" w:name="_Toc49617161"/>
      <w:r w:rsidRPr="005A4A57">
        <w:rPr>
          <w:rFonts w:asciiTheme="minorHAnsi" w:hAnsiTheme="minorHAnsi" w:cstheme="minorHAnsi"/>
        </w:rPr>
        <w:t>7. Financial Plan</w:t>
      </w:r>
      <w:bookmarkEnd w:id="12"/>
      <w:r w:rsidRPr="005A4A57">
        <w:rPr>
          <w:rFonts w:asciiTheme="minorHAnsi" w:hAnsiTheme="minorHAnsi" w:cstheme="minorHAnsi"/>
        </w:rPr>
        <w:t xml:space="preserve"> </w:t>
      </w:r>
    </w:p>
    <w:p w14:paraId="4E9E70B0" w14:textId="77777777" w:rsidR="00522068" w:rsidRPr="005A4A57" w:rsidRDefault="00522068" w:rsidP="005A4A57">
      <w:pPr>
        <w:jc w:val="both"/>
        <w:rPr>
          <w:rFonts w:cstheme="minorHAnsi"/>
          <w:b/>
        </w:rPr>
      </w:pPr>
      <w:r w:rsidRPr="005A4A57">
        <w:rPr>
          <w:rFonts w:cstheme="minorHAnsi"/>
          <w:b/>
        </w:rPr>
        <w:t>Goals and objectives</w:t>
      </w:r>
    </w:p>
    <w:p w14:paraId="2F55DEB0" w14:textId="77777777" w:rsidR="00522068" w:rsidRPr="005A4A57" w:rsidRDefault="00522068" w:rsidP="005A4A57">
      <w:pPr>
        <w:jc w:val="both"/>
        <w:rPr>
          <w:rFonts w:cstheme="minorHAnsi"/>
        </w:rPr>
      </w:pPr>
      <w:r w:rsidRPr="005A4A57">
        <w:rPr>
          <w:rFonts w:cstheme="minorHAnsi"/>
        </w:rPr>
        <w:t xml:space="preserve">The management of </w:t>
      </w:r>
      <w:r w:rsidRPr="005A4A57">
        <w:rPr>
          <w:rFonts w:cstheme="minorHAnsi"/>
          <w:bCs/>
        </w:rPr>
        <w:t>Hug a Mug will need of developing the SMART financial objectives that will be specific, measurable, achievable, relevant and timely. The management aim is to develop the appropriate financial budget that will be enough to implement the business plan successfully. The management has to make sure that it will not make over and less financial budget to prevent any additional finance costs or deficiency of finance.</w:t>
      </w:r>
    </w:p>
    <w:p w14:paraId="0C4CDC1C" w14:textId="77777777" w:rsidR="00522068" w:rsidRPr="005A4A57" w:rsidRDefault="00522068" w:rsidP="005A4A57">
      <w:pPr>
        <w:jc w:val="both"/>
        <w:rPr>
          <w:rFonts w:cstheme="minorHAnsi"/>
          <w:b/>
        </w:rPr>
      </w:pPr>
      <w:r w:rsidRPr="005A4A57">
        <w:rPr>
          <w:rFonts w:cstheme="minorHAnsi"/>
          <w:b/>
        </w:rPr>
        <w:t xml:space="preserve">Risk management </w:t>
      </w:r>
    </w:p>
    <w:p w14:paraId="7BA4CD4C" w14:textId="77777777" w:rsidR="00522068" w:rsidRPr="005A4A57" w:rsidRDefault="00522068" w:rsidP="005A4A57">
      <w:pPr>
        <w:jc w:val="both"/>
        <w:rPr>
          <w:rFonts w:cstheme="minorHAnsi"/>
          <w:bCs/>
        </w:rPr>
      </w:pPr>
      <w:r w:rsidRPr="005A4A57">
        <w:rPr>
          <w:rFonts w:cstheme="minorHAnsi"/>
        </w:rPr>
        <w:t xml:space="preserve">The risk in </w:t>
      </w:r>
      <w:r w:rsidRPr="005A4A57">
        <w:rPr>
          <w:rFonts w:cstheme="minorHAnsi"/>
          <w:bCs/>
        </w:rPr>
        <w:t>Hug a Mug coffee business can be managed by taking the insurance products or insurance on the business assets and resources. The insurance on the business will minimize the risk of any uncertain incidents and events and hence protect Hug a Mug from heavy loss (</w:t>
      </w:r>
      <w:proofErr w:type="spellStart"/>
      <w:r w:rsidRPr="005A4A57">
        <w:rPr>
          <w:rFonts w:cstheme="minorHAnsi"/>
        </w:rPr>
        <w:t>Lång</w:t>
      </w:r>
      <w:proofErr w:type="spellEnd"/>
      <w:r w:rsidRPr="005A4A57">
        <w:rPr>
          <w:rFonts w:cstheme="minorHAnsi"/>
        </w:rPr>
        <w:t>, 2018</w:t>
      </w:r>
      <w:r w:rsidRPr="005A4A57">
        <w:rPr>
          <w:rFonts w:cstheme="minorHAnsi"/>
          <w:bCs/>
        </w:rPr>
        <w:t>). Therefore, the proper risk management will prevent heavy financial loss as well as the business loss for Hug a Mug.</w:t>
      </w:r>
    </w:p>
    <w:p w14:paraId="7C64E679" w14:textId="77777777" w:rsidR="00522068" w:rsidRPr="005A4A57" w:rsidRDefault="00522068" w:rsidP="005A4A57">
      <w:pPr>
        <w:jc w:val="both"/>
        <w:rPr>
          <w:rFonts w:cstheme="minorHAnsi"/>
          <w:b/>
        </w:rPr>
      </w:pPr>
      <w:r w:rsidRPr="005A4A57">
        <w:rPr>
          <w:rFonts w:cstheme="minorHAnsi"/>
          <w:b/>
        </w:rPr>
        <w:t>Investment planning</w:t>
      </w:r>
    </w:p>
    <w:p w14:paraId="45EAB88D" w14:textId="77777777" w:rsidR="00522068" w:rsidRPr="005A4A57" w:rsidRDefault="00522068" w:rsidP="005A4A57">
      <w:pPr>
        <w:jc w:val="both"/>
        <w:rPr>
          <w:rFonts w:cstheme="minorHAnsi"/>
          <w:bCs/>
        </w:rPr>
      </w:pPr>
      <w:r w:rsidRPr="005A4A57">
        <w:rPr>
          <w:rFonts w:cstheme="minorHAnsi"/>
          <w:bCs/>
        </w:rPr>
        <w:t xml:space="preserve">The leaders of Hug a Mug </w:t>
      </w:r>
      <w:proofErr w:type="gramStart"/>
      <w:r w:rsidRPr="005A4A57">
        <w:rPr>
          <w:rFonts w:cstheme="minorHAnsi"/>
          <w:bCs/>
        </w:rPr>
        <w:t>has</w:t>
      </w:r>
      <w:proofErr w:type="gramEnd"/>
      <w:r w:rsidRPr="005A4A57">
        <w:rPr>
          <w:rFonts w:cstheme="minorHAnsi"/>
          <w:bCs/>
        </w:rPr>
        <w:t xml:space="preserve"> to develop a better investment plan to maximize the return and minimize the loss to the business. They have to </w:t>
      </w:r>
      <w:proofErr w:type="spellStart"/>
      <w:r w:rsidRPr="005A4A57">
        <w:rPr>
          <w:rFonts w:cstheme="minorHAnsi"/>
          <w:bCs/>
        </w:rPr>
        <w:t>analyze</w:t>
      </w:r>
      <w:proofErr w:type="spellEnd"/>
      <w:r w:rsidRPr="005A4A57">
        <w:rPr>
          <w:rFonts w:cstheme="minorHAnsi"/>
          <w:bCs/>
        </w:rPr>
        <w:t xml:space="preserve"> which coffee product will be more demanded by customers and hence maximize the business sales and profits. After estimating the demand and </w:t>
      </w:r>
      <w:proofErr w:type="spellStart"/>
      <w:r w:rsidRPr="005A4A57">
        <w:rPr>
          <w:rFonts w:cstheme="minorHAnsi"/>
          <w:bCs/>
        </w:rPr>
        <w:t>analyzing</w:t>
      </w:r>
      <w:proofErr w:type="spellEnd"/>
      <w:r w:rsidRPr="005A4A57">
        <w:rPr>
          <w:rFonts w:cstheme="minorHAnsi"/>
          <w:bCs/>
        </w:rPr>
        <w:t xml:space="preserve"> the success of the product and business, the leaders need to allocate and invest finance accordingly to receive a higher return (</w:t>
      </w:r>
      <w:proofErr w:type="spellStart"/>
      <w:r w:rsidRPr="005A4A57">
        <w:rPr>
          <w:rFonts w:cstheme="minorHAnsi"/>
        </w:rPr>
        <w:t>Lång</w:t>
      </w:r>
      <w:proofErr w:type="spellEnd"/>
      <w:r w:rsidRPr="005A4A57">
        <w:rPr>
          <w:rFonts w:cstheme="minorHAnsi"/>
        </w:rPr>
        <w:t>, 2018</w:t>
      </w:r>
      <w:r w:rsidRPr="005A4A57">
        <w:rPr>
          <w:rFonts w:cstheme="minorHAnsi"/>
          <w:bCs/>
        </w:rPr>
        <w:t xml:space="preserve">). </w:t>
      </w:r>
    </w:p>
    <w:p w14:paraId="58B6D828" w14:textId="77777777" w:rsidR="00522068" w:rsidRPr="005A4A57" w:rsidRDefault="00522068" w:rsidP="005A4A57">
      <w:pPr>
        <w:jc w:val="both"/>
        <w:rPr>
          <w:rFonts w:cstheme="minorHAnsi"/>
          <w:b/>
          <w:bCs/>
        </w:rPr>
      </w:pPr>
      <w:r w:rsidRPr="005A4A57">
        <w:rPr>
          <w:rFonts w:cstheme="minorHAnsi"/>
          <w:b/>
          <w:bCs/>
        </w:rPr>
        <w:t>Implement plan</w:t>
      </w:r>
    </w:p>
    <w:p w14:paraId="798F55B0" w14:textId="77777777" w:rsidR="00522068" w:rsidRPr="005A4A57" w:rsidRDefault="00522068" w:rsidP="005A4A57">
      <w:pPr>
        <w:jc w:val="both"/>
        <w:rPr>
          <w:rFonts w:cstheme="minorHAnsi"/>
          <w:bCs/>
        </w:rPr>
      </w:pPr>
      <w:r w:rsidRPr="005A4A57">
        <w:rPr>
          <w:rFonts w:cstheme="minorHAnsi"/>
          <w:bCs/>
        </w:rPr>
        <w:t>After making a better plan and all adjustments, the leaders of Hug a Mug will have to implement the plan to reach the set goal and business objectives.</w:t>
      </w:r>
    </w:p>
    <w:p w14:paraId="3CB80B1F" w14:textId="77777777" w:rsidR="00644EA9" w:rsidRDefault="00644EA9" w:rsidP="00644EA9">
      <w:pPr>
        <w:rPr>
          <w:rFonts w:eastAsia="Times New Roman" w:cstheme="minorHAnsi"/>
          <w:color w:val="000000" w:themeColor="text1"/>
          <w:lang w:eastAsia="en-GB"/>
        </w:rPr>
      </w:pPr>
    </w:p>
    <w:p w14:paraId="49C04A4F" w14:textId="77777777" w:rsidR="00644EA9" w:rsidRDefault="00644EA9" w:rsidP="00644EA9">
      <w:pPr>
        <w:rPr>
          <w:rFonts w:eastAsia="Times New Roman" w:cstheme="minorHAnsi"/>
          <w:color w:val="000000" w:themeColor="text1"/>
          <w:lang w:eastAsia="en-GB"/>
        </w:rPr>
      </w:pPr>
    </w:p>
    <w:p w14:paraId="31850D6D" w14:textId="77777777" w:rsidR="00644EA9" w:rsidRDefault="00644EA9" w:rsidP="00644EA9">
      <w:pPr>
        <w:rPr>
          <w:rFonts w:eastAsia="Times New Roman" w:cstheme="minorHAnsi"/>
          <w:color w:val="000000" w:themeColor="text1"/>
          <w:lang w:eastAsia="en-GB"/>
        </w:rPr>
      </w:pPr>
    </w:p>
    <w:p w14:paraId="18C1E25D" w14:textId="77777777" w:rsidR="00644EA9" w:rsidRDefault="00644EA9" w:rsidP="00644EA9">
      <w:pPr>
        <w:rPr>
          <w:rFonts w:eastAsia="Times New Roman" w:cstheme="minorHAnsi"/>
          <w:color w:val="000000" w:themeColor="text1"/>
          <w:lang w:eastAsia="en-GB"/>
        </w:rPr>
      </w:pPr>
    </w:p>
    <w:p w14:paraId="19F945CA" w14:textId="77777777" w:rsidR="00644EA9" w:rsidRDefault="00644EA9" w:rsidP="00644EA9">
      <w:pPr>
        <w:rPr>
          <w:rFonts w:eastAsia="Times New Roman" w:cstheme="minorHAnsi"/>
          <w:color w:val="000000" w:themeColor="text1"/>
          <w:lang w:eastAsia="en-GB"/>
        </w:rPr>
      </w:pPr>
    </w:p>
    <w:p w14:paraId="2042535E" w14:textId="77777777" w:rsidR="00644EA9" w:rsidRDefault="00644EA9" w:rsidP="00644EA9">
      <w:pPr>
        <w:rPr>
          <w:rFonts w:eastAsia="Times New Roman" w:cstheme="minorHAnsi"/>
          <w:color w:val="000000" w:themeColor="text1"/>
          <w:lang w:eastAsia="en-GB"/>
        </w:rPr>
      </w:pPr>
    </w:p>
    <w:p w14:paraId="720F5775" w14:textId="77777777" w:rsidR="00644EA9" w:rsidRDefault="00644EA9" w:rsidP="00644EA9">
      <w:pPr>
        <w:rPr>
          <w:rFonts w:eastAsia="Times New Roman" w:cstheme="minorHAnsi"/>
          <w:color w:val="000000" w:themeColor="text1"/>
          <w:lang w:eastAsia="en-GB"/>
        </w:rPr>
      </w:pPr>
    </w:p>
    <w:p w14:paraId="11FBDFA1" w14:textId="062FC7C4" w:rsidR="00644EA9" w:rsidRPr="00B3181F" w:rsidRDefault="00644EA9" w:rsidP="00644EA9">
      <w:pPr>
        <w:rPr>
          <w:rFonts w:eastAsia="Times New Roman" w:cstheme="minorHAnsi"/>
          <w:color w:val="000000" w:themeColor="text1"/>
          <w:lang w:eastAsia="en-GB"/>
        </w:rPr>
      </w:pPr>
      <w:r>
        <w:rPr>
          <w:rFonts w:eastAsia="Times New Roman" w:cstheme="minorHAnsi"/>
          <w:color w:val="000000" w:themeColor="text1"/>
          <w:lang w:eastAsia="en-GB"/>
        </w:rPr>
        <w:lastRenderedPageBreak/>
        <w:t>S</w:t>
      </w:r>
      <w:r w:rsidRPr="00B3181F">
        <w:rPr>
          <w:rFonts w:eastAsia="Times New Roman" w:cstheme="minorHAnsi"/>
          <w:color w:val="000000" w:themeColor="text1"/>
          <w:lang w:eastAsia="en-GB"/>
        </w:rPr>
        <w:t>OCIAL RESPONSIBILITY AND SUSTAINABILITY</w:t>
      </w:r>
    </w:p>
    <w:p w14:paraId="06BED039" w14:textId="77777777" w:rsidR="00644EA9" w:rsidRPr="00B3181F" w:rsidRDefault="00644EA9" w:rsidP="00644EA9">
      <w:pPr>
        <w:rPr>
          <w:rFonts w:eastAsia="Times New Roman" w:cstheme="minorHAnsi"/>
          <w:color w:val="000000" w:themeColor="text1"/>
          <w:lang w:eastAsia="en-GB"/>
        </w:rPr>
      </w:pPr>
    </w:p>
    <w:p w14:paraId="6146DF0A" w14:textId="77777777" w:rsidR="00644EA9" w:rsidRPr="00B3181F" w:rsidRDefault="00644EA9" w:rsidP="00644EA9">
      <w:pPr>
        <w:rPr>
          <w:rFonts w:eastAsia="Times New Roman" w:cstheme="minorHAnsi"/>
          <w:color w:val="000000" w:themeColor="text1"/>
          <w:lang w:eastAsia="en-GB"/>
        </w:rPr>
      </w:pPr>
    </w:p>
    <w:p w14:paraId="76E775A5" w14:textId="77777777" w:rsidR="00644EA9" w:rsidRDefault="00644EA9" w:rsidP="00644EA9">
      <w:pPr>
        <w:rPr>
          <w:rFonts w:eastAsia="Times New Roman" w:cstheme="minorHAnsi"/>
          <w:color w:val="000000" w:themeColor="text1"/>
          <w:shd w:val="clear" w:color="auto" w:fill="FFFFFF"/>
          <w:lang w:eastAsia="en-GB"/>
        </w:rPr>
      </w:pPr>
      <w:r w:rsidRPr="00B3181F">
        <w:rPr>
          <w:rFonts w:eastAsia="Times New Roman" w:cstheme="minorHAnsi"/>
          <w:color w:val="000000" w:themeColor="text1"/>
          <w:shd w:val="clear" w:color="auto" w:fill="FFFFFF"/>
          <w:lang w:eastAsia="en-GB"/>
        </w:rPr>
        <w:t>“</w:t>
      </w:r>
      <w:r w:rsidRPr="00F96775">
        <w:rPr>
          <w:rFonts w:eastAsia="Times New Roman" w:cstheme="minorHAnsi"/>
          <w:color w:val="000000" w:themeColor="text1"/>
          <w:shd w:val="clear" w:color="auto" w:fill="FFFFFF"/>
          <w:lang w:eastAsia="en-GB"/>
        </w:rPr>
        <w:t>Corporate social responsibility and sustainability are important to corporations for a variety of reasons. Motivations that affect corporate social responsibility are social power, public image, money and wealth, and conformity</w:t>
      </w:r>
      <w:r w:rsidRPr="00B3181F">
        <w:rPr>
          <w:rFonts w:eastAsia="Times New Roman" w:cstheme="minorHAnsi"/>
          <w:color w:val="000000" w:themeColor="text1"/>
          <w:shd w:val="clear" w:color="auto" w:fill="FFFFFF"/>
          <w:lang w:eastAsia="en-GB"/>
        </w:rPr>
        <w:t>.”</w:t>
      </w:r>
      <w:r>
        <w:rPr>
          <w:rFonts w:eastAsia="Times New Roman" w:cstheme="minorHAnsi"/>
          <w:color w:val="000000" w:themeColor="text1"/>
          <w:shd w:val="clear" w:color="auto" w:fill="FFFFFF"/>
          <w:lang w:eastAsia="en-GB"/>
        </w:rPr>
        <w:t xml:space="preserve"> (</w:t>
      </w:r>
      <w:r w:rsidRPr="00F96775">
        <w:rPr>
          <w:rFonts w:eastAsia="Times New Roman" w:cstheme="minorHAnsi"/>
          <w:color w:val="000000" w:themeColor="text1"/>
          <w:shd w:val="clear" w:color="auto" w:fill="FFFFFF"/>
          <w:lang w:eastAsia="en-GB"/>
        </w:rPr>
        <w:t>Crowther, 2018)</w:t>
      </w:r>
    </w:p>
    <w:p w14:paraId="2899342D" w14:textId="77777777" w:rsidR="00644EA9" w:rsidRDefault="00644EA9" w:rsidP="00644EA9">
      <w:pPr>
        <w:rPr>
          <w:rFonts w:eastAsia="Times New Roman" w:cstheme="minorHAnsi"/>
          <w:color w:val="000000" w:themeColor="text1"/>
          <w:shd w:val="clear" w:color="auto" w:fill="FFFFFF"/>
          <w:lang w:eastAsia="en-GB"/>
        </w:rPr>
      </w:pPr>
    </w:p>
    <w:p w14:paraId="1873784B" w14:textId="77777777" w:rsidR="00644EA9" w:rsidRDefault="00644EA9" w:rsidP="00644EA9">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Ethical corporations are important for the society and the community. We know how important ethically sourced ingredients are for our customers, that is one of the reasons why we only plan to sign contracts with other businesses that support ethical businesses practices. All of our ingredients will be organic and will be sourced mostly from small family businesses and farms originated in England and this way support small and medium local producers. </w:t>
      </w:r>
    </w:p>
    <w:p w14:paraId="20DA95D6" w14:textId="77777777" w:rsidR="00644EA9" w:rsidRDefault="00644EA9" w:rsidP="00644EA9">
      <w:pPr>
        <w:rPr>
          <w:rFonts w:eastAsia="Times New Roman" w:cstheme="minorHAnsi"/>
          <w:color w:val="000000" w:themeColor="text1"/>
          <w:shd w:val="clear" w:color="auto" w:fill="FFFFFF"/>
          <w:lang w:eastAsia="en-GB"/>
        </w:rPr>
      </w:pPr>
    </w:p>
    <w:p w14:paraId="7CB2FC3E" w14:textId="77777777" w:rsidR="00644EA9" w:rsidRPr="00F96775" w:rsidRDefault="00644EA9" w:rsidP="00644EA9">
      <w:pPr>
        <w:rPr>
          <w:rFonts w:eastAsia="Times New Roman" w:cstheme="minorHAnsi"/>
          <w:color w:val="000000" w:themeColor="text1"/>
          <w:lang w:eastAsia="en-GB"/>
        </w:rPr>
      </w:pPr>
    </w:p>
    <w:p w14:paraId="7983DDFE" w14:textId="77777777" w:rsidR="00644EA9" w:rsidRPr="00F96775" w:rsidRDefault="00644EA9" w:rsidP="00644EA9">
      <w:pPr>
        <w:rPr>
          <w:rFonts w:eastAsia="Times New Roman" w:cstheme="minorHAnsi"/>
          <w:color w:val="000000" w:themeColor="text1"/>
          <w:lang w:eastAsia="en-GB"/>
        </w:rPr>
      </w:pPr>
      <w:r w:rsidRPr="00B3181F">
        <w:rPr>
          <w:rFonts w:eastAsia="Times New Roman" w:cstheme="minorHAnsi"/>
          <w:color w:val="000000" w:themeColor="text1"/>
          <w:shd w:val="clear" w:color="auto" w:fill="FFFFFF"/>
          <w:lang w:eastAsia="en-GB"/>
        </w:rPr>
        <w:t>“</w:t>
      </w:r>
      <w:r w:rsidRPr="00F96775">
        <w:rPr>
          <w:rFonts w:eastAsia="Times New Roman" w:cstheme="minorHAnsi"/>
          <w:color w:val="000000" w:themeColor="text1"/>
          <w:shd w:val="clear" w:color="auto" w:fill="FFFFFF"/>
          <w:lang w:eastAsia="en-GB"/>
        </w:rPr>
        <w:t xml:space="preserve">The term Corporate Social Responsibility (CSR) has a fluid </w:t>
      </w:r>
      <w:proofErr w:type="gramStart"/>
      <w:r w:rsidRPr="00F96775">
        <w:rPr>
          <w:rFonts w:eastAsia="Times New Roman" w:cstheme="minorHAnsi"/>
          <w:color w:val="000000" w:themeColor="text1"/>
          <w:shd w:val="clear" w:color="auto" w:fill="FFFFFF"/>
          <w:lang w:eastAsia="en-GB"/>
        </w:rPr>
        <w:t>definition, and</w:t>
      </w:r>
      <w:proofErr w:type="gramEnd"/>
      <w:r w:rsidRPr="00F96775">
        <w:rPr>
          <w:rFonts w:eastAsia="Times New Roman" w:cstheme="minorHAnsi"/>
          <w:color w:val="000000" w:themeColor="text1"/>
          <w:shd w:val="clear" w:color="auto" w:fill="FFFFFF"/>
          <w:lang w:eastAsia="en-GB"/>
        </w:rPr>
        <w:t xml:space="preserve"> can vary across different corporate programs that benefit the community</w:t>
      </w:r>
      <w:r w:rsidRPr="00B3181F">
        <w:rPr>
          <w:rFonts w:eastAsia="Times New Roman" w:cstheme="minorHAnsi"/>
          <w:color w:val="000000" w:themeColor="text1"/>
          <w:shd w:val="clear" w:color="auto" w:fill="FFFFFF"/>
          <w:lang w:eastAsia="en-GB"/>
        </w:rPr>
        <w:t>”</w:t>
      </w:r>
      <w:r w:rsidRPr="00F96775">
        <w:rPr>
          <w:rFonts w:eastAsia="Times New Roman" w:cstheme="minorHAnsi"/>
          <w:color w:val="000000" w:themeColor="text1"/>
          <w:shd w:val="clear" w:color="auto" w:fill="FFFFFF"/>
          <w:lang w:eastAsia="en-GB"/>
        </w:rPr>
        <w:t xml:space="preserve"> (Chandler, 2015).</w:t>
      </w:r>
    </w:p>
    <w:p w14:paraId="52E842B2" w14:textId="77777777" w:rsidR="00644EA9" w:rsidRPr="00B3181F" w:rsidRDefault="00644EA9" w:rsidP="00644EA9">
      <w:pPr>
        <w:rPr>
          <w:rFonts w:eastAsia="Times New Roman" w:cstheme="minorHAnsi"/>
          <w:color w:val="000000" w:themeColor="text1"/>
          <w:lang w:eastAsia="en-GB"/>
        </w:rPr>
      </w:pPr>
    </w:p>
    <w:p w14:paraId="33539662" w14:textId="77777777" w:rsidR="00644EA9" w:rsidRPr="00B3181F" w:rsidRDefault="00644EA9" w:rsidP="00644EA9">
      <w:pPr>
        <w:rPr>
          <w:rFonts w:eastAsia="Times New Roman" w:cstheme="minorHAnsi"/>
          <w:color w:val="000000" w:themeColor="text1"/>
          <w:lang w:eastAsia="en-GB"/>
        </w:rPr>
      </w:pPr>
      <w:r>
        <w:rPr>
          <w:rFonts w:eastAsia="Times New Roman" w:cstheme="minorHAnsi"/>
          <w:color w:val="000000" w:themeColor="text1"/>
          <w:lang w:eastAsia="en-GB"/>
        </w:rPr>
        <w:t xml:space="preserve">The responsible actions of businesses are really important for everyone’s wellbeing – that’s why we are planning to support local communities through everything we can: volunteering, donations, as well as trying to limit the harm level for the environment, because it’s clear for everyone that it’s important to have and maintain a safe, healthy environment for the future generations.  </w:t>
      </w:r>
    </w:p>
    <w:p w14:paraId="28BD00C6" w14:textId="77777777" w:rsidR="00644EA9" w:rsidRPr="00B3181F" w:rsidRDefault="00644EA9" w:rsidP="00644EA9">
      <w:pPr>
        <w:rPr>
          <w:rFonts w:eastAsia="Times New Roman" w:cstheme="minorHAnsi"/>
          <w:color w:val="000000" w:themeColor="text1"/>
          <w:lang w:eastAsia="en-GB"/>
        </w:rPr>
      </w:pPr>
    </w:p>
    <w:p w14:paraId="75D3773B" w14:textId="77777777" w:rsidR="00644EA9" w:rsidRPr="00B3181F" w:rsidRDefault="00644EA9" w:rsidP="00644EA9">
      <w:pPr>
        <w:rPr>
          <w:rFonts w:eastAsia="Times New Roman" w:cstheme="minorHAnsi"/>
          <w:color w:val="000000" w:themeColor="text1"/>
          <w:lang w:eastAsia="en-GB"/>
        </w:rPr>
      </w:pPr>
    </w:p>
    <w:p w14:paraId="4C920154" w14:textId="77777777" w:rsidR="00644EA9" w:rsidRPr="00B3181F" w:rsidRDefault="00644EA9" w:rsidP="00644EA9">
      <w:pPr>
        <w:rPr>
          <w:rFonts w:eastAsia="Times New Roman" w:cstheme="minorHAnsi"/>
          <w:color w:val="000000" w:themeColor="text1"/>
          <w:lang w:eastAsia="en-GB"/>
        </w:rPr>
      </w:pPr>
    </w:p>
    <w:p w14:paraId="1849C6C4" w14:textId="77777777" w:rsidR="00644EA9" w:rsidRPr="00B3181F" w:rsidRDefault="00644EA9" w:rsidP="00644EA9">
      <w:pPr>
        <w:rPr>
          <w:rFonts w:eastAsia="Times New Roman" w:cstheme="minorHAnsi"/>
          <w:color w:val="000000" w:themeColor="text1"/>
          <w:lang w:eastAsia="en-GB"/>
        </w:rPr>
      </w:pPr>
    </w:p>
    <w:p w14:paraId="615AF91C" w14:textId="77777777" w:rsidR="00644EA9" w:rsidRPr="00B3181F" w:rsidRDefault="00644EA9" w:rsidP="00644EA9">
      <w:pPr>
        <w:rPr>
          <w:rFonts w:eastAsia="Times New Roman" w:cstheme="minorHAnsi"/>
          <w:color w:val="000000" w:themeColor="text1"/>
          <w:lang w:eastAsia="en-GB"/>
        </w:rPr>
      </w:pPr>
    </w:p>
    <w:p w14:paraId="7A1391F1" w14:textId="77777777" w:rsidR="00644EA9" w:rsidRPr="00B3181F" w:rsidRDefault="00644EA9" w:rsidP="00644EA9">
      <w:pPr>
        <w:rPr>
          <w:rFonts w:eastAsia="Times New Roman" w:cstheme="minorHAnsi"/>
          <w:color w:val="000000" w:themeColor="text1"/>
          <w:lang w:eastAsia="en-GB"/>
        </w:rPr>
      </w:pPr>
      <w:r w:rsidRPr="00B3181F">
        <w:rPr>
          <w:rFonts w:eastAsia="Times New Roman" w:cstheme="minorHAnsi"/>
          <w:color w:val="000000" w:themeColor="text1"/>
          <w:lang w:eastAsia="en-GB"/>
        </w:rPr>
        <w:t>DEVELOPMENT, MILESTONES AND EXIT PLAN</w:t>
      </w:r>
    </w:p>
    <w:p w14:paraId="5830E67C" w14:textId="77777777" w:rsidR="00644EA9" w:rsidRDefault="00644EA9" w:rsidP="00644EA9">
      <w:pPr>
        <w:rPr>
          <w:rFonts w:eastAsia="Times New Roman" w:cstheme="minorHAnsi"/>
          <w:color w:val="000000" w:themeColor="text1"/>
          <w:lang w:eastAsia="en-GB"/>
        </w:rPr>
      </w:pPr>
    </w:p>
    <w:p w14:paraId="6706F88A" w14:textId="2615BB8A" w:rsidR="00644EA9" w:rsidRPr="00B3181F" w:rsidRDefault="00644EA9" w:rsidP="00644EA9">
      <w:pPr>
        <w:rPr>
          <w:rFonts w:eastAsia="Times New Roman" w:cstheme="minorHAnsi"/>
          <w:color w:val="000000" w:themeColor="text1"/>
          <w:lang w:eastAsia="en-GB"/>
        </w:rPr>
      </w:pPr>
      <w:r>
        <w:rPr>
          <w:rFonts w:eastAsia="Times New Roman" w:cstheme="minorHAnsi"/>
          <w:color w:val="000000" w:themeColor="text1"/>
          <w:lang w:eastAsia="en-GB"/>
        </w:rPr>
        <w:t xml:space="preserve">Our aim is to create a safe and cosy place where people can come and drink coffee, relax, eat good food. Our </w:t>
      </w:r>
      <w:proofErr w:type="gramStart"/>
      <w:r>
        <w:rPr>
          <w:rFonts w:eastAsia="Times New Roman" w:cstheme="minorHAnsi"/>
          <w:color w:val="000000" w:themeColor="text1"/>
          <w:lang w:eastAsia="en-GB"/>
        </w:rPr>
        <w:t>long term</w:t>
      </w:r>
      <w:proofErr w:type="gramEnd"/>
      <w:r>
        <w:rPr>
          <w:rFonts w:eastAsia="Times New Roman" w:cstheme="minorHAnsi"/>
          <w:color w:val="000000" w:themeColor="text1"/>
          <w:lang w:eastAsia="en-GB"/>
        </w:rPr>
        <w:t xml:space="preserve"> goal is to create a franchise and open coffee shops all around London and outside of London.</w:t>
      </w:r>
    </w:p>
    <w:p w14:paraId="0AD73501" w14:textId="77777777" w:rsidR="00522068" w:rsidRPr="005A4A57" w:rsidRDefault="00522068" w:rsidP="005A4A57">
      <w:pPr>
        <w:jc w:val="both"/>
        <w:rPr>
          <w:rFonts w:cstheme="minorHAnsi"/>
          <w:b/>
          <w:sz w:val="56"/>
          <w:szCs w:val="56"/>
        </w:rPr>
      </w:pPr>
    </w:p>
    <w:p w14:paraId="7D1928C6" w14:textId="77777777" w:rsidR="00522068" w:rsidRPr="005A4A57" w:rsidRDefault="00522068" w:rsidP="005A4A57">
      <w:pPr>
        <w:jc w:val="both"/>
        <w:rPr>
          <w:rFonts w:cstheme="minorHAnsi"/>
        </w:rPr>
      </w:pPr>
    </w:p>
    <w:p w14:paraId="493E23B9" w14:textId="77777777" w:rsidR="00522068" w:rsidRPr="005A4A57" w:rsidRDefault="00522068" w:rsidP="005A4A57">
      <w:pPr>
        <w:jc w:val="both"/>
        <w:rPr>
          <w:rFonts w:cstheme="minorHAnsi"/>
        </w:rPr>
      </w:pPr>
    </w:p>
    <w:p w14:paraId="6FED4A58" w14:textId="77777777" w:rsidR="00522068" w:rsidRPr="005A4A57" w:rsidRDefault="00522068" w:rsidP="005A4A57">
      <w:pPr>
        <w:jc w:val="both"/>
        <w:rPr>
          <w:rFonts w:cstheme="minorHAnsi"/>
        </w:rPr>
      </w:pPr>
    </w:p>
    <w:p w14:paraId="7D49FF83" w14:textId="77777777" w:rsidR="00522068" w:rsidRPr="005A4A57" w:rsidRDefault="00522068" w:rsidP="005A4A57">
      <w:pPr>
        <w:jc w:val="both"/>
        <w:rPr>
          <w:rFonts w:cstheme="minorHAnsi"/>
        </w:rPr>
      </w:pPr>
    </w:p>
    <w:p w14:paraId="1ADC3403" w14:textId="77777777" w:rsidR="00522068" w:rsidRPr="005A4A57" w:rsidRDefault="00522068" w:rsidP="005A4A57">
      <w:pPr>
        <w:jc w:val="both"/>
        <w:rPr>
          <w:rFonts w:cstheme="minorHAnsi"/>
        </w:rPr>
      </w:pPr>
    </w:p>
    <w:p w14:paraId="0CC40E77" w14:textId="77777777" w:rsidR="00522068" w:rsidRPr="005A4A57" w:rsidRDefault="00522068" w:rsidP="005A4A57">
      <w:pPr>
        <w:jc w:val="both"/>
        <w:rPr>
          <w:rFonts w:cstheme="minorHAnsi"/>
        </w:rPr>
      </w:pPr>
    </w:p>
    <w:p w14:paraId="586BA79F" w14:textId="77777777" w:rsidR="00522068" w:rsidRPr="005A4A57" w:rsidRDefault="00522068" w:rsidP="005A4A57">
      <w:pPr>
        <w:jc w:val="both"/>
        <w:rPr>
          <w:rFonts w:cstheme="minorHAnsi"/>
        </w:rPr>
      </w:pPr>
    </w:p>
    <w:p w14:paraId="350A6809" w14:textId="77777777" w:rsidR="00522068" w:rsidRPr="005A4A57" w:rsidRDefault="00522068" w:rsidP="005A4A57">
      <w:pPr>
        <w:jc w:val="both"/>
        <w:rPr>
          <w:rFonts w:cstheme="minorHAnsi"/>
        </w:rPr>
      </w:pPr>
    </w:p>
    <w:p w14:paraId="6B4602F9" w14:textId="77777777" w:rsidR="00522068" w:rsidRPr="005A4A57" w:rsidRDefault="00522068" w:rsidP="005A4A57">
      <w:pPr>
        <w:jc w:val="both"/>
        <w:rPr>
          <w:rFonts w:cstheme="minorHAnsi"/>
        </w:rPr>
      </w:pPr>
    </w:p>
    <w:p w14:paraId="77ED0543" w14:textId="77777777" w:rsidR="00522068" w:rsidRPr="005A4A57" w:rsidRDefault="00522068" w:rsidP="005A4A57">
      <w:pPr>
        <w:pStyle w:val="Heading1"/>
        <w:rPr>
          <w:rFonts w:asciiTheme="minorHAnsi" w:hAnsiTheme="minorHAnsi" w:cstheme="minorHAnsi"/>
          <w:sz w:val="24"/>
          <w:szCs w:val="24"/>
        </w:rPr>
      </w:pPr>
      <w:bookmarkStart w:id="13" w:name="_Toc49617163"/>
      <w:r w:rsidRPr="005A4A57">
        <w:rPr>
          <w:rFonts w:asciiTheme="minorHAnsi" w:hAnsiTheme="minorHAnsi" w:cstheme="minorHAnsi"/>
          <w:sz w:val="24"/>
          <w:szCs w:val="24"/>
        </w:rPr>
        <w:lastRenderedPageBreak/>
        <w:t>References</w:t>
      </w:r>
      <w:bookmarkEnd w:id="13"/>
      <w:r w:rsidRPr="005A4A57">
        <w:rPr>
          <w:rFonts w:asciiTheme="minorHAnsi" w:hAnsiTheme="minorHAnsi" w:cstheme="minorHAnsi"/>
          <w:sz w:val="24"/>
          <w:szCs w:val="24"/>
        </w:rPr>
        <w:t xml:space="preserve"> </w:t>
      </w:r>
    </w:p>
    <w:p w14:paraId="5AEFD074" w14:textId="77777777" w:rsidR="00522068" w:rsidRPr="005A4A57" w:rsidRDefault="00522068" w:rsidP="005A4A57">
      <w:pPr>
        <w:jc w:val="both"/>
        <w:rPr>
          <w:rFonts w:cstheme="minorHAnsi"/>
          <w:u w:val="single"/>
        </w:rPr>
      </w:pPr>
      <w:r w:rsidRPr="005A4A57">
        <w:rPr>
          <w:rFonts w:cstheme="minorHAnsi"/>
          <w:u w:val="single"/>
        </w:rPr>
        <w:t>Books and Journals</w:t>
      </w:r>
    </w:p>
    <w:p w14:paraId="3D1CC862" w14:textId="77777777" w:rsidR="00522068" w:rsidRPr="005A4A57" w:rsidRDefault="00522068" w:rsidP="005A4A57">
      <w:pPr>
        <w:jc w:val="both"/>
        <w:rPr>
          <w:rFonts w:cstheme="minorHAnsi"/>
        </w:rPr>
      </w:pPr>
      <w:r w:rsidRPr="005A4A57">
        <w:rPr>
          <w:rFonts w:cstheme="minorHAnsi"/>
        </w:rPr>
        <w:t>Adeleke, A., 2020. A Case Study of the Marketing Tools Coffee Shop Owners Use to Sustain Businesses. </w:t>
      </w:r>
      <w:r w:rsidRPr="005A4A57">
        <w:rPr>
          <w:rFonts w:cstheme="minorHAnsi"/>
          <w:i/>
          <w:iCs/>
        </w:rPr>
        <w:t>Open Journal of Business and Management</w:t>
      </w:r>
      <w:r w:rsidRPr="005A4A57">
        <w:rPr>
          <w:rFonts w:cstheme="minorHAnsi"/>
        </w:rPr>
        <w:t>, </w:t>
      </w:r>
      <w:r w:rsidRPr="005A4A57">
        <w:rPr>
          <w:rFonts w:cstheme="minorHAnsi"/>
          <w:i/>
          <w:iCs/>
        </w:rPr>
        <w:t>8</w:t>
      </w:r>
      <w:r w:rsidRPr="005A4A57">
        <w:rPr>
          <w:rFonts w:cstheme="minorHAnsi"/>
        </w:rPr>
        <w:t>(2), pp.726-753.</w:t>
      </w:r>
    </w:p>
    <w:p w14:paraId="14403411" w14:textId="77777777" w:rsidR="00522068" w:rsidRPr="005A4A57" w:rsidRDefault="00522068" w:rsidP="005A4A57">
      <w:pPr>
        <w:jc w:val="both"/>
        <w:rPr>
          <w:rFonts w:cstheme="minorHAnsi"/>
        </w:rPr>
      </w:pPr>
      <w:r w:rsidRPr="005A4A57">
        <w:rPr>
          <w:rFonts w:cstheme="minorHAnsi"/>
        </w:rPr>
        <w:t>Begum, E.A., Yavuz, K. and Piotr, K., 2020. Impact of Social Media in Coffee Retail Business. </w:t>
      </w:r>
      <w:r w:rsidRPr="005A4A57">
        <w:rPr>
          <w:rFonts w:cstheme="minorHAnsi"/>
          <w:i/>
          <w:iCs/>
        </w:rPr>
        <w:t>Development</w:t>
      </w:r>
      <w:r w:rsidRPr="005A4A57">
        <w:rPr>
          <w:rFonts w:cstheme="minorHAnsi"/>
        </w:rPr>
        <w:t>, </w:t>
      </w:r>
      <w:r w:rsidRPr="005A4A57">
        <w:rPr>
          <w:rFonts w:cstheme="minorHAnsi"/>
          <w:i/>
          <w:iCs/>
        </w:rPr>
        <w:t>5</w:t>
      </w:r>
      <w:r w:rsidRPr="005A4A57">
        <w:rPr>
          <w:rFonts w:cstheme="minorHAnsi"/>
        </w:rPr>
        <w:t>(1), pp.44-55.</w:t>
      </w:r>
    </w:p>
    <w:p w14:paraId="7E1A2931" w14:textId="77777777" w:rsidR="00522068" w:rsidRPr="005A4A57" w:rsidRDefault="00522068" w:rsidP="005A4A57">
      <w:pPr>
        <w:jc w:val="both"/>
        <w:rPr>
          <w:rFonts w:cstheme="minorHAnsi"/>
        </w:rPr>
      </w:pPr>
      <w:proofErr w:type="spellStart"/>
      <w:r w:rsidRPr="005A4A57">
        <w:rPr>
          <w:rFonts w:cstheme="minorHAnsi"/>
        </w:rPr>
        <w:t>Beltrán</w:t>
      </w:r>
      <w:proofErr w:type="spellEnd"/>
      <w:r w:rsidRPr="005A4A57">
        <w:rPr>
          <w:rFonts w:cstheme="minorHAnsi"/>
        </w:rPr>
        <w:t>-Medina, E.A., Guatemala-Morales, G.M., Padilla-</w:t>
      </w:r>
      <w:proofErr w:type="spellStart"/>
      <w:r w:rsidRPr="005A4A57">
        <w:rPr>
          <w:rFonts w:cstheme="minorHAnsi"/>
        </w:rPr>
        <w:t>Camberos</w:t>
      </w:r>
      <w:proofErr w:type="spellEnd"/>
      <w:r w:rsidRPr="005A4A57">
        <w:rPr>
          <w:rFonts w:cstheme="minorHAnsi"/>
        </w:rPr>
        <w:t xml:space="preserve">, E., Corona-González, R.I., </w:t>
      </w:r>
      <w:proofErr w:type="spellStart"/>
      <w:r w:rsidRPr="005A4A57">
        <w:rPr>
          <w:rFonts w:cstheme="minorHAnsi"/>
        </w:rPr>
        <w:t>Mondragón</w:t>
      </w:r>
      <w:proofErr w:type="spellEnd"/>
      <w:r w:rsidRPr="005A4A57">
        <w:rPr>
          <w:rFonts w:cstheme="minorHAnsi"/>
        </w:rPr>
        <w:t>-Cortez, P.M. and Arriola-Guevara, E., 2020. Evaluation of the Use of a Coffee Industry By-Product in a Cereal-Based Extruded Food Product. </w:t>
      </w:r>
      <w:r w:rsidRPr="005A4A57">
        <w:rPr>
          <w:rFonts w:cstheme="minorHAnsi"/>
          <w:i/>
          <w:iCs/>
        </w:rPr>
        <w:t>Foods</w:t>
      </w:r>
      <w:r w:rsidRPr="005A4A57">
        <w:rPr>
          <w:rFonts w:cstheme="minorHAnsi"/>
        </w:rPr>
        <w:t>, </w:t>
      </w:r>
      <w:r w:rsidRPr="005A4A57">
        <w:rPr>
          <w:rFonts w:cstheme="minorHAnsi"/>
          <w:i/>
          <w:iCs/>
        </w:rPr>
        <w:t>9</w:t>
      </w:r>
      <w:r w:rsidRPr="005A4A57">
        <w:rPr>
          <w:rFonts w:cstheme="minorHAnsi"/>
        </w:rPr>
        <w:t>(8), p.1008.</w:t>
      </w:r>
    </w:p>
    <w:p w14:paraId="4CAB45C5" w14:textId="77777777" w:rsidR="00522068" w:rsidRPr="005A4A57" w:rsidRDefault="00522068" w:rsidP="005A4A57">
      <w:pPr>
        <w:jc w:val="both"/>
        <w:rPr>
          <w:rFonts w:cstheme="minorHAnsi"/>
        </w:rPr>
      </w:pPr>
      <w:proofErr w:type="spellStart"/>
      <w:r w:rsidRPr="005A4A57">
        <w:rPr>
          <w:rFonts w:cstheme="minorHAnsi"/>
        </w:rPr>
        <w:t>Ciucescu</w:t>
      </w:r>
      <w:proofErr w:type="spellEnd"/>
      <w:r w:rsidRPr="005A4A57">
        <w:rPr>
          <w:rFonts w:cstheme="minorHAnsi"/>
        </w:rPr>
        <w:t>, N., 2016. Business plan-Management tool of the entrepreneur. </w:t>
      </w:r>
      <w:r w:rsidRPr="005A4A57">
        <w:rPr>
          <w:rFonts w:cstheme="minorHAnsi"/>
          <w:i/>
          <w:iCs/>
        </w:rPr>
        <w:t>Studies and Scientific Researches. Economics Edition</w:t>
      </w:r>
      <w:r w:rsidRPr="005A4A57">
        <w:rPr>
          <w:rFonts w:cstheme="minorHAnsi"/>
        </w:rPr>
        <w:t>.</w:t>
      </w:r>
    </w:p>
    <w:p w14:paraId="61A071E7" w14:textId="77777777" w:rsidR="00522068" w:rsidRPr="005A4A57" w:rsidRDefault="00522068" w:rsidP="005A4A57">
      <w:pPr>
        <w:jc w:val="both"/>
        <w:rPr>
          <w:rFonts w:cstheme="minorHAnsi"/>
        </w:rPr>
      </w:pPr>
      <w:r w:rsidRPr="005A4A57">
        <w:rPr>
          <w:rFonts w:cstheme="minorHAnsi"/>
        </w:rPr>
        <w:t>Ferreira, J., 2017. Café nation? Exploring the growth of the UK café industry. </w:t>
      </w:r>
      <w:r w:rsidRPr="005A4A57">
        <w:rPr>
          <w:rFonts w:cstheme="minorHAnsi"/>
          <w:i/>
          <w:iCs/>
        </w:rPr>
        <w:t>Area</w:t>
      </w:r>
      <w:r w:rsidRPr="005A4A57">
        <w:rPr>
          <w:rFonts w:cstheme="minorHAnsi"/>
        </w:rPr>
        <w:t>, </w:t>
      </w:r>
      <w:r w:rsidRPr="005A4A57">
        <w:rPr>
          <w:rFonts w:cstheme="minorHAnsi"/>
          <w:i/>
          <w:iCs/>
        </w:rPr>
        <w:t>49</w:t>
      </w:r>
      <w:r w:rsidRPr="005A4A57">
        <w:rPr>
          <w:rFonts w:cstheme="minorHAnsi"/>
        </w:rPr>
        <w:t>(1), pp.69-76.</w:t>
      </w:r>
    </w:p>
    <w:p w14:paraId="633E94DD" w14:textId="77777777" w:rsidR="00522068" w:rsidRPr="005A4A57" w:rsidRDefault="00522068" w:rsidP="005A4A57">
      <w:pPr>
        <w:jc w:val="both"/>
        <w:rPr>
          <w:rFonts w:cstheme="minorHAnsi"/>
        </w:rPr>
      </w:pPr>
      <w:proofErr w:type="spellStart"/>
      <w:r w:rsidRPr="005A4A57">
        <w:rPr>
          <w:rFonts w:cstheme="minorHAnsi"/>
        </w:rPr>
        <w:t>Lång</w:t>
      </w:r>
      <w:proofErr w:type="spellEnd"/>
      <w:r w:rsidRPr="005A4A57">
        <w:rPr>
          <w:rFonts w:cstheme="minorHAnsi"/>
        </w:rPr>
        <w:t>, E., 2018. Financial plan for a start-up.</w:t>
      </w:r>
    </w:p>
    <w:p w14:paraId="72E1DC57" w14:textId="77777777" w:rsidR="00522068" w:rsidRPr="005A4A57" w:rsidRDefault="00522068" w:rsidP="005A4A57">
      <w:pPr>
        <w:jc w:val="both"/>
        <w:rPr>
          <w:rFonts w:cstheme="minorHAnsi"/>
        </w:rPr>
      </w:pPr>
      <w:proofErr w:type="spellStart"/>
      <w:r w:rsidRPr="005A4A57">
        <w:rPr>
          <w:rFonts w:cstheme="minorHAnsi"/>
        </w:rPr>
        <w:t>Leewellyn</w:t>
      </w:r>
      <w:proofErr w:type="spellEnd"/>
      <w:r w:rsidRPr="005A4A57">
        <w:rPr>
          <w:rFonts w:cstheme="minorHAnsi"/>
        </w:rPr>
        <w:t xml:space="preserve">, V.S. and </w:t>
      </w:r>
      <w:proofErr w:type="spellStart"/>
      <w:r w:rsidRPr="005A4A57">
        <w:rPr>
          <w:rFonts w:cstheme="minorHAnsi"/>
        </w:rPr>
        <w:t>Palupi</w:t>
      </w:r>
      <w:proofErr w:type="spellEnd"/>
      <w:r w:rsidRPr="005A4A57">
        <w:rPr>
          <w:rFonts w:cstheme="minorHAnsi"/>
        </w:rPr>
        <w:t>, S., 2020. Coffee Tourism: from Home Products to Attractions.</w:t>
      </w:r>
    </w:p>
    <w:p w14:paraId="5DCEF1AF" w14:textId="77777777" w:rsidR="00522068" w:rsidRPr="005A4A57" w:rsidRDefault="00522068" w:rsidP="005A4A57">
      <w:pPr>
        <w:jc w:val="both"/>
        <w:rPr>
          <w:rFonts w:cstheme="minorHAnsi"/>
        </w:rPr>
      </w:pPr>
      <w:r w:rsidRPr="005A4A57">
        <w:rPr>
          <w:rFonts w:cstheme="minorHAnsi"/>
        </w:rPr>
        <w:t>Spence, C. and Carvalho, F.M., 2020. The coffee drinking experience: Product extrinsic (atmospheric) influences on taste and choice. </w:t>
      </w:r>
      <w:r w:rsidRPr="005A4A57">
        <w:rPr>
          <w:rFonts w:cstheme="minorHAnsi"/>
          <w:i/>
          <w:iCs/>
        </w:rPr>
        <w:t>Food Quality and Preference</w:t>
      </w:r>
      <w:r w:rsidRPr="005A4A57">
        <w:rPr>
          <w:rFonts w:cstheme="minorHAnsi"/>
        </w:rPr>
        <w:t>, </w:t>
      </w:r>
      <w:r w:rsidRPr="005A4A57">
        <w:rPr>
          <w:rFonts w:cstheme="minorHAnsi"/>
          <w:i/>
          <w:iCs/>
        </w:rPr>
        <w:t>80</w:t>
      </w:r>
      <w:r w:rsidRPr="005A4A57">
        <w:rPr>
          <w:rFonts w:cstheme="minorHAnsi"/>
        </w:rPr>
        <w:t>, p.103802.</w:t>
      </w:r>
    </w:p>
    <w:p w14:paraId="671ABEFB" w14:textId="77777777" w:rsidR="00522068" w:rsidRPr="005A4A57" w:rsidRDefault="00522068" w:rsidP="005A4A57">
      <w:pPr>
        <w:jc w:val="both"/>
        <w:rPr>
          <w:rFonts w:cstheme="minorHAnsi"/>
        </w:rPr>
      </w:pPr>
      <w:proofErr w:type="spellStart"/>
      <w:r w:rsidRPr="005A4A57">
        <w:rPr>
          <w:rFonts w:cstheme="minorHAnsi"/>
        </w:rPr>
        <w:t>Torga</w:t>
      </w:r>
      <w:proofErr w:type="spellEnd"/>
      <w:r w:rsidRPr="005A4A57">
        <w:rPr>
          <w:rFonts w:cstheme="minorHAnsi"/>
        </w:rPr>
        <w:t xml:space="preserve">, G.N. and </w:t>
      </w:r>
      <w:proofErr w:type="spellStart"/>
      <w:r w:rsidRPr="005A4A57">
        <w:rPr>
          <w:rFonts w:cstheme="minorHAnsi"/>
        </w:rPr>
        <w:t>Spers</w:t>
      </w:r>
      <w:proofErr w:type="spellEnd"/>
      <w:r w:rsidRPr="005A4A57">
        <w:rPr>
          <w:rFonts w:cstheme="minorHAnsi"/>
        </w:rPr>
        <w:t>, E.E., 2020. Perspectives of global coffee demand. In </w:t>
      </w:r>
      <w:r w:rsidRPr="005A4A57">
        <w:rPr>
          <w:rFonts w:cstheme="minorHAnsi"/>
          <w:i/>
          <w:iCs/>
        </w:rPr>
        <w:t>Coffee Consumption and Industry Strategies in Brazil</w:t>
      </w:r>
      <w:r w:rsidRPr="005A4A57">
        <w:rPr>
          <w:rFonts w:cstheme="minorHAnsi"/>
        </w:rPr>
        <w:t> (pp. 21-49). Woodhead Publishing.</w:t>
      </w:r>
    </w:p>
    <w:p w14:paraId="081D9F6B" w14:textId="77777777" w:rsidR="00522068" w:rsidRPr="005A4A57" w:rsidRDefault="00522068" w:rsidP="005A4A57">
      <w:pPr>
        <w:jc w:val="both"/>
        <w:rPr>
          <w:rFonts w:cstheme="minorHAnsi"/>
        </w:rPr>
      </w:pPr>
      <w:r w:rsidRPr="005A4A57">
        <w:rPr>
          <w:rFonts w:cstheme="minorHAnsi"/>
        </w:rPr>
        <w:t>Wood, M.B. and Jobber, L., 2016. </w:t>
      </w:r>
      <w:r w:rsidRPr="005A4A57">
        <w:rPr>
          <w:rFonts w:cstheme="minorHAnsi"/>
          <w:i/>
          <w:iCs/>
        </w:rPr>
        <w:t>The marketing plan handbook</w:t>
      </w:r>
      <w:r w:rsidRPr="005A4A57">
        <w:rPr>
          <w:rFonts w:cstheme="minorHAnsi"/>
        </w:rPr>
        <w:t>. Pearson.</w:t>
      </w:r>
    </w:p>
    <w:p w14:paraId="7379857D" w14:textId="77777777" w:rsidR="00522068" w:rsidRPr="005A4A57" w:rsidRDefault="00522068" w:rsidP="005A4A57">
      <w:pPr>
        <w:jc w:val="both"/>
        <w:rPr>
          <w:rFonts w:cstheme="minorHAnsi"/>
          <w:u w:val="single"/>
        </w:rPr>
      </w:pPr>
      <w:r w:rsidRPr="005A4A57">
        <w:rPr>
          <w:rFonts w:cstheme="minorHAnsi"/>
          <w:u w:val="single"/>
        </w:rPr>
        <w:t>Online</w:t>
      </w:r>
    </w:p>
    <w:p w14:paraId="18030067" w14:textId="77777777" w:rsidR="00522068" w:rsidRPr="005A4A57" w:rsidRDefault="00522068" w:rsidP="005A4A57">
      <w:pPr>
        <w:jc w:val="both"/>
        <w:rPr>
          <w:rFonts w:cstheme="minorHAnsi"/>
          <w:lang w:val="en-US"/>
        </w:rPr>
      </w:pPr>
      <w:r w:rsidRPr="005A4A57">
        <w:rPr>
          <w:rFonts w:cstheme="minorHAnsi"/>
        </w:rPr>
        <w:t xml:space="preserve">Umar Farooq, 2019. </w:t>
      </w:r>
      <w:r w:rsidRPr="005A4A57">
        <w:rPr>
          <w:rFonts w:cstheme="minorHAnsi"/>
          <w:lang w:val="en-US"/>
        </w:rPr>
        <w:t>PESTLE Analysis of The Coffee Industry. [Online]. [29</w:t>
      </w:r>
      <w:r w:rsidRPr="005A4A57">
        <w:rPr>
          <w:rFonts w:cstheme="minorHAnsi"/>
          <w:vertAlign w:val="superscript"/>
          <w:lang w:val="en-US"/>
        </w:rPr>
        <w:t>th</w:t>
      </w:r>
      <w:r w:rsidRPr="005A4A57">
        <w:rPr>
          <w:rFonts w:cstheme="minorHAnsi"/>
          <w:lang w:val="en-US"/>
        </w:rPr>
        <w:t xml:space="preserve"> August 2020] Available from: </w:t>
      </w:r>
      <w:r w:rsidRPr="005A4A57">
        <w:rPr>
          <w:rFonts w:cstheme="minorHAnsi"/>
        </w:rPr>
        <w:t>https://www.marketingtutor.net/pestle-analysis-of-the-coffee-industry/</w:t>
      </w:r>
    </w:p>
    <w:p w14:paraId="463329C9" w14:textId="77777777" w:rsidR="00522068" w:rsidRPr="005A4A57" w:rsidRDefault="00522068" w:rsidP="005A4A57">
      <w:pPr>
        <w:jc w:val="both"/>
        <w:rPr>
          <w:rFonts w:cstheme="minorHAnsi"/>
        </w:rPr>
      </w:pPr>
      <w:proofErr w:type="spellStart"/>
      <w:r w:rsidRPr="005A4A57">
        <w:rPr>
          <w:rFonts w:cstheme="minorHAnsi"/>
          <w:lang w:val="en-US"/>
        </w:rPr>
        <w:t>Tripadvisor</w:t>
      </w:r>
      <w:proofErr w:type="spellEnd"/>
      <w:r w:rsidRPr="005A4A57">
        <w:rPr>
          <w:rFonts w:cstheme="minorHAnsi"/>
          <w:lang w:val="en-US"/>
        </w:rPr>
        <w:t xml:space="preserve">, 2019. </w:t>
      </w:r>
      <w:r w:rsidRPr="005A4A57">
        <w:rPr>
          <w:rFonts w:cstheme="minorHAnsi"/>
        </w:rPr>
        <w:t xml:space="preserve">Hug a mug. </w:t>
      </w:r>
      <w:r w:rsidRPr="005A4A57">
        <w:rPr>
          <w:rFonts w:cstheme="minorHAnsi"/>
          <w:lang w:val="en-US"/>
        </w:rPr>
        <w:t xml:space="preserve"> [Online]. [29</w:t>
      </w:r>
      <w:r w:rsidRPr="005A4A57">
        <w:rPr>
          <w:rFonts w:cstheme="minorHAnsi"/>
          <w:vertAlign w:val="superscript"/>
          <w:lang w:val="en-US"/>
        </w:rPr>
        <w:t>th</w:t>
      </w:r>
      <w:r w:rsidRPr="005A4A57">
        <w:rPr>
          <w:rFonts w:cstheme="minorHAnsi"/>
          <w:lang w:val="en-US"/>
        </w:rPr>
        <w:t xml:space="preserve"> August 2020] Available from: </w:t>
      </w:r>
      <w:r w:rsidRPr="005A4A57">
        <w:rPr>
          <w:rFonts w:cstheme="minorHAnsi"/>
        </w:rPr>
        <w:t>https://www.tripadvisor.in/ShowUserReviews-g297635-d10388739-r635739740-Hug_A_Mug_Cafe-Kozhikode_Kozhikode_District_Kerala.html</w:t>
      </w:r>
    </w:p>
    <w:p w14:paraId="33D6F0F7"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t>Barrow, C., Barrow, P. and Brown, R., 2018. The Business Plan Workbook: A Step-By-Step Guide to Creating and Developing a Successful Business. Kogan Page Publishers.</w:t>
      </w:r>
    </w:p>
    <w:p w14:paraId="57E7119D" w14:textId="77777777" w:rsidR="00522068" w:rsidRPr="005A4A57" w:rsidRDefault="00522068" w:rsidP="005A4A57">
      <w:pPr>
        <w:tabs>
          <w:tab w:val="left" w:pos="1305"/>
        </w:tabs>
        <w:spacing w:line="360" w:lineRule="auto"/>
        <w:jc w:val="both"/>
        <w:rPr>
          <w:rFonts w:cstheme="minorHAnsi"/>
          <w:lang w:val="en-IN"/>
        </w:rPr>
      </w:pPr>
      <w:proofErr w:type="spellStart"/>
      <w:r w:rsidRPr="005A4A57">
        <w:rPr>
          <w:rFonts w:cstheme="minorHAnsi"/>
          <w:lang w:val="en-IN"/>
        </w:rPr>
        <w:t>Busenitz</w:t>
      </w:r>
      <w:proofErr w:type="spellEnd"/>
      <w:r w:rsidRPr="005A4A57">
        <w:rPr>
          <w:rFonts w:cstheme="minorHAnsi"/>
          <w:lang w:val="en-IN"/>
        </w:rPr>
        <w:t>, L.W., 2020. Your Business Plan and Presentation: Articulating Your Journey to Commercialization. In Biotechnology Entrepreneurship (pp. 313-324). Academic Press.</w:t>
      </w:r>
    </w:p>
    <w:p w14:paraId="569BA4BA"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t>Chang, W.L., 2017. Online training for business plan writing through the World Café method: the roles of leadership and trust. Universal Access in the Information Society, 16(2), pp.313-324.</w:t>
      </w:r>
    </w:p>
    <w:p w14:paraId="2C0B549B" w14:textId="77777777" w:rsidR="00522068" w:rsidRPr="005A4A57" w:rsidRDefault="00522068" w:rsidP="005A4A57">
      <w:pPr>
        <w:tabs>
          <w:tab w:val="left" w:pos="1305"/>
        </w:tabs>
        <w:spacing w:line="360" w:lineRule="auto"/>
        <w:jc w:val="both"/>
        <w:rPr>
          <w:rFonts w:cstheme="minorHAnsi"/>
          <w:lang w:val="en-IN"/>
        </w:rPr>
      </w:pPr>
      <w:proofErr w:type="spellStart"/>
      <w:r w:rsidRPr="005A4A57">
        <w:rPr>
          <w:rFonts w:cstheme="minorHAnsi"/>
          <w:lang w:val="en-IN"/>
        </w:rPr>
        <w:t>Ekanem</w:t>
      </w:r>
      <w:proofErr w:type="spellEnd"/>
      <w:r w:rsidRPr="005A4A57">
        <w:rPr>
          <w:rFonts w:cstheme="minorHAnsi"/>
          <w:lang w:val="en-IN"/>
        </w:rPr>
        <w:t>, I., 2017. Writing a business plan: a practical guide. Taylor &amp; Francis.</w:t>
      </w:r>
    </w:p>
    <w:p w14:paraId="49B97A67" w14:textId="77777777" w:rsidR="00522068" w:rsidRPr="005A4A57" w:rsidRDefault="00522068" w:rsidP="005A4A57">
      <w:pPr>
        <w:tabs>
          <w:tab w:val="left" w:pos="1305"/>
        </w:tabs>
        <w:spacing w:line="360" w:lineRule="auto"/>
        <w:jc w:val="both"/>
        <w:rPr>
          <w:rFonts w:cstheme="minorHAnsi"/>
          <w:lang w:val="en-IN"/>
        </w:rPr>
      </w:pPr>
      <w:proofErr w:type="spellStart"/>
      <w:r w:rsidRPr="005A4A57">
        <w:rPr>
          <w:rFonts w:cstheme="minorHAnsi"/>
          <w:lang w:val="en-IN"/>
        </w:rPr>
        <w:t>Feitosa</w:t>
      </w:r>
      <w:proofErr w:type="spellEnd"/>
      <w:r w:rsidRPr="005A4A57">
        <w:rPr>
          <w:rFonts w:cstheme="minorHAnsi"/>
          <w:lang w:val="en-IN"/>
        </w:rPr>
        <w:t xml:space="preserve">, M.C.D.R., </w:t>
      </w:r>
      <w:proofErr w:type="spellStart"/>
      <w:r w:rsidRPr="005A4A57">
        <w:rPr>
          <w:rFonts w:cstheme="minorHAnsi"/>
          <w:lang w:val="en-IN"/>
        </w:rPr>
        <w:t>Stelko</w:t>
      </w:r>
      <w:proofErr w:type="spellEnd"/>
      <w:r w:rsidRPr="005A4A57">
        <w:rPr>
          <w:rFonts w:cstheme="minorHAnsi"/>
          <w:lang w:val="en-IN"/>
        </w:rPr>
        <w:t xml:space="preserve">-Pereira, A.C. and Matos, K.J.N.D., 2019. Validation of Brazilian educational technology for disseminating knowledge on leprosy to adolescents. </w:t>
      </w:r>
      <w:proofErr w:type="spellStart"/>
      <w:r w:rsidRPr="005A4A57">
        <w:rPr>
          <w:rFonts w:cstheme="minorHAnsi"/>
          <w:lang w:val="en-IN"/>
        </w:rPr>
        <w:t>Revista</w:t>
      </w:r>
      <w:proofErr w:type="spellEnd"/>
      <w:r w:rsidRPr="005A4A57">
        <w:rPr>
          <w:rFonts w:cstheme="minorHAnsi"/>
          <w:lang w:val="en-IN"/>
        </w:rPr>
        <w:t xml:space="preserve"> </w:t>
      </w:r>
      <w:proofErr w:type="spellStart"/>
      <w:r w:rsidRPr="005A4A57">
        <w:rPr>
          <w:rFonts w:cstheme="minorHAnsi"/>
          <w:lang w:val="en-IN"/>
        </w:rPr>
        <w:t>brasileira</w:t>
      </w:r>
      <w:proofErr w:type="spellEnd"/>
      <w:r w:rsidRPr="005A4A57">
        <w:rPr>
          <w:rFonts w:cstheme="minorHAnsi"/>
          <w:lang w:val="en-IN"/>
        </w:rPr>
        <w:t xml:space="preserve"> de </w:t>
      </w:r>
      <w:proofErr w:type="spellStart"/>
      <w:r w:rsidRPr="005A4A57">
        <w:rPr>
          <w:rFonts w:cstheme="minorHAnsi"/>
          <w:lang w:val="en-IN"/>
        </w:rPr>
        <w:t>enfermagem</w:t>
      </w:r>
      <w:proofErr w:type="spellEnd"/>
      <w:r w:rsidRPr="005A4A57">
        <w:rPr>
          <w:rFonts w:cstheme="minorHAnsi"/>
          <w:lang w:val="en-IN"/>
        </w:rPr>
        <w:t>, 72(5), pp.1333-1340.</w:t>
      </w:r>
    </w:p>
    <w:p w14:paraId="6B998ED1"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t xml:space="preserve">Gilman, C., 2017. </w:t>
      </w:r>
      <w:proofErr w:type="spellStart"/>
      <w:r w:rsidRPr="005A4A57">
        <w:rPr>
          <w:rFonts w:cstheme="minorHAnsi"/>
          <w:lang w:val="en-IN"/>
        </w:rPr>
        <w:t>OneWorld</w:t>
      </w:r>
      <w:proofErr w:type="spellEnd"/>
      <w:r w:rsidRPr="005A4A57">
        <w:rPr>
          <w:rFonts w:cstheme="minorHAnsi"/>
          <w:lang w:val="en-IN"/>
        </w:rPr>
        <w:t xml:space="preserve"> Coffee: Social Venture Plan.</w:t>
      </w:r>
    </w:p>
    <w:p w14:paraId="7D08DA1D"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lastRenderedPageBreak/>
        <w:t xml:space="preserve">Hoover, J.D., </w:t>
      </w:r>
      <w:proofErr w:type="spellStart"/>
      <w:r w:rsidRPr="005A4A57">
        <w:rPr>
          <w:rFonts w:cstheme="minorHAnsi"/>
          <w:lang w:val="en-IN"/>
        </w:rPr>
        <w:t>Giambatista</w:t>
      </w:r>
      <w:proofErr w:type="spellEnd"/>
      <w:r w:rsidRPr="005A4A57">
        <w:rPr>
          <w:rFonts w:cstheme="minorHAnsi"/>
          <w:lang w:val="en-IN"/>
        </w:rPr>
        <w:t>, R.C. and Hoover, S.C., 2017. Burning Man Values Examined: Gratitude as a Cultural Driven and Value-Based Organizational Mainstay.</w:t>
      </w:r>
    </w:p>
    <w:p w14:paraId="57A483D8"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t>Ochsner, M., Hug, S.E. and Daniel, H.D., 2016. Research assessment in the humanities: Towards criteria and procedures (p. 247). Springer Nature.</w:t>
      </w:r>
    </w:p>
    <w:p w14:paraId="5D62D24E"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t>Porter, L., 2018. Business Plan: The Coffee Project.</w:t>
      </w:r>
    </w:p>
    <w:p w14:paraId="332AD633" w14:textId="77777777" w:rsidR="00522068" w:rsidRPr="005A4A57" w:rsidRDefault="00522068" w:rsidP="005A4A57">
      <w:pPr>
        <w:tabs>
          <w:tab w:val="left" w:pos="1305"/>
        </w:tabs>
        <w:spacing w:line="360" w:lineRule="auto"/>
        <w:jc w:val="both"/>
        <w:rPr>
          <w:rFonts w:cstheme="minorHAnsi"/>
          <w:lang w:val="en-IN"/>
        </w:rPr>
      </w:pPr>
      <w:r w:rsidRPr="005A4A57">
        <w:rPr>
          <w:rFonts w:cstheme="minorHAnsi"/>
          <w:lang w:val="en-IN"/>
        </w:rPr>
        <w:t>Taylor, S.S., 2017. Staging organization: Plays as critical commentaries on workplace life. Springer.</w:t>
      </w:r>
    </w:p>
    <w:p w14:paraId="663B8F21" w14:textId="77777777" w:rsidR="00522068" w:rsidRDefault="00522068" w:rsidP="005A4A57">
      <w:pPr>
        <w:tabs>
          <w:tab w:val="left" w:pos="1305"/>
        </w:tabs>
        <w:spacing w:line="360" w:lineRule="auto"/>
        <w:jc w:val="both"/>
        <w:rPr>
          <w:rFonts w:cstheme="minorHAnsi"/>
          <w:lang w:val="en-IN"/>
        </w:rPr>
      </w:pPr>
      <w:proofErr w:type="spellStart"/>
      <w:r w:rsidRPr="005A4A57">
        <w:rPr>
          <w:rFonts w:cstheme="minorHAnsi"/>
          <w:lang w:val="en-IN"/>
        </w:rPr>
        <w:t>Truc</w:t>
      </w:r>
      <w:proofErr w:type="spellEnd"/>
      <w:r w:rsidRPr="005A4A57">
        <w:rPr>
          <w:rFonts w:cstheme="minorHAnsi"/>
          <w:lang w:val="en-IN"/>
        </w:rPr>
        <w:t xml:space="preserve">, N., 2017. Business Plan for Existing Venture: </w:t>
      </w:r>
      <w:proofErr w:type="spellStart"/>
      <w:r w:rsidRPr="005A4A57">
        <w:rPr>
          <w:rFonts w:cstheme="minorHAnsi"/>
          <w:lang w:val="en-IN"/>
        </w:rPr>
        <w:t>Papu</w:t>
      </w:r>
      <w:proofErr w:type="spellEnd"/>
      <w:r w:rsidRPr="005A4A57">
        <w:rPr>
          <w:rFonts w:cstheme="minorHAnsi"/>
          <w:lang w:val="en-IN"/>
        </w:rPr>
        <w:t xml:space="preserve"> Cafe</w:t>
      </w:r>
    </w:p>
    <w:p w14:paraId="3D44BA07" w14:textId="77777777" w:rsidR="00644EA9" w:rsidRPr="00B3181F" w:rsidRDefault="00644EA9" w:rsidP="00644EA9">
      <w:pPr>
        <w:rPr>
          <w:rFonts w:eastAsia="Times New Roman" w:cstheme="minorHAnsi"/>
          <w:color w:val="000000" w:themeColor="text1"/>
          <w:lang w:eastAsia="en-GB"/>
        </w:rPr>
      </w:pPr>
      <w:r w:rsidRPr="00B3181F">
        <w:rPr>
          <w:rFonts w:eastAsia="Times New Roman" w:cstheme="minorHAnsi"/>
          <w:color w:val="000000" w:themeColor="text1"/>
          <w:lang w:eastAsia="en-GB"/>
        </w:rPr>
        <w:t>https://www.allassignmenthelp.com/blog/5-best-and-practical-pestle-analysis-examples-to-know/</w:t>
      </w:r>
    </w:p>
    <w:p w14:paraId="10A18533" w14:textId="77777777" w:rsidR="00644EA9" w:rsidRPr="00B3181F" w:rsidRDefault="00644EA9" w:rsidP="00644EA9">
      <w:pPr>
        <w:rPr>
          <w:rFonts w:eastAsia="Times New Roman" w:cstheme="minorHAnsi"/>
          <w:color w:val="000000" w:themeColor="text1"/>
          <w:lang w:eastAsia="en-GB"/>
        </w:rPr>
      </w:pPr>
      <w:r w:rsidRPr="00B3181F">
        <w:rPr>
          <w:rFonts w:eastAsia="Times New Roman" w:cstheme="minorHAnsi"/>
          <w:color w:val="000000" w:themeColor="text1"/>
          <w:lang w:eastAsia="en-GB"/>
        </w:rPr>
        <w:t>https://www.professionalacademy.com/blogs-and-advice/marketing-theories---pestel-analysis</w:t>
      </w:r>
    </w:p>
    <w:p w14:paraId="7EA3271E" w14:textId="26B3E53D" w:rsidR="00644EA9" w:rsidRPr="00F96775" w:rsidRDefault="00644EA9" w:rsidP="00644EA9">
      <w:pPr>
        <w:rPr>
          <w:rFonts w:eastAsia="Times New Roman" w:cstheme="minorHAnsi"/>
          <w:color w:val="000000" w:themeColor="text1"/>
          <w:lang w:eastAsia="en-GB"/>
        </w:rPr>
      </w:pPr>
      <w:r w:rsidRPr="00DD2EF4">
        <w:rPr>
          <w:rFonts w:eastAsia="Times New Roman" w:cstheme="minorHAnsi"/>
          <w:color w:val="000000" w:themeColor="text1"/>
          <w:shd w:val="clear" w:color="auto" w:fill="FFFFFF"/>
          <w:lang w:eastAsia="en-GB"/>
        </w:rPr>
        <w:t xml:space="preserve">Chandler, D. (2015). Corporate Social Responsibility: A Strategic Perspective. New York: Business Expert Press, </w:t>
      </w:r>
      <w:proofErr w:type="spellStart"/>
      <w:r w:rsidRPr="00DD2EF4">
        <w:rPr>
          <w:rFonts w:eastAsia="Times New Roman" w:cstheme="minorHAnsi"/>
          <w:color w:val="000000" w:themeColor="text1"/>
          <w:shd w:val="clear" w:color="auto" w:fill="FFFFFF"/>
          <w:lang w:eastAsia="en-GB"/>
        </w:rPr>
        <w:t>LLC</w:t>
      </w:r>
      <w:r w:rsidRPr="00F96775">
        <w:rPr>
          <w:rFonts w:eastAsia="Times New Roman" w:cstheme="minorHAnsi"/>
          <w:color w:val="000000" w:themeColor="text1"/>
          <w:lang w:eastAsia="en-GB"/>
        </w:rPr>
        <w:t>Crowther</w:t>
      </w:r>
      <w:proofErr w:type="spellEnd"/>
      <w:r w:rsidRPr="00F96775">
        <w:rPr>
          <w:rFonts w:eastAsia="Times New Roman" w:cstheme="minorHAnsi"/>
          <w:color w:val="000000" w:themeColor="text1"/>
          <w:lang w:eastAsia="en-GB"/>
        </w:rPr>
        <w:t xml:space="preserve">, D., &amp; </w:t>
      </w:r>
      <w:proofErr w:type="spellStart"/>
      <w:r w:rsidRPr="00F96775">
        <w:rPr>
          <w:rFonts w:eastAsia="Times New Roman" w:cstheme="minorHAnsi"/>
          <w:color w:val="000000" w:themeColor="text1"/>
          <w:lang w:eastAsia="en-GB"/>
        </w:rPr>
        <w:t>Seifi</w:t>
      </w:r>
      <w:proofErr w:type="spellEnd"/>
      <w:r w:rsidRPr="00F96775">
        <w:rPr>
          <w:rFonts w:eastAsia="Times New Roman" w:cstheme="minorHAnsi"/>
          <w:color w:val="000000" w:themeColor="text1"/>
          <w:lang w:eastAsia="en-GB"/>
        </w:rPr>
        <w:t>, S. (2018). Redefining Corporate Social Responsibility. UK: Emerald Publishing Limited.</w:t>
      </w:r>
    </w:p>
    <w:p w14:paraId="6E39083A" w14:textId="689A082D" w:rsidR="00644EA9" w:rsidRPr="005A4A57" w:rsidRDefault="00644EA9" w:rsidP="005A4A57">
      <w:pPr>
        <w:tabs>
          <w:tab w:val="left" w:pos="1305"/>
        </w:tabs>
        <w:spacing w:line="360" w:lineRule="auto"/>
        <w:jc w:val="both"/>
        <w:rPr>
          <w:rFonts w:cstheme="minorHAnsi"/>
          <w:lang w:val="en-IN"/>
        </w:rPr>
        <w:sectPr w:rsidR="00644EA9" w:rsidRPr="005A4A57" w:rsidSect="0039275B">
          <w:pgSz w:w="12240" w:h="15840"/>
          <w:pgMar w:top="1440" w:right="1440" w:bottom="1440" w:left="1440" w:header="720" w:footer="720" w:gutter="0"/>
          <w:cols w:space="720"/>
          <w:docGrid w:linePitch="360"/>
        </w:sectPr>
      </w:pPr>
    </w:p>
    <w:p w14:paraId="0FB3B7DD" w14:textId="77777777" w:rsidR="003D4FAA" w:rsidRDefault="003D4FAA" w:rsidP="00522068">
      <w:pPr>
        <w:pStyle w:val="Heading2"/>
        <w:rPr>
          <w:rFonts w:asciiTheme="minorHAnsi" w:hAnsiTheme="minorHAnsi" w:cstheme="minorHAnsi"/>
          <w:color w:val="222222"/>
          <w:shd w:val="clear" w:color="auto" w:fill="FFFFFF"/>
          <w:lang w:val="en-US"/>
        </w:rPr>
      </w:pPr>
    </w:p>
    <w:p w14:paraId="52780D1B" w14:textId="50FCA588" w:rsidR="003D4FAA" w:rsidRPr="003D4FAA" w:rsidRDefault="003D4FAA" w:rsidP="003D4FAA">
      <w:pPr>
        <w:pStyle w:val="Heading2"/>
        <w:jc w:val="center"/>
        <w:rPr>
          <w:rFonts w:asciiTheme="minorHAnsi" w:hAnsiTheme="minorHAnsi" w:cstheme="minorHAnsi"/>
          <w:b/>
          <w:bCs w:val="0"/>
          <w:color w:val="222222"/>
          <w:sz w:val="48"/>
          <w:szCs w:val="48"/>
          <w:u w:val="none"/>
          <w:shd w:val="clear" w:color="auto" w:fill="FFFFFF"/>
          <w:lang w:val="en-US"/>
        </w:rPr>
      </w:pPr>
      <w:r w:rsidRPr="003D4FAA">
        <w:rPr>
          <w:rFonts w:asciiTheme="minorHAnsi" w:hAnsiTheme="minorHAnsi" w:cstheme="minorHAnsi"/>
          <w:b/>
          <w:bCs w:val="0"/>
          <w:color w:val="222222"/>
          <w:sz w:val="48"/>
          <w:szCs w:val="48"/>
          <w:u w:val="none"/>
          <w:shd w:val="clear" w:color="auto" w:fill="FFFFFF"/>
          <w:lang w:val="en-US"/>
        </w:rPr>
        <w:t>Appendix</w:t>
      </w:r>
      <w:r>
        <w:rPr>
          <w:rFonts w:asciiTheme="minorHAnsi" w:hAnsiTheme="minorHAnsi" w:cstheme="minorHAnsi"/>
          <w:b/>
          <w:bCs w:val="0"/>
          <w:color w:val="222222"/>
          <w:sz w:val="48"/>
          <w:szCs w:val="48"/>
          <w:u w:val="none"/>
          <w:shd w:val="clear" w:color="auto" w:fill="FFFFFF"/>
          <w:lang w:val="en-US"/>
        </w:rPr>
        <w:t xml:space="preserve"> – POWERPOINT PRESENTATION</w:t>
      </w:r>
    </w:p>
    <w:p w14:paraId="4AA2764E" w14:textId="77777777" w:rsidR="003D4FAA" w:rsidRDefault="003D4FAA" w:rsidP="00522068">
      <w:pPr>
        <w:pStyle w:val="Heading2"/>
        <w:rPr>
          <w:rFonts w:asciiTheme="minorHAnsi" w:hAnsiTheme="minorHAnsi" w:cstheme="minorHAnsi"/>
          <w:color w:val="222222"/>
          <w:shd w:val="clear" w:color="auto" w:fill="FFFFFF"/>
          <w:lang w:val="en-US"/>
        </w:rPr>
      </w:pPr>
    </w:p>
    <w:p w14:paraId="18A128EB" w14:textId="2CBF86C8" w:rsidR="006169ED" w:rsidRDefault="0039275B" w:rsidP="00522068">
      <w:pPr>
        <w:pStyle w:val="Heading2"/>
        <w:rPr>
          <w:rFonts w:asciiTheme="minorHAnsi" w:hAnsiTheme="minorHAnsi" w:cstheme="minorHAnsi"/>
          <w:color w:val="222222"/>
          <w:shd w:val="clear" w:color="auto" w:fill="FFFFFF"/>
          <w:lang w:val="en-US"/>
        </w:rPr>
      </w:pPr>
      <w:r w:rsidRPr="0039275B">
        <w:rPr>
          <w:rFonts w:asciiTheme="minorHAnsi" w:hAnsiTheme="minorHAnsi" w:cstheme="minorHAnsi"/>
          <w:noProof/>
          <w:color w:val="222222"/>
          <w:shd w:val="clear" w:color="auto" w:fill="FFFFFF"/>
          <w:lang w:val="en-US"/>
        </w:rPr>
        <w:drawing>
          <wp:inline distT="0" distB="0" distL="0" distR="0" wp14:anchorId="19B208BB" wp14:editId="3FFFBE19">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44EA1302" w14:textId="62E808EB" w:rsidR="0039275B" w:rsidRDefault="0039275B" w:rsidP="0039275B">
      <w:pPr>
        <w:rPr>
          <w:lang w:val="en-US"/>
        </w:rPr>
      </w:pPr>
    </w:p>
    <w:p w14:paraId="7AAB0D5D" w14:textId="0F2C9B81" w:rsidR="0039275B" w:rsidRDefault="0039275B" w:rsidP="0039275B">
      <w:pPr>
        <w:rPr>
          <w:lang w:val="en-US"/>
        </w:rPr>
      </w:pPr>
    </w:p>
    <w:p w14:paraId="3D565AF0" w14:textId="0393DAD3" w:rsidR="0039275B" w:rsidRDefault="0039275B" w:rsidP="0039275B">
      <w:pPr>
        <w:rPr>
          <w:lang w:val="en-US"/>
        </w:rPr>
      </w:pPr>
      <w:r w:rsidRPr="0039275B">
        <w:rPr>
          <w:noProof/>
          <w:lang w:val="en-US"/>
        </w:rPr>
        <w:drawing>
          <wp:inline distT="0" distB="0" distL="0" distR="0" wp14:anchorId="6D7F118D" wp14:editId="3177C06B">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5A3E88C6" w14:textId="0A76B7C2" w:rsidR="003D4FAA" w:rsidRDefault="003D4FAA" w:rsidP="0039275B">
      <w:pPr>
        <w:rPr>
          <w:lang w:val="en-US"/>
        </w:rPr>
      </w:pPr>
    </w:p>
    <w:p w14:paraId="0774490C" w14:textId="13231459" w:rsidR="003D4FAA" w:rsidRDefault="003D4FAA" w:rsidP="0039275B">
      <w:pPr>
        <w:rPr>
          <w:lang w:val="en-US"/>
        </w:rPr>
      </w:pPr>
    </w:p>
    <w:p w14:paraId="43D05CA5" w14:textId="678FD059" w:rsidR="003D4FAA" w:rsidRDefault="003D4FAA" w:rsidP="0039275B">
      <w:pPr>
        <w:rPr>
          <w:lang w:val="en-US"/>
        </w:rPr>
      </w:pPr>
      <w:r w:rsidRPr="003D4FAA">
        <w:rPr>
          <w:noProof/>
          <w:lang w:val="en-US"/>
        </w:rPr>
        <w:drawing>
          <wp:inline distT="0" distB="0" distL="0" distR="0" wp14:anchorId="648D88F4" wp14:editId="14535FDC">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1338C412" w14:textId="5214A504" w:rsidR="003D4FAA" w:rsidRDefault="003D4FAA" w:rsidP="0039275B">
      <w:pPr>
        <w:rPr>
          <w:lang w:val="en-US"/>
        </w:rPr>
      </w:pPr>
    </w:p>
    <w:p w14:paraId="7D0B6D94" w14:textId="2C06FA9D" w:rsidR="003D4FAA" w:rsidRDefault="003D4FAA" w:rsidP="0039275B">
      <w:pPr>
        <w:rPr>
          <w:lang w:val="en-US"/>
        </w:rPr>
      </w:pPr>
      <w:r w:rsidRPr="003D4FAA">
        <w:rPr>
          <w:noProof/>
          <w:lang w:val="en-US"/>
        </w:rPr>
        <w:drawing>
          <wp:inline distT="0" distB="0" distL="0" distR="0" wp14:anchorId="1609C9DD" wp14:editId="067FC8BB">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22C935B9" w14:textId="3F7824DC" w:rsidR="003D4FAA" w:rsidRDefault="003D4FAA" w:rsidP="0039275B">
      <w:pPr>
        <w:rPr>
          <w:lang w:val="en-US"/>
        </w:rPr>
      </w:pPr>
    </w:p>
    <w:p w14:paraId="7F2ADF9D" w14:textId="46AE03C4" w:rsidR="003D4FAA" w:rsidRDefault="003D4FAA" w:rsidP="0039275B">
      <w:pPr>
        <w:rPr>
          <w:lang w:val="en-US"/>
        </w:rPr>
      </w:pPr>
      <w:r w:rsidRPr="003D4FAA">
        <w:rPr>
          <w:noProof/>
          <w:lang w:val="en-US"/>
        </w:rPr>
        <w:lastRenderedPageBreak/>
        <w:drawing>
          <wp:inline distT="0" distB="0" distL="0" distR="0" wp14:anchorId="7FA91E4F" wp14:editId="15EB3F37">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1CD35810" w14:textId="7D1BCA5A" w:rsidR="003D4FAA" w:rsidRDefault="003D4FAA" w:rsidP="0039275B">
      <w:pPr>
        <w:rPr>
          <w:lang w:val="en-US"/>
        </w:rPr>
      </w:pPr>
    </w:p>
    <w:p w14:paraId="2E2ED71B" w14:textId="43776BFF" w:rsidR="003D4FAA" w:rsidRDefault="003D4FAA" w:rsidP="0039275B">
      <w:pPr>
        <w:rPr>
          <w:lang w:val="en-US"/>
        </w:rPr>
      </w:pPr>
      <w:r w:rsidRPr="003D4FAA">
        <w:rPr>
          <w:noProof/>
          <w:lang w:val="en-US"/>
        </w:rPr>
        <w:drawing>
          <wp:inline distT="0" distB="0" distL="0" distR="0" wp14:anchorId="4500AD02" wp14:editId="321A04B7">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5776E74F" w14:textId="0F382800" w:rsidR="003D4FAA" w:rsidRDefault="003D4FAA" w:rsidP="0039275B">
      <w:pPr>
        <w:rPr>
          <w:lang w:val="en-US"/>
        </w:rPr>
      </w:pPr>
    </w:p>
    <w:p w14:paraId="78634F8E" w14:textId="058E43C0" w:rsidR="003D4FAA" w:rsidRDefault="003D4FAA" w:rsidP="0039275B">
      <w:pPr>
        <w:rPr>
          <w:lang w:val="en-US"/>
        </w:rPr>
      </w:pPr>
      <w:r w:rsidRPr="003D4FAA">
        <w:rPr>
          <w:noProof/>
          <w:lang w:val="en-US"/>
        </w:rPr>
        <w:lastRenderedPageBreak/>
        <w:drawing>
          <wp:inline distT="0" distB="0" distL="0" distR="0" wp14:anchorId="17EFC746" wp14:editId="03904E0C">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3DC9E07C" w14:textId="3A0C9C59" w:rsidR="003D4FAA" w:rsidRDefault="003D4FAA" w:rsidP="0039275B">
      <w:pPr>
        <w:rPr>
          <w:lang w:val="en-US"/>
        </w:rPr>
      </w:pPr>
    </w:p>
    <w:p w14:paraId="10D6DCEC" w14:textId="540D5B8B" w:rsidR="003D4FAA" w:rsidRDefault="003D4FAA" w:rsidP="0039275B">
      <w:pPr>
        <w:rPr>
          <w:lang w:val="en-US"/>
        </w:rPr>
      </w:pPr>
      <w:r w:rsidRPr="003D4FAA">
        <w:rPr>
          <w:noProof/>
          <w:lang w:val="en-US"/>
        </w:rPr>
        <w:drawing>
          <wp:inline distT="0" distB="0" distL="0" distR="0" wp14:anchorId="6DE2D6F1" wp14:editId="0FEBC4F9">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221990"/>
                    </a:xfrm>
                    <a:prstGeom prst="rect">
                      <a:avLst/>
                    </a:prstGeom>
                  </pic:spPr>
                </pic:pic>
              </a:graphicData>
            </a:graphic>
          </wp:inline>
        </w:drawing>
      </w:r>
    </w:p>
    <w:p w14:paraId="1F7DD1CB" w14:textId="3CB1F7AC" w:rsidR="003D4FAA" w:rsidRDefault="003D4FAA" w:rsidP="0039275B">
      <w:pPr>
        <w:rPr>
          <w:lang w:val="en-US"/>
        </w:rPr>
      </w:pPr>
    </w:p>
    <w:p w14:paraId="12774DD7" w14:textId="2FA132F4" w:rsidR="003D4FAA" w:rsidRDefault="003D4FAA" w:rsidP="0039275B">
      <w:pPr>
        <w:rPr>
          <w:lang w:val="en-US"/>
        </w:rPr>
      </w:pPr>
      <w:r w:rsidRPr="003D4FAA">
        <w:rPr>
          <w:noProof/>
          <w:lang w:val="en-US"/>
        </w:rPr>
        <w:lastRenderedPageBreak/>
        <w:drawing>
          <wp:inline distT="0" distB="0" distL="0" distR="0" wp14:anchorId="2343764C" wp14:editId="01CB2E07">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1990"/>
                    </a:xfrm>
                    <a:prstGeom prst="rect">
                      <a:avLst/>
                    </a:prstGeom>
                  </pic:spPr>
                </pic:pic>
              </a:graphicData>
            </a:graphic>
          </wp:inline>
        </w:drawing>
      </w:r>
    </w:p>
    <w:p w14:paraId="562C98C0" w14:textId="5467D11D" w:rsidR="003D4FAA" w:rsidRDefault="003D4FAA" w:rsidP="0039275B">
      <w:pPr>
        <w:rPr>
          <w:lang w:val="en-US"/>
        </w:rPr>
      </w:pPr>
    </w:p>
    <w:p w14:paraId="2DCE1842" w14:textId="66851536" w:rsidR="003D4FAA" w:rsidRDefault="003D4FAA" w:rsidP="0039275B">
      <w:pPr>
        <w:rPr>
          <w:lang w:val="en-US"/>
        </w:rPr>
      </w:pPr>
    </w:p>
    <w:p w14:paraId="1A8BA005" w14:textId="08D8EDA5" w:rsidR="003D4FAA" w:rsidRDefault="003D4FAA" w:rsidP="0039275B">
      <w:pPr>
        <w:rPr>
          <w:lang w:val="en-US"/>
        </w:rPr>
      </w:pPr>
      <w:r w:rsidRPr="003D4FAA">
        <w:rPr>
          <w:noProof/>
          <w:lang w:val="en-US"/>
        </w:rPr>
        <w:drawing>
          <wp:inline distT="0" distB="0" distL="0" distR="0" wp14:anchorId="32993999" wp14:editId="3FD7F157">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3221990"/>
                    </a:xfrm>
                    <a:prstGeom prst="rect">
                      <a:avLst/>
                    </a:prstGeom>
                  </pic:spPr>
                </pic:pic>
              </a:graphicData>
            </a:graphic>
          </wp:inline>
        </w:drawing>
      </w:r>
    </w:p>
    <w:p w14:paraId="0521988E" w14:textId="721D87F1" w:rsidR="003D4FAA" w:rsidRDefault="003D4FAA" w:rsidP="0039275B">
      <w:pPr>
        <w:rPr>
          <w:lang w:val="en-US"/>
        </w:rPr>
      </w:pPr>
    </w:p>
    <w:p w14:paraId="71F513B2" w14:textId="62018A46" w:rsidR="003D4FAA" w:rsidRDefault="003D4FAA" w:rsidP="0039275B">
      <w:pPr>
        <w:rPr>
          <w:lang w:val="en-US"/>
        </w:rPr>
      </w:pPr>
    </w:p>
    <w:p w14:paraId="70228DF2" w14:textId="44DDDFD3" w:rsidR="003D4FAA" w:rsidRDefault="003D4FAA" w:rsidP="0039275B">
      <w:pPr>
        <w:rPr>
          <w:lang w:val="en-US"/>
        </w:rPr>
      </w:pPr>
      <w:r w:rsidRPr="003D4FAA">
        <w:rPr>
          <w:noProof/>
          <w:lang w:val="en-US"/>
        </w:rPr>
        <w:lastRenderedPageBreak/>
        <w:drawing>
          <wp:inline distT="0" distB="0" distL="0" distR="0" wp14:anchorId="2700F55A" wp14:editId="5F176E8C">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221990"/>
                    </a:xfrm>
                    <a:prstGeom prst="rect">
                      <a:avLst/>
                    </a:prstGeom>
                  </pic:spPr>
                </pic:pic>
              </a:graphicData>
            </a:graphic>
          </wp:inline>
        </w:drawing>
      </w:r>
    </w:p>
    <w:p w14:paraId="0EE07F51" w14:textId="3995A3D2" w:rsidR="003D4FAA" w:rsidRDefault="003D4FAA" w:rsidP="0039275B">
      <w:pPr>
        <w:rPr>
          <w:lang w:val="en-US"/>
        </w:rPr>
      </w:pPr>
    </w:p>
    <w:p w14:paraId="3CBA865B" w14:textId="5AC12D72" w:rsidR="003D4FAA" w:rsidRDefault="003D4FAA" w:rsidP="0039275B">
      <w:pPr>
        <w:rPr>
          <w:lang w:val="en-US"/>
        </w:rPr>
      </w:pPr>
    </w:p>
    <w:p w14:paraId="3FF946D4" w14:textId="3EEF8A21" w:rsidR="003D4FAA" w:rsidRDefault="003D4FAA" w:rsidP="0039275B">
      <w:pPr>
        <w:rPr>
          <w:lang w:val="en-US"/>
        </w:rPr>
      </w:pPr>
      <w:r w:rsidRPr="003D4FAA">
        <w:rPr>
          <w:noProof/>
          <w:lang w:val="en-US"/>
        </w:rPr>
        <w:drawing>
          <wp:inline distT="0" distB="0" distL="0" distR="0" wp14:anchorId="2E400562" wp14:editId="55355CC8">
            <wp:extent cx="5727700" cy="3221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221990"/>
                    </a:xfrm>
                    <a:prstGeom prst="rect">
                      <a:avLst/>
                    </a:prstGeom>
                  </pic:spPr>
                </pic:pic>
              </a:graphicData>
            </a:graphic>
          </wp:inline>
        </w:drawing>
      </w:r>
    </w:p>
    <w:p w14:paraId="0692DC4C" w14:textId="7D0E0BC9" w:rsidR="003D4FAA" w:rsidRDefault="003D4FAA" w:rsidP="0039275B">
      <w:pPr>
        <w:rPr>
          <w:lang w:val="en-US"/>
        </w:rPr>
      </w:pPr>
    </w:p>
    <w:p w14:paraId="1EE72A10" w14:textId="25456E06" w:rsidR="003D4FAA" w:rsidRDefault="003D4FAA" w:rsidP="0039275B">
      <w:pPr>
        <w:rPr>
          <w:lang w:val="en-US"/>
        </w:rPr>
      </w:pPr>
    </w:p>
    <w:p w14:paraId="739A9738" w14:textId="73BE84FE" w:rsidR="003D4FAA" w:rsidRDefault="003D4FAA" w:rsidP="0039275B">
      <w:pPr>
        <w:rPr>
          <w:lang w:val="en-US"/>
        </w:rPr>
      </w:pPr>
      <w:r w:rsidRPr="003D4FAA">
        <w:rPr>
          <w:noProof/>
          <w:lang w:val="en-US"/>
        </w:rPr>
        <w:lastRenderedPageBreak/>
        <w:drawing>
          <wp:inline distT="0" distB="0" distL="0" distR="0" wp14:anchorId="3929F525" wp14:editId="76E50F30">
            <wp:extent cx="5727700" cy="3221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3221990"/>
                    </a:xfrm>
                    <a:prstGeom prst="rect">
                      <a:avLst/>
                    </a:prstGeom>
                  </pic:spPr>
                </pic:pic>
              </a:graphicData>
            </a:graphic>
          </wp:inline>
        </w:drawing>
      </w:r>
    </w:p>
    <w:p w14:paraId="6F010958" w14:textId="6A6113BA" w:rsidR="003D4FAA" w:rsidRDefault="003D4FAA" w:rsidP="0039275B">
      <w:pPr>
        <w:rPr>
          <w:lang w:val="en-US"/>
        </w:rPr>
      </w:pPr>
    </w:p>
    <w:p w14:paraId="293EC533" w14:textId="463C4B68" w:rsidR="003D4FAA" w:rsidRDefault="003D4FAA" w:rsidP="0039275B">
      <w:pPr>
        <w:rPr>
          <w:lang w:val="en-US"/>
        </w:rPr>
      </w:pPr>
      <w:r w:rsidRPr="003D4FAA">
        <w:rPr>
          <w:noProof/>
          <w:lang w:val="en-US"/>
        </w:rPr>
        <w:drawing>
          <wp:inline distT="0" distB="0" distL="0" distR="0" wp14:anchorId="366A76FF" wp14:editId="0C5C3CD1">
            <wp:extent cx="5727700" cy="3221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3221990"/>
                    </a:xfrm>
                    <a:prstGeom prst="rect">
                      <a:avLst/>
                    </a:prstGeom>
                  </pic:spPr>
                </pic:pic>
              </a:graphicData>
            </a:graphic>
          </wp:inline>
        </w:drawing>
      </w:r>
    </w:p>
    <w:p w14:paraId="12259C1E" w14:textId="524AB971" w:rsidR="003D4FAA" w:rsidRDefault="003D4FAA" w:rsidP="0039275B">
      <w:pPr>
        <w:rPr>
          <w:lang w:val="en-US"/>
        </w:rPr>
      </w:pPr>
    </w:p>
    <w:p w14:paraId="17B9065C" w14:textId="3E7710E5" w:rsidR="003D4FAA" w:rsidRDefault="003D4FAA" w:rsidP="0039275B">
      <w:pPr>
        <w:rPr>
          <w:lang w:val="en-US"/>
        </w:rPr>
      </w:pPr>
      <w:r w:rsidRPr="003D4FAA">
        <w:rPr>
          <w:noProof/>
          <w:lang w:val="en-US"/>
        </w:rPr>
        <w:lastRenderedPageBreak/>
        <w:drawing>
          <wp:inline distT="0" distB="0" distL="0" distR="0" wp14:anchorId="398D230C" wp14:editId="1EA0728A">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221990"/>
                    </a:xfrm>
                    <a:prstGeom prst="rect">
                      <a:avLst/>
                    </a:prstGeom>
                  </pic:spPr>
                </pic:pic>
              </a:graphicData>
            </a:graphic>
          </wp:inline>
        </w:drawing>
      </w:r>
    </w:p>
    <w:p w14:paraId="78CFE85F" w14:textId="039E4E1F" w:rsidR="003D4FAA" w:rsidRDefault="003D4FAA" w:rsidP="0039275B">
      <w:pPr>
        <w:rPr>
          <w:lang w:val="en-US"/>
        </w:rPr>
      </w:pPr>
    </w:p>
    <w:p w14:paraId="6B27A0F3" w14:textId="6A567220" w:rsidR="003D4FAA" w:rsidRDefault="003D4FAA" w:rsidP="0039275B">
      <w:pPr>
        <w:rPr>
          <w:lang w:val="en-US"/>
        </w:rPr>
      </w:pPr>
    </w:p>
    <w:p w14:paraId="11652C8A" w14:textId="6DF89D57" w:rsidR="003D4FAA" w:rsidRDefault="003D4FAA" w:rsidP="0039275B">
      <w:pPr>
        <w:rPr>
          <w:lang w:val="en-US"/>
        </w:rPr>
      </w:pPr>
      <w:r w:rsidRPr="003D4FAA">
        <w:rPr>
          <w:noProof/>
          <w:lang w:val="en-US"/>
        </w:rPr>
        <w:drawing>
          <wp:inline distT="0" distB="0" distL="0" distR="0" wp14:anchorId="614F2AF3" wp14:editId="46851E93">
            <wp:extent cx="5727700" cy="3221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221990"/>
                    </a:xfrm>
                    <a:prstGeom prst="rect">
                      <a:avLst/>
                    </a:prstGeom>
                  </pic:spPr>
                </pic:pic>
              </a:graphicData>
            </a:graphic>
          </wp:inline>
        </w:drawing>
      </w:r>
    </w:p>
    <w:p w14:paraId="75B8F32F" w14:textId="2356F8CA" w:rsidR="003D4FAA" w:rsidRDefault="003D4FAA" w:rsidP="0039275B">
      <w:pPr>
        <w:rPr>
          <w:lang w:val="en-US"/>
        </w:rPr>
      </w:pPr>
    </w:p>
    <w:p w14:paraId="5A932F34" w14:textId="5B86C537" w:rsidR="003D4FAA" w:rsidRDefault="003D4FAA" w:rsidP="0039275B">
      <w:pPr>
        <w:rPr>
          <w:lang w:val="en-US"/>
        </w:rPr>
      </w:pPr>
    </w:p>
    <w:p w14:paraId="5C48BB53" w14:textId="69B91E15" w:rsidR="003D4FAA" w:rsidRDefault="003D4FAA" w:rsidP="0039275B">
      <w:pPr>
        <w:rPr>
          <w:lang w:val="en-US"/>
        </w:rPr>
      </w:pPr>
      <w:r w:rsidRPr="003D4FAA">
        <w:rPr>
          <w:noProof/>
          <w:lang w:val="en-US"/>
        </w:rPr>
        <w:lastRenderedPageBreak/>
        <w:drawing>
          <wp:inline distT="0" distB="0" distL="0" distR="0" wp14:anchorId="5BEABF7C" wp14:editId="1F53E0F2">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221990"/>
                    </a:xfrm>
                    <a:prstGeom prst="rect">
                      <a:avLst/>
                    </a:prstGeom>
                  </pic:spPr>
                </pic:pic>
              </a:graphicData>
            </a:graphic>
          </wp:inline>
        </w:drawing>
      </w:r>
    </w:p>
    <w:p w14:paraId="7DC3EC5C" w14:textId="1D40B2FE" w:rsidR="003D4FAA" w:rsidRDefault="003D4FAA" w:rsidP="0039275B">
      <w:pPr>
        <w:rPr>
          <w:lang w:val="en-US"/>
        </w:rPr>
      </w:pPr>
    </w:p>
    <w:p w14:paraId="561F6A9A" w14:textId="6558870F" w:rsidR="003D4FAA" w:rsidRDefault="003D4FAA" w:rsidP="0039275B">
      <w:pPr>
        <w:rPr>
          <w:lang w:val="en-US"/>
        </w:rPr>
      </w:pPr>
      <w:r w:rsidRPr="003D4FAA">
        <w:rPr>
          <w:noProof/>
          <w:lang w:val="en-US"/>
        </w:rPr>
        <w:drawing>
          <wp:inline distT="0" distB="0" distL="0" distR="0" wp14:anchorId="36F4A120" wp14:editId="2BE5C21F">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3221990"/>
                    </a:xfrm>
                    <a:prstGeom prst="rect">
                      <a:avLst/>
                    </a:prstGeom>
                  </pic:spPr>
                </pic:pic>
              </a:graphicData>
            </a:graphic>
          </wp:inline>
        </w:drawing>
      </w:r>
    </w:p>
    <w:p w14:paraId="10424316" w14:textId="1F2ED43F" w:rsidR="003D4FAA" w:rsidRDefault="003D4FAA" w:rsidP="0039275B">
      <w:pPr>
        <w:rPr>
          <w:lang w:val="en-US"/>
        </w:rPr>
      </w:pPr>
    </w:p>
    <w:p w14:paraId="6291383F" w14:textId="50AD2F92" w:rsidR="003D4FAA" w:rsidRDefault="003D4FAA" w:rsidP="0039275B">
      <w:pPr>
        <w:rPr>
          <w:lang w:val="en-US"/>
        </w:rPr>
      </w:pPr>
      <w:r w:rsidRPr="003D4FAA">
        <w:rPr>
          <w:noProof/>
          <w:lang w:val="en-US"/>
        </w:rPr>
        <w:lastRenderedPageBreak/>
        <w:drawing>
          <wp:inline distT="0" distB="0" distL="0" distR="0" wp14:anchorId="4DEE3972" wp14:editId="0522C78C">
            <wp:extent cx="5727700" cy="32219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3221990"/>
                    </a:xfrm>
                    <a:prstGeom prst="rect">
                      <a:avLst/>
                    </a:prstGeom>
                  </pic:spPr>
                </pic:pic>
              </a:graphicData>
            </a:graphic>
          </wp:inline>
        </w:drawing>
      </w:r>
    </w:p>
    <w:p w14:paraId="1F06CDA8" w14:textId="08EB3331" w:rsidR="003D4FAA" w:rsidRDefault="003D4FAA" w:rsidP="0039275B">
      <w:pPr>
        <w:rPr>
          <w:lang w:val="en-US"/>
        </w:rPr>
      </w:pPr>
    </w:p>
    <w:p w14:paraId="42178D2E" w14:textId="1C900843" w:rsidR="003D4FAA" w:rsidRDefault="003D4FAA" w:rsidP="0039275B">
      <w:pPr>
        <w:rPr>
          <w:lang w:val="en-US"/>
        </w:rPr>
      </w:pPr>
    </w:p>
    <w:p w14:paraId="5C99B10E" w14:textId="14408D23" w:rsidR="003D4FAA" w:rsidRDefault="003D4FAA" w:rsidP="0039275B">
      <w:pPr>
        <w:rPr>
          <w:lang w:val="en-US"/>
        </w:rPr>
      </w:pPr>
      <w:r w:rsidRPr="003D4FAA">
        <w:rPr>
          <w:noProof/>
          <w:lang w:val="en-US"/>
        </w:rPr>
        <w:drawing>
          <wp:inline distT="0" distB="0" distL="0" distR="0" wp14:anchorId="033BD77C" wp14:editId="6734C480">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221990"/>
                    </a:xfrm>
                    <a:prstGeom prst="rect">
                      <a:avLst/>
                    </a:prstGeom>
                  </pic:spPr>
                </pic:pic>
              </a:graphicData>
            </a:graphic>
          </wp:inline>
        </w:drawing>
      </w:r>
    </w:p>
    <w:p w14:paraId="0B733E13" w14:textId="29AACFCA" w:rsidR="003D4FAA" w:rsidRDefault="003D4FAA" w:rsidP="0039275B">
      <w:pPr>
        <w:rPr>
          <w:lang w:val="en-US"/>
        </w:rPr>
      </w:pPr>
    </w:p>
    <w:p w14:paraId="18F24F14" w14:textId="76CD5A79" w:rsidR="003D4FAA" w:rsidRPr="0039275B" w:rsidRDefault="003D4FAA" w:rsidP="0039275B">
      <w:pPr>
        <w:rPr>
          <w:lang w:val="en-US"/>
        </w:rPr>
      </w:pPr>
      <w:r w:rsidRPr="003D4FAA">
        <w:rPr>
          <w:noProof/>
          <w:lang w:val="en-US"/>
        </w:rPr>
        <w:lastRenderedPageBreak/>
        <w:drawing>
          <wp:inline distT="0" distB="0" distL="0" distR="0" wp14:anchorId="3F14BAE9" wp14:editId="402F203A">
            <wp:extent cx="5727700" cy="32219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3221990"/>
                    </a:xfrm>
                    <a:prstGeom prst="rect">
                      <a:avLst/>
                    </a:prstGeom>
                  </pic:spPr>
                </pic:pic>
              </a:graphicData>
            </a:graphic>
          </wp:inline>
        </w:drawing>
      </w:r>
    </w:p>
    <w:sectPr w:rsidR="003D4FAA" w:rsidRPr="0039275B" w:rsidSect="002C1ED1">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7B3D32" w14:textId="77777777" w:rsidR="00786D5B" w:rsidRDefault="00786D5B" w:rsidP="00F42C65">
      <w:r>
        <w:separator/>
      </w:r>
    </w:p>
  </w:endnote>
  <w:endnote w:type="continuationSeparator" w:id="0">
    <w:p w14:paraId="005E6B49" w14:textId="77777777" w:rsidR="00786D5B" w:rsidRDefault="00786D5B" w:rsidP="00F42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7403625"/>
      <w:docPartObj>
        <w:docPartGallery w:val="Page Numbers (Bottom of Page)"/>
        <w:docPartUnique/>
      </w:docPartObj>
    </w:sdtPr>
    <w:sdtEndPr/>
    <w:sdtContent>
      <w:p w14:paraId="783DFEB3" w14:textId="77777777" w:rsidR="0039275B" w:rsidRDefault="0039275B">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7D61054C" w14:textId="77777777" w:rsidR="0039275B" w:rsidRDefault="003927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307632"/>
      <w:docPartObj>
        <w:docPartGallery w:val="Page Numbers (Bottom of Page)"/>
        <w:docPartUnique/>
      </w:docPartObj>
    </w:sdtPr>
    <w:sdtEndPr/>
    <w:sdtContent>
      <w:p w14:paraId="0155EE76" w14:textId="77777777" w:rsidR="0039275B" w:rsidRDefault="0039275B">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58A9C5C2" w14:textId="77777777" w:rsidR="0039275B" w:rsidRDefault="00392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D6ADF" w14:textId="77777777" w:rsidR="00786D5B" w:rsidRDefault="00786D5B" w:rsidP="00F42C65">
      <w:r>
        <w:separator/>
      </w:r>
    </w:p>
  </w:footnote>
  <w:footnote w:type="continuationSeparator" w:id="0">
    <w:p w14:paraId="470C89E8" w14:textId="77777777" w:rsidR="00786D5B" w:rsidRDefault="00786D5B" w:rsidP="00F42C65">
      <w:r>
        <w:continuationSeparator/>
      </w:r>
    </w:p>
  </w:footnote>
  <w:footnote w:id="1">
    <w:p w14:paraId="2998E5EB" w14:textId="77777777" w:rsidR="0039275B" w:rsidRDefault="0039275B" w:rsidP="00522068">
      <w:pPr>
        <w:pStyle w:val="FootnoteText"/>
      </w:pPr>
      <w:r w:rsidRPr="5F41DB9F">
        <w:rPr>
          <w:rStyle w:val="FootnoteReference"/>
        </w:rPr>
        <w:footnoteRef/>
      </w:r>
      <w:r>
        <w:t xml:space="preserve"> http://greenwichinlondon.com/movies-filmed-in-greenwich/</w:t>
      </w:r>
    </w:p>
  </w:footnote>
  <w:footnote w:id="2">
    <w:p w14:paraId="69B93B60" w14:textId="77777777" w:rsidR="0039275B" w:rsidRDefault="0039275B" w:rsidP="00522068">
      <w:pPr>
        <w:rPr>
          <w:rFonts w:ascii="Times New Roman" w:eastAsia="Times New Roman" w:hAnsi="Times New Roman" w:cs="Times New Roman"/>
        </w:rPr>
      </w:pPr>
      <w:r w:rsidRPr="5F41DB9F">
        <w:rPr>
          <w:rStyle w:val="FootnoteReference"/>
        </w:rPr>
        <w:footnoteRef/>
      </w:r>
      <w:r>
        <w:t xml:space="preserve"> </w:t>
      </w:r>
      <w:r w:rsidRPr="5F41DB9F">
        <w:rPr>
          <w:rFonts w:ascii="Times New Roman" w:eastAsia="Times New Roman" w:hAnsi="Times New Roman" w:cs="Times New Roman"/>
          <w:color w:val="1A0DAB"/>
          <w:lang w:val="en-US"/>
        </w:rPr>
        <w:t>10 Best Coffee Brands of 2020 - Best Coffee Beans in the World</w:t>
      </w:r>
    </w:p>
    <w:p w14:paraId="0227C515" w14:textId="77777777" w:rsidR="0039275B" w:rsidRDefault="0039275B" w:rsidP="00522068">
      <w:pPr>
        <w:pStyle w:val="FootnoteText"/>
        <w:rPr>
          <w:rFonts w:ascii="Times New Roman" w:eastAsia="Times New Roman" w:hAnsi="Times New Roman" w:cs="Times New Roman"/>
          <w:sz w:val="24"/>
          <w:szCs w:val="24"/>
        </w:rPr>
      </w:pPr>
      <w:r w:rsidRPr="5F41DB9F">
        <w:rPr>
          <w:rFonts w:ascii="Times New Roman" w:eastAsia="Times New Roman" w:hAnsi="Times New Roman" w:cs="Times New Roman"/>
          <w:sz w:val="24"/>
          <w:szCs w:val="24"/>
        </w:rPr>
        <w:t>https://www.bestproducts.com/eats/drinks/a15769634/reviews-delicious-coffee-brands-beans/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720DC"/>
    <w:multiLevelType w:val="hybridMultilevel"/>
    <w:tmpl w:val="F184F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F327D"/>
    <w:multiLevelType w:val="hybridMultilevel"/>
    <w:tmpl w:val="31D07702"/>
    <w:lvl w:ilvl="0" w:tplc="F40ABD96">
      <w:start w:val="1"/>
      <w:numFmt w:val="bullet"/>
      <w:lvlText w:val=""/>
      <w:lvlJc w:val="left"/>
      <w:pPr>
        <w:ind w:left="720" w:hanging="360"/>
      </w:pPr>
      <w:rPr>
        <w:rFonts w:ascii="Symbol" w:hAnsi="Symbol" w:hint="default"/>
      </w:rPr>
    </w:lvl>
    <w:lvl w:ilvl="1" w:tplc="C7AE0C64">
      <w:start w:val="1"/>
      <w:numFmt w:val="bullet"/>
      <w:lvlText w:val="o"/>
      <w:lvlJc w:val="left"/>
      <w:pPr>
        <w:ind w:left="1440" w:hanging="360"/>
      </w:pPr>
      <w:rPr>
        <w:rFonts w:ascii="Courier New" w:hAnsi="Courier New" w:hint="default"/>
      </w:rPr>
    </w:lvl>
    <w:lvl w:ilvl="2" w:tplc="AE00DD9A">
      <w:start w:val="1"/>
      <w:numFmt w:val="bullet"/>
      <w:lvlText w:val=""/>
      <w:lvlJc w:val="left"/>
      <w:pPr>
        <w:ind w:left="2160" w:hanging="360"/>
      </w:pPr>
      <w:rPr>
        <w:rFonts w:ascii="Wingdings" w:hAnsi="Wingdings" w:hint="default"/>
      </w:rPr>
    </w:lvl>
    <w:lvl w:ilvl="3" w:tplc="0AEA11E0">
      <w:start w:val="1"/>
      <w:numFmt w:val="bullet"/>
      <w:lvlText w:val=""/>
      <w:lvlJc w:val="left"/>
      <w:pPr>
        <w:ind w:left="2880" w:hanging="360"/>
      </w:pPr>
      <w:rPr>
        <w:rFonts w:ascii="Symbol" w:hAnsi="Symbol" w:hint="default"/>
      </w:rPr>
    </w:lvl>
    <w:lvl w:ilvl="4" w:tplc="2E0264F2">
      <w:start w:val="1"/>
      <w:numFmt w:val="bullet"/>
      <w:lvlText w:val="o"/>
      <w:lvlJc w:val="left"/>
      <w:pPr>
        <w:ind w:left="3600" w:hanging="360"/>
      </w:pPr>
      <w:rPr>
        <w:rFonts w:ascii="Courier New" w:hAnsi="Courier New" w:hint="default"/>
      </w:rPr>
    </w:lvl>
    <w:lvl w:ilvl="5" w:tplc="F5961392">
      <w:start w:val="1"/>
      <w:numFmt w:val="bullet"/>
      <w:lvlText w:val=""/>
      <w:lvlJc w:val="left"/>
      <w:pPr>
        <w:ind w:left="4320" w:hanging="360"/>
      </w:pPr>
      <w:rPr>
        <w:rFonts w:ascii="Wingdings" w:hAnsi="Wingdings" w:hint="default"/>
      </w:rPr>
    </w:lvl>
    <w:lvl w:ilvl="6" w:tplc="0728F590">
      <w:start w:val="1"/>
      <w:numFmt w:val="bullet"/>
      <w:lvlText w:val=""/>
      <w:lvlJc w:val="left"/>
      <w:pPr>
        <w:ind w:left="5040" w:hanging="360"/>
      </w:pPr>
      <w:rPr>
        <w:rFonts w:ascii="Symbol" w:hAnsi="Symbol" w:hint="default"/>
      </w:rPr>
    </w:lvl>
    <w:lvl w:ilvl="7" w:tplc="1FE26D9A">
      <w:start w:val="1"/>
      <w:numFmt w:val="bullet"/>
      <w:lvlText w:val="o"/>
      <w:lvlJc w:val="left"/>
      <w:pPr>
        <w:ind w:left="5760" w:hanging="360"/>
      </w:pPr>
      <w:rPr>
        <w:rFonts w:ascii="Courier New" w:hAnsi="Courier New" w:hint="default"/>
      </w:rPr>
    </w:lvl>
    <w:lvl w:ilvl="8" w:tplc="27EE2914">
      <w:start w:val="1"/>
      <w:numFmt w:val="bullet"/>
      <w:lvlText w:val=""/>
      <w:lvlJc w:val="left"/>
      <w:pPr>
        <w:ind w:left="6480" w:hanging="360"/>
      </w:pPr>
      <w:rPr>
        <w:rFonts w:ascii="Wingdings" w:hAnsi="Wingdings" w:hint="default"/>
      </w:rPr>
    </w:lvl>
  </w:abstractNum>
  <w:abstractNum w:abstractNumId="2" w15:restartNumberingAfterBreak="0">
    <w:nsid w:val="09AA6A23"/>
    <w:multiLevelType w:val="hybridMultilevel"/>
    <w:tmpl w:val="F8847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80498"/>
    <w:multiLevelType w:val="hybridMultilevel"/>
    <w:tmpl w:val="37D2C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E5843"/>
    <w:multiLevelType w:val="hybridMultilevel"/>
    <w:tmpl w:val="ADC4E22A"/>
    <w:lvl w:ilvl="0" w:tplc="1C6EED4E">
      <w:start w:val="1"/>
      <w:numFmt w:val="bullet"/>
      <w:lvlText w:val=""/>
      <w:lvlJc w:val="left"/>
      <w:pPr>
        <w:ind w:left="720" w:hanging="360"/>
      </w:pPr>
      <w:rPr>
        <w:rFonts w:ascii="Symbol" w:hAnsi="Symbol" w:hint="default"/>
      </w:rPr>
    </w:lvl>
    <w:lvl w:ilvl="1" w:tplc="83EA1506">
      <w:start w:val="1"/>
      <w:numFmt w:val="bullet"/>
      <w:lvlText w:val="o"/>
      <w:lvlJc w:val="left"/>
      <w:pPr>
        <w:ind w:left="1440" w:hanging="360"/>
      </w:pPr>
      <w:rPr>
        <w:rFonts w:ascii="Courier New" w:hAnsi="Courier New" w:hint="default"/>
      </w:rPr>
    </w:lvl>
    <w:lvl w:ilvl="2" w:tplc="FAB0C4E4">
      <w:start w:val="1"/>
      <w:numFmt w:val="bullet"/>
      <w:lvlText w:val=""/>
      <w:lvlJc w:val="left"/>
      <w:pPr>
        <w:ind w:left="2160" w:hanging="360"/>
      </w:pPr>
      <w:rPr>
        <w:rFonts w:ascii="Wingdings" w:hAnsi="Wingdings" w:hint="default"/>
      </w:rPr>
    </w:lvl>
    <w:lvl w:ilvl="3" w:tplc="D4487612">
      <w:start w:val="1"/>
      <w:numFmt w:val="bullet"/>
      <w:lvlText w:val=""/>
      <w:lvlJc w:val="left"/>
      <w:pPr>
        <w:ind w:left="2880" w:hanging="360"/>
      </w:pPr>
      <w:rPr>
        <w:rFonts w:ascii="Symbol" w:hAnsi="Symbol" w:hint="default"/>
      </w:rPr>
    </w:lvl>
    <w:lvl w:ilvl="4" w:tplc="2332C01C">
      <w:start w:val="1"/>
      <w:numFmt w:val="bullet"/>
      <w:lvlText w:val="o"/>
      <w:lvlJc w:val="left"/>
      <w:pPr>
        <w:ind w:left="3600" w:hanging="360"/>
      </w:pPr>
      <w:rPr>
        <w:rFonts w:ascii="Courier New" w:hAnsi="Courier New" w:hint="default"/>
      </w:rPr>
    </w:lvl>
    <w:lvl w:ilvl="5" w:tplc="688AD148">
      <w:start w:val="1"/>
      <w:numFmt w:val="bullet"/>
      <w:lvlText w:val=""/>
      <w:lvlJc w:val="left"/>
      <w:pPr>
        <w:ind w:left="4320" w:hanging="360"/>
      </w:pPr>
      <w:rPr>
        <w:rFonts w:ascii="Wingdings" w:hAnsi="Wingdings" w:hint="default"/>
      </w:rPr>
    </w:lvl>
    <w:lvl w:ilvl="6" w:tplc="5FB6383E">
      <w:start w:val="1"/>
      <w:numFmt w:val="bullet"/>
      <w:lvlText w:val=""/>
      <w:lvlJc w:val="left"/>
      <w:pPr>
        <w:ind w:left="5040" w:hanging="360"/>
      </w:pPr>
      <w:rPr>
        <w:rFonts w:ascii="Symbol" w:hAnsi="Symbol" w:hint="default"/>
      </w:rPr>
    </w:lvl>
    <w:lvl w:ilvl="7" w:tplc="253CEFAA">
      <w:start w:val="1"/>
      <w:numFmt w:val="bullet"/>
      <w:lvlText w:val="o"/>
      <w:lvlJc w:val="left"/>
      <w:pPr>
        <w:ind w:left="5760" w:hanging="360"/>
      </w:pPr>
      <w:rPr>
        <w:rFonts w:ascii="Courier New" w:hAnsi="Courier New" w:hint="default"/>
      </w:rPr>
    </w:lvl>
    <w:lvl w:ilvl="8" w:tplc="D502262A">
      <w:start w:val="1"/>
      <w:numFmt w:val="bullet"/>
      <w:lvlText w:val=""/>
      <w:lvlJc w:val="left"/>
      <w:pPr>
        <w:ind w:left="6480" w:hanging="360"/>
      </w:pPr>
      <w:rPr>
        <w:rFonts w:ascii="Wingdings" w:hAnsi="Wingdings" w:hint="default"/>
      </w:rPr>
    </w:lvl>
  </w:abstractNum>
  <w:abstractNum w:abstractNumId="5" w15:restartNumberingAfterBreak="0">
    <w:nsid w:val="18B105CF"/>
    <w:multiLevelType w:val="hybridMultilevel"/>
    <w:tmpl w:val="0E1CAAB2"/>
    <w:lvl w:ilvl="0" w:tplc="03541B54">
      <w:start w:val="1"/>
      <w:numFmt w:val="bullet"/>
      <w:lvlText w:val=""/>
      <w:lvlJc w:val="left"/>
      <w:pPr>
        <w:ind w:left="720" w:hanging="360"/>
      </w:pPr>
      <w:rPr>
        <w:rFonts w:ascii="Symbol" w:hAnsi="Symbol" w:hint="default"/>
      </w:rPr>
    </w:lvl>
    <w:lvl w:ilvl="1" w:tplc="D802557C">
      <w:start w:val="1"/>
      <w:numFmt w:val="bullet"/>
      <w:lvlText w:val="o"/>
      <w:lvlJc w:val="left"/>
      <w:pPr>
        <w:ind w:left="1440" w:hanging="360"/>
      </w:pPr>
      <w:rPr>
        <w:rFonts w:ascii="Courier New" w:hAnsi="Courier New" w:hint="default"/>
      </w:rPr>
    </w:lvl>
    <w:lvl w:ilvl="2" w:tplc="C6949A40">
      <w:start w:val="1"/>
      <w:numFmt w:val="bullet"/>
      <w:lvlText w:val=""/>
      <w:lvlJc w:val="left"/>
      <w:pPr>
        <w:ind w:left="2160" w:hanging="360"/>
      </w:pPr>
      <w:rPr>
        <w:rFonts w:ascii="Wingdings" w:hAnsi="Wingdings" w:hint="default"/>
      </w:rPr>
    </w:lvl>
    <w:lvl w:ilvl="3" w:tplc="2E00314E">
      <w:start w:val="1"/>
      <w:numFmt w:val="bullet"/>
      <w:lvlText w:val=""/>
      <w:lvlJc w:val="left"/>
      <w:pPr>
        <w:ind w:left="2880" w:hanging="360"/>
      </w:pPr>
      <w:rPr>
        <w:rFonts w:ascii="Symbol" w:hAnsi="Symbol" w:hint="default"/>
      </w:rPr>
    </w:lvl>
    <w:lvl w:ilvl="4" w:tplc="02CA75A2">
      <w:start w:val="1"/>
      <w:numFmt w:val="bullet"/>
      <w:lvlText w:val="o"/>
      <w:lvlJc w:val="left"/>
      <w:pPr>
        <w:ind w:left="3600" w:hanging="360"/>
      </w:pPr>
      <w:rPr>
        <w:rFonts w:ascii="Courier New" w:hAnsi="Courier New" w:hint="default"/>
      </w:rPr>
    </w:lvl>
    <w:lvl w:ilvl="5" w:tplc="5CB87E78">
      <w:start w:val="1"/>
      <w:numFmt w:val="bullet"/>
      <w:lvlText w:val=""/>
      <w:lvlJc w:val="left"/>
      <w:pPr>
        <w:ind w:left="4320" w:hanging="360"/>
      </w:pPr>
      <w:rPr>
        <w:rFonts w:ascii="Wingdings" w:hAnsi="Wingdings" w:hint="default"/>
      </w:rPr>
    </w:lvl>
    <w:lvl w:ilvl="6" w:tplc="656EB3CA">
      <w:start w:val="1"/>
      <w:numFmt w:val="bullet"/>
      <w:lvlText w:val=""/>
      <w:lvlJc w:val="left"/>
      <w:pPr>
        <w:ind w:left="5040" w:hanging="360"/>
      </w:pPr>
      <w:rPr>
        <w:rFonts w:ascii="Symbol" w:hAnsi="Symbol" w:hint="default"/>
      </w:rPr>
    </w:lvl>
    <w:lvl w:ilvl="7" w:tplc="E9669DFC">
      <w:start w:val="1"/>
      <w:numFmt w:val="bullet"/>
      <w:lvlText w:val="o"/>
      <w:lvlJc w:val="left"/>
      <w:pPr>
        <w:ind w:left="5760" w:hanging="360"/>
      </w:pPr>
      <w:rPr>
        <w:rFonts w:ascii="Courier New" w:hAnsi="Courier New" w:hint="default"/>
      </w:rPr>
    </w:lvl>
    <w:lvl w:ilvl="8" w:tplc="4C5E1134">
      <w:start w:val="1"/>
      <w:numFmt w:val="bullet"/>
      <w:lvlText w:val=""/>
      <w:lvlJc w:val="left"/>
      <w:pPr>
        <w:ind w:left="6480" w:hanging="360"/>
      </w:pPr>
      <w:rPr>
        <w:rFonts w:ascii="Wingdings" w:hAnsi="Wingdings" w:hint="default"/>
      </w:rPr>
    </w:lvl>
  </w:abstractNum>
  <w:abstractNum w:abstractNumId="6" w15:restartNumberingAfterBreak="0">
    <w:nsid w:val="1E166E30"/>
    <w:multiLevelType w:val="hybridMultilevel"/>
    <w:tmpl w:val="A028C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A85BB1"/>
    <w:multiLevelType w:val="hybridMultilevel"/>
    <w:tmpl w:val="A9022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D5736"/>
    <w:multiLevelType w:val="hybridMultilevel"/>
    <w:tmpl w:val="68C27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F2560"/>
    <w:multiLevelType w:val="hybridMultilevel"/>
    <w:tmpl w:val="FF4A63F2"/>
    <w:lvl w:ilvl="0" w:tplc="DA0ED1DE">
      <w:start w:val="1"/>
      <w:numFmt w:val="decimal"/>
      <w:lvlText w:val="%1."/>
      <w:lvlJc w:val="left"/>
      <w:pPr>
        <w:ind w:left="2486" w:hanging="360"/>
      </w:pPr>
    </w:lvl>
    <w:lvl w:ilvl="1" w:tplc="B798DEF6">
      <w:start w:val="1"/>
      <w:numFmt w:val="lowerLetter"/>
      <w:lvlText w:val="%2."/>
      <w:lvlJc w:val="left"/>
      <w:pPr>
        <w:ind w:left="1440" w:hanging="360"/>
      </w:pPr>
    </w:lvl>
    <w:lvl w:ilvl="2" w:tplc="36A6CB10">
      <w:start w:val="1"/>
      <w:numFmt w:val="lowerRoman"/>
      <w:lvlText w:val="%3."/>
      <w:lvlJc w:val="right"/>
      <w:pPr>
        <w:ind w:left="2160" w:hanging="180"/>
      </w:pPr>
    </w:lvl>
    <w:lvl w:ilvl="3" w:tplc="B94E833C">
      <w:start w:val="1"/>
      <w:numFmt w:val="decimal"/>
      <w:lvlText w:val="%4."/>
      <w:lvlJc w:val="left"/>
      <w:pPr>
        <w:ind w:left="2880" w:hanging="360"/>
      </w:pPr>
    </w:lvl>
    <w:lvl w:ilvl="4" w:tplc="FEDC037E">
      <w:start w:val="1"/>
      <w:numFmt w:val="lowerLetter"/>
      <w:lvlText w:val="%5."/>
      <w:lvlJc w:val="left"/>
      <w:pPr>
        <w:ind w:left="3600" w:hanging="360"/>
      </w:pPr>
    </w:lvl>
    <w:lvl w:ilvl="5" w:tplc="4EC2C278">
      <w:start w:val="1"/>
      <w:numFmt w:val="lowerRoman"/>
      <w:lvlText w:val="%6."/>
      <w:lvlJc w:val="right"/>
      <w:pPr>
        <w:ind w:left="4320" w:hanging="180"/>
      </w:pPr>
    </w:lvl>
    <w:lvl w:ilvl="6" w:tplc="0D049548">
      <w:start w:val="1"/>
      <w:numFmt w:val="decimal"/>
      <w:lvlText w:val="%7."/>
      <w:lvlJc w:val="left"/>
      <w:pPr>
        <w:ind w:left="5040" w:hanging="360"/>
      </w:pPr>
    </w:lvl>
    <w:lvl w:ilvl="7" w:tplc="7F74E912">
      <w:start w:val="1"/>
      <w:numFmt w:val="lowerLetter"/>
      <w:lvlText w:val="%8."/>
      <w:lvlJc w:val="left"/>
      <w:pPr>
        <w:ind w:left="5760" w:hanging="360"/>
      </w:pPr>
    </w:lvl>
    <w:lvl w:ilvl="8" w:tplc="0ACA4C34">
      <w:start w:val="1"/>
      <w:numFmt w:val="lowerRoman"/>
      <w:lvlText w:val="%9."/>
      <w:lvlJc w:val="right"/>
      <w:pPr>
        <w:ind w:left="6480" w:hanging="180"/>
      </w:pPr>
    </w:lvl>
  </w:abstractNum>
  <w:abstractNum w:abstractNumId="10" w15:restartNumberingAfterBreak="0">
    <w:nsid w:val="282B4421"/>
    <w:multiLevelType w:val="hybridMultilevel"/>
    <w:tmpl w:val="B922ED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3F3BFE"/>
    <w:multiLevelType w:val="hybridMultilevel"/>
    <w:tmpl w:val="7334EC66"/>
    <w:lvl w:ilvl="0" w:tplc="AE2C64EC">
      <w:start w:val="1"/>
      <w:numFmt w:val="bullet"/>
      <w:lvlText w:val=""/>
      <w:lvlJc w:val="left"/>
      <w:pPr>
        <w:ind w:left="720" w:hanging="360"/>
      </w:pPr>
      <w:rPr>
        <w:rFonts w:ascii="Symbol" w:hAnsi="Symbol" w:hint="default"/>
      </w:rPr>
    </w:lvl>
    <w:lvl w:ilvl="1" w:tplc="27A41866">
      <w:start w:val="1"/>
      <w:numFmt w:val="bullet"/>
      <w:lvlText w:val="o"/>
      <w:lvlJc w:val="left"/>
      <w:pPr>
        <w:ind w:left="1440" w:hanging="360"/>
      </w:pPr>
      <w:rPr>
        <w:rFonts w:ascii="Courier New" w:hAnsi="Courier New" w:hint="default"/>
      </w:rPr>
    </w:lvl>
    <w:lvl w:ilvl="2" w:tplc="48D8F35E">
      <w:start w:val="1"/>
      <w:numFmt w:val="bullet"/>
      <w:lvlText w:val=""/>
      <w:lvlJc w:val="left"/>
      <w:pPr>
        <w:ind w:left="2160" w:hanging="360"/>
      </w:pPr>
      <w:rPr>
        <w:rFonts w:ascii="Wingdings" w:hAnsi="Wingdings" w:hint="default"/>
      </w:rPr>
    </w:lvl>
    <w:lvl w:ilvl="3" w:tplc="E7C4D330">
      <w:start w:val="1"/>
      <w:numFmt w:val="bullet"/>
      <w:lvlText w:val=""/>
      <w:lvlJc w:val="left"/>
      <w:pPr>
        <w:ind w:left="2880" w:hanging="360"/>
      </w:pPr>
      <w:rPr>
        <w:rFonts w:ascii="Symbol" w:hAnsi="Symbol" w:hint="default"/>
      </w:rPr>
    </w:lvl>
    <w:lvl w:ilvl="4" w:tplc="5F98B66E">
      <w:start w:val="1"/>
      <w:numFmt w:val="bullet"/>
      <w:lvlText w:val="o"/>
      <w:lvlJc w:val="left"/>
      <w:pPr>
        <w:ind w:left="3600" w:hanging="360"/>
      </w:pPr>
      <w:rPr>
        <w:rFonts w:ascii="Courier New" w:hAnsi="Courier New" w:hint="default"/>
      </w:rPr>
    </w:lvl>
    <w:lvl w:ilvl="5" w:tplc="52085EC6">
      <w:start w:val="1"/>
      <w:numFmt w:val="bullet"/>
      <w:lvlText w:val=""/>
      <w:lvlJc w:val="left"/>
      <w:pPr>
        <w:ind w:left="4320" w:hanging="360"/>
      </w:pPr>
      <w:rPr>
        <w:rFonts w:ascii="Wingdings" w:hAnsi="Wingdings" w:hint="default"/>
      </w:rPr>
    </w:lvl>
    <w:lvl w:ilvl="6" w:tplc="65A29602">
      <w:start w:val="1"/>
      <w:numFmt w:val="bullet"/>
      <w:lvlText w:val=""/>
      <w:lvlJc w:val="left"/>
      <w:pPr>
        <w:ind w:left="5040" w:hanging="360"/>
      </w:pPr>
      <w:rPr>
        <w:rFonts w:ascii="Symbol" w:hAnsi="Symbol" w:hint="default"/>
      </w:rPr>
    </w:lvl>
    <w:lvl w:ilvl="7" w:tplc="56EAC026">
      <w:start w:val="1"/>
      <w:numFmt w:val="bullet"/>
      <w:lvlText w:val="o"/>
      <w:lvlJc w:val="left"/>
      <w:pPr>
        <w:ind w:left="5760" w:hanging="360"/>
      </w:pPr>
      <w:rPr>
        <w:rFonts w:ascii="Courier New" w:hAnsi="Courier New" w:hint="default"/>
      </w:rPr>
    </w:lvl>
    <w:lvl w:ilvl="8" w:tplc="0B0C20FE">
      <w:start w:val="1"/>
      <w:numFmt w:val="bullet"/>
      <w:lvlText w:val=""/>
      <w:lvlJc w:val="left"/>
      <w:pPr>
        <w:ind w:left="6480" w:hanging="360"/>
      </w:pPr>
      <w:rPr>
        <w:rFonts w:ascii="Wingdings" w:hAnsi="Wingdings" w:hint="default"/>
      </w:rPr>
    </w:lvl>
  </w:abstractNum>
  <w:abstractNum w:abstractNumId="12" w15:restartNumberingAfterBreak="0">
    <w:nsid w:val="2F796393"/>
    <w:multiLevelType w:val="hybridMultilevel"/>
    <w:tmpl w:val="8EA00C58"/>
    <w:lvl w:ilvl="0" w:tplc="035093FA">
      <w:start w:val="1"/>
      <w:numFmt w:val="bullet"/>
      <w:lvlText w:val=""/>
      <w:lvlJc w:val="left"/>
      <w:pPr>
        <w:ind w:left="720" w:hanging="360"/>
      </w:pPr>
      <w:rPr>
        <w:rFonts w:ascii="Symbol" w:hAnsi="Symbol" w:hint="default"/>
      </w:rPr>
    </w:lvl>
    <w:lvl w:ilvl="1" w:tplc="5A26F64A">
      <w:start w:val="1"/>
      <w:numFmt w:val="bullet"/>
      <w:lvlText w:val="o"/>
      <w:lvlJc w:val="left"/>
      <w:pPr>
        <w:ind w:left="1440" w:hanging="360"/>
      </w:pPr>
      <w:rPr>
        <w:rFonts w:ascii="Courier New" w:hAnsi="Courier New" w:hint="default"/>
      </w:rPr>
    </w:lvl>
    <w:lvl w:ilvl="2" w:tplc="FFF05AEC">
      <w:start w:val="1"/>
      <w:numFmt w:val="bullet"/>
      <w:lvlText w:val=""/>
      <w:lvlJc w:val="left"/>
      <w:pPr>
        <w:ind w:left="2160" w:hanging="360"/>
      </w:pPr>
      <w:rPr>
        <w:rFonts w:ascii="Wingdings" w:hAnsi="Wingdings" w:hint="default"/>
      </w:rPr>
    </w:lvl>
    <w:lvl w:ilvl="3" w:tplc="7772E35A">
      <w:start w:val="1"/>
      <w:numFmt w:val="bullet"/>
      <w:lvlText w:val=""/>
      <w:lvlJc w:val="left"/>
      <w:pPr>
        <w:ind w:left="2880" w:hanging="360"/>
      </w:pPr>
      <w:rPr>
        <w:rFonts w:ascii="Symbol" w:hAnsi="Symbol" w:hint="default"/>
      </w:rPr>
    </w:lvl>
    <w:lvl w:ilvl="4" w:tplc="995A7F7E">
      <w:start w:val="1"/>
      <w:numFmt w:val="bullet"/>
      <w:lvlText w:val="o"/>
      <w:lvlJc w:val="left"/>
      <w:pPr>
        <w:ind w:left="3600" w:hanging="360"/>
      </w:pPr>
      <w:rPr>
        <w:rFonts w:ascii="Courier New" w:hAnsi="Courier New" w:hint="default"/>
      </w:rPr>
    </w:lvl>
    <w:lvl w:ilvl="5" w:tplc="6AACD81A">
      <w:start w:val="1"/>
      <w:numFmt w:val="bullet"/>
      <w:lvlText w:val=""/>
      <w:lvlJc w:val="left"/>
      <w:pPr>
        <w:ind w:left="4320" w:hanging="360"/>
      </w:pPr>
      <w:rPr>
        <w:rFonts w:ascii="Wingdings" w:hAnsi="Wingdings" w:hint="default"/>
      </w:rPr>
    </w:lvl>
    <w:lvl w:ilvl="6" w:tplc="204C85D4">
      <w:start w:val="1"/>
      <w:numFmt w:val="bullet"/>
      <w:lvlText w:val=""/>
      <w:lvlJc w:val="left"/>
      <w:pPr>
        <w:ind w:left="5040" w:hanging="360"/>
      </w:pPr>
      <w:rPr>
        <w:rFonts w:ascii="Symbol" w:hAnsi="Symbol" w:hint="default"/>
      </w:rPr>
    </w:lvl>
    <w:lvl w:ilvl="7" w:tplc="98685276">
      <w:start w:val="1"/>
      <w:numFmt w:val="bullet"/>
      <w:lvlText w:val="o"/>
      <w:lvlJc w:val="left"/>
      <w:pPr>
        <w:ind w:left="5760" w:hanging="360"/>
      </w:pPr>
      <w:rPr>
        <w:rFonts w:ascii="Courier New" w:hAnsi="Courier New" w:hint="default"/>
      </w:rPr>
    </w:lvl>
    <w:lvl w:ilvl="8" w:tplc="DEFAD704">
      <w:start w:val="1"/>
      <w:numFmt w:val="bullet"/>
      <w:lvlText w:val=""/>
      <w:lvlJc w:val="left"/>
      <w:pPr>
        <w:ind w:left="6480" w:hanging="360"/>
      </w:pPr>
      <w:rPr>
        <w:rFonts w:ascii="Wingdings" w:hAnsi="Wingdings" w:hint="default"/>
      </w:rPr>
    </w:lvl>
  </w:abstractNum>
  <w:abstractNum w:abstractNumId="13" w15:restartNumberingAfterBreak="0">
    <w:nsid w:val="326C2270"/>
    <w:multiLevelType w:val="hybridMultilevel"/>
    <w:tmpl w:val="D58E3AE2"/>
    <w:lvl w:ilvl="0" w:tplc="5AF85B7C">
      <w:start w:val="1"/>
      <w:numFmt w:val="bullet"/>
      <w:lvlText w:val=""/>
      <w:lvlJc w:val="left"/>
      <w:pPr>
        <w:ind w:left="720" w:hanging="360"/>
      </w:pPr>
      <w:rPr>
        <w:rFonts w:ascii="Symbol" w:hAnsi="Symbol" w:hint="default"/>
      </w:rPr>
    </w:lvl>
    <w:lvl w:ilvl="1" w:tplc="2DE869C0">
      <w:start w:val="1"/>
      <w:numFmt w:val="bullet"/>
      <w:lvlText w:val="o"/>
      <w:lvlJc w:val="left"/>
      <w:pPr>
        <w:ind w:left="1440" w:hanging="360"/>
      </w:pPr>
      <w:rPr>
        <w:rFonts w:ascii="Courier New" w:hAnsi="Courier New" w:hint="default"/>
      </w:rPr>
    </w:lvl>
    <w:lvl w:ilvl="2" w:tplc="6ACA6136">
      <w:start w:val="1"/>
      <w:numFmt w:val="bullet"/>
      <w:lvlText w:val=""/>
      <w:lvlJc w:val="left"/>
      <w:pPr>
        <w:ind w:left="2160" w:hanging="360"/>
      </w:pPr>
      <w:rPr>
        <w:rFonts w:ascii="Wingdings" w:hAnsi="Wingdings" w:hint="default"/>
      </w:rPr>
    </w:lvl>
    <w:lvl w:ilvl="3" w:tplc="B4E40E7E">
      <w:start w:val="1"/>
      <w:numFmt w:val="bullet"/>
      <w:lvlText w:val=""/>
      <w:lvlJc w:val="left"/>
      <w:pPr>
        <w:ind w:left="2880" w:hanging="360"/>
      </w:pPr>
      <w:rPr>
        <w:rFonts w:ascii="Symbol" w:hAnsi="Symbol" w:hint="default"/>
      </w:rPr>
    </w:lvl>
    <w:lvl w:ilvl="4" w:tplc="6A1E69B0">
      <w:start w:val="1"/>
      <w:numFmt w:val="bullet"/>
      <w:lvlText w:val="o"/>
      <w:lvlJc w:val="left"/>
      <w:pPr>
        <w:ind w:left="3600" w:hanging="360"/>
      </w:pPr>
      <w:rPr>
        <w:rFonts w:ascii="Courier New" w:hAnsi="Courier New" w:hint="default"/>
      </w:rPr>
    </w:lvl>
    <w:lvl w:ilvl="5" w:tplc="FA260B44">
      <w:start w:val="1"/>
      <w:numFmt w:val="bullet"/>
      <w:lvlText w:val=""/>
      <w:lvlJc w:val="left"/>
      <w:pPr>
        <w:ind w:left="4320" w:hanging="360"/>
      </w:pPr>
      <w:rPr>
        <w:rFonts w:ascii="Wingdings" w:hAnsi="Wingdings" w:hint="default"/>
      </w:rPr>
    </w:lvl>
    <w:lvl w:ilvl="6" w:tplc="87BE16E2">
      <w:start w:val="1"/>
      <w:numFmt w:val="bullet"/>
      <w:lvlText w:val=""/>
      <w:lvlJc w:val="left"/>
      <w:pPr>
        <w:ind w:left="5040" w:hanging="360"/>
      </w:pPr>
      <w:rPr>
        <w:rFonts w:ascii="Symbol" w:hAnsi="Symbol" w:hint="default"/>
      </w:rPr>
    </w:lvl>
    <w:lvl w:ilvl="7" w:tplc="4FC49D7E">
      <w:start w:val="1"/>
      <w:numFmt w:val="bullet"/>
      <w:lvlText w:val="o"/>
      <w:lvlJc w:val="left"/>
      <w:pPr>
        <w:ind w:left="5760" w:hanging="360"/>
      </w:pPr>
      <w:rPr>
        <w:rFonts w:ascii="Courier New" w:hAnsi="Courier New" w:hint="default"/>
      </w:rPr>
    </w:lvl>
    <w:lvl w:ilvl="8" w:tplc="9BE060BA">
      <w:start w:val="1"/>
      <w:numFmt w:val="bullet"/>
      <w:lvlText w:val=""/>
      <w:lvlJc w:val="left"/>
      <w:pPr>
        <w:ind w:left="6480" w:hanging="360"/>
      </w:pPr>
      <w:rPr>
        <w:rFonts w:ascii="Wingdings" w:hAnsi="Wingdings" w:hint="default"/>
      </w:rPr>
    </w:lvl>
  </w:abstractNum>
  <w:abstractNum w:abstractNumId="14" w15:restartNumberingAfterBreak="0">
    <w:nsid w:val="335A4204"/>
    <w:multiLevelType w:val="hybridMultilevel"/>
    <w:tmpl w:val="68C27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98581F"/>
    <w:multiLevelType w:val="hybridMultilevel"/>
    <w:tmpl w:val="EC7E2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153A0F"/>
    <w:multiLevelType w:val="hybridMultilevel"/>
    <w:tmpl w:val="37D2C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CD0503"/>
    <w:multiLevelType w:val="hybridMultilevel"/>
    <w:tmpl w:val="D0525BF4"/>
    <w:lvl w:ilvl="0" w:tplc="32125F02">
      <w:start w:val="1"/>
      <w:numFmt w:val="bullet"/>
      <w:lvlText w:val=""/>
      <w:lvlJc w:val="left"/>
      <w:pPr>
        <w:ind w:left="720" w:hanging="360"/>
      </w:pPr>
      <w:rPr>
        <w:rFonts w:ascii="Symbol" w:hAnsi="Symbol" w:hint="default"/>
      </w:rPr>
    </w:lvl>
    <w:lvl w:ilvl="1" w:tplc="28E8B994">
      <w:start w:val="1"/>
      <w:numFmt w:val="bullet"/>
      <w:lvlText w:val="o"/>
      <w:lvlJc w:val="left"/>
      <w:pPr>
        <w:ind w:left="1440" w:hanging="360"/>
      </w:pPr>
      <w:rPr>
        <w:rFonts w:ascii="Courier New" w:hAnsi="Courier New" w:hint="default"/>
      </w:rPr>
    </w:lvl>
    <w:lvl w:ilvl="2" w:tplc="D47C37D8">
      <w:start w:val="1"/>
      <w:numFmt w:val="bullet"/>
      <w:lvlText w:val=""/>
      <w:lvlJc w:val="left"/>
      <w:pPr>
        <w:ind w:left="2160" w:hanging="360"/>
      </w:pPr>
      <w:rPr>
        <w:rFonts w:ascii="Wingdings" w:hAnsi="Wingdings" w:hint="default"/>
      </w:rPr>
    </w:lvl>
    <w:lvl w:ilvl="3" w:tplc="E110DC94">
      <w:start w:val="1"/>
      <w:numFmt w:val="bullet"/>
      <w:lvlText w:val=""/>
      <w:lvlJc w:val="left"/>
      <w:pPr>
        <w:ind w:left="2880" w:hanging="360"/>
      </w:pPr>
      <w:rPr>
        <w:rFonts w:ascii="Symbol" w:hAnsi="Symbol" w:hint="default"/>
      </w:rPr>
    </w:lvl>
    <w:lvl w:ilvl="4" w:tplc="BCB4FF1C">
      <w:start w:val="1"/>
      <w:numFmt w:val="bullet"/>
      <w:lvlText w:val="o"/>
      <w:lvlJc w:val="left"/>
      <w:pPr>
        <w:ind w:left="3600" w:hanging="360"/>
      </w:pPr>
      <w:rPr>
        <w:rFonts w:ascii="Courier New" w:hAnsi="Courier New" w:hint="default"/>
      </w:rPr>
    </w:lvl>
    <w:lvl w:ilvl="5" w:tplc="5CB61CFA">
      <w:start w:val="1"/>
      <w:numFmt w:val="bullet"/>
      <w:lvlText w:val=""/>
      <w:lvlJc w:val="left"/>
      <w:pPr>
        <w:ind w:left="4320" w:hanging="360"/>
      </w:pPr>
      <w:rPr>
        <w:rFonts w:ascii="Wingdings" w:hAnsi="Wingdings" w:hint="default"/>
      </w:rPr>
    </w:lvl>
    <w:lvl w:ilvl="6" w:tplc="279E43E8">
      <w:start w:val="1"/>
      <w:numFmt w:val="bullet"/>
      <w:lvlText w:val=""/>
      <w:lvlJc w:val="left"/>
      <w:pPr>
        <w:ind w:left="5040" w:hanging="360"/>
      </w:pPr>
      <w:rPr>
        <w:rFonts w:ascii="Symbol" w:hAnsi="Symbol" w:hint="default"/>
      </w:rPr>
    </w:lvl>
    <w:lvl w:ilvl="7" w:tplc="7E4EF52E">
      <w:start w:val="1"/>
      <w:numFmt w:val="bullet"/>
      <w:lvlText w:val="o"/>
      <w:lvlJc w:val="left"/>
      <w:pPr>
        <w:ind w:left="5760" w:hanging="360"/>
      </w:pPr>
      <w:rPr>
        <w:rFonts w:ascii="Courier New" w:hAnsi="Courier New" w:hint="default"/>
      </w:rPr>
    </w:lvl>
    <w:lvl w:ilvl="8" w:tplc="858CF468">
      <w:start w:val="1"/>
      <w:numFmt w:val="bullet"/>
      <w:lvlText w:val=""/>
      <w:lvlJc w:val="left"/>
      <w:pPr>
        <w:ind w:left="6480" w:hanging="360"/>
      </w:pPr>
      <w:rPr>
        <w:rFonts w:ascii="Wingdings" w:hAnsi="Wingdings" w:hint="default"/>
      </w:rPr>
    </w:lvl>
  </w:abstractNum>
  <w:abstractNum w:abstractNumId="18" w15:restartNumberingAfterBreak="0">
    <w:nsid w:val="65B76479"/>
    <w:multiLevelType w:val="hybridMultilevel"/>
    <w:tmpl w:val="F184F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D05AFE"/>
    <w:multiLevelType w:val="hybridMultilevel"/>
    <w:tmpl w:val="111CB8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BC918AC"/>
    <w:multiLevelType w:val="hybridMultilevel"/>
    <w:tmpl w:val="DD769EF8"/>
    <w:lvl w:ilvl="0" w:tplc="381E52D8">
      <w:start w:val="20"/>
      <w:numFmt w:val="bullet"/>
      <w:lvlText w:val="-"/>
      <w:lvlJc w:val="left"/>
      <w:pPr>
        <w:ind w:left="720" w:hanging="360"/>
      </w:pPr>
      <w:rPr>
        <w:rFonts w:ascii="Calibri" w:eastAsiaTheme="minorHAnsi" w:hAnsi="Calibri" w:cs="Calibri" w:hint="default"/>
      </w:rPr>
    </w:lvl>
    <w:lvl w:ilvl="1" w:tplc="BA9A3D6E">
      <w:start w:val="1"/>
      <w:numFmt w:val="bullet"/>
      <w:lvlText w:val="o"/>
      <w:lvlJc w:val="left"/>
      <w:pPr>
        <w:ind w:left="1440" w:hanging="360"/>
      </w:pPr>
      <w:rPr>
        <w:rFonts w:ascii="Courier New" w:hAnsi="Courier New" w:cs="Courier New" w:hint="default"/>
      </w:rPr>
    </w:lvl>
    <w:lvl w:ilvl="2" w:tplc="FD60DCD4">
      <w:start w:val="1"/>
      <w:numFmt w:val="bullet"/>
      <w:lvlText w:val=""/>
      <w:lvlJc w:val="left"/>
      <w:pPr>
        <w:ind w:left="2160" w:hanging="360"/>
      </w:pPr>
      <w:rPr>
        <w:rFonts w:ascii="Wingdings" w:hAnsi="Wingdings" w:hint="default"/>
      </w:rPr>
    </w:lvl>
    <w:lvl w:ilvl="3" w:tplc="33A6E3C4">
      <w:start w:val="1"/>
      <w:numFmt w:val="bullet"/>
      <w:lvlText w:val=""/>
      <w:lvlJc w:val="left"/>
      <w:pPr>
        <w:ind w:left="2880" w:hanging="360"/>
      </w:pPr>
      <w:rPr>
        <w:rFonts w:ascii="Symbol" w:hAnsi="Symbol" w:hint="default"/>
      </w:rPr>
    </w:lvl>
    <w:lvl w:ilvl="4" w:tplc="8D3258A2">
      <w:start w:val="1"/>
      <w:numFmt w:val="bullet"/>
      <w:lvlText w:val="o"/>
      <w:lvlJc w:val="left"/>
      <w:pPr>
        <w:ind w:left="3600" w:hanging="360"/>
      </w:pPr>
      <w:rPr>
        <w:rFonts w:ascii="Courier New" w:hAnsi="Courier New" w:cs="Courier New" w:hint="default"/>
      </w:rPr>
    </w:lvl>
    <w:lvl w:ilvl="5" w:tplc="8FFC44F4">
      <w:start w:val="1"/>
      <w:numFmt w:val="bullet"/>
      <w:lvlText w:val=""/>
      <w:lvlJc w:val="left"/>
      <w:pPr>
        <w:ind w:left="4320" w:hanging="360"/>
      </w:pPr>
      <w:rPr>
        <w:rFonts w:ascii="Wingdings" w:hAnsi="Wingdings" w:hint="default"/>
      </w:rPr>
    </w:lvl>
    <w:lvl w:ilvl="6" w:tplc="B8B0E480">
      <w:start w:val="1"/>
      <w:numFmt w:val="bullet"/>
      <w:lvlText w:val=""/>
      <w:lvlJc w:val="left"/>
      <w:pPr>
        <w:ind w:left="5040" w:hanging="360"/>
      </w:pPr>
      <w:rPr>
        <w:rFonts w:ascii="Symbol" w:hAnsi="Symbol" w:hint="default"/>
      </w:rPr>
    </w:lvl>
    <w:lvl w:ilvl="7" w:tplc="A4780C38">
      <w:start w:val="1"/>
      <w:numFmt w:val="bullet"/>
      <w:lvlText w:val="o"/>
      <w:lvlJc w:val="left"/>
      <w:pPr>
        <w:ind w:left="5760" w:hanging="360"/>
      </w:pPr>
      <w:rPr>
        <w:rFonts w:ascii="Courier New" w:hAnsi="Courier New" w:cs="Courier New" w:hint="default"/>
      </w:rPr>
    </w:lvl>
    <w:lvl w:ilvl="8" w:tplc="36782512">
      <w:start w:val="1"/>
      <w:numFmt w:val="bullet"/>
      <w:lvlText w:val=""/>
      <w:lvlJc w:val="left"/>
      <w:pPr>
        <w:ind w:left="6480" w:hanging="360"/>
      </w:pPr>
      <w:rPr>
        <w:rFonts w:ascii="Wingdings" w:hAnsi="Wingdings" w:hint="default"/>
      </w:rPr>
    </w:lvl>
  </w:abstractNum>
  <w:num w:numId="1">
    <w:abstractNumId w:val="20"/>
  </w:num>
  <w:num w:numId="2">
    <w:abstractNumId w:val="17"/>
  </w:num>
  <w:num w:numId="3">
    <w:abstractNumId w:val="5"/>
  </w:num>
  <w:num w:numId="4">
    <w:abstractNumId w:val="11"/>
  </w:num>
  <w:num w:numId="5">
    <w:abstractNumId w:val="1"/>
  </w:num>
  <w:num w:numId="6">
    <w:abstractNumId w:val="4"/>
  </w:num>
  <w:num w:numId="7">
    <w:abstractNumId w:val="13"/>
  </w:num>
  <w:num w:numId="8">
    <w:abstractNumId w:val="12"/>
  </w:num>
  <w:num w:numId="9">
    <w:abstractNumId w:val="9"/>
  </w:num>
  <w:num w:numId="10">
    <w:abstractNumId w:val="18"/>
  </w:num>
  <w:num w:numId="11">
    <w:abstractNumId w:val="14"/>
  </w:num>
  <w:num w:numId="12">
    <w:abstractNumId w:val="3"/>
  </w:num>
  <w:num w:numId="13">
    <w:abstractNumId w:val="6"/>
  </w:num>
  <w:num w:numId="14">
    <w:abstractNumId w:val="0"/>
  </w:num>
  <w:num w:numId="15">
    <w:abstractNumId w:val="15"/>
  </w:num>
  <w:num w:numId="16">
    <w:abstractNumId w:val="8"/>
  </w:num>
  <w:num w:numId="17">
    <w:abstractNumId w:val="7"/>
  </w:num>
  <w:num w:numId="18">
    <w:abstractNumId w:val="10"/>
  </w:num>
  <w:num w:numId="19">
    <w:abstractNumId w:val="16"/>
  </w:num>
  <w:num w:numId="20">
    <w:abstractNumId w:val="2"/>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6DD"/>
    <w:rsid w:val="000F0C6E"/>
    <w:rsid w:val="002123E7"/>
    <w:rsid w:val="002C1ED1"/>
    <w:rsid w:val="0039275B"/>
    <w:rsid w:val="003D4FAA"/>
    <w:rsid w:val="00487E90"/>
    <w:rsid w:val="00522068"/>
    <w:rsid w:val="005A4A57"/>
    <w:rsid w:val="005B3634"/>
    <w:rsid w:val="005E706D"/>
    <w:rsid w:val="006169ED"/>
    <w:rsid w:val="00644EA9"/>
    <w:rsid w:val="006745DC"/>
    <w:rsid w:val="00786D5B"/>
    <w:rsid w:val="00883A43"/>
    <w:rsid w:val="00974CAD"/>
    <w:rsid w:val="009816DD"/>
    <w:rsid w:val="00F42C65"/>
    <w:rsid w:val="00F81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DE8A18"/>
  <w15:chartTrackingRefBased/>
  <w15:docId w15:val="{A93E1748-0565-744A-94A8-C28A23764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6DD"/>
    <w:pPr>
      <w:keepNext/>
      <w:keepLines/>
      <w:spacing w:before="48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9816DD"/>
    <w:pPr>
      <w:keepNext/>
      <w:keepLines/>
      <w:spacing w:before="200" w:line="360" w:lineRule="auto"/>
      <w:jc w:val="both"/>
      <w:outlineLvl w:val="1"/>
    </w:pPr>
    <w:rPr>
      <w:rFonts w:ascii="Times New Roman" w:eastAsiaTheme="majorEastAsia" w:hAnsi="Times New Roman"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6D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816DD"/>
    <w:rPr>
      <w:rFonts w:ascii="Times New Roman" w:eastAsiaTheme="majorEastAsia" w:hAnsi="Times New Roman" w:cstheme="majorBidi"/>
      <w:bCs/>
      <w:szCs w:val="26"/>
      <w:u w:val="single"/>
    </w:rPr>
  </w:style>
  <w:style w:type="paragraph" w:styleId="TOC1">
    <w:name w:val="toc 1"/>
    <w:basedOn w:val="Normal"/>
    <w:next w:val="Normal"/>
    <w:autoRedefine/>
    <w:uiPriority w:val="39"/>
    <w:unhideWhenUsed/>
    <w:rsid w:val="009816DD"/>
    <w:pPr>
      <w:spacing w:after="100" w:line="360" w:lineRule="auto"/>
      <w:jc w:val="both"/>
    </w:pPr>
    <w:rPr>
      <w:rFonts w:ascii="Times New Roman" w:hAnsi="Times New Roman"/>
      <w:szCs w:val="22"/>
    </w:rPr>
  </w:style>
  <w:style w:type="paragraph" w:styleId="TOC2">
    <w:name w:val="toc 2"/>
    <w:basedOn w:val="Normal"/>
    <w:next w:val="Normal"/>
    <w:autoRedefine/>
    <w:uiPriority w:val="39"/>
    <w:unhideWhenUsed/>
    <w:rsid w:val="009816DD"/>
    <w:pPr>
      <w:spacing w:after="100" w:line="360" w:lineRule="auto"/>
      <w:ind w:left="240"/>
      <w:jc w:val="both"/>
    </w:pPr>
    <w:rPr>
      <w:rFonts w:ascii="Times New Roman" w:hAnsi="Times New Roman"/>
      <w:szCs w:val="22"/>
    </w:rPr>
  </w:style>
  <w:style w:type="character" w:styleId="Hyperlink">
    <w:name w:val="Hyperlink"/>
    <w:basedOn w:val="DefaultParagraphFont"/>
    <w:uiPriority w:val="99"/>
    <w:unhideWhenUsed/>
    <w:rsid w:val="009816DD"/>
    <w:rPr>
      <w:color w:val="0563C1" w:themeColor="hyperlink"/>
      <w:u w:val="single"/>
    </w:rPr>
  </w:style>
  <w:style w:type="paragraph" w:styleId="Footer">
    <w:name w:val="footer"/>
    <w:basedOn w:val="Normal"/>
    <w:link w:val="FooterChar"/>
    <w:uiPriority w:val="99"/>
    <w:unhideWhenUsed/>
    <w:rsid w:val="009816DD"/>
    <w:pPr>
      <w:tabs>
        <w:tab w:val="center" w:pos="4680"/>
        <w:tab w:val="right" w:pos="9360"/>
      </w:tabs>
      <w:jc w:val="both"/>
    </w:pPr>
    <w:rPr>
      <w:rFonts w:ascii="Times New Roman" w:hAnsi="Times New Roman"/>
      <w:szCs w:val="22"/>
    </w:rPr>
  </w:style>
  <w:style w:type="character" w:customStyle="1" w:styleId="FooterChar">
    <w:name w:val="Footer Char"/>
    <w:basedOn w:val="DefaultParagraphFont"/>
    <w:link w:val="Footer"/>
    <w:uiPriority w:val="99"/>
    <w:rsid w:val="009816DD"/>
    <w:rPr>
      <w:rFonts w:ascii="Times New Roman" w:hAnsi="Times New Roman"/>
      <w:szCs w:val="22"/>
    </w:rPr>
  </w:style>
  <w:style w:type="paragraph" w:styleId="Header">
    <w:name w:val="header"/>
    <w:basedOn w:val="Normal"/>
    <w:link w:val="HeaderChar"/>
    <w:uiPriority w:val="99"/>
    <w:unhideWhenUsed/>
    <w:rsid w:val="00F42C65"/>
    <w:pPr>
      <w:tabs>
        <w:tab w:val="center" w:pos="4513"/>
        <w:tab w:val="right" w:pos="9026"/>
      </w:tabs>
    </w:pPr>
  </w:style>
  <w:style w:type="character" w:customStyle="1" w:styleId="HeaderChar">
    <w:name w:val="Header Char"/>
    <w:basedOn w:val="DefaultParagraphFont"/>
    <w:link w:val="Header"/>
    <w:uiPriority w:val="99"/>
    <w:rsid w:val="00F42C65"/>
  </w:style>
  <w:style w:type="paragraph" w:styleId="ListParagraph">
    <w:name w:val="List Paragraph"/>
    <w:basedOn w:val="Normal"/>
    <w:uiPriority w:val="34"/>
    <w:qFormat/>
    <w:rsid w:val="00F42C65"/>
    <w:pPr>
      <w:spacing w:after="160" w:line="259" w:lineRule="auto"/>
      <w:ind w:left="720"/>
      <w:contextualSpacing/>
    </w:pPr>
    <w:rPr>
      <w:rFonts w:ascii="Times New Roman" w:hAnsi="Times New Roman" w:cs="Times New Roman"/>
    </w:rPr>
  </w:style>
  <w:style w:type="paragraph" w:styleId="NormalWeb">
    <w:name w:val="Normal (Web)"/>
    <w:basedOn w:val="Normal"/>
    <w:uiPriority w:val="99"/>
    <w:semiHidden/>
    <w:unhideWhenUsed/>
    <w:rsid w:val="00487E90"/>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487E90"/>
    <w:rPr>
      <w:sz w:val="22"/>
      <w:szCs w:val="22"/>
    </w:rPr>
  </w:style>
  <w:style w:type="character" w:styleId="FootnoteReference">
    <w:name w:val="footnote reference"/>
    <w:basedOn w:val="DefaultParagraphFont"/>
    <w:uiPriority w:val="99"/>
    <w:semiHidden/>
    <w:unhideWhenUsed/>
    <w:rsid w:val="00522068"/>
    <w:rPr>
      <w:vertAlign w:val="superscript"/>
    </w:rPr>
  </w:style>
  <w:style w:type="character" w:customStyle="1" w:styleId="FootnoteTextChar">
    <w:name w:val="Footnote Text Char"/>
    <w:basedOn w:val="DefaultParagraphFont"/>
    <w:link w:val="FootnoteText"/>
    <w:uiPriority w:val="99"/>
    <w:semiHidden/>
    <w:rsid w:val="00522068"/>
    <w:rPr>
      <w:sz w:val="20"/>
      <w:szCs w:val="20"/>
    </w:rPr>
  </w:style>
  <w:style w:type="paragraph" w:styleId="FootnoteText">
    <w:name w:val="footnote text"/>
    <w:basedOn w:val="Normal"/>
    <w:link w:val="FootnoteTextChar"/>
    <w:uiPriority w:val="99"/>
    <w:semiHidden/>
    <w:unhideWhenUsed/>
    <w:rsid w:val="00522068"/>
    <w:rPr>
      <w:sz w:val="20"/>
      <w:szCs w:val="20"/>
    </w:rPr>
  </w:style>
  <w:style w:type="character" w:customStyle="1" w:styleId="FootnoteTextChar1">
    <w:name w:val="Footnote Text Char1"/>
    <w:basedOn w:val="DefaultParagraphFont"/>
    <w:uiPriority w:val="99"/>
    <w:semiHidden/>
    <w:rsid w:val="00522068"/>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ettings" Target="settings.xml"/><Relationship Id="rId21" Type="http://schemas.openxmlformats.org/officeDocument/2006/relationships/image" Target="media/image14.emf"/><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7.emf"/><Relationship Id="rId32" Type="http://schemas.openxmlformats.org/officeDocument/2006/relationships/image" Target="media/image25.emf"/><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10" Type="http://schemas.openxmlformats.org/officeDocument/2006/relationships/image" Target="media/image4.png"/><Relationship Id="rId19" Type="http://schemas.openxmlformats.org/officeDocument/2006/relationships/image" Target="media/image12.emf"/><Relationship Id="rId31" Type="http://schemas.openxmlformats.org/officeDocument/2006/relationships/image" Target="media/image24.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40</Pages>
  <Words>7304</Words>
  <Characters>41639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Onoiu (1917108)</dc:creator>
  <cp:keywords/>
  <dc:description/>
  <cp:lastModifiedBy>Gabriela Onoiu (1917108)</cp:lastModifiedBy>
  <cp:revision>6</cp:revision>
  <dcterms:created xsi:type="dcterms:W3CDTF">2020-09-06T18:23:00Z</dcterms:created>
  <dcterms:modified xsi:type="dcterms:W3CDTF">2020-09-06T21:38:00Z</dcterms:modified>
</cp:coreProperties>
</file>