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385E" w:rsidRDefault="007566DC" w:rsidP="007566DC">
      <w:pPr>
        <w:jc w:val="center"/>
        <w:rPr>
          <w:sz w:val="24"/>
          <w:szCs w:val="24"/>
          <w:u w:val="single"/>
        </w:rPr>
      </w:pPr>
      <w:r w:rsidRPr="007566DC">
        <w:rPr>
          <w:sz w:val="24"/>
          <w:szCs w:val="24"/>
          <w:u w:val="single"/>
        </w:rPr>
        <w:t>Can an argument be provided for why a person should act morally?</w:t>
      </w:r>
    </w:p>
    <w:p w:rsidR="007566DC" w:rsidRDefault="007566DC" w:rsidP="007566DC">
      <w:pPr>
        <w:rPr>
          <w:sz w:val="24"/>
          <w:szCs w:val="24"/>
          <w:u w:val="single"/>
        </w:rPr>
      </w:pPr>
    </w:p>
    <w:p w:rsidR="007566DC" w:rsidRDefault="000B6078" w:rsidP="007566DC">
      <w:pPr>
        <w:rPr>
          <w:sz w:val="24"/>
          <w:szCs w:val="24"/>
        </w:rPr>
      </w:pPr>
      <w:r>
        <w:rPr>
          <w:sz w:val="24"/>
          <w:szCs w:val="24"/>
        </w:rPr>
        <w:t xml:space="preserve">This essay is going to present two sides of the argument and bring you to a conclusion with the support of analogies, </w:t>
      </w:r>
      <w:r w:rsidR="00660C9A">
        <w:rPr>
          <w:sz w:val="24"/>
          <w:szCs w:val="24"/>
        </w:rPr>
        <w:t>philosophers,</w:t>
      </w:r>
      <w:r>
        <w:rPr>
          <w:sz w:val="24"/>
          <w:szCs w:val="24"/>
        </w:rPr>
        <w:t xml:space="preserve"> and </w:t>
      </w:r>
      <w:r w:rsidR="00660C9A">
        <w:rPr>
          <w:sz w:val="24"/>
          <w:szCs w:val="24"/>
        </w:rPr>
        <w:t>real-life</w:t>
      </w:r>
      <w:r>
        <w:rPr>
          <w:sz w:val="24"/>
          <w:szCs w:val="24"/>
        </w:rPr>
        <w:t xml:space="preserve"> examples. </w:t>
      </w:r>
      <w:r w:rsidR="00660C9A">
        <w:rPr>
          <w:sz w:val="24"/>
          <w:szCs w:val="24"/>
        </w:rPr>
        <w:t>Throughout</w:t>
      </w:r>
      <w:r>
        <w:rPr>
          <w:sz w:val="24"/>
          <w:szCs w:val="24"/>
        </w:rPr>
        <w:t xml:space="preserve"> </w:t>
      </w:r>
      <w:r w:rsidR="00660C9A">
        <w:rPr>
          <w:sz w:val="24"/>
          <w:szCs w:val="24"/>
        </w:rPr>
        <w:t>this essay there will be references back to theories such as utilitarianism and wil</w:t>
      </w:r>
      <w:r w:rsidR="00D75BB0">
        <w:rPr>
          <w:sz w:val="24"/>
          <w:szCs w:val="24"/>
        </w:rPr>
        <w:t>l look at views from</w:t>
      </w:r>
      <w:r w:rsidR="00660C9A">
        <w:rPr>
          <w:sz w:val="24"/>
          <w:szCs w:val="24"/>
        </w:rPr>
        <w:t xml:space="preserve"> Kant to Bernard Williams.</w:t>
      </w:r>
      <w:r w:rsidR="00D75BB0">
        <w:rPr>
          <w:sz w:val="24"/>
          <w:szCs w:val="24"/>
        </w:rPr>
        <w:t xml:space="preserve"> The essay will look at what exactly morals are or can be considered and what they mean</w:t>
      </w:r>
    </w:p>
    <w:p w:rsidR="00660C9A" w:rsidRDefault="00660C9A" w:rsidP="007566DC">
      <w:pPr>
        <w:rPr>
          <w:sz w:val="24"/>
          <w:szCs w:val="24"/>
        </w:rPr>
      </w:pPr>
    </w:p>
    <w:p w:rsidR="002D6C19" w:rsidRDefault="00660C9A" w:rsidP="007566DC">
      <w:pPr>
        <w:rPr>
          <w:sz w:val="24"/>
          <w:szCs w:val="24"/>
        </w:rPr>
      </w:pPr>
      <w:r>
        <w:rPr>
          <w:sz w:val="24"/>
          <w:szCs w:val="24"/>
        </w:rPr>
        <w:t>To be moral means to do the right thing. The right thing meaning the will to do good. You must perform action from your own will and by being rational and having a mind for yourself then it is assumed you have that capability and choice. This is according to Kant’s moral philosophy and works</w:t>
      </w:r>
      <w:r w:rsidR="00D942C2">
        <w:rPr>
          <w:sz w:val="24"/>
          <w:szCs w:val="24"/>
        </w:rPr>
        <w:t xml:space="preserve"> on the assumption you</w:t>
      </w:r>
      <w:r>
        <w:rPr>
          <w:sz w:val="24"/>
          <w:szCs w:val="24"/>
        </w:rPr>
        <w:t xml:space="preserve"> have free will. </w:t>
      </w:r>
      <w:r w:rsidR="00A469C3">
        <w:rPr>
          <w:sz w:val="24"/>
          <w:szCs w:val="24"/>
        </w:rPr>
        <w:t>Take for example, you see a lady drop her purse, you can either pick it up and keep it or you can pick it up and give it back to her. To be moral means to give back the purse because the act of giving it back, off your own good will, makes it moral.</w:t>
      </w:r>
      <w:r w:rsidR="00A469C3">
        <w:rPr>
          <w:sz w:val="24"/>
          <w:szCs w:val="24"/>
        </w:rPr>
        <w:br/>
        <w:t xml:space="preserve">A person can have the capability to do the right thing but why should they? While telling a lie maybe damaging to one person, it may do you a lot of good and help. So why don’t we all do it, why don’t </w:t>
      </w:r>
      <w:r w:rsidR="00033644">
        <w:rPr>
          <w:sz w:val="24"/>
          <w:szCs w:val="24"/>
        </w:rPr>
        <w:t>we all act in our own self-</w:t>
      </w:r>
      <w:r w:rsidR="00A469C3">
        <w:rPr>
          <w:sz w:val="24"/>
          <w:szCs w:val="24"/>
        </w:rPr>
        <w:t xml:space="preserve">interest? </w:t>
      </w:r>
      <w:r w:rsidR="00033644">
        <w:rPr>
          <w:sz w:val="24"/>
          <w:szCs w:val="24"/>
        </w:rPr>
        <w:t xml:space="preserve">This would blur the lines between the truth and lies and if everyone were doing this then the concept itself would hold no value and would ultimately affect the entire society. </w:t>
      </w:r>
      <w:r w:rsidR="002B796F">
        <w:rPr>
          <w:sz w:val="24"/>
          <w:szCs w:val="24"/>
        </w:rPr>
        <w:t>So, a person should act morally to ensure their own future in the sense that by doing the right thing to others then everyone else will do the right thing and the society will flourish ensuring you a good future.</w:t>
      </w:r>
      <w:r w:rsidR="00F61A67">
        <w:rPr>
          <w:sz w:val="24"/>
          <w:szCs w:val="24"/>
        </w:rPr>
        <w:br/>
        <w:t xml:space="preserve">But what if acting morally is not dependant on the will of the action but the consequence of an action. Take for example you see the lady who has dropped her purse and you run and shout toward her to give her it back. She interprets your physical actions for being chased and she runs away to escape you and unfortunately is involved in a severe road accident. You only meant to give her purse back to her, but you have also caused a lot of pain. </w:t>
      </w:r>
      <w:r w:rsidR="001C3C1E">
        <w:rPr>
          <w:sz w:val="24"/>
          <w:szCs w:val="24"/>
        </w:rPr>
        <w:t xml:space="preserve">For this example, the intended consequence was giving the purse back to her and the will to decide this makes it moral. </w:t>
      </w:r>
      <w:r w:rsidR="002D6C19">
        <w:rPr>
          <w:sz w:val="24"/>
          <w:szCs w:val="24"/>
        </w:rPr>
        <w:t>But then is it the act of causing pain on to another that is immoral?</w:t>
      </w:r>
      <w:r w:rsidR="002D6C19">
        <w:rPr>
          <w:sz w:val="24"/>
          <w:szCs w:val="24"/>
        </w:rPr>
        <w:br/>
        <w:t>Utilitarianism first introduced by Jeremy Bentham looked at bringing in a system which would increase pleasure and decrease pain for a society. To work out the value of happiness and the moral worth you can look at the Hedonic Calculus which evaluates an action; intensity, duration, certainty, propinquity, remoteness, fecundity, purity, and extent</w:t>
      </w:r>
      <w:r w:rsidR="002B796F">
        <w:rPr>
          <w:sz w:val="24"/>
          <w:szCs w:val="24"/>
        </w:rPr>
        <w:t>. By doing this you can then work out if the action will bring about the most pleasure for the most amount of people therefore bringing the most amount of happiness, this follows Bentham’s Natural Harmony of Interests which included political, moral, and religious sanctions. But then to a utilitarian, does that not mean pleasure for the most amount of people makes it a moral action.</w:t>
      </w:r>
      <w:r w:rsidR="00A607EF">
        <w:rPr>
          <w:sz w:val="24"/>
          <w:szCs w:val="24"/>
        </w:rPr>
        <w:t xml:space="preserve"> Consider this, You are a transplant surgeon and five people need a transplant but there is no donor. You could kill a healthy person to then supply these other five people with the organs and therefore save the five but kill the one. A utilitarian would agree this is the best outcome. But what happens when another five-people come in and so on. There is simply the attitude that killing is just wrong and Bernard William argues </w:t>
      </w:r>
      <w:r w:rsidR="00A607EF">
        <w:rPr>
          <w:sz w:val="24"/>
          <w:szCs w:val="24"/>
        </w:rPr>
        <w:lastRenderedPageBreak/>
        <w:t xml:space="preserve">through the demanding moral theory that </w:t>
      </w:r>
      <w:r w:rsidR="00BF551D">
        <w:rPr>
          <w:sz w:val="24"/>
          <w:szCs w:val="24"/>
        </w:rPr>
        <w:t>taking of a life is wrong and too much responsibility is placed on one person in utilitarian situations.</w:t>
      </w:r>
      <w:r w:rsidR="00A607EF">
        <w:rPr>
          <w:sz w:val="24"/>
          <w:szCs w:val="24"/>
        </w:rPr>
        <w:t xml:space="preserve"> </w:t>
      </w:r>
      <w:r w:rsidR="00BF551D">
        <w:rPr>
          <w:sz w:val="24"/>
          <w:szCs w:val="24"/>
        </w:rPr>
        <w:br/>
        <w:t xml:space="preserve">A Utilitarian’s </w:t>
      </w:r>
      <w:r w:rsidR="002B796F">
        <w:rPr>
          <w:sz w:val="24"/>
          <w:szCs w:val="24"/>
        </w:rPr>
        <w:t>ultimate end to a society would be seeing everyone completely immersed</w:t>
      </w:r>
      <w:r w:rsidR="00933FAF">
        <w:rPr>
          <w:sz w:val="24"/>
          <w:szCs w:val="24"/>
        </w:rPr>
        <w:t xml:space="preserve"> in state of euphoria maybe for example </w:t>
      </w:r>
      <w:r w:rsidR="002B796F">
        <w:rPr>
          <w:sz w:val="24"/>
          <w:szCs w:val="24"/>
        </w:rPr>
        <w:t xml:space="preserve">being plugged in to </w:t>
      </w:r>
      <w:r w:rsidR="00933FAF">
        <w:rPr>
          <w:sz w:val="24"/>
          <w:szCs w:val="24"/>
        </w:rPr>
        <w:t>the experience machine.</w:t>
      </w:r>
      <w:r w:rsidR="00933FAF">
        <w:rPr>
          <w:rStyle w:val="FootnoteReference"/>
          <w:sz w:val="24"/>
          <w:szCs w:val="24"/>
        </w:rPr>
        <w:footnoteReference w:id="1"/>
      </w:r>
      <w:r w:rsidR="002B796F">
        <w:rPr>
          <w:sz w:val="24"/>
          <w:szCs w:val="24"/>
        </w:rPr>
        <w:t xml:space="preserve"> </w:t>
      </w:r>
      <w:r w:rsidR="00933FAF">
        <w:rPr>
          <w:sz w:val="24"/>
          <w:szCs w:val="24"/>
        </w:rPr>
        <w:t>But it is other factors such as the balance and the very existence of sadness that allows us to even feel happiness. Morally, while it supplies the most amount of happiness for the most amount of people, it does not support humans the way they needed to be supported from an evolutionary perceptive and so does not consider the long-term consequences.</w:t>
      </w:r>
    </w:p>
    <w:p w:rsidR="002D6C19" w:rsidRDefault="002D6C19" w:rsidP="007566DC">
      <w:pPr>
        <w:rPr>
          <w:sz w:val="24"/>
          <w:szCs w:val="24"/>
        </w:rPr>
      </w:pPr>
    </w:p>
    <w:p w:rsidR="00A469C3" w:rsidRDefault="00D75BB0" w:rsidP="007566DC">
      <w:pPr>
        <w:rPr>
          <w:sz w:val="24"/>
          <w:szCs w:val="24"/>
        </w:rPr>
      </w:pPr>
      <w:r>
        <w:rPr>
          <w:sz w:val="24"/>
          <w:szCs w:val="24"/>
        </w:rPr>
        <w:t>Is it possible that we should act morally because we can only act morally? This is said in the sense of societies and laws and expectations of us</w:t>
      </w:r>
      <w:r>
        <w:rPr>
          <w:sz w:val="24"/>
          <w:szCs w:val="24"/>
        </w:rPr>
        <w:t>. Using the example of the purse again, it is possible you simply returned it,</w:t>
      </w:r>
      <w:r>
        <w:rPr>
          <w:sz w:val="24"/>
          <w:szCs w:val="24"/>
        </w:rPr>
        <w:t xml:space="preserve"> otherwise you would be committing theft and therefore breaking a</w:t>
      </w:r>
      <w:r>
        <w:rPr>
          <w:sz w:val="24"/>
          <w:szCs w:val="24"/>
        </w:rPr>
        <w:t xml:space="preserve"> law or rule and be punished. This again reflects acting morally for our own self-interest.</w:t>
      </w:r>
      <w:r>
        <w:rPr>
          <w:sz w:val="24"/>
          <w:szCs w:val="24"/>
        </w:rPr>
        <w:br/>
        <w:t>W</w:t>
      </w:r>
      <w:r w:rsidR="00933FAF">
        <w:rPr>
          <w:sz w:val="24"/>
          <w:szCs w:val="24"/>
        </w:rPr>
        <w:t>hen looking at the consequentialist’s view, it can be argued through example,</w:t>
      </w:r>
      <w:r w:rsidR="001C3C1E">
        <w:rPr>
          <w:sz w:val="24"/>
          <w:szCs w:val="24"/>
        </w:rPr>
        <w:t xml:space="preserve"> a thief decides to steal from a person’s house and they have observed this person and found that they are blind and live alone. The thief has decided to steal from this person at night while they’ll be asleep. Upon entering the property, they discover the person unconscious on the floor and call for help. Their consequences were to steal but they ended up saving a person’s life. </w:t>
      </w:r>
      <w:r w:rsidR="002D6C19">
        <w:rPr>
          <w:sz w:val="24"/>
          <w:szCs w:val="24"/>
        </w:rPr>
        <w:t xml:space="preserve">It could be argued that their will to do the right thing made it moral. </w:t>
      </w:r>
      <w:r w:rsidR="00933FAF">
        <w:rPr>
          <w:sz w:val="24"/>
          <w:szCs w:val="24"/>
        </w:rPr>
        <w:t xml:space="preserve">But their intended consequences were nonetheless immoral. </w:t>
      </w:r>
    </w:p>
    <w:p w:rsidR="00A469C3" w:rsidRDefault="00D75BB0" w:rsidP="007566DC">
      <w:pPr>
        <w:rPr>
          <w:sz w:val="24"/>
          <w:szCs w:val="24"/>
        </w:rPr>
      </w:pPr>
      <w:r>
        <w:rPr>
          <w:sz w:val="24"/>
          <w:szCs w:val="24"/>
        </w:rPr>
        <w:t>To conclude, this essay explored what morals are and why we as humans should act morally</w:t>
      </w:r>
      <w:r w:rsidR="00A607EF">
        <w:rPr>
          <w:sz w:val="24"/>
          <w:szCs w:val="24"/>
        </w:rPr>
        <w:t>. This was viewed from Kantian perspectives and looked at different examples and hypothetical situations that could be considered.</w:t>
      </w:r>
    </w:p>
    <w:p w:rsidR="006578F8" w:rsidRDefault="006578F8" w:rsidP="007566DC">
      <w:pPr>
        <w:rPr>
          <w:sz w:val="24"/>
          <w:szCs w:val="24"/>
        </w:rPr>
      </w:pPr>
    </w:p>
    <w:p w:rsidR="006578F8" w:rsidRDefault="006578F8" w:rsidP="007566DC">
      <w:pPr>
        <w:rPr>
          <w:sz w:val="24"/>
          <w:szCs w:val="24"/>
          <w:u w:val="single"/>
        </w:rPr>
      </w:pPr>
      <w:r w:rsidRPr="006578F8">
        <w:rPr>
          <w:sz w:val="24"/>
          <w:szCs w:val="24"/>
          <w:u w:val="single"/>
        </w:rPr>
        <w:t>Bibliography</w:t>
      </w:r>
    </w:p>
    <w:p w:rsidR="006578F8" w:rsidRDefault="006578F8" w:rsidP="007566DC">
      <w:pPr>
        <w:rPr>
          <w:sz w:val="24"/>
          <w:szCs w:val="24"/>
        </w:rPr>
      </w:pPr>
      <w:r>
        <w:rPr>
          <w:sz w:val="24"/>
          <w:szCs w:val="24"/>
        </w:rPr>
        <w:t>J.J.C. Smart &amp; Bernard Williams, Utilitarianism For &amp; Against (London, Syndics of the Cambridge University Press, 1973</w:t>
      </w:r>
      <w:r w:rsidR="00B3091F">
        <w:rPr>
          <w:sz w:val="24"/>
          <w:szCs w:val="24"/>
        </w:rPr>
        <w:t>)</w:t>
      </w:r>
    </w:p>
    <w:p w:rsidR="00B3091F" w:rsidRDefault="00B3091F" w:rsidP="007566DC">
      <w:pPr>
        <w:rPr>
          <w:sz w:val="24"/>
          <w:szCs w:val="24"/>
        </w:rPr>
      </w:pPr>
      <w:r>
        <w:rPr>
          <w:sz w:val="24"/>
          <w:szCs w:val="24"/>
        </w:rPr>
        <w:t>Lawrence M. Hinmin, Ethics: A Pluralistic Approach to Moral Theory (USA, Clark Baxter, 2013)</w:t>
      </w:r>
    </w:p>
    <w:p w:rsidR="00B3091F" w:rsidRDefault="00130F7A" w:rsidP="007566DC">
      <w:pPr>
        <w:rPr>
          <w:sz w:val="24"/>
          <w:szCs w:val="24"/>
        </w:rPr>
      </w:pPr>
      <w:r>
        <w:rPr>
          <w:sz w:val="24"/>
          <w:szCs w:val="24"/>
        </w:rPr>
        <w:t xml:space="preserve">Crash Course, Utilitarianism: Crash course philosophy, 2016 [online video] available at </w:t>
      </w:r>
      <w:hyperlink r:id="rId7" w:history="1">
        <w:r w:rsidRPr="00486AED">
          <w:rPr>
            <w:rStyle w:val="Hyperlink"/>
            <w:sz w:val="24"/>
            <w:szCs w:val="24"/>
          </w:rPr>
          <w:t>https://www.youtube.com/watch?v=-a739VjqdSI</w:t>
        </w:r>
      </w:hyperlink>
      <w:r>
        <w:rPr>
          <w:sz w:val="24"/>
          <w:szCs w:val="24"/>
        </w:rPr>
        <w:t xml:space="preserve"> accessed 1</w:t>
      </w:r>
      <w:r w:rsidRPr="00130F7A">
        <w:rPr>
          <w:sz w:val="24"/>
          <w:szCs w:val="24"/>
          <w:vertAlign w:val="superscript"/>
        </w:rPr>
        <w:t>st</w:t>
      </w:r>
      <w:r>
        <w:rPr>
          <w:sz w:val="24"/>
          <w:szCs w:val="24"/>
        </w:rPr>
        <w:t xml:space="preserve"> November 2017</w:t>
      </w:r>
    </w:p>
    <w:p w:rsidR="00130F7A" w:rsidRPr="006578F8" w:rsidRDefault="00130F7A" w:rsidP="007566DC">
      <w:pPr>
        <w:rPr>
          <w:sz w:val="24"/>
          <w:szCs w:val="24"/>
        </w:rPr>
      </w:pPr>
      <w:r>
        <w:rPr>
          <w:sz w:val="24"/>
          <w:szCs w:val="24"/>
        </w:rPr>
        <w:t xml:space="preserve">Philosophy Tube, Beginners guide to Kant’s Moral philosophy, 2016 [online video] available at </w:t>
      </w:r>
      <w:hyperlink r:id="rId8" w:history="1">
        <w:r w:rsidRPr="00486AED">
          <w:rPr>
            <w:rStyle w:val="Hyperlink"/>
            <w:sz w:val="24"/>
            <w:szCs w:val="24"/>
          </w:rPr>
          <w:t>https://www.youtube.com/watch?v=mQzfvTvtzBM</w:t>
        </w:r>
      </w:hyperlink>
      <w:r>
        <w:rPr>
          <w:sz w:val="24"/>
          <w:szCs w:val="24"/>
        </w:rPr>
        <w:t xml:space="preserve"> accessed 1</w:t>
      </w:r>
      <w:r w:rsidRPr="00130F7A">
        <w:rPr>
          <w:sz w:val="24"/>
          <w:szCs w:val="24"/>
          <w:vertAlign w:val="superscript"/>
        </w:rPr>
        <w:t>st</w:t>
      </w:r>
      <w:r>
        <w:rPr>
          <w:sz w:val="24"/>
          <w:szCs w:val="24"/>
        </w:rPr>
        <w:t xml:space="preserve"> November 2017</w:t>
      </w:r>
      <w:bookmarkStart w:id="0" w:name="_GoBack"/>
      <w:bookmarkEnd w:id="0"/>
    </w:p>
    <w:sectPr w:rsidR="00130F7A" w:rsidRPr="006578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7F05" w:rsidRDefault="00687F05" w:rsidP="00933FAF">
      <w:pPr>
        <w:spacing w:after="0" w:line="240" w:lineRule="auto"/>
      </w:pPr>
      <w:r>
        <w:separator/>
      </w:r>
    </w:p>
  </w:endnote>
  <w:endnote w:type="continuationSeparator" w:id="0">
    <w:p w:rsidR="00687F05" w:rsidRDefault="00687F05" w:rsidP="00933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7F05" w:rsidRDefault="00687F05" w:rsidP="00933FAF">
      <w:pPr>
        <w:spacing w:after="0" w:line="240" w:lineRule="auto"/>
      </w:pPr>
      <w:r>
        <w:separator/>
      </w:r>
    </w:p>
  </w:footnote>
  <w:footnote w:type="continuationSeparator" w:id="0">
    <w:p w:rsidR="00687F05" w:rsidRDefault="00687F05" w:rsidP="00933FAF">
      <w:pPr>
        <w:spacing w:after="0" w:line="240" w:lineRule="auto"/>
      </w:pPr>
      <w:r>
        <w:continuationSeparator/>
      </w:r>
    </w:p>
  </w:footnote>
  <w:footnote w:id="1">
    <w:p w:rsidR="00933FAF" w:rsidRDefault="00933FAF">
      <w:pPr>
        <w:pStyle w:val="FootnoteText"/>
      </w:pPr>
      <w:r>
        <w:rPr>
          <w:rStyle w:val="FootnoteReference"/>
        </w:rPr>
        <w:footnoteRef/>
      </w:r>
      <w:r>
        <w:t xml:space="preserve"> Nozick Robert, 1974, The Experience Machine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6DC"/>
    <w:rsid w:val="00033644"/>
    <w:rsid w:val="000B6078"/>
    <w:rsid w:val="00130F7A"/>
    <w:rsid w:val="001C3C1E"/>
    <w:rsid w:val="002B796F"/>
    <w:rsid w:val="002D6C19"/>
    <w:rsid w:val="0033385E"/>
    <w:rsid w:val="006578F8"/>
    <w:rsid w:val="00660C9A"/>
    <w:rsid w:val="00675D54"/>
    <w:rsid w:val="00687F05"/>
    <w:rsid w:val="006B4A8C"/>
    <w:rsid w:val="007566DC"/>
    <w:rsid w:val="00933FAF"/>
    <w:rsid w:val="00A469C3"/>
    <w:rsid w:val="00A607EF"/>
    <w:rsid w:val="00B3091F"/>
    <w:rsid w:val="00BF551D"/>
    <w:rsid w:val="00D75BB0"/>
    <w:rsid w:val="00D942C2"/>
    <w:rsid w:val="00F61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A4AE7"/>
  <w15:chartTrackingRefBased/>
  <w15:docId w15:val="{9E21E62B-E3D7-492F-9F39-92E0D3332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33F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3FAF"/>
    <w:rPr>
      <w:sz w:val="20"/>
      <w:szCs w:val="20"/>
    </w:rPr>
  </w:style>
  <w:style w:type="character" w:styleId="FootnoteReference">
    <w:name w:val="footnote reference"/>
    <w:basedOn w:val="DefaultParagraphFont"/>
    <w:uiPriority w:val="99"/>
    <w:semiHidden/>
    <w:unhideWhenUsed/>
    <w:rsid w:val="00933FAF"/>
    <w:rPr>
      <w:vertAlign w:val="superscript"/>
    </w:rPr>
  </w:style>
  <w:style w:type="character" w:styleId="Hyperlink">
    <w:name w:val="Hyperlink"/>
    <w:basedOn w:val="DefaultParagraphFont"/>
    <w:uiPriority w:val="99"/>
    <w:unhideWhenUsed/>
    <w:rsid w:val="00130F7A"/>
    <w:rPr>
      <w:color w:val="0563C1" w:themeColor="hyperlink"/>
      <w:u w:val="single"/>
    </w:rPr>
  </w:style>
  <w:style w:type="character" w:styleId="UnresolvedMention">
    <w:name w:val="Unresolved Mention"/>
    <w:basedOn w:val="DefaultParagraphFont"/>
    <w:uiPriority w:val="99"/>
    <w:semiHidden/>
    <w:unhideWhenUsed/>
    <w:rsid w:val="00130F7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QzfvTvtzBM" TargetMode="External"/><Relationship Id="rId3" Type="http://schemas.openxmlformats.org/officeDocument/2006/relationships/settings" Target="settings.xml"/><Relationship Id="rId7" Type="http://schemas.openxmlformats.org/officeDocument/2006/relationships/hyperlink" Target="https://www.youtube.com/watch?v=-a739VjqdS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07C00-D65C-485E-9BD6-3ABCAFF6F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2</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Bonita Begum</dc:creator>
  <cp:keywords/>
  <dc:description/>
  <cp:lastModifiedBy>Bonita Begum</cp:lastModifiedBy>
  <cp:revision>4</cp:revision>
  <dcterms:created xsi:type="dcterms:W3CDTF">2017-10-31T21:01:00Z</dcterms:created>
  <dcterms:modified xsi:type="dcterms:W3CDTF">2017-11-01T20:23:00Z</dcterms:modified>
</cp:coreProperties>
</file>