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22DEB" w14:textId="2B0EE72A" w:rsidR="00C21F5C" w:rsidRPr="00E27187" w:rsidRDefault="00C21F5C" w:rsidP="00E27187">
      <w:pPr>
        <w:jc w:val="both"/>
        <w:rPr>
          <w:rFonts w:ascii="Times New Roman" w:hAnsi="Times New Roman" w:cs="Times New Roman"/>
          <w:b/>
          <w:bCs/>
          <w:u w:val="single"/>
        </w:rPr>
      </w:pPr>
      <w:r w:rsidRPr="00E27187">
        <w:rPr>
          <w:rFonts w:ascii="Times New Roman" w:hAnsi="Times New Roman" w:cs="Times New Roman"/>
          <w:b/>
          <w:bCs/>
          <w:u w:val="single"/>
        </w:rPr>
        <w:t>How do primary schools ensure effective partnership with all families to support childrens</w:t>
      </w:r>
      <w:r w:rsidR="002E1943" w:rsidRPr="00E27187">
        <w:rPr>
          <w:rFonts w:ascii="Times New Roman" w:hAnsi="Times New Roman" w:cs="Times New Roman"/>
          <w:b/>
          <w:bCs/>
          <w:u w:val="single"/>
        </w:rPr>
        <w:t>’</w:t>
      </w:r>
      <w:r w:rsidRPr="00E27187">
        <w:rPr>
          <w:rFonts w:ascii="Times New Roman" w:hAnsi="Times New Roman" w:cs="Times New Roman"/>
          <w:b/>
          <w:bCs/>
          <w:u w:val="single"/>
        </w:rPr>
        <w:t xml:space="preserve"> learning at home and at school?</w:t>
      </w:r>
    </w:p>
    <w:p w14:paraId="49087E84" w14:textId="77777777" w:rsidR="004A0F44" w:rsidRPr="00E27187" w:rsidRDefault="004A0F44" w:rsidP="00E27187">
      <w:pPr>
        <w:jc w:val="both"/>
        <w:rPr>
          <w:rFonts w:ascii="Times New Roman" w:hAnsi="Times New Roman" w:cs="Times New Roman"/>
        </w:rPr>
      </w:pPr>
    </w:p>
    <w:p w14:paraId="65EA683D" w14:textId="77777777" w:rsidR="00C21F5C" w:rsidRPr="00E27187" w:rsidRDefault="00C21F5C" w:rsidP="00E27187">
      <w:pPr>
        <w:jc w:val="both"/>
        <w:rPr>
          <w:rFonts w:ascii="Times New Roman" w:hAnsi="Times New Roman" w:cs="Times New Roman"/>
          <w:b/>
          <w:bCs/>
        </w:rPr>
      </w:pPr>
      <w:r w:rsidRPr="00E27187">
        <w:rPr>
          <w:rFonts w:ascii="Times New Roman" w:hAnsi="Times New Roman" w:cs="Times New Roman"/>
          <w:b/>
          <w:bCs/>
        </w:rPr>
        <w:t>Wh</w:t>
      </w:r>
      <w:r w:rsidR="00361454" w:rsidRPr="00E27187">
        <w:rPr>
          <w:rFonts w:ascii="Times New Roman" w:hAnsi="Times New Roman" w:cs="Times New Roman"/>
          <w:b/>
          <w:bCs/>
        </w:rPr>
        <w:t>at is parent parentship and wh</w:t>
      </w:r>
      <w:r w:rsidRPr="00E27187">
        <w:rPr>
          <w:rFonts w:ascii="Times New Roman" w:hAnsi="Times New Roman" w:cs="Times New Roman"/>
          <w:b/>
          <w:bCs/>
        </w:rPr>
        <w:t>y is</w:t>
      </w:r>
      <w:r w:rsidR="00361454" w:rsidRPr="00E27187">
        <w:rPr>
          <w:rFonts w:ascii="Times New Roman" w:hAnsi="Times New Roman" w:cs="Times New Roman"/>
          <w:b/>
          <w:bCs/>
        </w:rPr>
        <w:t xml:space="preserve"> it </w:t>
      </w:r>
      <w:r w:rsidRPr="00E27187">
        <w:rPr>
          <w:rFonts w:ascii="Times New Roman" w:hAnsi="Times New Roman" w:cs="Times New Roman"/>
          <w:b/>
          <w:bCs/>
        </w:rPr>
        <w:t>importan</w:t>
      </w:r>
      <w:r w:rsidR="00361454" w:rsidRPr="00E27187">
        <w:rPr>
          <w:rFonts w:ascii="Times New Roman" w:hAnsi="Times New Roman" w:cs="Times New Roman"/>
          <w:b/>
          <w:bCs/>
        </w:rPr>
        <w:t>t</w:t>
      </w:r>
      <w:r w:rsidRPr="00E27187">
        <w:rPr>
          <w:rFonts w:ascii="Times New Roman" w:hAnsi="Times New Roman" w:cs="Times New Roman"/>
          <w:b/>
          <w:bCs/>
        </w:rPr>
        <w:t>?</w:t>
      </w:r>
    </w:p>
    <w:p w14:paraId="6CADE7A4" w14:textId="77777777" w:rsidR="00727AFE" w:rsidRPr="00E27187" w:rsidRDefault="00727AFE" w:rsidP="00E27187">
      <w:pPr>
        <w:jc w:val="both"/>
        <w:rPr>
          <w:rFonts w:ascii="Times New Roman" w:hAnsi="Times New Roman" w:cs="Times New Roman"/>
        </w:rPr>
      </w:pPr>
    </w:p>
    <w:p w14:paraId="20BDB636" w14:textId="5122DA66" w:rsidR="00F8497F" w:rsidRDefault="00727AFE" w:rsidP="00F8497F">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The </w:t>
      </w:r>
      <w:r w:rsidR="002E1943" w:rsidRPr="00E27187">
        <w:rPr>
          <w:rFonts w:ascii="Times New Roman" w:hAnsi="Times New Roman" w:cs="Times New Roman"/>
          <w:color w:val="000000" w:themeColor="text1"/>
        </w:rPr>
        <w:t xml:space="preserve">Foundation </w:t>
      </w:r>
      <w:r w:rsidRPr="00E27187">
        <w:rPr>
          <w:rFonts w:ascii="Times New Roman" w:hAnsi="Times New Roman" w:cs="Times New Roman"/>
          <w:color w:val="000000" w:themeColor="text1"/>
        </w:rPr>
        <w:t xml:space="preserve">Phase </w:t>
      </w:r>
      <w:r w:rsidR="00B6345E">
        <w:rPr>
          <w:rFonts w:ascii="Times New Roman" w:hAnsi="Times New Roman" w:cs="Times New Roman"/>
          <w:color w:val="000000" w:themeColor="text1"/>
        </w:rPr>
        <w:t>(</w:t>
      </w:r>
      <w:r w:rsidR="00081C1E" w:rsidRPr="00E27187">
        <w:rPr>
          <w:rFonts w:ascii="Times New Roman" w:hAnsi="Times New Roman" w:cs="Times New Roman"/>
          <w:color w:val="000000" w:themeColor="text1"/>
        </w:rPr>
        <w:t>2015</w:t>
      </w:r>
      <w:r w:rsidR="00B6345E">
        <w:rPr>
          <w:rFonts w:ascii="Times New Roman" w:hAnsi="Times New Roman" w:cs="Times New Roman"/>
          <w:color w:val="000000" w:themeColor="text1"/>
        </w:rPr>
        <w:t>:</w:t>
      </w:r>
      <w:r w:rsidR="00E22CD7" w:rsidRPr="00E27187">
        <w:rPr>
          <w:rFonts w:ascii="Times New Roman" w:hAnsi="Times New Roman" w:cs="Times New Roman"/>
          <w:color w:val="000000" w:themeColor="text1"/>
        </w:rPr>
        <w:t>3</w:t>
      </w:r>
      <w:r w:rsidR="00B6345E">
        <w:rPr>
          <w:rFonts w:ascii="Times New Roman" w:hAnsi="Times New Roman" w:cs="Times New Roman"/>
          <w:color w:val="000000" w:themeColor="text1"/>
        </w:rPr>
        <w:t>)</w:t>
      </w:r>
      <w:r w:rsidR="00802316">
        <w:rPr>
          <w:rFonts w:ascii="Times New Roman" w:hAnsi="Times New Roman" w:cs="Times New Roman"/>
          <w:color w:val="000000" w:themeColor="text1"/>
        </w:rPr>
        <w:t xml:space="preserve"> </w:t>
      </w:r>
      <w:r w:rsidR="002E1943" w:rsidRPr="00E27187">
        <w:rPr>
          <w:rFonts w:ascii="Times New Roman" w:hAnsi="Times New Roman" w:cs="Times New Roman"/>
          <w:color w:val="000000" w:themeColor="text1"/>
        </w:rPr>
        <w:t xml:space="preserve">emphasizes </w:t>
      </w:r>
      <w:r w:rsidR="00D55058">
        <w:rPr>
          <w:rFonts w:ascii="Times New Roman" w:hAnsi="Times New Roman" w:cs="Times New Roman"/>
          <w:color w:val="000000" w:themeColor="text1"/>
        </w:rPr>
        <w:t>the</w:t>
      </w:r>
      <w:r w:rsidRPr="00E27187">
        <w:rPr>
          <w:rFonts w:ascii="Times New Roman" w:hAnsi="Times New Roman" w:cs="Times New Roman"/>
          <w:color w:val="000000" w:themeColor="text1"/>
        </w:rPr>
        <w:t xml:space="preserve"> holistic </w:t>
      </w:r>
      <w:r w:rsidR="00D55058">
        <w:rPr>
          <w:rFonts w:ascii="Times New Roman" w:hAnsi="Times New Roman" w:cs="Times New Roman"/>
          <w:color w:val="000000" w:themeColor="text1"/>
        </w:rPr>
        <w:t xml:space="preserve">development of </w:t>
      </w:r>
      <w:r w:rsidR="00802316" w:rsidRPr="00E27187">
        <w:rPr>
          <w:rFonts w:ascii="Times New Roman" w:hAnsi="Times New Roman" w:cs="Times New Roman"/>
          <w:color w:val="000000" w:themeColor="text1"/>
        </w:rPr>
        <w:t>children</w:t>
      </w:r>
      <w:r w:rsidR="00802316">
        <w:rPr>
          <w:rFonts w:ascii="Times New Roman" w:hAnsi="Times New Roman" w:cs="Times New Roman"/>
          <w:color w:val="000000" w:themeColor="text1"/>
        </w:rPr>
        <w:t xml:space="preserve"> and</w:t>
      </w:r>
      <w:r w:rsidR="00D55058">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their skills</w:t>
      </w:r>
      <w:r w:rsidR="002E1943" w:rsidRPr="00E27187">
        <w:rPr>
          <w:rFonts w:ascii="Times New Roman" w:hAnsi="Times New Roman" w:cs="Times New Roman"/>
          <w:color w:val="000000" w:themeColor="text1"/>
        </w:rPr>
        <w:t xml:space="preserve">, </w:t>
      </w:r>
      <w:r w:rsidR="00D55058">
        <w:rPr>
          <w:rFonts w:ascii="Times New Roman" w:hAnsi="Times New Roman" w:cs="Times New Roman"/>
          <w:color w:val="000000" w:themeColor="text1"/>
        </w:rPr>
        <w:t>wh</w:t>
      </w:r>
      <w:r w:rsidR="00F06ED7">
        <w:rPr>
          <w:rFonts w:ascii="Times New Roman" w:hAnsi="Times New Roman" w:cs="Times New Roman"/>
          <w:color w:val="000000" w:themeColor="text1"/>
        </w:rPr>
        <w:t>ich</w:t>
      </w:r>
      <w:r w:rsidR="00D55058">
        <w:rPr>
          <w:rFonts w:ascii="Times New Roman" w:hAnsi="Times New Roman" w:cs="Times New Roman"/>
          <w:color w:val="000000" w:themeColor="text1"/>
        </w:rPr>
        <w:t xml:space="preserve"> we need to build on </w:t>
      </w:r>
      <w:r w:rsidR="00F06ED7">
        <w:rPr>
          <w:rFonts w:ascii="Times New Roman" w:hAnsi="Times New Roman" w:cs="Times New Roman"/>
          <w:color w:val="000000" w:themeColor="text1"/>
        </w:rPr>
        <w:t xml:space="preserve">from their </w:t>
      </w:r>
      <w:r w:rsidR="00D55058">
        <w:rPr>
          <w:rFonts w:ascii="Times New Roman" w:hAnsi="Times New Roman" w:cs="Times New Roman"/>
          <w:color w:val="000000" w:themeColor="text1"/>
        </w:rPr>
        <w:t>previous experiences and knowledge</w:t>
      </w:r>
      <w:r w:rsidR="002E1943">
        <w:rPr>
          <w:rFonts w:ascii="Times New Roman" w:hAnsi="Times New Roman" w:cs="Times New Roman"/>
          <w:color w:val="000000" w:themeColor="text1"/>
        </w:rPr>
        <w:t>. P</w:t>
      </w:r>
      <w:r w:rsidRPr="00E27187">
        <w:rPr>
          <w:rFonts w:ascii="Times New Roman" w:hAnsi="Times New Roman" w:cs="Times New Roman"/>
          <w:color w:val="000000" w:themeColor="text1"/>
        </w:rPr>
        <w:t xml:space="preserve">arent partnership </w:t>
      </w:r>
      <w:r w:rsidR="002E1943">
        <w:rPr>
          <w:rFonts w:ascii="Times New Roman" w:hAnsi="Times New Roman" w:cs="Times New Roman"/>
          <w:color w:val="000000" w:themeColor="text1"/>
        </w:rPr>
        <w:t>can, therefore, be viewed</w:t>
      </w:r>
      <w:r w:rsidR="00866C56" w:rsidRPr="00E27187">
        <w:rPr>
          <w:rFonts w:ascii="Times New Roman" w:hAnsi="Times New Roman" w:cs="Times New Roman"/>
          <w:color w:val="000000" w:themeColor="text1"/>
        </w:rPr>
        <w:t xml:space="preserve"> as essential</w:t>
      </w:r>
      <w:r w:rsidR="00F06ED7">
        <w:rPr>
          <w:rFonts w:ascii="Times New Roman" w:hAnsi="Times New Roman" w:cs="Times New Roman"/>
          <w:color w:val="000000" w:themeColor="text1"/>
        </w:rPr>
        <w:t xml:space="preserve"> as </w:t>
      </w:r>
      <w:r w:rsidRPr="00E27187">
        <w:rPr>
          <w:rFonts w:ascii="Times New Roman" w:hAnsi="Times New Roman" w:cs="Times New Roman"/>
          <w:color w:val="000000" w:themeColor="text1"/>
        </w:rPr>
        <w:t>parents are their child’s first educators</w:t>
      </w:r>
      <w:r w:rsidR="00866C56" w:rsidRPr="00E27187">
        <w:rPr>
          <w:rFonts w:ascii="Times New Roman" w:hAnsi="Times New Roman" w:cs="Times New Roman"/>
          <w:color w:val="000000" w:themeColor="text1"/>
        </w:rPr>
        <w:t>.</w:t>
      </w:r>
      <w:r w:rsidR="00F8497F">
        <w:rPr>
          <w:rFonts w:ascii="Times New Roman" w:hAnsi="Times New Roman" w:cs="Times New Roman"/>
          <w:color w:val="000000" w:themeColor="text1"/>
        </w:rPr>
        <w:t xml:space="preserve"> </w:t>
      </w:r>
      <w:r w:rsidR="00F8497F" w:rsidRPr="00B92530">
        <w:rPr>
          <w:rFonts w:ascii="Times New Roman" w:hAnsi="Times New Roman" w:cs="Times New Roman"/>
          <w:color w:val="000000" w:themeColor="text1"/>
        </w:rPr>
        <w:t>Harris and Goodall (2008</w:t>
      </w:r>
      <w:r w:rsidR="00B6345E">
        <w:rPr>
          <w:rFonts w:ascii="Times New Roman" w:hAnsi="Times New Roman" w:cs="Times New Roman"/>
          <w:color w:val="000000" w:themeColor="text1"/>
        </w:rPr>
        <w:t xml:space="preserve">: </w:t>
      </w:r>
      <w:r w:rsidR="00F8497F" w:rsidRPr="00B92530">
        <w:rPr>
          <w:rFonts w:ascii="Times New Roman" w:hAnsi="Times New Roman" w:cs="Times New Roman"/>
          <w:color w:val="000000" w:themeColor="text1"/>
        </w:rPr>
        <w:t>227-289) says parents have the most influence on learning and this carries on long after a child’s early years</w:t>
      </w:r>
      <w:r w:rsidR="00802316">
        <w:rPr>
          <w:rFonts w:ascii="Times New Roman" w:hAnsi="Times New Roman" w:cs="Times New Roman"/>
          <w:color w:val="000000" w:themeColor="text1"/>
        </w:rPr>
        <w:t xml:space="preserve">, </w:t>
      </w:r>
      <w:r w:rsidR="00F8497F" w:rsidRPr="00B92530">
        <w:rPr>
          <w:rFonts w:ascii="Times New Roman" w:hAnsi="Times New Roman" w:cs="Times New Roman"/>
          <w:color w:val="000000" w:themeColor="text1"/>
        </w:rPr>
        <w:t>this plays a key role in their child’s success and achievement.</w:t>
      </w:r>
    </w:p>
    <w:p w14:paraId="669C659A" w14:textId="2903E8CC" w:rsidR="0018016B" w:rsidRPr="00E27187" w:rsidRDefault="0018016B" w:rsidP="00E27187">
      <w:pPr>
        <w:jc w:val="both"/>
        <w:rPr>
          <w:rFonts w:ascii="Times New Roman" w:hAnsi="Times New Roman" w:cs="Times New Roman"/>
          <w:color w:val="000000" w:themeColor="text1"/>
        </w:rPr>
      </w:pPr>
    </w:p>
    <w:p w14:paraId="331DA484" w14:textId="177CFC90" w:rsidR="00C21F5C" w:rsidRPr="00E27187" w:rsidRDefault="002A2089"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Epistein</w:t>
      </w:r>
      <w:r w:rsidR="00081C1E" w:rsidRPr="00E27187">
        <w:rPr>
          <w:rFonts w:ascii="Times New Roman" w:hAnsi="Times New Roman" w:cs="Times New Roman"/>
          <w:color w:val="000000" w:themeColor="text1"/>
        </w:rPr>
        <w:t xml:space="preserve"> and Kappan (1995</w:t>
      </w:r>
      <w:r w:rsidR="006E3210" w:rsidRPr="00E27187">
        <w:rPr>
          <w:rFonts w:ascii="Times New Roman" w:hAnsi="Times New Roman" w:cs="Times New Roman"/>
          <w:color w:val="000000" w:themeColor="text1"/>
        </w:rPr>
        <w:t>:701</w:t>
      </w:r>
      <w:r w:rsidR="00081C1E" w:rsidRPr="00E27187">
        <w:rPr>
          <w:rFonts w:ascii="Times New Roman" w:hAnsi="Times New Roman" w:cs="Times New Roman"/>
          <w:color w:val="000000" w:themeColor="text1"/>
        </w:rPr>
        <w:t xml:space="preserve">) </w:t>
      </w:r>
      <w:r w:rsidR="002E1943">
        <w:rPr>
          <w:rFonts w:ascii="Times New Roman" w:hAnsi="Times New Roman" w:cs="Times New Roman"/>
          <w:color w:val="000000" w:themeColor="text1"/>
        </w:rPr>
        <w:t>argues</w:t>
      </w:r>
      <w:r w:rsidR="002E1943" w:rsidRPr="00E27187">
        <w:rPr>
          <w:rFonts w:ascii="Times New Roman" w:hAnsi="Times New Roman" w:cs="Times New Roman"/>
          <w:color w:val="000000" w:themeColor="text1"/>
        </w:rPr>
        <w:t xml:space="preserve"> </w:t>
      </w:r>
      <w:r w:rsidR="00802316">
        <w:rPr>
          <w:rStyle w:val="CommentReference"/>
        </w:rPr>
        <w:t>t</w:t>
      </w:r>
      <w:r w:rsidR="00F216B3">
        <w:rPr>
          <w:rFonts w:ascii="Times New Roman" w:hAnsi="Times New Roman" w:cs="Times New Roman"/>
          <w:color w:val="000000" w:themeColor="text1"/>
        </w:rPr>
        <w:t xml:space="preserve">hat </w:t>
      </w:r>
      <w:r w:rsidR="00540CD9" w:rsidRPr="00E27187">
        <w:rPr>
          <w:rFonts w:ascii="Times New Roman" w:hAnsi="Times New Roman" w:cs="Times New Roman"/>
          <w:color w:val="000000" w:themeColor="text1"/>
        </w:rPr>
        <w:t>the way schools view their childrens</w:t>
      </w:r>
      <w:r w:rsidR="00F216B3">
        <w:rPr>
          <w:rFonts w:ascii="Times New Roman" w:hAnsi="Times New Roman" w:cs="Times New Roman"/>
          <w:color w:val="000000" w:themeColor="text1"/>
        </w:rPr>
        <w:t>’</w:t>
      </w:r>
      <w:r w:rsidR="00540CD9" w:rsidRPr="00E27187">
        <w:rPr>
          <w:rFonts w:ascii="Times New Roman" w:hAnsi="Times New Roman" w:cs="Times New Roman"/>
          <w:color w:val="000000" w:themeColor="text1"/>
        </w:rPr>
        <w:t xml:space="preserve"> families</w:t>
      </w:r>
      <w:r w:rsidR="00081C1E" w:rsidRPr="00E27187">
        <w:rPr>
          <w:rFonts w:ascii="Times New Roman" w:hAnsi="Times New Roman" w:cs="Times New Roman"/>
          <w:color w:val="000000" w:themeColor="text1"/>
        </w:rPr>
        <w:t xml:space="preserve"> determines how they are valued</w:t>
      </w:r>
      <w:r w:rsidR="00540CD9" w:rsidRPr="00E27187">
        <w:rPr>
          <w:rFonts w:ascii="Times New Roman" w:hAnsi="Times New Roman" w:cs="Times New Roman"/>
          <w:color w:val="000000" w:themeColor="text1"/>
        </w:rPr>
        <w:t>. If they view children as students</w:t>
      </w:r>
      <w:r w:rsidR="00081C1E" w:rsidRPr="00E27187">
        <w:rPr>
          <w:rFonts w:ascii="Times New Roman" w:hAnsi="Times New Roman" w:cs="Times New Roman"/>
          <w:color w:val="000000" w:themeColor="text1"/>
        </w:rPr>
        <w:t>, t</w:t>
      </w:r>
      <w:r w:rsidR="00540CD9" w:rsidRPr="00E27187">
        <w:rPr>
          <w:rFonts w:ascii="Times New Roman" w:hAnsi="Times New Roman" w:cs="Times New Roman"/>
          <w:color w:val="000000" w:themeColor="text1"/>
        </w:rPr>
        <w:t xml:space="preserve">hey are likely to </w:t>
      </w:r>
      <w:r w:rsidR="00F216B3">
        <w:rPr>
          <w:rFonts w:ascii="Times New Roman" w:hAnsi="Times New Roman" w:cs="Times New Roman"/>
          <w:color w:val="000000" w:themeColor="text1"/>
        </w:rPr>
        <w:t>consider</w:t>
      </w:r>
      <w:r w:rsidR="00F216B3" w:rsidRPr="00E27187">
        <w:rPr>
          <w:rFonts w:ascii="Times New Roman" w:hAnsi="Times New Roman" w:cs="Times New Roman"/>
          <w:color w:val="000000" w:themeColor="text1"/>
        </w:rPr>
        <w:t xml:space="preserve"> </w:t>
      </w:r>
      <w:r w:rsidR="00540CD9" w:rsidRPr="00E27187">
        <w:rPr>
          <w:rFonts w:ascii="Times New Roman" w:hAnsi="Times New Roman" w:cs="Times New Roman"/>
          <w:color w:val="000000" w:themeColor="text1"/>
        </w:rPr>
        <w:t xml:space="preserve">the families as </w:t>
      </w:r>
      <w:r w:rsidR="00081C1E" w:rsidRPr="00E27187">
        <w:rPr>
          <w:rFonts w:ascii="Times New Roman" w:hAnsi="Times New Roman" w:cs="Times New Roman"/>
          <w:color w:val="000000" w:themeColor="text1"/>
        </w:rPr>
        <w:t xml:space="preserve">being </w:t>
      </w:r>
      <w:r w:rsidR="00540CD9" w:rsidRPr="00E27187">
        <w:rPr>
          <w:rFonts w:ascii="Times New Roman" w:hAnsi="Times New Roman" w:cs="Times New Roman"/>
          <w:color w:val="000000" w:themeColor="text1"/>
        </w:rPr>
        <w:t xml:space="preserve">separate from the school </w:t>
      </w:r>
      <w:r w:rsidR="00081C1E" w:rsidRPr="00E27187">
        <w:rPr>
          <w:rFonts w:ascii="Times New Roman" w:hAnsi="Times New Roman" w:cs="Times New Roman"/>
          <w:color w:val="000000" w:themeColor="text1"/>
        </w:rPr>
        <w:t xml:space="preserve">and may </w:t>
      </w:r>
      <w:r w:rsidR="00185EFB">
        <w:rPr>
          <w:rFonts w:ascii="Times New Roman" w:hAnsi="Times New Roman" w:cs="Times New Roman"/>
          <w:color w:val="000000" w:themeColor="text1"/>
        </w:rPr>
        <w:t xml:space="preserve">only </w:t>
      </w:r>
      <w:r w:rsidR="00540CD9" w:rsidRPr="00E27187">
        <w:rPr>
          <w:rFonts w:ascii="Times New Roman" w:hAnsi="Times New Roman" w:cs="Times New Roman"/>
          <w:color w:val="000000" w:themeColor="text1"/>
        </w:rPr>
        <w:t>expect</w:t>
      </w:r>
      <w:r w:rsidR="00F216B3">
        <w:rPr>
          <w:rFonts w:ascii="Times New Roman" w:hAnsi="Times New Roman" w:cs="Times New Roman"/>
          <w:color w:val="000000" w:themeColor="text1"/>
        </w:rPr>
        <w:t xml:space="preserve"> the families</w:t>
      </w:r>
      <w:r w:rsidR="00540CD9" w:rsidRPr="00E27187">
        <w:rPr>
          <w:rFonts w:ascii="Times New Roman" w:hAnsi="Times New Roman" w:cs="Times New Roman"/>
          <w:color w:val="000000" w:themeColor="text1"/>
        </w:rPr>
        <w:t xml:space="preserve"> to bring </w:t>
      </w:r>
      <w:r w:rsidR="006E033E">
        <w:rPr>
          <w:rFonts w:ascii="Times New Roman" w:hAnsi="Times New Roman" w:cs="Times New Roman"/>
          <w:color w:val="000000" w:themeColor="text1"/>
        </w:rPr>
        <w:t>t</w:t>
      </w:r>
      <w:r w:rsidR="00540CD9" w:rsidRPr="00E27187">
        <w:rPr>
          <w:rFonts w:ascii="Times New Roman" w:hAnsi="Times New Roman" w:cs="Times New Roman"/>
          <w:color w:val="000000" w:themeColor="text1"/>
        </w:rPr>
        <w:t>heir child to school to gain their education</w:t>
      </w:r>
      <w:r w:rsidR="00081C1E" w:rsidRPr="00E27187">
        <w:rPr>
          <w:rFonts w:ascii="Times New Roman" w:hAnsi="Times New Roman" w:cs="Times New Roman"/>
          <w:color w:val="000000" w:themeColor="text1"/>
        </w:rPr>
        <w:t>. O</w:t>
      </w:r>
      <w:r w:rsidR="00540CD9" w:rsidRPr="00E27187">
        <w:rPr>
          <w:rFonts w:ascii="Times New Roman" w:hAnsi="Times New Roman" w:cs="Times New Roman"/>
          <w:color w:val="000000" w:themeColor="text1"/>
        </w:rPr>
        <w:t>n the other hand</w:t>
      </w:r>
      <w:r w:rsidR="00F216B3">
        <w:rPr>
          <w:rFonts w:ascii="Times New Roman" w:hAnsi="Times New Roman" w:cs="Times New Roman"/>
          <w:color w:val="000000" w:themeColor="text1"/>
        </w:rPr>
        <w:t>,</w:t>
      </w:r>
      <w:r w:rsidR="00540CD9" w:rsidRPr="00E27187">
        <w:rPr>
          <w:rFonts w:ascii="Times New Roman" w:hAnsi="Times New Roman" w:cs="Times New Roman"/>
          <w:color w:val="000000" w:themeColor="text1"/>
        </w:rPr>
        <w:t xml:space="preserve"> if </w:t>
      </w:r>
      <w:r w:rsidR="00F216B3">
        <w:rPr>
          <w:rFonts w:ascii="Times New Roman" w:hAnsi="Times New Roman" w:cs="Times New Roman"/>
          <w:color w:val="000000" w:themeColor="text1"/>
        </w:rPr>
        <w:t>schools</w:t>
      </w:r>
      <w:r w:rsidR="00F216B3" w:rsidRPr="00E27187">
        <w:rPr>
          <w:rFonts w:ascii="Times New Roman" w:hAnsi="Times New Roman" w:cs="Times New Roman"/>
          <w:color w:val="000000" w:themeColor="text1"/>
        </w:rPr>
        <w:t xml:space="preserve"> </w:t>
      </w:r>
      <w:r w:rsidR="00540CD9" w:rsidRPr="00E27187">
        <w:rPr>
          <w:rFonts w:ascii="Times New Roman" w:hAnsi="Times New Roman" w:cs="Times New Roman"/>
          <w:color w:val="000000" w:themeColor="text1"/>
        </w:rPr>
        <w:t>view their students as children, they are likely to see the family and the community as partners</w:t>
      </w:r>
      <w:r w:rsidR="00F216B3">
        <w:rPr>
          <w:rFonts w:ascii="Times New Roman" w:hAnsi="Times New Roman" w:cs="Times New Roman"/>
          <w:color w:val="000000" w:themeColor="text1"/>
        </w:rPr>
        <w:t>,</w:t>
      </w:r>
      <w:r w:rsidR="00540CD9" w:rsidRPr="00E27187">
        <w:rPr>
          <w:rFonts w:ascii="Times New Roman" w:hAnsi="Times New Roman" w:cs="Times New Roman"/>
          <w:color w:val="000000" w:themeColor="text1"/>
        </w:rPr>
        <w:t xml:space="preserve"> </w:t>
      </w:r>
      <w:r w:rsidR="00F216B3" w:rsidRPr="00E27187">
        <w:rPr>
          <w:rFonts w:ascii="Times New Roman" w:hAnsi="Times New Roman" w:cs="Times New Roman"/>
          <w:color w:val="000000" w:themeColor="text1"/>
        </w:rPr>
        <w:t>recognis</w:t>
      </w:r>
      <w:r w:rsidR="00F216B3">
        <w:rPr>
          <w:rFonts w:ascii="Times New Roman" w:hAnsi="Times New Roman" w:cs="Times New Roman"/>
          <w:color w:val="000000" w:themeColor="text1"/>
        </w:rPr>
        <w:t>ing</w:t>
      </w:r>
      <w:r w:rsidR="00F216B3" w:rsidRPr="00E27187">
        <w:rPr>
          <w:rFonts w:ascii="Times New Roman" w:hAnsi="Times New Roman" w:cs="Times New Roman"/>
          <w:color w:val="000000" w:themeColor="text1"/>
        </w:rPr>
        <w:t xml:space="preserve"> </w:t>
      </w:r>
      <w:r w:rsidR="00540CD9" w:rsidRPr="00E27187">
        <w:rPr>
          <w:rFonts w:ascii="Times New Roman" w:hAnsi="Times New Roman" w:cs="Times New Roman"/>
          <w:color w:val="000000" w:themeColor="text1"/>
        </w:rPr>
        <w:t xml:space="preserve">their shared interests and responsibilities, </w:t>
      </w:r>
      <w:r w:rsidR="00F216B3">
        <w:rPr>
          <w:rFonts w:ascii="Times New Roman" w:hAnsi="Times New Roman" w:cs="Times New Roman"/>
          <w:color w:val="000000" w:themeColor="text1"/>
        </w:rPr>
        <w:t>facilitating collaborative</w:t>
      </w:r>
      <w:r w:rsidR="00F216B3" w:rsidRPr="00E27187">
        <w:rPr>
          <w:rFonts w:ascii="Times New Roman" w:hAnsi="Times New Roman" w:cs="Times New Roman"/>
          <w:color w:val="000000" w:themeColor="text1"/>
        </w:rPr>
        <w:t xml:space="preserve"> </w:t>
      </w:r>
      <w:r w:rsidR="00540CD9" w:rsidRPr="00E27187">
        <w:rPr>
          <w:rFonts w:ascii="Times New Roman" w:hAnsi="Times New Roman" w:cs="Times New Roman"/>
          <w:color w:val="000000" w:themeColor="text1"/>
        </w:rPr>
        <w:t xml:space="preserve">work to create opportunities for </w:t>
      </w:r>
      <w:r w:rsidR="00DC1DCB">
        <w:rPr>
          <w:rFonts w:ascii="Times New Roman" w:hAnsi="Times New Roman" w:cs="Times New Roman"/>
          <w:color w:val="000000" w:themeColor="text1"/>
        </w:rPr>
        <w:t>children</w:t>
      </w:r>
      <w:r w:rsidR="00540CD9" w:rsidRPr="00E27187">
        <w:rPr>
          <w:rFonts w:ascii="Times New Roman" w:hAnsi="Times New Roman" w:cs="Times New Roman"/>
          <w:color w:val="000000" w:themeColor="text1"/>
        </w:rPr>
        <w:t xml:space="preserve">. </w:t>
      </w:r>
    </w:p>
    <w:p w14:paraId="133D1B45" w14:textId="77777777" w:rsidR="006E3210" w:rsidRPr="00E27187" w:rsidRDefault="006E3210" w:rsidP="00E27187">
      <w:pPr>
        <w:jc w:val="both"/>
        <w:rPr>
          <w:rFonts w:ascii="Times New Roman" w:hAnsi="Times New Roman" w:cs="Times New Roman"/>
          <w:color w:val="000000" w:themeColor="text1"/>
        </w:rPr>
      </w:pPr>
    </w:p>
    <w:p w14:paraId="4BB36F63" w14:textId="100C15AA" w:rsidR="00F8497F" w:rsidRDefault="00081C1E" w:rsidP="00F8497F">
      <w:pPr>
        <w:jc w:val="both"/>
        <w:rPr>
          <w:rFonts w:ascii="Times New Roman" w:hAnsi="Times New Roman" w:cs="Times New Roman"/>
          <w:color w:val="000000" w:themeColor="text1"/>
        </w:rPr>
      </w:pPr>
      <w:r w:rsidRPr="00E27187">
        <w:rPr>
          <w:rFonts w:ascii="Times New Roman" w:hAnsi="Times New Roman" w:cs="Times New Roman"/>
          <w:color w:val="000000" w:themeColor="text1"/>
        </w:rPr>
        <w:t>Episten and Kappan (1995</w:t>
      </w:r>
      <w:r w:rsidR="006E3210" w:rsidRPr="00E27187">
        <w:rPr>
          <w:rFonts w:ascii="Times New Roman" w:hAnsi="Times New Roman" w:cs="Times New Roman"/>
          <w:color w:val="000000" w:themeColor="text1"/>
        </w:rPr>
        <w:t>:701</w:t>
      </w:r>
      <w:r w:rsidR="0058015D" w:rsidRPr="00E27187">
        <w:rPr>
          <w:rFonts w:ascii="Times New Roman" w:hAnsi="Times New Roman" w:cs="Times New Roman"/>
          <w:color w:val="000000" w:themeColor="text1"/>
        </w:rPr>
        <w:t xml:space="preserve">) </w:t>
      </w:r>
      <w:r w:rsidR="00F216B3">
        <w:rPr>
          <w:rFonts w:ascii="Times New Roman" w:hAnsi="Times New Roman" w:cs="Times New Roman"/>
          <w:color w:val="000000" w:themeColor="text1"/>
        </w:rPr>
        <w:t>also states that</w:t>
      </w:r>
      <w:r w:rsidR="00F216B3"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some of the r</w:t>
      </w:r>
      <w:r w:rsidR="00540CD9" w:rsidRPr="00E27187">
        <w:rPr>
          <w:rFonts w:ascii="Times New Roman" w:hAnsi="Times New Roman" w:cs="Times New Roman"/>
          <w:color w:val="000000" w:themeColor="text1"/>
        </w:rPr>
        <w:t xml:space="preserve">easons </w:t>
      </w:r>
      <w:r w:rsidRPr="00E27187">
        <w:rPr>
          <w:rFonts w:ascii="Times New Roman" w:hAnsi="Times New Roman" w:cs="Times New Roman"/>
          <w:color w:val="000000" w:themeColor="text1"/>
        </w:rPr>
        <w:t>to have an</w:t>
      </w:r>
      <w:r w:rsidR="00540CD9" w:rsidRPr="00E27187">
        <w:rPr>
          <w:rFonts w:ascii="Times New Roman" w:hAnsi="Times New Roman" w:cs="Times New Roman"/>
          <w:color w:val="000000" w:themeColor="text1"/>
        </w:rPr>
        <w:t xml:space="preserve"> effective parent partnership include</w:t>
      </w:r>
      <w:r w:rsidR="00F216B3">
        <w:rPr>
          <w:rFonts w:ascii="Times New Roman" w:hAnsi="Times New Roman" w:cs="Times New Roman"/>
          <w:color w:val="000000" w:themeColor="text1"/>
        </w:rPr>
        <w:t>: the provision of</w:t>
      </w:r>
      <w:r w:rsidR="00540CD9" w:rsidRPr="00E27187">
        <w:rPr>
          <w:rFonts w:ascii="Times New Roman" w:hAnsi="Times New Roman" w:cs="Times New Roman"/>
          <w:color w:val="000000" w:themeColor="text1"/>
        </w:rPr>
        <w:t xml:space="preserve"> family services and support, increase</w:t>
      </w:r>
      <w:r w:rsidR="00F216B3">
        <w:rPr>
          <w:rFonts w:ascii="Times New Roman" w:hAnsi="Times New Roman" w:cs="Times New Roman"/>
          <w:color w:val="000000" w:themeColor="text1"/>
        </w:rPr>
        <w:t>d</w:t>
      </w:r>
      <w:r w:rsidR="00540CD9" w:rsidRPr="00E27187">
        <w:rPr>
          <w:rFonts w:ascii="Times New Roman" w:hAnsi="Times New Roman" w:cs="Times New Roman"/>
          <w:color w:val="000000" w:themeColor="text1"/>
        </w:rPr>
        <w:t xml:space="preserve"> parent</w:t>
      </w:r>
      <w:r w:rsidR="00F216B3">
        <w:rPr>
          <w:rFonts w:ascii="Times New Roman" w:hAnsi="Times New Roman" w:cs="Times New Roman"/>
          <w:color w:val="000000" w:themeColor="text1"/>
        </w:rPr>
        <w:t>al</w:t>
      </w:r>
      <w:r w:rsidR="00540CD9" w:rsidRPr="00E27187">
        <w:rPr>
          <w:rFonts w:ascii="Times New Roman" w:hAnsi="Times New Roman" w:cs="Times New Roman"/>
          <w:color w:val="000000" w:themeColor="text1"/>
        </w:rPr>
        <w:t xml:space="preserve"> skills and leadership, </w:t>
      </w:r>
      <w:r w:rsidR="00F216B3">
        <w:rPr>
          <w:rFonts w:ascii="Times New Roman" w:hAnsi="Times New Roman" w:cs="Times New Roman"/>
          <w:color w:val="000000" w:themeColor="text1"/>
        </w:rPr>
        <w:t xml:space="preserve">the </w:t>
      </w:r>
      <w:r w:rsidR="00540CD9" w:rsidRPr="00E27187">
        <w:rPr>
          <w:rFonts w:ascii="Times New Roman" w:hAnsi="Times New Roman" w:cs="Times New Roman"/>
          <w:color w:val="000000" w:themeColor="text1"/>
        </w:rPr>
        <w:t>connect</w:t>
      </w:r>
      <w:r w:rsidR="00F216B3">
        <w:rPr>
          <w:rFonts w:ascii="Times New Roman" w:hAnsi="Times New Roman" w:cs="Times New Roman"/>
          <w:color w:val="000000" w:themeColor="text1"/>
        </w:rPr>
        <w:t>ing of</w:t>
      </w:r>
      <w:r w:rsidR="00540CD9" w:rsidRPr="00E27187">
        <w:rPr>
          <w:rFonts w:ascii="Times New Roman" w:hAnsi="Times New Roman" w:cs="Times New Roman"/>
          <w:color w:val="000000" w:themeColor="text1"/>
        </w:rPr>
        <w:t xml:space="preserve"> families with others in the school and communit</w:t>
      </w:r>
      <w:r w:rsidR="00064F53">
        <w:rPr>
          <w:rFonts w:ascii="Times New Roman" w:hAnsi="Times New Roman" w:cs="Times New Roman"/>
          <w:color w:val="000000" w:themeColor="text1"/>
        </w:rPr>
        <w:t>y,</w:t>
      </w:r>
      <w:r w:rsidR="00540CD9" w:rsidRPr="00E27187">
        <w:rPr>
          <w:rFonts w:ascii="Times New Roman" w:hAnsi="Times New Roman" w:cs="Times New Roman"/>
          <w:color w:val="000000" w:themeColor="text1"/>
        </w:rPr>
        <w:t xml:space="preserve"> and </w:t>
      </w:r>
      <w:r w:rsidR="00F216B3">
        <w:rPr>
          <w:rFonts w:ascii="Times New Roman" w:hAnsi="Times New Roman" w:cs="Times New Roman"/>
          <w:color w:val="000000" w:themeColor="text1"/>
        </w:rPr>
        <w:t>to facilitate</w:t>
      </w:r>
      <w:r w:rsidR="00F216B3" w:rsidRPr="00E27187">
        <w:rPr>
          <w:rFonts w:ascii="Times New Roman" w:hAnsi="Times New Roman" w:cs="Times New Roman"/>
          <w:color w:val="000000" w:themeColor="text1"/>
        </w:rPr>
        <w:t xml:space="preserve"> </w:t>
      </w:r>
      <w:r w:rsidR="00540CD9" w:rsidRPr="00E27187">
        <w:rPr>
          <w:rFonts w:ascii="Times New Roman" w:hAnsi="Times New Roman" w:cs="Times New Roman"/>
          <w:color w:val="000000" w:themeColor="text1"/>
        </w:rPr>
        <w:t xml:space="preserve">teachers with their work. The </w:t>
      </w:r>
      <w:r w:rsidR="00F216B3">
        <w:rPr>
          <w:rFonts w:ascii="Times New Roman" w:hAnsi="Times New Roman" w:cs="Times New Roman"/>
          <w:color w:val="000000" w:themeColor="text1"/>
        </w:rPr>
        <w:t>primary</w:t>
      </w:r>
      <w:r w:rsidR="00F216B3" w:rsidRPr="00E27187">
        <w:rPr>
          <w:rFonts w:ascii="Times New Roman" w:hAnsi="Times New Roman" w:cs="Times New Roman"/>
          <w:color w:val="000000" w:themeColor="text1"/>
        </w:rPr>
        <w:t xml:space="preserve"> </w:t>
      </w:r>
      <w:r w:rsidR="00540CD9" w:rsidRPr="00E27187">
        <w:rPr>
          <w:rFonts w:ascii="Times New Roman" w:hAnsi="Times New Roman" w:cs="Times New Roman"/>
          <w:color w:val="000000" w:themeColor="text1"/>
        </w:rPr>
        <w:t xml:space="preserve">reason </w:t>
      </w:r>
      <w:r w:rsidR="00F216B3">
        <w:rPr>
          <w:rFonts w:ascii="Times New Roman" w:hAnsi="Times New Roman" w:cs="Times New Roman"/>
          <w:color w:val="000000" w:themeColor="text1"/>
        </w:rPr>
        <w:t>for</w:t>
      </w:r>
      <w:r w:rsidR="00F216B3" w:rsidRPr="00E27187">
        <w:rPr>
          <w:rFonts w:ascii="Times New Roman" w:hAnsi="Times New Roman" w:cs="Times New Roman"/>
          <w:color w:val="000000" w:themeColor="text1"/>
        </w:rPr>
        <w:t xml:space="preserve"> </w:t>
      </w:r>
      <w:r w:rsidR="004F29AE" w:rsidRPr="00E27187">
        <w:rPr>
          <w:rFonts w:ascii="Times New Roman" w:hAnsi="Times New Roman" w:cs="Times New Roman"/>
          <w:color w:val="000000" w:themeColor="text1"/>
        </w:rPr>
        <w:t>having</w:t>
      </w:r>
      <w:r w:rsidRPr="00E27187">
        <w:rPr>
          <w:rFonts w:ascii="Times New Roman" w:hAnsi="Times New Roman" w:cs="Times New Roman"/>
          <w:color w:val="000000" w:themeColor="text1"/>
        </w:rPr>
        <w:t xml:space="preserve"> an effective partnership</w:t>
      </w:r>
      <w:r w:rsidR="00540CD9" w:rsidRPr="00E27187">
        <w:rPr>
          <w:rFonts w:ascii="Times New Roman" w:hAnsi="Times New Roman" w:cs="Times New Roman"/>
          <w:color w:val="000000" w:themeColor="text1"/>
        </w:rPr>
        <w:t xml:space="preserve"> </w:t>
      </w:r>
      <w:r w:rsidR="00F216B3">
        <w:rPr>
          <w:rFonts w:ascii="Times New Roman" w:hAnsi="Times New Roman" w:cs="Times New Roman"/>
          <w:color w:val="000000" w:themeColor="text1"/>
        </w:rPr>
        <w:t xml:space="preserve">is that it </w:t>
      </w:r>
      <w:r w:rsidR="00540CD9" w:rsidRPr="00E27187">
        <w:rPr>
          <w:rFonts w:ascii="Times New Roman" w:hAnsi="Times New Roman" w:cs="Times New Roman"/>
          <w:color w:val="000000" w:themeColor="text1"/>
        </w:rPr>
        <w:t>help</w:t>
      </w:r>
      <w:r w:rsidRPr="00E27187">
        <w:rPr>
          <w:rFonts w:ascii="Times New Roman" w:hAnsi="Times New Roman" w:cs="Times New Roman"/>
          <w:color w:val="000000" w:themeColor="text1"/>
        </w:rPr>
        <w:t>s</w:t>
      </w:r>
      <w:r w:rsidR="00540CD9" w:rsidRPr="00E27187">
        <w:rPr>
          <w:rFonts w:ascii="Times New Roman" w:hAnsi="Times New Roman" w:cs="Times New Roman"/>
          <w:color w:val="000000" w:themeColor="text1"/>
        </w:rPr>
        <w:t xml:space="preserve"> children succeed in school and later life.</w:t>
      </w:r>
      <w:r w:rsidR="00064F53">
        <w:rPr>
          <w:rFonts w:ascii="Times New Roman" w:hAnsi="Times New Roman" w:cs="Times New Roman"/>
          <w:color w:val="000000" w:themeColor="text1"/>
        </w:rPr>
        <w:t xml:space="preserve"> </w:t>
      </w:r>
      <w:r w:rsidR="003A4D60" w:rsidRPr="00727591">
        <w:rPr>
          <w:rFonts w:ascii="Times New Roman" w:hAnsi="Times New Roman" w:cs="Times New Roman"/>
          <w:color w:val="000000" w:themeColor="text1"/>
        </w:rPr>
        <w:t>Harris and Goodall (2008</w:t>
      </w:r>
      <w:r w:rsidR="00B6345E">
        <w:rPr>
          <w:rFonts w:ascii="Times New Roman" w:hAnsi="Times New Roman" w:cs="Times New Roman"/>
          <w:color w:val="000000" w:themeColor="text1"/>
        </w:rPr>
        <w:t>:</w:t>
      </w:r>
      <w:r w:rsidR="003A4D60" w:rsidRPr="00727591">
        <w:rPr>
          <w:rFonts w:ascii="Times New Roman" w:hAnsi="Times New Roman" w:cs="Times New Roman"/>
          <w:color w:val="000000" w:themeColor="text1"/>
        </w:rPr>
        <w:t>227-289) says raising childrens</w:t>
      </w:r>
      <w:r w:rsidR="003A4D60">
        <w:rPr>
          <w:rFonts w:ascii="Times New Roman" w:hAnsi="Times New Roman" w:cs="Times New Roman"/>
          <w:color w:val="000000" w:themeColor="text1"/>
        </w:rPr>
        <w:t>’</w:t>
      </w:r>
      <w:r w:rsidR="003A4D60" w:rsidRPr="00727591">
        <w:rPr>
          <w:rFonts w:ascii="Times New Roman" w:hAnsi="Times New Roman" w:cs="Times New Roman"/>
          <w:color w:val="000000" w:themeColor="text1"/>
        </w:rPr>
        <w:t xml:space="preserve"> achievement</w:t>
      </w:r>
      <w:r w:rsidR="003A4D60">
        <w:rPr>
          <w:rFonts w:ascii="Times New Roman" w:hAnsi="Times New Roman" w:cs="Times New Roman"/>
          <w:color w:val="000000" w:themeColor="text1"/>
        </w:rPr>
        <w:t>s</w:t>
      </w:r>
      <w:r w:rsidR="003A4D60" w:rsidRPr="00727591">
        <w:rPr>
          <w:rFonts w:ascii="Times New Roman" w:hAnsi="Times New Roman" w:cs="Times New Roman"/>
          <w:color w:val="000000" w:themeColor="text1"/>
        </w:rPr>
        <w:t xml:space="preserve"> can only be achieved if parents are engaged in learning, however</w:t>
      </w:r>
      <w:r w:rsidR="003A4D60">
        <w:rPr>
          <w:rFonts w:ascii="Times New Roman" w:hAnsi="Times New Roman" w:cs="Times New Roman"/>
          <w:color w:val="000000" w:themeColor="text1"/>
        </w:rPr>
        <w:t>,</w:t>
      </w:r>
      <w:r w:rsidR="003A4D60" w:rsidRPr="00727591">
        <w:rPr>
          <w:rFonts w:ascii="Times New Roman" w:hAnsi="Times New Roman" w:cs="Times New Roman"/>
          <w:color w:val="000000" w:themeColor="text1"/>
        </w:rPr>
        <w:t xml:space="preserve"> there are different strategies needed to secure the engagement of all parents. </w:t>
      </w:r>
    </w:p>
    <w:p w14:paraId="4C9E8CC3" w14:textId="77777777" w:rsidR="00F8497F" w:rsidRDefault="00F8497F" w:rsidP="00F8497F">
      <w:pPr>
        <w:jc w:val="both"/>
        <w:rPr>
          <w:rFonts w:ascii="Times New Roman" w:hAnsi="Times New Roman" w:cs="Times New Roman"/>
          <w:color w:val="000000" w:themeColor="text1"/>
        </w:rPr>
      </w:pPr>
    </w:p>
    <w:p w14:paraId="58AA0D34" w14:textId="08FD7D39" w:rsidR="00F8497F" w:rsidRDefault="00F8497F" w:rsidP="00F8497F">
      <w:pPr>
        <w:jc w:val="both"/>
        <w:rPr>
          <w:rFonts w:ascii="Times New Roman" w:hAnsi="Times New Roman" w:cs="Times New Roman"/>
          <w:color w:val="000000" w:themeColor="text1"/>
        </w:rPr>
      </w:pPr>
      <w:r w:rsidRPr="00B96F61">
        <w:rPr>
          <w:rFonts w:ascii="Times New Roman" w:hAnsi="Times New Roman" w:cs="Times New Roman"/>
          <w:color w:val="000000" w:themeColor="text1"/>
        </w:rPr>
        <w:t>Harris and Goodall (2007, quoted in Harris and Goodall 2008</w:t>
      </w:r>
      <w:r w:rsidR="00B6345E">
        <w:rPr>
          <w:rFonts w:ascii="Times New Roman" w:hAnsi="Times New Roman" w:cs="Times New Roman"/>
          <w:color w:val="000000" w:themeColor="text1"/>
        </w:rPr>
        <w:t>:</w:t>
      </w:r>
      <w:r w:rsidRPr="00B96F61">
        <w:rPr>
          <w:rFonts w:ascii="Times New Roman" w:hAnsi="Times New Roman" w:cs="Times New Roman"/>
          <w:color w:val="000000" w:themeColor="text1"/>
        </w:rPr>
        <w:t xml:space="preserve">227-289) researched the relationship between parental engagement and rising achievement. This research </w:t>
      </w:r>
      <w:r>
        <w:rPr>
          <w:rFonts w:ascii="Times New Roman" w:hAnsi="Times New Roman" w:cs="Times New Roman"/>
          <w:color w:val="000000" w:themeColor="text1"/>
        </w:rPr>
        <w:t>is</w:t>
      </w:r>
      <w:r w:rsidRPr="00B96F61">
        <w:rPr>
          <w:rFonts w:ascii="Times New Roman" w:hAnsi="Times New Roman" w:cs="Times New Roman"/>
          <w:color w:val="000000" w:themeColor="text1"/>
        </w:rPr>
        <w:t xml:space="preserve"> called ‘The Engaging Parents in Raising Achievement project (EPRA)’, and was part of a larger developmental project which was led by the ‘Specialist Schools and Academies Trust’ and the ‘Association of School and College Leaders’. It </w:t>
      </w:r>
      <w:r w:rsidR="00064F53">
        <w:rPr>
          <w:rFonts w:ascii="Times New Roman" w:hAnsi="Times New Roman" w:cs="Times New Roman"/>
          <w:color w:val="000000" w:themeColor="text1"/>
        </w:rPr>
        <w:t>is</w:t>
      </w:r>
      <w:r w:rsidRPr="00B96F61">
        <w:rPr>
          <w:rFonts w:ascii="Times New Roman" w:hAnsi="Times New Roman" w:cs="Times New Roman"/>
          <w:color w:val="000000" w:themeColor="text1"/>
        </w:rPr>
        <w:t xml:space="preserve"> about finding ways of engaging parents in learning, particularly aimed at those harder to reach and was </w:t>
      </w:r>
      <w:r>
        <w:rPr>
          <w:rFonts w:ascii="Times New Roman" w:hAnsi="Times New Roman" w:cs="Times New Roman"/>
          <w:color w:val="000000" w:themeColor="text1"/>
        </w:rPr>
        <w:t>conducted</w:t>
      </w:r>
      <w:r w:rsidRPr="00B96F61">
        <w:rPr>
          <w:rFonts w:ascii="Times New Roman" w:hAnsi="Times New Roman" w:cs="Times New Roman"/>
          <w:color w:val="000000" w:themeColor="text1"/>
        </w:rPr>
        <w:t xml:space="preserve"> by listening to the views of parents, students and teachers.</w:t>
      </w:r>
    </w:p>
    <w:p w14:paraId="4EC20EC8" w14:textId="1B1EDC98" w:rsidR="003A4D60" w:rsidRDefault="003A4D60" w:rsidP="003A4D60">
      <w:pPr>
        <w:jc w:val="both"/>
        <w:rPr>
          <w:rFonts w:ascii="Times New Roman" w:hAnsi="Times New Roman" w:cs="Times New Roman"/>
          <w:color w:val="000000" w:themeColor="text1"/>
        </w:rPr>
      </w:pPr>
    </w:p>
    <w:p w14:paraId="61084135" w14:textId="19E3A057" w:rsidR="00F8497F" w:rsidRPr="00B92530" w:rsidRDefault="00F8497F" w:rsidP="00F8497F">
      <w:pPr>
        <w:jc w:val="both"/>
        <w:rPr>
          <w:rFonts w:ascii="Times New Roman" w:hAnsi="Times New Roman" w:cs="Times New Roman"/>
          <w:color w:val="000000" w:themeColor="text1"/>
        </w:rPr>
      </w:pPr>
      <w:r>
        <w:rPr>
          <w:rFonts w:ascii="Times New Roman" w:hAnsi="Times New Roman" w:cs="Times New Roman"/>
          <w:color w:val="000000" w:themeColor="text1"/>
        </w:rPr>
        <w:t>The</w:t>
      </w:r>
      <w:r w:rsidRPr="00B92530">
        <w:rPr>
          <w:rFonts w:ascii="Times New Roman" w:hAnsi="Times New Roman" w:cs="Times New Roman"/>
          <w:color w:val="000000" w:themeColor="text1"/>
        </w:rPr>
        <w:t xml:space="preserve"> research show</w:t>
      </w:r>
      <w:r>
        <w:rPr>
          <w:rFonts w:ascii="Times New Roman" w:hAnsi="Times New Roman" w:cs="Times New Roman"/>
          <w:color w:val="000000" w:themeColor="text1"/>
        </w:rPr>
        <w:t>s</w:t>
      </w:r>
      <w:r w:rsidRPr="00B92530">
        <w:rPr>
          <w:rFonts w:ascii="Times New Roman" w:hAnsi="Times New Roman" w:cs="Times New Roman"/>
          <w:color w:val="000000" w:themeColor="text1"/>
        </w:rPr>
        <w:t xml:space="preserve"> that parental engagement had an impact on students</w:t>
      </w:r>
      <w:r>
        <w:rPr>
          <w:rFonts w:ascii="Times New Roman" w:hAnsi="Times New Roman" w:cs="Times New Roman"/>
          <w:color w:val="000000" w:themeColor="text1"/>
        </w:rPr>
        <w:t>’</w:t>
      </w:r>
      <w:r w:rsidRPr="00B92530">
        <w:rPr>
          <w:rFonts w:ascii="Times New Roman" w:hAnsi="Times New Roman" w:cs="Times New Roman"/>
          <w:color w:val="000000" w:themeColor="text1"/>
        </w:rPr>
        <w:t xml:space="preserve"> behaviour. Students from secondary schools said if there were not any home</w:t>
      </w:r>
      <w:r>
        <w:rPr>
          <w:rFonts w:ascii="Times New Roman" w:hAnsi="Times New Roman" w:cs="Times New Roman"/>
          <w:color w:val="000000" w:themeColor="text1"/>
        </w:rPr>
        <w:t>-</w:t>
      </w:r>
      <w:r w:rsidRPr="00B92530">
        <w:rPr>
          <w:rFonts w:ascii="Times New Roman" w:hAnsi="Times New Roman" w:cs="Times New Roman"/>
          <w:color w:val="000000" w:themeColor="text1"/>
        </w:rPr>
        <w:t>based consequences to bad behaviour at school, their behaviour would continue as they would see it as ‘getting away with it’</w:t>
      </w:r>
      <w:r>
        <w:rPr>
          <w:rFonts w:ascii="Times New Roman" w:hAnsi="Times New Roman" w:cs="Times New Roman"/>
          <w:color w:val="000000" w:themeColor="text1"/>
        </w:rPr>
        <w:t>.</w:t>
      </w:r>
      <w:r w:rsidRPr="00B92530">
        <w:rPr>
          <w:rFonts w:ascii="Times New Roman" w:hAnsi="Times New Roman" w:cs="Times New Roman"/>
          <w:color w:val="000000" w:themeColor="text1"/>
        </w:rPr>
        <w:t xml:space="preserve"> Students also expressed that lack of parental support contributed to the</w:t>
      </w:r>
      <w:r>
        <w:rPr>
          <w:rFonts w:ascii="Times New Roman" w:hAnsi="Times New Roman" w:cs="Times New Roman"/>
          <w:color w:val="000000" w:themeColor="text1"/>
        </w:rPr>
        <w:t>ir</w:t>
      </w:r>
      <w:r w:rsidRPr="00B92530">
        <w:rPr>
          <w:rFonts w:ascii="Times New Roman" w:hAnsi="Times New Roman" w:cs="Times New Roman"/>
          <w:color w:val="000000" w:themeColor="text1"/>
        </w:rPr>
        <w:t xml:space="preserve"> bad behaviour. Harris and Goodall (2008</w:t>
      </w:r>
      <w:r w:rsidR="00B6345E">
        <w:rPr>
          <w:rFonts w:ascii="Times New Roman" w:hAnsi="Times New Roman" w:cs="Times New Roman"/>
          <w:color w:val="000000" w:themeColor="text1"/>
        </w:rPr>
        <w:t>:</w:t>
      </w:r>
      <w:r w:rsidRPr="00B92530">
        <w:rPr>
          <w:rFonts w:ascii="Times New Roman" w:hAnsi="Times New Roman" w:cs="Times New Roman"/>
          <w:color w:val="000000" w:themeColor="text1"/>
        </w:rPr>
        <w:t>227-289)</w:t>
      </w:r>
    </w:p>
    <w:p w14:paraId="14BA7895" w14:textId="77777777" w:rsidR="00F8497F" w:rsidRPr="00B92530" w:rsidRDefault="00F8497F" w:rsidP="00F8497F">
      <w:pPr>
        <w:jc w:val="both"/>
        <w:rPr>
          <w:rFonts w:ascii="Times New Roman" w:hAnsi="Times New Roman" w:cs="Times New Roman"/>
          <w:color w:val="000000" w:themeColor="text1"/>
        </w:rPr>
      </w:pPr>
    </w:p>
    <w:p w14:paraId="50B095F0" w14:textId="0E6EDA03" w:rsidR="00F8497F" w:rsidRPr="00B92530" w:rsidRDefault="00F8497F" w:rsidP="00F8497F">
      <w:pPr>
        <w:jc w:val="both"/>
        <w:rPr>
          <w:rFonts w:ascii="Times New Roman" w:hAnsi="Times New Roman" w:cs="Times New Roman"/>
          <w:color w:val="000000" w:themeColor="text1"/>
        </w:rPr>
      </w:pPr>
      <w:r w:rsidRPr="00B92530">
        <w:rPr>
          <w:rFonts w:ascii="Times New Roman" w:hAnsi="Times New Roman" w:cs="Times New Roman"/>
          <w:color w:val="000000" w:themeColor="text1"/>
        </w:rPr>
        <w:t>Harris and Goodall (2008</w:t>
      </w:r>
      <w:r w:rsidR="00B6345E">
        <w:rPr>
          <w:rFonts w:ascii="Times New Roman" w:hAnsi="Times New Roman" w:cs="Times New Roman"/>
          <w:color w:val="000000" w:themeColor="text1"/>
        </w:rPr>
        <w:t>:</w:t>
      </w:r>
      <w:r w:rsidRPr="00B92530">
        <w:rPr>
          <w:rFonts w:ascii="Times New Roman" w:hAnsi="Times New Roman" w:cs="Times New Roman"/>
          <w:color w:val="000000" w:themeColor="text1"/>
        </w:rPr>
        <w:t>227-289) says the overall research findings from the EPRA</w:t>
      </w:r>
      <w:r>
        <w:rPr>
          <w:rFonts w:ascii="Times New Roman" w:hAnsi="Times New Roman" w:cs="Times New Roman"/>
          <w:color w:val="000000" w:themeColor="text1"/>
        </w:rPr>
        <w:t xml:space="preserve"> </w:t>
      </w:r>
      <w:r w:rsidRPr="00B92530">
        <w:rPr>
          <w:rFonts w:ascii="Times New Roman" w:hAnsi="Times New Roman" w:cs="Times New Roman"/>
          <w:color w:val="000000" w:themeColor="text1"/>
        </w:rPr>
        <w:t xml:space="preserve">suggests that parental engagement cannot guarantee ‘success’, however parental engagement still needs to be a central priority. They believe that parents need to be seen as part of the learning progress and need to know they matter in their child’s education. The findings also suggest that schools need to support those parents who are involved already, as well as engaging those who are not. Schools need to prepared to be flexible in dealing with parents in terms of meetings, for example by working with parents on shift work and </w:t>
      </w:r>
      <w:r>
        <w:rPr>
          <w:rFonts w:ascii="Times New Roman" w:hAnsi="Times New Roman" w:cs="Times New Roman"/>
          <w:color w:val="000000" w:themeColor="text1"/>
        </w:rPr>
        <w:t xml:space="preserve">those </w:t>
      </w:r>
      <w:r w:rsidRPr="00B92530">
        <w:rPr>
          <w:rFonts w:ascii="Times New Roman" w:hAnsi="Times New Roman" w:cs="Times New Roman"/>
          <w:color w:val="000000" w:themeColor="text1"/>
        </w:rPr>
        <w:t xml:space="preserve">who have childcare issues to find a </w:t>
      </w:r>
      <w:r w:rsidRPr="00B92530">
        <w:rPr>
          <w:rFonts w:ascii="Times New Roman" w:hAnsi="Times New Roman" w:cs="Times New Roman"/>
          <w:color w:val="000000" w:themeColor="text1"/>
        </w:rPr>
        <w:lastRenderedPageBreak/>
        <w:t>time they are available. Furthermore</w:t>
      </w:r>
      <w:r>
        <w:rPr>
          <w:rFonts w:ascii="Times New Roman" w:hAnsi="Times New Roman" w:cs="Times New Roman"/>
          <w:color w:val="000000" w:themeColor="text1"/>
        </w:rPr>
        <w:t>,</w:t>
      </w:r>
      <w:r w:rsidRPr="00B92530">
        <w:rPr>
          <w:rFonts w:ascii="Times New Roman" w:hAnsi="Times New Roman" w:cs="Times New Roman"/>
          <w:color w:val="000000" w:themeColor="text1"/>
        </w:rPr>
        <w:t xml:space="preserve"> they believe schools need to stress the importance of learning in the home </w:t>
      </w:r>
      <w:r>
        <w:rPr>
          <w:rFonts w:ascii="Times New Roman" w:hAnsi="Times New Roman" w:cs="Times New Roman"/>
          <w:color w:val="000000" w:themeColor="text1"/>
        </w:rPr>
        <w:t xml:space="preserve">environment </w:t>
      </w:r>
      <w:r w:rsidRPr="00B92530">
        <w:rPr>
          <w:rFonts w:ascii="Times New Roman" w:hAnsi="Times New Roman" w:cs="Times New Roman"/>
          <w:color w:val="000000" w:themeColor="text1"/>
        </w:rPr>
        <w:t>by providing guidance and support to parents.</w:t>
      </w:r>
    </w:p>
    <w:p w14:paraId="0A017C81" w14:textId="77777777" w:rsidR="00F8497F" w:rsidRPr="00727591" w:rsidRDefault="00F8497F" w:rsidP="003A4D60">
      <w:pPr>
        <w:jc w:val="both"/>
        <w:rPr>
          <w:rFonts w:ascii="Times New Roman" w:hAnsi="Times New Roman" w:cs="Times New Roman"/>
          <w:color w:val="000000" w:themeColor="text1"/>
        </w:rPr>
      </w:pPr>
    </w:p>
    <w:p w14:paraId="532FF8C9" w14:textId="4CD8642A" w:rsidR="00540CD9" w:rsidRPr="00E27187" w:rsidRDefault="00DC1DCB" w:rsidP="00E27187">
      <w:pPr>
        <w:jc w:val="both"/>
        <w:rPr>
          <w:rFonts w:ascii="Times New Roman" w:hAnsi="Times New Roman" w:cs="Times New Roman"/>
          <w:color w:val="000000" w:themeColor="text1"/>
        </w:rPr>
      </w:pPr>
      <w:r>
        <w:rPr>
          <w:rFonts w:ascii="Times New Roman" w:hAnsi="Times New Roman" w:cs="Times New Roman"/>
          <w:color w:val="000000" w:themeColor="text1"/>
        </w:rPr>
        <w:t>Episten and Kappan (1995:701)</w:t>
      </w:r>
      <w:r w:rsidR="00081C1E" w:rsidRPr="00E27187">
        <w:rPr>
          <w:rFonts w:ascii="Times New Roman" w:hAnsi="Times New Roman" w:cs="Times New Roman"/>
          <w:color w:val="000000" w:themeColor="text1"/>
        </w:rPr>
        <w:t xml:space="preserve"> believe that p</w:t>
      </w:r>
      <w:r w:rsidR="00540CD9" w:rsidRPr="00E27187">
        <w:rPr>
          <w:rFonts w:ascii="Times New Roman" w:hAnsi="Times New Roman" w:cs="Times New Roman"/>
          <w:color w:val="000000" w:themeColor="text1"/>
        </w:rPr>
        <w:t xml:space="preserve">arent partnership is </w:t>
      </w:r>
      <w:r w:rsidR="00081C1E" w:rsidRPr="00E27187">
        <w:rPr>
          <w:rFonts w:ascii="Times New Roman" w:hAnsi="Times New Roman" w:cs="Times New Roman"/>
          <w:color w:val="000000" w:themeColor="text1"/>
        </w:rPr>
        <w:t xml:space="preserve">about </w:t>
      </w:r>
      <w:r w:rsidR="00540CD9" w:rsidRPr="00E27187">
        <w:rPr>
          <w:rFonts w:ascii="Times New Roman" w:hAnsi="Times New Roman" w:cs="Times New Roman"/>
          <w:color w:val="000000" w:themeColor="text1"/>
        </w:rPr>
        <w:t xml:space="preserve">creating a more </w:t>
      </w:r>
      <w:r w:rsidR="00081C1E" w:rsidRPr="00E27187">
        <w:rPr>
          <w:rFonts w:ascii="Times New Roman" w:hAnsi="Times New Roman" w:cs="Times New Roman"/>
          <w:color w:val="000000" w:themeColor="text1"/>
        </w:rPr>
        <w:t>‘</w:t>
      </w:r>
      <w:r w:rsidR="00540CD9" w:rsidRPr="00E27187">
        <w:rPr>
          <w:rFonts w:ascii="Times New Roman" w:hAnsi="Times New Roman" w:cs="Times New Roman"/>
          <w:color w:val="000000" w:themeColor="text1"/>
        </w:rPr>
        <w:t>family-like-school</w:t>
      </w:r>
      <w:r w:rsidR="00081C1E" w:rsidRPr="00E27187">
        <w:rPr>
          <w:rFonts w:ascii="Times New Roman" w:hAnsi="Times New Roman" w:cs="Times New Roman"/>
          <w:color w:val="000000" w:themeColor="text1"/>
        </w:rPr>
        <w:t>’,</w:t>
      </w:r>
      <w:r w:rsidR="00540CD9" w:rsidRPr="00E27187">
        <w:rPr>
          <w:rFonts w:ascii="Times New Roman" w:hAnsi="Times New Roman" w:cs="Times New Roman"/>
          <w:color w:val="000000" w:themeColor="text1"/>
        </w:rPr>
        <w:t xml:space="preserve"> where</w:t>
      </w:r>
      <w:r w:rsidR="00F216B3">
        <w:rPr>
          <w:rFonts w:ascii="Times New Roman" w:hAnsi="Times New Roman" w:cs="Times New Roman"/>
          <w:color w:val="000000" w:themeColor="text1"/>
        </w:rPr>
        <w:t>by</w:t>
      </w:r>
      <w:r w:rsidR="00540CD9" w:rsidRPr="00E27187">
        <w:rPr>
          <w:rFonts w:ascii="Times New Roman" w:hAnsi="Times New Roman" w:cs="Times New Roman"/>
          <w:color w:val="000000" w:themeColor="text1"/>
        </w:rPr>
        <w:t xml:space="preserve"> each child’s individualit</w:t>
      </w:r>
      <w:r w:rsidR="00081C1E" w:rsidRPr="00E27187">
        <w:rPr>
          <w:rFonts w:ascii="Times New Roman" w:hAnsi="Times New Roman" w:cs="Times New Roman"/>
          <w:color w:val="000000" w:themeColor="text1"/>
        </w:rPr>
        <w:t>y</w:t>
      </w:r>
      <w:r w:rsidR="00F216B3">
        <w:rPr>
          <w:rFonts w:ascii="Times New Roman" w:hAnsi="Times New Roman" w:cs="Times New Roman"/>
          <w:color w:val="000000" w:themeColor="text1"/>
        </w:rPr>
        <w:t xml:space="preserve"> is recognised</w:t>
      </w:r>
      <w:r w:rsidR="00540CD9" w:rsidRPr="00E27187">
        <w:rPr>
          <w:rFonts w:ascii="Times New Roman" w:hAnsi="Times New Roman" w:cs="Times New Roman"/>
          <w:color w:val="000000" w:themeColor="text1"/>
        </w:rPr>
        <w:t xml:space="preserve">. </w:t>
      </w:r>
      <w:r w:rsidR="001E2053">
        <w:rPr>
          <w:rFonts w:ascii="Times New Roman" w:hAnsi="Times New Roman" w:cs="Times New Roman"/>
          <w:color w:val="000000" w:themeColor="text1"/>
        </w:rPr>
        <w:t>Sc</w:t>
      </w:r>
      <w:r w:rsidR="00081C1E" w:rsidRPr="00E27187">
        <w:rPr>
          <w:rFonts w:ascii="Times New Roman" w:hAnsi="Times New Roman" w:cs="Times New Roman"/>
          <w:color w:val="000000" w:themeColor="text1"/>
        </w:rPr>
        <w:t>hools</w:t>
      </w:r>
      <w:r w:rsidR="00540CD9" w:rsidRPr="00E27187">
        <w:rPr>
          <w:rFonts w:ascii="Times New Roman" w:hAnsi="Times New Roman" w:cs="Times New Roman"/>
          <w:color w:val="000000" w:themeColor="text1"/>
        </w:rPr>
        <w:t xml:space="preserve"> </w:t>
      </w:r>
      <w:r w:rsidR="007B049F" w:rsidRPr="00E27187">
        <w:rPr>
          <w:rFonts w:ascii="Times New Roman" w:hAnsi="Times New Roman" w:cs="Times New Roman"/>
          <w:color w:val="000000" w:themeColor="text1"/>
        </w:rPr>
        <w:t>invite</w:t>
      </w:r>
      <w:r w:rsidR="00540CD9" w:rsidRPr="00E27187">
        <w:rPr>
          <w:rFonts w:ascii="Times New Roman" w:hAnsi="Times New Roman" w:cs="Times New Roman"/>
          <w:color w:val="000000" w:themeColor="text1"/>
        </w:rPr>
        <w:t xml:space="preserve"> all </w:t>
      </w:r>
      <w:r w:rsidR="007B049F" w:rsidRPr="00E27187">
        <w:rPr>
          <w:rFonts w:ascii="Times New Roman" w:hAnsi="Times New Roman" w:cs="Times New Roman"/>
          <w:color w:val="000000" w:themeColor="text1"/>
        </w:rPr>
        <w:t xml:space="preserve">families, not </w:t>
      </w:r>
      <w:r w:rsidR="001E2053">
        <w:rPr>
          <w:rFonts w:ascii="Times New Roman" w:hAnsi="Times New Roman" w:cs="Times New Roman"/>
          <w:color w:val="000000" w:themeColor="text1"/>
        </w:rPr>
        <w:t>only</w:t>
      </w:r>
      <w:r w:rsidR="001E2053" w:rsidRPr="00E27187">
        <w:rPr>
          <w:rFonts w:ascii="Times New Roman" w:hAnsi="Times New Roman" w:cs="Times New Roman"/>
          <w:color w:val="000000" w:themeColor="text1"/>
        </w:rPr>
        <w:t xml:space="preserve"> </w:t>
      </w:r>
      <w:r w:rsidR="007B049F" w:rsidRPr="00E27187">
        <w:rPr>
          <w:rFonts w:ascii="Times New Roman" w:hAnsi="Times New Roman" w:cs="Times New Roman"/>
          <w:color w:val="000000" w:themeColor="text1"/>
        </w:rPr>
        <w:t xml:space="preserve">those </w:t>
      </w:r>
      <w:r w:rsidR="001E2053">
        <w:rPr>
          <w:rFonts w:ascii="Times New Roman" w:hAnsi="Times New Roman" w:cs="Times New Roman"/>
          <w:color w:val="000000" w:themeColor="text1"/>
        </w:rPr>
        <w:t>reachable</w:t>
      </w:r>
      <w:r w:rsidR="007B049F" w:rsidRPr="00E27187">
        <w:rPr>
          <w:rFonts w:ascii="Times New Roman" w:hAnsi="Times New Roman" w:cs="Times New Roman"/>
          <w:color w:val="000000" w:themeColor="text1"/>
        </w:rPr>
        <w:t xml:space="preserve"> </w:t>
      </w:r>
      <w:r w:rsidR="001E2053">
        <w:rPr>
          <w:rFonts w:ascii="Times New Roman" w:hAnsi="Times New Roman" w:cs="Times New Roman"/>
          <w:color w:val="000000" w:themeColor="text1"/>
        </w:rPr>
        <w:t>to encourage</w:t>
      </w:r>
      <w:r w:rsidR="001E2053" w:rsidRPr="00E27187">
        <w:rPr>
          <w:rFonts w:ascii="Times New Roman" w:hAnsi="Times New Roman" w:cs="Times New Roman"/>
          <w:color w:val="000000" w:themeColor="text1"/>
        </w:rPr>
        <w:t xml:space="preserve"> </w:t>
      </w:r>
      <w:r w:rsidR="00081C1E" w:rsidRPr="00E27187">
        <w:rPr>
          <w:rFonts w:ascii="Times New Roman" w:hAnsi="Times New Roman" w:cs="Times New Roman"/>
          <w:color w:val="000000" w:themeColor="text1"/>
        </w:rPr>
        <w:t>community</w:t>
      </w:r>
      <w:r w:rsidR="007B049F" w:rsidRPr="00E27187">
        <w:rPr>
          <w:rFonts w:ascii="Times New Roman" w:hAnsi="Times New Roman" w:cs="Times New Roman"/>
          <w:color w:val="000000" w:themeColor="text1"/>
        </w:rPr>
        <w:t>. In th</w:t>
      </w:r>
      <w:r w:rsidR="00081C1E" w:rsidRPr="00E27187">
        <w:rPr>
          <w:rFonts w:ascii="Times New Roman" w:hAnsi="Times New Roman" w:cs="Times New Roman"/>
          <w:color w:val="000000" w:themeColor="text1"/>
        </w:rPr>
        <w:t>is</w:t>
      </w:r>
      <w:r w:rsidR="007B049F" w:rsidRPr="00E27187">
        <w:rPr>
          <w:rFonts w:ascii="Times New Roman" w:hAnsi="Times New Roman" w:cs="Times New Roman"/>
          <w:color w:val="000000" w:themeColor="text1"/>
        </w:rPr>
        <w:t xml:space="preserve"> partnership, parents create more </w:t>
      </w:r>
      <w:r w:rsidR="00081C1E" w:rsidRPr="00E27187">
        <w:rPr>
          <w:rFonts w:ascii="Times New Roman" w:hAnsi="Times New Roman" w:cs="Times New Roman"/>
          <w:color w:val="000000" w:themeColor="text1"/>
        </w:rPr>
        <w:t>‘</w:t>
      </w:r>
      <w:r w:rsidR="007B049F" w:rsidRPr="00E27187">
        <w:rPr>
          <w:rFonts w:ascii="Times New Roman" w:hAnsi="Times New Roman" w:cs="Times New Roman"/>
          <w:color w:val="000000" w:themeColor="text1"/>
        </w:rPr>
        <w:t>school-like families</w:t>
      </w:r>
      <w:r w:rsidR="00081C1E" w:rsidRPr="00E27187">
        <w:rPr>
          <w:rFonts w:ascii="Times New Roman" w:hAnsi="Times New Roman" w:cs="Times New Roman"/>
          <w:color w:val="000000" w:themeColor="text1"/>
        </w:rPr>
        <w:t>’,</w:t>
      </w:r>
      <w:r w:rsidR="007B049F" w:rsidRPr="00E27187">
        <w:rPr>
          <w:rFonts w:ascii="Times New Roman" w:hAnsi="Times New Roman" w:cs="Times New Roman"/>
          <w:color w:val="000000" w:themeColor="text1"/>
        </w:rPr>
        <w:t xml:space="preserve"> where they recognise that each child is also a student</w:t>
      </w:r>
      <w:r w:rsidR="00081C1E" w:rsidRPr="00E27187">
        <w:rPr>
          <w:rFonts w:ascii="Times New Roman" w:hAnsi="Times New Roman" w:cs="Times New Roman"/>
          <w:color w:val="000000" w:themeColor="text1"/>
        </w:rPr>
        <w:t xml:space="preserve"> and t</w:t>
      </w:r>
      <w:r w:rsidR="007B049F" w:rsidRPr="00E27187">
        <w:rPr>
          <w:rFonts w:ascii="Times New Roman" w:hAnsi="Times New Roman" w:cs="Times New Roman"/>
          <w:color w:val="000000" w:themeColor="text1"/>
        </w:rPr>
        <w:t xml:space="preserve">ogether </w:t>
      </w:r>
      <w:r>
        <w:rPr>
          <w:rFonts w:ascii="Times New Roman" w:hAnsi="Times New Roman" w:cs="Times New Roman"/>
          <w:color w:val="000000" w:themeColor="text1"/>
        </w:rPr>
        <w:t xml:space="preserve">with the school, </w:t>
      </w:r>
      <w:r w:rsidR="007B049F" w:rsidRPr="00E27187">
        <w:rPr>
          <w:rFonts w:ascii="Times New Roman" w:hAnsi="Times New Roman" w:cs="Times New Roman"/>
          <w:color w:val="000000" w:themeColor="text1"/>
        </w:rPr>
        <w:t>reinforce the importance of school, homework and activities that build children</w:t>
      </w:r>
      <w:r w:rsidR="001E2053">
        <w:rPr>
          <w:rFonts w:ascii="Times New Roman" w:hAnsi="Times New Roman" w:cs="Times New Roman"/>
          <w:color w:val="000000" w:themeColor="text1"/>
        </w:rPr>
        <w:t>s’</w:t>
      </w:r>
      <w:r w:rsidR="007B049F" w:rsidRPr="00E27187">
        <w:rPr>
          <w:rFonts w:ascii="Times New Roman" w:hAnsi="Times New Roman" w:cs="Times New Roman"/>
          <w:color w:val="000000" w:themeColor="text1"/>
        </w:rPr>
        <w:t xml:space="preserve"> skills and feelings of success. </w:t>
      </w:r>
    </w:p>
    <w:p w14:paraId="726815CD" w14:textId="77777777" w:rsidR="00540CD9" w:rsidRPr="00E27187" w:rsidRDefault="00540CD9" w:rsidP="00E27187">
      <w:pPr>
        <w:jc w:val="both"/>
        <w:rPr>
          <w:rFonts w:ascii="Times New Roman" w:hAnsi="Times New Roman" w:cs="Times New Roman"/>
        </w:rPr>
      </w:pPr>
    </w:p>
    <w:p w14:paraId="74B0BED7" w14:textId="313F4C18" w:rsidR="00CD4880" w:rsidRPr="00E27187" w:rsidRDefault="00CD4880"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 Parental engagement in childrens</w:t>
      </w:r>
      <w:r w:rsidR="00D973E9">
        <w:rPr>
          <w:rFonts w:ascii="Times New Roman" w:hAnsi="Times New Roman" w:cs="Times New Roman"/>
          <w:color w:val="000000" w:themeColor="text1"/>
        </w:rPr>
        <w:t>’</w:t>
      </w:r>
      <w:r w:rsidRPr="00E27187">
        <w:rPr>
          <w:rFonts w:ascii="Times New Roman" w:hAnsi="Times New Roman" w:cs="Times New Roman"/>
          <w:color w:val="000000" w:themeColor="text1"/>
        </w:rPr>
        <w:t xml:space="preserve"> learning makes a difference and remains one of the most </w:t>
      </w:r>
      <w:r w:rsidR="0092352C" w:rsidRPr="00E27187">
        <w:rPr>
          <w:rFonts w:ascii="Times New Roman" w:hAnsi="Times New Roman" w:cs="Times New Roman"/>
          <w:color w:val="000000" w:themeColor="text1"/>
        </w:rPr>
        <w:t>powerful</w:t>
      </w:r>
      <w:r w:rsidRPr="00E27187">
        <w:rPr>
          <w:rFonts w:ascii="Times New Roman" w:hAnsi="Times New Roman" w:cs="Times New Roman"/>
          <w:color w:val="000000" w:themeColor="text1"/>
        </w:rPr>
        <w:t xml:space="preserve"> school improvement there is</w:t>
      </w:r>
      <w:r w:rsidR="00AC6358">
        <w:rPr>
          <w:rFonts w:ascii="Times New Roman" w:hAnsi="Times New Roman" w:cs="Times New Roman"/>
          <w:color w:val="000000" w:themeColor="text1"/>
        </w:rPr>
        <w:t>.</w:t>
      </w:r>
      <w:r w:rsidR="002031EE">
        <w:rPr>
          <w:rFonts w:ascii="Times New Roman" w:hAnsi="Times New Roman" w:cs="Times New Roman"/>
          <w:color w:val="000000" w:themeColor="text1"/>
        </w:rPr>
        <w:t xml:space="preserve"> </w:t>
      </w:r>
      <w:r w:rsidR="00330255">
        <w:rPr>
          <w:rFonts w:ascii="Times New Roman" w:hAnsi="Times New Roman" w:cs="Times New Roman"/>
          <w:color w:val="000000" w:themeColor="text1"/>
        </w:rPr>
        <w:t>U</w:t>
      </w:r>
      <w:r w:rsidR="00330255" w:rsidRPr="00E27187">
        <w:rPr>
          <w:rFonts w:ascii="Times New Roman" w:hAnsi="Times New Roman" w:cs="Times New Roman"/>
          <w:color w:val="000000" w:themeColor="text1"/>
        </w:rPr>
        <w:t>nfortunately,</w:t>
      </w:r>
      <w:r w:rsidR="0092352C" w:rsidRPr="00E27187">
        <w:rPr>
          <w:rFonts w:ascii="Times New Roman" w:hAnsi="Times New Roman" w:cs="Times New Roman"/>
          <w:color w:val="000000" w:themeColor="text1"/>
        </w:rPr>
        <w:t xml:space="preserve"> it </w:t>
      </w:r>
      <w:r w:rsidRPr="00E27187">
        <w:rPr>
          <w:rFonts w:ascii="Times New Roman" w:hAnsi="Times New Roman" w:cs="Times New Roman"/>
          <w:color w:val="000000" w:themeColor="text1"/>
        </w:rPr>
        <w:t xml:space="preserve">does not </w:t>
      </w:r>
      <w:r w:rsidR="00D973E9">
        <w:rPr>
          <w:rFonts w:ascii="Times New Roman" w:hAnsi="Times New Roman" w:cs="Times New Roman"/>
          <w:color w:val="000000" w:themeColor="text1"/>
        </w:rPr>
        <w:t>occur</w:t>
      </w:r>
      <w:r w:rsidR="00D973E9"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without commitment from schools and parents and without the pa</w:t>
      </w:r>
      <w:r w:rsidR="0092352C" w:rsidRPr="00E27187">
        <w:rPr>
          <w:rFonts w:ascii="Times New Roman" w:hAnsi="Times New Roman" w:cs="Times New Roman"/>
          <w:color w:val="000000" w:themeColor="text1"/>
        </w:rPr>
        <w:t xml:space="preserve">rents </w:t>
      </w:r>
      <w:r w:rsidR="00D973E9">
        <w:rPr>
          <w:rFonts w:ascii="Times New Roman" w:hAnsi="Times New Roman" w:cs="Times New Roman"/>
          <w:color w:val="000000" w:themeColor="text1"/>
        </w:rPr>
        <w:t>understanding</w:t>
      </w:r>
      <w:r w:rsidR="00D973E9"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the difference they ma</w:t>
      </w:r>
      <w:r w:rsidR="0092352C" w:rsidRPr="00E27187">
        <w:rPr>
          <w:rFonts w:ascii="Times New Roman" w:hAnsi="Times New Roman" w:cs="Times New Roman"/>
          <w:color w:val="000000" w:themeColor="text1"/>
        </w:rPr>
        <w:t>ke,</w:t>
      </w:r>
      <w:r w:rsidR="00064F53">
        <w:rPr>
          <w:rFonts w:ascii="Times New Roman" w:hAnsi="Times New Roman" w:cs="Times New Roman"/>
          <w:color w:val="000000" w:themeColor="text1"/>
        </w:rPr>
        <w:t xml:space="preserve"> </w:t>
      </w:r>
      <w:r w:rsidR="0092352C" w:rsidRPr="00E27187">
        <w:rPr>
          <w:rFonts w:ascii="Times New Roman" w:hAnsi="Times New Roman" w:cs="Times New Roman"/>
          <w:color w:val="000000" w:themeColor="text1"/>
        </w:rPr>
        <w:t xml:space="preserve">therefore </w:t>
      </w:r>
      <w:r w:rsidRPr="00E27187">
        <w:rPr>
          <w:rFonts w:ascii="Times New Roman" w:hAnsi="Times New Roman" w:cs="Times New Roman"/>
          <w:color w:val="000000" w:themeColor="text1"/>
        </w:rPr>
        <w:t>schools need to reinforce that ‘all parents matter’</w:t>
      </w:r>
      <w:r w:rsidR="0092352C" w:rsidRPr="00E27187">
        <w:rPr>
          <w:rFonts w:ascii="Times New Roman" w:hAnsi="Times New Roman" w:cs="Times New Roman"/>
          <w:color w:val="000000" w:themeColor="text1"/>
        </w:rPr>
        <w:t xml:space="preserve"> in their schools</w:t>
      </w:r>
      <w:r w:rsidRPr="00E27187">
        <w:rPr>
          <w:rFonts w:ascii="Times New Roman" w:hAnsi="Times New Roman" w:cs="Times New Roman"/>
          <w:color w:val="000000" w:themeColor="text1"/>
        </w:rPr>
        <w:t>.</w:t>
      </w:r>
    </w:p>
    <w:p w14:paraId="3B963E75" w14:textId="77777777" w:rsidR="00011D88" w:rsidRDefault="00011D88" w:rsidP="002E1943">
      <w:pPr>
        <w:jc w:val="both"/>
        <w:rPr>
          <w:rFonts w:ascii="Times New Roman" w:hAnsi="Times New Roman" w:cs="Times New Roman"/>
          <w:color w:val="00CECF"/>
        </w:rPr>
      </w:pPr>
    </w:p>
    <w:p w14:paraId="22FCF536" w14:textId="77777777" w:rsidR="00C21F5C" w:rsidRPr="00E27187" w:rsidRDefault="00C12AB2" w:rsidP="00E27187">
      <w:pPr>
        <w:jc w:val="both"/>
        <w:rPr>
          <w:rFonts w:ascii="Times New Roman" w:hAnsi="Times New Roman" w:cs="Times New Roman"/>
          <w:b/>
          <w:bCs/>
          <w:color w:val="000000" w:themeColor="text1"/>
        </w:rPr>
      </w:pPr>
      <w:r w:rsidRPr="00E27187">
        <w:rPr>
          <w:rFonts w:ascii="Times New Roman" w:hAnsi="Times New Roman" w:cs="Times New Roman"/>
          <w:b/>
          <w:bCs/>
          <w:color w:val="000000" w:themeColor="text1"/>
        </w:rPr>
        <w:t xml:space="preserve">What makes </w:t>
      </w:r>
      <w:r w:rsidR="00361454" w:rsidRPr="00E27187">
        <w:rPr>
          <w:rFonts w:ascii="Times New Roman" w:hAnsi="Times New Roman" w:cs="Times New Roman"/>
          <w:b/>
          <w:bCs/>
          <w:color w:val="000000" w:themeColor="text1"/>
        </w:rPr>
        <w:t xml:space="preserve">an </w:t>
      </w:r>
      <w:r w:rsidRPr="00E27187">
        <w:rPr>
          <w:rFonts w:ascii="Times New Roman" w:hAnsi="Times New Roman" w:cs="Times New Roman"/>
          <w:b/>
          <w:bCs/>
          <w:color w:val="000000" w:themeColor="text1"/>
        </w:rPr>
        <w:t>effective parent partnership?</w:t>
      </w:r>
    </w:p>
    <w:p w14:paraId="5D57E531" w14:textId="77777777" w:rsidR="00727AFE" w:rsidRPr="00E27187" w:rsidRDefault="00727AFE" w:rsidP="00E27187">
      <w:pPr>
        <w:jc w:val="both"/>
        <w:rPr>
          <w:rFonts w:ascii="Times New Roman" w:hAnsi="Times New Roman" w:cs="Times New Roman"/>
        </w:rPr>
      </w:pPr>
    </w:p>
    <w:p w14:paraId="10007B12" w14:textId="7B7168D8" w:rsidR="00727AFE" w:rsidRPr="00E27187" w:rsidRDefault="00D973E9" w:rsidP="00E27187">
      <w:pPr>
        <w:jc w:val="both"/>
        <w:rPr>
          <w:rFonts w:ascii="Times New Roman" w:hAnsi="Times New Roman" w:cs="Times New Roman"/>
          <w:color w:val="000000" w:themeColor="text1"/>
        </w:rPr>
      </w:pPr>
      <w:r>
        <w:rPr>
          <w:rFonts w:ascii="Times New Roman" w:hAnsi="Times New Roman" w:cs="Times New Roman"/>
          <w:color w:val="000000" w:themeColor="text1"/>
        </w:rPr>
        <w:t xml:space="preserve">The </w:t>
      </w:r>
      <w:r w:rsidR="00727AFE" w:rsidRPr="00E27187">
        <w:rPr>
          <w:rFonts w:ascii="Times New Roman" w:hAnsi="Times New Roman" w:cs="Times New Roman"/>
          <w:color w:val="000000" w:themeColor="text1"/>
        </w:rPr>
        <w:t>Foundation Phase Framework (2015</w:t>
      </w:r>
      <w:r w:rsidR="00B6345E">
        <w:rPr>
          <w:rFonts w:ascii="Times New Roman" w:hAnsi="Times New Roman" w:cs="Times New Roman"/>
          <w:color w:val="000000" w:themeColor="text1"/>
        </w:rPr>
        <w:t>:</w:t>
      </w:r>
      <w:r w:rsidR="00EA5353" w:rsidRPr="00E27187">
        <w:rPr>
          <w:rFonts w:ascii="Times New Roman" w:hAnsi="Times New Roman" w:cs="Times New Roman"/>
          <w:color w:val="000000" w:themeColor="text1"/>
        </w:rPr>
        <w:t>5</w:t>
      </w:r>
      <w:r w:rsidR="00727AFE" w:rsidRPr="00E27187">
        <w:rPr>
          <w:rFonts w:ascii="Times New Roman" w:hAnsi="Times New Roman" w:cs="Times New Roman"/>
          <w:color w:val="000000" w:themeColor="text1"/>
        </w:rPr>
        <w:t>) s</w:t>
      </w:r>
      <w:r w:rsidR="00E0153B">
        <w:rPr>
          <w:rFonts w:ascii="Times New Roman" w:hAnsi="Times New Roman" w:cs="Times New Roman"/>
          <w:color w:val="000000" w:themeColor="text1"/>
        </w:rPr>
        <w:t>tates</w:t>
      </w:r>
      <w:r w:rsidR="00727AFE" w:rsidRPr="00E27187">
        <w:rPr>
          <w:rFonts w:ascii="Times New Roman" w:hAnsi="Times New Roman" w:cs="Times New Roman"/>
          <w:color w:val="000000" w:themeColor="text1"/>
        </w:rPr>
        <w:t xml:space="preserve"> schools must work to reduce environmental and social barriers to inclusion and offer opportunities for all children to achieve their full potential</w:t>
      </w:r>
      <w:r>
        <w:rPr>
          <w:rFonts w:ascii="Times New Roman" w:hAnsi="Times New Roman" w:cs="Times New Roman"/>
          <w:color w:val="000000" w:themeColor="text1"/>
        </w:rPr>
        <w:t xml:space="preserve">; </w:t>
      </w:r>
      <w:r w:rsidR="00727AFE" w:rsidRPr="00E27187">
        <w:rPr>
          <w:rFonts w:ascii="Times New Roman" w:hAnsi="Times New Roman" w:cs="Times New Roman"/>
          <w:color w:val="000000" w:themeColor="text1"/>
        </w:rPr>
        <w:t>where possible schools may need to work with specialist services to ensure relevant and accessible learning experiences</w:t>
      </w:r>
      <w:r w:rsidR="00037C3B" w:rsidRPr="00E27187">
        <w:rPr>
          <w:rFonts w:ascii="Times New Roman" w:hAnsi="Times New Roman" w:cs="Times New Roman"/>
          <w:color w:val="000000" w:themeColor="text1"/>
        </w:rPr>
        <w:t xml:space="preserve">. </w:t>
      </w:r>
    </w:p>
    <w:p w14:paraId="7D7E1516" w14:textId="77777777" w:rsidR="00727AFE" w:rsidRPr="00E27187" w:rsidRDefault="00727AFE" w:rsidP="00E27187">
      <w:pPr>
        <w:jc w:val="both"/>
        <w:rPr>
          <w:rFonts w:ascii="Times New Roman" w:hAnsi="Times New Roman" w:cs="Times New Roman"/>
        </w:rPr>
      </w:pPr>
    </w:p>
    <w:p w14:paraId="146F345C" w14:textId="17679D7F" w:rsidR="00271A2E" w:rsidRDefault="00B17D85">
      <w:pPr>
        <w:jc w:val="both"/>
        <w:rPr>
          <w:rFonts w:ascii="Times New Roman" w:hAnsi="Times New Roman" w:cs="Times New Roman"/>
          <w:color w:val="000000" w:themeColor="text1"/>
        </w:rPr>
      </w:pPr>
      <w:r w:rsidRPr="00E27187">
        <w:rPr>
          <w:rFonts w:ascii="Times New Roman" w:hAnsi="Times New Roman" w:cs="Times New Roman"/>
          <w:color w:val="000000" w:themeColor="text1"/>
        </w:rPr>
        <w:t>According to Avvisati et al (2010</w:t>
      </w:r>
      <w:r w:rsidR="00B6345E">
        <w:rPr>
          <w:rFonts w:ascii="Times New Roman" w:hAnsi="Times New Roman" w:cs="Times New Roman"/>
          <w:color w:val="000000" w:themeColor="text1"/>
        </w:rPr>
        <w:t>:</w:t>
      </w:r>
      <w:r w:rsidR="00FE6E71" w:rsidRPr="00E27187">
        <w:rPr>
          <w:rFonts w:ascii="Times New Roman" w:hAnsi="Times New Roman" w:cs="Times New Roman"/>
          <w:color w:val="000000" w:themeColor="text1"/>
        </w:rPr>
        <w:t>759-778</w:t>
      </w:r>
      <w:r w:rsidRPr="00E27187">
        <w:rPr>
          <w:rFonts w:ascii="Times New Roman" w:hAnsi="Times New Roman" w:cs="Times New Roman"/>
          <w:color w:val="000000" w:themeColor="text1"/>
        </w:rPr>
        <w:t xml:space="preserve">), </w:t>
      </w:r>
      <w:r w:rsidR="00037C3B" w:rsidRPr="00E27187">
        <w:rPr>
          <w:rFonts w:ascii="Times New Roman" w:hAnsi="Times New Roman" w:cs="Times New Roman"/>
          <w:color w:val="000000" w:themeColor="text1"/>
        </w:rPr>
        <w:t>p</w:t>
      </w:r>
      <w:r w:rsidR="00361454" w:rsidRPr="00E27187">
        <w:rPr>
          <w:rFonts w:ascii="Times New Roman" w:hAnsi="Times New Roman" w:cs="Times New Roman"/>
          <w:color w:val="000000" w:themeColor="text1"/>
        </w:rPr>
        <w:t>arents</w:t>
      </w:r>
      <w:r w:rsidR="00D973E9">
        <w:rPr>
          <w:rFonts w:ascii="Times New Roman" w:hAnsi="Times New Roman" w:cs="Times New Roman"/>
          <w:color w:val="000000" w:themeColor="text1"/>
        </w:rPr>
        <w:t>’</w:t>
      </w:r>
      <w:r w:rsidR="00361454" w:rsidRPr="00E27187">
        <w:rPr>
          <w:rFonts w:ascii="Times New Roman" w:hAnsi="Times New Roman" w:cs="Times New Roman"/>
          <w:color w:val="000000" w:themeColor="text1"/>
        </w:rPr>
        <w:t xml:space="preserve"> involvement in the eyes of a</w:t>
      </w:r>
      <w:r w:rsidR="00D973E9">
        <w:rPr>
          <w:rFonts w:ascii="Times New Roman" w:hAnsi="Times New Roman" w:cs="Times New Roman"/>
          <w:color w:val="000000" w:themeColor="text1"/>
        </w:rPr>
        <w:t>n</w:t>
      </w:r>
      <w:r w:rsidR="00361454" w:rsidRPr="00E27187">
        <w:rPr>
          <w:rFonts w:ascii="Times New Roman" w:hAnsi="Times New Roman" w:cs="Times New Roman"/>
          <w:color w:val="000000" w:themeColor="text1"/>
        </w:rPr>
        <w:t xml:space="preserve"> ec</w:t>
      </w:r>
      <w:r w:rsidRPr="00E27187">
        <w:rPr>
          <w:rFonts w:ascii="Times New Roman" w:hAnsi="Times New Roman" w:cs="Times New Roman"/>
          <w:color w:val="000000" w:themeColor="text1"/>
        </w:rPr>
        <w:t>onomist</w:t>
      </w:r>
      <w:r w:rsidR="00361454" w:rsidRPr="00E27187">
        <w:rPr>
          <w:rFonts w:ascii="Times New Roman" w:hAnsi="Times New Roman" w:cs="Times New Roman"/>
          <w:color w:val="000000" w:themeColor="text1"/>
        </w:rPr>
        <w:t xml:space="preserve"> is an effort from the parent to increase their child’s education while at school. </w:t>
      </w:r>
      <w:r w:rsidR="00271A2E">
        <w:rPr>
          <w:rFonts w:ascii="Times New Roman" w:hAnsi="Times New Roman" w:cs="Times New Roman"/>
          <w:color w:val="000000" w:themeColor="text1"/>
        </w:rPr>
        <w:t>However</w:t>
      </w:r>
      <w:r w:rsidR="00271A2E" w:rsidRPr="00271A2E">
        <w:rPr>
          <w:rFonts w:ascii="Times New Roman" w:hAnsi="Times New Roman" w:cs="Times New Roman"/>
          <w:color w:val="000000" w:themeColor="text1"/>
        </w:rPr>
        <w:t xml:space="preserve"> </w:t>
      </w:r>
      <w:r w:rsidR="00271A2E">
        <w:rPr>
          <w:rFonts w:ascii="Times New Roman" w:hAnsi="Times New Roman" w:cs="Times New Roman"/>
          <w:color w:val="000000" w:themeColor="text1"/>
        </w:rPr>
        <w:t xml:space="preserve">we </w:t>
      </w:r>
      <w:r w:rsidR="00271A2E" w:rsidRPr="00EF2DE5">
        <w:rPr>
          <w:rFonts w:ascii="Times New Roman" w:hAnsi="Times New Roman" w:cs="Times New Roman"/>
          <w:color w:val="000000" w:themeColor="text1"/>
        </w:rPr>
        <w:t xml:space="preserve">understand it is </w:t>
      </w:r>
      <w:r w:rsidR="00271A2E">
        <w:rPr>
          <w:rFonts w:ascii="Times New Roman" w:hAnsi="Times New Roman" w:cs="Times New Roman"/>
          <w:color w:val="000000" w:themeColor="text1"/>
        </w:rPr>
        <w:t>of importance for</w:t>
      </w:r>
      <w:r w:rsidR="00271A2E" w:rsidRPr="00EF2DE5">
        <w:rPr>
          <w:rFonts w:ascii="Times New Roman" w:hAnsi="Times New Roman" w:cs="Times New Roman"/>
          <w:color w:val="000000" w:themeColor="text1"/>
        </w:rPr>
        <w:t xml:space="preserve"> school</w:t>
      </w:r>
      <w:r w:rsidR="00271A2E">
        <w:rPr>
          <w:rFonts w:ascii="Times New Roman" w:hAnsi="Times New Roman" w:cs="Times New Roman"/>
          <w:color w:val="000000" w:themeColor="text1"/>
        </w:rPr>
        <w:t>s</w:t>
      </w:r>
      <w:r w:rsidR="00271A2E" w:rsidRPr="00EF2DE5">
        <w:rPr>
          <w:rFonts w:ascii="Times New Roman" w:hAnsi="Times New Roman" w:cs="Times New Roman"/>
          <w:color w:val="000000" w:themeColor="text1"/>
        </w:rPr>
        <w:t xml:space="preserve"> as much as the parents to involve parents in their child’s school life, and we know the huge benefits parents can have on their child’s learning and how well they do at school, therefore schools need to encourage an effective parent partnership as much as possible. </w:t>
      </w:r>
    </w:p>
    <w:p w14:paraId="44E673B8" w14:textId="77777777" w:rsidR="00271A2E" w:rsidRDefault="00271A2E">
      <w:pPr>
        <w:jc w:val="both"/>
        <w:rPr>
          <w:rFonts w:ascii="Times New Roman" w:hAnsi="Times New Roman" w:cs="Times New Roman"/>
          <w:color w:val="000000" w:themeColor="text1"/>
        </w:rPr>
      </w:pPr>
    </w:p>
    <w:p w14:paraId="4FA9F4C0" w14:textId="2B139AAE" w:rsidR="00361454" w:rsidRPr="00E27187" w:rsidRDefault="00271A2E" w:rsidP="00E27187">
      <w:pPr>
        <w:jc w:val="both"/>
        <w:rPr>
          <w:rFonts w:ascii="Times New Roman" w:hAnsi="Times New Roman" w:cs="Times New Roman"/>
          <w:color w:val="000000" w:themeColor="text1"/>
        </w:rPr>
      </w:pPr>
      <w:r>
        <w:rPr>
          <w:rFonts w:ascii="Times New Roman" w:hAnsi="Times New Roman" w:cs="Times New Roman"/>
          <w:color w:val="000000" w:themeColor="text1"/>
        </w:rPr>
        <w:t>On the other hand,</w:t>
      </w:r>
      <w:r w:rsidRPr="00EF2DE5">
        <w:rPr>
          <w:rFonts w:ascii="Times New Roman" w:hAnsi="Times New Roman" w:cs="Times New Roman"/>
          <w:color w:val="000000" w:themeColor="text1"/>
        </w:rPr>
        <w:t xml:space="preserve"> Dempsey &amp; Sandler</w:t>
      </w:r>
      <w:r w:rsidR="00B6345E">
        <w:rPr>
          <w:rFonts w:ascii="Times New Roman" w:hAnsi="Times New Roman" w:cs="Times New Roman"/>
          <w:color w:val="000000" w:themeColor="text1"/>
        </w:rPr>
        <w:t xml:space="preserve"> (</w:t>
      </w:r>
      <w:r w:rsidRPr="00EF2DE5">
        <w:rPr>
          <w:rFonts w:ascii="Times New Roman" w:hAnsi="Times New Roman" w:cs="Times New Roman"/>
          <w:color w:val="000000" w:themeColor="text1"/>
        </w:rPr>
        <w:t>1995, quoted in Avvisati et al 2010</w:t>
      </w:r>
      <w:r w:rsidR="00B6345E">
        <w:rPr>
          <w:rFonts w:ascii="Times New Roman" w:hAnsi="Times New Roman" w:cs="Times New Roman"/>
          <w:color w:val="000000" w:themeColor="text1"/>
        </w:rPr>
        <w:t>:</w:t>
      </w:r>
      <w:r w:rsidRPr="00EF2DE5">
        <w:rPr>
          <w:rFonts w:ascii="Times New Roman" w:hAnsi="Times New Roman" w:cs="Times New Roman"/>
          <w:color w:val="000000" w:themeColor="text1"/>
        </w:rPr>
        <w:t>227-289</w:t>
      </w:r>
      <w:r w:rsidR="00B6345E">
        <w:rPr>
          <w:rFonts w:ascii="Times New Roman" w:hAnsi="Times New Roman" w:cs="Times New Roman"/>
          <w:color w:val="000000" w:themeColor="text1"/>
        </w:rPr>
        <w:t>) ,</w:t>
      </w:r>
      <w:r w:rsidRPr="00EF2DE5">
        <w:rPr>
          <w:rFonts w:ascii="Times New Roman" w:hAnsi="Times New Roman" w:cs="Times New Roman"/>
          <w:color w:val="000000" w:themeColor="text1"/>
        </w:rPr>
        <w:t xml:space="preserve"> </w:t>
      </w:r>
      <w:r w:rsidR="00064F53">
        <w:rPr>
          <w:rFonts w:ascii="Times New Roman" w:hAnsi="Times New Roman" w:cs="Times New Roman"/>
          <w:color w:val="000000" w:themeColor="text1"/>
        </w:rPr>
        <w:t xml:space="preserve">states </w:t>
      </w:r>
      <w:r>
        <w:rPr>
          <w:rFonts w:ascii="Times New Roman" w:hAnsi="Times New Roman" w:cs="Times New Roman"/>
          <w:color w:val="000000" w:themeColor="text1"/>
        </w:rPr>
        <w:t>that</w:t>
      </w:r>
      <w:r w:rsidRPr="00EF2DE5">
        <w:rPr>
          <w:rFonts w:ascii="Times New Roman" w:hAnsi="Times New Roman" w:cs="Times New Roman"/>
          <w:color w:val="000000" w:themeColor="text1"/>
        </w:rPr>
        <w:t xml:space="preserve"> there are three </w:t>
      </w:r>
      <w:r>
        <w:rPr>
          <w:rFonts w:ascii="Times New Roman" w:hAnsi="Times New Roman" w:cs="Times New Roman"/>
          <w:color w:val="000000" w:themeColor="text1"/>
        </w:rPr>
        <w:t>aspects</w:t>
      </w:r>
      <w:r w:rsidRPr="00EF2DE5">
        <w:rPr>
          <w:rFonts w:ascii="Times New Roman" w:hAnsi="Times New Roman" w:cs="Times New Roman"/>
          <w:color w:val="000000" w:themeColor="text1"/>
        </w:rPr>
        <w:t xml:space="preserve"> that influence parents involvement; parents</w:t>
      </w:r>
      <w:r>
        <w:rPr>
          <w:rFonts w:ascii="Times New Roman" w:hAnsi="Times New Roman" w:cs="Times New Roman"/>
          <w:color w:val="000000" w:themeColor="text1"/>
        </w:rPr>
        <w:t xml:space="preserve">’ </w:t>
      </w:r>
      <w:r w:rsidRPr="00EF2DE5">
        <w:rPr>
          <w:rFonts w:ascii="Times New Roman" w:hAnsi="Times New Roman" w:cs="Times New Roman"/>
          <w:color w:val="000000" w:themeColor="text1"/>
        </w:rPr>
        <w:t>belief of what their role is and therefore if they believe they should be involved in school life then they will , the parents</w:t>
      </w:r>
      <w:r>
        <w:rPr>
          <w:rFonts w:ascii="Times New Roman" w:hAnsi="Times New Roman" w:cs="Times New Roman"/>
          <w:color w:val="000000" w:themeColor="text1"/>
        </w:rPr>
        <w:t>’</w:t>
      </w:r>
      <w:r w:rsidRPr="00EF2DE5">
        <w:rPr>
          <w:rFonts w:ascii="Times New Roman" w:hAnsi="Times New Roman" w:cs="Times New Roman"/>
          <w:color w:val="000000" w:themeColor="text1"/>
        </w:rPr>
        <w:t xml:space="preserve"> attitude on if they need to help their child to achieve in school and the general invitations/demands and appointments the school offers as this gives the impression how involved the school wants them to be. This means that schools need to ensure that parents know why parental engagement is important and value parents.</w:t>
      </w:r>
    </w:p>
    <w:p w14:paraId="461F5439" w14:textId="77777777" w:rsidR="00361454" w:rsidRPr="00E27187" w:rsidRDefault="00361454" w:rsidP="00E27187">
      <w:pPr>
        <w:jc w:val="both"/>
        <w:rPr>
          <w:rFonts w:ascii="Times New Roman" w:hAnsi="Times New Roman" w:cs="Times New Roman"/>
        </w:rPr>
      </w:pPr>
    </w:p>
    <w:p w14:paraId="3AEEECD1" w14:textId="017EED15" w:rsidR="006C1555" w:rsidRPr="00E27187" w:rsidRDefault="003E36BD"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Good</w:t>
      </w:r>
      <w:r w:rsidR="002965CF" w:rsidRPr="00E27187">
        <w:rPr>
          <w:rFonts w:ascii="Times New Roman" w:hAnsi="Times New Roman" w:cs="Times New Roman"/>
          <w:color w:val="000000" w:themeColor="text1"/>
        </w:rPr>
        <w:t>all and Varhaus (2011)</w:t>
      </w:r>
      <w:r w:rsidR="00FE7F49" w:rsidRPr="00E27187">
        <w:rPr>
          <w:rFonts w:ascii="Times New Roman" w:hAnsi="Times New Roman" w:cs="Times New Roman"/>
          <w:color w:val="000000" w:themeColor="text1"/>
        </w:rPr>
        <w:t xml:space="preserve"> reviewed studies of interventions</w:t>
      </w:r>
      <w:r w:rsidR="00FD0E48" w:rsidRPr="00E27187">
        <w:rPr>
          <w:rFonts w:ascii="Times New Roman" w:hAnsi="Times New Roman" w:cs="Times New Roman"/>
          <w:color w:val="000000" w:themeColor="text1"/>
        </w:rPr>
        <w:t xml:space="preserve"> </w:t>
      </w:r>
      <w:r w:rsidR="00FE7F49" w:rsidRPr="00E27187">
        <w:rPr>
          <w:rFonts w:ascii="Times New Roman" w:hAnsi="Times New Roman" w:cs="Times New Roman"/>
          <w:color w:val="000000" w:themeColor="text1"/>
        </w:rPr>
        <w:t xml:space="preserve">aimed at supporting and improving parental engagement in </w:t>
      </w:r>
      <w:r w:rsidR="005D1C63">
        <w:rPr>
          <w:rFonts w:ascii="Times New Roman" w:hAnsi="Times New Roman" w:cs="Times New Roman"/>
          <w:color w:val="000000" w:themeColor="text1"/>
        </w:rPr>
        <w:t xml:space="preserve">the </w:t>
      </w:r>
      <w:r w:rsidR="00FE7F49" w:rsidRPr="00E27187">
        <w:rPr>
          <w:rFonts w:ascii="Times New Roman" w:hAnsi="Times New Roman" w:cs="Times New Roman"/>
          <w:color w:val="000000" w:themeColor="text1"/>
        </w:rPr>
        <w:t>education of children aged 5-19 years old</w:t>
      </w:r>
      <w:r w:rsidR="00FD0E48" w:rsidRPr="00E27187">
        <w:rPr>
          <w:rFonts w:ascii="Times New Roman" w:hAnsi="Times New Roman" w:cs="Times New Roman"/>
          <w:color w:val="000000" w:themeColor="text1"/>
        </w:rPr>
        <w:t xml:space="preserve">. They </w:t>
      </w:r>
      <w:r w:rsidR="00E06454" w:rsidRPr="00E27187">
        <w:rPr>
          <w:rFonts w:ascii="Times New Roman" w:hAnsi="Times New Roman" w:cs="Times New Roman"/>
          <w:color w:val="000000" w:themeColor="text1"/>
        </w:rPr>
        <w:t xml:space="preserve">found </w:t>
      </w:r>
      <w:r w:rsidR="00FD0E48" w:rsidRPr="00E27187">
        <w:rPr>
          <w:rFonts w:ascii="Times New Roman" w:hAnsi="Times New Roman" w:cs="Times New Roman"/>
          <w:color w:val="000000" w:themeColor="text1"/>
        </w:rPr>
        <w:t xml:space="preserve">that </w:t>
      </w:r>
      <w:r w:rsidR="00FE7F49" w:rsidRPr="00E27187">
        <w:rPr>
          <w:rFonts w:ascii="Times New Roman" w:hAnsi="Times New Roman" w:cs="Times New Roman"/>
          <w:color w:val="000000" w:themeColor="text1"/>
        </w:rPr>
        <w:t>s</w:t>
      </w:r>
      <w:r w:rsidR="006C1555" w:rsidRPr="00E27187">
        <w:rPr>
          <w:rFonts w:ascii="Times New Roman" w:hAnsi="Times New Roman" w:cs="Times New Roman"/>
          <w:color w:val="000000" w:themeColor="text1"/>
        </w:rPr>
        <w:t>chool</w:t>
      </w:r>
      <w:r w:rsidR="005D1C63">
        <w:rPr>
          <w:rFonts w:ascii="Times New Roman" w:hAnsi="Times New Roman" w:cs="Times New Roman"/>
          <w:color w:val="000000" w:themeColor="text1"/>
        </w:rPr>
        <w:t>s’</w:t>
      </w:r>
      <w:r w:rsidR="006C1555" w:rsidRPr="00E27187">
        <w:rPr>
          <w:rFonts w:ascii="Times New Roman" w:hAnsi="Times New Roman" w:cs="Times New Roman"/>
          <w:color w:val="000000" w:themeColor="text1"/>
        </w:rPr>
        <w:t xml:space="preserve"> attempts to involve families in childrens</w:t>
      </w:r>
      <w:r w:rsidR="005D1C63">
        <w:rPr>
          <w:rFonts w:ascii="Times New Roman" w:hAnsi="Times New Roman" w:cs="Times New Roman"/>
          <w:color w:val="000000" w:themeColor="text1"/>
        </w:rPr>
        <w:t>’</w:t>
      </w:r>
      <w:r w:rsidR="006C1555" w:rsidRPr="00E27187">
        <w:rPr>
          <w:rFonts w:ascii="Times New Roman" w:hAnsi="Times New Roman" w:cs="Times New Roman"/>
          <w:color w:val="000000" w:themeColor="text1"/>
        </w:rPr>
        <w:t xml:space="preserve"> learning is a big factor, therefore schools need to implement ways to include parents using a ‘whole school approach’. </w:t>
      </w:r>
    </w:p>
    <w:p w14:paraId="7AFFED28" w14:textId="77777777" w:rsidR="00FE7F49" w:rsidRPr="00E27187" w:rsidRDefault="00FE7F49" w:rsidP="00E27187">
      <w:pPr>
        <w:jc w:val="both"/>
        <w:rPr>
          <w:rFonts w:ascii="Times New Roman" w:hAnsi="Times New Roman" w:cs="Times New Roman"/>
          <w:color w:val="00B050"/>
        </w:rPr>
      </w:pPr>
    </w:p>
    <w:p w14:paraId="473A1290" w14:textId="135DECF9" w:rsidR="006C1555" w:rsidRPr="00E27187" w:rsidRDefault="00271A2E" w:rsidP="00E27187">
      <w:pPr>
        <w:jc w:val="both"/>
        <w:rPr>
          <w:rFonts w:ascii="Times New Roman" w:hAnsi="Times New Roman" w:cs="Times New Roman"/>
          <w:color w:val="000000" w:themeColor="text1"/>
        </w:rPr>
      </w:pPr>
      <w:r>
        <w:rPr>
          <w:rFonts w:ascii="Times New Roman" w:hAnsi="Times New Roman" w:cs="Times New Roman"/>
          <w:color w:val="000000" w:themeColor="text1"/>
        </w:rPr>
        <w:t>S</w:t>
      </w:r>
      <w:r w:rsidR="006C1555" w:rsidRPr="00E27187">
        <w:rPr>
          <w:rFonts w:ascii="Times New Roman" w:hAnsi="Times New Roman" w:cs="Times New Roman"/>
          <w:color w:val="000000" w:themeColor="text1"/>
        </w:rPr>
        <w:t xml:space="preserve">taff need training and coaching, particularly while working alongside parents whose backgrounds are very different to their own. There should also be parental engagement training through initial teacher training or some sort of continuing professional development programme. </w:t>
      </w:r>
      <w:r w:rsidRPr="00222FFF">
        <w:rPr>
          <w:rFonts w:ascii="Times New Roman" w:hAnsi="Times New Roman" w:cs="Times New Roman"/>
          <w:color w:val="000000" w:themeColor="text1"/>
        </w:rPr>
        <w:t>Goodall and Varhaus (2011)</w:t>
      </w:r>
    </w:p>
    <w:p w14:paraId="19E7020B" w14:textId="77777777" w:rsidR="006C1555" w:rsidRPr="00E27187" w:rsidRDefault="006C1555" w:rsidP="00E27187">
      <w:pPr>
        <w:jc w:val="both"/>
        <w:rPr>
          <w:rFonts w:ascii="Times New Roman" w:hAnsi="Times New Roman" w:cs="Times New Roman"/>
          <w:color w:val="00B050"/>
        </w:rPr>
      </w:pPr>
    </w:p>
    <w:p w14:paraId="4E4630C5" w14:textId="0174DE6D" w:rsidR="006C1555" w:rsidRPr="00E27187" w:rsidRDefault="003638C6" w:rsidP="00E27187">
      <w:pPr>
        <w:jc w:val="both"/>
        <w:rPr>
          <w:rFonts w:ascii="Times New Roman" w:hAnsi="Times New Roman" w:cs="Times New Roman"/>
          <w:color w:val="ED7D31" w:themeColor="accent2"/>
        </w:rPr>
      </w:pPr>
      <w:r w:rsidRPr="00E27187">
        <w:rPr>
          <w:rFonts w:ascii="Times New Roman" w:hAnsi="Times New Roman" w:cs="Times New Roman"/>
          <w:color w:val="000000" w:themeColor="text1"/>
        </w:rPr>
        <w:t>Goodall and Varhaus (2011)</w:t>
      </w:r>
      <w:r w:rsidR="00EF325A" w:rsidRPr="00E27187">
        <w:rPr>
          <w:rFonts w:ascii="Times New Roman" w:hAnsi="Times New Roman" w:cs="Times New Roman"/>
          <w:color w:val="000000" w:themeColor="text1"/>
        </w:rPr>
        <w:t xml:space="preserve"> believe s</w:t>
      </w:r>
      <w:r w:rsidR="006C1555" w:rsidRPr="00E27187">
        <w:rPr>
          <w:rFonts w:ascii="Times New Roman" w:hAnsi="Times New Roman" w:cs="Times New Roman"/>
          <w:color w:val="000000" w:themeColor="text1"/>
        </w:rPr>
        <w:t xml:space="preserve">chools </w:t>
      </w:r>
      <w:r w:rsidR="00EF325A" w:rsidRPr="00E27187">
        <w:rPr>
          <w:rFonts w:ascii="Times New Roman" w:hAnsi="Times New Roman" w:cs="Times New Roman"/>
          <w:color w:val="000000" w:themeColor="text1"/>
        </w:rPr>
        <w:t xml:space="preserve">also </w:t>
      </w:r>
      <w:r w:rsidR="00E06454" w:rsidRPr="00E27187">
        <w:rPr>
          <w:rFonts w:ascii="Times New Roman" w:hAnsi="Times New Roman" w:cs="Times New Roman"/>
          <w:color w:val="000000" w:themeColor="text1"/>
        </w:rPr>
        <w:t>need to</w:t>
      </w:r>
      <w:r w:rsidR="006C1555" w:rsidRPr="00E27187">
        <w:rPr>
          <w:rFonts w:ascii="Times New Roman" w:hAnsi="Times New Roman" w:cs="Times New Roman"/>
          <w:color w:val="000000" w:themeColor="text1"/>
        </w:rPr>
        <w:t xml:space="preserve"> have a</w:t>
      </w:r>
      <w:r w:rsidR="0092048D" w:rsidRPr="00E27187">
        <w:rPr>
          <w:rFonts w:ascii="Times New Roman" w:hAnsi="Times New Roman" w:cs="Times New Roman"/>
          <w:color w:val="000000" w:themeColor="text1"/>
        </w:rPr>
        <w:t xml:space="preserve">n ‘outward facing’ strategy, </w:t>
      </w:r>
      <w:r w:rsidR="003E36BD" w:rsidRPr="00E27187">
        <w:rPr>
          <w:rFonts w:ascii="Times New Roman" w:hAnsi="Times New Roman" w:cs="Times New Roman"/>
          <w:color w:val="000000" w:themeColor="text1"/>
        </w:rPr>
        <w:t>which includes</w:t>
      </w:r>
      <w:r w:rsidR="0092048D" w:rsidRPr="00E27187">
        <w:rPr>
          <w:rFonts w:ascii="Times New Roman" w:hAnsi="Times New Roman" w:cs="Times New Roman"/>
          <w:color w:val="000000" w:themeColor="text1"/>
        </w:rPr>
        <w:t xml:space="preserve"> not only the views of the parents but the expertise of other schools and services </w:t>
      </w:r>
      <w:r w:rsidR="0092048D" w:rsidRPr="00E27187">
        <w:rPr>
          <w:rFonts w:ascii="Times New Roman" w:hAnsi="Times New Roman" w:cs="Times New Roman"/>
          <w:color w:val="000000" w:themeColor="text1"/>
        </w:rPr>
        <w:lastRenderedPageBreak/>
        <w:t xml:space="preserve">in the community. Schools should have a two way communication </w:t>
      </w:r>
      <w:r w:rsidR="005D1C63">
        <w:rPr>
          <w:rFonts w:ascii="Times New Roman" w:hAnsi="Times New Roman" w:cs="Times New Roman"/>
          <w:color w:val="000000" w:themeColor="text1"/>
        </w:rPr>
        <w:t xml:space="preserve">system </w:t>
      </w:r>
      <w:r w:rsidR="0092048D" w:rsidRPr="00E27187">
        <w:rPr>
          <w:rFonts w:ascii="Times New Roman" w:hAnsi="Times New Roman" w:cs="Times New Roman"/>
          <w:color w:val="000000" w:themeColor="text1"/>
        </w:rPr>
        <w:t xml:space="preserve">between school and home and </w:t>
      </w:r>
      <w:r w:rsidR="005D1C63">
        <w:rPr>
          <w:rFonts w:ascii="Times New Roman" w:hAnsi="Times New Roman" w:cs="Times New Roman"/>
          <w:color w:val="000000" w:themeColor="text1"/>
        </w:rPr>
        <w:t>vice versa</w:t>
      </w:r>
      <w:r w:rsidR="0092048D" w:rsidRPr="00E27187">
        <w:rPr>
          <w:rFonts w:ascii="Times New Roman" w:hAnsi="Times New Roman" w:cs="Times New Roman"/>
          <w:color w:val="000000" w:themeColor="text1"/>
        </w:rPr>
        <w:t xml:space="preserve"> </w:t>
      </w:r>
      <w:r w:rsidR="00507AAC" w:rsidRPr="00E27187">
        <w:rPr>
          <w:rFonts w:ascii="Times New Roman" w:hAnsi="Times New Roman" w:cs="Times New Roman"/>
          <w:color w:val="000000" w:themeColor="text1"/>
        </w:rPr>
        <w:t>The foundation phase (2015</w:t>
      </w:r>
      <w:r w:rsidR="00B6345E">
        <w:rPr>
          <w:rFonts w:ascii="Times New Roman" w:hAnsi="Times New Roman" w:cs="Times New Roman"/>
          <w:color w:val="000000" w:themeColor="text1"/>
        </w:rPr>
        <w:t>:</w:t>
      </w:r>
      <w:r w:rsidR="001B0478" w:rsidRPr="00E27187">
        <w:rPr>
          <w:rFonts w:ascii="Times New Roman" w:hAnsi="Times New Roman" w:cs="Times New Roman"/>
          <w:color w:val="000000" w:themeColor="text1"/>
        </w:rPr>
        <w:t>2</w:t>
      </w:r>
      <w:r w:rsidR="00507AAC" w:rsidRPr="00E27187">
        <w:rPr>
          <w:rFonts w:ascii="Times New Roman" w:hAnsi="Times New Roman" w:cs="Times New Roman"/>
          <w:color w:val="000000" w:themeColor="text1"/>
        </w:rPr>
        <w:t xml:space="preserve">) says children should have a safe home and community that supports their physical and emotional wellbeing. </w:t>
      </w:r>
    </w:p>
    <w:p w14:paraId="75C9C80F" w14:textId="77777777" w:rsidR="0092048D" w:rsidRPr="00E27187" w:rsidRDefault="0092048D" w:rsidP="00E27187">
      <w:pPr>
        <w:jc w:val="both"/>
        <w:rPr>
          <w:rFonts w:ascii="Times New Roman" w:hAnsi="Times New Roman" w:cs="Times New Roman"/>
          <w:color w:val="000000" w:themeColor="text1"/>
        </w:rPr>
      </w:pPr>
    </w:p>
    <w:p w14:paraId="590CE720" w14:textId="01A278B5" w:rsidR="0092048D" w:rsidRPr="00E27187" w:rsidRDefault="00271A2E" w:rsidP="00E27187">
      <w:pPr>
        <w:jc w:val="both"/>
        <w:rPr>
          <w:rFonts w:ascii="Times New Roman" w:hAnsi="Times New Roman" w:cs="Times New Roman"/>
          <w:color w:val="000000" w:themeColor="text1"/>
        </w:rPr>
      </w:pPr>
      <w:r>
        <w:rPr>
          <w:rFonts w:ascii="Times New Roman" w:hAnsi="Times New Roman" w:cs="Times New Roman"/>
          <w:color w:val="000000" w:themeColor="text1"/>
        </w:rPr>
        <w:t>I</w:t>
      </w:r>
      <w:r w:rsidR="0092048D" w:rsidRPr="00E27187">
        <w:rPr>
          <w:rFonts w:ascii="Times New Roman" w:hAnsi="Times New Roman" w:cs="Times New Roman"/>
          <w:color w:val="000000" w:themeColor="text1"/>
        </w:rPr>
        <w:t xml:space="preserve">nformation and communication technology could help parents access up to date information about their child’s learning, enabling them to be more engaged, </w:t>
      </w:r>
      <w:r w:rsidR="003E36BD" w:rsidRPr="00E27187">
        <w:rPr>
          <w:rFonts w:ascii="Times New Roman" w:hAnsi="Times New Roman" w:cs="Times New Roman"/>
          <w:color w:val="000000" w:themeColor="text1"/>
        </w:rPr>
        <w:t>whilst</w:t>
      </w:r>
      <w:r w:rsidR="0092048D" w:rsidRPr="00E27187">
        <w:rPr>
          <w:rFonts w:ascii="Times New Roman" w:hAnsi="Times New Roman" w:cs="Times New Roman"/>
          <w:color w:val="000000" w:themeColor="text1"/>
        </w:rPr>
        <w:t xml:space="preserve"> also offering </w:t>
      </w:r>
      <w:r w:rsidR="00CA346D" w:rsidRPr="00E27187">
        <w:rPr>
          <w:rFonts w:ascii="Times New Roman" w:hAnsi="Times New Roman" w:cs="Times New Roman"/>
          <w:color w:val="000000" w:themeColor="text1"/>
        </w:rPr>
        <w:t>more flexible working arrangements for staff</w:t>
      </w:r>
      <w:r w:rsidR="00064F53">
        <w:rPr>
          <w:rFonts w:ascii="Times New Roman" w:hAnsi="Times New Roman" w:cs="Times New Roman"/>
          <w:color w:val="000000" w:themeColor="text1"/>
        </w:rPr>
        <w:t xml:space="preserve">, </w:t>
      </w:r>
      <w:r w:rsidR="004D5355" w:rsidRPr="00704BA2">
        <w:rPr>
          <w:rFonts w:ascii="Times New Roman" w:hAnsi="Times New Roman" w:cs="Times New Roman"/>
          <w:color w:val="000000" w:themeColor="text1"/>
        </w:rPr>
        <w:t>Goodall and Varhaus (2011)</w:t>
      </w:r>
      <w:r w:rsidR="004D5355">
        <w:rPr>
          <w:rFonts w:ascii="Times New Roman" w:hAnsi="Times New Roman" w:cs="Times New Roman"/>
          <w:color w:val="000000" w:themeColor="text1"/>
        </w:rPr>
        <w:t>.</w:t>
      </w:r>
      <w:r w:rsidR="00064F53">
        <w:rPr>
          <w:rFonts w:ascii="Times New Roman" w:hAnsi="Times New Roman" w:cs="Times New Roman"/>
          <w:color w:val="000000" w:themeColor="text1"/>
        </w:rPr>
        <w:t xml:space="preserve"> </w:t>
      </w:r>
      <w:r>
        <w:rPr>
          <w:rFonts w:ascii="Times New Roman" w:hAnsi="Times New Roman" w:cs="Times New Roman"/>
          <w:color w:val="000000" w:themeColor="text1"/>
        </w:rPr>
        <w:t>An</w:t>
      </w:r>
      <w:r w:rsidR="001429F0" w:rsidRPr="00E27187">
        <w:rPr>
          <w:rFonts w:ascii="Times New Roman" w:hAnsi="Times New Roman" w:cs="Times New Roman"/>
          <w:color w:val="000000" w:themeColor="text1"/>
        </w:rPr>
        <w:t xml:space="preserve"> issue with relying on technology is not all families have access to a computer at home, therefore</w:t>
      </w:r>
      <w:r w:rsidR="005D1C63">
        <w:rPr>
          <w:rFonts w:ascii="Times New Roman" w:hAnsi="Times New Roman" w:cs="Times New Roman"/>
          <w:color w:val="000000" w:themeColor="text1"/>
        </w:rPr>
        <w:t>,</w:t>
      </w:r>
      <w:r w:rsidR="001429F0" w:rsidRPr="00E27187">
        <w:rPr>
          <w:rFonts w:ascii="Times New Roman" w:hAnsi="Times New Roman" w:cs="Times New Roman"/>
          <w:color w:val="000000" w:themeColor="text1"/>
        </w:rPr>
        <w:t xml:space="preserve"> other methods of communication should also be offered such as hard copies of newsletters/emails/important information, or verbal</w:t>
      </w:r>
      <w:r w:rsidR="005D1C63">
        <w:rPr>
          <w:rFonts w:ascii="Times New Roman" w:hAnsi="Times New Roman" w:cs="Times New Roman"/>
          <w:color w:val="000000" w:themeColor="text1"/>
        </w:rPr>
        <w:t xml:space="preserve">ly communicating </w:t>
      </w:r>
      <w:r w:rsidR="001429F0" w:rsidRPr="00E27187">
        <w:rPr>
          <w:rFonts w:ascii="Times New Roman" w:hAnsi="Times New Roman" w:cs="Times New Roman"/>
          <w:color w:val="000000" w:themeColor="text1"/>
        </w:rPr>
        <w:t>to parents during drop offs</w:t>
      </w:r>
      <w:r w:rsidR="00E5540A" w:rsidRPr="00E27187">
        <w:rPr>
          <w:rFonts w:ascii="Times New Roman" w:hAnsi="Times New Roman" w:cs="Times New Roman"/>
          <w:color w:val="000000" w:themeColor="text1"/>
        </w:rPr>
        <w:t xml:space="preserve">, </w:t>
      </w:r>
      <w:r w:rsidR="001429F0" w:rsidRPr="00E27187">
        <w:rPr>
          <w:rFonts w:ascii="Times New Roman" w:hAnsi="Times New Roman" w:cs="Times New Roman"/>
          <w:color w:val="000000" w:themeColor="text1"/>
        </w:rPr>
        <w:t>pick</w:t>
      </w:r>
      <w:r w:rsidR="005D1C63">
        <w:rPr>
          <w:rFonts w:ascii="Times New Roman" w:hAnsi="Times New Roman" w:cs="Times New Roman"/>
          <w:color w:val="000000" w:themeColor="text1"/>
        </w:rPr>
        <w:t>-</w:t>
      </w:r>
      <w:r w:rsidR="001429F0" w:rsidRPr="00E27187">
        <w:rPr>
          <w:rFonts w:ascii="Times New Roman" w:hAnsi="Times New Roman" w:cs="Times New Roman"/>
          <w:color w:val="000000" w:themeColor="text1"/>
        </w:rPr>
        <w:t>ups</w:t>
      </w:r>
      <w:r w:rsidR="00E5540A" w:rsidRPr="00E27187">
        <w:rPr>
          <w:rFonts w:ascii="Times New Roman" w:hAnsi="Times New Roman" w:cs="Times New Roman"/>
          <w:color w:val="000000" w:themeColor="text1"/>
        </w:rPr>
        <w:t xml:space="preserve"> or </w:t>
      </w:r>
      <w:r>
        <w:rPr>
          <w:rFonts w:ascii="Times New Roman" w:hAnsi="Times New Roman" w:cs="Times New Roman"/>
          <w:color w:val="000000" w:themeColor="text1"/>
        </w:rPr>
        <w:t xml:space="preserve">through </w:t>
      </w:r>
      <w:r w:rsidR="00E5540A" w:rsidRPr="00E27187">
        <w:rPr>
          <w:rFonts w:ascii="Times New Roman" w:hAnsi="Times New Roman" w:cs="Times New Roman"/>
          <w:color w:val="000000" w:themeColor="text1"/>
        </w:rPr>
        <w:t>scheduled meetings with teachers</w:t>
      </w:r>
      <w:r w:rsidR="005D1C63">
        <w:rPr>
          <w:rFonts w:ascii="Times New Roman" w:hAnsi="Times New Roman" w:cs="Times New Roman"/>
          <w:color w:val="000000" w:themeColor="text1"/>
        </w:rPr>
        <w:t>. C</w:t>
      </w:r>
      <w:r w:rsidR="00E5540A" w:rsidRPr="00E27187">
        <w:rPr>
          <w:rFonts w:ascii="Times New Roman" w:hAnsi="Times New Roman" w:cs="Times New Roman"/>
          <w:color w:val="000000" w:themeColor="text1"/>
        </w:rPr>
        <w:t>onversely</w:t>
      </w:r>
      <w:r w:rsidR="005D1C63">
        <w:rPr>
          <w:rFonts w:ascii="Times New Roman" w:hAnsi="Times New Roman" w:cs="Times New Roman"/>
          <w:color w:val="000000" w:themeColor="text1"/>
        </w:rPr>
        <w:t>,</w:t>
      </w:r>
      <w:r w:rsidR="00E5540A" w:rsidRPr="00E27187">
        <w:rPr>
          <w:rFonts w:ascii="Times New Roman" w:hAnsi="Times New Roman" w:cs="Times New Roman"/>
          <w:color w:val="000000" w:themeColor="text1"/>
        </w:rPr>
        <w:t xml:space="preserve"> this</w:t>
      </w:r>
      <w:r w:rsidR="001429F0" w:rsidRPr="00E27187">
        <w:rPr>
          <w:rFonts w:ascii="Times New Roman" w:hAnsi="Times New Roman" w:cs="Times New Roman"/>
          <w:color w:val="000000" w:themeColor="text1"/>
        </w:rPr>
        <w:t xml:space="preserve"> leads to another issue </w:t>
      </w:r>
      <w:r w:rsidR="005D1C63">
        <w:rPr>
          <w:rFonts w:ascii="Times New Roman" w:hAnsi="Times New Roman" w:cs="Times New Roman"/>
          <w:color w:val="000000" w:themeColor="text1"/>
        </w:rPr>
        <w:t>-</w:t>
      </w:r>
      <w:r w:rsidR="005D1C63" w:rsidRPr="00E27187">
        <w:rPr>
          <w:rFonts w:ascii="Times New Roman" w:hAnsi="Times New Roman" w:cs="Times New Roman"/>
          <w:color w:val="000000" w:themeColor="text1"/>
        </w:rPr>
        <w:t xml:space="preserve"> </w:t>
      </w:r>
      <w:r w:rsidR="00B92653" w:rsidRPr="00E27187">
        <w:rPr>
          <w:rFonts w:ascii="Times New Roman" w:hAnsi="Times New Roman" w:cs="Times New Roman"/>
          <w:color w:val="000000" w:themeColor="text1"/>
        </w:rPr>
        <w:t>whether</w:t>
      </w:r>
      <w:r w:rsidR="001429F0" w:rsidRPr="00E27187">
        <w:rPr>
          <w:rFonts w:ascii="Times New Roman" w:hAnsi="Times New Roman" w:cs="Times New Roman"/>
          <w:color w:val="000000" w:themeColor="text1"/>
        </w:rPr>
        <w:t xml:space="preserve"> parents hav</w:t>
      </w:r>
      <w:r w:rsidR="00B92653" w:rsidRPr="00E27187">
        <w:rPr>
          <w:rFonts w:ascii="Times New Roman" w:hAnsi="Times New Roman" w:cs="Times New Roman"/>
          <w:color w:val="000000" w:themeColor="text1"/>
        </w:rPr>
        <w:t>e</w:t>
      </w:r>
      <w:r w:rsidR="001429F0" w:rsidRPr="00E27187">
        <w:rPr>
          <w:rFonts w:ascii="Times New Roman" w:hAnsi="Times New Roman" w:cs="Times New Roman"/>
          <w:color w:val="000000" w:themeColor="text1"/>
        </w:rPr>
        <w:t xml:space="preserve"> time due to work commitments.</w:t>
      </w:r>
      <w:r w:rsidRPr="00271A2E">
        <w:rPr>
          <w:rFonts w:ascii="Times New Roman" w:hAnsi="Times New Roman" w:cs="Times New Roman"/>
          <w:color w:val="000000" w:themeColor="text1"/>
        </w:rPr>
        <w:t xml:space="preserve"> </w:t>
      </w:r>
    </w:p>
    <w:p w14:paraId="5F0BA43E" w14:textId="77777777" w:rsidR="00CA346D" w:rsidRPr="00E27187" w:rsidRDefault="00CA346D" w:rsidP="00E27187">
      <w:pPr>
        <w:jc w:val="both"/>
        <w:rPr>
          <w:rFonts w:ascii="Times New Roman" w:hAnsi="Times New Roman" w:cs="Times New Roman"/>
          <w:color w:val="00B050"/>
        </w:rPr>
      </w:pPr>
    </w:p>
    <w:p w14:paraId="5CA8D4C2" w14:textId="6C419C5D" w:rsidR="00FA7409" w:rsidRPr="00E27187" w:rsidRDefault="007D59ED"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Goodall and Varhaus (2011) </w:t>
      </w:r>
      <w:r w:rsidR="005D1C63">
        <w:rPr>
          <w:rFonts w:ascii="Times New Roman" w:hAnsi="Times New Roman" w:cs="Times New Roman"/>
          <w:color w:val="000000" w:themeColor="text1"/>
        </w:rPr>
        <w:t>s</w:t>
      </w:r>
      <w:r w:rsidR="00CA346D" w:rsidRPr="00E27187">
        <w:rPr>
          <w:rFonts w:ascii="Times New Roman" w:hAnsi="Times New Roman" w:cs="Times New Roman"/>
          <w:color w:val="000000" w:themeColor="text1"/>
        </w:rPr>
        <w:t xml:space="preserve">upport training offered to parents; such as helping </w:t>
      </w:r>
      <w:r w:rsidR="00722B97" w:rsidRPr="00E27187">
        <w:rPr>
          <w:rFonts w:ascii="Times New Roman" w:hAnsi="Times New Roman" w:cs="Times New Roman"/>
          <w:color w:val="000000" w:themeColor="text1"/>
        </w:rPr>
        <w:t xml:space="preserve">teach their child to </w:t>
      </w:r>
      <w:r w:rsidR="003E36BD" w:rsidRPr="00E27187">
        <w:rPr>
          <w:rFonts w:ascii="Times New Roman" w:hAnsi="Times New Roman" w:cs="Times New Roman"/>
          <w:color w:val="000000" w:themeColor="text1"/>
        </w:rPr>
        <w:t>develop</w:t>
      </w:r>
      <w:r w:rsidR="00722B97" w:rsidRPr="00E27187">
        <w:rPr>
          <w:rFonts w:ascii="Times New Roman" w:hAnsi="Times New Roman" w:cs="Times New Roman"/>
          <w:color w:val="000000" w:themeColor="text1"/>
        </w:rPr>
        <w:t xml:space="preserve"> reading skills, which </w:t>
      </w:r>
      <w:r w:rsidR="004D5355">
        <w:rPr>
          <w:rFonts w:ascii="Times New Roman" w:hAnsi="Times New Roman" w:cs="Times New Roman"/>
          <w:color w:val="000000" w:themeColor="text1"/>
        </w:rPr>
        <w:t>can be argued to be more</w:t>
      </w:r>
      <w:r w:rsidR="00064F53">
        <w:rPr>
          <w:rStyle w:val="CommentReference"/>
        </w:rPr>
        <w:t xml:space="preserve"> </w:t>
      </w:r>
      <w:r w:rsidR="005D1C63">
        <w:rPr>
          <w:rFonts w:ascii="Times New Roman" w:hAnsi="Times New Roman" w:cs="Times New Roman"/>
          <w:color w:val="000000" w:themeColor="text1"/>
        </w:rPr>
        <w:t>beneficial</w:t>
      </w:r>
      <w:r w:rsidR="005D1C63" w:rsidRPr="00E27187">
        <w:rPr>
          <w:rFonts w:ascii="Times New Roman" w:hAnsi="Times New Roman" w:cs="Times New Roman"/>
          <w:color w:val="000000" w:themeColor="text1"/>
        </w:rPr>
        <w:t xml:space="preserve"> </w:t>
      </w:r>
      <w:r w:rsidR="00722B97" w:rsidRPr="00E27187">
        <w:rPr>
          <w:rFonts w:ascii="Times New Roman" w:hAnsi="Times New Roman" w:cs="Times New Roman"/>
          <w:color w:val="000000" w:themeColor="text1"/>
        </w:rPr>
        <w:t>th</w:t>
      </w:r>
      <w:r w:rsidR="005D1C63">
        <w:rPr>
          <w:rFonts w:ascii="Times New Roman" w:hAnsi="Times New Roman" w:cs="Times New Roman"/>
          <w:color w:val="000000" w:themeColor="text1"/>
        </w:rPr>
        <w:t>a</w:t>
      </w:r>
      <w:r w:rsidR="00722B97" w:rsidRPr="00E27187">
        <w:rPr>
          <w:rFonts w:ascii="Times New Roman" w:hAnsi="Times New Roman" w:cs="Times New Roman"/>
          <w:color w:val="000000" w:themeColor="text1"/>
        </w:rPr>
        <w:t xml:space="preserve">n parents being encouraged </w:t>
      </w:r>
      <w:r w:rsidR="003142A7" w:rsidRPr="00E27187">
        <w:rPr>
          <w:rFonts w:ascii="Times New Roman" w:hAnsi="Times New Roman" w:cs="Times New Roman"/>
          <w:color w:val="000000" w:themeColor="text1"/>
        </w:rPr>
        <w:t xml:space="preserve">to listen to their child. These programmes </w:t>
      </w:r>
      <w:r w:rsidR="00E06454" w:rsidRPr="00E27187">
        <w:rPr>
          <w:rFonts w:ascii="Times New Roman" w:hAnsi="Times New Roman" w:cs="Times New Roman"/>
          <w:color w:val="000000" w:themeColor="text1"/>
        </w:rPr>
        <w:t>need to</w:t>
      </w:r>
      <w:r w:rsidR="003142A7" w:rsidRPr="00E27187">
        <w:rPr>
          <w:rFonts w:ascii="Times New Roman" w:hAnsi="Times New Roman" w:cs="Times New Roman"/>
          <w:color w:val="000000" w:themeColor="text1"/>
        </w:rPr>
        <w:t xml:space="preserve"> be targeted </w:t>
      </w:r>
      <w:r w:rsidR="00FF7668" w:rsidRPr="00E27187">
        <w:rPr>
          <w:rFonts w:ascii="Times New Roman" w:hAnsi="Times New Roman" w:cs="Times New Roman"/>
          <w:color w:val="000000" w:themeColor="text1"/>
        </w:rPr>
        <w:t xml:space="preserve">at particular parents; such as disadvantaged parents. </w:t>
      </w:r>
      <w:r w:rsidR="003E36BD" w:rsidRPr="00E27187">
        <w:rPr>
          <w:rFonts w:ascii="Times New Roman" w:hAnsi="Times New Roman" w:cs="Times New Roman"/>
          <w:color w:val="000000" w:themeColor="text1"/>
        </w:rPr>
        <w:t>I question</w:t>
      </w:r>
      <w:r w:rsidR="005D1C63">
        <w:rPr>
          <w:rFonts w:ascii="Times New Roman" w:hAnsi="Times New Roman" w:cs="Times New Roman"/>
          <w:color w:val="000000" w:themeColor="text1"/>
        </w:rPr>
        <w:t>, however,</w:t>
      </w:r>
      <w:r w:rsidR="003E36BD" w:rsidRPr="00E27187">
        <w:rPr>
          <w:rFonts w:ascii="Times New Roman" w:hAnsi="Times New Roman" w:cs="Times New Roman"/>
          <w:color w:val="000000" w:themeColor="text1"/>
        </w:rPr>
        <w:t xml:space="preserve"> </w:t>
      </w:r>
      <w:r w:rsidR="005D1C63">
        <w:rPr>
          <w:rFonts w:ascii="Times New Roman" w:hAnsi="Times New Roman" w:cs="Times New Roman"/>
          <w:color w:val="000000" w:themeColor="text1"/>
        </w:rPr>
        <w:t>whether</w:t>
      </w:r>
      <w:r w:rsidR="005D1C63" w:rsidRPr="00E27187">
        <w:rPr>
          <w:rFonts w:ascii="Times New Roman" w:hAnsi="Times New Roman" w:cs="Times New Roman"/>
          <w:color w:val="000000" w:themeColor="text1"/>
        </w:rPr>
        <w:t xml:space="preserve"> </w:t>
      </w:r>
      <w:r w:rsidR="003E36BD" w:rsidRPr="00E27187">
        <w:rPr>
          <w:rFonts w:ascii="Times New Roman" w:hAnsi="Times New Roman" w:cs="Times New Roman"/>
          <w:color w:val="000000" w:themeColor="text1"/>
        </w:rPr>
        <w:t>it</w:t>
      </w:r>
      <w:r w:rsidR="005D1C63">
        <w:rPr>
          <w:rFonts w:ascii="Times New Roman" w:hAnsi="Times New Roman" w:cs="Times New Roman"/>
          <w:color w:val="000000" w:themeColor="text1"/>
        </w:rPr>
        <w:t xml:space="preserve"> is</w:t>
      </w:r>
      <w:r w:rsidR="003E36BD" w:rsidRPr="00E27187">
        <w:rPr>
          <w:rFonts w:ascii="Times New Roman" w:hAnsi="Times New Roman" w:cs="Times New Roman"/>
          <w:color w:val="000000" w:themeColor="text1"/>
        </w:rPr>
        <w:t xml:space="preserve"> fair to single out a particular group of parents and perhaps label them as ‘disadvantaged’. Parents may </w:t>
      </w:r>
      <w:r w:rsidR="00E84345">
        <w:rPr>
          <w:rFonts w:ascii="Times New Roman" w:hAnsi="Times New Roman" w:cs="Times New Roman"/>
          <w:color w:val="000000" w:themeColor="text1"/>
        </w:rPr>
        <w:t>be</w:t>
      </w:r>
      <w:r w:rsidR="00E84345" w:rsidRPr="00E27187">
        <w:rPr>
          <w:rFonts w:ascii="Times New Roman" w:hAnsi="Times New Roman" w:cs="Times New Roman"/>
          <w:color w:val="000000" w:themeColor="text1"/>
        </w:rPr>
        <w:t xml:space="preserve"> </w:t>
      </w:r>
      <w:r w:rsidR="003E36BD" w:rsidRPr="00E27187">
        <w:rPr>
          <w:rFonts w:ascii="Times New Roman" w:hAnsi="Times New Roman" w:cs="Times New Roman"/>
          <w:color w:val="000000" w:themeColor="text1"/>
        </w:rPr>
        <w:t xml:space="preserve">reluctant if they know they are being picked out because of their circumstance. I think it would be more useful if schools aimed this </w:t>
      </w:r>
      <w:r w:rsidR="00E84345">
        <w:rPr>
          <w:rFonts w:ascii="Times New Roman" w:hAnsi="Times New Roman" w:cs="Times New Roman"/>
          <w:color w:val="000000" w:themeColor="text1"/>
        </w:rPr>
        <w:t>at</w:t>
      </w:r>
      <w:r w:rsidR="00E84345" w:rsidRPr="00E27187">
        <w:rPr>
          <w:rFonts w:ascii="Times New Roman" w:hAnsi="Times New Roman" w:cs="Times New Roman"/>
          <w:color w:val="000000" w:themeColor="text1"/>
        </w:rPr>
        <w:t xml:space="preserve"> </w:t>
      </w:r>
      <w:r w:rsidR="003E36BD" w:rsidRPr="00E27187">
        <w:rPr>
          <w:rFonts w:ascii="Times New Roman" w:hAnsi="Times New Roman" w:cs="Times New Roman"/>
          <w:color w:val="000000" w:themeColor="text1"/>
        </w:rPr>
        <w:t>all parents, allowing them to reach out to more disadvantaged parents</w:t>
      </w:r>
      <w:r w:rsidR="00E06454" w:rsidRPr="00E27187">
        <w:rPr>
          <w:rFonts w:ascii="Times New Roman" w:hAnsi="Times New Roman" w:cs="Times New Roman"/>
          <w:color w:val="000000" w:themeColor="text1"/>
        </w:rPr>
        <w:t xml:space="preserve"> in a more modest way</w:t>
      </w:r>
      <w:r w:rsidR="003E36BD" w:rsidRPr="00E27187">
        <w:rPr>
          <w:rFonts w:ascii="Times New Roman" w:hAnsi="Times New Roman" w:cs="Times New Roman"/>
          <w:color w:val="000000" w:themeColor="text1"/>
        </w:rPr>
        <w:t>.</w:t>
      </w:r>
      <w:r w:rsidR="00FA7409" w:rsidRPr="00E27187">
        <w:rPr>
          <w:rFonts w:ascii="Times New Roman" w:hAnsi="Times New Roman" w:cs="Times New Roman"/>
          <w:color w:val="000000" w:themeColor="text1"/>
        </w:rPr>
        <w:t xml:space="preserve"> </w:t>
      </w:r>
    </w:p>
    <w:p w14:paraId="53F70871" w14:textId="77777777" w:rsidR="00CA346D" w:rsidRPr="00E27187" w:rsidRDefault="00CA346D" w:rsidP="00E27187">
      <w:pPr>
        <w:jc w:val="both"/>
        <w:rPr>
          <w:rFonts w:ascii="Times New Roman" w:hAnsi="Times New Roman" w:cs="Times New Roman"/>
          <w:color w:val="000000" w:themeColor="text1"/>
        </w:rPr>
      </w:pPr>
    </w:p>
    <w:p w14:paraId="28233A44" w14:textId="13A1E676" w:rsidR="00FF7668" w:rsidRPr="00E27187" w:rsidRDefault="007D59ED" w:rsidP="00E27187">
      <w:pPr>
        <w:jc w:val="both"/>
        <w:rPr>
          <w:rFonts w:ascii="Times New Roman" w:hAnsi="Times New Roman" w:cs="Times New Roman"/>
          <w:color w:val="ED7D31" w:themeColor="accent2"/>
        </w:rPr>
      </w:pPr>
      <w:r w:rsidRPr="00E27187">
        <w:rPr>
          <w:rFonts w:ascii="Times New Roman" w:hAnsi="Times New Roman" w:cs="Times New Roman"/>
          <w:color w:val="000000" w:themeColor="text1"/>
        </w:rPr>
        <w:t>Goodall and Varhaus (2011)</w:t>
      </w:r>
      <w:r w:rsidR="00E84345">
        <w:rPr>
          <w:rFonts w:ascii="Times New Roman" w:hAnsi="Times New Roman" w:cs="Times New Roman"/>
          <w:color w:val="000000" w:themeColor="text1"/>
        </w:rPr>
        <w:t xml:space="preserve"> </w:t>
      </w:r>
      <w:r w:rsidR="00064F53">
        <w:rPr>
          <w:rFonts w:ascii="Times New Roman" w:hAnsi="Times New Roman" w:cs="Times New Roman"/>
          <w:color w:val="000000" w:themeColor="text1"/>
        </w:rPr>
        <w:t xml:space="preserve">states </w:t>
      </w:r>
      <w:r w:rsidR="000A3925" w:rsidRPr="00E27187">
        <w:rPr>
          <w:rFonts w:ascii="Times New Roman" w:hAnsi="Times New Roman" w:cs="Times New Roman"/>
          <w:color w:val="000000" w:themeColor="text1"/>
        </w:rPr>
        <w:t xml:space="preserve">the importance of analysing what parents already do at </w:t>
      </w:r>
      <w:r w:rsidR="003E36BD" w:rsidRPr="00E27187">
        <w:rPr>
          <w:rFonts w:ascii="Times New Roman" w:hAnsi="Times New Roman" w:cs="Times New Roman"/>
          <w:color w:val="000000" w:themeColor="text1"/>
        </w:rPr>
        <w:t>home</w:t>
      </w:r>
      <w:r w:rsidR="000A3925" w:rsidRPr="00E27187">
        <w:rPr>
          <w:rFonts w:ascii="Times New Roman" w:hAnsi="Times New Roman" w:cs="Times New Roman"/>
          <w:color w:val="000000" w:themeColor="text1"/>
        </w:rPr>
        <w:t xml:space="preserve"> with their children so they can support them further, however</w:t>
      </w:r>
      <w:r w:rsidR="00E84345">
        <w:rPr>
          <w:rFonts w:ascii="Times New Roman" w:hAnsi="Times New Roman" w:cs="Times New Roman"/>
          <w:color w:val="000000" w:themeColor="text1"/>
        </w:rPr>
        <w:t>,</w:t>
      </w:r>
      <w:r w:rsidR="000A3925" w:rsidRPr="00E27187">
        <w:rPr>
          <w:rFonts w:ascii="Times New Roman" w:hAnsi="Times New Roman" w:cs="Times New Roman"/>
          <w:color w:val="000000" w:themeColor="text1"/>
        </w:rPr>
        <w:t xml:space="preserve"> we do need to be </w:t>
      </w:r>
      <w:r w:rsidR="00E84345" w:rsidRPr="00E27187">
        <w:rPr>
          <w:rFonts w:ascii="Times New Roman" w:hAnsi="Times New Roman" w:cs="Times New Roman"/>
          <w:color w:val="000000" w:themeColor="text1"/>
        </w:rPr>
        <w:t>sensitiv</w:t>
      </w:r>
      <w:r w:rsidR="00E84345">
        <w:rPr>
          <w:rFonts w:ascii="Times New Roman" w:hAnsi="Times New Roman" w:cs="Times New Roman"/>
          <w:color w:val="000000" w:themeColor="text1"/>
        </w:rPr>
        <w:t>e</w:t>
      </w:r>
      <w:r w:rsidR="00E84345" w:rsidRPr="00E27187">
        <w:rPr>
          <w:rFonts w:ascii="Times New Roman" w:hAnsi="Times New Roman" w:cs="Times New Roman"/>
          <w:color w:val="000000" w:themeColor="text1"/>
        </w:rPr>
        <w:t xml:space="preserve"> </w:t>
      </w:r>
      <w:r w:rsidR="000A3925" w:rsidRPr="00E27187">
        <w:rPr>
          <w:rFonts w:ascii="Times New Roman" w:hAnsi="Times New Roman" w:cs="Times New Roman"/>
          <w:color w:val="000000" w:themeColor="text1"/>
        </w:rPr>
        <w:t>to families</w:t>
      </w:r>
      <w:r w:rsidR="00064F53">
        <w:rPr>
          <w:rFonts w:ascii="Times New Roman" w:hAnsi="Times New Roman" w:cs="Times New Roman"/>
          <w:color w:val="000000" w:themeColor="text1"/>
        </w:rPr>
        <w:t>’</w:t>
      </w:r>
      <w:r w:rsidR="000A3925" w:rsidRPr="00E27187">
        <w:rPr>
          <w:rFonts w:ascii="Times New Roman" w:hAnsi="Times New Roman" w:cs="Times New Roman"/>
          <w:color w:val="000000" w:themeColor="text1"/>
        </w:rPr>
        <w:t xml:space="preserve"> cultural backgrounds and expectations.</w:t>
      </w:r>
      <w:r w:rsidR="003E36BD" w:rsidRPr="00E27187">
        <w:rPr>
          <w:rFonts w:ascii="Times New Roman" w:hAnsi="Times New Roman" w:cs="Times New Roman"/>
          <w:color w:val="000000" w:themeColor="text1"/>
        </w:rPr>
        <w:t xml:space="preserve"> This supports the Foundation Phase Framework (2015</w:t>
      </w:r>
      <w:r w:rsidR="00B6345E">
        <w:rPr>
          <w:rFonts w:ascii="Times New Roman" w:hAnsi="Times New Roman" w:cs="Times New Roman"/>
          <w:color w:val="000000" w:themeColor="text1"/>
        </w:rPr>
        <w:t>:3</w:t>
      </w:r>
      <w:r w:rsidR="003E36BD" w:rsidRPr="00E27187">
        <w:rPr>
          <w:rFonts w:ascii="Times New Roman" w:hAnsi="Times New Roman" w:cs="Times New Roman"/>
          <w:color w:val="000000" w:themeColor="text1"/>
        </w:rPr>
        <w:t xml:space="preserve">) which </w:t>
      </w:r>
      <w:r w:rsidR="00E84345">
        <w:rPr>
          <w:rFonts w:ascii="Times New Roman" w:hAnsi="Times New Roman" w:cs="Times New Roman"/>
          <w:color w:val="000000" w:themeColor="text1"/>
        </w:rPr>
        <w:t>explains</w:t>
      </w:r>
      <w:r w:rsidR="00E84345" w:rsidRPr="00E27187">
        <w:rPr>
          <w:rFonts w:ascii="Times New Roman" w:hAnsi="Times New Roman" w:cs="Times New Roman"/>
          <w:color w:val="000000" w:themeColor="text1"/>
        </w:rPr>
        <w:t xml:space="preserve"> </w:t>
      </w:r>
      <w:r w:rsidR="003E36BD" w:rsidRPr="00E27187">
        <w:rPr>
          <w:rFonts w:ascii="Times New Roman" w:hAnsi="Times New Roman" w:cs="Times New Roman"/>
          <w:color w:val="000000" w:themeColor="text1"/>
        </w:rPr>
        <w:t>that positive parent partnership is important as parents are childrens</w:t>
      </w:r>
      <w:r w:rsidR="00E84345">
        <w:rPr>
          <w:rFonts w:ascii="Times New Roman" w:hAnsi="Times New Roman" w:cs="Times New Roman"/>
          <w:color w:val="000000" w:themeColor="text1"/>
        </w:rPr>
        <w:t>’</w:t>
      </w:r>
      <w:r w:rsidR="003E36BD" w:rsidRPr="00E27187">
        <w:rPr>
          <w:rFonts w:ascii="Times New Roman" w:hAnsi="Times New Roman" w:cs="Times New Roman"/>
          <w:color w:val="000000" w:themeColor="text1"/>
        </w:rPr>
        <w:t xml:space="preserve"> first educators, therefore we need to build on their previous learning experiences and knowledge by working together.</w:t>
      </w:r>
    </w:p>
    <w:p w14:paraId="6A7F1678" w14:textId="77777777" w:rsidR="002D71FF" w:rsidRPr="00E27187" w:rsidRDefault="002D71FF" w:rsidP="00E27187">
      <w:pPr>
        <w:jc w:val="both"/>
        <w:rPr>
          <w:rFonts w:ascii="Times New Roman" w:hAnsi="Times New Roman" w:cs="Times New Roman"/>
          <w:color w:val="00B050"/>
        </w:rPr>
      </w:pPr>
    </w:p>
    <w:p w14:paraId="386101E4" w14:textId="77777777" w:rsidR="00D93484" w:rsidRPr="00E27187" w:rsidRDefault="00D93484" w:rsidP="00E27187">
      <w:pPr>
        <w:jc w:val="both"/>
        <w:rPr>
          <w:rFonts w:ascii="Times New Roman" w:hAnsi="Times New Roman" w:cs="Times New Roman"/>
          <w:b/>
          <w:bCs/>
          <w:color w:val="000000" w:themeColor="text1"/>
        </w:rPr>
      </w:pPr>
      <w:r w:rsidRPr="00E27187">
        <w:rPr>
          <w:rFonts w:ascii="Times New Roman" w:hAnsi="Times New Roman" w:cs="Times New Roman"/>
          <w:b/>
          <w:bCs/>
          <w:color w:val="000000" w:themeColor="text1"/>
        </w:rPr>
        <w:t>Possible barriers</w:t>
      </w:r>
      <w:r w:rsidR="00AE0B9E" w:rsidRPr="00E27187">
        <w:rPr>
          <w:rFonts w:ascii="Times New Roman" w:hAnsi="Times New Roman" w:cs="Times New Roman"/>
          <w:b/>
          <w:bCs/>
          <w:color w:val="000000" w:themeColor="text1"/>
        </w:rPr>
        <w:t xml:space="preserve"> that could occur</w:t>
      </w:r>
    </w:p>
    <w:p w14:paraId="7C926449" w14:textId="77777777" w:rsidR="009B430C" w:rsidRPr="00E27187" w:rsidRDefault="009B430C" w:rsidP="00E27187">
      <w:pPr>
        <w:jc w:val="both"/>
        <w:rPr>
          <w:rFonts w:ascii="Times New Roman" w:hAnsi="Times New Roman" w:cs="Times New Roman"/>
          <w:color w:val="000000" w:themeColor="text1"/>
        </w:rPr>
      </w:pPr>
    </w:p>
    <w:p w14:paraId="171E4A45" w14:textId="6538AD64" w:rsidR="009B430C" w:rsidRPr="00E27187" w:rsidRDefault="00A06653"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Avvisati et al (2010</w:t>
      </w:r>
      <w:r w:rsidR="00B6345E">
        <w:rPr>
          <w:rFonts w:ascii="Times New Roman" w:hAnsi="Times New Roman" w:cs="Times New Roman"/>
          <w:color w:val="000000" w:themeColor="text1"/>
        </w:rPr>
        <w:t>:</w:t>
      </w:r>
      <w:r w:rsidR="00E401F5" w:rsidRPr="00E27187">
        <w:rPr>
          <w:rFonts w:ascii="Times New Roman" w:hAnsi="Times New Roman" w:cs="Times New Roman"/>
          <w:color w:val="000000" w:themeColor="text1"/>
        </w:rPr>
        <w:t>759-778</w:t>
      </w:r>
      <w:r w:rsidRPr="00E27187">
        <w:rPr>
          <w:rFonts w:ascii="Times New Roman" w:hAnsi="Times New Roman" w:cs="Times New Roman"/>
          <w:color w:val="000000" w:themeColor="text1"/>
        </w:rPr>
        <w:t xml:space="preserve">) says </w:t>
      </w:r>
      <w:r w:rsidR="00E84345">
        <w:rPr>
          <w:rFonts w:ascii="Times New Roman" w:hAnsi="Times New Roman" w:cs="Times New Roman"/>
          <w:color w:val="000000" w:themeColor="text1"/>
        </w:rPr>
        <w:t>s</w:t>
      </w:r>
      <w:r w:rsidR="009B430C" w:rsidRPr="00E27187">
        <w:rPr>
          <w:rFonts w:ascii="Times New Roman" w:hAnsi="Times New Roman" w:cs="Times New Roman"/>
          <w:color w:val="000000" w:themeColor="text1"/>
        </w:rPr>
        <w:t>ocio-eco</w:t>
      </w:r>
      <w:r w:rsidR="00E84345">
        <w:rPr>
          <w:rFonts w:ascii="Times New Roman" w:hAnsi="Times New Roman" w:cs="Times New Roman"/>
          <w:color w:val="000000" w:themeColor="text1"/>
        </w:rPr>
        <w:t>no</w:t>
      </w:r>
      <w:r w:rsidR="009B430C" w:rsidRPr="00E27187">
        <w:rPr>
          <w:rFonts w:ascii="Times New Roman" w:hAnsi="Times New Roman" w:cs="Times New Roman"/>
          <w:color w:val="000000" w:themeColor="text1"/>
        </w:rPr>
        <w:t xml:space="preserve">mic status, such as occupation/wages or parental level of education is often </w:t>
      </w:r>
      <w:r w:rsidR="009E5075" w:rsidRPr="00E27187">
        <w:rPr>
          <w:rFonts w:ascii="Times New Roman" w:hAnsi="Times New Roman" w:cs="Times New Roman"/>
          <w:color w:val="000000" w:themeColor="text1"/>
        </w:rPr>
        <w:t>associated</w:t>
      </w:r>
      <w:r w:rsidR="009B430C" w:rsidRPr="00E27187">
        <w:rPr>
          <w:rFonts w:ascii="Times New Roman" w:hAnsi="Times New Roman" w:cs="Times New Roman"/>
          <w:color w:val="000000" w:themeColor="text1"/>
        </w:rPr>
        <w:t xml:space="preserve"> with parent involvement. </w:t>
      </w:r>
      <w:proofErr w:type="spellStart"/>
      <w:r w:rsidR="009B430C" w:rsidRPr="00E27187">
        <w:rPr>
          <w:rFonts w:ascii="Times New Roman" w:hAnsi="Times New Roman" w:cs="Times New Roman"/>
          <w:color w:val="000000" w:themeColor="text1"/>
        </w:rPr>
        <w:t>Welsch</w:t>
      </w:r>
      <w:proofErr w:type="spellEnd"/>
      <w:r w:rsidR="009B430C" w:rsidRPr="00E27187">
        <w:rPr>
          <w:rFonts w:ascii="Times New Roman" w:hAnsi="Times New Roman" w:cs="Times New Roman"/>
          <w:color w:val="000000" w:themeColor="text1"/>
        </w:rPr>
        <w:t xml:space="preserve"> &amp; Zimmer </w:t>
      </w:r>
      <w:r w:rsidR="00B6345E">
        <w:rPr>
          <w:rFonts w:ascii="Times New Roman" w:hAnsi="Times New Roman" w:cs="Times New Roman"/>
          <w:color w:val="000000" w:themeColor="text1"/>
        </w:rPr>
        <w:t>(</w:t>
      </w:r>
      <w:r w:rsidR="009B430C" w:rsidRPr="00E27187">
        <w:rPr>
          <w:rFonts w:ascii="Times New Roman" w:hAnsi="Times New Roman" w:cs="Times New Roman"/>
          <w:color w:val="000000" w:themeColor="text1"/>
        </w:rPr>
        <w:t>2008</w:t>
      </w:r>
      <w:r w:rsidR="00B6345E">
        <w:rPr>
          <w:rFonts w:ascii="Times New Roman" w:hAnsi="Times New Roman" w:cs="Times New Roman"/>
          <w:color w:val="000000" w:themeColor="text1"/>
        </w:rPr>
        <w:t xml:space="preserve">) </w:t>
      </w:r>
      <w:r w:rsidR="009B430C" w:rsidRPr="00E27187">
        <w:rPr>
          <w:rFonts w:ascii="Times New Roman" w:hAnsi="Times New Roman" w:cs="Times New Roman"/>
          <w:color w:val="000000" w:themeColor="text1"/>
        </w:rPr>
        <w:t>and G</w:t>
      </w:r>
      <w:proofErr w:type="spellStart"/>
      <w:r w:rsidR="009B430C" w:rsidRPr="00E27187">
        <w:rPr>
          <w:rFonts w:ascii="Times New Roman" w:hAnsi="Times New Roman" w:cs="Times New Roman"/>
          <w:color w:val="000000" w:themeColor="text1"/>
        </w:rPr>
        <w:t>uryan</w:t>
      </w:r>
      <w:proofErr w:type="spellEnd"/>
      <w:r w:rsidR="009B430C" w:rsidRPr="00E27187">
        <w:rPr>
          <w:rFonts w:ascii="Times New Roman" w:hAnsi="Times New Roman" w:cs="Times New Roman"/>
          <w:color w:val="000000" w:themeColor="text1"/>
        </w:rPr>
        <w:t xml:space="preserve"> et al </w:t>
      </w:r>
      <w:r w:rsidR="00B6345E">
        <w:rPr>
          <w:rFonts w:ascii="Times New Roman" w:hAnsi="Times New Roman" w:cs="Times New Roman"/>
          <w:color w:val="000000" w:themeColor="text1"/>
        </w:rPr>
        <w:t>(</w:t>
      </w:r>
      <w:r w:rsidR="009B430C" w:rsidRPr="00E27187">
        <w:rPr>
          <w:rFonts w:ascii="Times New Roman" w:hAnsi="Times New Roman" w:cs="Times New Roman"/>
          <w:color w:val="000000" w:themeColor="text1"/>
        </w:rPr>
        <w:t>2008</w:t>
      </w:r>
      <w:r w:rsidR="00B6345E">
        <w:rPr>
          <w:rFonts w:ascii="Times New Roman" w:hAnsi="Times New Roman" w:cs="Times New Roman"/>
          <w:color w:val="000000" w:themeColor="text1"/>
        </w:rPr>
        <w:t>)</w:t>
      </w:r>
      <w:r w:rsidR="00064F53">
        <w:rPr>
          <w:rStyle w:val="CommentReference"/>
        </w:rPr>
        <w:t xml:space="preserve">, </w:t>
      </w:r>
      <w:r w:rsidR="00B6345E">
        <w:rPr>
          <w:rStyle w:val="CommentReference"/>
        </w:rPr>
        <w:t xml:space="preserve"> </w:t>
      </w:r>
      <w:r w:rsidR="00E401F5" w:rsidRPr="00E27187">
        <w:rPr>
          <w:rFonts w:ascii="Times New Roman" w:hAnsi="Times New Roman" w:cs="Times New Roman"/>
          <w:color w:val="000000" w:themeColor="text1"/>
        </w:rPr>
        <w:t xml:space="preserve">quoted in Avvisati et al </w:t>
      </w:r>
      <w:r w:rsidR="00B6345E">
        <w:rPr>
          <w:rFonts w:ascii="Times New Roman" w:hAnsi="Times New Roman" w:cs="Times New Roman"/>
          <w:color w:val="000000" w:themeColor="text1"/>
        </w:rPr>
        <w:t>(</w:t>
      </w:r>
      <w:r w:rsidR="00E401F5" w:rsidRPr="00E27187">
        <w:rPr>
          <w:rFonts w:ascii="Times New Roman" w:hAnsi="Times New Roman" w:cs="Times New Roman"/>
          <w:color w:val="000000" w:themeColor="text1"/>
        </w:rPr>
        <w:t>2010</w:t>
      </w:r>
      <w:r w:rsidR="00B6345E">
        <w:rPr>
          <w:rFonts w:ascii="Times New Roman" w:hAnsi="Times New Roman" w:cs="Times New Roman"/>
          <w:color w:val="000000" w:themeColor="text1"/>
        </w:rPr>
        <w:t>:</w:t>
      </w:r>
      <w:r w:rsidR="00E401F5" w:rsidRPr="00E27187">
        <w:rPr>
          <w:rFonts w:ascii="Times New Roman" w:hAnsi="Times New Roman" w:cs="Times New Roman"/>
          <w:color w:val="000000" w:themeColor="text1"/>
        </w:rPr>
        <w:t>59-</w:t>
      </w:r>
      <w:r w:rsidR="00330255" w:rsidRPr="00E27187">
        <w:rPr>
          <w:rFonts w:ascii="Times New Roman" w:hAnsi="Times New Roman" w:cs="Times New Roman"/>
          <w:color w:val="000000" w:themeColor="text1"/>
        </w:rPr>
        <w:t>778</w:t>
      </w:r>
      <w:r w:rsidR="00B6345E">
        <w:rPr>
          <w:rFonts w:ascii="Times New Roman" w:hAnsi="Times New Roman" w:cs="Times New Roman"/>
          <w:color w:val="000000" w:themeColor="text1"/>
        </w:rPr>
        <w:t>)</w:t>
      </w:r>
      <w:r w:rsidR="00330255" w:rsidRPr="00E27187">
        <w:rPr>
          <w:rFonts w:ascii="Times New Roman" w:hAnsi="Times New Roman" w:cs="Times New Roman"/>
          <w:color w:val="000000" w:themeColor="text1"/>
        </w:rPr>
        <w:t>, shows</w:t>
      </w:r>
      <w:r w:rsidR="009B430C" w:rsidRPr="00E27187">
        <w:rPr>
          <w:rFonts w:ascii="Times New Roman" w:hAnsi="Times New Roman" w:cs="Times New Roman"/>
          <w:color w:val="000000" w:themeColor="text1"/>
        </w:rPr>
        <w:t xml:space="preserve"> parents with </w:t>
      </w:r>
      <w:r w:rsidR="00E84345">
        <w:rPr>
          <w:rFonts w:ascii="Times New Roman" w:hAnsi="Times New Roman" w:cs="Times New Roman"/>
          <w:color w:val="000000" w:themeColor="text1"/>
        </w:rPr>
        <w:t>a</w:t>
      </w:r>
      <w:r w:rsidR="00E84345" w:rsidRPr="00E27187">
        <w:rPr>
          <w:rFonts w:ascii="Times New Roman" w:hAnsi="Times New Roman" w:cs="Times New Roman"/>
          <w:color w:val="000000" w:themeColor="text1"/>
        </w:rPr>
        <w:t xml:space="preserve"> </w:t>
      </w:r>
      <w:r w:rsidR="009B430C" w:rsidRPr="00E27187">
        <w:rPr>
          <w:rFonts w:ascii="Times New Roman" w:hAnsi="Times New Roman" w:cs="Times New Roman"/>
          <w:color w:val="000000" w:themeColor="text1"/>
        </w:rPr>
        <w:t>hig</w:t>
      </w:r>
      <w:r w:rsidRPr="00E27187">
        <w:rPr>
          <w:rFonts w:ascii="Times New Roman" w:hAnsi="Times New Roman" w:cs="Times New Roman"/>
          <w:color w:val="000000" w:themeColor="text1"/>
        </w:rPr>
        <w:t>h</w:t>
      </w:r>
      <w:r w:rsidR="009B430C" w:rsidRPr="00E27187">
        <w:rPr>
          <w:rFonts w:ascii="Times New Roman" w:hAnsi="Times New Roman" w:cs="Times New Roman"/>
          <w:color w:val="000000" w:themeColor="text1"/>
        </w:rPr>
        <w:t xml:space="preserve">er education </w:t>
      </w:r>
      <w:r w:rsidR="00E84345">
        <w:rPr>
          <w:rFonts w:ascii="Times New Roman" w:hAnsi="Times New Roman" w:cs="Times New Roman"/>
          <w:color w:val="000000" w:themeColor="text1"/>
        </w:rPr>
        <w:t xml:space="preserve">qualification </w:t>
      </w:r>
      <w:r w:rsidR="009B430C" w:rsidRPr="00E27187">
        <w:rPr>
          <w:rFonts w:ascii="Times New Roman" w:hAnsi="Times New Roman" w:cs="Times New Roman"/>
          <w:color w:val="000000" w:themeColor="text1"/>
        </w:rPr>
        <w:t xml:space="preserve">and higher wages tend to be more involved in childcare, despite the cost. </w:t>
      </w:r>
      <w:r w:rsidR="00330255" w:rsidRPr="00E27187">
        <w:rPr>
          <w:rFonts w:ascii="Times New Roman" w:hAnsi="Times New Roman" w:cs="Times New Roman"/>
          <w:color w:val="000000" w:themeColor="text1"/>
        </w:rPr>
        <w:t>Also,</w:t>
      </w:r>
      <w:r w:rsidR="009B430C" w:rsidRPr="00E27187">
        <w:rPr>
          <w:rFonts w:ascii="Times New Roman" w:hAnsi="Times New Roman" w:cs="Times New Roman"/>
          <w:color w:val="000000" w:themeColor="text1"/>
        </w:rPr>
        <w:t xml:space="preserve"> in the US, working women with a college degree spend 70% more time caring for their children, then working mums with a lower d</w:t>
      </w:r>
      <w:r w:rsidR="009E5075" w:rsidRPr="00E27187">
        <w:rPr>
          <w:rFonts w:ascii="Times New Roman" w:hAnsi="Times New Roman" w:cs="Times New Roman"/>
          <w:color w:val="000000" w:themeColor="text1"/>
        </w:rPr>
        <w:t>e</w:t>
      </w:r>
      <w:r w:rsidR="009B430C" w:rsidRPr="00E27187">
        <w:rPr>
          <w:rFonts w:ascii="Times New Roman" w:hAnsi="Times New Roman" w:cs="Times New Roman"/>
          <w:color w:val="000000" w:themeColor="text1"/>
        </w:rPr>
        <w:t xml:space="preserve">gree; fathers with a college degree </w:t>
      </w:r>
      <w:r w:rsidR="00E84345">
        <w:rPr>
          <w:rFonts w:ascii="Times New Roman" w:hAnsi="Times New Roman" w:cs="Times New Roman"/>
          <w:color w:val="000000" w:themeColor="text1"/>
        </w:rPr>
        <w:t>invest</w:t>
      </w:r>
      <w:r w:rsidR="00E84345" w:rsidRPr="00E27187">
        <w:rPr>
          <w:rFonts w:ascii="Times New Roman" w:hAnsi="Times New Roman" w:cs="Times New Roman"/>
          <w:color w:val="000000" w:themeColor="text1"/>
        </w:rPr>
        <w:t xml:space="preserve"> </w:t>
      </w:r>
      <w:r w:rsidR="009B430C" w:rsidRPr="00E27187">
        <w:rPr>
          <w:rFonts w:ascii="Times New Roman" w:hAnsi="Times New Roman" w:cs="Times New Roman"/>
          <w:color w:val="000000" w:themeColor="text1"/>
        </w:rPr>
        <w:t>more th</w:t>
      </w:r>
      <w:r w:rsidR="00E84345">
        <w:rPr>
          <w:rFonts w:ascii="Times New Roman" w:hAnsi="Times New Roman" w:cs="Times New Roman"/>
          <w:color w:val="000000" w:themeColor="text1"/>
        </w:rPr>
        <w:t>a</w:t>
      </w:r>
      <w:r w:rsidR="009B430C" w:rsidRPr="00E27187">
        <w:rPr>
          <w:rFonts w:ascii="Times New Roman" w:hAnsi="Times New Roman" w:cs="Times New Roman"/>
          <w:color w:val="000000" w:themeColor="text1"/>
        </w:rPr>
        <w:t>n double the</w:t>
      </w:r>
      <w:r w:rsidR="00E84345">
        <w:rPr>
          <w:rFonts w:ascii="Times New Roman" w:hAnsi="Times New Roman" w:cs="Times New Roman"/>
          <w:color w:val="000000" w:themeColor="text1"/>
        </w:rPr>
        <w:t>ir</w:t>
      </w:r>
      <w:r w:rsidR="009B430C" w:rsidRPr="00E27187">
        <w:rPr>
          <w:rFonts w:ascii="Times New Roman" w:hAnsi="Times New Roman" w:cs="Times New Roman"/>
          <w:color w:val="000000" w:themeColor="text1"/>
        </w:rPr>
        <w:t xml:space="preserve"> time </w:t>
      </w:r>
      <w:r w:rsidR="00E84345">
        <w:rPr>
          <w:rFonts w:ascii="Times New Roman" w:hAnsi="Times New Roman" w:cs="Times New Roman"/>
          <w:color w:val="000000" w:themeColor="text1"/>
        </w:rPr>
        <w:t>on</w:t>
      </w:r>
      <w:r w:rsidR="00E84345" w:rsidRPr="00E27187">
        <w:rPr>
          <w:rFonts w:ascii="Times New Roman" w:hAnsi="Times New Roman" w:cs="Times New Roman"/>
          <w:color w:val="000000" w:themeColor="text1"/>
        </w:rPr>
        <w:t xml:space="preserve"> </w:t>
      </w:r>
      <w:r w:rsidR="009B430C" w:rsidRPr="00E27187">
        <w:rPr>
          <w:rFonts w:ascii="Times New Roman" w:hAnsi="Times New Roman" w:cs="Times New Roman"/>
          <w:color w:val="000000" w:themeColor="text1"/>
        </w:rPr>
        <w:t>childcare, than those fathers who do</w:t>
      </w:r>
      <w:r w:rsidR="00E84345">
        <w:rPr>
          <w:rFonts w:ascii="Times New Roman" w:hAnsi="Times New Roman" w:cs="Times New Roman"/>
          <w:color w:val="000000" w:themeColor="text1"/>
        </w:rPr>
        <w:t xml:space="preserve"> no</w:t>
      </w:r>
      <w:r w:rsidR="009B430C" w:rsidRPr="00E27187">
        <w:rPr>
          <w:rFonts w:ascii="Times New Roman" w:hAnsi="Times New Roman" w:cs="Times New Roman"/>
          <w:color w:val="000000" w:themeColor="text1"/>
        </w:rPr>
        <w:t>t.</w:t>
      </w:r>
      <w:r w:rsidR="009B430C" w:rsidRPr="00E27187">
        <w:rPr>
          <w:rFonts w:ascii="Times New Roman" w:hAnsi="Times New Roman" w:cs="Times New Roman"/>
          <w:color w:val="4472C4" w:themeColor="accent1"/>
        </w:rPr>
        <w:t xml:space="preserve"> </w:t>
      </w:r>
      <w:r w:rsidR="009B430C" w:rsidRPr="00E27187">
        <w:rPr>
          <w:rFonts w:ascii="Times New Roman" w:hAnsi="Times New Roman" w:cs="Times New Roman"/>
          <w:color w:val="000000" w:themeColor="text1"/>
        </w:rPr>
        <w:t xml:space="preserve">I argue if this </w:t>
      </w:r>
      <w:r w:rsidR="00E84345">
        <w:rPr>
          <w:rFonts w:ascii="Times New Roman" w:hAnsi="Times New Roman" w:cs="Times New Roman"/>
          <w:color w:val="000000" w:themeColor="text1"/>
        </w:rPr>
        <w:t>is due</w:t>
      </w:r>
      <w:r w:rsidR="009B430C" w:rsidRPr="00E27187">
        <w:rPr>
          <w:rFonts w:ascii="Times New Roman" w:hAnsi="Times New Roman" w:cs="Times New Roman"/>
          <w:color w:val="000000" w:themeColor="text1"/>
        </w:rPr>
        <w:t xml:space="preserve"> to parents </w:t>
      </w:r>
      <w:r w:rsidR="00E84345">
        <w:rPr>
          <w:rFonts w:ascii="Times New Roman" w:hAnsi="Times New Roman" w:cs="Times New Roman"/>
          <w:color w:val="000000" w:themeColor="text1"/>
        </w:rPr>
        <w:t>having</w:t>
      </w:r>
      <w:r w:rsidR="00E84345" w:rsidRPr="00E27187">
        <w:rPr>
          <w:rFonts w:ascii="Times New Roman" w:hAnsi="Times New Roman" w:cs="Times New Roman"/>
          <w:color w:val="000000" w:themeColor="text1"/>
        </w:rPr>
        <w:t xml:space="preserve"> </w:t>
      </w:r>
      <w:r w:rsidR="009B430C" w:rsidRPr="00E27187">
        <w:rPr>
          <w:rFonts w:ascii="Times New Roman" w:hAnsi="Times New Roman" w:cs="Times New Roman"/>
          <w:color w:val="000000" w:themeColor="text1"/>
        </w:rPr>
        <w:t>a higher education</w:t>
      </w:r>
      <w:r w:rsidR="00E84345">
        <w:rPr>
          <w:rFonts w:ascii="Times New Roman" w:hAnsi="Times New Roman" w:cs="Times New Roman"/>
          <w:color w:val="000000" w:themeColor="text1"/>
        </w:rPr>
        <w:t xml:space="preserve"> qualification</w:t>
      </w:r>
      <w:r w:rsidR="009B430C" w:rsidRPr="00E27187">
        <w:rPr>
          <w:rFonts w:ascii="Times New Roman" w:hAnsi="Times New Roman" w:cs="Times New Roman"/>
          <w:color w:val="000000" w:themeColor="text1"/>
        </w:rPr>
        <w:t xml:space="preserve">, </w:t>
      </w:r>
      <w:r w:rsidR="004D5355">
        <w:rPr>
          <w:rFonts w:ascii="Times New Roman" w:hAnsi="Times New Roman" w:cs="Times New Roman"/>
          <w:color w:val="000000" w:themeColor="text1"/>
        </w:rPr>
        <w:t xml:space="preserve">or because </w:t>
      </w:r>
      <w:r w:rsidR="00E84345">
        <w:rPr>
          <w:rFonts w:ascii="Times New Roman" w:hAnsi="Times New Roman" w:cs="Times New Roman"/>
          <w:color w:val="000000" w:themeColor="text1"/>
        </w:rPr>
        <w:t xml:space="preserve">perhaps they </w:t>
      </w:r>
      <w:r w:rsidR="009B430C" w:rsidRPr="00E27187">
        <w:rPr>
          <w:rFonts w:ascii="Times New Roman" w:hAnsi="Times New Roman" w:cs="Times New Roman"/>
          <w:color w:val="000000" w:themeColor="text1"/>
        </w:rPr>
        <w:t xml:space="preserve">are in a situation </w:t>
      </w:r>
      <w:r w:rsidR="00330255" w:rsidRPr="00E27187">
        <w:rPr>
          <w:rFonts w:ascii="Times New Roman" w:hAnsi="Times New Roman" w:cs="Times New Roman"/>
          <w:color w:val="000000" w:themeColor="text1"/>
        </w:rPr>
        <w:t>where</w:t>
      </w:r>
      <w:r w:rsidR="00330255">
        <w:rPr>
          <w:rFonts w:ascii="Times New Roman" w:hAnsi="Times New Roman" w:cs="Times New Roman"/>
          <w:color w:val="000000" w:themeColor="text1"/>
        </w:rPr>
        <w:t>by,</w:t>
      </w:r>
      <w:r w:rsidR="00E84345">
        <w:rPr>
          <w:rFonts w:ascii="Times New Roman" w:hAnsi="Times New Roman" w:cs="Times New Roman"/>
          <w:color w:val="000000" w:themeColor="text1"/>
        </w:rPr>
        <w:t xml:space="preserve"> </w:t>
      </w:r>
      <w:r w:rsidR="009B430C" w:rsidRPr="00E27187">
        <w:rPr>
          <w:rFonts w:ascii="Times New Roman" w:hAnsi="Times New Roman" w:cs="Times New Roman"/>
          <w:color w:val="000000" w:themeColor="text1"/>
        </w:rPr>
        <w:t>they are able to afford to be more involved</w:t>
      </w:r>
      <w:r w:rsidR="00E84345">
        <w:rPr>
          <w:rFonts w:ascii="Times New Roman" w:hAnsi="Times New Roman" w:cs="Times New Roman"/>
          <w:color w:val="000000" w:themeColor="text1"/>
        </w:rPr>
        <w:t xml:space="preserve">, </w:t>
      </w:r>
      <w:r w:rsidR="009B430C" w:rsidRPr="00E27187">
        <w:rPr>
          <w:rFonts w:ascii="Times New Roman" w:hAnsi="Times New Roman" w:cs="Times New Roman"/>
          <w:color w:val="000000" w:themeColor="text1"/>
        </w:rPr>
        <w:t xml:space="preserve">due to being able to take time off </w:t>
      </w:r>
      <w:r w:rsidR="00330255" w:rsidRPr="00E27187">
        <w:rPr>
          <w:rFonts w:ascii="Times New Roman" w:hAnsi="Times New Roman" w:cs="Times New Roman"/>
          <w:color w:val="000000" w:themeColor="text1"/>
        </w:rPr>
        <w:t>work</w:t>
      </w:r>
      <w:r w:rsidR="00330255">
        <w:rPr>
          <w:rFonts w:ascii="Times New Roman" w:hAnsi="Times New Roman" w:cs="Times New Roman"/>
          <w:color w:val="000000" w:themeColor="text1"/>
        </w:rPr>
        <w:t>.</w:t>
      </w:r>
      <w:r w:rsidR="009B430C" w:rsidRPr="00E27187">
        <w:rPr>
          <w:rFonts w:ascii="Times New Roman" w:hAnsi="Times New Roman" w:cs="Times New Roman"/>
          <w:color w:val="000000" w:themeColor="text1"/>
        </w:rPr>
        <w:t xml:space="preserve">  despite this all parents should have the opportunity, despite ‘status’ and other circumstance.</w:t>
      </w:r>
      <w:r w:rsidR="009E5075" w:rsidRPr="00E27187">
        <w:rPr>
          <w:rFonts w:ascii="Times New Roman" w:hAnsi="Times New Roman" w:cs="Times New Roman"/>
          <w:color w:val="000000" w:themeColor="text1"/>
        </w:rPr>
        <w:t xml:space="preserve"> </w:t>
      </w:r>
      <w:r w:rsidR="00E94551" w:rsidRPr="00E27187">
        <w:rPr>
          <w:rFonts w:ascii="Times New Roman" w:hAnsi="Times New Roman" w:cs="Times New Roman"/>
          <w:color w:val="000000" w:themeColor="text1"/>
        </w:rPr>
        <w:t xml:space="preserve">The </w:t>
      </w:r>
      <w:r w:rsidR="00E84345">
        <w:rPr>
          <w:rFonts w:ascii="Times New Roman" w:hAnsi="Times New Roman" w:cs="Times New Roman"/>
          <w:color w:val="000000" w:themeColor="text1"/>
        </w:rPr>
        <w:t>F</w:t>
      </w:r>
      <w:r w:rsidR="00E94551" w:rsidRPr="00E27187">
        <w:rPr>
          <w:rFonts w:ascii="Times New Roman" w:hAnsi="Times New Roman" w:cs="Times New Roman"/>
          <w:color w:val="000000" w:themeColor="text1"/>
        </w:rPr>
        <w:t>oundation Phase Framework (2015</w:t>
      </w:r>
      <w:r w:rsidR="00B6345E">
        <w:rPr>
          <w:rFonts w:ascii="Times New Roman" w:hAnsi="Times New Roman" w:cs="Times New Roman"/>
          <w:color w:val="000000" w:themeColor="text1"/>
        </w:rPr>
        <w:t>:</w:t>
      </w:r>
      <w:r w:rsidR="00E401F5" w:rsidRPr="00E27187">
        <w:rPr>
          <w:rFonts w:ascii="Times New Roman" w:hAnsi="Times New Roman" w:cs="Times New Roman"/>
          <w:color w:val="000000" w:themeColor="text1"/>
        </w:rPr>
        <w:t>2</w:t>
      </w:r>
      <w:r w:rsidR="00E94551" w:rsidRPr="00E27187">
        <w:rPr>
          <w:rFonts w:ascii="Times New Roman" w:hAnsi="Times New Roman" w:cs="Times New Roman"/>
          <w:color w:val="000000" w:themeColor="text1"/>
        </w:rPr>
        <w:t xml:space="preserve">) </w:t>
      </w:r>
      <w:r w:rsidR="004D5355">
        <w:rPr>
          <w:rFonts w:ascii="Times New Roman" w:hAnsi="Times New Roman" w:cs="Times New Roman"/>
          <w:color w:val="000000" w:themeColor="text1"/>
        </w:rPr>
        <w:t xml:space="preserve">states </w:t>
      </w:r>
      <w:r w:rsidR="00E94551" w:rsidRPr="00E27187">
        <w:rPr>
          <w:rFonts w:ascii="Times New Roman" w:hAnsi="Times New Roman" w:cs="Times New Roman"/>
          <w:color w:val="000000" w:themeColor="text1"/>
        </w:rPr>
        <w:t>children should not be disadvantaged by any type of poverty.</w:t>
      </w:r>
    </w:p>
    <w:p w14:paraId="0013F563" w14:textId="77777777" w:rsidR="00E401F5" w:rsidRPr="00E27187" w:rsidRDefault="00E401F5" w:rsidP="00E27187">
      <w:pPr>
        <w:jc w:val="both"/>
        <w:rPr>
          <w:rFonts w:ascii="Times New Roman" w:hAnsi="Times New Roman" w:cs="Times New Roman"/>
          <w:color w:val="ED7D31" w:themeColor="accent2"/>
        </w:rPr>
      </w:pPr>
    </w:p>
    <w:p w14:paraId="18B992E9" w14:textId="64F0D59C" w:rsidR="00DA4D97" w:rsidRPr="00E27187" w:rsidRDefault="004419A2" w:rsidP="00E27187">
      <w:pPr>
        <w:jc w:val="both"/>
        <w:rPr>
          <w:rFonts w:ascii="Times New Roman" w:hAnsi="Times New Roman" w:cs="Times New Roman"/>
          <w:color w:val="000000" w:themeColor="text1"/>
        </w:rPr>
      </w:pPr>
      <w:r>
        <w:rPr>
          <w:rFonts w:ascii="Times New Roman" w:hAnsi="Times New Roman" w:cs="Times New Roman"/>
          <w:color w:val="000000" w:themeColor="text1"/>
        </w:rPr>
        <w:t>Research</w:t>
      </w:r>
      <w:r w:rsidR="00DA4D97" w:rsidRPr="00E27187">
        <w:rPr>
          <w:rFonts w:ascii="Times New Roman" w:hAnsi="Times New Roman" w:cs="Times New Roman"/>
          <w:color w:val="000000" w:themeColor="text1"/>
        </w:rPr>
        <w:t xml:space="preserve"> shows that even though the impact </w:t>
      </w:r>
      <w:r w:rsidR="00E84345" w:rsidRPr="00E27187">
        <w:rPr>
          <w:rFonts w:ascii="Times New Roman" w:hAnsi="Times New Roman" w:cs="Times New Roman"/>
          <w:color w:val="000000" w:themeColor="text1"/>
        </w:rPr>
        <w:t>o</w:t>
      </w:r>
      <w:r w:rsidR="00E84345">
        <w:rPr>
          <w:rFonts w:ascii="Times New Roman" w:hAnsi="Times New Roman" w:cs="Times New Roman"/>
          <w:color w:val="000000" w:themeColor="text1"/>
        </w:rPr>
        <w:t>f</w:t>
      </w:r>
      <w:r w:rsidR="00E84345" w:rsidRPr="00E27187">
        <w:rPr>
          <w:rFonts w:ascii="Times New Roman" w:hAnsi="Times New Roman" w:cs="Times New Roman"/>
          <w:color w:val="000000" w:themeColor="text1"/>
        </w:rPr>
        <w:t xml:space="preserve"> </w:t>
      </w:r>
      <w:r w:rsidR="00DA4D97" w:rsidRPr="00E27187">
        <w:rPr>
          <w:rFonts w:ascii="Times New Roman" w:hAnsi="Times New Roman" w:cs="Times New Roman"/>
          <w:color w:val="000000" w:themeColor="text1"/>
        </w:rPr>
        <w:t>parental engagement is from parents</w:t>
      </w:r>
      <w:r w:rsidR="00E84345">
        <w:rPr>
          <w:rFonts w:ascii="Times New Roman" w:hAnsi="Times New Roman" w:cs="Times New Roman"/>
          <w:color w:val="000000" w:themeColor="text1"/>
        </w:rPr>
        <w:t>’</w:t>
      </w:r>
      <w:r w:rsidR="00DA4D97" w:rsidRPr="00E27187">
        <w:rPr>
          <w:rFonts w:ascii="Times New Roman" w:hAnsi="Times New Roman" w:cs="Times New Roman"/>
          <w:color w:val="000000" w:themeColor="text1"/>
        </w:rPr>
        <w:t xml:space="preserve"> values and education goals, made from their own education background, there are other factors that influence parental engagement</w:t>
      </w:r>
      <w:r w:rsidR="00B6345E">
        <w:rPr>
          <w:rFonts w:ascii="Times New Roman" w:hAnsi="Times New Roman" w:cs="Times New Roman"/>
          <w:color w:val="000000" w:themeColor="text1"/>
        </w:rPr>
        <w:t xml:space="preserve">, </w:t>
      </w:r>
      <w:r w:rsidR="00DA4D97" w:rsidRPr="00E27187">
        <w:rPr>
          <w:rFonts w:ascii="Times New Roman" w:hAnsi="Times New Roman" w:cs="Times New Roman"/>
          <w:color w:val="000000" w:themeColor="text1"/>
        </w:rPr>
        <w:t xml:space="preserve">Desforges and Abouchaar </w:t>
      </w:r>
      <w:r w:rsidR="00B6345E">
        <w:rPr>
          <w:rFonts w:ascii="Times New Roman" w:hAnsi="Times New Roman" w:cs="Times New Roman"/>
          <w:color w:val="000000" w:themeColor="text1"/>
        </w:rPr>
        <w:t>(</w:t>
      </w:r>
      <w:r w:rsidR="00DA4D97" w:rsidRPr="00E27187">
        <w:rPr>
          <w:rFonts w:ascii="Times New Roman" w:hAnsi="Times New Roman" w:cs="Times New Roman"/>
          <w:color w:val="000000" w:themeColor="text1"/>
        </w:rPr>
        <w:t>2003</w:t>
      </w:r>
      <w:r w:rsidR="00B6345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A4D97" w:rsidRPr="00E27187">
        <w:rPr>
          <w:rFonts w:ascii="Times New Roman" w:hAnsi="Times New Roman" w:cs="Times New Roman"/>
          <w:color w:val="000000" w:themeColor="text1"/>
        </w:rPr>
        <w:t xml:space="preserve">Fan and Chen </w:t>
      </w:r>
      <w:r w:rsidR="00B6345E">
        <w:rPr>
          <w:rFonts w:ascii="Times New Roman" w:hAnsi="Times New Roman" w:cs="Times New Roman"/>
          <w:color w:val="000000" w:themeColor="text1"/>
        </w:rPr>
        <w:t>(</w:t>
      </w:r>
      <w:r w:rsidR="00DA4D97" w:rsidRPr="00E27187">
        <w:rPr>
          <w:rFonts w:ascii="Times New Roman" w:hAnsi="Times New Roman" w:cs="Times New Roman"/>
          <w:color w:val="000000" w:themeColor="text1"/>
        </w:rPr>
        <w:t>2001</w:t>
      </w:r>
      <w:r w:rsidR="00B6345E">
        <w:rPr>
          <w:rFonts w:ascii="Times New Roman" w:hAnsi="Times New Roman" w:cs="Times New Roman"/>
          <w:color w:val="000000" w:themeColor="text1"/>
        </w:rPr>
        <w:t>),</w:t>
      </w:r>
      <w:r w:rsidR="0058004A" w:rsidRPr="00E27187">
        <w:rPr>
          <w:rFonts w:ascii="Times New Roman" w:hAnsi="Times New Roman" w:cs="Times New Roman"/>
          <w:color w:val="000000" w:themeColor="text1"/>
        </w:rPr>
        <w:t xml:space="preserve"> cited in Harris and Goodall </w:t>
      </w:r>
      <w:r w:rsidR="00B6345E">
        <w:rPr>
          <w:rFonts w:ascii="Times New Roman" w:hAnsi="Times New Roman" w:cs="Times New Roman"/>
          <w:color w:val="000000" w:themeColor="text1"/>
        </w:rPr>
        <w:t>(</w:t>
      </w:r>
      <w:r w:rsidR="0058004A" w:rsidRPr="00E27187">
        <w:rPr>
          <w:rFonts w:ascii="Times New Roman" w:hAnsi="Times New Roman" w:cs="Times New Roman"/>
          <w:color w:val="000000" w:themeColor="text1"/>
        </w:rPr>
        <w:t>2008, 227-289</w:t>
      </w:r>
      <w:r w:rsidR="00DA4D97" w:rsidRPr="00E27187">
        <w:rPr>
          <w:rFonts w:ascii="Times New Roman" w:hAnsi="Times New Roman" w:cs="Times New Roman"/>
          <w:color w:val="000000" w:themeColor="text1"/>
        </w:rPr>
        <w:t xml:space="preserve">). </w:t>
      </w:r>
    </w:p>
    <w:p w14:paraId="2245B41D" w14:textId="77777777" w:rsidR="00DA4D97" w:rsidRPr="00E27187" w:rsidRDefault="00DA4D97" w:rsidP="00E27187">
      <w:pPr>
        <w:jc w:val="both"/>
        <w:rPr>
          <w:rFonts w:ascii="Times New Roman" w:hAnsi="Times New Roman" w:cs="Times New Roman"/>
          <w:color w:val="000000" w:themeColor="text1"/>
        </w:rPr>
      </w:pPr>
    </w:p>
    <w:p w14:paraId="671B77E5" w14:textId="1EE2FBC1" w:rsidR="009B430C" w:rsidRPr="00E27187" w:rsidRDefault="00560D0A" w:rsidP="00E27187">
      <w:pPr>
        <w:jc w:val="both"/>
        <w:rPr>
          <w:rFonts w:ascii="Times New Roman" w:hAnsi="Times New Roman" w:cs="Times New Roman"/>
          <w:color w:val="000000" w:themeColor="text1"/>
        </w:rPr>
      </w:pPr>
      <w:r>
        <w:rPr>
          <w:rFonts w:ascii="Times New Roman" w:hAnsi="Times New Roman" w:cs="Times New Roman"/>
          <w:color w:val="000000" w:themeColor="text1"/>
        </w:rPr>
        <w:lastRenderedPageBreak/>
        <w:t>S</w:t>
      </w:r>
      <w:r w:rsidR="009B430C" w:rsidRPr="00E27187">
        <w:rPr>
          <w:rFonts w:ascii="Times New Roman" w:hAnsi="Times New Roman" w:cs="Times New Roman"/>
          <w:color w:val="000000" w:themeColor="text1"/>
        </w:rPr>
        <w:t>ome re</w:t>
      </w:r>
      <w:r w:rsidR="009E5075" w:rsidRPr="00E27187">
        <w:rPr>
          <w:rFonts w:ascii="Times New Roman" w:hAnsi="Times New Roman" w:cs="Times New Roman"/>
          <w:color w:val="000000" w:themeColor="text1"/>
        </w:rPr>
        <w:t>asons</w:t>
      </w:r>
      <w:r w:rsidR="009B430C" w:rsidRPr="00E27187">
        <w:rPr>
          <w:rFonts w:ascii="Times New Roman" w:hAnsi="Times New Roman" w:cs="Times New Roman"/>
          <w:color w:val="000000" w:themeColor="text1"/>
        </w:rPr>
        <w:t xml:space="preserve"> for lack of school involvement</w:t>
      </w:r>
      <w:r w:rsidR="009E5075" w:rsidRPr="00E27187">
        <w:rPr>
          <w:rFonts w:ascii="Times New Roman" w:hAnsi="Times New Roman" w:cs="Times New Roman"/>
          <w:color w:val="000000" w:themeColor="text1"/>
        </w:rPr>
        <w:t xml:space="preserve"> from parents</w:t>
      </w:r>
      <w:r w:rsidR="009B430C" w:rsidRPr="00E27187">
        <w:rPr>
          <w:rFonts w:ascii="Times New Roman" w:hAnsi="Times New Roman" w:cs="Times New Roman"/>
          <w:color w:val="000000" w:themeColor="text1"/>
        </w:rPr>
        <w:t xml:space="preserve"> could be </w:t>
      </w:r>
      <w:r w:rsidR="00E84345">
        <w:rPr>
          <w:rFonts w:ascii="Times New Roman" w:hAnsi="Times New Roman" w:cs="Times New Roman"/>
          <w:color w:val="000000" w:themeColor="text1"/>
        </w:rPr>
        <w:t>attributed</w:t>
      </w:r>
      <w:r w:rsidR="00E84345" w:rsidRPr="00E27187">
        <w:rPr>
          <w:rFonts w:ascii="Times New Roman" w:hAnsi="Times New Roman" w:cs="Times New Roman"/>
          <w:color w:val="000000" w:themeColor="text1"/>
        </w:rPr>
        <w:t xml:space="preserve"> </w:t>
      </w:r>
      <w:r w:rsidR="009B430C" w:rsidRPr="00E27187">
        <w:rPr>
          <w:rFonts w:ascii="Times New Roman" w:hAnsi="Times New Roman" w:cs="Times New Roman"/>
          <w:color w:val="000000" w:themeColor="text1"/>
        </w:rPr>
        <w:t>to the ‘</w:t>
      </w:r>
      <w:r w:rsidR="00E84345">
        <w:rPr>
          <w:rFonts w:ascii="Times New Roman" w:hAnsi="Times New Roman" w:cs="Times New Roman"/>
          <w:color w:val="000000" w:themeColor="text1"/>
        </w:rPr>
        <w:t>c</w:t>
      </w:r>
      <w:r w:rsidR="009B430C" w:rsidRPr="00E27187">
        <w:rPr>
          <w:rFonts w:ascii="Times New Roman" w:hAnsi="Times New Roman" w:cs="Times New Roman"/>
          <w:color w:val="000000" w:themeColor="text1"/>
        </w:rPr>
        <w:t>ulture of poverty’ theory where</w:t>
      </w:r>
      <w:r w:rsidR="00E84345">
        <w:rPr>
          <w:rFonts w:ascii="Times New Roman" w:hAnsi="Times New Roman" w:cs="Times New Roman"/>
          <w:color w:val="000000" w:themeColor="text1"/>
        </w:rPr>
        <w:t>by</w:t>
      </w:r>
      <w:r w:rsidR="009B430C" w:rsidRPr="00E27187">
        <w:rPr>
          <w:rFonts w:ascii="Times New Roman" w:hAnsi="Times New Roman" w:cs="Times New Roman"/>
          <w:color w:val="000000" w:themeColor="text1"/>
        </w:rPr>
        <w:t xml:space="preserve"> it is believed that working class </w:t>
      </w:r>
      <w:r w:rsidR="009E5075" w:rsidRPr="00E27187">
        <w:rPr>
          <w:rFonts w:ascii="Times New Roman" w:hAnsi="Times New Roman" w:cs="Times New Roman"/>
          <w:color w:val="000000" w:themeColor="text1"/>
        </w:rPr>
        <w:t>families</w:t>
      </w:r>
      <w:r w:rsidR="009B430C" w:rsidRPr="00E27187">
        <w:rPr>
          <w:rFonts w:ascii="Times New Roman" w:hAnsi="Times New Roman" w:cs="Times New Roman"/>
          <w:color w:val="000000" w:themeColor="text1"/>
        </w:rPr>
        <w:t xml:space="preserve"> do not view education as</w:t>
      </w:r>
      <w:r w:rsidR="00064F53">
        <w:rPr>
          <w:rFonts w:ascii="Times New Roman" w:hAnsi="Times New Roman" w:cs="Times New Roman"/>
          <w:color w:val="000000" w:themeColor="text1"/>
        </w:rPr>
        <w:t xml:space="preserve"> </w:t>
      </w:r>
      <w:r w:rsidR="004419A2">
        <w:rPr>
          <w:rFonts w:ascii="Times New Roman" w:hAnsi="Times New Roman" w:cs="Times New Roman"/>
          <w:color w:val="000000" w:themeColor="text1"/>
        </w:rPr>
        <w:t>important</w:t>
      </w:r>
      <w:r w:rsidR="004419A2" w:rsidRPr="00E27187">
        <w:rPr>
          <w:rFonts w:ascii="Times New Roman" w:hAnsi="Times New Roman" w:cs="Times New Roman"/>
          <w:color w:val="000000" w:themeColor="text1"/>
        </w:rPr>
        <w:t xml:space="preserve"> </w:t>
      </w:r>
      <w:r w:rsidR="009B430C" w:rsidRPr="00E27187">
        <w:rPr>
          <w:rFonts w:ascii="Times New Roman" w:hAnsi="Times New Roman" w:cs="Times New Roman"/>
          <w:color w:val="000000" w:themeColor="text1"/>
        </w:rPr>
        <w:t xml:space="preserve">as middle class families. </w:t>
      </w:r>
      <w:r w:rsidR="00330255" w:rsidRPr="00E27187">
        <w:rPr>
          <w:rFonts w:ascii="Times New Roman" w:hAnsi="Times New Roman" w:cs="Times New Roman"/>
          <w:color w:val="000000" w:themeColor="text1"/>
        </w:rPr>
        <w:t>Secondly,</w:t>
      </w:r>
      <w:r w:rsidR="009B430C" w:rsidRPr="00E27187">
        <w:rPr>
          <w:rFonts w:ascii="Times New Roman" w:hAnsi="Times New Roman" w:cs="Times New Roman"/>
          <w:color w:val="000000" w:themeColor="text1"/>
        </w:rPr>
        <w:t xml:space="preserve"> </w:t>
      </w:r>
      <w:proofErr w:type="spellStart"/>
      <w:r w:rsidR="00064F53">
        <w:rPr>
          <w:rFonts w:ascii="Times New Roman" w:hAnsi="Times New Roman" w:cs="Times New Roman"/>
          <w:color w:val="000000" w:themeColor="text1"/>
        </w:rPr>
        <w:t>s</w:t>
      </w:r>
      <w:r w:rsidR="004419A2">
        <w:rPr>
          <w:rFonts w:ascii="Times New Roman" w:hAnsi="Times New Roman" w:cs="Times New Roman"/>
          <w:color w:val="000000" w:themeColor="text1"/>
        </w:rPr>
        <w:t>chool</w:t>
      </w:r>
      <w:r w:rsidR="009B430C" w:rsidRPr="00E27187">
        <w:rPr>
          <w:rFonts w:ascii="Times New Roman" w:hAnsi="Times New Roman" w:cs="Times New Roman"/>
          <w:color w:val="000000" w:themeColor="text1"/>
        </w:rPr>
        <w:t>’s</w:t>
      </w:r>
      <w:proofErr w:type="spellEnd"/>
      <w:r w:rsidR="009B430C" w:rsidRPr="00E27187">
        <w:rPr>
          <w:rFonts w:ascii="Times New Roman" w:hAnsi="Times New Roman" w:cs="Times New Roman"/>
          <w:color w:val="000000" w:themeColor="text1"/>
        </w:rPr>
        <w:t xml:space="preserve"> are responsible for </w:t>
      </w:r>
      <w:r w:rsidR="004419A2">
        <w:rPr>
          <w:rFonts w:ascii="Times New Roman" w:hAnsi="Times New Roman" w:cs="Times New Roman"/>
          <w:color w:val="000000" w:themeColor="text1"/>
        </w:rPr>
        <w:t xml:space="preserve">having </w:t>
      </w:r>
      <w:r w:rsidR="009B430C" w:rsidRPr="00E27187">
        <w:rPr>
          <w:rFonts w:ascii="Times New Roman" w:hAnsi="Times New Roman" w:cs="Times New Roman"/>
          <w:color w:val="000000" w:themeColor="text1"/>
        </w:rPr>
        <w:t>lower involvement with lower class families due to the fact, they are less inviting to them subtly, and thirdly school</w:t>
      </w:r>
      <w:r w:rsidR="004419A2">
        <w:rPr>
          <w:rFonts w:ascii="Times New Roman" w:hAnsi="Times New Roman" w:cs="Times New Roman"/>
          <w:color w:val="000000" w:themeColor="text1"/>
        </w:rPr>
        <w:t>s</w:t>
      </w:r>
      <w:r w:rsidR="009B430C" w:rsidRPr="00E27187">
        <w:rPr>
          <w:rFonts w:ascii="Times New Roman" w:hAnsi="Times New Roman" w:cs="Times New Roman"/>
          <w:color w:val="000000" w:themeColor="text1"/>
        </w:rPr>
        <w:t xml:space="preserve"> </w:t>
      </w:r>
      <w:r w:rsidR="004419A2">
        <w:rPr>
          <w:rFonts w:ascii="Times New Roman" w:hAnsi="Times New Roman" w:cs="Times New Roman"/>
          <w:color w:val="000000" w:themeColor="text1"/>
        </w:rPr>
        <w:t>tend to</w:t>
      </w:r>
      <w:r w:rsidR="00064F53">
        <w:rPr>
          <w:rFonts w:ascii="Times New Roman" w:hAnsi="Times New Roman" w:cs="Times New Roman"/>
          <w:color w:val="000000" w:themeColor="text1"/>
        </w:rPr>
        <w:t xml:space="preserve"> b</w:t>
      </w:r>
      <w:r w:rsidR="004419A2">
        <w:rPr>
          <w:rFonts w:ascii="Times New Roman" w:hAnsi="Times New Roman" w:cs="Times New Roman"/>
          <w:color w:val="000000" w:themeColor="text1"/>
        </w:rPr>
        <w:t>e</w:t>
      </w:r>
      <w:r w:rsidR="00064F53">
        <w:rPr>
          <w:rFonts w:ascii="Times New Roman" w:hAnsi="Times New Roman" w:cs="Times New Roman"/>
          <w:color w:val="000000" w:themeColor="text1"/>
        </w:rPr>
        <w:t xml:space="preserve"> </w:t>
      </w:r>
      <w:r w:rsidR="009B430C" w:rsidRPr="00E27187">
        <w:rPr>
          <w:rFonts w:ascii="Times New Roman" w:hAnsi="Times New Roman" w:cs="Times New Roman"/>
          <w:color w:val="000000" w:themeColor="text1"/>
        </w:rPr>
        <w:t>more catered for middle/upper class families</w:t>
      </w:r>
      <w:r w:rsidR="00064F53">
        <w:rPr>
          <w:rFonts w:ascii="Times New Roman" w:hAnsi="Times New Roman" w:cs="Times New Roman"/>
          <w:color w:val="000000" w:themeColor="text1"/>
        </w:rPr>
        <w:t xml:space="preserve">, </w:t>
      </w:r>
      <w:r w:rsidRPr="00ED3C83">
        <w:rPr>
          <w:rFonts w:ascii="Times New Roman" w:hAnsi="Times New Roman" w:cs="Times New Roman"/>
          <w:color w:val="000000" w:themeColor="text1"/>
        </w:rPr>
        <w:t>Larean (1987 cited in Avvisati et al 2010</w:t>
      </w:r>
      <w:r w:rsidR="00B6345E">
        <w:rPr>
          <w:rFonts w:ascii="Times New Roman" w:hAnsi="Times New Roman" w:cs="Times New Roman"/>
          <w:color w:val="000000" w:themeColor="text1"/>
        </w:rPr>
        <w:t>:</w:t>
      </w:r>
      <w:r w:rsidRPr="00ED3C83">
        <w:rPr>
          <w:rFonts w:ascii="Times New Roman" w:hAnsi="Times New Roman" w:cs="Times New Roman"/>
          <w:color w:val="000000" w:themeColor="text1"/>
        </w:rPr>
        <w:t>759-778)</w:t>
      </w:r>
      <w:r w:rsidR="009B430C" w:rsidRPr="00E27187">
        <w:rPr>
          <w:rFonts w:ascii="Times New Roman" w:hAnsi="Times New Roman" w:cs="Times New Roman"/>
          <w:color w:val="000000" w:themeColor="text1"/>
        </w:rPr>
        <w:t>.</w:t>
      </w:r>
      <w:r w:rsidR="009B430C" w:rsidRPr="00E27187">
        <w:rPr>
          <w:rFonts w:ascii="Times New Roman" w:hAnsi="Times New Roman" w:cs="Times New Roman"/>
          <w:b/>
          <w:bCs/>
          <w:color w:val="000000" w:themeColor="text1"/>
        </w:rPr>
        <w:t xml:space="preserve"> </w:t>
      </w:r>
      <w:r w:rsidR="009B430C" w:rsidRPr="00E27187">
        <w:rPr>
          <w:rFonts w:ascii="Times New Roman" w:hAnsi="Times New Roman" w:cs="Times New Roman"/>
          <w:color w:val="000000" w:themeColor="text1"/>
        </w:rPr>
        <w:t>Schools</w:t>
      </w:r>
      <w:r w:rsidR="00E84345">
        <w:rPr>
          <w:rFonts w:ascii="Times New Roman" w:hAnsi="Times New Roman" w:cs="Times New Roman"/>
          <w:color w:val="000000" w:themeColor="text1"/>
        </w:rPr>
        <w:t>,</w:t>
      </w:r>
      <w:r w:rsidR="009B430C" w:rsidRPr="00E27187">
        <w:rPr>
          <w:rFonts w:ascii="Times New Roman" w:hAnsi="Times New Roman" w:cs="Times New Roman"/>
          <w:color w:val="000000" w:themeColor="text1"/>
        </w:rPr>
        <w:t xml:space="preserve"> therefore</w:t>
      </w:r>
      <w:r w:rsidR="00E84345">
        <w:rPr>
          <w:rFonts w:ascii="Times New Roman" w:hAnsi="Times New Roman" w:cs="Times New Roman"/>
          <w:color w:val="000000" w:themeColor="text1"/>
        </w:rPr>
        <w:t xml:space="preserve">, </w:t>
      </w:r>
      <w:r w:rsidR="009B430C" w:rsidRPr="00E27187">
        <w:rPr>
          <w:rFonts w:ascii="Times New Roman" w:hAnsi="Times New Roman" w:cs="Times New Roman"/>
          <w:color w:val="000000" w:themeColor="text1"/>
        </w:rPr>
        <w:t xml:space="preserve">need to ensure they are able to communicate </w:t>
      </w:r>
      <w:r w:rsidR="009E5075" w:rsidRPr="00E27187">
        <w:rPr>
          <w:rFonts w:ascii="Times New Roman" w:hAnsi="Times New Roman" w:cs="Times New Roman"/>
          <w:color w:val="000000" w:themeColor="text1"/>
        </w:rPr>
        <w:t xml:space="preserve">and cater for all families in </w:t>
      </w:r>
      <w:r w:rsidR="00E84345">
        <w:rPr>
          <w:rFonts w:ascii="Times New Roman" w:hAnsi="Times New Roman" w:cs="Times New Roman"/>
          <w:color w:val="000000" w:themeColor="text1"/>
        </w:rPr>
        <w:t>various</w:t>
      </w:r>
      <w:r w:rsidR="00E84345" w:rsidRPr="00E27187">
        <w:rPr>
          <w:rFonts w:ascii="Times New Roman" w:hAnsi="Times New Roman" w:cs="Times New Roman"/>
          <w:color w:val="000000" w:themeColor="text1"/>
        </w:rPr>
        <w:t xml:space="preserve"> </w:t>
      </w:r>
      <w:r w:rsidR="009E5075" w:rsidRPr="00E27187">
        <w:rPr>
          <w:rFonts w:ascii="Times New Roman" w:hAnsi="Times New Roman" w:cs="Times New Roman"/>
          <w:color w:val="000000" w:themeColor="text1"/>
        </w:rPr>
        <w:t xml:space="preserve">circumstances, making sure they all feel valued. </w:t>
      </w:r>
    </w:p>
    <w:p w14:paraId="23D37F22" w14:textId="77777777" w:rsidR="00C21F5C" w:rsidRPr="00E27187" w:rsidRDefault="00C21F5C" w:rsidP="00E27187">
      <w:pPr>
        <w:jc w:val="both"/>
        <w:rPr>
          <w:rFonts w:ascii="Times New Roman" w:hAnsi="Times New Roman" w:cs="Times New Roman"/>
        </w:rPr>
      </w:pPr>
    </w:p>
    <w:p w14:paraId="03C10742" w14:textId="3E471C52" w:rsidR="00D93484" w:rsidRPr="00E27187" w:rsidRDefault="00906B24"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Harris and Goodall (2008</w:t>
      </w:r>
      <w:r w:rsidR="00B6345E">
        <w:rPr>
          <w:rFonts w:ascii="Times New Roman" w:hAnsi="Times New Roman" w:cs="Times New Roman"/>
          <w:color w:val="000000" w:themeColor="text1"/>
        </w:rPr>
        <w:t>:</w:t>
      </w:r>
      <w:r w:rsidRPr="00E27187">
        <w:rPr>
          <w:rFonts w:ascii="Times New Roman" w:hAnsi="Times New Roman" w:cs="Times New Roman"/>
          <w:color w:val="000000" w:themeColor="text1"/>
        </w:rPr>
        <w:t xml:space="preserve">227-289) </w:t>
      </w:r>
      <w:r w:rsidR="004419A2">
        <w:rPr>
          <w:rFonts w:ascii="Times New Roman" w:hAnsi="Times New Roman" w:cs="Times New Roman"/>
          <w:color w:val="000000" w:themeColor="text1"/>
        </w:rPr>
        <w:t xml:space="preserve">states </w:t>
      </w:r>
      <w:r w:rsidRPr="00E27187">
        <w:rPr>
          <w:rFonts w:ascii="Times New Roman" w:hAnsi="Times New Roman" w:cs="Times New Roman"/>
          <w:color w:val="000000" w:themeColor="text1"/>
        </w:rPr>
        <w:t>p</w:t>
      </w:r>
      <w:r w:rsidR="00D91B94" w:rsidRPr="00E27187">
        <w:rPr>
          <w:rFonts w:ascii="Times New Roman" w:hAnsi="Times New Roman" w:cs="Times New Roman"/>
          <w:color w:val="000000" w:themeColor="text1"/>
        </w:rPr>
        <w:t xml:space="preserve">romoting parental engagement may help improve the </w:t>
      </w:r>
      <w:r w:rsidR="00DA4D97" w:rsidRPr="00E27187">
        <w:rPr>
          <w:rFonts w:ascii="Times New Roman" w:hAnsi="Times New Roman" w:cs="Times New Roman"/>
          <w:color w:val="000000" w:themeColor="text1"/>
        </w:rPr>
        <w:t>existing</w:t>
      </w:r>
      <w:r w:rsidR="00D91B94" w:rsidRPr="00E27187">
        <w:rPr>
          <w:rFonts w:ascii="Times New Roman" w:hAnsi="Times New Roman" w:cs="Times New Roman"/>
          <w:color w:val="000000" w:themeColor="text1"/>
        </w:rPr>
        <w:t xml:space="preserve"> barrier around education inequalities </w:t>
      </w:r>
      <w:r w:rsidR="004419A2">
        <w:rPr>
          <w:rFonts w:ascii="Times New Roman" w:hAnsi="Times New Roman" w:cs="Times New Roman"/>
          <w:color w:val="000000" w:themeColor="text1"/>
        </w:rPr>
        <w:t>surrounding</w:t>
      </w:r>
      <w:r w:rsidR="00527E65" w:rsidRPr="00E27187">
        <w:rPr>
          <w:rFonts w:ascii="Times New Roman" w:hAnsi="Times New Roman" w:cs="Times New Roman"/>
          <w:color w:val="000000" w:themeColor="text1"/>
        </w:rPr>
        <w:t xml:space="preserve"> </w:t>
      </w:r>
      <w:r w:rsidR="00D91B94" w:rsidRPr="00E27187">
        <w:rPr>
          <w:rFonts w:ascii="Times New Roman" w:hAnsi="Times New Roman" w:cs="Times New Roman"/>
          <w:color w:val="000000" w:themeColor="text1"/>
        </w:rPr>
        <w:t>class, gender and ethnicity</w:t>
      </w:r>
      <w:r w:rsidR="00B6345E">
        <w:rPr>
          <w:rFonts w:ascii="Times New Roman" w:hAnsi="Times New Roman" w:cs="Times New Roman"/>
          <w:color w:val="000000" w:themeColor="text1"/>
        </w:rPr>
        <w:t xml:space="preserve">, </w:t>
      </w:r>
      <w:r w:rsidR="00D91B94" w:rsidRPr="00E27187">
        <w:rPr>
          <w:rFonts w:ascii="Times New Roman" w:hAnsi="Times New Roman" w:cs="Times New Roman"/>
          <w:color w:val="000000" w:themeColor="text1"/>
        </w:rPr>
        <w:t xml:space="preserve">Crozier et al </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2000</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 xml:space="preserve">; David </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1993</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 xml:space="preserve">; Fine </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1993</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 xml:space="preserve">; Hallgaeten </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2000</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 xml:space="preserve">; Hanafin and Lynch </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2002</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 xml:space="preserve">; Lareau </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1989</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 xml:space="preserve">; Rear and Weiner </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1998</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 xml:space="preserve">; Vincent and Martin </w:t>
      </w:r>
      <w:r w:rsidR="00B6345E">
        <w:rPr>
          <w:rFonts w:ascii="Times New Roman" w:hAnsi="Times New Roman" w:cs="Times New Roman"/>
          <w:color w:val="000000" w:themeColor="text1"/>
        </w:rPr>
        <w:t>(</w:t>
      </w:r>
      <w:r w:rsidR="00D91B94" w:rsidRPr="00E27187">
        <w:rPr>
          <w:rFonts w:ascii="Times New Roman" w:hAnsi="Times New Roman" w:cs="Times New Roman"/>
          <w:color w:val="000000" w:themeColor="text1"/>
        </w:rPr>
        <w:t>2000</w:t>
      </w:r>
      <w:r w:rsidR="00B6345E">
        <w:rPr>
          <w:rFonts w:ascii="Times New Roman" w:hAnsi="Times New Roman" w:cs="Times New Roman"/>
          <w:color w:val="000000" w:themeColor="text1"/>
        </w:rPr>
        <w:t>),</w:t>
      </w:r>
      <w:r w:rsidRPr="00E27187">
        <w:rPr>
          <w:rFonts w:ascii="Times New Roman" w:hAnsi="Times New Roman" w:cs="Times New Roman"/>
          <w:color w:val="000000" w:themeColor="text1"/>
        </w:rPr>
        <w:t xml:space="preserve"> cited in Harris and Goodall </w:t>
      </w:r>
      <w:r w:rsidR="00B6345E">
        <w:rPr>
          <w:rFonts w:ascii="Times New Roman" w:hAnsi="Times New Roman" w:cs="Times New Roman"/>
          <w:color w:val="000000" w:themeColor="text1"/>
        </w:rPr>
        <w:t>(</w:t>
      </w:r>
      <w:r w:rsidRPr="00E27187">
        <w:rPr>
          <w:rFonts w:ascii="Times New Roman" w:hAnsi="Times New Roman" w:cs="Times New Roman"/>
          <w:color w:val="000000" w:themeColor="text1"/>
        </w:rPr>
        <w:t>2008</w:t>
      </w:r>
      <w:r w:rsidR="00B6345E">
        <w:rPr>
          <w:rFonts w:ascii="Times New Roman" w:hAnsi="Times New Roman" w:cs="Times New Roman"/>
          <w:color w:val="000000" w:themeColor="text1"/>
        </w:rPr>
        <w:t>:</w:t>
      </w:r>
      <w:r w:rsidRPr="00E27187">
        <w:rPr>
          <w:rFonts w:ascii="Times New Roman" w:hAnsi="Times New Roman" w:cs="Times New Roman"/>
          <w:color w:val="000000" w:themeColor="text1"/>
        </w:rPr>
        <w:t>227-289</w:t>
      </w:r>
      <w:r w:rsidR="00D91B94" w:rsidRPr="00E27187">
        <w:rPr>
          <w:rFonts w:ascii="Times New Roman" w:hAnsi="Times New Roman" w:cs="Times New Roman"/>
          <w:color w:val="000000" w:themeColor="text1"/>
        </w:rPr>
        <w:t xml:space="preserve">). </w:t>
      </w:r>
    </w:p>
    <w:p w14:paraId="1F402288" w14:textId="77777777" w:rsidR="00D93484" w:rsidRPr="00E27187" w:rsidRDefault="00D93484" w:rsidP="00E27187">
      <w:pPr>
        <w:jc w:val="both"/>
        <w:rPr>
          <w:rFonts w:ascii="Times New Roman" w:hAnsi="Times New Roman" w:cs="Times New Roman"/>
          <w:color w:val="000000" w:themeColor="text1"/>
        </w:rPr>
      </w:pPr>
    </w:p>
    <w:p w14:paraId="7A796DAE" w14:textId="37A82B61" w:rsidR="00D93484" w:rsidRPr="00E27187" w:rsidRDefault="00D91B94"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Crozier et al </w:t>
      </w:r>
      <w:r w:rsidR="00B6345E">
        <w:rPr>
          <w:rFonts w:ascii="Times New Roman" w:hAnsi="Times New Roman" w:cs="Times New Roman"/>
          <w:color w:val="000000" w:themeColor="text1"/>
        </w:rPr>
        <w:t>(</w:t>
      </w:r>
      <w:r w:rsidRPr="00E27187">
        <w:rPr>
          <w:rFonts w:ascii="Times New Roman" w:hAnsi="Times New Roman" w:cs="Times New Roman"/>
          <w:color w:val="000000" w:themeColor="text1"/>
        </w:rPr>
        <w:t>2000</w:t>
      </w:r>
      <w:r w:rsidR="00D93484" w:rsidRPr="00E27187">
        <w:rPr>
          <w:rFonts w:ascii="Times New Roman" w:hAnsi="Times New Roman" w:cs="Times New Roman"/>
          <w:color w:val="000000" w:themeColor="text1"/>
        </w:rPr>
        <w:t xml:space="preserve"> </w:t>
      </w:r>
      <w:r w:rsidR="00906B24" w:rsidRPr="00E27187">
        <w:rPr>
          <w:rFonts w:ascii="Times New Roman" w:hAnsi="Times New Roman" w:cs="Times New Roman"/>
          <w:color w:val="000000" w:themeColor="text1"/>
        </w:rPr>
        <w:t>cited in Harris and Goodall 2008</w:t>
      </w:r>
      <w:r w:rsidR="00B6345E">
        <w:rPr>
          <w:rFonts w:ascii="Times New Roman" w:hAnsi="Times New Roman" w:cs="Times New Roman"/>
          <w:color w:val="000000" w:themeColor="text1"/>
        </w:rPr>
        <w:t>:</w:t>
      </w:r>
      <w:r w:rsidR="00906B24" w:rsidRPr="00E27187">
        <w:rPr>
          <w:rFonts w:ascii="Times New Roman" w:hAnsi="Times New Roman" w:cs="Times New Roman"/>
          <w:color w:val="000000" w:themeColor="text1"/>
        </w:rPr>
        <w:t>227-289</w:t>
      </w:r>
      <w:r w:rsidR="00B6345E">
        <w:rPr>
          <w:rFonts w:ascii="Times New Roman" w:hAnsi="Times New Roman" w:cs="Times New Roman"/>
          <w:color w:val="000000" w:themeColor="text1"/>
        </w:rPr>
        <w:t>)</w:t>
      </w:r>
      <w:r w:rsidR="00906B24" w:rsidRPr="00E27187">
        <w:rPr>
          <w:rFonts w:ascii="Times New Roman" w:hAnsi="Times New Roman" w:cs="Times New Roman"/>
          <w:color w:val="000000" w:themeColor="text1"/>
        </w:rPr>
        <w:t xml:space="preserve">, </w:t>
      </w:r>
      <w:r w:rsidR="00560D0A">
        <w:rPr>
          <w:rFonts w:ascii="Times New Roman" w:hAnsi="Times New Roman" w:cs="Times New Roman"/>
          <w:color w:val="000000" w:themeColor="text1"/>
        </w:rPr>
        <w:t>states</w:t>
      </w:r>
      <w:r w:rsidR="008932E8">
        <w:rPr>
          <w:rFonts w:ascii="Times New Roman" w:hAnsi="Times New Roman" w:cs="Times New Roman"/>
          <w:color w:val="000000" w:themeColor="text1"/>
        </w:rPr>
        <w:t xml:space="preserve"> </w:t>
      </w:r>
      <w:r w:rsidR="00D93484" w:rsidRPr="00E27187">
        <w:rPr>
          <w:rFonts w:ascii="Times New Roman" w:hAnsi="Times New Roman" w:cs="Times New Roman"/>
          <w:color w:val="000000" w:themeColor="text1"/>
        </w:rPr>
        <w:t>that all parents are the same, with the same needs</w:t>
      </w:r>
      <w:r w:rsidR="00527E65">
        <w:rPr>
          <w:rFonts w:ascii="Times New Roman" w:hAnsi="Times New Roman" w:cs="Times New Roman"/>
          <w:color w:val="000000" w:themeColor="text1"/>
        </w:rPr>
        <w:t>,</w:t>
      </w:r>
      <w:r w:rsidR="00D93484" w:rsidRPr="00E27187">
        <w:rPr>
          <w:rFonts w:ascii="Times New Roman" w:hAnsi="Times New Roman" w:cs="Times New Roman"/>
          <w:color w:val="000000" w:themeColor="text1"/>
        </w:rPr>
        <w:t xml:space="preserve"> and their children need to be treated the same way.</w:t>
      </w:r>
      <w:r w:rsidR="00BB0836" w:rsidRPr="00E27187">
        <w:rPr>
          <w:rFonts w:ascii="Times New Roman" w:hAnsi="Times New Roman" w:cs="Times New Roman"/>
          <w:color w:val="000000" w:themeColor="text1"/>
        </w:rPr>
        <w:t xml:space="preserve"> </w:t>
      </w:r>
      <w:r w:rsidR="00D93484" w:rsidRPr="00E27187">
        <w:rPr>
          <w:rFonts w:ascii="Times New Roman" w:hAnsi="Times New Roman" w:cs="Times New Roman"/>
          <w:color w:val="000000" w:themeColor="text1"/>
        </w:rPr>
        <w:t>Crozier and Davies (2007) says parents from certain ethnic groups know little about the education system, and are therefore seen as ‘difficult’ or ‘hard to reach’, however this is simply a flaw in schools</w:t>
      </w:r>
      <w:r w:rsidR="00527E65">
        <w:rPr>
          <w:rFonts w:ascii="Times New Roman" w:hAnsi="Times New Roman" w:cs="Times New Roman"/>
          <w:color w:val="000000" w:themeColor="text1"/>
        </w:rPr>
        <w:t xml:space="preserve"> </w:t>
      </w:r>
      <w:r w:rsidR="00D93484" w:rsidRPr="00E27187">
        <w:rPr>
          <w:rFonts w:ascii="Times New Roman" w:hAnsi="Times New Roman" w:cs="Times New Roman"/>
          <w:color w:val="000000" w:themeColor="text1"/>
        </w:rPr>
        <w:t xml:space="preserve">policies </w:t>
      </w:r>
      <w:r w:rsidR="00527E65">
        <w:rPr>
          <w:rFonts w:ascii="Times New Roman" w:hAnsi="Times New Roman" w:cs="Times New Roman"/>
          <w:color w:val="000000" w:themeColor="text1"/>
        </w:rPr>
        <w:t>in terms of them</w:t>
      </w:r>
      <w:r w:rsidR="00D93484" w:rsidRPr="00E27187">
        <w:rPr>
          <w:rFonts w:ascii="Times New Roman" w:hAnsi="Times New Roman" w:cs="Times New Roman"/>
          <w:color w:val="000000" w:themeColor="text1"/>
        </w:rPr>
        <w:t xml:space="preserve"> failing to </w:t>
      </w:r>
      <w:r w:rsidR="00527E65">
        <w:rPr>
          <w:rFonts w:ascii="Times New Roman" w:hAnsi="Times New Roman" w:cs="Times New Roman"/>
          <w:color w:val="000000" w:themeColor="text1"/>
        </w:rPr>
        <w:t xml:space="preserve">consider </w:t>
      </w:r>
      <w:r w:rsidR="00D93484" w:rsidRPr="00E27187">
        <w:rPr>
          <w:rFonts w:ascii="Times New Roman" w:hAnsi="Times New Roman" w:cs="Times New Roman"/>
          <w:color w:val="000000" w:themeColor="text1"/>
        </w:rPr>
        <w:t xml:space="preserve">ethnic diversity </w:t>
      </w:r>
      <w:r w:rsidR="00DA4D97" w:rsidRPr="00E27187">
        <w:rPr>
          <w:rFonts w:ascii="Times New Roman" w:hAnsi="Times New Roman" w:cs="Times New Roman"/>
          <w:color w:val="000000" w:themeColor="text1"/>
        </w:rPr>
        <w:t>among</w:t>
      </w:r>
      <w:r w:rsidR="00D93484" w:rsidRPr="00E27187">
        <w:rPr>
          <w:rFonts w:ascii="Times New Roman" w:hAnsi="Times New Roman" w:cs="Times New Roman"/>
          <w:color w:val="000000" w:themeColor="text1"/>
        </w:rPr>
        <w:t xml:space="preserve"> parents. </w:t>
      </w:r>
      <w:r w:rsidR="00527E65">
        <w:rPr>
          <w:rFonts w:ascii="Times New Roman" w:hAnsi="Times New Roman" w:cs="Times New Roman"/>
          <w:color w:val="000000" w:themeColor="text1"/>
        </w:rPr>
        <w:t>This in turn</w:t>
      </w:r>
      <w:r w:rsidR="00527E65" w:rsidRPr="00E27187">
        <w:rPr>
          <w:rFonts w:ascii="Times New Roman" w:hAnsi="Times New Roman" w:cs="Times New Roman"/>
          <w:color w:val="000000" w:themeColor="text1"/>
        </w:rPr>
        <w:t xml:space="preserve"> </w:t>
      </w:r>
      <w:r w:rsidR="00D93484" w:rsidRPr="00E27187">
        <w:rPr>
          <w:rFonts w:ascii="Times New Roman" w:hAnsi="Times New Roman" w:cs="Times New Roman"/>
          <w:color w:val="000000" w:themeColor="text1"/>
        </w:rPr>
        <w:t>effects how involved the parents can be, and on a greater scale, the children’s achievement in school</w:t>
      </w:r>
      <w:r w:rsidR="00527E65">
        <w:rPr>
          <w:rFonts w:ascii="Times New Roman" w:hAnsi="Times New Roman" w:cs="Times New Roman"/>
          <w:color w:val="000000" w:themeColor="text1"/>
        </w:rPr>
        <w:t>.</w:t>
      </w:r>
    </w:p>
    <w:p w14:paraId="1F71A7D8" w14:textId="77777777" w:rsidR="00D91B94" w:rsidRPr="00E27187" w:rsidRDefault="00D91B94" w:rsidP="00E27187">
      <w:pPr>
        <w:jc w:val="both"/>
        <w:rPr>
          <w:rFonts w:ascii="Times New Roman" w:hAnsi="Times New Roman" w:cs="Times New Roman"/>
          <w:color w:val="000000" w:themeColor="text1"/>
        </w:rPr>
      </w:pPr>
    </w:p>
    <w:p w14:paraId="60B3B282" w14:textId="4FFF1059" w:rsidR="000F2BC8" w:rsidRPr="00E27187" w:rsidRDefault="00906B24"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Harris and Goodall </w:t>
      </w:r>
      <w:r w:rsidR="00B6345E">
        <w:rPr>
          <w:rFonts w:ascii="Times New Roman" w:hAnsi="Times New Roman" w:cs="Times New Roman"/>
          <w:color w:val="000000" w:themeColor="text1"/>
        </w:rPr>
        <w:t>(</w:t>
      </w:r>
      <w:r w:rsidRPr="00E27187">
        <w:rPr>
          <w:rFonts w:ascii="Times New Roman" w:hAnsi="Times New Roman" w:cs="Times New Roman"/>
          <w:color w:val="000000" w:themeColor="text1"/>
        </w:rPr>
        <w:t>2008</w:t>
      </w:r>
      <w:r w:rsidR="00B6345E">
        <w:rPr>
          <w:rFonts w:ascii="Times New Roman" w:hAnsi="Times New Roman" w:cs="Times New Roman"/>
          <w:color w:val="000000" w:themeColor="text1"/>
        </w:rPr>
        <w:t>:</w:t>
      </w:r>
      <w:r w:rsidRPr="00E27187">
        <w:rPr>
          <w:rFonts w:ascii="Times New Roman" w:hAnsi="Times New Roman" w:cs="Times New Roman"/>
          <w:color w:val="000000" w:themeColor="text1"/>
        </w:rPr>
        <w:t>227-289</w:t>
      </w:r>
      <w:r w:rsidR="00B6345E">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says p</w:t>
      </w:r>
      <w:r w:rsidR="003E7FBE" w:rsidRPr="00E27187">
        <w:rPr>
          <w:rFonts w:ascii="Times New Roman" w:hAnsi="Times New Roman" w:cs="Times New Roman"/>
          <w:color w:val="000000" w:themeColor="text1"/>
        </w:rPr>
        <w:t>arents</w:t>
      </w:r>
      <w:r w:rsidR="00527E65">
        <w:rPr>
          <w:rFonts w:ascii="Times New Roman" w:hAnsi="Times New Roman" w:cs="Times New Roman"/>
          <w:color w:val="000000" w:themeColor="text1"/>
        </w:rPr>
        <w:t>’</w:t>
      </w:r>
      <w:r w:rsidR="003E7FBE" w:rsidRPr="00E27187">
        <w:rPr>
          <w:rFonts w:ascii="Times New Roman" w:hAnsi="Times New Roman" w:cs="Times New Roman"/>
          <w:color w:val="000000" w:themeColor="text1"/>
        </w:rPr>
        <w:t xml:space="preserve"> views</w:t>
      </w:r>
      <w:r w:rsidR="00E6094C">
        <w:rPr>
          <w:rFonts w:ascii="Times New Roman" w:hAnsi="Times New Roman" w:cs="Times New Roman"/>
          <w:color w:val="000000" w:themeColor="text1"/>
        </w:rPr>
        <w:t>, beliefs and culture also has an impact on how their view the importance of education.</w:t>
      </w:r>
      <w:r w:rsidR="00F50A65">
        <w:rPr>
          <w:rFonts w:ascii="Times New Roman" w:hAnsi="Times New Roman" w:cs="Times New Roman"/>
          <w:color w:val="000000" w:themeColor="text1"/>
        </w:rPr>
        <w:t xml:space="preserve"> </w:t>
      </w:r>
      <w:r w:rsidR="00E6094C">
        <w:rPr>
          <w:rFonts w:ascii="Times New Roman" w:hAnsi="Times New Roman" w:cs="Times New Roman"/>
          <w:color w:val="000000" w:themeColor="text1"/>
        </w:rPr>
        <w:t>a</w:t>
      </w:r>
      <w:r w:rsidR="00F50A65">
        <w:rPr>
          <w:rFonts w:ascii="Times New Roman" w:hAnsi="Times New Roman" w:cs="Times New Roman"/>
          <w:color w:val="000000" w:themeColor="text1"/>
        </w:rPr>
        <w:t>s</w:t>
      </w:r>
      <w:r w:rsidR="003E7FBE" w:rsidRPr="00E27187">
        <w:rPr>
          <w:rFonts w:ascii="Times New Roman" w:hAnsi="Times New Roman" w:cs="Times New Roman"/>
          <w:color w:val="000000" w:themeColor="text1"/>
        </w:rPr>
        <w:t xml:space="preserve"> well </w:t>
      </w:r>
      <w:r w:rsidR="00330255">
        <w:rPr>
          <w:rFonts w:ascii="Times New Roman" w:hAnsi="Times New Roman" w:cs="Times New Roman"/>
          <w:color w:val="000000" w:themeColor="text1"/>
        </w:rPr>
        <w:t>as,</w:t>
      </w:r>
      <w:r w:rsidR="003E7FBE" w:rsidRPr="00E27187">
        <w:rPr>
          <w:rFonts w:ascii="Times New Roman" w:hAnsi="Times New Roman" w:cs="Times New Roman"/>
          <w:color w:val="000000" w:themeColor="text1"/>
        </w:rPr>
        <w:t xml:space="preserve"> parents</w:t>
      </w:r>
      <w:r w:rsidR="00527E65">
        <w:rPr>
          <w:rFonts w:ascii="Times New Roman" w:hAnsi="Times New Roman" w:cs="Times New Roman"/>
          <w:color w:val="000000" w:themeColor="text1"/>
        </w:rPr>
        <w:t>’</w:t>
      </w:r>
      <w:r w:rsidR="003E7FBE" w:rsidRPr="00E27187">
        <w:rPr>
          <w:rFonts w:ascii="Times New Roman" w:hAnsi="Times New Roman" w:cs="Times New Roman"/>
          <w:color w:val="000000" w:themeColor="text1"/>
        </w:rPr>
        <w:t xml:space="preserve"> attitudes on how they </w:t>
      </w:r>
      <w:r w:rsidR="00E6094C">
        <w:rPr>
          <w:rFonts w:ascii="Times New Roman" w:hAnsi="Times New Roman" w:cs="Times New Roman"/>
          <w:color w:val="000000" w:themeColor="text1"/>
        </w:rPr>
        <w:t xml:space="preserve">believe they </w:t>
      </w:r>
      <w:r w:rsidR="003E7FBE" w:rsidRPr="00E27187">
        <w:rPr>
          <w:rFonts w:ascii="Times New Roman" w:hAnsi="Times New Roman" w:cs="Times New Roman"/>
          <w:color w:val="000000" w:themeColor="text1"/>
        </w:rPr>
        <w:t>can make a difference to their child’s education</w:t>
      </w:r>
      <w:r w:rsidR="00527E65">
        <w:rPr>
          <w:rFonts w:ascii="Times New Roman" w:hAnsi="Times New Roman" w:cs="Times New Roman"/>
          <w:color w:val="000000" w:themeColor="text1"/>
        </w:rPr>
        <w:t>;</w:t>
      </w:r>
      <w:r w:rsidR="00527E65" w:rsidRPr="00E27187">
        <w:rPr>
          <w:rFonts w:ascii="Times New Roman" w:hAnsi="Times New Roman" w:cs="Times New Roman"/>
          <w:color w:val="000000" w:themeColor="text1"/>
        </w:rPr>
        <w:t xml:space="preserve"> </w:t>
      </w:r>
      <w:r w:rsidR="003E7FBE" w:rsidRPr="00E27187">
        <w:rPr>
          <w:rFonts w:ascii="Times New Roman" w:hAnsi="Times New Roman" w:cs="Times New Roman"/>
          <w:color w:val="000000" w:themeColor="text1"/>
        </w:rPr>
        <w:t xml:space="preserve">parents will be engaged if they </w:t>
      </w:r>
      <w:r w:rsidR="00E6094C">
        <w:rPr>
          <w:rFonts w:ascii="Times New Roman" w:hAnsi="Times New Roman" w:cs="Times New Roman"/>
          <w:color w:val="000000" w:themeColor="text1"/>
        </w:rPr>
        <w:t>know</w:t>
      </w:r>
      <w:r w:rsidR="00E6094C" w:rsidRPr="00E27187">
        <w:rPr>
          <w:rFonts w:ascii="Times New Roman" w:hAnsi="Times New Roman" w:cs="Times New Roman"/>
          <w:color w:val="000000" w:themeColor="text1"/>
        </w:rPr>
        <w:t xml:space="preserve"> </w:t>
      </w:r>
      <w:r w:rsidR="003E7FBE" w:rsidRPr="00E27187">
        <w:rPr>
          <w:rFonts w:ascii="Times New Roman" w:hAnsi="Times New Roman" w:cs="Times New Roman"/>
          <w:color w:val="000000" w:themeColor="text1"/>
        </w:rPr>
        <w:t>the benefits in supporting their childrens</w:t>
      </w:r>
      <w:r w:rsidR="00527E65">
        <w:rPr>
          <w:rFonts w:ascii="Times New Roman" w:hAnsi="Times New Roman" w:cs="Times New Roman"/>
          <w:color w:val="000000" w:themeColor="text1"/>
        </w:rPr>
        <w:t>’</w:t>
      </w:r>
      <w:r w:rsidR="003E7FBE" w:rsidRPr="00E27187">
        <w:rPr>
          <w:rFonts w:ascii="Times New Roman" w:hAnsi="Times New Roman" w:cs="Times New Roman"/>
          <w:color w:val="000000" w:themeColor="text1"/>
        </w:rPr>
        <w:t xml:space="preserve"> education </w:t>
      </w:r>
      <w:r w:rsidR="00E6094C">
        <w:rPr>
          <w:rFonts w:ascii="Times New Roman" w:hAnsi="Times New Roman" w:cs="Times New Roman"/>
          <w:color w:val="000000" w:themeColor="text1"/>
        </w:rPr>
        <w:t>as well as feeling they can be involved</w:t>
      </w:r>
      <w:r w:rsidR="00B6345E">
        <w:rPr>
          <w:rFonts w:ascii="Times New Roman" w:hAnsi="Times New Roman" w:cs="Times New Roman"/>
          <w:color w:val="000000" w:themeColor="text1"/>
        </w:rPr>
        <w:t xml:space="preserve">, </w:t>
      </w:r>
      <w:r w:rsidR="003E7FBE" w:rsidRPr="00E27187">
        <w:rPr>
          <w:rFonts w:ascii="Times New Roman" w:hAnsi="Times New Roman" w:cs="Times New Roman"/>
          <w:color w:val="000000" w:themeColor="text1"/>
        </w:rPr>
        <w:t xml:space="preserve">Hoover- Demsey and Sandler </w:t>
      </w:r>
      <w:r w:rsidR="00B6345E">
        <w:rPr>
          <w:rFonts w:ascii="Times New Roman" w:hAnsi="Times New Roman" w:cs="Times New Roman"/>
          <w:color w:val="000000" w:themeColor="text1"/>
        </w:rPr>
        <w:t>(</w:t>
      </w:r>
      <w:r w:rsidR="003E7FBE" w:rsidRPr="00E27187">
        <w:rPr>
          <w:rFonts w:ascii="Times New Roman" w:hAnsi="Times New Roman" w:cs="Times New Roman"/>
          <w:color w:val="000000" w:themeColor="text1"/>
        </w:rPr>
        <w:t>1997</w:t>
      </w:r>
      <w:r w:rsidRPr="00E27187">
        <w:rPr>
          <w:rFonts w:ascii="Times New Roman" w:hAnsi="Times New Roman" w:cs="Times New Roman"/>
          <w:color w:val="000000" w:themeColor="text1"/>
        </w:rPr>
        <w:t xml:space="preserve"> cited in Harris and Goodall 2008</w:t>
      </w:r>
      <w:r w:rsidR="00B6345E">
        <w:rPr>
          <w:rFonts w:ascii="Times New Roman" w:hAnsi="Times New Roman" w:cs="Times New Roman"/>
          <w:color w:val="000000" w:themeColor="text1"/>
        </w:rPr>
        <w:t>:</w:t>
      </w:r>
      <w:r w:rsidRPr="00E27187">
        <w:rPr>
          <w:rFonts w:ascii="Times New Roman" w:hAnsi="Times New Roman" w:cs="Times New Roman"/>
          <w:color w:val="000000" w:themeColor="text1"/>
        </w:rPr>
        <w:t>227-289</w:t>
      </w:r>
      <w:r w:rsidR="003E7FBE" w:rsidRPr="00E27187">
        <w:rPr>
          <w:rFonts w:ascii="Times New Roman" w:hAnsi="Times New Roman" w:cs="Times New Roman"/>
          <w:color w:val="000000" w:themeColor="text1"/>
        </w:rPr>
        <w:t>)</w:t>
      </w:r>
      <w:r w:rsidR="00B6345E">
        <w:rPr>
          <w:rFonts w:ascii="Times New Roman" w:hAnsi="Times New Roman" w:cs="Times New Roman"/>
          <w:color w:val="000000" w:themeColor="text1"/>
        </w:rPr>
        <w:t>.</w:t>
      </w:r>
    </w:p>
    <w:p w14:paraId="68D42115" w14:textId="77777777" w:rsidR="0029021B" w:rsidRPr="00E27187" w:rsidRDefault="0029021B" w:rsidP="00E27187">
      <w:pPr>
        <w:jc w:val="both"/>
        <w:rPr>
          <w:rFonts w:ascii="Times New Roman" w:hAnsi="Times New Roman" w:cs="Times New Roman"/>
          <w:color w:val="7030A0"/>
        </w:rPr>
      </w:pPr>
    </w:p>
    <w:p w14:paraId="2D060623" w14:textId="4A92B0CE" w:rsidR="00F15E09" w:rsidRPr="00E27187" w:rsidRDefault="00F15E09"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Rutter and Sweeney (2013) conducted research in a primary school in England at a school as a newly appointed headteacher where the attainment levels were low. Before starting her research</w:t>
      </w:r>
      <w:r w:rsidR="00527E65">
        <w:rPr>
          <w:rFonts w:ascii="Times New Roman" w:hAnsi="Times New Roman" w:cs="Times New Roman"/>
          <w:color w:val="000000" w:themeColor="text1"/>
        </w:rPr>
        <w:t>,</w:t>
      </w:r>
      <w:r w:rsidRPr="00E27187">
        <w:rPr>
          <w:rFonts w:ascii="Times New Roman" w:hAnsi="Times New Roman" w:cs="Times New Roman"/>
          <w:color w:val="000000" w:themeColor="text1"/>
        </w:rPr>
        <w:t xml:space="preserve"> she found there was a lack of parental involvement, which from her experience was not out of the ordinary. Having had previous senior leadership positions in three schools, she had come across the same response from them</w:t>
      </w:r>
      <w:r w:rsidR="00527E65">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they simply do not implement it in their settings. </w:t>
      </w:r>
    </w:p>
    <w:p w14:paraId="5B262895" w14:textId="77777777" w:rsidR="00F15E09" w:rsidRPr="00E27187" w:rsidRDefault="00F15E09" w:rsidP="00E27187">
      <w:pPr>
        <w:jc w:val="both"/>
        <w:rPr>
          <w:rFonts w:ascii="Times New Roman" w:hAnsi="Times New Roman" w:cs="Times New Roman"/>
          <w:color w:val="000000" w:themeColor="text1"/>
        </w:rPr>
      </w:pPr>
    </w:p>
    <w:p w14:paraId="61EFBAFD" w14:textId="4BDAF31B" w:rsidR="008704BB" w:rsidRPr="00E27187" w:rsidRDefault="00F15E09"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Rutter and Sweeney (2013) conducted a focus group with staff within the school</w:t>
      </w:r>
      <w:r w:rsidR="00527E65">
        <w:rPr>
          <w:rFonts w:ascii="Times New Roman" w:hAnsi="Times New Roman" w:cs="Times New Roman"/>
          <w:color w:val="000000" w:themeColor="text1"/>
        </w:rPr>
        <w:t>. O</w:t>
      </w:r>
      <w:r w:rsidRPr="00E27187">
        <w:rPr>
          <w:rFonts w:ascii="Times New Roman" w:hAnsi="Times New Roman" w:cs="Times New Roman"/>
          <w:color w:val="000000" w:themeColor="text1"/>
        </w:rPr>
        <w:t>ne teacher expressed that focusing on ‘Parent Partnership’, had taken her ‘out of her comfort zone’</w:t>
      </w:r>
      <w:r w:rsidR="00527E65">
        <w:rPr>
          <w:rFonts w:ascii="Times New Roman" w:hAnsi="Times New Roman" w:cs="Times New Roman"/>
          <w:color w:val="000000" w:themeColor="text1"/>
        </w:rPr>
        <w:t xml:space="preserve"> w</w:t>
      </w:r>
      <w:r w:rsidRPr="00E27187">
        <w:rPr>
          <w:rFonts w:ascii="Times New Roman" w:hAnsi="Times New Roman" w:cs="Times New Roman"/>
          <w:color w:val="000000" w:themeColor="text1"/>
        </w:rPr>
        <w:t>hile another teacher reported that the approach on how it is given</w:t>
      </w:r>
      <w:r w:rsidR="00527E65">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is important; if they were told they were going to implement it</w:t>
      </w:r>
      <w:r w:rsidR="00474944">
        <w:rPr>
          <w:rFonts w:ascii="Times New Roman" w:hAnsi="Times New Roman" w:cs="Times New Roman"/>
          <w:color w:val="000000" w:themeColor="text1"/>
        </w:rPr>
        <w:t xml:space="preserve"> and not explained why or why it is important then she may have been less</w:t>
      </w:r>
      <w:r w:rsidR="00B859CB">
        <w:rPr>
          <w:rStyle w:val="CommentReference"/>
        </w:rPr>
        <w:t xml:space="preserve"> </w:t>
      </w:r>
      <w:r w:rsidRPr="00E27187">
        <w:rPr>
          <w:rFonts w:ascii="Times New Roman" w:hAnsi="Times New Roman" w:cs="Times New Roman"/>
          <w:color w:val="000000" w:themeColor="text1"/>
        </w:rPr>
        <w:t xml:space="preserve">open, however found it helpful that she was explained the reason and vision behind it. </w:t>
      </w:r>
    </w:p>
    <w:p w14:paraId="44E5541A" w14:textId="77777777" w:rsidR="008704BB" w:rsidRPr="00E27187" w:rsidRDefault="008704BB" w:rsidP="00E27187">
      <w:pPr>
        <w:jc w:val="both"/>
        <w:rPr>
          <w:rFonts w:ascii="Times New Roman" w:hAnsi="Times New Roman" w:cs="Times New Roman"/>
          <w:color w:val="FF0000"/>
        </w:rPr>
      </w:pPr>
    </w:p>
    <w:p w14:paraId="2CD83B45" w14:textId="67455FEA" w:rsidR="003D6B03" w:rsidRPr="00E27187" w:rsidRDefault="00F15E09" w:rsidP="00E27187">
      <w:pPr>
        <w:jc w:val="both"/>
        <w:rPr>
          <w:rFonts w:ascii="Times New Roman" w:hAnsi="Times New Roman" w:cs="Times New Roman"/>
          <w:color w:val="00B050"/>
        </w:rPr>
      </w:pPr>
      <w:r w:rsidRPr="00E27187">
        <w:rPr>
          <w:rFonts w:ascii="Times New Roman" w:hAnsi="Times New Roman" w:cs="Times New Roman"/>
          <w:color w:val="000000" w:themeColor="text1"/>
        </w:rPr>
        <w:t xml:space="preserve">I think the headteacher’s </w:t>
      </w:r>
      <w:r w:rsidR="00BE29B3" w:rsidRPr="00E27187">
        <w:rPr>
          <w:rFonts w:ascii="Times New Roman" w:hAnsi="Times New Roman" w:cs="Times New Roman"/>
          <w:color w:val="000000" w:themeColor="text1"/>
        </w:rPr>
        <w:t>approach on promot</w:t>
      </w:r>
      <w:r w:rsidR="00527E65">
        <w:rPr>
          <w:rFonts w:ascii="Times New Roman" w:hAnsi="Times New Roman" w:cs="Times New Roman"/>
          <w:color w:val="000000" w:themeColor="text1"/>
        </w:rPr>
        <w:t>ing</w:t>
      </w:r>
      <w:r w:rsidR="00BE29B3" w:rsidRPr="00E27187">
        <w:rPr>
          <w:rFonts w:ascii="Times New Roman" w:hAnsi="Times New Roman" w:cs="Times New Roman"/>
          <w:color w:val="000000" w:themeColor="text1"/>
        </w:rPr>
        <w:t xml:space="preserve"> parent partnership to staff is important as I think it reflects on how well the staff will implement it in their own classrooms. Headteachers should explain why this is being implemented and the benefits it has on children and their families, as well as training staff on how to have an effective partnership with parents so they are comfortable and confident to do so</w:t>
      </w:r>
      <w:r w:rsidR="008704BB" w:rsidRPr="00E27187">
        <w:rPr>
          <w:rFonts w:ascii="Times New Roman" w:hAnsi="Times New Roman" w:cs="Times New Roman"/>
          <w:color w:val="000000" w:themeColor="text1"/>
        </w:rPr>
        <w:t>. Goodall and Varhaus (2011) f</w:t>
      </w:r>
      <w:r w:rsidR="003D6B03" w:rsidRPr="00E27187">
        <w:rPr>
          <w:rFonts w:ascii="Times New Roman" w:hAnsi="Times New Roman" w:cs="Times New Roman"/>
          <w:color w:val="000000" w:themeColor="text1"/>
        </w:rPr>
        <w:t xml:space="preserve">ound a potential barrier to effective parent partnership was a lack of staff experience and knowledge to be able to support parents in engaging </w:t>
      </w:r>
      <w:r w:rsidR="00527E65">
        <w:rPr>
          <w:rFonts w:ascii="Times New Roman" w:hAnsi="Times New Roman" w:cs="Times New Roman"/>
          <w:color w:val="000000" w:themeColor="text1"/>
        </w:rPr>
        <w:t>in</w:t>
      </w:r>
      <w:r w:rsidR="00527E65" w:rsidRPr="00E27187">
        <w:rPr>
          <w:rFonts w:ascii="Times New Roman" w:hAnsi="Times New Roman" w:cs="Times New Roman"/>
          <w:color w:val="000000" w:themeColor="text1"/>
        </w:rPr>
        <w:t xml:space="preserve"> </w:t>
      </w:r>
      <w:r w:rsidR="003D6B03" w:rsidRPr="00E27187">
        <w:rPr>
          <w:rFonts w:ascii="Times New Roman" w:hAnsi="Times New Roman" w:cs="Times New Roman"/>
          <w:color w:val="000000" w:themeColor="text1"/>
        </w:rPr>
        <w:t xml:space="preserve">their child’s learning. </w:t>
      </w:r>
      <w:r w:rsidR="00BE29B3" w:rsidRPr="00E27187">
        <w:rPr>
          <w:rFonts w:ascii="Times New Roman" w:hAnsi="Times New Roman" w:cs="Times New Roman"/>
          <w:color w:val="000000" w:themeColor="text1"/>
        </w:rPr>
        <w:t xml:space="preserve">Staff should have the opportunity to express their concerns, worries and ideas to the headteacher, ensuring all staff are ‘on board’. </w:t>
      </w:r>
      <w:r w:rsidR="00BE29B3" w:rsidRPr="00E27187">
        <w:rPr>
          <w:rFonts w:ascii="Times New Roman" w:hAnsi="Times New Roman" w:cs="Times New Roman"/>
          <w:color w:val="000000" w:themeColor="text1"/>
        </w:rPr>
        <w:lastRenderedPageBreak/>
        <w:t>This helps them feel valued.</w:t>
      </w:r>
      <w:r w:rsidR="003D6B03" w:rsidRPr="00E27187">
        <w:rPr>
          <w:rFonts w:ascii="Times New Roman" w:hAnsi="Times New Roman" w:cs="Times New Roman"/>
          <w:color w:val="000000" w:themeColor="text1"/>
        </w:rPr>
        <w:t xml:space="preserve"> If staff are not on board then they may feel less willing and motivated to implement it.</w:t>
      </w:r>
    </w:p>
    <w:p w14:paraId="7E668707" w14:textId="77777777" w:rsidR="00BE29B3" w:rsidRPr="00E27187" w:rsidRDefault="00BE29B3" w:rsidP="00E27187">
      <w:pPr>
        <w:jc w:val="both"/>
        <w:rPr>
          <w:rFonts w:ascii="Times New Roman" w:hAnsi="Times New Roman" w:cs="Times New Roman"/>
          <w:color w:val="000000" w:themeColor="text1"/>
        </w:rPr>
      </w:pPr>
    </w:p>
    <w:p w14:paraId="3E5703E4" w14:textId="29CA449E" w:rsidR="00F15E09" w:rsidRPr="00E27187" w:rsidRDefault="002129F8"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I believe h</w:t>
      </w:r>
      <w:r w:rsidR="00BE29B3" w:rsidRPr="00E27187">
        <w:rPr>
          <w:rFonts w:ascii="Times New Roman" w:hAnsi="Times New Roman" w:cs="Times New Roman"/>
          <w:color w:val="000000" w:themeColor="text1"/>
        </w:rPr>
        <w:t>eadteachers</w:t>
      </w:r>
      <w:r w:rsidR="006513F9">
        <w:rPr>
          <w:rFonts w:ascii="Times New Roman" w:hAnsi="Times New Roman" w:cs="Times New Roman"/>
          <w:color w:val="000000" w:themeColor="text1"/>
        </w:rPr>
        <w:t>’</w:t>
      </w:r>
      <w:r w:rsidR="00BE29B3" w:rsidRPr="00E27187">
        <w:rPr>
          <w:rFonts w:ascii="Times New Roman" w:hAnsi="Times New Roman" w:cs="Times New Roman"/>
          <w:color w:val="000000" w:themeColor="text1"/>
        </w:rPr>
        <w:t xml:space="preserve"> views on parent partnership</w:t>
      </w:r>
      <w:r w:rsidR="00F15E09" w:rsidRPr="00E27187">
        <w:rPr>
          <w:rFonts w:ascii="Times New Roman" w:hAnsi="Times New Roman" w:cs="Times New Roman"/>
          <w:color w:val="000000" w:themeColor="text1"/>
        </w:rPr>
        <w:t xml:space="preserve"> </w:t>
      </w:r>
      <w:r w:rsidR="006513F9">
        <w:rPr>
          <w:rFonts w:ascii="Times New Roman" w:hAnsi="Times New Roman" w:cs="Times New Roman"/>
          <w:color w:val="000000" w:themeColor="text1"/>
        </w:rPr>
        <w:t>are</w:t>
      </w:r>
      <w:r w:rsidR="006513F9" w:rsidRPr="00E27187">
        <w:rPr>
          <w:rFonts w:ascii="Times New Roman" w:hAnsi="Times New Roman" w:cs="Times New Roman"/>
          <w:color w:val="000000" w:themeColor="text1"/>
        </w:rPr>
        <w:t xml:space="preserve"> </w:t>
      </w:r>
      <w:r w:rsidR="00BE29B3" w:rsidRPr="00E27187">
        <w:rPr>
          <w:rFonts w:ascii="Times New Roman" w:hAnsi="Times New Roman" w:cs="Times New Roman"/>
          <w:color w:val="000000" w:themeColor="text1"/>
        </w:rPr>
        <w:t xml:space="preserve">also </w:t>
      </w:r>
      <w:r w:rsidR="00F15E09" w:rsidRPr="00E27187">
        <w:rPr>
          <w:rFonts w:ascii="Times New Roman" w:hAnsi="Times New Roman" w:cs="Times New Roman"/>
          <w:color w:val="000000" w:themeColor="text1"/>
        </w:rPr>
        <w:t xml:space="preserve">important as </w:t>
      </w:r>
      <w:r w:rsidR="006513F9">
        <w:rPr>
          <w:rFonts w:ascii="Times New Roman" w:hAnsi="Times New Roman" w:cs="Times New Roman"/>
          <w:color w:val="000000" w:themeColor="text1"/>
        </w:rPr>
        <w:t>they</w:t>
      </w:r>
      <w:r w:rsidR="006513F9" w:rsidRPr="00E27187">
        <w:rPr>
          <w:rFonts w:ascii="Times New Roman" w:hAnsi="Times New Roman" w:cs="Times New Roman"/>
          <w:color w:val="000000" w:themeColor="text1"/>
        </w:rPr>
        <w:t xml:space="preserve"> </w:t>
      </w:r>
      <w:r w:rsidR="00F15E09" w:rsidRPr="00E27187">
        <w:rPr>
          <w:rFonts w:ascii="Times New Roman" w:hAnsi="Times New Roman" w:cs="Times New Roman"/>
          <w:color w:val="000000" w:themeColor="text1"/>
        </w:rPr>
        <w:t>reflect</w:t>
      </w:r>
      <w:r w:rsidR="006513F9">
        <w:rPr>
          <w:rFonts w:ascii="Times New Roman" w:hAnsi="Times New Roman" w:cs="Times New Roman"/>
          <w:color w:val="000000" w:themeColor="text1"/>
        </w:rPr>
        <w:t xml:space="preserve"> </w:t>
      </w:r>
      <w:r w:rsidR="00F15E09" w:rsidRPr="00E27187">
        <w:rPr>
          <w:rFonts w:ascii="Times New Roman" w:hAnsi="Times New Roman" w:cs="Times New Roman"/>
          <w:color w:val="000000" w:themeColor="text1"/>
        </w:rPr>
        <w:t xml:space="preserve">how </w:t>
      </w:r>
      <w:r w:rsidR="00BE29B3" w:rsidRPr="00E27187">
        <w:rPr>
          <w:rFonts w:ascii="Times New Roman" w:hAnsi="Times New Roman" w:cs="Times New Roman"/>
          <w:color w:val="000000" w:themeColor="text1"/>
        </w:rPr>
        <w:t>well they will</w:t>
      </w:r>
      <w:r w:rsidR="00F15E09" w:rsidRPr="00E27187">
        <w:rPr>
          <w:rFonts w:ascii="Times New Roman" w:hAnsi="Times New Roman" w:cs="Times New Roman"/>
          <w:color w:val="000000" w:themeColor="text1"/>
        </w:rPr>
        <w:t xml:space="preserve"> implement </w:t>
      </w:r>
      <w:r w:rsidR="005920B0" w:rsidRPr="00E27187">
        <w:rPr>
          <w:rFonts w:ascii="Times New Roman" w:hAnsi="Times New Roman" w:cs="Times New Roman"/>
          <w:color w:val="000000" w:themeColor="text1"/>
        </w:rPr>
        <w:t>parent partnership</w:t>
      </w:r>
      <w:r w:rsidR="00F15E09" w:rsidRPr="00E27187">
        <w:rPr>
          <w:rFonts w:ascii="Times New Roman" w:hAnsi="Times New Roman" w:cs="Times New Roman"/>
          <w:color w:val="000000" w:themeColor="text1"/>
        </w:rPr>
        <w:t xml:space="preserve"> in their school</w:t>
      </w:r>
      <w:r w:rsidR="00BE29B3" w:rsidRPr="00E27187">
        <w:rPr>
          <w:rFonts w:ascii="Times New Roman" w:hAnsi="Times New Roman" w:cs="Times New Roman"/>
          <w:color w:val="000000" w:themeColor="text1"/>
        </w:rPr>
        <w:t xml:space="preserve">. </w:t>
      </w:r>
    </w:p>
    <w:p w14:paraId="2B3D0E7B" w14:textId="77777777" w:rsidR="002E0514" w:rsidRPr="00E27187" w:rsidRDefault="002E0514" w:rsidP="00E27187">
      <w:pPr>
        <w:jc w:val="both"/>
        <w:rPr>
          <w:rFonts w:ascii="Times New Roman" w:hAnsi="Times New Roman" w:cs="Times New Roman"/>
          <w:color w:val="7030A0"/>
        </w:rPr>
      </w:pPr>
    </w:p>
    <w:p w14:paraId="1168B862" w14:textId="77777777" w:rsidR="00AE0B9E" w:rsidRPr="00E27187" w:rsidRDefault="00AE0B9E" w:rsidP="00E27187">
      <w:pPr>
        <w:jc w:val="both"/>
        <w:rPr>
          <w:rFonts w:ascii="Times New Roman" w:hAnsi="Times New Roman" w:cs="Times New Roman"/>
          <w:b/>
          <w:bCs/>
          <w:color w:val="000000" w:themeColor="text1"/>
        </w:rPr>
      </w:pPr>
      <w:r w:rsidRPr="00E27187">
        <w:rPr>
          <w:rFonts w:ascii="Times New Roman" w:hAnsi="Times New Roman" w:cs="Times New Roman"/>
          <w:b/>
          <w:bCs/>
          <w:color w:val="000000" w:themeColor="text1"/>
        </w:rPr>
        <w:t>My aims and objectives</w:t>
      </w:r>
    </w:p>
    <w:p w14:paraId="79763A40" w14:textId="77777777" w:rsidR="005B15AB" w:rsidRPr="00E27187" w:rsidRDefault="005B15AB" w:rsidP="00E27187">
      <w:pPr>
        <w:jc w:val="both"/>
        <w:rPr>
          <w:rFonts w:ascii="Times New Roman" w:hAnsi="Times New Roman" w:cs="Times New Roman"/>
          <w:b/>
          <w:bCs/>
          <w:color w:val="000000" w:themeColor="text1"/>
        </w:rPr>
      </w:pPr>
    </w:p>
    <w:p w14:paraId="47A5A15C" w14:textId="03D5AD5F" w:rsidR="005B15AB" w:rsidRPr="009A2509" w:rsidRDefault="005B15AB"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We can see parent partnership is important</w:t>
      </w:r>
      <w:r w:rsidR="006513F9">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the biggest importance </w:t>
      </w:r>
      <w:r w:rsidR="006513F9">
        <w:rPr>
          <w:rFonts w:ascii="Times New Roman" w:hAnsi="Times New Roman" w:cs="Times New Roman"/>
          <w:color w:val="000000" w:themeColor="text1"/>
        </w:rPr>
        <w:t xml:space="preserve">is the </w:t>
      </w:r>
      <w:r w:rsidR="00B859CB">
        <w:rPr>
          <w:rFonts w:ascii="Times New Roman" w:hAnsi="Times New Roman" w:cs="Times New Roman"/>
          <w:color w:val="000000" w:themeColor="text1"/>
        </w:rPr>
        <w:t>potential</w:t>
      </w:r>
      <w:r w:rsidRPr="00E27187">
        <w:rPr>
          <w:rFonts w:ascii="Times New Roman" w:hAnsi="Times New Roman" w:cs="Times New Roman"/>
          <w:color w:val="000000" w:themeColor="text1"/>
        </w:rPr>
        <w:t xml:space="preserve"> effect </w:t>
      </w:r>
      <w:r w:rsidR="006513F9">
        <w:rPr>
          <w:rFonts w:ascii="Times New Roman" w:hAnsi="Times New Roman" w:cs="Times New Roman"/>
          <w:color w:val="000000" w:themeColor="text1"/>
        </w:rPr>
        <w:t xml:space="preserve">on </w:t>
      </w:r>
      <w:r w:rsidRPr="00E27187">
        <w:rPr>
          <w:rFonts w:ascii="Times New Roman" w:hAnsi="Times New Roman" w:cs="Times New Roman"/>
          <w:color w:val="000000" w:themeColor="text1"/>
        </w:rPr>
        <w:t>children</w:t>
      </w:r>
      <w:r w:rsidR="006513F9">
        <w:rPr>
          <w:rFonts w:ascii="Times New Roman" w:hAnsi="Times New Roman" w:cs="Times New Roman"/>
          <w:color w:val="000000" w:themeColor="text1"/>
        </w:rPr>
        <w:t>s’</w:t>
      </w:r>
      <w:r w:rsidRPr="00E27187">
        <w:rPr>
          <w:rFonts w:ascii="Times New Roman" w:hAnsi="Times New Roman" w:cs="Times New Roman"/>
          <w:color w:val="000000" w:themeColor="text1"/>
        </w:rPr>
        <w:t xml:space="preserve"> achievement</w:t>
      </w:r>
      <w:r w:rsidR="006513F9">
        <w:rPr>
          <w:rFonts w:ascii="Times New Roman" w:hAnsi="Times New Roman" w:cs="Times New Roman"/>
          <w:color w:val="000000" w:themeColor="text1"/>
        </w:rPr>
        <w:t>. D</w:t>
      </w:r>
      <w:r w:rsidRPr="00E27187">
        <w:rPr>
          <w:rFonts w:ascii="Times New Roman" w:hAnsi="Times New Roman" w:cs="Times New Roman"/>
          <w:color w:val="000000" w:themeColor="text1"/>
        </w:rPr>
        <w:t xml:space="preserve">espite </w:t>
      </w:r>
      <w:r w:rsidR="00B859CB" w:rsidRPr="00E27187">
        <w:rPr>
          <w:rFonts w:ascii="Times New Roman" w:hAnsi="Times New Roman" w:cs="Times New Roman"/>
          <w:color w:val="000000" w:themeColor="text1"/>
        </w:rPr>
        <w:t>this</w:t>
      </w:r>
      <w:r w:rsidR="006513F9">
        <w:rPr>
          <w:rFonts w:ascii="Times New Roman" w:hAnsi="Times New Roman" w:cs="Times New Roman"/>
          <w:color w:val="000000" w:themeColor="text1"/>
        </w:rPr>
        <w:t>,</w:t>
      </w:r>
      <w:r w:rsidRPr="00E27187">
        <w:rPr>
          <w:rFonts w:ascii="Times New Roman" w:hAnsi="Times New Roman" w:cs="Times New Roman"/>
          <w:color w:val="000000" w:themeColor="text1"/>
        </w:rPr>
        <w:t xml:space="preserve"> research has identified that there are many barriers that could stop schools having an effective parent partnership with their children</w:t>
      </w:r>
      <w:r w:rsidR="006513F9">
        <w:rPr>
          <w:rFonts w:ascii="Times New Roman" w:hAnsi="Times New Roman" w:cs="Times New Roman"/>
          <w:color w:val="000000" w:themeColor="text1"/>
        </w:rPr>
        <w:t>s’</w:t>
      </w:r>
      <w:r w:rsidRPr="009A2509">
        <w:rPr>
          <w:rFonts w:ascii="Times New Roman" w:hAnsi="Times New Roman" w:cs="Times New Roman"/>
          <w:color w:val="000000" w:themeColor="text1"/>
        </w:rPr>
        <w:t xml:space="preserve"> parents/carers and their families, which can consequently stop children reaching their full potential. Most of these could be avoided if schools identify these and implement ways to avoid these barriers as much as possible. Schools also need to work with all families to support children’s learning inside and outside of school. Parent’s need to feel welcome to be part of their child’s learning, feeling valued and know how their involvement has an impact on their child’s achievement. </w:t>
      </w:r>
    </w:p>
    <w:p w14:paraId="382C26DB" w14:textId="77777777" w:rsidR="005B15AB" w:rsidRPr="009A2509" w:rsidRDefault="005B15AB" w:rsidP="00E27187">
      <w:pPr>
        <w:jc w:val="both"/>
        <w:rPr>
          <w:rFonts w:ascii="Times New Roman" w:hAnsi="Times New Roman" w:cs="Times New Roman"/>
          <w:b/>
          <w:bCs/>
          <w:color w:val="000000" w:themeColor="text1"/>
        </w:rPr>
      </w:pPr>
    </w:p>
    <w:p w14:paraId="10DB70A2" w14:textId="751AF23C" w:rsidR="009C0373" w:rsidRPr="00E27187" w:rsidRDefault="0039290F" w:rsidP="00E27187">
      <w:pPr>
        <w:jc w:val="both"/>
        <w:rPr>
          <w:rFonts w:ascii="Times New Roman" w:hAnsi="Times New Roman" w:cs="Times New Roman"/>
          <w:color w:val="000000" w:themeColor="text1"/>
        </w:rPr>
      </w:pPr>
      <w:r w:rsidRPr="009A2509">
        <w:rPr>
          <w:rFonts w:ascii="Times New Roman" w:hAnsi="Times New Roman" w:cs="Times New Roman"/>
          <w:color w:val="000000" w:themeColor="text1"/>
        </w:rPr>
        <w:t>My</w:t>
      </w:r>
      <w:r w:rsidR="009C0373" w:rsidRPr="009A2509">
        <w:rPr>
          <w:rFonts w:ascii="Times New Roman" w:hAnsi="Times New Roman" w:cs="Times New Roman"/>
          <w:color w:val="000000" w:themeColor="text1"/>
        </w:rPr>
        <w:t xml:space="preserve"> aim is to find out how primary schools, in a small area, work in partnership with all types of families to support children</w:t>
      </w:r>
      <w:r w:rsidR="006513F9">
        <w:rPr>
          <w:rFonts w:ascii="Times New Roman" w:hAnsi="Times New Roman" w:cs="Times New Roman"/>
          <w:color w:val="000000" w:themeColor="text1"/>
        </w:rPr>
        <w:t>s’</w:t>
      </w:r>
      <w:r w:rsidR="009C0373" w:rsidRPr="00E27187">
        <w:rPr>
          <w:rFonts w:ascii="Times New Roman" w:hAnsi="Times New Roman" w:cs="Times New Roman"/>
          <w:color w:val="000000" w:themeColor="text1"/>
        </w:rPr>
        <w:t xml:space="preserve"> learning at home and at school. This includes families who may not have access to a computer/internet, have English/Welsh as an additional language, a parent/carer who cannot read, parents/carers hard of hearing and wheelchair users. </w:t>
      </w:r>
    </w:p>
    <w:p w14:paraId="4D7CBEDB" w14:textId="77777777" w:rsidR="009C0373" w:rsidRPr="00E27187" w:rsidRDefault="009C0373" w:rsidP="00E27187">
      <w:pPr>
        <w:jc w:val="both"/>
        <w:rPr>
          <w:rFonts w:ascii="Times New Roman" w:hAnsi="Times New Roman" w:cs="Times New Roman"/>
          <w:color w:val="000000" w:themeColor="text1"/>
        </w:rPr>
      </w:pPr>
    </w:p>
    <w:p w14:paraId="45B2C6C1" w14:textId="25CBDF76" w:rsidR="009C0373" w:rsidRPr="00E27187" w:rsidRDefault="009C0373"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My aim is to a</w:t>
      </w:r>
      <w:r w:rsidR="001F0C33" w:rsidRPr="00E27187">
        <w:rPr>
          <w:rFonts w:ascii="Times New Roman" w:hAnsi="Times New Roman" w:cs="Times New Roman"/>
          <w:color w:val="000000" w:themeColor="text1"/>
        </w:rPr>
        <w:t>lso find out headteachers</w:t>
      </w:r>
      <w:r w:rsidR="006513F9">
        <w:rPr>
          <w:rFonts w:ascii="Times New Roman" w:hAnsi="Times New Roman" w:cs="Times New Roman"/>
          <w:color w:val="000000" w:themeColor="text1"/>
        </w:rPr>
        <w:t>’</w:t>
      </w:r>
      <w:r w:rsidR="001F0C33" w:rsidRPr="00E27187">
        <w:rPr>
          <w:rFonts w:ascii="Times New Roman" w:hAnsi="Times New Roman" w:cs="Times New Roman"/>
          <w:color w:val="000000" w:themeColor="text1"/>
        </w:rPr>
        <w:t xml:space="preserve"> views on parent partnership, if they think it has any benefits to their students, what they think are the parents/carers roles in having an effective parent partnership, and some barriers that they think could occur. </w:t>
      </w:r>
    </w:p>
    <w:p w14:paraId="767FA2DE" w14:textId="77777777" w:rsidR="001F0C33" w:rsidRPr="00E27187" w:rsidRDefault="001F0C33" w:rsidP="00E27187">
      <w:pPr>
        <w:jc w:val="both"/>
        <w:rPr>
          <w:rFonts w:ascii="Times New Roman" w:hAnsi="Times New Roman" w:cs="Times New Roman"/>
          <w:color w:val="000000" w:themeColor="text1"/>
        </w:rPr>
      </w:pPr>
    </w:p>
    <w:p w14:paraId="199806CD" w14:textId="77777777" w:rsidR="001F0C33" w:rsidRPr="00E27187" w:rsidRDefault="001F0C33"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Additionally, I aim to find out how schools work with their parents/carers to support their children’s learning inside and outside of school.</w:t>
      </w:r>
    </w:p>
    <w:p w14:paraId="7849AC87" w14:textId="77777777" w:rsidR="000F6B3E" w:rsidRPr="00E27187" w:rsidRDefault="000F6B3E" w:rsidP="00E27187">
      <w:pPr>
        <w:jc w:val="both"/>
        <w:rPr>
          <w:rFonts w:ascii="Times New Roman" w:hAnsi="Times New Roman" w:cs="Times New Roman"/>
          <w:color w:val="000000" w:themeColor="text1"/>
        </w:rPr>
      </w:pPr>
    </w:p>
    <w:p w14:paraId="3D6CB0E0" w14:textId="09DD6D36" w:rsidR="000F6B3E" w:rsidRPr="00E27187" w:rsidRDefault="000F6B3E"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My </w:t>
      </w:r>
      <w:r w:rsidR="009C0373" w:rsidRPr="00E27187">
        <w:rPr>
          <w:rFonts w:ascii="Times New Roman" w:hAnsi="Times New Roman" w:cs="Times New Roman"/>
          <w:color w:val="000000" w:themeColor="text1"/>
        </w:rPr>
        <w:t xml:space="preserve">research questions to help me </w:t>
      </w:r>
      <w:r w:rsidR="006513F9">
        <w:rPr>
          <w:rFonts w:ascii="Times New Roman" w:hAnsi="Times New Roman" w:cs="Times New Roman"/>
          <w:color w:val="000000" w:themeColor="text1"/>
        </w:rPr>
        <w:t>investigate</w:t>
      </w:r>
      <w:r w:rsidR="006513F9" w:rsidRPr="00E27187">
        <w:rPr>
          <w:rFonts w:ascii="Times New Roman" w:hAnsi="Times New Roman" w:cs="Times New Roman"/>
          <w:color w:val="000000" w:themeColor="text1"/>
        </w:rPr>
        <w:t xml:space="preserve"> </w:t>
      </w:r>
      <w:r w:rsidR="009C0373" w:rsidRPr="00E27187">
        <w:rPr>
          <w:rFonts w:ascii="Times New Roman" w:hAnsi="Times New Roman" w:cs="Times New Roman"/>
          <w:color w:val="000000" w:themeColor="text1"/>
        </w:rPr>
        <w:t>this are</w:t>
      </w:r>
      <w:r w:rsidRPr="00E27187">
        <w:rPr>
          <w:rFonts w:ascii="Times New Roman" w:hAnsi="Times New Roman" w:cs="Times New Roman"/>
          <w:color w:val="000000" w:themeColor="text1"/>
        </w:rPr>
        <w:t>;</w:t>
      </w:r>
    </w:p>
    <w:p w14:paraId="0DCA68B4" w14:textId="77777777" w:rsidR="000F6B3E" w:rsidRPr="00E27187" w:rsidRDefault="000F6B3E" w:rsidP="00E27187">
      <w:pPr>
        <w:jc w:val="both"/>
        <w:rPr>
          <w:rFonts w:ascii="Times New Roman" w:hAnsi="Times New Roman" w:cs="Times New Roman"/>
          <w:color w:val="000000" w:themeColor="text1"/>
        </w:rPr>
      </w:pPr>
    </w:p>
    <w:p w14:paraId="291F8760" w14:textId="6E5BF453" w:rsidR="000F6B3E" w:rsidRPr="00E27187" w:rsidRDefault="000F6B3E" w:rsidP="00E27187">
      <w:pPr>
        <w:pStyle w:val="ListParagraph"/>
        <w:numPr>
          <w:ilvl w:val="0"/>
          <w:numId w:val="1"/>
        </w:numPr>
        <w:jc w:val="both"/>
        <w:rPr>
          <w:rFonts w:ascii="Times New Roman" w:hAnsi="Times New Roman" w:cs="Times New Roman"/>
          <w:color w:val="000000" w:themeColor="text1"/>
        </w:rPr>
      </w:pPr>
      <w:r w:rsidRPr="00E27187">
        <w:rPr>
          <w:rFonts w:ascii="Times New Roman" w:hAnsi="Times New Roman" w:cs="Times New Roman"/>
          <w:color w:val="000000" w:themeColor="text1"/>
        </w:rPr>
        <w:t>What are primary school</w:t>
      </w:r>
      <w:r w:rsidR="006513F9">
        <w:rPr>
          <w:rFonts w:ascii="Times New Roman" w:hAnsi="Times New Roman" w:cs="Times New Roman"/>
          <w:color w:val="000000" w:themeColor="text1"/>
        </w:rPr>
        <w:t>s</w:t>
      </w:r>
      <w:r w:rsidRPr="00E27187">
        <w:rPr>
          <w:rFonts w:ascii="Times New Roman" w:hAnsi="Times New Roman" w:cs="Times New Roman"/>
          <w:color w:val="000000" w:themeColor="text1"/>
        </w:rPr>
        <w:t xml:space="preserve"> headteachers</w:t>
      </w:r>
      <w:r w:rsidR="006513F9">
        <w:rPr>
          <w:rFonts w:ascii="Times New Roman" w:hAnsi="Times New Roman" w:cs="Times New Roman"/>
          <w:color w:val="000000" w:themeColor="text1"/>
        </w:rPr>
        <w:t>’</w:t>
      </w:r>
      <w:r w:rsidRPr="00E27187">
        <w:rPr>
          <w:rFonts w:ascii="Times New Roman" w:hAnsi="Times New Roman" w:cs="Times New Roman"/>
          <w:color w:val="000000" w:themeColor="text1"/>
        </w:rPr>
        <w:t xml:space="preserve"> views on parent partnership</w:t>
      </w:r>
      <w:r w:rsidR="006513F9">
        <w:rPr>
          <w:rFonts w:ascii="Times New Roman" w:hAnsi="Times New Roman" w:cs="Times New Roman"/>
          <w:color w:val="000000" w:themeColor="text1"/>
        </w:rPr>
        <w:t xml:space="preserve"> and </w:t>
      </w:r>
      <w:r w:rsidRPr="00E27187">
        <w:rPr>
          <w:rFonts w:ascii="Times New Roman" w:hAnsi="Times New Roman" w:cs="Times New Roman"/>
          <w:color w:val="000000" w:themeColor="text1"/>
        </w:rPr>
        <w:t xml:space="preserve">do they think </w:t>
      </w:r>
      <w:r w:rsidR="006513F9">
        <w:rPr>
          <w:rFonts w:ascii="Times New Roman" w:hAnsi="Times New Roman" w:cs="Times New Roman"/>
          <w:color w:val="000000" w:themeColor="text1"/>
        </w:rPr>
        <w:t>is</w:t>
      </w:r>
      <w:r w:rsidRPr="00E27187">
        <w:rPr>
          <w:rFonts w:ascii="Times New Roman" w:hAnsi="Times New Roman" w:cs="Times New Roman"/>
          <w:color w:val="000000" w:themeColor="text1"/>
        </w:rPr>
        <w:t xml:space="preserve"> benefi</w:t>
      </w:r>
      <w:r w:rsidR="006513F9">
        <w:rPr>
          <w:rFonts w:ascii="Times New Roman" w:hAnsi="Times New Roman" w:cs="Times New Roman"/>
          <w:color w:val="000000" w:themeColor="text1"/>
        </w:rPr>
        <w:t>cial</w:t>
      </w:r>
      <w:r w:rsidRPr="00E27187">
        <w:rPr>
          <w:rFonts w:ascii="Times New Roman" w:hAnsi="Times New Roman" w:cs="Times New Roman"/>
          <w:color w:val="000000" w:themeColor="text1"/>
        </w:rPr>
        <w:t>, if not why?</w:t>
      </w:r>
    </w:p>
    <w:p w14:paraId="39993A61" w14:textId="77777777" w:rsidR="000F6B3E" w:rsidRPr="00E27187" w:rsidRDefault="000F6B3E" w:rsidP="00E27187">
      <w:pPr>
        <w:jc w:val="both"/>
        <w:rPr>
          <w:rFonts w:ascii="Times New Roman" w:hAnsi="Times New Roman" w:cs="Times New Roman"/>
          <w:color w:val="000000" w:themeColor="text1"/>
        </w:rPr>
      </w:pPr>
    </w:p>
    <w:p w14:paraId="4661602C" w14:textId="77777777" w:rsidR="000F6B3E" w:rsidRPr="00E27187" w:rsidRDefault="000F6B3E" w:rsidP="00E27187">
      <w:pPr>
        <w:pStyle w:val="ListParagraph"/>
        <w:numPr>
          <w:ilvl w:val="0"/>
          <w:numId w:val="1"/>
        </w:numPr>
        <w:jc w:val="both"/>
        <w:rPr>
          <w:rFonts w:ascii="Times New Roman" w:hAnsi="Times New Roman" w:cs="Times New Roman"/>
          <w:color w:val="000000" w:themeColor="text1"/>
        </w:rPr>
      </w:pPr>
      <w:r w:rsidRPr="00E27187">
        <w:rPr>
          <w:rFonts w:ascii="Times New Roman" w:hAnsi="Times New Roman" w:cs="Times New Roman"/>
          <w:color w:val="000000" w:themeColor="text1"/>
        </w:rPr>
        <w:t>How do primary schools ensure effective communication with all families?</w:t>
      </w:r>
    </w:p>
    <w:p w14:paraId="20B35606" w14:textId="77777777" w:rsidR="000F6B3E" w:rsidRPr="00E27187" w:rsidRDefault="000F6B3E" w:rsidP="00E27187">
      <w:pPr>
        <w:jc w:val="both"/>
        <w:rPr>
          <w:rFonts w:ascii="Times New Roman" w:hAnsi="Times New Roman" w:cs="Times New Roman"/>
          <w:color w:val="000000" w:themeColor="text1"/>
        </w:rPr>
      </w:pPr>
    </w:p>
    <w:p w14:paraId="1AF7D616" w14:textId="77777777" w:rsidR="000F6B3E" w:rsidRPr="00E27187" w:rsidRDefault="000F6B3E" w:rsidP="00E27187">
      <w:pPr>
        <w:pStyle w:val="ListParagraph"/>
        <w:numPr>
          <w:ilvl w:val="0"/>
          <w:numId w:val="1"/>
        </w:numPr>
        <w:jc w:val="both"/>
        <w:rPr>
          <w:rFonts w:ascii="Times New Roman" w:hAnsi="Times New Roman" w:cs="Times New Roman"/>
          <w:color w:val="000000" w:themeColor="text1"/>
        </w:rPr>
      </w:pPr>
      <w:r w:rsidRPr="00E27187">
        <w:rPr>
          <w:rFonts w:ascii="Times New Roman" w:hAnsi="Times New Roman" w:cs="Times New Roman"/>
          <w:color w:val="000000" w:themeColor="text1"/>
        </w:rPr>
        <w:t>How do primary schools involve parents/carers in their child’s learning inside and outside of school?</w:t>
      </w:r>
    </w:p>
    <w:p w14:paraId="30DCBC6C" w14:textId="77777777" w:rsidR="00557627" w:rsidRPr="00E27187" w:rsidRDefault="00557627" w:rsidP="00E27187">
      <w:pPr>
        <w:pStyle w:val="ListParagraph"/>
        <w:jc w:val="both"/>
        <w:rPr>
          <w:rFonts w:ascii="Times New Roman" w:hAnsi="Times New Roman" w:cs="Times New Roman"/>
          <w:color w:val="000000" w:themeColor="text1"/>
        </w:rPr>
      </w:pPr>
    </w:p>
    <w:p w14:paraId="1F353814" w14:textId="2FEDECE3" w:rsidR="00557627" w:rsidRPr="00E27187" w:rsidRDefault="00557627" w:rsidP="00E27187">
      <w:pPr>
        <w:autoSpaceDE w:val="0"/>
        <w:autoSpaceDN w:val="0"/>
        <w:adjustRightInd w:val="0"/>
        <w:jc w:val="both"/>
        <w:rPr>
          <w:rFonts w:ascii="Times New Roman" w:hAnsi="Times New Roman" w:cs="Times New Roman"/>
        </w:rPr>
      </w:pPr>
      <w:r w:rsidRPr="00E27187">
        <w:rPr>
          <w:rFonts w:ascii="Times New Roman" w:hAnsi="Times New Roman" w:cs="Times New Roman"/>
          <w:color w:val="000000" w:themeColor="text1"/>
        </w:rPr>
        <w:t xml:space="preserve">Punch </w:t>
      </w:r>
      <w:r w:rsidR="00E7368E" w:rsidRPr="00E27187">
        <w:rPr>
          <w:rFonts w:ascii="Times New Roman" w:hAnsi="Times New Roman" w:cs="Times New Roman"/>
          <w:color w:val="000000" w:themeColor="text1"/>
        </w:rPr>
        <w:t>(</w:t>
      </w:r>
      <w:r w:rsidRPr="00E27187">
        <w:rPr>
          <w:rFonts w:ascii="Times New Roman" w:hAnsi="Times New Roman" w:cs="Times New Roman"/>
          <w:color w:val="000000" w:themeColor="text1"/>
        </w:rPr>
        <w:t>2014</w:t>
      </w:r>
      <w:r w:rsidR="00B6345E">
        <w:rPr>
          <w:rFonts w:ascii="Times New Roman" w:hAnsi="Times New Roman" w:cs="Times New Roman"/>
          <w:color w:val="000000" w:themeColor="text1"/>
        </w:rPr>
        <w:t xml:space="preserve"> cited</w:t>
      </w:r>
      <w:r w:rsidR="00E7368E" w:rsidRPr="00E27187">
        <w:rPr>
          <w:rFonts w:ascii="Times New Roman" w:hAnsi="Times New Roman" w:cs="Times New Roman"/>
          <w:color w:val="000000" w:themeColor="text1"/>
        </w:rPr>
        <w:t xml:space="preserve"> in </w:t>
      </w:r>
      <w:r w:rsidRPr="00E27187">
        <w:rPr>
          <w:rFonts w:ascii="Times New Roman" w:hAnsi="Times New Roman" w:cs="Times New Roman"/>
          <w:color w:val="000000" w:themeColor="text1"/>
        </w:rPr>
        <w:t>Punch &amp; Oancea</w:t>
      </w:r>
      <w:r w:rsidRPr="00E27187">
        <w:rPr>
          <w:rFonts w:ascii="Times New Roman" w:hAnsi="Times New Roman" w:cs="Times New Roman"/>
          <w:b/>
          <w:bCs/>
          <w:color w:val="000000" w:themeColor="text1"/>
        </w:rPr>
        <w:t xml:space="preserve"> </w:t>
      </w:r>
      <w:r w:rsidRPr="00E27187">
        <w:rPr>
          <w:rFonts w:ascii="Times New Roman" w:hAnsi="Times New Roman" w:cs="Times New Roman"/>
          <w:color w:val="000000" w:themeColor="text1"/>
        </w:rPr>
        <w:t xml:space="preserve">2014) believes </w:t>
      </w:r>
      <w:r w:rsidRPr="00E27187">
        <w:rPr>
          <w:rFonts w:ascii="Times New Roman" w:hAnsi="Times New Roman" w:cs="Times New Roman"/>
        </w:rPr>
        <w:t xml:space="preserve">there </w:t>
      </w:r>
      <w:r w:rsidR="006513F9">
        <w:rPr>
          <w:rFonts w:ascii="Times New Roman" w:hAnsi="Times New Roman" w:cs="Times New Roman"/>
        </w:rPr>
        <w:t>are</w:t>
      </w:r>
      <w:r w:rsidR="006513F9" w:rsidRPr="00E27187">
        <w:rPr>
          <w:rFonts w:ascii="Times New Roman" w:hAnsi="Times New Roman" w:cs="Times New Roman"/>
        </w:rPr>
        <w:t xml:space="preserve"> </w:t>
      </w:r>
      <w:r w:rsidRPr="00E27187">
        <w:rPr>
          <w:rFonts w:ascii="Times New Roman" w:hAnsi="Times New Roman" w:cs="Times New Roman"/>
        </w:rPr>
        <w:t xml:space="preserve"> pre- empirical and empirical stages of research. Research questions are part of the pre</w:t>
      </w:r>
      <w:r w:rsidR="006513F9">
        <w:rPr>
          <w:rFonts w:ascii="Times New Roman" w:hAnsi="Times New Roman" w:cs="Times New Roman"/>
        </w:rPr>
        <w:t>-</w:t>
      </w:r>
      <w:r w:rsidRPr="00E27187">
        <w:rPr>
          <w:rFonts w:ascii="Times New Roman" w:hAnsi="Times New Roman" w:cs="Times New Roman"/>
        </w:rPr>
        <w:t xml:space="preserve">empirical stage and </w:t>
      </w:r>
      <w:r w:rsidR="006513F9">
        <w:rPr>
          <w:rFonts w:ascii="Times New Roman" w:hAnsi="Times New Roman" w:cs="Times New Roman"/>
        </w:rPr>
        <w:t>are</w:t>
      </w:r>
      <w:r w:rsidR="006513F9" w:rsidRPr="00E27187">
        <w:rPr>
          <w:rFonts w:ascii="Times New Roman" w:hAnsi="Times New Roman" w:cs="Times New Roman"/>
        </w:rPr>
        <w:t xml:space="preserve"> </w:t>
      </w:r>
      <w:r w:rsidRPr="00E27187">
        <w:rPr>
          <w:rFonts w:ascii="Times New Roman" w:hAnsi="Times New Roman" w:cs="Times New Roman"/>
        </w:rPr>
        <w:t xml:space="preserve">the ‘backbone’ </w:t>
      </w:r>
      <w:r w:rsidR="006513F9">
        <w:rPr>
          <w:rFonts w:ascii="Times New Roman" w:hAnsi="Times New Roman" w:cs="Times New Roman"/>
        </w:rPr>
        <w:t>of</w:t>
      </w:r>
      <w:r w:rsidR="006513F9" w:rsidRPr="00E27187">
        <w:rPr>
          <w:rFonts w:ascii="Times New Roman" w:hAnsi="Times New Roman" w:cs="Times New Roman"/>
        </w:rPr>
        <w:t xml:space="preserve"> </w:t>
      </w:r>
      <w:r w:rsidRPr="00E27187">
        <w:rPr>
          <w:rFonts w:ascii="Times New Roman" w:hAnsi="Times New Roman" w:cs="Times New Roman"/>
        </w:rPr>
        <w:t xml:space="preserve">research. </w:t>
      </w:r>
      <w:r w:rsidR="006513F9">
        <w:rPr>
          <w:rFonts w:ascii="Times New Roman" w:hAnsi="Times New Roman" w:cs="Times New Roman"/>
        </w:rPr>
        <w:t>They</w:t>
      </w:r>
      <w:r w:rsidR="006513F9" w:rsidRPr="00E27187">
        <w:rPr>
          <w:rFonts w:ascii="Times New Roman" w:hAnsi="Times New Roman" w:cs="Times New Roman"/>
        </w:rPr>
        <w:t xml:space="preserve"> </w:t>
      </w:r>
      <w:r w:rsidRPr="00E27187">
        <w:rPr>
          <w:rFonts w:ascii="Times New Roman" w:hAnsi="Times New Roman" w:cs="Times New Roman"/>
        </w:rPr>
        <w:t>clarif</w:t>
      </w:r>
      <w:r w:rsidR="006513F9">
        <w:rPr>
          <w:rFonts w:ascii="Times New Roman" w:hAnsi="Times New Roman" w:cs="Times New Roman"/>
        </w:rPr>
        <w:t>y</w:t>
      </w:r>
      <w:r w:rsidRPr="00E27187">
        <w:rPr>
          <w:rFonts w:ascii="Times New Roman" w:hAnsi="Times New Roman" w:cs="Times New Roman"/>
        </w:rPr>
        <w:t xml:space="preserve"> and illustrate the research planning process, however</w:t>
      </w:r>
      <w:r w:rsidR="006513F9">
        <w:rPr>
          <w:rFonts w:ascii="Times New Roman" w:hAnsi="Times New Roman" w:cs="Times New Roman"/>
        </w:rPr>
        <w:t xml:space="preserve">, </w:t>
      </w:r>
      <w:r w:rsidRPr="00E27187">
        <w:rPr>
          <w:rFonts w:ascii="Times New Roman" w:hAnsi="Times New Roman" w:cs="Times New Roman"/>
        </w:rPr>
        <w:t xml:space="preserve">there is room to </w:t>
      </w:r>
      <w:r w:rsidR="006513F9">
        <w:rPr>
          <w:rFonts w:ascii="Times New Roman" w:hAnsi="Times New Roman" w:cs="Times New Roman"/>
        </w:rPr>
        <w:t>modify these questions</w:t>
      </w:r>
      <w:r w:rsidR="006513F9" w:rsidRPr="00E27187">
        <w:rPr>
          <w:rFonts w:ascii="Times New Roman" w:hAnsi="Times New Roman" w:cs="Times New Roman"/>
        </w:rPr>
        <w:t xml:space="preserve"> </w:t>
      </w:r>
      <w:r w:rsidRPr="00E27187">
        <w:rPr>
          <w:rFonts w:ascii="Times New Roman" w:hAnsi="Times New Roman" w:cs="Times New Roman"/>
        </w:rPr>
        <w:t xml:space="preserve">as the empirical work starts.  </w:t>
      </w:r>
      <w:r w:rsidR="006513F9">
        <w:rPr>
          <w:rFonts w:ascii="Times New Roman" w:hAnsi="Times New Roman" w:cs="Times New Roman"/>
        </w:rPr>
        <w:t>These research questions</w:t>
      </w:r>
      <w:r w:rsidR="006513F9" w:rsidRPr="00E27187">
        <w:rPr>
          <w:rFonts w:ascii="Times New Roman" w:hAnsi="Times New Roman" w:cs="Times New Roman"/>
        </w:rPr>
        <w:t xml:space="preserve"> </w:t>
      </w:r>
      <w:r w:rsidRPr="00E27187">
        <w:rPr>
          <w:rFonts w:ascii="Times New Roman" w:hAnsi="Times New Roman" w:cs="Times New Roman"/>
        </w:rPr>
        <w:t xml:space="preserve">are formed </w:t>
      </w:r>
      <w:r w:rsidR="006513F9">
        <w:rPr>
          <w:rFonts w:ascii="Times New Roman" w:hAnsi="Times New Roman" w:cs="Times New Roman"/>
        </w:rPr>
        <w:t>after reviewing</w:t>
      </w:r>
      <w:r w:rsidR="006513F9" w:rsidRPr="00E27187">
        <w:rPr>
          <w:rFonts w:ascii="Times New Roman" w:hAnsi="Times New Roman" w:cs="Times New Roman"/>
        </w:rPr>
        <w:t xml:space="preserve"> </w:t>
      </w:r>
      <w:r w:rsidRPr="00E27187">
        <w:rPr>
          <w:rFonts w:ascii="Times New Roman" w:hAnsi="Times New Roman" w:cs="Times New Roman"/>
        </w:rPr>
        <w:t xml:space="preserve">literature and context around </w:t>
      </w:r>
      <w:r w:rsidR="00B859CB">
        <w:rPr>
          <w:rFonts w:ascii="Times New Roman" w:hAnsi="Times New Roman" w:cs="Times New Roman"/>
        </w:rPr>
        <w:t xml:space="preserve">the </w:t>
      </w:r>
      <w:r w:rsidR="00330255">
        <w:rPr>
          <w:rFonts w:ascii="Times New Roman" w:hAnsi="Times New Roman" w:cs="Times New Roman"/>
        </w:rPr>
        <w:t>researcher’s</w:t>
      </w:r>
      <w:r w:rsidR="00B859CB">
        <w:rPr>
          <w:rFonts w:ascii="Times New Roman" w:hAnsi="Times New Roman" w:cs="Times New Roman"/>
        </w:rPr>
        <w:t xml:space="preserve"> topic of interest</w:t>
      </w:r>
      <w:r w:rsidRPr="00E27187">
        <w:rPr>
          <w:rFonts w:ascii="Times New Roman" w:hAnsi="Times New Roman" w:cs="Times New Roman"/>
        </w:rPr>
        <w:t xml:space="preserve">. The empirical stage </w:t>
      </w:r>
      <w:r w:rsidR="006513F9">
        <w:rPr>
          <w:rFonts w:ascii="Times New Roman" w:hAnsi="Times New Roman" w:cs="Times New Roman"/>
        </w:rPr>
        <w:t>then consists of</w:t>
      </w:r>
      <w:r w:rsidRPr="00E27187">
        <w:rPr>
          <w:rFonts w:ascii="Times New Roman" w:hAnsi="Times New Roman" w:cs="Times New Roman"/>
        </w:rPr>
        <w:t xml:space="preserve"> the methods </w:t>
      </w:r>
      <w:r w:rsidR="006513F9">
        <w:rPr>
          <w:rFonts w:ascii="Times New Roman" w:hAnsi="Times New Roman" w:cs="Times New Roman"/>
        </w:rPr>
        <w:t>that will be used to conduct the investigation;</w:t>
      </w:r>
      <w:r w:rsidRPr="00E27187">
        <w:rPr>
          <w:rFonts w:ascii="Times New Roman" w:hAnsi="Times New Roman" w:cs="Times New Roman"/>
        </w:rPr>
        <w:t xml:space="preserve"> this depends on </w:t>
      </w:r>
      <w:r w:rsidR="006513F9">
        <w:rPr>
          <w:rFonts w:ascii="Times New Roman" w:hAnsi="Times New Roman" w:cs="Times New Roman"/>
        </w:rPr>
        <w:t>your investigation</w:t>
      </w:r>
      <w:r w:rsidRPr="00E27187">
        <w:rPr>
          <w:rFonts w:ascii="Times New Roman" w:hAnsi="Times New Roman" w:cs="Times New Roman"/>
        </w:rPr>
        <w:t xml:space="preserve">. These are influenced by the research questions. The last stage </w:t>
      </w:r>
      <w:r w:rsidR="006513F9">
        <w:rPr>
          <w:rFonts w:ascii="Times New Roman" w:hAnsi="Times New Roman" w:cs="Times New Roman"/>
        </w:rPr>
        <w:t>consists of</w:t>
      </w:r>
      <w:r w:rsidR="006513F9" w:rsidRPr="00E27187">
        <w:rPr>
          <w:rFonts w:ascii="Times New Roman" w:hAnsi="Times New Roman" w:cs="Times New Roman"/>
        </w:rPr>
        <w:t xml:space="preserve"> </w:t>
      </w:r>
      <w:r w:rsidRPr="00E27187">
        <w:rPr>
          <w:rFonts w:ascii="Times New Roman" w:hAnsi="Times New Roman" w:cs="Times New Roman"/>
        </w:rPr>
        <w:t>answer</w:t>
      </w:r>
      <w:r w:rsidR="006513F9">
        <w:rPr>
          <w:rFonts w:ascii="Times New Roman" w:hAnsi="Times New Roman" w:cs="Times New Roman"/>
        </w:rPr>
        <w:t>ing</w:t>
      </w:r>
      <w:r w:rsidRPr="00E27187">
        <w:rPr>
          <w:rFonts w:ascii="Times New Roman" w:hAnsi="Times New Roman" w:cs="Times New Roman"/>
        </w:rPr>
        <w:t xml:space="preserve"> the questions.</w:t>
      </w:r>
    </w:p>
    <w:p w14:paraId="57B51D9F" w14:textId="77777777" w:rsidR="00E7368E" w:rsidRPr="00E27187" w:rsidRDefault="00E7368E" w:rsidP="00E27187">
      <w:pPr>
        <w:autoSpaceDE w:val="0"/>
        <w:autoSpaceDN w:val="0"/>
        <w:adjustRightInd w:val="0"/>
        <w:jc w:val="both"/>
        <w:rPr>
          <w:rFonts w:ascii="Times New Roman" w:hAnsi="Times New Roman" w:cs="Times New Roman"/>
        </w:rPr>
      </w:pPr>
    </w:p>
    <w:p w14:paraId="5A3E4C1B" w14:textId="5E787681" w:rsidR="00E75C28" w:rsidRPr="00E27187" w:rsidRDefault="000F6B3E"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lastRenderedPageBreak/>
        <w:t xml:space="preserve">My objectives to answer these questions are to interview headteachers </w:t>
      </w:r>
      <w:r w:rsidR="009C0373" w:rsidRPr="00E27187">
        <w:rPr>
          <w:rFonts w:ascii="Times New Roman" w:hAnsi="Times New Roman" w:cs="Times New Roman"/>
          <w:color w:val="000000" w:themeColor="text1"/>
        </w:rPr>
        <w:t xml:space="preserve">from different primary schools around Pembrokeshire and Carmarthenshire about their views on parent partnership, how they work with all types of families to support children’s learning inside and outside of school and how they involve parents/carers in their child’s learning inside and outside of school. I would </w:t>
      </w:r>
      <w:r w:rsidR="001F0C33" w:rsidRPr="00E27187">
        <w:rPr>
          <w:rFonts w:ascii="Times New Roman" w:hAnsi="Times New Roman" w:cs="Times New Roman"/>
          <w:color w:val="000000" w:themeColor="text1"/>
        </w:rPr>
        <w:t>like to be able to look</w:t>
      </w:r>
      <w:r w:rsidR="009C0373" w:rsidRPr="00E27187">
        <w:rPr>
          <w:rFonts w:ascii="Times New Roman" w:hAnsi="Times New Roman" w:cs="Times New Roman"/>
          <w:color w:val="000000" w:themeColor="text1"/>
        </w:rPr>
        <w:t xml:space="preserve"> at the school’s policy/policies on </w:t>
      </w:r>
      <w:r w:rsidR="009C289F">
        <w:rPr>
          <w:rFonts w:ascii="Times New Roman" w:hAnsi="Times New Roman" w:cs="Times New Roman"/>
          <w:color w:val="000000" w:themeColor="text1"/>
        </w:rPr>
        <w:t>parent partnership,</w:t>
      </w:r>
      <w:r w:rsidR="00B859CB" w:rsidRPr="00E27187">
        <w:rPr>
          <w:rFonts w:ascii="Times New Roman" w:hAnsi="Times New Roman" w:cs="Times New Roman"/>
          <w:color w:val="000000" w:themeColor="text1"/>
        </w:rPr>
        <w:t xml:space="preserve"> </w:t>
      </w:r>
      <w:r w:rsidR="009C0373" w:rsidRPr="00E27187">
        <w:rPr>
          <w:rFonts w:ascii="Times New Roman" w:hAnsi="Times New Roman" w:cs="Times New Roman"/>
          <w:color w:val="000000" w:themeColor="text1"/>
        </w:rPr>
        <w:t xml:space="preserve">via their website or by asking the headteacher if I do not have access.  </w:t>
      </w:r>
    </w:p>
    <w:p w14:paraId="22FA7E81" w14:textId="77777777" w:rsidR="00522EB7" w:rsidRPr="00E27187" w:rsidRDefault="00522EB7" w:rsidP="00E27187">
      <w:pPr>
        <w:jc w:val="both"/>
        <w:rPr>
          <w:rFonts w:ascii="Times New Roman" w:hAnsi="Times New Roman" w:cs="Times New Roman"/>
          <w:color w:val="000000" w:themeColor="text1"/>
        </w:rPr>
      </w:pPr>
    </w:p>
    <w:p w14:paraId="7ED3D468" w14:textId="77777777" w:rsidR="00522EB7" w:rsidRPr="00E27187" w:rsidRDefault="00522EB7" w:rsidP="00E27187">
      <w:pPr>
        <w:jc w:val="both"/>
        <w:rPr>
          <w:rFonts w:ascii="Times New Roman" w:hAnsi="Times New Roman" w:cs="Times New Roman"/>
          <w:b/>
          <w:bCs/>
          <w:color w:val="000000" w:themeColor="text1"/>
        </w:rPr>
      </w:pPr>
      <w:r w:rsidRPr="00E27187">
        <w:rPr>
          <w:rFonts w:ascii="Times New Roman" w:hAnsi="Times New Roman" w:cs="Times New Roman"/>
          <w:b/>
          <w:bCs/>
          <w:color w:val="000000" w:themeColor="text1"/>
        </w:rPr>
        <w:t>Methodology</w:t>
      </w:r>
    </w:p>
    <w:p w14:paraId="1F8886CE" w14:textId="77777777" w:rsidR="005B15AB" w:rsidRPr="00E27187" w:rsidRDefault="005B15AB" w:rsidP="00E27187">
      <w:pPr>
        <w:jc w:val="both"/>
        <w:rPr>
          <w:rFonts w:ascii="Times New Roman" w:hAnsi="Times New Roman" w:cs="Times New Roman"/>
          <w:b/>
          <w:bCs/>
          <w:color w:val="000000" w:themeColor="text1"/>
        </w:rPr>
      </w:pPr>
    </w:p>
    <w:p w14:paraId="53A84B66" w14:textId="58A64C04" w:rsidR="00967471" w:rsidRDefault="00FF3740"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Cohen et al (2007) </w:t>
      </w:r>
      <w:r w:rsidR="009C289F">
        <w:rPr>
          <w:rFonts w:ascii="Times New Roman" w:hAnsi="Times New Roman" w:cs="Times New Roman"/>
          <w:color w:val="000000" w:themeColor="text1"/>
        </w:rPr>
        <w:t>states</w:t>
      </w:r>
      <w:r w:rsidR="006513F9"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s</w:t>
      </w:r>
      <w:r w:rsidR="0093059F" w:rsidRPr="00E27187">
        <w:rPr>
          <w:rFonts w:ascii="Times New Roman" w:hAnsi="Times New Roman" w:cs="Times New Roman"/>
          <w:color w:val="000000" w:themeColor="text1"/>
        </w:rPr>
        <w:t>cientists construct their theories carefully</w:t>
      </w:r>
      <w:r w:rsidR="001133D9" w:rsidRPr="00E27187">
        <w:rPr>
          <w:rFonts w:ascii="Times New Roman" w:hAnsi="Times New Roman" w:cs="Times New Roman"/>
          <w:color w:val="000000" w:themeColor="text1"/>
        </w:rPr>
        <w:t xml:space="preserve">, </w:t>
      </w:r>
      <w:r w:rsidR="0093059F" w:rsidRPr="00E27187">
        <w:rPr>
          <w:rFonts w:ascii="Times New Roman" w:hAnsi="Times New Roman" w:cs="Times New Roman"/>
          <w:color w:val="000000" w:themeColor="text1"/>
        </w:rPr>
        <w:t>test</w:t>
      </w:r>
      <w:r w:rsidR="001133D9" w:rsidRPr="00E27187">
        <w:rPr>
          <w:rFonts w:ascii="Times New Roman" w:hAnsi="Times New Roman" w:cs="Times New Roman"/>
          <w:color w:val="000000" w:themeColor="text1"/>
        </w:rPr>
        <w:t>ing</w:t>
      </w:r>
      <w:r w:rsidR="0093059F" w:rsidRPr="00E27187">
        <w:rPr>
          <w:rFonts w:ascii="Times New Roman" w:hAnsi="Times New Roman" w:cs="Times New Roman"/>
          <w:color w:val="000000" w:themeColor="text1"/>
        </w:rPr>
        <w:t xml:space="preserve"> each of their </w:t>
      </w:r>
      <w:r w:rsidR="006513F9" w:rsidRPr="00E27187">
        <w:rPr>
          <w:rFonts w:ascii="Times New Roman" w:hAnsi="Times New Roman" w:cs="Times New Roman"/>
          <w:color w:val="000000" w:themeColor="text1"/>
        </w:rPr>
        <w:t>hypothes</w:t>
      </w:r>
      <w:r w:rsidR="006513F9">
        <w:rPr>
          <w:rFonts w:ascii="Times New Roman" w:hAnsi="Times New Roman" w:cs="Times New Roman"/>
          <w:color w:val="000000" w:themeColor="text1"/>
        </w:rPr>
        <w:t>es</w:t>
      </w:r>
      <w:r w:rsidR="006513F9" w:rsidRPr="00E27187">
        <w:rPr>
          <w:rFonts w:ascii="Times New Roman" w:hAnsi="Times New Roman" w:cs="Times New Roman"/>
          <w:color w:val="000000" w:themeColor="text1"/>
        </w:rPr>
        <w:t xml:space="preserve"> </w:t>
      </w:r>
      <w:r w:rsidR="0093059F" w:rsidRPr="00E27187">
        <w:rPr>
          <w:rFonts w:ascii="Times New Roman" w:hAnsi="Times New Roman" w:cs="Times New Roman"/>
          <w:color w:val="000000" w:themeColor="text1"/>
        </w:rPr>
        <w:t xml:space="preserve">empirically </w:t>
      </w:r>
      <w:r w:rsidR="006513F9">
        <w:rPr>
          <w:rFonts w:ascii="Times New Roman" w:hAnsi="Times New Roman" w:cs="Times New Roman"/>
          <w:color w:val="000000" w:themeColor="text1"/>
        </w:rPr>
        <w:t>to produce</w:t>
      </w:r>
      <w:r w:rsidR="0093059F" w:rsidRPr="00E27187">
        <w:rPr>
          <w:rFonts w:ascii="Times New Roman" w:hAnsi="Times New Roman" w:cs="Times New Roman"/>
          <w:color w:val="000000" w:themeColor="text1"/>
        </w:rPr>
        <w:t xml:space="preserve"> reliable evidence</w:t>
      </w:r>
      <w:r w:rsidR="001133D9" w:rsidRPr="00E27187">
        <w:rPr>
          <w:rFonts w:ascii="Times New Roman" w:hAnsi="Times New Roman" w:cs="Times New Roman"/>
          <w:color w:val="000000" w:themeColor="text1"/>
        </w:rPr>
        <w:t>.</w:t>
      </w:r>
    </w:p>
    <w:p w14:paraId="7EBF2B29" w14:textId="06E7D1D0" w:rsidR="00656754" w:rsidRDefault="00656754" w:rsidP="00E27187">
      <w:pPr>
        <w:jc w:val="both"/>
        <w:rPr>
          <w:rFonts w:ascii="Times New Roman" w:hAnsi="Times New Roman" w:cs="Times New Roman"/>
          <w:color w:val="000000" w:themeColor="text1"/>
        </w:rPr>
      </w:pPr>
    </w:p>
    <w:p w14:paraId="0668CD3E" w14:textId="55A58DF1" w:rsidR="00656754" w:rsidRPr="00E27187" w:rsidRDefault="00656754" w:rsidP="00E27187">
      <w:pPr>
        <w:jc w:val="both"/>
        <w:rPr>
          <w:rFonts w:ascii="Times New Roman" w:hAnsi="Times New Roman" w:cs="Times New Roman"/>
          <w:color w:val="000000" w:themeColor="text1"/>
        </w:rPr>
      </w:pPr>
      <w:r>
        <w:rPr>
          <w:rFonts w:ascii="Times New Roman" w:hAnsi="Times New Roman" w:cs="Times New Roman"/>
          <w:color w:val="000000" w:themeColor="text1"/>
        </w:rPr>
        <w:t>“</w:t>
      </w:r>
      <w:r>
        <w:rPr>
          <w:rFonts w:ascii="Times New Roman" w:hAnsi="Times New Roman" w:cs="Times New Roman"/>
          <w:color w:val="000000" w:themeColor="text1"/>
        </w:rPr>
        <w:t>Deductive reasoning is based on the syllogism which was Aristotle’s great contribution to formal logic</w:t>
      </w:r>
      <w:r>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Cohen et al </w:t>
      </w:r>
      <w:r>
        <w:rPr>
          <w:rFonts w:ascii="Times New Roman" w:hAnsi="Times New Roman" w:cs="Times New Roman"/>
          <w:color w:val="000000" w:themeColor="text1"/>
        </w:rPr>
        <w:t>(</w:t>
      </w:r>
      <w:r w:rsidRPr="00E27187">
        <w:rPr>
          <w:rFonts w:ascii="Times New Roman" w:hAnsi="Times New Roman" w:cs="Times New Roman"/>
          <w:color w:val="000000" w:themeColor="text1"/>
        </w:rPr>
        <w:t>2007</w:t>
      </w:r>
      <w:r>
        <w:rPr>
          <w:rFonts w:ascii="Times New Roman" w:hAnsi="Times New Roman" w:cs="Times New Roman"/>
          <w:color w:val="000000" w:themeColor="text1"/>
        </w:rPr>
        <w:t>:6)</w:t>
      </w:r>
      <w:r w:rsidR="00DB0DAC">
        <w:rPr>
          <w:rFonts w:ascii="Times New Roman" w:hAnsi="Times New Roman" w:cs="Times New Roman"/>
          <w:color w:val="000000" w:themeColor="text1"/>
        </w:rPr>
        <w:t xml:space="preserve">, meaning it is </w:t>
      </w:r>
      <w:r>
        <w:rPr>
          <w:rFonts w:ascii="Times New Roman" w:hAnsi="Times New Roman" w:cs="Times New Roman"/>
          <w:color w:val="000000" w:themeColor="text1"/>
        </w:rPr>
        <w:t xml:space="preserve">concluding information through logic already known. Inductive reasoning is where a study of cases </w:t>
      </w:r>
      <w:r w:rsidR="00330255">
        <w:rPr>
          <w:rFonts w:ascii="Times New Roman" w:hAnsi="Times New Roman" w:cs="Times New Roman"/>
          <w:color w:val="000000" w:themeColor="text1"/>
        </w:rPr>
        <w:t>leads</w:t>
      </w:r>
      <w:r>
        <w:rPr>
          <w:rFonts w:ascii="Times New Roman" w:hAnsi="Times New Roman" w:cs="Times New Roman"/>
          <w:color w:val="000000" w:themeColor="text1"/>
        </w:rPr>
        <w:t xml:space="preserve"> to a hypothesis, then a generalization</w:t>
      </w:r>
      <w:r w:rsidR="00B859CB">
        <w:rPr>
          <w:rFonts w:ascii="Times New Roman" w:hAnsi="Times New Roman" w:cs="Times New Roman"/>
          <w:color w:val="000000" w:themeColor="text1"/>
        </w:rPr>
        <w:t>. W</w:t>
      </w:r>
      <w:r>
        <w:rPr>
          <w:rFonts w:ascii="Times New Roman" w:hAnsi="Times New Roman" w:cs="Times New Roman"/>
          <w:color w:val="000000" w:themeColor="text1"/>
        </w:rPr>
        <w:t xml:space="preserve">hen the two approaches are combined, it means the researcher is involved in a </w:t>
      </w:r>
      <w:r>
        <w:rPr>
          <w:rFonts w:ascii="Times New Roman" w:hAnsi="Times New Roman" w:cs="Times New Roman"/>
          <w:color w:val="000000" w:themeColor="text1"/>
        </w:rPr>
        <w:t>“</w:t>
      </w:r>
      <w:r>
        <w:rPr>
          <w:rFonts w:ascii="Times New Roman" w:hAnsi="Times New Roman" w:cs="Times New Roman"/>
          <w:color w:val="000000" w:themeColor="text1"/>
        </w:rPr>
        <w:t>back-and-forth process of induction (from observations to hypothesis) and deduction (from hypothesis to implications)</w:t>
      </w:r>
      <w:r>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B859CB">
        <w:rPr>
          <w:rFonts w:ascii="Times New Roman" w:hAnsi="Times New Roman" w:cs="Times New Roman"/>
          <w:color w:val="000000" w:themeColor="text1"/>
        </w:rPr>
        <w:t>after the hypothesis is tested and retested if needed</w:t>
      </w:r>
      <w:r w:rsidR="00B859CB">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Mouly </w:t>
      </w:r>
      <w:r w:rsidR="00B6345E">
        <w:rPr>
          <w:rFonts w:ascii="Times New Roman" w:hAnsi="Times New Roman" w:cs="Times New Roman"/>
          <w:color w:val="000000" w:themeColor="text1"/>
        </w:rPr>
        <w:t>(</w:t>
      </w:r>
      <w:r>
        <w:rPr>
          <w:rFonts w:ascii="Times New Roman" w:hAnsi="Times New Roman" w:cs="Times New Roman"/>
          <w:color w:val="000000" w:themeColor="text1"/>
        </w:rPr>
        <w:t>1978 cited in Cohen et al 2007:6)</w:t>
      </w:r>
      <w:r w:rsidR="00B859CB">
        <w:rPr>
          <w:rFonts w:ascii="Times New Roman" w:hAnsi="Times New Roman" w:cs="Times New Roman"/>
          <w:color w:val="000000" w:themeColor="text1"/>
        </w:rPr>
        <w:t>.</w:t>
      </w:r>
    </w:p>
    <w:p w14:paraId="7A617B97" w14:textId="77777777" w:rsidR="00967471" w:rsidRPr="00E27187" w:rsidRDefault="00967471" w:rsidP="00E27187">
      <w:pPr>
        <w:jc w:val="both"/>
        <w:rPr>
          <w:rFonts w:ascii="Times New Roman" w:hAnsi="Times New Roman" w:cs="Times New Roman"/>
          <w:color w:val="000000" w:themeColor="text1"/>
        </w:rPr>
      </w:pPr>
    </w:p>
    <w:p w14:paraId="08CF5382" w14:textId="20BD0B57" w:rsidR="0093059F" w:rsidRPr="00E27187" w:rsidRDefault="00967471"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Kerlinger (1970</w:t>
      </w:r>
      <w:r w:rsidR="00FF3740" w:rsidRPr="00E27187">
        <w:rPr>
          <w:rFonts w:ascii="Times New Roman" w:hAnsi="Times New Roman" w:cs="Times New Roman"/>
          <w:color w:val="000000" w:themeColor="text1"/>
        </w:rPr>
        <w:t xml:space="preserve"> cited in Cohen et al 2007</w:t>
      </w:r>
      <w:r w:rsidRPr="00E27187">
        <w:rPr>
          <w:rFonts w:ascii="Times New Roman" w:hAnsi="Times New Roman" w:cs="Times New Roman"/>
          <w:color w:val="000000" w:themeColor="text1"/>
        </w:rPr>
        <w:t xml:space="preserve">) </w:t>
      </w:r>
      <w:r w:rsidR="006E033E">
        <w:rPr>
          <w:rFonts w:ascii="Times New Roman" w:hAnsi="Times New Roman" w:cs="Times New Roman"/>
          <w:color w:val="000000" w:themeColor="text1"/>
        </w:rPr>
        <w:t xml:space="preserve">states </w:t>
      </w:r>
      <w:r w:rsidRPr="00E27187">
        <w:rPr>
          <w:rFonts w:ascii="Times New Roman" w:hAnsi="Times New Roman" w:cs="Times New Roman"/>
          <w:color w:val="000000" w:themeColor="text1"/>
        </w:rPr>
        <w:t xml:space="preserve">research is made up of 3 </w:t>
      </w:r>
      <w:r w:rsidR="006513F9">
        <w:rPr>
          <w:rFonts w:ascii="Times New Roman" w:hAnsi="Times New Roman" w:cs="Times New Roman"/>
          <w:color w:val="000000" w:themeColor="text1"/>
        </w:rPr>
        <w:t>segments</w:t>
      </w:r>
      <w:r w:rsidRPr="00E27187">
        <w:rPr>
          <w:rFonts w:ascii="Times New Roman" w:hAnsi="Times New Roman" w:cs="Times New Roman"/>
          <w:color w:val="000000" w:themeColor="text1"/>
        </w:rPr>
        <w:t>;</w:t>
      </w:r>
      <w:r w:rsidR="006513F9">
        <w:rPr>
          <w:rFonts w:ascii="Times New Roman" w:hAnsi="Times New Roman" w:cs="Times New Roman"/>
          <w:color w:val="000000" w:themeColor="text1"/>
        </w:rPr>
        <w:t xml:space="preserve"> i</w:t>
      </w:r>
      <w:r w:rsidRPr="00E27187">
        <w:rPr>
          <w:rFonts w:ascii="Times New Roman" w:hAnsi="Times New Roman" w:cs="Times New Roman"/>
          <w:color w:val="000000" w:themeColor="text1"/>
        </w:rPr>
        <w:t xml:space="preserve">t is systematic and controlled and should be used in </w:t>
      </w:r>
      <w:r w:rsidR="00330255" w:rsidRPr="00E27187">
        <w:rPr>
          <w:rFonts w:ascii="Times New Roman" w:hAnsi="Times New Roman" w:cs="Times New Roman"/>
          <w:color w:val="000000" w:themeColor="text1"/>
        </w:rPr>
        <w:t>an</w:t>
      </w:r>
      <w:r w:rsidRPr="00E27187">
        <w:rPr>
          <w:rFonts w:ascii="Times New Roman" w:hAnsi="Times New Roman" w:cs="Times New Roman"/>
          <w:color w:val="000000" w:themeColor="text1"/>
        </w:rPr>
        <w:t xml:space="preserve"> inductive-deductive model. Research is empirical and therefore we should</w:t>
      </w:r>
      <w:r w:rsidR="006513F9">
        <w:rPr>
          <w:rFonts w:ascii="Times New Roman" w:hAnsi="Times New Roman" w:cs="Times New Roman"/>
          <w:color w:val="000000" w:themeColor="text1"/>
        </w:rPr>
        <w:t xml:space="preserve"> no</w:t>
      </w:r>
      <w:r w:rsidRPr="00E27187">
        <w:rPr>
          <w:rFonts w:ascii="Times New Roman" w:hAnsi="Times New Roman" w:cs="Times New Roman"/>
          <w:color w:val="000000" w:themeColor="text1"/>
        </w:rPr>
        <w:t>t just re</w:t>
      </w:r>
      <w:r w:rsidR="00E27187">
        <w:rPr>
          <w:rFonts w:ascii="Times New Roman" w:hAnsi="Times New Roman" w:cs="Times New Roman"/>
          <w:color w:val="000000" w:themeColor="text1"/>
        </w:rPr>
        <w:t>ly</w:t>
      </w:r>
      <w:r w:rsidRPr="00E27187">
        <w:rPr>
          <w:rFonts w:ascii="Times New Roman" w:hAnsi="Times New Roman" w:cs="Times New Roman"/>
          <w:color w:val="000000" w:themeColor="text1"/>
        </w:rPr>
        <w:t xml:space="preserve"> on knowledge, and thirdly that research is always changing and therefore needs to reinvestigated frequently. </w:t>
      </w:r>
    </w:p>
    <w:p w14:paraId="14C35B40" w14:textId="77777777" w:rsidR="00967471" w:rsidRPr="00E27187" w:rsidRDefault="00967471" w:rsidP="00E27187">
      <w:pPr>
        <w:jc w:val="both"/>
        <w:rPr>
          <w:rFonts w:ascii="Times New Roman" w:hAnsi="Times New Roman" w:cs="Times New Roman"/>
          <w:color w:val="000000" w:themeColor="text1"/>
        </w:rPr>
      </w:pPr>
    </w:p>
    <w:p w14:paraId="2590627F" w14:textId="5A84347B" w:rsidR="00967471" w:rsidRPr="00E27187" w:rsidRDefault="00FF3740"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Cohen et al (2007) says e</w:t>
      </w:r>
      <w:r w:rsidR="00967471" w:rsidRPr="00E27187">
        <w:rPr>
          <w:rFonts w:ascii="Times New Roman" w:hAnsi="Times New Roman" w:cs="Times New Roman"/>
          <w:color w:val="000000" w:themeColor="text1"/>
        </w:rPr>
        <w:t xml:space="preserve">ducational research has </w:t>
      </w:r>
      <w:r w:rsidR="007F14AB">
        <w:rPr>
          <w:rFonts w:ascii="Times New Roman" w:hAnsi="Times New Roman" w:cs="Times New Roman"/>
          <w:color w:val="000000" w:themeColor="text1"/>
        </w:rPr>
        <w:t>conflicting</w:t>
      </w:r>
      <w:r w:rsidR="00967471" w:rsidRPr="00E27187">
        <w:rPr>
          <w:rFonts w:ascii="Times New Roman" w:hAnsi="Times New Roman" w:cs="Times New Roman"/>
          <w:color w:val="000000" w:themeColor="text1"/>
        </w:rPr>
        <w:t xml:space="preserve"> views, such as a traditional view where it is believed that social science is the same as natural science and an interpretive view which is believed that although there are similarities between them, we do need to consider that we are working with ‘live subjects’ and that we all hold different views. </w:t>
      </w:r>
    </w:p>
    <w:p w14:paraId="2F1F571D" w14:textId="77777777" w:rsidR="008A0D52" w:rsidRPr="00E27187" w:rsidRDefault="008A0D52" w:rsidP="00E27187">
      <w:pPr>
        <w:jc w:val="both"/>
        <w:rPr>
          <w:rFonts w:ascii="Times New Roman" w:hAnsi="Times New Roman" w:cs="Times New Roman"/>
          <w:color w:val="000000" w:themeColor="text1"/>
        </w:rPr>
      </w:pPr>
    </w:p>
    <w:p w14:paraId="605DB71E" w14:textId="55F7DC8E" w:rsidR="006507E5" w:rsidRPr="00E27187" w:rsidRDefault="00FF3740"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Cohen et al (2007) </w:t>
      </w:r>
      <w:r w:rsidR="00A6397B">
        <w:rPr>
          <w:rFonts w:ascii="Times New Roman" w:hAnsi="Times New Roman" w:cs="Times New Roman"/>
          <w:color w:val="000000" w:themeColor="text1"/>
        </w:rPr>
        <w:t>states</w:t>
      </w:r>
      <w:r w:rsidR="00DE2B21"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t</w:t>
      </w:r>
      <w:r w:rsidR="001133D9" w:rsidRPr="00E27187">
        <w:rPr>
          <w:rFonts w:ascii="Times New Roman" w:hAnsi="Times New Roman" w:cs="Times New Roman"/>
          <w:color w:val="000000" w:themeColor="text1"/>
        </w:rPr>
        <w:t>here may be implications for how researchers carr</w:t>
      </w:r>
      <w:r w:rsidR="00DE2B21">
        <w:rPr>
          <w:rFonts w:ascii="Times New Roman" w:hAnsi="Times New Roman" w:cs="Times New Roman"/>
          <w:color w:val="000000" w:themeColor="text1"/>
        </w:rPr>
        <w:t>y</w:t>
      </w:r>
      <w:r w:rsidR="001133D9" w:rsidRPr="00E27187">
        <w:rPr>
          <w:rFonts w:ascii="Times New Roman" w:hAnsi="Times New Roman" w:cs="Times New Roman"/>
          <w:color w:val="000000" w:themeColor="text1"/>
        </w:rPr>
        <w:t xml:space="preserve"> out their research as people will have different research methods based on if they </w:t>
      </w:r>
      <w:r w:rsidR="00DE2B21">
        <w:rPr>
          <w:rFonts w:ascii="Times New Roman" w:hAnsi="Times New Roman" w:cs="Times New Roman"/>
          <w:color w:val="000000" w:themeColor="text1"/>
        </w:rPr>
        <w:t>take an</w:t>
      </w:r>
      <w:r w:rsidR="001133D9" w:rsidRPr="00E27187">
        <w:rPr>
          <w:rFonts w:ascii="Times New Roman" w:hAnsi="Times New Roman" w:cs="Times New Roman"/>
          <w:color w:val="000000" w:themeColor="text1"/>
        </w:rPr>
        <w:t xml:space="preserve"> </w:t>
      </w:r>
      <w:r w:rsidR="00DE2B21" w:rsidRPr="00E27187">
        <w:rPr>
          <w:rFonts w:ascii="Times New Roman" w:hAnsi="Times New Roman" w:cs="Times New Roman"/>
          <w:color w:val="000000" w:themeColor="text1"/>
        </w:rPr>
        <w:t>objectiv</w:t>
      </w:r>
      <w:r w:rsidR="00DE2B21">
        <w:rPr>
          <w:rFonts w:ascii="Times New Roman" w:hAnsi="Times New Roman" w:cs="Times New Roman"/>
          <w:color w:val="000000" w:themeColor="text1"/>
        </w:rPr>
        <w:t xml:space="preserve">e </w:t>
      </w:r>
      <w:r w:rsidR="001133D9" w:rsidRPr="00E27187">
        <w:rPr>
          <w:rFonts w:ascii="Times New Roman" w:hAnsi="Times New Roman" w:cs="Times New Roman"/>
          <w:color w:val="000000" w:themeColor="text1"/>
        </w:rPr>
        <w:t xml:space="preserve">or </w:t>
      </w:r>
      <w:r w:rsidR="00DE2B21" w:rsidRPr="00E27187">
        <w:rPr>
          <w:rFonts w:ascii="Times New Roman" w:hAnsi="Times New Roman" w:cs="Times New Roman"/>
          <w:color w:val="000000" w:themeColor="text1"/>
        </w:rPr>
        <w:t>subjectiv</w:t>
      </w:r>
      <w:r w:rsidR="00DE2B21">
        <w:rPr>
          <w:rFonts w:ascii="Times New Roman" w:hAnsi="Times New Roman" w:cs="Times New Roman"/>
          <w:color w:val="000000" w:themeColor="text1"/>
        </w:rPr>
        <w:t>e approach.</w:t>
      </w:r>
      <w:r w:rsidR="001133D9" w:rsidRPr="00E27187">
        <w:rPr>
          <w:rFonts w:ascii="Times New Roman" w:hAnsi="Times New Roman" w:cs="Times New Roman"/>
          <w:color w:val="000000" w:themeColor="text1"/>
        </w:rPr>
        <w:t xml:space="preserve"> </w:t>
      </w:r>
      <w:r w:rsidR="00DE2B21">
        <w:rPr>
          <w:rFonts w:ascii="Times New Roman" w:hAnsi="Times New Roman" w:cs="Times New Roman"/>
          <w:color w:val="000000" w:themeColor="text1"/>
        </w:rPr>
        <w:t>Researchers</w:t>
      </w:r>
      <w:r w:rsidR="00DE2B21" w:rsidRPr="00E27187">
        <w:rPr>
          <w:rFonts w:ascii="Times New Roman" w:hAnsi="Times New Roman" w:cs="Times New Roman"/>
          <w:color w:val="000000" w:themeColor="text1"/>
        </w:rPr>
        <w:t xml:space="preserve"> </w:t>
      </w:r>
      <w:r w:rsidR="001133D9" w:rsidRPr="00E27187">
        <w:rPr>
          <w:rFonts w:ascii="Times New Roman" w:hAnsi="Times New Roman" w:cs="Times New Roman"/>
          <w:color w:val="000000" w:themeColor="text1"/>
        </w:rPr>
        <w:t xml:space="preserve">who </w:t>
      </w:r>
      <w:r w:rsidR="00DE2B21">
        <w:rPr>
          <w:rFonts w:ascii="Times New Roman" w:hAnsi="Times New Roman" w:cs="Times New Roman"/>
          <w:color w:val="000000" w:themeColor="text1"/>
        </w:rPr>
        <w:t>take a</w:t>
      </w:r>
      <w:r w:rsidR="00DE2B21" w:rsidRPr="00E27187">
        <w:rPr>
          <w:rFonts w:ascii="Times New Roman" w:hAnsi="Times New Roman" w:cs="Times New Roman"/>
          <w:color w:val="000000" w:themeColor="text1"/>
        </w:rPr>
        <w:t xml:space="preserve"> </w:t>
      </w:r>
      <w:r w:rsidR="001133D9" w:rsidRPr="00E27187">
        <w:rPr>
          <w:rFonts w:ascii="Times New Roman" w:hAnsi="Times New Roman" w:cs="Times New Roman"/>
          <w:color w:val="000000" w:themeColor="text1"/>
        </w:rPr>
        <w:t xml:space="preserve">more </w:t>
      </w:r>
      <w:r w:rsidR="00DE2B21" w:rsidRPr="00E27187">
        <w:rPr>
          <w:rFonts w:ascii="Times New Roman" w:hAnsi="Times New Roman" w:cs="Times New Roman"/>
          <w:color w:val="000000" w:themeColor="text1"/>
        </w:rPr>
        <w:t>objectiv</w:t>
      </w:r>
      <w:r w:rsidR="00DE2B21">
        <w:rPr>
          <w:rFonts w:ascii="Times New Roman" w:hAnsi="Times New Roman" w:cs="Times New Roman"/>
          <w:color w:val="000000" w:themeColor="text1"/>
        </w:rPr>
        <w:t>e</w:t>
      </w:r>
      <w:r w:rsidR="00DE2B21" w:rsidRPr="00E27187">
        <w:rPr>
          <w:rFonts w:ascii="Times New Roman" w:hAnsi="Times New Roman" w:cs="Times New Roman"/>
          <w:color w:val="000000" w:themeColor="text1"/>
        </w:rPr>
        <w:t xml:space="preserve"> </w:t>
      </w:r>
      <w:r w:rsidR="00DE2B21">
        <w:rPr>
          <w:rFonts w:ascii="Times New Roman" w:hAnsi="Times New Roman" w:cs="Times New Roman"/>
          <w:color w:val="000000" w:themeColor="text1"/>
        </w:rPr>
        <w:t>stance</w:t>
      </w:r>
      <w:r w:rsidR="001133D9" w:rsidRPr="00E27187">
        <w:rPr>
          <w:rFonts w:ascii="Times New Roman" w:hAnsi="Times New Roman" w:cs="Times New Roman"/>
          <w:color w:val="000000" w:themeColor="text1"/>
        </w:rPr>
        <w:t xml:space="preserve"> may </w:t>
      </w:r>
      <w:r w:rsidR="00DE2B21">
        <w:rPr>
          <w:rFonts w:ascii="Times New Roman" w:hAnsi="Times New Roman" w:cs="Times New Roman"/>
          <w:color w:val="000000" w:themeColor="text1"/>
        </w:rPr>
        <w:t>use</w:t>
      </w:r>
      <w:r w:rsidR="00DE2B21" w:rsidRPr="00E27187">
        <w:rPr>
          <w:rFonts w:ascii="Times New Roman" w:hAnsi="Times New Roman" w:cs="Times New Roman"/>
          <w:color w:val="000000" w:themeColor="text1"/>
        </w:rPr>
        <w:t xml:space="preserve"> </w:t>
      </w:r>
      <w:r w:rsidR="001133D9" w:rsidRPr="00E27187">
        <w:rPr>
          <w:rFonts w:ascii="Times New Roman" w:hAnsi="Times New Roman" w:cs="Times New Roman"/>
          <w:color w:val="000000" w:themeColor="text1"/>
        </w:rPr>
        <w:t xml:space="preserve">a more traditional approach such as </w:t>
      </w:r>
      <w:r w:rsidR="00DE2B21">
        <w:rPr>
          <w:rFonts w:ascii="Times New Roman" w:hAnsi="Times New Roman" w:cs="Times New Roman"/>
          <w:color w:val="000000" w:themeColor="text1"/>
        </w:rPr>
        <w:t xml:space="preserve">a </w:t>
      </w:r>
      <w:r w:rsidR="008A0D52" w:rsidRPr="00E27187">
        <w:rPr>
          <w:rFonts w:ascii="Times New Roman" w:hAnsi="Times New Roman" w:cs="Times New Roman"/>
          <w:color w:val="000000" w:themeColor="text1"/>
        </w:rPr>
        <w:t>survey</w:t>
      </w:r>
      <w:r w:rsidR="00DE2B21">
        <w:rPr>
          <w:rFonts w:ascii="Times New Roman" w:hAnsi="Times New Roman" w:cs="Times New Roman"/>
          <w:color w:val="000000" w:themeColor="text1"/>
        </w:rPr>
        <w:t xml:space="preserve"> or </w:t>
      </w:r>
      <w:r w:rsidR="008A0D52" w:rsidRPr="00E27187">
        <w:rPr>
          <w:rFonts w:ascii="Times New Roman" w:hAnsi="Times New Roman" w:cs="Times New Roman"/>
          <w:color w:val="000000" w:themeColor="text1"/>
        </w:rPr>
        <w:t>experiments</w:t>
      </w:r>
      <w:r w:rsidR="001133D9" w:rsidRPr="00E27187">
        <w:rPr>
          <w:rFonts w:ascii="Times New Roman" w:hAnsi="Times New Roman" w:cs="Times New Roman"/>
          <w:color w:val="000000" w:themeColor="text1"/>
        </w:rPr>
        <w:t xml:space="preserve">. This is </w:t>
      </w:r>
      <w:r w:rsidR="008A0D52" w:rsidRPr="00E27187">
        <w:rPr>
          <w:rFonts w:ascii="Times New Roman" w:hAnsi="Times New Roman" w:cs="Times New Roman"/>
          <w:color w:val="000000" w:themeColor="text1"/>
        </w:rPr>
        <w:t>quantitative</w:t>
      </w:r>
      <w:r w:rsidR="001133D9" w:rsidRPr="00E27187">
        <w:rPr>
          <w:rFonts w:ascii="Times New Roman" w:hAnsi="Times New Roman" w:cs="Times New Roman"/>
          <w:color w:val="000000" w:themeColor="text1"/>
        </w:rPr>
        <w:t xml:space="preserve"> research. Burrell and Morgan (1979</w:t>
      </w:r>
      <w:r w:rsidRPr="00E27187">
        <w:rPr>
          <w:rFonts w:ascii="Times New Roman" w:hAnsi="Times New Roman" w:cs="Times New Roman"/>
          <w:color w:val="000000" w:themeColor="text1"/>
        </w:rPr>
        <w:t xml:space="preserve"> cited in Cohen et al 2007</w:t>
      </w:r>
      <w:r w:rsidR="001133D9" w:rsidRPr="00E27187">
        <w:rPr>
          <w:rFonts w:ascii="Times New Roman" w:hAnsi="Times New Roman" w:cs="Times New Roman"/>
          <w:color w:val="000000" w:themeColor="text1"/>
        </w:rPr>
        <w:t xml:space="preserve">) </w:t>
      </w:r>
      <w:r w:rsidR="00B859CB">
        <w:rPr>
          <w:rFonts w:ascii="Times New Roman" w:hAnsi="Times New Roman" w:cs="Times New Roman"/>
          <w:color w:val="000000" w:themeColor="text1"/>
        </w:rPr>
        <w:t>states</w:t>
      </w:r>
      <w:r w:rsidR="00DE2B21" w:rsidRPr="00E27187">
        <w:rPr>
          <w:rFonts w:ascii="Times New Roman" w:hAnsi="Times New Roman" w:cs="Times New Roman"/>
          <w:color w:val="000000" w:themeColor="text1"/>
        </w:rPr>
        <w:t xml:space="preserve"> </w:t>
      </w:r>
      <w:r w:rsidR="001133D9" w:rsidRPr="00E27187">
        <w:rPr>
          <w:rFonts w:ascii="Times New Roman" w:hAnsi="Times New Roman" w:cs="Times New Roman"/>
          <w:color w:val="000000" w:themeColor="text1"/>
        </w:rPr>
        <w:t xml:space="preserve">this could be a problem in research as researchers with this view could look for universal </w:t>
      </w:r>
      <w:r w:rsidR="00DE2B21">
        <w:rPr>
          <w:rFonts w:ascii="Times New Roman" w:hAnsi="Times New Roman" w:cs="Times New Roman"/>
          <w:color w:val="000000" w:themeColor="text1"/>
        </w:rPr>
        <w:t>ways to</w:t>
      </w:r>
      <w:r w:rsidR="00DE2B21" w:rsidRPr="00E27187">
        <w:rPr>
          <w:rFonts w:ascii="Times New Roman" w:hAnsi="Times New Roman" w:cs="Times New Roman"/>
          <w:color w:val="000000" w:themeColor="text1"/>
        </w:rPr>
        <w:t xml:space="preserve"> </w:t>
      </w:r>
      <w:r w:rsidR="001133D9" w:rsidRPr="00E27187">
        <w:rPr>
          <w:rFonts w:ascii="Times New Roman" w:hAnsi="Times New Roman" w:cs="Times New Roman"/>
          <w:color w:val="000000" w:themeColor="text1"/>
        </w:rPr>
        <w:t xml:space="preserve">explain </w:t>
      </w:r>
      <w:r w:rsidR="00DE2B21">
        <w:rPr>
          <w:rFonts w:ascii="Times New Roman" w:hAnsi="Times New Roman" w:cs="Times New Roman"/>
          <w:color w:val="000000" w:themeColor="text1"/>
        </w:rPr>
        <w:t>their observations</w:t>
      </w:r>
      <w:r w:rsidR="001133D9" w:rsidRPr="00E27187">
        <w:rPr>
          <w:rFonts w:ascii="Times New Roman" w:hAnsi="Times New Roman" w:cs="Times New Roman"/>
          <w:color w:val="000000" w:themeColor="text1"/>
        </w:rPr>
        <w:t>, rather th</w:t>
      </w:r>
      <w:r w:rsidR="00DE2B21">
        <w:rPr>
          <w:rFonts w:ascii="Times New Roman" w:hAnsi="Times New Roman" w:cs="Times New Roman"/>
          <w:color w:val="000000" w:themeColor="text1"/>
        </w:rPr>
        <w:t>a</w:t>
      </w:r>
      <w:r w:rsidR="001133D9" w:rsidRPr="00E27187">
        <w:rPr>
          <w:rFonts w:ascii="Times New Roman" w:hAnsi="Times New Roman" w:cs="Times New Roman"/>
          <w:color w:val="000000" w:themeColor="text1"/>
        </w:rPr>
        <w:t xml:space="preserve">n looking at human behaviour. As well as this </w:t>
      </w:r>
      <w:r w:rsidR="00DE2B21">
        <w:rPr>
          <w:rFonts w:ascii="Times New Roman" w:hAnsi="Times New Roman" w:cs="Times New Roman"/>
          <w:color w:val="000000" w:themeColor="text1"/>
        </w:rPr>
        <w:t>,</w:t>
      </w:r>
      <w:r w:rsidR="001133D9" w:rsidRPr="00E27187">
        <w:rPr>
          <w:rFonts w:ascii="Times New Roman" w:hAnsi="Times New Roman" w:cs="Times New Roman"/>
          <w:color w:val="000000" w:themeColor="text1"/>
        </w:rPr>
        <w:t>Burrel and Morgan (1979</w:t>
      </w:r>
      <w:r w:rsidRPr="00E27187">
        <w:rPr>
          <w:rFonts w:ascii="Times New Roman" w:hAnsi="Times New Roman" w:cs="Times New Roman"/>
          <w:color w:val="000000" w:themeColor="text1"/>
        </w:rPr>
        <w:t xml:space="preserve"> cited in Cohen et al 2007</w:t>
      </w:r>
      <w:r w:rsidR="001133D9" w:rsidRPr="00E27187">
        <w:rPr>
          <w:rFonts w:ascii="Times New Roman" w:hAnsi="Times New Roman" w:cs="Times New Roman"/>
          <w:color w:val="000000" w:themeColor="text1"/>
        </w:rPr>
        <w:t xml:space="preserve">) </w:t>
      </w:r>
      <w:r w:rsidR="00DE2B21">
        <w:rPr>
          <w:rFonts w:ascii="Times New Roman" w:hAnsi="Times New Roman" w:cs="Times New Roman"/>
          <w:color w:val="000000" w:themeColor="text1"/>
        </w:rPr>
        <w:t>believes</w:t>
      </w:r>
      <w:r w:rsidR="00DE2B21" w:rsidRPr="00E27187">
        <w:rPr>
          <w:rFonts w:ascii="Times New Roman" w:hAnsi="Times New Roman" w:cs="Times New Roman"/>
          <w:color w:val="000000" w:themeColor="text1"/>
        </w:rPr>
        <w:t xml:space="preserve"> </w:t>
      </w:r>
      <w:r w:rsidR="001133D9" w:rsidRPr="00E27187">
        <w:rPr>
          <w:rFonts w:ascii="Times New Roman" w:hAnsi="Times New Roman" w:cs="Times New Roman"/>
          <w:color w:val="000000" w:themeColor="text1"/>
        </w:rPr>
        <w:t>the world is not always as expected</w:t>
      </w:r>
      <w:r w:rsidR="008A0D52" w:rsidRPr="00E27187">
        <w:rPr>
          <w:rFonts w:ascii="Times New Roman" w:hAnsi="Times New Roman" w:cs="Times New Roman"/>
          <w:color w:val="000000" w:themeColor="text1"/>
        </w:rPr>
        <w:t>.</w:t>
      </w:r>
    </w:p>
    <w:p w14:paraId="0646F3F6" w14:textId="77777777" w:rsidR="008A0D52" w:rsidRPr="00E27187" w:rsidRDefault="008A0D52" w:rsidP="00E27187">
      <w:pPr>
        <w:jc w:val="both"/>
        <w:rPr>
          <w:rFonts w:ascii="Times New Roman" w:hAnsi="Times New Roman" w:cs="Times New Roman"/>
          <w:color w:val="000000" w:themeColor="text1"/>
        </w:rPr>
      </w:pPr>
    </w:p>
    <w:p w14:paraId="6B09D3B8" w14:textId="4534478D" w:rsidR="008A0D52" w:rsidRPr="00E27187" w:rsidRDefault="008A0D52"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On the other hand, people with </w:t>
      </w:r>
      <w:r w:rsidR="00DE2B21">
        <w:rPr>
          <w:rFonts w:ascii="Times New Roman" w:hAnsi="Times New Roman" w:cs="Times New Roman"/>
          <w:color w:val="000000" w:themeColor="text1"/>
        </w:rPr>
        <w:t>a</w:t>
      </w:r>
      <w:r w:rsidR="00DE2B21" w:rsidRPr="00E27187">
        <w:rPr>
          <w:rFonts w:ascii="Times New Roman" w:hAnsi="Times New Roman" w:cs="Times New Roman"/>
          <w:color w:val="000000" w:themeColor="text1"/>
        </w:rPr>
        <w:t xml:space="preserve"> subjectiv</w:t>
      </w:r>
      <w:r w:rsidR="00DE2B21">
        <w:rPr>
          <w:rFonts w:ascii="Times New Roman" w:hAnsi="Times New Roman" w:cs="Times New Roman"/>
          <w:color w:val="000000" w:themeColor="text1"/>
        </w:rPr>
        <w:t>e</w:t>
      </w:r>
      <w:r w:rsidR="00DE2B21"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view may take accounts or participant </w:t>
      </w:r>
      <w:r w:rsidR="00330255" w:rsidRPr="00E27187">
        <w:rPr>
          <w:rFonts w:ascii="Times New Roman" w:hAnsi="Times New Roman" w:cs="Times New Roman"/>
          <w:color w:val="000000" w:themeColor="text1"/>
        </w:rPr>
        <w:t>observations instead</w:t>
      </w:r>
      <w:r w:rsidRPr="00E27187">
        <w:rPr>
          <w:rFonts w:ascii="Times New Roman" w:hAnsi="Times New Roman" w:cs="Times New Roman"/>
          <w:color w:val="000000" w:themeColor="text1"/>
        </w:rPr>
        <w:t xml:space="preserve">. This could also </w:t>
      </w:r>
      <w:r w:rsidR="00DE2B21">
        <w:rPr>
          <w:rFonts w:ascii="Times New Roman" w:hAnsi="Times New Roman" w:cs="Times New Roman"/>
          <w:color w:val="000000" w:themeColor="text1"/>
        </w:rPr>
        <w:t>result in</w:t>
      </w:r>
      <w:r w:rsidR="00DE2B21"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complications as it will depend </w:t>
      </w:r>
      <w:r w:rsidR="00DE2B21">
        <w:rPr>
          <w:rFonts w:ascii="Times New Roman" w:hAnsi="Times New Roman" w:cs="Times New Roman"/>
          <w:color w:val="000000" w:themeColor="text1"/>
        </w:rPr>
        <w:t xml:space="preserve">on </w:t>
      </w:r>
      <w:r w:rsidRPr="00E27187">
        <w:rPr>
          <w:rFonts w:ascii="Times New Roman" w:hAnsi="Times New Roman" w:cs="Times New Roman"/>
          <w:color w:val="000000" w:themeColor="text1"/>
        </w:rPr>
        <w:t xml:space="preserve">how that particular individual </w:t>
      </w:r>
      <w:r w:rsidR="00DE2B21">
        <w:rPr>
          <w:rFonts w:ascii="Times New Roman" w:hAnsi="Times New Roman" w:cs="Times New Roman"/>
          <w:color w:val="000000" w:themeColor="text1"/>
        </w:rPr>
        <w:t>views</w:t>
      </w:r>
      <w:r w:rsidR="00DE2B21"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the world and </w:t>
      </w:r>
      <w:r w:rsidR="00DE2B21">
        <w:rPr>
          <w:rFonts w:ascii="Times New Roman" w:hAnsi="Times New Roman" w:cs="Times New Roman"/>
          <w:color w:val="000000" w:themeColor="text1"/>
        </w:rPr>
        <w:t>interprets</w:t>
      </w:r>
      <w:r w:rsidR="00DE2B21"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the information. This is a more qualitative approach. I am hoping to look at the views of others so am taking a</w:t>
      </w:r>
      <w:r w:rsidR="008B5474"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qualitative approach</w:t>
      </w:r>
      <w:r w:rsidR="00FD52E0" w:rsidRPr="00E27187">
        <w:rPr>
          <w:rFonts w:ascii="Times New Roman" w:hAnsi="Times New Roman" w:cs="Times New Roman"/>
          <w:color w:val="000000" w:themeColor="text1"/>
        </w:rPr>
        <w:t xml:space="preserve">. </w:t>
      </w:r>
    </w:p>
    <w:p w14:paraId="730C3240" w14:textId="77777777" w:rsidR="001133D9" w:rsidRPr="00E27187" w:rsidRDefault="001133D9" w:rsidP="00E27187">
      <w:pPr>
        <w:jc w:val="both"/>
        <w:rPr>
          <w:rFonts w:ascii="Times New Roman" w:hAnsi="Times New Roman" w:cs="Times New Roman"/>
          <w:b/>
          <w:bCs/>
          <w:color w:val="000000" w:themeColor="text1"/>
        </w:rPr>
      </w:pPr>
    </w:p>
    <w:p w14:paraId="21F07283" w14:textId="7BC33803" w:rsidR="007A378B" w:rsidRPr="00E27187" w:rsidRDefault="00E75C28"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I chose to</w:t>
      </w:r>
      <w:r w:rsidR="008346D2" w:rsidRPr="00E27187">
        <w:rPr>
          <w:rFonts w:ascii="Times New Roman" w:hAnsi="Times New Roman" w:cs="Times New Roman"/>
          <w:color w:val="000000" w:themeColor="text1"/>
        </w:rPr>
        <w:t xml:space="preserve"> </w:t>
      </w:r>
      <w:r w:rsidR="008C6C7A">
        <w:rPr>
          <w:rFonts w:ascii="Times New Roman" w:hAnsi="Times New Roman" w:cs="Times New Roman"/>
          <w:color w:val="000000" w:themeColor="text1"/>
        </w:rPr>
        <w:t xml:space="preserve">conduct </w:t>
      </w:r>
      <w:r w:rsidRPr="00E27187">
        <w:rPr>
          <w:rFonts w:ascii="Times New Roman" w:hAnsi="Times New Roman" w:cs="Times New Roman"/>
          <w:color w:val="000000" w:themeColor="text1"/>
        </w:rPr>
        <w:t>interview</w:t>
      </w:r>
      <w:r w:rsidR="008C6C7A">
        <w:rPr>
          <w:rFonts w:ascii="Times New Roman" w:hAnsi="Times New Roman" w:cs="Times New Roman"/>
          <w:color w:val="000000" w:themeColor="text1"/>
        </w:rPr>
        <w:t>s in</w:t>
      </w:r>
      <w:r w:rsidRPr="00E27187">
        <w:rPr>
          <w:rFonts w:ascii="Times New Roman" w:hAnsi="Times New Roman" w:cs="Times New Roman"/>
          <w:color w:val="000000" w:themeColor="text1"/>
        </w:rPr>
        <w:t xml:space="preserve"> 3 primary schools </w:t>
      </w:r>
      <w:r w:rsidR="008C6C7A">
        <w:rPr>
          <w:rFonts w:ascii="Times New Roman" w:hAnsi="Times New Roman" w:cs="Times New Roman"/>
          <w:color w:val="000000" w:themeColor="text1"/>
        </w:rPr>
        <w:t>in</w:t>
      </w:r>
      <w:r w:rsidRPr="00E27187">
        <w:rPr>
          <w:rFonts w:ascii="Times New Roman" w:hAnsi="Times New Roman" w:cs="Times New Roman"/>
          <w:color w:val="000000" w:themeColor="text1"/>
        </w:rPr>
        <w:t xml:space="preserve"> these areas </w:t>
      </w:r>
      <w:r w:rsidR="008C6C7A">
        <w:rPr>
          <w:rFonts w:ascii="Times New Roman" w:hAnsi="Times New Roman" w:cs="Times New Roman"/>
          <w:color w:val="000000" w:themeColor="text1"/>
        </w:rPr>
        <w:t>as they are commutable for me- they are</w:t>
      </w:r>
      <w:r w:rsidR="008C6C7A"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within driving distance. The schools I select will depend on </w:t>
      </w:r>
      <w:r w:rsidR="008C6C7A" w:rsidRPr="00E27187">
        <w:rPr>
          <w:rFonts w:ascii="Times New Roman" w:hAnsi="Times New Roman" w:cs="Times New Roman"/>
          <w:color w:val="000000" w:themeColor="text1"/>
        </w:rPr>
        <w:t>wh</w:t>
      </w:r>
      <w:r w:rsidR="008C6C7A">
        <w:rPr>
          <w:rFonts w:ascii="Times New Roman" w:hAnsi="Times New Roman" w:cs="Times New Roman"/>
          <w:color w:val="000000" w:themeColor="text1"/>
        </w:rPr>
        <w:t>ich</w:t>
      </w:r>
      <w:r w:rsidR="008C6C7A" w:rsidRPr="00E27187">
        <w:rPr>
          <w:rFonts w:ascii="Times New Roman" w:hAnsi="Times New Roman" w:cs="Times New Roman"/>
          <w:color w:val="000000" w:themeColor="text1"/>
        </w:rPr>
        <w:t xml:space="preserve"> repl</w:t>
      </w:r>
      <w:r w:rsidR="008C6C7A">
        <w:rPr>
          <w:rFonts w:ascii="Times New Roman" w:hAnsi="Times New Roman" w:cs="Times New Roman"/>
          <w:color w:val="000000" w:themeColor="text1"/>
        </w:rPr>
        <w:t xml:space="preserve">y </w:t>
      </w:r>
      <w:r w:rsidRPr="00E27187">
        <w:rPr>
          <w:rFonts w:ascii="Times New Roman" w:hAnsi="Times New Roman" w:cs="Times New Roman"/>
          <w:color w:val="000000" w:themeColor="text1"/>
        </w:rPr>
        <w:t xml:space="preserve">the quickest and </w:t>
      </w:r>
      <w:r w:rsidR="008C6C7A">
        <w:rPr>
          <w:rFonts w:ascii="Times New Roman" w:hAnsi="Times New Roman" w:cs="Times New Roman"/>
          <w:color w:val="000000" w:themeColor="text1"/>
        </w:rPr>
        <w:t>whether they are</w:t>
      </w:r>
      <w:r w:rsidRPr="00E27187">
        <w:rPr>
          <w:rFonts w:ascii="Times New Roman" w:hAnsi="Times New Roman" w:cs="Times New Roman"/>
          <w:color w:val="000000" w:themeColor="text1"/>
        </w:rPr>
        <w:t xml:space="preserve"> interested in taking part, so therefore is </w:t>
      </w:r>
      <w:r w:rsidR="008C6C7A">
        <w:rPr>
          <w:rFonts w:ascii="Times New Roman" w:hAnsi="Times New Roman" w:cs="Times New Roman"/>
          <w:color w:val="000000" w:themeColor="text1"/>
        </w:rPr>
        <w:t xml:space="preserve">somewhat </w:t>
      </w:r>
      <w:r w:rsidRPr="00E27187">
        <w:rPr>
          <w:rFonts w:ascii="Times New Roman" w:hAnsi="Times New Roman" w:cs="Times New Roman"/>
          <w:color w:val="000000" w:themeColor="text1"/>
        </w:rPr>
        <w:t xml:space="preserve">influenced by me. This could be a limitation to my research. I know this is a very small-scale research with </w:t>
      </w:r>
      <w:r w:rsidR="008C6C7A">
        <w:rPr>
          <w:rFonts w:ascii="Times New Roman" w:hAnsi="Times New Roman" w:cs="Times New Roman"/>
          <w:color w:val="000000" w:themeColor="text1"/>
        </w:rPr>
        <w:t>few</w:t>
      </w:r>
      <w:r w:rsidRPr="00E27187">
        <w:rPr>
          <w:rFonts w:ascii="Times New Roman" w:hAnsi="Times New Roman" w:cs="Times New Roman"/>
          <w:color w:val="000000" w:themeColor="text1"/>
        </w:rPr>
        <w:t xml:space="preserve"> participants, therefore may not be reliable, or a true representation of all primary schools. </w:t>
      </w:r>
      <w:r w:rsidRPr="00E27187">
        <w:rPr>
          <w:rFonts w:ascii="Times New Roman" w:hAnsi="Times New Roman" w:cs="Times New Roman"/>
          <w:color w:val="000000" w:themeColor="text1"/>
        </w:rPr>
        <w:lastRenderedPageBreak/>
        <w:t xml:space="preserve">I will make this clear in my final work.  </w:t>
      </w:r>
      <w:r w:rsidR="007264B6">
        <w:rPr>
          <w:rFonts w:ascii="Times New Roman" w:hAnsi="Times New Roman" w:cs="Times New Roman"/>
          <w:color w:val="000000" w:themeColor="text1"/>
        </w:rPr>
        <w:t xml:space="preserve">I will email more schools then I need for my research to have a higher chance of response. </w:t>
      </w:r>
    </w:p>
    <w:p w14:paraId="2065C25D" w14:textId="77777777" w:rsidR="004732B0" w:rsidRPr="00E27187" w:rsidRDefault="004732B0" w:rsidP="00E27187">
      <w:pPr>
        <w:jc w:val="both"/>
        <w:rPr>
          <w:rFonts w:ascii="Times New Roman" w:hAnsi="Times New Roman" w:cs="Times New Roman"/>
          <w:color w:val="000000" w:themeColor="text1"/>
        </w:rPr>
      </w:pPr>
    </w:p>
    <w:p w14:paraId="7ADE3B27" w14:textId="77266117" w:rsidR="004732B0" w:rsidRPr="00E27187" w:rsidRDefault="004732B0"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I am choosing to interview </w:t>
      </w:r>
      <w:r w:rsidR="008C6C7A">
        <w:rPr>
          <w:rFonts w:ascii="Times New Roman" w:hAnsi="Times New Roman" w:cs="Times New Roman"/>
          <w:color w:val="000000" w:themeColor="text1"/>
        </w:rPr>
        <w:t xml:space="preserve">headteachers </w:t>
      </w:r>
      <w:r w:rsidRPr="00E27187">
        <w:rPr>
          <w:rFonts w:ascii="Times New Roman" w:hAnsi="Times New Roman" w:cs="Times New Roman"/>
          <w:color w:val="000000" w:themeColor="text1"/>
        </w:rPr>
        <w:t xml:space="preserve">in primary schools as I believe </w:t>
      </w:r>
      <w:r w:rsidR="008C6C7A">
        <w:rPr>
          <w:rFonts w:ascii="Times New Roman" w:hAnsi="Times New Roman" w:cs="Times New Roman"/>
          <w:color w:val="000000" w:themeColor="text1"/>
        </w:rPr>
        <w:t>they</w:t>
      </w:r>
      <w:r w:rsidR="008C6C7A"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have the most impact on </w:t>
      </w:r>
      <w:r w:rsidR="008C6C7A">
        <w:rPr>
          <w:rFonts w:ascii="Times New Roman" w:hAnsi="Times New Roman" w:cs="Times New Roman"/>
          <w:color w:val="000000" w:themeColor="text1"/>
        </w:rPr>
        <w:t>the</w:t>
      </w:r>
      <w:r w:rsidRPr="00E27187">
        <w:rPr>
          <w:rFonts w:ascii="Times New Roman" w:hAnsi="Times New Roman" w:cs="Times New Roman"/>
          <w:color w:val="000000" w:themeColor="text1"/>
        </w:rPr>
        <w:t xml:space="preserve"> implement</w:t>
      </w:r>
      <w:r w:rsidR="008C6C7A">
        <w:rPr>
          <w:rFonts w:ascii="Times New Roman" w:hAnsi="Times New Roman" w:cs="Times New Roman"/>
          <w:color w:val="000000" w:themeColor="text1"/>
        </w:rPr>
        <w:t xml:space="preserve">ation of </w:t>
      </w:r>
      <w:r w:rsidRPr="00E27187">
        <w:rPr>
          <w:rFonts w:ascii="Times New Roman" w:hAnsi="Times New Roman" w:cs="Times New Roman"/>
          <w:color w:val="000000" w:themeColor="text1"/>
        </w:rPr>
        <w:t>policies in their school</w:t>
      </w:r>
      <w:r w:rsidR="008C6C7A">
        <w:rPr>
          <w:rFonts w:ascii="Times New Roman" w:hAnsi="Times New Roman" w:cs="Times New Roman"/>
          <w:color w:val="000000" w:themeColor="text1"/>
        </w:rPr>
        <w:t>, involving their staff</w:t>
      </w:r>
      <w:r w:rsidRPr="00E27187">
        <w:rPr>
          <w:rFonts w:ascii="Times New Roman" w:hAnsi="Times New Roman" w:cs="Times New Roman"/>
          <w:color w:val="000000" w:themeColor="text1"/>
        </w:rPr>
        <w:t xml:space="preserve">. I am choosing different schools </w:t>
      </w:r>
      <w:r w:rsidR="008C6C7A">
        <w:rPr>
          <w:rFonts w:ascii="Times New Roman" w:hAnsi="Times New Roman" w:cs="Times New Roman"/>
          <w:color w:val="000000" w:themeColor="text1"/>
        </w:rPr>
        <w:t>in aim to</w:t>
      </w:r>
      <w:r w:rsidR="008C6C7A" w:rsidRPr="00E27187">
        <w:rPr>
          <w:rFonts w:ascii="Times New Roman" w:hAnsi="Times New Roman" w:cs="Times New Roman"/>
          <w:color w:val="000000" w:themeColor="text1"/>
        </w:rPr>
        <w:t xml:space="preserve"> </w:t>
      </w:r>
      <w:r w:rsidR="008C6C7A">
        <w:rPr>
          <w:rFonts w:ascii="Times New Roman" w:hAnsi="Times New Roman" w:cs="Times New Roman"/>
          <w:color w:val="000000" w:themeColor="text1"/>
        </w:rPr>
        <w:t>provide</w:t>
      </w:r>
      <w:r w:rsidRPr="00E27187">
        <w:rPr>
          <w:rFonts w:ascii="Times New Roman" w:hAnsi="Times New Roman" w:cs="Times New Roman"/>
          <w:color w:val="000000" w:themeColor="text1"/>
        </w:rPr>
        <w:t xml:space="preserve"> a</w:t>
      </w:r>
      <w:r w:rsidR="008C6C7A">
        <w:rPr>
          <w:rFonts w:ascii="Times New Roman" w:hAnsi="Times New Roman" w:cs="Times New Roman"/>
          <w:color w:val="000000" w:themeColor="text1"/>
        </w:rPr>
        <w:t xml:space="preserve">n overview </w:t>
      </w:r>
      <w:r w:rsidRPr="00E27187">
        <w:rPr>
          <w:rFonts w:ascii="Times New Roman" w:hAnsi="Times New Roman" w:cs="Times New Roman"/>
          <w:color w:val="000000" w:themeColor="text1"/>
        </w:rPr>
        <w:t xml:space="preserve">of how different settings </w:t>
      </w:r>
      <w:r w:rsidR="008C6C7A">
        <w:rPr>
          <w:rFonts w:ascii="Times New Roman" w:hAnsi="Times New Roman" w:cs="Times New Roman"/>
          <w:color w:val="000000" w:themeColor="text1"/>
        </w:rPr>
        <w:t>within</w:t>
      </w:r>
      <w:r w:rsidR="008C6C7A"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a small area implement parent partnership and how they support parents. </w:t>
      </w:r>
    </w:p>
    <w:p w14:paraId="3A905169" w14:textId="77777777" w:rsidR="004732B0" w:rsidRPr="00E27187" w:rsidRDefault="004732B0" w:rsidP="00E27187">
      <w:pPr>
        <w:jc w:val="both"/>
        <w:rPr>
          <w:rFonts w:ascii="Times New Roman" w:hAnsi="Times New Roman" w:cs="Times New Roman"/>
          <w:color w:val="000000" w:themeColor="text1"/>
        </w:rPr>
      </w:pPr>
    </w:p>
    <w:p w14:paraId="4D9007EE" w14:textId="4A17F7A7" w:rsidR="00E70F06" w:rsidRPr="00E27187" w:rsidRDefault="007A378B" w:rsidP="00E27187">
      <w:pPr>
        <w:jc w:val="both"/>
        <w:rPr>
          <w:rFonts w:ascii="Times New Roman" w:hAnsi="Times New Roman" w:cs="Times New Roman"/>
          <w:b/>
          <w:bCs/>
          <w:color w:val="000000" w:themeColor="text1"/>
        </w:rPr>
      </w:pPr>
      <w:r w:rsidRPr="00E27187">
        <w:rPr>
          <w:rFonts w:ascii="Times New Roman" w:hAnsi="Times New Roman" w:cs="Times New Roman"/>
          <w:color w:val="000000" w:themeColor="text1"/>
        </w:rPr>
        <w:t>I understand that I should not let m</w:t>
      </w:r>
      <w:r w:rsidR="001004B2">
        <w:rPr>
          <w:rFonts w:ascii="Times New Roman" w:hAnsi="Times New Roman" w:cs="Times New Roman"/>
          <w:color w:val="000000" w:themeColor="text1"/>
        </w:rPr>
        <w:t>y</w:t>
      </w:r>
      <w:r w:rsidRPr="00E27187">
        <w:rPr>
          <w:rFonts w:ascii="Times New Roman" w:hAnsi="Times New Roman" w:cs="Times New Roman"/>
          <w:color w:val="000000" w:themeColor="text1"/>
        </w:rPr>
        <w:t xml:space="preserve"> views impact my research as I am looking at the views of others.</w:t>
      </w:r>
      <w:r w:rsidR="00A44C64" w:rsidRPr="00E27187">
        <w:rPr>
          <w:rFonts w:ascii="Times New Roman" w:hAnsi="Times New Roman" w:cs="Times New Roman"/>
          <w:color w:val="000000" w:themeColor="text1"/>
        </w:rPr>
        <w:t xml:space="preserve"> </w:t>
      </w:r>
      <w:r w:rsidR="00FF3740" w:rsidRPr="00E27187">
        <w:rPr>
          <w:rFonts w:ascii="Times New Roman" w:hAnsi="Times New Roman" w:cs="Times New Roman"/>
          <w:color w:val="000000" w:themeColor="text1"/>
        </w:rPr>
        <w:t>Cohen et al (2007) says t</w:t>
      </w:r>
      <w:r w:rsidR="00E70F06" w:rsidRPr="00E27187">
        <w:rPr>
          <w:rFonts w:ascii="Times New Roman" w:hAnsi="Times New Roman" w:cs="Times New Roman"/>
          <w:color w:val="000000" w:themeColor="text1"/>
        </w:rPr>
        <w:t>he researcher</w:t>
      </w:r>
      <w:r w:rsidR="008C6C7A">
        <w:rPr>
          <w:rFonts w:ascii="Times New Roman" w:hAnsi="Times New Roman" w:cs="Times New Roman"/>
          <w:color w:val="000000" w:themeColor="text1"/>
        </w:rPr>
        <w:t>’s</w:t>
      </w:r>
      <w:r w:rsidR="00E70F06" w:rsidRPr="00E27187">
        <w:rPr>
          <w:rFonts w:ascii="Times New Roman" w:hAnsi="Times New Roman" w:cs="Times New Roman"/>
          <w:color w:val="000000" w:themeColor="text1"/>
        </w:rPr>
        <w:t xml:space="preserve"> job is to not let their views influence their research or to have an agenda. Researchers should be dispassionate, disinterested and objective</w:t>
      </w:r>
      <w:r w:rsidR="00B6345E">
        <w:rPr>
          <w:rFonts w:ascii="Times New Roman" w:hAnsi="Times New Roman" w:cs="Times New Roman"/>
          <w:color w:val="000000" w:themeColor="text1"/>
        </w:rPr>
        <w:t xml:space="preserve">, </w:t>
      </w:r>
      <w:r w:rsidR="00E70F06" w:rsidRPr="00E27187">
        <w:rPr>
          <w:rFonts w:ascii="Times New Roman" w:hAnsi="Times New Roman" w:cs="Times New Roman"/>
          <w:color w:val="000000" w:themeColor="text1"/>
        </w:rPr>
        <w:t xml:space="preserve">Morrisons </w:t>
      </w:r>
      <w:r w:rsidR="00B6345E">
        <w:rPr>
          <w:rFonts w:ascii="Times New Roman" w:hAnsi="Times New Roman" w:cs="Times New Roman"/>
          <w:color w:val="000000" w:themeColor="text1"/>
        </w:rPr>
        <w:t>(</w:t>
      </w:r>
      <w:r w:rsidR="00E70F06" w:rsidRPr="00E27187">
        <w:rPr>
          <w:rFonts w:ascii="Times New Roman" w:hAnsi="Times New Roman" w:cs="Times New Roman"/>
          <w:color w:val="000000" w:themeColor="text1"/>
        </w:rPr>
        <w:t>1995a</w:t>
      </w:r>
      <w:r w:rsidR="00FF3740" w:rsidRPr="00E27187">
        <w:rPr>
          <w:rFonts w:ascii="Times New Roman" w:hAnsi="Times New Roman" w:cs="Times New Roman"/>
          <w:color w:val="000000" w:themeColor="text1"/>
        </w:rPr>
        <w:t xml:space="preserve"> cited in Cohen et al 2007</w:t>
      </w:r>
      <w:r w:rsidR="00E70F06" w:rsidRPr="00E27187">
        <w:rPr>
          <w:rFonts w:ascii="Times New Roman" w:hAnsi="Times New Roman" w:cs="Times New Roman"/>
          <w:color w:val="000000" w:themeColor="text1"/>
        </w:rPr>
        <w:t>). On the other hand</w:t>
      </w:r>
      <w:r w:rsidR="008C6C7A">
        <w:rPr>
          <w:rFonts w:ascii="Times New Roman" w:hAnsi="Times New Roman" w:cs="Times New Roman"/>
          <w:color w:val="000000" w:themeColor="text1"/>
        </w:rPr>
        <w:t>,</w:t>
      </w:r>
      <w:r w:rsidR="00E70F06" w:rsidRPr="00E27187">
        <w:rPr>
          <w:rFonts w:ascii="Times New Roman" w:hAnsi="Times New Roman" w:cs="Times New Roman"/>
          <w:color w:val="000000" w:themeColor="text1"/>
        </w:rPr>
        <w:t xml:space="preserve"> some may argue that telling researchers to be neutral and disinterested is </w:t>
      </w:r>
      <w:r w:rsidR="008C6C7A">
        <w:rPr>
          <w:rFonts w:ascii="Times New Roman" w:hAnsi="Times New Roman" w:cs="Times New Roman"/>
          <w:color w:val="000000" w:themeColor="text1"/>
        </w:rPr>
        <w:t>equally</w:t>
      </w:r>
      <w:r w:rsidR="008C6C7A" w:rsidRPr="00E27187">
        <w:rPr>
          <w:rFonts w:ascii="Times New Roman" w:hAnsi="Times New Roman" w:cs="Times New Roman"/>
          <w:color w:val="000000" w:themeColor="text1"/>
        </w:rPr>
        <w:t xml:space="preserve"> </w:t>
      </w:r>
      <w:r w:rsidR="00E70F06" w:rsidRPr="00E27187">
        <w:rPr>
          <w:rFonts w:ascii="Times New Roman" w:hAnsi="Times New Roman" w:cs="Times New Roman"/>
          <w:color w:val="000000" w:themeColor="text1"/>
        </w:rPr>
        <w:t xml:space="preserve">as wrong as </w:t>
      </w:r>
      <w:r w:rsidR="008C6C7A">
        <w:rPr>
          <w:rFonts w:ascii="Times New Roman" w:hAnsi="Times New Roman" w:cs="Times New Roman"/>
          <w:color w:val="000000" w:themeColor="text1"/>
        </w:rPr>
        <w:t>convincing</w:t>
      </w:r>
      <w:r w:rsidR="008C6C7A" w:rsidRPr="00E27187">
        <w:rPr>
          <w:rFonts w:ascii="Times New Roman" w:hAnsi="Times New Roman" w:cs="Times New Roman"/>
          <w:color w:val="000000" w:themeColor="text1"/>
        </w:rPr>
        <w:t xml:space="preserve"> </w:t>
      </w:r>
      <w:r w:rsidR="00E70F06" w:rsidRPr="00E27187">
        <w:rPr>
          <w:rFonts w:ascii="Times New Roman" w:hAnsi="Times New Roman" w:cs="Times New Roman"/>
          <w:color w:val="000000" w:themeColor="text1"/>
        </w:rPr>
        <w:t>them to share their own perspectives.</w:t>
      </w:r>
    </w:p>
    <w:p w14:paraId="298D06AF" w14:textId="77777777" w:rsidR="00E70F06" w:rsidRPr="00E27187" w:rsidRDefault="00E70F06" w:rsidP="00E27187">
      <w:pPr>
        <w:jc w:val="both"/>
        <w:rPr>
          <w:rFonts w:ascii="Times New Roman" w:hAnsi="Times New Roman" w:cs="Times New Roman"/>
          <w:color w:val="000000" w:themeColor="text1"/>
        </w:rPr>
      </w:pPr>
    </w:p>
    <w:p w14:paraId="22463D85" w14:textId="77777777" w:rsidR="008346D2" w:rsidRPr="00E27187" w:rsidRDefault="008346D2" w:rsidP="00E27187">
      <w:pPr>
        <w:jc w:val="both"/>
        <w:rPr>
          <w:rFonts w:ascii="Times New Roman" w:hAnsi="Times New Roman" w:cs="Times New Roman"/>
        </w:rPr>
      </w:pPr>
      <w:r w:rsidRPr="00E27187">
        <w:rPr>
          <w:rFonts w:ascii="Times New Roman" w:hAnsi="Times New Roman" w:cs="Times New Roman"/>
        </w:rPr>
        <w:t xml:space="preserve">Before approaching headteachers, I understand I will need to get consent from my university supervisor to approve my research topic, followed by the university’s ethics committee to ensure that I am going to be carrying out my research ethically. This protects myself, my participants and the university. I also know I would need to read and agree to follow </w:t>
      </w:r>
      <w:r w:rsidRPr="00E27187">
        <w:rPr>
          <w:rFonts w:ascii="Times New Roman" w:hAnsi="Times New Roman" w:cs="Times New Roman"/>
          <w:color w:val="000000" w:themeColor="text1"/>
        </w:rPr>
        <w:t xml:space="preserve">BERA’S (2018) </w:t>
      </w:r>
      <w:r w:rsidRPr="00E27187">
        <w:rPr>
          <w:rFonts w:ascii="Times New Roman" w:hAnsi="Times New Roman" w:cs="Times New Roman"/>
          <w:i/>
          <w:iCs/>
          <w:color w:val="000000" w:themeColor="text1"/>
        </w:rPr>
        <w:t xml:space="preserve">Ethical Guidelines for Education Research </w:t>
      </w:r>
      <w:r w:rsidRPr="00E27187">
        <w:rPr>
          <w:rFonts w:ascii="Times New Roman" w:hAnsi="Times New Roman" w:cs="Times New Roman"/>
          <w:color w:val="000000" w:themeColor="text1"/>
        </w:rPr>
        <w:t xml:space="preserve">as </w:t>
      </w:r>
      <w:r w:rsidRPr="00E27187">
        <w:rPr>
          <w:rFonts w:ascii="Times New Roman" w:hAnsi="Times New Roman" w:cs="Times New Roman"/>
        </w:rPr>
        <w:t>part of the university regulations. Please see a copy of my proposed consent form in ‘Appendix A’.</w:t>
      </w:r>
    </w:p>
    <w:p w14:paraId="7BB2D7E7" w14:textId="77777777" w:rsidR="008346D2" w:rsidRPr="00E27187" w:rsidRDefault="008346D2" w:rsidP="00E27187">
      <w:pPr>
        <w:jc w:val="both"/>
        <w:rPr>
          <w:rFonts w:ascii="Times New Roman" w:hAnsi="Times New Roman" w:cs="Times New Roman"/>
        </w:rPr>
      </w:pPr>
    </w:p>
    <w:p w14:paraId="1711A8CA" w14:textId="77777777" w:rsidR="008346D2" w:rsidRPr="00E27187" w:rsidRDefault="008346D2" w:rsidP="00E27187">
      <w:pPr>
        <w:jc w:val="both"/>
        <w:rPr>
          <w:rFonts w:ascii="Times New Roman" w:hAnsi="Times New Roman" w:cs="Times New Roman"/>
        </w:rPr>
      </w:pPr>
      <w:r w:rsidRPr="00E27187">
        <w:rPr>
          <w:rFonts w:ascii="Times New Roman" w:hAnsi="Times New Roman" w:cs="Times New Roman"/>
        </w:rPr>
        <w:t>I will ensure my leaflet is approved by my supervisor before sending it to my possible participants, as well as my consent form before asking for the participants written consent.</w:t>
      </w:r>
    </w:p>
    <w:p w14:paraId="1B850834" w14:textId="77777777" w:rsidR="008346D2" w:rsidRPr="00E27187" w:rsidRDefault="008346D2" w:rsidP="00E27187">
      <w:pPr>
        <w:jc w:val="both"/>
        <w:rPr>
          <w:rFonts w:ascii="Times New Roman" w:hAnsi="Times New Roman" w:cs="Times New Roman"/>
        </w:rPr>
      </w:pPr>
    </w:p>
    <w:p w14:paraId="59987CEB" w14:textId="2C91AE95" w:rsidR="008346D2" w:rsidRDefault="008346D2">
      <w:pPr>
        <w:jc w:val="both"/>
        <w:rPr>
          <w:rFonts w:ascii="Times New Roman" w:hAnsi="Times New Roman" w:cs="Times New Roman"/>
        </w:rPr>
      </w:pPr>
      <w:r w:rsidRPr="00E27187">
        <w:rPr>
          <w:rFonts w:ascii="Times New Roman" w:hAnsi="Times New Roman" w:cs="Times New Roman"/>
        </w:rPr>
        <w:t>I will email headteachers of primary schools in Carmarthenshire to Pembrokeshire a leaflet about</w:t>
      </w:r>
      <w:r w:rsidR="008C6C7A">
        <w:rPr>
          <w:rFonts w:ascii="Times New Roman" w:hAnsi="Times New Roman" w:cs="Times New Roman"/>
        </w:rPr>
        <w:t xml:space="preserve">: </w:t>
      </w:r>
      <w:r w:rsidRPr="00E27187">
        <w:rPr>
          <w:rFonts w:ascii="Times New Roman" w:hAnsi="Times New Roman" w:cs="Times New Roman"/>
        </w:rPr>
        <w:t>who I am, my research and why I am doing it, who it is being conducted for, the purpose of my research and what will happen with the results, where the results will be appear and who will be able to access them, what would be expected of them, how long the research is expected to take, and how I long I am going to keep their data for. This ensures my possible participants are informed of all the information before consenting. I will also make it clear that refusal to take part will not lead to any consequences, e.g.</w:t>
      </w:r>
      <w:r w:rsidR="008C6C7A">
        <w:rPr>
          <w:rFonts w:ascii="Times New Roman" w:hAnsi="Times New Roman" w:cs="Times New Roman"/>
        </w:rPr>
        <w:t xml:space="preserve"> it </w:t>
      </w:r>
      <w:r w:rsidRPr="00E27187">
        <w:rPr>
          <w:rFonts w:ascii="Times New Roman" w:hAnsi="Times New Roman" w:cs="Times New Roman"/>
        </w:rPr>
        <w:t xml:space="preserve">will not affect my academic process, as I understand consent needs to be voluntary, and not forced in any way. </w:t>
      </w:r>
      <w:r w:rsidR="00EB7B1C">
        <w:rPr>
          <w:rFonts w:ascii="Times New Roman" w:hAnsi="Times New Roman" w:cs="Times New Roman"/>
        </w:rPr>
        <w:t xml:space="preserve">I will email more schools then I need for my research, to ensure that I have enough participants. </w:t>
      </w:r>
    </w:p>
    <w:p w14:paraId="188212FD" w14:textId="511F2942" w:rsidR="009A2509" w:rsidRDefault="009A2509" w:rsidP="009A2509">
      <w:pPr>
        <w:jc w:val="both"/>
        <w:rPr>
          <w:rFonts w:ascii="Times New Roman" w:hAnsi="Times New Roman" w:cs="Times New Roman"/>
        </w:rPr>
      </w:pPr>
    </w:p>
    <w:p w14:paraId="10FCD3C5" w14:textId="62F1CF1B" w:rsidR="008346D2" w:rsidRPr="00E27187" w:rsidRDefault="008346D2" w:rsidP="00E27187">
      <w:pPr>
        <w:jc w:val="both"/>
        <w:rPr>
          <w:rFonts w:ascii="Times New Roman" w:hAnsi="Times New Roman" w:cs="Times New Roman"/>
        </w:rPr>
      </w:pPr>
      <w:r w:rsidRPr="00E27187">
        <w:rPr>
          <w:rFonts w:ascii="Times New Roman" w:hAnsi="Times New Roman" w:cs="Times New Roman"/>
        </w:rPr>
        <w:t>If they would like to take part or have any questions, I will ask them to please email me back. I will then send an email back asking them to sign my consent form. This can be scanned over via email, or signed in person before the interview starts, however I need</w:t>
      </w:r>
      <w:r w:rsidR="00446F18">
        <w:rPr>
          <w:rFonts w:ascii="Times New Roman" w:hAnsi="Times New Roman" w:cs="Times New Roman"/>
        </w:rPr>
        <w:t xml:space="preserve"> to ensure</w:t>
      </w:r>
      <w:r w:rsidRPr="00E27187">
        <w:rPr>
          <w:rFonts w:ascii="Times New Roman" w:hAnsi="Times New Roman" w:cs="Times New Roman"/>
        </w:rPr>
        <w:t xml:space="preserve"> </w:t>
      </w:r>
      <w:r w:rsidR="00446F18">
        <w:rPr>
          <w:rFonts w:ascii="Times New Roman" w:hAnsi="Times New Roman" w:cs="Times New Roman"/>
        </w:rPr>
        <w:t>my participants</w:t>
      </w:r>
      <w:r w:rsidRPr="00E27187">
        <w:rPr>
          <w:rFonts w:ascii="Times New Roman" w:hAnsi="Times New Roman" w:cs="Times New Roman"/>
        </w:rPr>
        <w:t xml:space="preserve"> understand what is involved so that they can make a free, considerable choice.</w:t>
      </w:r>
      <w:r w:rsidR="00446F18">
        <w:rPr>
          <w:rFonts w:ascii="Times New Roman" w:hAnsi="Times New Roman" w:cs="Times New Roman"/>
        </w:rPr>
        <w:t xml:space="preserve"> I will do this by giving them an opportunity to contact my tutor, or myself with any questions they have.</w:t>
      </w:r>
    </w:p>
    <w:p w14:paraId="4E54F878" w14:textId="77777777" w:rsidR="008346D2" w:rsidRPr="00E27187" w:rsidRDefault="008346D2" w:rsidP="00E27187">
      <w:pPr>
        <w:jc w:val="both"/>
        <w:rPr>
          <w:rFonts w:ascii="Times New Roman" w:hAnsi="Times New Roman" w:cs="Times New Roman"/>
        </w:rPr>
      </w:pPr>
    </w:p>
    <w:p w14:paraId="2CCCED82" w14:textId="77777777" w:rsidR="008346D2" w:rsidRPr="00E27187" w:rsidRDefault="008346D2" w:rsidP="00E27187">
      <w:pPr>
        <w:jc w:val="both"/>
        <w:rPr>
          <w:rFonts w:ascii="Times New Roman" w:hAnsi="Times New Roman" w:cs="Times New Roman"/>
        </w:rPr>
      </w:pPr>
      <w:r w:rsidRPr="00E27187">
        <w:rPr>
          <w:rFonts w:ascii="Times New Roman" w:hAnsi="Times New Roman" w:cs="Times New Roman"/>
        </w:rPr>
        <w:t>My consent form will make it clear that they are free to withdraw their consent at any time during the research, without having to give a reason. I will ensure I keep this for my records in a safe place and encrypt this data as it holds confidential information about my participants.</w:t>
      </w:r>
    </w:p>
    <w:p w14:paraId="4CC06CDE" w14:textId="77777777" w:rsidR="008346D2" w:rsidRPr="00E27187" w:rsidRDefault="008346D2" w:rsidP="00E27187">
      <w:pPr>
        <w:jc w:val="both"/>
        <w:rPr>
          <w:rFonts w:ascii="Times New Roman" w:hAnsi="Times New Roman" w:cs="Times New Roman"/>
        </w:rPr>
      </w:pPr>
    </w:p>
    <w:p w14:paraId="0D1D55EC" w14:textId="3F09737E" w:rsidR="00DA15D1" w:rsidRPr="00E27187" w:rsidRDefault="00181681" w:rsidP="00E27187">
      <w:pPr>
        <w:jc w:val="both"/>
        <w:rPr>
          <w:rFonts w:ascii="Times New Roman" w:hAnsi="Times New Roman" w:cs="Times New Roman"/>
        </w:rPr>
      </w:pPr>
      <w:r w:rsidRPr="00E27187">
        <w:rPr>
          <w:rFonts w:ascii="Times New Roman" w:hAnsi="Times New Roman" w:cs="Times New Roman"/>
        </w:rPr>
        <w:t xml:space="preserve">While analysing my </w:t>
      </w:r>
      <w:r w:rsidR="008C6C7A">
        <w:rPr>
          <w:rFonts w:ascii="Times New Roman" w:hAnsi="Times New Roman" w:cs="Times New Roman"/>
        </w:rPr>
        <w:t>data</w:t>
      </w:r>
      <w:r w:rsidRPr="00E27187">
        <w:rPr>
          <w:rFonts w:ascii="Times New Roman" w:hAnsi="Times New Roman" w:cs="Times New Roman"/>
        </w:rPr>
        <w:t xml:space="preserve">, </w:t>
      </w:r>
      <w:r w:rsidR="00DA15D1" w:rsidRPr="00E27187">
        <w:rPr>
          <w:rFonts w:ascii="Times New Roman" w:hAnsi="Times New Roman" w:cs="Times New Roman"/>
        </w:rPr>
        <w:t xml:space="preserve">I </w:t>
      </w:r>
      <w:r w:rsidR="008346D2" w:rsidRPr="00E27187">
        <w:rPr>
          <w:rFonts w:ascii="Times New Roman" w:hAnsi="Times New Roman" w:cs="Times New Roman"/>
        </w:rPr>
        <w:t>understand</w:t>
      </w:r>
      <w:r w:rsidR="0002653B" w:rsidRPr="00E27187">
        <w:rPr>
          <w:rFonts w:ascii="Times New Roman" w:hAnsi="Times New Roman" w:cs="Times New Roman"/>
        </w:rPr>
        <w:t xml:space="preserve"> there</w:t>
      </w:r>
      <w:r w:rsidR="00DA15D1" w:rsidRPr="00E27187">
        <w:rPr>
          <w:rFonts w:ascii="Times New Roman" w:hAnsi="Times New Roman" w:cs="Times New Roman"/>
        </w:rPr>
        <w:t xml:space="preserve"> could be other factors that could contribute to how effective parent partnership is, these could include; the child themselves, the other staffs</w:t>
      </w:r>
      <w:r w:rsidR="008C6C7A">
        <w:rPr>
          <w:rFonts w:ascii="Times New Roman" w:hAnsi="Times New Roman" w:cs="Times New Roman"/>
        </w:rPr>
        <w:t>’</w:t>
      </w:r>
      <w:r w:rsidR="00DA15D1" w:rsidRPr="00E27187">
        <w:rPr>
          <w:rFonts w:ascii="Times New Roman" w:hAnsi="Times New Roman" w:cs="Times New Roman"/>
        </w:rPr>
        <w:t xml:space="preserve"> attitudes towards parental engagement, how much the parents want to be involved and the </w:t>
      </w:r>
      <w:r w:rsidR="00DA15D1" w:rsidRPr="00E27187">
        <w:rPr>
          <w:rFonts w:ascii="Times New Roman" w:hAnsi="Times New Roman" w:cs="Times New Roman"/>
        </w:rPr>
        <w:lastRenderedPageBreak/>
        <w:t>school</w:t>
      </w:r>
      <w:r w:rsidR="005934E1" w:rsidRPr="00E27187">
        <w:rPr>
          <w:rFonts w:ascii="Times New Roman" w:hAnsi="Times New Roman" w:cs="Times New Roman"/>
        </w:rPr>
        <w:t>’s</w:t>
      </w:r>
      <w:r w:rsidR="00DA15D1" w:rsidRPr="00E27187">
        <w:rPr>
          <w:rFonts w:ascii="Times New Roman" w:hAnsi="Times New Roman" w:cs="Times New Roman"/>
        </w:rPr>
        <w:t xml:space="preserve"> location</w:t>
      </w:r>
      <w:r w:rsidR="008C6C7A">
        <w:rPr>
          <w:rFonts w:ascii="Times New Roman" w:hAnsi="Times New Roman" w:cs="Times New Roman"/>
        </w:rPr>
        <w:t>.</w:t>
      </w:r>
      <w:r w:rsidR="00DA15D1" w:rsidRPr="00E27187">
        <w:rPr>
          <w:rFonts w:ascii="Times New Roman" w:hAnsi="Times New Roman" w:cs="Times New Roman"/>
        </w:rPr>
        <w:t xml:space="preserve"> </w:t>
      </w:r>
      <w:r w:rsidR="008C6C7A">
        <w:rPr>
          <w:rFonts w:ascii="Times New Roman" w:hAnsi="Times New Roman" w:cs="Times New Roman"/>
        </w:rPr>
        <w:t>D</w:t>
      </w:r>
      <w:r w:rsidR="00DA15D1" w:rsidRPr="00E27187">
        <w:rPr>
          <w:rFonts w:ascii="Times New Roman" w:hAnsi="Times New Roman" w:cs="Times New Roman"/>
        </w:rPr>
        <w:t xml:space="preserve">espite these, I believe schools should stress the importance </w:t>
      </w:r>
      <w:r w:rsidR="008C6C7A">
        <w:rPr>
          <w:rFonts w:ascii="Times New Roman" w:hAnsi="Times New Roman" w:cs="Times New Roman"/>
        </w:rPr>
        <w:t xml:space="preserve">of </w:t>
      </w:r>
      <w:r w:rsidR="00DA15D1" w:rsidRPr="00E27187">
        <w:rPr>
          <w:rFonts w:ascii="Times New Roman" w:hAnsi="Times New Roman" w:cs="Times New Roman"/>
        </w:rPr>
        <w:t xml:space="preserve">their role in their child’s education and all parents should feel ‘welcomed’ to be part of their child’s learning at the school, as well as the headteachers attitudes as they are the ones who are putting these policies into place and their attitude depends on how they will do this based on how important they think parental engagement is. </w:t>
      </w:r>
      <w:r w:rsidR="00A3059C" w:rsidRPr="00E27187">
        <w:rPr>
          <w:rFonts w:ascii="Times New Roman" w:hAnsi="Times New Roman" w:cs="Times New Roman"/>
        </w:rPr>
        <w:t xml:space="preserve">I will </w:t>
      </w:r>
      <w:r w:rsidRPr="00E27187">
        <w:rPr>
          <w:rFonts w:ascii="Times New Roman" w:hAnsi="Times New Roman" w:cs="Times New Roman"/>
        </w:rPr>
        <w:t xml:space="preserve">therefore take this into consideration while </w:t>
      </w:r>
      <w:r w:rsidR="00CC02F0" w:rsidRPr="00E27187">
        <w:rPr>
          <w:rFonts w:ascii="Times New Roman" w:hAnsi="Times New Roman" w:cs="Times New Roman"/>
        </w:rPr>
        <w:t>analysing</w:t>
      </w:r>
      <w:r w:rsidRPr="00E27187">
        <w:rPr>
          <w:rFonts w:ascii="Times New Roman" w:hAnsi="Times New Roman" w:cs="Times New Roman"/>
        </w:rPr>
        <w:t xml:space="preserve"> my </w:t>
      </w:r>
      <w:r w:rsidR="00CC02F0" w:rsidRPr="00E27187">
        <w:rPr>
          <w:rFonts w:ascii="Times New Roman" w:hAnsi="Times New Roman" w:cs="Times New Roman"/>
        </w:rPr>
        <w:t>research.</w:t>
      </w:r>
      <w:r w:rsidR="008A0D52" w:rsidRPr="00E27187">
        <w:rPr>
          <w:rFonts w:ascii="Times New Roman" w:hAnsi="Times New Roman" w:cs="Times New Roman"/>
          <w:b/>
          <w:bCs/>
        </w:rPr>
        <w:t xml:space="preserve"> </w:t>
      </w:r>
      <w:r w:rsidR="008A0D52" w:rsidRPr="00E27187">
        <w:rPr>
          <w:rFonts w:ascii="Times New Roman" w:hAnsi="Times New Roman" w:cs="Times New Roman"/>
        </w:rPr>
        <w:t>Kerlinger (1970</w:t>
      </w:r>
      <w:r w:rsidR="00FF3740" w:rsidRPr="00E27187">
        <w:rPr>
          <w:rFonts w:ascii="Times New Roman" w:hAnsi="Times New Roman" w:cs="Times New Roman"/>
        </w:rPr>
        <w:t xml:space="preserve"> cited in Cohen et al 2007)</w:t>
      </w:r>
      <w:r w:rsidR="008A0D52" w:rsidRPr="00E27187">
        <w:rPr>
          <w:rFonts w:ascii="Times New Roman" w:hAnsi="Times New Roman" w:cs="Times New Roman"/>
        </w:rPr>
        <w:t xml:space="preserve"> says </w:t>
      </w:r>
      <w:r w:rsidR="008C6C7A">
        <w:rPr>
          <w:rFonts w:ascii="Times New Roman" w:hAnsi="Times New Roman" w:cs="Times New Roman"/>
        </w:rPr>
        <w:t>a</w:t>
      </w:r>
      <w:r w:rsidR="008C6C7A" w:rsidRPr="00E27187">
        <w:rPr>
          <w:rFonts w:ascii="Times New Roman" w:hAnsi="Times New Roman" w:cs="Times New Roman"/>
        </w:rPr>
        <w:t xml:space="preserve"> </w:t>
      </w:r>
      <w:r w:rsidR="008A0D52" w:rsidRPr="00E27187">
        <w:rPr>
          <w:rFonts w:ascii="Times New Roman" w:hAnsi="Times New Roman" w:cs="Times New Roman"/>
        </w:rPr>
        <w:t xml:space="preserve">hypothesis is an opinion or conclusion that is incomplete and is </w:t>
      </w:r>
      <w:r w:rsidR="00FD52E0" w:rsidRPr="00E27187">
        <w:rPr>
          <w:rFonts w:ascii="Times New Roman" w:hAnsi="Times New Roman" w:cs="Times New Roman"/>
        </w:rPr>
        <w:t xml:space="preserve">an ‘educated guess’ which is likely to change. </w:t>
      </w:r>
    </w:p>
    <w:p w14:paraId="3975E6F9" w14:textId="77777777" w:rsidR="00A65850" w:rsidRPr="00E27187" w:rsidRDefault="00A65850" w:rsidP="00E27187">
      <w:pPr>
        <w:jc w:val="both"/>
        <w:rPr>
          <w:rFonts w:ascii="Times New Roman" w:hAnsi="Times New Roman" w:cs="Times New Roman"/>
        </w:rPr>
      </w:pPr>
    </w:p>
    <w:p w14:paraId="7B2AA6AF" w14:textId="77777777" w:rsidR="00A65850" w:rsidRPr="00E27187" w:rsidRDefault="00A65850" w:rsidP="00E27187">
      <w:pPr>
        <w:jc w:val="both"/>
        <w:rPr>
          <w:rFonts w:ascii="Times New Roman" w:hAnsi="Times New Roman" w:cs="Times New Roman"/>
        </w:rPr>
      </w:pPr>
      <w:r w:rsidRPr="00E27187">
        <w:rPr>
          <w:rFonts w:ascii="Times New Roman" w:hAnsi="Times New Roman" w:cs="Times New Roman"/>
        </w:rPr>
        <w:t>While writing up my research I will not mention any participants names or their setting</w:t>
      </w:r>
      <w:r w:rsidR="00711ECB" w:rsidRPr="00E27187">
        <w:rPr>
          <w:rFonts w:ascii="Times New Roman" w:hAnsi="Times New Roman" w:cs="Times New Roman"/>
        </w:rPr>
        <w:t>s</w:t>
      </w:r>
      <w:r w:rsidRPr="00E27187">
        <w:rPr>
          <w:rFonts w:ascii="Times New Roman" w:hAnsi="Times New Roman" w:cs="Times New Roman"/>
        </w:rPr>
        <w:t xml:space="preserve"> to keep confidentiality and to keep my participants from any harm after my research. </w:t>
      </w:r>
      <w:r w:rsidR="00711ECB" w:rsidRPr="00E27187">
        <w:rPr>
          <w:rFonts w:ascii="Times New Roman" w:hAnsi="Times New Roman" w:cs="Times New Roman"/>
        </w:rPr>
        <w:t>I</w:t>
      </w:r>
      <w:r w:rsidRPr="00E27187">
        <w:rPr>
          <w:rFonts w:ascii="Times New Roman" w:hAnsi="Times New Roman" w:cs="Times New Roman"/>
        </w:rPr>
        <w:t xml:space="preserve"> will not discuss any of my participants information with anyone else. I will store my participants data in a safe and secure place and destroy any raw data when no longer needed. </w:t>
      </w:r>
    </w:p>
    <w:p w14:paraId="2E498BAD" w14:textId="77777777" w:rsidR="006818EA" w:rsidRPr="00E27187" w:rsidRDefault="006818EA" w:rsidP="00E27187">
      <w:pPr>
        <w:jc w:val="both"/>
        <w:rPr>
          <w:rFonts w:ascii="Times New Roman" w:hAnsi="Times New Roman" w:cs="Times New Roman"/>
        </w:rPr>
      </w:pPr>
    </w:p>
    <w:p w14:paraId="0D97754F" w14:textId="77777777" w:rsidR="00E87026" w:rsidRPr="00E27187" w:rsidRDefault="005A37AC" w:rsidP="00E27187">
      <w:pPr>
        <w:jc w:val="both"/>
        <w:rPr>
          <w:rFonts w:ascii="Times New Roman" w:hAnsi="Times New Roman" w:cs="Times New Roman"/>
          <w:b/>
          <w:bCs/>
          <w:color w:val="000000" w:themeColor="text1"/>
        </w:rPr>
      </w:pPr>
      <w:r w:rsidRPr="00E27187">
        <w:rPr>
          <w:rFonts w:ascii="Times New Roman" w:hAnsi="Times New Roman" w:cs="Times New Roman"/>
          <w:b/>
          <w:bCs/>
          <w:color w:val="000000" w:themeColor="text1"/>
        </w:rPr>
        <w:t>Research methods</w:t>
      </w:r>
    </w:p>
    <w:p w14:paraId="067C0EED" w14:textId="77777777" w:rsidR="00A65850" w:rsidRPr="00E27187" w:rsidRDefault="00A65850" w:rsidP="00E27187">
      <w:pPr>
        <w:jc w:val="both"/>
        <w:rPr>
          <w:rFonts w:ascii="Times New Roman" w:hAnsi="Times New Roman" w:cs="Times New Roman"/>
          <w:b/>
          <w:bCs/>
          <w:color w:val="000000" w:themeColor="text1"/>
        </w:rPr>
      </w:pPr>
    </w:p>
    <w:p w14:paraId="6055488D" w14:textId="5F444AD5" w:rsidR="006E0157" w:rsidRDefault="00E94551">
      <w:pPr>
        <w:autoSpaceDE w:val="0"/>
        <w:autoSpaceDN w:val="0"/>
        <w:adjustRightInd w:val="0"/>
        <w:jc w:val="both"/>
        <w:rPr>
          <w:rFonts w:ascii="Times New Roman" w:hAnsi="Times New Roman" w:cs="Times New Roman"/>
        </w:rPr>
      </w:pPr>
      <w:r w:rsidRPr="00E27187">
        <w:rPr>
          <w:rFonts w:ascii="Times New Roman" w:hAnsi="Times New Roman" w:cs="Times New Roman"/>
          <w:color w:val="000000" w:themeColor="text1"/>
        </w:rPr>
        <w:t xml:space="preserve">My proposed research method </w:t>
      </w:r>
      <w:r w:rsidR="00174E5F">
        <w:rPr>
          <w:rFonts w:ascii="Times New Roman" w:hAnsi="Times New Roman" w:cs="Times New Roman"/>
          <w:color w:val="000000" w:themeColor="text1"/>
        </w:rPr>
        <w:t>will use</w:t>
      </w:r>
      <w:r w:rsidR="00174E5F"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one to one semi structured interviews, as I </w:t>
      </w:r>
      <w:r w:rsidR="00174E5F">
        <w:rPr>
          <w:rFonts w:ascii="Times New Roman" w:hAnsi="Times New Roman" w:cs="Times New Roman"/>
          <w:color w:val="000000" w:themeColor="text1"/>
        </w:rPr>
        <w:t>considered</w:t>
      </w:r>
      <w:r w:rsidR="00174E5F"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this most appropriate for my research</w:t>
      </w:r>
      <w:r w:rsidR="00D36EAB" w:rsidRPr="00E27187">
        <w:rPr>
          <w:rFonts w:ascii="Times New Roman" w:hAnsi="Times New Roman" w:cs="Times New Roman"/>
          <w:color w:val="000000" w:themeColor="text1"/>
        </w:rPr>
        <w:t xml:space="preserve">. I am </w:t>
      </w:r>
      <w:r w:rsidR="00591AD1">
        <w:rPr>
          <w:rFonts w:ascii="Times New Roman" w:hAnsi="Times New Roman" w:cs="Times New Roman"/>
          <w:color w:val="000000" w:themeColor="text1"/>
        </w:rPr>
        <w:t xml:space="preserve">looking </w:t>
      </w:r>
      <w:r w:rsidR="00330255">
        <w:rPr>
          <w:rFonts w:ascii="Times New Roman" w:hAnsi="Times New Roman" w:cs="Times New Roman"/>
          <w:color w:val="000000" w:themeColor="text1"/>
        </w:rPr>
        <w:t xml:space="preserve">for </w:t>
      </w:r>
      <w:r w:rsidR="00330255" w:rsidRPr="00E27187">
        <w:rPr>
          <w:rFonts w:ascii="Times New Roman" w:hAnsi="Times New Roman" w:cs="Times New Roman"/>
          <w:color w:val="000000" w:themeColor="text1"/>
        </w:rPr>
        <w:t>in</w:t>
      </w:r>
      <w:r w:rsidR="00D36EAB" w:rsidRPr="00E27187">
        <w:rPr>
          <w:rFonts w:ascii="Times New Roman" w:hAnsi="Times New Roman" w:cs="Times New Roman"/>
          <w:color w:val="000000" w:themeColor="text1"/>
        </w:rPr>
        <w:t xml:space="preserve"> depth</w:t>
      </w:r>
      <w:r w:rsidR="00591AD1">
        <w:rPr>
          <w:rFonts w:ascii="Times New Roman" w:hAnsi="Times New Roman" w:cs="Times New Roman"/>
          <w:color w:val="000000" w:themeColor="text1"/>
        </w:rPr>
        <w:t xml:space="preserve"> answers so therefore I felt that interviews would be the best method for my proposed </w:t>
      </w:r>
      <w:r w:rsidR="00C40A4C">
        <w:rPr>
          <w:rFonts w:ascii="Times New Roman" w:hAnsi="Times New Roman" w:cs="Times New Roman"/>
          <w:color w:val="000000" w:themeColor="text1"/>
        </w:rPr>
        <w:t>research. A</w:t>
      </w:r>
      <w:r w:rsidR="00D36EAB" w:rsidRPr="00E27187">
        <w:rPr>
          <w:rFonts w:ascii="Times New Roman" w:hAnsi="Times New Roman" w:cs="Times New Roman"/>
          <w:color w:val="000000" w:themeColor="text1"/>
        </w:rPr>
        <w:t xml:space="preserve"> semi structured approach also gives me the flexibility to expand on my participants answers if I find </w:t>
      </w:r>
      <w:r w:rsidR="00174E5F">
        <w:rPr>
          <w:rFonts w:ascii="Times New Roman" w:hAnsi="Times New Roman" w:cs="Times New Roman"/>
          <w:color w:val="000000" w:themeColor="text1"/>
        </w:rPr>
        <w:t>a comment</w:t>
      </w:r>
      <w:r w:rsidR="00174E5F" w:rsidRPr="00E27187">
        <w:rPr>
          <w:rFonts w:ascii="Times New Roman" w:hAnsi="Times New Roman" w:cs="Times New Roman"/>
          <w:color w:val="000000" w:themeColor="text1"/>
        </w:rPr>
        <w:t xml:space="preserve"> </w:t>
      </w:r>
      <w:r w:rsidR="00D36EAB" w:rsidRPr="00E27187">
        <w:rPr>
          <w:rFonts w:ascii="Times New Roman" w:hAnsi="Times New Roman" w:cs="Times New Roman"/>
          <w:color w:val="000000" w:themeColor="text1"/>
        </w:rPr>
        <w:t xml:space="preserve">particularly interesting, or ask for clarification if I am not sure what they have meant, I believe this makes my research more reliable. </w:t>
      </w:r>
      <w:r w:rsidR="006E0157" w:rsidRPr="00E27187">
        <w:rPr>
          <w:rFonts w:ascii="Times New Roman" w:hAnsi="Times New Roman" w:cs="Times New Roman"/>
        </w:rPr>
        <w:t>Please see my proposed interview questions in ‘Appendix B’.</w:t>
      </w:r>
      <w:r w:rsidR="00FE75CD" w:rsidRPr="00E27187">
        <w:rPr>
          <w:rFonts w:ascii="Times New Roman" w:hAnsi="Times New Roman" w:cs="Times New Roman"/>
        </w:rPr>
        <w:t xml:space="preserve"> </w:t>
      </w:r>
    </w:p>
    <w:p w14:paraId="35217CCA" w14:textId="682251C6" w:rsidR="00591AD1" w:rsidRDefault="00591AD1">
      <w:pPr>
        <w:autoSpaceDE w:val="0"/>
        <w:autoSpaceDN w:val="0"/>
        <w:adjustRightInd w:val="0"/>
        <w:jc w:val="both"/>
        <w:rPr>
          <w:rFonts w:ascii="Times New Roman" w:hAnsi="Times New Roman" w:cs="Times New Roman"/>
        </w:rPr>
      </w:pPr>
    </w:p>
    <w:p w14:paraId="5653459E" w14:textId="0FAB79DF" w:rsidR="00A65850" w:rsidRPr="00E27187" w:rsidRDefault="00A65850" w:rsidP="00E27187">
      <w:pPr>
        <w:autoSpaceDE w:val="0"/>
        <w:autoSpaceDN w:val="0"/>
        <w:adjustRightInd w:val="0"/>
        <w:jc w:val="both"/>
        <w:rPr>
          <w:rFonts w:ascii="Times New Roman" w:hAnsi="Times New Roman" w:cs="Times New Roman"/>
        </w:rPr>
      </w:pPr>
      <w:r w:rsidRPr="00E27187">
        <w:rPr>
          <w:rFonts w:ascii="Times New Roman" w:hAnsi="Times New Roman" w:cs="Times New Roman"/>
        </w:rPr>
        <w:t>I will ensure I arrange a suitable time for the headteachers, as well as myself. This should be a time where the</w:t>
      </w:r>
      <w:r w:rsidR="00174E5F">
        <w:rPr>
          <w:rFonts w:ascii="Times New Roman" w:hAnsi="Times New Roman" w:cs="Times New Roman"/>
        </w:rPr>
        <w:t xml:space="preserve">y </w:t>
      </w:r>
      <w:r w:rsidRPr="00E27187">
        <w:rPr>
          <w:rFonts w:ascii="Times New Roman" w:hAnsi="Times New Roman" w:cs="Times New Roman"/>
        </w:rPr>
        <w:t>do not ha</w:t>
      </w:r>
      <w:r w:rsidR="00C40A4C">
        <w:rPr>
          <w:rFonts w:ascii="Times New Roman" w:hAnsi="Times New Roman" w:cs="Times New Roman"/>
        </w:rPr>
        <w:t>ve any</w:t>
      </w:r>
      <w:r w:rsidRPr="00E27187">
        <w:rPr>
          <w:rFonts w:ascii="Times New Roman" w:hAnsi="Times New Roman" w:cs="Times New Roman"/>
        </w:rPr>
        <w:t xml:space="preserve"> other commitments, as well as not during busy school times such as </w:t>
      </w:r>
      <w:r w:rsidR="00174E5F">
        <w:rPr>
          <w:rFonts w:ascii="Times New Roman" w:hAnsi="Times New Roman" w:cs="Times New Roman"/>
        </w:rPr>
        <w:t xml:space="preserve">at the </w:t>
      </w:r>
      <w:r w:rsidRPr="00E27187">
        <w:rPr>
          <w:rFonts w:ascii="Times New Roman" w:hAnsi="Times New Roman" w:cs="Times New Roman"/>
        </w:rPr>
        <w:t xml:space="preserve">beginning/end of term or before a school holiday. </w:t>
      </w:r>
    </w:p>
    <w:p w14:paraId="53A299E3" w14:textId="77777777" w:rsidR="008409F8" w:rsidRPr="00E27187" w:rsidRDefault="008409F8" w:rsidP="00E27187">
      <w:pPr>
        <w:autoSpaceDE w:val="0"/>
        <w:autoSpaceDN w:val="0"/>
        <w:adjustRightInd w:val="0"/>
        <w:jc w:val="both"/>
        <w:rPr>
          <w:rFonts w:ascii="Times New Roman" w:hAnsi="Times New Roman" w:cs="Times New Roman"/>
        </w:rPr>
      </w:pPr>
    </w:p>
    <w:p w14:paraId="1FF66AFD" w14:textId="406F288B" w:rsidR="008409F8" w:rsidRPr="00E27187" w:rsidRDefault="008409F8" w:rsidP="00E27187">
      <w:pPr>
        <w:autoSpaceDE w:val="0"/>
        <w:autoSpaceDN w:val="0"/>
        <w:adjustRightInd w:val="0"/>
        <w:jc w:val="both"/>
        <w:rPr>
          <w:rFonts w:ascii="Times New Roman" w:hAnsi="Times New Roman" w:cs="Times New Roman"/>
        </w:rPr>
      </w:pPr>
      <w:r w:rsidRPr="00E27187">
        <w:rPr>
          <w:rFonts w:ascii="Times New Roman" w:hAnsi="Times New Roman" w:cs="Times New Roman"/>
        </w:rPr>
        <w:t>De Laine (2000:109</w:t>
      </w:r>
      <w:r w:rsidR="00FF3740" w:rsidRPr="00E27187">
        <w:rPr>
          <w:rFonts w:ascii="Times New Roman" w:hAnsi="Times New Roman" w:cs="Times New Roman"/>
        </w:rPr>
        <w:t xml:space="preserve"> cited in Cohen et al 2007</w:t>
      </w:r>
      <w:r w:rsidRPr="00E27187">
        <w:rPr>
          <w:rFonts w:ascii="Times New Roman" w:hAnsi="Times New Roman" w:cs="Times New Roman"/>
        </w:rPr>
        <w:t>) says the relationship between participant and the researcher should be equal. Oakly (1981</w:t>
      </w:r>
      <w:r w:rsidR="00FF3740" w:rsidRPr="00E27187">
        <w:rPr>
          <w:rFonts w:ascii="Times New Roman" w:hAnsi="Times New Roman" w:cs="Times New Roman"/>
        </w:rPr>
        <w:t xml:space="preserve"> cited in Cohen et al 2007</w:t>
      </w:r>
      <w:r w:rsidRPr="00E27187">
        <w:rPr>
          <w:rFonts w:ascii="Times New Roman" w:hAnsi="Times New Roman" w:cs="Times New Roman"/>
        </w:rPr>
        <w:t>) suggests that interviewing in an impersonal style where expected responses to questions means there is an unfair relationship between participant and researcher and the rapport is fake.</w:t>
      </w:r>
    </w:p>
    <w:p w14:paraId="4B73375D" w14:textId="77777777" w:rsidR="00A65850" w:rsidRPr="00E27187" w:rsidRDefault="00A65850" w:rsidP="00E27187">
      <w:pPr>
        <w:autoSpaceDE w:val="0"/>
        <w:autoSpaceDN w:val="0"/>
        <w:adjustRightInd w:val="0"/>
        <w:jc w:val="both"/>
        <w:rPr>
          <w:rFonts w:ascii="Times New Roman" w:hAnsi="Times New Roman" w:cs="Times New Roman"/>
        </w:rPr>
      </w:pPr>
    </w:p>
    <w:p w14:paraId="1E1FC141" w14:textId="77777777" w:rsidR="008409F8" w:rsidRPr="00E27187" w:rsidRDefault="008409F8" w:rsidP="00E27187">
      <w:pPr>
        <w:jc w:val="both"/>
        <w:rPr>
          <w:rFonts w:ascii="Times New Roman" w:hAnsi="Times New Roman" w:cs="Times New Roman"/>
        </w:rPr>
      </w:pPr>
      <w:r w:rsidRPr="00E27187">
        <w:rPr>
          <w:rFonts w:ascii="Times New Roman" w:hAnsi="Times New Roman" w:cs="Times New Roman"/>
        </w:rPr>
        <w:t>On the other hand, Dencombe and Jessop (2002:108</w:t>
      </w:r>
      <w:r w:rsidR="00FF3740" w:rsidRPr="00E27187">
        <w:rPr>
          <w:rFonts w:ascii="Times New Roman" w:hAnsi="Times New Roman" w:cs="Times New Roman"/>
        </w:rPr>
        <w:t xml:space="preserve"> cited in Cohen et al 2007</w:t>
      </w:r>
      <w:r w:rsidRPr="00E27187">
        <w:rPr>
          <w:rFonts w:ascii="Times New Roman" w:hAnsi="Times New Roman" w:cs="Times New Roman"/>
        </w:rPr>
        <w:t>) says ‘doing rapport’ with trust and having an ‘detached’ relationship is important. Bjokert and Henry (2004</w:t>
      </w:r>
      <w:r w:rsidR="00FF3740" w:rsidRPr="00E27187">
        <w:rPr>
          <w:rFonts w:ascii="Times New Roman" w:hAnsi="Times New Roman" w:cs="Times New Roman"/>
        </w:rPr>
        <w:t xml:space="preserve"> cited in Cohen et al 2007</w:t>
      </w:r>
      <w:r w:rsidRPr="00E27187">
        <w:rPr>
          <w:rFonts w:ascii="Times New Roman" w:hAnsi="Times New Roman" w:cs="Times New Roman"/>
        </w:rPr>
        <w:t>) also agrees as they say having relationships between researchers and participants are unfair as they are building one for the purpose of the research.</w:t>
      </w:r>
      <w:r w:rsidRPr="00E27187">
        <w:rPr>
          <w:rFonts w:ascii="Times New Roman" w:hAnsi="Times New Roman" w:cs="Times New Roman"/>
          <w:b/>
          <w:bCs/>
        </w:rPr>
        <w:t xml:space="preserve"> </w:t>
      </w:r>
      <w:r w:rsidRPr="00E27187">
        <w:rPr>
          <w:rFonts w:ascii="Times New Roman" w:hAnsi="Times New Roman" w:cs="Times New Roman"/>
        </w:rPr>
        <w:t xml:space="preserve">I agree that having a </w:t>
      </w:r>
      <w:r w:rsidR="00CF2A2B" w:rsidRPr="00E27187">
        <w:rPr>
          <w:rFonts w:ascii="Times New Roman" w:hAnsi="Times New Roman" w:cs="Times New Roman"/>
        </w:rPr>
        <w:t>professional relationship is important so d</w:t>
      </w:r>
      <w:r w:rsidRPr="00E27187">
        <w:rPr>
          <w:rFonts w:ascii="Times New Roman" w:hAnsi="Times New Roman" w:cs="Times New Roman"/>
        </w:rPr>
        <w:t>uring the interviews I will ensure I remain professional and will keep a professional relationship with my participants throughout the research and act professional at all times.</w:t>
      </w:r>
      <w:r w:rsidR="00CF2A2B" w:rsidRPr="00E27187">
        <w:rPr>
          <w:rFonts w:ascii="Times New Roman" w:hAnsi="Times New Roman" w:cs="Times New Roman"/>
        </w:rPr>
        <w:t xml:space="preserve"> </w:t>
      </w:r>
    </w:p>
    <w:p w14:paraId="4345A59E" w14:textId="77777777" w:rsidR="008409F8" w:rsidRPr="00E27187" w:rsidRDefault="008409F8" w:rsidP="00E27187">
      <w:pPr>
        <w:jc w:val="both"/>
        <w:rPr>
          <w:rFonts w:ascii="Times New Roman" w:hAnsi="Times New Roman" w:cs="Times New Roman"/>
          <w:b/>
          <w:bCs/>
        </w:rPr>
      </w:pPr>
    </w:p>
    <w:p w14:paraId="61EF716B" w14:textId="11FE45A8" w:rsidR="00A65850" w:rsidRPr="00E27187" w:rsidRDefault="00A65850" w:rsidP="00E27187">
      <w:pPr>
        <w:jc w:val="both"/>
        <w:rPr>
          <w:rFonts w:ascii="Times New Roman" w:hAnsi="Times New Roman" w:cs="Times New Roman"/>
        </w:rPr>
      </w:pPr>
      <w:r w:rsidRPr="00E27187">
        <w:rPr>
          <w:rFonts w:ascii="Times New Roman" w:hAnsi="Times New Roman" w:cs="Times New Roman"/>
        </w:rPr>
        <w:t>I will make sure I give my participants enough time to think and answer my questions by not fill</w:t>
      </w:r>
      <w:r w:rsidR="00174E5F">
        <w:rPr>
          <w:rFonts w:ascii="Times New Roman" w:hAnsi="Times New Roman" w:cs="Times New Roman"/>
        </w:rPr>
        <w:t>ing</w:t>
      </w:r>
      <w:r w:rsidRPr="00E27187">
        <w:rPr>
          <w:rFonts w:ascii="Times New Roman" w:hAnsi="Times New Roman" w:cs="Times New Roman"/>
        </w:rPr>
        <w:t xml:space="preserve"> in </w:t>
      </w:r>
      <w:r w:rsidR="00330255" w:rsidRPr="00E27187">
        <w:rPr>
          <w:rFonts w:ascii="Times New Roman" w:hAnsi="Times New Roman" w:cs="Times New Roman"/>
        </w:rPr>
        <w:t>silences.</w:t>
      </w:r>
      <w:r w:rsidRPr="00E27187">
        <w:rPr>
          <w:rFonts w:ascii="Times New Roman" w:hAnsi="Times New Roman" w:cs="Times New Roman"/>
        </w:rPr>
        <w:t xml:space="preserve"> I will </w:t>
      </w:r>
      <w:r w:rsidR="00174E5F">
        <w:rPr>
          <w:rFonts w:ascii="Times New Roman" w:hAnsi="Times New Roman" w:cs="Times New Roman"/>
        </w:rPr>
        <w:t>en</w:t>
      </w:r>
      <w:r w:rsidRPr="00E27187">
        <w:rPr>
          <w:rFonts w:ascii="Times New Roman" w:hAnsi="Times New Roman" w:cs="Times New Roman"/>
        </w:rPr>
        <w:t xml:space="preserve">sure I </w:t>
      </w:r>
      <w:r w:rsidR="00174E5F">
        <w:rPr>
          <w:rFonts w:ascii="Times New Roman" w:hAnsi="Times New Roman" w:cs="Times New Roman"/>
        </w:rPr>
        <w:t>review</w:t>
      </w:r>
      <w:r w:rsidR="00174E5F" w:rsidRPr="00E27187">
        <w:rPr>
          <w:rFonts w:ascii="Times New Roman" w:hAnsi="Times New Roman" w:cs="Times New Roman"/>
        </w:rPr>
        <w:t xml:space="preserve"> </w:t>
      </w:r>
      <w:r w:rsidRPr="00E27187">
        <w:rPr>
          <w:rFonts w:ascii="Times New Roman" w:hAnsi="Times New Roman" w:cs="Times New Roman"/>
        </w:rPr>
        <w:t xml:space="preserve">my understanding to </w:t>
      </w:r>
      <w:r w:rsidR="00174E5F">
        <w:rPr>
          <w:rFonts w:ascii="Times New Roman" w:hAnsi="Times New Roman" w:cs="Times New Roman"/>
        </w:rPr>
        <w:t>consider whether</w:t>
      </w:r>
      <w:r w:rsidR="00174E5F" w:rsidRPr="00E27187">
        <w:rPr>
          <w:rFonts w:ascii="Times New Roman" w:hAnsi="Times New Roman" w:cs="Times New Roman"/>
        </w:rPr>
        <w:t xml:space="preserve"> </w:t>
      </w:r>
      <w:r w:rsidRPr="00E27187">
        <w:rPr>
          <w:rFonts w:ascii="Times New Roman" w:hAnsi="Times New Roman" w:cs="Times New Roman"/>
        </w:rPr>
        <w:t xml:space="preserve">I am </w:t>
      </w:r>
      <w:r w:rsidR="00174E5F">
        <w:rPr>
          <w:rFonts w:ascii="Times New Roman" w:hAnsi="Times New Roman" w:cs="Times New Roman"/>
        </w:rPr>
        <w:t>interpreting</w:t>
      </w:r>
      <w:r w:rsidR="00174E5F" w:rsidRPr="00E27187">
        <w:rPr>
          <w:rFonts w:ascii="Times New Roman" w:hAnsi="Times New Roman" w:cs="Times New Roman"/>
        </w:rPr>
        <w:t xml:space="preserve"> </w:t>
      </w:r>
      <w:r w:rsidRPr="00E27187">
        <w:rPr>
          <w:rFonts w:ascii="Times New Roman" w:hAnsi="Times New Roman" w:cs="Times New Roman"/>
        </w:rPr>
        <w:t xml:space="preserve">their answers correctly throughout the interviews. </w:t>
      </w:r>
    </w:p>
    <w:p w14:paraId="39DEF99A" w14:textId="77777777" w:rsidR="00A65850" w:rsidRPr="00E27187" w:rsidRDefault="00A65850" w:rsidP="00E27187">
      <w:pPr>
        <w:autoSpaceDE w:val="0"/>
        <w:autoSpaceDN w:val="0"/>
        <w:adjustRightInd w:val="0"/>
        <w:jc w:val="both"/>
        <w:rPr>
          <w:rFonts w:ascii="Times New Roman" w:hAnsi="Times New Roman" w:cs="Times New Roman"/>
        </w:rPr>
      </w:pPr>
    </w:p>
    <w:p w14:paraId="3A1A59B8" w14:textId="79BADD6B" w:rsidR="00D36EAB" w:rsidRPr="00E27187" w:rsidRDefault="00D36EAB" w:rsidP="00E27187">
      <w:pPr>
        <w:jc w:val="both"/>
        <w:rPr>
          <w:rFonts w:ascii="Times New Roman" w:hAnsi="Times New Roman" w:cs="Times New Roman"/>
          <w:b/>
          <w:bCs/>
          <w:color w:val="000000" w:themeColor="text1"/>
        </w:rPr>
      </w:pPr>
      <w:r w:rsidRPr="00E27187">
        <w:rPr>
          <w:rFonts w:ascii="Times New Roman" w:hAnsi="Times New Roman" w:cs="Times New Roman"/>
          <w:color w:val="000000" w:themeColor="text1"/>
        </w:rPr>
        <w:t xml:space="preserve">Face to face interviews </w:t>
      </w:r>
      <w:r w:rsidR="00174E5F">
        <w:rPr>
          <w:rFonts w:ascii="Times New Roman" w:hAnsi="Times New Roman" w:cs="Times New Roman"/>
          <w:color w:val="000000" w:themeColor="text1"/>
        </w:rPr>
        <w:t>will aid my</w:t>
      </w:r>
      <w:r w:rsidR="00174E5F" w:rsidRPr="00E27187">
        <w:rPr>
          <w:rFonts w:ascii="Times New Roman" w:hAnsi="Times New Roman" w:cs="Times New Roman"/>
          <w:color w:val="000000" w:themeColor="text1"/>
        </w:rPr>
        <w:t xml:space="preserve"> </w:t>
      </w:r>
      <w:r w:rsidR="00174E5F">
        <w:rPr>
          <w:rFonts w:ascii="Times New Roman" w:hAnsi="Times New Roman" w:cs="Times New Roman"/>
          <w:color w:val="000000" w:themeColor="text1"/>
        </w:rPr>
        <w:t>identification of</w:t>
      </w:r>
      <w:r w:rsidRPr="00E27187">
        <w:rPr>
          <w:rFonts w:ascii="Times New Roman" w:hAnsi="Times New Roman" w:cs="Times New Roman"/>
          <w:color w:val="000000" w:themeColor="text1"/>
        </w:rPr>
        <w:t xml:space="preserve"> signs of discomfort I may be causing through my </w:t>
      </w:r>
      <w:r w:rsidR="00174E5F" w:rsidRPr="00E27187">
        <w:rPr>
          <w:rFonts w:ascii="Times New Roman" w:hAnsi="Times New Roman" w:cs="Times New Roman"/>
          <w:color w:val="000000" w:themeColor="text1"/>
        </w:rPr>
        <w:t>question</w:t>
      </w:r>
      <w:r w:rsidR="00174E5F">
        <w:rPr>
          <w:rFonts w:ascii="Times New Roman" w:hAnsi="Times New Roman" w:cs="Times New Roman"/>
          <w:color w:val="000000" w:themeColor="text1"/>
        </w:rPr>
        <w:t>ing</w:t>
      </w:r>
      <w:r w:rsidRPr="00E27187">
        <w:rPr>
          <w:rFonts w:ascii="Times New Roman" w:hAnsi="Times New Roman" w:cs="Times New Roman"/>
          <w:color w:val="000000" w:themeColor="text1"/>
        </w:rPr>
        <w:t xml:space="preserve">. If my participants are happy for me to record them using a </w:t>
      </w:r>
      <w:r w:rsidR="00E87026" w:rsidRPr="00E27187">
        <w:rPr>
          <w:rFonts w:ascii="Times New Roman" w:hAnsi="Times New Roman" w:cs="Times New Roman"/>
          <w:color w:val="000000" w:themeColor="text1"/>
        </w:rPr>
        <w:t>d</w:t>
      </w:r>
      <w:r w:rsidRPr="00E27187">
        <w:rPr>
          <w:rFonts w:ascii="Times New Roman" w:hAnsi="Times New Roman" w:cs="Times New Roman"/>
          <w:color w:val="000000" w:themeColor="text1"/>
        </w:rPr>
        <w:t xml:space="preserve">ictaphone I will as this allows me to make sure I do not miss anything while trying to take notes, also I </w:t>
      </w:r>
      <w:r w:rsidR="00174E5F">
        <w:rPr>
          <w:rFonts w:ascii="Times New Roman" w:hAnsi="Times New Roman" w:cs="Times New Roman"/>
          <w:color w:val="000000" w:themeColor="text1"/>
        </w:rPr>
        <w:t xml:space="preserve">will maintain </w:t>
      </w:r>
      <w:r w:rsidRPr="00E27187">
        <w:rPr>
          <w:rFonts w:ascii="Times New Roman" w:hAnsi="Times New Roman" w:cs="Times New Roman"/>
          <w:color w:val="000000" w:themeColor="text1"/>
        </w:rPr>
        <w:t>eye contact with them, instead of taking notes which could be seen as intimidating. However if they choose not to, I will take notes instead and state this in my work.</w:t>
      </w:r>
      <w:r w:rsidR="00B77A23" w:rsidRPr="00E27187">
        <w:rPr>
          <w:rFonts w:ascii="Times New Roman" w:hAnsi="Times New Roman" w:cs="Times New Roman"/>
          <w:color w:val="000000" w:themeColor="text1"/>
        </w:rPr>
        <w:t xml:space="preserve"> </w:t>
      </w:r>
      <w:r w:rsidR="00B77A23" w:rsidRPr="00E27187">
        <w:rPr>
          <w:rFonts w:ascii="Times New Roman" w:hAnsi="Times New Roman" w:cs="Times New Roman"/>
          <w:color w:val="000000" w:themeColor="text1"/>
        </w:rPr>
        <w:lastRenderedPageBreak/>
        <w:t xml:space="preserve">De Laine </w:t>
      </w:r>
      <w:r w:rsidR="007B6BED">
        <w:rPr>
          <w:rFonts w:ascii="Times New Roman" w:hAnsi="Times New Roman" w:cs="Times New Roman"/>
          <w:color w:val="000000" w:themeColor="text1"/>
        </w:rPr>
        <w:t>(</w:t>
      </w:r>
      <w:r w:rsidR="00B77A23" w:rsidRPr="00E27187">
        <w:rPr>
          <w:rFonts w:ascii="Times New Roman" w:hAnsi="Times New Roman" w:cs="Times New Roman"/>
          <w:color w:val="000000" w:themeColor="text1"/>
        </w:rPr>
        <w:t>2000:151-2</w:t>
      </w:r>
      <w:r w:rsidR="00FF3740" w:rsidRPr="00E27187">
        <w:rPr>
          <w:rFonts w:ascii="Times New Roman" w:hAnsi="Times New Roman" w:cs="Times New Roman"/>
          <w:color w:val="000000" w:themeColor="text1"/>
        </w:rPr>
        <w:t xml:space="preserve"> cited in Cohen et al 2007</w:t>
      </w:r>
      <w:r w:rsidR="007B6BED">
        <w:rPr>
          <w:rFonts w:ascii="Times New Roman" w:hAnsi="Times New Roman" w:cs="Times New Roman"/>
          <w:color w:val="000000" w:themeColor="text1"/>
        </w:rPr>
        <w:t>)</w:t>
      </w:r>
      <w:r w:rsidR="00FF3740" w:rsidRPr="00E27187">
        <w:rPr>
          <w:rFonts w:ascii="Times New Roman" w:hAnsi="Times New Roman" w:cs="Times New Roman"/>
          <w:color w:val="000000" w:themeColor="text1"/>
        </w:rPr>
        <w:t>, s</w:t>
      </w:r>
      <w:r w:rsidR="007B6BED">
        <w:rPr>
          <w:rFonts w:ascii="Times New Roman" w:hAnsi="Times New Roman" w:cs="Times New Roman"/>
          <w:color w:val="000000" w:themeColor="text1"/>
        </w:rPr>
        <w:t>tates</w:t>
      </w:r>
      <w:r w:rsidR="00B77A23" w:rsidRPr="00E27187">
        <w:rPr>
          <w:rFonts w:ascii="Times New Roman" w:hAnsi="Times New Roman" w:cs="Times New Roman"/>
          <w:color w:val="000000" w:themeColor="text1"/>
        </w:rPr>
        <w:t xml:space="preserve"> motions should not be seen as disruptive of research or irrelevant but central to it as it’s human life.</w:t>
      </w:r>
      <w:r w:rsidR="00256465" w:rsidRPr="00E27187">
        <w:rPr>
          <w:rFonts w:ascii="Times New Roman" w:hAnsi="Times New Roman" w:cs="Times New Roman"/>
          <w:color w:val="000000" w:themeColor="text1"/>
        </w:rPr>
        <w:t xml:space="preserve"> Swantz (1996:134</w:t>
      </w:r>
      <w:r w:rsidR="00FF3740" w:rsidRPr="00E27187">
        <w:rPr>
          <w:rFonts w:ascii="Times New Roman" w:hAnsi="Times New Roman" w:cs="Times New Roman"/>
          <w:color w:val="000000" w:themeColor="text1"/>
        </w:rPr>
        <w:t xml:space="preserve"> cited in Cohen et al 2007</w:t>
      </w:r>
      <w:r w:rsidR="00256465" w:rsidRPr="00E27187">
        <w:rPr>
          <w:rFonts w:ascii="Times New Roman" w:hAnsi="Times New Roman" w:cs="Times New Roman"/>
          <w:color w:val="000000" w:themeColor="text1"/>
        </w:rPr>
        <w:t>) argues that this may cause a dual role for the researcher and a false view that the researcher shares the situation an</w:t>
      </w:r>
      <w:r w:rsidR="00174E5F">
        <w:rPr>
          <w:rFonts w:ascii="Times New Roman" w:hAnsi="Times New Roman" w:cs="Times New Roman"/>
          <w:color w:val="000000" w:themeColor="text1"/>
        </w:rPr>
        <w:t>d</w:t>
      </w:r>
      <w:r w:rsidR="00256465" w:rsidRPr="00E27187">
        <w:rPr>
          <w:rFonts w:ascii="Times New Roman" w:hAnsi="Times New Roman" w:cs="Times New Roman"/>
          <w:color w:val="000000" w:themeColor="text1"/>
        </w:rPr>
        <w:t xml:space="preserve"> interests of the participant, so therefore questions how involved the researcher should be.</w:t>
      </w:r>
    </w:p>
    <w:p w14:paraId="1FF0BA58" w14:textId="77777777" w:rsidR="00EF4F70" w:rsidRPr="00E27187" w:rsidRDefault="00EF4F70" w:rsidP="00E27187">
      <w:pPr>
        <w:jc w:val="both"/>
        <w:rPr>
          <w:rFonts w:ascii="Times New Roman" w:hAnsi="Times New Roman" w:cs="Times New Roman"/>
          <w:color w:val="000000" w:themeColor="text1"/>
        </w:rPr>
      </w:pPr>
    </w:p>
    <w:p w14:paraId="712974EB" w14:textId="6B7FECC7" w:rsidR="00E73C0C" w:rsidRPr="00E27187" w:rsidRDefault="00E73C0C"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I </w:t>
      </w:r>
      <w:r w:rsidR="00174E5F">
        <w:rPr>
          <w:rFonts w:ascii="Times New Roman" w:hAnsi="Times New Roman" w:cs="Times New Roman"/>
          <w:color w:val="000000" w:themeColor="text1"/>
        </w:rPr>
        <w:t>will</w:t>
      </w:r>
      <w:r w:rsidR="00174E5F"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transcribe the raw data from the dictaphone into written form, so that it </w:t>
      </w:r>
      <w:r w:rsidR="00174E5F">
        <w:rPr>
          <w:rFonts w:ascii="Times New Roman" w:hAnsi="Times New Roman" w:cs="Times New Roman"/>
          <w:color w:val="000000" w:themeColor="text1"/>
        </w:rPr>
        <w:t>will be</w:t>
      </w:r>
      <w:r w:rsidR="00174E5F"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easier for me to understand and analyse, although I know this </w:t>
      </w:r>
      <w:r w:rsidR="00174E5F">
        <w:rPr>
          <w:rFonts w:ascii="Times New Roman" w:hAnsi="Times New Roman" w:cs="Times New Roman"/>
          <w:color w:val="000000" w:themeColor="text1"/>
        </w:rPr>
        <w:t xml:space="preserve">will </w:t>
      </w:r>
      <w:r w:rsidRPr="00E27187">
        <w:rPr>
          <w:rFonts w:ascii="Times New Roman" w:hAnsi="Times New Roman" w:cs="Times New Roman"/>
          <w:color w:val="000000" w:themeColor="text1"/>
        </w:rPr>
        <w:t>be time consuming, it is important I make this as accurate as possible to ensure my data is reliable. There are some issues with transcribing data which include</w:t>
      </w:r>
      <w:r w:rsidR="00174E5F">
        <w:rPr>
          <w:rFonts w:ascii="Times New Roman" w:hAnsi="Times New Roman" w:cs="Times New Roman"/>
          <w:color w:val="000000" w:themeColor="text1"/>
        </w:rPr>
        <w:t xml:space="preserve">s </w:t>
      </w:r>
      <w:r w:rsidRPr="00E27187">
        <w:rPr>
          <w:rFonts w:ascii="Times New Roman" w:hAnsi="Times New Roman" w:cs="Times New Roman"/>
          <w:color w:val="000000" w:themeColor="text1"/>
        </w:rPr>
        <w:t xml:space="preserve">data not being as ‘authentic’ due to it being ‘edited’. According to Denscombe (2014) researchers often need to add punctuation and </w:t>
      </w:r>
      <w:r w:rsidR="00174E5F">
        <w:rPr>
          <w:rFonts w:ascii="Times New Roman" w:hAnsi="Times New Roman" w:cs="Times New Roman"/>
          <w:color w:val="000000" w:themeColor="text1"/>
        </w:rPr>
        <w:t xml:space="preserve">modify </w:t>
      </w:r>
      <w:r w:rsidRPr="00E27187">
        <w:rPr>
          <w:rFonts w:ascii="Times New Roman" w:hAnsi="Times New Roman" w:cs="Times New Roman"/>
          <w:color w:val="000000" w:themeColor="text1"/>
        </w:rPr>
        <w:t xml:space="preserve">sentence structure so that the data is easier to understand, however I </w:t>
      </w:r>
      <w:r w:rsidR="00174E5F">
        <w:rPr>
          <w:rFonts w:ascii="Times New Roman" w:hAnsi="Times New Roman" w:cs="Times New Roman"/>
          <w:color w:val="000000" w:themeColor="text1"/>
        </w:rPr>
        <w:t>will</w:t>
      </w:r>
      <w:r w:rsidR="00174E5F"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try and keep it as ‘authentic’ as possible and only </w:t>
      </w:r>
      <w:r w:rsidR="00174E5F">
        <w:rPr>
          <w:rFonts w:ascii="Times New Roman" w:hAnsi="Times New Roman" w:cs="Times New Roman"/>
          <w:color w:val="000000" w:themeColor="text1"/>
        </w:rPr>
        <w:t xml:space="preserve">edit </w:t>
      </w:r>
      <w:r w:rsidRPr="00E27187">
        <w:rPr>
          <w:rFonts w:ascii="Times New Roman" w:hAnsi="Times New Roman" w:cs="Times New Roman"/>
          <w:color w:val="000000" w:themeColor="text1"/>
        </w:rPr>
        <w:t xml:space="preserve">when </w:t>
      </w:r>
      <w:r w:rsidR="00174E5F">
        <w:rPr>
          <w:rFonts w:ascii="Times New Roman" w:hAnsi="Times New Roman" w:cs="Times New Roman"/>
          <w:color w:val="000000" w:themeColor="text1"/>
        </w:rPr>
        <w:t>necessary.</w:t>
      </w:r>
      <w:r w:rsidRPr="00E27187">
        <w:rPr>
          <w:rFonts w:ascii="Times New Roman" w:hAnsi="Times New Roman" w:cs="Times New Roman"/>
          <w:color w:val="000000" w:themeColor="text1"/>
        </w:rPr>
        <w:t xml:space="preserve"> </w:t>
      </w:r>
    </w:p>
    <w:p w14:paraId="5E7748FD" w14:textId="77777777" w:rsidR="00E73C0C" w:rsidRPr="00E27187" w:rsidRDefault="00E73C0C" w:rsidP="00E27187">
      <w:pPr>
        <w:jc w:val="both"/>
        <w:rPr>
          <w:rFonts w:ascii="Times New Roman" w:hAnsi="Times New Roman" w:cs="Times New Roman"/>
          <w:color w:val="000000" w:themeColor="text1"/>
        </w:rPr>
      </w:pPr>
    </w:p>
    <w:p w14:paraId="21380839" w14:textId="20EFCF62" w:rsidR="00D80FF4" w:rsidRPr="00E27187" w:rsidRDefault="00D80FF4" w:rsidP="00E27187">
      <w:pPr>
        <w:jc w:val="both"/>
        <w:rPr>
          <w:rFonts w:ascii="Times New Roman" w:hAnsi="Times New Roman" w:cs="Times New Roman"/>
        </w:rPr>
      </w:pPr>
      <w:r w:rsidRPr="00E27187">
        <w:rPr>
          <w:rFonts w:ascii="Times New Roman" w:hAnsi="Times New Roman" w:cs="Times New Roman"/>
          <w:color w:val="000000" w:themeColor="text1"/>
        </w:rPr>
        <w:t xml:space="preserve">I have questioned </w:t>
      </w:r>
      <w:r w:rsidR="00174E5F">
        <w:rPr>
          <w:rFonts w:ascii="Times New Roman" w:hAnsi="Times New Roman" w:cs="Times New Roman"/>
          <w:color w:val="000000" w:themeColor="text1"/>
        </w:rPr>
        <w:t>whether</w:t>
      </w:r>
      <w:r w:rsidR="00174E5F"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I </w:t>
      </w:r>
      <w:r w:rsidR="00174E5F">
        <w:rPr>
          <w:rFonts w:ascii="Times New Roman" w:hAnsi="Times New Roman" w:cs="Times New Roman"/>
          <w:color w:val="000000" w:themeColor="text1"/>
        </w:rPr>
        <w:t>will</w:t>
      </w:r>
      <w:r w:rsidR="00174E5F"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need to </w:t>
      </w:r>
      <w:r w:rsidR="00174E5F">
        <w:rPr>
          <w:rFonts w:ascii="Times New Roman" w:hAnsi="Times New Roman" w:cs="Times New Roman"/>
          <w:color w:val="000000" w:themeColor="text1"/>
        </w:rPr>
        <w:t>interview</w:t>
      </w:r>
      <w:r w:rsidR="00174E5F"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my participants face to face in order to get the information I need. Interviews through ‘Skype’ or </w:t>
      </w:r>
      <w:r w:rsidR="00174E5F">
        <w:rPr>
          <w:rFonts w:ascii="Times New Roman" w:hAnsi="Times New Roman" w:cs="Times New Roman"/>
          <w:color w:val="000000" w:themeColor="text1"/>
        </w:rPr>
        <w:t>via phone calls</w:t>
      </w:r>
      <w:r w:rsidRPr="00E27187">
        <w:rPr>
          <w:rFonts w:ascii="Times New Roman" w:hAnsi="Times New Roman" w:cs="Times New Roman"/>
          <w:color w:val="000000" w:themeColor="text1"/>
        </w:rPr>
        <w:t xml:space="preserve"> could be seen as </w:t>
      </w:r>
      <w:r w:rsidR="00D77385">
        <w:rPr>
          <w:rFonts w:ascii="Times New Roman" w:hAnsi="Times New Roman" w:cs="Times New Roman"/>
          <w:color w:val="000000" w:themeColor="text1"/>
        </w:rPr>
        <w:t xml:space="preserve">an </w:t>
      </w:r>
      <w:r w:rsidRPr="00E27187">
        <w:rPr>
          <w:rFonts w:ascii="Times New Roman" w:hAnsi="Times New Roman" w:cs="Times New Roman"/>
          <w:color w:val="000000" w:themeColor="text1"/>
        </w:rPr>
        <w:t xml:space="preserve">appropriate research method for my research, </w:t>
      </w:r>
      <w:r w:rsidR="00D77385">
        <w:rPr>
          <w:rFonts w:ascii="Times New Roman" w:hAnsi="Times New Roman" w:cs="Times New Roman"/>
          <w:color w:val="000000" w:themeColor="text1"/>
        </w:rPr>
        <w:t>whilst saving time</w:t>
      </w:r>
      <w:r w:rsidRPr="00E27187">
        <w:rPr>
          <w:rFonts w:ascii="Times New Roman" w:hAnsi="Times New Roman" w:cs="Times New Roman"/>
          <w:color w:val="000000" w:themeColor="text1"/>
        </w:rPr>
        <w:t>. Nevertheless</w:t>
      </w:r>
      <w:r w:rsidR="00D77385">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 xml:space="preserve">I felt there were huge implications </w:t>
      </w:r>
      <w:r w:rsidR="00D77385">
        <w:rPr>
          <w:rFonts w:ascii="Times New Roman" w:hAnsi="Times New Roman" w:cs="Times New Roman"/>
          <w:color w:val="000000" w:themeColor="text1"/>
        </w:rPr>
        <w:t>associated with these methods</w:t>
      </w:r>
      <w:r w:rsidRPr="00E27187">
        <w:rPr>
          <w:rFonts w:ascii="Times New Roman" w:hAnsi="Times New Roman" w:cs="Times New Roman"/>
          <w:color w:val="000000" w:themeColor="text1"/>
        </w:rPr>
        <w:t xml:space="preserve"> </w:t>
      </w:r>
      <w:r w:rsidRPr="00E27187">
        <w:rPr>
          <w:rFonts w:ascii="Times New Roman" w:hAnsi="Times New Roman" w:cs="Times New Roman"/>
        </w:rPr>
        <w:t>such as</w:t>
      </w:r>
      <w:r w:rsidR="00D77385">
        <w:rPr>
          <w:rFonts w:ascii="Times New Roman" w:hAnsi="Times New Roman" w:cs="Times New Roman"/>
        </w:rPr>
        <w:t>:</w:t>
      </w:r>
      <w:r w:rsidRPr="00E27187">
        <w:rPr>
          <w:rFonts w:ascii="Times New Roman" w:hAnsi="Times New Roman" w:cs="Times New Roman"/>
        </w:rPr>
        <w:t xml:space="preserve"> internet connection problems or audio problems, resulting in missing what my participant has said or not being able to use ‘Skype’ at all when we had previously planned due to technical complications. The main </w:t>
      </w:r>
      <w:r w:rsidR="00D77385">
        <w:rPr>
          <w:rFonts w:ascii="Times New Roman" w:hAnsi="Times New Roman" w:cs="Times New Roman"/>
        </w:rPr>
        <w:t>issue lies in questioning</w:t>
      </w:r>
      <w:r w:rsidR="00D77385" w:rsidRPr="00E27187">
        <w:rPr>
          <w:rFonts w:ascii="Times New Roman" w:hAnsi="Times New Roman" w:cs="Times New Roman"/>
        </w:rPr>
        <w:t xml:space="preserve"> </w:t>
      </w:r>
      <w:r w:rsidRPr="00E27187">
        <w:rPr>
          <w:rFonts w:ascii="Times New Roman" w:hAnsi="Times New Roman" w:cs="Times New Roman"/>
        </w:rPr>
        <w:t xml:space="preserve">how secure the network would be and </w:t>
      </w:r>
      <w:r w:rsidR="00D77385">
        <w:rPr>
          <w:rFonts w:ascii="Times New Roman" w:hAnsi="Times New Roman" w:cs="Times New Roman"/>
        </w:rPr>
        <w:t>whether</w:t>
      </w:r>
      <w:r w:rsidR="00D77385" w:rsidRPr="00E27187">
        <w:rPr>
          <w:rFonts w:ascii="Times New Roman" w:hAnsi="Times New Roman" w:cs="Times New Roman"/>
        </w:rPr>
        <w:t xml:space="preserve"> </w:t>
      </w:r>
      <w:r w:rsidRPr="00E27187">
        <w:rPr>
          <w:rFonts w:ascii="Times New Roman" w:hAnsi="Times New Roman" w:cs="Times New Roman"/>
        </w:rPr>
        <w:t>the participants can guarantee that no one is listening into our conversation, or verse versa, which is a safeguarding concern.</w:t>
      </w:r>
    </w:p>
    <w:p w14:paraId="7DA04546" w14:textId="77777777" w:rsidR="00D80FF4" w:rsidRPr="00E27187" w:rsidRDefault="00D80FF4" w:rsidP="00E27187">
      <w:pPr>
        <w:jc w:val="both"/>
        <w:rPr>
          <w:rFonts w:ascii="Times New Roman" w:hAnsi="Times New Roman" w:cs="Times New Roman"/>
        </w:rPr>
      </w:pPr>
    </w:p>
    <w:p w14:paraId="088E9514" w14:textId="1A292AC5" w:rsidR="00D80FF4" w:rsidRPr="00E27187" w:rsidRDefault="00D80FF4" w:rsidP="00E27187">
      <w:pPr>
        <w:autoSpaceDE w:val="0"/>
        <w:autoSpaceDN w:val="0"/>
        <w:adjustRightInd w:val="0"/>
        <w:jc w:val="both"/>
        <w:rPr>
          <w:rFonts w:ascii="Times New Roman" w:hAnsi="Times New Roman" w:cs="Times New Roman"/>
        </w:rPr>
      </w:pPr>
      <w:r w:rsidRPr="00E27187">
        <w:rPr>
          <w:rFonts w:ascii="Times New Roman" w:hAnsi="Times New Roman" w:cs="Times New Roman"/>
        </w:rPr>
        <w:t>Focus groups/</w:t>
      </w:r>
      <w:r w:rsidR="00D77385">
        <w:rPr>
          <w:rFonts w:ascii="Times New Roman" w:hAnsi="Times New Roman" w:cs="Times New Roman"/>
        </w:rPr>
        <w:t>g</w:t>
      </w:r>
      <w:r w:rsidRPr="00E27187">
        <w:rPr>
          <w:rFonts w:ascii="Times New Roman" w:hAnsi="Times New Roman" w:cs="Times New Roman"/>
        </w:rPr>
        <w:t>roup interviews is another method I have considered, however</w:t>
      </w:r>
      <w:r w:rsidR="00D77385">
        <w:rPr>
          <w:rFonts w:ascii="Times New Roman" w:hAnsi="Times New Roman" w:cs="Times New Roman"/>
        </w:rPr>
        <w:t>,</w:t>
      </w:r>
      <w:r w:rsidRPr="00E27187">
        <w:rPr>
          <w:rFonts w:ascii="Times New Roman" w:hAnsi="Times New Roman" w:cs="Times New Roman"/>
        </w:rPr>
        <w:t xml:space="preserve"> for my particular topic I need to protect my participants</w:t>
      </w:r>
      <w:r w:rsidR="00D77385">
        <w:rPr>
          <w:rFonts w:ascii="Times New Roman" w:hAnsi="Times New Roman" w:cs="Times New Roman"/>
        </w:rPr>
        <w:t>’</w:t>
      </w:r>
      <w:r w:rsidRPr="00E27187">
        <w:rPr>
          <w:rFonts w:ascii="Times New Roman" w:hAnsi="Times New Roman" w:cs="Times New Roman"/>
        </w:rPr>
        <w:t xml:space="preserve"> answers to </w:t>
      </w:r>
      <w:r w:rsidR="00D77385">
        <w:rPr>
          <w:rFonts w:ascii="Times New Roman" w:hAnsi="Times New Roman" w:cs="Times New Roman"/>
        </w:rPr>
        <w:t>prevent</w:t>
      </w:r>
      <w:r w:rsidRPr="00E27187">
        <w:rPr>
          <w:rFonts w:ascii="Times New Roman" w:hAnsi="Times New Roman" w:cs="Times New Roman"/>
        </w:rPr>
        <w:t xml:space="preserve"> any harm </w:t>
      </w:r>
      <w:r w:rsidR="00D77385">
        <w:rPr>
          <w:rFonts w:ascii="Times New Roman" w:hAnsi="Times New Roman" w:cs="Times New Roman"/>
        </w:rPr>
        <w:t xml:space="preserve">to them </w:t>
      </w:r>
      <w:r w:rsidRPr="00E27187">
        <w:rPr>
          <w:rFonts w:ascii="Times New Roman" w:hAnsi="Times New Roman" w:cs="Times New Roman"/>
        </w:rPr>
        <w:t>after the research</w:t>
      </w:r>
      <w:r w:rsidR="00D77385">
        <w:rPr>
          <w:rFonts w:ascii="Times New Roman" w:hAnsi="Times New Roman" w:cs="Times New Roman"/>
        </w:rPr>
        <w:t>;</w:t>
      </w:r>
      <w:r w:rsidRPr="00E27187">
        <w:rPr>
          <w:rFonts w:ascii="Times New Roman" w:hAnsi="Times New Roman" w:cs="Times New Roman"/>
        </w:rPr>
        <w:t xml:space="preserve"> for example</w:t>
      </w:r>
      <w:r w:rsidR="00D77385">
        <w:rPr>
          <w:rFonts w:ascii="Times New Roman" w:hAnsi="Times New Roman" w:cs="Times New Roman"/>
        </w:rPr>
        <w:t>,</w:t>
      </w:r>
      <w:r w:rsidRPr="00E27187">
        <w:rPr>
          <w:rFonts w:ascii="Times New Roman" w:hAnsi="Times New Roman" w:cs="Times New Roman"/>
        </w:rPr>
        <w:t xml:space="preserve"> a participant could share another participant</w:t>
      </w:r>
      <w:r w:rsidR="00D77385">
        <w:rPr>
          <w:rFonts w:ascii="Times New Roman" w:hAnsi="Times New Roman" w:cs="Times New Roman"/>
        </w:rPr>
        <w:t>’</w:t>
      </w:r>
      <w:r w:rsidRPr="00E27187">
        <w:rPr>
          <w:rFonts w:ascii="Times New Roman" w:hAnsi="Times New Roman" w:cs="Times New Roman"/>
        </w:rPr>
        <w:t>s answers resulting in job loss. There may also be the issue of competition</w:t>
      </w:r>
      <w:r w:rsidR="00D77385">
        <w:rPr>
          <w:rFonts w:ascii="Times New Roman" w:hAnsi="Times New Roman" w:cs="Times New Roman"/>
        </w:rPr>
        <w:t xml:space="preserve"> </w:t>
      </w:r>
      <w:r w:rsidRPr="00E27187">
        <w:rPr>
          <w:rFonts w:ascii="Times New Roman" w:hAnsi="Times New Roman" w:cs="Times New Roman"/>
        </w:rPr>
        <w:t>between the schools. Additionally</w:t>
      </w:r>
      <w:r w:rsidR="00D77385">
        <w:rPr>
          <w:rFonts w:ascii="Times New Roman" w:hAnsi="Times New Roman" w:cs="Times New Roman"/>
        </w:rPr>
        <w:t>,</w:t>
      </w:r>
      <w:r w:rsidRPr="00E27187">
        <w:rPr>
          <w:rFonts w:ascii="Times New Roman" w:hAnsi="Times New Roman" w:cs="Times New Roman"/>
        </w:rPr>
        <w:t xml:space="preserve"> in focus groups not everyone is always heard, meaning I could miss opinions</w:t>
      </w:r>
      <w:r w:rsidR="0005129C">
        <w:rPr>
          <w:rFonts w:ascii="Times New Roman" w:hAnsi="Times New Roman" w:cs="Times New Roman"/>
        </w:rPr>
        <w:t>.</w:t>
      </w:r>
      <w:r w:rsidR="00330255">
        <w:rPr>
          <w:rFonts w:ascii="Times New Roman" w:hAnsi="Times New Roman" w:cs="Times New Roman"/>
        </w:rPr>
        <w:t xml:space="preserve"> </w:t>
      </w:r>
      <w:r w:rsidRPr="00E27187">
        <w:rPr>
          <w:rFonts w:ascii="Times New Roman" w:hAnsi="Times New Roman" w:cs="Times New Roman"/>
        </w:rPr>
        <w:t xml:space="preserve">Despite these possible implications, focus groups/group interviews would allow me to have a wider range of participants and is less time consuming, however again I feel like the possible complications are too high risk. </w:t>
      </w:r>
    </w:p>
    <w:p w14:paraId="60F9E37A" w14:textId="77777777" w:rsidR="00F14CCB" w:rsidRPr="00E27187" w:rsidRDefault="00F14CCB" w:rsidP="00E27187">
      <w:pPr>
        <w:autoSpaceDE w:val="0"/>
        <w:autoSpaceDN w:val="0"/>
        <w:adjustRightInd w:val="0"/>
        <w:jc w:val="both"/>
        <w:rPr>
          <w:rFonts w:ascii="Times New Roman" w:hAnsi="Times New Roman" w:cs="Times New Roman"/>
        </w:rPr>
      </w:pPr>
    </w:p>
    <w:p w14:paraId="11D3F019" w14:textId="77777777" w:rsidR="00C9527D" w:rsidRPr="00E27187" w:rsidRDefault="00C9527D" w:rsidP="00E27187">
      <w:pPr>
        <w:jc w:val="both"/>
        <w:rPr>
          <w:rFonts w:ascii="Times New Roman" w:hAnsi="Times New Roman" w:cs="Times New Roman"/>
          <w:b/>
          <w:bCs/>
          <w:color w:val="000000" w:themeColor="text1"/>
        </w:rPr>
      </w:pPr>
      <w:r w:rsidRPr="00E27187">
        <w:rPr>
          <w:rFonts w:ascii="Times New Roman" w:hAnsi="Times New Roman" w:cs="Times New Roman"/>
          <w:b/>
          <w:bCs/>
          <w:color w:val="000000" w:themeColor="text1"/>
        </w:rPr>
        <w:t>Timescale of research</w:t>
      </w:r>
      <w:r w:rsidR="00970746" w:rsidRPr="00E27187">
        <w:rPr>
          <w:rFonts w:ascii="Times New Roman" w:hAnsi="Times New Roman" w:cs="Times New Roman"/>
          <w:b/>
          <w:bCs/>
          <w:color w:val="000000" w:themeColor="text1"/>
        </w:rPr>
        <w:t xml:space="preserve"> </w:t>
      </w:r>
    </w:p>
    <w:p w14:paraId="0AAE98F8" w14:textId="77777777" w:rsidR="00453EA2" w:rsidRPr="00E27187" w:rsidRDefault="00453EA2" w:rsidP="00E27187">
      <w:pPr>
        <w:jc w:val="both"/>
        <w:rPr>
          <w:rFonts w:ascii="Times New Roman" w:hAnsi="Times New Roman" w:cs="Times New Roman"/>
          <w:b/>
          <w:bCs/>
          <w:color w:val="000000" w:themeColor="text1"/>
        </w:rPr>
      </w:pPr>
    </w:p>
    <w:p w14:paraId="672F2A2C" w14:textId="77777777" w:rsidR="00453EA2" w:rsidRPr="00E27187" w:rsidRDefault="00DB4909"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The time </w:t>
      </w:r>
      <w:r w:rsidR="00960982" w:rsidRPr="00E27187">
        <w:rPr>
          <w:rFonts w:ascii="Times New Roman" w:hAnsi="Times New Roman" w:cs="Times New Roman"/>
          <w:color w:val="000000" w:themeColor="text1"/>
        </w:rPr>
        <w:t xml:space="preserve">scale </w:t>
      </w:r>
      <w:r w:rsidRPr="00E27187">
        <w:rPr>
          <w:rFonts w:ascii="Times New Roman" w:hAnsi="Times New Roman" w:cs="Times New Roman"/>
          <w:color w:val="000000" w:themeColor="text1"/>
        </w:rPr>
        <w:t xml:space="preserve">I have to carry out my research is from </w:t>
      </w:r>
      <w:r w:rsidR="00453EA2" w:rsidRPr="00E27187">
        <w:rPr>
          <w:rFonts w:ascii="Times New Roman" w:hAnsi="Times New Roman" w:cs="Times New Roman"/>
          <w:color w:val="000000" w:themeColor="text1"/>
        </w:rPr>
        <w:t>Jan</w:t>
      </w:r>
      <w:r w:rsidRPr="00E27187">
        <w:rPr>
          <w:rFonts w:ascii="Times New Roman" w:hAnsi="Times New Roman" w:cs="Times New Roman"/>
          <w:color w:val="000000" w:themeColor="text1"/>
        </w:rPr>
        <w:t>uary</w:t>
      </w:r>
      <w:r w:rsidR="00453EA2" w:rsidRPr="00E27187">
        <w:rPr>
          <w:rFonts w:ascii="Times New Roman" w:hAnsi="Times New Roman" w:cs="Times New Roman"/>
          <w:color w:val="000000" w:themeColor="text1"/>
        </w:rPr>
        <w:t xml:space="preserve"> 2020</w:t>
      </w:r>
      <w:r w:rsidRPr="00E27187">
        <w:rPr>
          <w:rFonts w:ascii="Times New Roman" w:hAnsi="Times New Roman" w:cs="Times New Roman"/>
          <w:color w:val="000000" w:themeColor="text1"/>
        </w:rPr>
        <w:t xml:space="preserve"> – April 2021. </w:t>
      </w:r>
    </w:p>
    <w:p w14:paraId="1771D026" w14:textId="77777777" w:rsidR="00DB4909" w:rsidRPr="00E27187" w:rsidRDefault="00DB4909" w:rsidP="00E27187">
      <w:pPr>
        <w:jc w:val="both"/>
        <w:rPr>
          <w:rFonts w:ascii="Times New Roman" w:hAnsi="Times New Roman" w:cs="Times New Roman"/>
          <w:b/>
          <w:bCs/>
          <w:color w:val="000000" w:themeColor="text1"/>
        </w:rPr>
      </w:pPr>
    </w:p>
    <w:p w14:paraId="197A035F" w14:textId="5D2D81C9" w:rsidR="00453EA2" w:rsidRPr="00E27187" w:rsidRDefault="00C9527D"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I need to make sure my </w:t>
      </w:r>
      <w:r w:rsidR="00970746" w:rsidRPr="00E27187">
        <w:rPr>
          <w:rFonts w:ascii="Times New Roman" w:hAnsi="Times New Roman" w:cs="Times New Roman"/>
          <w:color w:val="000000" w:themeColor="text1"/>
        </w:rPr>
        <w:t>research is achievable in th</w:t>
      </w:r>
      <w:r w:rsidR="00D77385">
        <w:rPr>
          <w:rFonts w:ascii="Times New Roman" w:hAnsi="Times New Roman" w:cs="Times New Roman"/>
          <w:color w:val="000000" w:themeColor="text1"/>
        </w:rPr>
        <w:t>is</w:t>
      </w:r>
      <w:r w:rsidR="00970746" w:rsidRPr="00E27187">
        <w:rPr>
          <w:rFonts w:ascii="Times New Roman" w:hAnsi="Times New Roman" w:cs="Times New Roman"/>
          <w:color w:val="000000" w:themeColor="text1"/>
        </w:rPr>
        <w:t xml:space="preserve"> time scale so I </w:t>
      </w:r>
      <w:r w:rsidR="00D77385">
        <w:rPr>
          <w:rFonts w:ascii="Times New Roman" w:hAnsi="Times New Roman" w:cs="Times New Roman"/>
          <w:color w:val="000000" w:themeColor="text1"/>
        </w:rPr>
        <w:t>will</w:t>
      </w:r>
      <w:r w:rsidR="00D77385" w:rsidRPr="00E27187">
        <w:rPr>
          <w:rFonts w:ascii="Times New Roman" w:hAnsi="Times New Roman" w:cs="Times New Roman"/>
          <w:color w:val="000000" w:themeColor="text1"/>
        </w:rPr>
        <w:t xml:space="preserve"> </w:t>
      </w:r>
      <w:r w:rsidR="002F5637" w:rsidRPr="00E27187">
        <w:rPr>
          <w:rFonts w:ascii="Times New Roman" w:hAnsi="Times New Roman" w:cs="Times New Roman"/>
          <w:color w:val="000000" w:themeColor="text1"/>
        </w:rPr>
        <w:t xml:space="preserve">need to contact schools as early as possible to </w:t>
      </w:r>
      <w:r w:rsidR="00D77385">
        <w:rPr>
          <w:rFonts w:ascii="Times New Roman" w:hAnsi="Times New Roman" w:cs="Times New Roman"/>
          <w:color w:val="000000" w:themeColor="text1"/>
        </w:rPr>
        <w:t>increase the possibility</w:t>
      </w:r>
      <w:r w:rsidR="00D77385" w:rsidRPr="00E27187">
        <w:rPr>
          <w:rFonts w:ascii="Times New Roman" w:hAnsi="Times New Roman" w:cs="Times New Roman"/>
          <w:color w:val="000000" w:themeColor="text1"/>
        </w:rPr>
        <w:t xml:space="preserve"> </w:t>
      </w:r>
      <w:r w:rsidR="00D77385">
        <w:rPr>
          <w:rFonts w:ascii="Times New Roman" w:hAnsi="Times New Roman" w:cs="Times New Roman"/>
          <w:color w:val="000000" w:themeColor="text1"/>
        </w:rPr>
        <w:t>of a high</w:t>
      </w:r>
      <w:r w:rsidR="002F5637" w:rsidRPr="00E27187">
        <w:rPr>
          <w:rFonts w:ascii="Times New Roman" w:hAnsi="Times New Roman" w:cs="Times New Roman"/>
          <w:color w:val="000000" w:themeColor="text1"/>
        </w:rPr>
        <w:t xml:space="preserve"> response </w:t>
      </w:r>
      <w:r w:rsidR="00D77385">
        <w:rPr>
          <w:rFonts w:ascii="Times New Roman" w:hAnsi="Times New Roman" w:cs="Times New Roman"/>
          <w:color w:val="000000" w:themeColor="text1"/>
        </w:rPr>
        <w:t>rate</w:t>
      </w:r>
      <w:r w:rsidR="002F5637" w:rsidRPr="00E27187">
        <w:rPr>
          <w:rFonts w:ascii="Times New Roman" w:hAnsi="Times New Roman" w:cs="Times New Roman"/>
          <w:color w:val="000000" w:themeColor="text1"/>
        </w:rPr>
        <w:t>.</w:t>
      </w:r>
      <w:r w:rsidR="00453EA2" w:rsidRPr="00E27187">
        <w:rPr>
          <w:rFonts w:ascii="Times New Roman" w:hAnsi="Times New Roman" w:cs="Times New Roman"/>
          <w:color w:val="000000" w:themeColor="text1"/>
        </w:rPr>
        <w:t xml:space="preserve"> I understand that</w:t>
      </w:r>
      <w:r w:rsidR="00D77385">
        <w:rPr>
          <w:rFonts w:ascii="Times New Roman" w:hAnsi="Times New Roman" w:cs="Times New Roman"/>
          <w:color w:val="000000" w:themeColor="text1"/>
        </w:rPr>
        <w:t xml:space="preserve"> beforehand</w:t>
      </w:r>
      <w:r w:rsidR="00453EA2" w:rsidRPr="00E27187">
        <w:rPr>
          <w:rFonts w:ascii="Times New Roman" w:hAnsi="Times New Roman" w:cs="Times New Roman"/>
          <w:color w:val="000000" w:themeColor="text1"/>
        </w:rPr>
        <w:t xml:space="preserve"> </w:t>
      </w:r>
      <w:r w:rsidR="002D1348" w:rsidRPr="00E27187">
        <w:rPr>
          <w:rFonts w:ascii="Times New Roman" w:hAnsi="Times New Roman" w:cs="Times New Roman"/>
          <w:color w:val="000000" w:themeColor="text1"/>
        </w:rPr>
        <w:t xml:space="preserve">I need to get consent from my university supervisor to approve my research topic, followed by the university’s ethics committee to approve my </w:t>
      </w:r>
      <w:r w:rsidR="00453EA2" w:rsidRPr="00E27187">
        <w:rPr>
          <w:rFonts w:ascii="Times New Roman" w:hAnsi="Times New Roman" w:cs="Times New Roman"/>
          <w:color w:val="000000" w:themeColor="text1"/>
        </w:rPr>
        <w:t>ethics form</w:t>
      </w:r>
      <w:r w:rsidR="002D1348" w:rsidRPr="00E27187">
        <w:rPr>
          <w:rFonts w:ascii="Times New Roman" w:hAnsi="Times New Roman" w:cs="Times New Roman"/>
          <w:color w:val="000000" w:themeColor="text1"/>
        </w:rPr>
        <w:t xml:space="preserve">. My </w:t>
      </w:r>
      <w:r w:rsidR="00453EA2" w:rsidRPr="00E27187">
        <w:rPr>
          <w:rFonts w:ascii="Times New Roman" w:hAnsi="Times New Roman" w:cs="Times New Roman"/>
          <w:color w:val="000000" w:themeColor="text1"/>
        </w:rPr>
        <w:t>consent form</w:t>
      </w:r>
      <w:r w:rsidR="002D1348" w:rsidRPr="00E27187">
        <w:rPr>
          <w:rFonts w:ascii="Times New Roman" w:hAnsi="Times New Roman" w:cs="Times New Roman"/>
          <w:color w:val="000000" w:themeColor="text1"/>
        </w:rPr>
        <w:t>, leaflet</w:t>
      </w:r>
      <w:r w:rsidR="00453EA2" w:rsidRPr="00E27187">
        <w:rPr>
          <w:rFonts w:ascii="Times New Roman" w:hAnsi="Times New Roman" w:cs="Times New Roman"/>
          <w:color w:val="000000" w:themeColor="text1"/>
        </w:rPr>
        <w:t xml:space="preserve"> and interview questions </w:t>
      </w:r>
      <w:r w:rsidR="002D1348" w:rsidRPr="00E27187">
        <w:rPr>
          <w:rFonts w:ascii="Times New Roman" w:hAnsi="Times New Roman" w:cs="Times New Roman"/>
          <w:color w:val="000000" w:themeColor="text1"/>
        </w:rPr>
        <w:t xml:space="preserve">also </w:t>
      </w:r>
      <w:r w:rsidR="00453EA2" w:rsidRPr="00E27187">
        <w:rPr>
          <w:rFonts w:ascii="Times New Roman" w:hAnsi="Times New Roman" w:cs="Times New Roman"/>
          <w:color w:val="000000" w:themeColor="text1"/>
        </w:rPr>
        <w:t xml:space="preserve">need to be seen and approved by my </w:t>
      </w:r>
      <w:r w:rsidR="002D1348" w:rsidRPr="00E27187">
        <w:rPr>
          <w:rFonts w:ascii="Times New Roman" w:hAnsi="Times New Roman" w:cs="Times New Roman"/>
          <w:color w:val="000000" w:themeColor="text1"/>
        </w:rPr>
        <w:t>supervisor</w:t>
      </w:r>
      <w:r w:rsidR="00453EA2" w:rsidRPr="00E27187">
        <w:rPr>
          <w:rFonts w:ascii="Times New Roman" w:hAnsi="Times New Roman" w:cs="Times New Roman"/>
          <w:color w:val="000000" w:themeColor="text1"/>
        </w:rPr>
        <w:t>.</w:t>
      </w:r>
      <w:r w:rsidR="00453EA2" w:rsidRPr="00E27187">
        <w:rPr>
          <w:rFonts w:ascii="Times New Roman" w:hAnsi="Times New Roman" w:cs="Times New Roman"/>
          <w:b/>
          <w:bCs/>
          <w:color w:val="000000" w:themeColor="text1"/>
        </w:rPr>
        <w:t xml:space="preserve"> </w:t>
      </w:r>
      <w:r w:rsidR="00453EA2" w:rsidRPr="00E27187">
        <w:rPr>
          <w:rFonts w:ascii="Times New Roman" w:hAnsi="Times New Roman" w:cs="Times New Roman"/>
          <w:color w:val="000000" w:themeColor="text1"/>
        </w:rPr>
        <w:t xml:space="preserve">I will aim to have these completed and approved by the end of </w:t>
      </w:r>
      <w:r w:rsidR="00330255" w:rsidRPr="00E27187">
        <w:rPr>
          <w:rFonts w:ascii="Times New Roman" w:hAnsi="Times New Roman" w:cs="Times New Roman"/>
          <w:color w:val="000000" w:themeColor="text1"/>
        </w:rPr>
        <w:t>February,</w:t>
      </w:r>
      <w:r w:rsidR="00453EA2" w:rsidRPr="00E27187">
        <w:rPr>
          <w:rFonts w:ascii="Times New Roman" w:hAnsi="Times New Roman" w:cs="Times New Roman"/>
          <w:color w:val="000000" w:themeColor="text1"/>
        </w:rPr>
        <w:t xml:space="preserve"> so my leaflet is ready to sen</w:t>
      </w:r>
      <w:r w:rsidR="00915231" w:rsidRPr="00E27187">
        <w:rPr>
          <w:rFonts w:ascii="Times New Roman" w:hAnsi="Times New Roman" w:cs="Times New Roman"/>
          <w:color w:val="000000" w:themeColor="text1"/>
        </w:rPr>
        <w:t>d</w:t>
      </w:r>
      <w:r w:rsidR="00453EA2" w:rsidRPr="00E27187">
        <w:rPr>
          <w:rFonts w:ascii="Times New Roman" w:hAnsi="Times New Roman" w:cs="Times New Roman"/>
          <w:color w:val="000000" w:themeColor="text1"/>
        </w:rPr>
        <w:t xml:space="preserve"> to schools</w:t>
      </w:r>
      <w:r w:rsidR="00915231" w:rsidRPr="00E27187">
        <w:rPr>
          <w:rFonts w:ascii="Times New Roman" w:hAnsi="Times New Roman" w:cs="Times New Roman"/>
          <w:color w:val="000000" w:themeColor="text1"/>
        </w:rPr>
        <w:t xml:space="preserve">. This also gives me enough time to amend </w:t>
      </w:r>
      <w:r w:rsidR="00330255">
        <w:rPr>
          <w:rFonts w:ascii="Times New Roman" w:hAnsi="Times New Roman" w:cs="Times New Roman"/>
          <w:color w:val="000000" w:themeColor="text1"/>
        </w:rPr>
        <w:t>these</w:t>
      </w:r>
      <w:r w:rsidR="00184F8F">
        <w:rPr>
          <w:rFonts w:ascii="Times New Roman" w:hAnsi="Times New Roman" w:cs="Times New Roman"/>
          <w:color w:val="000000" w:themeColor="text1"/>
        </w:rPr>
        <w:t xml:space="preserve"> documents</w:t>
      </w:r>
      <w:r w:rsidR="00D77385" w:rsidRPr="00E27187">
        <w:rPr>
          <w:rFonts w:ascii="Times New Roman" w:hAnsi="Times New Roman" w:cs="Times New Roman"/>
          <w:color w:val="000000" w:themeColor="text1"/>
        </w:rPr>
        <w:t xml:space="preserve"> </w:t>
      </w:r>
      <w:r w:rsidR="00915231" w:rsidRPr="00E27187">
        <w:rPr>
          <w:rFonts w:ascii="Times New Roman" w:hAnsi="Times New Roman" w:cs="Times New Roman"/>
          <w:color w:val="000000" w:themeColor="text1"/>
        </w:rPr>
        <w:t xml:space="preserve">if </w:t>
      </w:r>
      <w:r w:rsidR="00D77385">
        <w:rPr>
          <w:rFonts w:ascii="Times New Roman" w:hAnsi="Times New Roman" w:cs="Times New Roman"/>
          <w:color w:val="000000" w:themeColor="text1"/>
        </w:rPr>
        <w:t>required</w:t>
      </w:r>
      <w:r w:rsidR="00915231" w:rsidRPr="00E27187">
        <w:rPr>
          <w:rFonts w:ascii="Times New Roman" w:hAnsi="Times New Roman" w:cs="Times New Roman"/>
          <w:color w:val="000000" w:themeColor="text1"/>
        </w:rPr>
        <w:t>.</w:t>
      </w:r>
      <w:r w:rsidR="00453EA2" w:rsidRPr="00E27187">
        <w:rPr>
          <w:rFonts w:ascii="Times New Roman" w:hAnsi="Times New Roman" w:cs="Times New Roman"/>
          <w:color w:val="000000" w:themeColor="text1"/>
        </w:rPr>
        <w:t xml:space="preserve"> </w:t>
      </w:r>
    </w:p>
    <w:p w14:paraId="78E00470" w14:textId="77777777" w:rsidR="00453EA2" w:rsidRPr="00E27187" w:rsidRDefault="00453EA2" w:rsidP="00E27187">
      <w:pPr>
        <w:jc w:val="both"/>
        <w:rPr>
          <w:rFonts w:ascii="Times New Roman" w:hAnsi="Times New Roman" w:cs="Times New Roman"/>
          <w:color w:val="000000" w:themeColor="text1"/>
        </w:rPr>
      </w:pPr>
    </w:p>
    <w:p w14:paraId="45172DFB" w14:textId="67CA636C" w:rsidR="00C9527D" w:rsidRPr="00E27187" w:rsidRDefault="002F5637"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I will start contacting the schools at the end of </w:t>
      </w:r>
      <w:r w:rsidR="00AD2368" w:rsidRPr="00E27187">
        <w:rPr>
          <w:rFonts w:ascii="Times New Roman" w:hAnsi="Times New Roman" w:cs="Times New Roman"/>
          <w:color w:val="000000" w:themeColor="text1"/>
        </w:rPr>
        <w:t xml:space="preserve">February </w:t>
      </w:r>
      <w:r w:rsidRPr="00E27187">
        <w:rPr>
          <w:rFonts w:ascii="Times New Roman" w:hAnsi="Times New Roman" w:cs="Times New Roman"/>
          <w:color w:val="000000" w:themeColor="text1"/>
        </w:rPr>
        <w:t xml:space="preserve">as </w:t>
      </w:r>
      <w:r w:rsidR="00453EA2" w:rsidRPr="00E27187">
        <w:rPr>
          <w:rFonts w:ascii="Times New Roman" w:hAnsi="Times New Roman" w:cs="Times New Roman"/>
          <w:color w:val="000000" w:themeColor="text1"/>
        </w:rPr>
        <w:t>t</w:t>
      </w:r>
      <w:r w:rsidRPr="00E27187">
        <w:rPr>
          <w:rFonts w:ascii="Times New Roman" w:hAnsi="Times New Roman" w:cs="Times New Roman"/>
          <w:color w:val="000000" w:themeColor="text1"/>
        </w:rPr>
        <w:t>his is most likely not to be a busy and therefore inconvenient time for the school</w:t>
      </w:r>
      <w:r w:rsidR="00453EA2" w:rsidRPr="00E27187">
        <w:rPr>
          <w:rFonts w:ascii="Times New Roman" w:hAnsi="Times New Roman" w:cs="Times New Roman"/>
          <w:color w:val="000000" w:themeColor="text1"/>
        </w:rPr>
        <w:t xml:space="preserve">, </w:t>
      </w:r>
      <w:r w:rsidRPr="00E27187">
        <w:rPr>
          <w:rFonts w:ascii="Times New Roman" w:hAnsi="Times New Roman" w:cs="Times New Roman"/>
          <w:color w:val="000000" w:themeColor="text1"/>
        </w:rPr>
        <w:t>such as at the end of term</w:t>
      </w:r>
      <w:r w:rsidR="00915231" w:rsidRPr="00E27187">
        <w:rPr>
          <w:rFonts w:ascii="Times New Roman" w:hAnsi="Times New Roman" w:cs="Times New Roman"/>
          <w:color w:val="000000" w:themeColor="text1"/>
        </w:rPr>
        <w:t xml:space="preserve"> or just before a holiday</w:t>
      </w:r>
      <w:r w:rsidRPr="00E27187">
        <w:rPr>
          <w:rFonts w:ascii="Times New Roman" w:hAnsi="Times New Roman" w:cs="Times New Roman"/>
          <w:color w:val="000000" w:themeColor="text1"/>
        </w:rPr>
        <w:t xml:space="preserve">. I will then hopefully start my interviews </w:t>
      </w:r>
      <w:r w:rsidR="00915231" w:rsidRPr="00E27187">
        <w:rPr>
          <w:rFonts w:ascii="Times New Roman" w:hAnsi="Times New Roman" w:cs="Times New Roman"/>
          <w:color w:val="000000" w:themeColor="text1"/>
        </w:rPr>
        <w:t xml:space="preserve">as soon as possible, </w:t>
      </w:r>
      <w:r w:rsidRPr="00E27187">
        <w:rPr>
          <w:rFonts w:ascii="Times New Roman" w:hAnsi="Times New Roman" w:cs="Times New Roman"/>
          <w:color w:val="000000" w:themeColor="text1"/>
        </w:rPr>
        <w:t>once I have got a response from the schools interested</w:t>
      </w:r>
      <w:r w:rsidR="00915231" w:rsidRPr="00E27187">
        <w:rPr>
          <w:rFonts w:ascii="Times New Roman" w:hAnsi="Times New Roman" w:cs="Times New Roman"/>
          <w:color w:val="000000" w:themeColor="text1"/>
        </w:rPr>
        <w:t>. I</w:t>
      </w:r>
      <w:r w:rsidR="00330255">
        <w:rPr>
          <w:rStyle w:val="CommentReference"/>
        </w:rPr>
        <w:t xml:space="preserve"> </w:t>
      </w:r>
      <w:r w:rsidR="00915231" w:rsidRPr="00E27187">
        <w:rPr>
          <w:rFonts w:ascii="Times New Roman" w:hAnsi="Times New Roman" w:cs="Times New Roman"/>
          <w:color w:val="000000" w:themeColor="text1"/>
        </w:rPr>
        <w:t xml:space="preserve">will arrange a date and time </w:t>
      </w:r>
      <w:r w:rsidR="00D77385">
        <w:rPr>
          <w:rFonts w:ascii="Times New Roman" w:hAnsi="Times New Roman" w:cs="Times New Roman"/>
          <w:color w:val="000000" w:themeColor="text1"/>
        </w:rPr>
        <w:t>with headteachers which</w:t>
      </w:r>
      <w:r w:rsidR="00D77385" w:rsidRPr="00E27187">
        <w:rPr>
          <w:rFonts w:ascii="Times New Roman" w:hAnsi="Times New Roman" w:cs="Times New Roman"/>
          <w:color w:val="000000" w:themeColor="text1"/>
        </w:rPr>
        <w:t xml:space="preserve"> </w:t>
      </w:r>
      <w:r w:rsidR="00915231" w:rsidRPr="00E27187">
        <w:rPr>
          <w:rFonts w:ascii="Times New Roman" w:hAnsi="Times New Roman" w:cs="Times New Roman"/>
          <w:color w:val="000000" w:themeColor="text1"/>
        </w:rPr>
        <w:t xml:space="preserve">is </w:t>
      </w:r>
      <w:r w:rsidR="00C3318F" w:rsidRPr="00E27187">
        <w:rPr>
          <w:rFonts w:ascii="Times New Roman" w:hAnsi="Times New Roman" w:cs="Times New Roman"/>
          <w:color w:val="000000" w:themeColor="text1"/>
        </w:rPr>
        <w:t xml:space="preserve">convenient </w:t>
      </w:r>
      <w:r w:rsidR="00915231" w:rsidRPr="00E27187">
        <w:rPr>
          <w:rFonts w:ascii="Times New Roman" w:hAnsi="Times New Roman" w:cs="Times New Roman"/>
          <w:color w:val="000000" w:themeColor="text1"/>
        </w:rPr>
        <w:t xml:space="preserve">for them, as well as myself. I will ask if we </w:t>
      </w:r>
      <w:r w:rsidR="00D77385">
        <w:rPr>
          <w:rFonts w:ascii="Times New Roman" w:hAnsi="Times New Roman" w:cs="Times New Roman"/>
          <w:color w:val="000000" w:themeColor="text1"/>
        </w:rPr>
        <w:t>can</w:t>
      </w:r>
      <w:r w:rsidR="00D77385" w:rsidRPr="00E27187">
        <w:rPr>
          <w:rFonts w:ascii="Times New Roman" w:hAnsi="Times New Roman" w:cs="Times New Roman"/>
          <w:color w:val="000000" w:themeColor="text1"/>
        </w:rPr>
        <w:t xml:space="preserve"> </w:t>
      </w:r>
      <w:r w:rsidR="00915231" w:rsidRPr="00E27187">
        <w:rPr>
          <w:rFonts w:ascii="Times New Roman" w:hAnsi="Times New Roman" w:cs="Times New Roman"/>
          <w:color w:val="000000" w:themeColor="text1"/>
        </w:rPr>
        <w:t xml:space="preserve">have the interview at their school so they do not have to travel. I understand that I need to make this clear in my </w:t>
      </w:r>
      <w:r w:rsidR="00AB4DFD" w:rsidRPr="00E27187">
        <w:rPr>
          <w:rFonts w:ascii="Times New Roman" w:hAnsi="Times New Roman" w:cs="Times New Roman"/>
          <w:color w:val="000000" w:themeColor="text1"/>
        </w:rPr>
        <w:t>initial</w:t>
      </w:r>
      <w:r w:rsidR="00915231" w:rsidRPr="00E27187">
        <w:rPr>
          <w:rFonts w:ascii="Times New Roman" w:hAnsi="Times New Roman" w:cs="Times New Roman"/>
          <w:color w:val="000000" w:themeColor="text1"/>
        </w:rPr>
        <w:t xml:space="preserve"> leaflet so </w:t>
      </w:r>
      <w:r w:rsidR="00915231" w:rsidRPr="00E27187">
        <w:rPr>
          <w:rFonts w:ascii="Times New Roman" w:hAnsi="Times New Roman" w:cs="Times New Roman"/>
          <w:color w:val="000000" w:themeColor="text1"/>
        </w:rPr>
        <w:lastRenderedPageBreak/>
        <w:t xml:space="preserve">they can </w:t>
      </w:r>
      <w:r w:rsidR="00D77385">
        <w:rPr>
          <w:rFonts w:ascii="Times New Roman" w:hAnsi="Times New Roman" w:cs="Times New Roman"/>
          <w:color w:val="000000" w:themeColor="text1"/>
        </w:rPr>
        <w:t>grant</w:t>
      </w:r>
      <w:r w:rsidR="00D77385" w:rsidRPr="00E27187">
        <w:rPr>
          <w:rFonts w:ascii="Times New Roman" w:hAnsi="Times New Roman" w:cs="Times New Roman"/>
          <w:color w:val="000000" w:themeColor="text1"/>
        </w:rPr>
        <w:t xml:space="preserve"> </w:t>
      </w:r>
      <w:r w:rsidR="00915231" w:rsidRPr="00E27187">
        <w:rPr>
          <w:rFonts w:ascii="Times New Roman" w:hAnsi="Times New Roman" w:cs="Times New Roman"/>
          <w:color w:val="000000" w:themeColor="text1"/>
        </w:rPr>
        <w:t xml:space="preserve">me access to the school. I will give the headteacher a rough </w:t>
      </w:r>
      <w:r w:rsidR="00D77385">
        <w:rPr>
          <w:rFonts w:ascii="Times New Roman" w:hAnsi="Times New Roman" w:cs="Times New Roman"/>
          <w:color w:val="000000" w:themeColor="text1"/>
        </w:rPr>
        <w:t>duration of</w:t>
      </w:r>
      <w:r w:rsidR="00D77385" w:rsidRPr="00E27187">
        <w:rPr>
          <w:rFonts w:ascii="Times New Roman" w:hAnsi="Times New Roman" w:cs="Times New Roman"/>
          <w:color w:val="000000" w:themeColor="text1"/>
        </w:rPr>
        <w:t xml:space="preserve"> </w:t>
      </w:r>
      <w:r w:rsidR="00915231" w:rsidRPr="00E27187">
        <w:rPr>
          <w:rFonts w:ascii="Times New Roman" w:hAnsi="Times New Roman" w:cs="Times New Roman"/>
          <w:color w:val="000000" w:themeColor="text1"/>
        </w:rPr>
        <w:t>the interview will take and ensure that my questions reflect this proposed time scale, however I understand that I am interviewing headteachers using a semi structured approach, therefore</w:t>
      </w:r>
      <w:r w:rsidR="00D77385">
        <w:rPr>
          <w:rFonts w:ascii="Times New Roman" w:hAnsi="Times New Roman" w:cs="Times New Roman"/>
          <w:color w:val="000000" w:themeColor="text1"/>
        </w:rPr>
        <w:t>,</w:t>
      </w:r>
      <w:r w:rsidR="00915231" w:rsidRPr="00E27187">
        <w:rPr>
          <w:rFonts w:ascii="Times New Roman" w:hAnsi="Times New Roman" w:cs="Times New Roman"/>
          <w:color w:val="000000" w:themeColor="text1"/>
        </w:rPr>
        <w:t xml:space="preserve"> this timeframe cannot be </w:t>
      </w:r>
      <w:r w:rsidR="00AB4DFD" w:rsidRPr="00E27187">
        <w:rPr>
          <w:rFonts w:ascii="Times New Roman" w:hAnsi="Times New Roman" w:cs="Times New Roman"/>
          <w:color w:val="000000" w:themeColor="text1"/>
        </w:rPr>
        <w:t>guaranteed</w:t>
      </w:r>
      <w:r w:rsidR="00915231" w:rsidRPr="00E27187">
        <w:rPr>
          <w:rFonts w:ascii="Times New Roman" w:hAnsi="Times New Roman" w:cs="Times New Roman"/>
          <w:color w:val="000000" w:themeColor="text1"/>
        </w:rPr>
        <w:t>. In this case</w:t>
      </w:r>
      <w:r w:rsidR="00D77385">
        <w:rPr>
          <w:rFonts w:ascii="Times New Roman" w:hAnsi="Times New Roman" w:cs="Times New Roman"/>
          <w:color w:val="000000" w:themeColor="text1"/>
        </w:rPr>
        <w:t>,</w:t>
      </w:r>
      <w:r w:rsidR="00915231" w:rsidRPr="00E27187">
        <w:rPr>
          <w:rFonts w:ascii="Times New Roman" w:hAnsi="Times New Roman" w:cs="Times New Roman"/>
          <w:color w:val="000000" w:themeColor="text1"/>
        </w:rPr>
        <w:t xml:space="preserve"> I will </w:t>
      </w:r>
      <w:r w:rsidR="00DB4909" w:rsidRPr="00E27187">
        <w:rPr>
          <w:rFonts w:ascii="Times New Roman" w:hAnsi="Times New Roman" w:cs="Times New Roman"/>
          <w:color w:val="000000" w:themeColor="text1"/>
        </w:rPr>
        <w:t>prioritise</w:t>
      </w:r>
      <w:r w:rsidR="00915231" w:rsidRPr="00E27187">
        <w:rPr>
          <w:rFonts w:ascii="Times New Roman" w:hAnsi="Times New Roman" w:cs="Times New Roman"/>
          <w:color w:val="000000" w:themeColor="text1"/>
        </w:rPr>
        <w:t xml:space="preserve"> </w:t>
      </w:r>
      <w:r w:rsidR="00D77385">
        <w:rPr>
          <w:rFonts w:ascii="Times New Roman" w:hAnsi="Times New Roman" w:cs="Times New Roman"/>
          <w:color w:val="000000" w:themeColor="text1"/>
        </w:rPr>
        <w:t xml:space="preserve">specific </w:t>
      </w:r>
      <w:r w:rsidR="00915231" w:rsidRPr="00E27187">
        <w:rPr>
          <w:rFonts w:ascii="Times New Roman" w:hAnsi="Times New Roman" w:cs="Times New Roman"/>
          <w:color w:val="000000" w:themeColor="text1"/>
        </w:rPr>
        <w:t xml:space="preserve">questions and state this in my work. </w:t>
      </w:r>
    </w:p>
    <w:p w14:paraId="254BC23D" w14:textId="77777777" w:rsidR="00DB4909" w:rsidRPr="00E27187" w:rsidRDefault="00DB4909" w:rsidP="00E27187">
      <w:pPr>
        <w:jc w:val="both"/>
        <w:rPr>
          <w:rFonts w:ascii="Times New Roman" w:hAnsi="Times New Roman" w:cs="Times New Roman"/>
          <w:color w:val="000000" w:themeColor="text1"/>
        </w:rPr>
      </w:pPr>
    </w:p>
    <w:p w14:paraId="66675FA5" w14:textId="5C695430" w:rsidR="00DB4909" w:rsidRPr="00E27187" w:rsidRDefault="00DB4909"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I understand interviews could take a while as I need to</w:t>
      </w:r>
      <w:r w:rsidR="00707F7E" w:rsidRPr="00E27187">
        <w:rPr>
          <w:rFonts w:ascii="Times New Roman" w:hAnsi="Times New Roman" w:cs="Times New Roman"/>
          <w:color w:val="000000" w:themeColor="text1"/>
        </w:rPr>
        <w:t xml:space="preserve"> wait for the schools to respond as well as</w:t>
      </w:r>
      <w:r w:rsidRPr="00E27187">
        <w:rPr>
          <w:rFonts w:ascii="Times New Roman" w:hAnsi="Times New Roman" w:cs="Times New Roman"/>
          <w:color w:val="000000" w:themeColor="text1"/>
        </w:rPr>
        <w:t xml:space="preserve"> work</w:t>
      </w:r>
      <w:r w:rsidR="00707F7E" w:rsidRPr="00E27187">
        <w:rPr>
          <w:rFonts w:ascii="Times New Roman" w:hAnsi="Times New Roman" w:cs="Times New Roman"/>
          <w:color w:val="000000" w:themeColor="text1"/>
        </w:rPr>
        <w:t>ing</w:t>
      </w:r>
      <w:r w:rsidRPr="00E27187">
        <w:rPr>
          <w:rFonts w:ascii="Times New Roman" w:hAnsi="Times New Roman" w:cs="Times New Roman"/>
          <w:color w:val="000000" w:themeColor="text1"/>
        </w:rPr>
        <w:t xml:space="preserve"> around when the schools are </w:t>
      </w:r>
      <w:r w:rsidR="00707F7E" w:rsidRPr="00E27187">
        <w:rPr>
          <w:rFonts w:ascii="Times New Roman" w:hAnsi="Times New Roman" w:cs="Times New Roman"/>
          <w:color w:val="000000" w:themeColor="text1"/>
        </w:rPr>
        <w:t>available</w:t>
      </w:r>
      <w:r w:rsidRPr="00E27187">
        <w:rPr>
          <w:rFonts w:ascii="Times New Roman" w:hAnsi="Times New Roman" w:cs="Times New Roman"/>
          <w:color w:val="000000" w:themeColor="text1"/>
        </w:rPr>
        <w:t xml:space="preserve"> and the school term dates</w:t>
      </w:r>
      <w:r w:rsidR="00707F7E" w:rsidRPr="00E27187">
        <w:rPr>
          <w:rFonts w:ascii="Times New Roman" w:hAnsi="Times New Roman" w:cs="Times New Roman"/>
          <w:color w:val="000000" w:themeColor="text1"/>
        </w:rPr>
        <w:t>.</w:t>
      </w:r>
      <w:r w:rsidR="00C3318F" w:rsidRPr="00E27187">
        <w:rPr>
          <w:rFonts w:ascii="Times New Roman" w:hAnsi="Times New Roman" w:cs="Times New Roman"/>
          <w:color w:val="000000" w:themeColor="text1"/>
        </w:rPr>
        <w:t xml:space="preserve"> </w:t>
      </w:r>
      <w:r w:rsidR="00D77385">
        <w:rPr>
          <w:rFonts w:ascii="Times New Roman" w:hAnsi="Times New Roman" w:cs="Times New Roman"/>
          <w:color w:val="000000" w:themeColor="text1"/>
        </w:rPr>
        <w:t>I will also need to t</w:t>
      </w:r>
      <w:r w:rsidR="00C3318F" w:rsidRPr="00E27187">
        <w:rPr>
          <w:rFonts w:ascii="Times New Roman" w:hAnsi="Times New Roman" w:cs="Times New Roman"/>
          <w:color w:val="000000" w:themeColor="text1"/>
        </w:rPr>
        <w:t>ak</w:t>
      </w:r>
      <w:r w:rsidR="00D77385">
        <w:rPr>
          <w:rFonts w:ascii="Times New Roman" w:hAnsi="Times New Roman" w:cs="Times New Roman"/>
          <w:color w:val="000000" w:themeColor="text1"/>
        </w:rPr>
        <w:t>e</w:t>
      </w:r>
      <w:r w:rsidR="00C3318F" w:rsidRPr="00E27187">
        <w:rPr>
          <w:rFonts w:ascii="Times New Roman" w:hAnsi="Times New Roman" w:cs="Times New Roman"/>
          <w:color w:val="000000" w:themeColor="text1"/>
        </w:rPr>
        <w:t xml:space="preserve"> into account my other university </w:t>
      </w:r>
      <w:r w:rsidR="00D77385">
        <w:rPr>
          <w:rFonts w:ascii="Times New Roman" w:hAnsi="Times New Roman" w:cs="Times New Roman"/>
          <w:color w:val="000000" w:themeColor="text1"/>
        </w:rPr>
        <w:t>commitments</w:t>
      </w:r>
      <w:r w:rsidR="00C3318F" w:rsidRPr="00E27187">
        <w:rPr>
          <w:rFonts w:ascii="Times New Roman" w:hAnsi="Times New Roman" w:cs="Times New Roman"/>
          <w:color w:val="000000" w:themeColor="text1"/>
        </w:rPr>
        <w:t>.</w:t>
      </w:r>
      <w:r w:rsidR="00707F7E" w:rsidRPr="00E27187">
        <w:rPr>
          <w:rFonts w:ascii="Times New Roman" w:hAnsi="Times New Roman" w:cs="Times New Roman"/>
          <w:color w:val="000000" w:themeColor="text1"/>
        </w:rPr>
        <w:t xml:space="preserve"> I will </w:t>
      </w:r>
      <w:r w:rsidRPr="00E27187">
        <w:rPr>
          <w:rFonts w:ascii="Times New Roman" w:hAnsi="Times New Roman" w:cs="Times New Roman"/>
          <w:color w:val="000000" w:themeColor="text1"/>
        </w:rPr>
        <w:t xml:space="preserve">therefore allow </w:t>
      </w:r>
      <w:r w:rsidR="00D77385">
        <w:rPr>
          <w:rFonts w:ascii="Times New Roman" w:hAnsi="Times New Roman" w:cs="Times New Roman"/>
          <w:color w:val="000000" w:themeColor="text1"/>
        </w:rPr>
        <w:t>unt</w:t>
      </w:r>
      <w:r w:rsidR="00707F7E" w:rsidRPr="00E27187">
        <w:rPr>
          <w:rFonts w:ascii="Times New Roman" w:hAnsi="Times New Roman" w:cs="Times New Roman"/>
          <w:color w:val="000000" w:themeColor="text1"/>
        </w:rPr>
        <w:t xml:space="preserve">il </w:t>
      </w:r>
      <w:r w:rsidR="00C3318F" w:rsidRPr="00E27187">
        <w:rPr>
          <w:rFonts w:ascii="Times New Roman" w:hAnsi="Times New Roman" w:cs="Times New Roman"/>
          <w:color w:val="000000" w:themeColor="text1"/>
        </w:rPr>
        <w:t xml:space="preserve">the end of </w:t>
      </w:r>
      <w:r w:rsidR="00707F7E" w:rsidRPr="00E27187">
        <w:rPr>
          <w:rFonts w:ascii="Times New Roman" w:hAnsi="Times New Roman" w:cs="Times New Roman"/>
          <w:color w:val="000000" w:themeColor="text1"/>
        </w:rPr>
        <w:t xml:space="preserve">June </w:t>
      </w:r>
      <w:r w:rsidRPr="00E27187">
        <w:rPr>
          <w:rFonts w:ascii="Times New Roman" w:hAnsi="Times New Roman" w:cs="Times New Roman"/>
          <w:color w:val="000000" w:themeColor="text1"/>
        </w:rPr>
        <w:t>for the interviews to take place. In the event a participant withdraws, I w</w:t>
      </w:r>
      <w:r w:rsidR="00707F7E" w:rsidRPr="00E27187">
        <w:rPr>
          <w:rFonts w:ascii="Times New Roman" w:hAnsi="Times New Roman" w:cs="Times New Roman"/>
          <w:color w:val="000000" w:themeColor="text1"/>
        </w:rPr>
        <w:t>o</w:t>
      </w:r>
      <w:r w:rsidRPr="00E27187">
        <w:rPr>
          <w:rFonts w:ascii="Times New Roman" w:hAnsi="Times New Roman" w:cs="Times New Roman"/>
          <w:color w:val="000000" w:themeColor="text1"/>
        </w:rPr>
        <w:t>uld have made sure I still have a</w:t>
      </w:r>
      <w:r w:rsidR="00D77385">
        <w:rPr>
          <w:rFonts w:ascii="Times New Roman" w:hAnsi="Times New Roman" w:cs="Times New Roman"/>
          <w:color w:val="000000" w:themeColor="text1"/>
        </w:rPr>
        <w:t xml:space="preserve"> sufficient number</w:t>
      </w:r>
      <w:r w:rsidRPr="00E27187">
        <w:rPr>
          <w:rFonts w:ascii="Times New Roman" w:hAnsi="Times New Roman" w:cs="Times New Roman"/>
          <w:color w:val="000000" w:themeColor="text1"/>
        </w:rPr>
        <w:t xml:space="preserve"> of participants to carry out my research effectively, </w:t>
      </w:r>
      <w:r w:rsidR="003D0D28">
        <w:rPr>
          <w:rFonts w:ascii="Times New Roman" w:hAnsi="Times New Roman" w:cs="Times New Roman"/>
          <w:color w:val="000000" w:themeColor="text1"/>
        </w:rPr>
        <w:t xml:space="preserve">clearly </w:t>
      </w:r>
      <w:r w:rsidRPr="00E27187">
        <w:rPr>
          <w:rFonts w:ascii="Times New Roman" w:hAnsi="Times New Roman" w:cs="Times New Roman"/>
          <w:color w:val="000000" w:themeColor="text1"/>
        </w:rPr>
        <w:t>stat</w:t>
      </w:r>
      <w:r w:rsidR="003D0D28">
        <w:rPr>
          <w:rFonts w:ascii="Times New Roman" w:hAnsi="Times New Roman" w:cs="Times New Roman"/>
          <w:color w:val="000000" w:themeColor="text1"/>
        </w:rPr>
        <w:t>ing my sample size</w:t>
      </w:r>
      <w:r w:rsidRPr="00E27187">
        <w:rPr>
          <w:rFonts w:ascii="Times New Roman" w:hAnsi="Times New Roman" w:cs="Times New Roman"/>
          <w:color w:val="000000" w:themeColor="text1"/>
        </w:rPr>
        <w:t xml:space="preserve"> </w:t>
      </w:r>
      <w:r w:rsidR="003D0D28">
        <w:rPr>
          <w:rFonts w:ascii="Times New Roman" w:hAnsi="Times New Roman" w:cs="Times New Roman"/>
          <w:color w:val="000000" w:themeColor="text1"/>
        </w:rPr>
        <w:t>in my work.</w:t>
      </w:r>
    </w:p>
    <w:p w14:paraId="26CD33B4" w14:textId="77777777" w:rsidR="00DB4909" w:rsidRPr="00E27187" w:rsidRDefault="00DB4909" w:rsidP="00E27187">
      <w:pPr>
        <w:jc w:val="both"/>
        <w:rPr>
          <w:rFonts w:ascii="Times New Roman" w:hAnsi="Times New Roman" w:cs="Times New Roman"/>
          <w:color w:val="000000" w:themeColor="text1"/>
        </w:rPr>
      </w:pPr>
    </w:p>
    <w:p w14:paraId="29455669" w14:textId="6A33D764" w:rsidR="002F5637" w:rsidRPr="00E27187" w:rsidRDefault="00DB4909"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This then gives me enough time</w:t>
      </w:r>
      <w:r w:rsidR="00707F7E" w:rsidRPr="00E27187">
        <w:rPr>
          <w:rFonts w:ascii="Times New Roman" w:hAnsi="Times New Roman" w:cs="Times New Roman"/>
          <w:color w:val="000000" w:themeColor="text1"/>
        </w:rPr>
        <w:t xml:space="preserve">, </w:t>
      </w:r>
      <w:r w:rsidR="0069283F" w:rsidRPr="00E27187">
        <w:rPr>
          <w:rFonts w:ascii="Times New Roman" w:hAnsi="Times New Roman" w:cs="Times New Roman"/>
          <w:color w:val="000000" w:themeColor="text1"/>
        </w:rPr>
        <w:t xml:space="preserve">approximately </w:t>
      </w:r>
      <w:r w:rsidR="00334C00" w:rsidRPr="00E27187">
        <w:rPr>
          <w:rFonts w:ascii="Times New Roman" w:hAnsi="Times New Roman" w:cs="Times New Roman"/>
          <w:color w:val="000000" w:themeColor="text1"/>
        </w:rPr>
        <w:t>nine</w:t>
      </w:r>
      <w:r w:rsidR="00707F7E" w:rsidRPr="00E27187">
        <w:rPr>
          <w:rFonts w:ascii="Times New Roman" w:hAnsi="Times New Roman" w:cs="Times New Roman"/>
          <w:color w:val="000000" w:themeColor="text1"/>
        </w:rPr>
        <w:t xml:space="preserve"> months </w:t>
      </w:r>
      <w:r w:rsidRPr="00E27187">
        <w:rPr>
          <w:rFonts w:ascii="Times New Roman" w:hAnsi="Times New Roman" w:cs="Times New Roman"/>
          <w:color w:val="000000" w:themeColor="text1"/>
        </w:rPr>
        <w:t>to analys</w:t>
      </w:r>
      <w:r w:rsidR="003D0D28">
        <w:rPr>
          <w:rFonts w:ascii="Times New Roman" w:hAnsi="Times New Roman" w:cs="Times New Roman"/>
          <w:color w:val="000000" w:themeColor="text1"/>
        </w:rPr>
        <w:t>e</w:t>
      </w:r>
      <w:r w:rsidRPr="00E27187">
        <w:rPr>
          <w:rFonts w:ascii="Times New Roman" w:hAnsi="Times New Roman" w:cs="Times New Roman"/>
          <w:color w:val="000000" w:themeColor="text1"/>
        </w:rPr>
        <w:t xml:space="preserve"> my data, including transcribing my interviews </w:t>
      </w:r>
      <w:r w:rsidR="003416A1" w:rsidRPr="00E27187">
        <w:rPr>
          <w:rFonts w:ascii="Times New Roman" w:hAnsi="Times New Roman" w:cs="Times New Roman"/>
          <w:color w:val="000000" w:themeColor="text1"/>
        </w:rPr>
        <w:t xml:space="preserve">from the dictaphone </w:t>
      </w:r>
      <w:r w:rsidRPr="00E27187">
        <w:rPr>
          <w:rFonts w:ascii="Times New Roman" w:hAnsi="Times New Roman" w:cs="Times New Roman"/>
          <w:color w:val="000000" w:themeColor="text1"/>
        </w:rPr>
        <w:t>and to answer my research questions</w:t>
      </w:r>
      <w:r w:rsidR="00C3318F" w:rsidRPr="00E27187">
        <w:rPr>
          <w:rFonts w:ascii="Times New Roman" w:hAnsi="Times New Roman" w:cs="Times New Roman"/>
          <w:color w:val="000000" w:themeColor="text1"/>
        </w:rPr>
        <w:t>.</w:t>
      </w:r>
      <w:r w:rsidR="00414714" w:rsidRPr="00E27187">
        <w:rPr>
          <w:rFonts w:ascii="Times New Roman" w:hAnsi="Times New Roman" w:cs="Times New Roman"/>
          <w:color w:val="000000" w:themeColor="text1"/>
        </w:rPr>
        <w:t xml:space="preserve"> </w:t>
      </w:r>
    </w:p>
    <w:p w14:paraId="6410C1B3" w14:textId="77777777" w:rsidR="00C9527D" w:rsidRPr="00E27187" w:rsidRDefault="00C9527D" w:rsidP="00E27187">
      <w:pPr>
        <w:jc w:val="both"/>
        <w:rPr>
          <w:rFonts w:ascii="Times New Roman" w:hAnsi="Times New Roman" w:cs="Times New Roman"/>
          <w:b/>
          <w:bCs/>
          <w:color w:val="000000" w:themeColor="text1"/>
        </w:rPr>
      </w:pPr>
    </w:p>
    <w:p w14:paraId="71E3DBC6" w14:textId="77777777" w:rsidR="005A7945" w:rsidRPr="00E27187" w:rsidRDefault="005A7945" w:rsidP="00E27187">
      <w:pPr>
        <w:jc w:val="both"/>
        <w:rPr>
          <w:rFonts w:ascii="Times New Roman" w:hAnsi="Times New Roman" w:cs="Times New Roman"/>
          <w:b/>
          <w:bCs/>
          <w:color w:val="000000" w:themeColor="text1"/>
        </w:rPr>
      </w:pPr>
      <w:r w:rsidRPr="00E27187">
        <w:rPr>
          <w:rFonts w:ascii="Times New Roman" w:hAnsi="Times New Roman" w:cs="Times New Roman"/>
          <w:b/>
          <w:bCs/>
          <w:color w:val="000000" w:themeColor="text1"/>
        </w:rPr>
        <w:t xml:space="preserve">Dissemination </w:t>
      </w:r>
    </w:p>
    <w:p w14:paraId="4D731C69" w14:textId="77777777" w:rsidR="009C0373" w:rsidRPr="00E27187" w:rsidRDefault="009C0373" w:rsidP="00E27187">
      <w:pPr>
        <w:jc w:val="both"/>
        <w:rPr>
          <w:rFonts w:ascii="Times New Roman" w:hAnsi="Times New Roman" w:cs="Times New Roman"/>
          <w:color w:val="000000" w:themeColor="text1"/>
        </w:rPr>
      </w:pPr>
    </w:p>
    <w:p w14:paraId="5415CE1F" w14:textId="61DB1030" w:rsidR="009C0373" w:rsidRPr="00E27187" w:rsidRDefault="005A7945"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I </w:t>
      </w:r>
      <w:r w:rsidR="00F007EB" w:rsidRPr="00E27187">
        <w:rPr>
          <w:rFonts w:ascii="Times New Roman" w:hAnsi="Times New Roman" w:cs="Times New Roman"/>
          <w:color w:val="000000" w:themeColor="text1"/>
        </w:rPr>
        <w:t xml:space="preserve">understand under the ‘General Data Protection Regulation (2018), my </w:t>
      </w:r>
      <w:r w:rsidRPr="00E27187">
        <w:rPr>
          <w:rFonts w:ascii="Times New Roman" w:hAnsi="Times New Roman" w:cs="Times New Roman"/>
          <w:color w:val="000000" w:themeColor="text1"/>
        </w:rPr>
        <w:t>participant</w:t>
      </w:r>
      <w:r w:rsidR="00F007EB" w:rsidRPr="00E27187">
        <w:rPr>
          <w:rFonts w:ascii="Times New Roman" w:hAnsi="Times New Roman" w:cs="Times New Roman"/>
          <w:color w:val="000000" w:themeColor="text1"/>
        </w:rPr>
        <w:t>s</w:t>
      </w:r>
      <w:r w:rsidRPr="00E27187">
        <w:rPr>
          <w:rFonts w:ascii="Times New Roman" w:hAnsi="Times New Roman" w:cs="Times New Roman"/>
          <w:color w:val="000000" w:themeColor="text1"/>
        </w:rPr>
        <w:t xml:space="preserve"> can request </w:t>
      </w:r>
      <w:r w:rsidR="00F007EB" w:rsidRPr="00E27187">
        <w:rPr>
          <w:rFonts w:ascii="Times New Roman" w:hAnsi="Times New Roman" w:cs="Times New Roman"/>
          <w:color w:val="000000" w:themeColor="text1"/>
        </w:rPr>
        <w:t>to see any</w:t>
      </w:r>
      <w:r w:rsidRPr="00E27187">
        <w:rPr>
          <w:rFonts w:ascii="Times New Roman" w:hAnsi="Times New Roman" w:cs="Times New Roman"/>
          <w:color w:val="000000" w:themeColor="text1"/>
        </w:rPr>
        <w:t xml:space="preserve"> information I </w:t>
      </w:r>
      <w:r w:rsidR="00F007EB" w:rsidRPr="00E27187">
        <w:rPr>
          <w:rFonts w:ascii="Times New Roman" w:hAnsi="Times New Roman" w:cs="Times New Roman"/>
          <w:color w:val="000000" w:themeColor="text1"/>
        </w:rPr>
        <w:t>hold of them</w:t>
      </w:r>
      <w:r w:rsidR="003D0D28">
        <w:rPr>
          <w:rFonts w:ascii="Times New Roman" w:hAnsi="Times New Roman" w:cs="Times New Roman"/>
          <w:color w:val="000000" w:themeColor="text1"/>
        </w:rPr>
        <w:t>;</w:t>
      </w:r>
      <w:r w:rsidR="00F007EB" w:rsidRPr="00E27187">
        <w:rPr>
          <w:rFonts w:ascii="Times New Roman" w:hAnsi="Times New Roman" w:cs="Times New Roman"/>
          <w:color w:val="000000" w:themeColor="text1"/>
        </w:rPr>
        <w:t xml:space="preserve"> this includes any notes I have taken during my research. If my participants ask for a debrief of my work or a final copy of my dissertation, then I understand that I need to ensure that none of my other participants, or their schools are identifiable. I will send them a debrief/my final work as soon as possible after requested. </w:t>
      </w:r>
    </w:p>
    <w:p w14:paraId="63915D44" w14:textId="77777777" w:rsidR="00D9673F" w:rsidRPr="00E27187" w:rsidRDefault="00D9673F" w:rsidP="00E27187">
      <w:pPr>
        <w:jc w:val="both"/>
        <w:rPr>
          <w:rFonts w:ascii="Times New Roman" w:hAnsi="Times New Roman" w:cs="Times New Roman"/>
          <w:color w:val="000000" w:themeColor="text1"/>
        </w:rPr>
      </w:pPr>
    </w:p>
    <w:p w14:paraId="5AB3EA05" w14:textId="1E370D8F" w:rsidR="00D9673F" w:rsidRDefault="00D9673F">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My supervisors and examiners will have access to my work; however, this will be a refined copy and not include any raw data. I will make it clear to my </w:t>
      </w:r>
      <w:r w:rsidR="00330255" w:rsidRPr="00E27187">
        <w:rPr>
          <w:rFonts w:ascii="Times New Roman" w:hAnsi="Times New Roman" w:cs="Times New Roman"/>
          <w:color w:val="000000" w:themeColor="text1"/>
        </w:rPr>
        <w:t>participants, that</w:t>
      </w:r>
      <w:r w:rsidRPr="00E27187">
        <w:rPr>
          <w:rFonts w:ascii="Times New Roman" w:hAnsi="Times New Roman" w:cs="Times New Roman"/>
          <w:color w:val="000000" w:themeColor="text1"/>
        </w:rPr>
        <w:t xml:space="preserve"> the research I am doing is university work in the initial leaflet that I will send possible participants, to ensure they know what the data I am collecting is for and who it will be seen by, nevertheless my participants information will be kept confidential. </w:t>
      </w:r>
    </w:p>
    <w:p w14:paraId="5C56C31B" w14:textId="4DDE1690" w:rsidR="00CA7E31" w:rsidRDefault="00CA7E31">
      <w:pPr>
        <w:jc w:val="both"/>
        <w:rPr>
          <w:rFonts w:ascii="Times New Roman" w:hAnsi="Times New Roman" w:cs="Times New Roman"/>
          <w:color w:val="000000" w:themeColor="text1"/>
        </w:rPr>
      </w:pPr>
    </w:p>
    <w:p w14:paraId="5C147897" w14:textId="18631060" w:rsidR="00CA7E31" w:rsidRDefault="00CA7E31">
      <w:pPr>
        <w:jc w:val="both"/>
        <w:rPr>
          <w:rFonts w:ascii="Times New Roman" w:hAnsi="Times New Roman" w:cs="Times New Roman"/>
          <w:color w:val="000000" w:themeColor="text1"/>
        </w:rPr>
      </w:pPr>
    </w:p>
    <w:p w14:paraId="2B77EC59" w14:textId="32B2D206" w:rsidR="00CA7E31" w:rsidRDefault="00CA7E31">
      <w:pPr>
        <w:jc w:val="both"/>
        <w:rPr>
          <w:rFonts w:ascii="Times New Roman" w:hAnsi="Times New Roman" w:cs="Times New Roman"/>
          <w:color w:val="000000" w:themeColor="text1"/>
        </w:rPr>
      </w:pPr>
    </w:p>
    <w:p w14:paraId="112FF2CB" w14:textId="26AC2D23" w:rsidR="00CA7E31" w:rsidRDefault="00CA7E31">
      <w:pPr>
        <w:jc w:val="both"/>
        <w:rPr>
          <w:rFonts w:ascii="Times New Roman" w:hAnsi="Times New Roman" w:cs="Times New Roman"/>
          <w:color w:val="000000" w:themeColor="text1"/>
        </w:rPr>
      </w:pPr>
    </w:p>
    <w:p w14:paraId="364C572E" w14:textId="29B953C8" w:rsidR="00CA7E31" w:rsidRDefault="00CA7E31">
      <w:pPr>
        <w:jc w:val="both"/>
        <w:rPr>
          <w:rFonts w:ascii="Times New Roman" w:hAnsi="Times New Roman" w:cs="Times New Roman"/>
          <w:color w:val="000000" w:themeColor="text1"/>
        </w:rPr>
      </w:pPr>
    </w:p>
    <w:p w14:paraId="45CFF1DA" w14:textId="557E1C00" w:rsidR="00CA7E31" w:rsidRDefault="00CA7E31">
      <w:pPr>
        <w:jc w:val="both"/>
        <w:rPr>
          <w:rFonts w:ascii="Times New Roman" w:hAnsi="Times New Roman" w:cs="Times New Roman"/>
          <w:color w:val="000000" w:themeColor="text1"/>
        </w:rPr>
      </w:pPr>
    </w:p>
    <w:p w14:paraId="620503BD" w14:textId="36FAB2AE" w:rsidR="00CA7E31" w:rsidRDefault="00CA7E31">
      <w:pPr>
        <w:jc w:val="both"/>
        <w:rPr>
          <w:rFonts w:ascii="Times New Roman" w:hAnsi="Times New Roman" w:cs="Times New Roman"/>
          <w:color w:val="000000" w:themeColor="text1"/>
        </w:rPr>
      </w:pPr>
    </w:p>
    <w:p w14:paraId="4AA58AB0" w14:textId="4BC654BC" w:rsidR="00CA7E31" w:rsidRDefault="00CA7E31">
      <w:pPr>
        <w:jc w:val="both"/>
        <w:rPr>
          <w:rFonts w:ascii="Times New Roman" w:hAnsi="Times New Roman" w:cs="Times New Roman"/>
          <w:color w:val="000000" w:themeColor="text1"/>
        </w:rPr>
      </w:pPr>
    </w:p>
    <w:p w14:paraId="24CBFA5F" w14:textId="77777777" w:rsidR="00E27187" w:rsidRDefault="00E27187" w:rsidP="00E27187">
      <w:pPr>
        <w:jc w:val="both"/>
        <w:rPr>
          <w:rFonts w:ascii="Times New Roman" w:hAnsi="Times New Roman" w:cs="Times New Roman"/>
          <w:color w:val="000000" w:themeColor="text1"/>
        </w:rPr>
      </w:pPr>
    </w:p>
    <w:p w14:paraId="75F52FA8" w14:textId="77777777" w:rsidR="00E27187" w:rsidRDefault="00E27187" w:rsidP="00E27187">
      <w:pPr>
        <w:jc w:val="both"/>
        <w:rPr>
          <w:rFonts w:ascii="Times New Roman" w:hAnsi="Times New Roman" w:cs="Times New Roman"/>
          <w:b/>
          <w:bCs/>
          <w:u w:val="single"/>
        </w:rPr>
      </w:pPr>
    </w:p>
    <w:p w14:paraId="52674BAE" w14:textId="77777777" w:rsidR="00E27187" w:rsidRDefault="00E27187" w:rsidP="00E27187">
      <w:pPr>
        <w:jc w:val="both"/>
        <w:rPr>
          <w:rFonts w:ascii="Times New Roman" w:hAnsi="Times New Roman" w:cs="Times New Roman"/>
          <w:b/>
          <w:bCs/>
          <w:u w:val="single"/>
        </w:rPr>
      </w:pPr>
    </w:p>
    <w:p w14:paraId="2DA8348E" w14:textId="77777777" w:rsidR="00E27187" w:rsidRDefault="00E27187" w:rsidP="00E27187">
      <w:pPr>
        <w:jc w:val="both"/>
        <w:rPr>
          <w:rFonts w:ascii="Times New Roman" w:hAnsi="Times New Roman" w:cs="Times New Roman"/>
          <w:b/>
          <w:bCs/>
          <w:u w:val="single"/>
        </w:rPr>
      </w:pPr>
    </w:p>
    <w:p w14:paraId="58687497" w14:textId="77777777" w:rsidR="00E27187" w:rsidRDefault="00E27187" w:rsidP="00E27187">
      <w:pPr>
        <w:jc w:val="both"/>
        <w:rPr>
          <w:rFonts w:ascii="Times New Roman" w:hAnsi="Times New Roman" w:cs="Times New Roman"/>
          <w:b/>
          <w:bCs/>
          <w:u w:val="single"/>
        </w:rPr>
      </w:pPr>
    </w:p>
    <w:p w14:paraId="51C1E253" w14:textId="77777777" w:rsidR="00E27187" w:rsidRDefault="00E27187" w:rsidP="00E27187">
      <w:pPr>
        <w:jc w:val="both"/>
        <w:rPr>
          <w:rFonts w:ascii="Times New Roman" w:hAnsi="Times New Roman" w:cs="Times New Roman"/>
          <w:b/>
          <w:bCs/>
          <w:u w:val="single"/>
        </w:rPr>
      </w:pPr>
    </w:p>
    <w:p w14:paraId="25C8CA68" w14:textId="77777777" w:rsidR="00E27187" w:rsidRDefault="00E27187" w:rsidP="00E27187">
      <w:pPr>
        <w:jc w:val="both"/>
        <w:rPr>
          <w:rFonts w:ascii="Times New Roman" w:hAnsi="Times New Roman" w:cs="Times New Roman"/>
          <w:b/>
          <w:bCs/>
          <w:u w:val="single"/>
        </w:rPr>
      </w:pPr>
    </w:p>
    <w:p w14:paraId="47CD5430" w14:textId="77777777" w:rsidR="00E27187" w:rsidRDefault="00E27187" w:rsidP="00E27187">
      <w:pPr>
        <w:jc w:val="both"/>
        <w:rPr>
          <w:rFonts w:ascii="Times New Roman" w:hAnsi="Times New Roman" w:cs="Times New Roman"/>
          <w:b/>
          <w:bCs/>
          <w:u w:val="single"/>
        </w:rPr>
      </w:pPr>
    </w:p>
    <w:p w14:paraId="0E61C6C9" w14:textId="77777777" w:rsidR="00E27187" w:rsidRDefault="00E27187" w:rsidP="00E27187">
      <w:pPr>
        <w:jc w:val="both"/>
        <w:rPr>
          <w:rFonts w:ascii="Times New Roman" w:hAnsi="Times New Roman" w:cs="Times New Roman"/>
          <w:b/>
          <w:bCs/>
          <w:u w:val="single"/>
        </w:rPr>
      </w:pPr>
    </w:p>
    <w:p w14:paraId="0C3392A0" w14:textId="77777777" w:rsidR="00E27187" w:rsidRDefault="00E27187" w:rsidP="00E27187">
      <w:pPr>
        <w:jc w:val="both"/>
        <w:rPr>
          <w:rFonts w:ascii="Times New Roman" w:hAnsi="Times New Roman" w:cs="Times New Roman"/>
          <w:b/>
          <w:bCs/>
          <w:u w:val="single"/>
        </w:rPr>
      </w:pPr>
    </w:p>
    <w:p w14:paraId="00F32386" w14:textId="77777777" w:rsidR="00E27187" w:rsidRDefault="00E27187" w:rsidP="00E27187">
      <w:pPr>
        <w:jc w:val="both"/>
        <w:rPr>
          <w:rFonts w:ascii="Times New Roman" w:hAnsi="Times New Roman" w:cs="Times New Roman"/>
          <w:b/>
          <w:bCs/>
          <w:u w:val="single"/>
        </w:rPr>
      </w:pPr>
    </w:p>
    <w:p w14:paraId="2C3A9E09" w14:textId="77777777" w:rsidR="007B6BED" w:rsidRDefault="007B6BED" w:rsidP="00E27187">
      <w:pPr>
        <w:jc w:val="both"/>
        <w:rPr>
          <w:rFonts w:ascii="Times New Roman" w:hAnsi="Times New Roman" w:cs="Times New Roman"/>
          <w:b/>
          <w:bCs/>
          <w:u w:val="single"/>
        </w:rPr>
      </w:pPr>
    </w:p>
    <w:p w14:paraId="5081489F" w14:textId="10CD3A19" w:rsidR="001A6808" w:rsidRPr="00E27187" w:rsidRDefault="001A6808" w:rsidP="00E27187">
      <w:pPr>
        <w:jc w:val="both"/>
        <w:rPr>
          <w:rFonts w:ascii="Times New Roman" w:hAnsi="Times New Roman" w:cs="Times New Roman"/>
          <w:b/>
          <w:bCs/>
          <w:u w:val="single"/>
        </w:rPr>
      </w:pPr>
      <w:bookmarkStart w:id="0" w:name="_GoBack"/>
      <w:bookmarkEnd w:id="0"/>
      <w:r w:rsidRPr="00E27187">
        <w:rPr>
          <w:rFonts w:ascii="Times New Roman" w:hAnsi="Times New Roman" w:cs="Times New Roman"/>
          <w:b/>
          <w:bCs/>
          <w:u w:val="single"/>
        </w:rPr>
        <w:lastRenderedPageBreak/>
        <w:t>Appendix A - Proposed consent form</w:t>
      </w:r>
    </w:p>
    <w:p w14:paraId="0ACBCF29" w14:textId="77777777" w:rsidR="001A6808" w:rsidRPr="00E27187" w:rsidRDefault="001A6808" w:rsidP="00E27187">
      <w:pPr>
        <w:jc w:val="both"/>
        <w:rPr>
          <w:rFonts w:ascii="Times New Roman" w:hAnsi="Times New Roman" w:cs="Times New Roman"/>
        </w:rPr>
      </w:pPr>
    </w:p>
    <w:p w14:paraId="47D711BD" w14:textId="77777777" w:rsidR="001A6808" w:rsidRPr="00E27187" w:rsidRDefault="001A6808" w:rsidP="00E27187">
      <w:pPr>
        <w:jc w:val="both"/>
        <w:rPr>
          <w:rFonts w:ascii="Times New Roman" w:hAnsi="Times New Roman" w:cs="Times New Roman"/>
        </w:rPr>
      </w:pPr>
    </w:p>
    <w:p w14:paraId="20D06231" w14:textId="77777777" w:rsidR="001A6808" w:rsidRPr="00E27187" w:rsidRDefault="001A6808" w:rsidP="00E27187">
      <w:pPr>
        <w:jc w:val="both"/>
        <w:rPr>
          <w:rFonts w:ascii="Times New Roman" w:hAnsi="Times New Roman" w:cs="Times New Roman"/>
        </w:rPr>
      </w:pPr>
      <w:r w:rsidRPr="00E27187">
        <w:rPr>
          <w:rFonts w:ascii="Times New Roman" w:hAnsi="Times New Roman" w:cs="Times New Roman"/>
        </w:rPr>
        <w:t>I (</w:t>
      </w:r>
      <w:r w:rsidRPr="00E27187">
        <w:rPr>
          <w:rFonts w:ascii="Times New Roman" w:hAnsi="Times New Roman" w:cs="Times New Roman"/>
          <w:i/>
          <w:iCs/>
        </w:rPr>
        <w:t>insert name</w:t>
      </w:r>
      <w:r w:rsidRPr="00E27187">
        <w:rPr>
          <w:rFonts w:ascii="Times New Roman" w:hAnsi="Times New Roman" w:cs="Times New Roman"/>
        </w:rPr>
        <w:t xml:space="preserve">) agree to take part in Lateefah Malik’s research on </w:t>
      </w:r>
      <w:r w:rsidRPr="00E27187">
        <w:rPr>
          <w:rFonts w:ascii="Times New Roman" w:hAnsi="Times New Roman" w:cs="Times New Roman"/>
          <w:i/>
          <w:iCs/>
        </w:rPr>
        <w:t>‘How do primary schools ensure effective partnership with all families to support childrens’ learning at home and at school?’</w:t>
      </w:r>
      <w:r w:rsidRPr="00E27187">
        <w:rPr>
          <w:rFonts w:ascii="Times New Roman" w:hAnsi="Times New Roman" w:cs="Times New Roman"/>
        </w:rPr>
        <w:t>, between February 2020- June 2020. I have read the initial leaflet sent to me and understand what is expected from me by taking part in this research.</w:t>
      </w:r>
    </w:p>
    <w:p w14:paraId="7553C62B" w14:textId="77777777" w:rsidR="001A6808" w:rsidRPr="00E27187" w:rsidRDefault="001A6808" w:rsidP="00E27187">
      <w:pPr>
        <w:jc w:val="both"/>
        <w:rPr>
          <w:rFonts w:ascii="Times New Roman" w:hAnsi="Times New Roman" w:cs="Times New Roman"/>
        </w:rPr>
      </w:pPr>
    </w:p>
    <w:p w14:paraId="29E64DB1" w14:textId="77777777" w:rsidR="001A6808" w:rsidRPr="00E27187" w:rsidRDefault="001A6808" w:rsidP="00E27187">
      <w:pPr>
        <w:jc w:val="both"/>
        <w:rPr>
          <w:rFonts w:ascii="Times New Roman" w:hAnsi="Times New Roman" w:cs="Times New Roman"/>
        </w:rPr>
      </w:pPr>
      <w:r w:rsidRPr="00E27187">
        <w:rPr>
          <w:rFonts w:ascii="Times New Roman" w:hAnsi="Times New Roman" w:cs="Times New Roman"/>
        </w:rPr>
        <w:t>I understand I am free to withdraw at any time without having to give a reason, however, I understand that the last date to withdraw consent by the 1</w:t>
      </w:r>
      <w:r w:rsidRPr="00E27187">
        <w:rPr>
          <w:rFonts w:ascii="Times New Roman" w:hAnsi="Times New Roman" w:cs="Times New Roman"/>
          <w:vertAlign w:val="superscript"/>
        </w:rPr>
        <w:t>st</w:t>
      </w:r>
      <w:r w:rsidRPr="00E27187">
        <w:rPr>
          <w:rFonts w:ascii="Times New Roman" w:hAnsi="Times New Roman" w:cs="Times New Roman"/>
        </w:rPr>
        <w:t xml:space="preserve"> March 2021 due to the research submission deadline.</w:t>
      </w:r>
    </w:p>
    <w:p w14:paraId="033F52B3" w14:textId="77777777" w:rsidR="001A6808" w:rsidRPr="00E27187" w:rsidRDefault="001A6808" w:rsidP="00E27187">
      <w:pPr>
        <w:jc w:val="both"/>
        <w:rPr>
          <w:rFonts w:ascii="Times New Roman" w:hAnsi="Times New Roman" w:cs="Times New Roman"/>
        </w:rPr>
      </w:pPr>
    </w:p>
    <w:p w14:paraId="2F5456E0" w14:textId="77777777" w:rsidR="001A6808" w:rsidRPr="00E27187" w:rsidRDefault="001A6808" w:rsidP="00E27187">
      <w:pPr>
        <w:jc w:val="both"/>
        <w:rPr>
          <w:rFonts w:ascii="Times New Roman" w:hAnsi="Times New Roman" w:cs="Times New Roman"/>
        </w:rPr>
      </w:pPr>
    </w:p>
    <w:p w14:paraId="51958B8B" w14:textId="77777777" w:rsidR="001A6808" w:rsidRPr="00E27187" w:rsidRDefault="001A6808" w:rsidP="00E27187">
      <w:pPr>
        <w:jc w:val="both"/>
        <w:rPr>
          <w:rFonts w:ascii="Times New Roman" w:hAnsi="Times New Roman" w:cs="Times New Roman"/>
        </w:rPr>
      </w:pPr>
      <w:r w:rsidRPr="00E27187">
        <w:rPr>
          <w:rFonts w:ascii="Times New Roman" w:hAnsi="Times New Roman" w:cs="Times New Roman"/>
        </w:rPr>
        <w:t>Signature of participant ………………………………………………………</w:t>
      </w:r>
    </w:p>
    <w:p w14:paraId="71173EDE" w14:textId="77777777" w:rsidR="001A6808" w:rsidRPr="00E27187" w:rsidRDefault="001A6808" w:rsidP="00E27187">
      <w:pPr>
        <w:jc w:val="both"/>
        <w:rPr>
          <w:rFonts w:ascii="Times New Roman" w:hAnsi="Times New Roman" w:cs="Times New Roman"/>
        </w:rPr>
      </w:pPr>
    </w:p>
    <w:p w14:paraId="23D3AFA7" w14:textId="77777777" w:rsidR="001A6808" w:rsidRPr="00E27187" w:rsidRDefault="001A6808" w:rsidP="00E27187">
      <w:pPr>
        <w:jc w:val="both"/>
        <w:rPr>
          <w:rFonts w:ascii="Times New Roman" w:hAnsi="Times New Roman" w:cs="Times New Roman"/>
        </w:rPr>
      </w:pPr>
      <w:r w:rsidRPr="00E27187">
        <w:rPr>
          <w:rFonts w:ascii="Times New Roman" w:hAnsi="Times New Roman" w:cs="Times New Roman"/>
        </w:rPr>
        <w:t>Printed name of participant……………………………………………..</w:t>
      </w:r>
    </w:p>
    <w:p w14:paraId="0B066DD1" w14:textId="77777777" w:rsidR="001A6808" w:rsidRPr="00E27187" w:rsidRDefault="001A6808" w:rsidP="00E27187">
      <w:pPr>
        <w:jc w:val="both"/>
        <w:rPr>
          <w:rFonts w:ascii="Times New Roman" w:hAnsi="Times New Roman" w:cs="Times New Roman"/>
        </w:rPr>
      </w:pPr>
    </w:p>
    <w:p w14:paraId="10AF9DBB" w14:textId="77777777" w:rsidR="001A6808" w:rsidRPr="00E27187" w:rsidRDefault="001A6808" w:rsidP="00E27187">
      <w:pPr>
        <w:jc w:val="both"/>
        <w:rPr>
          <w:rFonts w:ascii="Times New Roman" w:hAnsi="Times New Roman" w:cs="Times New Roman"/>
        </w:rPr>
      </w:pPr>
      <w:r w:rsidRPr="00E27187">
        <w:rPr>
          <w:rFonts w:ascii="Times New Roman" w:hAnsi="Times New Roman" w:cs="Times New Roman"/>
        </w:rPr>
        <w:t>Date ……………………………….</w:t>
      </w:r>
    </w:p>
    <w:p w14:paraId="3C42C841" w14:textId="77777777" w:rsidR="001A6808" w:rsidRPr="00E27187" w:rsidRDefault="001A6808" w:rsidP="00E27187">
      <w:pPr>
        <w:jc w:val="both"/>
        <w:rPr>
          <w:rFonts w:ascii="Times New Roman" w:hAnsi="Times New Roman" w:cs="Times New Roman"/>
        </w:rPr>
      </w:pPr>
    </w:p>
    <w:p w14:paraId="69093DBA" w14:textId="77777777" w:rsidR="001A6808" w:rsidRPr="00E27187" w:rsidRDefault="001A6808" w:rsidP="00E27187">
      <w:pPr>
        <w:jc w:val="both"/>
        <w:rPr>
          <w:rFonts w:ascii="Times New Roman" w:hAnsi="Times New Roman" w:cs="Times New Roman"/>
        </w:rPr>
      </w:pPr>
      <w:r w:rsidRPr="00E27187">
        <w:rPr>
          <w:rFonts w:ascii="Times New Roman" w:hAnsi="Times New Roman" w:cs="Times New Roman"/>
        </w:rPr>
        <w:t>If you are happy to take part in Lateefah’s research, please email a signed copy of this form to; (</w:t>
      </w:r>
      <w:r w:rsidRPr="00E27187">
        <w:rPr>
          <w:rFonts w:ascii="Times New Roman" w:hAnsi="Times New Roman" w:cs="Times New Roman"/>
          <w:i/>
          <w:iCs/>
        </w:rPr>
        <w:t>insert Lateefah’s email address</w:t>
      </w:r>
      <w:r w:rsidRPr="00E27187">
        <w:rPr>
          <w:rFonts w:ascii="Times New Roman" w:hAnsi="Times New Roman" w:cs="Times New Roman"/>
        </w:rPr>
        <w:t>) by 20</w:t>
      </w:r>
      <w:r w:rsidRPr="00E27187">
        <w:rPr>
          <w:rFonts w:ascii="Times New Roman" w:hAnsi="Times New Roman" w:cs="Times New Roman"/>
          <w:vertAlign w:val="superscript"/>
        </w:rPr>
        <w:t>th</w:t>
      </w:r>
      <w:r w:rsidRPr="00E27187">
        <w:rPr>
          <w:rFonts w:ascii="Times New Roman" w:hAnsi="Times New Roman" w:cs="Times New Roman"/>
        </w:rPr>
        <w:t xml:space="preserve"> March 2020.</w:t>
      </w:r>
    </w:p>
    <w:p w14:paraId="2291F9CA" w14:textId="77777777" w:rsidR="001A6808" w:rsidRPr="00E27187" w:rsidRDefault="001A6808" w:rsidP="00E27187">
      <w:pPr>
        <w:jc w:val="both"/>
        <w:rPr>
          <w:rFonts w:ascii="Times New Roman" w:hAnsi="Times New Roman" w:cs="Times New Roman"/>
        </w:rPr>
      </w:pPr>
    </w:p>
    <w:p w14:paraId="55287F77" w14:textId="77777777" w:rsidR="001A6808" w:rsidRPr="00E27187" w:rsidRDefault="001A6808" w:rsidP="00E27187">
      <w:pPr>
        <w:jc w:val="both"/>
        <w:rPr>
          <w:rFonts w:ascii="Times New Roman" w:hAnsi="Times New Roman" w:cs="Times New Roman"/>
        </w:rPr>
      </w:pPr>
    </w:p>
    <w:p w14:paraId="0DAEE435" w14:textId="77777777" w:rsidR="001A6808" w:rsidRPr="00E27187" w:rsidRDefault="001A6808" w:rsidP="00E27187">
      <w:pPr>
        <w:jc w:val="both"/>
        <w:rPr>
          <w:rFonts w:ascii="Times New Roman" w:hAnsi="Times New Roman" w:cs="Times New Roman"/>
          <w:b/>
          <w:bCs/>
        </w:rPr>
      </w:pPr>
      <w:r w:rsidRPr="00E27187">
        <w:rPr>
          <w:rFonts w:ascii="Times New Roman" w:hAnsi="Times New Roman" w:cs="Times New Roman"/>
          <w:b/>
          <w:bCs/>
        </w:rPr>
        <w:t>If you have any queries please email Lateefah on; (</w:t>
      </w:r>
      <w:r w:rsidRPr="00E27187">
        <w:rPr>
          <w:rFonts w:ascii="Times New Roman" w:hAnsi="Times New Roman" w:cs="Times New Roman"/>
          <w:b/>
          <w:bCs/>
          <w:i/>
          <w:iCs/>
        </w:rPr>
        <w:t>insert Lateefah’s email address</w:t>
      </w:r>
      <w:r w:rsidRPr="00E27187">
        <w:rPr>
          <w:rFonts w:ascii="Times New Roman" w:hAnsi="Times New Roman" w:cs="Times New Roman"/>
          <w:b/>
          <w:bCs/>
        </w:rPr>
        <w:t>)</w:t>
      </w:r>
    </w:p>
    <w:p w14:paraId="09756EEB" w14:textId="77777777" w:rsidR="001A6808" w:rsidRPr="00E27187" w:rsidRDefault="001A6808" w:rsidP="00E27187">
      <w:pPr>
        <w:jc w:val="both"/>
        <w:rPr>
          <w:rFonts w:ascii="Times New Roman" w:hAnsi="Times New Roman" w:cs="Times New Roman"/>
          <w:b/>
          <w:bCs/>
        </w:rPr>
      </w:pPr>
    </w:p>
    <w:p w14:paraId="792CE08B" w14:textId="77777777" w:rsidR="001A6808" w:rsidRPr="00E27187" w:rsidRDefault="001A6808" w:rsidP="00E27187">
      <w:pPr>
        <w:jc w:val="both"/>
        <w:rPr>
          <w:rFonts w:ascii="Times New Roman" w:hAnsi="Times New Roman" w:cs="Times New Roman"/>
          <w:b/>
          <w:bCs/>
        </w:rPr>
      </w:pPr>
      <w:r w:rsidRPr="00E27187">
        <w:rPr>
          <w:rFonts w:ascii="Times New Roman" w:hAnsi="Times New Roman" w:cs="Times New Roman"/>
          <w:b/>
          <w:bCs/>
        </w:rPr>
        <w:t>or</w:t>
      </w:r>
    </w:p>
    <w:p w14:paraId="49AF3705" w14:textId="77777777" w:rsidR="001A6808" w:rsidRPr="00E27187" w:rsidRDefault="001A6808" w:rsidP="00E27187">
      <w:pPr>
        <w:jc w:val="both"/>
        <w:rPr>
          <w:rFonts w:ascii="Times New Roman" w:hAnsi="Times New Roman" w:cs="Times New Roman"/>
        </w:rPr>
      </w:pPr>
    </w:p>
    <w:p w14:paraId="61DEA4D7" w14:textId="2D830C7D" w:rsidR="001A6808" w:rsidRPr="00E27187" w:rsidRDefault="001A6808" w:rsidP="00E27187">
      <w:pPr>
        <w:jc w:val="both"/>
        <w:rPr>
          <w:rFonts w:ascii="Times New Roman" w:hAnsi="Times New Roman" w:cs="Times New Roman"/>
          <w:b/>
          <w:bCs/>
        </w:rPr>
      </w:pPr>
      <w:r w:rsidRPr="00E27187">
        <w:rPr>
          <w:rFonts w:ascii="Times New Roman" w:hAnsi="Times New Roman" w:cs="Times New Roman"/>
          <w:b/>
          <w:bCs/>
        </w:rPr>
        <w:t>Lateefah’s university supervisor on; (</w:t>
      </w:r>
      <w:r w:rsidRPr="00E27187">
        <w:rPr>
          <w:rFonts w:ascii="Times New Roman" w:hAnsi="Times New Roman" w:cs="Times New Roman"/>
          <w:b/>
          <w:bCs/>
          <w:i/>
          <w:iCs/>
        </w:rPr>
        <w:t xml:space="preserve">insert </w:t>
      </w:r>
      <w:proofErr w:type="spellStart"/>
      <w:r w:rsidRPr="00E27187">
        <w:rPr>
          <w:rFonts w:ascii="Times New Roman" w:hAnsi="Times New Roman" w:cs="Times New Roman"/>
          <w:b/>
          <w:bCs/>
          <w:i/>
          <w:iCs/>
        </w:rPr>
        <w:t>Lateefah’s</w:t>
      </w:r>
      <w:proofErr w:type="spellEnd"/>
      <w:r w:rsidRPr="00E27187">
        <w:rPr>
          <w:rFonts w:ascii="Times New Roman" w:hAnsi="Times New Roman" w:cs="Times New Roman"/>
          <w:b/>
          <w:bCs/>
          <w:i/>
          <w:iCs/>
        </w:rPr>
        <w:t xml:space="preserve"> </w:t>
      </w:r>
      <w:r w:rsidR="00330255" w:rsidRPr="00E27187">
        <w:rPr>
          <w:rFonts w:ascii="Times New Roman" w:hAnsi="Times New Roman" w:cs="Times New Roman"/>
          <w:b/>
          <w:bCs/>
          <w:i/>
          <w:iCs/>
        </w:rPr>
        <w:t>supervisors’</w:t>
      </w:r>
      <w:r w:rsidRPr="00E27187">
        <w:rPr>
          <w:rFonts w:ascii="Times New Roman" w:hAnsi="Times New Roman" w:cs="Times New Roman"/>
          <w:b/>
          <w:bCs/>
          <w:i/>
          <w:iCs/>
        </w:rPr>
        <w:t xml:space="preserve"> details, after getting consent</w:t>
      </w:r>
      <w:r w:rsidRPr="00E27187">
        <w:rPr>
          <w:rFonts w:ascii="Times New Roman" w:hAnsi="Times New Roman" w:cs="Times New Roman"/>
          <w:b/>
          <w:bCs/>
        </w:rPr>
        <w:t>)</w:t>
      </w:r>
    </w:p>
    <w:p w14:paraId="3566A6C5" w14:textId="77777777" w:rsidR="001A6808" w:rsidRPr="00E27187" w:rsidRDefault="001A6808" w:rsidP="00E27187">
      <w:pPr>
        <w:jc w:val="both"/>
        <w:rPr>
          <w:rFonts w:ascii="Times New Roman" w:hAnsi="Times New Roman" w:cs="Times New Roman"/>
          <w:b/>
          <w:bCs/>
        </w:rPr>
      </w:pPr>
    </w:p>
    <w:p w14:paraId="3E18A52A" w14:textId="77777777" w:rsidR="001A6808" w:rsidRPr="00E27187" w:rsidRDefault="001A6808" w:rsidP="00E27187">
      <w:pPr>
        <w:jc w:val="both"/>
        <w:rPr>
          <w:rFonts w:ascii="Times New Roman" w:hAnsi="Times New Roman" w:cs="Times New Roman"/>
          <w:color w:val="000000" w:themeColor="text1"/>
        </w:rPr>
      </w:pPr>
    </w:p>
    <w:p w14:paraId="52850EAE" w14:textId="77777777" w:rsidR="00F14CCB" w:rsidRPr="00E27187" w:rsidRDefault="00F14CCB" w:rsidP="00E27187">
      <w:pPr>
        <w:jc w:val="both"/>
        <w:rPr>
          <w:rFonts w:ascii="Times New Roman" w:hAnsi="Times New Roman" w:cs="Times New Roman"/>
          <w:color w:val="000000" w:themeColor="text1"/>
        </w:rPr>
      </w:pPr>
    </w:p>
    <w:p w14:paraId="5590FB8E" w14:textId="77777777" w:rsidR="00F14CCB" w:rsidRPr="00E27187" w:rsidRDefault="00F14CCB" w:rsidP="00E27187">
      <w:pPr>
        <w:jc w:val="both"/>
        <w:rPr>
          <w:rFonts w:ascii="Times New Roman" w:hAnsi="Times New Roman" w:cs="Times New Roman"/>
          <w:color w:val="000000" w:themeColor="text1"/>
        </w:rPr>
      </w:pPr>
    </w:p>
    <w:p w14:paraId="360F6854" w14:textId="77777777" w:rsidR="00F14CCB" w:rsidRPr="00E27187" w:rsidRDefault="00F14CCB" w:rsidP="00E27187">
      <w:pPr>
        <w:jc w:val="both"/>
        <w:rPr>
          <w:rFonts w:ascii="Times New Roman" w:hAnsi="Times New Roman" w:cs="Times New Roman"/>
          <w:color w:val="000000" w:themeColor="text1"/>
        </w:rPr>
      </w:pPr>
    </w:p>
    <w:p w14:paraId="08222E05" w14:textId="77777777" w:rsidR="00F14CCB" w:rsidRPr="00E27187" w:rsidRDefault="00F14CCB" w:rsidP="00E27187">
      <w:pPr>
        <w:jc w:val="both"/>
        <w:rPr>
          <w:rFonts w:ascii="Times New Roman" w:hAnsi="Times New Roman" w:cs="Times New Roman"/>
          <w:color w:val="000000" w:themeColor="text1"/>
        </w:rPr>
      </w:pPr>
    </w:p>
    <w:p w14:paraId="224C1E94" w14:textId="77777777" w:rsidR="00F14CCB" w:rsidRPr="00E27187" w:rsidRDefault="00F14CCB" w:rsidP="00E27187">
      <w:pPr>
        <w:jc w:val="both"/>
        <w:rPr>
          <w:rFonts w:ascii="Times New Roman" w:hAnsi="Times New Roman" w:cs="Times New Roman"/>
          <w:color w:val="000000" w:themeColor="text1"/>
        </w:rPr>
      </w:pPr>
    </w:p>
    <w:p w14:paraId="5D3DE669" w14:textId="77777777" w:rsidR="00F14CCB" w:rsidRPr="00E27187" w:rsidRDefault="00F14CCB" w:rsidP="00E27187">
      <w:pPr>
        <w:jc w:val="both"/>
        <w:rPr>
          <w:rFonts w:ascii="Times New Roman" w:hAnsi="Times New Roman" w:cs="Times New Roman"/>
          <w:color w:val="000000" w:themeColor="text1"/>
        </w:rPr>
      </w:pPr>
    </w:p>
    <w:p w14:paraId="2ABD3166" w14:textId="77777777" w:rsidR="00F14CCB" w:rsidRPr="00E27187" w:rsidRDefault="00F14CCB" w:rsidP="00E27187">
      <w:pPr>
        <w:jc w:val="both"/>
        <w:rPr>
          <w:rFonts w:ascii="Times New Roman" w:hAnsi="Times New Roman" w:cs="Times New Roman"/>
          <w:color w:val="000000" w:themeColor="text1"/>
        </w:rPr>
      </w:pPr>
    </w:p>
    <w:p w14:paraId="371CD512" w14:textId="77777777" w:rsidR="00F14CCB" w:rsidRPr="00E27187" w:rsidRDefault="00F14CCB" w:rsidP="00E27187">
      <w:pPr>
        <w:jc w:val="both"/>
        <w:rPr>
          <w:rFonts w:ascii="Times New Roman" w:hAnsi="Times New Roman" w:cs="Times New Roman"/>
          <w:color w:val="000000" w:themeColor="text1"/>
        </w:rPr>
      </w:pPr>
    </w:p>
    <w:p w14:paraId="6826E429" w14:textId="77777777" w:rsidR="00F14CCB" w:rsidRPr="00E27187" w:rsidRDefault="00F14CCB" w:rsidP="00E27187">
      <w:pPr>
        <w:jc w:val="both"/>
        <w:rPr>
          <w:rFonts w:ascii="Times New Roman" w:hAnsi="Times New Roman" w:cs="Times New Roman"/>
          <w:color w:val="000000" w:themeColor="text1"/>
        </w:rPr>
      </w:pPr>
    </w:p>
    <w:p w14:paraId="370BE3D1" w14:textId="77777777" w:rsidR="00F14CCB" w:rsidRPr="00E27187" w:rsidRDefault="00F14CCB" w:rsidP="00E27187">
      <w:pPr>
        <w:jc w:val="both"/>
        <w:rPr>
          <w:rFonts w:ascii="Times New Roman" w:hAnsi="Times New Roman" w:cs="Times New Roman"/>
          <w:color w:val="000000" w:themeColor="text1"/>
        </w:rPr>
      </w:pPr>
    </w:p>
    <w:p w14:paraId="5E2FAA7B" w14:textId="77777777" w:rsidR="00F14CCB" w:rsidRPr="00E27187" w:rsidRDefault="00F14CCB" w:rsidP="00E27187">
      <w:pPr>
        <w:jc w:val="both"/>
        <w:rPr>
          <w:rFonts w:ascii="Times New Roman" w:hAnsi="Times New Roman" w:cs="Times New Roman"/>
          <w:color w:val="000000" w:themeColor="text1"/>
        </w:rPr>
      </w:pPr>
    </w:p>
    <w:p w14:paraId="65AC1D8D" w14:textId="77777777" w:rsidR="00F14CCB" w:rsidRPr="00E27187" w:rsidRDefault="00F14CCB" w:rsidP="00E27187">
      <w:pPr>
        <w:jc w:val="both"/>
        <w:rPr>
          <w:rFonts w:ascii="Times New Roman" w:hAnsi="Times New Roman" w:cs="Times New Roman"/>
          <w:color w:val="000000" w:themeColor="text1"/>
        </w:rPr>
      </w:pPr>
    </w:p>
    <w:p w14:paraId="16F6A781" w14:textId="77777777" w:rsidR="00F14CCB" w:rsidRPr="00E27187" w:rsidRDefault="00F14CCB" w:rsidP="00E27187">
      <w:pPr>
        <w:jc w:val="both"/>
        <w:rPr>
          <w:rFonts w:ascii="Times New Roman" w:hAnsi="Times New Roman" w:cs="Times New Roman"/>
          <w:color w:val="000000" w:themeColor="text1"/>
        </w:rPr>
      </w:pPr>
    </w:p>
    <w:p w14:paraId="0F84CE51" w14:textId="77777777" w:rsidR="00F14CCB" w:rsidRPr="00E27187" w:rsidRDefault="00F14CCB" w:rsidP="00E27187">
      <w:pPr>
        <w:jc w:val="both"/>
        <w:rPr>
          <w:rFonts w:ascii="Times New Roman" w:hAnsi="Times New Roman" w:cs="Times New Roman"/>
          <w:color w:val="000000" w:themeColor="text1"/>
        </w:rPr>
      </w:pPr>
    </w:p>
    <w:p w14:paraId="74EBB3B8" w14:textId="77777777" w:rsidR="00A53025" w:rsidRPr="00E27187" w:rsidRDefault="00A53025" w:rsidP="00E27187">
      <w:pPr>
        <w:jc w:val="both"/>
        <w:rPr>
          <w:rFonts w:ascii="Times New Roman" w:hAnsi="Times New Roman" w:cs="Times New Roman"/>
          <w:b/>
          <w:bCs/>
          <w:u w:val="single"/>
        </w:rPr>
      </w:pPr>
    </w:p>
    <w:p w14:paraId="55C11CA9" w14:textId="77777777" w:rsidR="00CA7E31" w:rsidRDefault="00CA7E31">
      <w:pPr>
        <w:jc w:val="both"/>
        <w:rPr>
          <w:rFonts w:ascii="Times New Roman" w:hAnsi="Times New Roman" w:cs="Times New Roman"/>
          <w:b/>
          <w:bCs/>
          <w:u w:val="single"/>
        </w:rPr>
      </w:pPr>
    </w:p>
    <w:p w14:paraId="2AA38255" w14:textId="77777777" w:rsidR="00CA7E31" w:rsidRDefault="00CA7E31">
      <w:pPr>
        <w:jc w:val="both"/>
        <w:rPr>
          <w:rFonts w:ascii="Times New Roman" w:hAnsi="Times New Roman" w:cs="Times New Roman"/>
          <w:b/>
          <w:bCs/>
          <w:u w:val="single"/>
        </w:rPr>
      </w:pPr>
    </w:p>
    <w:p w14:paraId="104202CC" w14:textId="77777777" w:rsidR="00CA7E31" w:rsidRDefault="00CA7E31">
      <w:pPr>
        <w:jc w:val="both"/>
        <w:rPr>
          <w:rFonts w:ascii="Times New Roman" w:hAnsi="Times New Roman" w:cs="Times New Roman"/>
          <w:b/>
          <w:bCs/>
          <w:u w:val="single"/>
        </w:rPr>
      </w:pPr>
    </w:p>
    <w:p w14:paraId="115A7FD3" w14:textId="1C94B720" w:rsidR="00F14CCB" w:rsidRPr="00E27187" w:rsidRDefault="00F14CCB" w:rsidP="00E27187">
      <w:pPr>
        <w:jc w:val="both"/>
        <w:rPr>
          <w:rFonts w:ascii="Times New Roman" w:hAnsi="Times New Roman" w:cs="Times New Roman"/>
          <w:b/>
          <w:bCs/>
          <w:u w:val="single"/>
        </w:rPr>
      </w:pPr>
      <w:r w:rsidRPr="00E27187">
        <w:rPr>
          <w:rFonts w:ascii="Times New Roman" w:hAnsi="Times New Roman" w:cs="Times New Roman"/>
          <w:b/>
          <w:bCs/>
          <w:u w:val="single"/>
        </w:rPr>
        <w:lastRenderedPageBreak/>
        <w:t>Appendix B - Sample interview questions for headteachers of primary schools</w:t>
      </w:r>
    </w:p>
    <w:p w14:paraId="57E67D5E" w14:textId="77777777" w:rsidR="00F14CCB" w:rsidRPr="00E27187" w:rsidRDefault="00F14CCB" w:rsidP="00E27187">
      <w:pPr>
        <w:jc w:val="both"/>
        <w:rPr>
          <w:rFonts w:ascii="Times New Roman" w:hAnsi="Times New Roman" w:cs="Times New Roman"/>
          <w:b/>
          <w:bCs/>
          <w:u w:val="single"/>
        </w:rPr>
      </w:pPr>
    </w:p>
    <w:p w14:paraId="4064766F" w14:textId="77777777" w:rsidR="00F14CCB" w:rsidRPr="00E27187" w:rsidRDefault="00F14CCB" w:rsidP="00E27187">
      <w:pPr>
        <w:jc w:val="both"/>
        <w:rPr>
          <w:rFonts w:ascii="Times New Roman" w:hAnsi="Times New Roman" w:cs="Times New Roman"/>
        </w:rPr>
      </w:pPr>
    </w:p>
    <w:p w14:paraId="692060C1" w14:textId="77777777" w:rsidR="00F14CCB" w:rsidRPr="00E27187" w:rsidRDefault="00F14CCB" w:rsidP="002E1943">
      <w:pPr>
        <w:jc w:val="both"/>
        <w:rPr>
          <w:rFonts w:ascii="Times New Roman" w:hAnsi="Times New Roman" w:cs="Times New Roman"/>
        </w:rPr>
      </w:pPr>
      <w:r w:rsidRPr="00E27187">
        <w:rPr>
          <w:rFonts w:ascii="Times New Roman" w:hAnsi="Times New Roman" w:cs="Times New Roman"/>
        </w:rPr>
        <w:t xml:space="preserve"> -Do you think parent partnership is important? </w:t>
      </w:r>
    </w:p>
    <w:p w14:paraId="1A2CC38D" w14:textId="77777777" w:rsidR="00F14CCB" w:rsidRPr="00E27187" w:rsidRDefault="00F14CCB" w:rsidP="002E1943">
      <w:pPr>
        <w:jc w:val="both"/>
        <w:rPr>
          <w:rFonts w:ascii="Times New Roman" w:hAnsi="Times New Roman" w:cs="Times New Roman"/>
        </w:rPr>
      </w:pPr>
      <w:r w:rsidRPr="00E27187">
        <w:rPr>
          <w:rFonts w:ascii="Times New Roman" w:hAnsi="Times New Roman" w:cs="Times New Roman"/>
        </w:rPr>
        <w:t>-If yes, why and what do you think some of the benefits are?</w:t>
      </w:r>
    </w:p>
    <w:p w14:paraId="4256C03B" w14:textId="77777777" w:rsidR="00F14CCB" w:rsidRPr="00E27187" w:rsidRDefault="00F14CCB" w:rsidP="002E1943">
      <w:pPr>
        <w:jc w:val="both"/>
        <w:rPr>
          <w:rFonts w:ascii="Times New Roman" w:hAnsi="Times New Roman" w:cs="Times New Roman"/>
        </w:rPr>
      </w:pPr>
      <w:r w:rsidRPr="00E27187">
        <w:rPr>
          <w:rFonts w:ascii="Times New Roman" w:hAnsi="Times New Roman" w:cs="Times New Roman"/>
        </w:rPr>
        <w:t xml:space="preserve">-If not, why? </w:t>
      </w:r>
    </w:p>
    <w:p w14:paraId="15196044" w14:textId="77777777" w:rsidR="00F14CCB" w:rsidRPr="00E27187" w:rsidRDefault="00F14CCB" w:rsidP="00F216B3">
      <w:pPr>
        <w:jc w:val="both"/>
        <w:rPr>
          <w:rFonts w:ascii="Times New Roman" w:hAnsi="Times New Roman" w:cs="Times New Roman"/>
        </w:rPr>
      </w:pPr>
    </w:p>
    <w:p w14:paraId="098ED976" w14:textId="77777777" w:rsidR="00F14CCB" w:rsidRPr="00E27187" w:rsidRDefault="00F14CCB" w:rsidP="00F216B3">
      <w:pPr>
        <w:jc w:val="both"/>
        <w:rPr>
          <w:rFonts w:ascii="Times New Roman" w:hAnsi="Times New Roman" w:cs="Times New Roman"/>
        </w:rPr>
      </w:pPr>
      <w:r w:rsidRPr="00E27187">
        <w:rPr>
          <w:rFonts w:ascii="Times New Roman" w:hAnsi="Times New Roman" w:cs="Times New Roman"/>
        </w:rPr>
        <w:t>-What do you think makes a good parent partnership relationship?</w:t>
      </w:r>
    </w:p>
    <w:p w14:paraId="483945A7" w14:textId="77777777" w:rsidR="00F14CCB" w:rsidRPr="00E27187" w:rsidRDefault="00F14CCB" w:rsidP="00F216B3">
      <w:pPr>
        <w:jc w:val="both"/>
        <w:rPr>
          <w:rFonts w:ascii="Times New Roman" w:hAnsi="Times New Roman" w:cs="Times New Roman"/>
        </w:rPr>
      </w:pPr>
    </w:p>
    <w:p w14:paraId="583203F0" w14:textId="77777777" w:rsidR="00F14CCB" w:rsidRPr="00E27187" w:rsidRDefault="00F14CCB" w:rsidP="00F216B3">
      <w:pPr>
        <w:jc w:val="both"/>
        <w:rPr>
          <w:rFonts w:ascii="Times New Roman" w:hAnsi="Times New Roman" w:cs="Times New Roman"/>
        </w:rPr>
      </w:pPr>
      <w:r w:rsidRPr="00E27187">
        <w:rPr>
          <w:rFonts w:ascii="Times New Roman" w:hAnsi="Times New Roman" w:cs="Times New Roman"/>
        </w:rPr>
        <w:t>-What do you think are the parents/carers role in having an effective parent partnership?</w:t>
      </w:r>
    </w:p>
    <w:p w14:paraId="11CDFA16" w14:textId="77777777" w:rsidR="00F14CCB" w:rsidRPr="00E27187" w:rsidRDefault="00F14CCB" w:rsidP="00F216B3">
      <w:pPr>
        <w:jc w:val="both"/>
        <w:rPr>
          <w:rFonts w:ascii="Times New Roman" w:hAnsi="Times New Roman" w:cs="Times New Roman"/>
        </w:rPr>
      </w:pPr>
    </w:p>
    <w:p w14:paraId="25FFE70D" w14:textId="77777777" w:rsidR="00F14CCB" w:rsidRPr="00E27187" w:rsidRDefault="00F14CCB" w:rsidP="00F216B3">
      <w:pPr>
        <w:jc w:val="both"/>
        <w:rPr>
          <w:rFonts w:ascii="Times New Roman" w:hAnsi="Times New Roman" w:cs="Times New Roman"/>
        </w:rPr>
      </w:pPr>
      <w:r w:rsidRPr="00E27187">
        <w:rPr>
          <w:rFonts w:ascii="Times New Roman" w:hAnsi="Times New Roman" w:cs="Times New Roman"/>
        </w:rPr>
        <w:t>-Do you think effective parent partnership could help support children’s learning in school and outside of school?</w:t>
      </w:r>
    </w:p>
    <w:p w14:paraId="654F9505" w14:textId="77777777" w:rsidR="00F14CCB" w:rsidRPr="00E27187" w:rsidRDefault="00F14CCB" w:rsidP="00F216B3">
      <w:pPr>
        <w:jc w:val="both"/>
        <w:rPr>
          <w:rFonts w:ascii="Times New Roman" w:hAnsi="Times New Roman" w:cs="Times New Roman"/>
        </w:rPr>
      </w:pPr>
    </w:p>
    <w:p w14:paraId="3914BC9B" w14:textId="77777777" w:rsidR="00F14CCB" w:rsidRPr="00E27187" w:rsidRDefault="00F14CCB" w:rsidP="00F216B3">
      <w:pPr>
        <w:jc w:val="both"/>
        <w:rPr>
          <w:rFonts w:ascii="Times New Roman" w:hAnsi="Times New Roman" w:cs="Times New Roman"/>
        </w:rPr>
      </w:pPr>
      <w:r w:rsidRPr="00E27187">
        <w:rPr>
          <w:rFonts w:ascii="Times New Roman" w:hAnsi="Times New Roman" w:cs="Times New Roman"/>
        </w:rPr>
        <w:t>-What do you think are some barriers to having an effective parent partnership?</w:t>
      </w:r>
    </w:p>
    <w:p w14:paraId="6B944D57" w14:textId="77777777" w:rsidR="00F14CCB" w:rsidRPr="00E27187" w:rsidRDefault="00F14CCB" w:rsidP="00F216B3">
      <w:pPr>
        <w:jc w:val="both"/>
        <w:rPr>
          <w:rFonts w:ascii="Times New Roman" w:hAnsi="Times New Roman" w:cs="Times New Roman"/>
        </w:rPr>
      </w:pPr>
    </w:p>
    <w:p w14:paraId="3367E3F0" w14:textId="020E2471" w:rsidR="00F14CCB" w:rsidRPr="00E27187" w:rsidRDefault="00F14CCB" w:rsidP="00F216B3">
      <w:pPr>
        <w:jc w:val="both"/>
        <w:rPr>
          <w:rFonts w:ascii="Times New Roman" w:hAnsi="Times New Roman" w:cs="Times New Roman"/>
        </w:rPr>
      </w:pPr>
      <w:r w:rsidRPr="00E27187">
        <w:rPr>
          <w:rFonts w:ascii="Times New Roman" w:hAnsi="Times New Roman" w:cs="Times New Roman"/>
        </w:rPr>
        <w:t xml:space="preserve"> -How do you communicate with parents/carers about school news, up-coming events </w:t>
      </w:r>
      <w:r w:rsidR="00330255" w:rsidRPr="00E27187">
        <w:rPr>
          <w:rFonts w:ascii="Times New Roman" w:hAnsi="Times New Roman" w:cs="Times New Roman"/>
        </w:rPr>
        <w:t>or any</w:t>
      </w:r>
      <w:r w:rsidRPr="00E27187">
        <w:rPr>
          <w:rFonts w:ascii="Times New Roman" w:hAnsi="Times New Roman" w:cs="Times New Roman"/>
        </w:rPr>
        <w:t xml:space="preserve"> other important information they may need to know about? </w:t>
      </w:r>
    </w:p>
    <w:p w14:paraId="33A0463B" w14:textId="77777777" w:rsidR="00F14CCB" w:rsidRPr="00E27187" w:rsidRDefault="00F14CCB" w:rsidP="00F216B3">
      <w:pPr>
        <w:jc w:val="both"/>
        <w:rPr>
          <w:rFonts w:ascii="Times New Roman" w:hAnsi="Times New Roman" w:cs="Times New Roman"/>
        </w:rPr>
      </w:pPr>
    </w:p>
    <w:p w14:paraId="26B30952" w14:textId="77777777" w:rsidR="00F14CCB" w:rsidRPr="00E27187" w:rsidRDefault="00F14CCB" w:rsidP="00F216B3">
      <w:pPr>
        <w:jc w:val="both"/>
        <w:rPr>
          <w:rFonts w:ascii="Times New Roman" w:hAnsi="Times New Roman" w:cs="Times New Roman"/>
        </w:rPr>
      </w:pPr>
      <w:r w:rsidRPr="00E27187">
        <w:rPr>
          <w:rFonts w:ascii="Times New Roman" w:hAnsi="Times New Roman" w:cs="Times New Roman"/>
        </w:rPr>
        <w:t>-How would you ensure effective communication if parents/carers don’t have access to a computer/internet?</w:t>
      </w:r>
    </w:p>
    <w:p w14:paraId="3D7957FF" w14:textId="77777777" w:rsidR="00F14CCB" w:rsidRPr="00E27187" w:rsidRDefault="00F14CCB" w:rsidP="00F216B3">
      <w:pPr>
        <w:ind w:left="360"/>
        <w:jc w:val="both"/>
        <w:rPr>
          <w:rFonts w:ascii="Times New Roman" w:hAnsi="Times New Roman" w:cs="Times New Roman"/>
        </w:rPr>
      </w:pPr>
    </w:p>
    <w:p w14:paraId="733196DE" w14:textId="11A93F8B" w:rsidR="00F14CCB" w:rsidRPr="00E27187" w:rsidRDefault="00F14CCB" w:rsidP="00F216B3">
      <w:pPr>
        <w:jc w:val="both"/>
        <w:rPr>
          <w:rFonts w:ascii="Times New Roman" w:hAnsi="Times New Roman" w:cs="Times New Roman"/>
        </w:rPr>
      </w:pPr>
      <w:r w:rsidRPr="00E27187">
        <w:rPr>
          <w:rFonts w:ascii="Times New Roman" w:hAnsi="Times New Roman" w:cs="Times New Roman"/>
        </w:rPr>
        <w:t xml:space="preserve">-How would you ensure effective communication if parents/carers </w:t>
      </w:r>
      <w:r w:rsidR="00330255" w:rsidRPr="00E27187">
        <w:rPr>
          <w:rFonts w:ascii="Times New Roman" w:hAnsi="Times New Roman" w:cs="Times New Roman"/>
        </w:rPr>
        <w:t>have</w:t>
      </w:r>
      <w:r w:rsidRPr="00E27187">
        <w:rPr>
          <w:rFonts w:ascii="Times New Roman" w:hAnsi="Times New Roman" w:cs="Times New Roman"/>
        </w:rPr>
        <w:t xml:space="preserve"> English/Welsh as an additional language?</w:t>
      </w:r>
    </w:p>
    <w:p w14:paraId="5075BC8E" w14:textId="77777777" w:rsidR="00F14CCB" w:rsidRPr="00E27187" w:rsidRDefault="00F14CCB" w:rsidP="00F216B3">
      <w:pPr>
        <w:jc w:val="both"/>
        <w:rPr>
          <w:rFonts w:ascii="Times New Roman" w:hAnsi="Times New Roman" w:cs="Times New Roman"/>
        </w:rPr>
      </w:pPr>
    </w:p>
    <w:p w14:paraId="4FCF81CE" w14:textId="77777777" w:rsidR="00F14CCB" w:rsidRPr="00E27187" w:rsidRDefault="00F14CCB" w:rsidP="00F216B3">
      <w:pPr>
        <w:jc w:val="both"/>
        <w:rPr>
          <w:rFonts w:ascii="Times New Roman" w:hAnsi="Times New Roman" w:cs="Times New Roman"/>
        </w:rPr>
      </w:pPr>
      <w:r w:rsidRPr="00E27187">
        <w:rPr>
          <w:rFonts w:ascii="Times New Roman" w:hAnsi="Times New Roman" w:cs="Times New Roman"/>
        </w:rPr>
        <w:t>-How would you ensure effective communication if you suspect a parent/carer could not read but has not told you as maybe they are too embarrassed?</w:t>
      </w:r>
    </w:p>
    <w:p w14:paraId="66B39D17" w14:textId="77777777" w:rsidR="00F14CCB" w:rsidRPr="00E27187" w:rsidRDefault="00F14CCB" w:rsidP="00F216B3">
      <w:pPr>
        <w:jc w:val="both"/>
        <w:rPr>
          <w:rFonts w:ascii="Times New Roman" w:hAnsi="Times New Roman" w:cs="Times New Roman"/>
        </w:rPr>
      </w:pPr>
    </w:p>
    <w:p w14:paraId="139E72B8" w14:textId="77777777" w:rsidR="00F14CCB" w:rsidRPr="00E27187" w:rsidRDefault="00F14CCB" w:rsidP="00F216B3">
      <w:pPr>
        <w:jc w:val="both"/>
        <w:rPr>
          <w:rFonts w:ascii="Times New Roman" w:hAnsi="Times New Roman" w:cs="Times New Roman"/>
        </w:rPr>
      </w:pPr>
      <w:r w:rsidRPr="00E27187">
        <w:rPr>
          <w:rFonts w:ascii="Times New Roman" w:hAnsi="Times New Roman" w:cs="Times New Roman"/>
        </w:rPr>
        <w:t xml:space="preserve">-How would you accommodate for parents/carers who are deaf/partially deaf or hard of hearing? </w:t>
      </w:r>
    </w:p>
    <w:p w14:paraId="40A3BDE2" w14:textId="77777777" w:rsidR="00F14CCB" w:rsidRPr="00E27187" w:rsidRDefault="00F14CCB" w:rsidP="00F216B3">
      <w:pPr>
        <w:jc w:val="both"/>
        <w:rPr>
          <w:rFonts w:ascii="Times New Roman" w:hAnsi="Times New Roman" w:cs="Times New Roman"/>
        </w:rPr>
      </w:pPr>
    </w:p>
    <w:p w14:paraId="64B8540D" w14:textId="77777777" w:rsidR="00F14CCB" w:rsidRPr="00E27187" w:rsidRDefault="00F14CCB" w:rsidP="00F216B3">
      <w:pPr>
        <w:jc w:val="both"/>
        <w:rPr>
          <w:rFonts w:ascii="Times New Roman" w:hAnsi="Times New Roman" w:cs="Times New Roman"/>
        </w:rPr>
      </w:pPr>
      <w:r w:rsidRPr="00E27187">
        <w:rPr>
          <w:rFonts w:ascii="Times New Roman" w:hAnsi="Times New Roman" w:cs="Times New Roman"/>
        </w:rPr>
        <w:t>-How would you accommodate for parents/carers who uses a wheelchair and needs to come into school for a meeting for example?</w:t>
      </w:r>
    </w:p>
    <w:p w14:paraId="0E7D6578" w14:textId="77777777" w:rsidR="00F14CCB" w:rsidRPr="00E27187" w:rsidRDefault="00F14CCB" w:rsidP="00F216B3">
      <w:pPr>
        <w:jc w:val="both"/>
        <w:rPr>
          <w:rFonts w:ascii="Times New Roman" w:hAnsi="Times New Roman" w:cs="Times New Roman"/>
        </w:rPr>
      </w:pPr>
    </w:p>
    <w:p w14:paraId="7BAA71E6" w14:textId="77777777" w:rsidR="00F14CCB" w:rsidRPr="00E27187" w:rsidRDefault="00F14CCB" w:rsidP="00F216B3">
      <w:pPr>
        <w:jc w:val="both"/>
        <w:rPr>
          <w:rFonts w:ascii="Times New Roman" w:hAnsi="Times New Roman" w:cs="Times New Roman"/>
        </w:rPr>
      </w:pPr>
      <w:r w:rsidRPr="00E27187">
        <w:rPr>
          <w:rFonts w:ascii="Times New Roman" w:hAnsi="Times New Roman" w:cs="Times New Roman"/>
        </w:rPr>
        <w:t xml:space="preserve">-How do you let parents/carers know what their child/children are currently learning in school? </w:t>
      </w:r>
    </w:p>
    <w:p w14:paraId="54E0856E" w14:textId="77777777" w:rsidR="00F14CCB" w:rsidRPr="00E27187" w:rsidRDefault="00F14CCB" w:rsidP="00F216B3">
      <w:pPr>
        <w:jc w:val="both"/>
        <w:rPr>
          <w:rFonts w:ascii="Times New Roman" w:hAnsi="Times New Roman" w:cs="Times New Roman"/>
        </w:rPr>
      </w:pPr>
    </w:p>
    <w:p w14:paraId="446BB6FC" w14:textId="77777777" w:rsidR="00F14CCB" w:rsidRPr="00E27187" w:rsidRDefault="00F14CCB" w:rsidP="00F216B3">
      <w:pPr>
        <w:jc w:val="both"/>
        <w:rPr>
          <w:rFonts w:ascii="Times New Roman" w:hAnsi="Times New Roman" w:cs="Times New Roman"/>
        </w:rPr>
      </w:pPr>
      <w:r w:rsidRPr="00E27187">
        <w:rPr>
          <w:rFonts w:ascii="Times New Roman" w:hAnsi="Times New Roman" w:cs="Times New Roman"/>
        </w:rPr>
        <w:t xml:space="preserve">-How do parents/carers know how their child is getting on in school? </w:t>
      </w:r>
    </w:p>
    <w:p w14:paraId="7357BC35" w14:textId="7593985D" w:rsidR="00F14CCB" w:rsidRPr="00E27187" w:rsidRDefault="00F14CCB" w:rsidP="00F216B3">
      <w:pPr>
        <w:jc w:val="both"/>
        <w:rPr>
          <w:rFonts w:ascii="Times New Roman" w:hAnsi="Times New Roman" w:cs="Times New Roman"/>
        </w:rPr>
      </w:pPr>
      <w:r w:rsidRPr="00E27187">
        <w:rPr>
          <w:rFonts w:ascii="Times New Roman" w:hAnsi="Times New Roman" w:cs="Times New Roman"/>
        </w:rPr>
        <w:t xml:space="preserve">-What would happen if a parent couldn’t attend </w:t>
      </w:r>
      <w:r w:rsidR="00330255" w:rsidRPr="00E27187">
        <w:rPr>
          <w:rFonts w:ascii="Times New Roman" w:hAnsi="Times New Roman" w:cs="Times New Roman"/>
        </w:rPr>
        <w:t>parents’</w:t>
      </w:r>
      <w:r w:rsidRPr="00E27187">
        <w:rPr>
          <w:rFonts w:ascii="Times New Roman" w:hAnsi="Times New Roman" w:cs="Times New Roman"/>
        </w:rPr>
        <w:t xml:space="preserve"> evenings due to work   commitments?</w:t>
      </w:r>
    </w:p>
    <w:p w14:paraId="07DC3538" w14:textId="77777777" w:rsidR="00F14CCB" w:rsidRPr="00E27187" w:rsidRDefault="00F14CCB" w:rsidP="00F216B3">
      <w:pPr>
        <w:jc w:val="both"/>
        <w:rPr>
          <w:rFonts w:ascii="Times New Roman" w:hAnsi="Times New Roman" w:cs="Times New Roman"/>
        </w:rPr>
      </w:pPr>
    </w:p>
    <w:p w14:paraId="25F2517A" w14:textId="77777777" w:rsidR="00F14CCB" w:rsidRPr="00E27187" w:rsidRDefault="00F14CCB" w:rsidP="00F216B3">
      <w:pPr>
        <w:jc w:val="both"/>
        <w:rPr>
          <w:rFonts w:ascii="Times New Roman" w:hAnsi="Times New Roman" w:cs="Times New Roman"/>
        </w:rPr>
      </w:pPr>
      <w:r w:rsidRPr="00E27187">
        <w:rPr>
          <w:rFonts w:ascii="Times New Roman" w:hAnsi="Times New Roman" w:cs="Times New Roman"/>
        </w:rPr>
        <w:t>-How would you work with parents/carers to help support a child in school who has English/Welsh as an additional language?</w:t>
      </w:r>
    </w:p>
    <w:p w14:paraId="5C2C8EA2" w14:textId="77777777" w:rsidR="00F14CCB" w:rsidRPr="00E27187" w:rsidRDefault="00F14CCB" w:rsidP="00F216B3">
      <w:pPr>
        <w:jc w:val="both"/>
        <w:rPr>
          <w:rFonts w:ascii="Times New Roman" w:hAnsi="Times New Roman" w:cs="Times New Roman"/>
        </w:rPr>
      </w:pPr>
    </w:p>
    <w:p w14:paraId="3468CA79" w14:textId="22C0EFF8" w:rsidR="00F14CCB" w:rsidRPr="00E27187" w:rsidRDefault="00F14CCB" w:rsidP="00F216B3">
      <w:pPr>
        <w:jc w:val="both"/>
        <w:rPr>
          <w:rFonts w:ascii="Times New Roman" w:hAnsi="Times New Roman" w:cs="Times New Roman"/>
        </w:rPr>
      </w:pPr>
      <w:r w:rsidRPr="00E27187">
        <w:rPr>
          <w:rFonts w:ascii="Times New Roman" w:hAnsi="Times New Roman" w:cs="Times New Roman"/>
        </w:rPr>
        <w:t xml:space="preserve">-How would you work with parents/carers if their child is achieving lower </w:t>
      </w:r>
      <w:r w:rsidR="00330255" w:rsidRPr="00E27187">
        <w:rPr>
          <w:rFonts w:ascii="Times New Roman" w:hAnsi="Times New Roman" w:cs="Times New Roman"/>
        </w:rPr>
        <w:t>than</w:t>
      </w:r>
      <w:r w:rsidRPr="00E27187">
        <w:rPr>
          <w:rFonts w:ascii="Times New Roman" w:hAnsi="Times New Roman" w:cs="Times New Roman"/>
        </w:rPr>
        <w:t xml:space="preserve"> expected in school?</w:t>
      </w:r>
    </w:p>
    <w:p w14:paraId="332C53D5" w14:textId="77777777" w:rsidR="00F14CCB" w:rsidRPr="00E27187" w:rsidRDefault="00F14CCB" w:rsidP="00F216B3">
      <w:pPr>
        <w:ind w:left="360"/>
        <w:jc w:val="both"/>
        <w:rPr>
          <w:rFonts w:ascii="Times New Roman" w:hAnsi="Times New Roman" w:cs="Times New Roman"/>
        </w:rPr>
      </w:pPr>
    </w:p>
    <w:p w14:paraId="4698DDFB" w14:textId="77777777" w:rsidR="00F14CCB" w:rsidRPr="00E27187" w:rsidRDefault="00F14CCB" w:rsidP="00F216B3">
      <w:pPr>
        <w:ind w:left="360"/>
        <w:jc w:val="both"/>
        <w:rPr>
          <w:rFonts w:ascii="Times New Roman" w:hAnsi="Times New Roman" w:cs="Times New Roman"/>
        </w:rPr>
      </w:pPr>
    </w:p>
    <w:p w14:paraId="7188CA96" w14:textId="77777777" w:rsidR="00F14CCB" w:rsidRPr="00E27187" w:rsidRDefault="00F14CCB" w:rsidP="00F216B3">
      <w:pPr>
        <w:ind w:left="360"/>
        <w:jc w:val="both"/>
        <w:rPr>
          <w:rFonts w:ascii="Times New Roman" w:hAnsi="Times New Roman" w:cs="Times New Roman"/>
        </w:rPr>
      </w:pPr>
      <w:r w:rsidRPr="00E27187">
        <w:rPr>
          <w:rFonts w:ascii="Times New Roman" w:hAnsi="Times New Roman" w:cs="Times New Roman"/>
        </w:rPr>
        <w:t>-What support do you offer parents/carers who are finding it difficult to help their child with their homework due to not understanding the current learning methods?</w:t>
      </w:r>
    </w:p>
    <w:p w14:paraId="27D0C59E" w14:textId="77777777" w:rsidR="00F14CCB" w:rsidRPr="00E27187" w:rsidRDefault="00F14CCB" w:rsidP="00F216B3">
      <w:pPr>
        <w:ind w:left="360"/>
        <w:jc w:val="both"/>
        <w:rPr>
          <w:rFonts w:ascii="Times New Roman" w:hAnsi="Times New Roman" w:cs="Times New Roman"/>
        </w:rPr>
      </w:pPr>
    </w:p>
    <w:p w14:paraId="0F3A123F" w14:textId="77777777" w:rsidR="00F14CCB" w:rsidRPr="00E27187" w:rsidRDefault="00F14CCB" w:rsidP="00F216B3">
      <w:pPr>
        <w:ind w:left="360"/>
        <w:jc w:val="both"/>
        <w:rPr>
          <w:rFonts w:ascii="Times New Roman" w:hAnsi="Times New Roman" w:cs="Times New Roman"/>
        </w:rPr>
      </w:pPr>
      <w:r w:rsidRPr="00E27187">
        <w:rPr>
          <w:rFonts w:ascii="Times New Roman" w:hAnsi="Times New Roman" w:cs="Times New Roman"/>
        </w:rPr>
        <w:lastRenderedPageBreak/>
        <w:t xml:space="preserve">-How do you ensure parents/carers understand how their child is being assessed in school in their learning? </w:t>
      </w:r>
    </w:p>
    <w:p w14:paraId="41DAB82E" w14:textId="77777777" w:rsidR="00F14CCB" w:rsidRPr="00E27187" w:rsidRDefault="00F14CCB" w:rsidP="00E27187">
      <w:pPr>
        <w:jc w:val="both"/>
        <w:rPr>
          <w:rFonts w:ascii="Times New Roman" w:hAnsi="Times New Roman" w:cs="Times New Roman"/>
          <w:color w:val="000000" w:themeColor="text1"/>
        </w:rPr>
      </w:pPr>
    </w:p>
    <w:p w14:paraId="7ED88683" w14:textId="77777777" w:rsidR="00E22CD7" w:rsidRPr="00E27187" w:rsidRDefault="00E22CD7" w:rsidP="00E27187">
      <w:pPr>
        <w:jc w:val="both"/>
        <w:rPr>
          <w:rFonts w:ascii="Times New Roman" w:hAnsi="Times New Roman" w:cs="Times New Roman"/>
          <w:color w:val="000000" w:themeColor="text1"/>
        </w:rPr>
      </w:pPr>
    </w:p>
    <w:p w14:paraId="53AD4C92" w14:textId="77777777" w:rsidR="000C42EC" w:rsidRPr="00E27187" w:rsidRDefault="000C42EC" w:rsidP="00E27187">
      <w:pPr>
        <w:jc w:val="both"/>
        <w:rPr>
          <w:rFonts w:ascii="Times New Roman" w:hAnsi="Times New Roman" w:cs="Times New Roman"/>
          <w:b/>
          <w:bCs/>
          <w:color w:val="000000" w:themeColor="text1"/>
        </w:rPr>
      </w:pPr>
    </w:p>
    <w:p w14:paraId="3A5F55FB" w14:textId="77777777" w:rsidR="000C42EC" w:rsidRPr="00E27187" w:rsidRDefault="000C42EC" w:rsidP="00E27187">
      <w:pPr>
        <w:jc w:val="both"/>
        <w:rPr>
          <w:rFonts w:ascii="Times New Roman" w:hAnsi="Times New Roman" w:cs="Times New Roman"/>
          <w:b/>
          <w:bCs/>
          <w:color w:val="000000" w:themeColor="text1"/>
        </w:rPr>
      </w:pPr>
    </w:p>
    <w:p w14:paraId="767248F6" w14:textId="77777777" w:rsidR="000C42EC" w:rsidRPr="00E27187" w:rsidRDefault="000C42EC" w:rsidP="00E27187">
      <w:pPr>
        <w:jc w:val="both"/>
        <w:rPr>
          <w:rFonts w:ascii="Times New Roman" w:hAnsi="Times New Roman" w:cs="Times New Roman"/>
          <w:b/>
          <w:bCs/>
          <w:color w:val="000000" w:themeColor="text1"/>
        </w:rPr>
      </w:pPr>
    </w:p>
    <w:p w14:paraId="1965E9D9" w14:textId="77777777" w:rsidR="000C42EC" w:rsidRPr="00E27187" w:rsidRDefault="000C42EC" w:rsidP="00E27187">
      <w:pPr>
        <w:jc w:val="both"/>
        <w:rPr>
          <w:rFonts w:ascii="Times New Roman" w:hAnsi="Times New Roman" w:cs="Times New Roman"/>
          <w:b/>
          <w:bCs/>
          <w:color w:val="000000" w:themeColor="text1"/>
        </w:rPr>
      </w:pPr>
    </w:p>
    <w:p w14:paraId="75C8F3A2" w14:textId="77777777" w:rsidR="000C42EC" w:rsidRPr="00E27187" w:rsidRDefault="000C42EC" w:rsidP="00E27187">
      <w:pPr>
        <w:jc w:val="both"/>
        <w:rPr>
          <w:rFonts w:ascii="Times New Roman" w:hAnsi="Times New Roman" w:cs="Times New Roman"/>
          <w:b/>
          <w:bCs/>
          <w:color w:val="000000" w:themeColor="text1"/>
        </w:rPr>
      </w:pPr>
    </w:p>
    <w:p w14:paraId="39378AD5" w14:textId="77777777" w:rsidR="000C42EC" w:rsidRPr="00E27187" w:rsidRDefault="000C42EC" w:rsidP="00E27187">
      <w:pPr>
        <w:jc w:val="both"/>
        <w:rPr>
          <w:rFonts w:ascii="Times New Roman" w:hAnsi="Times New Roman" w:cs="Times New Roman"/>
          <w:b/>
          <w:bCs/>
          <w:color w:val="000000" w:themeColor="text1"/>
        </w:rPr>
      </w:pPr>
    </w:p>
    <w:p w14:paraId="22D5E652" w14:textId="77777777" w:rsidR="000C42EC" w:rsidRPr="00E27187" w:rsidRDefault="000C42EC" w:rsidP="00E27187">
      <w:pPr>
        <w:jc w:val="both"/>
        <w:rPr>
          <w:rFonts w:ascii="Times New Roman" w:hAnsi="Times New Roman" w:cs="Times New Roman"/>
          <w:b/>
          <w:bCs/>
          <w:color w:val="000000" w:themeColor="text1"/>
        </w:rPr>
      </w:pPr>
    </w:p>
    <w:p w14:paraId="02F1A292" w14:textId="77777777" w:rsidR="000C42EC" w:rsidRPr="00E27187" w:rsidRDefault="000C42EC" w:rsidP="00E27187">
      <w:pPr>
        <w:jc w:val="both"/>
        <w:rPr>
          <w:rFonts w:ascii="Times New Roman" w:hAnsi="Times New Roman" w:cs="Times New Roman"/>
          <w:b/>
          <w:bCs/>
          <w:color w:val="000000" w:themeColor="text1"/>
        </w:rPr>
      </w:pPr>
    </w:p>
    <w:p w14:paraId="0AF67928" w14:textId="77777777" w:rsidR="000C42EC" w:rsidRPr="00E27187" w:rsidRDefault="000C42EC" w:rsidP="00E27187">
      <w:pPr>
        <w:jc w:val="both"/>
        <w:rPr>
          <w:rFonts w:ascii="Times New Roman" w:hAnsi="Times New Roman" w:cs="Times New Roman"/>
          <w:b/>
          <w:bCs/>
          <w:color w:val="000000" w:themeColor="text1"/>
        </w:rPr>
      </w:pPr>
    </w:p>
    <w:p w14:paraId="2C92BD44" w14:textId="77777777" w:rsidR="000C42EC" w:rsidRPr="00E27187" w:rsidRDefault="000C42EC" w:rsidP="00E27187">
      <w:pPr>
        <w:jc w:val="both"/>
        <w:rPr>
          <w:rFonts w:ascii="Times New Roman" w:hAnsi="Times New Roman" w:cs="Times New Roman"/>
          <w:b/>
          <w:bCs/>
          <w:color w:val="000000" w:themeColor="text1"/>
        </w:rPr>
      </w:pPr>
    </w:p>
    <w:p w14:paraId="147399FC" w14:textId="77777777" w:rsidR="000C42EC" w:rsidRPr="00E27187" w:rsidRDefault="000C42EC" w:rsidP="00E27187">
      <w:pPr>
        <w:jc w:val="both"/>
        <w:rPr>
          <w:rFonts w:ascii="Times New Roman" w:hAnsi="Times New Roman" w:cs="Times New Roman"/>
          <w:b/>
          <w:bCs/>
          <w:color w:val="000000" w:themeColor="text1"/>
        </w:rPr>
      </w:pPr>
    </w:p>
    <w:p w14:paraId="31E71D4B" w14:textId="77777777" w:rsidR="000C42EC" w:rsidRPr="00E27187" w:rsidRDefault="000C42EC" w:rsidP="00E27187">
      <w:pPr>
        <w:jc w:val="both"/>
        <w:rPr>
          <w:rFonts w:ascii="Times New Roman" w:hAnsi="Times New Roman" w:cs="Times New Roman"/>
          <w:b/>
          <w:bCs/>
          <w:color w:val="000000" w:themeColor="text1"/>
        </w:rPr>
      </w:pPr>
    </w:p>
    <w:p w14:paraId="0A5BA60C" w14:textId="77777777" w:rsidR="000C42EC" w:rsidRPr="00E27187" w:rsidRDefault="000C42EC" w:rsidP="00E27187">
      <w:pPr>
        <w:jc w:val="both"/>
        <w:rPr>
          <w:rFonts w:ascii="Times New Roman" w:hAnsi="Times New Roman" w:cs="Times New Roman"/>
          <w:b/>
          <w:bCs/>
          <w:color w:val="000000" w:themeColor="text1"/>
        </w:rPr>
      </w:pPr>
    </w:p>
    <w:p w14:paraId="78FDC361" w14:textId="77777777" w:rsidR="000C42EC" w:rsidRPr="00E27187" w:rsidRDefault="000C42EC" w:rsidP="00E27187">
      <w:pPr>
        <w:jc w:val="both"/>
        <w:rPr>
          <w:rFonts w:ascii="Times New Roman" w:hAnsi="Times New Roman" w:cs="Times New Roman"/>
          <w:b/>
          <w:bCs/>
          <w:color w:val="000000" w:themeColor="text1"/>
        </w:rPr>
      </w:pPr>
    </w:p>
    <w:p w14:paraId="3A3D5E75" w14:textId="77777777" w:rsidR="000C42EC" w:rsidRPr="00E27187" w:rsidRDefault="000C42EC" w:rsidP="00E27187">
      <w:pPr>
        <w:jc w:val="both"/>
        <w:rPr>
          <w:rFonts w:ascii="Times New Roman" w:hAnsi="Times New Roman" w:cs="Times New Roman"/>
          <w:b/>
          <w:bCs/>
          <w:color w:val="000000" w:themeColor="text1"/>
        </w:rPr>
      </w:pPr>
    </w:p>
    <w:p w14:paraId="5F5D7443" w14:textId="77777777" w:rsidR="000C42EC" w:rsidRPr="00E27187" w:rsidRDefault="000C42EC" w:rsidP="00E27187">
      <w:pPr>
        <w:jc w:val="both"/>
        <w:rPr>
          <w:rFonts w:ascii="Times New Roman" w:hAnsi="Times New Roman" w:cs="Times New Roman"/>
          <w:b/>
          <w:bCs/>
          <w:color w:val="000000" w:themeColor="text1"/>
        </w:rPr>
      </w:pPr>
    </w:p>
    <w:p w14:paraId="1F420C4D" w14:textId="77777777" w:rsidR="000C42EC" w:rsidRPr="00E27187" w:rsidRDefault="000C42EC" w:rsidP="00E27187">
      <w:pPr>
        <w:jc w:val="both"/>
        <w:rPr>
          <w:rFonts w:ascii="Times New Roman" w:hAnsi="Times New Roman" w:cs="Times New Roman"/>
          <w:b/>
          <w:bCs/>
          <w:color w:val="000000" w:themeColor="text1"/>
        </w:rPr>
      </w:pPr>
    </w:p>
    <w:p w14:paraId="43DEB745" w14:textId="77777777" w:rsidR="000C42EC" w:rsidRPr="00E27187" w:rsidRDefault="000C42EC" w:rsidP="00E27187">
      <w:pPr>
        <w:jc w:val="both"/>
        <w:rPr>
          <w:rFonts w:ascii="Times New Roman" w:hAnsi="Times New Roman" w:cs="Times New Roman"/>
          <w:b/>
          <w:bCs/>
          <w:color w:val="000000" w:themeColor="text1"/>
        </w:rPr>
      </w:pPr>
    </w:p>
    <w:p w14:paraId="5229AEFA" w14:textId="77777777" w:rsidR="000C42EC" w:rsidRPr="00E27187" w:rsidRDefault="000C42EC" w:rsidP="00E27187">
      <w:pPr>
        <w:jc w:val="both"/>
        <w:rPr>
          <w:rFonts w:ascii="Times New Roman" w:hAnsi="Times New Roman" w:cs="Times New Roman"/>
          <w:b/>
          <w:bCs/>
          <w:color w:val="000000" w:themeColor="text1"/>
        </w:rPr>
      </w:pPr>
    </w:p>
    <w:p w14:paraId="242A8FA7" w14:textId="77777777" w:rsidR="000C42EC" w:rsidRPr="00E27187" w:rsidRDefault="000C42EC" w:rsidP="00E27187">
      <w:pPr>
        <w:jc w:val="both"/>
        <w:rPr>
          <w:rFonts w:ascii="Times New Roman" w:hAnsi="Times New Roman" w:cs="Times New Roman"/>
          <w:b/>
          <w:bCs/>
          <w:color w:val="000000" w:themeColor="text1"/>
        </w:rPr>
      </w:pPr>
    </w:p>
    <w:p w14:paraId="0FD5C38D" w14:textId="77777777" w:rsidR="000C42EC" w:rsidRPr="00E27187" w:rsidRDefault="000C42EC" w:rsidP="00E27187">
      <w:pPr>
        <w:jc w:val="both"/>
        <w:rPr>
          <w:rFonts w:ascii="Times New Roman" w:hAnsi="Times New Roman" w:cs="Times New Roman"/>
          <w:b/>
          <w:bCs/>
          <w:color w:val="000000" w:themeColor="text1"/>
        </w:rPr>
      </w:pPr>
    </w:p>
    <w:p w14:paraId="16BBAF73" w14:textId="77777777" w:rsidR="000C42EC" w:rsidRPr="00E27187" w:rsidRDefault="000C42EC" w:rsidP="00E27187">
      <w:pPr>
        <w:jc w:val="both"/>
        <w:rPr>
          <w:rFonts w:ascii="Times New Roman" w:hAnsi="Times New Roman" w:cs="Times New Roman"/>
          <w:b/>
          <w:bCs/>
          <w:color w:val="000000" w:themeColor="text1"/>
        </w:rPr>
      </w:pPr>
    </w:p>
    <w:p w14:paraId="39467D3C" w14:textId="77777777" w:rsidR="000C42EC" w:rsidRPr="00E27187" w:rsidRDefault="000C42EC" w:rsidP="00E27187">
      <w:pPr>
        <w:jc w:val="both"/>
        <w:rPr>
          <w:rFonts w:ascii="Times New Roman" w:hAnsi="Times New Roman" w:cs="Times New Roman"/>
          <w:b/>
          <w:bCs/>
          <w:color w:val="000000" w:themeColor="text1"/>
        </w:rPr>
      </w:pPr>
    </w:p>
    <w:p w14:paraId="603F31F3" w14:textId="77777777" w:rsidR="000C42EC" w:rsidRPr="00E27187" w:rsidRDefault="000C42EC" w:rsidP="00E27187">
      <w:pPr>
        <w:jc w:val="both"/>
        <w:rPr>
          <w:rFonts w:ascii="Times New Roman" w:hAnsi="Times New Roman" w:cs="Times New Roman"/>
          <w:b/>
          <w:bCs/>
          <w:color w:val="000000" w:themeColor="text1"/>
        </w:rPr>
      </w:pPr>
    </w:p>
    <w:p w14:paraId="736C183B" w14:textId="77777777" w:rsidR="000C42EC" w:rsidRPr="00E27187" w:rsidRDefault="000C42EC" w:rsidP="00E27187">
      <w:pPr>
        <w:jc w:val="both"/>
        <w:rPr>
          <w:rFonts w:ascii="Times New Roman" w:hAnsi="Times New Roman" w:cs="Times New Roman"/>
          <w:b/>
          <w:bCs/>
          <w:color w:val="000000" w:themeColor="text1"/>
        </w:rPr>
      </w:pPr>
    </w:p>
    <w:p w14:paraId="14EA914A" w14:textId="77777777" w:rsidR="000C42EC" w:rsidRPr="00E27187" w:rsidRDefault="000C42EC" w:rsidP="00E27187">
      <w:pPr>
        <w:jc w:val="both"/>
        <w:rPr>
          <w:rFonts w:ascii="Times New Roman" w:hAnsi="Times New Roman" w:cs="Times New Roman"/>
          <w:b/>
          <w:bCs/>
          <w:color w:val="000000" w:themeColor="text1"/>
        </w:rPr>
      </w:pPr>
    </w:p>
    <w:p w14:paraId="05D46F1F" w14:textId="77777777" w:rsidR="000C42EC" w:rsidRPr="00E27187" w:rsidRDefault="000C42EC" w:rsidP="00E27187">
      <w:pPr>
        <w:jc w:val="both"/>
        <w:rPr>
          <w:rFonts w:ascii="Times New Roman" w:hAnsi="Times New Roman" w:cs="Times New Roman"/>
          <w:b/>
          <w:bCs/>
          <w:color w:val="000000" w:themeColor="text1"/>
        </w:rPr>
      </w:pPr>
    </w:p>
    <w:p w14:paraId="41B7A452" w14:textId="77777777" w:rsidR="000C42EC" w:rsidRPr="00E27187" w:rsidRDefault="000C42EC" w:rsidP="00E27187">
      <w:pPr>
        <w:jc w:val="both"/>
        <w:rPr>
          <w:rFonts w:ascii="Times New Roman" w:hAnsi="Times New Roman" w:cs="Times New Roman"/>
          <w:b/>
          <w:bCs/>
          <w:color w:val="000000" w:themeColor="text1"/>
        </w:rPr>
      </w:pPr>
    </w:p>
    <w:p w14:paraId="3D27B023" w14:textId="77777777" w:rsidR="000C42EC" w:rsidRPr="00E27187" w:rsidRDefault="000C42EC" w:rsidP="00E27187">
      <w:pPr>
        <w:jc w:val="both"/>
        <w:rPr>
          <w:rFonts w:ascii="Times New Roman" w:hAnsi="Times New Roman" w:cs="Times New Roman"/>
          <w:b/>
          <w:bCs/>
          <w:color w:val="000000" w:themeColor="text1"/>
        </w:rPr>
      </w:pPr>
    </w:p>
    <w:p w14:paraId="369CFA18" w14:textId="77777777" w:rsidR="000C42EC" w:rsidRPr="00E27187" w:rsidRDefault="000C42EC" w:rsidP="00E27187">
      <w:pPr>
        <w:jc w:val="both"/>
        <w:rPr>
          <w:rFonts w:ascii="Times New Roman" w:hAnsi="Times New Roman" w:cs="Times New Roman"/>
          <w:b/>
          <w:bCs/>
          <w:color w:val="000000" w:themeColor="text1"/>
        </w:rPr>
      </w:pPr>
    </w:p>
    <w:p w14:paraId="3F333A38" w14:textId="77777777" w:rsidR="000C42EC" w:rsidRPr="00E27187" w:rsidRDefault="000C42EC" w:rsidP="00E27187">
      <w:pPr>
        <w:jc w:val="both"/>
        <w:rPr>
          <w:rFonts w:ascii="Times New Roman" w:hAnsi="Times New Roman" w:cs="Times New Roman"/>
          <w:b/>
          <w:bCs/>
          <w:color w:val="000000" w:themeColor="text1"/>
        </w:rPr>
      </w:pPr>
    </w:p>
    <w:p w14:paraId="2B4D4578" w14:textId="77777777" w:rsidR="000C42EC" w:rsidRPr="00E27187" w:rsidRDefault="000C42EC" w:rsidP="00E27187">
      <w:pPr>
        <w:jc w:val="both"/>
        <w:rPr>
          <w:rFonts w:ascii="Times New Roman" w:hAnsi="Times New Roman" w:cs="Times New Roman"/>
          <w:b/>
          <w:bCs/>
          <w:color w:val="000000" w:themeColor="text1"/>
        </w:rPr>
      </w:pPr>
    </w:p>
    <w:p w14:paraId="4E6EDF3D" w14:textId="77777777" w:rsidR="000C42EC" w:rsidRPr="00E27187" w:rsidRDefault="000C42EC" w:rsidP="00E27187">
      <w:pPr>
        <w:jc w:val="both"/>
        <w:rPr>
          <w:rFonts w:ascii="Times New Roman" w:hAnsi="Times New Roman" w:cs="Times New Roman"/>
          <w:b/>
          <w:bCs/>
          <w:color w:val="000000" w:themeColor="text1"/>
        </w:rPr>
      </w:pPr>
    </w:p>
    <w:p w14:paraId="0E770E6A" w14:textId="77777777" w:rsidR="000C42EC" w:rsidRPr="00E27187" w:rsidRDefault="000C42EC" w:rsidP="00E27187">
      <w:pPr>
        <w:jc w:val="both"/>
        <w:rPr>
          <w:rFonts w:ascii="Times New Roman" w:hAnsi="Times New Roman" w:cs="Times New Roman"/>
          <w:b/>
          <w:bCs/>
          <w:color w:val="000000" w:themeColor="text1"/>
        </w:rPr>
      </w:pPr>
    </w:p>
    <w:p w14:paraId="0870B787" w14:textId="77777777" w:rsidR="000C42EC" w:rsidRPr="00E27187" w:rsidRDefault="000C42EC" w:rsidP="00E27187">
      <w:pPr>
        <w:jc w:val="both"/>
        <w:rPr>
          <w:rFonts w:ascii="Times New Roman" w:hAnsi="Times New Roman" w:cs="Times New Roman"/>
          <w:b/>
          <w:bCs/>
          <w:color w:val="000000" w:themeColor="text1"/>
        </w:rPr>
      </w:pPr>
    </w:p>
    <w:p w14:paraId="673D604D" w14:textId="77777777" w:rsidR="000C42EC" w:rsidRPr="00E27187" w:rsidRDefault="000C42EC" w:rsidP="00E27187">
      <w:pPr>
        <w:jc w:val="both"/>
        <w:rPr>
          <w:rFonts w:ascii="Times New Roman" w:hAnsi="Times New Roman" w:cs="Times New Roman"/>
          <w:b/>
          <w:bCs/>
          <w:color w:val="000000" w:themeColor="text1"/>
        </w:rPr>
      </w:pPr>
    </w:p>
    <w:p w14:paraId="38A454E5" w14:textId="77777777" w:rsidR="000C42EC" w:rsidRPr="00E27187" w:rsidRDefault="000C42EC" w:rsidP="00E27187">
      <w:pPr>
        <w:jc w:val="both"/>
        <w:rPr>
          <w:rFonts w:ascii="Times New Roman" w:hAnsi="Times New Roman" w:cs="Times New Roman"/>
          <w:b/>
          <w:bCs/>
          <w:color w:val="000000" w:themeColor="text1"/>
        </w:rPr>
      </w:pPr>
    </w:p>
    <w:p w14:paraId="7EB3E41A" w14:textId="77777777" w:rsidR="00CA7E31" w:rsidRDefault="00CA7E31">
      <w:pPr>
        <w:jc w:val="both"/>
        <w:rPr>
          <w:rFonts w:ascii="Times New Roman" w:hAnsi="Times New Roman" w:cs="Times New Roman"/>
          <w:b/>
          <w:bCs/>
          <w:color w:val="000000" w:themeColor="text1"/>
          <w:u w:val="single"/>
        </w:rPr>
      </w:pPr>
    </w:p>
    <w:p w14:paraId="6798AB75" w14:textId="77777777" w:rsidR="00CA7E31" w:rsidRDefault="00CA7E31">
      <w:pPr>
        <w:jc w:val="both"/>
        <w:rPr>
          <w:rFonts w:ascii="Times New Roman" w:hAnsi="Times New Roman" w:cs="Times New Roman"/>
          <w:b/>
          <w:bCs/>
          <w:color w:val="000000" w:themeColor="text1"/>
          <w:u w:val="single"/>
        </w:rPr>
      </w:pPr>
    </w:p>
    <w:p w14:paraId="3E44077B" w14:textId="77777777" w:rsidR="00CA7E31" w:rsidRDefault="00CA7E31">
      <w:pPr>
        <w:jc w:val="both"/>
        <w:rPr>
          <w:rFonts w:ascii="Times New Roman" w:hAnsi="Times New Roman" w:cs="Times New Roman"/>
          <w:b/>
          <w:bCs/>
          <w:color w:val="000000" w:themeColor="text1"/>
          <w:u w:val="single"/>
        </w:rPr>
      </w:pPr>
    </w:p>
    <w:p w14:paraId="1B81C6A7" w14:textId="77777777" w:rsidR="00CA7E31" w:rsidRDefault="00CA7E31">
      <w:pPr>
        <w:jc w:val="both"/>
        <w:rPr>
          <w:rFonts w:ascii="Times New Roman" w:hAnsi="Times New Roman" w:cs="Times New Roman"/>
          <w:b/>
          <w:bCs/>
          <w:color w:val="000000" w:themeColor="text1"/>
          <w:u w:val="single"/>
        </w:rPr>
      </w:pPr>
    </w:p>
    <w:p w14:paraId="1E41D6AA" w14:textId="77777777" w:rsidR="00CA7E31" w:rsidRDefault="00CA7E31">
      <w:pPr>
        <w:jc w:val="both"/>
        <w:rPr>
          <w:rFonts w:ascii="Times New Roman" w:hAnsi="Times New Roman" w:cs="Times New Roman"/>
          <w:b/>
          <w:bCs/>
          <w:color w:val="000000" w:themeColor="text1"/>
          <w:u w:val="single"/>
        </w:rPr>
      </w:pPr>
    </w:p>
    <w:p w14:paraId="26841939" w14:textId="77777777" w:rsidR="00CA7E31" w:rsidRDefault="00CA7E31">
      <w:pPr>
        <w:jc w:val="both"/>
        <w:rPr>
          <w:rFonts w:ascii="Times New Roman" w:hAnsi="Times New Roman" w:cs="Times New Roman"/>
          <w:b/>
          <w:bCs/>
          <w:color w:val="000000" w:themeColor="text1"/>
          <w:u w:val="single"/>
        </w:rPr>
      </w:pPr>
    </w:p>
    <w:p w14:paraId="2E6A6BBC" w14:textId="77777777" w:rsidR="00CA7E31" w:rsidRDefault="00CA7E31">
      <w:pPr>
        <w:jc w:val="both"/>
        <w:rPr>
          <w:rFonts w:ascii="Times New Roman" w:hAnsi="Times New Roman" w:cs="Times New Roman"/>
          <w:b/>
          <w:bCs/>
          <w:color w:val="000000" w:themeColor="text1"/>
          <w:u w:val="single"/>
        </w:rPr>
      </w:pPr>
    </w:p>
    <w:p w14:paraId="19AE00CE" w14:textId="77777777" w:rsidR="00CA7E31" w:rsidRDefault="00CA7E31">
      <w:pPr>
        <w:jc w:val="both"/>
        <w:rPr>
          <w:rFonts w:ascii="Times New Roman" w:hAnsi="Times New Roman" w:cs="Times New Roman"/>
          <w:b/>
          <w:bCs/>
          <w:color w:val="000000" w:themeColor="text1"/>
          <w:u w:val="single"/>
        </w:rPr>
      </w:pPr>
    </w:p>
    <w:p w14:paraId="1359B6C0" w14:textId="58BE5ACB" w:rsidR="00E22CD7" w:rsidRPr="00E27187" w:rsidRDefault="00E22CD7" w:rsidP="00E27187">
      <w:pPr>
        <w:jc w:val="both"/>
        <w:rPr>
          <w:rFonts w:ascii="Times New Roman" w:hAnsi="Times New Roman" w:cs="Times New Roman"/>
          <w:b/>
          <w:bCs/>
          <w:color w:val="000000" w:themeColor="text1"/>
          <w:u w:val="single"/>
        </w:rPr>
      </w:pPr>
      <w:r w:rsidRPr="00E27187">
        <w:rPr>
          <w:rFonts w:ascii="Times New Roman" w:hAnsi="Times New Roman" w:cs="Times New Roman"/>
          <w:b/>
          <w:bCs/>
          <w:color w:val="000000" w:themeColor="text1"/>
          <w:u w:val="single"/>
        </w:rPr>
        <w:lastRenderedPageBreak/>
        <w:t>Bibliography</w:t>
      </w:r>
    </w:p>
    <w:p w14:paraId="73C4AA41" w14:textId="77777777" w:rsidR="00C26302" w:rsidRPr="00E27187" w:rsidRDefault="00C26302" w:rsidP="00E27187">
      <w:pPr>
        <w:jc w:val="both"/>
        <w:rPr>
          <w:rFonts w:ascii="Times New Roman" w:hAnsi="Times New Roman" w:cs="Times New Roman"/>
          <w:b/>
          <w:bCs/>
          <w:color w:val="000000" w:themeColor="text1"/>
          <w:u w:val="single"/>
        </w:rPr>
      </w:pPr>
    </w:p>
    <w:p w14:paraId="5AC47CE4" w14:textId="77777777" w:rsidR="00C26302" w:rsidRPr="00E27187" w:rsidRDefault="00C26302" w:rsidP="00E27187">
      <w:pPr>
        <w:jc w:val="both"/>
        <w:rPr>
          <w:rFonts w:ascii="Times New Roman" w:hAnsi="Times New Roman" w:cs="Times New Roman"/>
        </w:rPr>
      </w:pPr>
      <w:r w:rsidRPr="00E27187">
        <w:rPr>
          <w:rFonts w:ascii="Times New Roman" w:hAnsi="Times New Roman" w:cs="Times New Roman"/>
        </w:rPr>
        <w:t xml:space="preserve">Avvisati. F, Besbas, B and Guyon.N (2010) Revue d’Economie Politique, </w:t>
      </w:r>
      <w:r w:rsidRPr="00E27187">
        <w:rPr>
          <w:rFonts w:ascii="Times New Roman" w:hAnsi="Times New Roman" w:cs="Times New Roman"/>
          <w:i/>
          <w:iCs/>
        </w:rPr>
        <w:t xml:space="preserve">Parental Involvement in School: A literature Review, </w:t>
      </w:r>
      <w:r w:rsidRPr="00E27187">
        <w:rPr>
          <w:rFonts w:ascii="Times New Roman" w:hAnsi="Times New Roman" w:cs="Times New Roman"/>
        </w:rPr>
        <w:t>(5), pp 759-778</w:t>
      </w:r>
    </w:p>
    <w:p w14:paraId="3EF82BA4" w14:textId="732F86D5" w:rsidR="00C26302" w:rsidRPr="00E27187" w:rsidRDefault="00330255" w:rsidP="00E27187">
      <w:pPr>
        <w:jc w:val="both"/>
        <w:rPr>
          <w:rFonts w:ascii="Times New Roman" w:hAnsi="Times New Roman" w:cs="Times New Roman"/>
        </w:rPr>
      </w:pPr>
      <w:r w:rsidRPr="00E27187">
        <w:rPr>
          <w:rFonts w:ascii="Times New Roman" w:hAnsi="Times New Roman" w:cs="Times New Roman"/>
        </w:rPr>
        <w:t>Available</w:t>
      </w:r>
      <w:r w:rsidR="00C26302" w:rsidRPr="00E27187">
        <w:rPr>
          <w:rFonts w:ascii="Times New Roman" w:hAnsi="Times New Roman" w:cs="Times New Roman"/>
        </w:rPr>
        <w:t xml:space="preserve"> at:</w:t>
      </w:r>
      <w:hyperlink r:id="rId7" w:history="1">
        <w:r w:rsidR="00C26302" w:rsidRPr="00E27187">
          <w:rPr>
            <w:rStyle w:val="Hyperlink"/>
            <w:rFonts w:ascii="Times New Roman" w:hAnsi="Times New Roman" w:cs="Times New Roman"/>
          </w:rPr>
          <w:t>https://search-proquest-com.ezproxy.uwtsd.ac.uk/docview/856087565?accountid=130472&amp;rfr_id=info%3Axri%2Fsid%3Aprimo</w:t>
        </w:r>
      </w:hyperlink>
      <w:r w:rsidR="00C26302" w:rsidRPr="00E27187">
        <w:rPr>
          <w:rFonts w:ascii="Times New Roman" w:hAnsi="Times New Roman" w:cs="Times New Roman"/>
        </w:rPr>
        <w:t xml:space="preserve"> </w:t>
      </w:r>
    </w:p>
    <w:p w14:paraId="51AF133C" w14:textId="77777777" w:rsidR="00C26302" w:rsidRPr="00E27187" w:rsidRDefault="00C26302" w:rsidP="00E27187">
      <w:pPr>
        <w:jc w:val="both"/>
        <w:rPr>
          <w:rFonts w:ascii="Times New Roman" w:hAnsi="Times New Roman" w:cs="Times New Roman"/>
        </w:rPr>
      </w:pPr>
      <w:r w:rsidRPr="00E27187">
        <w:rPr>
          <w:rFonts w:ascii="Times New Roman" w:hAnsi="Times New Roman" w:cs="Times New Roman"/>
        </w:rPr>
        <w:t>(Accessed 12</w:t>
      </w:r>
      <w:r w:rsidRPr="00E27187">
        <w:rPr>
          <w:rFonts w:ascii="Times New Roman" w:hAnsi="Times New Roman" w:cs="Times New Roman"/>
          <w:vertAlign w:val="superscript"/>
        </w:rPr>
        <w:t>th</w:t>
      </w:r>
      <w:r w:rsidRPr="00E27187">
        <w:rPr>
          <w:rFonts w:ascii="Times New Roman" w:hAnsi="Times New Roman" w:cs="Times New Roman"/>
        </w:rPr>
        <w:t xml:space="preserve"> December 2019)</w:t>
      </w:r>
    </w:p>
    <w:p w14:paraId="4481CAC6" w14:textId="77777777" w:rsidR="00C26302" w:rsidRPr="00E27187" w:rsidRDefault="00C26302" w:rsidP="00E27187">
      <w:pPr>
        <w:jc w:val="both"/>
        <w:rPr>
          <w:rFonts w:ascii="Times New Roman" w:hAnsi="Times New Roman" w:cs="Times New Roman"/>
        </w:rPr>
      </w:pPr>
    </w:p>
    <w:p w14:paraId="424CEFF0" w14:textId="5A76B7BD" w:rsidR="00C26302" w:rsidRPr="00E27187" w:rsidRDefault="00C26302" w:rsidP="00E27187">
      <w:pPr>
        <w:jc w:val="both"/>
        <w:rPr>
          <w:rFonts w:ascii="Times New Roman" w:hAnsi="Times New Roman" w:cs="Times New Roman"/>
        </w:rPr>
      </w:pPr>
      <w:r w:rsidRPr="00E27187">
        <w:rPr>
          <w:rFonts w:ascii="Times New Roman" w:hAnsi="Times New Roman" w:cs="Times New Roman"/>
        </w:rPr>
        <w:t xml:space="preserve">British Educational Research Association (BERA) (2018) Ethical Guidelines for Educational Research, </w:t>
      </w:r>
      <w:r w:rsidR="00330255" w:rsidRPr="00E27187">
        <w:rPr>
          <w:rFonts w:ascii="Times New Roman" w:hAnsi="Times New Roman" w:cs="Times New Roman"/>
        </w:rPr>
        <w:t>fourth</w:t>
      </w:r>
      <w:r w:rsidRPr="00E27187">
        <w:rPr>
          <w:rFonts w:ascii="Times New Roman" w:hAnsi="Times New Roman" w:cs="Times New Roman"/>
        </w:rPr>
        <w:t xml:space="preserve"> edition, Available at: </w:t>
      </w:r>
      <w:hyperlink r:id="rId8" w:history="1">
        <w:r w:rsidRPr="00E27187">
          <w:rPr>
            <w:rStyle w:val="Hyperlink"/>
            <w:rFonts w:ascii="Times New Roman" w:hAnsi="Times New Roman" w:cs="Times New Roman"/>
          </w:rPr>
          <w:t>https://www.bera.ac.uk/researchers-resources/publications/ethical- guidelines-for-educational-research-2018</w:t>
        </w:r>
      </w:hyperlink>
      <w:r w:rsidRPr="00E27187">
        <w:rPr>
          <w:rFonts w:ascii="Times New Roman" w:hAnsi="Times New Roman" w:cs="Times New Roman"/>
        </w:rPr>
        <w:t xml:space="preserve">   (Accessed: 15 November 2019) </w:t>
      </w:r>
    </w:p>
    <w:p w14:paraId="1C9D9425" w14:textId="77777777" w:rsidR="00C26302" w:rsidRPr="00E27187" w:rsidRDefault="00C26302" w:rsidP="00E27187">
      <w:pPr>
        <w:jc w:val="both"/>
        <w:rPr>
          <w:rFonts w:ascii="Times New Roman" w:hAnsi="Times New Roman" w:cs="Times New Roman"/>
        </w:rPr>
      </w:pPr>
    </w:p>
    <w:p w14:paraId="64490DA1" w14:textId="77777777" w:rsidR="00C26302" w:rsidRPr="00E27187" w:rsidRDefault="00C26302" w:rsidP="00E27187">
      <w:pPr>
        <w:jc w:val="both"/>
        <w:rPr>
          <w:rFonts w:ascii="Times New Roman" w:hAnsi="Times New Roman" w:cs="Times New Roman"/>
          <w:i/>
          <w:iCs/>
        </w:rPr>
      </w:pPr>
      <w:r w:rsidRPr="00E27187">
        <w:rPr>
          <w:rFonts w:ascii="Times New Roman" w:hAnsi="Times New Roman" w:cs="Times New Roman"/>
        </w:rPr>
        <w:t xml:space="preserve">Cohen.L, Manion.L and Keith.M (2007) </w:t>
      </w:r>
      <w:r w:rsidRPr="00E27187">
        <w:rPr>
          <w:rFonts w:ascii="Times New Roman" w:hAnsi="Times New Roman" w:cs="Times New Roman"/>
          <w:i/>
          <w:iCs/>
        </w:rPr>
        <w:t xml:space="preserve">Research Methods in Education, </w:t>
      </w:r>
      <w:r w:rsidRPr="00E27187">
        <w:rPr>
          <w:rFonts w:ascii="Times New Roman" w:hAnsi="Times New Roman" w:cs="Times New Roman"/>
        </w:rPr>
        <w:t>6</w:t>
      </w:r>
      <w:r w:rsidRPr="00E27187">
        <w:rPr>
          <w:rFonts w:ascii="Times New Roman" w:hAnsi="Times New Roman" w:cs="Times New Roman"/>
          <w:vertAlign w:val="superscript"/>
        </w:rPr>
        <w:t>th</w:t>
      </w:r>
      <w:r w:rsidRPr="00E27187">
        <w:rPr>
          <w:rFonts w:ascii="Times New Roman" w:hAnsi="Times New Roman" w:cs="Times New Roman"/>
        </w:rPr>
        <w:t xml:space="preserve"> Edition, Routledge</w:t>
      </w:r>
    </w:p>
    <w:p w14:paraId="619CD08C" w14:textId="77777777" w:rsidR="00C26302" w:rsidRPr="00E27187" w:rsidRDefault="00C26302" w:rsidP="00E27187">
      <w:pPr>
        <w:jc w:val="both"/>
        <w:rPr>
          <w:rFonts w:ascii="Times New Roman" w:hAnsi="Times New Roman" w:cs="Times New Roman"/>
        </w:rPr>
      </w:pPr>
    </w:p>
    <w:p w14:paraId="57F97CC0" w14:textId="77777777" w:rsidR="00C26302" w:rsidRPr="00E27187" w:rsidRDefault="00C26302" w:rsidP="00E27187">
      <w:pPr>
        <w:jc w:val="both"/>
        <w:rPr>
          <w:rFonts w:ascii="Times New Roman" w:hAnsi="Times New Roman" w:cs="Times New Roman"/>
        </w:rPr>
      </w:pPr>
      <w:r w:rsidRPr="00E27187">
        <w:rPr>
          <w:rFonts w:ascii="Times New Roman" w:hAnsi="Times New Roman" w:cs="Times New Roman"/>
        </w:rPr>
        <w:t xml:space="preserve">Denscombe, M (2014) </w:t>
      </w:r>
      <w:r w:rsidRPr="00E27187">
        <w:rPr>
          <w:rFonts w:ascii="Times New Roman" w:hAnsi="Times New Roman" w:cs="Times New Roman"/>
          <w:i/>
          <w:iCs/>
        </w:rPr>
        <w:t>The Good Research Guide: for small scale research projects</w:t>
      </w:r>
      <w:r w:rsidRPr="00E27187">
        <w:rPr>
          <w:rFonts w:ascii="Times New Roman" w:hAnsi="Times New Roman" w:cs="Times New Roman"/>
        </w:rPr>
        <w:t>, 4</w:t>
      </w:r>
      <w:r w:rsidRPr="00E27187">
        <w:rPr>
          <w:rFonts w:ascii="Times New Roman" w:hAnsi="Times New Roman" w:cs="Times New Roman"/>
          <w:vertAlign w:val="superscript"/>
        </w:rPr>
        <w:t>th</w:t>
      </w:r>
      <w:r w:rsidRPr="00E27187">
        <w:rPr>
          <w:rFonts w:ascii="Times New Roman" w:hAnsi="Times New Roman" w:cs="Times New Roman"/>
        </w:rPr>
        <w:t xml:space="preserve"> Edition, Maidenhead: OUP</w:t>
      </w:r>
    </w:p>
    <w:p w14:paraId="1933AF30" w14:textId="77777777" w:rsidR="00C26302" w:rsidRPr="00E27187" w:rsidRDefault="00C26302" w:rsidP="00E27187">
      <w:pPr>
        <w:jc w:val="both"/>
        <w:rPr>
          <w:rFonts w:ascii="Times New Roman" w:hAnsi="Times New Roman" w:cs="Times New Roman"/>
        </w:rPr>
      </w:pPr>
    </w:p>
    <w:p w14:paraId="6ED48B51" w14:textId="77777777" w:rsidR="00C26302" w:rsidRPr="00E27187" w:rsidRDefault="00C26302" w:rsidP="00E27187">
      <w:pPr>
        <w:jc w:val="both"/>
        <w:rPr>
          <w:rFonts w:ascii="Times New Roman" w:hAnsi="Times New Roman" w:cs="Times New Roman"/>
        </w:rPr>
      </w:pPr>
      <w:r w:rsidRPr="00E27187">
        <w:rPr>
          <w:rFonts w:ascii="Times New Roman" w:hAnsi="Times New Roman" w:cs="Times New Roman"/>
        </w:rPr>
        <w:t xml:space="preserve">Epstein, Joyce L.Phi Delta Kappan (1995) ‘School- Family- Community Partnerships’ </w:t>
      </w:r>
      <w:r w:rsidRPr="00E27187">
        <w:rPr>
          <w:rFonts w:ascii="Times New Roman" w:hAnsi="Times New Roman" w:cs="Times New Roman"/>
          <w:i/>
          <w:iCs/>
        </w:rPr>
        <w:t xml:space="preserve">Caring for Children We Share, </w:t>
      </w:r>
      <w:r w:rsidRPr="00E27187">
        <w:rPr>
          <w:rFonts w:ascii="Times New Roman" w:hAnsi="Times New Roman" w:cs="Times New Roman"/>
        </w:rPr>
        <w:t>Vol 76, Issue 9, 701, Bloomington</w:t>
      </w:r>
    </w:p>
    <w:p w14:paraId="6AF19C2F" w14:textId="77777777" w:rsidR="00C26302" w:rsidRPr="00E27187" w:rsidRDefault="00C26302" w:rsidP="00E27187">
      <w:pPr>
        <w:jc w:val="both"/>
        <w:rPr>
          <w:rFonts w:ascii="Times New Roman" w:hAnsi="Times New Roman" w:cs="Times New Roman"/>
        </w:rPr>
      </w:pPr>
      <w:r w:rsidRPr="00E27187">
        <w:rPr>
          <w:rFonts w:ascii="Times New Roman" w:hAnsi="Times New Roman" w:cs="Times New Roman"/>
        </w:rPr>
        <w:t xml:space="preserve">Available at </w:t>
      </w:r>
      <w:hyperlink r:id="rId9" w:history="1">
        <w:r w:rsidRPr="00E27187">
          <w:rPr>
            <w:rStyle w:val="Hyperlink"/>
            <w:rFonts w:ascii="Times New Roman" w:hAnsi="Times New Roman" w:cs="Times New Roman"/>
          </w:rPr>
          <w:t>https://search.proquest.com/docview/218509027?pq-origsite=gscholar</w:t>
        </w:r>
      </w:hyperlink>
      <w:r w:rsidRPr="00E27187">
        <w:rPr>
          <w:rFonts w:ascii="Times New Roman" w:hAnsi="Times New Roman" w:cs="Times New Roman"/>
        </w:rPr>
        <w:t xml:space="preserve"> (Accessed: 12</w:t>
      </w:r>
      <w:r w:rsidRPr="00E27187">
        <w:rPr>
          <w:rFonts w:ascii="Times New Roman" w:hAnsi="Times New Roman" w:cs="Times New Roman"/>
          <w:vertAlign w:val="superscript"/>
        </w:rPr>
        <w:t>th</w:t>
      </w:r>
      <w:r w:rsidRPr="00E27187">
        <w:rPr>
          <w:rFonts w:ascii="Times New Roman" w:hAnsi="Times New Roman" w:cs="Times New Roman"/>
        </w:rPr>
        <w:t xml:space="preserve"> December 2019) </w:t>
      </w:r>
    </w:p>
    <w:p w14:paraId="5201975B" w14:textId="77777777" w:rsidR="00C26302" w:rsidRPr="00E27187" w:rsidRDefault="00C26302" w:rsidP="00E27187">
      <w:pPr>
        <w:jc w:val="both"/>
        <w:rPr>
          <w:rFonts w:ascii="Times New Roman" w:hAnsi="Times New Roman" w:cs="Times New Roman"/>
        </w:rPr>
      </w:pPr>
    </w:p>
    <w:p w14:paraId="221867A2" w14:textId="77777777" w:rsidR="00C26302" w:rsidRPr="00E27187" w:rsidRDefault="00C26302"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Goodall and Varhaus (2011) </w:t>
      </w:r>
      <w:r w:rsidRPr="00E27187">
        <w:rPr>
          <w:rFonts w:ascii="Times New Roman" w:hAnsi="Times New Roman" w:cs="Times New Roman"/>
          <w:i/>
          <w:iCs/>
          <w:color w:val="000000" w:themeColor="text1"/>
        </w:rPr>
        <w:t>Review of best practice in parental engagement</w:t>
      </w:r>
    </w:p>
    <w:p w14:paraId="1D4C8912" w14:textId="77777777" w:rsidR="00C26302" w:rsidRPr="00E27187" w:rsidRDefault="00C26302"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Available at:  </w:t>
      </w:r>
      <w:hyperlink r:id="rId10" w:history="1">
        <w:r w:rsidRPr="00E27187">
          <w:rPr>
            <w:rStyle w:val="Hyperlink"/>
            <w:rFonts w:ascii="Times New Roman" w:hAnsi="Times New Roman" w:cs="Times New Roman"/>
          </w:rPr>
          <w:t>https://assets.publishing.service.gov.uk/government/uploads/system/uploads/attachment_data/file/182508/DFE-RR156.pdf</w:t>
        </w:r>
      </w:hyperlink>
      <w:r w:rsidRPr="00E27187">
        <w:rPr>
          <w:rFonts w:ascii="Times New Roman" w:hAnsi="Times New Roman" w:cs="Times New Roman"/>
          <w:color w:val="000000" w:themeColor="text1"/>
        </w:rPr>
        <w:t xml:space="preserve"> </w:t>
      </w:r>
    </w:p>
    <w:p w14:paraId="1C333B80" w14:textId="77777777" w:rsidR="00C26302" w:rsidRPr="00E27187" w:rsidRDefault="00C26302"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(Accessed 12th December 2019)</w:t>
      </w:r>
    </w:p>
    <w:p w14:paraId="747E6DAC" w14:textId="77777777" w:rsidR="00C26302" w:rsidRPr="00E27187" w:rsidRDefault="00C26302" w:rsidP="00E27187">
      <w:pPr>
        <w:jc w:val="both"/>
        <w:rPr>
          <w:rFonts w:ascii="Times New Roman" w:hAnsi="Times New Roman" w:cs="Times New Roman"/>
          <w:color w:val="000000" w:themeColor="text1"/>
        </w:rPr>
      </w:pPr>
    </w:p>
    <w:p w14:paraId="314246F6" w14:textId="77777777" w:rsidR="00C26302" w:rsidRPr="00E27187" w:rsidRDefault="00C26302" w:rsidP="00E27187">
      <w:pPr>
        <w:autoSpaceDE w:val="0"/>
        <w:autoSpaceDN w:val="0"/>
        <w:adjustRightInd w:val="0"/>
        <w:jc w:val="both"/>
        <w:rPr>
          <w:rFonts w:ascii="Times New Roman" w:hAnsi="Times New Roman" w:cs="Times New Roman"/>
          <w:i/>
          <w:iCs/>
        </w:rPr>
      </w:pPr>
      <w:r w:rsidRPr="00E27187">
        <w:rPr>
          <w:rFonts w:ascii="Times New Roman" w:hAnsi="Times New Roman" w:cs="Times New Roman"/>
        </w:rPr>
        <w:t xml:space="preserve">Harris, A &amp; Goodall, J (2008) Education Research, </w:t>
      </w:r>
      <w:r w:rsidRPr="00E27187">
        <w:rPr>
          <w:rFonts w:ascii="Times New Roman" w:hAnsi="Times New Roman" w:cs="Times New Roman"/>
          <w:i/>
          <w:iCs/>
        </w:rPr>
        <w:t>Do parents know they matter?</w:t>
      </w:r>
      <w:r w:rsidRPr="00E27187">
        <w:rPr>
          <w:rFonts w:ascii="Times New Roman" w:hAnsi="Times New Roman" w:cs="Times New Roman"/>
        </w:rPr>
        <w:t xml:space="preserve"> </w:t>
      </w:r>
      <w:r w:rsidRPr="00E27187">
        <w:rPr>
          <w:rFonts w:ascii="Times New Roman" w:hAnsi="Times New Roman" w:cs="Times New Roman"/>
          <w:i/>
          <w:iCs/>
        </w:rPr>
        <w:t xml:space="preserve">Engaging </w:t>
      </w:r>
    </w:p>
    <w:p w14:paraId="56A91F5C" w14:textId="77777777" w:rsidR="00C26302" w:rsidRPr="00E27187" w:rsidRDefault="00C26302" w:rsidP="00E27187">
      <w:pPr>
        <w:autoSpaceDE w:val="0"/>
        <w:autoSpaceDN w:val="0"/>
        <w:adjustRightInd w:val="0"/>
        <w:jc w:val="both"/>
        <w:rPr>
          <w:rFonts w:ascii="Times New Roman" w:hAnsi="Times New Roman" w:cs="Times New Roman"/>
        </w:rPr>
      </w:pPr>
      <w:r w:rsidRPr="00E27187">
        <w:rPr>
          <w:rFonts w:ascii="Times New Roman" w:hAnsi="Times New Roman" w:cs="Times New Roman"/>
          <w:i/>
          <w:iCs/>
        </w:rPr>
        <w:t xml:space="preserve">all parents in learning, </w:t>
      </w:r>
      <w:r w:rsidRPr="00E27187">
        <w:rPr>
          <w:rFonts w:ascii="Times New Roman" w:hAnsi="Times New Roman" w:cs="Times New Roman"/>
        </w:rPr>
        <w:t>50:3, 227-289, DOI: 10.1080/00131880802309424  (Accessed: 4</w:t>
      </w:r>
      <w:r w:rsidRPr="00E27187">
        <w:rPr>
          <w:rFonts w:ascii="Times New Roman" w:hAnsi="Times New Roman" w:cs="Times New Roman"/>
          <w:vertAlign w:val="superscript"/>
        </w:rPr>
        <w:t>th</w:t>
      </w:r>
      <w:r w:rsidRPr="00E27187">
        <w:rPr>
          <w:rFonts w:ascii="Times New Roman" w:hAnsi="Times New Roman" w:cs="Times New Roman"/>
        </w:rPr>
        <w:t xml:space="preserve"> December 2019) </w:t>
      </w:r>
    </w:p>
    <w:p w14:paraId="3124FE04" w14:textId="77777777" w:rsidR="00C26302" w:rsidRPr="00E27187" w:rsidRDefault="00C26302" w:rsidP="00E27187">
      <w:pPr>
        <w:jc w:val="both"/>
        <w:rPr>
          <w:rFonts w:ascii="Times New Roman" w:hAnsi="Times New Roman" w:cs="Times New Roman"/>
          <w:color w:val="000000" w:themeColor="text1"/>
        </w:rPr>
      </w:pPr>
    </w:p>
    <w:p w14:paraId="7331A103" w14:textId="77777777" w:rsidR="00C26302" w:rsidRPr="00E27187" w:rsidRDefault="00C26302" w:rsidP="00E27187">
      <w:pPr>
        <w:jc w:val="both"/>
        <w:rPr>
          <w:rFonts w:ascii="Times New Roman" w:hAnsi="Times New Roman" w:cs="Times New Roman"/>
        </w:rPr>
      </w:pPr>
      <w:r w:rsidRPr="00E27187">
        <w:rPr>
          <w:rFonts w:ascii="Times New Roman" w:hAnsi="Times New Roman" w:cs="Times New Roman"/>
        </w:rPr>
        <w:t xml:space="preserve">Punch. K.F and Oancea. A (2014) </w:t>
      </w:r>
      <w:r w:rsidRPr="00E27187">
        <w:rPr>
          <w:rFonts w:ascii="Times New Roman" w:hAnsi="Times New Roman" w:cs="Times New Roman"/>
          <w:i/>
          <w:iCs/>
        </w:rPr>
        <w:t xml:space="preserve">Introduction to Research Methods in Education, </w:t>
      </w:r>
      <w:r w:rsidRPr="00E27187">
        <w:rPr>
          <w:rFonts w:ascii="Times New Roman" w:hAnsi="Times New Roman" w:cs="Times New Roman"/>
        </w:rPr>
        <w:t>2</w:t>
      </w:r>
      <w:r w:rsidRPr="00E27187">
        <w:rPr>
          <w:rFonts w:ascii="Times New Roman" w:hAnsi="Times New Roman" w:cs="Times New Roman"/>
          <w:vertAlign w:val="superscript"/>
        </w:rPr>
        <w:t>nd</w:t>
      </w:r>
      <w:r w:rsidRPr="00E27187">
        <w:rPr>
          <w:rFonts w:ascii="Times New Roman" w:hAnsi="Times New Roman" w:cs="Times New Roman"/>
        </w:rPr>
        <w:t xml:space="preserve"> Edition, SAGE Publications Ltd</w:t>
      </w:r>
    </w:p>
    <w:p w14:paraId="51FAEDD2" w14:textId="77777777" w:rsidR="00C26302" w:rsidRPr="00E27187" w:rsidRDefault="00C26302" w:rsidP="00E27187">
      <w:pPr>
        <w:jc w:val="both"/>
        <w:rPr>
          <w:rFonts w:ascii="Times New Roman" w:hAnsi="Times New Roman" w:cs="Times New Roman"/>
          <w:color w:val="000000" w:themeColor="text1"/>
        </w:rPr>
      </w:pPr>
    </w:p>
    <w:p w14:paraId="22826356" w14:textId="77777777" w:rsidR="00C26302" w:rsidRPr="00E27187" w:rsidRDefault="00C26302" w:rsidP="00E27187">
      <w:pPr>
        <w:jc w:val="both"/>
        <w:rPr>
          <w:rFonts w:ascii="Times New Roman" w:hAnsi="Times New Roman" w:cs="Times New Roman"/>
        </w:rPr>
      </w:pPr>
      <w:r w:rsidRPr="00E27187">
        <w:rPr>
          <w:rFonts w:ascii="Times New Roman" w:hAnsi="Times New Roman" w:cs="Times New Roman"/>
        </w:rPr>
        <w:t xml:space="preserve">Rutter. T and Sweeney. L (2013) Leadership in Focus, </w:t>
      </w:r>
      <w:r w:rsidRPr="00E27187">
        <w:rPr>
          <w:rFonts w:ascii="Times New Roman" w:hAnsi="Times New Roman" w:cs="Times New Roman"/>
          <w:i/>
          <w:iCs/>
        </w:rPr>
        <w:t xml:space="preserve">Parent Partnership: whose school is it, anyway? </w:t>
      </w:r>
      <w:r w:rsidRPr="00E27187">
        <w:rPr>
          <w:rFonts w:ascii="Times New Roman" w:hAnsi="Times New Roman" w:cs="Times New Roman"/>
        </w:rPr>
        <w:t xml:space="preserve">Issue 32, p46-48 </w:t>
      </w:r>
    </w:p>
    <w:p w14:paraId="7F29B01B" w14:textId="77777777" w:rsidR="00C26302" w:rsidRPr="00E27187" w:rsidRDefault="00C26302" w:rsidP="00E27187">
      <w:pPr>
        <w:jc w:val="both"/>
        <w:rPr>
          <w:rFonts w:ascii="Times New Roman" w:hAnsi="Times New Roman" w:cs="Times New Roman"/>
        </w:rPr>
      </w:pPr>
      <w:r w:rsidRPr="00E27187">
        <w:rPr>
          <w:rFonts w:ascii="Times New Roman" w:hAnsi="Times New Roman" w:cs="Times New Roman"/>
        </w:rPr>
        <w:t xml:space="preserve">Available at: </w:t>
      </w:r>
      <w:hyperlink r:id="rId11" w:anchor="AN=94229667&amp;db=eue" w:history="1">
        <w:r w:rsidRPr="00E27187">
          <w:rPr>
            <w:rStyle w:val="Hyperlink"/>
            <w:rFonts w:ascii="Times New Roman" w:hAnsi="Times New Roman" w:cs="Times New Roman"/>
          </w:rPr>
          <w:t>https://web-b-ebscohost-com.ezproxy.uwtsd.ac.uk/ehost/detail/detail?vid=0&amp;sid=43422184-fc70-441a-bfdf-96d457b2b93e%40sessionmgr103&amp;bdata=JnNpdGU9ZWhvc3QtbGl2ZQ%3d%3d#AN=94229667&amp;db=eue</w:t>
        </w:r>
      </w:hyperlink>
      <w:r w:rsidRPr="00E27187">
        <w:rPr>
          <w:rFonts w:ascii="Times New Roman" w:hAnsi="Times New Roman" w:cs="Times New Roman"/>
        </w:rPr>
        <w:t xml:space="preserve"> </w:t>
      </w:r>
    </w:p>
    <w:p w14:paraId="7D560227" w14:textId="77777777" w:rsidR="00C26302" w:rsidRPr="00E27187" w:rsidRDefault="00C26302" w:rsidP="00E27187">
      <w:pPr>
        <w:jc w:val="both"/>
        <w:rPr>
          <w:rFonts w:ascii="Times New Roman" w:hAnsi="Times New Roman" w:cs="Times New Roman"/>
        </w:rPr>
      </w:pPr>
      <w:r w:rsidRPr="00E27187">
        <w:rPr>
          <w:rFonts w:ascii="Times New Roman" w:hAnsi="Times New Roman" w:cs="Times New Roman"/>
        </w:rPr>
        <w:t>(Accessed 18th November 2019)</w:t>
      </w:r>
    </w:p>
    <w:p w14:paraId="679D863B" w14:textId="77777777" w:rsidR="00C26302" w:rsidRPr="00E27187" w:rsidRDefault="00C26302" w:rsidP="00E27187">
      <w:pPr>
        <w:jc w:val="both"/>
        <w:rPr>
          <w:rFonts w:ascii="Times New Roman" w:hAnsi="Times New Roman" w:cs="Times New Roman"/>
        </w:rPr>
      </w:pPr>
    </w:p>
    <w:p w14:paraId="21336D36" w14:textId="77777777" w:rsidR="00E22CD7" w:rsidRPr="00E27187" w:rsidRDefault="006E3210"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Welsh Government</w:t>
      </w:r>
      <w:r w:rsidR="00E22CD7" w:rsidRPr="00E27187">
        <w:rPr>
          <w:rFonts w:ascii="Times New Roman" w:hAnsi="Times New Roman" w:cs="Times New Roman"/>
          <w:color w:val="000000" w:themeColor="text1"/>
        </w:rPr>
        <w:t xml:space="preserve"> (2015) </w:t>
      </w:r>
      <w:r w:rsidR="00E22CD7" w:rsidRPr="00E27187">
        <w:rPr>
          <w:rFonts w:ascii="Times New Roman" w:hAnsi="Times New Roman" w:cs="Times New Roman"/>
          <w:i/>
          <w:iCs/>
          <w:color w:val="000000" w:themeColor="text1"/>
        </w:rPr>
        <w:t>Curriculum for Wales</w:t>
      </w:r>
      <w:r w:rsidR="00E22CD7" w:rsidRPr="00E27187">
        <w:rPr>
          <w:rFonts w:ascii="Times New Roman" w:hAnsi="Times New Roman" w:cs="Times New Roman"/>
          <w:color w:val="000000" w:themeColor="text1"/>
        </w:rPr>
        <w:t>: Foundation Phase Framework</w:t>
      </w:r>
      <w:r w:rsidRPr="00E27187">
        <w:rPr>
          <w:rFonts w:ascii="Times New Roman" w:hAnsi="Times New Roman" w:cs="Times New Roman"/>
          <w:color w:val="000000" w:themeColor="text1"/>
        </w:rPr>
        <w:t>.</w:t>
      </w:r>
    </w:p>
    <w:p w14:paraId="4CF17A0C" w14:textId="77777777" w:rsidR="006E3210" w:rsidRPr="00E27187" w:rsidRDefault="006E3210" w:rsidP="00E27187">
      <w:pPr>
        <w:jc w:val="both"/>
        <w:rPr>
          <w:rFonts w:ascii="Times New Roman" w:hAnsi="Times New Roman" w:cs="Times New Roman"/>
          <w:color w:val="000000" w:themeColor="text1"/>
        </w:rPr>
      </w:pPr>
      <w:r w:rsidRPr="00E27187">
        <w:rPr>
          <w:rFonts w:ascii="Times New Roman" w:hAnsi="Times New Roman" w:cs="Times New Roman"/>
          <w:color w:val="000000" w:themeColor="text1"/>
        </w:rPr>
        <w:t xml:space="preserve">Available at  </w:t>
      </w:r>
      <w:hyperlink r:id="rId12" w:history="1">
        <w:r w:rsidRPr="00E27187">
          <w:rPr>
            <w:rStyle w:val="Hyperlink"/>
            <w:rFonts w:ascii="Times New Roman" w:hAnsi="Times New Roman" w:cs="Times New Roman"/>
          </w:rPr>
          <w:t>https://hwb.gov.wales/storage/d5d8e39c-b534-40cb-a3f5-7e2e126d8077/foundation-phase-framework.pdf</w:t>
        </w:r>
      </w:hyperlink>
      <w:r w:rsidRPr="00E27187">
        <w:rPr>
          <w:rFonts w:ascii="Times New Roman" w:hAnsi="Times New Roman" w:cs="Times New Roman"/>
          <w:color w:val="000000" w:themeColor="text1"/>
        </w:rPr>
        <w:t xml:space="preserve">  (Accessed: 12</w:t>
      </w:r>
      <w:r w:rsidRPr="00E27187">
        <w:rPr>
          <w:rFonts w:ascii="Times New Roman" w:hAnsi="Times New Roman" w:cs="Times New Roman"/>
          <w:color w:val="000000" w:themeColor="text1"/>
          <w:vertAlign w:val="superscript"/>
        </w:rPr>
        <w:t>th</w:t>
      </w:r>
      <w:r w:rsidRPr="00E27187">
        <w:rPr>
          <w:rFonts w:ascii="Times New Roman" w:hAnsi="Times New Roman" w:cs="Times New Roman"/>
          <w:color w:val="000000" w:themeColor="text1"/>
        </w:rPr>
        <w:t xml:space="preserve"> December 2019)</w:t>
      </w:r>
    </w:p>
    <w:p w14:paraId="66E3F87F" w14:textId="77777777" w:rsidR="006E3210" w:rsidRPr="00E27187" w:rsidRDefault="006E3210" w:rsidP="00E27187">
      <w:pPr>
        <w:jc w:val="both"/>
        <w:rPr>
          <w:rFonts w:ascii="Times New Roman" w:hAnsi="Times New Roman" w:cs="Times New Roman"/>
          <w:color w:val="000000" w:themeColor="text1"/>
        </w:rPr>
      </w:pPr>
    </w:p>
    <w:p w14:paraId="52C10DAE" w14:textId="77777777" w:rsidR="00C103CE" w:rsidRPr="00E27187" w:rsidRDefault="00C103CE" w:rsidP="00E27187">
      <w:pPr>
        <w:jc w:val="both"/>
        <w:rPr>
          <w:rFonts w:ascii="Times New Roman" w:hAnsi="Times New Roman" w:cs="Times New Roman"/>
        </w:rPr>
      </w:pPr>
    </w:p>
    <w:p w14:paraId="5336BB7B" w14:textId="77777777" w:rsidR="0058015D" w:rsidRPr="00E27187" w:rsidRDefault="0058015D" w:rsidP="00E27187">
      <w:pPr>
        <w:autoSpaceDE w:val="0"/>
        <w:autoSpaceDN w:val="0"/>
        <w:adjustRightInd w:val="0"/>
        <w:jc w:val="both"/>
        <w:rPr>
          <w:rFonts w:ascii="Times New Roman" w:hAnsi="Times New Roman" w:cs="Times New Roman"/>
        </w:rPr>
      </w:pPr>
    </w:p>
    <w:p w14:paraId="75C32D68" w14:textId="77777777" w:rsidR="00131881" w:rsidRPr="00E27187" w:rsidRDefault="00131881" w:rsidP="00E27187">
      <w:pPr>
        <w:jc w:val="both"/>
        <w:rPr>
          <w:rFonts w:ascii="Times New Roman" w:hAnsi="Times New Roman" w:cs="Times New Roman"/>
        </w:rPr>
      </w:pPr>
    </w:p>
    <w:p w14:paraId="5BB1D2CF" w14:textId="77777777" w:rsidR="00812BB3" w:rsidRPr="00E27187" w:rsidRDefault="00812BB3" w:rsidP="00E27187">
      <w:pPr>
        <w:jc w:val="both"/>
        <w:rPr>
          <w:rFonts w:ascii="Times New Roman" w:hAnsi="Times New Roman" w:cs="Times New Roman"/>
          <w:color w:val="000000" w:themeColor="text1"/>
        </w:rPr>
      </w:pPr>
    </w:p>
    <w:p w14:paraId="4FF13BEB" w14:textId="77777777" w:rsidR="00E7368E" w:rsidRPr="00E27187" w:rsidRDefault="00E7368E" w:rsidP="00E27187">
      <w:pPr>
        <w:jc w:val="both"/>
        <w:rPr>
          <w:rFonts w:ascii="Times New Roman" w:hAnsi="Times New Roman" w:cs="Times New Roman"/>
        </w:rPr>
      </w:pPr>
    </w:p>
    <w:p w14:paraId="749495B6" w14:textId="77777777" w:rsidR="000E3723" w:rsidRPr="00E27187" w:rsidRDefault="000E3723" w:rsidP="00E27187">
      <w:pPr>
        <w:jc w:val="both"/>
        <w:rPr>
          <w:rFonts w:ascii="Times New Roman" w:hAnsi="Times New Roman" w:cs="Times New Roman"/>
        </w:rPr>
      </w:pPr>
    </w:p>
    <w:sectPr w:rsidR="000E3723" w:rsidRPr="00E27187" w:rsidSect="006A4669">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0A8E5" w14:textId="77777777" w:rsidR="00E35317" w:rsidRDefault="00E35317" w:rsidP="003474FD">
      <w:r>
        <w:separator/>
      </w:r>
    </w:p>
  </w:endnote>
  <w:endnote w:type="continuationSeparator" w:id="0">
    <w:p w14:paraId="25FADA36" w14:textId="77777777" w:rsidR="00E35317" w:rsidRDefault="00E35317" w:rsidP="00347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8918828"/>
      <w:docPartObj>
        <w:docPartGallery w:val="Page Numbers (Bottom of Page)"/>
        <w:docPartUnique/>
      </w:docPartObj>
    </w:sdtPr>
    <w:sdtContent>
      <w:p w14:paraId="73EDF0F9" w14:textId="5B3CA6E6" w:rsidR="00A6397B" w:rsidRDefault="00A6397B" w:rsidP="005D1C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427952" w14:textId="77777777" w:rsidR="00A6397B" w:rsidRDefault="00A6397B" w:rsidP="003474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9096341"/>
      <w:docPartObj>
        <w:docPartGallery w:val="Page Numbers (Bottom of Page)"/>
        <w:docPartUnique/>
      </w:docPartObj>
    </w:sdtPr>
    <w:sdtContent>
      <w:p w14:paraId="112DAD27" w14:textId="41E2DC16" w:rsidR="00A6397B" w:rsidRDefault="00A6397B" w:rsidP="005D1C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587CEC" w14:textId="77777777" w:rsidR="00A6397B" w:rsidRDefault="00A6397B" w:rsidP="003474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6D7FD" w14:textId="77777777" w:rsidR="00E35317" w:rsidRDefault="00E35317" w:rsidP="003474FD">
      <w:r>
        <w:separator/>
      </w:r>
    </w:p>
  </w:footnote>
  <w:footnote w:type="continuationSeparator" w:id="0">
    <w:p w14:paraId="19B68824" w14:textId="77777777" w:rsidR="00E35317" w:rsidRDefault="00E35317" w:rsidP="00347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95AE6" w14:textId="77777777" w:rsidR="00A6397B" w:rsidRPr="00241949" w:rsidRDefault="00A6397B" w:rsidP="003474FD">
    <w:pPr>
      <w:pStyle w:val="Header"/>
      <w:rPr>
        <w:rFonts w:ascii="Times New Roman" w:hAnsi="Times New Roman" w:cs="Times New Roman"/>
      </w:rPr>
    </w:pPr>
    <w:r w:rsidRPr="00241949">
      <w:rPr>
        <w:rFonts w:ascii="Times New Roman" w:hAnsi="Times New Roman" w:cs="Times New Roman"/>
      </w:rPr>
      <w:t>Lateefah Malik, 1903480</w:t>
    </w:r>
  </w:p>
  <w:p w14:paraId="3DC1153A" w14:textId="77777777" w:rsidR="00A6397B" w:rsidRPr="00241949" w:rsidRDefault="00A6397B" w:rsidP="003474FD">
    <w:pPr>
      <w:pStyle w:val="Header"/>
      <w:rPr>
        <w:rFonts w:ascii="Times New Roman" w:hAnsi="Times New Roman" w:cs="Times New Roman"/>
      </w:rPr>
    </w:pPr>
    <w:r w:rsidRPr="00241949">
      <w:rPr>
        <w:rFonts w:ascii="Times New Roman" w:hAnsi="Times New Roman" w:cs="Times New Roman"/>
      </w:rPr>
      <w:t>Philosophy and Practice of Social Research (ECGE7004)</w:t>
    </w:r>
  </w:p>
  <w:p w14:paraId="33582C96" w14:textId="77777777" w:rsidR="00A6397B" w:rsidRDefault="00A6397B">
    <w:pPr>
      <w:pStyle w:val="Header"/>
    </w:pPr>
  </w:p>
  <w:p w14:paraId="58B33A27" w14:textId="77777777" w:rsidR="00A6397B" w:rsidRDefault="00A639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9C6C1E"/>
    <w:multiLevelType w:val="hybridMultilevel"/>
    <w:tmpl w:val="F3384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F5C"/>
    <w:rsid w:val="0000297D"/>
    <w:rsid w:val="00011D88"/>
    <w:rsid w:val="0002653B"/>
    <w:rsid w:val="00033EC9"/>
    <w:rsid w:val="00037C3B"/>
    <w:rsid w:val="000421D1"/>
    <w:rsid w:val="0005129C"/>
    <w:rsid w:val="000517F6"/>
    <w:rsid w:val="00051CBD"/>
    <w:rsid w:val="00064F53"/>
    <w:rsid w:val="00081C1E"/>
    <w:rsid w:val="000A3925"/>
    <w:rsid w:val="000A3D57"/>
    <w:rsid w:val="000C2B6C"/>
    <w:rsid w:val="000C42EC"/>
    <w:rsid w:val="000D68BB"/>
    <w:rsid w:val="000E3723"/>
    <w:rsid w:val="000F2BC8"/>
    <w:rsid w:val="000F6B3E"/>
    <w:rsid w:val="000F6F84"/>
    <w:rsid w:val="000F7FC9"/>
    <w:rsid w:val="001004B2"/>
    <w:rsid w:val="001103C9"/>
    <w:rsid w:val="001129BC"/>
    <w:rsid w:val="001133D9"/>
    <w:rsid w:val="00127234"/>
    <w:rsid w:val="001307B1"/>
    <w:rsid w:val="00131881"/>
    <w:rsid w:val="001429F0"/>
    <w:rsid w:val="00144006"/>
    <w:rsid w:val="00150E8B"/>
    <w:rsid w:val="0015259E"/>
    <w:rsid w:val="00174E5F"/>
    <w:rsid w:val="00175E2D"/>
    <w:rsid w:val="0018016B"/>
    <w:rsid w:val="00181681"/>
    <w:rsid w:val="0018425A"/>
    <w:rsid w:val="00184F8F"/>
    <w:rsid w:val="00185EFB"/>
    <w:rsid w:val="001A6808"/>
    <w:rsid w:val="001B0478"/>
    <w:rsid w:val="001E2053"/>
    <w:rsid w:val="001E6EB8"/>
    <w:rsid w:val="001E7A4D"/>
    <w:rsid w:val="001F0C33"/>
    <w:rsid w:val="001F2C19"/>
    <w:rsid w:val="002031EE"/>
    <w:rsid w:val="002129F8"/>
    <w:rsid w:val="0021640A"/>
    <w:rsid w:val="00227DE9"/>
    <w:rsid w:val="00233C86"/>
    <w:rsid w:val="00253996"/>
    <w:rsid w:val="00256465"/>
    <w:rsid w:val="00256867"/>
    <w:rsid w:val="00261B1B"/>
    <w:rsid w:val="00262615"/>
    <w:rsid w:val="002660FC"/>
    <w:rsid w:val="00266601"/>
    <w:rsid w:val="00271A2E"/>
    <w:rsid w:val="002847C9"/>
    <w:rsid w:val="0029021B"/>
    <w:rsid w:val="002965CF"/>
    <w:rsid w:val="00297764"/>
    <w:rsid w:val="002A0E86"/>
    <w:rsid w:val="002A2089"/>
    <w:rsid w:val="002A3791"/>
    <w:rsid w:val="002B01D7"/>
    <w:rsid w:val="002C6172"/>
    <w:rsid w:val="002D1348"/>
    <w:rsid w:val="002D71FF"/>
    <w:rsid w:val="002E0514"/>
    <w:rsid w:val="002E1943"/>
    <w:rsid w:val="002E56C2"/>
    <w:rsid w:val="002E579C"/>
    <w:rsid w:val="002E7DD6"/>
    <w:rsid w:val="002F5637"/>
    <w:rsid w:val="002F7ED9"/>
    <w:rsid w:val="00303AF8"/>
    <w:rsid w:val="00306BD3"/>
    <w:rsid w:val="003142A7"/>
    <w:rsid w:val="00316418"/>
    <w:rsid w:val="00330255"/>
    <w:rsid w:val="00334C00"/>
    <w:rsid w:val="003416A1"/>
    <w:rsid w:val="003474FD"/>
    <w:rsid w:val="00352AF7"/>
    <w:rsid w:val="00356B0B"/>
    <w:rsid w:val="00361454"/>
    <w:rsid w:val="003638C6"/>
    <w:rsid w:val="003655A2"/>
    <w:rsid w:val="00390E02"/>
    <w:rsid w:val="0039290F"/>
    <w:rsid w:val="003A3B4B"/>
    <w:rsid w:val="003A4D60"/>
    <w:rsid w:val="003A6659"/>
    <w:rsid w:val="003B176F"/>
    <w:rsid w:val="003B374D"/>
    <w:rsid w:val="003D0D28"/>
    <w:rsid w:val="003D6B03"/>
    <w:rsid w:val="003E36BD"/>
    <w:rsid w:val="003E4260"/>
    <w:rsid w:val="003E7FBE"/>
    <w:rsid w:val="00414714"/>
    <w:rsid w:val="004419A2"/>
    <w:rsid w:val="00441F2C"/>
    <w:rsid w:val="00444E5C"/>
    <w:rsid w:val="0044614C"/>
    <w:rsid w:val="00446F18"/>
    <w:rsid w:val="00451654"/>
    <w:rsid w:val="0045232E"/>
    <w:rsid w:val="00453EA2"/>
    <w:rsid w:val="004639A8"/>
    <w:rsid w:val="004732B0"/>
    <w:rsid w:val="00474944"/>
    <w:rsid w:val="00484AA7"/>
    <w:rsid w:val="004A0F44"/>
    <w:rsid w:val="004A36D3"/>
    <w:rsid w:val="004D5355"/>
    <w:rsid w:val="004F29AE"/>
    <w:rsid w:val="004F532C"/>
    <w:rsid w:val="00507AAC"/>
    <w:rsid w:val="00507C81"/>
    <w:rsid w:val="005211E4"/>
    <w:rsid w:val="00522EB7"/>
    <w:rsid w:val="00527E65"/>
    <w:rsid w:val="0053394A"/>
    <w:rsid w:val="00537F18"/>
    <w:rsid w:val="00540CD9"/>
    <w:rsid w:val="00557627"/>
    <w:rsid w:val="00560C97"/>
    <w:rsid w:val="00560D0A"/>
    <w:rsid w:val="0058004A"/>
    <w:rsid w:val="0058015D"/>
    <w:rsid w:val="0058536F"/>
    <w:rsid w:val="00591AD1"/>
    <w:rsid w:val="005920B0"/>
    <w:rsid w:val="005934E1"/>
    <w:rsid w:val="005958A4"/>
    <w:rsid w:val="005A079A"/>
    <w:rsid w:val="005A37AC"/>
    <w:rsid w:val="005A7945"/>
    <w:rsid w:val="005B15AB"/>
    <w:rsid w:val="005B3860"/>
    <w:rsid w:val="005B7CA5"/>
    <w:rsid w:val="005D1C63"/>
    <w:rsid w:val="005D7CDA"/>
    <w:rsid w:val="005E1EB8"/>
    <w:rsid w:val="005E30D4"/>
    <w:rsid w:val="005F2D06"/>
    <w:rsid w:val="006022AB"/>
    <w:rsid w:val="00612090"/>
    <w:rsid w:val="006507E5"/>
    <w:rsid w:val="006513F9"/>
    <w:rsid w:val="00656754"/>
    <w:rsid w:val="006818EA"/>
    <w:rsid w:val="0069283F"/>
    <w:rsid w:val="006A3A53"/>
    <w:rsid w:val="006A4669"/>
    <w:rsid w:val="006A79FD"/>
    <w:rsid w:val="006B7542"/>
    <w:rsid w:val="006C1555"/>
    <w:rsid w:val="006C4DEB"/>
    <w:rsid w:val="006E0157"/>
    <w:rsid w:val="006E033E"/>
    <w:rsid w:val="006E3210"/>
    <w:rsid w:val="00707F7E"/>
    <w:rsid w:val="007108B5"/>
    <w:rsid w:val="00711E93"/>
    <w:rsid w:val="00711ECB"/>
    <w:rsid w:val="00722B97"/>
    <w:rsid w:val="007264B6"/>
    <w:rsid w:val="00727AFE"/>
    <w:rsid w:val="007342C2"/>
    <w:rsid w:val="00761150"/>
    <w:rsid w:val="0076331F"/>
    <w:rsid w:val="00764F70"/>
    <w:rsid w:val="00796A6F"/>
    <w:rsid w:val="007A378B"/>
    <w:rsid w:val="007B049F"/>
    <w:rsid w:val="007B6BED"/>
    <w:rsid w:val="007C14EC"/>
    <w:rsid w:val="007C2AFC"/>
    <w:rsid w:val="007D59ED"/>
    <w:rsid w:val="007E05DE"/>
    <w:rsid w:val="007F14AB"/>
    <w:rsid w:val="00802316"/>
    <w:rsid w:val="00812BB3"/>
    <w:rsid w:val="008346D2"/>
    <w:rsid w:val="008409F8"/>
    <w:rsid w:val="008457D4"/>
    <w:rsid w:val="00845EC2"/>
    <w:rsid w:val="00846B93"/>
    <w:rsid w:val="00866C56"/>
    <w:rsid w:val="008704BB"/>
    <w:rsid w:val="00887EB7"/>
    <w:rsid w:val="008932E8"/>
    <w:rsid w:val="008A0D52"/>
    <w:rsid w:val="008A30C4"/>
    <w:rsid w:val="008A58A8"/>
    <w:rsid w:val="008B5474"/>
    <w:rsid w:val="008C0E79"/>
    <w:rsid w:val="008C6C7A"/>
    <w:rsid w:val="00906B24"/>
    <w:rsid w:val="0091240B"/>
    <w:rsid w:val="00915231"/>
    <w:rsid w:val="0092048D"/>
    <w:rsid w:val="0092352C"/>
    <w:rsid w:val="009262AE"/>
    <w:rsid w:val="0093059F"/>
    <w:rsid w:val="00952AD9"/>
    <w:rsid w:val="00955C30"/>
    <w:rsid w:val="00956141"/>
    <w:rsid w:val="00957314"/>
    <w:rsid w:val="00960982"/>
    <w:rsid w:val="00967471"/>
    <w:rsid w:val="0096780C"/>
    <w:rsid w:val="00970746"/>
    <w:rsid w:val="00984799"/>
    <w:rsid w:val="009979C7"/>
    <w:rsid w:val="009A2509"/>
    <w:rsid w:val="009A56C0"/>
    <w:rsid w:val="009B430C"/>
    <w:rsid w:val="009B6E04"/>
    <w:rsid w:val="009B7434"/>
    <w:rsid w:val="009C0373"/>
    <w:rsid w:val="009C289F"/>
    <w:rsid w:val="009C42B5"/>
    <w:rsid w:val="009C67E7"/>
    <w:rsid w:val="009E5075"/>
    <w:rsid w:val="009F2A9A"/>
    <w:rsid w:val="009F2CA0"/>
    <w:rsid w:val="00A06653"/>
    <w:rsid w:val="00A11590"/>
    <w:rsid w:val="00A13318"/>
    <w:rsid w:val="00A16F0C"/>
    <w:rsid w:val="00A3059C"/>
    <w:rsid w:val="00A3629B"/>
    <w:rsid w:val="00A44C64"/>
    <w:rsid w:val="00A52ABD"/>
    <w:rsid w:val="00A53025"/>
    <w:rsid w:val="00A538EF"/>
    <w:rsid w:val="00A574A9"/>
    <w:rsid w:val="00A6370A"/>
    <w:rsid w:val="00A6397B"/>
    <w:rsid w:val="00A65850"/>
    <w:rsid w:val="00A74090"/>
    <w:rsid w:val="00AA24AD"/>
    <w:rsid w:val="00AB4DFD"/>
    <w:rsid w:val="00AB67F3"/>
    <w:rsid w:val="00AC6358"/>
    <w:rsid w:val="00AD10A0"/>
    <w:rsid w:val="00AD2368"/>
    <w:rsid w:val="00AD3393"/>
    <w:rsid w:val="00AE0B9E"/>
    <w:rsid w:val="00B12D40"/>
    <w:rsid w:val="00B17D85"/>
    <w:rsid w:val="00B4145E"/>
    <w:rsid w:val="00B6345E"/>
    <w:rsid w:val="00B731C6"/>
    <w:rsid w:val="00B77A23"/>
    <w:rsid w:val="00B81829"/>
    <w:rsid w:val="00B859CB"/>
    <w:rsid w:val="00B92653"/>
    <w:rsid w:val="00BA0339"/>
    <w:rsid w:val="00BB0836"/>
    <w:rsid w:val="00BE29B3"/>
    <w:rsid w:val="00C103CE"/>
    <w:rsid w:val="00C12AB2"/>
    <w:rsid w:val="00C15538"/>
    <w:rsid w:val="00C21F5C"/>
    <w:rsid w:val="00C26302"/>
    <w:rsid w:val="00C3318F"/>
    <w:rsid w:val="00C40A4C"/>
    <w:rsid w:val="00C44A58"/>
    <w:rsid w:val="00C84252"/>
    <w:rsid w:val="00C9425B"/>
    <w:rsid w:val="00C9527D"/>
    <w:rsid w:val="00CA346D"/>
    <w:rsid w:val="00CA7E31"/>
    <w:rsid w:val="00CB1295"/>
    <w:rsid w:val="00CC02F0"/>
    <w:rsid w:val="00CC76AD"/>
    <w:rsid w:val="00CD4880"/>
    <w:rsid w:val="00CD601C"/>
    <w:rsid w:val="00CE33B8"/>
    <w:rsid w:val="00CF2A2B"/>
    <w:rsid w:val="00D36EAB"/>
    <w:rsid w:val="00D474FF"/>
    <w:rsid w:val="00D55058"/>
    <w:rsid w:val="00D571E8"/>
    <w:rsid w:val="00D66F47"/>
    <w:rsid w:val="00D77385"/>
    <w:rsid w:val="00D80FF4"/>
    <w:rsid w:val="00D91B94"/>
    <w:rsid w:val="00D93484"/>
    <w:rsid w:val="00D9673F"/>
    <w:rsid w:val="00D973E9"/>
    <w:rsid w:val="00DA15D1"/>
    <w:rsid w:val="00DA4D97"/>
    <w:rsid w:val="00DB0DAC"/>
    <w:rsid w:val="00DB25DE"/>
    <w:rsid w:val="00DB4909"/>
    <w:rsid w:val="00DC1DCB"/>
    <w:rsid w:val="00DD4568"/>
    <w:rsid w:val="00DE2B21"/>
    <w:rsid w:val="00E0153B"/>
    <w:rsid w:val="00E06454"/>
    <w:rsid w:val="00E22CD7"/>
    <w:rsid w:val="00E26D87"/>
    <w:rsid w:val="00E27187"/>
    <w:rsid w:val="00E35317"/>
    <w:rsid w:val="00E378E1"/>
    <w:rsid w:val="00E401F5"/>
    <w:rsid w:val="00E40E5C"/>
    <w:rsid w:val="00E5039B"/>
    <w:rsid w:val="00E5540A"/>
    <w:rsid w:val="00E6094C"/>
    <w:rsid w:val="00E63C09"/>
    <w:rsid w:val="00E645B2"/>
    <w:rsid w:val="00E70F06"/>
    <w:rsid w:val="00E7368E"/>
    <w:rsid w:val="00E73C0C"/>
    <w:rsid w:val="00E75C28"/>
    <w:rsid w:val="00E84345"/>
    <w:rsid w:val="00E87026"/>
    <w:rsid w:val="00E94551"/>
    <w:rsid w:val="00EA23B4"/>
    <w:rsid w:val="00EA5353"/>
    <w:rsid w:val="00EB7B1C"/>
    <w:rsid w:val="00EC580C"/>
    <w:rsid w:val="00ED27E2"/>
    <w:rsid w:val="00ED57F0"/>
    <w:rsid w:val="00EE3CF1"/>
    <w:rsid w:val="00EF0429"/>
    <w:rsid w:val="00EF2667"/>
    <w:rsid w:val="00EF325A"/>
    <w:rsid w:val="00EF4F70"/>
    <w:rsid w:val="00EF6BB7"/>
    <w:rsid w:val="00F007EB"/>
    <w:rsid w:val="00F06ED7"/>
    <w:rsid w:val="00F14CCB"/>
    <w:rsid w:val="00F15B30"/>
    <w:rsid w:val="00F15E09"/>
    <w:rsid w:val="00F1688E"/>
    <w:rsid w:val="00F216B3"/>
    <w:rsid w:val="00F50316"/>
    <w:rsid w:val="00F50A65"/>
    <w:rsid w:val="00F601E8"/>
    <w:rsid w:val="00F76E1B"/>
    <w:rsid w:val="00F8497F"/>
    <w:rsid w:val="00F85F9D"/>
    <w:rsid w:val="00F90D47"/>
    <w:rsid w:val="00F90F6B"/>
    <w:rsid w:val="00FA727C"/>
    <w:rsid w:val="00FA7409"/>
    <w:rsid w:val="00FC02C2"/>
    <w:rsid w:val="00FC3B45"/>
    <w:rsid w:val="00FD0E48"/>
    <w:rsid w:val="00FD21E8"/>
    <w:rsid w:val="00FD52E0"/>
    <w:rsid w:val="00FE6E71"/>
    <w:rsid w:val="00FE75CD"/>
    <w:rsid w:val="00FE77DE"/>
    <w:rsid w:val="00FE7F49"/>
    <w:rsid w:val="00FF3740"/>
    <w:rsid w:val="00FF7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26146"/>
  <w15:chartTrackingRefBased/>
  <w15:docId w15:val="{E97CEF7E-00C0-584A-B518-9A14FA58B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F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B3E"/>
    <w:pPr>
      <w:ind w:left="720"/>
      <w:contextualSpacing/>
    </w:pPr>
  </w:style>
  <w:style w:type="character" w:styleId="Hyperlink">
    <w:name w:val="Hyperlink"/>
    <w:basedOn w:val="DefaultParagraphFont"/>
    <w:uiPriority w:val="99"/>
    <w:unhideWhenUsed/>
    <w:rsid w:val="006E3210"/>
    <w:rPr>
      <w:color w:val="0563C1" w:themeColor="hyperlink"/>
      <w:u w:val="single"/>
    </w:rPr>
  </w:style>
  <w:style w:type="character" w:styleId="UnresolvedMention">
    <w:name w:val="Unresolved Mention"/>
    <w:basedOn w:val="DefaultParagraphFont"/>
    <w:uiPriority w:val="99"/>
    <w:semiHidden/>
    <w:unhideWhenUsed/>
    <w:rsid w:val="006E3210"/>
    <w:rPr>
      <w:color w:val="605E5C"/>
      <w:shd w:val="clear" w:color="auto" w:fill="E1DFDD"/>
    </w:rPr>
  </w:style>
  <w:style w:type="character" w:styleId="FollowedHyperlink">
    <w:name w:val="FollowedHyperlink"/>
    <w:basedOn w:val="DefaultParagraphFont"/>
    <w:uiPriority w:val="99"/>
    <w:semiHidden/>
    <w:unhideWhenUsed/>
    <w:rsid w:val="00C103CE"/>
    <w:rPr>
      <w:color w:val="954F72" w:themeColor="followedHyperlink"/>
      <w:u w:val="single"/>
    </w:rPr>
  </w:style>
  <w:style w:type="paragraph" w:styleId="Header">
    <w:name w:val="header"/>
    <w:basedOn w:val="Normal"/>
    <w:link w:val="HeaderChar"/>
    <w:uiPriority w:val="99"/>
    <w:unhideWhenUsed/>
    <w:rsid w:val="003474FD"/>
    <w:pPr>
      <w:tabs>
        <w:tab w:val="center" w:pos="4513"/>
        <w:tab w:val="right" w:pos="9026"/>
      </w:tabs>
    </w:pPr>
  </w:style>
  <w:style w:type="character" w:customStyle="1" w:styleId="HeaderChar">
    <w:name w:val="Header Char"/>
    <w:basedOn w:val="DefaultParagraphFont"/>
    <w:link w:val="Header"/>
    <w:uiPriority w:val="99"/>
    <w:rsid w:val="003474FD"/>
  </w:style>
  <w:style w:type="paragraph" w:styleId="Footer">
    <w:name w:val="footer"/>
    <w:basedOn w:val="Normal"/>
    <w:link w:val="FooterChar"/>
    <w:uiPriority w:val="99"/>
    <w:unhideWhenUsed/>
    <w:rsid w:val="003474FD"/>
    <w:pPr>
      <w:tabs>
        <w:tab w:val="center" w:pos="4513"/>
        <w:tab w:val="right" w:pos="9026"/>
      </w:tabs>
    </w:pPr>
  </w:style>
  <w:style w:type="character" w:customStyle="1" w:styleId="FooterChar">
    <w:name w:val="Footer Char"/>
    <w:basedOn w:val="DefaultParagraphFont"/>
    <w:link w:val="Footer"/>
    <w:uiPriority w:val="99"/>
    <w:rsid w:val="003474FD"/>
  </w:style>
  <w:style w:type="character" w:styleId="PageNumber">
    <w:name w:val="page number"/>
    <w:basedOn w:val="DefaultParagraphFont"/>
    <w:uiPriority w:val="99"/>
    <w:semiHidden/>
    <w:unhideWhenUsed/>
    <w:rsid w:val="003474FD"/>
  </w:style>
  <w:style w:type="paragraph" w:styleId="BalloonText">
    <w:name w:val="Balloon Text"/>
    <w:basedOn w:val="Normal"/>
    <w:link w:val="BalloonTextChar"/>
    <w:uiPriority w:val="99"/>
    <w:semiHidden/>
    <w:unhideWhenUsed/>
    <w:rsid w:val="002E194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E1943"/>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2E1943"/>
    <w:rPr>
      <w:sz w:val="16"/>
      <w:szCs w:val="16"/>
    </w:rPr>
  </w:style>
  <w:style w:type="paragraph" w:styleId="CommentText">
    <w:name w:val="annotation text"/>
    <w:basedOn w:val="Normal"/>
    <w:link w:val="CommentTextChar"/>
    <w:uiPriority w:val="99"/>
    <w:semiHidden/>
    <w:unhideWhenUsed/>
    <w:rsid w:val="002E1943"/>
    <w:rPr>
      <w:sz w:val="20"/>
      <w:szCs w:val="20"/>
    </w:rPr>
  </w:style>
  <w:style w:type="character" w:customStyle="1" w:styleId="CommentTextChar">
    <w:name w:val="Comment Text Char"/>
    <w:basedOn w:val="DefaultParagraphFont"/>
    <w:link w:val="CommentText"/>
    <w:uiPriority w:val="99"/>
    <w:semiHidden/>
    <w:rsid w:val="002E1943"/>
    <w:rPr>
      <w:sz w:val="20"/>
      <w:szCs w:val="20"/>
    </w:rPr>
  </w:style>
  <w:style w:type="paragraph" w:styleId="CommentSubject">
    <w:name w:val="annotation subject"/>
    <w:basedOn w:val="CommentText"/>
    <w:next w:val="CommentText"/>
    <w:link w:val="CommentSubjectChar"/>
    <w:uiPriority w:val="99"/>
    <w:semiHidden/>
    <w:unhideWhenUsed/>
    <w:rsid w:val="002E1943"/>
    <w:rPr>
      <w:b/>
      <w:bCs/>
    </w:rPr>
  </w:style>
  <w:style w:type="character" w:customStyle="1" w:styleId="CommentSubjectChar">
    <w:name w:val="Comment Subject Char"/>
    <w:basedOn w:val="CommentTextChar"/>
    <w:link w:val="CommentSubject"/>
    <w:uiPriority w:val="99"/>
    <w:semiHidden/>
    <w:rsid w:val="002E1943"/>
    <w:rPr>
      <w:b/>
      <w:bCs/>
      <w:sz w:val="20"/>
      <w:szCs w:val="20"/>
    </w:rPr>
  </w:style>
  <w:style w:type="paragraph" w:styleId="Revision">
    <w:name w:val="Revision"/>
    <w:hidden/>
    <w:uiPriority w:val="99"/>
    <w:semiHidden/>
    <w:rsid w:val="005D1C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428066">
      <w:bodyDiv w:val="1"/>
      <w:marLeft w:val="0"/>
      <w:marRight w:val="0"/>
      <w:marTop w:val="0"/>
      <w:marBottom w:val="0"/>
      <w:divBdr>
        <w:top w:val="none" w:sz="0" w:space="0" w:color="auto"/>
        <w:left w:val="none" w:sz="0" w:space="0" w:color="auto"/>
        <w:bottom w:val="none" w:sz="0" w:space="0" w:color="auto"/>
        <w:right w:val="none" w:sz="0" w:space="0" w:color="auto"/>
      </w:divBdr>
    </w:div>
    <w:div w:id="162931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20guidelines-for-educational-research-2018"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arch-proquest-com.ezproxy.uwtsd.ac.uk/docview/856087565?accountid=130472&amp;rfr_id=info%3Axri%2Fsid%3Aprimo" TargetMode="External"/><Relationship Id="rId12" Type="http://schemas.openxmlformats.org/officeDocument/2006/relationships/hyperlink" Target="https://hwb.gov.wales/storage/d5d8e39c-b534-40cb-a3f5-7e2e126d8077/foundation-phase-framework.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b-ebscohost-com.ezproxy.uwtsd.ac.uk/ehost/detail/detail?vid=0&amp;sid=43422184-fc70-441a-bfdf-96d457b2b93e%40sessionmgr103&amp;bdata=JnNpdGU9ZWhvc3QtbGl2ZQ%3d%3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assets.publishing.service.gov.uk/government/uploads/system/uploads/attachment_data/file/182508/DFE-RR156.pdf" TargetMode="External"/><Relationship Id="rId4" Type="http://schemas.openxmlformats.org/officeDocument/2006/relationships/webSettings" Target="webSettings.xml"/><Relationship Id="rId9" Type="http://schemas.openxmlformats.org/officeDocument/2006/relationships/hyperlink" Target="https://search.proquest.com/docview/218509027?pq-origsite=gschola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15</Pages>
  <Words>5890</Words>
  <Characters>33574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Lateefah Malik (1903480)</dc:creator>
  <cp:keywords/>
  <dc:description/>
  <cp:lastModifiedBy>Lateefah Malik (1903480)</cp:lastModifiedBy>
  <cp:revision>3</cp:revision>
  <dcterms:created xsi:type="dcterms:W3CDTF">2019-12-24T11:12:00Z</dcterms:created>
  <dcterms:modified xsi:type="dcterms:W3CDTF">2019-12-24T11:27:00Z</dcterms:modified>
</cp:coreProperties>
</file>