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2E3431" w14:textId="77777777" w:rsidR="00281884" w:rsidRPr="002F1C2C" w:rsidRDefault="00281884" w:rsidP="00281884">
      <w:pPr>
        <w:spacing w:line="360" w:lineRule="auto"/>
        <w:rPr>
          <w:rFonts w:cs="Times New Roman"/>
          <w:b/>
          <w:szCs w:val="24"/>
        </w:rPr>
      </w:pPr>
    </w:p>
    <w:p w14:paraId="5095230D" w14:textId="77777777" w:rsidR="00281884" w:rsidRPr="002F1C2C" w:rsidRDefault="00281884" w:rsidP="00281884">
      <w:pPr>
        <w:spacing w:line="360" w:lineRule="auto"/>
        <w:rPr>
          <w:rFonts w:cs="Times New Roman"/>
          <w:b/>
          <w:szCs w:val="24"/>
        </w:rPr>
      </w:pPr>
    </w:p>
    <w:p w14:paraId="046E8F1B" w14:textId="77777777" w:rsidR="00281884" w:rsidRPr="002F1C2C" w:rsidRDefault="00281884" w:rsidP="00281884">
      <w:pPr>
        <w:spacing w:line="360" w:lineRule="auto"/>
        <w:rPr>
          <w:rFonts w:cs="Times New Roman"/>
          <w:b/>
          <w:szCs w:val="24"/>
        </w:rPr>
      </w:pPr>
    </w:p>
    <w:p w14:paraId="2074A912" w14:textId="77777777" w:rsidR="00281884" w:rsidRPr="002F1C2C" w:rsidRDefault="00281884" w:rsidP="00281884">
      <w:pPr>
        <w:spacing w:line="360" w:lineRule="auto"/>
        <w:rPr>
          <w:rFonts w:cs="Times New Roman"/>
          <w:b/>
          <w:szCs w:val="24"/>
        </w:rPr>
      </w:pPr>
    </w:p>
    <w:p w14:paraId="3686DC19" w14:textId="77777777" w:rsidR="00281884" w:rsidRPr="002F1C2C" w:rsidRDefault="00281884" w:rsidP="00281884">
      <w:pPr>
        <w:spacing w:line="360" w:lineRule="auto"/>
        <w:rPr>
          <w:rFonts w:cs="Times New Roman"/>
          <w:b/>
          <w:szCs w:val="24"/>
        </w:rPr>
      </w:pPr>
    </w:p>
    <w:p w14:paraId="6EB68CA3" w14:textId="77777777" w:rsidR="00281884" w:rsidRPr="002F1C2C" w:rsidRDefault="00281884" w:rsidP="00281884">
      <w:pPr>
        <w:spacing w:line="360" w:lineRule="auto"/>
        <w:rPr>
          <w:rFonts w:cs="Times New Roman"/>
          <w:b/>
          <w:szCs w:val="24"/>
        </w:rPr>
      </w:pPr>
    </w:p>
    <w:p w14:paraId="6C3E3615" w14:textId="77777777" w:rsidR="00281884" w:rsidRPr="002F1C2C" w:rsidRDefault="00281884" w:rsidP="00281884">
      <w:pPr>
        <w:spacing w:line="360" w:lineRule="auto"/>
        <w:rPr>
          <w:rFonts w:cs="Times New Roman"/>
          <w:b/>
          <w:szCs w:val="24"/>
        </w:rPr>
      </w:pPr>
    </w:p>
    <w:p w14:paraId="60E944A7" w14:textId="77777777" w:rsidR="00600E66" w:rsidRPr="002F1C2C" w:rsidRDefault="00600E66" w:rsidP="00600E66">
      <w:pPr>
        <w:spacing w:line="240" w:lineRule="auto"/>
        <w:jc w:val="center"/>
        <w:rPr>
          <w:rFonts w:cs="Times New Roman"/>
          <w:b/>
          <w:sz w:val="32"/>
          <w:szCs w:val="32"/>
        </w:rPr>
      </w:pPr>
      <w:r w:rsidRPr="002F1C2C">
        <w:rPr>
          <w:rFonts w:cs="Times New Roman"/>
          <w:b/>
          <w:sz w:val="32"/>
          <w:szCs w:val="32"/>
        </w:rPr>
        <w:t>Module Code: LCBB4003</w:t>
      </w:r>
    </w:p>
    <w:p w14:paraId="29ADC0FC" w14:textId="77777777" w:rsidR="00281884" w:rsidRPr="002F1C2C" w:rsidRDefault="00281884" w:rsidP="00281884">
      <w:pPr>
        <w:spacing w:line="360" w:lineRule="auto"/>
        <w:rPr>
          <w:rFonts w:cs="Times New Roman"/>
          <w:b/>
          <w:szCs w:val="24"/>
        </w:rPr>
      </w:pPr>
    </w:p>
    <w:p w14:paraId="09D1590B" w14:textId="373EACEC" w:rsidR="00F80506" w:rsidRPr="002F1C2C" w:rsidRDefault="00F80506" w:rsidP="00433FAD">
      <w:pPr>
        <w:spacing w:line="240" w:lineRule="auto"/>
        <w:jc w:val="center"/>
        <w:rPr>
          <w:rFonts w:cs="Times New Roman"/>
          <w:b/>
          <w:sz w:val="32"/>
          <w:szCs w:val="32"/>
        </w:rPr>
      </w:pPr>
      <w:r w:rsidRPr="002F1C2C">
        <w:rPr>
          <w:rFonts w:cs="Times New Roman"/>
          <w:b/>
          <w:sz w:val="32"/>
          <w:szCs w:val="32"/>
        </w:rPr>
        <w:t>Student ID:</w:t>
      </w:r>
      <w:r w:rsidR="003F70BF">
        <w:rPr>
          <w:rFonts w:cs="Times New Roman"/>
          <w:b/>
          <w:sz w:val="32"/>
          <w:szCs w:val="32"/>
        </w:rPr>
        <w:t xml:space="preserve"> 1921553</w:t>
      </w:r>
    </w:p>
    <w:p w14:paraId="3F51B823" w14:textId="77777777" w:rsidR="00F80506" w:rsidRPr="002F1C2C" w:rsidRDefault="00F80506" w:rsidP="00433FAD">
      <w:pPr>
        <w:spacing w:line="240" w:lineRule="auto"/>
        <w:jc w:val="center"/>
        <w:rPr>
          <w:rFonts w:cs="Times New Roman"/>
          <w:b/>
          <w:sz w:val="32"/>
          <w:szCs w:val="32"/>
        </w:rPr>
      </w:pPr>
      <w:r w:rsidRPr="002F1C2C">
        <w:rPr>
          <w:rFonts w:cs="Times New Roman"/>
          <w:b/>
          <w:sz w:val="32"/>
          <w:szCs w:val="32"/>
        </w:rPr>
        <w:t xml:space="preserve">Student name: </w:t>
      </w:r>
      <w:r w:rsidR="00433FAD" w:rsidRPr="002F1C2C">
        <w:rPr>
          <w:rFonts w:cs="Times New Roman"/>
          <w:b/>
          <w:sz w:val="32"/>
          <w:szCs w:val="32"/>
        </w:rPr>
        <w:t>Andreea Emilia Grigoras</w:t>
      </w:r>
    </w:p>
    <w:p w14:paraId="3D11F8F2" w14:textId="77777777" w:rsidR="00F80506" w:rsidRPr="002F1C2C" w:rsidRDefault="00F80506" w:rsidP="00433FAD">
      <w:pPr>
        <w:spacing w:line="240" w:lineRule="auto"/>
        <w:jc w:val="center"/>
        <w:rPr>
          <w:rFonts w:cs="Times New Roman"/>
          <w:b/>
          <w:sz w:val="32"/>
          <w:szCs w:val="32"/>
        </w:rPr>
      </w:pPr>
      <w:r w:rsidRPr="002F1C2C">
        <w:rPr>
          <w:rFonts w:cs="Times New Roman"/>
          <w:b/>
          <w:sz w:val="32"/>
          <w:szCs w:val="32"/>
        </w:rPr>
        <w:t>Module Title:</w:t>
      </w:r>
      <w:r w:rsidR="00433FAD" w:rsidRPr="002F1C2C">
        <w:t xml:space="preserve"> </w:t>
      </w:r>
      <w:r w:rsidR="00433FAD" w:rsidRPr="002F1C2C">
        <w:rPr>
          <w:b/>
          <w:sz w:val="32"/>
          <w:szCs w:val="32"/>
        </w:rPr>
        <w:t>Introducing the Modern Workplace</w:t>
      </w:r>
    </w:p>
    <w:p w14:paraId="06439620" w14:textId="77777777" w:rsidR="00433FAD" w:rsidRPr="002F1C2C" w:rsidRDefault="00F80506" w:rsidP="00433FAD">
      <w:pPr>
        <w:spacing w:line="360" w:lineRule="auto"/>
        <w:jc w:val="center"/>
        <w:rPr>
          <w:rFonts w:cs="Times New Roman"/>
          <w:b/>
          <w:sz w:val="32"/>
          <w:szCs w:val="32"/>
        </w:rPr>
      </w:pPr>
      <w:r w:rsidRPr="002F1C2C">
        <w:rPr>
          <w:rFonts w:cs="Times New Roman"/>
          <w:b/>
          <w:sz w:val="32"/>
          <w:szCs w:val="32"/>
        </w:rPr>
        <w:t xml:space="preserve">Assignment Title: </w:t>
      </w:r>
      <w:r w:rsidR="00433FAD" w:rsidRPr="002F1C2C">
        <w:rPr>
          <w:rFonts w:cs="Times New Roman"/>
          <w:b/>
          <w:sz w:val="32"/>
          <w:szCs w:val="32"/>
        </w:rPr>
        <w:t>Assessment 1 Structure and culture of an organisation</w:t>
      </w:r>
    </w:p>
    <w:p w14:paraId="69E2F528" w14:textId="77777777" w:rsidR="00F80506" w:rsidRPr="002F1C2C" w:rsidRDefault="00F80506" w:rsidP="00433FAD">
      <w:pPr>
        <w:spacing w:line="240" w:lineRule="auto"/>
        <w:jc w:val="center"/>
        <w:rPr>
          <w:rFonts w:cs="Times New Roman"/>
          <w:b/>
          <w:sz w:val="32"/>
          <w:szCs w:val="32"/>
        </w:rPr>
      </w:pPr>
    </w:p>
    <w:p w14:paraId="42E3EDD3" w14:textId="77777777" w:rsidR="00433FAD" w:rsidRPr="002F1C2C" w:rsidRDefault="00433FAD" w:rsidP="00433FAD">
      <w:pPr>
        <w:spacing w:line="240" w:lineRule="auto"/>
        <w:jc w:val="center"/>
        <w:rPr>
          <w:rFonts w:cs="Times New Roman"/>
          <w:b/>
          <w:sz w:val="32"/>
          <w:szCs w:val="32"/>
        </w:rPr>
      </w:pPr>
      <w:r w:rsidRPr="002F1C2C">
        <w:rPr>
          <w:rFonts w:cs="Times New Roman"/>
          <w:b/>
          <w:sz w:val="32"/>
          <w:szCs w:val="32"/>
        </w:rPr>
        <w:t>Lecturer’s name: Gregory Cowan</w:t>
      </w:r>
    </w:p>
    <w:p w14:paraId="3D279FE1" w14:textId="77777777" w:rsidR="00F80506" w:rsidRPr="002F1C2C" w:rsidRDefault="00F80506" w:rsidP="00F80506">
      <w:pPr>
        <w:spacing w:line="360" w:lineRule="auto"/>
        <w:rPr>
          <w:rFonts w:cs="Times New Roman"/>
          <w:b/>
          <w:sz w:val="32"/>
          <w:szCs w:val="32"/>
        </w:rPr>
      </w:pPr>
    </w:p>
    <w:p w14:paraId="342D479E" w14:textId="77777777" w:rsidR="00F80506" w:rsidRPr="002F1C2C" w:rsidRDefault="00F80506" w:rsidP="00F80506">
      <w:pPr>
        <w:spacing w:line="360" w:lineRule="auto"/>
        <w:rPr>
          <w:rFonts w:cs="Times New Roman"/>
          <w:b/>
          <w:sz w:val="32"/>
          <w:szCs w:val="32"/>
        </w:rPr>
      </w:pPr>
    </w:p>
    <w:p w14:paraId="482139D0" w14:textId="77777777" w:rsidR="00281884" w:rsidRPr="002F1C2C" w:rsidRDefault="00281884" w:rsidP="00281884">
      <w:pPr>
        <w:spacing w:line="360" w:lineRule="auto"/>
        <w:rPr>
          <w:rFonts w:cs="Times New Roman"/>
          <w:b/>
          <w:szCs w:val="24"/>
        </w:rPr>
      </w:pPr>
      <w:r w:rsidRPr="002F1C2C">
        <w:rPr>
          <w:rFonts w:cs="Times New Roman"/>
          <w:b/>
          <w:szCs w:val="24"/>
        </w:rPr>
        <w:br w:type="page"/>
      </w:r>
    </w:p>
    <w:sdt>
      <w:sdtPr>
        <w:rPr>
          <w:rFonts w:ascii="Times New Roman" w:eastAsiaTheme="minorHAnsi" w:hAnsi="Times New Roman" w:cs="Times New Roman"/>
          <w:b w:val="0"/>
          <w:bCs w:val="0"/>
          <w:color w:val="auto"/>
          <w:sz w:val="24"/>
          <w:szCs w:val="24"/>
          <w:lang w:val="en-GB"/>
        </w:rPr>
        <w:id w:val="1212236439"/>
        <w:docPartObj>
          <w:docPartGallery w:val="Table of Contents"/>
          <w:docPartUnique/>
        </w:docPartObj>
      </w:sdtPr>
      <w:sdtEndPr>
        <w:rPr>
          <w:rFonts w:cstheme="minorBidi"/>
          <w:szCs w:val="22"/>
        </w:rPr>
      </w:sdtEndPr>
      <w:sdtContent>
        <w:p w14:paraId="3DB3A9FE" w14:textId="77777777" w:rsidR="00281884" w:rsidRPr="002F1C2C" w:rsidRDefault="00281884" w:rsidP="00433FAD">
          <w:pPr>
            <w:pStyle w:val="TOCHeading"/>
            <w:spacing w:line="360" w:lineRule="auto"/>
            <w:jc w:val="center"/>
            <w:rPr>
              <w:rFonts w:ascii="Times New Roman" w:hAnsi="Times New Roman" w:cs="Times New Roman"/>
              <w:color w:val="auto"/>
              <w:sz w:val="24"/>
              <w:szCs w:val="24"/>
              <w:lang w:val="en-GB"/>
            </w:rPr>
          </w:pPr>
          <w:r w:rsidRPr="002F1C2C">
            <w:rPr>
              <w:rFonts w:ascii="Times New Roman" w:hAnsi="Times New Roman" w:cs="Times New Roman"/>
              <w:color w:val="auto"/>
              <w:sz w:val="24"/>
              <w:szCs w:val="24"/>
              <w:lang w:val="en-GB"/>
            </w:rPr>
            <w:t>Table of Contents</w:t>
          </w:r>
        </w:p>
        <w:p w14:paraId="308D4F6A" w14:textId="39031873" w:rsidR="00433FAD" w:rsidRPr="002F1C2C" w:rsidRDefault="00D87780" w:rsidP="00433FAD">
          <w:pPr>
            <w:pStyle w:val="TOC1"/>
            <w:tabs>
              <w:tab w:val="right" w:leader="dot" w:pos="9350"/>
            </w:tabs>
            <w:spacing w:line="360" w:lineRule="auto"/>
            <w:rPr>
              <w:rFonts w:asciiTheme="minorHAnsi" w:eastAsiaTheme="minorEastAsia" w:hAnsiTheme="minorHAnsi"/>
              <w:noProof/>
              <w:sz w:val="22"/>
              <w:lang w:eastAsia="en-IN"/>
            </w:rPr>
          </w:pPr>
          <w:r w:rsidRPr="002F1C2C">
            <w:fldChar w:fldCharType="begin"/>
          </w:r>
          <w:r w:rsidR="00281884" w:rsidRPr="002F1C2C">
            <w:instrText xml:space="preserve"> TOC \o "1-3" \h \z \u </w:instrText>
          </w:r>
          <w:r w:rsidRPr="002F1C2C">
            <w:fldChar w:fldCharType="separate"/>
          </w:r>
          <w:hyperlink w:anchor="_Toc46448351" w:history="1">
            <w:r w:rsidR="00433FAD" w:rsidRPr="002F1C2C">
              <w:rPr>
                <w:rStyle w:val="Hyperlink"/>
                <w:rFonts w:cs="Times New Roman"/>
                <w:noProof/>
                <w:color w:val="auto"/>
              </w:rPr>
              <w:t>Introduction</w:t>
            </w:r>
            <w:r w:rsidR="00433FAD" w:rsidRPr="002F1C2C">
              <w:rPr>
                <w:noProof/>
                <w:webHidden/>
              </w:rPr>
              <w:tab/>
            </w:r>
            <w:r w:rsidRPr="002F1C2C">
              <w:rPr>
                <w:noProof/>
                <w:webHidden/>
              </w:rPr>
              <w:fldChar w:fldCharType="begin"/>
            </w:r>
            <w:r w:rsidR="00433FAD" w:rsidRPr="002F1C2C">
              <w:rPr>
                <w:noProof/>
                <w:webHidden/>
              </w:rPr>
              <w:instrText xml:space="preserve"> PAGEREF _Toc46448351 \h </w:instrText>
            </w:r>
            <w:r w:rsidRPr="002F1C2C">
              <w:rPr>
                <w:noProof/>
                <w:webHidden/>
              </w:rPr>
            </w:r>
            <w:r w:rsidRPr="002F1C2C">
              <w:rPr>
                <w:noProof/>
                <w:webHidden/>
              </w:rPr>
              <w:fldChar w:fldCharType="separate"/>
            </w:r>
            <w:r w:rsidR="00FF5D2B">
              <w:rPr>
                <w:noProof/>
                <w:webHidden/>
              </w:rPr>
              <w:t>3</w:t>
            </w:r>
            <w:r w:rsidRPr="002F1C2C">
              <w:rPr>
                <w:noProof/>
                <w:webHidden/>
              </w:rPr>
              <w:fldChar w:fldCharType="end"/>
            </w:r>
          </w:hyperlink>
        </w:p>
        <w:p w14:paraId="382C5CB1" w14:textId="4B22D39B" w:rsidR="00433FAD" w:rsidRPr="002F1C2C" w:rsidRDefault="00D75035" w:rsidP="00433FAD">
          <w:pPr>
            <w:pStyle w:val="TOC1"/>
            <w:tabs>
              <w:tab w:val="right" w:leader="dot" w:pos="9350"/>
            </w:tabs>
            <w:spacing w:line="360" w:lineRule="auto"/>
            <w:rPr>
              <w:rFonts w:asciiTheme="minorHAnsi" w:eastAsiaTheme="minorEastAsia" w:hAnsiTheme="minorHAnsi"/>
              <w:noProof/>
              <w:sz w:val="22"/>
              <w:lang w:eastAsia="en-IN"/>
            </w:rPr>
          </w:pPr>
          <w:hyperlink w:anchor="_Toc46448352" w:history="1">
            <w:r w:rsidR="00433FAD" w:rsidRPr="002F1C2C">
              <w:rPr>
                <w:rStyle w:val="Hyperlink"/>
                <w:noProof/>
                <w:color w:val="auto"/>
              </w:rPr>
              <w:t>Discussions</w:t>
            </w:r>
            <w:r w:rsidR="00433FAD" w:rsidRPr="002F1C2C">
              <w:rPr>
                <w:noProof/>
                <w:webHidden/>
              </w:rPr>
              <w:tab/>
            </w:r>
            <w:r w:rsidR="00D87780" w:rsidRPr="002F1C2C">
              <w:rPr>
                <w:noProof/>
                <w:webHidden/>
              </w:rPr>
              <w:fldChar w:fldCharType="begin"/>
            </w:r>
            <w:r w:rsidR="00433FAD" w:rsidRPr="002F1C2C">
              <w:rPr>
                <w:noProof/>
                <w:webHidden/>
              </w:rPr>
              <w:instrText xml:space="preserve"> PAGEREF _Toc46448352 \h </w:instrText>
            </w:r>
            <w:r w:rsidR="00D87780" w:rsidRPr="002F1C2C">
              <w:rPr>
                <w:noProof/>
                <w:webHidden/>
              </w:rPr>
            </w:r>
            <w:r w:rsidR="00D87780" w:rsidRPr="002F1C2C">
              <w:rPr>
                <w:noProof/>
                <w:webHidden/>
              </w:rPr>
              <w:fldChar w:fldCharType="separate"/>
            </w:r>
            <w:r w:rsidR="00FF5D2B">
              <w:rPr>
                <w:noProof/>
                <w:webHidden/>
              </w:rPr>
              <w:t>3</w:t>
            </w:r>
            <w:r w:rsidR="00D87780" w:rsidRPr="002F1C2C">
              <w:rPr>
                <w:noProof/>
                <w:webHidden/>
              </w:rPr>
              <w:fldChar w:fldCharType="end"/>
            </w:r>
          </w:hyperlink>
        </w:p>
        <w:p w14:paraId="18ECBB35" w14:textId="789B9505" w:rsidR="00433FAD" w:rsidRPr="002F1C2C" w:rsidRDefault="00D75035" w:rsidP="00433FAD">
          <w:pPr>
            <w:pStyle w:val="TOC1"/>
            <w:tabs>
              <w:tab w:val="right" w:leader="dot" w:pos="9350"/>
            </w:tabs>
            <w:spacing w:line="360" w:lineRule="auto"/>
            <w:rPr>
              <w:rFonts w:asciiTheme="minorHAnsi" w:eastAsiaTheme="minorEastAsia" w:hAnsiTheme="minorHAnsi"/>
              <w:noProof/>
              <w:sz w:val="22"/>
              <w:lang w:eastAsia="en-IN"/>
            </w:rPr>
          </w:pPr>
          <w:hyperlink w:anchor="_Toc46448353" w:history="1">
            <w:r w:rsidR="00433FAD" w:rsidRPr="002F1C2C">
              <w:rPr>
                <w:rStyle w:val="Hyperlink"/>
                <w:rFonts w:cs="Times New Roman"/>
                <w:noProof/>
                <w:color w:val="auto"/>
              </w:rPr>
              <w:t>Conclusion</w:t>
            </w:r>
            <w:r w:rsidR="00433FAD" w:rsidRPr="002F1C2C">
              <w:rPr>
                <w:noProof/>
                <w:webHidden/>
              </w:rPr>
              <w:tab/>
            </w:r>
            <w:r w:rsidR="00D87780" w:rsidRPr="002F1C2C">
              <w:rPr>
                <w:noProof/>
                <w:webHidden/>
              </w:rPr>
              <w:fldChar w:fldCharType="begin"/>
            </w:r>
            <w:r w:rsidR="00433FAD" w:rsidRPr="002F1C2C">
              <w:rPr>
                <w:noProof/>
                <w:webHidden/>
              </w:rPr>
              <w:instrText xml:space="preserve"> PAGEREF _Toc46448353 \h </w:instrText>
            </w:r>
            <w:r w:rsidR="00D87780" w:rsidRPr="002F1C2C">
              <w:rPr>
                <w:noProof/>
                <w:webHidden/>
              </w:rPr>
            </w:r>
            <w:r w:rsidR="00D87780" w:rsidRPr="002F1C2C">
              <w:rPr>
                <w:noProof/>
                <w:webHidden/>
              </w:rPr>
              <w:fldChar w:fldCharType="separate"/>
            </w:r>
            <w:r w:rsidR="00FF5D2B">
              <w:rPr>
                <w:noProof/>
                <w:webHidden/>
              </w:rPr>
              <w:t>10</w:t>
            </w:r>
            <w:r w:rsidR="00D87780" w:rsidRPr="002F1C2C">
              <w:rPr>
                <w:noProof/>
                <w:webHidden/>
              </w:rPr>
              <w:fldChar w:fldCharType="end"/>
            </w:r>
          </w:hyperlink>
        </w:p>
        <w:p w14:paraId="4CD6AFFA" w14:textId="1EB74612" w:rsidR="00433FAD" w:rsidRPr="002F1C2C" w:rsidRDefault="00D75035" w:rsidP="00433FAD">
          <w:pPr>
            <w:pStyle w:val="TOC1"/>
            <w:tabs>
              <w:tab w:val="right" w:leader="dot" w:pos="9350"/>
            </w:tabs>
            <w:spacing w:line="360" w:lineRule="auto"/>
            <w:rPr>
              <w:rFonts w:asciiTheme="minorHAnsi" w:eastAsiaTheme="minorEastAsia" w:hAnsiTheme="minorHAnsi"/>
              <w:noProof/>
              <w:sz w:val="22"/>
              <w:lang w:eastAsia="en-IN"/>
            </w:rPr>
          </w:pPr>
          <w:hyperlink w:anchor="_Toc46448354" w:history="1">
            <w:r w:rsidR="00433FAD" w:rsidRPr="002F1C2C">
              <w:rPr>
                <w:rStyle w:val="Hyperlink"/>
                <w:noProof/>
                <w:color w:val="auto"/>
              </w:rPr>
              <w:t>Reference list</w:t>
            </w:r>
            <w:r w:rsidR="00433FAD" w:rsidRPr="002F1C2C">
              <w:rPr>
                <w:noProof/>
                <w:webHidden/>
              </w:rPr>
              <w:tab/>
            </w:r>
            <w:r w:rsidR="00D87780" w:rsidRPr="002F1C2C">
              <w:rPr>
                <w:noProof/>
                <w:webHidden/>
              </w:rPr>
              <w:fldChar w:fldCharType="begin"/>
            </w:r>
            <w:r w:rsidR="00433FAD" w:rsidRPr="002F1C2C">
              <w:rPr>
                <w:noProof/>
                <w:webHidden/>
              </w:rPr>
              <w:instrText xml:space="preserve"> PAGEREF _Toc46448354 \h </w:instrText>
            </w:r>
            <w:r w:rsidR="00D87780" w:rsidRPr="002F1C2C">
              <w:rPr>
                <w:noProof/>
                <w:webHidden/>
              </w:rPr>
            </w:r>
            <w:r w:rsidR="00D87780" w:rsidRPr="002F1C2C">
              <w:rPr>
                <w:noProof/>
                <w:webHidden/>
              </w:rPr>
              <w:fldChar w:fldCharType="separate"/>
            </w:r>
            <w:r w:rsidR="00FF5D2B">
              <w:rPr>
                <w:noProof/>
                <w:webHidden/>
              </w:rPr>
              <w:t>11</w:t>
            </w:r>
            <w:r w:rsidR="00D87780" w:rsidRPr="002F1C2C">
              <w:rPr>
                <w:noProof/>
                <w:webHidden/>
              </w:rPr>
              <w:fldChar w:fldCharType="end"/>
            </w:r>
          </w:hyperlink>
        </w:p>
        <w:p w14:paraId="6329EDD9" w14:textId="77777777" w:rsidR="00281884" w:rsidRPr="002F1C2C" w:rsidRDefault="00D87780" w:rsidP="00433FAD">
          <w:pPr>
            <w:spacing w:line="360" w:lineRule="auto"/>
          </w:pPr>
          <w:r w:rsidRPr="002F1C2C">
            <w:fldChar w:fldCharType="end"/>
          </w:r>
        </w:p>
      </w:sdtContent>
    </w:sdt>
    <w:p w14:paraId="5A968A7A" w14:textId="77777777" w:rsidR="00281884" w:rsidRPr="002F1C2C" w:rsidRDefault="00281884" w:rsidP="00281884">
      <w:pPr>
        <w:spacing w:line="360" w:lineRule="auto"/>
        <w:rPr>
          <w:rFonts w:cs="Times New Roman"/>
          <w:b/>
          <w:szCs w:val="24"/>
        </w:rPr>
      </w:pPr>
      <w:r w:rsidRPr="002F1C2C">
        <w:rPr>
          <w:rFonts w:cs="Times New Roman"/>
          <w:b/>
          <w:szCs w:val="24"/>
        </w:rPr>
        <w:br w:type="page"/>
      </w:r>
    </w:p>
    <w:p w14:paraId="5C4B52B2" w14:textId="77777777" w:rsidR="00281884" w:rsidRPr="002F1C2C" w:rsidRDefault="00281884" w:rsidP="00281884">
      <w:pPr>
        <w:pStyle w:val="Heading1"/>
        <w:rPr>
          <w:rFonts w:cs="Times New Roman"/>
          <w:szCs w:val="24"/>
          <w:lang w:val="en-GB"/>
        </w:rPr>
      </w:pPr>
      <w:bookmarkStart w:id="0" w:name="_Toc46448351"/>
      <w:r w:rsidRPr="002F1C2C">
        <w:rPr>
          <w:rFonts w:cs="Times New Roman"/>
          <w:szCs w:val="24"/>
          <w:lang w:val="en-GB"/>
        </w:rPr>
        <w:lastRenderedPageBreak/>
        <w:t>Introduction</w:t>
      </w:r>
      <w:bookmarkEnd w:id="0"/>
      <w:r w:rsidRPr="002F1C2C">
        <w:rPr>
          <w:rFonts w:cs="Times New Roman"/>
          <w:szCs w:val="24"/>
          <w:lang w:val="en-GB"/>
        </w:rPr>
        <w:t xml:space="preserve"> </w:t>
      </w:r>
    </w:p>
    <w:p w14:paraId="50B0517A" w14:textId="5A04735A" w:rsidR="00281884" w:rsidRPr="002F1C2C" w:rsidRDefault="00281884" w:rsidP="00281884">
      <w:pPr>
        <w:pStyle w:val="Normal1"/>
        <w:spacing w:line="360" w:lineRule="auto"/>
        <w:jc w:val="both"/>
        <w:rPr>
          <w:rFonts w:ascii="Times New Roman" w:hAnsi="Times New Roman" w:cs="Times New Roman"/>
          <w:sz w:val="24"/>
          <w:szCs w:val="24"/>
          <w:lang w:val="en-GB"/>
        </w:rPr>
      </w:pPr>
      <w:r w:rsidRPr="002F1C2C">
        <w:rPr>
          <w:rFonts w:ascii="Times New Roman" w:hAnsi="Times New Roman" w:cs="Times New Roman"/>
          <w:sz w:val="24"/>
          <w:szCs w:val="24"/>
          <w:lang w:val="en-GB"/>
        </w:rPr>
        <w:t>The organisational structure is considered as the rules, norms</w:t>
      </w:r>
      <w:r w:rsidR="00FF5D2B">
        <w:rPr>
          <w:rFonts w:ascii="Times New Roman" w:hAnsi="Times New Roman" w:cs="Times New Roman"/>
          <w:sz w:val="24"/>
          <w:szCs w:val="24"/>
          <w:lang w:val="en-GB"/>
        </w:rPr>
        <w:t xml:space="preserve"> </w:t>
      </w:r>
      <w:r w:rsidRPr="002F1C2C">
        <w:rPr>
          <w:rFonts w:ascii="Times New Roman" w:hAnsi="Times New Roman" w:cs="Times New Roman"/>
          <w:sz w:val="24"/>
          <w:szCs w:val="24"/>
          <w:lang w:val="en-GB"/>
        </w:rPr>
        <w:t>and policies that a company forms for achieving</w:t>
      </w:r>
      <w:r w:rsidR="00FF5D2B">
        <w:rPr>
          <w:rFonts w:ascii="Times New Roman" w:hAnsi="Times New Roman" w:cs="Times New Roman"/>
          <w:sz w:val="24"/>
          <w:szCs w:val="24"/>
          <w:lang w:val="en-GB"/>
        </w:rPr>
        <w:t xml:space="preserve"> </w:t>
      </w:r>
      <w:r w:rsidRPr="002F1C2C">
        <w:rPr>
          <w:rFonts w:ascii="Times New Roman" w:hAnsi="Times New Roman" w:cs="Times New Roman"/>
          <w:sz w:val="24"/>
          <w:szCs w:val="24"/>
          <w:lang w:val="en-GB"/>
        </w:rPr>
        <w:t>objectives</w:t>
      </w:r>
      <w:r w:rsidR="003B5A52">
        <w:rPr>
          <w:rFonts w:ascii="Times New Roman" w:hAnsi="Times New Roman" w:cs="Times New Roman"/>
          <w:sz w:val="24"/>
          <w:szCs w:val="24"/>
          <w:lang w:val="en-GB"/>
        </w:rPr>
        <w:t xml:space="preserve"> </w:t>
      </w:r>
      <w:r w:rsidR="00E107F5" w:rsidRPr="002F1C2C">
        <w:rPr>
          <w:rFonts w:ascii="Times New Roman" w:hAnsi="Times New Roman" w:cs="Times New Roman"/>
          <w:sz w:val="24"/>
          <w:szCs w:val="24"/>
          <w:lang w:val="en-GB"/>
        </w:rPr>
        <w:t>(</w:t>
      </w:r>
      <w:r w:rsidR="00E107F5" w:rsidRPr="002F1C2C">
        <w:rPr>
          <w:rFonts w:ascii="Times New Roman" w:hAnsi="Times New Roman" w:cs="Times New Roman"/>
          <w:sz w:val="24"/>
          <w:szCs w:val="24"/>
          <w:shd w:val="clear" w:color="auto" w:fill="FFFFFF"/>
        </w:rPr>
        <w:t>Nwachukwu and Chladkova.,</w:t>
      </w:r>
      <w:r w:rsidR="00FF5D2B">
        <w:rPr>
          <w:rFonts w:ascii="Times New Roman" w:hAnsi="Times New Roman" w:cs="Times New Roman"/>
          <w:sz w:val="24"/>
          <w:szCs w:val="24"/>
          <w:shd w:val="clear" w:color="auto" w:fill="FFFFFF"/>
        </w:rPr>
        <w:t xml:space="preserve"> </w:t>
      </w:r>
      <w:r w:rsidR="00E107F5" w:rsidRPr="002F1C2C">
        <w:rPr>
          <w:rFonts w:ascii="Times New Roman" w:hAnsi="Times New Roman" w:cs="Times New Roman"/>
          <w:sz w:val="24"/>
          <w:szCs w:val="24"/>
          <w:shd w:val="clear" w:color="auto" w:fill="FFFFFF"/>
        </w:rPr>
        <w:t>2019)</w:t>
      </w:r>
      <w:r w:rsidRPr="002F1C2C">
        <w:rPr>
          <w:rFonts w:ascii="Times New Roman" w:hAnsi="Times New Roman" w:cs="Times New Roman"/>
          <w:sz w:val="24"/>
          <w:szCs w:val="24"/>
          <w:lang w:val="en-GB"/>
        </w:rPr>
        <w:t xml:space="preserve">. While the culture of the organisation includes the </w:t>
      </w:r>
      <w:r w:rsidR="00AF3702" w:rsidRPr="002F1C2C">
        <w:rPr>
          <w:rFonts w:ascii="Times New Roman" w:hAnsi="Times New Roman" w:cs="Times New Roman"/>
          <w:sz w:val="24"/>
          <w:szCs w:val="24"/>
          <w:lang w:val="en-GB"/>
        </w:rPr>
        <w:t>behaviour</w:t>
      </w:r>
      <w:r w:rsidRPr="002F1C2C">
        <w:rPr>
          <w:rFonts w:ascii="Times New Roman" w:hAnsi="Times New Roman" w:cs="Times New Roman"/>
          <w:sz w:val="24"/>
          <w:szCs w:val="24"/>
          <w:lang w:val="en-GB"/>
        </w:rPr>
        <w:t>, values</w:t>
      </w:r>
      <w:r w:rsidR="00FF5D2B">
        <w:rPr>
          <w:rFonts w:ascii="Times New Roman" w:hAnsi="Times New Roman" w:cs="Times New Roman"/>
          <w:sz w:val="24"/>
          <w:szCs w:val="24"/>
          <w:lang w:val="en-GB"/>
        </w:rPr>
        <w:t xml:space="preserve"> </w:t>
      </w:r>
      <w:r w:rsidRPr="002F1C2C">
        <w:rPr>
          <w:rFonts w:ascii="Times New Roman" w:hAnsi="Times New Roman" w:cs="Times New Roman"/>
          <w:sz w:val="24"/>
          <w:szCs w:val="24"/>
          <w:lang w:val="en-GB"/>
        </w:rPr>
        <w:t xml:space="preserve">and attitudes of the employees and for attaining the organisation’s success both are equally important. The study is based on the structure and culture of the organisation. Starbucks is the world’s largest coffee house chain and its culture, structure, and </w:t>
      </w:r>
      <w:r w:rsidR="00AF3702" w:rsidRPr="002F1C2C">
        <w:rPr>
          <w:rFonts w:ascii="Times New Roman" w:hAnsi="Times New Roman" w:cs="Times New Roman"/>
          <w:sz w:val="24"/>
          <w:szCs w:val="24"/>
          <w:lang w:val="en-GB"/>
        </w:rPr>
        <w:t>behaviour</w:t>
      </w:r>
      <w:r w:rsidRPr="002F1C2C">
        <w:rPr>
          <w:rFonts w:ascii="Times New Roman" w:hAnsi="Times New Roman" w:cs="Times New Roman"/>
          <w:sz w:val="24"/>
          <w:szCs w:val="24"/>
          <w:lang w:val="en-GB"/>
        </w:rPr>
        <w:t xml:space="preserve"> play a tremendous role in its performance. The study analy</w:t>
      </w:r>
      <w:r w:rsidR="00FF5D2B">
        <w:rPr>
          <w:rFonts w:ascii="Times New Roman" w:hAnsi="Times New Roman" w:cs="Times New Roman"/>
          <w:sz w:val="24"/>
          <w:szCs w:val="24"/>
          <w:lang w:val="en-GB"/>
        </w:rPr>
        <w:t>s</w:t>
      </w:r>
      <w:r w:rsidRPr="002F1C2C">
        <w:rPr>
          <w:rFonts w:ascii="Times New Roman" w:hAnsi="Times New Roman" w:cs="Times New Roman"/>
          <w:sz w:val="24"/>
          <w:szCs w:val="24"/>
          <w:lang w:val="en-GB"/>
        </w:rPr>
        <w:t>ed the relationship between the culture, structure, organisational performance</w:t>
      </w:r>
      <w:r w:rsidR="00FF5D2B">
        <w:rPr>
          <w:rFonts w:ascii="Times New Roman" w:hAnsi="Times New Roman" w:cs="Times New Roman"/>
          <w:sz w:val="24"/>
          <w:szCs w:val="24"/>
          <w:lang w:val="en-GB"/>
        </w:rPr>
        <w:t xml:space="preserve"> </w:t>
      </w:r>
      <w:r w:rsidRPr="002F1C2C">
        <w:rPr>
          <w:rFonts w:ascii="Times New Roman" w:hAnsi="Times New Roman" w:cs="Times New Roman"/>
          <w:sz w:val="24"/>
          <w:szCs w:val="24"/>
          <w:lang w:val="en-GB"/>
        </w:rPr>
        <w:t xml:space="preserve">and the people of Starbucks in the COVID-19 pandemic that includes structural and cultural theories such as Handy’s culture, </w:t>
      </w:r>
      <w:r w:rsidR="00AF3702" w:rsidRPr="002F1C2C">
        <w:rPr>
          <w:rFonts w:ascii="Times New Roman" w:hAnsi="Times New Roman" w:cs="Times New Roman"/>
          <w:sz w:val="24"/>
          <w:szCs w:val="24"/>
          <w:shd w:val="clear" w:color="auto" w:fill="FFFFFF"/>
          <w:lang w:val="en-GB"/>
        </w:rPr>
        <w:t xml:space="preserve">Schein’s organisational culture model </w:t>
      </w:r>
      <w:r w:rsidRPr="002F1C2C">
        <w:rPr>
          <w:rFonts w:ascii="Times New Roman" w:hAnsi="Times New Roman" w:cs="Times New Roman"/>
          <w:sz w:val="24"/>
          <w:szCs w:val="24"/>
          <w:lang w:val="en-GB"/>
        </w:rPr>
        <w:t xml:space="preserve">and so on (Yoon </w:t>
      </w:r>
      <w:r w:rsidRPr="002F1C2C">
        <w:rPr>
          <w:rFonts w:ascii="Times New Roman" w:hAnsi="Times New Roman" w:cs="Times New Roman"/>
          <w:i/>
          <w:sz w:val="24"/>
          <w:szCs w:val="24"/>
          <w:lang w:val="en-GB"/>
        </w:rPr>
        <w:t>et al</w:t>
      </w:r>
      <w:r w:rsidR="00227834" w:rsidRPr="002F1C2C">
        <w:rPr>
          <w:rFonts w:ascii="Times New Roman" w:hAnsi="Times New Roman" w:cs="Times New Roman"/>
          <w:i/>
          <w:sz w:val="24"/>
          <w:szCs w:val="24"/>
          <w:lang w:val="en-GB"/>
        </w:rPr>
        <w:t>.</w:t>
      </w:r>
      <w:r w:rsidRPr="002F1C2C">
        <w:rPr>
          <w:rFonts w:ascii="Times New Roman" w:hAnsi="Times New Roman" w:cs="Times New Roman"/>
          <w:sz w:val="24"/>
          <w:szCs w:val="24"/>
          <w:lang w:val="en-GB"/>
        </w:rPr>
        <w:t xml:space="preserve">, 2020). The study further identifies the essential nature in the managerial work, leadership role, and the variables that determine the efficiency of leadership and management. Lastly, the study evaluates the management behavioural approach by the factors influencing the </w:t>
      </w:r>
      <w:r w:rsidR="00AF3702" w:rsidRPr="002F1C2C">
        <w:rPr>
          <w:rFonts w:ascii="Times New Roman" w:hAnsi="Times New Roman" w:cs="Times New Roman"/>
          <w:sz w:val="24"/>
          <w:szCs w:val="24"/>
          <w:lang w:val="en-GB"/>
        </w:rPr>
        <w:t>behaviour</w:t>
      </w:r>
      <w:r w:rsidRPr="002F1C2C">
        <w:rPr>
          <w:rFonts w:ascii="Times New Roman" w:hAnsi="Times New Roman" w:cs="Times New Roman"/>
          <w:sz w:val="24"/>
          <w:szCs w:val="24"/>
          <w:lang w:val="en-GB"/>
        </w:rPr>
        <w:t xml:space="preserve"> of individual </w:t>
      </w:r>
      <w:r w:rsidR="00AF3702" w:rsidRPr="002F1C2C">
        <w:rPr>
          <w:rFonts w:ascii="Times New Roman" w:hAnsi="Times New Roman" w:cs="Times New Roman"/>
          <w:sz w:val="24"/>
          <w:szCs w:val="24"/>
          <w:lang w:val="en-GB"/>
        </w:rPr>
        <w:t>behaviour</w:t>
      </w:r>
      <w:r w:rsidRPr="002F1C2C">
        <w:rPr>
          <w:rFonts w:ascii="Times New Roman" w:hAnsi="Times New Roman" w:cs="Times New Roman"/>
          <w:sz w:val="24"/>
          <w:szCs w:val="24"/>
          <w:lang w:val="en-GB"/>
        </w:rPr>
        <w:t xml:space="preserve">. </w:t>
      </w:r>
    </w:p>
    <w:p w14:paraId="173294DB" w14:textId="77777777" w:rsidR="00281884" w:rsidRPr="002F1C2C" w:rsidRDefault="00281884" w:rsidP="00281884">
      <w:pPr>
        <w:pStyle w:val="Normal1"/>
        <w:spacing w:line="360" w:lineRule="auto"/>
        <w:jc w:val="both"/>
        <w:rPr>
          <w:rFonts w:ascii="Times New Roman" w:hAnsi="Times New Roman" w:cs="Times New Roman"/>
          <w:sz w:val="24"/>
          <w:szCs w:val="24"/>
          <w:lang w:val="en-GB"/>
        </w:rPr>
      </w:pPr>
    </w:p>
    <w:p w14:paraId="0A855FBE" w14:textId="77777777" w:rsidR="00227834" w:rsidRPr="002F1C2C" w:rsidRDefault="00227834" w:rsidP="00433FAD">
      <w:pPr>
        <w:pStyle w:val="Heading1"/>
        <w:rPr>
          <w:lang w:val="en-GB"/>
        </w:rPr>
      </w:pPr>
      <w:bookmarkStart w:id="1" w:name="_Toc46448352"/>
      <w:r w:rsidRPr="002F1C2C">
        <w:rPr>
          <w:szCs w:val="24"/>
          <w:lang w:val="en-GB"/>
        </w:rPr>
        <w:t>Discussions</w:t>
      </w:r>
      <w:bookmarkEnd w:id="1"/>
    </w:p>
    <w:p w14:paraId="39B6A8C2" w14:textId="76038480" w:rsidR="00281884" w:rsidRPr="002F1C2C" w:rsidRDefault="00D828BB" w:rsidP="00281884">
      <w:pPr>
        <w:pStyle w:val="Normal1"/>
        <w:spacing w:line="360" w:lineRule="auto"/>
        <w:jc w:val="both"/>
        <w:rPr>
          <w:rFonts w:ascii="Times New Roman" w:hAnsi="Times New Roman" w:cs="Times New Roman"/>
          <w:sz w:val="24"/>
          <w:szCs w:val="24"/>
          <w:lang w:val="en-GB"/>
        </w:rPr>
      </w:pPr>
      <w:r w:rsidRPr="002F1C2C">
        <w:rPr>
          <w:rFonts w:ascii="Times New Roman" w:hAnsi="Times New Roman" w:cs="Times New Roman"/>
          <w:sz w:val="24"/>
          <w:szCs w:val="24"/>
          <w:lang w:val="en-GB"/>
        </w:rPr>
        <w:t>Organisational</w:t>
      </w:r>
      <w:r w:rsidR="00281884" w:rsidRPr="002F1C2C">
        <w:rPr>
          <w:rFonts w:ascii="Times New Roman" w:hAnsi="Times New Roman" w:cs="Times New Roman"/>
          <w:sz w:val="24"/>
          <w:szCs w:val="24"/>
          <w:lang w:val="en-GB"/>
        </w:rPr>
        <w:t xml:space="preserve"> structure and culture play a significant role in the performance of the organisation and the people. Through this Starbucks has successfully established the values and beliefs among the management and the employees (Nemeth, 2019). Therefore</w:t>
      </w:r>
      <w:r w:rsidR="0091705F">
        <w:rPr>
          <w:rFonts w:ascii="Times New Roman" w:hAnsi="Times New Roman" w:cs="Times New Roman"/>
          <w:sz w:val="24"/>
          <w:szCs w:val="24"/>
          <w:lang w:val="en-GB"/>
        </w:rPr>
        <w:t>,</w:t>
      </w:r>
      <w:r w:rsidR="00281884" w:rsidRPr="002F1C2C">
        <w:rPr>
          <w:rFonts w:ascii="Times New Roman" w:hAnsi="Times New Roman" w:cs="Times New Roman"/>
          <w:sz w:val="24"/>
          <w:szCs w:val="24"/>
          <w:lang w:val="en-GB"/>
        </w:rPr>
        <w:t xml:space="preserve"> its employees tend to have independent </w:t>
      </w:r>
      <w:r w:rsidRPr="002F1C2C">
        <w:rPr>
          <w:rFonts w:ascii="Times New Roman" w:hAnsi="Times New Roman" w:cs="Times New Roman"/>
          <w:sz w:val="24"/>
          <w:szCs w:val="24"/>
          <w:lang w:val="en-GB"/>
        </w:rPr>
        <w:t>thinking;</w:t>
      </w:r>
      <w:r w:rsidR="00281884" w:rsidRPr="002F1C2C">
        <w:rPr>
          <w:rFonts w:ascii="Times New Roman" w:hAnsi="Times New Roman" w:cs="Times New Roman"/>
          <w:sz w:val="24"/>
          <w:szCs w:val="24"/>
          <w:lang w:val="en-GB"/>
        </w:rPr>
        <w:t xml:space="preserve"> this helps the people to perform efficiently in the workplace. Its structure and culture have a strong influence on people and organisation performance. For </w:t>
      </w:r>
      <w:r w:rsidR="00BF3DAD">
        <w:rPr>
          <w:rFonts w:ascii="Times New Roman" w:hAnsi="Times New Roman" w:cs="Times New Roman"/>
          <w:sz w:val="24"/>
          <w:szCs w:val="24"/>
          <w:lang w:val="en-GB"/>
        </w:rPr>
        <w:t>e</w:t>
      </w:r>
      <w:r w:rsidR="00281884" w:rsidRPr="002F1C2C">
        <w:rPr>
          <w:rFonts w:ascii="Times New Roman" w:hAnsi="Times New Roman" w:cs="Times New Roman"/>
          <w:sz w:val="24"/>
          <w:szCs w:val="24"/>
          <w:lang w:val="en-GB"/>
        </w:rPr>
        <w:t xml:space="preserve">xample, Starbucks provides essential information to its employees in detail for developing a strong style of leadership and proper guidance for them to perform efficiently. Through this recognition of the deserving employees can be identified and can be rewarded accordingly. Starbucks needs to handle employee retention and the services to the customers for enhancing productivity and sales. </w:t>
      </w:r>
    </w:p>
    <w:p w14:paraId="2F74DED0" w14:textId="2F9437EF" w:rsidR="00281884" w:rsidRPr="002F1C2C" w:rsidRDefault="00281884" w:rsidP="00281884">
      <w:pPr>
        <w:pStyle w:val="Normal1"/>
        <w:spacing w:line="360" w:lineRule="auto"/>
        <w:jc w:val="both"/>
        <w:rPr>
          <w:rFonts w:ascii="Times New Roman" w:hAnsi="Times New Roman" w:cs="Times New Roman"/>
          <w:sz w:val="24"/>
          <w:szCs w:val="24"/>
          <w:lang w:val="en-GB"/>
        </w:rPr>
      </w:pPr>
      <w:r w:rsidRPr="002F1C2C">
        <w:rPr>
          <w:rFonts w:ascii="Times New Roman" w:hAnsi="Times New Roman" w:cs="Times New Roman"/>
          <w:sz w:val="24"/>
          <w:szCs w:val="24"/>
          <w:lang w:val="en-GB"/>
        </w:rPr>
        <w:t>The organisation’s culture of Starbucks helps to unite the employees for achieving the organisational goals. Starbucks indiscriminately provides essential opportunities to its employees</w:t>
      </w:r>
      <w:r w:rsidR="00AB156F">
        <w:rPr>
          <w:rFonts w:ascii="Times New Roman" w:hAnsi="Times New Roman" w:cs="Times New Roman"/>
          <w:sz w:val="24"/>
          <w:szCs w:val="24"/>
          <w:lang w:val="en-GB"/>
        </w:rPr>
        <w:t>.</w:t>
      </w:r>
      <w:r w:rsidR="006D6BBE">
        <w:rPr>
          <w:rFonts w:ascii="Times New Roman" w:hAnsi="Times New Roman" w:cs="Times New Roman"/>
          <w:sz w:val="24"/>
          <w:szCs w:val="24"/>
          <w:lang w:val="en-GB"/>
        </w:rPr>
        <w:t xml:space="preserve"> </w:t>
      </w:r>
      <w:r w:rsidR="00AB156F">
        <w:rPr>
          <w:rFonts w:ascii="Times New Roman" w:hAnsi="Times New Roman" w:cs="Times New Roman"/>
          <w:sz w:val="24"/>
          <w:szCs w:val="24"/>
          <w:lang w:val="en-GB"/>
        </w:rPr>
        <w:t>T</w:t>
      </w:r>
      <w:r w:rsidRPr="002F1C2C">
        <w:rPr>
          <w:rFonts w:ascii="Times New Roman" w:hAnsi="Times New Roman" w:cs="Times New Roman"/>
          <w:sz w:val="24"/>
          <w:szCs w:val="24"/>
          <w:lang w:val="en-GB"/>
        </w:rPr>
        <w:t xml:space="preserve">his makes the employees encouraged and determined towards the work. It not develops the employee’s individual performance but also enhances the performance of the company as a whole. The company has around 28218 shops that consist of the employees of around 291,000 in </w:t>
      </w:r>
      <w:r w:rsidR="00227834" w:rsidRPr="002F1C2C">
        <w:rPr>
          <w:rFonts w:ascii="Times New Roman" w:hAnsi="Times New Roman" w:cs="Times New Roman"/>
          <w:sz w:val="24"/>
          <w:szCs w:val="24"/>
          <w:lang w:val="en-GB"/>
        </w:rPr>
        <w:t>number;</w:t>
      </w:r>
      <w:r w:rsidRPr="002F1C2C">
        <w:rPr>
          <w:rFonts w:ascii="Times New Roman" w:hAnsi="Times New Roman" w:cs="Times New Roman"/>
          <w:sz w:val="24"/>
          <w:szCs w:val="24"/>
          <w:lang w:val="en-GB"/>
        </w:rPr>
        <w:t xml:space="preserve"> in order to manage such a huge number of </w:t>
      </w:r>
      <w:r w:rsidR="00433FAD" w:rsidRPr="002F1C2C">
        <w:rPr>
          <w:rFonts w:ascii="Times New Roman" w:hAnsi="Times New Roman" w:cs="Times New Roman"/>
          <w:sz w:val="24"/>
          <w:szCs w:val="24"/>
          <w:lang w:val="en-GB"/>
        </w:rPr>
        <w:t>companies</w:t>
      </w:r>
      <w:r w:rsidRPr="002F1C2C">
        <w:rPr>
          <w:rFonts w:ascii="Times New Roman" w:hAnsi="Times New Roman" w:cs="Times New Roman"/>
          <w:sz w:val="24"/>
          <w:szCs w:val="24"/>
          <w:lang w:val="en-GB"/>
        </w:rPr>
        <w:t xml:space="preserve"> has to appoint the managers that are skilled and well trained for looking after the employee’s performance (</w:t>
      </w:r>
      <w:r w:rsidRPr="002F1C2C">
        <w:rPr>
          <w:rFonts w:ascii="Times New Roman" w:hAnsi="Times New Roman" w:cs="Times New Roman"/>
          <w:sz w:val="24"/>
          <w:szCs w:val="24"/>
          <w:highlight w:val="white"/>
          <w:lang w:val="en-GB"/>
        </w:rPr>
        <w:t xml:space="preserve">O'Neill </w:t>
      </w:r>
      <w:r w:rsidRPr="002F1C2C">
        <w:rPr>
          <w:rFonts w:ascii="Times New Roman" w:hAnsi="Times New Roman" w:cs="Times New Roman"/>
          <w:i/>
          <w:sz w:val="24"/>
          <w:szCs w:val="24"/>
          <w:highlight w:val="white"/>
          <w:lang w:val="en-GB"/>
        </w:rPr>
        <w:t>et al</w:t>
      </w:r>
      <w:r w:rsidRPr="002F1C2C">
        <w:rPr>
          <w:rFonts w:ascii="Times New Roman" w:hAnsi="Times New Roman" w:cs="Times New Roman"/>
          <w:sz w:val="24"/>
          <w:szCs w:val="24"/>
          <w:highlight w:val="white"/>
          <w:lang w:val="en-GB"/>
        </w:rPr>
        <w:t>, 2016)</w:t>
      </w:r>
      <w:r w:rsidRPr="002F1C2C">
        <w:rPr>
          <w:rFonts w:ascii="Times New Roman" w:hAnsi="Times New Roman" w:cs="Times New Roman"/>
          <w:sz w:val="24"/>
          <w:szCs w:val="24"/>
          <w:lang w:val="en-GB"/>
        </w:rPr>
        <w:t xml:space="preserve">. </w:t>
      </w:r>
    </w:p>
    <w:p w14:paraId="31949E37" w14:textId="064C5976" w:rsidR="00281884" w:rsidRPr="002F1C2C" w:rsidRDefault="00281884" w:rsidP="00281884">
      <w:pPr>
        <w:pStyle w:val="Normal1"/>
        <w:spacing w:line="360" w:lineRule="auto"/>
        <w:jc w:val="both"/>
        <w:rPr>
          <w:rFonts w:ascii="Times New Roman" w:hAnsi="Times New Roman" w:cs="Times New Roman"/>
          <w:sz w:val="24"/>
          <w:szCs w:val="24"/>
          <w:lang w:val="en-GB"/>
        </w:rPr>
      </w:pPr>
      <w:r w:rsidRPr="002F1C2C">
        <w:rPr>
          <w:rFonts w:ascii="Times New Roman" w:hAnsi="Times New Roman" w:cs="Times New Roman"/>
          <w:sz w:val="24"/>
          <w:szCs w:val="24"/>
          <w:lang w:val="en-GB"/>
        </w:rPr>
        <w:t>However, Starbucks needs to introduce a change in culture and structure as it has generali</w:t>
      </w:r>
      <w:r w:rsidR="00AB156F">
        <w:rPr>
          <w:rFonts w:ascii="Times New Roman" w:hAnsi="Times New Roman" w:cs="Times New Roman"/>
          <w:sz w:val="24"/>
          <w:szCs w:val="24"/>
          <w:lang w:val="en-GB"/>
        </w:rPr>
        <w:t>s</w:t>
      </w:r>
      <w:r w:rsidRPr="002F1C2C">
        <w:rPr>
          <w:rFonts w:ascii="Times New Roman" w:hAnsi="Times New Roman" w:cs="Times New Roman"/>
          <w:sz w:val="24"/>
          <w:szCs w:val="24"/>
          <w:lang w:val="en-GB"/>
        </w:rPr>
        <w:t>ed standards for most products and has product i</w:t>
      </w:r>
      <w:r w:rsidR="00AF3702" w:rsidRPr="002F1C2C">
        <w:rPr>
          <w:rFonts w:ascii="Times New Roman" w:hAnsi="Times New Roman" w:cs="Times New Roman"/>
          <w:sz w:val="24"/>
          <w:szCs w:val="24"/>
          <w:lang w:val="en-GB"/>
        </w:rPr>
        <w:t>ni</w:t>
      </w:r>
      <w:r w:rsidRPr="002F1C2C">
        <w:rPr>
          <w:rFonts w:ascii="Times New Roman" w:hAnsi="Times New Roman" w:cs="Times New Roman"/>
          <w:sz w:val="24"/>
          <w:szCs w:val="24"/>
          <w:lang w:val="en-GB"/>
        </w:rPr>
        <w:t xml:space="preserve">mitability. In the COVID-19 crisis, it has faced a loss of around $915 because of the closures, short operations, and restricted channels to sale. Thus, Starbucks needs to implement certain theories for the better working of the organisation (Chetty </w:t>
      </w:r>
      <w:r w:rsidRPr="002F1C2C">
        <w:rPr>
          <w:rFonts w:ascii="Times New Roman" w:hAnsi="Times New Roman" w:cs="Times New Roman"/>
          <w:i/>
          <w:sz w:val="24"/>
          <w:szCs w:val="24"/>
          <w:lang w:val="en-GB"/>
        </w:rPr>
        <w:t>et al</w:t>
      </w:r>
      <w:r w:rsidRPr="002F1C2C">
        <w:rPr>
          <w:rFonts w:ascii="Times New Roman" w:hAnsi="Times New Roman" w:cs="Times New Roman"/>
          <w:sz w:val="24"/>
          <w:szCs w:val="24"/>
          <w:lang w:val="en-GB"/>
        </w:rPr>
        <w:t xml:space="preserve">, 2020). </w:t>
      </w:r>
    </w:p>
    <w:p w14:paraId="2D8676DA" w14:textId="77777777" w:rsidR="00706C8B" w:rsidRPr="002F1C2C" w:rsidRDefault="00706C8B" w:rsidP="00281884">
      <w:pPr>
        <w:pStyle w:val="Normal1"/>
        <w:spacing w:line="360" w:lineRule="auto"/>
        <w:jc w:val="both"/>
        <w:rPr>
          <w:rFonts w:ascii="Times New Roman" w:hAnsi="Times New Roman" w:cs="Times New Roman"/>
          <w:sz w:val="24"/>
          <w:szCs w:val="24"/>
          <w:lang w:val="en-GB"/>
        </w:rPr>
      </w:pPr>
      <w:r w:rsidRPr="002F1C2C">
        <w:rPr>
          <w:rFonts w:ascii="Times New Roman" w:hAnsi="Times New Roman" w:cs="Times New Roman"/>
          <w:sz w:val="24"/>
          <w:szCs w:val="24"/>
          <w:lang w:val="en-GB"/>
        </w:rPr>
        <w:t xml:space="preserve">Organisational culture comprises of behaviours and values that aid in contributing to the unique psychological and social environment of an organisation. Organisational culture impacts the mannerisms of how people interact with each other, the creation of knowledgeable context and their resistance towards the organisational changes. It also influences the procedure of the employees’ knowledge and information sharing. Organisational culture is a </w:t>
      </w:r>
      <w:r w:rsidR="001248A7" w:rsidRPr="002F1C2C">
        <w:rPr>
          <w:rFonts w:ascii="Times New Roman" w:hAnsi="Times New Roman" w:cs="Times New Roman"/>
          <w:sz w:val="24"/>
          <w:szCs w:val="24"/>
          <w:lang w:val="en-GB"/>
        </w:rPr>
        <w:t>reflection</w:t>
      </w:r>
      <w:r w:rsidRPr="002F1C2C">
        <w:rPr>
          <w:rFonts w:ascii="Times New Roman" w:hAnsi="Times New Roman" w:cs="Times New Roman"/>
          <w:sz w:val="24"/>
          <w:szCs w:val="24"/>
          <w:lang w:val="en-GB"/>
        </w:rPr>
        <w:t xml:space="preserve"> of the collective beliefs, values and organisational principles of the people associated with it. </w:t>
      </w:r>
      <w:r w:rsidR="001248A7" w:rsidRPr="002F1C2C">
        <w:rPr>
          <w:rFonts w:ascii="Times New Roman" w:hAnsi="Times New Roman" w:cs="Times New Roman"/>
          <w:sz w:val="24"/>
          <w:szCs w:val="24"/>
          <w:lang w:val="en-GB"/>
        </w:rPr>
        <w:t xml:space="preserve">Organisational culture might be influenced by specific aspects such as market history, product type, market technology, employees’ types, management strategies and styles and national culture. Culture is also inclusive of the company’s values, symbols, vision, assumptions, language, beliefs and location. </w:t>
      </w:r>
    </w:p>
    <w:p w14:paraId="1A8A5EFE" w14:textId="6A44DADA" w:rsidR="00281884" w:rsidRPr="002F1C2C" w:rsidRDefault="00281884" w:rsidP="00281884">
      <w:pPr>
        <w:pStyle w:val="Normal1"/>
        <w:spacing w:line="360" w:lineRule="auto"/>
        <w:jc w:val="both"/>
        <w:rPr>
          <w:rFonts w:ascii="Times New Roman" w:hAnsi="Times New Roman" w:cs="Times New Roman"/>
          <w:sz w:val="24"/>
          <w:szCs w:val="24"/>
          <w:lang w:val="en-GB"/>
        </w:rPr>
      </w:pPr>
      <w:r w:rsidRPr="002F1C2C">
        <w:rPr>
          <w:rFonts w:ascii="Times New Roman" w:hAnsi="Times New Roman" w:cs="Times New Roman"/>
          <w:b/>
          <w:sz w:val="24"/>
          <w:szCs w:val="24"/>
          <w:lang w:val="en-GB"/>
        </w:rPr>
        <w:t>Handy’s Culture Theory</w:t>
      </w:r>
      <w:r w:rsidRPr="002F1C2C">
        <w:rPr>
          <w:rFonts w:ascii="Times New Roman" w:hAnsi="Times New Roman" w:cs="Times New Roman"/>
          <w:sz w:val="24"/>
          <w:szCs w:val="24"/>
          <w:lang w:val="en-GB"/>
        </w:rPr>
        <w:t xml:space="preserve"> portrays four different types of cultures such as </w:t>
      </w:r>
      <w:r w:rsidRPr="002F1C2C">
        <w:rPr>
          <w:rFonts w:ascii="Times New Roman" w:hAnsi="Times New Roman" w:cs="Times New Roman"/>
          <w:i/>
          <w:sz w:val="24"/>
          <w:szCs w:val="24"/>
          <w:lang w:val="en-GB"/>
        </w:rPr>
        <w:t>Power</w:t>
      </w:r>
      <w:r w:rsidRPr="002F1C2C">
        <w:rPr>
          <w:rFonts w:ascii="Times New Roman" w:hAnsi="Times New Roman" w:cs="Times New Roman"/>
          <w:b/>
          <w:i/>
          <w:sz w:val="24"/>
          <w:szCs w:val="24"/>
          <w:lang w:val="en-GB"/>
        </w:rPr>
        <w:t xml:space="preserve"> </w:t>
      </w:r>
      <w:r w:rsidRPr="002F1C2C">
        <w:rPr>
          <w:rFonts w:ascii="Times New Roman" w:hAnsi="Times New Roman" w:cs="Times New Roman"/>
          <w:i/>
          <w:sz w:val="24"/>
          <w:szCs w:val="24"/>
          <w:lang w:val="en-GB"/>
        </w:rPr>
        <w:t>Culture</w:t>
      </w:r>
      <w:r w:rsidRPr="002F1C2C">
        <w:rPr>
          <w:rFonts w:ascii="Times New Roman" w:hAnsi="Times New Roman" w:cs="Times New Roman"/>
          <w:sz w:val="24"/>
          <w:szCs w:val="24"/>
          <w:lang w:val="en-GB"/>
        </w:rPr>
        <w:t xml:space="preserve">, it is demonstrated as a spider web where organisational management is the </w:t>
      </w:r>
      <w:r w:rsidR="00AF3702" w:rsidRPr="002F1C2C">
        <w:rPr>
          <w:rFonts w:ascii="Times New Roman" w:hAnsi="Times New Roman" w:cs="Times New Roman"/>
          <w:sz w:val="24"/>
          <w:szCs w:val="24"/>
          <w:lang w:val="en-GB"/>
        </w:rPr>
        <w:t>centre</w:t>
      </w:r>
      <w:r w:rsidRPr="002F1C2C">
        <w:rPr>
          <w:rFonts w:ascii="Times New Roman" w:hAnsi="Times New Roman" w:cs="Times New Roman"/>
          <w:sz w:val="24"/>
          <w:szCs w:val="24"/>
          <w:lang w:val="en-GB"/>
        </w:rPr>
        <w:t xml:space="preserve"> of the web that intimidates and influences the surrounding of th</w:t>
      </w:r>
      <w:r w:rsidR="00227834" w:rsidRPr="002F1C2C">
        <w:rPr>
          <w:rFonts w:ascii="Times New Roman" w:hAnsi="Times New Roman" w:cs="Times New Roman"/>
          <w:sz w:val="24"/>
          <w:szCs w:val="24"/>
          <w:lang w:val="en-GB"/>
        </w:rPr>
        <w:t>e organizational culture. Thus</w:t>
      </w:r>
      <w:r w:rsidR="006D6BBE">
        <w:rPr>
          <w:rFonts w:ascii="Times New Roman" w:hAnsi="Times New Roman" w:cs="Times New Roman"/>
          <w:sz w:val="24"/>
          <w:szCs w:val="24"/>
          <w:lang w:val="en-GB"/>
        </w:rPr>
        <w:t>,</w:t>
      </w:r>
      <w:r w:rsidR="00227834" w:rsidRPr="002F1C2C">
        <w:rPr>
          <w:rFonts w:ascii="Times New Roman" w:hAnsi="Times New Roman" w:cs="Times New Roman"/>
          <w:sz w:val="24"/>
          <w:szCs w:val="24"/>
          <w:lang w:val="en-GB"/>
        </w:rPr>
        <w:t xml:space="preserve"> this </w:t>
      </w:r>
      <w:r w:rsidRPr="002F1C2C">
        <w:rPr>
          <w:rFonts w:ascii="Times New Roman" w:hAnsi="Times New Roman" w:cs="Times New Roman"/>
          <w:sz w:val="24"/>
          <w:szCs w:val="24"/>
          <w:lang w:val="en-GB"/>
        </w:rPr>
        <w:t xml:space="preserve">can quickly respond to the organisational events. Many employees of Starbucks are not willing to work rather have decided to isolate themselves in the COVID-19 situation, it is the responsibility of the higher authority to support them and fund them thus they are paying the catastrophe payment to its employees and win their trust. This culture has a problem with organisation size and has the manpower as the control resource of the organisation. In Starbucks, its board of </w:t>
      </w:r>
      <w:r w:rsidR="00227834" w:rsidRPr="002F1C2C">
        <w:rPr>
          <w:rFonts w:ascii="Times New Roman" w:hAnsi="Times New Roman" w:cs="Times New Roman"/>
          <w:sz w:val="24"/>
          <w:szCs w:val="24"/>
          <w:lang w:val="en-GB"/>
        </w:rPr>
        <w:t>director’s</w:t>
      </w:r>
      <w:r w:rsidRPr="002F1C2C">
        <w:rPr>
          <w:rFonts w:ascii="Times New Roman" w:hAnsi="Times New Roman" w:cs="Times New Roman"/>
          <w:sz w:val="24"/>
          <w:szCs w:val="24"/>
          <w:lang w:val="en-GB"/>
        </w:rPr>
        <w:t xml:space="preserve"> conducts the major decision which is further passed to the employees thus has a strong Power Culture (Castka, 2020). </w:t>
      </w:r>
      <w:r w:rsidRPr="002F1C2C">
        <w:rPr>
          <w:rFonts w:ascii="Times New Roman" w:hAnsi="Times New Roman" w:cs="Times New Roman"/>
          <w:i/>
          <w:sz w:val="24"/>
          <w:szCs w:val="24"/>
          <w:lang w:val="en-GB"/>
        </w:rPr>
        <w:t>Role Culture</w:t>
      </w:r>
      <w:r w:rsidRPr="002F1C2C">
        <w:rPr>
          <w:rFonts w:ascii="Times New Roman" w:hAnsi="Times New Roman" w:cs="Times New Roman"/>
          <w:sz w:val="24"/>
          <w:szCs w:val="24"/>
          <w:lang w:val="en-GB"/>
        </w:rPr>
        <w:t xml:space="preserve"> is portrayed as a building supported by the beams and columns that are defined as the operation of organisational roles. It shares various factors that are bureaucracy to the ideal type. Starbucks has a decision</w:t>
      </w:r>
      <w:r w:rsidR="008B5EF5">
        <w:rPr>
          <w:rFonts w:ascii="Times New Roman" w:hAnsi="Times New Roman" w:cs="Times New Roman"/>
          <w:sz w:val="24"/>
          <w:szCs w:val="24"/>
          <w:lang w:val="en-GB"/>
        </w:rPr>
        <w:t>-</w:t>
      </w:r>
      <w:r w:rsidRPr="002F1C2C">
        <w:rPr>
          <w:rFonts w:ascii="Times New Roman" w:hAnsi="Times New Roman" w:cs="Times New Roman"/>
          <w:sz w:val="24"/>
          <w:szCs w:val="24"/>
          <w:lang w:val="en-GB"/>
        </w:rPr>
        <w:t xml:space="preserve">making role culture where highly particular decisions enhance the performance and productivity of the organisation. Starbucks needs to help its employees in this COVID-19 situation thus are extending the employee’s benefit through childcare support and several other discounts would motivate the employees to work for the benefit of the company. </w:t>
      </w:r>
    </w:p>
    <w:p w14:paraId="496AE8ED" w14:textId="77C66B12" w:rsidR="00281884" w:rsidRPr="002F1C2C" w:rsidRDefault="00281884" w:rsidP="00281884">
      <w:pPr>
        <w:pStyle w:val="Normal1"/>
        <w:spacing w:line="360" w:lineRule="auto"/>
        <w:jc w:val="both"/>
        <w:rPr>
          <w:rFonts w:ascii="Times New Roman" w:hAnsi="Times New Roman" w:cs="Times New Roman"/>
          <w:sz w:val="24"/>
          <w:szCs w:val="24"/>
          <w:lang w:val="en-GB"/>
        </w:rPr>
      </w:pPr>
      <w:r w:rsidRPr="002F1C2C">
        <w:rPr>
          <w:rFonts w:ascii="Times New Roman" w:hAnsi="Times New Roman" w:cs="Times New Roman"/>
          <w:i/>
          <w:sz w:val="24"/>
          <w:szCs w:val="24"/>
          <w:lang w:val="en-GB"/>
        </w:rPr>
        <w:t>Task Culture</w:t>
      </w:r>
      <w:r w:rsidRPr="002F1C2C">
        <w:rPr>
          <w:rFonts w:ascii="Times New Roman" w:hAnsi="Times New Roman" w:cs="Times New Roman"/>
          <w:b/>
          <w:sz w:val="24"/>
          <w:szCs w:val="24"/>
          <w:lang w:val="en-GB"/>
        </w:rPr>
        <w:t xml:space="preserve"> </w:t>
      </w:r>
      <w:r w:rsidRPr="002F1C2C">
        <w:rPr>
          <w:rFonts w:ascii="Times New Roman" w:hAnsi="Times New Roman" w:cs="Times New Roman"/>
          <w:sz w:val="24"/>
          <w:szCs w:val="24"/>
          <w:lang w:val="en-GB"/>
        </w:rPr>
        <w:t>is oriented towards the job or the project and is represented as a net where the thicker are stranded. These stronger thicker strands are the organisation culture that controls and influences the organisation’s operations through power. The organisation’s structural matrix, working ability, and design are based on this culture. The management of Starbucks plays an important role in solving the problems of the people</w:t>
      </w:r>
      <w:r w:rsidR="003E0144">
        <w:rPr>
          <w:rFonts w:ascii="Times New Roman" w:hAnsi="Times New Roman" w:cs="Times New Roman"/>
          <w:sz w:val="24"/>
          <w:szCs w:val="24"/>
          <w:lang w:val="en-GB"/>
        </w:rPr>
        <w:t>,</w:t>
      </w:r>
      <w:r w:rsidRPr="002F1C2C">
        <w:rPr>
          <w:rFonts w:ascii="Times New Roman" w:hAnsi="Times New Roman" w:cs="Times New Roman"/>
          <w:sz w:val="24"/>
          <w:szCs w:val="24"/>
          <w:lang w:val="en-GB"/>
        </w:rPr>
        <w:t xml:space="preserve"> this helps to enhance the performance of the organisation (Wilhelm, 2016). In the COVID-</w:t>
      </w:r>
      <w:r w:rsidR="00227834" w:rsidRPr="002F1C2C">
        <w:rPr>
          <w:rFonts w:ascii="Times New Roman" w:hAnsi="Times New Roman" w:cs="Times New Roman"/>
          <w:sz w:val="24"/>
          <w:szCs w:val="24"/>
          <w:lang w:val="en-GB"/>
        </w:rPr>
        <w:t>19 crisis</w:t>
      </w:r>
      <w:r w:rsidRPr="002F1C2C">
        <w:rPr>
          <w:rFonts w:ascii="Times New Roman" w:hAnsi="Times New Roman" w:cs="Times New Roman"/>
          <w:sz w:val="24"/>
          <w:szCs w:val="24"/>
          <w:lang w:val="en-GB"/>
        </w:rPr>
        <w:t xml:space="preserve"> </w:t>
      </w:r>
      <w:r w:rsidR="00227834" w:rsidRPr="002F1C2C">
        <w:rPr>
          <w:rFonts w:ascii="Times New Roman" w:hAnsi="Times New Roman" w:cs="Times New Roman"/>
          <w:sz w:val="24"/>
          <w:szCs w:val="24"/>
          <w:lang w:val="en-GB"/>
        </w:rPr>
        <w:t>staffs</w:t>
      </w:r>
      <w:r w:rsidRPr="002F1C2C">
        <w:rPr>
          <w:rFonts w:ascii="Times New Roman" w:hAnsi="Times New Roman" w:cs="Times New Roman"/>
          <w:sz w:val="24"/>
          <w:szCs w:val="24"/>
          <w:lang w:val="en-GB"/>
        </w:rPr>
        <w:t xml:space="preserve"> </w:t>
      </w:r>
      <w:r w:rsidR="00227834" w:rsidRPr="002F1C2C">
        <w:rPr>
          <w:rFonts w:ascii="Times New Roman" w:hAnsi="Times New Roman" w:cs="Times New Roman"/>
          <w:sz w:val="24"/>
          <w:szCs w:val="24"/>
          <w:lang w:val="en-GB"/>
        </w:rPr>
        <w:t>which</w:t>
      </w:r>
      <w:r w:rsidRPr="002F1C2C">
        <w:rPr>
          <w:rFonts w:ascii="Times New Roman" w:hAnsi="Times New Roman" w:cs="Times New Roman"/>
          <w:sz w:val="24"/>
          <w:szCs w:val="24"/>
          <w:lang w:val="en-GB"/>
        </w:rPr>
        <w:t xml:space="preserve"> are willing to work for the company must be paid extra, as this would show the organisation is appreciating their involvement and work thus Starbucks has decided to pay extra $3 per hour.  </w:t>
      </w:r>
      <w:r w:rsidRPr="002F1C2C">
        <w:rPr>
          <w:rFonts w:ascii="Times New Roman" w:hAnsi="Times New Roman" w:cs="Times New Roman"/>
          <w:i/>
          <w:sz w:val="24"/>
          <w:szCs w:val="24"/>
          <w:lang w:val="en-GB"/>
        </w:rPr>
        <w:t>Person culture</w:t>
      </w:r>
      <w:r w:rsidRPr="002F1C2C">
        <w:rPr>
          <w:rFonts w:ascii="Times New Roman" w:hAnsi="Times New Roman" w:cs="Times New Roman"/>
          <w:b/>
          <w:sz w:val="24"/>
          <w:szCs w:val="24"/>
          <w:lang w:val="en-GB"/>
        </w:rPr>
        <w:t xml:space="preserve"> </w:t>
      </w:r>
      <w:r w:rsidRPr="002F1C2C">
        <w:rPr>
          <w:rFonts w:ascii="Times New Roman" w:hAnsi="Times New Roman" w:cs="Times New Roman"/>
          <w:sz w:val="24"/>
          <w:szCs w:val="24"/>
          <w:lang w:val="en-GB"/>
        </w:rPr>
        <w:t>it is an unusual culture that some organisations use where they do not find the spouses. It provides trends with the objectives of the organisation and personnel that comprise the factors. It is portrayed by the loose clusters and the constellations of stars in the organisation. Starbucks is a superior brand, thus its managers believe in the superiority of each other (</w:t>
      </w:r>
      <w:r w:rsidRPr="002F1C2C">
        <w:rPr>
          <w:rFonts w:ascii="Times New Roman" w:hAnsi="Times New Roman" w:cs="Times New Roman"/>
          <w:sz w:val="24"/>
          <w:szCs w:val="24"/>
          <w:highlight w:val="white"/>
          <w:lang w:val="en-GB"/>
        </w:rPr>
        <w:t>Martinus and Chaniago, 2017)</w:t>
      </w:r>
      <w:r w:rsidRPr="002F1C2C">
        <w:rPr>
          <w:rFonts w:ascii="Times New Roman" w:hAnsi="Times New Roman" w:cs="Times New Roman"/>
          <w:sz w:val="24"/>
          <w:szCs w:val="24"/>
          <w:lang w:val="en-GB"/>
        </w:rPr>
        <w:t>. As per the COVID-19 scenario</w:t>
      </w:r>
      <w:r w:rsidR="00413AE9">
        <w:rPr>
          <w:rFonts w:ascii="Times New Roman" w:hAnsi="Times New Roman" w:cs="Times New Roman"/>
          <w:sz w:val="24"/>
          <w:szCs w:val="24"/>
          <w:lang w:val="en-GB"/>
        </w:rPr>
        <w:t>, the</w:t>
      </w:r>
      <w:r w:rsidRPr="002F1C2C">
        <w:rPr>
          <w:rFonts w:ascii="Times New Roman" w:hAnsi="Times New Roman" w:cs="Times New Roman"/>
          <w:sz w:val="24"/>
          <w:szCs w:val="24"/>
          <w:lang w:val="en-GB"/>
        </w:rPr>
        <w:t xml:space="preserve"> company needs to give importance to the health of the employees thus are providing a thermometer to each store of Starbucks where people before entering can examine themselves.</w:t>
      </w:r>
    </w:p>
    <w:p w14:paraId="25769DD9" w14:textId="77777777" w:rsidR="00281884" w:rsidRPr="002F1C2C" w:rsidRDefault="00281884" w:rsidP="00281884">
      <w:pPr>
        <w:pStyle w:val="Normal1"/>
        <w:spacing w:line="360" w:lineRule="auto"/>
        <w:jc w:val="both"/>
        <w:rPr>
          <w:rFonts w:ascii="Times New Roman" w:hAnsi="Times New Roman" w:cs="Times New Roman"/>
          <w:b/>
          <w:sz w:val="24"/>
          <w:szCs w:val="24"/>
          <w:highlight w:val="white"/>
          <w:lang w:val="en-GB"/>
        </w:rPr>
      </w:pPr>
    </w:p>
    <w:p w14:paraId="529247D3" w14:textId="51A356E3" w:rsidR="00227834" w:rsidRPr="002F1C2C" w:rsidRDefault="00281884" w:rsidP="00281884">
      <w:pPr>
        <w:pStyle w:val="Normal1"/>
        <w:spacing w:line="360" w:lineRule="auto"/>
        <w:jc w:val="both"/>
        <w:rPr>
          <w:rFonts w:ascii="Times New Roman" w:hAnsi="Times New Roman" w:cs="Times New Roman"/>
          <w:sz w:val="24"/>
          <w:szCs w:val="24"/>
          <w:lang w:val="en-GB"/>
        </w:rPr>
      </w:pPr>
      <w:r w:rsidRPr="002F1C2C">
        <w:rPr>
          <w:rFonts w:ascii="Times New Roman" w:hAnsi="Times New Roman" w:cs="Times New Roman"/>
          <w:b/>
          <w:sz w:val="24"/>
          <w:szCs w:val="24"/>
          <w:lang w:val="en-GB"/>
        </w:rPr>
        <w:t>Weber Bureauractic Approach</w:t>
      </w:r>
      <w:r w:rsidRPr="002F1C2C">
        <w:rPr>
          <w:rFonts w:ascii="Times New Roman" w:hAnsi="Times New Roman" w:cs="Times New Roman"/>
          <w:sz w:val="24"/>
          <w:szCs w:val="24"/>
          <w:lang w:val="en-GB"/>
        </w:rPr>
        <w:t xml:space="preserve"> is a systematic formation of an organisation that ensures efficient and effective economic. It helps to focus the organisation power structure and has six structures such as </w:t>
      </w:r>
      <w:r w:rsidR="008B5EF5">
        <w:rPr>
          <w:rFonts w:ascii="Times New Roman" w:hAnsi="Times New Roman" w:cs="Times New Roman"/>
          <w:sz w:val="24"/>
          <w:szCs w:val="24"/>
          <w:lang w:val="en-GB"/>
        </w:rPr>
        <w:t>t</w:t>
      </w:r>
      <w:r w:rsidRPr="002F1C2C">
        <w:rPr>
          <w:rFonts w:ascii="Times New Roman" w:hAnsi="Times New Roman" w:cs="Times New Roman"/>
          <w:sz w:val="24"/>
          <w:szCs w:val="24"/>
          <w:lang w:val="en-GB"/>
        </w:rPr>
        <w:t>ask speciali</w:t>
      </w:r>
      <w:r w:rsidR="008B5EF5">
        <w:rPr>
          <w:rFonts w:ascii="Times New Roman" w:hAnsi="Times New Roman" w:cs="Times New Roman"/>
          <w:sz w:val="24"/>
          <w:szCs w:val="24"/>
          <w:lang w:val="en-GB"/>
        </w:rPr>
        <w:t>s</w:t>
      </w:r>
      <w:r w:rsidRPr="002F1C2C">
        <w:rPr>
          <w:rFonts w:ascii="Times New Roman" w:hAnsi="Times New Roman" w:cs="Times New Roman"/>
          <w:sz w:val="24"/>
          <w:szCs w:val="24"/>
          <w:lang w:val="en-GB"/>
        </w:rPr>
        <w:t>ation</w:t>
      </w:r>
      <w:r w:rsidRPr="002F1C2C">
        <w:rPr>
          <w:rFonts w:ascii="Times New Roman" w:hAnsi="Times New Roman" w:cs="Times New Roman"/>
          <w:b/>
          <w:sz w:val="24"/>
          <w:szCs w:val="24"/>
          <w:lang w:val="en-GB"/>
        </w:rPr>
        <w:t xml:space="preserve"> </w:t>
      </w:r>
      <w:r w:rsidRPr="002F1C2C">
        <w:rPr>
          <w:rFonts w:ascii="Times New Roman" w:hAnsi="Times New Roman" w:cs="Times New Roman"/>
          <w:sz w:val="24"/>
          <w:szCs w:val="24"/>
          <w:lang w:val="en-GB"/>
        </w:rPr>
        <w:t>in these people are given the responsibility of the task they are best at and are allotted certain powers</w:t>
      </w:r>
      <w:r w:rsidRPr="002F1C2C">
        <w:rPr>
          <w:rFonts w:ascii="Times New Roman" w:hAnsi="Times New Roman" w:cs="Times New Roman"/>
          <w:b/>
          <w:sz w:val="24"/>
          <w:szCs w:val="24"/>
          <w:lang w:val="en-GB"/>
        </w:rPr>
        <w:t xml:space="preserve">, </w:t>
      </w:r>
      <w:r w:rsidRPr="002F1C2C">
        <w:rPr>
          <w:rFonts w:ascii="Times New Roman" w:hAnsi="Times New Roman" w:cs="Times New Roman"/>
          <w:sz w:val="24"/>
          <w:szCs w:val="24"/>
          <w:lang w:val="en-GB"/>
        </w:rPr>
        <w:t xml:space="preserve">they are made well aware of the organisation’s expectation and cannot go beyond the responsibility. The managers can easily approach them to simplify the work and meet the benefit of the organisation (Anitha, 2020). </w:t>
      </w:r>
    </w:p>
    <w:p w14:paraId="50DA5A1E" w14:textId="751617E2" w:rsidR="00281884" w:rsidRPr="002F1C2C" w:rsidRDefault="00281884" w:rsidP="00281884">
      <w:pPr>
        <w:pStyle w:val="Normal1"/>
        <w:spacing w:line="360" w:lineRule="auto"/>
        <w:jc w:val="both"/>
        <w:rPr>
          <w:rFonts w:ascii="Times New Roman" w:hAnsi="Times New Roman" w:cs="Times New Roman"/>
          <w:sz w:val="24"/>
          <w:szCs w:val="24"/>
          <w:lang w:val="en-GB"/>
        </w:rPr>
      </w:pPr>
      <w:r w:rsidRPr="002F1C2C">
        <w:rPr>
          <w:rFonts w:ascii="Times New Roman" w:hAnsi="Times New Roman" w:cs="Times New Roman"/>
          <w:sz w:val="24"/>
          <w:szCs w:val="24"/>
          <w:lang w:val="en-GB"/>
        </w:rPr>
        <w:t xml:space="preserve">Hierarchical layers of </w:t>
      </w:r>
      <w:r w:rsidR="00227834" w:rsidRPr="002F1C2C">
        <w:rPr>
          <w:rFonts w:ascii="Times New Roman" w:hAnsi="Times New Roman" w:cs="Times New Roman"/>
          <w:sz w:val="24"/>
          <w:szCs w:val="24"/>
          <w:lang w:val="en-GB"/>
        </w:rPr>
        <w:t>authority</w:t>
      </w:r>
      <w:r w:rsidR="00AF3702" w:rsidRPr="002F1C2C">
        <w:rPr>
          <w:rFonts w:ascii="Times New Roman" w:hAnsi="Times New Roman" w:cs="Times New Roman"/>
          <w:b/>
          <w:sz w:val="24"/>
          <w:szCs w:val="24"/>
          <w:lang w:val="en-GB"/>
        </w:rPr>
        <w:t>.</w:t>
      </w:r>
      <w:r w:rsidRPr="002F1C2C">
        <w:rPr>
          <w:rFonts w:ascii="Times New Roman" w:hAnsi="Times New Roman" w:cs="Times New Roman"/>
          <w:b/>
          <w:sz w:val="24"/>
          <w:szCs w:val="24"/>
          <w:lang w:val="en-GB"/>
        </w:rPr>
        <w:t xml:space="preserve"> </w:t>
      </w:r>
      <w:r w:rsidRPr="002F1C2C">
        <w:rPr>
          <w:rFonts w:ascii="Times New Roman" w:hAnsi="Times New Roman" w:cs="Times New Roman"/>
          <w:sz w:val="24"/>
          <w:szCs w:val="24"/>
          <w:lang w:val="en-GB"/>
        </w:rPr>
        <w:t>In this</w:t>
      </w:r>
      <w:r w:rsidR="004B696A">
        <w:rPr>
          <w:rFonts w:ascii="Times New Roman" w:hAnsi="Times New Roman" w:cs="Times New Roman"/>
          <w:sz w:val="24"/>
          <w:szCs w:val="24"/>
          <w:lang w:val="en-GB"/>
        </w:rPr>
        <w:t>,</w:t>
      </w:r>
      <w:r w:rsidRPr="002F1C2C">
        <w:rPr>
          <w:rFonts w:ascii="Times New Roman" w:hAnsi="Times New Roman" w:cs="Times New Roman"/>
          <w:sz w:val="24"/>
          <w:szCs w:val="24"/>
          <w:lang w:val="en-GB"/>
        </w:rPr>
        <w:t xml:space="preserve"> the managers are organi</w:t>
      </w:r>
      <w:r w:rsidR="00E50EC1">
        <w:rPr>
          <w:rFonts w:ascii="Times New Roman" w:hAnsi="Times New Roman" w:cs="Times New Roman"/>
          <w:sz w:val="24"/>
          <w:szCs w:val="24"/>
          <w:lang w:val="en-GB"/>
        </w:rPr>
        <w:t>s</w:t>
      </w:r>
      <w:r w:rsidRPr="002F1C2C">
        <w:rPr>
          <w:rFonts w:ascii="Times New Roman" w:hAnsi="Times New Roman" w:cs="Times New Roman"/>
          <w:sz w:val="24"/>
          <w:szCs w:val="24"/>
          <w:lang w:val="en-GB"/>
        </w:rPr>
        <w:t xml:space="preserve">ed into the department of hierarchical layers where they need to take the responsibility of their staff performances. The trademark of bureaucratic structure, the hierarchy position has the highest power. Formal </w:t>
      </w:r>
      <w:r w:rsidR="0031602D">
        <w:rPr>
          <w:rFonts w:ascii="Times New Roman" w:hAnsi="Times New Roman" w:cs="Times New Roman"/>
          <w:sz w:val="24"/>
          <w:szCs w:val="24"/>
          <w:lang w:val="en-GB"/>
        </w:rPr>
        <w:t>s</w:t>
      </w:r>
      <w:r w:rsidRPr="002F1C2C">
        <w:rPr>
          <w:rFonts w:ascii="Times New Roman" w:hAnsi="Times New Roman" w:cs="Times New Roman"/>
          <w:sz w:val="24"/>
          <w:szCs w:val="24"/>
          <w:lang w:val="en-GB"/>
        </w:rPr>
        <w:t xml:space="preserve">election in </w:t>
      </w:r>
      <w:r w:rsidR="00227834" w:rsidRPr="002F1C2C">
        <w:rPr>
          <w:rFonts w:ascii="Times New Roman" w:hAnsi="Times New Roman" w:cs="Times New Roman"/>
          <w:sz w:val="24"/>
          <w:szCs w:val="24"/>
          <w:lang w:val="en-GB"/>
        </w:rPr>
        <w:t>these employees</w:t>
      </w:r>
      <w:r w:rsidRPr="002F1C2C">
        <w:rPr>
          <w:rFonts w:ascii="Times New Roman" w:hAnsi="Times New Roman" w:cs="Times New Roman"/>
          <w:sz w:val="24"/>
          <w:szCs w:val="24"/>
          <w:lang w:val="en-GB"/>
        </w:rPr>
        <w:t xml:space="preserve"> </w:t>
      </w:r>
      <w:r w:rsidR="00227834" w:rsidRPr="002F1C2C">
        <w:rPr>
          <w:rFonts w:ascii="Times New Roman" w:hAnsi="Times New Roman" w:cs="Times New Roman"/>
          <w:sz w:val="24"/>
          <w:szCs w:val="24"/>
          <w:lang w:val="en-GB"/>
        </w:rPr>
        <w:t>is</w:t>
      </w:r>
      <w:r w:rsidRPr="002F1C2C">
        <w:rPr>
          <w:rFonts w:ascii="Times New Roman" w:hAnsi="Times New Roman" w:cs="Times New Roman"/>
          <w:sz w:val="24"/>
          <w:szCs w:val="24"/>
          <w:lang w:val="en-GB"/>
        </w:rPr>
        <w:t xml:space="preserve"> selected on the basis of technical skills and competences and </w:t>
      </w:r>
      <w:r w:rsidR="00227834" w:rsidRPr="002F1C2C">
        <w:rPr>
          <w:rFonts w:ascii="Times New Roman" w:hAnsi="Times New Roman" w:cs="Times New Roman"/>
          <w:sz w:val="24"/>
          <w:szCs w:val="24"/>
          <w:lang w:val="en-GB"/>
        </w:rPr>
        <w:t>is</w:t>
      </w:r>
      <w:r w:rsidRPr="002F1C2C">
        <w:rPr>
          <w:rFonts w:ascii="Times New Roman" w:hAnsi="Times New Roman" w:cs="Times New Roman"/>
          <w:sz w:val="24"/>
          <w:szCs w:val="24"/>
          <w:lang w:val="en-GB"/>
        </w:rPr>
        <w:t xml:space="preserve"> paid as per the position. The requirements and rules of the organisation determine the term of the contract. Rules and </w:t>
      </w:r>
      <w:r w:rsidR="0031602D">
        <w:rPr>
          <w:rFonts w:ascii="Times New Roman" w:hAnsi="Times New Roman" w:cs="Times New Roman"/>
          <w:sz w:val="24"/>
          <w:szCs w:val="24"/>
          <w:lang w:val="en-GB"/>
        </w:rPr>
        <w:t>r</w:t>
      </w:r>
      <w:r w:rsidRPr="002F1C2C">
        <w:rPr>
          <w:rFonts w:ascii="Times New Roman" w:hAnsi="Times New Roman" w:cs="Times New Roman"/>
          <w:sz w:val="24"/>
          <w:szCs w:val="24"/>
          <w:lang w:val="en-GB"/>
        </w:rPr>
        <w:t>equirements</w:t>
      </w:r>
      <w:r w:rsidRPr="002F1C2C">
        <w:rPr>
          <w:rFonts w:ascii="Times New Roman" w:hAnsi="Times New Roman" w:cs="Times New Roman"/>
          <w:b/>
          <w:sz w:val="24"/>
          <w:szCs w:val="24"/>
          <w:lang w:val="en-GB"/>
        </w:rPr>
        <w:t xml:space="preserve"> </w:t>
      </w:r>
      <w:r w:rsidRPr="002F1C2C">
        <w:rPr>
          <w:rFonts w:ascii="Times New Roman" w:hAnsi="Times New Roman" w:cs="Times New Roman"/>
          <w:sz w:val="24"/>
          <w:szCs w:val="24"/>
          <w:lang w:val="en-GB"/>
        </w:rPr>
        <w:t xml:space="preserve">ensure uniformity and employees know the expectation of the organisation thus helps in better coordination. Directors and managers are responsible for introducing new rules and requirements and </w:t>
      </w:r>
      <w:r w:rsidR="00227834" w:rsidRPr="002F1C2C">
        <w:rPr>
          <w:rFonts w:ascii="Times New Roman" w:hAnsi="Times New Roman" w:cs="Times New Roman"/>
          <w:sz w:val="24"/>
          <w:szCs w:val="24"/>
          <w:lang w:val="en-GB"/>
        </w:rPr>
        <w:t>are</w:t>
      </w:r>
      <w:r w:rsidRPr="002F1C2C">
        <w:rPr>
          <w:rFonts w:ascii="Times New Roman" w:hAnsi="Times New Roman" w:cs="Times New Roman"/>
          <w:sz w:val="24"/>
          <w:szCs w:val="24"/>
          <w:lang w:val="en-GB"/>
        </w:rPr>
        <w:t xml:space="preserve"> formalized as an official report (</w:t>
      </w:r>
      <w:r w:rsidRPr="002F1C2C">
        <w:rPr>
          <w:rFonts w:ascii="Times New Roman" w:hAnsi="Times New Roman" w:cs="Times New Roman"/>
          <w:sz w:val="24"/>
          <w:szCs w:val="24"/>
          <w:highlight w:val="white"/>
          <w:lang w:val="en-GB"/>
        </w:rPr>
        <w:t>Morcillo Laiz and Schlichte, 2016)</w:t>
      </w:r>
      <w:r w:rsidRPr="002F1C2C">
        <w:rPr>
          <w:rFonts w:ascii="Times New Roman" w:hAnsi="Times New Roman" w:cs="Times New Roman"/>
          <w:sz w:val="24"/>
          <w:szCs w:val="24"/>
          <w:lang w:val="en-GB"/>
        </w:rPr>
        <w:t xml:space="preserve">. </w:t>
      </w:r>
    </w:p>
    <w:p w14:paraId="63C02363" w14:textId="77777777" w:rsidR="00281884" w:rsidRPr="002F1C2C" w:rsidRDefault="00281884" w:rsidP="00281884">
      <w:pPr>
        <w:pStyle w:val="Normal1"/>
        <w:spacing w:line="360" w:lineRule="auto"/>
        <w:jc w:val="both"/>
        <w:rPr>
          <w:rFonts w:ascii="Times New Roman" w:hAnsi="Times New Roman" w:cs="Times New Roman"/>
          <w:sz w:val="24"/>
          <w:szCs w:val="24"/>
          <w:lang w:val="en-GB"/>
        </w:rPr>
      </w:pPr>
    </w:p>
    <w:p w14:paraId="5D1A7BC8" w14:textId="4DA15AEC" w:rsidR="00281884" w:rsidRPr="002F1C2C" w:rsidRDefault="00281884" w:rsidP="00281884">
      <w:pPr>
        <w:pStyle w:val="Normal1"/>
        <w:spacing w:line="360" w:lineRule="auto"/>
        <w:jc w:val="both"/>
        <w:rPr>
          <w:rFonts w:ascii="Times New Roman" w:hAnsi="Times New Roman" w:cs="Times New Roman"/>
          <w:sz w:val="24"/>
          <w:szCs w:val="24"/>
          <w:lang w:val="en-GB"/>
        </w:rPr>
      </w:pPr>
      <w:r w:rsidRPr="002F1C2C">
        <w:rPr>
          <w:rFonts w:ascii="Times New Roman" w:hAnsi="Times New Roman" w:cs="Times New Roman"/>
          <w:sz w:val="24"/>
          <w:szCs w:val="24"/>
          <w:lang w:val="en-GB"/>
        </w:rPr>
        <w:t>Starbucks is a premium brand because of its structure and culture or else would have been a</w:t>
      </w:r>
      <w:r w:rsidR="00E50EC1">
        <w:rPr>
          <w:rFonts w:ascii="Times New Roman" w:hAnsi="Times New Roman" w:cs="Times New Roman"/>
          <w:sz w:val="24"/>
          <w:szCs w:val="24"/>
          <w:lang w:val="en-GB"/>
        </w:rPr>
        <w:t>n average</w:t>
      </w:r>
      <w:r w:rsidRPr="002F1C2C">
        <w:rPr>
          <w:rFonts w:ascii="Times New Roman" w:hAnsi="Times New Roman" w:cs="Times New Roman"/>
          <w:sz w:val="24"/>
          <w:szCs w:val="24"/>
          <w:lang w:val="en-GB"/>
        </w:rPr>
        <w:t xml:space="preserve"> brand. In order to sustain as a premium brand, even in this pandemic of COVID-19, it needs to perform efficiently not only by providing the services to the customers but also by looking at the welfare of its employees as they are an important asset for the growth and productivity of the organisation (</w:t>
      </w:r>
      <w:r w:rsidRPr="002F1C2C">
        <w:rPr>
          <w:rFonts w:ascii="Times New Roman" w:hAnsi="Times New Roman" w:cs="Times New Roman"/>
          <w:sz w:val="24"/>
          <w:szCs w:val="24"/>
          <w:highlight w:val="white"/>
          <w:lang w:val="en-GB"/>
        </w:rPr>
        <w:t>Rudick and Dannels, 2020)</w:t>
      </w:r>
      <w:r w:rsidRPr="002F1C2C">
        <w:rPr>
          <w:rFonts w:ascii="Times New Roman" w:hAnsi="Times New Roman" w:cs="Times New Roman"/>
          <w:sz w:val="24"/>
          <w:szCs w:val="24"/>
          <w:lang w:val="en-GB"/>
        </w:rPr>
        <w:t>. There are many employees of Starbucks that have isolated themselves but the specific outlets of Starbucks that are open need to speciali</w:t>
      </w:r>
      <w:r w:rsidR="00A267F6">
        <w:rPr>
          <w:rFonts w:ascii="Times New Roman" w:hAnsi="Times New Roman" w:cs="Times New Roman"/>
          <w:sz w:val="24"/>
          <w:szCs w:val="24"/>
          <w:lang w:val="en-GB"/>
        </w:rPr>
        <w:t>s</w:t>
      </w:r>
      <w:r w:rsidRPr="002F1C2C">
        <w:rPr>
          <w:rFonts w:ascii="Times New Roman" w:hAnsi="Times New Roman" w:cs="Times New Roman"/>
          <w:sz w:val="24"/>
          <w:szCs w:val="24"/>
          <w:lang w:val="en-GB"/>
        </w:rPr>
        <w:t xml:space="preserve">e in the tasks among the employees who are present so that the workload does not fall on a particular person also by assigning a manager who can take all the responsibility of its employees (Barua, 2020). Strict rules and regulations are needed for working in the pandemic of COVID-19, such as no employee would be allowed in without proper sanitization or masks. Therefore, the company is taking a step of providing thermometers to each outlet, for the employees to have a regular </w:t>
      </w:r>
      <w:r w:rsidR="00AF3702" w:rsidRPr="002F1C2C">
        <w:rPr>
          <w:rFonts w:ascii="Times New Roman" w:hAnsi="Times New Roman" w:cs="Times New Roman"/>
          <w:sz w:val="24"/>
          <w:szCs w:val="24"/>
          <w:lang w:val="en-GB"/>
        </w:rPr>
        <w:t>check-up</w:t>
      </w:r>
      <w:r w:rsidRPr="002F1C2C">
        <w:rPr>
          <w:rFonts w:ascii="Times New Roman" w:hAnsi="Times New Roman" w:cs="Times New Roman"/>
          <w:sz w:val="24"/>
          <w:szCs w:val="24"/>
          <w:lang w:val="en-GB"/>
        </w:rPr>
        <w:t xml:space="preserve">. Even the Coffees that would be given in-home delivery should ensure the safety of health. Starbucks needs to take impersonal decisions if it finds its employees it’s unwell, it needs to be immediately informed to the healthcare homes. Lastly, should have the right person for the right job so that the expectations of the company can be met.     </w:t>
      </w:r>
    </w:p>
    <w:p w14:paraId="5C0B9A4C" w14:textId="77777777" w:rsidR="00433FAD" w:rsidRPr="002F1C2C" w:rsidRDefault="00433FAD" w:rsidP="00281884">
      <w:pPr>
        <w:spacing w:line="360" w:lineRule="auto"/>
        <w:rPr>
          <w:rFonts w:cs="Times New Roman"/>
          <w:szCs w:val="24"/>
        </w:rPr>
      </w:pPr>
    </w:p>
    <w:p w14:paraId="442B2C00" w14:textId="0FACEF4F" w:rsidR="00281884" w:rsidRPr="002F1C2C" w:rsidRDefault="00281884" w:rsidP="00281884">
      <w:pPr>
        <w:spacing w:line="360" w:lineRule="auto"/>
        <w:rPr>
          <w:rFonts w:cs="Times New Roman"/>
          <w:szCs w:val="24"/>
        </w:rPr>
      </w:pPr>
      <w:r w:rsidRPr="002F1C2C">
        <w:rPr>
          <w:rFonts w:cs="Times New Roman"/>
          <w:szCs w:val="24"/>
        </w:rPr>
        <w:t>On the viewpoint of Meyer (2019) being a largest coffeehouse chain company globally and to sustain its leadership in the corporate world it maintains an appropriate structure. An organisational structure regulates</w:t>
      </w:r>
      <w:r w:rsidR="0031602D">
        <w:rPr>
          <w:rFonts w:cs="Times New Roman"/>
          <w:szCs w:val="24"/>
        </w:rPr>
        <w:t xml:space="preserve"> </w:t>
      </w:r>
      <w:r w:rsidRPr="002F1C2C">
        <w:rPr>
          <w:rFonts w:cs="Times New Roman"/>
          <w:szCs w:val="24"/>
        </w:rPr>
        <w:t xml:space="preserve">every aspect of the business that includes leadership, management, and changes of business strategies, communications and other issues that related to the success or the failures of an organisation. Starbucks believed that organisational structure should match with the needs of the business. According to Starbucks </w:t>
      </w:r>
      <w:r w:rsidRPr="002F1C2C">
        <w:rPr>
          <w:rFonts w:cs="Times New Roman"/>
          <w:b/>
          <w:i/>
          <w:szCs w:val="24"/>
        </w:rPr>
        <w:t>Matrix organisational structure</w:t>
      </w:r>
      <w:r w:rsidRPr="002F1C2C">
        <w:rPr>
          <w:rFonts w:cs="Times New Roman"/>
          <w:szCs w:val="24"/>
        </w:rPr>
        <w:t xml:space="preserve"> is matched with its business needs. Matrix organisational structure is a mixture of diverse attributes that differs from the traditional organisational structure. Matrix organisational structure includes more than one categorie</w:t>
      </w:r>
      <w:r w:rsidR="00BD172E">
        <w:rPr>
          <w:rFonts w:cs="Times New Roman"/>
          <w:szCs w:val="24"/>
        </w:rPr>
        <w:t>s</w:t>
      </w:r>
      <w:r w:rsidRPr="002F1C2C">
        <w:rPr>
          <w:rFonts w:cs="Times New Roman"/>
          <w:szCs w:val="24"/>
        </w:rPr>
        <w:t xml:space="preserve"> of organisational structure. Matrix structured oriented companies have to play both product and functional managerial roles in the organisation. This type of organisation aimed at the exceptional purpose of the project and introduced different kinds of product in the market. There are many advantages of Matrix structured oriented organisations. In this type of organisation</w:t>
      </w:r>
      <w:r w:rsidR="00526CFE">
        <w:rPr>
          <w:rFonts w:cs="Times New Roman"/>
          <w:szCs w:val="24"/>
        </w:rPr>
        <w:t xml:space="preserve">, </w:t>
      </w:r>
      <w:r w:rsidRPr="002F1C2C">
        <w:rPr>
          <w:rFonts w:cs="Times New Roman"/>
          <w:szCs w:val="24"/>
        </w:rPr>
        <w:t>employees can communicate directly with the company and can share data without any hesitation that traditional hierarchy organisational members cannot. Matrix structured companies draw together all the skilled and experienced employees who are essential for the project (</w:t>
      </w:r>
      <w:r w:rsidRPr="002F1C2C">
        <w:rPr>
          <w:rStyle w:val="byline-writer"/>
          <w:rFonts w:cs="Times New Roman"/>
          <w:szCs w:val="24"/>
        </w:rPr>
        <w:t>Woodruff</w:t>
      </w:r>
      <w:r w:rsidRPr="002F1C2C">
        <w:rPr>
          <w:rFonts w:cs="Times New Roman"/>
          <w:szCs w:val="24"/>
        </w:rPr>
        <w:t xml:space="preserve">, 2018). </w:t>
      </w:r>
    </w:p>
    <w:p w14:paraId="4743E666" w14:textId="5C616DAC" w:rsidR="00433FAD" w:rsidRPr="002F1C2C" w:rsidRDefault="00281884" w:rsidP="00281884">
      <w:pPr>
        <w:spacing w:line="360" w:lineRule="auto"/>
        <w:rPr>
          <w:rFonts w:cs="Times New Roman"/>
          <w:szCs w:val="24"/>
          <w:shd w:val="clear" w:color="auto" w:fill="FFFFFF"/>
        </w:rPr>
      </w:pPr>
      <w:r w:rsidRPr="002F1C2C">
        <w:rPr>
          <w:rFonts w:cs="Times New Roman"/>
          <w:szCs w:val="24"/>
        </w:rPr>
        <w:t>Starbucks adopted this structure because it encourages the employees to share their opinion. The focal characteristics</w:t>
      </w:r>
      <w:r w:rsidR="009863F1">
        <w:rPr>
          <w:rFonts w:cs="Times New Roman"/>
          <w:szCs w:val="24"/>
        </w:rPr>
        <w:t xml:space="preserve"> and s</w:t>
      </w:r>
      <w:r w:rsidRPr="002F1C2C">
        <w:rPr>
          <w:rFonts w:cs="Times New Roman"/>
          <w:szCs w:val="24"/>
        </w:rPr>
        <w:t xml:space="preserve">tructure of Starbucks coffeehouse chains are: division on the basis of product, </w:t>
      </w:r>
      <w:r w:rsidRPr="002F1C2C">
        <w:rPr>
          <w:rFonts w:cs="Times New Roman"/>
          <w:szCs w:val="24"/>
          <w:shd w:val="clear" w:color="auto" w:fill="FFFFFF"/>
        </w:rPr>
        <w:t xml:space="preserve">hierarchy of function, teams and division on the basis of geographical structure. Geographical structure division helps to serve special requirements of different customers of different countries. In a report of Advergize (2020) declares that in respect of Starbucks some countries customers like strong coffee whereas some people of other countries like light flavour of coffee. </w:t>
      </w:r>
    </w:p>
    <w:p w14:paraId="12EAAE33" w14:textId="45419E13" w:rsidR="001645E2" w:rsidRPr="002F1C2C" w:rsidRDefault="001645E2" w:rsidP="00281884">
      <w:pPr>
        <w:spacing w:line="360" w:lineRule="auto"/>
        <w:rPr>
          <w:rFonts w:cs="Times New Roman"/>
          <w:szCs w:val="24"/>
          <w:shd w:val="clear" w:color="auto" w:fill="FFFFFF"/>
        </w:rPr>
      </w:pPr>
      <w:r w:rsidRPr="002F1C2C">
        <w:rPr>
          <w:rFonts w:cs="Times New Roman"/>
          <w:szCs w:val="24"/>
          <w:shd w:val="clear" w:color="auto" w:fill="FFFFFF"/>
        </w:rPr>
        <w:t xml:space="preserve">There are certain factors that influence the behaviour of the individuals, which </w:t>
      </w:r>
      <w:r w:rsidR="00526CFE">
        <w:rPr>
          <w:rFonts w:cs="Times New Roman"/>
          <w:szCs w:val="24"/>
          <w:shd w:val="clear" w:color="auto" w:fill="FFFFFF"/>
        </w:rPr>
        <w:t>are</w:t>
      </w:r>
      <w:r w:rsidRPr="002F1C2C">
        <w:rPr>
          <w:rFonts w:cs="Times New Roman"/>
          <w:szCs w:val="24"/>
          <w:shd w:val="clear" w:color="auto" w:fill="FFFFFF"/>
        </w:rPr>
        <w:t xml:space="preserve"> different from one another. The first factor is an individual’s abilities. Abilities are termed as the trait of an individual which he or she learns from the surrounding environment. There are three kinds of abilities</w:t>
      </w:r>
      <w:r w:rsidR="00BF4D37" w:rsidRPr="002F1C2C">
        <w:rPr>
          <w:rFonts w:cs="Times New Roman"/>
          <w:szCs w:val="24"/>
          <w:shd w:val="clear" w:color="auto" w:fill="FFFFFF"/>
        </w:rPr>
        <w:t xml:space="preserve"> which are termed as intellectu</w:t>
      </w:r>
      <w:r w:rsidRPr="002F1C2C">
        <w:rPr>
          <w:rFonts w:cs="Times New Roman"/>
          <w:szCs w:val="24"/>
          <w:shd w:val="clear" w:color="auto" w:fill="FFFFFF"/>
        </w:rPr>
        <w:t>al abilities, self awareness abilities and physical abilities. The next factor in this context is gender. It has been observed from various studies that both genders have the ability of performing equally</w:t>
      </w:r>
      <w:r w:rsidR="00BF4D37" w:rsidRPr="002F1C2C">
        <w:rPr>
          <w:rFonts w:cs="Times New Roman"/>
          <w:szCs w:val="24"/>
          <w:shd w:val="clear" w:color="auto" w:fill="FFFFFF"/>
        </w:rPr>
        <w:t xml:space="preserve"> (Ibrahim </w:t>
      </w:r>
      <w:r w:rsidR="00BF4D37" w:rsidRPr="002F1C2C">
        <w:rPr>
          <w:rFonts w:cs="Times New Roman"/>
          <w:i/>
          <w:szCs w:val="24"/>
          <w:shd w:val="clear" w:color="auto" w:fill="FFFFFF"/>
        </w:rPr>
        <w:t>et al</w:t>
      </w:r>
      <w:r w:rsidR="00BF4D37" w:rsidRPr="002F1C2C">
        <w:rPr>
          <w:rFonts w:cs="Times New Roman"/>
          <w:szCs w:val="24"/>
          <w:shd w:val="clear" w:color="auto" w:fill="FFFFFF"/>
        </w:rPr>
        <w:t>., 2017)</w:t>
      </w:r>
      <w:r w:rsidRPr="002F1C2C">
        <w:rPr>
          <w:rFonts w:cs="Times New Roman"/>
          <w:szCs w:val="24"/>
          <w:shd w:val="clear" w:color="auto" w:fill="FFFFFF"/>
        </w:rPr>
        <w:t>. However, the society has been seen to be differentiating between the two genders. The next factor is race and culture. It is defined as the ideas, customs, traits and</w:t>
      </w:r>
      <w:r w:rsidR="00D96887" w:rsidRPr="002F1C2C">
        <w:rPr>
          <w:rFonts w:cs="Times New Roman"/>
          <w:szCs w:val="24"/>
          <w:shd w:val="clear" w:color="auto" w:fill="FFFFFF"/>
        </w:rPr>
        <w:t xml:space="preserve"> traditions of </w:t>
      </w:r>
      <w:r w:rsidRPr="002F1C2C">
        <w:rPr>
          <w:rFonts w:cs="Times New Roman"/>
          <w:szCs w:val="24"/>
          <w:shd w:val="clear" w:color="auto" w:fill="FFFFFF"/>
        </w:rPr>
        <w:t>an individual. The next element that should be portrayed in this co</w:t>
      </w:r>
      <w:r w:rsidR="00D96887" w:rsidRPr="002F1C2C">
        <w:rPr>
          <w:rFonts w:cs="Times New Roman"/>
          <w:szCs w:val="24"/>
          <w:shd w:val="clear" w:color="auto" w:fill="FFFFFF"/>
        </w:rPr>
        <w:t>ntext is perception, which is a</w:t>
      </w:r>
      <w:r w:rsidRPr="002F1C2C">
        <w:rPr>
          <w:rFonts w:cs="Times New Roman"/>
          <w:szCs w:val="24"/>
          <w:shd w:val="clear" w:color="auto" w:fill="FFFFFF"/>
        </w:rPr>
        <w:t>n intellectual proced</w:t>
      </w:r>
      <w:r w:rsidR="007B3594" w:rsidRPr="002F1C2C">
        <w:rPr>
          <w:rFonts w:cs="Times New Roman"/>
          <w:szCs w:val="24"/>
          <w:shd w:val="clear" w:color="auto" w:fill="FFFFFF"/>
        </w:rPr>
        <w:t>ure to transform sensory stimul</w:t>
      </w:r>
      <w:r w:rsidRPr="002F1C2C">
        <w:rPr>
          <w:rFonts w:cs="Times New Roman"/>
          <w:szCs w:val="24"/>
          <w:shd w:val="clear" w:color="auto" w:fill="FFFFFF"/>
        </w:rPr>
        <w:t>i into meaningfully interp</w:t>
      </w:r>
      <w:r w:rsidR="00BF4D37" w:rsidRPr="002F1C2C">
        <w:rPr>
          <w:rFonts w:cs="Times New Roman"/>
          <w:szCs w:val="24"/>
          <w:shd w:val="clear" w:color="auto" w:fill="FFFFFF"/>
        </w:rPr>
        <w:t>reted information. Another eleme</w:t>
      </w:r>
      <w:r w:rsidRPr="002F1C2C">
        <w:rPr>
          <w:rFonts w:cs="Times New Roman"/>
          <w:szCs w:val="24"/>
          <w:shd w:val="clear" w:color="auto" w:fill="FFFFFF"/>
        </w:rPr>
        <w:t>nt in this context is attitude, which is the response of the cognitive procedure of an individual over a period. These are some</w:t>
      </w:r>
      <w:r w:rsidR="00BF4D37" w:rsidRPr="002F1C2C">
        <w:rPr>
          <w:rFonts w:cs="Times New Roman"/>
          <w:szCs w:val="24"/>
          <w:shd w:val="clear" w:color="auto" w:fill="FFFFFF"/>
        </w:rPr>
        <w:t xml:space="preserve"> of the elements that influence</w:t>
      </w:r>
      <w:r w:rsidRPr="002F1C2C">
        <w:rPr>
          <w:rFonts w:cs="Times New Roman"/>
          <w:szCs w:val="24"/>
          <w:shd w:val="clear" w:color="auto" w:fill="FFFFFF"/>
        </w:rPr>
        <w:t xml:space="preserve"> the behaviour of the individuals, associated with the company. </w:t>
      </w:r>
      <w:r w:rsidR="0049571B" w:rsidRPr="002F1C2C">
        <w:rPr>
          <w:rFonts w:cs="Times New Roman"/>
          <w:szCs w:val="24"/>
          <w:shd w:val="clear" w:color="auto" w:fill="FFFFFF"/>
        </w:rPr>
        <w:t xml:space="preserve">The behavioural approach to management should be executed by keeping these behavioural factors in mind, as they play a crucial role in shaping the behaviour of the employees. The management style should be flexible to bring out the best potential of the different employees. This will aid in higher productivity of this company. </w:t>
      </w:r>
    </w:p>
    <w:p w14:paraId="50299785" w14:textId="79A94D69" w:rsidR="00281884" w:rsidRPr="002F1C2C" w:rsidRDefault="00281884" w:rsidP="00281884">
      <w:pPr>
        <w:spacing w:line="360" w:lineRule="auto"/>
        <w:rPr>
          <w:rFonts w:cs="Times New Roman"/>
          <w:szCs w:val="24"/>
        </w:rPr>
      </w:pPr>
      <w:r w:rsidRPr="002F1C2C">
        <w:rPr>
          <w:rFonts w:cs="Times New Roman"/>
          <w:szCs w:val="24"/>
          <w:shd w:val="clear" w:color="auto" w:fill="FFFFFF"/>
        </w:rPr>
        <w:t xml:space="preserve">As mentioned in above dual managerial roles motivate the employees while working as a team of Starbucks coffee shop and it helps to produce huge productivity. </w:t>
      </w:r>
      <w:r w:rsidRPr="002F1C2C">
        <w:rPr>
          <w:rFonts w:cs="Times New Roman"/>
          <w:szCs w:val="24"/>
        </w:rPr>
        <w:t>Division on the basis of product helps to concentrate every team member’s team product and increase their creativity of Starbucks staff and functional division is aid to work faultless, faster, reliable and smoother. The Matrix structure has some disadvantages also that have been faced by Starbucks coffee shop.  Starbucks employees have to give explanations and answers simultaneously to two managers that are functional and geographic heads, this may confuse the employees. It is hard for the employees to decide the foremost preference of the managers. Proper instruction, employee management and conflict management process can resolve these problems. Another problem has been arising due to Covid-19 that is the reason for the huge loss of Starbucks. As per the report of CNBC (2020) Starbucks declared that it has lost almost $3.2 billion revenue during the lockdown period. Business has almost been stopped in this pandemic and the only solution for recovery of the loss is to follow the government instructions by maintaining hygiene factors in the stores and more focus on home delivery options. Finally, it can be said that the matrix organisational structure helps the organisation to utilise the employees who are hired for several works rather than one work.</w:t>
      </w:r>
    </w:p>
    <w:p w14:paraId="66A69D9C" w14:textId="5670D74F" w:rsidR="0049571B" w:rsidRPr="002F1C2C" w:rsidRDefault="0049571B" w:rsidP="00281884">
      <w:pPr>
        <w:spacing w:line="360" w:lineRule="auto"/>
        <w:rPr>
          <w:rFonts w:cs="Times New Roman"/>
          <w:szCs w:val="24"/>
          <w:shd w:val="clear" w:color="auto" w:fill="FFFFFF"/>
        </w:rPr>
      </w:pPr>
      <w:r w:rsidRPr="002F1C2C">
        <w:rPr>
          <w:rFonts w:cs="Times New Roman"/>
          <w:szCs w:val="24"/>
        </w:rPr>
        <w:t>The role of leadership is providing transparent and compelling direction to the employees of the organisation. Leaders should ascertain that all the followers embrace, understand and work towards the achievement of the organisational objectives. Leadership also provides momentum to celebrate the organisational progress towards accomplishment of company goals. Target setting</w:t>
      </w:r>
      <w:r w:rsidR="00186411">
        <w:rPr>
          <w:rFonts w:cs="Times New Roman"/>
          <w:szCs w:val="24"/>
        </w:rPr>
        <w:t xml:space="preserve">, </w:t>
      </w:r>
      <w:r w:rsidRPr="002F1C2C">
        <w:rPr>
          <w:rFonts w:cs="Times New Roman"/>
          <w:szCs w:val="24"/>
        </w:rPr>
        <w:t>provi</w:t>
      </w:r>
      <w:r w:rsidR="00844605" w:rsidRPr="002F1C2C">
        <w:rPr>
          <w:rFonts w:cs="Times New Roman"/>
          <w:szCs w:val="24"/>
        </w:rPr>
        <w:t>ding and monitoring resources of</w:t>
      </w:r>
      <w:r w:rsidRPr="002F1C2C">
        <w:rPr>
          <w:rFonts w:cs="Times New Roman"/>
          <w:szCs w:val="24"/>
        </w:rPr>
        <w:t xml:space="preserve"> the organisation is also a crucial role of effective leadership</w:t>
      </w:r>
      <w:r w:rsidR="00844605" w:rsidRPr="002F1C2C">
        <w:rPr>
          <w:rFonts w:cs="Times New Roman"/>
          <w:szCs w:val="24"/>
        </w:rPr>
        <w:t xml:space="preserve"> (</w:t>
      </w:r>
      <w:r w:rsidR="00844605" w:rsidRPr="002F1C2C">
        <w:rPr>
          <w:rFonts w:cs="Times New Roman"/>
          <w:szCs w:val="24"/>
          <w:shd w:val="clear" w:color="auto" w:fill="FFFFFF"/>
        </w:rPr>
        <w:t xml:space="preserve">Alefari </w:t>
      </w:r>
      <w:r w:rsidR="00844605" w:rsidRPr="002F1C2C">
        <w:rPr>
          <w:rFonts w:cs="Times New Roman"/>
          <w:i/>
          <w:szCs w:val="24"/>
          <w:shd w:val="clear" w:color="auto" w:fill="FFFFFF"/>
        </w:rPr>
        <w:t>et al</w:t>
      </w:r>
      <w:r w:rsidR="00844605" w:rsidRPr="002F1C2C">
        <w:rPr>
          <w:rFonts w:cs="Times New Roman"/>
          <w:szCs w:val="24"/>
          <w:shd w:val="clear" w:color="auto" w:fill="FFFFFF"/>
        </w:rPr>
        <w:t>., 2017)</w:t>
      </w:r>
      <w:r w:rsidRPr="002F1C2C">
        <w:rPr>
          <w:rFonts w:cs="Times New Roman"/>
          <w:szCs w:val="24"/>
        </w:rPr>
        <w:t xml:space="preserve">. The variables of leadership can be termed as money, time and resources. Time comprises of the amount of hours of working and also the deadline allocated for a given task. Money provides with a range of choices and aids in getting tasks completed. Resources </w:t>
      </w:r>
      <w:r w:rsidR="007B3594" w:rsidRPr="002F1C2C">
        <w:rPr>
          <w:rFonts w:cs="Times New Roman"/>
          <w:szCs w:val="24"/>
        </w:rPr>
        <w:t>mainly include human resources, which is a vital part for executing th</w:t>
      </w:r>
      <w:r w:rsidR="00E72991">
        <w:rPr>
          <w:rFonts w:cs="Times New Roman"/>
          <w:szCs w:val="24"/>
        </w:rPr>
        <w:t>e</w:t>
      </w:r>
      <w:r w:rsidR="007B3594" w:rsidRPr="002F1C2C">
        <w:rPr>
          <w:rFonts w:cs="Times New Roman"/>
          <w:szCs w:val="24"/>
        </w:rPr>
        <w:t xml:space="preserve"> assigned tasks. </w:t>
      </w:r>
      <w:r w:rsidRPr="002F1C2C">
        <w:rPr>
          <w:rFonts w:cs="Times New Roman"/>
          <w:szCs w:val="24"/>
        </w:rPr>
        <w:t xml:space="preserve"> </w:t>
      </w:r>
    </w:p>
    <w:p w14:paraId="20F950C7" w14:textId="3F48DDC3" w:rsidR="00433FAD" w:rsidRPr="002F1C2C" w:rsidRDefault="00281884" w:rsidP="00281884">
      <w:pPr>
        <w:spacing w:line="360" w:lineRule="auto"/>
        <w:rPr>
          <w:rFonts w:cs="Times New Roman"/>
          <w:szCs w:val="24"/>
          <w:shd w:val="clear" w:color="auto" w:fill="FFFFFF"/>
        </w:rPr>
      </w:pPr>
      <w:r w:rsidRPr="002F1C2C">
        <w:rPr>
          <w:rFonts w:cs="Times New Roman"/>
          <w:szCs w:val="24"/>
          <w:shd w:val="clear" w:color="auto" w:fill="FFFFFF"/>
        </w:rPr>
        <w:t xml:space="preserve">According to Ajayi </w:t>
      </w:r>
      <w:r w:rsidRPr="002F1C2C">
        <w:rPr>
          <w:rFonts w:cs="Times New Roman"/>
          <w:i/>
          <w:szCs w:val="24"/>
          <w:shd w:val="clear" w:color="auto" w:fill="FFFFFF"/>
        </w:rPr>
        <w:t>et al</w:t>
      </w:r>
      <w:r w:rsidRPr="002F1C2C">
        <w:rPr>
          <w:rFonts w:cs="Times New Roman"/>
          <w:szCs w:val="24"/>
          <w:shd w:val="clear" w:color="auto" w:fill="FFFFFF"/>
        </w:rPr>
        <w:t xml:space="preserve">. (2016) organisational cultures define the behaviour, values, attitude and working style of an employee. All these qualities are very essential for achieving success of an organisation.  Different organisations have different cultures and structure depends upon the size and nature of the organisation. As suggested by Duerr </w:t>
      </w:r>
      <w:r w:rsidRPr="002F1C2C">
        <w:rPr>
          <w:rFonts w:cs="Times New Roman"/>
          <w:i/>
          <w:szCs w:val="24"/>
          <w:shd w:val="clear" w:color="auto" w:fill="FFFFFF"/>
        </w:rPr>
        <w:t>et al</w:t>
      </w:r>
      <w:r w:rsidRPr="002F1C2C">
        <w:rPr>
          <w:rFonts w:cs="Times New Roman"/>
          <w:szCs w:val="24"/>
          <w:shd w:val="clear" w:color="auto" w:fill="FFFFFF"/>
        </w:rPr>
        <w:t xml:space="preserve">. (2018) </w:t>
      </w:r>
      <w:r w:rsidRPr="002F1C2C">
        <w:rPr>
          <w:rFonts w:cs="Times New Roman"/>
          <w:b/>
          <w:szCs w:val="24"/>
          <w:shd w:val="clear" w:color="auto" w:fill="FFFFFF"/>
        </w:rPr>
        <w:t>Edgar Schein’s organisational culture model</w:t>
      </w:r>
      <w:r w:rsidRPr="002F1C2C">
        <w:rPr>
          <w:rFonts w:cs="Times New Roman"/>
          <w:szCs w:val="24"/>
          <w:shd w:val="clear" w:color="auto" w:fill="FFFFFF"/>
        </w:rPr>
        <w:t xml:space="preserve"> describes the noticeable portion of culture that is values and behaviour of the employees and the organisation. Culture is not adopted by the organisation in one day; it is a long</w:t>
      </w:r>
      <w:r w:rsidR="007C3EEB">
        <w:rPr>
          <w:rFonts w:cs="Times New Roman"/>
          <w:szCs w:val="24"/>
          <w:shd w:val="clear" w:color="auto" w:fill="FFFFFF"/>
        </w:rPr>
        <w:t>-</w:t>
      </w:r>
      <w:r w:rsidRPr="002F1C2C">
        <w:rPr>
          <w:rFonts w:cs="Times New Roman"/>
          <w:szCs w:val="24"/>
          <w:shd w:val="clear" w:color="auto" w:fill="FFFFFF"/>
        </w:rPr>
        <w:t xml:space="preserve">term process which goes through experiences and experiments.  Schein’s organisational culture model discusses organisation culture on three levels.  The three levels are values, basic assumptions and </w:t>
      </w:r>
      <w:r w:rsidR="00F80506" w:rsidRPr="002F1C2C">
        <w:rPr>
          <w:rFonts w:cs="Times New Roman"/>
          <w:szCs w:val="24"/>
          <w:shd w:val="clear" w:color="auto" w:fill="FFFFFF"/>
        </w:rPr>
        <w:t>artefacts</w:t>
      </w:r>
      <w:r w:rsidRPr="002F1C2C">
        <w:rPr>
          <w:rFonts w:cs="Times New Roman"/>
          <w:szCs w:val="24"/>
          <w:shd w:val="clear" w:color="auto" w:fill="FFFFFF"/>
        </w:rPr>
        <w:t xml:space="preserve">.  The values of an organisation help the employees to differentiate factors, actions and situations that can be favourable or unfavourable to the member of the organisation. The various cultural values of Starbucks that are adopted according to the different cultural values of different country’s customers helped to increase the business. Assumptions are believed as a truth or facts that never have to face the challenge.  There are several types of assumptions as described by Schein. The assumptions are time assumption that an organisational team measured the time; relationship assumption reveals the organisational relationship among staff and management and understands the work process. Assumption of human nature, the basic values of the person is good or bad and how it will affect the organisation. </w:t>
      </w:r>
    </w:p>
    <w:p w14:paraId="179C9360" w14:textId="20B93DBF" w:rsidR="00281884" w:rsidRPr="002F1C2C" w:rsidRDefault="00281884" w:rsidP="00281884">
      <w:pPr>
        <w:spacing w:line="360" w:lineRule="auto"/>
        <w:rPr>
          <w:rFonts w:cs="Times New Roman"/>
          <w:szCs w:val="24"/>
        </w:rPr>
      </w:pPr>
      <w:r w:rsidRPr="002F1C2C">
        <w:rPr>
          <w:rFonts w:cs="Times New Roman"/>
          <w:szCs w:val="24"/>
          <w:shd w:val="clear" w:color="auto" w:fill="FFFFFF"/>
        </w:rPr>
        <w:t xml:space="preserve">Artifacts describe the visible part of an organisation; it reveals the architectures, decorations, language, slogans, special expressions, technologies, shapes, rituals and work tradition. Today Starbucks plays a leading role </w:t>
      </w:r>
      <w:r w:rsidRPr="002F1C2C">
        <w:rPr>
          <w:rFonts w:cs="Times New Roman"/>
          <w:szCs w:val="24"/>
        </w:rPr>
        <w:t xml:space="preserve">in adapting the </w:t>
      </w:r>
      <w:r w:rsidRPr="002F1C2C">
        <w:rPr>
          <w:rFonts w:cs="Times New Roman"/>
          <w:szCs w:val="24"/>
          <w:shd w:val="clear" w:color="auto" w:fill="FFFFFF"/>
        </w:rPr>
        <w:t xml:space="preserve">above mentioned cultural strategies. Artifacts level of Schein helps to establish the Starbucks coffee shop in different countries. These are the basic cultural needs for a company. Starbucks has suffered from such issues of </w:t>
      </w:r>
      <w:r w:rsidRPr="002F1C2C">
        <w:rPr>
          <w:rFonts w:cs="Times New Roman"/>
          <w:szCs w:val="24"/>
        </w:rPr>
        <w:t>customer relation and racism.</w:t>
      </w:r>
      <w:r w:rsidRPr="002F1C2C">
        <w:rPr>
          <w:rFonts w:cs="Times New Roman"/>
          <w:szCs w:val="24"/>
          <w:shd w:val="clear" w:color="auto" w:fill="FFFFFF"/>
        </w:rPr>
        <w:t xml:space="preserve"> In a report of </w:t>
      </w:r>
      <w:r w:rsidRPr="002F1C2C">
        <w:rPr>
          <w:rFonts w:cs="Times New Roman"/>
          <w:szCs w:val="24"/>
        </w:rPr>
        <w:t>Garfield (2018) it can be seen that Starbucks has still practice bigoted trends whereas another chain coffee house giving the privilege to the women and people of different colour and culture, so the company rapidly increases.  To analyse the problem</w:t>
      </w:r>
      <w:r w:rsidR="009863F1">
        <w:rPr>
          <w:rFonts w:cs="Times New Roman"/>
          <w:szCs w:val="24"/>
        </w:rPr>
        <w:t>,</w:t>
      </w:r>
      <w:r w:rsidRPr="002F1C2C">
        <w:rPr>
          <w:rFonts w:cs="Times New Roman"/>
          <w:szCs w:val="24"/>
        </w:rPr>
        <w:t xml:space="preserve"> it can be said that Starbucks should mitigate the problem of equality and diversity. In 2018 the annual report of Starbucks announced that 1.3% customers of various countries brought cups along with them. The customers brought the cups because Starbucks used to serve reusable cups, but after the outbreak of Covid-19 Starbucks banned the reusable cups for the concern </w:t>
      </w:r>
      <w:r w:rsidR="00433FAD" w:rsidRPr="002F1C2C">
        <w:rPr>
          <w:rFonts w:cs="Times New Roman"/>
          <w:szCs w:val="24"/>
        </w:rPr>
        <w:t>of “health and well-being” (NDTV</w:t>
      </w:r>
      <w:r w:rsidRPr="002F1C2C">
        <w:rPr>
          <w:rFonts w:cs="Times New Roman"/>
          <w:szCs w:val="24"/>
        </w:rPr>
        <w:t>, 2020).</w:t>
      </w:r>
    </w:p>
    <w:p w14:paraId="6CCE7C60" w14:textId="77777777" w:rsidR="00AF3702" w:rsidRPr="002F1C2C" w:rsidRDefault="00AF3702">
      <w:pPr>
        <w:jc w:val="left"/>
        <w:rPr>
          <w:rFonts w:eastAsia="Arial" w:cs="Times New Roman"/>
          <w:b/>
          <w:szCs w:val="24"/>
          <w:lang w:eastAsia="en-IN"/>
        </w:rPr>
      </w:pPr>
      <w:bookmarkStart w:id="2" w:name="_Toc46448353"/>
      <w:r w:rsidRPr="002F1C2C">
        <w:rPr>
          <w:rFonts w:cs="Times New Roman"/>
          <w:szCs w:val="24"/>
        </w:rPr>
        <w:br w:type="page"/>
      </w:r>
    </w:p>
    <w:p w14:paraId="4886590C" w14:textId="77777777" w:rsidR="00281884" w:rsidRPr="002F1C2C" w:rsidRDefault="00281884" w:rsidP="00281884">
      <w:pPr>
        <w:pStyle w:val="Heading1"/>
        <w:rPr>
          <w:rFonts w:cs="Times New Roman"/>
          <w:szCs w:val="24"/>
          <w:lang w:val="en-GB"/>
        </w:rPr>
      </w:pPr>
      <w:r w:rsidRPr="002F1C2C">
        <w:rPr>
          <w:rFonts w:cs="Times New Roman"/>
          <w:szCs w:val="24"/>
          <w:lang w:val="en-GB"/>
        </w:rPr>
        <w:t>Conclusion</w:t>
      </w:r>
      <w:bookmarkEnd w:id="2"/>
    </w:p>
    <w:p w14:paraId="65130A08" w14:textId="77777777" w:rsidR="00281884" w:rsidRPr="002F1C2C" w:rsidRDefault="00281884" w:rsidP="00281884">
      <w:pPr>
        <w:spacing w:line="360" w:lineRule="auto"/>
        <w:rPr>
          <w:rFonts w:cs="Times New Roman"/>
          <w:szCs w:val="24"/>
          <w:shd w:val="clear" w:color="auto" w:fill="FFFFFF"/>
        </w:rPr>
      </w:pPr>
      <w:r w:rsidRPr="002F1C2C">
        <w:rPr>
          <w:rFonts w:cs="Times New Roman"/>
          <w:szCs w:val="24"/>
        </w:rPr>
        <w:t xml:space="preserve">It can be concluded by the report that an organisation’s success depends upon the structure and culture of the organisation. Cultural values of the employees are very important to understand the organisation’s culture. There are some basic models of structure and culture which are the integrated part of an organisation. The Starbucks coffee shop company follows the role models of structure and culture that are Matrix organisational structure, Handy’s Culture Theory and </w:t>
      </w:r>
      <w:r w:rsidRPr="002F1C2C">
        <w:rPr>
          <w:rFonts w:cs="Times New Roman"/>
          <w:szCs w:val="24"/>
          <w:shd w:val="clear" w:color="auto" w:fill="FFFFFF"/>
        </w:rPr>
        <w:t xml:space="preserve">Edgar Schein’s organisational culture models which help Starbucks to achieve the goal and it will help to reach maximum level of customers.  </w:t>
      </w:r>
    </w:p>
    <w:p w14:paraId="2674CB98" w14:textId="77777777" w:rsidR="00433FAD" w:rsidRPr="002F1C2C" w:rsidRDefault="00433FAD" w:rsidP="00281884">
      <w:pPr>
        <w:pStyle w:val="Heading1"/>
        <w:rPr>
          <w:lang w:val="en-GB"/>
        </w:rPr>
      </w:pPr>
    </w:p>
    <w:p w14:paraId="69B35544" w14:textId="77777777" w:rsidR="00433FAD" w:rsidRPr="002F1C2C" w:rsidRDefault="00433FAD" w:rsidP="00281884">
      <w:pPr>
        <w:pStyle w:val="Heading1"/>
        <w:rPr>
          <w:lang w:val="en-GB"/>
        </w:rPr>
      </w:pPr>
    </w:p>
    <w:p w14:paraId="1FDB03BF" w14:textId="77777777" w:rsidR="00433FAD" w:rsidRPr="002F1C2C" w:rsidRDefault="00433FAD" w:rsidP="00281884">
      <w:pPr>
        <w:pStyle w:val="Heading1"/>
        <w:rPr>
          <w:lang w:val="en-GB"/>
        </w:rPr>
      </w:pPr>
    </w:p>
    <w:p w14:paraId="302B7B66" w14:textId="77777777" w:rsidR="00433FAD" w:rsidRPr="002F1C2C" w:rsidRDefault="00433FAD">
      <w:pPr>
        <w:jc w:val="left"/>
        <w:rPr>
          <w:rFonts w:eastAsia="Arial" w:cs="Arial"/>
          <w:b/>
          <w:szCs w:val="40"/>
          <w:lang w:eastAsia="en-IN"/>
        </w:rPr>
      </w:pPr>
      <w:r w:rsidRPr="002F1C2C">
        <w:br w:type="page"/>
      </w:r>
    </w:p>
    <w:p w14:paraId="0F29B6B3" w14:textId="77777777" w:rsidR="00281884" w:rsidRPr="002F1C2C" w:rsidRDefault="00281884" w:rsidP="00281884">
      <w:pPr>
        <w:pStyle w:val="Heading1"/>
        <w:rPr>
          <w:lang w:val="en-GB"/>
        </w:rPr>
      </w:pPr>
      <w:bookmarkStart w:id="3" w:name="_Toc46448354"/>
      <w:r w:rsidRPr="002F1C2C">
        <w:rPr>
          <w:lang w:val="en-GB"/>
        </w:rPr>
        <w:t>Reference list</w:t>
      </w:r>
      <w:bookmarkEnd w:id="3"/>
      <w:r w:rsidRPr="002F1C2C">
        <w:rPr>
          <w:lang w:val="en-GB"/>
        </w:rPr>
        <w:t xml:space="preserve"> </w:t>
      </w:r>
    </w:p>
    <w:p w14:paraId="4E529ECF" w14:textId="77777777" w:rsidR="00A86099" w:rsidRPr="002F1C2C" w:rsidRDefault="00A86099" w:rsidP="00281884">
      <w:pPr>
        <w:spacing w:line="360" w:lineRule="auto"/>
        <w:rPr>
          <w:rFonts w:cs="Times New Roman"/>
          <w:szCs w:val="24"/>
        </w:rPr>
      </w:pPr>
      <w:r w:rsidRPr="002F1C2C">
        <w:rPr>
          <w:rFonts w:cs="Times New Roman"/>
          <w:szCs w:val="24"/>
        </w:rPr>
        <w:t xml:space="preserve">Advergize.com. 2020. </w:t>
      </w:r>
      <w:r w:rsidRPr="002F1C2C">
        <w:rPr>
          <w:rFonts w:cs="Times New Roman"/>
          <w:i/>
          <w:szCs w:val="24"/>
        </w:rPr>
        <w:t>Understanding Starbucks Organizational Structure</w:t>
      </w:r>
      <w:r w:rsidRPr="002F1C2C">
        <w:rPr>
          <w:rFonts w:cs="Times New Roman"/>
          <w:szCs w:val="24"/>
        </w:rPr>
        <w:t xml:space="preserve">. </w:t>
      </w:r>
      <w:r w:rsidRPr="002F1C2C">
        <w:rPr>
          <w:rFonts w:eastAsia="Times New Roman" w:cs="Times New Roman"/>
          <w:kern w:val="36"/>
          <w:szCs w:val="24"/>
        </w:rPr>
        <w:t>[Online] Available at:</w:t>
      </w:r>
      <w:r w:rsidRPr="002F1C2C">
        <w:rPr>
          <w:rFonts w:cs="Times New Roman"/>
          <w:szCs w:val="24"/>
        </w:rPr>
        <w:t xml:space="preserve"> &lt;https://advergize.com/&gt; [Accessed 23</w:t>
      </w:r>
      <w:r w:rsidRPr="002F1C2C">
        <w:rPr>
          <w:rFonts w:cs="Times New Roman"/>
          <w:szCs w:val="24"/>
          <w:vertAlign w:val="superscript"/>
        </w:rPr>
        <w:t>rd</w:t>
      </w:r>
      <w:r w:rsidRPr="002F1C2C">
        <w:rPr>
          <w:rFonts w:cs="Times New Roman"/>
          <w:szCs w:val="24"/>
        </w:rPr>
        <w:t xml:space="preserve"> July 2020]</w:t>
      </w:r>
    </w:p>
    <w:p w14:paraId="52A3445D" w14:textId="77777777" w:rsidR="00A86099" w:rsidRPr="002F1C2C" w:rsidRDefault="00A86099" w:rsidP="00281884">
      <w:pPr>
        <w:spacing w:line="360" w:lineRule="auto"/>
        <w:rPr>
          <w:rFonts w:cs="Times New Roman"/>
          <w:szCs w:val="24"/>
          <w:shd w:val="clear" w:color="auto" w:fill="FFFFFF"/>
        </w:rPr>
      </w:pPr>
      <w:r w:rsidRPr="002F1C2C">
        <w:rPr>
          <w:rFonts w:cs="Times New Roman"/>
          <w:szCs w:val="24"/>
          <w:shd w:val="clear" w:color="auto" w:fill="FFFFFF"/>
        </w:rPr>
        <w:t>Ajayi, S.O., Oyedele, L.O., Akinade, O.O., Bilal, M., Owolabi, H.A., Alaka, H.A. and Kadiri, K.O., 2016. Reducing waste to landfill: A need for cultural change in the UK construction industry. </w:t>
      </w:r>
      <w:r w:rsidRPr="002F1C2C">
        <w:rPr>
          <w:rFonts w:cs="Times New Roman"/>
          <w:i/>
          <w:iCs/>
          <w:szCs w:val="24"/>
          <w:shd w:val="clear" w:color="auto" w:fill="FFFFFF"/>
        </w:rPr>
        <w:t>Journal of Building Engineering</w:t>
      </w:r>
      <w:r w:rsidRPr="002F1C2C">
        <w:rPr>
          <w:rFonts w:cs="Times New Roman"/>
          <w:szCs w:val="24"/>
          <w:shd w:val="clear" w:color="auto" w:fill="FFFFFF"/>
        </w:rPr>
        <w:t>, </w:t>
      </w:r>
      <w:r w:rsidRPr="002F1C2C">
        <w:rPr>
          <w:rFonts w:cs="Times New Roman"/>
          <w:i/>
          <w:iCs/>
          <w:szCs w:val="24"/>
          <w:shd w:val="clear" w:color="auto" w:fill="FFFFFF"/>
        </w:rPr>
        <w:t>5</w:t>
      </w:r>
      <w:r w:rsidRPr="002F1C2C">
        <w:rPr>
          <w:rFonts w:cs="Times New Roman"/>
          <w:szCs w:val="24"/>
          <w:shd w:val="clear" w:color="auto" w:fill="FFFFFF"/>
        </w:rPr>
        <w:t>, pp.185-193.</w:t>
      </w:r>
    </w:p>
    <w:p w14:paraId="5C828378" w14:textId="77777777" w:rsidR="00A86099" w:rsidRPr="002F1C2C" w:rsidRDefault="00A86099" w:rsidP="00281884">
      <w:pPr>
        <w:pStyle w:val="Normal1"/>
        <w:spacing w:line="360" w:lineRule="auto"/>
        <w:jc w:val="both"/>
        <w:rPr>
          <w:rFonts w:ascii="Times New Roman" w:hAnsi="Times New Roman" w:cs="Times New Roman"/>
          <w:sz w:val="24"/>
          <w:szCs w:val="24"/>
          <w:shd w:val="clear" w:color="auto" w:fill="FFFFFF"/>
        </w:rPr>
      </w:pPr>
      <w:r w:rsidRPr="002F1C2C">
        <w:rPr>
          <w:rFonts w:ascii="Times New Roman" w:hAnsi="Times New Roman" w:cs="Times New Roman"/>
          <w:sz w:val="24"/>
          <w:szCs w:val="24"/>
          <w:shd w:val="clear" w:color="auto" w:fill="FFFFFF"/>
        </w:rPr>
        <w:t>Alefari, M., Salonitis, K. and Xu, Y., 2017. The role of leadership in implementing lean manufacturing. </w:t>
      </w:r>
      <w:r w:rsidRPr="002F1C2C">
        <w:rPr>
          <w:rFonts w:ascii="Times New Roman" w:hAnsi="Times New Roman" w:cs="Times New Roman"/>
          <w:i/>
          <w:iCs/>
          <w:sz w:val="24"/>
          <w:szCs w:val="24"/>
          <w:shd w:val="clear" w:color="auto" w:fill="FFFFFF"/>
        </w:rPr>
        <w:t>Procedia CIRP</w:t>
      </w:r>
      <w:r w:rsidRPr="002F1C2C">
        <w:rPr>
          <w:rFonts w:ascii="Times New Roman" w:hAnsi="Times New Roman" w:cs="Times New Roman"/>
          <w:sz w:val="24"/>
          <w:szCs w:val="24"/>
          <w:shd w:val="clear" w:color="auto" w:fill="FFFFFF"/>
        </w:rPr>
        <w:t>, </w:t>
      </w:r>
      <w:r w:rsidRPr="002F1C2C">
        <w:rPr>
          <w:rFonts w:ascii="Times New Roman" w:hAnsi="Times New Roman" w:cs="Times New Roman"/>
          <w:i/>
          <w:iCs/>
          <w:sz w:val="24"/>
          <w:szCs w:val="24"/>
          <w:shd w:val="clear" w:color="auto" w:fill="FFFFFF"/>
        </w:rPr>
        <w:t>63</w:t>
      </w:r>
      <w:r w:rsidRPr="002F1C2C">
        <w:rPr>
          <w:rFonts w:ascii="Times New Roman" w:hAnsi="Times New Roman" w:cs="Times New Roman"/>
          <w:sz w:val="24"/>
          <w:szCs w:val="24"/>
          <w:shd w:val="clear" w:color="auto" w:fill="FFFFFF"/>
        </w:rPr>
        <w:t>, pp.756-761.</w:t>
      </w:r>
    </w:p>
    <w:p w14:paraId="15FA6AB6" w14:textId="77777777" w:rsidR="00A86099" w:rsidRPr="002F1C2C" w:rsidRDefault="00A86099" w:rsidP="00281884">
      <w:pPr>
        <w:pStyle w:val="Normal1"/>
        <w:spacing w:line="360" w:lineRule="auto"/>
        <w:jc w:val="both"/>
        <w:rPr>
          <w:rFonts w:ascii="Times New Roman" w:hAnsi="Times New Roman" w:cs="Times New Roman"/>
          <w:sz w:val="24"/>
          <w:szCs w:val="24"/>
          <w:highlight w:val="white"/>
          <w:lang w:val="en-GB"/>
        </w:rPr>
      </w:pPr>
      <w:r w:rsidRPr="002F1C2C">
        <w:rPr>
          <w:rFonts w:ascii="Times New Roman" w:hAnsi="Times New Roman" w:cs="Times New Roman"/>
          <w:sz w:val="24"/>
          <w:szCs w:val="24"/>
          <w:highlight w:val="white"/>
          <w:lang w:val="en-GB"/>
        </w:rPr>
        <w:t>Anitha, R., 2020. Unit-4 Bureaucratic Approach. IGNOU.</w:t>
      </w:r>
    </w:p>
    <w:p w14:paraId="42DC92F9" w14:textId="77777777" w:rsidR="00A86099" w:rsidRPr="002F1C2C" w:rsidRDefault="00A86099" w:rsidP="00281884">
      <w:pPr>
        <w:pStyle w:val="Normal1"/>
        <w:spacing w:line="360" w:lineRule="auto"/>
        <w:jc w:val="both"/>
        <w:rPr>
          <w:rFonts w:ascii="Times New Roman" w:hAnsi="Times New Roman" w:cs="Times New Roman"/>
          <w:sz w:val="24"/>
          <w:szCs w:val="24"/>
          <w:highlight w:val="white"/>
          <w:lang w:val="en-GB"/>
        </w:rPr>
      </w:pPr>
      <w:r w:rsidRPr="002F1C2C">
        <w:rPr>
          <w:rFonts w:ascii="Times New Roman" w:hAnsi="Times New Roman" w:cs="Times New Roman"/>
          <w:sz w:val="24"/>
          <w:szCs w:val="24"/>
          <w:highlight w:val="white"/>
          <w:lang w:val="en-GB"/>
        </w:rPr>
        <w:t xml:space="preserve">Barua, S., 2020. Understanding Coronanomics: The economic implications of the coronavirus (COVID-19) pandemic. </w:t>
      </w:r>
      <w:r w:rsidRPr="002F1C2C">
        <w:rPr>
          <w:rFonts w:ascii="Times New Roman" w:hAnsi="Times New Roman" w:cs="Times New Roman"/>
          <w:i/>
          <w:sz w:val="24"/>
          <w:szCs w:val="24"/>
          <w:highlight w:val="white"/>
          <w:lang w:val="en-GB"/>
        </w:rPr>
        <w:t>SSRN Electronic Journal https://doi org/10/ggq92n</w:t>
      </w:r>
      <w:r w:rsidRPr="002F1C2C">
        <w:rPr>
          <w:rFonts w:ascii="Times New Roman" w:hAnsi="Times New Roman" w:cs="Times New Roman"/>
          <w:sz w:val="24"/>
          <w:szCs w:val="24"/>
          <w:highlight w:val="white"/>
          <w:lang w:val="en-GB"/>
        </w:rPr>
        <w:t>.</w:t>
      </w:r>
    </w:p>
    <w:p w14:paraId="22FF1F8B" w14:textId="77777777" w:rsidR="00A86099" w:rsidRPr="002F1C2C" w:rsidRDefault="00A86099" w:rsidP="00281884">
      <w:pPr>
        <w:pStyle w:val="Normal1"/>
        <w:spacing w:line="360" w:lineRule="auto"/>
        <w:jc w:val="both"/>
        <w:rPr>
          <w:rFonts w:ascii="Times New Roman" w:hAnsi="Times New Roman" w:cs="Times New Roman"/>
          <w:sz w:val="24"/>
          <w:szCs w:val="24"/>
          <w:highlight w:val="white"/>
          <w:lang w:val="en-GB"/>
        </w:rPr>
      </w:pPr>
      <w:r w:rsidRPr="002F1C2C">
        <w:rPr>
          <w:rFonts w:ascii="Times New Roman" w:hAnsi="Times New Roman" w:cs="Times New Roman"/>
          <w:sz w:val="24"/>
          <w:szCs w:val="24"/>
          <w:highlight w:val="white"/>
          <w:lang w:val="en-GB"/>
        </w:rPr>
        <w:t xml:space="preserve">Castka, P., Searcy, C. and Fischer, S., 2020. Technology-Enhanced Auditing in Voluntary Sustainability Standards: The Impact of COVID-19. </w:t>
      </w:r>
      <w:r w:rsidRPr="002F1C2C">
        <w:rPr>
          <w:rFonts w:ascii="Times New Roman" w:hAnsi="Times New Roman" w:cs="Times New Roman"/>
          <w:i/>
          <w:sz w:val="24"/>
          <w:szCs w:val="24"/>
          <w:highlight w:val="white"/>
          <w:lang w:val="en-GB"/>
        </w:rPr>
        <w:t>Sustainability</w:t>
      </w:r>
      <w:r w:rsidRPr="002F1C2C">
        <w:rPr>
          <w:rFonts w:ascii="Times New Roman" w:hAnsi="Times New Roman" w:cs="Times New Roman"/>
          <w:sz w:val="24"/>
          <w:szCs w:val="24"/>
          <w:highlight w:val="white"/>
          <w:lang w:val="en-GB"/>
        </w:rPr>
        <w:t xml:space="preserve">, </w:t>
      </w:r>
      <w:r w:rsidRPr="002F1C2C">
        <w:rPr>
          <w:rFonts w:ascii="Times New Roman" w:hAnsi="Times New Roman" w:cs="Times New Roman"/>
          <w:i/>
          <w:sz w:val="24"/>
          <w:szCs w:val="24"/>
          <w:highlight w:val="white"/>
          <w:lang w:val="en-GB"/>
        </w:rPr>
        <w:t>12</w:t>
      </w:r>
      <w:r w:rsidRPr="002F1C2C">
        <w:rPr>
          <w:rFonts w:ascii="Times New Roman" w:hAnsi="Times New Roman" w:cs="Times New Roman"/>
          <w:sz w:val="24"/>
          <w:szCs w:val="24"/>
          <w:highlight w:val="white"/>
          <w:lang w:val="en-GB"/>
        </w:rPr>
        <w:t>(11), p.4740.</w:t>
      </w:r>
    </w:p>
    <w:p w14:paraId="3069DD1B" w14:textId="77777777" w:rsidR="00A86099" w:rsidRPr="002F1C2C" w:rsidRDefault="00A86099" w:rsidP="00281884">
      <w:pPr>
        <w:pStyle w:val="Normal1"/>
        <w:spacing w:line="360" w:lineRule="auto"/>
        <w:jc w:val="both"/>
        <w:rPr>
          <w:rFonts w:ascii="Times New Roman" w:hAnsi="Times New Roman" w:cs="Times New Roman"/>
          <w:sz w:val="24"/>
          <w:szCs w:val="24"/>
          <w:highlight w:val="white"/>
          <w:lang w:val="en-GB"/>
        </w:rPr>
      </w:pPr>
      <w:r w:rsidRPr="002F1C2C">
        <w:rPr>
          <w:rFonts w:ascii="Times New Roman" w:hAnsi="Times New Roman" w:cs="Times New Roman"/>
          <w:sz w:val="24"/>
          <w:szCs w:val="24"/>
          <w:highlight w:val="white"/>
          <w:lang w:val="en-GB"/>
        </w:rPr>
        <w:t xml:space="preserve">Chetty, R., Friedman, J.N., Hendren, N. and Stepner, M., 2020. </w:t>
      </w:r>
      <w:r w:rsidRPr="002F1C2C">
        <w:rPr>
          <w:rFonts w:ascii="Times New Roman" w:hAnsi="Times New Roman" w:cs="Times New Roman"/>
          <w:i/>
          <w:sz w:val="24"/>
          <w:szCs w:val="24"/>
          <w:highlight w:val="white"/>
          <w:lang w:val="en-GB"/>
        </w:rPr>
        <w:t>How did covid-19 and stabilization policies affect spending and employment? a new real-time economic tracker based on private sector data</w:t>
      </w:r>
      <w:r w:rsidRPr="002F1C2C">
        <w:rPr>
          <w:rFonts w:ascii="Times New Roman" w:hAnsi="Times New Roman" w:cs="Times New Roman"/>
          <w:sz w:val="24"/>
          <w:szCs w:val="24"/>
          <w:highlight w:val="white"/>
          <w:lang w:val="en-GB"/>
        </w:rPr>
        <w:t xml:space="preserve"> (No. w27431). National Bureau of Economic Research.</w:t>
      </w:r>
    </w:p>
    <w:p w14:paraId="685424D4" w14:textId="77777777" w:rsidR="00A86099" w:rsidRPr="002F1C2C" w:rsidRDefault="00A86099" w:rsidP="00281884">
      <w:pPr>
        <w:spacing w:line="360" w:lineRule="auto"/>
        <w:rPr>
          <w:rFonts w:cs="Times New Roman"/>
          <w:szCs w:val="24"/>
        </w:rPr>
      </w:pPr>
      <w:r w:rsidRPr="002F1C2C">
        <w:rPr>
          <w:rFonts w:cs="Times New Roman"/>
          <w:szCs w:val="24"/>
        </w:rPr>
        <w:t>cnbc.com. 2020</w:t>
      </w:r>
      <w:r w:rsidRPr="002F1C2C">
        <w:rPr>
          <w:rFonts w:cs="Times New Roman"/>
          <w:i/>
          <w:szCs w:val="24"/>
        </w:rPr>
        <w:t xml:space="preserve"> Starbucks says it lost $3 billion in revenue in latest quarter due to coronavirus pandemic.</w:t>
      </w:r>
      <w:r w:rsidRPr="002F1C2C">
        <w:rPr>
          <w:rFonts w:cs="Times New Roman"/>
          <w:szCs w:val="24"/>
        </w:rPr>
        <w:t xml:space="preserve"> </w:t>
      </w:r>
      <w:r w:rsidRPr="002F1C2C">
        <w:rPr>
          <w:rFonts w:eastAsia="Times New Roman" w:cs="Times New Roman"/>
          <w:bCs/>
          <w:kern w:val="36"/>
          <w:szCs w:val="24"/>
        </w:rPr>
        <w:t>[Online] Available at: &lt;</w:t>
      </w:r>
      <w:r w:rsidRPr="002F1C2C">
        <w:rPr>
          <w:rFonts w:cs="Times New Roman"/>
          <w:szCs w:val="24"/>
        </w:rPr>
        <w:t>https://www.cnbc.com/world/&gt; [Accessed 23</w:t>
      </w:r>
      <w:r w:rsidRPr="002F1C2C">
        <w:rPr>
          <w:rFonts w:cs="Times New Roman"/>
          <w:szCs w:val="24"/>
          <w:vertAlign w:val="superscript"/>
        </w:rPr>
        <w:t>rd</w:t>
      </w:r>
      <w:r w:rsidRPr="002F1C2C">
        <w:rPr>
          <w:rFonts w:cs="Times New Roman"/>
          <w:szCs w:val="24"/>
        </w:rPr>
        <w:t xml:space="preserve"> July 2020]</w:t>
      </w:r>
    </w:p>
    <w:p w14:paraId="7F15D8EA" w14:textId="77777777" w:rsidR="00A86099" w:rsidRPr="002F1C2C" w:rsidRDefault="00A86099" w:rsidP="00281884">
      <w:pPr>
        <w:spacing w:line="360" w:lineRule="auto"/>
        <w:rPr>
          <w:rFonts w:cs="Times New Roman"/>
          <w:szCs w:val="24"/>
          <w:shd w:val="clear" w:color="auto" w:fill="FFFFFF"/>
        </w:rPr>
      </w:pPr>
      <w:r w:rsidRPr="002F1C2C">
        <w:rPr>
          <w:rFonts w:cs="Times New Roman"/>
          <w:szCs w:val="24"/>
          <w:shd w:val="clear" w:color="auto" w:fill="FFFFFF"/>
        </w:rPr>
        <w:t>Duerr, S., Holotiuk, F., Wagner, H.T., Beimborn, D. and Weitzel, T., 2018, January. What is digital organizational culture? Insights from exploratory case studies. In </w:t>
      </w:r>
      <w:r w:rsidRPr="002F1C2C">
        <w:rPr>
          <w:rFonts w:cs="Times New Roman"/>
          <w:i/>
          <w:iCs/>
          <w:szCs w:val="24"/>
          <w:shd w:val="clear" w:color="auto" w:fill="FFFFFF"/>
        </w:rPr>
        <w:t>Proceedings of the 51st Hawaii International Conference on System Sciences</w:t>
      </w:r>
      <w:r w:rsidRPr="002F1C2C">
        <w:rPr>
          <w:rFonts w:cs="Times New Roman"/>
          <w:szCs w:val="24"/>
          <w:shd w:val="clear" w:color="auto" w:fill="FFFFFF"/>
        </w:rPr>
        <w:t>.</w:t>
      </w:r>
    </w:p>
    <w:p w14:paraId="042F8B89" w14:textId="77777777" w:rsidR="00A86099" w:rsidRPr="002F1C2C" w:rsidRDefault="00A86099" w:rsidP="00281884">
      <w:pPr>
        <w:spacing w:line="360" w:lineRule="auto"/>
        <w:rPr>
          <w:rFonts w:cs="Times New Roman"/>
          <w:szCs w:val="24"/>
          <w:shd w:val="clear" w:color="auto" w:fill="FFFFFF"/>
        </w:rPr>
      </w:pPr>
      <w:r w:rsidRPr="002F1C2C">
        <w:rPr>
          <w:rFonts w:cs="Times New Roman"/>
          <w:szCs w:val="24"/>
          <w:shd w:val="clear" w:color="auto" w:fill="FFFFFF"/>
        </w:rPr>
        <w:t>Fullwood, R. and Rowley, J., 2017. An investigation of factors affecting knowledge sharing amongst UK academics. </w:t>
      </w:r>
      <w:r w:rsidRPr="002F1C2C">
        <w:rPr>
          <w:rFonts w:cs="Times New Roman"/>
          <w:i/>
          <w:iCs/>
          <w:szCs w:val="24"/>
          <w:shd w:val="clear" w:color="auto" w:fill="FFFFFF"/>
        </w:rPr>
        <w:t>Journal of Knowledge Management</w:t>
      </w:r>
      <w:r w:rsidRPr="002F1C2C">
        <w:rPr>
          <w:rFonts w:cs="Times New Roman"/>
          <w:szCs w:val="24"/>
          <w:shd w:val="clear" w:color="auto" w:fill="FFFFFF"/>
        </w:rPr>
        <w:t>.</w:t>
      </w:r>
    </w:p>
    <w:p w14:paraId="2F08CA6E" w14:textId="77777777" w:rsidR="00A86099" w:rsidRPr="002F1C2C" w:rsidRDefault="00A86099" w:rsidP="00281884">
      <w:pPr>
        <w:spacing w:line="360" w:lineRule="auto"/>
        <w:rPr>
          <w:rFonts w:cs="Times New Roman"/>
          <w:szCs w:val="24"/>
        </w:rPr>
      </w:pPr>
      <w:r w:rsidRPr="002F1C2C">
        <w:rPr>
          <w:rFonts w:cs="Times New Roman"/>
          <w:szCs w:val="24"/>
        </w:rPr>
        <w:t xml:space="preserve">Garfield. L. 2018. </w:t>
      </w:r>
      <w:r w:rsidRPr="002F1C2C">
        <w:rPr>
          <w:rFonts w:cs="Times New Roman"/>
          <w:i/>
          <w:szCs w:val="24"/>
        </w:rPr>
        <w:t xml:space="preserve">A booming California coffee chain says it knows the key to one of Starbucks' biggest customer problem. </w:t>
      </w:r>
      <w:r w:rsidRPr="002F1C2C">
        <w:rPr>
          <w:rFonts w:eastAsia="Times New Roman" w:cs="Times New Roman"/>
          <w:kern w:val="36"/>
          <w:szCs w:val="24"/>
        </w:rPr>
        <w:t>[Online] Available at:</w:t>
      </w:r>
      <w:r w:rsidRPr="002F1C2C">
        <w:rPr>
          <w:rFonts w:cs="Times New Roman"/>
          <w:szCs w:val="24"/>
        </w:rPr>
        <w:t xml:space="preserve"> </w:t>
      </w:r>
      <w:r w:rsidRPr="002F1C2C">
        <w:rPr>
          <w:rFonts w:cs="Times New Roman"/>
          <w:i/>
          <w:szCs w:val="24"/>
        </w:rPr>
        <w:t>&lt;</w:t>
      </w:r>
      <w:r w:rsidRPr="002F1C2C">
        <w:rPr>
          <w:rFonts w:cs="Times New Roman"/>
          <w:szCs w:val="24"/>
        </w:rPr>
        <w:t>https://www.businessinsider.in/&gt; [Accessed on 23</w:t>
      </w:r>
      <w:r w:rsidRPr="002F1C2C">
        <w:rPr>
          <w:rFonts w:cs="Times New Roman"/>
          <w:szCs w:val="24"/>
          <w:vertAlign w:val="superscript"/>
        </w:rPr>
        <w:t>rd</w:t>
      </w:r>
      <w:r w:rsidRPr="002F1C2C">
        <w:rPr>
          <w:rFonts w:cs="Times New Roman"/>
          <w:szCs w:val="24"/>
        </w:rPr>
        <w:t xml:space="preserve"> July 2020]</w:t>
      </w:r>
    </w:p>
    <w:p w14:paraId="7F4AB89F" w14:textId="77777777" w:rsidR="00A86099" w:rsidRPr="002F1C2C" w:rsidRDefault="00A86099" w:rsidP="00281884">
      <w:pPr>
        <w:spacing w:line="360" w:lineRule="auto"/>
        <w:rPr>
          <w:rFonts w:cs="Times New Roman"/>
          <w:szCs w:val="24"/>
          <w:shd w:val="clear" w:color="auto" w:fill="FFFFFF"/>
        </w:rPr>
      </w:pPr>
      <w:r w:rsidRPr="002F1C2C">
        <w:rPr>
          <w:rFonts w:cs="Times New Roman"/>
          <w:szCs w:val="24"/>
          <w:shd w:val="clear" w:color="auto" w:fill="FFFFFF"/>
        </w:rPr>
        <w:t>Heyne, M. and Gallagher, R.A., 2015. Understanding from within. </w:t>
      </w:r>
      <w:r w:rsidRPr="002F1C2C">
        <w:rPr>
          <w:rFonts w:cs="Times New Roman"/>
          <w:i/>
          <w:iCs/>
          <w:szCs w:val="24"/>
          <w:shd w:val="clear" w:color="auto" w:fill="FFFFFF"/>
        </w:rPr>
        <w:t>OD Practitioner</w:t>
      </w:r>
      <w:r w:rsidRPr="002F1C2C">
        <w:rPr>
          <w:rFonts w:cs="Times New Roman"/>
          <w:szCs w:val="24"/>
          <w:shd w:val="clear" w:color="auto" w:fill="FFFFFF"/>
        </w:rPr>
        <w:t>, </w:t>
      </w:r>
      <w:r w:rsidRPr="002F1C2C">
        <w:rPr>
          <w:rFonts w:cs="Times New Roman"/>
          <w:i/>
          <w:iCs/>
          <w:szCs w:val="24"/>
          <w:shd w:val="clear" w:color="auto" w:fill="FFFFFF"/>
        </w:rPr>
        <w:t>47</w:t>
      </w:r>
      <w:r w:rsidRPr="002F1C2C">
        <w:rPr>
          <w:rFonts w:cs="Times New Roman"/>
          <w:szCs w:val="24"/>
          <w:shd w:val="clear" w:color="auto" w:fill="FFFFFF"/>
        </w:rPr>
        <w:t>(1), pp.31-36.</w:t>
      </w:r>
    </w:p>
    <w:p w14:paraId="7099A3B8" w14:textId="77777777" w:rsidR="00A86099" w:rsidRPr="002F1C2C" w:rsidRDefault="00A86099" w:rsidP="00281884">
      <w:pPr>
        <w:pStyle w:val="Normal1"/>
        <w:spacing w:line="360" w:lineRule="auto"/>
        <w:jc w:val="both"/>
        <w:rPr>
          <w:rFonts w:ascii="Times New Roman" w:hAnsi="Times New Roman" w:cs="Times New Roman"/>
          <w:sz w:val="24"/>
          <w:szCs w:val="24"/>
          <w:highlight w:val="white"/>
          <w:lang w:val="en-GB"/>
        </w:rPr>
      </w:pPr>
      <w:r w:rsidRPr="002F1C2C">
        <w:rPr>
          <w:rFonts w:ascii="Times New Roman" w:hAnsi="Times New Roman" w:cs="Times New Roman"/>
          <w:sz w:val="24"/>
          <w:szCs w:val="24"/>
          <w:shd w:val="clear" w:color="auto" w:fill="FFFFFF"/>
        </w:rPr>
        <w:t>Ibrahim, R., Boerhannoeddin, A. and Bakare, K.K., 2017. The effect of soft skills and training methodology on employee performance. </w:t>
      </w:r>
      <w:r w:rsidRPr="002F1C2C">
        <w:rPr>
          <w:rFonts w:ascii="Times New Roman" w:hAnsi="Times New Roman" w:cs="Times New Roman"/>
          <w:i/>
          <w:iCs/>
          <w:sz w:val="24"/>
          <w:szCs w:val="24"/>
          <w:shd w:val="clear" w:color="auto" w:fill="FFFFFF"/>
        </w:rPr>
        <w:t>European Journal of Training and Development</w:t>
      </w:r>
      <w:r w:rsidRPr="002F1C2C">
        <w:rPr>
          <w:rFonts w:ascii="Times New Roman" w:hAnsi="Times New Roman" w:cs="Times New Roman"/>
          <w:sz w:val="24"/>
          <w:szCs w:val="24"/>
          <w:shd w:val="clear" w:color="auto" w:fill="FFFFFF"/>
        </w:rPr>
        <w:t>.</w:t>
      </w:r>
    </w:p>
    <w:p w14:paraId="512AC2B4" w14:textId="77777777" w:rsidR="00A86099" w:rsidRPr="002F1C2C" w:rsidRDefault="00A86099" w:rsidP="00281884">
      <w:pPr>
        <w:pStyle w:val="Normal1"/>
        <w:spacing w:line="360" w:lineRule="auto"/>
        <w:jc w:val="both"/>
        <w:rPr>
          <w:rFonts w:ascii="Times New Roman" w:hAnsi="Times New Roman" w:cs="Times New Roman"/>
          <w:sz w:val="24"/>
          <w:szCs w:val="24"/>
          <w:highlight w:val="white"/>
          <w:lang w:val="en-GB"/>
        </w:rPr>
      </w:pPr>
      <w:r w:rsidRPr="002F1C2C">
        <w:rPr>
          <w:rFonts w:ascii="Times New Roman" w:hAnsi="Times New Roman" w:cs="Times New Roman"/>
          <w:sz w:val="24"/>
          <w:szCs w:val="24"/>
          <w:highlight w:val="white"/>
          <w:lang w:val="en-GB"/>
        </w:rPr>
        <w:t xml:space="preserve">Martinus, H. and Chaniago, F., 2017. Analysis of branding strategy through Instagram with Storytelling in creating brand image on proud project. </w:t>
      </w:r>
      <w:r w:rsidRPr="002F1C2C">
        <w:rPr>
          <w:rFonts w:ascii="Times New Roman" w:hAnsi="Times New Roman" w:cs="Times New Roman"/>
          <w:i/>
          <w:sz w:val="24"/>
          <w:szCs w:val="24"/>
          <w:highlight w:val="white"/>
          <w:lang w:val="en-GB"/>
        </w:rPr>
        <w:t>Humaniora</w:t>
      </w:r>
      <w:r w:rsidRPr="002F1C2C">
        <w:rPr>
          <w:rFonts w:ascii="Times New Roman" w:hAnsi="Times New Roman" w:cs="Times New Roman"/>
          <w:sz w:val="24"/>
          <w:szCs w:val="24"/>
          <w:highlight w:val="white"/>
          <w:lang w:val="en-GB"/>
        </w:rPr>
        <w:t xml:space="preserve">, </w:t>
      </w:r>
      <w:r w:rsidRPr="002F1C2C">
        <w:rPr>
          <w:rFonts w:ascii="Times New Roman" w:hAnsi="Times New Roman" w:cs="Times New Roman"/>
          <w:i/>
          <w:sz w:val="24"/>
          <w:szCs w:val="24"/>
          <w:highlight w:val="white"/>
          <w:lang w:val="en-GB"/>
        </w:rPr>
        <w:t>8</w:t>
      </w:r>
      <w:r w:rsidRPr="002F1C2C">
        <w:rPr>
          <w:rFonts w:ascii="Times New Roman" w:hAnsi="Times New Roman" w:cs="Times New Roman"/>
          <w:sz w:val="24"/>
          <w:szCs w:val="24"/>
          <w:highlight w:val="white"/>
          <w:lang w:val="en-GB"/>
        </w:rPr>
        <w:t>(3), pp.201-210.</w:t>
      </w:r>
    </w:p>
    <w:p w14:paraId="707C4CC7" w14:textId="77777777" w:rsidR="00A86099" w:rsidRPr="002F1C2C" w:rsidRDefault="00A86099" w:rsidP="00281884">
      <w:pPr>
        <w:spacing w:line="360" w:lineRule="auto"/>
        <w:rPr>
          <w:rFonts w:cs="Times New Roman"/>
          <w:szCs w:val="24"/>
        </w:rPr>
      </w:pPr>
      <w:r w:rsidRPr="002F1C2C">
        <w:rPr>
          <w:rFonts w:eastAsia="Times New Roman" w:cs="Times New Roman"/>
          <w:bCs/>
          <w:kern w:val="36"/>
          <w:szCs w:val="24"/>
        </w:rPr>
        <w:t xml:space="preserve">Meyer. P 2019. </w:t>
      </w:r>
      <w:r w:rsidRPr="002F1C2C">
        <w:rPr>
          <w:rFonts w:eastAsia="Times New Roman" w:cs="Times New Roman"/>
          <w:bCs/>
          <w:i/>
          <w:kern w:val="36"/>
          <w:szCs w:val="24"/>
        </w:rPr>
        <w:t>Starbucks Coffee’s Organizational Structure &amp; Its Characteristics.</w:t>
      </w:r>
      <w:r w:rsidRPr="002F1C2C">
        <w:rPr>
          <w:rFonts w:eastAsia="Times New Roman" w:cs="Times New Roman"/>
          <w:bCs/>
          <w:kern w:val="36"/>
          <w:szCs w:val="24"/>
        </w:rPr>
        <w:t xml:space="preserve"> [Online] Available at: &lt;</w:t>
      </w:r>
      <w:r w:rsidRPr="002F1C2C">
        <w:rPr>
          <w:rFonts w:cs="Times New Roman"/>
          <w:szCs w:val="24"/>
        </w:rPr>
        <w:t>http://panmore.com/starbucks-coffee-company-organizational-structure&gt; [Accessed 23</w:t>
      </w:r>
      <w:r w:rsidRPr="002F1C2C">
        <w:rPr>
          <w:rFonts w:cs="Times New Roman"/>
          <w:szCs w:val="24"/>
          <w:vertAlign w:val="superscript"/>
        </w:rPr>
        <w:t>rd</w:t>
      </w:r>
      <w:r w:rsidRPr="002F1C2C">
        <w:rPr>
          <w:rFonts w:cs="Times New Roman"/>
          <w:szCs w:val="24"/>
        </w:rPr>
        <w:t xml:space="preserve"> July 2020]</w:t>
      </w:r>
    </w:p>
    <w:p w14:paraId="6B9A62E1" w14:textId="77777777" w:rsidR="00A86099" w:rsidRPr="002F1C2C" w:rsidRDefault="00A86099" w:rsidP="00281884">
      <w:pPr>
        <w:pStyle w:val="Normal1"/>
        <w:spacing w:line="360" w:lineRule="auto"/>
        <w:jc w:val="both"/>
        <w:rPr>
          <w:rFonts w:ascii="Times New Roman" w:hAnsi="Times New Roman" w:cs="Times New Roman"/>
          <w:sz w:val="24"/>
          <w:szCs w:val="24"/>
          <w:highlight w:val="white"/>
          <w:lang w:val="en-GB"/>
        </w:rPr>
      </w:pPr>
      <w:r w:rsidRPr="002F1C2C">
        <w:rPr>
          <w:rFonts w:ascii="Times New Roman" w:hAnsi="Times New Roman" w:cs="Times New Roman"/>
          <w:sz w:val="24"/>
          <w:szCs w:val="24"/>
          <w:highlight w:val="white"/>
          <w:lang w:val="en-GB"/>
        </w:rPr>
        <w:t xml:space="preserve">Morcillo Laiz, Á. and Schlichte, K., 2016. Rationality and international domination: revisiting Max Weber. </w:t>
      </w:r>
      <w:r w:rsidRPr="002F1C2C">
        <w:rPr>
          <w:rFonts w:ascii="Times New Roman" w:hAnsi="Times New Roman" w:cs="Times New Roman"/>
          <w:i/>
          <w:sz w:val="24"/>
          <w:szCs w:val="24"/>
          <w:highlight w:val="white"/>
          <w:lang w:val="en-GB"/>
        </w:rPr>
        <w:t>International Political Sociology</w:t>
      </w:r>
      <w:r w:rsidRPr="002F1C2C">
        <w:rPr>
          <w:rFonts w:ascii="Times New Roman" w:hAnsi="Times New Roman" w:cs="Times New Roman"/>
          <w:sz w:val="24"/>
          <w:szCs w:val="24"/>
          <w:highlight w:val="white"/>
          <w:lang w:val="en-GB"/>
        </w:rPr>
        <w:t xml:space="preserve">, </w:t>
      </w:r>
      <w:r w:rsidRPr="002F1C2C">
        <w:rPr>
          <w:rFonts w:ascii="Times New Roman" w:hAnsi="Times New Roman" w:cs="Times New Roman"/>
          <w:i/>
          <w:sz w:val="24"/>
          <w:szCs w:val="24"/>
          <w:highlight w:val="white"/>
          <w:lang w:val="en-GB"/>
        </w:rPr>
        <w:t>10</w:t>
      </w:r>
      <w:r w:rsidRPr="002F1C2C">
        <w:rPr>
          <w:rFonts w:ascii="Times New Roman" w:hAnsi="Times New Roman" w:cs="Times New Roman"/>
          <w:sz w:val="24"/>
          <w:szCs w:val="24"/>
          <w:highlight w:val="white"/>
          <w:lang w:val="en-GB"/>
        </w:rPr>
        <w:t>(2), pp.168-184.</w:t>
      </w:r>
    </w:p>
    <w:p w14:paraId="1CD043DB" w14:textId="77777777" w:rsidR="00A86099" w:rsidRPr="002F1C2C" w:rsidRDefault="00A86099" w:rsidP="00281884">
      <w:pPr>
        <w:spacing w:line="360" w:lineRule="auto"/>
        <w:rPr>
          <w:rFonts w:cs="Times New Roman"/>
          <w:szCs w:val="24"/>
        </w:rPr>
      </w:pPr>
      <w:r w:rsidRPr="002F1C2C">
        <w:rPr>
          <w:rFonts w:cs="Times New Roman"/>
          <w:bCs/>
          <w:szCs w:val="24"/>
          <w:shd w:val="clear" w:color="auto" w:fill="FFFFFF"/>
        </w:rPr>
        <w:t xml:space="preserve">ndtv.com. 2020. </w:t>
      </w:r>
      <w:r w:rsidRPr="002F1C2C">
        <w:rPr>
          <w:rFonts w:cs="Times New Roman"/>
          <w:bCs/>
          <w:i/>
          <w:szCs w:val="24"/>
          <w:shd w:val="clear" w:color="auto" w:fill="FFFFFF"/>
        </w:rPr>
        <w:t xml:space="preserve">Starbucks Bans Personal Cups Over New Coronavirus. </w:t>
      </w:r>
      <w:r w:rsidRPr="002F1C2C">
        <w:rPr>
          <w:rFonts w:eastAsia="Times New Roman" w:cs="Times New Roman"/>
          <w:kern w:val="36"/>
          <w:szCs w:val="24"/>
        </w:rPr>
        <w:t xml:space="preserve">[Online] Available at: </w:t>
      </w:r>
      <w:r w:rsidRPr="002F1C2C">
        <w:rPr>
          <w:rFonts w:cs="Times New Roman"/>
          <w:szCs w:val="24"/>
        </w:rPr>
        <w:t>&lt;https://www.ndtv.com/&gt; [Accessed on 23</w:t>
      </w:r>
      <w:r w:rsidRPr="002F1C2C">
        <w:rPr>
          <w:rFonts w:cs="Times New Roman"/>
          <w:szCs w:val="24"/>
          <w:vertAlign w:val="superscript"/>
        </w:rPr>
        <w:t>rd</w:t>
      </w:r>
      <w:r w:rsidRPr="002F1C2C">
        <w:rPr>
          <w:rFonts w:cs="Times New Roman"/>
          <w:szCs w:val="24"/>
        </w:rPr>
        <w:t xml:space="preserve"> July 2020]</w:t>
      </w:r>
    </w:p>
    <w:p w14:paraId="7CC7F49C" w14:textId="77777777" w:rsidR="00A86099" w:rsidRPr="002F1C2C" w:rsidRDefault="00A86099" w:rsidP="00281884">
      <w:pPr>
        <w:pStyle w:val="Normal1"/>
        <w:spacing w:line="360" w:lineRule="auto"/>
        <w:jc w:val="both"/>
        <w:rPr>
          <w:rFonts w:ascii="Times New Roman" w:hAnsi="Times New Roman" w:cs="Times New Roman"/>
          <w:sz w:val="24"/>
          <w:szCs w:val="24"/>
          <w:highlight w:val="white"/>
          <w:lang w:val="en-GB"/>
        </w:rPr>
      </w:pPr>
      <w:r w:rsidRPr="002F1C2C">
        <w:rPr>
          <w:rFonts w:ascii="Times New Roman" w:hAnsi="Times New Roman" w:cs="Times New Roman"/>
          <w:sz w:val="24"/>
          <w:szCs w:val="24"/>
          <w:highlight w:val="white"/>
          <w:lang w:val="en-GB"/>
        </w:rPr>
        <w:t xml:space="preserve">Nemeth, J., 2017. Human capital theory in the framework of organization theory. </w:t>
      </w:r>
      <w:r w:rsidRPr="002F1C2C">
        <w:rPr>
          <w:rFonts w:ascii="Times New Roman" w:hAnsi="Times New Roman" w:cs="Times New Roman"/>
          <w:i/>
          <w:sz w:val="24"/>
          <w:szCs w:val="24"/>
          <w:highlight w:val="white"/>
          <w:lang w:val="en-GB"/>
        </w:rPr>
        <w:t>Strategic Management</w:t>
      </w:r>
      <w:r w:rsidRPr="002F1C2C">
        <w:rPr>
          <w:rFonts w:ascii="Times New Roman" w:hAnsi="Times New Roman" w:cs="Times New Roman"/>
          <w:sz w:val="24"/>
          <w:szCs w:val="24"/>
          <w:highlight w:val="white"/>
          <w:lang w:val="en-GB"/>
        </w:rPr>
        <w:t xml:space="preserve">, </w:t>
      </w:r>
      <w:r w:rsidRPr="002F1C2C">
        <w:rPr>
          <w:rFonts w:ascii="Times New Roman" w:hAnsi="Times New Roman" w:cs="Times New Roman"/>
          <w:i/>
          <w:sz w:val="24"/>
          <w:szCs w:val="24"/>
          <w:highlight w:val="white"/>
          <w:lang w:val="en-GB"/>
        </w:rPr>
        <w:t>22</w:t>
      </w:r>
      <w:r w:rsidRPr="002F1C2C">
        <w:rPr>
          <w:rFonts w:ascii="Times New Roman" w:hAnsi="Times New Roman" w:cs="Times New Roman"/>
          <w:sz w:val="24"/>
          <w:szCs w:val="24"/>
          <w:highlight w:val="white"/>
          <w:lang w:val="en-GB"/>
        </w:rPr>
        <w:t>(3), pp.29-35.</w:t>
      </w:r>
    </w:p>
    <w:p w14:paraId="1DFFEC86" w14:textId="77777777" w:rsidR="00A86099" w:rsidRPr="002F1C2C" w:rsidRDefault="00A86099" w:rsidP="00281884">
      <w:pPr>
        <w:pStyle w:val="Normal1"/>
        <w:spacing w:line="360" w:lineRule="auto"/>
        <w:jc w:val="both"/>
        <w:rPr>
          <w:rFonts w:ascii="Times New Roman" w:hAnsi="Times New Roman" w:cs="Times New Roman"/>
          <w:sz w:val="24"/>
          <w:szCs w:val="24"/>
          <w:shd w:val="clear" w:color="auto" w:fill="FFFFFF"/>
        </w:rPr>
      </w:pPr>
      <w:r w:rsidRPr="002F1C2C">
        <w:rPr>
          <w:rFonts w:ascii="Times New Roman" w:hAnsi="Times New Roman" w:cs="Times New Roman"/>
          <w:sz w:val="24"/>
          <w:szCs w:val="24"/>
          <w:shd w:val="clear" w:color="auto" w:fill="FFFFFF"/>
        </w:rPr>
        <w:t xml:space="preserve">Nwachukwu, C. and Chladkova, H., 2019. </w:t>
      </w:r>
      <w:r w:rsidR="007E20FE" w:rsidRPr="002F1C2C">
        <w:rPr>
          <w:rFonts w:ascii="Times New Roman" w:hAnsi="Times New Roman" w:cs="Times New Roman"/>
          <w:sz w:val="24"/>
          <w:szCs w:val="24"/>
          <w:shd w:val="clear" w:color="auto" w:fill="FFFFFF"/>
        </w:rPr>
        <w:t>Firm resources, strategic analysis capability and strategic performance: organisational structure as moderator</w:t>
      </w:r>
      <w:r w:rsidRPr="002F1C2C">
        <w:rPr>
          <w:rFonts w:ascii="Times New Roman" w:hAnsi="Times New Roman" w:cs="Times New Roman"/>
          <w:sz w:val="24"/>
          <w:szCs w:val="24"/>
          <w:shd w:val="clear" w:color="auto" w:fill="FFFFFF"/>
        </w:rPr>
        <w:t>. </w:t>
      </w:r>
      <w:r w:rsidRPr="002F1C2C">
        <w:rPr>
          <w:rFonts w:ascii="Times New Roman" w:hAnsi="Times New Roman" w:cs="Times New Roman"/>
          <w:i/>
          <w:iCs/>
          <w:sz w:val="24"/>
          <w:szCs w:val="24"/>
          <w:shd w:val="clear" w:color="auto" w:fill="FFFFFF"/>
        </w:rPr>
        <w:t>International Journal for Quality Research</w:t>
      </w:r>
      <w:r w:rsidRPr="002F1C2C">
        <w:rPr>
          <w:rFonts w:ascii="Times New Roman" w:hAnsi="Times New Roman" w:cs="Times New Roman"/>
          <w:sz w:val="24"/>
          <w:szCs w:val="24"/>
          <w:shd w:val="clear" w:color="auto" w:fill="FFFFFF"/>
        </w:rPr>
        <w:t>, </w:t>
      </w:r>
      <w:r w:rsidRPr="002F1C2C">
        <w:rPr>
          <w:rFonts w:ascii="Times New Roman" w:hAnsi="Times New Roman" w:cs="Times New Roman"/>
          <w:i/>
          <w:iCs/>
          <w:sz w:val="24"/>
          <w:szCs w:val="24"/>
          <w:shd w:val="clear" w:color="auto" w:fill="FFFFFF"/>
        </w:rPr>
        <w:t>13</w:t>
      </w:r>
      <w:r w:rsidRPr="002F1C2C">
        <w:rPr>
          <w:rFonts w:ascii="Times New Roman" w:hAnsi="Times New Roman" w:cs="Times New Roman"/>
          <w:sz w:val="24"/>
          <w:szCs w:val="24"/>
          <w:shd w:val="clear" w:color="auto" w:fill="FFFFFF"/>
        </w:rPr>
        <w:t>(1).</w:t>
      </w:r>
    </w:p>
    <w:p w14:paraId="7E21A139" w14:textId="77777777" w:rsidR="00A86099" w:rsidRPr="002F1C2C" w:rsidRDefault="00A86099" w:rsidP="00281884">
      <w:pPr>
        <w:pStyle w:val="Normal1"/>
        <w:spacing w:line="360" w:lineRule="auto"/>
        <w:jc w:val="both"/>
        <w:rPr>
          <w:rFonts w:ascii="Times New Roman" w:hAnsi="Times New Roman" w:cs="Times New Roman"/>
          <w:sz w:val="24"/>
          <w:szCs w:val="24"/>
          <w:highlight w:val="white"/>
          <w:lang w:val="en-GB"/>
        </w:rPr>
      </w:pPr>
      <w:r w:rsidRPr="002F1C2C">
        <w:rPr>
          <w:rFonts w:ascii="Times New Roman" w:hAnsi="Times New Roman" w:cs="Times New Roman"/>
          <w:sz w:val="24"/>
          <w:szCs w:val="24"/>
          <w:highlight w:val="white"/>
          <w:lang w:val="en-GB"/>
        </w:rPr>
        <w:t xml:space="preserve">O'Neill, J.W., Beauvais, L.L. and Scholl, R.W., 2016. The use of organizational culture and structure to guide strategic behavior: An information processing perspective. </w:t>
      </w:r>
      <w:r w:rsidRPr="002F1C2C">
        <w:rPr>
          <w:rFonts w:ascii="Times New Roman" w:hAnsi="Times New Roman" w:cs="Times New Roman"/>
          <w:i/>
          <w:sz w:val="24"/>
          <w:szCs w:val="24"/>
          <w:highlight w:val="white"/>
          <w:lang w:val="en-GB"/>
        </w:rPr>
        <w:t>Journal of Behavioral and Applied Management</w:t>
      </w:r>
      <w:r w:rsidRPr="002F1C2C">
        <w:rPr>
          <w:rFonts w:ascii="Times New Roman" w:hAnsi="Times New Roman" w:cs="Times New Roman"/>
          <w:sz w:val="24"/>
          <w:szCs w:val="24"/>
          <w:highlight w:val="white"/>
          <w:lang w:val="en-GB"/>
        </w:rPr>
        <w:t xml:space="preserve">, </w:t>
      </w:r>
      <w:r w:rsidRPr="002F1C2C">
        <w:rPr>
          <w:rFonts w:ascii="Times New Roman" w:hAnsi="Times New Roman" w:cs="Times New Roman"/>
          <w:i/>
          <w:sz w:val="24"/>
          <w:szCs w:val="24"/>
          <w:highlight w:val="white"/>
          <w:lang w:val="en-GB"/>
        </w:rPr>
        <w:t>2</w:t>
      </w:r>
      <w:r w:rsidRPr="002F1C2C">
        <w:rPr>
          <w:rFonts w:ascii="Times New Roman" w:hAnsi="Times New Roman" w:cs="Times New Roman"/>
          <w:sz w:val="24"/>
          <w:szCs w:val="24"/>
          <w:highlight w:val="white"/>
          <w:lang w:val="en-GB"/>
        </w:rPr>
        <w:t>(2), p.816.</w:t>
      </w:r>
    </w:p>
    <w:p w14:paraId="6B331206" w14:textId="77777777" w:rsidR="00A86099" w:rsidRPr="002F1C2C" w:rsidRDefault="00A86099" w:rsidP="00281884">
      <w:pPr>
        <w:pStyle w:val="Normal1"/>
        <w:spacing w:line="360" w:lineRule="auto"/>
        <w:jc w:val="both"/>
        <w:rPr>
          <w:rFonts w:ascii="Times New Roman" w:hAnsi="Times New Roman" w:cs="Times New Roman"/>
          <w:sz w:val="24"/>
          <w:szCs w:val="24"/>
          <w:highlight w:val="white"/>
          <w:lang w:val="en-GB"/>
        </w:rPr>
      </w:pPr>
      <w:r w:rsidRPr="002F1C2C">
        <w:rPr>
          <w:rFonts w:ascii="Times New Roman" w:hAnsi="Times New Roman" w:cs="Times New Roman"/>
          <w:sz w:val="24"/>
          <w:szCs w:val="24"/>
          <w:highlight w:val="white"/>
          <w:lang w:val="en-GB"/>
        </w:rPr>
        <w:t xml:space="preserve">Rudick, C.K. and Dannels, D.P., 2020. “Yes, and…” continuing the scholarly conversation about student precarity in higher education. </w:t>
      </w:r>
      <w:r w:rsidRPr="002F1C2C">
        <w:rPr>
          <w:rFonts w:ascii="Times New Roman" w:hAnsi="Times New Roman" w:cs="Times New Roman"/>
          <w:i/>
          <w:sz w:val="24"/>
          <w:szCs w:val="24"/>
          <w:highlight w:val="white"/>
          <w:lang w:val="en-GB"/>
        </w:rPr>
        <w:t>Communication Education</w:t>
      </w:r>
      <w:r w:rsidRPr="002F1C2C">
        <w:rPr>
          <w:rFonts w:ascii="Times New Roman" w:hAnsi="Times New Roman" w:cs="Times New Roman"/>
          <w:sz w:val="24"/>
          <w:szCs w:val="24"/>
          <w:highlight w:val="white"/>
          <w:lang w:val="en-GB"/>
        </w:rPr>
        <w:t xml:space="preserve">, </w:t>
      </w:r>
      <w:r w:rsidRPr="002F1C2C">
        <w:rPr>
          <w:rFonts w:ascii="Times New Roman" w:hAnsi="Times New Roman" w:cs="Times New Roman"/>
          <w:i/>
          <w:sz w:val="24"/>
          <w:szCs w:val="24"/>
          <w:highlight w:val="white"/>
          <w:lang w:val="en-GB"/>
        </w:rPr>
        <w:t>69</w:t>
      </w:r>
      <w:r w:rsidRPr="002F1C2C">
        <w:rPr>
          <w:rFonts w:ascii="Times New Roman" w:hAnsi="Times New Roman" w:cs="Times New Roman"/>
          <w:sz w:val="24"/>
          <w:szCs w:val="24"/>
          <w:highlight w:val="white"/>
          <w:lang w:val="en-GB"/>
        </w:rPr>
        <w:t>(2), pp.276-280.</w:t>
      </w:r>
    </w:p>
    <w:p w14:paraId="21475602" w14:textId="77777777" w:rsidR="00A86099" w:rsidRPr="002F1C2C" w:rsidRDefault="00A86099" w:rsidP="00281884">
      <w:pPr>
        <w:pStyle w:val="Normal1"/>
        <w:spacing w:line="360" w:lineRule="auto"/>
        <w:jc w:val="both"/>
        <w:rPr>
          <w:rFonts w:ascii="Times New Roman" w:hAnsi="Times New Roman" w:cs="Times New Roman"/>
          <w:sz w:val="24"/>
          <w:szCs w:val="24"/>
          <w:highlight w:val="white"/>
          <w:lang w:val="en-GB"/>
        </w:rPr>
      </w:pPr>
      <w:r w:rsidRPr="002F1C2C">
        <w:rPr>
          <w:rFonts w:ascii="Times New Roman" w:hAnsi="Times New Roman" w:cs="Times New Roman"/>
          <w:sz w:val="24"/>
          <w:szCs w:val="24"/>
          <w:highlight w:val="white"/>
          <w:lang w:val="en-GB"/>
        </w:rPr>
        <w:t>Wilhelm, P., 2016. THE IMPORTANCE OF COMMUNICATION IN LEADERSHIP CULTURE.</w:t>
      </w:r>
    </w:p>
    <w:p w14:paraId="48BB5EDF" w14:textId="77777777" w:rsidR="00A86099" w:rsidRPr="002F1C2C" w:rsidRDefault="00A86099" w:rsidP="00281884">
      <w:pPr>
        <w:spacing w:line="360" w:lineRule="auto"/>
        <w:rPr>
          <w:rFonts w:cs="Times New Roman"/>
          <w:szCs w:val="24"/>
        </w:rPr>
      </w:pPr>
      <w:r w:rsidRPr="002F1C2C">
        <w:rPr>
          <w:rStyle w:val="byline-writer"/>
          <w:rFonts w:cs="Times New Roman"/>
          <w:szCs w:val="24"/>
          <w:shd w:val="clear" w:color="auto" w:fill="FCFCFC"/>
        </w:rPr>
        <w:t xml:space="preserve">Woodruff. J. 2018. </w:t>
      </w:r>
      <w:r w:rsidRPr="002F1C2C">
        <w:rPr>
          <w:rFonts w:cs="Times New Roman"/>
          <w:i/>
          <w:szCs w:val="24"/>
        </w:rPr>
        <w:t>Models of Organizational Structure</w:t>
      </w:r>
      <w:r w:rsidRPr="002F1C2C">
        <w:rPr>
          <w:rFonts w:cs="Times New Roman"/>
          <w:szCs w:val="24"/>
        </w:rPr>
        <w:t xml:space="preserve"> </w:t>
      </w:r>
      <w:r w:rsidRPr="002F1C2C">
        <w:rPr>
          <w:rFonts w:eastAsia="Times New Roman" w:cs="Times New Roman"/>
          <w:kern w:val="36"/>
          <w:szCs w:val="24"/>
        </w:rPr>
        <w:t>[Online] Available at:</w:t>
      </w:r>
      <w:r w:rsidRPr="002F1C2C">
        <w:rPr>
          <w:rFonts w:cs="Times New Roman"/>
          <w:szCs w:val="24"/>
        </w:rPr>
        <w:t xml:space="preserve"> &lt;https://smallbusiness.chron.com/&gt; [Accessed 23</w:t>
      </w:r>
      <w:r w:rsidRPr="002F1C2C">
        <w:rPr>
          <w:rFonts w:cs="Times New Roman"/>
          <w:szCs w:val="24"/>
          <w:vertAlign w:val="superscript"/>
        </w:rPr>
        <w:t>rd</w:t>
      </w:r>
      <w:r w:rsidRPr="002F1C2C">
        <w:rPr>
          <w:rFonts w:cs="Times New Roman"/>
          <w:szCs w:val="24"/>
        </w:rPr>
        <w:t xml:space="preserve"> July 2020]</w:t>
      </w:r>
    </w:p>
    <w:p w14:paraId="57336A2D" w14:textId="77777777" w:rsidR="00A86099" w:rsidRPr="002F1C2C" w:rsidRDefault="00A86099" w:rsidP="00281884">
      <w:pPr>
        <w:pStyle w:val="Normal1"/>
        <w:spacing w:line="360" w:lineRule="auto"/>
        <w:jc w:val="both"/>
        <w:rPr>
          <w:rFonts w:ascii="Times New Roman" w:hAnsi="Times New Roman" w:cs="Times New Roman"/>
          <w:sz w:val="24"/>
          <w:szCs w:val="24"/>
          <w:highlight w:val="white"/>
          <w:lang w:val="en-GB"/>
        </w:rPr>
      </w:pPr>
      <w:r w:rsidRPr="002F1C2C">
        <w:rPr>
          <w:rFonts w:ascii="Times New Roman" w:hAnsi="Times New Roman" w:cs="Times New Roman"/>
          <w:sz w:val="24"/>
          <w:szCs w:val="24"/>
          <w:highlight w:val="white"/>
          <w:lang w:val="en-GB"/>
        </w:rPr>
        <w:t xml:space="preserve">Yoon, Y., Oh, S., Cho, J., Shin, Y., Kim, S., Kim, N. and Cho, H., 2020. The effect of adaptive mobility policy to the spread of COVID-19 in urban environment: intervention analysis of Seoul, South Korea. </w:t>
      </w:r>
      <w:r w:rsidRPr="002F1C2C">
        <w:rPr>
          <w:rFonts w:ascii="Times New Roman" w:hAnsi="Times New Roman" w:cs="Times New Roman"/>
          <w:i/>
          <w:sz w:val="24"/>
          <w:szCs w:val="24"/>
          <w:highlight w:val="white"/>
          <w:lang w:val="en-GB"/>
        </w:rPr>
        <w:t>arXiv preprint arXiv:2006.10526</w:t>
      </w:r>
      <w:r w:rsidRPr="002F1C2C">
        <w:rPr>
          <w:rFonts w:ascii="Times New Roman" w:hAnsi="Times New Roman" w:cs="Times New Roman"/>
          <w:sz w:val="24"/>
          <w:szCs w:val="24"/>
          <w:highlight w:val="white"/>
          <w:lang w:val="en-GB"/>
        </w:rPr>
        <w:t>.</w:t>
      </w:r>
    </w:p>
    <w:sectPr w:rsidR="00A86099" w:rsidRPr="002F1C2C" w:rsidSect="007B31A3">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C5BE8C" w14:textId="77777777" w:rsidR="00D75035" w:rsidRDefault="00D75035" w:rsidP="00281884">
      <w:pPr>
        <w:spacing w:after="0" w:line="240" w:lineRule="auto"/>
      </w:pPr>
      <w:r>
        <w:separator/>
      </w:r>
    </w:p>
  </w:endnote>
  <w:endnote w:type="continuationSeparator" w:id="0">
    <w:p w14:paraId="5FE785E3" w14:textId="77777777" w:rsidR="00D75035" w:rsidRDefault="00D75035" w:rsidP="0028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2236438"/>
      <w:docPartObj>
        <w:docPartGallery w:val="Page Numbers (Bottom of Page)"/>
        <w:docPartUnique/>
      </w:docPartObj>
    </w:sdtPr>
    <w:sdtEndPr/>
    <w:sdtContent>
      <w:p w14:paraId="4F1B110B" w14:textId="77777777" w:rsidR="0049571B" w:rsidRDefault="00294484">
        <w:pPr>
          <w:pStyle w:val="Footer"/>
          <w:jc w:val="right"/>
        </w:pPr>
        <w:r>
          <w:fldChar w:fldCharType="begin"/>
        </w:r>
        <w:r>
          <w:instrText xml:space="preserve"> PAGE   \* MERGEFORMAT </w:instrText>
        </w:r>
        <w:r>
          <w:fldChar w:fldCharType="separate"/>
        </w:r>
        <w:r w:rsidR="007E20FE">
          <w:rPr>
            <w:noProof/>
          </w:rPr>
          <w:t>12</w:t>
        </w:r>
        <w:r>
          <w:rPr>
            <w:noProof/>
          </w:rPr>
          <w:fldChar w:fldCharType="end"/>
        </w:r>
      </w:p>
    </w:sdtContent>
  </w:sdt>
  <w:p w14:paraId="5C69C290" w14:textId="77777777" w:rsidR="0049571B" w:rsidRDefault="004957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C49BFC" w14:textId="77777777" w:rsidR="00D75035" w:rsidRDefault="00D75035" w:rsidP="00281884">
      <w:pPr>
        <w:spacing w:after="0" w:line="240" w:lineRule="auto"/>
      </w:pPr>
      <w:r>
        <w:separator/>
      </w:r>
    </w:p>
  </w:footnote>
  <w:footnote w:type="continuationSeparator" w:id="0">
    <w:p w14:paraId="141786EE" w14:textId="77777777" w:rsidR="00D75035" w:rsidRDefault="00D75035" w:rsidP="002818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884"/>
    <w:rsid w:val="00087556"/>
    <w:rsid w:val="001248A7"/>
    <w:rsid w:val="001645E2"/>
    <w:rsid w:val="00172CAE"/>
    <w:rsid w:val="00186411"/>
    <w:rsid w:val="00227834"/>
    <w:rsid w:val="00281884"/>
    <w:rsid w:val="00294484"/>
    <w:rsid w:val="002F1C2C"/>
    <w:rsid w:val="0031602D"/>
    <w:rsid w:val="00323BAC"/>
    <w:rsid w:val="00335CA2"/>
    <w:rsid w:val="0034468B"/>
    <w:rsid w:val="003B5A52"/>
    <w:rsid w:val="003E0144"/>
    <w:rsid w:val="003F70BF"/>
    <w:rsid w:val="00413AE9"/>
    <w:rsid w:val="00433FAD"/>
    <w:rsid w:val="00446FAD"/>
    <w:rsid w:val="0048144A"/>
    <w:rsid w:val="0049571B"/>
    <w:rsid w:val="004B696A"/>
    <w:rsid w:val="004D7E75"/>
    <w:rsid w:val="00502662"/>
    <w:rsid w:val="00526CFE"/>
    <w:rsid w:val="005E62BF"/>
    <w:rsid w:val="00600E66"/>
    <w:rsid w:val="006926BC"/>
    <w:rsid w:val="006C058D"/>
    <w:rsid w:val="006D6BBE"/>
    <w:rsid w:val="006D7BD0"/>
    <w:rsid w:val="00706C8B"/>
    <w:rsid w:val="00745839"/>
    <w:rsid w:val="007B31A3"/>
    <w:rsid w:val="007B3594"/>
    <w:rsid w:val="007C3EEB"/>
    <w:rsid w:val="007E20FE"/>
    <w:rsid w:val="0082791A"/>
    <w:rsid w:val="00844605"/>
    <w:rsid w:val="008B5EF5"/>
    <w:rsid w:val="008D56D9"/>
    <w:rsid w:val="008E53FB"/>
    <w:rsid w:val="00910460"/>
    <w:rsid w:val="0091705F"/>
    <w:rsid w:val="009863F1"/>
    <w:rsid w:val="00A267F6"/>
    <w:rsid w:val="00A86099"/>
    <w:rsid w:val="00AB156F"/>
    <w:rsid w:val="00AD3839"/>
    <w:rsid w:val="00AF3702"/>
    <w:rsid w:val="00BD172E"/>
    <w:rsid w:val="00BF3DAD"/>
    <w:rsid w:val="00BF4D37"/>
    <w:rsid w:val="00C01F19"/>
    <w:rsid w:val="00C050A6"/>
    <w:rsid w:val="00C84151"/>
    <w:rsid w:val="00D01E32"/>
    <w:rsid w:val="00D66966"/>
    <w:rsid w:val="00D75035"/>
    <w:rsid w:val="00D828BB"/>
    <w:rsid w:val="00D87780"/>
    <w:rsid w:val="00D96887"/>
    <w:rsid w:val="00DB2609"/>
    <w:rsid w:val="00DD7020"/>
    <w:rsid w:val="00E107F5"/>
    <w:rsid w:val="00E50EC1"/>
    <w:rsid w:val="00E72991"/>
    <w:rsid w:val="00F80506"/>
    <w:rsid w:val="00FF5D2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187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884"/>
    <w:pPr>
      <w:jc w:val="both"/>
    </w:pPr>
    <w:rPr>
      <w:rFonts w:ascii="Times New Roman" w:hAnsi="Times New Roman"/>
      <w:sz w:val="24"/>
      <w:lang w:val="en-GB"/>
    </w:rPr>
  </w:style>
  <w:style w:type="paragraph" w:styleId="Heading1">
    <w:name w:val="heading 1"/>
    <w:basedOn w:val="Normal1"/>
    <w:next w:val="Normal1"/>
    <w:link w:val="Heading1Char"/>
    <w:rsid w:val="00281884"/>
    <w:pPr>
      <w:keepNext/>
      <w:keepLines/>
      <w:spacing w:before="400" w:after="120" w:line="360" w:lineRule="auto"/>
      <w:jc w:val="both"/>
      <w:outlineLvl w:val="0"/>
    </w:pPr>
    <w:rPr>
      <w:rFonts w:ascii="Times New Roman" w:hAnsi="Times New Roman"/>
      <w:b/>
      <w:sz w:val="24"/>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1884"/>
    <w:rPr>
      <w:rFonts w:ascii="Times New Roman" w:eastAsia="Arial" w:hAnsi="Times New Roman" w:cs="Arial"/>
      <w:b/>
      <w:sz w:val="24"/>
      <w:szCs w:val="40"/>
      <w:lang w:eastAsia="en-IN"/>
    </w:rPr>
  </w:style>
  <w:style w:type="paragraph" w:customStyle="1" w:styleId="Normal1">
    <w:name w:val="Normal1"/>
    <w:rsid w:val="00281884"/>
    <w:pPr>
      <w:spacing w:after="0"/>
    </w:pPr>
    <w:rPr>
      <w:rFonts w:ascii="Arial" w:eastAsia="Arial" w:hAnsi="Arial" w:cs="Arial"/>
      <w:lang w:eastAsia="en-IN"/>
    </w:rPr>
  </w:style>
  <w:style w:type="character" w:customStyle="1" w:styleId="byline-writer">
    <w:name w:val="byline-writer"/>
    <w:basedOn w:val="DefaultParagraphFont"/>
    <w:rsid w:val="00281884"/>
  </w:style>
  <w:style w:type="paragraph" w:styleId="Header">
    <w:name w:val="header"/>
    <w:basedOn w:val="Normal"/>
    <w:link w:val="HeaderChar"/>
    <w:uiPriority w:val="99"/>
    <w:unhideWhenUsed/>
    <w:rsid w:val="0028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1884"/>
    <w:rPr>
      <w:rFonts w:ascii="Times New Roman" w:hAnsi="Times New Roman"/>
      <w:sz w:val="24"/>
      <w:lang w:val="en-GB"/>
    </w:rPr>
  </w:style>
  <w:style w:type="paragraph" w:styleId="Footer">
    <w:name w:val="footer"/>
    <w:basedOn w:val="Normal"/>
    <w:link w:val="FooterChar"/>
    <w:uiPriority w:val="99"/>
    <w:unhideWhenUsed/>
    <w:rsid w:val="0028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1884"/>
    <w:rPr>
      <w:rFonts w:ascii="Times New Roman" w:hAnsi="Times New Roman"/>
      <w:sz w:val="24"/>
      <w:lang w:val="en-GB"/>
    </w:rPr>
  </w:style>
  <w:style w:type="paragraph" w:styleId="TOCHeading">
    <w:name w:val="TOC Heading"/>
    <w:basedOn w:val="Heading1"/>
    <w:next w:val="Normal"/>
    <w:uiPriority w:val="39"/>
    <w:semiHidden/>
    <w:unhideWhenUsed/>
    <w:qFormat/>
    <w:rsid w:val="00281884"/>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eastAsia="en-US"/>
    </w:rPr>
  </w:style>
  <w:style w:type="paragraph" w:styleId="TOC1">
    <w:name w:val="toc 1"/>
    <w:basedOn w:val="Normal"/>
    <w:next w:val="Normal"/>
    <w:autoRedefine/>
    <w:uiPriority w:val="39"/>
    <w:unhideWhenUsed/>
    <w:rsid w:val="00281884"/>
    <w:pPr>
      <w:spacing w:after="100"/>
    </w:pPr>
  </w:style>
  <w:style w:type="character" w:styleId="Hyperlink">
    <w:name w:val="Hyperlink"/>
    <w:basedOn w:val="DefaultParagraphFont"/>
    <w:uiPriority w:val="99"/>
    <w:unhideWhenUsed/>
    <w:rsid w:val="00281884"/>
    <w:rPr>
      <w:color w:val="0000FF" w:themeColor="hyperlink"/>
      <w:u w:val="single"/>
    </w:rPr>
  </w:style>
  <w:style w:type="paragraph" w:styleId="BalloonText">
    <w:name w:val="Balloon Text"/>
    <w:basedOn w:val="Normal"/>
    <w:link w:val="BalloonTextChar"/>
    <w:uiPriority w:val="99"/>
    <w:semiHidden/>
    <w:unhideWhenUsed/>
    <w:rsid w:val="002818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1884"/>
    <w:rPr>
      <w:rFonts w:ascii="Tahoma" w:hAnsi="Tahoma" w:cs="Tahoma"/>
      <w:sz w:val="16"/>
      <w:szCs w:val="16"/>
      <w:lang w:val="en-GB"/>
    </w:rPr>
  </w:style>
  <w:style w:type="character" w:styleId="CommentReference">
    <w:name w:val="annotation reference"/>
    <w:basedOn w:val="DefaultParagraphFont"/>
    <w:uiPriority w:val="99"/>
    <w:semiHidden/>
    <w:unhideWhenUsed/>
    <w:rsid w:val="00AF3702"/>
    <w:rPr>
      <w:sz w:val="16"/>
      <w:szCs w:val="16"/>
    </w:rPr>
  </w:style>
  <w:style w:type="paragraph" w:styleId="CommentText">
    <w:name w:val="annotation text"/>
    <w:basedOn w:val="Normal"/>
    <w:link w:val="CommentTextChar"/>
    <w:uiPriority w:val="99"/>
    <w:semiHidden/>
    <w:unhideWhenUsed/>
    <w:rsid w:val="00AF3702"/>
    <w:pPr>
      <w:spacing w:line="240" w:lineRule="auto"/>
    </w:pPr>
    <w:rPr>
      <w:sz w:val="20"/>
      <w:szCs w:val="20"/>
    </w:rPr>
  </w:style>
  <w:style w:type="character" w:customStyle="1" w:styleId="CommentTextChar">
    <w:name w:val="Comment Text Char"/>
    <w:basedOn w:val="DefaultParagraphFont"/>
    <w:link w:val="CommentText"/>
    <w:uiPriority w:val="99"/>
    <w:semiHidden/>
    <w:rsid w:val="00AF3702"/>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AF3702"/>
    <w:rPr>
      <w:b/>
      <w:bCs/>
    </w:rPr>
  </w:style>
  <w:style w:type="character" w:customStyle="1" w:styleId="CommentSubjectChar">
    <w:name w:val="Comment Subject Char"/>
    <w:basedOn w:val="CommentTextChar"/>
    <w:link w:val="CommentSubject"/>
    <w:uiPriority w:val="99"/>
    <w:semiHidden/>
    <w:rsid w:val="00AF3702"/>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965E9-5281-4BD8-B8EB-424C55968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3492</Words>
  <Characters>19911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2020-09-07T16:18:00Z</dcterms:created>
  <dcterms:modified xsi:type="dcterms:W3CDTF">2020-09-07T16:18:00Z</dcterms:modified>
</cp:coreProperties>
</file>