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7AF20D62" w:rsidR="00EC129D" w:rsidRPr="007D32C5" w:rsidRDefault="001C16E8" w:rsidP="00EC129D">
            <w:pPr>
              <w:jc w:val="center"/>
              <w:rPr>
                <w:rFonts w:ascii="Arial" w:hAnsi="Arial" w:cs="Arial"/>
                <w:sz w:val="22"/>
              </w:rPr>
            </w:pPr>
            <w:r>
              <w:rPr>
                <w:rFonts w:ascii="Arial" w:hAnsi="Arial" w:cs="Arial"/>
                <w:sz w:val="22"/>
              </w:rPr>
              <w:t xml:space="preserve"> </w:t>
            </w: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E78BB39" w:rsidR="00EC129D" w:rsidRPr="007D32C5" w:rsidRDefault="007B02B1">
            <w:pPr>
              <w:rPr>
                <w:rFonts w:ascii="Arial" w:hAnsi="Arial" w:cs="Arial"/>
                <w:sz w:val="22"/>
              </w:rPr>
            </w:pPr>
            <w:r>
              <w:rPr>
                <w:rFonts w:ascii="Arial" w:hAnsi="Arial" w:cs="Arial"/>
                <w:sz w:val="22"/>
              </w:rPr>
              <w:t>2442770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334068D" w:rsidR="00EC129D" w:rsidRPr="007D32C5" w:rsidRDefault="007B02B1">
            <w:pPr>
              <w:rPr>
                <w:rFonts w:ascii="Arial" w:hAnsi="Arial" w:cs="Arial"/>
                <w:sz w:val="22"/>
              </w:rPr>
            </w:pPr>
            <w:r>
              <w:rPr>
                <w:rFonts w:ascii="Arial" w:hAnsi="Arial" w:cs="Arial"/>
                <w:sz w:val="22"/>
              </w:rPr>
              <w:t>AURA TEPELIGA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1FA161C" w:rsidR="00EC129D" w:rsidRPr="007D32C5" w:rsidRDefault="007B02B1">
            <w:pPr>
              <w:rPr>
                <w:rFonts w:ascii="Arial" w:hAnsi="Arial" w:cs="Arial"/>
                <w:sz w:val="22"/>
              </w:rPr>
            </w:pPr>
            <w:r>
              <w:rPr>
                <w:rFonts w:ascii="Arial" w:hAnsi="Arial" w:cs="Arial"/>
                <w:sz w:val="22"/>
              </w:rPr>
              <w:t>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96370BB" w:rsidR="00EC129D" w:rsidRPr="007D32C5" w:rsidRDefault="007B02B1">
            <w:pPr>
              <w:rPr>
                <w:rFonts w:ascii="Arial" w:hAnsi="Arial" w:cs="Arial"/>
                <w:sz w:val="22"/>
              </w:rPr>
            </w:pPr>
            <w:r w:rsidRPr="007B02B1">
              <w:rPr>
                <w:rFonts w:ascii="Arial" w:hAnsi="Arial" w:cs="Arial"/>
                <w:sz w:val="22"/>
              </w:rPr>
              <w:t>https://www.thecookingacademy.co.uk/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0ADBE9" w:rsidR="00EC129D" w:rsidRDefault="00061623">
            <w:pPr>
              <w:rPr>
                <w:rFonts w:ascii="Arial" w:hAnsi="Arial" w:cs="Arial"/>
                <w:sz w:val="22"/>
              </w:rPr>
            </w:pPr>
            <w:r>
              <w:rPr>
                <w:rFonts w:ascii="Arial" w:hAnsi="Arial" w:cs="Arial"/>
                <w:sz w:val="22"/>
              </w:rPr>
              <w:t xml:space="preserve">Answer: </w:t>
            </w:r>
            <w:r w:rsidR="007B02B1">
              <w:rPr>
                <w:rFonts w:ascii="Arial" w:hAnsi="Arial" w:cs="Arial"/>
                <w:sz w:val="22"/>
              </w:rPr>
              <w:t>The site loads very quickly and it’s very easy to look through all the sections that you need.</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1D3359B8"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942ECC8" w:rsidR="00EC129D" w:rsidRDefault="00061623">
            <w:pPr>
              <w:rPr>
                <w:rFonts w:ascii="Arial" w:hAnsi="Arial" w:cs="Arial"/>
                <w:sz w:val="22"/>
              </w:rPr>
            </w:pPr>
            <w:r>
              <w:rPr>
                <w:rFonts w:ascii="Arial" w:hAnsi="Arial" w:cs="Arial"/>
                <w:sz w:val="22"/>
              </w:rPr>
              <w:t xml:space="preserve">Answer: </w:t>
            </w:r>
            <w:r w:rsidR="004C2BC0">
              <w:rPr>
                <w:rFonts w:ascii="Arial" w:hAnsi="Arial" w:cs="Arial"/>
                <w:sz w:val="22"/>
              </w:rPr>
              <w:t>Yes, the website does contain sub-pages and they are placed where everyone could easily spot them and access them. You have every subpage layered exactly with the name of what you need to find. This way the website creator made it easy for its customers to navigate through it and find what they need.</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34613593" w:rsidR="00E26B70" w:rsidRDefault="009C6B52">
            <w:pPr>
              <w:rPr>
                <w:rFonts w:ascii="Arial" w:hAnsi="Arial" w:cs="Arial"/>
                <w:sz w:val="22"/>
              </w:rPr>
            </w:pPr>
            <w:r>
              <w:rPr>
                <w:rFonts w:ascii="Arial" w:hAnsi="Arial" w:cs="Arial"/>
                <w:sz w:val="22"/>
              </w:rPr>
              <w:t xml:space="preserve">Answer: </w:t>
            </w:r>
            <w:r w:rsidR="004C2BC0">
              <w:rPr>
                <w:rFonts w:ascii="Arial" w:hAnsi="Arial" w:cs="Arial"/>
                <w:sz w:val="22"/>
              </w:rPr>
              <w:t>Yes, the customer can create a booking through the website. While trying to do the booking you can select the date, hour and how many places you want. They offer a whole bunch of classes that you can attend and learn new stuff in everyone.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23CDC350" w:rsidR="00E26B70" w:rsidRDefault="009C6B52">
            <w:pPr>
              <w:rPr>
                <w:rFonts w:ascii="Arial" w:hAnsi="Arial" w:cs="Arial"/>
                <w:sz w:val="22"/>
              </w:rPr>
            </w:pPr>
            <w:r>
              <w:rPr>
                <w:rFonts w:ascii="Arial" w:hAnsi="Arial" w:cs="Arial"/>
                <w:sz w:val="22"/>
              </w:rPr>
              <w:t xml:space="preserve">Answer: </w:t>
            </w:r>
            <w:r w:rsidR="004C2BC0">
              <w:rPr>
                <w:rFonts w:ascii="Arial" w:hAnsi="Arial" w:cs="Arial"/>
                <w:sz w:val="22"/>
              </w:rPr>
              <w:t>I can’t really say this website needs any improvements now because everything is straight forward and easy to access. They layered everything in a clear format so that you can go and access whatever you need without overwhelming yourself.</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5F4219F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32CDE">
              <w:rPr>
                <w:rFonts w:ascii="Arial" w:hAnsi="Arial" w:cs="Arial"/>
                <w:sz w:val="22"/>
              </w:rPr>
              <w:t xml:space="preserve"> Yes, when I entered the website for the first time, the aspect of the website was very pleasant to eyes. </w:t>
            </w:r>
            <w:r w:rsidR="00B306EA">
              <w:rPr>
                <w:rFonts w:ascii="Arial" w:hAnsi="Arial" w:cs="Arial"/>
                <w:sz w:val="22"/>
              </w:rPr>
              <w:t xml:space="preserve">The colour choices really </w:t>
            </w:r>
            <w:r w:rsidR="00227AA5">
              <w:rPr>
                <w:rFonts w:ascii="Arial" w:hAnsi="Arial" w:cs="Arial"/>
                <w:sz w:val="22"/>
              </w:rPr>
              <w:t xml:space="preserve">blend in together forming a perfect pie. The appearance </w:t>
            </w:r>
            <w:r w:rsidR="00C6437B">
              <w:rPr>
                <w:rFonts w:ascii="Arial" w:hAnsi="Arial" w:cs="Arial"/>
                <w:sz w:val="22"/>
              </w:rPr>
              <w:t>between phone and computer is nearly similar. They tried to match it with the desktop.</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C30E3C6" w:rsidR="00594A98" w:rsidRDefault="00594A98">
            <w:pPr>
              <w:rPr>
                <w:rFonts w:ascii="Arial" w:hAnsi="Arial" w:cs="Arial"/>
                <w:sz w:val="22"/>
              </w:rPr>
            </w:pPr>
            <w:proofErr w:type="spellStart"/>
            <w:proofErr w:type="gramStart"/>
            <w:r w:rsidRPr="007D32C5">
              <w:rPr>
                <w:rFonts w:ascii="Arial" w:hAnsi="Arial" w:cs="Arial"/>
                <w:sz w:val="22"/>
              </w:rPr>
              <w:lastRenderedPageBreak/>
              <w:t>Answer</w:t>
            </w:r>
            <w:r w:rsidR="009C6B52">
              <w:rPr>
                <w:rFonts w:ascii="Arial" w:hAnsi="Arial" w:cs="Arial"/>
                <w:sz w:val="22"/>
              </w:rPr>
              <w:t>:</w:t>
            </w:r>
            <w:r w:rsidR="003B149A">
              <w:rPr>
                <w:rFonts w:ascii="Arial" w:hAnsi="Arial" w:cs="Arial"/>
                <w:sz w:val="22"/>
              </w:rPr>
              <w:t>The</w:t>
            </w:r>
            <w:proofErr w:type="spellEnd"/>
            <w:proofErr w:type="gramEnd"/>
            <w:r w:rsidR="003B149A">
              <w:rPr>
                <w:rFonts w:ascii="Arial" w:hAnsi="Arial" w:cs="Arial"/>
                <w:sz w:val="22"/>
              </w:rPr>
              <w:t xml:space="preserve"> website uses a blend of colour that matches perfectly, giving the impres</w:t>
            </w:r>
            <w:r w:rsidR="00B977E3">
              <w:rPr>
                <w:rFonts w:ascii="Arial" w:hAnsi="Arial" w:cs="Arial"/>
                <w:sz w:val="22"/>
              </w:rPr>
              <w:t xml:space="preserve">sion that they were made together with the same genetics but different ages. </w:t>
            </w:r>
            <w:r w:rsidR="000F3FD9">
              <w:rPr>
                <w:rFonts w:ascii="Arial" w:hAnsi="Arial" w:cs="Arial"/>
                <w:sz w:val="22"/>
              </w:rPr>
              <w:t xml:space="preserve">They use a slideshow with </w:t>
            </w:r>
            <w:r w:rsidR="00DC2952">
              <w:rPr>
                <w:rFonts w:ascii="Arial" w:hAnsi="Arial" w:cs="Arial"/>
                <w:sz w:val="22"/>
              </w:rPr>
              <w:t>pictures</w:t>
            </w:r>
            <w:r w:rsidR="0092213E">
              <w:rPr>
                <w:rFonts w:ascii="Arial" w:hAnsi="Arial" w:cs="Arial"/>
                <w:sz w:val="22"/>
              </w:rPr>
              <w:t xml:space="preserve"> and on every piece </w:t>
            </w:r>
            <w:proofErr w:type="gramStart"/>
            <w:r w:rsidR="0092213E">
              <w:rPr>
                <w:rFonts w:ascii="Arial" w:hAnsi="Arial" w:cs="Arial"/>
                <w:sz w:val="22"/>
              </w:rPr>
              <w:t>writes</w:t>
            </w:r>
            <w:proofErr w:type="gramEnd"/>
            <w:r w:rsidR="0092213E">
              <w:rPr>
                <w:rFonts w:ascii="Arial" w:hAnsi="Arial" w:cs="Arial"/>
                <w:sz w:val="22"/>
              </w:rPr>
              <w:t xml:space="preserve"> what you need to know about the website.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6A39F17" w14:textId="2EC8FCE8" w:rsidR="006B2B06"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051FAB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B2B06">
              <w:rPr>
                <w:rFonts w:ascii="Arial" w:hAnsi="Arial" w:cs="Arial"/>
                <w:sz w:val="22"/>
              </w:rPr>
              <w:t xml:space="preserve"> </w:t>
            </w:r>
            <w:r w:rsidR="00494E46">
              <w:rPr>
                <w:rFonts w:ascii="Arial" w:hAnsi="Arial" w:cs="Arial"/>
                <w:sz w:val="22"/>
              </w:rPr>
              <w:t xml:space="preserve">Probably the site did use an online chat tool to get some </w:t>
            </w:r>
            <w:r w:rsidR="000348BA">
              <w:rPr>
                <w:rFonts w:ascii="Arial" w:hAnsi="Arial" w:cs="Arial"/>
                <w:sz w:val="22"/>
              </w:rPr>
              <w:t>inspiration</w:t>
            </w:r>
            <w:r w:rsidR="00494E46">
              <w:rPr>
                <w:rFonts w:ascii="Arial" w:hAnsi="Arial" w:cs="Arial"/>
                <w:sz w:val="22"/>
              </w:rPr>
              <w:t xml:space="preserve"> on w</w:t>
            </w:r>
            <w:r w:rsidR="007F24F4">
              <w:rPr>
                <w:rFonts w:ascii="Arial" w:hAnsi="Arial" w:cs="Arial"/>
                <w:sz w:val="22"/>
              </w:rPr>
              <w:t xml:space="preserve">hat their site could look like. It’s important </w:t>
            </w:r>
            <w:r w:rsidR="004D4B34">
              <w:rPr>
                <w:rFonts w:ascii="Arial" w:hAnsi="Arial" w:cs="Arial"/>
                <w:sz w:val="22"/>
              </w:rPr>
              <w:t xml:space="preserve">because it gives you a </w:t>
            </w:r>
            <w:proofErr w:type="gramStart"/>
            <w:r w:rsidR="004D4B34">
              <w:rPr>
                <w:rFonts w:ascii="Arial" w:hAnsi="Arial" w:cs="Arial"/>
                <w:sz w:val="22"/>
              </w:rPr>
              <w:t>brand new</w:t>
            </w:r>
            <w:proofErr w:type="gramEnd"/>
            <w:r w:rsidR="004D4B34">
              <w:rPr>
                <w:rFonts w:ascii="Arial" w:hAnsi="Arial" w:cs="Arial"/>
                <w:sz w:val="22"/>
              </w:rPr>
              <w:t xml:space="preserve"> view on your work twice. You can compare any minor details </w:t>
            </w:r>
            <w:r w:rsidR="007F31C8">
              <w:rPr>
                <w:rFonts w:ascii="Arial" w:hAnsi="Arial" w:cs="Arial"/>
                <w:sz w:val="22"/>
              </w:rPr>
              <w:t xml:space="preserve">and resolve immediate </w:t>
            </w:r>
            <w:r w:rsidR="000348BA">
              <w:rPr>
                <w:rFonts w:ascii="Arial" w:hAnsi="Arial" w:cs="Arial"/>
                <w:sz w:val="22"/>
              </w:rPr>
              <w:t xml:space="preserve">mistakes.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4FF696A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865501">
              <w:rPr>
                <w:rFonts w:ascii="Arial" w:hAnsi="Arial" w:cs="Arial"/>
                <w:sz w:val="22"/>
              </w:rPr>
              <w:t xml:space="preserve">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850B2EA" w:rsidR="000E774D" w:rsidRPr="00CE5D08" w:rsidRDefault="00CE5D08" w:rsidP="00CE5D08">
            <w:pPr>
              <w:rPr>
                <w:rFonts w:ascii="Arial" w:hAnsi="Arial" w:cs="Arial"/>
                <w:sz w:val="22"/>
              </w:rPr>
            </w:pPr>
            <w:r>
              <w:rPr>
                <w:rFonts w:ascii="Arial" w:hAnsi="Arial" w:cs="Arial"/>
                <w:sz w:val="22"/>
              </w:rPr>
              <w:t>1.</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32DB81A" w:rsidR="00CE5D08" w:rsidRPr="007D32C5" w:rsidRDefault="00CE5D08">
            <w:pPr>
              <w:rPr>
                <w:rFonts w:ascii="Arial" w:hAnsi="Arial" w:cs="Arial"/>
                <w:sz w:val="22"/>
              </w:rPr>
            </w:pPr>
            <w:r>
              <w:rPr>
                <w:rFonts w:ascii="Arial" w:hAnsi="Arial" w:cs="Arial"/>
                <w:sz w:val="22"/>
              </w:rPr>
              <w:t>2.</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23F791A" w:rsidR="000E774D" w:rsidRPr="007D32C5" w:rsidRDefault="00CE5D08">
            <w:pPr>
              <w:rPr>
                <w:rFonts w:ascii="Arial" w:hAnsi="Arial" w:cs="Arial"/>
                <w:sz w:val="22"/>
              </w:rPr>
            </w:pPr>
            <w:r>
              <w:rPr>
                <w:rFonts w:ascii="Arial" w:hAnsi="Arial" w:cs="Arial"/>
                <w:sz w:val="22"/>
              </w:rPr>
              <w:t xml:space="preserve">3.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lastRenderedPageBreak/>
              <w:t xml:space="preserve">Answer: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348BA"/>
    <w:rsid w:val="00061623"/>
    <w:rsid w:val="00080586"/>
    <w:rsid w:val="000E774D"/>
    <w:rsid w:val="000F3FD9"/>
    <w:rsid w:val="001C16E8"/>
    <w:rsid w:val="001F1175"/>
    <w:rsid w:val="00227AA5"/>
    <w:rsid w:val="003B149A"/>
    <w:rsid w:val="00494E46"/>
    <w:rsid w:val="004C2BC0"/>
    <w:rsid w:val="004D4B34"/>
    <w:rsid w:val="00594A98"/>
    <w:rsid w:val="006B2B06"/>
    <w:rsid w:val="007B02B1"/>
    <w:rsid w:val="007D32C5"/>
    <w:rsid w:val="007F24F4"/>
    <w:rsid w:val="007F31C8"/>
    <w:rsid w:val="00801251"/>
    <w:rsid w:val="00865501"/>
    <w:rsid w:val="0089672F"/>
    <w:rsid w:val="0092213E"/>
    <w:rsid w:val="009C6B52"/>
    <w:rsid w:val="00B306EA"/>
    <w:rsid w:val="00B977E3"/>
    <w:rsid w:val="00C32CDE"/>
    <w:rsid w:val="00C6437B"/>
    <w:rsid w:val="00CE5D08"/>
    <w:rsid w:val="00D4258D"/>
    <w:rsid w:val="00DC2952"/>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eb138a0944a72cab0b5cefcae35ea5e">
  <xsd:schema xmlns:xsd="http://www.w3.org/2001/XMLSchema" xmlns:xs="http://www.w3.org/2001/XMLSchema" xmlns:p="http://schemas.microsoft.com/office/2006/metadata/properties" xmlns:ns3="b4f9f7ee-5770-4a14-8925-17f3d16e50b7" targetNamespace="http://schemas.microsoft.com/office/2006/metadata/properties" ma:root="true" ma:fieldsID="dc067f60a23bb545c54e55ee944d520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A1F48A-DF06-4CFA-878D-27A9B7E45F5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A961C9E-D493-41C8-9C0F-C77763BC13B7}">
  <ds:schemaRefs>
    <ds:schemaRef ds:uri="http://schemas.microsoft.com/sharepoint/v3/contenttype/forms"/>
  </ds:schemaRefs>
</ds:datastoreItem>
</file>

<file path=customXml/itemProps3.xml><?xml version="1.0" encoding="utf-8"?>
<ds:datastoreItem xmlns:ds="http://schemas.openxmlformats.org/officeDocument/2006/customXml" ds:itemID="{C97A9046-5FFE-4772-9B96-0EB8F1F9C0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3</Pages>
  <Words>617</Words>
  <Characters>3520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Aura-Mihaela Tepeliga (2442770)</cp:lastModifiedBy>
  <cp:revision>19</cp:revision>
  <dcterms:created xsi:type="dcterms:W3CDTF">2025-12-06T14:41:00Z</dcterms:created>
  <dcterms:modified xsi:type="dcterms:W3CDTF">2025-12-06T16:39:00Z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