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095579F" w:rsidR="00B61C72" w:rsidRDefault="002078F7" w:rsidP="00565E06">
            <w:pPr>
              <w:rPr>
                <w:sz w:val="28"/>
                <w:szCs w:val="28"/>
              </w:rPr>
            </w:pPr>
            <w:r>
              <w:rPr>
                <w:sz w:val="28"/>
                <w:szCs w:val="28"/>
              </w:rPr>
              <w:t xml:space="preserve">Article </w:t>
            </w:r>
            <w:r w:rsidR="00C85B33">
              <w:rPr>
                <w:sz w:val="28"/>
                <w:szCs w:val="28"/>
              </w:rPr>
              <w:t>–</w:t>
            </w:r>
            <w:r>
              <w:rPr>
                <w:sz w:val="28"/>
                <w:szCs w:val="28"/>
              </w:rPr>
              <w:t xml:space="preserve"> </w:t>
            </w:r>
            <w:r w:rsidR="00AC66CD">
              <w:rPr>
                <w:sz w:val="28"/>
                <w:szCs w:val="28"/>
              </w:rPr>
              <w:t xml:space="preserve">It shows the review of employability and </w:t>
            </w:r>
            <w:r w:rsidR="00BE150D">
              <w:rPr>
                <w:sz w:val="28"/>
                <w:szCs w:val="28"/>
              </w:rPr>
              <w:t>specifically tells students employability skills</w:t>
            </w:r>
            <w:r w:rsidR="007275D0">
              <w:rPr>
                <w:sz w:val="28"/>
                <w:szCs w:val="28"/>
              </w:rPr>
              <w:t xml:space="preserve"> for workplaces.</w:t>
            </w:r>
          </w:p>
        </w:tc>
        <w:tc>
          <w:tcPr>
            <w:tcW w:w="7860" w:type="dxa"/>
          </w:tcPr>
          <w:p w14:paraId="53B34447" w14:textId="77777777" w:rsidR="006067BA" w:rsidRPr="00FA59DD" w:rsidRDefault="006067BA" w:rsidP="000A1AD2">
            <w:pPr>
              <w:jc w:val="center"/>
              <w:rPr>
                <w:sz w:val="16"/>
                <w:szCs w:val="16"/>
              </w:rPr>
            </w:pPr>
          </w:p>
          <w:p w14:paraId="6F895CEC" w14:textId="03455702" w:rsidR="00D5429C" w:rsidRDefault="00D5429C" w:rsidP="0066776F">
            <w:pPr>
              <w:jc w:val="center"/>
              <w:rPr>
                <w:sz w:val="28"/>
                <w:szCs w:val="28"/>
              </w:rPr>
            </w:pPr>
          </w:p>
          <w:p w14:paraId="6BBEEEA9" w14:textId="584768F0" w:rsidR="00D5429C" w:rsidRDefault="0066776F" w:rsidP="000A1AD2">
            <w:pPr>
              <w:jc w:val="center"/>
              <w:rPr>
                <w:sz w:val="28"/>
                <w:szCs w:val="28"/>
              </w:rPr>
            </w:pPr>
            <w:hyperlink r:id="rId11" w:history="1">
              <w:r w:rsidRPr="0066776F">
                <w:rPr>
                  <w:rStyle w:val="Hyperlink"/>
                  <w:sz w:val="28"/>
                  <w:szCs w:val="28"/>
                </w:rPr>
                <w:t>Link Attachment</w:t>
              </w:r>
            </w:hyperlink>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67352345" w:rsidR="0065388A" w:rsidRDefault="0066776F" w:rsidP="00565E06">
            <w:pPr>
              <w:jc w:val="center"/>
              <w:rPr>
                <w:sz w:val="28"/>
                <w:szCs w:val="28"/>
              </w:rPr>
            </w:pPr>
            <w:r>
              <w:rPr>
                <w:sz w:val="28"/>
                <w:szCs w:val="28"/>
              </w:rPr>
              <w:t>Online Library</w:t>
            </w:r>
          </w:p>
        </w:tc>
        <w:tc>
          <w:tcPr>
            <w:tcW w:w="2104" w:type="dxa"/>
          </w:tcPr>
          <w:p w14:paraId="1BC1B255" w14:textId="38CD2F12" w:rsidR="006067BA" w:rsidRPr="00555FDE" w:rsidRDefault="00CA4C00" w:rsidP="000A1AD2">
            <w:pPr>
              <w:jc w:val="center"/>
              <w:rPr>
                <w:b/>
                <w:bCs/>
                <w:sz w:val="28"/>
                <w:szCs w:val="28"/>
              </w:rPr>
            </w:pPr>
            <w:r>
              <w:rPr>
                <w:b/>
                <w:bCs/>
                <w:sz w:val="28"/>
                <w:szCs w:val="28"/>
              </w:rPr>
              <w:t>Employability and Workplace</w:t>
            </w:r>
          </w:p>
        </w:tc>
      </w:tr>
      <w:tr w:rsidR="006067BA" w14:paraId="03EAE282" w14:textId="70E325E4" w:rsidTr="00EC65A1">
        <w:trPr>
          <w:trHeight w:val="85"/>
        </w:trPr>
        <w:tc>
          <w:tcPr>
            <w:tcW w:w="2205" w:type="dxa"/>
          </w:tcPr>
          <w:p w14:paraId="4777939F" w14:textId="0726E6E3" w:rsidR="006067BA" w:rsidRDefault="00B27305" w:rsidP="006067BA">
            <w:pPr>
              <w:rPr>
                <w:sz w:val="28"/>
                <w:szCs w:val="28"/>
              </w:rPr>
            </w:pPr>
            <w:r>
              <w:rPr>
                <w:sz w:val="28"/>
                <w:szCs w:val="28"/>
              </w:rPr>
              <w:t xml:space="preserve">Article </w:t>
            </w:r>
            <w:r w:rsidR="00CA6060">
              <w:rPr>
                <w:sz w:val="28"/>
                <w:szCs w:val="28"/>
              </w:rPr>
              <w:t>–</w:t>
            </w:r>
            <w:r>
              <w:rPr>
                <w:sz w:val="28"/>
                <w:szCs w:val="28"/>
              </w:rPr>
              <w:t xml:space="preserve"> </w:t>
            </w:r>
            <w:r w:rsidR="00CA6060">
              <w:rPr>
                <w:sz w:val="28"/>
                <w:szCs w:val="28"/>
              </w:rPr>
              <w:t xml:space="preserve">It is for educational use for students to study </w:t>
            </w:r>
            <w:r w:rsidR="00D97E7E">
              <w:rPr>
                <w:sz w:val="28"/>
                <w:szCs w:val="28"/>
              </w:rPr>
              <w:lastRenderedPageBreak/>
              <w:t>specifically on skills to get ready for employability</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69B8156" w:rsidR="00D5429C" w:rsidRDefault="00CA6060" w:rsidP="000A1AD2">
            <w:pPr>
              <w:jc w:val="center"/>
              <w:rPr>
                <w:sz w:val="28"/>
                <w:szCs w:val="28"/>
              </w:rPr>
            </w:pPr>
            <w:hyperlink r:id="rId12" w:history="1">
              <w:r w:rsidR="00B27305" w:rsidRPr="00CA6060">
                <w:rPr>
                  <w:rStyle w:val="Hyperlink"/>
                  <w:sz w:val="28"/>
                  <w:szCs w:val="28"/>
                </w:rPr>
                <w:t>Link Attachment</w:t>
              </w:r>
            </w:hyperlink>
          </w:p>
          <w:p w14:paraId="51670D42" w14:textId="77777777" w:rsidR="00D5429C" w:rsidRDefault="00D5429C" w:rsidP="000A1AD2">
            <w:pPr>
              <w:jc w:val="center"/>
              <w:rPr>
                <w:sz w:val="28"/>
                <w:szCs w:val="28"/>
              </w:rPr>
            </w:pPr>
          </w:p>
        </w:tc>
        <w:tc>
          <w:tcPr>
            <w:tcW w:w="2857" w:type="dxa"/>
          </w:tcPr>
          <w:p w14:paraId="31784CCB" w14:textId="77777777" w:rsidR="006067BA" w:rsidRDefault="006067BA" w:rsidP="000A1AD2">
            <w:pPr>
              <w:jc w:val="center"/>
              <w:rPr>
                <w:sz w:val="28"/>
                <w:szCs w:val="28"/>
              </w:rPr>
            </w:pPr>
          </w:p>
          <w:p w14:paraId="7974764A" w14:textId="7C36A7BA" w:rsidR="00CA6060" w:rsidRDefault="00CA6060" w:rsidP="000A1AD2">
            <w:pPr>
              <w:jc w:val="center"/>
              <w:rPr>
                <w:sz w:val="28"/>
                <w:szCs w:val="28"/>
              </w:rPr>
            </w:pPr>
            <w:r>
              <w:rPr>
                <w:sz w:val="28"/>
                <w:szCs w:val="28"/>
              </w:rPr>
              <w:t>Online Library</w:t>
            </w:r>
          </w:p>
        </w:tc>
        <w:tc>
          <w:tcPr>
            <w:tcW w:w="2104" w:type="dxa"/>
          </w:tcPr>
          <w:p w14:paraId="553192D0" w14:textId="38826D0B" w:rsidR="006067BA" w:rsidRDefault="00CA6060" w:rsidP="000A1AD2">
            <w:pPr>
              <w:jc w:val="center"/>
              <w:rPr>
                <w:sz w:val="28"/>
                <w:szCs w:val="28"/>
              </w:rPr>
            </w:pPr>
            <w:r>
              <w:rPr>
                <w:sz w:val="28"/>
                <w:szCs w:val="28"/>
              </w:rPr>
              <w:t>Employability, Workplace and Skills</w:t>
            </w: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3"/>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14"/>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E4935D9" w:rsidR="000A1AD2" w:rsidRDefault="0063456F" w:rsidP="000A1AD2">
            <w:r>
              <w:t>This</w:t>
            </w:r>
            <w:r w:rsidR="00D62EA7">
              <w:t xml:space="preserve"> article was received on 10</w:t>
            </w:r>
            <w:r w:rsidR="00D62EA7" w:rsidRPr="00D62EA7">
              <w:rPr>
                <w:vertAlign w:val="superscript"/>
              </w:rPr>
              <w:t>th</w:t>
            </w:r>
            <w:r w:rsidR="00D62EA7">
              <w:t xml:space="preserve"> August 2020, it has been checked on 4</w:t>
            </w:r>
            <w:r w:rsidR="00D62EA7" w:rsidRPr="00D62EA7">
              <w:rPr>
                <w:vertAlign w:val="superscript"/>
              </w:rPr>
              <w:t>th</w:t>
            </w:r>
            <w:r w:rsidR="00D62EA7">
              <w:t xml:space="preserve"> February 2021,</w:t>
            </w:r>
            <w:r w:rsidR="00CE6968">
              <w:t xml:space="preserve"> 24</w:t>
            </w:r>
            <w:r w:rsidR="00CE6968" w:rsidRPr="00CE6968">
              <w:rPr>
                <w:vertAlign w:val="superscript"/>
              </w:rPr>
              <w:t>th</w:t>
            </w:r>
            <w:r w:rsidR="00CE6968">
              <w:t xml:space="preserve"> February 2021 and 10</w:t>
            </w:r>
            <w:r w:rsidR="00CE6968" w:rsidRPr="00CE6968">
              <w:rPr>
                <w:vertAlign w:val="superscript"/>
              </w:rPr>
              <w:t>th</w:t>
            </w:r>
            <w:r w:rsidR="00CE6968">
              <w:t xml:space="preserve"> April 2021. It has been accepted on</w:t>
            </w:r>
            <w:r w:rsidR="00B067AD">
              <w:t xml:space="preserve"> 4</w:t>
            </w:r>
            <w:r w:rsidR="00B067AD" w:rsidRPr="00B067AD">
              <w:rPr>
                <w:vertAlign w:val="superscript"/>
              </w:rPr>
              <w:t>th</w:t>
            </w:r>
            <w:r w:rsidR="00B067AD">
              <w:t xml:space="preserve"> June 2021</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5736C3E0" w:rsidR="000A1AD2" w:rsidRDefault="007D0119" w:rsidP="000A1AD2">
            <w:r>
              <w:t xml:space="preserve">This fits in for every </w:t>
            </w:r>
            <w:r w:rsidR="00B067AD">
              <w:t>student</w:t>
            </w:r>
            <w:r>
              <w:t xml:space="preserve"> </w:t>
            </w:r>
            <w:r w:rsidR="00B00CEE">
              <w:t xml:space="preserve">for educational needs to stay well prepared for employability skills, this will gain knowledge </w:t>
            </w:r>
            <w:r w:rsidR="00BD5A31">
              <w:t>in education wise and to stay steady for career wise in the future going into any industry of workplaces.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40552C17" w:rsidR="000A1AD2" w:rsidRDefault="00B067AD" w:rsidP="000A1AD2">
            <w:r>
              <w:t xml:space="preserve">There are </w:t>
            </w:r>
            <w:r w:rsidR="004C535F">
              <w:t xml:space="preserve">couple </w:t>
            </w:r>
            <w:r w:rsidR="008A3487">
              <w:t xml:space="preserve">authors onto this source first </w:t>
            </w:r>
            <w:r w:rsidR="004C535F">
              <w:t>author</w:t>
            </w:r>
            <w:r w:rsidR="008A3487">
              <w:t xml:space="preserve"> is Peggy M.L. Ng who was school professional </w:t>
            </w:r>
            <w:r w:rsidR="003D2D5F">
              <w:t>education and executive in Hong Kong University at Hong Kong</w:t>
            </w:r>
            <w:r w:rsidR="00D146F3">
              <w:t xml:space="preserve"> and</w:t>
            </w:r>
            <w:r w:rsidR="003D2D5F">
              <w:t xml:space="preserve"> second </w:t>
            </w:r>
            <w:r w:rsidR="004C535F">
              <w:t>author Jason K.Y Chan who was</w:t>
            </w:r>
            <w:r w:rsidR="002A3B84">
              <w:t xml:space="preserve"> college professional at Hong Kong </w:t>
            </w:r>
            <w:r w:rsidR="00D146F3">
              <w:t>University</w:t>
            </w:r>
            <w:r w:rsidR="002A3B84">
              <w:t xml:space="preserve"> at Hon</w:t>
            </w:r>
            <w:r w:rsidR="00D146F3">
              <w:t>g Kong.</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F634F27" w:rsidR="000A1AD2" w:rsidRDefault="00D146F3" w:rsidP="000A1AD2">
            <w:r>
              <w:t xml:space="preserve">This is reliable for </w:t>
            </w:r>
            <w:r w:rsidR="00AB0191">
              <w:t>education use for the future careers at any workplace and also can check elsewhere to confirm online if the sources matches</w:t>
            </w:r>
            <w:r w:rsidR="00E366EC">
              <w:t xml:space="preserve"> with the same definition of knowledge and online, this is for students to understand </w:t>
            </w:r>
            <w:r w:rsidR="00AB6D42">
              <w:t>in general.</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7AD2E8FB" w:rsidR="000A1AD2" w:rsidRDefault="00AB6D42" w:rsidP="000A1AD2">
            <w:r>
              <w:t xml:space="preserve">This exist for students because it is for understanding on this specific topic to gain skills to make weaknesses into strengths for their future careers they will be getting into </w:t>
            </w:r>
            <w:r w:rsidR="00E129D6">
              <w:t>the workplace.</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6"/>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7"/>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8" w:history="1">
        <w:r w:rsidRPr="008F066E">
          <w:rPr>
            <w:rStyle w:val="Hyperlink"/>
            <w:rFonts w:asciiTheme="minorBidi" w:hAnsiTheme="minorBidi"/>
          </w:rPr>
          <w:t>What Employers Actually Want From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012EEF79" w14:textId="21F75CE5" w:rsidR="00770C4C" w:rsidRDefault="004B44BD" w:rsidP="00770C4C">
      <w:pPr>
        <w:spacing w:after="0" w:line="360" w:lineRule="auto"/>
        <w:rPr>
          <w:rFonts w:asciiTheme="minorBidi" w:hAnsiTheme="minorBidi"/>
        </w:rPr>
      </w:pPr>
      <w:r>
        <w:rPr>
          <w:rFonts w:asciiTheme="minorBidi" w:hAnsiTheme="minorBidi"/>
        </w:rPr>
        <w:t xml:space="preserve">This source tells us about everything we need to </w:t>
      </w:r>
      <w:r w:rsidR="009D709E">
        <w:rPr>
          <w:rFonts w:asciiTheme="minorBidi" w:hAnsiTheme="minorBidi"/>
        </w:rPr>
        <w:t>know,</w:t>
      </w:r>
      <w:r>
        <w:rPr>
          <w:rFonts w:asciiTheme="minorBidi" w:hAnsiTheme="minorBidi"/>
        </w:rPr>
        <w:t xml:space="preserve"> and it breaks down every </w:t>
      </w:r>
      <w:r w:rsidR="009D709E">
        <w:rPr>
          <w:rFonts w:asciiTheme="minorBidi" w:hAnsiTheme="minorBidi"/>
        </w:rPr>
        <w:t>detail</w:t>
      </w:r>
      <w:r>
        <w:rPr>
          <w:rFonts w:asciiTheme="minorBidi" w:hAnsiTheme="minorBidi"/>
        </w:rPr>
        <w:t xml:space="preserve"> such as showing the graphs on specific skills </w:t>
      </w:r>
      <w:r w:rsidR="001C4A6D">
        <w:rPr>
          <w:rFonts w:asciiTheme="minorBidi" w:hAnsiTheme="minorBidi"/>
        </w:rPr>
        <w:t>on where it is at currently and what it can be prove onto the next step.</w:t>
      </w:r>
    </w:p>
    <w:p w14:paraId="18EC0001" w14:textId="77777777" w:rsidR="001C4A6D" w:rsidRDefault="001C4A6D" w:rsidP="00770C4C">
      <w:pPr>
        <w:spacing w:after="0" w:line="360" w:lineRule="auto"/>
        <w:rPr>
          <w:rFonts w:asciiTheme="minorBidi" w:hAnsiTheme="minorBidi"/>
        </w:rPr>
      </w:pPr>
    </w:p>
    <w:p w14:paraId="64E80FB5" w14:textId="1A354707" w:rsidR="00770C4C" w:rsidRDefault="001C4A6D" w:rsidP="00770C4C">
      <w:pPr>
        <w:spacing w:after="0" w:line="360" w:lineRule="auto"/>
        <w:rPr>
          <w:rFonts w:asciiTheme="minorBidi" w:hAnsiTheme="minorBidi"/>
        </w:rPr>
      </w:pPr>
      <w:r>
        <w:rPr>
          <w:rFonts w:asciiTheme="minorBidi" w:hAnsiTheme="minorBidi"/>
        </w:rPr>
        <w:t xml:space="preserve">It explains specifically in details what the employability looks for and what skills are needed </w:t>
      </w:r>
      <w:r w:rsidR="009D709E">
        <w:rPr>
          <w:rFonts w:asciiTheme="minorBidi" w:hAnsiTheme="minorBidi"/>
        </w:rPr>
        <w:t>to improve on, this will help in the future to gain weaknesses into strengths and gaining knowledge of understanding for students in educational wise.</w:t>
      </w: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3D002705" w14:textId="1F029C3D" w:rsidR="000A1AD2" w:rsidRDefault="006F3DA0" w:rsidP="000A1AD2">
      <w:r>
        <w:t>Break it down what they could do to improve onto the next time for the future students that will come into education to study by getting to know their weaknesses and different ways to improve to make it into strengths</w:t>
      </w:r>
      <w:r w:rsidR="0027638F">
        <w:t>.</w:t>
      </w:r>
    </w:p>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CA451" w14:textId="77777777" w:rsidR="009A2F7E" w:rsidRDefault="009A2F7E" w:rsidP="00770C4C">
      <w:pPr>
        <w:spacing w:after="0" w:line="240" w:lineRule="auto"/>
      </w:pPr>
      <w:r>
        <w:separator/>
      </w:r>
    </w:p>
  </w:endnote>
  <w:endnote w:type="continuationSeparator" w:id="0">
    <w:p w14:paraId="45FE0EC9" w14:textId="77777777" w:rsidR="009A2F7E" w:rsidRDefault="009A2F7E"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5B2B9" w14:textId="77777777" w:rsidR="009A2F7E" w:rsidRDefault="009A2F7E" w:rsidP="00770C4C">
      <w:pPr>
        <w:spacing w:after="0" w:line="240" w:lineRule="auto"/>
      </w:pPr>
      <w:r>
        <w:separator/>
      </w:r>
    </w:p>
  </w:footnote>
  <w:footnote w:type="continuationSeparator" w:id="0">
    <w:p w14:paraId="2C880C77" w14:textId="77777777" w:rsidR="009A2F7E" w:rsidRDefault="009A2F7E"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673F0"/>
    <w:rsid w:val="000A1AD2"/>
    <w:rsid w:val="00152AA0"/>
    <w:rsid w:val="0016377A"/>
    <w:rsid w:val="001C4A6D"/>
    <w:rsid w:val="002078F7"/>
    <w:rsid w:val="0027638F"/>
    <w:rsid w:val="00294F6C"/>
    <w:rsid w:val="00295D18"/>
    <w:rsid w:val="002A3B84"/>
    <w:rsid w:val="002C3316"/>
    <w:rsid w:val="002C6C88"/>
    <w:rsid w:val="002E4841"/>
    <w:rsid w:val="0037429E"/>
    <w:rsid w:val="00394C23"/>
    <w:rsid w:val="003D2D5F"/>
    <w:rsid w:val="004B44BD"/>
    <w:rsid w:val="004C535F"/>
    <w:rsid w:val="005001A9"/>
    <w:rsid w:val="00555FDE"/>
    <w:rsid w:val="00565E06"/>
    <w:rsid w:val="00586D04"/>
    <w:rsid w:val="00591828"/>
    <w:rsid w:val="005A0921"/>
    <w:rsid w:val="005A7888"/>
    <w:rsid w:val="005C2B6A"/>
    <w:rsid w:val="006067BA"/>
    <w:rsid w:val="0063456F"/>
    <w:rsid w:val="0064116F"/>
    <w:rsid w:val="0065388A"/>
    <w:rsid w:val="0066776F"/>
    <w:rsid w:val="0068791E"/>
    <w:rsid w:val="006C21BD"/>
    <w:rsid w:val="006D68F9"/>
    <w:rsid w:val="006F3DA0"/>
    <w:rsid w:val="00713CC9"/>
    <w:rsid w:val="00726A92"/>
    <w:rsid w:val="007275D0"/>
    <w:rsid w:val="00755103"/>
    <w:rsid w:val="00770C4C"/>
    <w:rsid w:val="007A053F"/>
    <w:rsid w:val="007C6079"/>
    <w:rsid w:val="007D0119"/>
    <w:rsid w:val="007F353E"/>
    <w:rsid w:val="008116C9"/>
    <w:rsid w:val="00812905"/>
    <w:rsid w:val="00841662"/>
    <w:rsid w:val="008A3487"/>
    <w:rsid w:val="008F066E"/>
    <w:rsid w:val="00917796"/>
    <w:rsid w:val="0092562F"/>
    <w:rsid w:val="00980C62"/>
    <w:rsid w:val="00995682"/>
    <w:rsid w:val="009A2F7E"/>
    <w:rsid w:val="009D709E"/>
    <w:rsid w:val="00A01DD6"/>
    <w:rsid w:val="00A54EEA"/>
    <w:rsid w:val="00AA6457"/>
    <w:rsid w:val="00AB0191"/>
    <w:rsid w:val="00AB6D42"/>
    <w:rsid w:val="00AC66CD"/>
    <w:rsid w:val="00AE675F"/>
    <w:rsid w:val="00B00CEE"/>
    <w:rsid w:val="00B067AD"/>
    <w:rsid w:val="00B27305"/>
    <w:rsid w:val="00B4551C"/>
    <w:rsid w:val="00B51F0A"/>
    <w:rsid w:val="00B61C72"/>
    <w:rsid w:val="00BC259F"/>
    <w:rsid w:val="00BD5A31"/>
    <w:rsid w:val="00BE150D"/>
    <w:rsid w:val="00BF4C33"/>
    <w:rsid w:val="00C61465"/>
    <w:rsid w:val="00C85B33"/>
    <w:rsid w:val="00CA4C00"/>
    <w:rsid w:val="00CA6060"/>
    <w:rsid w:val="00CB1414"/>
    <w:rsid w:val="00CE6968"/>
    <w:rsid w:val="00D10D3A"/>
    <w:rsid w:val="00D146F3"/>
    <w:rsid w:val="00D46EE6"/>
    <w:rsid w:val="00D5429C"/>
    <w:rsid w:val="00D62EA7"/>
    <w:rsid w:val="00D77ECB"/>
    <w:rsid w:val="00D8490C"/>
    <w:rsid w:val="00D97E7E"/>
    <w:rsid w:val="00DE2C42"/>
    <w:rsid w:val="00DF7025"/>
    <w:rsid w:val="00E129D6"/>
    <w:rsid w:val="00E233DE"/>
    <w:rsid w:val="00E366EC"/>
    <w:rsid w:val="00E60084"/>
    <w:rsid w:val="00E66976"/>
    <w:rsid w:val="00E84D53"/>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bodyswaps.co/resources/blog/what-employers-actually-want-from-graduat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brarysearch.uwtsd.ac.uk/discovery/fulldisplay?docid=cdi_proquest_journals_2627838512&amp;context=PC&amp;vid=44WHELF_UWTSD:44WHELF_UWTSD_VU1&amp;lang=en&amp;search_scope=MyInst_and_CI&amp;adaptor=Primo%20Central&amp;tab=Everything&amp;query=any,contains,employability%20skills%20for%20workplace&amp;offset=0"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brarysearch.uwtsd.ac.uk/discovery/fulldisplay?docid=cdi_proquest_miscellaneous_2889589331&amp;context=PC&amp;vid=44WHELF_UWTSD:44WHELF_UWTSD_VU1&amp;lang=en&amp;search_scope=MyInst_and_CI&amp;adaptor=Primo%20Central&amp;tab=Everything&amp;query=any,contains,employability%20for%20modern%20workplace&amp;offset=0"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E1934-2A04-4DE1-8E3C-88747B533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966CA-0228-4E01-BA70-90E904456877}">
  <ds:schemaRefs>
    <ds:schemaRef ds:uri="http://schemas.microsoft.com/sharepoint/v3/contenttype/forms"/>
  </ds:schemaRefs>
</ds:datastoreItem>
</file>

<file path=customXml/itemProps3.xml><?xml version="1.0" encoding="utf-8"?>
<ds:datastoreItem xmlns:ds="http://schemas.openxmlformats.org/officeDocument/2006/customXml" ds:itemID="{4689825D-EB8C-4C17-BF25-CA30676BED4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CAEE29-6CAB-42BB-9584-A62A87A79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632</Words>
  <Characters>3607</Characters>
  <Application>Microsoft Office Word</Application>
  <DocSecurity>0</DocSecurity>
  <Lines>30</Lines>
  <Paragraphs>8</Paragraphs>
  <ScaleCrop>false</ScaleCrop>
  <Company>University of Wales Trinity Saint David</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Fahmida Tamanna Ali (2605253)</cp:lastModifiedBy>
  <cp:revision>3</cp:revision>
  <dcterms:created xsi:type="dcterms:W3CDTF">2026-10-20T11:47:00Z</dcterms:created>
  <dcterms:modified xsi:type="dcterms:W3CDTF">2026-10-20T11:48:00Z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