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551999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BE79E3">
        <w:rPr>
          <w:rFonts w:ascii="Times New Roman" w:hAnsi="Times New Roman" w:cs="Times New Roman"/>
          <w:color w:val="000000"/>
        </w:rPr>
        <w:t>The University of Wales Trinity Saint David</w:t>
      </w:r>
    </w:p>
    <w:p w14:paraId="6AC3FAEA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BE79E3">
        <w:rPr>
          <w:rFonts w:ascii="Times New Roman" w:hAnsi="Times New Roman" w:cs="Times New Roman"/>
          <w:color w:val="000000"/>
        </w:rPr>
        <w:t>School of Applied Computing</w:t>
      </w:r>
    </w:p>
    <w:p w14:paraId="7B7DD844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BE79E3">
        <w:rPr>
          <w:rFonts w:ascii="Times New Roman" w:hAnsi="Times New Roman" w:cs="Times New Roman"/>
          <w:color w:val="000000"/>
        </w:rPr>
        <w:t>Wales Institute of Science and Art</w:t>
      </w:r>
    </w:p>
    <w:p w14:paraId="25DEB32C" w14:textId="77777777" w:rsidR="00855DC2" w:rsidRPr="00BE79E3" w:rsidRDefault="00855DC2" w:rsidP="00855DC2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6B8C6C3C" w14:textId="7E2E8D0B" w:rsidR="00855DC2" w:rsidRPr="00BE79E3" w:rsidRDefault="00855DC2" w:rsidP="00855DC2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05211E0E" w14:textId="77777777" w:rsidR="00855DC2" w:rsidRPr="00BE79E3" w:rsidRDefault="00855DC2" w:rsidP="00855DC2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628AB40F" w14:textId="77777777" w:rsidR="00855DC2" w:rsidRPr="00BE79E3" w:rsidRDefault="00855DC2" w:rsidP="00855DC2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7E2A8D65" w14:textId="77777777" w:rsidR="00855DC2" w:rsidRPr="00BE79E3" w:rsidRDefault="00855DC2" w:rsidP="00855DC2">
      <w:pPr>
        <w:spacing w:line="360" w:lineRule="auto"/>
        <w:rPr>
          <w:rFonts w:ascii="Times New Roman" w:hAnsi="Times New Roman" w:cs="Times New Roman"/>
          <w:b/>
          <w:bCs/>
          <w:sz w:val="36"/>
          <w:szCs w:val="36"/>
        </w:rPr>
      </w:pPr>
    </w:p>
    <w:p w14:paraId="417F55C0" w14:textId="77777777" w:rsidR="00855DC2" w:rsidRPr="00BE79E3" w:rsidRDefault="00855DC2" w:rsidP="00855DC2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4D097C8B" w14:textId="40B60D95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BE79E3">
        <w:rPr>
          <w:rFonts w:ascii="Times New Roman" w:hAnsi="Times New Roman" w:cs="Times New Roman"/>
          <w:b/>
          <w:bCs/>
          <w:sz w:val="36"/>
          <w:szCs w:val="36"/>
        </w:rPr>
        <w:t>Assignment 2</w:t>
      </w:r>
    </w:p>
    <w:p w14:paraId="7FFBB982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7708A855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222ECBAD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78487CFE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0FF0119D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07E078E6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498AC042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6AFE805C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408F4833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53D1B341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2ED69F94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7AB4B7DF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/>
        </w:rPr>
      </w:pPr>
    </w:p>
    <w:p w14:paraId="01FECE51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/>
        </w:rPr>
      </w:pPr>
    </w:p>
    <w:p w14:paraId="273DA6E9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/>
        </w:rPr>
      </w:pPr>
    </w:p>
    <w:p w14:paraId="0338F5F1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/>
        </w:rPr>
      </w:pPr>
    </w:p>
    <w:p w14:paraId="3B3FD8FF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BE79E3">
        <w:rPr>
          <w:rFonts w:ascii="Times New Roman" w:hAnsi="Times New Roman" w:cs="Times New Roman"/>
          <w:color w:val="000000"/>
        </w:rPr>
        <w:t>Cloud-Based Web Services (ACCA6024)</w:t>
      </w:r>
    </w:p>
    <w:p w14:paraId="1B747C31" w14:textId="77777777" w:rsidR="00855DC2" w:rsidRPr="00BE79E3" w:rsidRDefault="00855DC2" w:rsidP="00855DC2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BE79E3">
        <w:rPr>
          <w:rFonts w:ascii="Times New Roman" w:hAnsi="Times New Roman" w:cs="Times New Roman"/>
          <w:color w:val="000000"/>
        </w:rPr>
        <w:t>Robert Iwan Jamieson (2004728)</w:t>
      </w:r>
    </w:p>
    <w:p w14:paraId="5ECD2E34" w14:textId="0C39E790" w:rsidR="00855DC2" w:rsidRPr="00BE79E3" w:rsidRDefault="00855DC2" w:rsidP="00855DC2">
      <w:pPr>
        <w:spacing w:line="360" w:lineRule="auto"/>
        <w:jc w:val="center"/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>Date of submission:</w:t>
      </w:r>
      <w:r w:rsidR="00A94543" w:rsidRPr="00BE79E3">
        <w:rPr>
          <w:rFonts w:ascii="Times New Roman" w:hAnsi="Times New Roman" w:cs="Times New Roman"/>
        </w:rPr>
        <w:t xml:space="preserve"> 19.01.2023</w:t>
      </w:r>
    </w:p>
    <w:p w14:paraId="75521A6C" w14:textId="63A6C3BA" w:rsidR="008F0E8B" w:rsidRPr="00BE79E3" w:rsidRDefault="00314616">
      <w:pPr>
        <w:rPr>
          <w:rFonts w:ascii="Times New Roman" w:hAnsi="Times New Roman" w:cs="Times New Roman"/>
          <w:b/>
          <w:bCs/>
          <w:u w:val="single"/>
        </w:rPr>
      </w:pPr>
      <w:r w:rsidRPr="00BE79E3">
        <w:rPr>
          <w:rFonts w:ascii="Times New Roman" w:hAnsi="Times New Roman" w:cs="Times New Roman"/>
          <w:b/>
          <w:bCs/>
          <w:u w:val="single"/>
        </w:rPr>
        <w:lastRenderedPageBreak/>
        <w:t xml:space="preserve">Note: As a reminder, this assignment has been </w:t>
      </w:r>
      <w:r w:rsidR="00535278" w:rsidRPr="00BE79E3">
        <w:rPr>
          <w:rFonts w:ascii="Times New Roman" w:hAnsi="Times New Roman" w:cs="Times New Roman"/>
          <w:b/>
          <w:bCs/>
          <w:u w:val="single"/>
        </w:rPr>
        <w:t xml:space="preserve">approved to be </w:t>
      </w:r>
      <w:r w:rsidRPr="00BE79E3">
        <w:rPr>
          <w:rFonts w:ascii="Times New Roman" w:hAnsi="Times New Roman" w:cs="Times New Roman"/>
          <w:b/>
          <w:bCs/>
          <w:u w:val="single"/>
        </w:rPr>
        <w:t>submitted late</w:t>
      </w:r>
      <w:r w:rsidR="003C3B5D" w:rsidRPr="00BE79E3">
        <w:rPr>
          <w:rFonts w:ascii="Times New Roman" w:hAnsi="Times New Roman" w:cs="Times New Roman"/>
          <w:b/>
          <w:bCs/>
          <w:u w:val="single"/>
        </w:rPr>
        <w:t xml:space="preserve"> without penalty</w:t>
      </w:r>
      <w:r w:rsidRPr="00BE79E3">
        <w:rPr>
          <w:rFonts w:ascii="Times New Roman" w:hAnsi="Times New Roman" w:cs="Times New Roman"/>
          <w:b/>
          <w:bCs/>
          <w:u w:val="single"/>
        </w:rPr>
        <w:t xml:space="preserve"> due to the approved Extenuating Circumstances form.</w:t>
      </w:r>
    </w:p>
    <w:p w14:paraId="061B5AB2" w14:textId="01FF2EA0" w:rsidR="00900987" w:rsidRPr="00BE79E3" w:rsidRDefault="00106062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  <w:b/>
          <w:bCs/>
        </w:rPr>
        <w:t>Link to the video demonstration of the practical application and appropriate explanation of the code behind it:</w:t>
      </w:r>
      <w:r w:rsidRPr="00BE79E3">
        <w:rPr>
          <w:rFonts w:ascii="Times New Roman" w:hAnsi="Times New Roman" w:cs="Times New Roman"/>
        </w:rPr>
        <w:t xml:space="preserve"> </w:t>
      </w:r>
      <w:hyperlink r:id="rId8" w:history="1">
        <w:r w:rsidRPr="00BE79E3">
          <w:rPr>
            <w:rStyle w:val="Hyperlink"/>
            <w:rFonts w:ascii="Times New Roman" w:hAnsi="Times New Roman" w:cs="Times New Roman"/>
          </w:rPr>
          <w:t>https://www.youtube.com/watch?v=3tAWz53pqlg</w:t>
        </w:r>
      </w:hyperlink>
      <w:r w:rsidRPr="00BE79E3">
        <w:rPr>
          <w:rFonts w:ascii="Times New Roman" w:hAnsi="Times New Roman" w:cs="Times New Roman"/>
        </w:rPr>
        <w:t xml:space="preserve"> </w:t>
      </w:r>
    </w:p>
    <w:p w14:paraId="7A30D57E" w14:textId="3E7B2A53" w:rsidR="000E7FD2" w:rsidRPr="00BE79E3" w:rsidRDefault="000E7FD2">
      <w:pPr>
        <w:rPr>
          <w:rFonts w:ascii="Times New Roman" w:hAnsi="Times New Roman" w:cs="Times New Roman"/>
        </w:rPr>
      </w:pPr>
    </w:p>
    <w:p w14:paraId="16138D31" w14:textId="071C5EE1" w:rsidR="000E7FD2" w:rsidRPr="00BE79E3" w:rsidRDefault="000E7FD2">
      <w:pPr>
        <w:rPr>
          <w:rFonts w:ascii="Times New Roman" w:hAnsi="Times New Roman" w:cs="Times New Roman"/>
        </w:rPr>
      </w:pPr>
    </w:p>
    <w:p w14:paraId="66709B8D" w14:textId="090C6ACF" w:rsidR="000E7FD2" w:rsidRPr="00BE79E3" w:rsidRDefault="000E7FD2">
      <w:pPr>
        <w:rPr>
          <w:rFonts w:ascii="Times New Roman" w:hAnsi="Times New Roman" w:cs="Times New Roman"/>
        </w:rPr>
      </w:pPr>
    </w:p>
    <w:p w14:paraId="3C6A40F8" w14:textId="534B45A8" w:rsidR="000E7FD2" w:rsidRPr="00BE79E3" w:rsidRDefault="000E7FD2">
      <w:pPr>
        <w:rPr>
          <w:rFonts w:ascii="Times New Roman" w:hAnsi="Times New Roman" w:cs="Times New Roman"/>
        </w:rPr>
      </w:pPr>
    </w:p>
    <w:p w14:paraId="09BC1686" w14:textId="0FB8DA04" w:rsidR="000E7FD2" w:rsidRPr="00BE79E3" w:rsidRDefault="000E7FD2">
      <w:pPr>
        <w:rPr>
          <w:rFonts w:ascii="Times New Roman" w:hAnsi="Times New Roman" w:cs="Times New Roman"/>
        </w:rPr>
      </w:pPr>
    </w:p>
    <w:p w14:paraId="41907BEF" w14:textId="5EEF474E" w:rsidR="000E7FD2" w:rsidRPr="00BE79E3" w:rsidRDefault="000E7FD2">
      <w:pPr>
        <w:rPr>
          <w:rFonts w:ascii="Times New Roman" w:hAnsi="Times New Roman" w:cs="Times New Roman"/>
        </w:rPr>
      </w:pPr>
    </w:p>
    <w:p w14:paraId="1C8F601E" w14:textId="43671E23" w:rsidR="000E7FD2" w:rsidRPr="00BE79E3" w:rsidRDefault="000E7FD2">
      <w:pPr>
        <w:rPr>
          <w:rFonts w:ascii="Times New Roman" w:hAnsi="Times New Roman" w:cs="Times New Roman"/>
        </w:rPr>
      </w:pPr>
    </w:p>
    <w:p w14:paraId="65FC0A3E" w14:textId="1121CB16" w:rsidR="000E7FD2" w:rsidRPr="00BE79E3" w:rsidRDefault="000E7FD2">
      <w:pPr>
        <w:rPr>
          <w:rFonts w:ascii="Times New Roman" w:hAnsi="Times New Roman" w:cs="Times New Roman"/>
        </w:rPr>
      </w:pPr>
    </w:p>
    <w:p w14:paraId="5878C74F" w14:textId="2C830402" w:rsidR="000E7FD2" w:rsidRPr="00BE79E3" w:rsidRDefault="000E7FD2">
      <w:pPr>
        <w:rPr>
          <w:rFonts w:ascii="Times New Roman" w:hAnsi="Times New Roman" w:cs="Times New Roman"/>
        </w:rPr>
      </w:pPr>
    </w:p>
    <w:p w14:paraId="393D8031" w14:textId="076BABE0" w:rsidR="000E7FD2" w:rsidRPr="00BE79E3" w:rsidRDefault="000E7FD2">
      <w:pPr>
        <w:rPr>
          <w:rFonts w:ascii="Times New Roman" w:hAnsi="Times New Roman" w:cs="Times New Roman"/>
        </w:rPr>
      </w:pPr>
    </w:p>
    <w:p w14:paraId="48AD5C35" w14:textId="3DB7410F" w:rsidR="000E7FD2" w:rsidRPr="00BE79E3" w:rsidRDefault="000E7FD2">
      <w:pPr>
        <w:rPr>
          <w:rFonts w:ascii="Times New Roman" w:hAnsi="Times New Roman" w:cs="Times New Roman"/>
        </w:rPr>
      </w:pPr>
    </w:p>
    <w:p w14:paraId="3A47B431" w14:textId="6BD88A2C" w:rsidR="000E7FD2" w:rsidRPr="00BE79E3" w:rsidRDefault="000E7FD2">
      <w:pPr>
        <w:rPr>
          <w:rFonts w:ascii="Times New Roman" w:hAnsi="Times New Roman" w:cs="Times New Roman"/>
        </w:rPr>
      </w:pPr>
    </w:p>
    <w:p w14:paraId="6D39BA09" w14:textId="5AA2D571" w:rsidR="000E7FD2" w:rsidRPr="00BE79E3" w:rsidRDefault="000E7FD2">
      <w:pPr>
        <w:rPr>
          <w:rFonts w:ascii="Times New Roman" w:hAnsi="Times New Roman" w:cs="Times New Roman"/>
        </w:rPr>
      </w:pPr>
    </w:p>
    <w:p w14:paraId="33E338BA" w14:textId="2F0407E5" w:rsidR="000E7FD2" w:rsidRPr="00BE79E3" w:rsidRDefault="000E7FD2">
      <w:pPr>
        <w:rPr>
          <w:rFonts w:ascii="Times New Roman" w:hAnsi="Times New Roman" w:cs="Times New Roman"/>
        </w:rPr>
      </w:pPr>
    </w:p>
    <w:p w14:paraId="48AFAB3E" w14:textId="16493534" w:rsidR="000E7FD2" w:rsidRPr="00BE79E3" w:rsidRDefault="000E7FD2">
      <w:pPr>
        <w:rPr>
          <w:rFonts w:ascii="Times New Roman" w:hAnsi="Times New Roman" w:cs="Times New Roman"/>
        </w:rPr>
      </w:pPr>
    </w:p>
    <w:p w14:paraId="118AD0E7" w14:textId="157CEC90" w:rsidR="000E7FD2" w:rsidRPr="00BE79E3" w:rsidRDefault="000E7FD2">
      <w:pPr>
        <w:rPr>
          <w:rFonts w:ascii="Times New Roman" w:hAnsi="Times New Roman" w:cs="Times New Roman"/>
        </w:rPr>
      </w:pPr>
    </w:p>
    <w:p w14:paraId="748BFE17" w14:textId="399FB7E2" w:rsidR="000E7FD2" w:rsidRPr="00BE79E3" w:rsidRDefault="000E7FD2">
      <w:pPr>
        <w:rPr>
          <w:rFonts w:ascii="Times New Roman" w:hAnsi="Times New Roman" w:cs="Times New Roman"/>
        </w:rPr>
      </w:pPr>
    </w:p>
    <w:p w14:paraId="3F5E38EF" w14:textId="1CBB0EE1" w:rsidR="000E7FD2" w:rsidRPr="00BE79E3" w:rsidRDefault="000E7FD2">
      <w:pPr>
        <w:rPr>
          <w:rFonts w:ascii="Times New Roman" w:hAnsi="Times New Roman" w:cs="Times New Roman"/>
        </w:rPr>
      </w:pPr>
    </w:p>
    <w:p w14:paraId="4F369059" w14:textId="7B4C9286" w:rsidR="000E7FD2" w:rsidRPr="00BE79E3" w:rsidRDefault="000E7FD2">
      <w:pPr>
        <w:rPr>
          <w:rFonts w:ascii="Times New Roman" w:hAnsi="Times New Roman" w:cs="Times New Roman"/>
        </w:rPr>
      </w:pPr>
    </w:p>
    <w:p w14:paraId="439E29F9" w14:textId="25BD02B6" w:rsidR="000E7FD2" w:rsidRPr="00BE79E3" w:rsidRDefault="000E7FD2">
      <w:pPr>
        <w:rPr>
          <w:rFonts w:ascii="Times New Roman" w:hAnsi="Times New Roman" w:cs="Times New Roman"/>
        </w:rPr>
      </w:pPr>
    </w:p>
    <w:p w14:paraId="5F1DBE02" w14:textId="130F2DEB" w:rsidR="000E7FD2" w:rsidRPr="00BE79E3" w:rsidRDefault="000E7FD2">
      <w:pPr>
        <w:rPr>
          <w:rFonts w:ascii="Times New Roman" w:hAnsi="Times New Roman" w:cs="Times New Roman"/>
        </w:rPr>
      </w:pPr>
    </w:p>
    <w:p w14:paraId="48614605" w14:textId="56C809C1" w:rsidR="000E7FD2" w:rsidRPr="00BE79E3" w:rsidRDefault="000E7FD2">
      <w:pPr>
        <w:rPr>
          <w:rFonts w:ascii="Times New Roman" w:hAnsi="Times New Roman" w:cs="Times New Roman"/>
        </w:rPr>
      </w:pPr>
    </w:p>
    <w:p w14:paraId="532B0615" w14:textId="34952CB8" w:rsidR="000E7FD2" w:rsidRPr="00BE79E3" w:rsidRDefault="000E7FD2">
      <w:pPr>
        <w:rPr>
          <w:rFonts w:ascii="Times New Roman" w:hAnsi="Times New Roman" w:cs="Times New Roman"/>
        </w:rPr>
      </w:pPr>
    </w:p>
    <w:p w14:paraId="59E1678F" w14:textId="374EB530" w:rsidR="000E7FD2" w:rsidRPr="00BE79E3" w:rsidRDefault="000E7FD2">
      <w:pPr>
        <w:rPr>
          <w:rFonts w:ascii="Times New Roman" w:hAnsi="Times New Roman" w:cs="Times New Roman"/>
        </w:rPr>
      </w:pPr>
    </w:p>
    <w:p w14:paraId="6189BCEA" w14:textId="7C214BF9" w:rsidR="000E7FD2" w:rsidRPr="00BE79E3" w:rsidRDefault="000E7FD2">
      <w:pPr>
        <w:rPr>
          <w:rFonts w:ascii="Times New Roman" w:hAnsi="Times New Roman" w:cs="Times New Roman"/>
        </w:rPr>
      </w:pPr>
    </w:p>
    <w:p w14:paraId="246C9009" w14:textId="73DE776B" w:rsidR="000E7FD2" w:rsidRPr="00BE79E3" w:rsidRDefault="000E7FD2">
      <w:pPr>
        <w:rPr>
          <w:rFonts w:ascii="Times New Roman" w:hAnsi="Times New Roman" w:cs="Times New Roman"/>
        </w:rPr>
      </w:pP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-102084618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AF6E899" w14:textId="0F7C8ADA" w:rsidR="00330C76" w:rsidRPr="00BE79E3" w:rsidRDefault="00330C76">
          <w:pPr>
            <w:pStyle w:val="TOCHeading"/>
            <w:rPr>
              <w:rFonts w:ascii="Times New Roman" w:hAnsi="Times New Roman" w:cs="Times New Roman"/>
              <w:b/>
              <w:bCs/>
              <w:color w:val="auto"/>
            </w:rPr>
          </w:pPr>
          <w:r w:rsidRPr="00BE79E3">
            <w:rPr>
              <w:rFonts w:ascii="Times New Roman" w:hAnsi="Times New Roman" w:cs="Times New Roman"/>
              <w:b/>
              <w:bCs/>
              <w:color w:val="auto"/>
            </w:rPr>
            <w:t>Contents</w:t>
          </w:r>
        </w:p>
        <w:p w14:paraId="4DFB7E9F" w14:textId="24F9F8B8" w:rsidR="00BE79E3" w:rsidRDefault="00330C7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r w:rsidRPr="00BE79E3">
            <w:rPr>
              <w:rFonts w:ascii="Times New Roman" w:hAnsi="Times New Roman" w:cs="Times New Roman"/>
            </w:rPr>
            <w:fldChar w:fldCharType="begin"/>
          </w:r>
          <w:r w:rsidRPr="00BE79E3">
            <w:rPr>
              <w:rFonts w:ascii="Times New Roman" w:hAnsi="Times New Roman" w:cs="Times New Roman"/>
            </w:rPr>
            <w:instrText xml:space="preserve"> TOC \o "1-3" \h \z \u </w:instrText>
          </w:r>
          <w:r w:rsidRPr="00BE79E3">
            <w:rPr>
              <w:rFonts w:ascii="Times New Roman" w:hAnsi="Times New Roman" w:cs="Times New Roman"/>
            </w:rPr>
            <w:fldChar w:fldCharType="separate"/>
          </w:r>
          <w:hyperlink w:anchor="_Toc125037767" w:history="1">
            <w:r w:rsidR="00BE79E3" w:rsidRPr="000022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Table of figures</w:t>
            </w:r>
            <w:r w:rsidR="00BE79E3">
              <w:rPr>
                <w:noProof/>
                <w:webHidden/>
              </w:rPr>
              <w:tab/>
            </w:r>
            <w:r w:rsidR="00BE79E3">
              <w:rPr>
                <w:noProof/>
                <w:webHidden/>
              </w:rPr>
              <w:fldChar w:fldCharType="begin"/>
            </w:r>
            <w:r w:rsidR="00BE79E3">
              <w:rPr>
                <w:noProof/>
                <w:webHidden/>
              </w:rPr>
              <w:instrText xml:space="preserve"> PAGEREF _Toc125037767 \h </w:instrText>
            </w:r>
            <w:r w:rsidR="00BE79E3">
              <w:rPr>
                <w:noProof/>
                <w:webHidden/>
              </w:rPr>
            </w:r>
            <w:r w:rsidR="00BE79E3">
              <w:rPr>
                <w:noProof/>
                <w:webHidden/>
              </w:rPr>
              <w:fldChar w:fldCharType="separate"/>
            </w:r>
            <w:r w:rsidR="00BE79E3">
              <w:rPr>
                <w:noProof/>
                <w:webHidden/>
              </w:rPr>
              <w:t>4</w:t>
            </w:r>
            <w:r w:rsidR="00BE79E3">
              <w:rPr>
                <w:noProof/>
                <w:webHidden/>
              </w:rPr>
              <w:fldChar w:fldCharType="end"/>
            </w:r>
          </w:hyperlink>
        </w:p>
        <w:p w14:paraId="4435819D" w14:textId="5C2222EA" w:rsidR="00BE79E3" w:rsidRDefault="00BE79E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25037768" w:history="1">
            <w:r w:rsidRPr="000022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_Toc125037768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BA346F" w14:textId="2819A77E" w:rsidR="00BE79E3" w:rsidRDefault="00BE79E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25037769" w:history="1">
            <w:r w:rsidRPr="000022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2 Cloud computing benefits and drawbacks of deploying applications to the cloud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_Toc125037769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7A5C58" w14:textId="0802CEA5" w:rsidR="00BE79E3" w:rsidRDefault="00BE79E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25037770" w:history="1">
            <w:r w:rsidRPr="000022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2.1 General benefits and drawbacks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_Toc125037770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356386" w14:textId="67CBEE29" w:rsidR="00BE79E3" w:rsidRDefault="00BE79E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25037771" w:history="1">
            <w:r w:rsidRPr="000022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2.2 Other drawbacks to consider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_Toc125037771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37F76D" w14:textId="01A4634D" w:rsidR="00BE79E3" w:rsidRDefault="00BE79E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25037772" w:history="1">
            <w:r w:rsidRPr="000022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2.3 Further cost implications, reliability and scalability of cloud computing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_Toc125037772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1BF214" w14:textId="70DF5E98" w:rsidR="00BE79E3" w:rsidRDefault="00BE79E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25037773" w:history="1">
            <w:r w:rsidRPr="000022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3 Virtualisation, virtual machines and containers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_Toc125037773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22CF2A" w14:textId="1EC4E7DD" w:rsidR="00BE79E3" w:rsidRDefault="00BE79E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25037774" w:history="1">
            <w:r w:rsidRPr="000022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3.1 Differences between VMs and containers and the driving forces behind the adoption of Docker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_Toc125037774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727FA9" w14:textId="3CAEC23D" w:rsidR="00BE79E3" w:rsidRDefault="00BE79E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25037775" w:history="1">
            <w:r w:rsidRPr="000022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3.2 Evaluation of development process of producing node.js applications that can be run in Docker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_Toc125037775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98448C" w14:textId="53CE4281" w:rsidR="00BE79E3" w:rsidRDefault="00BE79E3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25037776" w:history="1">
            <w:r w:rsidRPr="000022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3.2.1 Node.js installation and other packages and dependencies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_Toc125037776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8A73A4" w14:textId="730CF549" w:rsidR="00BE79E3" w:rsidRDefault="00BE79E3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25037777" w:history="1">
            <w:r w:rsidRPr="000022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3.2.2 Demonstrating the usage of routing methods, including for deleting specific data from the database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_Toc125037777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83510A" w14:textId="0AADEA55" w:rsidR="00BE79E3" w:rsidRDefault="00BE79E3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25037778" w:history="1">
            <w:r w:rsidRPr="000022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3.2.3 Building a web server and demonstrating routing methods, including for adding data to the database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_Toc125037778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C8CD25" w14:textId="63926005" w:rsidR="00BE79E3" w:rsidRDefault="00BE79E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25037779" w:history="1">
            <w:r w:rsidRPr="000022E6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4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_Toc125037779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463808" w14:textId="5F72B61E" w:rsidR="00330C76" w:rsidRPr="00BE79E3" w:rsidRDefault="00330C76">
          <w:pPr>
            <w:rPr>
              <w:rFonts w:ascii="Times New Roman" w:hAnsi="Times New Roman" w:cs="Times New Roman"/>
            </w:rPr>
          </w:pPr>
          <w:r w:rsidRPr="00BE79E3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38982F05" w14:textId="4150A311" w:rsidR="000E7FD2" w:rsidRPr="00BE79E3" w:rsidRDefault="000E7FD2">
      <w:pPr>
        <w:rPr>
          <w:rFonts w:ascii="Times New Roman" w:hAnsi="Times New Roman" w:cs="Times New Roman"/>
        </w:rPr>
      </w:pPr>
    </w:p>
    <w:p w14:paraId="4D8C8B42" w14:textId="23C732C7" w:rsidR="000E7FD2" w:rsidRPr="00BE79E3" w:rsidRDefault="000E7FD2">
      <w:pPr>
        <w:rPr>
          <w:rFonts w:ascii="Times New Roman" w:hAnsi="Times New Roman" w:cs="Times New Roman"/>
        </w:rPr>
      </w:pPr>
    </w:p>
    <w:p w14:paraId="2BF3C0EE" w14:textId="413D2C9F" w:rsidR="000E7FD2" w:rsidRPr="00BE79E3" w:rsidRDefault="000E7FD2">
      <w:pPr>
        <w:rPr>
          <w:rFonts w:ascii="Times New Roman" w:hAnsi="Times New Roman" w:cs="Times New Roman"/>
        </w:rPr>
      </w:pPr>
    </w:p>
    <w:p w14:paraId="62E5B882" w14:textId="21E450E2" w:rsidR="000E7FD2" w:rsidRPr="00BE79E3" w:rsidRDefault="000E7FD2">
      <w:pPr>
        <w:rPr>
          <w:rFonts w:ascii="Times New Roman" w:hAnsi="Times New Roman" w:cs="Times New Roman"/>
        </w:rPr>
      </w:pPr>
    </w:p>
    <w:p w14:paraId="4EFFB907" w14:textId="436A33F5" w:rsidR="000E7FD2" w:rsidRPr="00BE79E3" w:rsidRDefault="000E7FD2">
      <w:pPr>
        <w:rPr>
          <w:rFonts w:ascii="Times New Roman" w:hAnsi="Times New Roman" w:cs="Times New Roman"/>
        </w:rPr>
      </w:pPr>
    </w:p>
    <w:p w14:paraId="5C5825DA" w14:textId="3CB112F5" w:rsidR="000E7FD2" w:rsidRPr="00BE79E3" w:rsidRDefault="000E7FD2">
      <w:pPr>
        <w:rPr>
          <w:rFonts w:ascii="Times New Roman" w:hAnsi="Times New Roman" w:cs="Times New Roman"/>
        </w:rPr>
      </w:pPr>
    </w:p>
    <w:p w14:paraId="70311705" w14:textId="264D08BD" w:rsidR="000E7FD2" w:rsidRPr="00BE79E3" w:rsidRDefault="000E7FD2">
      <w:pPr>
        <w:rPr>
          <w:rFonts w:ascii="Times New Roman" w:hAnsi="Times New Roman" w:cs="Times New Roman"/>
        </w:rPr>
      </w:pPr>
    </w:p>
    <w:p w14:paraId="7455001E" w14:textId="7BF26758" w:rsidR="000E7FD2" w:rsidRPr="00BE79E3" w:rsidRDefault="000E7FD2">
      <w:pPr>
        <w:rPr>
          <w:rFonts w:ascii="Times New Roman" w:hAnsi="Times New Roman" w:cs="Times New Roman"/>
        </w:rPr>
      </w:pPr>
    </w:p>
    <w:p w14:paraId="1D73A344" w14:textId="784B2AC3" w:rsidR="000E7FD2" w:rsidRPr="00BE79E3" w:rsidRDefault="000E7FD2">
      <w:pPr>
        <w:rPr>
          <w:rFonts w:ascii="Times New Roman" w:hAnsi="Times New Roman" w:cs="Times New Roman"/>
        </w:rPr>
      </w:pPr>
    </w:p>
    <w:p w14:paraId="76B46A7B" w14:textId="0265E367" w:rsidR="000E7FD2" w:rsidRPr="00BE79E3" w:rsidRDefault="000E7FD2">
      <w:pPr>
        <w:rPr>
          <w:rFonts w:ascii="Times New Roman" w:hAnsi="Times New Roman" w:cs="Times New Roman"/>
        </w:rPr>
      </w:pPr>
    </w:p>
    <w:p w14:paraId="19D19D7E" w14:textId="1993B1A9" w:rsidR="000E7FD2" w:rsidRPr="00BE79E3" w:rsidRDefault="000E7FD2">
      <w:pPr>
        <w:rPr>
          <w:rFonts w:ascii="Times New Roman" w:hAnsi="Times New Roman" w:cs="Times New Roman"/>
        </w:rPr>
      </w:pPr>
    </w:p>
    <w:p w14:paraId="5213646E" w14:textId="4D00A71A" w:rsidR="000E7FD2" w:rsidRPr="00BE79E3" w:rsidRDefault="000E7FD2">
      <w:pPr>
        <w:rPr>
          <w:rFonts w:ascii="Times New Roman" w:hAnsi="Times New Roman" w:cs="Times New Roman"/>
        </w:rPr>
      </w:pPr>
    </w:p>
    <w:p w14:paraId="4F19BFC1" w14:textId="4D80244C" w:rsidR="000E7FD2" w:rsidRPr="00BE79E3" w:rsidRDefault="000E7FD2">
      <w:pPr>
        <w:rPr>
          <w:rFonts w:ascii="Times New Roman" w:hAnsi="Times New Roman" w:cs="Times New Roman"/>
        </w:rPr>
      </w:pPr>
    </w:p>
    <w:p w14:paraId="47FD4A68" w14:textId="68F15ABC" w:rsidR="008508CD" w:rsidRPr="00BE79E3" w:rsidRDefault="008508CD" w:rsidP="00D0746F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0" w:name="_Toc125037767"/>
      <w:r w:rsidRPr="00BE79E3">
        <w:rPr>
          <w:rFonts w:ascii="Times New Roman" w:hAnsi="Times New Roman" w:cs="Times New Roman"/>
          <w:b/>
          <w:bCs/>
          <w:color w:val="auto"/>
        </w:rPr>
        <w:lastRenderedPageBreak/>
        <w:t>Table of figures</w:t>
      </w:r>
      <w:bookmarkEnd w:id="0"/>
    </w:p>
    <w:p w14:paraId="4BBC6D61" w14:textId="64789B88" w:rsidR="00BE79E3" w:rsidRDefault="008508CD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r w:rsidRPr="00BE79E3">
        <w:rPr>
          <w:rFonts w:ascii="Times New Roman" w:hAnsi="Times New Roman" w:cs="Times New Roman"/>
        </w:rPr>
        <w:fldChar w:fldCharType="begin"/>
      </w:r>
      <w:r w:rsidRPr="00BE79E3">
        <w:rPr>
          <w:rFonts w:ascii="Times New Roman" w:hAnsi="Times New Roman" w:cs="Times New Roman"/>
        </w:rPr>
        <w:instrText xml:space="preserve"> TOC \h \z \c "Figure" </w:instrText>
      </w:r>
      <w:r w:rsidRPr="00BE79E3">
        <w:rPr>
          <w:rFonts w:ascii="Times New Roman" w:hAnsi="Times New Roman" w:cs="Times New Roman"/>
        </w:rPr>
        <w:fldChar w:fldCharType="separate"/>
      </w:r>
      <w:hyperlink w:anchor="_Toc125037780" w:history="1">
        <w:r w:rsidR="00BE79E3" w:rsidRPr="00442CE5">
          <w:rPr>
            <w:rStyle w:val="Hyperlink"/>
            <w:rFonts w:ascii="Times New Roman" w:hAnsi="Times New Roman" w:cs="Times New Roman"/>
            <w:noProof/>
          </w:rPr>
          <w:t>Figure 1: Virtual Machine representation. Source: [19].</w:t>
        </w:r>
        <w:r w:rsidR="00BE79E3">
          <w:rPr>
            <w:noProof/>
            <w:webHidden/>
          </w:rPr>
          <w:tab/>
        </w:r>
        <w:r w:rsidR="00BE79E3">
          <w:rPr>
            <w:noProof/>
            <w:webHidden/>
          </w:rPr>
          <w:fldChar w:fldCharType="begin"/>
        </w:r>
        <w:r w:rsidR="00BE79E3">
          <w:rPr>
            <w:noProof/>
            <w:webHidden/>
          </w:rPr>
          <w:instrText xml:space="preserve"> PAGEREF _Toc125037780 \h </w:instrText>
        </w:r>
        <w:r w:rsidR="00BE79E3">
          <w:rPr>
            <w:noProof/>
            <w:webHidden/>
          </w:rPr>
        </w:r>
        <w:r w:rsidR="00BE79E3">
          <w:rPr>
            <w:noProof/>
            <w:webHidden/>
          </w:rPr>
          <w:fldChar w:fldCharType="separate"/>
        </w:r>
        <w:r w:rsidR="00BE79E3">
          <w:rPr>
            <w:noProof/>
            <w:webHidden/>
          </w:rPr>
          <w:t>8</w:t>
        </w:r>
        <w:r w:rsidR="00BE79E3">
          <w:rPr>
            <w:noProof/>
            <w:webHidden/>
          </w:rPr>
          <w:fldChar w:fldCharType="end"/>
        </w:r>
      </w:hyperlink>
    </w:p>
    <w:p w14:paraId="16BCF1D1" w14:textId="7F18B16B" w:rsidR="00BE79E3" w:rsidRDefault="00BE79E3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125037781" w:history="1">
        <w:r w:rsidRPr="00442CE5">
          <w:rPr>
            <w:rStyle w:val="Hyperlink"/>
            <w:rFonts w:ascii="Times New Roman" w:hAnsi="Times New Roman" w:cs="Times New Roman"/>
            <w:noProof/>
          </w:rPr>
          <w:t>Figure 2: Container representation. Source: [19].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_Toc125037781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9958EA7" w14:textId="7B6FF866" w:rsidR="00BE79E3" w:rsidRDefault="00BE79E3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125037782" w:history="1">
        <w:r w:rsidRPr="00442CE5">
          <w:rPr>
            <w:rStyle w:val="Hyperlink"/>
            <w:rFonts w:ascii="Times New Roman" w:hAnsi="Times New Roman" w:cs="Times New Roman"/>
            <w:noProof/>
          </w:rPr>
          <w:t>Figure 3: POST routing method coded.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_Toc125037782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298E918F" w14:textId="5A445CC3" w:rsidR="00BE79E3" w:rsidRDefault="00BE79E3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125037783" w:history="1">
        <w:r w:rsidRPr="00442CE5">
          <w:rPr>
            <w:rStyle w:val="Hyperlink"/>
            <w:rFonts w:ascii="Times New Roman" w:hAnsi="Times New Roman" w:cs="Times New Roman"/>
            <w:noProof/>
          </w:rPr>
          <w:t>Figure 4: POST routing method demonstration result.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_Toc125037783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D72DC36" w14:textId="7C5A51D8" w:rsidR="00BE79E3" w:rsidRDefault="00BE79E3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125037784" w:history="1">
        <w:r w:rsidRPr="00442CE5">
          <w:rPr>
            <w:rStyle w:val="Hyperlink"/>
            <w:rFonts w:ascii="Times New Roman" w:hAnsi="Times New Roman" w:cs="Times New Roman"/>
            <w:noProof/>
          </w:rPr>
          <w:t>Figure 5: GET routing method coded.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_Toc125037784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A76E57A" w14:textId="22F6F755" w:rsidR="00BE79E3" w:rsidRDefault="00BE79E3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125037785" w:history="1">
        <w:r w:rsidRPr="00442CE5">
          <w:rPr>
            <w:rStyle w:val="Hyperlink"/>
            <w:rFonts w:ascii="Times New Roman" w:hAnsi="Times New Roman" w:cs="Times New Roman"/>
            <w:noProof/>
          </w:rPr>
          <w:t>Figure 6: GET routing method demonstration result.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_Toc125037785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E4E3556" w14:textId="21DD649E" w:rsidR="00BE79E3" w:rsidRDefault="00BE79E3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125037786" w:history="1">
        <w:r w:rsidRPr="00442CE5">
          <w:rPr>
            <w:rStyle w:val="Hyperlink"/>
            <w:rFonts w:ascii="Times New Roman" w:hAnsi="Times New Roman" w:cs="Times New Roman"/>
            <w:noProof/>
          </w:rPr>
          <w:t>Figure 7: Database record before deletion and the code behind it.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_Toc125037786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79611109" w14:textId="7DD3B9FD" w:rsidR="00BE79E3" w:rsidRDefault="00BE79E3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125037787" w:history="1">
        <w:r w:rsidRPr="00442CE5">
          <w:rPr>
            <w:rStyle w:val="Hyperlink"/>
            <w:rFonts w:ascii="Times New Roman" w:hAnsi="Times New Roman" w:cs="Times New Roman"/>
            <w:noProof/>
          </w:rPr>
          <w:t>Figure 8: Database record after deletion and console output confirming deletion.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_Toc125037787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BD77C95" w14:textId="725E84A4" w:rsidR="00BE79E3" w:rsidRDefault="00BE79E3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125037788" w:history="1">
        <w:r w:rsidRPr="00442CE5">
          <w:rPr>
            <w:rStyle w:val="Hyperlink"/>
            <w:rFonts w:ascii="Times New Roman" w:hAnsi="Times New Roman" w:cs="Times New Roman"/>
            <w:noProof/>
          </w:rPr>
          <w:t>Figure 9: Reveals that the database, webservice, webserver and adminer service are up-to-date and running.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_Toc125037788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4D332C7" w14:textId="5616515E" w:rsidR="00BE79E3" w:rsidRDefault="00BE79E3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125037789" w:history="1">
        <w:r w:rsidRPr="00442CE5">
          <w:rPr>
            <w:rStyle w:val="Hyperlink"/>
            <w:rFonts w:ascii="Times New Roman" w:hAnsi="Times New Roman" w:cs="Times New Roman"/>
            <w:noProof/>
          </w:rPr>
          <w:t>Figure 10: Reveals the output of the GET request – printing out all the student records.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_Toc125037789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54FBD2F" w14:textId="01F16677" w:rsidR="00BE79E3" w:rsidRDefault="00BE79E3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szCs w:val="22"/>
          <w:lang w:eastAsia="en-GB"/>
        </w:rPr>
      </w:pPr>
      <w:hyperlink w:anchor="_Toc125037790" w:history="1">
        <w:r w:rsidRPr="00442CE5">
          <w:rPr>
            <w:rStyle w:val="Hyperlink"/>
            <w:rFonts w:ascii="Times New Roman" w:hAnsi="Times New Roman" w:cs="Times New Roman"/>
            <w:noProof/>
          </w:rPr>
          <w:t>Figure 11: Docker logs. Reveals that it automatically restarts the appropriate containers when a change is made.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_Toc125037790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4BDB7E8B" w14:textId="7F197316" w:rsidR="000E7FD2" w:rsidRPr="00BE79E3" w:rsidRDefault="008508CD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fldChar w:fldCharType="end"/>
      </w:r>
    </w:p>
    <w:p w14:paraId="14BF2AD2" w14:textId="04DA787C" w:rsidR="000E7FD2" w:rsidRPr="00BE79E3" w:rsidRDefault="000E7FD2">
      <w:pPr>
        <w:rPr>
          <w:rFonts w:ascii="Times New Roman" w:hAnsi="Times New Roman" w:cs="Times New Roman"/>
        </w:rPr>
      </w:pPr>
    </w:p>
    <w:p w14:paraId="4C4CD762" w14:textId="3AEF9621" w:rsidR="000E7FD2" w:rsidRPr="00BE79E3" w:rsidRDefault="000E7FD2">
      <w:pPr>
        <w:rPr>
          <w:rFonts w:ascii="Times New Roman" w:hAnsi="Times New Roman" w:cs="Times New Roman"/>
        </w:rPr>
      </w:pPr>
    </w:p>
    <w:p w14:paraId="1DF35E46" w14:textId="5200F4A2" w:rsidR="000E7FD2" w:rsidRPr="00BE79E3" w:rsidRDefault="000E7FD2">
      <w:pPr>
        <w:rPr>
          <w:rFonts w:ascii="Times New Roman" w:hAnsi="Times New Roman" w:cs="Times New Roman"/>
        </w:rPr>
      </w:pPr>
    </w:p>
    <w:p w14:paraId="09B5B94E" w14:textId="1B929FA2" w:rsidR="001F1CD2" w:rsidRPr="00BE79E3" w:rsidRDefault="001F1CD2">
      <w:pPr>
        <w:rPr>
          <w:rFonts w:ascii="Times New Roman" w:hAnsi="Times New Roman" w:cs="Times New Roman"/>
        </w:rPr>
      </w:pPr>
    </w:p>
    <w:p w14:paraId="6302C977" w14:textId="7BAB4F29" w:rsidR="001F1CD2" w:rsidRPr="00BE79E3" w:rsidRDefault="001F1CD2">
      <w:pPr>
        <w:rPr>
          <w:rFonts w:ascii="Times New Roman" w:hAnsi="Times New Roman" w:cs="Times New Roman"/>
        </w:rPr>
      </w:pPr>
    </w:p>
    <w:p w14:paraId="7608D5EC" w14:textId="52B299DC" w:rsidR="001F1CD2" w:rsidRPr="00BE79E3" w:rsidRDefault="001F1CD2">
      <w:pPr>
        <w:rPr>
          <w:rFonts w:ascii="Times New Roman" w:hAnsi="Times New Roman" w:cs="Times New Roman"/>
        </w:rPr>
      </w:pPr>
    </w:p>
    <w:p w14:paraId="28C56EB4" w14:textId="0EA2CAE8" w:rsidR="001F1CD2" w:rsidRPr="00BE79E3" w:rsidRDefault="001F1CD2">
      <w:pPr>
        <w:rPr>
          <w:rFonts w:ascii="Times New Roman" w:hAnsi="Times New Roman" w:cs="Times New Roman"/>
        </w:rPr>
      </w:pPr>
    </w:p>
    <w:p w14:paraId="164ED603" w14:textId="4DD56240" w:rsidR="001F1CD2" w:rsidRPr="00BE79E3" w:rsidRDefault="001F1CD2">
      <w:pPr>
        <w:rPr>
          <w:rFonts w:ascii="Times New Roman" w:hAnsi="Times New Roman" w:cs="Times New Roman"/>
        </w:rPr>
      </w:pPr>
    </w:p>
    <w:p w14:paraId="0E2713A2" w14:textId="4D8B222A" w:rsidR="001F1CD2" w:rsidRPr="00BE79E3" w:rsidRDefault="001F1CD2">
      <w:pPr>
        <w:rPr>
          <w:rFonts w:ascii="Times New Roman" w:hAnsi="Times New Roman" w:cs="Times New Roman"/>
        </w:rPr>
      </w:pPr>
    </w:p>
    <w:p w14:paraId="6DAA858A" w14:textId="370B3087" w:rsidR="001F1CD2" w:rsidRPr="00BE79E3" w:rsidRDefault="001F1CD2">
      <w:pPr>
        <w:rPr>
          <w:rFonts w:ascii="Times New Roman" w:hAnsi="Times New Roman" w:cs="Times New Roman"/>
        </w:rPr>
      </w:pPr>
    </w:p>
    <w:p w14:paraId="43517AD7" w14:textId="3AE968D8" w:rsidR="001F1CD2" w:rsidRPr="00BE79E3" w:rsidRDefault="001F1CD2">
      <w:pPr>
        <w:rPr>
          <w:rFonts w:ascii="Times New Roman" w:hAnsi="Times New Roman" w:cs="Times New Roman"/>
        </w:rPr>
      </w:pPr>
    </w:p>
    <w:p w14:paraId="2767FDC3" w14:textId="606D4E3F" w:rsidR="001F1CD2" w:rsidRPr="00BE79E3" w:rsidRDefault="001F1CD2">
      <w:pPr>
        <w:rPr>
          <w:rFonts w:ascii="Times New Roman" w:hAnsi="Times New Roman" w:cs="Times New Roman"/>
        </w:rPr>
      </w:pPr>
    </w:p>
    <w:p w14:paraId="5C5FBDA6" w14:textId="03FB9D81" w:rsidR="001F1CD2" w:rsidRPr="00BE79E3" w:rsidRDefault="001F1CD2">
      <w:pPr>
        <w:rPr>
          <w:rFonts w:ascii="Times New Roman" w:hAnsi="Times New Roman" w:cs="Times New Roman"/>
        </w:rPr>
      </w:pPr>
    </w:p>
    <w:p w14:paraId="66D618FB" w14:textId="45047EFB" w:rsidR="001F1CD2" w:rsidRPr="00BE79E3" w:rsidRDefault="001F1CD2">
      <w:pPr>
        <w:rPr>
          <w:rFonts w:ascii="Times New Roman" w:hAnsi="Times New Roman" w:cs="Times New Roman"/>
        </w:rPr>
      </w:pPr>
    </w:p>
    <w:p w14:paraId="5888475D" w14:textId="5B9858C6" w:rsidR="001F1CD2" w:rsidRPr="00BE79E3" w:rsidRDefault="001F1CD2">
      <w:pPr>
        <w:rPr>
          <w:rFonts w:ascii="Times New Roman" w:hAnsi="Times New Roman" w:cs="Times New Roman"/>
        </w:rPr>
      </w:pPr>
    </w:p>
    <w:p w14:paraId="7E928363" w14:textId="1E08F787" w:rsidR="001F1CD2" w:rsidRPr="00BE79E3" w:rsidRDefault="001F1CD2">
      <w:pPr>
        <w:rPr>
          <w:rFonts w:ascii="Times New Roman" w:hAnsi="Times New Roman" w:cs="Times New Roman"/>
        </w:rPr>
      </w:pPr>
    </w:p>
    <w:p w14:paraId="2CBBCA84" w14:textId="4371C2C0" w:rsidR="001F1CD2" w:rsidRPr="00BE79E3" w:rsidRDefault="001F1CD2">
      <w:pPr>
        <w:rPr>
          <w:rFonts w:ascii="Times New Roman" w:hAnsi="Times New Roman" w:cs="Times New Roman"/>
        </w:rPr>
      </w:pPr>
    </w:p>
    <w:p w14:paraId="7E492A85" w14:textId="77777777" w:rsidR="00B65A6A" w:rsidRPr="00BE79E3" w:rsidRDefault="00B65A6A">
      <w:pPr>
        <w:rPr>
          <w:rFonts w:ascii="Times New Roman" w:hAnsi="Times New Roman" w:cs="Times New Roman"/>
        </w:rPr>
      </w:pPr>
    </w:p>
    <w:p w14:paraId="16EA3D66" w14:textId="62E5780A" w:rsidR="00CD603F" w:rsidRPr="00BE79E3" w:rsidRDefault="000C1C89" w:rsidP="000D2B06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1" w:name="_Toc125037768"/>
      <w:r w:rsidRPr="00BE79E3">
        <w:rPr>
          <w:rFonts w:ascii="Times New Roman" w:hAnsi="Times New Roman" w:cs="Times New Roman"/>
          <w:b/>
          <w:bCs/>
          <w:color w:val="auto"/>
        </w:rPr>
        <w:lastRenderedPageBreak/>
        <w:t xml:space="preserve">Chapter 1 </w:t>
      </w:r>
      <w:r w:rsidR="00F5576D" w:rsidRPr="00BE79E3">
        <w:rPr>
          <w:rFonts w:ascii="Times New Roman" w:hAnsi="Times New Roman" w:cs="Times New Roman"/>
          <w:b/>
          <w:bCs/>
          <w:color w:val="auto"/>
        </w:rPr>
        <w:t>Introduction</w:t>
      </w:r>
      <w:bookmarkEnd w:id="1"/>
    </w:p>
    <w:p w14:paraId="7B621242" w14:textId="133CF946" w:rsidR="00EE0CC3" w:rsidRPr="00BE79E3" w:rsidRDefault="00F272CD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Cloud computing is the availability of </w:t>
      </w:r>
      <w:r w:rsidR="009240F4" w:rsidRPr="00BE79E3">
        <w:rPr>
          <w:rFonts w:ascii="Times New Roman" w:hAnsi="Times New Roman" w:cs="Times New Roman"/>
        </w:rPr>
        <w:t>remote</w:t>
      </w:r>
      <w:r w:rsidR="00D52656" w:rsidRPr="00BE79E3">
        <w:rPr>
          <w:rFonts w:ascii="Times New Roman" w:hAnsi="Times New Roman" w:cs="Times New Roman"/>
        </w:rPr>
        <w:t xml:space="preserve">ly hosted </w:t>
      </w:r>
      <w:r w:rsidRPr="00BE79E3">
        <w:rPr>
          <w:rFonts w:ascii="Times New Roman" w:hAnsi="Times New Roman" w:cs="Times New Roman"/>
        </w:rPr>
        <w:t>hardware resources and software applications via a network connectivity</w:t>
      </w:r>
      <w:r w:rsidR="00D6717C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089768019"/>
          <w:citation/>
        </w:sdtPr>
        <w:sdtEndPr/>
        <w:sdtContent>
          <w:r w:rsidR="001B4921" w:rsidRPr="00BE79E3">
            <w:rPr>
              <w:rFonts w:ascii="Times New Roman" w:hAnsi="Times New Roman" w:cs="Times New Roman"/>
            </w:rPr>
            <w:fldChar w:fldCharType="begin"/>
          </w:r>
          <w:r w:rsidR="009B24A3" w:rsidRPr="00BE79E3">
            <w:rPr>
              <w:rFonts w:ascii="Times New Roman" w:hAnsi="Times New Roman" w:cs="Times New Roman"/>
            </w:rPr>
            <w:instrText xml:space="preserve">CITATION Goc20 \l 2057 </w:instrText>
          </w:r>
          <w:r w:rsidR="001B4921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[1]</w:t>
          </w:r>
          <w:r w:rsidR="001B4921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>.</w:t>
      </w:r>
      <w:r w:rsidR="00202D6C" w:rsidRPr="00BE79E3">
        <w:rPr>
          <w:rFonts w:ascii="Times New Roman" w:hAnsi="Times New Roman" w:cs="Times New Roman"/>
        </w:rPr>
        <w:t xml:space="preserve"> </w:t>
      </w:r>
      <w:r w:rsidR="00F36F75" w:rsidRPr="00BE79E3">
        <w:rPr>
          <w:rFonts w:ascii="Times New Roman" w:hAnsi="Times New Roman" w:cs="Times New Roman"/>
        </w:rPr>
        <w:t>Remote h</w:t>
      </w:r>
      <w:r w:rsidR="00202D6C" w:rsidRPr="00BE79E3">
        <w:rPr>
          <w:rFonts w:ascii="Times New Roman" w:hAnsi="Times New Roman" w:cs="Times New Roman"/>
        </w:rPr>
        <w:t>ardware resources such as</w:t>
      </w:r>
      <w:r w:rsidR="00C20115" w:rsidRPr="00BE79E3">
        <w:rPr>
          <w:rFonts w:ascii="Times New Roman" w:hAnsi="Times New Roman" w:cs="Times New Roman"/>
        </w:rPr>
        <w:t xml:space="preserve"> storage and computing processing power</w:t>
      </w:r>
      <w:r w:rsidR="00202D6C" w:rsidRPr="00BE79E3">
        <w:rPr>
          <w:rFonts w:ascii="Times New Roman" w:hAnsi="Times New Roman" w:cs="Times New Roman"/>
        </w:rPr>
        <w:t xml:space="preserve"> </w:t>
      </w:r>
      <w:r w:rsidR="00EE0CC3" w:rsidRPr="00BE79E3">
        <w:rPr>
          <w:rFonts w:ascii="Times New Roman" w:hAnsi="Times New Roman" w:cs="Times New Roman"/>
        </w:rPr>
        <w:t xml:space="preserve">are offered by </w:t>
      </w:r>
      <w:r w:rsidR="003B62D9" w:rsidRPr="00BE79E3">
        <w:rPr>
          <w:rFonts w:ascii="Times New Roman" w:hAnsi="Times New Roman" w:cs="Times New Roman"/>
        </w:rPr>
        <w:t>cloud</w:t>
      </w:r>
      <w:r w:rsidR="00EE0CC3" w:rsidRPr="00BE79E3">
        <w:rPr>
          <w:rFonts w:ascii="Times New Roman" w:hAnsi="Times New Roman" w:cs="Times New Roman"/>
        </w:rPr>
        <w:t xml:space="preserve"> service providers and </w:t>
      </w:r>
      <w:r w:rsidR="003026B8" w:rsidRPr="00BE79E3">
        <w:rPr>
          <w:rFonts w:ascii="Times New Roman" w:hAnsi="Times New Roman" w:cs="Times New Roman"/>
        </w:rPr>
        <w:t xml:space="preserve">can </w:t>
      </w:r>
      <w:r w:rsidR="00EE0CC3" w:rsidRPr="00BE79E3">
        <w:rPr>
          <w:rFonts w:ascii="Times New Roman" w:hAnsi="Times New Roman" w:cs="Times New Roman"/>
        </w:rPr>
        <w:t>used</w:t>
      </w:r>
      <w:r w:rsidR="00202D6C" w:rsidRPr="00BE79E3">
        <w:rPr>
          <w:rFonts w:ascii="Times New Roman" w:hAnsi="Times New Roman" w:cs="Times New Roman"/>
        </w:rPr>
        <w:t xml:space="preserve"> by businesses to host </w:t>
      </w:r>
      <w:r w:rsidR="00EE0CC3" w:rsidRPr="00BE79E3">
        <w:rPr>
          <w:rFonts w:ascii="Times New Roman" w:hAnsi="Times New Roman" w:cs="Times New Roman"/>
        </w:rPr>
        <w:t>their</w:t>
      </w:r>
      <w:r w:rsidR="00202D6C" w:rsidRPr="00BE79E3">
        <w:rPr>
          <w:rFonts w:ascii="Times New Roman" w:hAnsi="Times New Roman" w:cs="Times New Roman"/>
        </w:rPr>
        <w:t xml:space="preserve"> application</w:t>
      </w:r>
      <w:r w:rsidR="00136265" w:rsidRPr="00BE79E3">
        <w:rPr>
          <w:rFonts w:ascii="Times New Roman" w:hAnsi="Times New Roman" w:cs="Times New Roman"/>
        </w:rPr>
        <w:t>s</w:t>
      </w:r>
      <w:r w:rsidR="00202D6C" w:rsidRPr="00BE79E3">
        <w:rPr>
          <w:rFonts w:ascii="Times New Roman" w:hAnsi="Times New Roman" w:cs="Times New Roman"/>
        </w:rPr>
        <w:t xml:space="preserve"> </w:t>
      </w:r>
      <w:r w:rsidR="00835707" w:rsidRPr="00BE79E3">
        <w:rPr>
          <w:rFonts w:ascii="Times New Roman" w:hAnsi="Times New Roman" w:cs="Times New Roman"/>
        </w:rPr>
        <w:t>on</w:t>
      </w:r>
      <w:r w:rsidR="00202D6C" w:rsidRPr="00BE79E3">
        <w:rPr>
          <w:rFonts w:ascii="Times New Roman" w:hAnsi="Times New Roman" w:cs="Times New Roman"/>
        </w:rPr>
        <w:t xml:space="preserve"> the web</w:t>
      </w:r>
      <w:r w:rsidR="008B1B20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024943644"/>
          <w:citation/>
        </w:sdtPr>
        <w:sdtEndPr/>
        <w:sdtContent>
          <w:r w:rsidR="008B1B20" w:rsidRPr="00BE79E3">
            <w:rPr>
              <w:rFonts w:ascii="Times New Roman" w:hAnsi="Times New Roman" w:cs="Times New Roman"/>
            </w:rPr>
            <w:fldChar w:fldCharType="begin"/>
          </w:r>
          <w:r w:rsidR="009B24A3" w:rsidRPr="00BE79E3">
            <w:rPr>
              <w:rFonts w:ascii="Times New Roman" w:hAnsi="Times New Roman" w:cs="Times New Roman"/>
            </w:rPr>
            <w:instrText xml:space="preserve">CITATION Goc20 \l 2057 </w:instrText>
          </w:r>
          <w:r w:rsidR="008B1B20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[1]</w:t>
          </w:r>
          <w:r w:rsidR="008B1B20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202D6C" w:rsidRPr="00BE79E3">
        <w:rPr>
          <w:rFonts w:ascii="Times New Roman" w:hAnsi="Times New Roman" w:cs="Times New Roman"/>
        </w:rPr>
        <w:t>.</w:t>
      </w:r>
      <w:r w:rsidR="00061316" w:rsidRPr="00BE79E3">
        <w:rPr>
          <w:rFonts w:ascii="Times New Roman" w:hAnsi="Times New Roman" w:cs="Times New Roman"/>
        </w:rPr>
        <w:t xml:space="preserve"> This means that a business could be physically located in the United Kingdom, yet have their online services entirely provided by </w:t>
      </w:r>
      <w:r w:rsidR="00DD76E9" w:rsidRPr="00BE79E3">
        <w:rPr>
          <w:rFonts w:ascii="Times New Roman" w:hAnsi="Times New Roman" w:cs="Times New Roman"/>
        </w:rPr>
        <w:t>cloud</w:t>
      </w:r>
      <w:r w:rsidR="00061316" w:rsidRPr="00BE79E3">
        <w:rPr>
          <w:rFonts w:ascii="Times New Roman" w:hAnsi="Times New Roman" w:cs="Times New Roman"/>
        </w:rPr>
        <w:t xml:space="preserve"> services in Canada.</w:t>
      </w:r>
    </w:p>
    <w:p w14:paraId="496429E0" w14:textId="4F931C64" w:rsidR="000E7FD2" w:rsidRPr="00BE79E3" w:rsidRDefault="009242EF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>Cloud computing has many advantages over locally hosting services</w:t>
      </w:r>
      <w:r w:rsidR="007B730E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726879526"/>
          <w:citation/>
        </w:sdtPr>
        <w:sdtEndPr/>
        <w:sdtContent>
          <w:r w:rsidR="00BB6632" w:rsidRPr="00BE79E3">
            <w:rPr>
              <w:rFonts w:ascii="Times New Roman" w:hAnsi="Times New Roman" w:cs="Times New Roman"/>
            </w:rPr>
            <w:fldChar w:fldCharType="begin"/>
          </w:r>
          <w:r w:rsidR="00BB6632" w:rsidRPr="00BE79E3">
            <w:rPr>
              <w:rFonts w:ascii="Times New Roman" w:hAnsi="Times New Roman" w:cs="Times New Roman"/>
            </w:rPr>
            <w:instrText xml:space="preserve"> CITATION ENI09 \l 2057 </w:instrText>
          </w:r>
          <w:r w:rsidR="00BB6632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[2]</w:t>
          </w:r>
          <w:r w:rsidR="00BB6632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 xml:space="preserve">. It also allows for the virtualization of resources </w:t>
      </w:r>
      <w:sdt>
        <w:sdtPr>
          <w:rPr>
            <w:rFonts w:ascii="Times New Roman" w:hAnsi="Times New Roman" w:cs="Times New Roman"/>
          </w:rPr>
          <w:id w:val="1188180129"/>
          <w:citation/>
        </w:sdtPr>
        <w:sdtEndPr/>
        <w:sdtContent>
          <w:r w:rsidR="006801FA" w:rsidRPr="00BE79E3">
            <w:rPr>
              <w:rFonts w:ascii="Times New Roman" w:hAnsi="Times New Roman" w:cs="Times New Roman"/>
            </w:rPr>
            <w:fldChar w:fldCharType="begin"/>
          </w:r>
          <w:r w:rsidR="00F75273" w:rsidRPr="00BE79E3">
            <w:rPr>
              <w:rFonts w:ascii="Times New Roman" w:hAnsi="Times New Roman" w:cs="Times New Roman"/>
            </w:rPr>
            <w:instrText xml:space="preserve">CITATION NRa \l 2057 </w:instrText>
          </w:r>
          <w:r w:rsidR="006801FA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[3]</w:t>
          </w:r>
          <w:r w:rsidR="006801FA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6801FA" w:rsidRPr="00BE79E3">
        <w:rPr>
          <w:rFonts w:ascii="Times New Roman" w:hAnsi="Times New Roman" w:cs="Times New Roman"/>
        </w:rPr>
        <w:t xml:space="preserve"> </w:t>
      </w:r>
      <w:r w:rsidRPr="00BE79E3">
        <w:rPr>
          <w:rFonts w:ascii="Times New Roman" w:hAnsi="Times New Roman" w:cs="Times New Roman"/>
        </w:rPr>
        <w:t>and thus is very appealing to businesses.</w:t>
      </w:r>
    </w:p>
    <w:p w14:paraId="05479BFB" w14:textId="27378D01" w:rsidR="000E7FD2" w:rsidRPr="00BE79E3" w:rsidRDefault="000E7FD2">
      <w:pPr>
        <w:rPr>
          <w:rFonts w:ascii="Times New Roman" w:hAnsi="Times New Roman" w:cs="Times New Roman"/>
        </w:rPr>
      </w:pPr>
    </w:p>
    <w:p w14:paraId="19292845" w14:textId="5AFAAECA" w:rsidR="000E7FD2" w:rsidRPr="00BE79E3" w:rsidRDefault="000E7FD2">
      <w:pPr>
        <w:rPr>
          <w:rFonts w:ascii="Times New Roman" w:hAnsi="Times New Roman" w:cs="Times New Roman"/>
        </w:rPr>
      </w:pPr>
    </w:p>
    <w:p w14:paraId="5E105F69" w14:textId="35292BCB" w:rsidR="000E7FD2" w:rsidRPr="00BE79E3" w:rsidRDefault="000E7FD2">
      <w:pPr>
        <w:rPr>
          <w:rFonts w:ascii="Times New Roman" w:hAnsi="Times New Roman" w:cs="Times New Roman"/>
        </w:rPr>
      </w:pPr>
    </w:p>
    <w:p w14:paraId="0781CCC3" w14:textId="1999094B" w:rsidR="000E7FD2" w:rsidRPr="00BE79E3" w:rsidRDefault="000E7FD2">
      <w:pPr>
        <w:rPr>
          <w:rFonts w:ascii="Times New Roman" w:hAnsi="Times New Roman" w:cs="Times New Roman"/>
        </w:rPr>
      </w:pPr>
    </w:p>
    <w:p w14:paraId="1F063B6B" w14:textId="4D22420D" w:rsidR="000E7FD2" w:rsidRPr="00BE79E3" w:rsidRDefault="000E7FD2">
      <w:pPr>
        <w:rPr>
          <w:rFonts w:ascii="Times New Roman" w:hAnsi="Times New Roman" w:cs="Times New Roman"/>
        </w:rPr>
      </w:pPr>
    </w:p>
    <w:p w14:paraId="364CBFD2" w14:textId="39679FA0" w:rsidR="000E7FD2" w:rsidRPr="00BE79E3" w:rsidRDefault="000E7FD2">
      <w:pPr>
        <w:rPr>
          <w:rFonts w:ascii="Times New Roman" w:hAnsi="Times New Roman" w:cs="Times New Roman"/>
        </w:rPr>
      </w:pPr>
    </w:p>
    <w:p w14:paraId="576389C7" w14:textId="20A96A2A" w:rsidR="000E7FD2" w:rsidRPr="00BE79E3" w:rsidRDefault="000E7FD2">
      <w:pPr>
        <w:rPr>
          <w:rFonts w:ascii="Times New Roman" w:hAnsi="Times New Roman" w:cs="Times New Roman"/>
        </w:rPr>
      </w:pPr>
    </w:p>
    <w:p w14:paraId="1E5AA30E" w14:textId="162E02BE" w:rsidR="000E7FD2" w:rsidRPr="00BE79E3" w:rsidRDefault="000E7FD2">
      <w:pPr>
        <w:rPr>
          <w:rFonts w:ascii="Times New Roman" w:hAnsi="Times New Roman" w:cs="Times New Roman"/>
        </w:rPr>
      </w:pPr>
    </w:p>
    <w:p w14:paraId="7E2BDE67" w14:textId="74001C23" w:rsidR="000E7FD2" w:rsidRPr="00BE79E3" w:rsidRDefault="000E7FD2">
      <w:pPr>
        <w:rPr>
          <w:rFonts w:ascii="Times New Roman" w:hAnsi="Times New Roman" w:cs="Times New Roman"/>
        </w:rPr>
      </w:pPr>
    </w:p>
    <w:p w14:paraId="43445B55" w14:textId="3070A605" w:rsidR="000E7FD2" w:rsidRPr="00BE79E3" w:rsidRDefault="000E7FD2">
      <w:pPr>
        <w:rPr>
          <w:rFonts w:ascii="Times New Roman" w:hAnsi="Times New Roman" w:cs="Times New Roman"/>
        </w:rPr>
      </w:pPr>
    </w:p>
    <w:p w14:paraId="6C9DD4FF" w14:textId="7E0129E7" w:rsidR="000E7FD2" w:rsidRPr="00BE79E3" w:rsidRDefault="000E7FD2">
      <w:pPr>
        <w:rPr>
          <w:rFonts w:ascii="Times New Roman" w:hAnsi="Times New Roman" w:cs="Times New Roman"/>
        </w:rPr>
      </w:pPr>
    </w:p>
    <w:p w14:paraId="0DB17915" w14:textId="6C7EDF56" w:rsidR="000E7FD2" w:rsidRPr="00BE79E3" w:rsidRDefault="000E7FD2">
      <w:pPr>
        <w:rPr>
          <w:rFonts w:ascii="Times New Roman" w:hAnsi="Times New Roman" w:cs="Times New Roman"/>
        </w:rPr>
      </w:pPr>
    </w:p>
    <w:p w14:paraId="5A4AD5BC" w14:textId="03F671EE" w:rsidR="000E7FD2" w:rsidRPr="00BE79E3" w:rsidRDefault="000E7FD2">
      <w:pPr>
        <w:rPr>
          <w:rFonts w:ascii="Times New Roman" w:hAnsi="Times New Roman" w:cs="Times New Roman"/>
        </w:rPr>
      </w:pPr>
    </w:p>
    <w:p w14:paraId="207D68C4" w14:textId="0628EE9D" w:rsidR="000E7FD2" w:rsidRPr="00BE79E3" w:rsidRDefault="000E7FD2">
      <w:pPr>
        <w:rPr>
          <w:rFonts w:ascii="Times New Roman" w:hAnsi="Times New Roman" w:cs="Times New Roman"/>
        </w:rPr>
      </w:pPr>
    </w:p>
    <w:p w14:paraId="6B56B47B" w14:textId="7856BC68" w:rsidR="000E7FD2" w:rsidRPr="00BE79E3" w:rsidRDefault="000E7FD2">
      <w:pPr>
        <w:rPr>
          <w:rFonts w:ascii="Times New Roman" w:hAnsi="Times New Roman" w:cs="Times New Roman"/>
        </w:rPr>
      </w:pPr>
    </w:p>
    <w:p w14:paraId="3286C703" w14:textId="778D80D9" w:rsidR="000E7FD2" w:rsidRPr="00BE79E3" w:rsidRDefault="000E7FD2">
      <w:pPr>
        <w:rPr>
          <w:rFonts w:ascii="Times New Roman" w:hAnsi="Times New Roman" w:cs="Times New Roman"/>
        </w:rPr>
      </w:pPr>
    </w:p>
    <w:p w14:paraId="5027EAC9" w14:textId="565563D4" w:rsidR="000E7FD2" w:rsidRPr="00BE79E3" w:rsidRDefault="000E7FD2">
      <w:pPr>
        <w:rPr>
          <w:rFonts w:ascii="Times New Roman" w:hAnsi="Times New Roman" w:cs="Times New Roman"/>
        </w:rPr>
      </w:pPr>
    </w:p>
    <w:p w14:paraId="24E39C60" w14:textId="4AF2D8FB" w:rsidR="00F21604" w:rsidRPr="00BE79E3" w:rsidRDefault="00F21604">
      <w:pPr>
        <w:rPr>
          <w:rFonts w:ascii="Times New Roman" w:hAnsi="Times New Roman" w:cs="Times New Roman"/>
        </w:rPr>
      </w:pPr>
    </w:p>
    <w:p w14:paraId="617AE14F" w14:textId="36B5419D" w:rsidR="00F21604" w:rsidRPr="00BE79E3" w:rsidRDefault="00F21604">
      <w:pPr>
        <w:rPr>
          <w:rFonts w:ascii="Times New Roman" w:hAnsi="Times New Roman" w:cs="Times New Roman"/>
        </w:rPr>
      </w:pPr>
    </w:p>
    <w:p w14:paraId="62A2E811" w14:textId="199405F9" w:rsidR="00F21604" w:rsidRPr="00BE79E3" w:rsidRDefault="00F21604">
      <w:pPr>
        <w:rPr>
          <w:rFonts w:ascii="Times New Roman" w:hAnsi="Times New Roman" w:cs="Times New Roman"/>
        </w:rPr>
      </w:pPr>
    </w:p>
    <w:p w14:paraId="5EB5E232" w14:textId="77777777" w:rsidR="00F21604" w:rsidRPr="00BE79E3" w:rsidRDefault="00F21604">
      <w:pPr>
        <w:rPr>
          <w:rFonts w:ascii="Times New Roman" w:hAnsi="Times New Roman" w:cs="Times New Roman"/>
        </w:rPr>
      </w:pPr>
    </w:p>
    <w:p w14:paraId="3878ABF6" w14:textId="2887107C" w:rsidR="007F5DAC" w:rsidRPr="00BE79E3" w:rsidRDefault="007F5DAC" w:rsidP="00B97AF7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2" w:name="_Toc125037769"/>
      <w:r w:rsidRPr="00BE79E3">
        <w:rPr>
          <w:rFonts w:ascii="Times New Roman" w:hAnsi="Times New Roman" w:cs="Times New Roman"/>
          <w:b/>
          <w:bCs/>
          <w:color w:val="auto"/>
        </w:rPr>
        <w:lastRenderedPageBreak/>
        <w:t xml:space="preserve">Chapter 2 </w:t>
      </w:r>
      <w:r w:rsidR="0036252C" w:rsidRPr="00BE79E3">
        <w:rPr>
          <w:rFonts w:ascii="Times New Roman" w:hAnsi="Times New Roman" w:cs="Times New Roman"/>
          <w:b/>
          <w:bCs/>
          <w:color w:val="auto"/>
        </w:rPr>
        <w:t>C</w:t>
      </w:r>
      <w:r w:rsidRPr="00BE79E3">
        <w:rPr>
          <w:rFonts w:ascii="Times New Roman" w:hAnsi="Times New Roman" w:cs="Times New Roman"/>
          <w:b/>
          <w:bCs/>
          <w:color w:val="auto"/>
        </w:rPr>
        <w:t xml:space="preserve">loud computing </w:t>
      </w:r>
      <w:r w:rsidR="00FB1884" w:rsidRPr="00BE79E3">
        <w:rPr>
          <w:rFonts w:ascii="Times New Roman" w:hAnsi="Times New Roman" w:cs="Times New Roman"/>
          <w:b/>
          <w:bCs/>
          <w:color w:val="auto"/>
        </w:rPr>
        <w:t>benefits and drawbacks</w:t>
      </w:r>
      <w:r w:rsidR="00E3274D" w:rsidRPr="00BE79E3">
        <w:rPr>
          <w:rFonts w:ascii="Times New Roman" w:hAnsi="Times New Roman" w:cs="Times New Roman"/>
          <w:b/>
          <w:bCs/>
          <w:color w:val="auto"/>
        </w:rPr>
        <w:t xml:space="preserve"> of deploying applications to the </w:t>
      </w:r>
      <w:proofErr w:type="gramStart"/>
      <w:r w:rsidR="00E3274D" w:rsidRPr="00BE79E3">
        <w:rPr>
          <w:rFonts w:ascii="Times New Roman" w:hAnsi="Times New Roman" w:cs="Times New Roman"/>
          <w:b/>
          <w:bCs/>
          <w:color w:val="auto"/>
        </w:rPr>
        <w:t>cloud</w:t>
      </w:r>
      <w:bookmarkEnd w:id="2"/>
      <w:proofErr w:type="gramEnd"/>
    </w:p>
    <w:p w14:paraId="22D83B92" w14:textId="69F84846" w:rsidR="00C40DBF" w:rsidRPr="00BE79E3" w:rsidRDefault="002A148B" w:rsidP="0023176D">
      <w:pPr>
        <w:pStyle w:val="Heading2"/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  <w:bookmarkStart w:id="3" w:name="_Toc125037770"/>
      <w:r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2.1 </w:t>
      </w:r>
      <w:r w:rsidR="00C40DBF"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>General benefits and drawbacks</w:t>
      </w:r>
      <w:bookmarkEnd w:id="3"/>
    </w:p>
    <w:p w14:paraId="5595FD1D" w14:textId="09828CC9" w:rsidR="00D97DFC" w:rsidRPr="00BE79E3" w:rsidRDefault="00F55FE6" w:rsidP="00202A61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>One big benefit of cloud computing is that businesses do not have to hire a specialist for the building, initial cost, setup cost and maintenance cost of hardware</w:t>
      </w:r>
      <w:r w:rsidR="00A03F54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320625948"/>
          <w:citation/>
        </w:sdtPr>
        <w:sdtEndPr/>
        <w:sdtContent>
          <w:r w:rsidR="003A78CE" w:rsidRPr="00BE79E3">
            <w:rPr>
              <w:rFonts w:ascii="Times New Roman" w:hAnsi="Times New Roman" w:cs="Times New Roman"/>
            </w:rPr>
            <w:fldChar w:fldCharType="begin"/>
          </w:r>
          <w:r w:rsidR="003A78CE" w:rsidRPr="00BE79E3">
            <w:rPr>
              <w:rFonts w:ascii="Times New Roman" w:hAnsi="Times New Roman" w:cs="Times New Roman"/>
            </w:rPr>
            <w:instrText xml:space="preserve"> CITATION Yan18 \l 2057 </w:instrText>
          </w:r>
          <w:r w:rsidR="003A78CE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[4]</w:t>
          </w:r>
          <w:r w:rsidR="003A78CE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>. Not only does this all take time</w:t>
      </w:r>
      <w:r w:rsidR="005A37C5" w:rsidRPr="00BE79E3">
        <w:rPr>
          <w:rFonts w:ascii="Times New Roman" w:hAnsi="Times New Roman" w:cs="Times New Roman"/>
        </w:rPr>
        <w:t>, but it also costs a lot of money</w:t>
      </w:r>
      <w:r w:rsidR="007905F4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969857970"/>
          <w:citation/>
        </w:sdtPr>
        <w:sdtEndPr/>
        <w:sdtContent>
          <w:r w:rsidR="007905F4" w:rsidRPr="00BE79E3">
            <w:rPr>
              <w:rFonts w:ascii="Times New Roman" w:hAnsi="Times New Roman" w:cs="Times New Roman"/>
            </w:rPr>
            <w:fldChar w:fldCharType="begin"/>
          </w:r>
          <w:r w:rsidR="007905F4" w:rsidRPr="00BE79E3">
            <w:rPr>
              <w:rFonts w:ascii="Times New Roman" w:hAnsi="Times New Roman" w:cs="Times New Roman"/>
            </w:rPr>
            <w:instrText xml:space="preserve"> CITATION Yan18 \l 2057 </w:instrText>
          </w:r>
          <w:r w:rsidR="007905F4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[4]</w:t>
          </w:r>
          <w:r w:rsidR="007905F4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5A37C5" w:rsidRPr="00BE79E3">
        <w:rPr>
          <w:rFonts w:ascii="Times New Roman" w:hAnsi="Times New Roman" w:cs="Times New Roman"/>
        </w:rPr>
        <w:t>.</w:t>
      </w:r>
      <w:r w:rsidR="009921C7" w:rsidRPr="00BE79E3">
        <w:rPr>
          <w:rFonts w:ascii="Times New Roman" w:hAnsi="Times New Roman" w:cs="Times New Roman"/>
        </w:rPr>
        <w:t xml:space="preserve"> </w:t>
      </w:r>
      <w:r w:rsidR="00D97DFC" w:rsidRPr="00BE79E3">
        <w:rPr>
          <w:rFonts w:ascii="Times New Roman" w:hAnsi="Times New Roman" w:cs="Times New Roman"/>
        </w:rPr>
        <w:t>Furthermore, these hardware resources are expensive and thus security systems or teams may need to be invested in to ensure the security of the resources.</w:t>
      </w:r>
    </w:p>
    <w:p w14:paraId="6827CB6A" w14:textId="4DD13995" w:rsidR="00202A61" w:rsidRPr="00BE79E3" w:rsidRDefault="00F53055" w:rsidP="00202A61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Cloud computing </w:t>
      </w:r>
      <w:r w:rsidR="002367B6" w:rsidRPr="00BE79E3">
        <w:rPr>
          <w:rFonts w:ascii="Times New Roman" w:hAnsi="Times New Roman" w:cs="Times New Roman"/>
        </w:rPr>
        <w:t>mitigates all of these issues – businesses do not have to necessarily worry about them as it is the cloud service providers obligations to deal with these issues</w:t>
      </w:r>
      <w:r w:rsidR="00F17089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759983236"/>
          <w:citation/>
        </w:sdtPr>
        <w:sdtEndPr/>
        <w:sdtContent>
          <w:r w:rsidR="00F17089" w:rsidRPr="00BE79E3">
            <w:rPr>
              <w:rFonts w:ascii="Times New Roman" w:hAnsi="Times New Roman" w:cs="Times New Roman"/>
            </w:rPr>
            <w:fldChar w:fldCharType="begin"/>
          </w:r>
          <w:r w:rsidR="00F17089" w:rsidRPr="00BE79E3">
            <w:rPr>
              <w:rFonts w:ascii="Times New Roman" w:hAnsi="Times New Roman" w:cs="Times New Roman"/>
            </w:rPr>
            <w:instrText xml:space="preserve"> CITATION Yan18 \l 2057 </w:instrText>
          </w:r>
          <w:r w:rsidR="00F17089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[4]</w:t>
          </w:r>
          <w:r w:rsidR="00F17089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2367B6" w:rsidRPr="00BE79E3">
        <w:rPr>
          <w:rFonts w:ascii="Times New Roman" w:hAnsi="Times New Roman" w:cs="Times New Roman"/>
        </w:rPr>
        <w:t>.</w:t>
      </w:r>
      <w:r w:rsidR="00912791" w:rsidRPr="00BE79E3">
        <w:rPr>
          <w:rFonts w:ascii="Times New Roman" w:hAnsi="Times New Roman" w:cs="Times New Roman"/>
        </w:rPr>
        <w:t xml:space="preserve"> </w:t>
      </w:r>
      <w:r w:rsidR="00C7225A" w:rsidRPr="00BE79E3">
        <w:rPr>
          <w:rFonts w:ascii="Times New Roman" w:hAnsi="Times New Roman" w:cs="Times New Roman"/>
        </w:rPr>
        <w:t xml:space="preserve">Cloud service providers </w:t>
      </w:r>
      <w:r w:rsidR="003453F7" w:rsidRPr="00BE79E3">
        <w:rPr>
          <w:rFonts w:ascii="Times New Roman" w:hAnsi="Times New Roman" w:cs="Times New Roman"/>
        </w:rPr>
        <w:t xml:space="preserve">such as Amazon Web Services </w:t>
      </w:r>
      <w:r w:rsidR="00C7225A" w:rsidRPr="00BE79E3">
        <w:rPr>
          <w:rFonts w:ascii="Times New Roman" w:hAnsi="Times New Roman" w:cs="Times New Roman"/>
        </w:rPr>
        <w:t>have huge data</w:t>
      </w:r>
      <w:r w:rsidR="00863095" w:rsidRPr="00BE79E3">
        <w:rPr>
          <w:rFonts w:ascii="Times New Roman" w:hAnsi="Times New Roman" w:cs="Times New Roman"/>
        </w:rPr>
        <w:t>centres</w:t>
      </w:r>
      <w:r w:rsidR="003453F7" w:rsidRPr="00BE79E3">
        <w:rPr>
          <w:rFonts w:ascii="Times New Roman" w:hAnsi="Times New Roman" w:cs="Times New Roman"/>
          <w:b/>
          <w:bCs/>
        </w:rPr>
        <w:t xml:space="preserve"> </w:t>
      </w:r>
      <w:sdt>
        <w:sdtPr>
          <w:rPr>
            <w:rFonts w:ascii="Times New Roman" w:hAnsi="Times New Roman" w:cs="Times New Roman"/>
          </w:rPr>
          <w:id w:val="-1888865091"/>
          <w:citation/>
        </w:sdtPr>
        <w:sdtEndPr/>
        <w:sdtContent>
          <w:r w:rsidR="0035572A" w:rsidRPr="00BE79E3">
            <w:rPr>
              <w:rFonts w:ascii="Times New Roman" w:hAnsi="Times New Roman" w:cs="Times New Roman"/>
            </w:rPr>
            <w:fldChar w:fldCharType="begin"/>
          </w:r>
          <w:r w:rsidR="0035572A" w:rsidRPr="00BE79E3">
            <w:rPr>
              <w:rFonts w:ascii="Times New Roman" w:hAnsi="Times New Roman" w:cs="Times New Roman"/>
            </w:rPr>
            <w:instrText xml:space="preserve"> CITATION Ama23 \l 2057 </w:instrText>
          </w:r>
          <w:r w:rsidR="0035572A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[5]</w:t>
          </w:r>
          <w:r w:rsidR="0035572A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C7225A" w:rsidRPr="00BE79E3">
        <w:rPr>
          <w:rFonts w:ascii="Times New Roman" w:hAnsi="Times New Roman" w:cs="Times New Roman"/>
        </w:rPr>
        <w:t>, with massive amounts of resources</w:t>
      </w:r>
      <w:r w:rsidR="00542633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517047196"/>
          <w:citation/>
        </w:sdtPr>
        <w:sdtEndPr/>
        <w:sdtContent>
          <w:r w:rsidR="00542633" w:rsidRPr="00BE79E3">
            <w:rPr>
              <w:rFonts w:ascii="Times New Roman" w:hAnsi="Times New Roman" w:cs="Times New Roman"/>
            </w:rPr>
            <w:fldChar w:fldCharType="begin"/>
          </w:r>
          <w:r w:rsidR="00542633" w:rsidRPr="00BE79E3">
            <w:rPr>
              <w:rFonts w:ascii="Times New Roman" w:hAnsi="Times New Roman" w:cs="Times New Roman"/>
            </w:rPr>
            <w:instrText xml:space="preserve"> CITATION Ama23 \l 2057 </w:instrText>
          </w:r>
          <w:r w:rsidR="00542633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[5]</w:t>
          </w:r>
          <w:r w:rsidR="00542633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C7225A" w:rsidRPr="00BE79E3">
        <w:rPr>
          <w:rFonts w:ascii="Times New Roman" w:hAnsi="Times New Roman" w:cs="Times New Roman"/>
        </w:rPr>
        <w:t>. Meaning that i</w:t>
      </w:r>
      <w:r w:rsidR="00E6496E" w:rsidRPr="00BE79E3">
        <w:rPr>
          <w:rFonts w:ascii="Times New Roman" w:hAnsi="Times New Roman" w:cs="Times New Roman"/>
        </w:rPr>
        <w:t>f a hardware component stops working, another hardware component will swiftly be used instead</w:t>
      </w:r>
      <w:r w:rsidR="00307A6B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557206548"/>
          <w:citation/>
        </w:sdtPr>
        <w:sdtEndPr/>
        <w:sdtContent>
          <w:r w:rsidR="00307A6B" w:rsidRPr="00BE79E3">
            <w:rPr>
              <w:rFonts w:ascii="Times New Roman" w:hAnsi="Times New Roman" w:cs="Times New Roman"/>
            </w:rPr>
            <w:fldChar w:fldCharType="begin"/>
          </w:r>
          <w:r w:rsidR="00307A6B" w:rsidRPr="00BE79E3">
            <w:rPr>
              <w:rFonts w:ascii="Times New Roman" w:hAnsi="Times New Roman" w:cs="Times New Roman"/>
            </w:rPr>
            <w:instrText xml:space="preserve"> CITATION Hua23 \l 2057 </w:instrText>
          </w:r>
          <w:r w:rsidR="00307A6B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[6]</w:t>
          </w:r>
          <w:r w:rsidR="00307A6B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6E79E6" w:rsidRPr="00BE79E3">
        <w:rPr>
          <w:rFonts w:ascii="Times New Roman" w:hAnsi="Times New Roman" w:cs="Times New Roman"/>
        </w:rPr>
        <w:t>, at the cost of the web service provider.</w:t>
      </w:r>
    </w:p>
    <w:p w14:paraId="6CEF36B2" w14:textId="75CE36E0" w:rsidR="00250C6C" w:rsidRPr="00BE79E3" w:rsidRDefault="00AA7B31" w:rsidP="00202A61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There are security issues to consider when using cloud computing, </w:t>
      </w:r>
      <w:r w:rsidR="00C50D4C" w:rsidRPr="00BE79E3">
        <w:rPr>
          <w:rFonts w:ascii="Times New Roman" w:hAnsi="Times New Roman" w:cs="Times New Roman"/>
        </w:rPr>
        <w:t xml:space="preserve">including man-in-the-middle attacks </w:t>
      </w:r>
      <w:sdt>
        <w:sdtPr>
          <w:rPr>
            <w:rFonts w:ascii="Times New Roman" w:hAnsi="Times New Roman" w:cs="Times New Roman"/>
          </w:rPr>
          <w:id w:val="-4604177"/>
          <w:citation/>
        </w:sdtPr>
        <w:sdtEndPr/>
        <w:sdtContent>
          <w:r w:rsidR="00AB7884" w:rsidRPr="00BE79E3">
            <w:rPr>
              <w:rFonts w:ascii="Times New Roman" w:hAnsi="Times New Roman" w:cs="Times New Roman"/>
            </w:rPr>
            <w:fldChar w:fldCharType="begin"/>
          </w:r>
          <w:r w:rsidR="00AB7884" w:rsidRPr="00BE79E3">
            <w:rPr>
              <w:rFonts w:ascii="Times New Roman" w:hAnsi="Times New Roman" w:cs="Times New Roman"/>
            </w:rPr>
            <w:instrText xml:space="preserve"> CITATION Mal19 \l 2057 </w:instrText>
          </w:r>
          <w:r w:rsidR="00AB7884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[7]</w:t>
          </w:r>
          <w:r w:rsidR="00AB7884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AB7884" w:rsidRPr="00BE79E3">
        <w:rPr>
          <w:rFonts w:ascii="Times New Roman" w:hAnsi="Times New Roman" w:cs="Times New Roman"/>
        </w:rPr>
        <w:t xml:space="preserve"> </w:t>
      </w:r>
      <w:r w:rsidR="00C50D4C" w:rsidRPr="00BE79E3">
        <w:rPr>
          <w:rFonts w:ascii="Times New Roman" w:hAnsi="Times New Roman" w:cs="Times New Roman"/>
        </w:rPr>
        <w:t>when the data is being transferred back and forth from the cloud to the business.</w:t>
      </w:r>
      <w:r w:rsidR="003F4775" w:rsidRPr="00BE79E3">
        <w:rPr>
          <w:rFonts w:ascii="Times New Roman" w:hAnsi="Times New Roman" w:cs="Times New Roman"/>
        </w:rPr>
        <w:t xml:space="preserve"> However, other security concerns including Distributed </w:t>
      </w:r>
      <w:r w:rsidR="00CD0442" w:rsidRPr="00BE79E3">
        <w:rPr>
          <w:rFonts w:ascii="Times New Roman" w:hAnsi="Times New Roman" w:cs="Times New Roman"/>
        </w:rPr>
        <w:t>D</w:t>
      </w:r>
      <w:r w:rsidR="003F4775" w:rsidRPr="00BE79E3">
        <w:rPr>
          <w:rFonts w:ascii="Times New Roman" w:hAnsi="Times New Roman" w:cs="Times New Roman"/>
        </w:rPr>
        <w:t>enial-of-</w:t>
      </w:r>
      <w:r w:rsidR="00CD0442" w:rsidRPr="00BE79E3">
        <w:rPr>
          <w:rFonts w:ascii="Times New Roman" w:hAnsi="Times New Roman" w:cs="Times New Roman"/>
        </w:rPr>
        <w:t>S</w:t>
      </w:r>
      <w:r w:rsidR="003F4775" w:rsidRPr="00BE79E3">
        <w:rPr>
          <w:rFonts w:ascii="Times New Roman" w:hAnsi="Times New Roman" w:cs="Times New Roman"/>
        </w:rPr>
        <w:t>ervice attacks (DDoS) are massively mitigated</w:t>
      </w:r>
      <w:r w:rsidR="006B7565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061281957"/>
          <w:citation/>
        </w:sdtPr>
        <w:sdtEndPr/>
        <w:sdtContent>
          <w:r w:rsidR="00683968" w:rsidRPr="00BE79E3">
            <w:rPr>
              <w:rFonts w:ascii="Times New Roman" w:hAnsi="Times New Roman" w:cs="Times New Roman"/>
            </w:rPr>
            <w:fldChar w:fldCharType="begin"/>
          </w:r>
          <w:r w:rsidR="00683968" w:rsidRPr="00BE79E3">
            <w:rPr>
              <w:rFonts w:ascii="Times New Roman" w:hAnsi="Times New Roman" w:cs="Times New Roman"/>
            </w:rPr>
            <w:instrText xml:space="preserve"> CITATION Hua23 \l 2057 </w:instrText>
          </w:r>
          <w:r w:rsidR="00683968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[6]</w:t>
          </w:r>
          <w:r w:rsidR="00683968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250C6C" w:rsidRPr="00BE79E3">
        <w:rPr>
          <w:rFonts w:ascii="Times New Roman" w:hAnsi="Times New Roman" w:cs="Times New Roman"/>
        </w:rPr>
        <w:t xml:space="preserve"> by serverless computing </w:t>
      </w:r>
      <w:sdt>
        <w:sdtPr>
          <w:rPr>
            <w:rFonts w:ascii="Times New Roman" w:hAnsi="Times New Roman" w:cs="Times New Roman"/>
          </w:rPr>
          <w:id w:val="-653142830"/>
          <w:citation/>
        </w:sdtPr>
        <w:sdtEndPr/>
        <w:sdtContent>
          <w:r w:rsidR="00250C6C" w:rsidRPr="00BE79E3">
            <w:rPr>
              <w:rFonts w:ascii="Times New Roman" w:hAnsi="Times New Roman" w:cs="Times New Roman"/>
            </w:rPr>
            <w:fldChar w:fldCharType="begin"/>
          </w:r>
          <w:r w:rsidR="00250C6C" w:rsidRPr="00BE79E3">
            <w:rPr>
              <w:rFonts w:ascii="Times New Roman" w:hAnsi="Times New Roman" w:cs="Times New Roman"/>
            </w:rPr>
            <w:instrText xml:space="preserve"> CITATION Hua23 \l 2057 </w:instrText>
          </w:r>
          <w:r w:rsidR="00250C6C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[6]</w:t>
          </w:r>
          <w:r w:rsidR="00250C6C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3F4775" w:rsidRPr="00BE79E3">
        <w:rPr>
          <w:rFonts w:ascii="Times New Roman" w:hAnsi="Times New Roman" w:cs="Times New Roman"/>
        </w:rPr>
        <w:t xml:space="preserve">. This is because the cloud service providers often have huge </w:t>
      </w:r>
      <w:r w:rsidR="00646EAD" w:rsidRPr="00BE79E3">
        <w:rPr>
          <w:rFonts w:ascii="Times New Roman" w:hAnsi="Times New Roman" w:cs="Times New Roman"/>
        </w:rPr>
        <w:t>datacentres</w:t>
      </w:r>
      <w:r w:rsidR="003F4775" w:rsidRPr="00BE79E3">
        <w:rPr>
          <w:rFonts w:ascii="Times New Roman" w:hAnsi="Times New Roman" w:cs="Times New Roman"/>
        </w:rPr>
        <w:t xml:space="preserve">, </w:t>
      </w:r>
      <w:r w:rsidR="00250C6C" w:rsidRPr="00BE79E3">
        <w:rPr>
          <w:rFonts w:ascii="Times New Roman" w:hAnsi="Times New Roman" w:cs="Times New Roman"/>
        </w:rPr>
        <w:t xml:space="preserve">meaning </w:t>
      </w:r>
      <w:r w:rsidR="00D87D4C" w:rsidRPr="00BE79E3">
        <w:rPr>
          <w:rFonts w:ascii="Times New Roman" w:hAnsi="Times New Roman" w:cs="Times New Roman"/>
        </w:rPr>
        <w:t>other resources can be used if some resources are attacked</w:t>
      </w:r>
      <w:r w:rsidR="0026121F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979606243"/>
          <w:citation/>
        </w:sdtPr>
        <w:sdtEndPr/>
        <w:sdtContent>
          <w:r w:rsidR="0026121F" w:rsidRPr="00BE79E3">
            <w:rPr>
              <w:rFonts w:ascii="Times New Roman" w:hAnsi="Times New Roman" w:cs="Times New Roman"/>
            </w:rPr>
            <w:fldChar w:fldCharType="begin"/>
          </w:r>
          <w:r w:rsidR="0026121F" w:rsidRPr="00BE79E3">
            <w:rPr>
              <w:rFonts w:ascii="Times New Roman" w:hAnsi="Times New Roman" w:cs="Times New Roman"/>
            </w:rPr>
            <w:instrText xml:space="preserve"> CITATION Hua23 \l 2057 </w:instrText>
          </w:r>
          <w:r w:rsidR="0026121F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[6]</w:t>
          </w:r>
          <w:r w:rsidR="0026121F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D87D4C" w:rsidRPr="00BE79E3">
        <w:rPr>
          <w:rFonts w:ascii="Times New Roman" w:hAnsi="Times New Roman" w:cs="Times New Roman"/>
        </w:rPr>
        <w:t>.</w:t>
      </w:r>
      <w:r w:rsidR="00F4069D" w:rsidRPr="00BE79E3">
        <w:rPr>
          <w:rFonts w:ascii="Times New Roman" w:hAnsi="Times New Roman" w:cs="Times New Roman"/>
        </w:rPr>
        <w:t xml:space="preserve"> Businesses can therefore depend on the reliability of cloud computing services in this regard.</w:t>
      </w:r>
    </w:p>
    <w:p w14:paraId="753AFB99" w14:textId="1FA7C0C2" w:rsidR="003F4775" w:rsidRPr="00BE79E3" w:rsidRDefault="00106743" w:rsidP="00202A61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>Cloud computing services offer data backup services</w:t>
      </w:r>
      <w:r w:rsidR="0016470D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753510589"/>
          <w:citation/>
        </w:sdtPr>
        <w:sdtEndPr/>
        <w:sdtContent>
          <w:r w:rsidR="005A1056" w:rsidRPr="00BE79E3">
            <w:rPr>
              <w:rFonts w:ascii="Times New Roman" w:hAnsi="Times New Roman" w:cs="Times New Roman"/>
            </w:rPr>
            <w:fldChar w:fldCharType="begin"/>
          </w:r>
          <w:r w:rsidR="005A1056" w:rsidRPr="00BE79E3">
            <w:rPr>
              <w:rFonts w:ascii="Times New Roman" w:hAnsi="Times New Roman" w:cs="Times New Roman"/>
            </w:rPr>
            <w:instrText xml:space="preserve"> CITATION Kim09 \l 2057 </w:instrText>
          </w:r>
          <w:r w:rsidR="005A1056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[8]</w:t>
          </w:r>
          <w:r w:rsidR="005A1056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 xml:space="preserve">. This saves </w:t>
      </w:r>
      <w:r w:rsidR="00156A86" w:rsidRPr="00BE79E3">
        <w:rPr>
          <w:rFonts w:ascii="Times New Roman" w:hAnsi="Times New Roman" w:cs="Times New Roman"/>
        </w:rPr>
        <w:t xml:space="preserve">on initial file server setup </w:t>
      </w:r>
      <w:r w:rsidRPr="00BE79E3">
        <w:rPr>
          <w:rFonts w:ascii="Times New Roman" w:hAnsi="Times New Roman" w:cs="Times New Roman"/>
        </w:rPr>
        <w:t>costs and reduces the complexity to a business because it is performed seamlessly.</w:t>
      </w:r>
      <w:r w:rsidR="004D35A5" w:rsidRPr="00BE79E3">
        <w:rPr>
          <w:rFonts w:ascii="Times New Roman" w:hAnsi="Times New Roman" w:cs="Times New Roman"/>
        </w:rPr>
        <w:t xml:space="preserve"> There’s</w:t>
      </w:r>
      <w:r w:rsidR="005E1BC9" w:rsidRPr="00BE79E3">
        <w:rPr>
          <w:rFonts w:ascii="Times New Roman" w:hAnsi="Times New Roman" w:cs="Times New Roman"/>
        </w:rPr>
        <w:t xml:space="preserve"> now</w:t>
      </w:r>
      <w:r w:rsidR="004D35A5" w:rsidRPr="00BE79E3">
        <w:rPr>
          <w:rFonts w:ascii="Times New Roman" w:hAnsi="Times New Roman" w:cs="Times New Roman"/>
        </w:rPr>
        <w:t xml:space="preserve"> no need for business</w:t>
      </w:r>
      <w:r w:rsidR="005E7AAA" w:rsidRPr="00BE79E3">
        <w:rPr>
          <w:rFonts w:ascii="Times New Roman" w:hAnsi="Times New Roman" w:cs="Times New Roman"/>
        </w:rPr>
        <w:t>es</w:t>
      </w:r>
      <w:r w:rsidR="004D35A5" w:rsidRPr="00BE79E3">
        <w:rPr>
          <w:rFonts w:ascii="Times New Roman" w:hAnsi="Times New Roman" w:cs="Times New Roman"/>
        </w:rPr>
        <w:t xml:space="preserve"> to purchase a </w:t>
      </w:r>
      <w:r w:rsidR="00EB4BE8" w:rsidRPr="00BE79E3">
        <w:rPr>
          <w:rFonts w:ascii="Times New Roman" w:hAnsi="Times New Roman" w:cs="Times New Roman"/>
        </w:rPr>
        <w:t>file</w:t>
      </w:r>
      <w:r w:rsidR="004D35A5" w:rsidRPr="00BE79E3">
        <w:rPr>
          <w:rFonts w:ascii="Times New Roman" w:hAnsi="Times New Roman" w:cs="Times New Roman"/>
        </w:rPr>
        <w:t xml:space="preserve"> server in another location, rent out another property, ensure </w:t>
      </w:r>
      <w:r w:rsidR="003C18E1" w:rsidRPr="00BE79E3">
        <w:rPr>
          <w:rFonts w:ascii="Times New Roman" w:hAnsi="Times New Roman" w:cs="Times New Roman"/>
        </w:rPr>
        <w:t>it</w:t>
      </w:r>
      <w:r w:rsidR="004D35A5" w:rsidRPr="00BE79E3">
        <w:rPr>
          <w:rFonts w:ascii="Times New Roman" w:hAnsi="Times New Roman" w:cs="Times New Roman"/>
        </w:rPr>
        <w:t xml:space="preserve"> </w:t>
      </w:r>
      <w:r w:rsidR="003C18E1" w:rsidRPr="00BE79E3">
        <w:rPr>
          <w:rFonts w:ascii="Times New Roman" w:hAnsi="Times New Roman" w:cs="Times New Roman"/>
        </w:rPr>
        <w:t xml:space="preserve">is </w:t>
      </w:r>
      <w:r w:rsidR="004D35A5" w:rsidRPr="00BE79E3">
        <w:rPr>
          <w:rFonts w:ascii="Times New Roman" w:hAnsi="Times New Roman" w:cs="Times New Roman"/>
        </w:rPr>
        <w:t>secured etc</w:t>
      </w:r>
      <w:r w:rsidR="00AB556B" w:rsidRPr="00BE79E3">
        <w:rPr>
          <w:rFonts w:ascii="Times New Roman" w:hAnsi="Times New Roman" w:cs="Times New Roman"/>
        </w:rPr>
        <w:t xml:space="preserve"> when cloud computing can be utilized instead</w:t>
      </w:r>
      <w:r w:rsidR="004D35A5" w:rsidRPr="00BE79E3">
        <w:rPr>
          <w:rFonts w:ascii="Times New Roman" w:hAnsi="Times New Roman" w:cs="Times New Roman"/>
        </w:rPr>
        <w:t>.</w:t>
      </w:r>
    </w:p>
    <w:p w14:paraId="49A4ABEA" w14:textId="19E8791C" w:rsidR="00213318" w:rsidRPr="00BE79E3" w:rsidRDefault="00132A17" w:rsidP="00202A61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Another benefit to cloud computing is that customers can access the </w:t>
      </w:r>
      <w:r w:rsidR="00DD3793" w:rsidRPr="00BE79E3">
        <w:rPr>
          <w:rFonts w:ascii="Times New Roman" w:hAnsi="Times New Roman" w:cs="Times New Roman"/>
        </w:rPr>
        <w:t>companies’</w:t>
      </w:r>
      <w:r w:rsidRPr="00BE79E3">
        <w:rPr>
          <w:rFonts w:ascii="Times New Roman" w:hAnsi="Times New Roman" w:cs="Times New Roman"/>
        </w:rPr>
        <w:t xml:space="preserve"> services from anywhere</w:t>
      </w:r>
      <w:r w:rsidR="0078693C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388872308"/>
          <w:citation/>
        </w:sdtPr>
        <w:sdtEndPr/>
        <w:sdtContent>
          <w:r w:rsidR="0078693C" w:rsidRPr="00BE79E3">
            <w:rPr>
              <w:rFonts w:ascii="Times New Roman" w:hAnsi="Times New Roman" w:cs="Times New Roman"/>
            </w:rPr>
            <w:fldChar w:fldCharType="begin"/>
          </w:r>
          <w:r w:rsidR="0078693C" w:rsidRPr="00BE79E3">
            <w:rPr>
              <w:rFonts w:ascii="Times New Roman" w:hAnsi="Times New Roman" w:cs="Times New Roman"/>
            </w:rPr>
            <w:instrText xml:space="preserve"> CITATION Sri14 \l 2057 </w:instrText>
          </w:r>
          <w:r w:rsidR="0078693C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[9]</w:t>
          </w:r>
          <w:r w:rsidR="0078693C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 xml:space="preserve">, at </w:t>
      </w:r>
      <w:r w:rsidR="00DD3212" w:rsidRPr="00BE79E3">
        <w:rPr>
          <w:rFonts w:ascii="Times New Roman" w:hAnsi="Times New Roman" w:cs="Times New Roman"/>
        </w:rPr>
        <w:t>any time</w:t>
      </w:r>
      <w:r w:rsidRPr="00BE79E3">
        <w:rPr>
          <w:rFonts w:ascii="Times New Roman" w:hAnsi="Times New Roman" w:cs="Times New Roman"/>
        </w:rPr>
        <w:t xml:space="preserve">. This also applies to the </w:t>
      </w:r>
      <w:r w:rsidR="00DD3212" w:rsidRPr="00BE79E3">
        <w:rPr>
          <w:rFonts w:ascii="Times New Roman" w:hAnsi="Times New Roman" w:cs="Times New Roman"/>
        </w:rPr>
        <w:t>business’s</w:t>
      </w:r>
      <w:r w:rsidRPr="00BE79E3">
        <w:rPr>
          <w:rFonts w:ascii="Times New Roman" w:hAnsi="Times New Roman" w:cs="Times New Roman"/>
        </w:rPr>
        <w:t xml:space="preserve"> employees, who don’t necessarily need to be physically in the company’s building to access confidential files or other work for the company.</w:t>
      </w:r>
    </w:p>
    <w:p w14:paraId="496CDF33" w14:textId="2C1C3143" w:rsidR="00213318" w:rsidRPr="00BE79E3" w:rsidRDefault="009700A7" w:rsidP="0023176D">
      <w:pPr>
        <w:pStyle w:val="Heading2"/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  <w:bookmarkStart w:id="4" w:name="_Toc125037771"/>
      <w:r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2.2 Other drawbacks to </w:t>
      </w:r>
      <w:proofErr w:type="gramStart"/>
      <w:r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>consider</w:t>
      </w:r>
      <w:bookmarkEnd w:id="4"/>
      <w:proofErr w:type="gramEnd"/>
    </w:p>
    <w:p w14:paraId="417A7157" w14:textId="67816FAE" w:rsidR="009C28C7" w:rsidRPr="00BE79E3" w:rsidRDefault="00170016" w:rsidP="00202A61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Businesses should consider whether they have good </w:t>
      </w:r>
      <w:proofErr w:type="spellStart"/>
      <w:proofErr w:type="gramStart"/>
      <w:r w:rsidRPr="00BE79E3">
        <w:rPr>
          <w:rFonts w:ascii="Times New Roman" w:hAnsi="Times New Roman" w:cs="Times New Roman"/>
        </w:rPr>
        <w:t>a</w:t>
      </w:r>
      <w:proofErr w:type="spellEnd"/>
      <w:proofErr w:type="gramEnd"/>
      <w:r w:rsidRPr="00BE79E3">
        <w:rPr>
          <w:rFonts w:ascii="Times New Roman" w:hAnsi="Times New Roman" w:cs="Times New Roman"/>
        </w:rPr>
        <w:t xml:space="preserve"> enough internet connection to </w:t>
      </w:r>
      <w:r w:rsidR="00D73D3F" w:rsidRPr="00BE79E3">
        <w:rPr>
          <w:rFonts w:ascii="Times New Roman" w:hAnsi="Times New Roman" w:cs="Times New Roman"/>
        </w:rPr>
        <w:t>operate effectively with their</w:t>
      </w:r>
      <w:r w:rsidRPr="00BE79E3">
        <w:rPr>
          <w:rFonts w:ascii="Times New Roman" w:hAnsi="Times New Roman" w:cs="Times New Roman"/>
        </w:rPr>
        <w:t xml:space="preserve"> own services that are hosted in the cloud</w:t>
      </w:r>
      <w:r w:rsidR="00D147B0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369604099"/>
          <w:citation/>
        </w:sdtPr>
        <w:sdtEndPr/>
        <w:sdtContent>
          <w:r w:rsidR="0015055D" w:rsidRPr="00BE79E3">
            <w:rPr>
              <w:rFonts w:ascii="Times New Roman" w:hAnsi="Times New Roman" w:cs="Times New Roman"/>
            </w:rPr>
            <w:fldChar w:fldCharType="begin"/>
          </w:r>
          <w:r w:rsidR="002A33D6" w:rsidRPr="00BE79E3">
            <w:rPr>
              <w:rFonts w:ascii="Times New Roman" w:hAnsi="Times New Roman" w:cs="Times New Roman"/>
            </w:rPr>
            <w:instrText xml:space="preserve">CITATION Aka13 \l 2057 </w:instrText>
          </w:r>
          <w:r w:rsidR="0015055D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[10]</w:t>
          </w:r>
          <w:r w:rsidR="0015055D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>.</w:t>
      </w:r>
      <w:r w:rsidR="00804D3E" w:rsidRPr="00BE79E3">
        <w:rPr>
          <w:rFonts w:ascii="Times New Roman" w:hAnsi="Times New Roman" w:cs="Times New Roman"/>
        </w:rPr>
        <w:t xml:space="preserve"> If their internet connection is too slow, this could lead to long waiting times when transferring, </w:t>
      </w:r>
      <w:proofErr w:type="gramStart"/>
      <w:r w:rsidR="00804D3E" w:rsidRPr="00BE79E3">
        <w:rPr>
          <w:rFonts w:ascii="Times New Roman" w:hAnsi="Times New Roman" w:cs="Times New Roman"/>
        </w:rPr>
        <w:t>uploading</w:t>
      </w:r>
      <w:proofErr w:type="gramEnd"/>
      <w:r w:rsidR="00804D3E" w:rsidRPr="00BE79E3">
        <w:rPr>
          <w:rFonts w:ascii="Times New Roman" w:hAnsi="Times New Roman" w:cs="Times New Roman"/>
        </w:rPr>
        <w:t xml:space="preserve"> or downloading files.</w:t>
      </w:r>
      <w:r w:rsidR="00D73D3F" w:rsidRPr="00BE79E3">
        <w:rPr>
          <w:rFonts w:ascii="Times New Roman" w:hAnsi="Times New Roman" w:cs="Times New Roman"/>
        </w:rPr>
        <w:t xml:space="preserve"> </w:t>
      </w:r>
      <w:r w:rsidR="00072F86" w:rsidRPr="00BE79E3">
        <w:rPr>
          <w:rFonts w:ascii="Times New Roman" w:hAnsi="Times New Roman" w:cs="Times New Roman"/>
        </w:rPr>
        <w:t>To operate the business smoothly, they will require a “constant connection”</w:t>
      </w:r>
      <w:r w:rsidR="00E008FD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991164082"/>
          <w:citation/>
        </w:sdtPr>
        <w:sdtEndPr/>
        <w:sdtContent>
          <w:r w:rsidR="009A22AD" w:rsidRPr="00BE79E3">
            <w:rPr>
              <w:rFonts w:ascii="Times New Roman" w:hAnsi="Times New Roman" w:cs="Times New Roman"/>
            </w:rPr>
            <w:fldChar w:fldCharType="begin"/>
          </w:r>
          <w:r w:rsidR="00F75273" w:rsidRPr="00BE79E3">
            <w:rPr>
              <w:rFonts w:ascii="Times New Roman" w:hAnsi="Times New Roman" w:cs="Times New Roman"/>
            </w:rPr>
            <w:instrText xml:space="preserve">CITATION NRa \l 2057 </w:instrText>
          </w:r>
          <w:r w:rsidR="009A22AD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[3]</w:t>
          </w:r>
          <w:r w:rsidR="009A22AD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072F86" w:rsidRPr="00BE79E3">
        <w:rPr>
          <w:rFonts w:ascii="Times New Roman" w:hAnsi="Times New Roman" w:cs="Times New Roman"/>
        </w:rPr>
        <w:t>.</w:t>
      </w:r>
    </w:p>
    <w:p w14:paraId="509AAA5C" w14:textId="503FDDAF" w:rsidR="009700A7" w:rsidRPr="00BE79E3" w:rsidRDefault="00D73D3F" w:rsidP="00202A61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Even if </w:t>
      </w:r>
      <w:r w:rsidR="009C28C7" w:rsidRPr="00BE79E3">
        <w:rPr>
          <w:rFonts w:ascii="Times New Roman" w:hAnsi="Times New Roman" w:cs="Times New Roman"/>
        </w:rPr>
        <w:t>the business’s</w:t>
      </w:r>
      <w:r w:rsidRPr="00BE79E3">
        <w:rPr>
          <w:rFonts w:ascii="Times New Roman" w:hAnsi="Times New Roman" w:cs="Times New Roman"/>
        </w:rPr>
        <w:t xml:space="preserve"> internet connection is really good – the business is heavily reliant on the cloud web service provider</w:t>
      </w:r>
      <w:r w:rsidR="001214E2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90159467"/>
          <w:citation/>
        </w:sdtPr>
        <w:sdtEndPr/>
        <w:sdtContent>
          <w:r w:rsidR="00DE4C66" w:rsidRPr="00BE79E3">
            <w:rPr>
              <w:rFonts w:ascii="Times New Roman" w:hAnsi="Times New Roman" w:cs="Times New Roman"/>
            </w:rPr>
            <w:fldChar w:fldCharType="begin"/>
          </w:r>
          <w:r w:rsidR="002A33D6" w:rsidRPr="00BE79E3">
            <w:rPr>
              <w:rFonts w:ascii="Times New Roman" w:hAnsi="Times New Roman" w:cs="Times New Roman"/>
            </w:rPr>
            <w:instrText xml:space="preserve">CITATION Aka13 \l 2057 </w:instrText>
          </w:r>
          <w:r w:rsidR="00DE4C66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[10]</w:t>
          </w:r>
          <w:r w:rsidR="00DE4C66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>. If their connection slows, or if there is unexpected downtime</w:t>
      </w:r>
      <w:r w:rsidR="00E21623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413974878"/>
          <w:citation/>
        </w:sdtPr>
        <w:sdtEndPr/>
        <w:sdtContent>
          <w:r w:rsidR="00E21623" w:rsidRPr="00BE79E3">
            <w:rPr>
              <w:rFonts w:ascii="Times New Roman" w:hAnsi="Times New Roman" w:cs="Times New Roman"/>
            </w:rPr>
            <w:fldChar w:fldCharType="begin"/>
          </w:r>
          <w:r w:rsidR="00E21623" w:rsidRPr="00BE79E3">
            <w:rPr>
              <w:rFonts w:ascii="Times New Roman" w:hAnsi="Times New Roman" w:cs="Times New Roman"/>
            </w:rPr>
            <w:instrText xml:space="preserve"> CITATION Kim09 \l 2057 </w:instrText>
          </w:r>
          <w:r w:rsidR="00E21623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[8]</w:t>
          </w:r>
          <w:r w:rsidR="00E21623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>, operating the business may prove difficult or impossible at times</w:t>
      </w:r>
      <w:r w:rsidR="00BB22D8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389772780"/>
          <w:citation/>
        </w:sdtPr>
        <w:sdtEndPr/>
        <w:sdtContent>
          <w:r w:rsidR="00BB22D8" w:rsidRPr="00BE79E3">
            <w:rPr>
              <w:rFonts w:ascii="Times New Roman" w:hAnsi="Times New Roman" w:cs="Times New Roman"/>
            </w:rPr>
            <w:fldChar w:fldCharType="begin"/>
          </w:r>
          <w:r w:rsidR="002A33D6" w:rsidRPr="00BE79E3">
            <w:rPr>
              <w:rFonts w:ascii="Times New Roman" w:hAnsi="Times New Roman" w:cs="Times New Roman"/>
            </w:rPr>
            <w:instrText xml:space="preserve">CITATION Aka13 \l 2057 </w:instrText>
          </w:r>
          <w:r w:rsidR="00BB22D8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[10]</w:t>
          </w:r>
          <w:r w:rsidR="00BB22D8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>.</w:t>
      </w:r>
      <w:r w:rsidR="009C28C7" w:rsidRPr="00BE79E3">
        <w:rPr>
          <w:rFonts w:ascii="Times New Roman" w:hAnsi="Times New Roman" w:cs="Times New Roman"/>
        </w:rPr>
        <w:t xml:space="preserve"> It could also affect sales as customers would not be able to purchase goods from a website that is experiencing downtime.</w:t>
      </w:r>
      <w:r w:rsidR="00636818" w:rsidRPr="00BE79E3">
        <w:rPr>
          <w:rFonts w:ascii="Times New Roman" w:hAnsi="Times New Roman" w:cs="Times New Roman"/>
        </w:rPr>
        <w:t xml:space="preserve"> </w:t>
      </w:r>
      <w:r w:rsidR="000F5B7D" w:rsidRPr="00BE79E3">
        <w:rPr>
          <w:rFonts w:ascii="Times New Roman" w:hAnsi="Times New Roman" w:cs="Times New Roman"/>
        </w:rPr>
        <w:t>Thus, a huge drawback is businesses not having as much control</w:t>
      </w:r>
      <w:r w:rsidR="00004874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899562953"/>
          <w:citation/>
        </w:sdtPr>
        <w:sdtEndPr/>
        <w:sdtContent>
          <w:r w:rsidR="005201DF" w:rsidRPr="00BE79E3">
            <w:rPr>
              <w:rFonts w:ascii="Times New Roman" w:hAnsi="Times New Roman" w:cs="Times New Roman"/>
            </w:rPr>
            <w:fldChar w:fldCharType="begin"/>
          </w:r>
          <w:r w:rsidR="00F75273" w:rsidRPr="00BE79E3">
            <w:rPr>
              <w:rFonts w:ascii="Times New Roman" w:hAnsi="Times New Roman" w:cs="Times New Roman"/>
            </w:rPr>
            <w:instrText xml:space="preserve">CITATION NRa \l 2057 </w:instrText>
          </w:r>
          <w:r w:rsidR="005201DF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[3]</w:t>
          </w:r>
          <w:r w:rsidR="005201DF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0F5B7D" w:rsidRPr="00BE79E3">
        <w:rPr>
          <w:rFonts w:ascii="Times New Roman" w:hAnsi="Times New Roman" w:cs="Times New Roman"/>
        </w:rPr>
        <w:t xml:space="preserve"> over their own services and becoming too dependent on cloud web service providers</w:t>
      </w:r>
      <w:r w:rsidR="00102A10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053622370"/>
          <w:citation/>
        </w:sdtPr>
        <w:sdtEndPr/>
        <w:sdtContent>
          <w:r w:rsidR="00102A10" w:rsidRPr="00BE79E3">
            <w:rPr>
              <w:rFonts w:ascii="Times New Roman" w:hAnsi="Times New Roman" w:cs="Times New Roman"/>
            </w:rPr>
            <w:fldChar w:fldCharType="begin"/>
          </w:r>
          <w:r w:rsidR="00F75273" w:rsidRPr="00BE79E3">
            <w:rPr>
              <w:rFonts w:ascii="Times New Roman" w:hAnsi="Times New Roman" w:cs="Times New Roman"/>
            </w:rPr>
            <w:instrText xml:space="preserve">CITATION NRa \l 2057 </w:instrText>
          </w:r>
          <w:r w:rsidR="00102A10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[3]</w:t>
          </w:r>
          <w:r w:rsidR="00102A10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0F5B7D" w:rsidRPr="00BE79E3">
        <w:rPr>
          <w:rFonts w:ascii="Times New Roman" w:hAnsi="Times New Roman" w:cs="Times New Roman"/>
        </w:rPr>
        <w:t>.</w:t>
      </w:r>
      <w:r w:rsidR="00725C42" w:rsidRPr="00BE79E3">
        <w:rPr>
          <w:rFonts w:ascii="Times New Roman" w:hAnsi="Times New Roman" w:cs="Times New Roman"/>
        </w:rPr>
        <w:t xml:space="preserve"> This could become a big problem if the service provider increases prices and makes it difficult to transfer the company’s applications and other services to another provider</w:t>
      </w:r>
      <w:r w:rsidR="00A75914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541432900"/>
          <w:citation/>
        </w:sdtPr>
        <w:sdtEndPr/>
        <w:sdtContent>
          <w:r w:rsidR="002A33D6" w:rsidRPr="00BE79E3">
            <w:rPr>
              <w:rFonts w:ascii="Times New Roman" w:hAnsi="Times New Roman" w:cs="Times New Roman"/>
            </w:rPr>
            <w:fldChar w:fldCharType="begin"/>
          </w:r>
          <w:r w:rsidR="002A33D6" w:rsidRPr="00BE79E3">
            <w:rPr>
              <w:rFonts w:ascii="Times New Roman" w:hAnsi="Times New Roman" w:cs="Times New Roman"/>
            </w:rPr>
            <w:instrText xml:space="preserve">CITATION Aka13 \l 2057 </w:instrText>
          </w:r>
          <w:r w:rsidR="002A33D6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[10]</w:t>
          </w:r>
          <w:r w:rsidR="002A33D6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725C42" w:rsidRPr="00BE79E3">
        <w:rPr>
          <w:rFonts w:ascii="Times New Roman" w:hAnsi="Times New Roman" w:cs="Times New Roman"/>
        </w:rPr>
        <w:t>.</w:t>
      </w:r>
    </w:p>
    <w:p w14:paraId="75469101" w14:textId="7D7AF28C" w:rsidR="00177F00" w:rsidRPr="00BE79E3" w:rsidRDefault="00B5296F" w:rsidP="0023176D">
      <w:pPr>
        <w:pStyle w:val="Heading2"/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  <w:bookmarkStart w:id="5" w:name="_Toc125037772"/>
      <w:r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lastRenderedPageBreak/>
        <w:t xml:space="preserve">2.3 </w:t>
      </w:r>
      <w:r w:rsidR="00177F00"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>Further c</w:t>
      </w:r>
      <w:r w:rsidR="00326B05"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>ost implications</w:t>
      </w:r>
      <w:r w:rsidR="004F12BE"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>,</w:t>
      </w:r>
      <w:r w:rsidR="00326B05"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 </w:t>
      </w:r>
      <w:proofErr w:type="gramStart"/>
      <w:r w:rsidR="00326B05"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>reliability</w:t>
      </w:r>
      <w:proofErr w:type="gramEnd"/>
      <w:r w:rsidR="00326B05"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 and scalability of cloud computing</w:t>
      </w:r>
      <w:bookmarkEnd w:id="5"/>
    </w:p>
    <w:p w14:paraId="0E0B5798" w14:textId="262783E5" w:rsidR="00DD61E9" w:rsidRPr="00BE79E3" w:rsidRDefault="00C125C3" w:rsidP="00AD32C7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>Cloud service providers offer businesses a pay as you go model</w:t>
      </w:r>
      <w:r w:rsidR="00154D5E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527536448"/>
          <w:citation/>
        </w:sdtPr>
        <w:sdtEndPr/>
        <w:sdtContent>
          <w:r w:rsidR="00FC4DD8" w:rsidRPr="00BE79E3">
            <w:rPr>
              <w:rFonts w:ascii="Times New Roman" w:hAnsi="Times New Roman" w:cs="Times New Roman"/>
            </w:rPr>
            <w:fldChar w:fldCharType="begin"/>
          </w:r>
          <w:r w:rsidR="00FC4DD8" w:rsidRPr="00BE79E3">
            <w:rPr>
              <w:rFonts w:ascii="Times New Roman" w:hAnsi="Times New Roman" w:cs="Times New Roman"/>
            </w:rPr>
            <w:instrText xml:space="preserve"> CITATION WuC21 \l 2057 </w:instrText>
          </w:r>
          <w:r w:rsidR="00FC4DD8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[11]</w:t>
          </w:r>
          <w:r w:rsidR="00FC4DD8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 xml:space="preserve">, where businesses pay for the computing power and </w:t>
      </w:r>
      <w:proofErr w:type="gramStart"/>
      <w:r w:rsidRPr="00BE79E3">
        <w:rPr>
          <w:rFonts w:ascii="Times New Roman" w:hAnsi="Times New Roman" w:cs="Times New Roman"/>
        </w:rPr>
        <w:t>storage</w:t>
      </w:r>
      <w:proofErr w:type="gramEnd"/>
      <w:r w:rsidRPr="00BE79E3">
        <w:rPr>
          <w:rFonts w:ascii="Times New Roman" w:hAnsi="Times New Roman" w:cs="Times New Roman"/>
        </w:rPr>
        <w:t xml:space="preserve"> they are using</w:t>
      </w:r>
      <w:r w:rsidR="00073EDB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350235338"/>
          <w:citation/>
        </w:sdtPr>
        <w:sdtEndPr/>
        <w:sdtContent>
          <w:r w:rsidR="00F96A62" w:rsidRPr="00BE79E3">
            <w:rPr>
              <w:rFonts w:ascii="Times New Roman" w:hAnsi="Times New Roman" w:cs="Times New Roman"/>
            </w:rPr>
            <w:fldChar w:fldCharType="begin"/>
          </w:r>
          <w:r w:rsidR="009B24A3" w:rsidRPr="00BE79E3">
            <w:rPr>
              <w:rFonts w:ascii="Times New Roman" w:hAnsi="Times New Roman" w:cs="Times New Roman"/>
            </w:rPr>
            <w:instrText xml:space="preserve">CITATION Goc20 \l 2057 </w:instrText>
          </w:r>
          <w:r w:rsidR="00F96A62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[1]</w:t>
          </w:r>
          <w:r w:rsidR="00F96A62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>. This payment system is convenient to businesses because they only ever pay for what resources they need</w:t>
      </w:r>
      <w:r w:rsidR="00ED29C3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88091252"/>
          <w:citation/>
        </w:sdtPr>
        <w:sdtEndPr/>
        <w:sdtContent>
          <w:r w:rsidR="00C02BF3" w:rsidRPr="00BE79E3">
            <w:rPr>
              <w:rFonts w:ascii="Times New Roman" w:hAnsi="Times New Roman" w:cs="Times New Roman"/>
            </w:rPr>
            <w:fldChar w:fldCharType="begin"/>
          </w:r>
          <w:r w:rsidR="00C02BF3" w:rsidRPr="00BE79E3">
            <w:rPr>
              <w:rFonts w:ascii="Times New Roman" w:hAnsi="Times New Roman" w:cs="Times New Roman"/>
            </w:rPr>
            <w:instrText xml:space="preserve"> CITATION Car \l 2057 </w:instrText>
          </w:r>
          <w:r w:rsidR="00C02BF3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[12]</w:t>
          </w:r>
          <w:r w:rsidR="00C02BF3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 xml:space="preserve">. The equivalent of doing this locally, is to purchase more hardware, wait for its delivery and install it. This </w:t>
      </w:r>
      <w:r w:rsidR="000C7697" w:rsidRPr="00BE79E3">
        <w:rPr>
          <w:rFonts w:ascii="Times New Roman" w:hAnsi="Times New Roman" w:cs="Times New Roman"/>
        </w:rPr>
        <w:t xml:space="preserve">can </w:t>
      </w:r>
      <w:r w:rsidRPr="00BE79E3">
        <w:rPr>
          <w:rFonts w:ascii="Times New Roman" w:hAnsi="Times New Roman" w:cs="Times New Roman"/>
        </w:rPr>
        <w:t xml:space="preserve">take too much time because if a business is </w:t>
      </w:r>
      <w:r w:rsidR="00B03000" w:rsidRPr="00BE79E3">
        <w:rPr>
          <w:rFonts w:ascii="Times New Roman" w:hAnsi="Times New Roman" w:cs="Times New Roman"/>
        </w:rPr>
        <w:t>experiencing</w:t>
      </w:r>
      <w:r w:rsidRPr="00BE79E3">
        <w:rPr>
          <w:rFonts w:ascii="Times New Roman" w:hAnsi="Times New Roman" w:cs="Times New Roman"/>
        </w:rPr>
        <w:t xml:space="preserve"> a lot of traffic, that spike in traffic may be gone the next day.</w:t>
      </w:r>
    </w:p>
    <w:p w14:paraId="621F4BD2" w14:textId="76C8967C" w:rsidR="0050768B" w:rsidRPr="00BE79E3" w:rsidRDefault="00C125C3" w:rsidP="00AD32C7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>Cloud computing offers quick service upgrades</w:t>
      </w:r>
      <w:r w:rsidR="009A7FCE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290018642"/>
          <w:citation/>
        </w:sdtPr>
        <w:sdtEndPr/>
        <w:sdtContent>
          <w:r w:rsidR="009A7FCE" w:rsidRPr="00BE79E3">
            <w:rPr>
              <w:rFonts w:ascii="Times New Roman" w:hAnsi="Times New Roman" w:cs="Times New Roman"/>
            </w:rPr>
            <w:fldChar w:fldCharType="begin"/>
          </w:r>
          <w:r w:rsidR="009A7FCE" w:rsidRPr="00BE79E3">
            <w:rPr>
              <w:rFonts w:ascii="Times New Roman" w:hAnsi="Times New Roman" w:cs="Times New Roman"/>
            </w:rPr>
            <w:instrText xml:space="preserve"> CITATION CLO15 \l 2057 </w:instrText>
          </w:r>
          <w:r w:rsidR="009A7FCE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[13]</w:t>
          </w:r>
          <w:r w:rsidR="009A7FCE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 xml:space="preserve"> which is very convenient.</w:t>
      </w:r>
      <w:r w:rsidR="00145199" w:rsidRPr="00BE79E3">
        <w:rPr>
          <w:rFonts w:ascii="Times New Roman" w:hAnsi="Times New Roman" w:cs="Times New Roman"/>
        </w:rPr>
        <w:t xml:space="preserve"> However, the downside to pay as you go, is that business</w:t>
      </w:r>
      <w:r w:rsidR="00C35EBD" w:rsidRPr="00BE79E3">
        <w:rPr>
          <w:rFonts w:ascii="Times New Roman" w:hAnsi="Times New Roman" w:cs="Times New Roman"/>
        </w:rPr>
        <w:t>es</w:t>
      </w:r>
      <w:r w:rsidR="00145199" w:rsidRPr="00BE79E3">
        <w:rPr>
          <w:rFonts w:ascii="Times New Roman" w:hAnsi="Times New Roman" w:cs="Times New Roman"/>
        </w:rPr>
        <w:t xml:space="preserve"> do not know from month to month</w:t>
      </w:r>
      <w:r w:rsidR="0017784C" w:rsidRPr="00BE79E3">
        <w:rPr>
          <w:rFonts w:ascii="Times New Roman" w:hAnsi="Times New Roman" w:cs="Times New Roman"/>
        </w:rPr>
        <w:t xml:space="preserve"> exactly</w:t>
      </w:r>
      <w:r w:rsidR="00145199" w:rsidRPr="00BE79E3">
        <w:rPr>
          <w:rFonts w:ascii="Times New Roman" w:hAnsi="Times New Roman" w:cs="Times New Roman"/>
        </w:rPr>
        <w:t xml:space="preserve"> how much </w:t>
      </w:r>
      <w:r w:rsidR="00977BC6" w:rsidRPr="00BE79E3">
        <w:rPr>
          <w:rFonts w:ascii="Times New Roman" w:hAnsi="Times New Roman" w:cs="Times New Roman"/>
        </w:rPr>
        <w:t>they</w:t>
      </w:r>
      <w:r w:rsidR="00145199" w:rsidRPr="00BE79E3">
        <w:rPr>
          <w:rFonts w:ascii="Times New Roman" w:hAnsi="Times New Roman" w:cs="Times New Roman"/>
        </w:rPr>
        <w:t xml:space="preserve"> will need </w:t>
      </w:r>
      <w:r w:rsidR="009A115D" w:rsidRPr="00BE79E3">
        <w:rPr>
          <w:rFonts w:ascii="Times New Roman" w:hAnsi="Times New Roman" w:cs="Times New Roman"/>
        </w:rPr>
        <w:t xml:space="preserve">to pay for the </w:t>
      </w:r>
      <w:r w:rsidR="00145199" w:rsidRPr="00BE79E3">
        <w:rPr>
          <w:rFonts w:ascii="Times New Roman" w:hAnsi="Times New Roman" w:cs="Times New Roman"/>
        </w:rPr>
        <w:t>cloud service</w:t>
      </w:r>
      <w:r w:rsidR="009A115D" w:rsidRPr="00BE79E3">
        <w:rPr>
          <w:rFonts w:ascii="Times New Roman" w:hAnsi="Times New Roman" w:cs="Times New Roman"/>
        </w:rPr>
        <w:t>s</w:t>
      </w:r>
      <w:r w:rsidR="00A9334E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908299310"/>
          <w:citation/>
        </w:sdtPr>
        <w:sdtEndPr/>
        <w:sdtContent>
          <w:r w:rsidR="00A9334E" w:rsidRPr="00BE79E3">
            <w:rPr>
              <w:rFonts w:ascii="Times New Roman" w:hAnsi="Times New Roman" w:cs="Times New Roman"/>
            </w:rPr>
            <w:fldChar w:fldCharType="begin"/>
          </w:r>
          <w:r w:rsidR="00F75273" w:rsidRPr="00BE79E3">
            <w:rPr>
              <w:rFonts w:ascii="Times New Roman" w:hAnsi="Times New Roman" w:cs="Times New Roman"/>
            </w:rPr>
            <w:instrText xml:space="preserve">CITATION NRa \l 2057 </w:instrText>
          </w:r>
          <w:r w:rsidR="00A9334E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[3]</w:t>
          </w:r>
          <w:r w:rsidR="00A9334E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9A115D" w:rsidRPr="00BE79E3">
        <w:rPr>
          <w:rFonts w:ascii="Times New Roman" w:hAnsi="Times New Roman" w:cs="Times New Roman"/>
        </w:rPr>
        <w:t>.</w:t>
      </w:r>
    </w:p>
    <w:p w14:paraId="1EB3B7D6" w14:textId="4D22D04E" w:rsidR="001B2925" w:rsidRPr="00BE79E3" w:rsidRDefault="00B304B7" w:rsidP="00AD32C7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It is not only more convenient, but especially for small start-up businesses, it makes more sense to use cloud computing. This is because they are paying a much smaller price for cloud computing services </w:t>
      </w:r>
      <w:sdt>
        <w:sdtPr>
          <w:rPr>
            <w:rFonts w:ascii="Times New Roman" w:hAnsi="Times New Roman" w:cs="Times New Roman"/>
          </w:rPr>
          <w:id w:val="-733464497"/>
          <w:citation/>
        </w:sdtPr>
        <w:sdtEndPr/>
        <w:sdtContent>
          <w:r w:rsidR="009B24A3" w:rsidRPr="00BE79E3">
            <w:rPr>
              <w:rFonts w:ascii="Times New Roman" w:hAnsi="Times New Roman" w:cs="Times New Roman"/>
            </w:rPr>
            <w:fldChar w:fldCharType="begin"/>
          </w:r>
          <w:r w:rsidR="009B24A3" w:rsidRPr="00BE79E3">
            <w:rPr>
              <w:rFonts w:ascii="Times New Roman" w:hAnsi="Times New Roman" w:cs="Times New Roman"/>
            </w:rPr>
            <w:instrText xml:space="preserve">CITATION Goc20 \l 2057 </w:instrText>
          </w:r>
          <w:r w:rsidR="009B24A3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[1]</w:t>
          </w:r>
          <w:r w:rsidR="009B24A3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B82A66" w:rsidRPr="00BE79E3">
        <w:rPr>
          <w:rFonts w:ascii="Times New Roman" w:hAnsi="Times New Roman" w:cs="Times New Roman"/>
        </w:rPr>
        <w:t xml:space="preserve"> </w:t>
      </w:r>
      <w:r w:rsidRPr="00BE79E3">
        <w:rPr>
          <w:rFonts w:ascii="Times New Roman" w:hAnsi="Times New Roman" w:cs="Times New Roman"/>
        </w:rPr>
        <w:t>than they would otherwise pay</w:t>
      </w:r>
      <w:r w:rsidR="001B2925" w:rsidRPr="00BE79E3">
        <w:rPr>
          <w:rFonts w:ascii="Times New Roman" w:hAnsi="Times New Roman" w:cs="Times New Roman"/>
        </w:rPr>
        <w:t xml:space="preserve"> for all of the</w:t>
      </w:r>
      <w:r w:rsidR="005E13AD" w:rsidRPr="00BE79E3">
        <w:rPr>
          <w:rFonts w:ascii="Times New Roman" w:hAnsi="Times New Roman" w:cs="Times New Roman"/>
        </w:rPr>
        <w:t xml:space="preserve"> initial</w:t>
      </w:r>
      <w:r w:rsidR="000F565A" w:rsidRPr="00BE79E3">
        <w:rPr>
          <w:rFonts w:ascii="Times New Roman" w:hAnsi="Times New Roman" w:cs="Times New Roman"/>
        </w:rPr>
        <w:t xml:space="preserve"> in-house</w:t>
      </w:r>
      <w:r w:rsidR="001B2925" w:rsidRPr="00BE79E3">
        <w:rPr>
          <w:rFonts w:ascii="Times New Roman" w:hAnsi="Times New Roman" w:cs="Times New Roman"/>
        </w:rPr>
        <w:t xml:space="preserve"> infrastructure needed</w:t>
      </w:r>
      <w:r w:rsidR="00FE65A8" w:rsidRPr="00BE79E3">
        <w:rPr>
          <w:rFonts w:ascii="Times New Roman" w:hAnsi="Times New Roman" w:cs="Times New Roman"/>
        </w:rPr>
        <w:t>.</w:t>
      </w:r>
    </w:p>
    <w:p w14:paraId="16CC2CE8" w14:textId="1920F7A4" w:rsidR="007B31C5" w:rsidRPr="00BE79E3" w:rsidRDefault="007B31C5" w:rsidP="00AD32C7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>Furthermore, if the traffic for a website is gradually becoming lower after a spike of traffic, then business</w:t>
      </w:r>
      <w:r w:rsidR="00A350FE" w:rsidRPr="00BE79E3">
        <w:rPr>
          <w:rFonts w:ascii="Times New Roman" w:hAnsi="Times New Roman" w:cs="Times New Roman"/>
        </w:rPr>
        <w:t xml:space="preserve"> </w:t>
      </w:r>
      <w:r w:rsidRPr="00BE79E3">
        <w:rPr>
          <w:rFonts w:ascii="Times New Roman" w:hAnsi="Times New Roman" w:cs="Times New Roman"/>
        </w:rPr>
        <w:t>could end up with an abundance of hardware that is not utilized much.</w:t>
      </w:r>
    </w:p>
    <w:p w14:paraId="6560DEE4" w14:textId="16023BD4" w:rsidR="00920C66" w:rsidRPr="00BE79E3" w:rsidRDefault="00920C66" w:rsidP="00AD32C7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As suggested earlier, cloud computing means that businesses </w:t>
      </w:r>
      <w:r w:rsidRPr="00BE79E3">
        <w:rPr>
          <w:rFonts w:ascii="Times New Roman" w:hAnsi="Times New Roman" w:cs="Times New Roman"/>
          <w:b/>
          <w:bCs/>
        </w:rPr>
        <w:t>do not have to</w:t>
      </w:r>
      <w:r w:rsidRPr="00BE79E3">
        <w:rPr>
          <w:rFonts w:ascii="Times New Roman" w:hAnsi="Times New Roman" w:cs="Times New Roman"/>
        </w:rPr>
        <w:t>:</w:t>
      </w:r>
    </w:p>
    <w:p w14:paraId="6EBDF859" w14:textId="5ECF2957" w:rsidR="00920C66" w:rsidRPr="00BE79E3" w:rsidRDefault="00920C66" w:rsidP="00920C66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>Purchase a building with enough room to store all of the hardware and expandable areas for future infrastructure</w:t>
      </w:r>
      <w:r w:rsidR="00370CFE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988169061"/>
          <w:citation/>
        </w:sdtPr>
        <w:sdtEndPr/>
        <w:sdtContent>
          <w:r w:rsidR="00F75273" w:rsidRPr="00BE79E3">
            <w:rPr>
              <w:rFonts w:ascii="Times New Roman" w:hAnsi="Times New Roman" w:cs="Times New Roman"/>
            </w:rPr>
            <w:fldChar w:fldCharType="begin"/>
          </w:r>
          <w:r w:rsidR="00F75273" w:rsidRPr="00BE79E3">
            <w:rPr>
              <w:rFonts w:ascii="Times New Roman" w:hAnsi="Times New Roman" w:cs="Times New Roman"/>
            </w:rPr>
            <w:instrText xml:space="preserve">CITATION NRa \l 2057 </w:instrText>
          </w:r>
          <w:r w:rsidR="00F75273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[3]</w:t>
          </w:r>
          <w:r w:rsidR="00F75273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>.</w:t>
      </w:r>
    </w:p>
    <w:p w14:paraId="2DA7E323" w14:textId="5A446DE1" w:rsidR="00920C66" w:rsidRPr="00BE79E3" w:rsidRDefault="00B9462A" w:rsidP="00920C66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Hire </w:t>
      </w:r>
      <w:r w:rsidR="00F33F3F" w:rsidRPr="00BE79E3">
        <w:rPr>
          <w:rFonts w:ascii="Times New Roman" w:hAnsi="Times New Roman" w:cs="Times New Roman"/>
        </w:rPr>
        <w:t xml:space="preserve">as much </w:t>
      </w:r>
      <w:r w:rsidRPr="00BE79E3">
        <w:rPr>
          <w:rFonts w:ascii="Times New Roman" w:hAnsi="Times New Roman" w:cs="Times New Roman"/>
        </w:rPr>
        <w:t>security or invest in security systems</w:t>
      </w:r>
      <w:r w:rsidR="00FC7705" w:rsidRPr="00BE79E3">
        <w:rPr>
          <w:rFonts w:ascii="Times New Roman" w:hAnsi="Times New Roman" w:cs="Times New Roman"/>
        </w:rPr>
        <w:t xml:space="preserve"> as much as they would otherwise </w:t>
      </w:r>
      <w:r w:rsidR="007535CF" w:rsidRPr="00BE79E3">
        <w:rPr>
          <w:rFonts w:ascii="Times New Roman" w:hAnsi="Times New Roman" w:cs="Times New Roman"/>
        </w:rPr>
        <w:t>have</w:t>
      </w:r>
      <w:r w:rsidR="00FC7705" w:rsidRPr="00BE79E3">
        <w:rPr>
          <w:rFonts w:ascii="Times New Roman" w:hAnsi="Times New Roman" w:cs="Times New Roman"/>
        </w:rPr>
        <w:t xml:space="preserve"> to,</w:t>
      </w:r>
      <w:r w:rsidRPr="00BE79E3">
        <w:rPr>
          <w:rFonts w:ascii="Times New Roman" w:hAnsi="Times New Roman" w:cs="Times New Roman"/>
        </w:rPr>
        <w:t xml:space="preserve"> regarding hardware</w:t>
      </w:r>
      <w:r w:rsidR="002211F0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095517439"/>
          <w:citation/>
        </w:sdtPr>
        <w:sdtEndPr/>
        <w:sdtContent>
          <w:r w:rsidR="00E24552" w:rsidRPr="00BE79E3">
            <w:rPr>
              <w:rFonts w:ascii="Times New Roman" w:hAnsi="Times New Roman" w:cs="Times New Roman"/>
            </w:rPr>
            <w:fldChar w:fldCharType="begin"/>
          </w:r>
          <w:r w:rsidR="00E24552" w:rsidRPr="00BE79E3">
            <w:rPr>
              <w:rFonts w:ascii="Times New Roman" w:hAnsi="Times New Roman" w:cs="Times New Roman"/>
            </w:rPr>
            <w:instrText xml:space="preserve"> CITATION Lyn21 \l 2057 </w:instrText>
          </w:r>
          <w:r w:rsidR="00E24552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[14]</w:t>
          </w:r>
          <w:r w:rsidR="00E24552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B6709D" w:rsidRPr="00BE79E3">
        <w:rPr>
          <w:rFonts w:ascii="Times New Roman" w:hAnsi="Times New Roman" w:cs="Times New Roman"/>
        </w:rPr>
        <w:t>.</w:t>
      </w:r>
    </w:p>
    <w:p w14:paraId="6C32EE91" w14:textId="7F225CC4" w:rsidR="00EA2BA4" w:rsidRPr="00BE79E3" w:rsidRDefault="00EA2BA4" w:rsidP="00920C66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Monitor, invest in, </w:t>
      </w:r>
      <w:r w:rsidR="00B6709D" w:rsidRPr="00BE79E3">
        <w:rPr>
          <w:rFonts w:ascii="Times New Roman" w:hAnsi="Times New Roman" w:cs="Times New Roman"/>
        </w:rPr>
        <w:t>repair,</w:t>
      </w:r>
      <w:r w:rsidRPr="00BE79E3">
        <w:rPr>
          <w:rFonts w:ascii="Times New Roman" w:hAnsi="Times New Roman" w:cs="Times New Roman"/>
        </w:rPr>
        <w:t xml:space="preserve"> or replace</w:t>
      </w:r>
      <w:r w:rsidR="006C0B43" w:rsidRPr="00BE79E3">
        <w:rPr>
          <w:rFonts w:ascii="Times New Roman" w:hAnsi="Times New Roman" w:cs="Times New Roman"/>
        </w:rPr>
        <w:t xml:space="preserve"> critical</w:t>
      </w:r>
      <w:r w:rsidRPr="00BE79E3">
        <w:rPr>
          <w:rFonts w:ascii="Times New Roman" w:hAnsi="Times New Roman" w:cs="Times New Roman"/>
        </w:rPr>
        <w:t xml:space="preserve"> hardware</w:t>
      </w:r>
      <w:r w:rsidR="007B691F" w:rsidRPr="00BE79E3">
        <w:rPr>
          <w:rFonts w:ascii="Times New Roman" w:hAnsi="Times New Roman" w:cs="Times New Roman"/>
        </w:rPr>
        <w:t xml:space="preserve"> for their services</w:t>
      </w:r>
      <w:r w:rsidR="00FD0F6F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50319808"/>
          <w:citation/>
        </w:sdtPr>
        <w:sdtEndPr/>
        <w:sdtContent>
          <w:r w:rsidR="00FD0F6F" w:rsidRPr="00BE79E3">
            <w:rPr>
              <w:rFonts w:ascii="Times New Roman" w:hAnsi="Times New Roman" w:cs="Times New Roman"/>
            </w:rPr>
            <w:fldChar w:fldCharType="begin"/>
          </w:r>
          <w:r w:rsidR="00FD0F6F" w:rsidRPr="00BE79E3">
            <w:rPr>
              <w:rFonts w:ascii="Times New Roman" w:hAnsi="Times New Roman" w:cs="Times New Roman"/>
            </w:rPr>
            <w:instrText xml:space="preserve"> CITATION Yan18 \l 2057 </w:instrText>
          </w:r>
          <w:r w:rsidR="00FD0F6F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[4]</w:t>
          </w:r>
          <w:r w:rsidR="00FD0F6F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B6709D" w:rsidRPr="00BE79E3">
        <w:rPr>
          <w:rFonts w:ascii="Times New Roman" w:hAnsi="Times New Roman" w:cs="Times New Roman"/>
        </w:rPr>
        <w:t>.</w:t>
      </w:r>
    </w:p>
    <w:p w14:paraId="3AFDD615" w14:textId="548CCBFF" w:rsidR="00EA2BA4" w:rsidRPr="00BE79E3" w:rsidRDefault="00DE1D28" w:rsidP="00920C66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Worry </w:t>
      </w:r>
      <w:r w:rsidR="00CD78D0" w:rsidRPr="00BE79E3">
        <w:rPr>
          <w:rFonts w:ascii="Times New Roman" w:hAnsi="Times New Roman" w:cs="Times New Roman"/>
        </w:rPr>
        <w:t xml:space="preserve">as much </w:t>
      </w:r>
      <w:r w:rsidRPr="00BE79E3">
        <w:rPr>
          <w:rFonts w:ascii="Times New Roman" w:hAnsi="Times New Roman" w:cs="Times New Roman"/>
        </w:rPr>
        <w:t>about attacks</w:t>
      </w:r>
      <w:r w:rsidR="00CD78D0" w:rsidRPr="00BE79E3">
        <w:rPr>
          <w:rFonts w:ascii="Times New Roman" w:hAnsi="Times New Roman" w:cs="Times New Roman"/>
        </w:rPr>
        <w:t xml:space="preserve"> on their services,</w:t>
      </w:r>
      <w:r w:rsidRPr="00BE79E3">
        <w:rPr>
          <w:rFonts w:ascii="Times New Roman" w:hAnsi="Times New Roman" w:cs="Times New Roman"/>
        </w:rPr>
        <w:t xml:space="preserve"> including DDoS attacks</w:t>
      </w:r>
      <w:r w:rsidR="009F5C15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656764396"/>
          <w:citation/>
        </w:sdtPr>
        <w:sdtEndPr/>
        <w:sdtContent>
          <w:r w:rsidR="009F5C15" w:rsidRPr="00BE79E3">
            <w:rPr>
              <w:rFonts w:ascii="Times New Roman" w:hAnsi="Times New Roman" w:cs="Times New Roman"/>
            </w:rPr>
            <w:fldChar w:fldCharType="begin"/>
          </w:r>
          <w:r w:rsidR="009F5C15" w:rsidRPr="00BE79E3">
            <w:rPr>
              <w:rFonts w:ascii="Times New Roman" w:hAnsi="Times New Roman" w:cs="Times New Roman"/>
            </w:rPr>
            <w:instrText xml:space="preserve"> CITATION Hua23 \l 2057 </w:instrText>
          </w:r>
          <w:r w:rsidR="009F5C15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[6]</w:t>
          </w:r>
          <w:r w:rsidR="009F5C15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0359B8" w:rsidRPr="00BE79E3">
        <w:rPr>
          <w:rFonts w:ascii="Times New Roman" w:hAnsi="Times New Roman" w:cs="Times New Roman"/>
        </w:rPr>
        <w:t>.</w:t>
      </w:r>
    </w:p>
    <w:p w14:paraId="345F2325" w14:textId="5E998016" w:rsidR="008664A6" w:rsidRPr="00BE79E3" w:rsidRDefault="003C27A6" w:rsidP="00AD32C7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Cloud computing addresses </w:t>
      </w:r>
      <w:r w:rsidR="00B24812" w:rsidRPr="00BE79E3">
        <w:rPr>
          <w:rFonts w:ascii="Times New Roman" w:hAnsi="Times New Roman" w:cs="Times New Roman"/>
        </w:rPr>
        <w:t xml:space="preserve">all of </w:t>
      </w:r>
      <w:r w:rsidRPr="00BE79E3">
        <w:rPr>
          <w:rFonts w:ascii="Times New Roman" w:hAnsi="Times New Roman" w:cs="Times New Roman"/>
        </w:rPr>
        <w:t xml:space="preserve">these issues. </w:t>
      </w:r>
      <w:r w:rsidR="00A97A99" w:rsidRPr="00BE79E3">
        <w:rPr>
          <w:rFonts w:ascii="Times New Roman" w:hAnsi="Times New Roman" w:cs="Times New Roman"/>
        </w:rPr>
        <w:t>It allows</w:t>
      </w:r>
      <w:r w:rsidRPr="00BE79E3">
        <w:rPr>
          <w:rFonts w:ascii="Times New Roman" w:hAnsi="Times New Roman" w:cs="Times New Roman"/>
        </w:rPr>
        <w:t xml:space="preserve"> businesses to</w:t>
      </w:r>
      <w:r w:rsidR="0067386F" w:rsidRPr="00BE79E3">
        <w:rPr>
          <w:rFonts w:ascii="Times New Roman" w:hAnsi="Times New Roman" w:cs="Times New Roman"/>
        </w:rPr>
        <w:t xml:space="preserve"> have more reliable services and to</w:t>
      </w:r>
      <w:r w:rsidRPr="00BE79E3">
        <w:rPr>
          <w:rFonts w:ascii="Times New Roman" w:hAnsi="Times New Roman" w:cs="Times New Roman"/>
        </w:rPr>
        <w:t xml:space="preserve"> easily scale</w:t>
      </w:r>
      <w:r w:rsidR="00F05A8F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585768481"/>
          <w:citation/>
        </w:sdtPr>
        <w:sdtEndPr/>
        <w:sdtContent>
          <w:r w:rsidR="001D3A9D" w:rsidRPr="00BE79E3">
            <w:rPr>
              <w:rFonts w:ascii="Times New Roman" w:hAnsi="Times New Roman" w:cs="Times New Roman"/>
            </w:rPr>
            <w:fldChar w:fldCharType="begin"/>
          </w:r>
          <w:r w:rsidR="001D3A9D" w:rsidRPr="00BE79E3">
            <w:rPr>
              <w:rFonts w:ascii="Times New Roman" w:hAnsi="Times New Roman" w:cs="Times New Roman"/>
            </w:rPr>
            <w:instrText xml:space="preserve"> CITATION CLO15 \l 2057 </w:instrText>
          </w:r>
          <w:r w:rsidR="001D3A9D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[13]</w:t>
          </w:r>
          <w:r w:rsidR="001D3A9D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 xml:space="preserve"> their </w:t>
      </w:r>
      <w:r w:rsidR="00FF02B3" w:rsidRPr="00BE79E3">
        <w:rPr>
          <w:rFonts w:ascii="Times New Roman" w:hAnsi="Times New Roman" w:cs="Times New Roman"/>
        </w:rPr>
        <w:t>services</w:t>
      </w:r>
      <w:r w:rsidR="0067386F" w:rsidRPr="00BE79E3">
        <w:rPr>
          <w:rFonts w:ascii="Times New Roman" w:hAnsi="Times New Roman" w:cs="Times New Roman"/>
        </w:rPr>
        <w:t xml:space="preserve"> and</w:t>
      </w:r>
      <w:r w:rsidR="00FF02B3" w:rsidRPr="00BE79E3">
        <w:rPr>
          <w:rFonts w:ascii="Times New Roman" w:hAnsi="Times New Roman" w:cs="Times New Roman"/>
        </w:rPr>
        <w:t xml:space="preserve"> hardware</w:t>
      </w:r>
      <w:r w:rsidR="001932AD" w:rsidRPr="00BE79E3">
        <w:rPr>
          <w:rFonts w:ascii="Times New Roman" w:hAnsi="Times New Roman" w:cs="Times New Roman"/>
        </w:rPr>
        <w:t>,</w:t>
      </w:r>
      <w:r w:rsidR="00FF02B3" w:rsidRPr="00BE79E3">
        <w:rPr>
          <w:rFonts w:ascii="Times New Roman" w:hAnsi="Times New Roman" w:cs="Times New Roman"/>
        </w:rPr>
        <w:t xml:space="preserve"> based on demand and the direction of the business.</w:t>
      </w:r>
      <w:r w:rsidR="00DE1D28" w:rsidRPr="00BE79E3">
        <w:rPr>
          <w:rFonts w:ascii="Times New Roman" w:hAnsi="Times New Roman" w:cs="Times New Roman"/>
        </w:rPr>
        <w:t xml:space="preserve"> </w:t>
      </w:r>
    </w:p>
    <w:p w14:paraId="232E54C3" w14:textId="465EC14A" w:rsidR="008664A6" w:rsidRPr="00BE79E3" w:rsidRDefault="008664A6" w:rsidP="00AD32C7">
      <w:pPr>
        <w:rPr>
          <w:rFonts w:ascii="Times New Roman" w:hAnsi="Times New Roman" w:cs="Times New Roman"/>
        </w:rPr>
      </w:pPr>
    </w:p>
    <w:p w14:paraId="7C12FDC9" w14:textId="77777777" w:rsidR="00920C66" w:rsidRPr="00BE79E3" w:rsidRDefault="00920C66" w:rsidP="00AD32C7">
      <w:pPr>
        <w:rPr>
          <w:rFonts w:ascii="Times New Roman" w:hAnsi="Times New Roman" w:cs="Times New Roman"/>
        </w:rPr>
      </w:pPr>
    </w:p>
    <w:p w14:paraId="22C7ACA6" w14:textId="04E38338" w:rsidR="000E7FD2" w:rsidRDefault="000E7FD2">
      <w:pPr>
        <w:rPr>
          <w:rFonts w:ascii="Times New Roman" w:hAnsi="Times New Roman" w:cs="Times New Roman"/>
        </w:rPr>
      </w:pPr>
    </w:p>
    <w:p w14:paraId="272DB830" w14:textId="1FFFCFCC" w:rsidR="001C44EA" w:rsidRDefault="001C44EA">
      <w:pPr>
        <w:rPr>
          <w:rFonts w:ascii="Times New Roman" w:hAnsi="Times New Roman" w:cs="Times New Roman"/>
        </w:rPr>
      </w:pPr>
    </w:p>
    <w:p w14:paraId="33D38E17" w14:textId="2DB3B0BA" w:rsidR="001C44EA" w:rsidRDefault="001C44EA">
      <w:pPr>
        <w:rPr>
          <w:rFonts w:ascii="Times New Roman" w:hAnsi="Times New Roman" w:cs="Times New Roman"/>
        </w:rPr>
      </w:pPr>
    </w:p>
    <w:p w14:paraId="618F8E0F" w14:textId="541238A4" w:rsidR="001C44EA" w:rsidRDefault="001C44EA">
      <w:pPr>
        <w:rPr>
          <w:rFonts w:ascii="Times New Roman" w:hAnsi="Times New Roman" w:cs="Times New Roman"/>
        </w:rPr>
      </w:pPr>
    </w:p>
    <w:p w14:paraId="5A13CABC" w14:textId="3026ED16" w:rsidR="001C44EA" w:rsidRDefault="001C44EA">
      <w:pPr>
        <w:rPr>
          <w:rFonts w:ascii="Times New Roman" w:hAnsi="Times New Roman" w:cs="Times New Roman"/>
        </w:rPr>
      </w:pPr>
    </w:p>
    <w:p w14:paraId="60624340" w14:textId="015459BA" w:rsidR="001C44EA" w:rsidRDefault="001C44EA">
      <w:pPr>
        <w:rPr>
          <w:rFonts w:ascii="Times New Roman" w:hAnsi="Times New Roman" w:cs="Times New Roman"/>
        </w:rPr>
      </w:pPr>
    </w:p>
    <w:p w14:paraId="1C02F071" w14:textId="77777777" w:rsidR="001C44EA" w:rsidRPr="00BE79E3" w:rsidRDefault="001C44EA">
      <w:pPr>
        <w:rPr>
          <w:rFonts w:ascii="Times New Roman" w:hAnsi="Times New Roman" w:cs="Times New Roman"/>
        </w:rPr>
      </w:pPr>
    </w:p>
    <w:p w14:paraId="18DB1807" w14:textId="2F793A23" w:rsidR="000E7FD2" w:rsidRPr="00BE79E3" w:rsidRDefault="00086E30" w:rsidP="005C2E66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6" w:name="_Toc125037773"/>
      <w:r w:rsidRPr="00BE79E3">
        <w:rPr>
          <w:rFonts w:ascii="Times New Roman" w:hAnsi="Times New Roman" w:cs="Times New Roman"/>
          <w:b/>
          <w:bCs/>
          <w:color w:val="auto"/>
        </w:rPr>
        <w:lastRenderedPageBreak/>
        <w:t xml:space="preserve">Chapter 3 </w:t>
      </w:r>
      <w:r w:rsidR="00A44130" w:rsidRPr="00BE79E3">
        <w:rPr>
          <w:rFonts w:ascii="Times New Roman" w:hAnsi="Times New Roman" w:cs="Times New Roman"/>
          <w:b/>
          <w:bCs/>
          <w:color w:val="auto"/>
        </w:rPr>
        <w:t xml:space="preserve">Virtualisation, virtual </w:t>
      </w:r>
      <w:proofErr w:type="gramStart"/>
      <w:r w:rsidR="00A44130" w:rsidRPr="00BE79E3">
        <w:rPr>
          <w:rFonts w:ascii="Times New Roman" w:hAnsi="Times New Roman" w:cs="Times New Roman"/>
          <w:b/>
          <w:bCs/>
          <w:color w:val="auto"/>
        </w:rPr>
        <w:t>machines</w:t>
      </w:r>
      <w:proofErr w:type="gramEnd"/>
      <w:r w:rsidR="00A44130" w:rsidRPr="00BE79E3">
        <w:rPr>
          <w:rFonts w:ascii="Times New Roman" w:hAnsi="Times New Roman" w:cs="Times New Roman"/>
          <w:b/>
          <w:bCs/>
          <w:color w:val="auto"/>
        </w:rPr>
        <w:t xml:space="preserve"> and containers</w:t>
      </w:r>
      <w:bookmarkEnd w:id="6"/>
    </w:p>
    <w:p w14:paraId="23035A5E" w14:textId="22EC7F1E" w:rsidR="00584B30" w:rsidRPr="00BE79E3" w:rsidRDefault="00D910CB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Virtualisation </w:t>
      </w:r>
      <w:r w:rsidR="00C55677" w:rsidRPr="00BE79E3">
        <w:rPr>
          <w:rFonts w:ascii="Times New Roman" w:hAnsi="Times New Roman" w:cs="Times New Roman"/>
        </w:rPr>
        <w:t>is key to cloud computing because it allows for the segmentation of systems</w:t>
      </w:r>
      <w:r w:rsidR="00E46A1F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72025991"/>
          <w:citation/>
        </w:sdtPr>
        <w:sdtEndPr/>
        <w:sdtContent>
          <w:r w:rsidR="00E46A1F" w:rsidRPr="00BE79E3">
            <w:rPr>
              <w:rFonts w:ascii="Times New Roman" w:hAnsi="Times New Roman" w:cs="Times New Roman"/>
            </w:rPr>
            <w:fldChar w:fldCharType="begin"/>
          </w:r>
          <w:r w:rsidR="00E46A1F" w:rsidRPr="00BE79E3">
            <w:rPr>
              <w:rFonts w:ascii="Times New Roman" w:hAnsi="Times New Roman" w:cs="Times New Roman"/>
            </w:rPr>
            <w:instrText xml:space="preserve"> CITATION LiW15 \l 2057 </w:instrText>
          </w:r>
          <w:r w:rsidR="00E46A1F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[15]</w:t>
          </w:r>
          <w:r w:rsidR="00E46A1F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EB6477" w:rsidRPr="00BE79E3">
        <w:rPr>
          <w:rFonts w:ascii="Times New Roman" w:hAnsi="Times New Roman" w:cs="Times New Roman"/>
        </w:rPr>
        <w:t>.</w:t>
      </w:r>
      <w:r w:rsidR="00C55677" w:rsidRPr="00BE79E3">
        <w:rPr>
          <w:rFonts w:ascii="Times New Roman" w:hAnsi="Times New Roman" w:cs="Times New Roman"/>
        </w:rPr>
        <w:t xml:space="preserve"> </w:t>
      </w:r>
      <w:r w:rsidR="00EB6477" w:rsidRPr="00BE79E3">
        <w:rPr>
          <w:rFonts w:ascii="Times New Roman" w:hAnsi="Times New Roman" w:cs="Times New Roman"/>
        </w:rPr>
        <w:t>This</w:t>
      </w:r>
      <w:r w:rsidR="00C55677" w:rsidRPr="00BE79E3">
        <w:rPr>
          <w:rFonts w:ascii="Times New Roman" w:hAnsi="Times New Roman" w:cs="Times New Roman"/>
        </w:rPr>
        <w:t xml:space="preserve"> enab</w:t>
      </w:r>
      <w:r w:rsidR="00EB6477" w:rsidRPr="00BE79E3">
        <w:rPr>
          <w:rFonts w:ascii="Times New Roman" w:hAnsi="Times New Roman" w:cs="Times New Roman"/>
        </w:rPr>
        <w:t>les</w:t>
      </w:r>
      <w:r w:rsidR="00C55677" w:rsidRPr="00BE79E3">
        <w:rPr>
          <w:rFonts w:ascii="Times New Roman" w:hAnsi="Times New Roman" w:cs="Times New Roman"/>
        </w:rPr>
        <w:t xml:space="preserve"> multiple operating systems and applications to run independently</w:t>
      </w:r>
      <w:r w:rsidR="001A7389" w:rsidRPr="00BE79E3">
        <w:rPr>
          <w:rFonts w:ascii="Times New Roman" w:hAnsi="Times New Roman" w:cs="Times New Roman"/>
        </w:rPr>
        <w:t xml:space="preserve"> from each other</w:t>
      </w:r>
      <w:r w:rsidR="00436C65" w:rsidRPr="00BE79E3">
        <w:rPr>
          <w:rFonts w:ascii="Times New Roman" w:hAnsi="Times New Roman" w:cs="Times New Roman"/>
        </w:rPr>
        <w:t xml:space="preserve"> on the same hardware</w:t>
      </w:r>
      <w:r w:rsidR="0097662F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048561701"/>
          <w:citation/>
        </w:sdtPr>
        <w:sdtEndPr/>
        <w:sdtContent>
          <w:r w:rsidR="0097662F" w:rsidRPr="00BE79E3">
            <w:rPr>
              <w:rFonts w:ascii="Times New Roman" w:hAnsi="Times New Roman" w:cs="Times New Roman"/>
            </w:rPr>
            <w:fldChar w:fldCharType="begin"/>
          </w:r>
          <w:r w:rsidR="007404D0" w:rsidRPr="00BE79E3">
            <w:rPr>
              <w:rFonts w:ascii="Times New Roman" w:hAnsi="Times New Roman" w:cs="Times New Roman"/>
            </w:rPr>
            <w:instrText xml:space="preserve">CITATION Gow19 \l 2057 </w:instrText>
          </w:r>
          <w:r w:rsidR="0097662F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[16]</w:t>
          </w:r>
          <w:r w:rsidR="0097662F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C55677" w:rsidRPr="00BE79E3">
        <w:rPr>
          <w:rFonts w:ascii="Times New Roman" w:hAnsi="Times New Roman" w:cs="Times New Roman"/>
        </w:rPr>
        <w:t xml:space="preserve">. </w:t>
      </w:r>
      <w:r w:rsidR="007B45CA" w:rsidRPr="00BE79E3">
        <w:rPr>
          <w:rFonts w:ascii="Times New Roman" w:hAnsi="Times New Roman" w:cs="Times New Roman"/>
        </w:rPr>
        <w:t xml:space="preserve">Before virtualisation, a server may only have used </w:t>
      </w:r>
      <w:r w:rsidR="00E918E6" w:rsidRPr="00BE79E3">
        <w:rPr>
          <w:rFonts w:ascii="Times New Roman" w:hAnsi="Times New Roman" w:cs="Times New Roman"/>
        </w:rPr>
        <w:t>a small portion</w:t>
      </w:r>
      <w:r w:rsidR="007B45CA" w:rsidRPr="00BE79E3">
        <w:rPr>
          <w:rFonts w:ascii="Times New Roman" w:hAnsi="Times New Roman" w:cs="Times New Roman"/>
        </w:rPr>
        <w:t xml:space="preserve"> of its processing power</w:t>
      </w:r>
      <w:r w:rsidR="000F4433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350185879"/>
          <w:citation/>
        </w:sdtPr>
        <w:sdtEndPr/>
        <w:sdtContent>
          <w:r w:rsidR="000F4433" w:rsidRPr="00BE79E3">
            <w:rPr>
              <w:rFonts w:ascii="Times New Roman" w:hAnsi="Times New Roman" w:cs="Times New Roman"/>
            </w:rPr>
            <w:fldChar w:fldCharType="begin"/>
          </w:r>
          <w:r w:rsidR="007404D0" w:rsidRPr="00BE79E3">
            <w:rPr>
              <w:rFonts w:ascii="Times New Roman" w:hAnsi="Times New Roman" w:cs="Times New Roman"/>
            </w:rPr>
            <w:instrText xml:space="preserve">CITATION Gow19 \l 2057 </w:instrText>
          </w:r>
          <w:r w:rsidR="000F4433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[16]</w:t>
          </w:r>
          <w:r w:rsidR="000F4433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FF14DF" w:rsidRPr="00BE79E3">
        <w:rPr>
          <w:rFonts w:ascii="Times New Roman" w:hAnsi="Times New Roman" w:cs="Times New Roman"/>
        </w:rPr>
        <w:t xml:space="preserve"> and only used for a specific task, such as for file storage</w:t>
      </w:r>
      <w:r w:rsidR="007B45CA" w:rsidRPr="00BE79E3">
        <w:rPr>
          <w:rFonts w:ascii="Times New Roman" w:hAnsi="Times New Roman" w:cs="Times New Roman"/>
        </w:rPr>
        <w:t>. Now, with virtualisation technologies including Virtual Machines (VMs)</w:t>
      </w:r>
      <w:r w:rsidR="00AD217A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033309491"/>
          <w:citation/>
        </w:sdtPr>
        <w:sdtEndPr/>
        <w:sdtContent>
          <w:r w:rsidR="00682261" w:rsidRPr="00BE79E3">
            <w:rPr>
              <w:rFonts w:ascii="Times New Roman" w:hAnsi="Times New Roman" w:cs="Times New Roman"/>
            </w:rPr>
            <w:fldChar w:fldCharType="begin"/>
          </w:r>
          <w:r w:rsidR="009C175F" w:rsidRPr="00BE79E3">
            <w:rPr>
              <w:rFonts w:ascii="Times New Roman" w:hAnsi="Times New Roman" w:cs="Times New Roman"/>
            </w:rPr>
            <w:instrText xml:space="preserve">CITATION Sha16 \l 2057 </w:instrText>
          </w:r>
          <w:r w:rsidR="00682261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[17]</w:t>
          </w:r>
          <w:r w:rsidR="00682261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7B45CA" w:rsidRPr="00BE79E3">
        <w:rPr>
          <w:rFonts w:ascii="Times New Roman" w:hAnsi="Times New Roman" w:cs="Times New Roman"/>
        </w:rPr>
        <w:t xml:space="preserve"> and containers</w:t>
      </w:r>
      <w:r w:rsidR="000727DF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192804936"/>
          <w:citation/>
        </w:sdtPr>
        <w:sdtEndPr/>
        <w:sdtContent>
          <w:r w:rsidR="000727DF" w:rsidRPr="00BE79E3">
            <w:rPr>
              <w:rFonts w:ascii="Times New Roman" w:hAnsi="Times New Roman" w:cs="Times New Roman"/>
            </w:rPr>
            <w:fldChar w:fldCharType="begin"/>
          </w:r>
          <w:r w:rsidR="009C175F" w:rsidRPr="00BE79E3">
            <w:rPr>
              <w:rFonts w:ascii="Times New Roman" w:hAnsi="Times New Roman" w:cs="Times New Roman"/>
            </w:rPr>
            <w:instrText xml:space="preserve">CITATION Sha16 \l 2057 </w:instrText>
          </w:r>
          <w:r w:rsidR="000727DF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[17]</w:t>
          </w:r>
          <w:r w:rsidR="000727DF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7B45CA" w:rsidRPr="00BE79E3">
        <w:rPr>
          <w:rFonts w:ascii="Times New Roman" w:hAnsi="Times New Roman" w:cs="Times New Roman"/>
        </w:rPr>
        <w:t>, the processing power of a server can be used to its maximum capacity</w:t>
      </w:r>
      <w:r w:rsidR="00656C9C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360331359"/>
          <w:citation/>
        </w:sdtPr>
        <w:sdtEndPr/>
        <w:sdtContent>
          <w:r w:rsidR="00656C9C" w:rsidRPr="00BE79E3">
            <w:rPr>
              <w:rFonts w:ascii="Times New Roman" w:hAnsi="Times New Roman" w:cs="Times New Roman"/>
            </w:rPr>
            <w:fldChar w:fldCharType="begin"/>
          </w:r>
          <w:r w:rsidR="009C175F" w:rsidRPr="00BE79E3">
            <w:rPr>
              <w:rFonts w:ascii="Times New Roman" w:hAnsi="Times New Roman" w:cs="Times New Roman"/>
            </w:rPr>
            <w:instrText xml:space="preserve">CITATION Sha16 \l 2057 </w:instrText>
          </w:r>
          <w:r w:rsidR="00656C9C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[17]</w:t>
          </w:r>
          <w:r w:rsidR="00656C9C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7B45CA" w:rsidRPr="00BE79E3">
        <w:rPr>
          <w:rFonts w:ascii="Times New Roman" w:hAnsi="Times New Roman" w:cs="Times New Roman"/>
        </w:rPr>
        <w:t>. This ensures servers are used efficiently and saves costs.</w:t>
      </w:r>
    </w:p>
    <w:p w14:paraId="2E589DDE" w14:textId="3C6EE6EC" w:rsidR="00C01457" w:rsidRPr="00BE79E3" w:rsidRDefault="00111F05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1312" behindDoc="0" locked="0" layoutInCell="1" allowOverlap="1" wp14:anchorId="4C2F6998" wp14:editId="4818D449">
            <wp:simplePos x="0" y="0"/>
            <wp:positionH relativeFrom="margin">
              <wp:align>left</wp:align>
            </wp:positionH>
            <wp:positionV relativeFrom="paragraph">
              <wp:posOffset>855705</wp:posOffset>
            </wp:positionV>
            <wp:extent cx="4737735" cy="1447800"/>
            <wp:effectExtent l="0" t="0" r="5715" b="0"/>
            <wp:wrapTight wrapText="bothSides">
              <wp:wrapPolygon edited="0">
                <wp:start x="0" y="0"/>
                <wp:lineTo x="0" y="21316"/>
                <wp:lineTo x="21539" y="21316"/>
                <wp:lineTo x="21539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737735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01457" w:rsidRPr="00BE79E3">
        <w:rPr>
          <w:rFonts w:ascii="Times New Roman" w:hAnsi="Times New Roman" w:cs="Times New Roman"/>
        </w:rPr>
        <w:t>VMs are able to run on the same hardware as other VMs</w:t>
      </w:r>
      <w:r w:rsidR="006A0452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094501899"/>
          <w:citation/>
        </w:sdtPr>
        <w:sdtEndPr/>
        <w:sdtContent>
          <w:r w:rsidR="006A0452" w:rsidRPr="00BE79E3">
            <w:rPr>
              <w:rFonts w:ascii="Times New Roman" w:hAnsi="Times New Roman" w:cs="Times New Roman"/>
            </w:rPr>
            <w:fldChar w:fldCharType="begin"/>
          </w:r>
          <w:r w:rsidR="006A0452" w:rsidRPr="00BE79E3">
            <w:rPr>
              <w:rFonts w:ascii="Times New Roman" w:hAnsi="Times New Roman" w:cs="Times New Roman"/>
            </w:rPr>
            <w:instrText xml:space="preserve"> CITATION Buc23 \l 2057 </w:instrText>
          </w:r>
          <w:r w:rsidR="006A0452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[18]</w:t>
          </w:r>
          <w:r w:rsidR="006A0452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93172A" w:rsidRPr="00BE79E3">
        <w:rPr>
          <w:rFonts w:ascii="Times New Roman" w:hAnsi="Times New Roman" w:cs="Times New Roman"/>
        </w:rPr>
        <w:t>. E</w:t>
      </w:r>
      <w:r w:rsidR="00C01457" w:rsidRPr="00BE79E3">
        <w:rPr>
          <w:rFonts w:ascii="Times New Roman" w:hAnsi="Times New Roman" w:cs="Times New Roman"/>
        </w:rPr>
        <w:t>ach VM has its own Operating System (OS)</w:t>
      </w:r>
      <w:r w:rsidR="0093172A" w:rsidRPr="00BE79E3">
        <w:rPr>
          <w:rFonts w:ascii="Times New Roman" w:hAnsi="Times New Roman" w:cs="Times New Roman"/>
        </w:rPr>
        <w:t xml:space="preserve"> and emulates “low level hardware”</w:t>
      </w:r>
      <w:r w:rsidR="00A056CD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403383850"/>
          <w:citation/>
        </w:sdtPr>
        <w:sdtEndPr/>
        <w:sdtContent>
          <w:r w:rsidR="00202584" w:rsidRPr="00BE79E3">
            <w:rPr>
              <w:rFonts w:ascii="Times New Roman" w:hAnsi="Times New Roman" w:cs="Times New Roman"/>
            </w:rPr>
            <w:fldChar w:fldCharType="begin"/>
          </w:r>
          <w:r w:rsidR="00202584" w:rsidRPr="00BE79E3">
            <w:rPr>
              <w:rFonts w:ascii="Times New Roman" w:hAnsi="Times New Roman" w:cs="Times New Roman"/>
            </w:rPr>
            <w:instrText xml:space="preserve"> CITATION Buc23 \l 2057 </w:instrText>
          </w:r>
          <w:r w:rsidR="00202584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[18]</w:t>
          </w:r>
          <w:r w:rsidR="00202584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93172A" w:rsidRPr="00BE79E3">
        <w:rPr>
          <w:rFonts w:ascii="Times New Roman" w:hAnsi="Times New Roman" w:cs="Times New Roman"/>
        </w:rPr>
        <w:t xml:space="preserve"> to appear and act as if it is truly a computer itself.</w:t>
      </w:r>
      <w:r w:rsidRPr="00BE79E3">
        <w:rPr>
          <w:rFonts w:ascii="Times New Roman" w:hAnsi="Times New Roman" w:cs="Times New Roman"/>
        </w:rPr>
        <w:t xml:space="preserve"> It acts completely as if it was its own standalone system, with no interaction with the other VMs</w:t>
      </w:r>
      <w:r w:rsidR="00EF6694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832674435"/>
          <w:citation/>
        </w:sdtPr>
        <w:sdtEndPr/>
        <w:sdtContent>
          <w:r w:rsidR="00EF6694" w:rsidRPr="00BE79E3">
            <w:rPr>
              <w:rFonts w:ascii="Times New Roman" w:hAnsi="Times New Roman" w:cs="Times New Roman"/>
            </w:rPr>
            <w:fldChar w:fldCharType="begin"/>
          </w:r>
          <w:r w:rsidR="007404D0" w:rsidRPr="00BE79E3">
            <w:rPr>
              <w:rFonts w:ascii="Times New Roman" w:hAnsi="Times New Roman" w:cs="Times New Roman"/>
            </w:rPr>
            <w:instrText xml:space="preserve">CITATION Gow19 \l 2057 </w:instrText>
          </w:r>
          <w:r w:rsidR="00EF6694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[16]</w:t>
          </w:r>
          <w:r w:rsidR="00EF6694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3C30ED" w:rsidRPr="00BE79E3">
        <w:rPr>
          <w:rFonts w:ascii="Times New Roman" w:hAnsi="Times New Roman" w:cs="Times New Roman"/>
        </w:rPr>
        <w:t>.</w:t>
      </w:r>
    </w:p>
    <w:p w14:paraId="66563908" w14:textId="2F1B5156" w:rsidR="00C01457" w:rsidRPr="00BE79E3" w:rsidRDefault="00C01457">
      <w:pPr>
        <w:rPr>
          <w:rFonts w:ascii="Times New Roman" w:hAnsi="Times New Roman" w:cs="Times New Roman"/>
        </w:rPr>
      </w:pPr>
    </w:p>
    <w:p w14:paraId="1C1585D4" w14:textId="233A2915" w:rsidR="00C16039" w:rsidRPr="00BE79E3" w:rsidRDefault="00C16039">
      <w:pPr>
        <w:rPr>
          <w:rFonts w:ascii="Times New Roman" w:hAnsi="Times New Roman" w:cs="Times New Roman"/>
        </w:rPr>
      </w:pPr>
    </w:p>
    <w:p w14:paraId="086DB72D" w14:textId="77777777" w:rsidR="00845944" w:rsidRPr="00BE79E3" w:rsidRDefault="00845944">
      <w:pPr>
        <w:rPr>
          <w:rFonts w:ascii="Times New Roman" w:hAnsi="Times New Roman" w:cs="Times New Roman"/>
        </w:rPr>
      </w:pPr>
    </w:p>
    <w:p w14:paraId="441CBC33" w14:textId="46D2B0BB" w:rsidR="002C76E4" w:rsidRPr="00BE79E3" w:rsidRDefault="002C76E4">
      <w:pPr>
        <w:rPr>
          <w:rFonts w:ascii="Times New Roman" w:hAnsi="Times New Roman" w:cs="Times New Roman"/>
        </w:rPr>
      </w:pPr>
    </w:p>
    <w:p w14:paraId="1BD2D565" w14:textId="132B79AE" w:rsidR="00EF3559" w:rsidRPr="00BE79E3" w:rsidRDefault="00EF3559">
      <w:pPr>
        <w:rPr>
          <w:rFonts w:ascii="Times New Roman" w:hAnsi="Times New Roman" w:cs="Times New Roman"/>
        </w:rPr>
      </w:pPr>
    </w:p>
    <w:p w14:paraId="48539CF4" w14:textId="7491959B" w:rsidR="00EF3559" w:rsidRPr="00BE79E3" w:rsidRDefault="00EF3559" w:rsidP="00D46CAE">
      <w:pPr>
        <w:pStyle w:val="Caption"/>
        <w:rPr>
          <w:rFonts w:ascii="Times New Roman" w:hAnsi="Times New Roman" w:cs="Times New Roman"/>
        </w:rPr>
      </w:pPr>
      <w:bookmarkStart w:id="7" w:name="_Toc125037780"/>
      <w:r w:rsidRPr="00BE79E3">
        <w:rPr>
          <w:rFonts w:ascii="Times New Roman" w:hAnsi="Times New Roman" w:cs="Times New Roman"/>
        </w:rPr>
        <w:t xml:space="preserve">Figure </w:t>
      </w:r>
      <w:r w:rsidR="00200BEA" w:rsidRPr="00BE79E3">
        <w:rPr>
          <w:rFonts w:ascii="Times New Roman" w:hAnsi="Times New Roman" w:cs="Times New Roman"/>
        </w:rPr>
        <w:fldChar w:fldCharType="begin"/>
      </w:r>
      <w:r w:rsidR="00200BEA" w:rsidRPr="00BE79E3">
        <w:rPr>
          <w:rFonts w:ascii="Times New Roman" w:hAnsi="Times New Roman" w:cs="Times New Roman"/>
        </w:rPr>
        <w:instrText xml:space="preserve"> SEQ Figure \* ARABIC </w:instrText>
      </w:r>
      <w:r w:rsidR="00200BEA" w:rsidRPr="00BE79E3">
        <w:rPr>
          <w:rFonts w:ascii="Times New Roman" w:hAnsi="Times New Roman" w:cs="Times New Roman"/>
        </w:rPr>
        <w:fldChar w:fldCharType="separate"/>
      </w:r>
      <w:r w:rsidR="0033544B" w:rsidRPr="00BE79E3">
        <w:rPr>
          <w:rFonts w:ascii="Times New Roman" w:hAnsi="Times New Roman" w:cs="Times New Roman"/>
          <w:noProof/>
        </w:rPr>
        <w:t>1</w:t>
      </w:r>
      <w:r w:rsidR="00200BEA" w:rsidRPr="00BE79E3">
        <w:rPr>
          <w:rFonts w:ascii="Times New Roman" w:hAnsi="Times New Roman" w:cs="Times New Roman"/>
          <w:noProof/>
        </w:rPr>
        <w:fldChar w:fldCharType="end"/>
      </w:r>
      <w:r w:rsidRPr="00BE79E3">
        <w:rPr>
          <w:rFonts w:ascii="Times New Roman" w:hAnsi="Times New Roman" w:cs="Times New Roman"/>
        </w:rPr>
        <w:t xml:space="preserve">: Virtual Machine representation. Source: </w:t>
      </w:r>
      <w:sdt>
        <w:sdtPr>
          <w:rPr>
            <w:rFonts w:ascii="Times New Roman" w:hAnsi="Times New Roman" w:cs="Times New Roman"/>
          </w:rPr>
          <w:id w:val="139475177"/>
          <w:citation/>
        </w:sdtPr>
        <w:sdtEndPr/>
        <w:sdtContent>
          <w:r w:rsidRPr="00BE79E3">
            <w:rPr>
              <w:rFonts w:ascii="Times New Roman" w:hAnsi="Times New Roman" w:cs="Times New Roman"/>
            </w:rPr>
            <w:fldChar w:fldCharType="begin"/>
          </w:r>
          <w:r w:rsidRPr="00BE79E3">
            <w:rPr>
              <w:rFonts w:ascii="Times New Roman" w:hAnsi="Times New Roman" w:cs="Times New Roman"/>
            </w:rPr>
            <w:instrText xml:space="preserve"> CITATION Mic215 \l 2057 </w:instrText>
          </w:r>
          <w:r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[19]</w:t>
          </w:r>
          <w:r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>.</w:t>
      </w:r>
      <w:bookmarkStart w:id="8" w:name="_Hlk124770724"/>
      <w:bookmarkEnd w:id="7"/>
    </w:p>
    <w:bookmarkEnd w:id="8"/>
    <w:p w14:paraId="693AB2D1" w14:textId="421A3391" w:rsidR="0030624B" w:rsidRPr="00BE79E3" w:rsidRDefault="00E97A40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3360" behindDoc="0" locked="0" layoutInCell="1" allowOverlap="1" wp14:anchorId="27A33BFC" wp14:editId="78F7B037">
            <wp:simplePos x="0" y="0"/>
            <wp:positionH relativeFrom="margin">
              <wp:align>left</wp:align>
            </wp:positionH>
            <wp:positionV relativeFrom="paragraph">
              <wp:posOffset>722729</wp:posOffset>
            </wp:positionV>
            <wp:extent cx="5731510" cy="1433195"/>
            <wp:effectExtent l="0" t="0" r="2540" b="0"/>
            <wp:wrapTight wrapText="bothSides">
              <wp:wrapPolygon edited="0">
                <wp:start x="0" y="0"/>
                <wp:lineTo x="0" y="21246"/>
                <wp:lineTo x="21538" y="21246"/>
                <wp:lineTo x="21538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331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0624B" w:rsidRPr="00BE79E3">
        <w:rPr>
          <w:rFonts w:ascii="Times New Roman" w:hAnsi="Times New Roman" w:cs="Times New Roman"/>
        </w:rPr>
        <w:t>Containers on the other hand</w:t>
      </w:r>
      <w:r w:rsidR="007941B2" w:rsidRPr="00BE79E3">
        <w:rPr>
          <w:rFonts w:ascii="Times New Roman" w:hAnsi="Times New Roman" w:cs="Times New Roman"/>
        </w:rPr>
        <w:t xml:space="preserve"> </w:t>
      </w:r>
      <w:r w:rsidR="00A056CD" w:rsidRPr="00BE79E3">
        <w:rPr>
          <w:rFonts w:ascii="Times New Roman" w:hAnsi="Times New Roman" w:cs="Times New Roman"/>
        </w:rPr>
        <w:t xml:space="preserve">run </w:t>
      </w:r>
      <w:r w:rsidR="006E21AB" w:rsidRPr="00BE79E3">
        <w:rPr>
          <w:rFonts w:ascii="Times New Roman" w:hAnsi="Times New Roman" w:cs="Times New Roman"/>
        </w:rPr>
        <w:t xml:space="preserve">“on top of the host operating system's kernel” </w:t>
      </w:r>
      <w:sdt>
        <w:sdtPr>
          <w:rPr>
            <w:rFonts w:ascii="Times New Roman" w:hAnsi="Times New Roman" w:cs="Times New Roman"/>
          </w:rPr>
          <w:id w:val="-443236671"/>
          <w:citation/>
        </w:sdtPr>
        <w:sdtEndPr/>
        <w:sdtContent>
          <w:r w:rsidR="008B2ADD" w:rsidRPr="00BE79E3">
            <w:rPr>
              <w:rFonts w:ascii="Times New Roman" w:hAnsi="Times New Roman" w:cs="Times New Roman"/>
            </w:rPr>
            <w:fldChar w:fldCharType="begin"/>
          </w:r>
          <w:r w:rsidR="008B2ADD" w:rsidRPr="00BE79E3">
            <w:rPr>
              <w:rFonts w:ascii="Times New Roman" w:hAnsi="Times New Roman" w:cs="Times New Roman"/>
            </w:rPr>
            <w:instrText xml:space="preserve"> CITATION Mic215 \l 2057 </w:instrText>
          </w:r>
          <w:r w:rsidR="008B2ADD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[19]</w:t>
          </w:r>
          <w:r w:rsidR="008B2ADD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8B2ADD" w:rsidRPr="00BE79E3">
        <w:rPr>
          <w:rFonts w:ascii="Times New Roman" w:hAnsi="Times New Roman" w:cs="Times New Roman"/>
        </w:rPr>
        <w:t xml:space="preserve">. </w:t>
      </w:r>
      <w:r w:rsidR="00E779A3" w:rsidRPr="00BE79E3">
        <w:rPr>
          <w:rFonts w:ascii="Times New Roman" w:hAnsi="Times New Roman" w:cs="Times New Roman"/>
        </w:rPr>
        <w:t>Containers using the same hardware do not run in independent OSs, they all run in one</w:t>
      </w:r>
      <w:r w:rsidR="00514DDC" w:rsidRPr="00BE79E3">
        <w:rPr>
          <w:rFonts w:ascii="Times New Roman" w:hAnsi="Times New Roman" w:cs="Times New Roman"/>
        </w:rPr>
        <w:t>, making use of certain OS “dependencies”</w:t>
      </w:r>
      <w:r w:rsidR="00DD206F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305477447"/>
          <w:citation/>
        </w:sdtPr>
        <w:sdtEndPr/>
        <w:sdtContent>
          <w:r w:rsidR="00E2525E" w:rsidRPr="00BE79E3">
            <w:rPr>
              <w:rFonts w:ascii="Times New Roman" w:hAnsi="Times New Roman" w:cs="Times New Roman"/>
            </w:rPr>
            <w:fldChar w:fldCharType="begin"/>
          </w:r>
          <w:r w:rsidR="007404D0" w:rsidRPr="00BE79E3">
            <w:rPr>
              <w:rFonts w:ascii="Times New Roman" w:hAnsi="Times New Roman" w:cs="Times New Roman"/>
            </w:rPr>
            <w:instrText xml:space="preserve">CITATION Gow19 \l 2057 </w:instrText>
          </w:r>
          <w:r w:rsidR="00E2525E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[16]</w:t>
          </w:r>
          <w:r w:rsidR="00E2525E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514DDC" w:rsidRPr="00BE79E3">
        <w:rPr>
          <w:rFonts w:ascii="Times New Roman" w:hAnsi="Times New Roman" w:cs="Times New Roman"/>
        </w:rPr>
        <w:t xml:space="preserve"> in order to function.</w:t>
      </w:r>
    </w:p>
    <w:p w14:paraId="25D39553" w14:textId="4BAB9E7A" w:rsidR="002E2945" w:rsidRPr="00BE79E3" w:rsidRDefault="00FF6B9E" w:rsidP="00FF6B9E">
      <w:pPr>
        <w:pStyle w:val="Caption"/>
        <w:rPr>
          <w:rFonts w:ascii="Times New Roman" w:hAnsi="Times New Roman" w:cs="Times New Roman"/>
        </w:rPr>
      </w:pPr>
      <w:bookmarkStart w:id="9" w:name="_Toc125037781"/>
      <w:r w:rsidRPr="00BE79E3">
        <w:rPr>
          <w:rFonts w:ascii="Times New Roman" w:hAnsi="Times New Roman" w:cs="Times New Roman"/>
        </w:rPr>
        <w:t xml:space="preserve">Figure </w:t>
      </w:r>
      <w:r w:rsidR="00200BEA" w:rsidRPr="00BE79E3">
        <w:rPr>
          <w:rFonts w:ascii="Times New Roman" w:hAnsi="Times New Roman" w:cs="Times New Roman"/>
        </w:rPr>
        <w:fldChar w:fldCharType="begin"/>
      </w:r>
      <w:r w:rsidR="00200BEA" w:rsidRPr="00BE79E3">
        <w:rPr>
          <w:rFonts w:ascii="Times New Roman" w:hAnsi="Times New Roman" w:cs="Times New Roman"/>
        </w:rPr>
        <w:instrText xml:space="preserve"> S</w:instrText>
      </w:r>
      <w:r w:rsidR="00200BEA" w:rsidRPr="00BE79E3">
        <w:rPr>
          <w:rFonts w:ascii="Times New Roman" w:hAnsi="Times New Roman" w:cs="Times New Roman"/>
        </w:rPr>
        <w:instrText xml:space="preserve">EQ Figure \* ARABIC </w:instrText>
      </w:r>
      <w:r w:rsidR="00200BEA" w:rsidRPr="00BE79E3">
        <w:rPr>
          <w:rFonts w:ascii="Times New Roman" w:hAnsi="Times New Roman" w:cs="Times New Roman"/>
        </w:rPr>
        <w:fldChar w:fldCharType="separate"/>
      </w:r>
      <w:r w:rsidR="0033544B" w:rsidRPr="00BE79E3">
        <w:rPr>
          <w:rFonts w:ascii="Times New Roman" w:hAnsi="Times New Roman" w:cs="Times New Roman"/>
          <w:noProof/>
        </w:rPr>
        <w:t>2</w:t>
      </w:r>
      <w:r w:rsidR="00200BEA" w:rsidRPr="00BE79E3">
        <w:rPr>
          <w:rFonts w:ascii="Times New Roman" w:hAnsi="Times New Roman" w:cs="Times New Roman"/>
          <w:noProof/>
        </w:rPr>
        <w:fldChar w:fldCharType="end"/>
      </w:r>
      <w:r w:rsidRPr="00BE79E3">
        <w:rPr>
          <w:rFonts w:ascii="Times New Roman" w:hAnsi="Times New Roman" w:cs="Times New Roman"/>
        </w:rPr>
        <w:t xml:space="preserve">: Container representation. Source: </w:t>
      </w:r>
      <w:sdt>
        <w:sdtPr>
          <w:rPr>
            <w:rFonts w:ascii="Times New Roman" w:hAnsi="Times New Roman" w:cs="Times New Roman"/>
          </w:rPr>
          <w:id w:val="252865435"/>
          <w:citation/>
        </w:sdtPr>
        <w:sdtEndPr/>
        <w:sdtContent>
          <w:r w:rsidRPr="00BE79E3">
            <w:rPr>
              <w:rFonts w:ascii="Times New Roman" w:hAnsi="Times New Roman" w:cs="Times New Roman"/>
            </w:rPr>
            <w:fldChar w:fldCharType="begin"/>
          </w:r>
          <w:r w:rsidRPr="00BE79E3">
            <w:rPr>
              <w:rFonts w:ascii="Times New Roman" w:hAnsi="Times New Roman" w:cs="Times New Roman"/>
            </w:rPr>
            <w:instrText xml:space="preserve"> CITATION Mic215 \l 2057 </w:instrText>
          </w:r>
          <w:r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[19]</w:t>
          </w:r>
          <w:r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>.</w:t>
      </w:r>
      <w:bookmarkEnd w:id="9"/>
    </w:p>
    <w:p w14:paraId="3187512A" w14:textId="01A77ACE" w:rsidR="003914BD" w:rsidRPr="00BE79E3" w:rsidRDefault="003914BD" w:rsidP="007D56E3">
      <w:pPr>
        <w:pStyle w:val="Heading2"/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  <w:bookmarkStart w:id="10" w:name="_Toc125037774"/>
      <w:r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3.1 </w:t>
      </w:r>
      <w:r w:rsidR="002E0CFF"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Differences between </w:t>
      </w:r>
      <w:r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>VM</w:t>
      </w:r>
      <w:r w:rsidR="002E0CFF"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>s</w:t>
      </w:r>
      <w:r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 </w:t>
      </w:r>
      <w:r w:rsidR="002E0CFF"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>and</w:t>
      </w:r>
      <w:r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 containers and the driving forces behind the adoption of Docker</w:t>
      </w:r>
      <w:bookmarkEnd w:id="10"/>
    </w:p>
    <w:p w14:paraId="6E170586" w14:textId="4E6FB180" w:rsidR="00155D57" w:rsidRPr="00BE79E3" w:rsidRDefault="004204A5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>VMs are a robust virtualisation technology that have been used for a long time</w:t>
      </w:r>
      <w:r w:rsidR="00942154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896484768"/>
          <w:citation/>
        </w:sdtPr>
        <w:sdtEndPr/>
        <w:sdtContent>
          <w:r w:rsidR="00B32887" w:rsidRPr="00BE79E3">
            <w:rPr>
              <w:rFonts w:ascii="Times New Roman" w:hAnsi="Times New Roman" w:cs="Times New Roman"/>
            </w:rPr>
            <w:fldChar w:fldCharType="begin"/>
          </w:r>
          <w:r w:rsidR="00B32887" w:rsidRPr="00BE79E3">
            <w:rPr>
              <w:rFonts w:ascii="Times New Roman" w:hAnsi="Times New Roman" w:cs="Times New Roman"/>
            </w:rPr>
            <w:instrText xml:space="preserve"> CITATION Ram16 \l 2057 </w:instrText>
          </w:r>
          <w:r w:rsidR="00B32887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[20]</w:t>
          </w:r>
          <w:r w:rsidR="00B32887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 xml:space="preserve">. In this time, their security has been improved </w:t>
      </w:r>
      <w:sdt>
        <w:sdtPr>
          <w:rPr>
            <w:rFonts w:ascii="Times New Roman" w:hAnsi="Times New Roman" w:cs="Times New Roman"/>
          </w:rPr>
          <w:id w:val="-186451554"/>
          <w:citation/>
        </w:sdtPr>
        <w:sdtEndPr/>
        <w:sdtContent>
          <w:r w:rsidR="0043436D" w:rsidRPr="00BE79E3">
            <w:rPr>
              <w:rFonts w:ascii="Times New Roman" w:hAnsi="Times New Roman" w:cs="Times New Roman"/>
            </w:rPr>
            <w:fldChar w:fldCharType="begin"/>
          </w:r>
          <w:r w:rsidR="0043436D" w:rsidRPr="00BE79E3">
            <w:rPr>
              <w:rFonts w:ascii="Times New Roman" w:hAnsi="Times New Roman" w:cs="Times New Roman"/>
            </w:rPr>
            <w:instrText xml:space="preserve"> CITATION vmw23 \l 2057 </w:instrText>
          </w:r>
          <w:r w:rsidR="0043436D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[21]</w:t>
          </w:r>
          <w:r w:rsidR="0043436D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CE38BD" w:rsidRPr="00BE79E3">
        <w:rPr>
          <w:rFonts w:ascii="Times New Roman" w:hAnsi="Times New Roman" w:cs="Times New Roman"/>
        </w:rPr>
        <w:t xml:space="preserve"> </w:t>
      </w:r>
      <w:r w:rsidRPr="00BE79E3">
        <w:rPr>
          <w:rFonts w:ascii="Times New Roman" w:hAnsi="Times New Roman" w:cs="Times New Roman"/>
        </w:rPr>
        <w:t>and a large ecosystem has been built surrounding them</w:t>
      </w:r>
      <w:r w:rsidR="0043436D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847975157"/>
          <w:citation/>
        </w:sdtPr>
        <w:sdtEndPr/>
        <w:sdtContent>
          <w:r w:rsidR="0043436D" w:rsidRPr="00BE79E3">
            <w:rPr>
              <w:rFonts w:ascii="Times New Roman" w:hAnsi="Times New Roman" w:cs="Times New Roman"/>
            </w:rPr>
            <w:fldChar w:fldCharType="begin"/>
          </w:r>
          <w:r w:rsidR="0043436D" w:rsidRPr="00BE79E3">
            <w:rPr>
              <w:rFonts w:ascii="Times New Roman" w:hAnsi="Times New Roman" w:cs="Times New Roman"/>
            </w:rPr>
            <w:instrText xml:space="preserve"> CITATION vmw23 \l 2057 </w:instrText>
          </w:r>
          <w:r w:rsidR="0043436D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[21]</w:t>
          </w:r>
          <w:r w:rsidR="0043436D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>.</w:t>
      </w:r>
      <w:r w:rsidR="00F51702" w:rsidRPr="00BE79E3">
        <w:rPr>
          <w:rFonts w:ascii="Times New Roman" w:hAnsi="Times New Roman" w:cs="Times New Roman"/>
        </w:rPr>
        <w:t xml:space="preserve"> Meanwhile</w:t>
      </w:r>
      <w:r w:rsidR="00970AEF" w:rsidRPr="00BE79E3">
        <w:rPr>
          <w:rFonts w:ascii="Times New Roman" w:hAnsi="Times New Roman" w:cs="Times New Roman"/>
        </w:rPr>
        <w:t xml:space="preserve">, as containers are newer, </w:t>
      </w:r>
      <w:r w:rsidR="00FF179D" w:rsidRPr="00BE79E3">
        <w:rPr>
          <w:rFonts w:ascii="Times New Roman" w:hAnsi="Times New Roman" w:cs="Times New Roman"/>
        </w:rPr>
        <w:t>its ecosystem</w:t>
      </w:r>
      <w:r w:rsidR="00970AEF" w:rsidRPr="00BE79E3">
        <w:rPr>
          <w:rFonts w:ascii="Times New Roman" w:hAnsi="Times New Roman" w:cs="Times New Roman"/>
        </w:rPr>
        <w:t xml:space="preserve"> </w:t>
      </w:r>
      <w:r w:rsidR="00D96300" w:rsidRPr="00BE79E3">
        <w:rPr>
          <w:rFonts w:ascii="Times New Roman" w:hAnsi="Times New Roman" w:cs="Times New Roman"/>
        </w:rPr>
        <w:t xml:space="preserve">continues to develop </w:t>
      </w:r>
      <w:sdt>
        <w:sdtPr>
          <w:rPr>
            <w:rFonts w:ascii="Times New Roman" w:hAnsi="Times New Roman" w:cs="Times New Roman"/>
          </w:rPr>
          <w:id w:val="-1120523931"/>
          <w:citation/>
        </w:sdtPr>
        <w:sdtEndPr/>
        <w:sdtContent>
          <w:r w:rsidR="00D96300" w:rsidRPr="00BE79E3">
            <w:rPr>
              <w:rFonts w:ascii="Times New Roman" w:hAnsi="Times New Roman" w:cs="Times New Roman"/>
            </w:rPr>
            <w:fldChar w:fldCharType="begin"/>
          </w:r>
          <w:r w:rsidR="00D96300" w:rsidRPr="00BE79E3">
            <w:rPr>
              <w:rFonts w:ascii="Times New Roman" w:hAnsi="Times New Roman" w:cs="Times New Roman"/>
            </w:rPr>
            <w:instrText xml:space="preserve"> CITATION vmw23 \l 2057 </w:instrText>
          </w:r>
          <w:r w:rsidR="00D96300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[21]</w:t>
          </w:r>
          <w:r w:rsidR="00D96300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D96300" w:rsidRPr="00BE79E3">
        <w:rPr>
          <w:rFonts w:ascii="Times New Roman" w:hAnsi="Times New Roman" w:cs="Times New Roman"/>
        </w:rPr>
        <w:t>.</w:t>
      </w:r>
      <w:r w:rsidR="00772A3A" w:rsidRPr="00BE79E3">
        <w:rPr>
          <w:rFonts w:ascii="Times New Roman" w:hAnsi="Times New Roman" w:cs="Times New Roman"/>
        </w:rPr>
        <w:t xml:space="preserve"> One key advantage VMs have over containers is that each VMs OS can be different to the underlying OS of the system</w:t>
      </w:r>
      <w:r w:rsidR="00E8401C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592463707"/>
          <w:citation/>
        </w:sdtPr>
        <w:sdtEndPr/>
        <w:sdtContent>
          <w:r w:rsidR="00E8401C" w:rsidRPr="00BE79E3">
            <w:rPr>
              <w:rFonts w:ascii="Times New Roman" w:hAnsi="Times New Roman" w:cs="Times New Roman"/>
            </w:rPr>
            <w:fldChar w:fldCharType="begin"/>
          </w:r>
          <w:r w:rsidR="00E8401C" w:rsidRPr="00BE79E3">
            <w:rPr>
              <w:rFonts w:ascii="Times New Roman" w:hAnsi="Times New Roman" w:cs="Times New Roman"/>
            </w:rPr>
            <w:instrText xml:space="preserve"> CITATION vmw23 \l 2057 </w:instrText>
          </w:r>
          <w:r w:rsidR="00E8401C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[21]</w:t>
          </w:r>
          <w:r w:rsidR="00E8401C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772A3A" w:rsidRPr="00BE79E3">
        <w:rPr>
          <w:rFonts w:ascii="Times New Roman" w:hAnsi="Times New Roman" w:cs="Times New Roman"/>
        </w:rPr>
        <w:t>. Meaning VMs could run MacOS, whilst the underlying OS is running Windows.</w:t>
      </w:r>
    </w:p>
    <w:p w14:paraId="4B0DC368" w14:textId="081E5EAE" w:rsidR="00AF7A92" w:rsidRPr="00BE79E3" w:rsidRDefault="00D548F8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Unlike, containers which are </w:t>
      </w:r>
      <w:r w:rsidR="00674CF0" w:rsidRPr="00BE79E3">
        <w:rPr>
          <w:rFonts w:ascii="Times New Roman" w:hAnsi="Times New Roman" w:cs="Times New Roman"/>
        </w:rPr>
        <w:t>“lightweight”</w:t>
      </w:r>
      <w:r w:rsidR="00FC26D6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320540642"/>
          <w:citation/>
        </w:sdtPr>
        <w:sdtEndPr/>
        <w:sdtContent>
          <w:r w:rsidR="00FC26D6" w:rsidRPr="00BE79E3">
            <w:rPr>
              <w:rFonts w:ascii="Times New Roman" w:hAnsi="Times New Roman" w:cs="Times New Roman"/>
            </w:rPr>
            <w:fldChar w:fldCharType="begin"/>
          </w:r>
          <w:r w:rsidR="00FC26D6" w:rsidRPr="00BE79E3">
            <w:rPr>
              <w:rFonts w:ascii="Times New Roman" w:hAnsi="Times New Roman" w:cs="Times New Roman"/>
            </w:rPr>
            <w:instrText xml:space="preserve">CITATION Sha16 \l 2057 </w:instrText>
          </w:r>
          <w:r w:rsidR="00FC26D6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[17]</w:t>
          </w:r>
          <w:r w:rsidR="00FC26D6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674CF0" w:rsidRPr="00BE79E3">
        <w:rPr>
          <w:rFonts w:ascii="Times New Roman" w:hAnsi="Times New Roman" w:cs="Times New Roman"/>
        </w:rPr>
        <w:t>, VMs take up a lot of storage due to another OS needing to be installed.</w:t>
      </w:r>
      <w:r w:rsidR="00AF4A73" w:rsidRPr="00BE79E3">
        <w:rPr>
          <w:rFonts w:ascii="Times New Roman" w:hAnsi="Times New Roman" w:cs="Times New Roman"/>
        </w:rPr>
        <w:t xml:space="preserve"> This leads to VMs having longer boot up times</w:t>
      </w:r>
      <w:r w:rsidR="00CD02B2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851795245"/>
          <w:citation/>
        </w:sdtPr>
        <w:sdtEndPr/>
        <w:sdtContent>
          <w:r w:rsidR="009C175F" w:rsidRPr="00BE79E3">
            <w:rPr>
              <w:rFonts w:ascii="Times New Roman" w:hAnsi="Times New Roman" w:cs="Times New Roman"/>
            </w:rPr>
            <w:fldChar w:fldCharType="begin"/>
          </w:r>
          <w:r w:rsidR="009C175F" w:rsidRPr="00BE79E3">
            <w:rPr>
              <w:rFonts w:ascii="Times New Roman" w:hAnsi="Times New Roman" w:cs="Times New Roman"/>
            </w:rPr>
            <w:instrText xml:space="preserve">CITATION Sha16 \l 2057 </w:instrText>
          </w:r>
          <w:r w:rsidR="009C175F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[17]</w:t>
          </w:r>
          <w:r w:rsidR="009C175F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AF4A73" w:rsidRPr="00BE79E3">
        <w:rPr>
          <w:rFonts w:ascii="Times New Roman" w:hAnsi="Times New Roman" w:cs="Times New Roman"/>
        </w:rPr>
        <w:t xml:space="preserve"> and </w:t>
      </w:r>
      <w:r w:rsidR="0064713E" w:rsidRPr="00BE79E3">
        <w:rPr>
          <w:rFonts w:ascii="Times New Roman" w:hAnsi="Times New Roman" w:cs="Times New Roman"/>
        </w:rPr>
        <w:t xml:space="preserve">much </w:t>
      </w:r>
      <w:r w:rsidR="00AF4A73" w:rsidRPr="00BE79E3">
        <w:rPr>
          <w:rFonts w:ascii="Times New Roman" w:hAnsi="Times New Roman" w:cs="Times New Roman"/>
        </w:rPr>
        <w:lastRenderedPageBreak/>
        <w:t>less VMs being able to be run when compared to containers using the same storage capacity</w:t>
      </w:r>
      <w:r w:rsidR="00840BD1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177385668"/>
          <w:citation/>
        </w:sdtPr>
        <w:sdtEndPr/>
        <w:sdtContent>
          <w:r w:rsidR="00840BD1" w:rsidRPr="00BE79E3">
            <w:rPr>
              <w:rFonts w:ascii="Times New Roman" w:hAnsi="Times New Roman" w:cs="Times New Roman"/>
            </w:rPr>
            <w:fldChar w:fldCharType="begin"/>
          </w:r>
          <w:r w:rsidR="00840BD1" w:rsidRPr="00BE79E3">
            <w:rPr>
              <w:rFonts w:ascii="Times New Roman" w:hAnsi="Times New Roman" w:cs="Times New Roman"/>
            </w:rPr>
            <w:instrText xml:space="preserve"> CITATION vmw23 \l 2057 </w:instrText>
          </w:r>
          <w:r w:rsidR="00840BD1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[21]</w:t>
          </w:r>
          <w:r w:rsidR="00840BD1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AF4A73" w:rsidRPr="00BE79E3">
        <w:rPr>
          <w:rFonts w:ascii="Times New Roman" w:hAnsi="Times New Roman" w:cs="Times New Roman"/>
        </w:rPr>
        <w:t>.</w:t>
      </w:r>
    </w:p>
    <w:p w14:paraId="4ED40A43" w14:textId="2A3F48FC" w:rsidR="001D39CA" w:rsidRPr="00BE79E3" w:rsidRDefault="0066187F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Containers </w:t>
      </w:r>
      <w:r w:rsidR="00984D04" w:rsidRPr="00BE79E3">
        <w:rPr>
          <w:rFonts w:ascii="Times New Roman" w:hAnsi="Times New Roman" w:cs="Times New Roman"/>
        </w:rPr>
        <w:t xml:space="preserve">offer better performance than VMs </w:t>
      </w:r>
      <w:r w:rsidR="00771063" w:rsidRPr="00BE79E3">
        <w:rPr>
          <w:rFonts w:ascii="Times New Roman" w:hAnsi="Times New Roman" w:cs="Times New Roman"/>
        </w:rPr>
        <w:t xml:space="preserve">as they are lightweight </w:t>
      </w:r>
      <w:sdt>
        <w:sdtPr>
          <w:rPr>
            <w:rFonts w:ascii="Times New Roman" w:hAnsi="Times New Roman" w:cs="Times New Roman"/>
          </w:rPr>
          <w:id w:val="-1474129641"/>
          <w:citation/>
        </w:sdtPr>
        <w:sdtEndPr/>
        <w:sdtContent>
          <w:r w:rsidR="00771063" w:rsidRPr="00BE79E3">
            <w:rPr>
              <w:rFonts w:ascii="Times New Roman" w:hAnsi="Times New Roman" w:cs="Times New Roman"/>
            </w:rPr>
            <w:fldChar w:fldCharType="begin"/>
          </w:r>
          <w:r w:rsidR="00771063" w:rsidRPr="00BE79E3">
            <w:rPr>
              <w:rFonts w:ascii="Times New Roman" w:hAnsi="Times New Roman" w:cs="Times New Roman"/>
            </w:rPr>
            <w:instrText xml:space="preserve"> CITATION Buc23 \l 2057 </w:instrText>
          </w:r>
          <w:r w:rsidR="00771063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[18]</w:t>
          </w:r>
          <w:r w:rsidR="00771063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771063" w:rsidRPr="00BE79E3">
        <w:rPr>
          <w:rFonts w:ascii="Times New Roman" w:hAnsi="Times New Roman" w:cs="Times New Roman"/>
        </w:rPr>
        <w:t xml:space="preserve"> and because they only include the needed software applications</w:t>
      </w:r>
      <w:r w:rsidR="00997B01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83948327"/>
          <w:citation/>
        </w:sdtPr>
        <w:sdtEndPr/>
        <w:sdtContent>
          <w:r w:rsidR="00997B01" w:rsidRPr="00BE79E3">
            <w:rPr>
              <w:rFonts w:ascii="Times New Roman" w:hAnsi="Times New Roman" w:cs="Times New Roman"/>
            </w:rPr>
            <w:fldChar w:fldCharType="begin"/>
          </w:r>
          <w:r w:rsidR="00997B01" w:rsidRPr="00BE79E3">
            <w:rPr>
              <w:rFonts w:ascii="Times New Roman" w:hAnsi="Times New Roman" w:cs="Times New Roman"/>
            </w:rPr>
            <w:instrText xml:space="preserve"> CITATION Buc23 \l 2057 </w:instrText>
          </w:r>
          <w:r w:rsidR="00997B01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[18]</w:t>
          </w:r>
          <w:r w:rsidR="00997B01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771063" w:rsidRPr="00BE79E3">
        <w:rPr>
          <w:rFonts w:ascii="Times New Roman" w:hAnsi="Times New Roman" w:cs="Times New Roman"/>
        </w:rPr>
        <w:t>.</w:t>
      </w:r>
      <w:r w:rsidR="003434A0" w:rsidRPr="00BE79E3">
        <w:rPr>
          <w:rFonts w:ascii="Times New Roman" w:hAnsi="Times New Roman" w:cs="Times New Roman"/>
        </w:rPr>
        <w:t xml:space="preserve"> </w:t>
      </w:r>
      <w:r w:rsidR="00AF2431" w:rsidRPr="00BE79E3">
        <w:rPr>
          <w:rFonts w:ascii="Times New Roman" w:hAnsi="Times New Roman" w:cs="Times New Roman"/>
        </w:rPr>
        <w:t xml:space="preserve">But this is also because VMs are </w:t>
      </w:r>
      <w:r w:rsidR="0070239D" w:rsidRPr="00BE79E3">
        <w:rPr>
          <w:rFonts w:ascii="Times New Roman" w:hAnsi="Times New Roman" w:cs="Times New Roman"/>
        </w:rPr>
        <w:t xml:space="preserve">poor </w:t>
      </w:r>
      <w:r w:rsidR="00AF2431" w:rsidRPr="00BE79E3">
        <w:rPr>
          <w:rFonts w:ascii="Times New Roman" w:hAnsi="Times New Roman" w:cs="Times New Roman"/>
        </w:rPr>
        <w:t xml:space="preserve">at sharing the </w:t>
      </w:r>
      <w:r w:rsidR="000D1004" w:rsidRPr="00BE79E3">
        <w:rPr>
          <w:rFonts w:ascii="Times New Roman" w:hAnsi="Times New Roman" w:cs="Times New Roman"/>
        </w:rPr>
        <w:t xml:space="preserve">underlying </w:t>
      </w:r>
      <w:r w:rsidR="00AF2431" w:rsidRPr="00BE79E3">
        <w:rPr>
          <w:rFonts w:ascii="Times New Roman" w:hAnsi="Times New Roman" w:cs="Times New Roman"/>
        </w:rPr>
        <w:t>system resources between each other</w:t>
      </w:r>
      <w:r w:rsidR="00A8075F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541178239"/>
          <w:citation/>
        </w:sdtPr>
        <w:sdtEndPr/>
        <w:sdtContent>
          <w:r w:rsidR="00D43DF1" w:rsidRPr="00BE79E3">
            <w:rPr>
              <w:rFonts w:ascii="Times New Roman" w:hAnsi="Times New Roman" w:cs="Times New Roman"/>
            </w:rPr>
            <w:fldChar w:fldCharType="begin"/>
          </w:r>
          <w:r w:rsidR="000E62B5" w:rsidRPr="00BE79E3">
            <w:rPr>
              <w:rFonts w:ascii="Times New Roman" w:hAnsi="Times New Roman" w:cs="Times New Roman"/>
            </w:rPr>
            <w:instrText xml:space="preserve">CITATION Zha18 \l 2057 </w:instrText>
          </w:r>
          <w:r w:rsidR="00D43DF1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[22]</w:t>
          </w:r>
          <w:r w:rsidR="00D43DF1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F53DE9" w:rsidRPr="00BE79E3">
        <w:rPr>
          <w:rFonts w:ascii="Times New Roman" w:hAnsi="Times New Roman" w:cs="Times New Roman"/>
        </w:rPr>
        <w:t xml:space="preserve">. </w:t>
      </w:r>
      <w:r w:rsidR="003F36E2" w:rsidRPr="00BE79E3">
        <w:rPr>
          <w:rFonts w:ascii="Times New Roman" w:hAnsi="Times New Roman" w:cs="Times New Roman"/>
        </w:rPr>
        <w:t>Containers,</w:t>
      </w:r>
      <w:r w:rsidR="00F53DE9" w:rsidRPr="00BE79E3">
        <w:rPr>
          <w:rFonts w:ascii="Times New Roman" w:hAnsi="Times New Roman" w:cs="Times New Roman"/>
        </w:rPr>
        <w:t xml:space="preserve"> meanwhile,</w:t>
      </w:r>
      <w:r w:rsidR="008533BF" w:rsidRPr="00BE79E3">
        <w:rPr>
          <w:rFonts w:ascii="Times New Roman" w:hAnsi="Times New Roman" w:cs="Times New Roman"/>
        </w:rPr>
        <w:t xml:space="preserve"> </w:t>
      </w:r>
      <w:r w:rsidR="00AF0537" w:rsidRPr="00BE79E3">
        <w:rPr>
          <w:rFonts w:ascii="Times New Roman" w:hAnsi="Times New Roman" w:cs="Times New Roman"/>
        </w:rPr>
        <w:t>“improve resource utilization”</w:t>
      </w:r>
      <w:r w:rsidR="00D43DF1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880774129"/>
          <w:citation/>
        </w:sdtPr>
        <w:sdtEndPr/>
        <w:sdtContent>
          <w:r w:rsidR="00D43DF1" w:rsidRPr="00BE79E3">
            <w:rPr>
              <w:rFonts w:ascii="Times New Roman" w:hAnsi="Times New Roman" w:cs="Times New Roman"/>
            </w:rPr>
            <w:fldChar w:fldCharType="begin"/>
          </w:r>
          <w:r w:rsidR="000E62B5" w:rsidRPr="00BE79E3">
            <w:rPr>
              <w:rFonts w:ascii="Times New Roman" w:hAnsi="Times New Roman" w:cs="Times New Roman"/>
            </w:rPr>
            <w:instrText xml:space="preserve">CITATION Zha18 \l 2057 </w:instrText>
          </w:r>
          <w:r w:rsidR="00D43DF1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[22]</w:t>
          </w:r>
          <w:r w:rsidR="00D43DF1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AF0537" w:rsidRPr="00BE79E3">
        <w:rPr>
          <w:rFonts w:ascii="Times New Roman" w:hAnsi="Times New Roman" w:cs="Times New Roman"/>
        </w:rPr>
        <w:t xml:space="preserve"> because although containers are independent of each other, they all share one and only one OS</w:t>
      </w:r>
      <w:r w:rsidR="00162AA9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209068187"/>
          <w:citation/>
        </w:sdtPr>
        <w:sdtEndPr/>
        <w:sdtContent>
          <w:r w:rsidR="00162AA9" w:rsidRPr="00BE79E3">
            <w:rPr>
              <w:rFonts w:ascii="Times New Roman" w:hAnsi="Times New Roman" w:cs="Times New Roman"/>
            </w:rPr>
            <w:fldChar w:fldCharType="begin"/>
          </w:r>
          <w:r w:rsidR="007404D0" w:rsidRPr="00BE79E3">
            <w:rPr>
              <w:rFonts w:ascii="Times New Roman" w:hAnsi="Times New Roman" w:cs="Times New Roman"/>
            </w:rPr>
            <w:instrText xml:space="preserve">CITATION Gow19 \l 2057 </w:instrText>
          </w:r>
          <w:r w:rsidR="00162AA9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[16]</w:t>
          </w:r>
          <w:r w:rsidR="00162AA9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162AA9" w:rsidRPr="00BE79E3">
        <w:rPr>
          <w:rFonts w:ascii="Times New Roman" w:hAnsi="Times New Roman" w:cs="Times New Roman"/>
        </w:rPr>
        <w:t>.</w:t>
      </w:r>
    </w:p>
    <w:p w14:paraId="771FB242" w14:textId="25050BB9" w:rsidR="00C768B3" w:rsidRPr="00BE79E3" w:rsidRDefault="00C768B3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>Furthermore, this efficiency offered by containers makes them a cheaper alternative to VMs</w:t>
      </w:r>
      <w:r w:rsidR="000E62B5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390771606"/>
          <w:citation/>
        </w:sdtPr>
        <w:sdtEndPr/>
        <w:sdtContent>
          <w:r w:rsidR="000E62B5" w:rsidRPr="00BE79E3">
            <w:rPr>
              <w:rFonts w:ascii="Times New Roman" w:hAnsi="Times New Roman" w:cs="Times New Roman"/>
            </w:rPr>
            <w:fldChar w:fldCharType="begin"/>
          </w:r>
          <w:r w:rsidR="000E62B5" w:rsidRPr="00BE79E3">
            <w:rPr>
              <w:rFonts w:ascii="Times New Roman" w:hAnsi="Times New Roman" w:cs="Times New Roman"/>
            </w:rPr>
            <w:instrText xml:space="preserve">CITATION Zha18 \l 2057 </w:instrText>
          </w:r>
          <w:r w:rsidR="000E62B5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[22]</w:t>
          </w:r>
          <w:r w:rsidR="000E62B5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>. This is also due to the fact that containers share one OS</w:t>
      </w:r>
      <w:r w:rsidR="001F1BE6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504514594"/>
          <w:citation/>
        </w:sdtPr>
        <w:sdtEndPr/>
        <w:sdtContent>
          <w:r w:rsidR="001F1BE6" w:rsidRPr="00BE79E3">
            <w:rPr>
              <w:rFonts w:ascii="Times New Roman" w:hAnsi="Times New Roman" w:cs="Times New Roman"/>
            </w:rPr>
            <w:fldChar w:fldCharType="begin"/>
          </w:r>
          <w:r w:rsidR="007404D0" w:rsidRPr="00BE79E3">
            <w:rPr>
              <w:rFonts w:ascii="Times New Roman" w:hAnsi="Times New Roman" w:cs="Times New Roman"/>
            </w:rPr>
            <w:instrText xml:space="preserve">CITATION Gow19 \l 2057 </w:instrText>
          </w:r>
          <w:r w:rsidR="001F1BE6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[16]</w:t>
          </w:r>
          <w:r w:rsidR="001F1BE6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>, whilst VMs require many OSs</w:t>
      </w:r>
      <w:r w:rsidR="00AD292C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441678955"/>
          <w:citation/>
        </w:sdtPr>
        <w:sdtEndPr/>
        <w:sdtContent>
          <w:r w:rsidR="00AD292C" w:rsidRPr="00BE79E3">
            <w:rPr>
              <w:rFonts w:ascii="Times New Roman" w:hAnsi="Times New Roman" w:cs="Times New Roman"/>
            </w:rPr>
            <w:fldChar w:fldCharType="begin"/>
          </w:r>
          <w:r w:rsidR="007404D0" w:rsidRPr="00BE79E3">
            <w:rPr>
              <w:rFonts w:ascii="Times New Roman" w:hAnsi="Times New Roman" w:cs="Times New Roman"/>
            </w:rPr>
            <w:instrText xml:space="preserve">CITATION Gow19 \l 2057 </w:instrText>
          </w:r>
          <w:r w:rsidR="00AD292C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[16]</w:t>
          </w:r>
          <w:r w:rsidR="00AD292C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>. If the OS costs money,</w:t>
      </w:r>
      <w:r w:rsidR="00FE3C5C" w:rsidRPr="00BE79E3">
        <w:rPr>
          <w:rFonts w:ascii="Times New Roman" w:hAnsi="Times New Roman" w:cs="Times New Roman"/>
        </w:rPr>
        <w:t xml:space="preserve"> then VMs become a very expensive alternative to containers.</w:t>
      </w:r>
    </w:p>
    <w:p w14:paraId="49BB199C" w14:textId="10821882" w:rsidR="00457D5B" w:rsidRPr="00BE79E3" w:rsidRDefault="00CD1E20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>Containers do have a weakness</w:t>
      </w:r>
      <w:r w:rsidR="00DF28EA" w:rsidRPr="00BE79E3">
        <w:rPr>
          <w:rFonts w:ascii="Times New Roman" w:hAnsi="Times New Roman" w:cs="Times New Roman"/>
        </w:rPr>
        <w:t xml:space="preserve"> compared to VMs – they </w:t>
      </w:r>
      <w:r w:rsidR="00B07C2B" w:rsidRPr="00BE79E3">
        <w:rPr>
          <w:rFonts w:ascii="Times New Roman" w:hAnsi="Times New Roman" w:cs="Times New Roman"/>
        </w:rPr>
        <w:t xml:space="preserve">have </w:t>
      </w:r>
      <w:r w:rsidR="006844F9" w:rsidRPr="00BE79E3">
        <w:rPr>
          <w:rFonts w:ascii="Times New Roman" w:hAnsi="Times New Roman" w:cs="Times New Roman"/>
        </w:rPr>
        <w:t>a security risk</w:t>
      </w:r>
      <w:r w:rsidR="004D09A2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081711148"/>
          <w:citation/>
        </w:sdtPr>
        <w:sdtEndPr/>
        <w:sdtContent>
          <w:r w:rsidR="004D09A2" w:rsidRPr="00BE79E3">
            <w:rPr>
              <w:rFonts w:ascii="Times New Roman" w:hAnsi="Times New Roman" w:cs="Times New Roman"/>
            </w:rPr>
            <w:fldChar w:fldCharType="begin"/>
          </w:r>
          <w:r w:rsidR="004D09A2" w:rsidRPr="00BE79E3">
            <w:rPr>
              <w:rFonts w:ascii="Times New Roman" w:hAnsi="Times New Roman" w:cs="Times New Roman"/>
            </w:rPr>
            <w:instrText xml:space="preserve"> CITATION Buc23 \l 2057 </w:instrText>
          </w:r>
          <w:r w:rsidR="004D09A2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[18]</w:t>
          </w:r>
          <w:r w:rsidR="004D09A2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B07C2B" w:rsidRPr="00BE79E3">
        <w:rPr>
          <w:rFonts w:ascii="Times New Roman" w:hAnsi="Times New Roman" w:cs="Times New Roman"/>
        </w:rPr>
        <w:t xml:space="preserve">. </w:t>
      </w:r>
      <w:r w:rsidR="00F82B66" w:rsidRPr="00BE79E3">
        <w:rPr>
          <w:rFonts w:ascii="Times New Roman" w:hAnsi="Times New Roman" w:cs="Times New Roman"/>
        </w:rPr>
        <w:t xml:space="preserve">If a container has a vulnerability, this could lead to </w:t>
      </w:r>
      <w:r w:rsidR="00FA0FC6" w:rsidRPr="00BE79E3">
        <w:rPr>
          <w:rFonts w:ascii="Times New Roman" w:hAnsi="Times New Roman" w:cs="Times New Roman"/>
        </w:rPr>
        <w:t>the “shared hardware”</w:t>
      </w:r>
      <w:r w:rsidR="00B07C2B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012110673"/>
          <w:citation/>
        </w:sdtPr>
        <w:sdtEndPr/>
        <w:sdtContent>
          <w:r w:rsidR="00B07C2B" w:rsidRPr="00BE79E3">
            <w:rPr>
              <w:rFonts w:ascii="Times New Roman" w:hAnsi="Times New Roman" w:cs="Times New Roman"/>
            </w:rPr>
            <w:fldChar w:fldCharType="begin"/>
          </w:r>
          <w:r w:rsidR="00B07C2B" w:rsidRPr="00BE79E3">
            <w:rPr>
              <w:rFonts w:ascii="Times New Roman" w:hAnsi="Times New Roman" w:cs="Times New Roman"/>
            </w:rPr>
            <w:instrText xml:space="preserve"> CITATION Buc23 \l 2057 </w:instrText>
          </w:r>
          <w:r w:rsidR="00B07C2B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[18]</w:t>
          </w:r>
          <w:r w:rsidR="00B07C2B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FA0FC6" w:rsidRPr="00BE79E3">
        <w:rPr>
          <w:rFonts w:ascii="Times New Roman" w:hAnsi="Times New Roman" w:cs="Times New Roman"/>
        </w:rPr>
        <w:t xml:space="preserve"> between all the containers being affected</w:t>
      </w:r>
      <w:r w:rsidR="00500D91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093660026"/>
          <w:citation/>
        </w:sdtPr>
        <w:sdtEndPr/>
        <w:sdtContent>
          <w:r w:rsidR="00500D91" w:rsidRPr="00BE79E3">
            <w:rPr>
              <w:rFonts w:ascii="Times New Roman" w:hAnsi="Times New Roman" w:cs="Times New Roman"/>
            </w:rPr>
            <w:fldChar w:fldCharType="begin"/>
          </w:r>
          <w:r w:rsidR="00500D91" w:rsidRPr="00BE79E3">
            <w:rPr>
              <w:rFonts w:ascii="Times New Roman" w:hAnsi="Times New Roman" w:cs="Times New Roman"/>
            </w:rPr>
            <w:instrText xml:space="preserve"> CITATION Buc23 \l 2057 </w:instrText>
          </w:r>
          <w:r w:rsidR="00500D91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[18]</w:t>
          </w:r>
          <w:r w:rsidR="00500D91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FA0FC6" w:rsidRPr="00BE79E3">
        <w:rPr>
          <w:rFonts w:ascii="Times New Roman" w:hAnsi="Times New Roman" w:cs="Times New Roman"/>
        </w:rPr>
        <w:t>.</w:t>
      </w:r>
    </w:p>
    <w:p w14:paraId="6AE14076" w14:textId="55D99E52" w:rsidR="00440AAC" w:rsidRPr="00BE79E3" w:rsidRDefault="00CB5B80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Docker </w:t>
      </w:r>
      <w:sdt>
        <w:sdtPr>
          <w:rPr>
            <w:rFonts w:ascii="Times New Roman" w:hAnsi="Times New Roman" w:cs="Times New Roman"/>
          </w:rPr>
          <w:id w:val="289486336"/>
          <w:citation/>
        </w:sdtPr>
        <w:sdtEndPr/>
        <w:sdtContent>
          <w:r w:rsidR="00E71274" w:rsidRPr="00BE79E3">
            <w:rPr>
              <w:rFonts w:ascii="Times New Roman" w:hAnsi="Times New Roman" w:cs="Times New Roman"/>
            </w:rPr>
            <w:fldChar w:fldCharType="begin"/>
          </w:r>
          <w:r w:rsidR="00E71274" w:rsidRPr="00BE79E3">
            <w:rPr>
              <w:rFonts w:ascii="Times New Roman" w:hAnsi="Times New Roman" w:cs="Times New Roman"/>
            </w:rPr>
            <w:instrText xml:space="preserve"> CITATION Doc23 \l 2057 </w:instrText>
          </w:r>
          <w:r w:rsidR="00E71274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[23]</w:t>
          </w:r>
          <w:r w:rsidR="00E71274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E71274" w:rsidRPr="00BE79E3">
        <w:rPr>
          <w:rFonts w:ascii="Times New Roman" w:hAnsi="Times New Roman" w:cs="Times New Roman"/>
        </w:rPr>
        <w:t xml:space="preserve"> </w:t>
      </w:r>
      <w:r w:rsidRPr="00BE79E3">
        <w:rPr>
          <w:rFonts w:ascii="Times New Roman" w:hAnsi="Times New Roman" w:cs="Times New Roman"/>
        </w:rPr>
        <w:t xml:space="preserve">is a computer program that </w:t>
      </w:r>
      <w:r w:rsidR="00D7420C" w:rsidRPr="00BE79E3">
        <w:rPr>
          <w:rFonts w:ascii="Times New Roman" w:hAnsi="Times New Roman" w:cs="Times New Roman"/>
        </w:rPr>
        <w:t>allows for</w:t>
      </w:r>
      <w:r w:rsidR="00924E0F" w:rsidRPr="00BE79E3">
        <w:rPr>
          <w:rFonts w:ascii="Times New Roman" w:hAnsi="Times New Roman" w:cs="Times New Roman"/>
        </w:rPr>
        <w:t xml:space="preserve"> the </w:t>
      </w:r>
      <w:r w:rsidR="00E97B00" w:rsidRPr="00BE79E3">
        <w:rPr>
          <w:rFonts w:ascii="Times New Roman" w:hAnsi="Times New Roman" w:cs="Times New Roman"/>
        </w:rPr>
        <w:t xml:space="preserve">creation and </w:t>
      </w:r>
      <w:r w:rsidR="00C65D30" w:rsidRPr="00BE79E3">
        <w:rPr>
          <w:rFonts w:ascii="Times New Roman" w:hAnsi="Times New Roman" w:cs="Times New Roman"/>
        </w:rPr>
        <w:t>usage of</w:t>
      </w:r>
      <w:r w:rsidR="00924E0F" w:rsidRPr="00BE79E3">
        <w:rPr>
          <w:rFonts w:ascii="Times New Roman" w:hAnsi="Times New Roman" w:cs="Times New Roman"/>
        </w:rPr>
        <w:t xml:space="preserve"> containers</w:t>
      </w:r>
      <w:r w:rsidR="00766208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359976542"/>
          <w:citation/>
        </w:sdtPr>
        <w:sdtEndPr/>
        <w:sdtContent>
          <w:r w:rsidR="00BA7199" w:rsidRPr="00BE79E3">
            <w:rPr>
              <w:rFonts w:ascii="Times New Roman" w:hAnsi="Times New Roman" w:cs="Times New Roman"/>
            </w:rPr>
            <w:fldChar w:fldCharType="begin"/>
          </w:r>
          <w:r w:rsidR="00775B19" w:rsidRPr="00BE79E3">
            <w:rPr>
              <w:rFonts w:ascii="Times New Roman" w:hAnsi="Times New Roman" w:cs="Times New Roman"/>
            </w:rPr>
            <w:instrText xml:space="preserve">CITATION Rad17 \l 2057 </w:instrText>
          </w:r>
          <w:r w:rsidR="00BA7199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[24]</w:t>
          </w:r>
          <w:r w:rsidR="00BA7199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924E0F" w:rsidRPr="00BE79E3">
        <w:rPr>
          <w:rFonts w:ascii="Times New Roman" w:hAnsi="Times New Roman" w:cs="Times New Roman"/>
        </w:rPr>
        <w:t xml:space="preserve">. </w:t>
      </w:r>
      <w:r w:rsidR="00137D05" w:rsidRPr="00BE79E3">
        <w:rPr>
          <w:rFonts w:ascii="Times New Roman" w:hAnsi="Times New Roman" w:cs="Times New Roman"/>
        </w:rPr>
        <w:t>It</w:t>
      </w:r>
      <w:r w:rsidR="008667C6" w:rsidRPr="00BE79E3">
        <w:rPr>
          <w:rFonts w:ascii="Times New Roman" w:hAnsi="Times New Roman" w:cs="Times New Roman"/>
        </w:rPr>
        <w:t xml:space="preserve"> </w:t>
      </w:r>
      <w:r w:rsidR="0070379E" w:rsidRPr="00BE79E3">
        <w:rPr>
          <w:rFonts w:ascii="Times New Roman" w:hAnsi="Times New Roman" w:cs="Times New Roman"/>
        </w:rPr>
        <w:t>provides the tools and environment for applications to run</w:t>
      </w:r>
      <w:r w:rsidR="00E60C6F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502576993"/>
          <w:citation/>
        </w:sdtPr>
        <w:sdtEndPr/>
        <w:sdtContent>
          <w:r w:rsidR="00E60C6F" w:rsidRPr="00BE79E3">
            <w:rPr>
              <w:rFonts w:ascii="Times New Roman" w:hAnsi="Times New Roman" w:cs="Times New Roman"/>
            </w:rPr>
            <w:fldChar w:fldCharType="begin"/>
          </w:r>
          <w:r w:rsidR="00E60C6F" w:rsidRPr="00BE79E3">
            <w:rPr>
              <w:rFonts w:ascii="Times New Roman" w:hAnsi="Times New Roman" w:cs="Times New Roman"/>
            </w:rPr>
            <w:instrText xml:space="preserve"> CITATION Doc23 \l 2057 </w:instrText>
          </w:r>
          <w:r w:rsidR="00E60C6F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[23]</w:t>
          </w:r>
          <w:r w:rsidR="00E60C6F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133A55" w:rsidRPr="00BE79E3">
        <w:rPr>
          <w:rFonts w:ascii="Times New Roman" w:hAnsi="Times New Roman" w:cs="Times New Roman"/>
        </w:rPr>
        <w:t>, such as “system libraries and settings”</w:t>
      </w:r>
      <w:r w:rsidR="003301F2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110853008"/>
          <w:citation/>
        </w:sdtPr>
        <w:sdtEndPr/>
        <w:sdtContent>
          <w:r w:rsidR="003301F2" w:rsidRPr="00BE79E3">
            <w:rPr>
              <w:rFonts w:ascii="Times New Roman" w:hAnsi="Times New Roman" w:cs="Times New Roman"/>
            </w:rPr>
            <w:fldChar w:fldCharType="begin"/>
          </w:r>
          <w:r w:rsidR="003301F2" w:rsidRPr="00BE79E3">
            <w:rPr>
              <w:rFonts w:ascii="Times New Roman" w:hAnsi="Times New Roman" w:cs="Times New Roman"/>
            </w:rPr>
            <w:instrText xml:space="preserve"> CITATION Doc23 \l 2057 </w:instrText>
          </w:r>
          <w:r w:rsidR="003301F2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[23]</w:t>
          </w:r>
          <w:r w:rsidR="003301F2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133A55" w:rsidRPr="00BE79E3">
        <w:rPr>
          <w:rFonts w:ascii="Times New Roman" w:hAnsi="Times New Roman" w:cs="Times New Roman"/>
        </w:rPr>
        <w:t>. Furthermore, it allows for containers to be more flexible</w:t>
      </w:r>
      <w:r w:rsidR="00B71408" w:rsidRPr="00BE79E3">
        <w:rPr>
          <w:rFonts w:ascii="Times New Roman" w:hAnsi="Times New Roman" w:cs="Times New Roman"/>
        </w:rPr>
        <w:t xml:space="preserve"> and compatible</w:t>
      </w:r>
      <w:r w:rsidR="00133A55" w:rsidRPr="00BE79E3">
        <w:rPr>
          <w:rFonts w:ascii="Times New Roman" w:hAnsi="Times New Roman" w:cs="Times New Roman"/>
        </w:rPr>
        <w:t xml:space="preserve"> because </w:t>
      </w:r>
      <w:r w:rsidR="00057CDC" w:rsidRPr="00BE79E3">
        <w:rPr>
          <w:rFonts w:ascii="Times New Roman" w:hAnsi="Times New Roman" w:cs="Times New Roman"/>
        </w:rPr>
        <w:t>users can easily switch</w:t>
      </w:r>
      <w:r w:rsidR="005060F0" w:rsidRPr="00BE79E3">
        <w:rPr>
          <w:rFonts w:ascii="Times New Roman" w:hAnsi="Times New Roman" w:cs="Times New Roman"/>
        </w:rPr>
        <w:t xml:space="preserve"> between operating systems if needed</w:t>
      </w:r>
      <w:r w:rsidR="006A1AD4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288706727"/>
          <w:citation/>
        </w:sdtPr>
        <w:sdtEndPr/>
        <w:sdtContent>
          <w:r w:rsidR="006A1AD4" w:rsidRPr="00BE79E3">
            <w:rPr>
              <w:rFonts w:ascii="Times New Roman" w:hAnsi="Times New Roman" w:cs="Times New Roman"/>
            </w:rPr>
            <w:fldChar w:fldCharType="begin"/>
          </w:r>
          <w:r w:rsidR="006A1AD4" w:rsidRPr="00BE79E3">
            <w:rPr>
              <w:rFonts w:ascii="Times New Roman" w:hAnsi="Times New Roman" w:cs="Times New Roman"/>
            </w:rPr>
            <w:instrText xml:space="preserve"> CITATION Doc23 \l 2057 </w:instrText>
          </w:r>
          <w:r w:rsidR="006A1AD4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[23]</w:t>
          </w:r>
          <w:r w:rsidR="006A1AD4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5060F0" w:rsidRPr="00BE79E3">
        <w:rPr>
          <w:rFonts w:ascii="Times New Roman" w:hAnsi="Times New Roman" w:cs="Times New Roman"/>
        </w:rPr>
        <w:t>.</w:t>
      </w:r>
      <w:r w:rsidR="00985131" w:rsidRPr="00BE79E3">
        <w:rPr>
          <w:rFonts w:ascii="Times New Roman" w:hAnsi="Times New Roman" w:cs="Times New Roman"/>
        </w:rPr>
        <w:t xml:space="preserve"> </w:t>
      </w:r>
    </w:p>
    <w:p w14:paraId="328F19E0" w14:textId="6307E818" w:rsidR="00E84C5B" w:rsidRPr="00BE79E3" w:rsidRDefault="00985131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Docker </w:t>
      </w:r>
      <w:r w:rsidR="0005516C" w:rsidRPr="00BE79E3">
        <w:rPr>
          <w:rFonts w:ascii="Times New Roman" w:hAnsi="Times New Roman" w:cs="Times New Roman"/>
        </w:rPr>
        <w:t>became</w:t>
      </w:r>
      <w:r w:rsidR="00AD259A" w:rsidRPr="00BE79E3">
        <w:rPr>
          <w:rFonts w:ascii="Times New Roman" w:hAnsi="Times New Roman" w:cs="Times New Roman"/>
        </w:rPr>
        <w:t xml:space="preserve"> popular </w:t>
      </w:r>
      <w:r w:rsidR="00AA58F1" w:rsidRPr="00BE79E3">
        <w:rPr>
          <w:rFonts w:ascii="Times New Roman" w:hAnsi="Times New Roman" w:cs="Times New Roman"/>
        </w:rPr>
        <w:t xml:space="preserve">due </w:t>
      </w:r>
      <w:r w:rsidR="0005516C" w:rsidRPr="00BE79E3">
        <w:rPr>
          <w:rFonts w:ascii="Times New Roman" w:hAnsi="Times New Roman" w:cs="Times New Roman"/>
        </w:rPr>
        <w:t xml:space="preserve">to </w:t>
      </w:r>
      <w:r w:rsidR="007E14DD" w:rsidRPr="00BE79E3">
        <w:rPr>
          <w:rFonts w:ascii="Times New Roman" w:hAnsi="Times New Roman" w:cs="Times New Roman"/>
        </w:rPr>
        <w:t>its</w:t>
      </w:r>
      <w:r w:rsidR="0005516C" w:rsidRPr="00BE79E3">
        <w:rPr>
          <w:rFonts w:ascii="Times New Roman" w:hAnsi="Times New Roman" w:cs="Times New Roman"/>
        </w:rPr>
        <w:t xml:space="preserve"> advantages</w:t>
      </w:r>
      <w:r w:rsidR="007E14DD" w:rsidRPr="00BE79E3">
        <w:rPr>
          <w:rFonts w:ascii="Times New Roman" w:hAnsi="Times New Roman" w:cs="Times New Roman"/>
        </w:rPr>
        <w:t xml:space="preserve"> and services it offers</w:t>
      </w:r>
      <w:r w:rsidR="00550C86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474713506"/>
          <w:citation/>
        </w:sdtPr>
        <w:sdtEndPr/>
        <w:sdtContent>
          <w:r w:rsidR="00550C86" w:rsidRPr="00BE79E3">
            <w:rPr>
              <w:rFonts w:ascii="Times New Roman" w:hAnsi="Times New Roman" w:cs="Times New Roman"/>
            </w:rPr>
            <w:fldChar w:fldCharType="begin"/>
          </w:r>
          <w:r w:rsidR="00775B19" w:rsidRPr="00BE79E3">
            <w:rPr>
              <w:rFonts w:ascii="Times New Roman" w:hAnsi="Times New Roman" w:cs="Times New Roman"/>
            </w:rPr>
            <w:instrText xml:space="preserve">CITATION Rad17 \l 2057 </w:instrText>
          </w:r>
          <w:r w:rsidR="00550C86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[24]</w:t>
          </w:r>
          <w:r w:rsidR="00550C86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DC0E69" w:rsidRPr="00BE79E3">
        <w:rPr>
          <w:rFonts w:ascii="Times New Roman" w:hAnsi="Times New Roman" w:cs="Times New Roman"/>
        </w:rPr>
        <w:t>. These</w:t>
      </w:r>
      <w:r w:rsidR="0005516C" w:rsidRPr="00BE79E3">
        <w:rPr>
          <w:rFonts w:ascii="Times New Roman" w:hAnsi="Times New Roman" w:cs="Times New Roman"/>
        </w:rPr>
        <w:t xml:space="preserve"> includ</w:t>
      </w:r>
      <w:r w:rsidR="00DC0E69" w:rsidRPr="00BE79E3">
        <w:rPr>
          <w:rFonts w:ascii="Times New Roman" w:hAnsi="Times New Roman" w:cs="Times New Roman"/>
        </w:rPr>
        <w:t>e</w:t>
      </w:r>
      <w:r w:rsidR="0005516C" w:rsidRPr="00BE79E3">
        <w:rPr>
          <w:rFonts w:ascii="Times New Roman" w:hAnsi="Times New Roman" w:cs="Times New Roman"/>
        </w:rPr>
        <w:t xml:space="preserve"> providing the “strongest default isolation capabilities in the industry”</w:t>
      </w:r>
      <w:r w:rsidR="00FB3CE7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915925691"/>
          <w:citation/>
        </w:sdtPr>
        <w:sdtEndPr/>
        <w:sdtContent>
          <w:r w:rsidR="00FB3CE7" w:rsidRPr="00BE79E3">
            <w:rPr>
              <w:rFonts w:ascii="Times New Roman" w:hAnsi="Times New Roman" w:cs="Times New Roman"/>
            </w:rPr>
            <w:fldChar w:fldCharType="begin"/>
          </w:r>
          <w:r w:rsidR="00FB3CE7" w:rsidRPr="00BE79E3">
            <w:rPr>
              <w:rFonts w:ascii="Times New Roman" w:hAnsi="Times New Roman" w:cs="Times New Roman"/>
            </w:rPr>
            <w:instrText xml:space="preserve"> CITATION Doc23 \l 2057 </w:instrText>
          </w:r>
          <w:r w:rsidR="00FB3CE7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[23]</w:t>
          </w:r>
          <w:r w:rsidR="00FB3CE7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902490" w:rsidRPr="00BE79E3">
        <w:rPr>
          <w:rFonts w:ascii="Times New Roman" w:hAnsi="Times New Roman" w:cs="Times New Roman"/>
        </w:rPr>
        <w:t xml:space="preserve">, support for third party tools </w:t>
      </w:r>
      <w:sdt>
        <w:sdtPr>
          <w:rPr>
            <w:rFonts w:ascii="Times New Roman" w:hAnsi="Times New Roman" w:cs="Times New Roman"/>
          </w:rPr>
          <w:id w:val="-2021688317"/>
          <w:citation/>
        </w:sdtPr>
        <w:sdtEndPr/>
        <w:sdtContent>
          <w:r w:rsidR="00F132E9" w:rsidRPr="00BE79E3">
            <w:rPr>
              <w:rFonts w:ascii="Times New Roman" w:hAnsi="Times New Roman" w:cs="Times New Roman"/>
            </w:rPr>
            <w:fldChar w:fldCharType="begin"/>
          </w:r>
          <w:r w:rsidR="00775B19" w:rsidRPr="00BE79E3">
            <w:rPr>
              <w:rFonts w:ascii="Times New Roman" w:hAnsi="Times New Roman" w:cs="Times New Roman"/>
            </w:rPr>
            <w:instrText xml:space="preserve">CITATION Rad17 \l 2057 </w:instrText>
          </w:r>
          <w:r w:rsidR="00F132E9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[24]</w:t>
          </w:r>
          <w:r w:rsidR="00F132E9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F132E9" w:rsidRPr="00BE79E3">
        <w:rPr>
          <w:rFonts w:ascii="Times New Roman" w:hAnsi="Times New Roman" w:cs="Times New Roman"/>
        </w:rPr>
        <w:t xml:space="preserve"> </w:t>
      </w:r>
      <w:r w:rsidR="00902490" w:rsidRPr="00BE79E3">
        <w:rPr>
          <w:rFonts w:ascii="Times New Roman" w:hAnsi="Times New Roman" w:cs="Times New Roman"/>
        </w:rPr>
        <w:t xml:space="preserve">and the ability for containers to be </w:t>
      </w:r>
      <w:r w:rsidR="00E24890" w:rsidRPr="00BE79E3">
        <w:rPr>
          <w:rFonts w:ascii="Times New Roman" w:hAnsi="Times New Roman" w:cs="Times New Roman"/>
        </w:rPr>
        <w:t>“easily”</w:t>
      </w:r>
      <w:r w:rsidR="00F132E9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168288530"/>
          <w:citation/>
        </w:sdtPr>
        <w:sdtEndPr/>
        <w:sdtContent>
          <w:r w:rsidR="00F132E9" w:rsidRPr="00BE79E3">
            <w:rPr>
              <w:rFonts w:ascii="Times New Roman" w:hAnsi="Times New Roman" w:cs="Times New Roman"/>
            </w:rPr>
            <w:fldChar w:fldCharType="begin"/>
          </w:r>
          <w:r w:rsidR="00775B19" w:rsidRPr="00BE79E3">
            <w:rPr>
              <w:rFonts w:ascii="Times New Roman" w:hAnsi="Times New Roman" w:cs="Times New Roman"/>
            </w:rPr>
            <w:instrText xml:space="preserve">CITATION Rad17 \l 2057 </w:instrText>
          </w:r>
          <w:r w:rsidR="00F132E9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[24]</w:t>
          </w:r>
          <w:r w:rsidR="00F132E9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E24890" w:rsidRPr="00BE79E3">
        <w:rPr>
          <w:rFonts w:ascii="Times New Roman" w:hAnsi="Times New Roman" w:cs="Times New Roman"/>
        </w:rPr>
        <w:t xml:space="preserve"> used in the cloud</w:t>
      </w:r>
      <w:r w:rsidR="00880F68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130859501"/>
          <w:citation/>
        </w:sdtPr>
        <w:sdtEndPr/>
        <w:sdtContent>
          <w:r w:rsidR="00880F68" w:rsidRPr="00BE79E3">
            <w:rPr>
              <w:rFonts w:ascii="Times New Roman" w:hAnsi="Times New Roman" w:cs="Times New Roman"/>
            </w:rPr>
            <w:fldChar w:fldCharType="begin"/>
          </w:r>
          <w:r w:rsidR="00775B19" w:rsidRPr="00BE79E3">
            <w:rPr>
              <w:rFonts w:ascii="Times New Roman" w:hAnsi="Times New Roman" w:cs="Times New Roman"/>
            </w:rPr>
            <w:instrText xml:space="preserve">CITATION Rad17 \l 2057 </w:instrText>
          </w:r>
          <w:r w:rsidR="00880F68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[24]</w:t>
          </w:r>
          <w:r w:rsidR="00880F68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05516C" w:rsidRPr="00BE79E3">
        <w:rPr>
          <w:rFonts w:ascii="Times New Roman" w:hAnsi="Times New Roman" w:cs="Times New Roman"/>
        </w:rPr>
        <w:t>.</w:t>
      </w:r>
      <w:r w:rsidR="00C35F33" w:rsidRPr="00BE79E3">
        <w:rPr>
          <w:rFonts w:ascii="Times New Roman" w:hAnsi="Times New Roman" w:cs="Times New Roman"/>
        </w:rPr>
        <w:t xml:space="preserve"> Even though Docker has competition, a study has found that </w:t>
      </w:r>
      <w:r w:rsidR="00407377" w:rsidRPr="00BE79E3">
        <w:rPr>
          <w:rFonts w:ascii="Times New Roman" w:hAnsi="Times New Roman" w:cs="Times New Roman"/>
        </w:rPr>
        <w:t xml:space="preserve">it still has a faster boot </w:t>
      </w:r>
      <w:r w:rsidR="00985ACB" w:rsidRPr="00BE79E3">
        <w:rPr>
          <w:rFonts w:ascii="Times New Roman" w:hAnsi="Times New Roman" w:cs="Times New Roman"/>
        </w:rPr>
        <w:t>time</w:t>
      </w:r>
      <w:r w:rsidR="000D0B41" w:rsidRPr="00BE79E3">
        <w:rPr>
          <w:rFonts w:ascii="Times New Roman" w:hAnsi="Times New Roman" w:cs="Times New Roman"/>
        </w:rPr>
        <w:t xml:space="preserve"> than its competitor KVM</w:t>
      </w:r>
      <w:r w:rsidR="001F216F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926498277"/>
          <w:citation/>
        </w:sdtPr>
        <w:sdtEndPr/>
        <w:sdtContent>
          <w:r w:rsidR="001F216F" w:rsidRPr="00BE79E3">
            <w:rPr>
              <w:rFonts w:ascii="Times New Roman" w:hAnsi="Times New Roman" w:cs="Times New Roman"/>
            </w:rPr>
            <w:fldChar w:fldCharType="begin"/>
          </w:r>
          <w:r w:rsidR="001F216F" w:rsidRPr="00BE79E3">
            <w:rPr>
              <w:rFonts w:ascii="Times New Roman" w:hAnsi="Times New Roman" w:cs="Times New Roman"/>
            </w:rPr>
            <w:instrText xml:space="preserve">CITATION Rad17 \l 2057 </w:instrText>
          </w:r>
          <w:r w:rsidR="001F216F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[24]</w:t>
          </w:r>
          <w:r w:rsidR="001F216F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985ACB" w:rsidRPr="00BE79E3">
        <w:rPr>
          <w:rFonts w:ascii="Times New Roman" w:hAnsi="Times New Roman" w:cs="Times New Roman"/>
        </w:rPr>
        <w:t>,</w:t>
      </w:r>
      <w:r w:rsidR="00407377" w:rsidRPr="00BE79E3">
        <w:rPr>
          <w:rFonts w:ascii="Times New Roman" w:hAnsi="Times New Roman" w:cs="Times New Roman"/>
        </w:rPr>
        <w:t xml:space="preserve"> and its speed of calculation is superior</w:t>
      </w:r>
      <w:r w:rsidR="001F216F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242420052"/>
          <w:citation/>
        </w:sdtPr>
        <w:sdtEndPr/>
        <w:sdtContent>
          <w:r w:rsidR="001F216F" w:rsidRPr="00BE79E3">
            <w:rPr>
              <w:rFonts w:ascii="Times New Roman" w:hAnsi="Times New Roman" w:cs="Times New Roman"/>
            </w:rPr>
            <w:fldChar w:fldCharType="begin"/>
          </w:r>
          <w:r w:rsidR="001F216F" w:rsidRPr="00BE79E3">
            <w:rPr>
              <w:rFonts w:ascii="Times New Roman" w:hAnsi="Times New Roman" w:cs="Times New Roman"/>
            </w:rPr>
            <w:instrText xml:space="preserve">CITATION Rad17 \l 2057 </w:instrText>
          </w:r>
          <w:r w:rsidR="001F216F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[24]</w:t>
          </w:r>
          <w:r w:rsidR="001F216F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407377" w:rsidRPr="00BE79E3">
        <w:rPr>
          <w:rFonts w:ascii="Times New Roman" w:hAnsi="Times New Roman" w:cs="Times New Roman"/>
        </w:rPr>
        <w:t>.</w:t>
      </w:r>
      <w:r w:rsidR="0008477A" w:rsidRPr="00BE79E3">
        <w:rPr>
          <w:rFonts w:ascii="Times New Roman" w:hAnsi="Times New Roman" w:cs="Times New Roman"/>
        </w:rPr>
        <w:t xml:space="preserve"> Docker has therefore been widely adopted </w:t>
      </w:r>
      <w:sdt>
        <w:sdtPr>
          <w:rPr>
            <w:rFonts w:ascii="Times New Roman" w:hAnsi="Times New Roman" w:cs="Times New Roman"/>
          </w:rPr>
          <w:id w:val="1801183433"/>
          <w:citation/>
        </w:sdtPr>
        <w:sdtEndPr/>
        <w:sdtContent>
          <w:r w:rsidR="005C3733" w:rsidRPr="00BE79E3">
            <w:rPr>
              <w:rFonts w:ascii="Times New Roman" w:hAnsi="Times New Roman" w:cs="Times New Roman"/>
            </w:rPr>
            <w:fldChar w:fldCharType="begin"/>
          </w:r>
          <w:r w:rsidR="005C3733" w:rsidRPr="00BE79E3">
            <w:rPr>
              <w:rFonts w:ascii="Times New Roman" w:hAnsi="Times New Roman" w:cs="Times New Roman"/>
            </w:rPr>
            <w:instrText xml:space="preserve">CITATION Rad17 \l 2057 </w:instrText>
          </w:r>
          <w:r w:rsidR="005C3733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[24]</w:t>
          </w:r>
          <w:r w:rsidR="005C3733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5C3733" w:rsidRPr="00BE79E3">
        <w:rPr>
          <w:rFonts w:ascii="Times New Roman" w:hAnsi="Times New Roman" w:cs="Times New Roman"/>
        </w:rPr>
        <w:t xml:space="preserve"> </w:t>
      </w:r>
      <w:r w:rsidR="00F82387" w:rsidRPr="00BE79E3">
        <w:rPr>
          <w:rFonts w:ascii="Times New Roman" w:hAnsi="Times New Roman" w:cs="Times New Roman"/>
        </w:rPr>
        <w:t>due to the advantages of containers over VMs and the convenience the program offers.</w:t>
      </w:r>
    </w:p>
    <w:p w14:paraId="467D5CB6" w14:textId="5686F72F" w:rsidR="001F5A95" w:rsidRPr="00BE79E3" w:rsidRDefault="00570A1E" w:rsidP="0041006E">
      <w:pPr>
        <w:pStyle w:val="Heading2"/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  <w:bookmarkStart w:id="11" w:name="_Toc125037775"/>
      <w:r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>3.</w:t>
      </w:r>
      <w:r w:rsidR="003E4FD7"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>2</w:t>
      </w:r>
      <w:r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 Evaluation of development process of producing node.js applications that can be run in </w:t>
      </w:r>
      <w:proofErr w:type="gramStart"/>
      <w:r w:rsidRPr="00BE79E3">
        <w:rPr>
          <w:rFonts w:ascii="Times New Roman" w:hAnsi="Times New Roman" w:cs="Times New Roman"/>
          <w:b/>
          <w:bCs/>
          <w:color w:val="auto"/>
          <w:sz w:val="28"/>
          <w:szCs w:val="28"/>
        </w:rPr>
        <w:t>Docker</w:t>
      </w:r>
      <w:bookmarkEnd w:id="11"/>
      <w:proofErr w:type="gramEnd"/>
    </w:p>
    <w:p w14:paraId="01E2B926" w14:textId="59B7E34A" w:rsidR="00DB7564" w:rsidRPr="00BE79E3" w:rsidRDefault="005D2611" w:rsidP="001F5A95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Below is an evaluation of the process of producing node.js </w:t>
      </w:r>
      <w:sdt>
        <w:sdtPr>
          <w:rPr>
            <w:rFonts w:ascii="Times New Roman" w:hAnsi="Times New Roman" w:cs="Times New Roman"/>
          </w:rPr>
          <w:id w:val="505026605"/>
          <w:citation/>
        </w:sdtPr>
        <w:sdtEndPr/>
        <w:sdtContent>
          <w:r w:rsidR="0040205F" w:rsidRPr="00BE79E3">
            <w:rPr>
              <w:rFonts w:ascii="Times New Roman" w:hAnsi="Times New Roman" w:cs="Times New Roman"/>
            </w:rPr>
            <w:fldChar w:fldCharType="begin"/>
          </w:r>
          <w:r w:rsidR="0040205F" w:rsidRPr="00BE79E3">
            <w:rPr>
              <w:rFonts w:ascii="Times New Roman" w:hAnsi="Times New Roman" w:cs="Times New Roman"/>
            </w:rPr>
            <w:instrText xml:space="preserve"> CITATION Ope23 \l 2057 </w:instrText>
          </w:r>
          <w:r w:rsidR="0040205F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[25]</w:t>
          </w:r>
          <w:r w:rsidR="0040205F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40205F" w:rsidRPr="00BE79E3">
        <w:rPr>
          <w:rFonts w:ascii="Times New Roman" w:hAnsi="Times New Roman" w:cs="Times New Roman"/>
        </w:rPr>
        <w:t xml:space="preserve"> </w:t>
      </w:r>
      <w:r w:rsidRPr="00BE79E3">
        <w:rPr>
          <w:rFonts w:ascii="Times New Roman" w:hAnsi="Times New Roman" w:cs="Times New Roman"/>
        </w:rPr>
        <w:t xml:space="preserve">applications </w:t>
      </w:r>
      <w:r w:rsidR="00C960EC" w:rsidRPr="00BE79E3">
        <w:rPr>
          <w:rFonts w:ascii="Times New Roman" w:hAnsi="Times New Roman" w:cs="Times New Roman"/>
        </w:rPr>
        <w:t xml:space="preserve">that can be run </w:t>
      </w:r>
      <w:r w:rsidR="00000482" w:rsidRPr="00BE79E3">
        <w:rPr>
          <w:rFonts w:ascii="Times New Roman" w:hAnsi="Times New Roman" w:cs="Times New Roman"/>
        </w:rPr>
        <w:t>via</w:t>
      </w:r>
      <w:r w:rsidR="00C960EC" w:rsidRPr="00BE79E3">
        <w:rPr>
          <w:rFonts w:ascii="Times New Roman" w:hAnsi="Times New Roman" w:cs="Times New Roman"/>
        </w:rPr>
        <w:t xml:space="preserve"> Docker. </w:t>
      </w:r>
      <w:r w:rsidR="005857E5" w:rsidRPr="00BE79E3">
        <w:rPr>
          <w:rFonts w:ascii="Times New Roman" w:hAnsi="Times New Roman" w:cs="Times New Roman"/>
        </w:rPr>
        <w:t>This evaluation process</w:t>
      </w:r>
      <w:r w:rsidR="00C960EC" w:rsidRPr="00BE79E3">
        <w:rPr>
          <w:rFonts w:ascii="Times New Roman" w:hAnsi="Times New Roman" w:cs="Times New Roman"/>
        </w:rPr>
        <w:t xml:space="preserve"> includes the installation of node.js</w:t>
      </w:r>
      <w:r w:rsidR="003F21C5" w:rsidRPr="00BE79E3">
        <w:rPr>
          <w:rFonts w:ascii="Times New Roman" w:hAnsi="Times New Roman" w:cs="Times New Roman"/>
        </w:rPr>
        <w:t xml:space="preserve">, express and other packages/dependencies to ensure a database, web server and web service is </w:t>
      </w:r>
      <w:r w:rsidR="00112DC2" w:rsidRPr="00BE79E3">
        <w:rPr>
          <w:rFonts w:ascii="Times New Roman" w:hAnsi="Times New Roman" w:cs="Times New Roman"/>
        </w:rPr>
        <w:t>setup.</w:t>
      </w:r>
      <w:r w:rsidR="007F613C" w:rsidRPr="00BE79E3">
        <w:rPr>
          <w:rFonts w:ascii="Times New Roman" w:hAnsi="Times New Roman" w:cs="Times New Roman"/>
        </w:rPr>
        <w:t xml:space="preserve"> Illustrations of some of the outcomes of this process will be revealed.</w:t>
      </w:r>
    </w:p>
    <w:p w14:paraId="02351109" w14:textId="75FD7DF5" w:rsidR="003B73C9" w:rsidRPr="00BE79E3" w:rsidRDefault="004A0EC7" w:rsidP="006B23AB">
      <w:pPr>
        <w:pStyle w:val="Heading3"/>
        <w:rPr>
          <w:rFonts w:ascii="Times New Roman" w:hAnsi="Times New Roman" w:cs="Times New Roman"/>
          <w:b/>
          <w:bCs/>
          <w:color w:val="auto"/>
        </w:rPr>
      </w:pPr>
      <w:bookmarkStart w:id="12" w:name="_Toc125037776"/>
      <w:r w:rsidRPr="00BE79E3">
        <w:rPr>
          <w:rFonts w:ascii="Times New Roman" w:hAnsi="Times New Roman" w:cs="Times New Roman"/>
          <w:b/>
          <w:bCs/>
          <w:color w:val="auto"/>
        </w:rPr>
        <w:t xml:space="preserve">3.2.1 </w:t>
      </w:r>
      <w:r w:rsidR="003B73C9" w:rsidRPr="00BE79E3">
        <w:rPr>
          <w:rFonts w:ascii="Times New Roman" w:hAnsi="Times New Roman" w:cs="Times New Roman"/>
          <w:b/>
          <w:bCs/>
          <w:color w:val="auto"/>
        </w:rPr>
        <w:t>Node.js</w:t>
      </w:r>
      <w:r w:rsidRPr="00BE79E3">
        <w:rPr>
          <w:rFonts w:ascii="Times New Roman" w:hAnsi="Times New Roman" w:cs="Times New Roman"/>
          <w:b/>
          <w:bCs/>
          <w:color w:val="auto"/>
        </w:rPr>
        <w:t xml:space="preserve"> installation and other packages and dependencies</w:t>
      </w:r>
      <w:bookmarkEnd w:id="12"/>
    </w:p>
    <w:p w14:paraId="557481A8" w14:textId="08058AA6" w:rsidR="005D2611" w:rsidRPr="00BE79E3" w:rsidRDefault="00D266EA" w:rsidP="001F5A95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Firstly, node.js </w:t>
      </w:r>
      <w:r w:rsidR="004B00E9" w:rsidRPr="00BE79E3">
        <w:rPr>
          <w:rFonts w:ascii="Times New Roman" w:hAnsi="Times New Roman" w:cs="Times New Roman"/>
        </w:rPr>
        <w:t>is used because of its ability to “build scalable network applications”</w:t>
      </w:r>
      <w:r w:rsidR="006A1230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22390179"/>
          <w:citation/>
        </w:sdtPr>
        <w:sdtEndPr/>
        <w:sdtContent>
          <w:r w:rsidR="006A1230" w:rsidRPr="00BE79E3">
            <w:rPr>
              <w:rFonts w:ascii="Times New Roman" w:hAnsi="Times New Roman" w:cs="Times New Roman"/>
            </w:rPr>
            <w:fldChar w:fldCharType="begin"/>
          </w:r>
          <w:r w:rsidR="006A1230" w:rsidRPr="00BE79E3">
            <w:rPr>
              <w:rFonts w:ascii="Times New Roman" w:hAnsi="Times New Roman" w:cs="Times New Roman"/>
            </w:rPr>
            <w:instrText xml:space="preserve"> CITATION Ope23 \l 2057 </w:instrText>
          </w:r>
          <w:r w:rsidR="006A1230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[25]</w:t>
          </w:r>
          <w:r w:rsidR="006A1230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4B00E9" w:rsidRPr="00BE79E3">
        <w:rPr>
          <w:rFonts w:ascii="Times New Roman" w:hAnsi="Times New Roman" w:cs="Times New Roman"/>
        </w:rPr>
        <w:t>.</w:t>
      </w:r>
      <w:r w:rsidR="00E20569" w:rsidRPr="00BE79E3">
        <w:rPr>
          <w:rFonts w:ascii="Times New Roman" w:hAnsi="Times New Roman" w:cs="Times New Roman"/>
        </w:rPr>
        <w:t xml:space="preserve"> </w:t>
      </w:r>
      <w:r w:rsidR="0063332A" w:rsidRPr="00BE79E3">
        <w:rPr>
          <w:rFonts w:ascii="Times New Roman" w:hAnsi="Times New Roman" w:cs="Times New Roman"/>
        </w:rPr>
        <w:t>To use it</w:t>
      </w:r>
      <w:r w:rsidR="00811F38" w:rsidRPr="00BE79E3">
        <w:rPr>
          <w:rFonts w:ascii="Times New Roman" w:hAnsi="Times New Roman" w:cs="Times New Roman"/>
        </w:rPr>
        <w:t xml:space="preserve"> </w:t>
      </w:r>
      <w:r w:rsidR="00F92B55" w:rsidRPr="00BE79E3">
        <w:rPr>
          <w:rFonts w:ascii="Times New Roman" w:hAnsi="Times New Roman" w:cs="Times New Roman"/>
        </w:rPr>
        <w:t xml:space="preserve">along with its default package manager </w:t>
      </w:r>
      <w:r w:rsidR="004253F5" w:rsidRPr="00BE79E3">
        <w:rPr>
          <w:rFonts w:ascii="Times New Roman" w:hAnsi="Times New Roman" w:cs="Times New Roman"/>
        </w:rPr>
        <w:t>Node Package Manager (</w:t>
      </w:r>
      <w:proofErr w:type="spellStart"/>
      <w:r w:rsidR="004253F5" w:rsidRPr="00BE79E3">
        <w:rPr>
          <w:rFonts w:ascii="Times New Roman" w:hAnsi="Times New Roman" w:cs="Times New Roman"/>
        </w:rPr>
        <w:t>npm</w:t>
      </w:r>
      <w:proofErr w:type="spellEnd"/>
      <w:r w:rsidR="003C5C39" w:rsidRPr="00BE79E3">
        <w:rPr>
          <w:rFonts w:ascii="Times New Roman" w:hAnsi="Times New Roman" w:cs="Times New Roman"/>
        </w:rPr>
        <w:t>)</w:t>
      </w:r>
      <w:r w:rsidR="008C1FF8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918703981"/>
          <w:citation/>
        </w:sdtPr>
        <w:sdtEndPr/>
        <w:sdtContent>
          <w:r w:rsidR="008C1FF8" w:rsidRPr="00BE79E3">
            <w:rPr>
              <w:rFonts w:ascii="Times New Roman" w:hAnsi="Times New Roman" w:cs="Times New Roman"/>
            </w:rPr>
            <w:fldChar w:fldCharType="begin"/>
          </w:r>
          <w:r w:rsidR="008C1FF8" w:rsidRPr="00BE79E3">
            <w:rPr>
              <w:rFonts w:ascii="Times New Roman" w:hAnsi="Times New Roman" w:cs="Times New Roman"/>
            </w:rPr>
            <w:instrText xml:space="preserve"> CITATION w3s23 \l 2057 </w:instrText>
          </w:r>
          <w:r w:rsidR="008C1FF8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[26]</w:t>
          </w:r>
          <w:r w:rsidR="008C1FF8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460CE4" w:rsidRPr="00BE79E3">
        <w:rPr>
          <w:rFonts w:ascii="Times New Roman" w:hAnsi="Times New Roman" w:cs="Times New Roman"/>
        </w:rPr>
        <w:t xml:space="preserve">, </w:t>
      </w:r>
      <w:r w:rsidR="00E30CF7" w:rsidRPr="00BE79E3">
        <w:rPr>
          <w:rFonts w:ascii="Times New Roman" w:hAnsi="Times New Roman" w:cs="Times New Roman"/>
        </w:rPr>
        <w:t>Windows Subsystem for Linux (WSL)</w:t>
      </w:r>
      <w:r w:rsidR="00C8264F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818642956"/>
          <w:citation/>
        </w:sdtPr>
        <w:sdtEndPr/>
        <w:sdtContent>
          <w:r w:rsidR="00C8264F" w:rsidRPr="00BE79E3">
            <w:rPr>
              <w:rFonts w:ascii="Times New Roman" w:hAnsi="Times New Roman" w:cs="Times New Roman"/>
            </w:rPr>
            <w:fldChar w:fldCharType="begin"/>
          </w:r>
          <w:r w:rsidR="00C8264F" w:rsidRPr="00BE79E3">
            <w:rPr>
              <w:rFonts w:ascii="Times New Roman" w:hAnsi="Times New Roman" w:cs="Times New Roman"/>
            </w:rPr>
            <w:instrText xml:space="preserve"> CITATION Mic226 \l 2057 </w:instrText>
          </w:r>
          <w:r w:rsidR="00C8264F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[27]</w:t>
          </w:r>
          <w:r w:rsidR="00C8264F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460CE4" w:rsidRPr="00BE79E3">
        <w:rPr>
          <w:rFonts w:ascii="Times New Roman" w:hAnsi="Times New Roman" w:cs="Times New Roman"/>
        </w:rPr>
        <w:t xml:space="preserve"> was used</w:t>
      </w:r>
      <w:r w:rsidR="00F10F34" w:rsidRPr="00BE79E3">
        <w:rPr>
          <w:rFonts w:ascii="Times New Roman" w:hAnsi="Times New Roman" w:cs="Times New Roman"/>
        </w:rPr>
        <w:t>.</w:t>
      </w:r>
      <w:r w:rsidR="00585058" w:rsidRPr="00BE79E3">
        <w:rPr>
          <w:rFonts w:ascii="Times New Roman" w:hAnsi="Times New Roman" w:cs="Times New Roman"/>
        </w:rPr>
        <w:t xml:space="preserve"> </w:t>
      </w:r>
      <w:proofErr w:type="spellStart"/>
      <w:r w:rsidR="00585058" w:rsidRPr="00BE79E3">
        <w:rPr>
          <w:rFonts w:ascii="Times New Roman" w:hAnsi="Times New Roman" w:cs="Times New Roman"/>
        </w:rPr>
        <w:t>npm</w:t>
      </w:r>
      <w:proofErr w:type="spellEnd"/>
      <w:r w:rsidR="00585058" w:rsidRPr="00BE79E3">
        <w:rPr>
          <w:rFonts w:ascii="Times New Roman" w:hAnsi="Times New Roman" w:cs="Times New Roman"/>
        </w:rPr>
        <w:t xml:space="preserve"> is essential because it allows for the </w:t>
      </w:r>
      <w:r w:rsidR="00FA083D" w:rsidRPr="00BE79E3">
        <w:rPr>
          <w:rFonts w:ascii="Times New Roman" w:hAnsi="Times New Roman" w:cs="Times New Roman"/>
        </w:rPr>
        <w:t xml:space="preserve">installation of </w:t>
      </w:r>
      <w:r w:rsidR="00B0777B" w:rsidRPr="00BE79E3">
        <w:rPr>
          <w:rFonts w:ascii="Times New Roman" w:hAnsi="Times New Roman" w:cs="Times New Roman"/>
        </w:rPr>
        <w:t xml:space="preserve">all of the packages and dependencies </w:t>
      </w:r>
      <w:r w:rsidR="00312250" w:rsidRPr="00BE79E3">
        <w:rPr>
          <w:rFonts w:ascii="Times New Roman" w:hAnsi="Times New Roman" w:cs="Times New Roman"/>
        </w:rPr>
        <w:t>needed</w:t>
      </w:r>
      <w:r w:rsidR="008C1FF8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034377455"/>
          <w:citation/>
        </w:sdtPr>
        <w:sdtEndPr/>
        <w:sdtContent>
          <w:r w:rsidR="008C1FF8" w:rsidRPr="00BE79E3">
            <w:rPr>
              <w:rFonts w:ascii="Times New Roman" w:hAnsi="Times New Roman" w:cs="Times New Roman"/>
            </w:rPr>
            <w:fldChar w:fldCharType="begin"/>
          </w:r>
          <w:r w:rsidR="008C1FF8" w:rsidRPr="00BE79E3">
            <w:rPr>
              <w:rFonts w:ascii="Times New Roman" w:hAnsi="Times New Roman" w:cs="Times New Roman"/>
            </w:rPr>
            <w:instrText xml:space="preserve"> CITATION w3s23 \l 2057 </w:instrText>
          </w:r>
          <w:r w:rsidR="008C1FF8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[26]</w:t>
          </w:r>
          <w:r w:rsidR="008C1FF8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312250" w:rsidRPr="00BE79E3">
        <w:rPr>
          <w:rFonts w:ascii="Times New Roman" w:hAnsi="Times New Roman" w:cs="Times New Roman"/>
        </w:rPr>
        <w:t>.</w:t>
      </w:r>
    </w:p>
    <w:p w14:paraId="7BCEA32F" w14:textId="7076CE19" w:rsidR="005D2611" w:rsidRPr="00BE79E3" w:rsidRDefault="008A3884" w:rsidP="001F5A95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>In order to build a webserver</w:t>
      </w:r>
      <w:r w:rsidR="00FB57E2" w:rsidRPr="00BE79E3">
        <w:rPr>
          <w:rFonts w:ascii="Times New Roman" w:hAnsi="Times New Roman" w:cs="Times New Roman"/>
        </w:rPr>
        <w:t xml:space="preserve">, </w:t>
      </w:r>
      <w:r w:rsidRPr="00BE79E3">
        <w:rPr>
          <w:rFonts w:ascii="Times New Roman" w:hAnsi="Times New Roman" w:cs="Times New Roman"/>
        </w:rPr>
        <w:t xml:space="preserve">webservice </w:t>
      </w:r>
      <w:r w:rsidR="00FB57E2" w:rsidRPr="00BE79E3">
        <w:rPr>
          <w:rFonts w:ascii="Times New Roman" w:hAnsi="Times New Roman" w:cs="Times New Roman"/>
        </w:rPr>
        <w:t xml:space="preserve">and </w:t>
      </w:r>
      <w:r w:rsidR="005E2103" w:rsidRPr="00BE79E3">
        <w:rPr>
          <w:rFonts w:ascii="Times New Roman" w:hAnsi="Times New Roman" w:cs="Times New Roman"/>
        </w:rPr>
        <w:t>P</w:t>
      </w:r>
      <w:r w:rsidR="00144BDA" w:rsidRPr="00BE79E3">
        <w:rPr>
          <w:rFonts w:ascii="Times New Roman" w:hAnsi="Times New Roman" w:cs="Times New Roman"/>
        </w:rPr>
        <w:t xml:space="preserve">ostgres </w:t>
      </w:r>
      <w:sdt>
        <w:sdtPr>
          <w:rPr>
            <w:rFonts w:ascii="Times New Roman" w:hAnsi="Times New Roman" w:cs="Times New Roman"/>
          </w:rPr>
          <w:id w:val="668370720"/>
          <w:citation/>
        </w:sdtPr>
        <w:sdtEndPr/>
        <w:sdtContent>
          <w:r w:rsidR="005E2103" w:rsidRPr="00BE79E3">
            <w:rPr>
              <w:rFonts w:ascii="Times New Roman" w:hAnsi="Times New Roman" w:cs="Times New Roman"/>
            </w:rPr>
            <w:fldChar w:fldCharType="begin"/>
          </w:r>
          <w:r w:rsidR="005E2103" w:rsidRPr="00BE79E3">
            <w:rPr>
              <w:rFonts w:ascii="Times New Roman" w:hAnsi="Times New Roman" w:cs="Times New Roman"/>
            </w:rPr>
            <w:instrText xml:space="preserve"> CITATION Pos23 \l 2057 </w:instrText>
          </w:r>
          <w:r w:rsidR="005E2103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[28]</w:t>
          </w:r>
          <w:r w:rsidR="005E2103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5E2103" w:rsidRPr="00BE79E3">
        <w:rPr>
          <w:rFonts w:ascii="Times New Roman" w:hAnsi="Times New Roman" w:cs="Times New Roman"/>
        </w:rPr>
        <w:t xml:space="preserve"> </w:t>
      </w:r>
      <w:r w:rsidR="00144BDA" w:rsidRPr="00BE79E3">
        <w:rPr>
          <w:rFonts w:ascii="Times New Roman" w:hAnsi="Times New Roman" w:cs="Times New Roman"/>
        </w:rPr>
        <w:t xml:space="preserve">database </w:t>
      </w:r>
      <w:r w:rsidRPr="00BE79E3">
        <w:rPr>
          <w:rFonts w:ascii="Times New Roman" w:hAnsi="Times New Roman" w:cs="Times New Roman"/>
        </w:rPr>
        <w:t>easier, express</w:t>
      </w:r>
      <w:r w:rsidR="00751355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355422568"/>
          <w:citation/>
        </w:sdtPr>
        <w:sdtEndPr/>
        <w:sdtContent>
          <w:r w:rsidR="00751355" w:rsidRPr="00BE79E3">
            <w:rPr>
              <w:rFonts w:ascii="Times New Roman" w:hAnsi="Times New Roman" w:cs="Times New Roman"/>
            </w:rPr>
            <w:fldChar w:fldCharType="begin"/>
          </w:r>
          <w:r w:rsidR="00D56D62" w:rsidRPr="00BE79E3">
            <w:rPr>
              <w:rFonts w:ascii="Times New Roman" w:hAnsi="Times New Roman" w:cs="Times New Roman"/>
            </w:rPr>
            <w:instrText xml:space="preserve">CITATION Ope231 \l 2057 </w:instrText>
          </w:r>
          <w:r w:rsidR="00751355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[29]</w:t>
          </w:r>
          <w:r w:rsidR="00751355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Pr="00BE79E3">
        <w:rPr>
          <w:rFonts w:ascii="Times New Roman" w:hAnsi="Times New Roman" w:cs="Times New Roman"/>
        </w:rPr>
        <w:t xml:space="preserve"> </w:t>
      </w:r>
      <w:r w:rsidR="00737019" w:rsidRPr="00BE79E3">
        <w:rPr>
          <w:rFonts w:ascii="Times New Roman" w:hAnsi="Times New Roman" w:cs="Times New Roman"/>
        </w:rPr>
        <w:t xml:space="preserve">was used. It is a framework for node.js that simplifies </w:t>
      </w:r>
      <w:r w:rsidR="001E5A21" w:rsidRPr="00BE79E3">
        <w:rPr>
          <w:rFonts w:ascii="Times New Roman" w:hAnsi="Times New Roman" w:cs="Times New Roman"/>
        </w:rPr>
        <w:t>the process</w:t>
      </w:r>
      <w:r w:rsidR="00477DA6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13188318"/>
          <w:citation/>
        </w:sdtPr>
        <w:sdtEndPr/>
        <w:sdtContent>
          <w:r w:rsidR="00477DA6" w:rsidRPr="00BE79E3">
            <w:rPr>
              <w:rFonts w:ascii="Times New Roman" w:hAnsi="Times New Roman" w:cs="Times New Roman"/>
            </w:rPr>
            <w:fldChar w:fldCharType="begin"/>
          </w:r>
          <w:r w:rsidR="00D56D62" w:rsidRPr="00BE79E3">
            <w:rPr>
              <w:rFonts w:ascii="Times New Roman" w:hAnsi="Times New Roman" w:cs="Times New Roman"/>
            </w:rPr>
            <w:instrText xml:space="preserve">CITATION Ope231 \l 2057 </w:instrText>
          </w:r>
          <w:r w:rsidR="00477DA6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[29]</w:t>
          </w:r>
          <w:r w:rsidR="00477DA6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1E5A21" w:rsidRPr="00BE79E3">
        <w:rPr>
          <w:rFonts w:ascii="Times New Roman" w:hAnsi="Times New Roman" w:cs="Times New Roman"/>
        </w:rPr>
        <w:t>.</w:t>
      </w:r>
      <w:r w:rsidR="00A7472A" w:rsidRPr="00BE79E3">
        <w:rPr>
          <w:rFonts w:ascii="Times New Roman" w:hAnsi="Times New Roman" w:cs="Times New Roman"/>
        </w:rPr>
        <w:t xml:space="preserve"> To ensure that any changes made </w:t>
      </w:r>
      <w:r w:rsidR="00562B41" w:rsidRPr="00BE79E3">
        <w:rPr>
          <w:rFonts w:ascii="Times New Roman" w:hAnsi="Times New Roman" w:cs="Times New Roman"/>
        </w:rPr>
        <w:t>to files are immediately recognized</w:t>
      </w:r>
      <w:r w:rsidR="003A390A" w:rsidRPr="00BE79E3">
        <w:rPr>
          <w:rFonts w:ascii="Times New Roman" w:hAnsi="Times New Roman" w:cs="Times New Roman"/>
        </w:rPr>
        <w:t xml:space="preserve">, </w:t>
      </w:r>
      <w:proofErr w:type="spellStart"/>
      <w:r w:rsidR="003A390A" w:rsidRPr="00BE79E3">
        <w:rPr>
          <w:rFonts w:ascii="Times New Roman" w:hAnsi="Times New Roman" w:cs="Times New Roman"/>
        </w:rPr>
        <w:t>nodemon</w:t>
      </w:r>
      <w:proofErr w:type="spellEnd"/>
      <w:r w:rsidR="003A390A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2090615256"/>
          <w:citation/>
        </w:sdtPr>
        <w:sdtEndPr/>
        <w:sdtContent>
          <w:r w:rsidR="00ED6887" w:rsidRPr="00BE79E3">
            <w:rPr>
              <w:rFonts w:ascii="Times New Roman" w:hAnsi="Times New Roman" w:cs="Times New Roman"/>
            </w:rPr>
            <w:fldChar w:fldCharType="begin"/>
          </w:r>
          <w:r w:rsidR="00ED6887" w:rsidRPr="00BE79E3">
            <w:rPr>
              <w:rFonts w:ascii="Times New Roman" w:hAnsi="Times New Roman" w:cs="Times New Roman"/>
            </w:rPr>
            <w:instrText xml:space="preserve"> CITATION npm23 \l 2057 </w:instrText>
          </w:r>
          <w:r w:rsidR="00ED6887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[30]</w:t>
          </w:r>
          <w:r w:rsidR="00ED6887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ED6887" w:rsidRPr="00BE79E3">
        <w:rPr>
          <w:rFonts w:ascii="Times New Roman" w:hAnsi="Times New Roman" w:cs="Times New Roman"/>
        </w:rPr>
        <w:t xml:space="preserve"> </w:t>
      </w:r>
      <w:r w:rsidR="003A390A" w:rsidRPr="00BE79E3">
        <w:rPr>
          <w:rFonts w:ascii="Times New Roman" w:hAnsi="Times New Roman" w:cs="Times New Roman"/>
        </w:rPr>
        <w:t xml:space="preserve">was installed. It automatically recognizes changes in files and </w:t>
      </w:r>
      <w:r w:rsidR="00CA2F33" w:rsidRPr="00BE79E3">
        <w:rPr>
          <w:rFonts w:ascii="Times New Roman" w:hAnsi="Times New Roman" w:cs="Times New Roman"/>
        </w:rPr>
        <w:t>restarts the service</w:t>
      </w:r>
      <w:r w:rsidR="00ED6887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5384044"/>
          <w:citation/>
        </w:sdtPr>
        <w:sdtEndPr/>
        <w:sdtContent>
          <w:r w:rsidR="00ED6887" w:rsidRPr="00BE79E3">
            <w:rPr>
              <w:rFonts w:ascii="Times New Roman" w:hAnsi="Times New Roman" w:cs="Times New Roman"/>
            </w:rPr>
            <w:fldChar w:fldCharType="begin"/>
          </w:r>
          <w:r w:rsidR="00ED6887" w:rsidRPr="00BE79E3">
            <w:rPr>
              <w:rFonts w:ascii="Times New Roman" w:hAnsi="Times New Roman" w:cs="Times New Roman"/>
            </w:rPr>
            <w:instrText xml:space="preserve"> CITATION npm23 \l 2057 </w:instrText>
          </w:r>
          <w:r w:rsidR="00ED6887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[30]</w:t>
          </w:r>
          <w:r w:rsidR="00ED6887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CA2F33" w:rsidRPr="00BE79E3">
        <w:rPr>
          <w:rFonts w:ascii="Times New Roman" w:hAnsi="Times New Roman" w:cs="Times New Roman"/>
        </w:rPr>
        <w:t>.</w:t>
      </w:r>
      <w:r w:rsidR="00AB5688" w:rsidRPr="00BE79E3">
        <w:rPr>
          <w:rFonts w:ascii="Times New Roman" w:hAnsi="Times New Roman" w:cs="Times New Roman"/>
        </w:rPr>
        <w:t xml:space="preserve"> Both </w:t>
      </w:r>
      <w:proofErr w:type="spellStart"/>
      <w:r w:rsidR="00AB5688" w:rsidRPr="00BE79E3">
        <w:rPr>
          <w:rFonts w:ascii="Times New Roman" w:hAnsi="Times New Roman" w:cs="Times New Roman"/>
        </w:rPr>
        <w:t>nodemon</w:t>
      </w:r>
      <w:proofErr w:type="spellEnd"/>
      <w:r w:rsidR="00AB5688" w:rsidRPr="00BE79E3">
        <w:rPr>
          <w:rFonts w:ascii="Times New Roman" w:hAnsi="Times New Roman" w:cs="Times New Roman"/>
        </w:rPr>
        <w:t xml:space="preserve"> and express were </w:t>
      </w:r>
      <w:r w:rsidR="0031569C" w:rsidRPr="00BE79E3">
        <w:rPr>
          <w:rFonts w:ascii="Times New Roman" w:hAnsi="Times New Roman" w:cs="Times New Roman"/>
        </w:rPr>
        <w:t xml:space="preserve">easy to install by the use of </w:t>
      </w:r>
      <w:proofErr w:type="spellStart"/>
      <w:r w:rsidR="0031569C" w:rsidRPr="00BE79E3">
        <w:rPr>
          <w:rFonts w:ascii="Times New Roman" w:hAnsi="Times New Roman" w:cs="Times New Roman"/>
        </w:rPr>
        <w:t>npm</w:t>
      </w:r>
      <w:proofErr w:type="spellEnd"/>
      <w:r w:rsidR="0031569C" w:rsidRPr="00BE79E3">
        <w:rPr>
          <w:rFonts w:ascii="Times New Roman" w:hAnsi="Times New Roman" w:cs="Times New Roman"/>
        </w:rPr>
        <w:t>.</w:t>
      </w:r>
    </w:p>
    <w:p w14:paraId="581E1C8C" w14:textId="77A960BD" w:rsidR="00883482" w:rsidRPr="00BE79E3" w:rsidRDefault="0069386A" w:rsidP="001F5A95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lastRenderedPageBreak/>
        <w:t>By using express</w:t>
      </w:r>
      <w:r w:rsidR="004F375A" w:rsidRPr="00BE79E3">
        <w:rPr>
          <w:rFonts w:ascii="Times New Roman" w:hAnsi="Times New Roman" w:cs="Times New Roman"/>
        </w:rPr>
        <w:t xml:space="preserve">, routing methods can be used. These routing methods </w:t>
      </w:r>
      <w:r w:rsidR="00F71C3E" w:rsidRPr="00BE79E3">
        <w:rPr>
          <w:rFonts w:ascii="Times New Roman" w:hAnsi="Times New Roman" w:cs="Times New Roman"/>
        </w:rPr>
        <w:t>respond to a clients input</w:t>
      </w:r>
      <w:r w:rsidR="00116DE9" w:rsidRPr="00BE79E3">
        <w:rPr>
          <w:rFonts w:ascii="Times New Roman" w:hAnsi="Times New Roman" w:cs="Times New Roman"/>
        </w:rPr>
        <w:t xml:space="preserve"> and </w:t>
      </w:r>
      <w:r w:rsidR="004056F8" w:rsidRPr="00BE79E3">
        <w:rPr>
          <w:rFonts w:ascii="Times New Roman" w:hAnsi="Times New Roman" w:cs="Times New Roman"/>
        </w:rPr>
        <w:t>“correspond to HTTP methods”</w:t>
      </w:r>
      <w:r w:rsidR="003500C0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458148837"/>
          <w:citation/>
        </w:sdtPr>
        <w:sdtEndPr/>
        <w:sdtContent>
          <w:r w:rsidR="003500C0" w:rsidRPr="00BE79E3">
            <w:rPr>
              <w:rFonts w:ascii="Times New Roman" w:hAnsi="Times New Roman" w:cs="Times New Roman"/>
            </w:rPr>
            <w:fldChar w:fldCharType="begin"/>
          </w:r>
          <w:r w:rsidR="003500C0" w:rsidRPr="00BE79E3">
            <w:rPr>
              <w:rFonts w:ascii="Times New Roman" w:hAnsi="Times New Roman" w:cs="Times New Roman"/>
            </w:rPr>
            <w:instrText xml:space="preserve"> CITATION Ope232 \l 2057 </w:instrText>
          </w:r>
          <w:r w:rsidR="003500C0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[31]</w:t>
          </w:r>
          <w:r w:rsidR="003500C0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F71C3E" w:rsidRPr="00BE79E3">
        <w:rPr>
          <w:rFonts w:ascii="Times New Roman" w:hAnsi="Times New Roman" w:cs="Times New Roman"/>
        </w:rPr>
        <w:t>.</w:t>
      </w:r>
      <w:r w:rsidR="00116DE9" w:rsidRPr="00BE79E3">
        <w:rPr>
          <w:rFonts w:ascii="Times New Roman" w:hAnsi="Times New Roman" w:cs="Times New Roman"/>
        </w:rPr>
        <w:t xml:space="preserve"> </w:t>
      </w:r>
      <w:r w:rsidR="00475E79" w:rsidRPr="00BE79E3">
        <w:rPr>
          <w:rFonts w:ascii="Times New Roman" w:hAnsi="Times New Roman" w:cs="Times New Roman"/>
        </w:rPr>
        <w:t xml:space="preserve">They allow for users to interact </w:t>
      </w:r>
      <w:r w:rsidR="001F1E82" w:rsidRPr="00BE79E3">
        <w:rPr>
          <w:rFonts w:ascii="Times New Roman" w:hAnsi="Times New Roman" w:cs="Times New Roman"/>
        </w:rPr>
        <w:t xml:space="preserve">with the application in various ways, including allowing them to </w:t>
      </w:r>
      <w:r w:rsidR="000B6A7E" w:rsidRPr="00BE79E3">
        <w:rPr>
          <w:rFonts w:ascii="Times New Roman" w:hAnsi="Times New Roman" w:cs="Times New Roman"/>
        </w:rPr>
        <w:t>GET (</w:t>
      </w:r>
      <w:r w:rsidR="00100985" w:rsidRPr="00BE79E3">
        <w:rPr>
          <w:rFonts w:ascii="Times New Roman" w:hAnsi="Times New Roman" w:cs="Times New Roman"/>
        </w:rPr>
        <w:t xml:space="preserve">i.e., </w:t>
      </w:r>
      <w:r w:rsidR="000B6A7E" w:rsidRPr="00BE79E3">
        <w:rPr>
          <w:rFonts w:ascii="Times New Roman" w:hAnsi="Times New Roman" w:cs="Times New Roman"/>
        </w:rPr>
        <w:t>read) data</w:t>
      </w:r>
      <w:r w:rsidR="00534579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704700261"/>
          <w:citation/>
        </w:sdtPr>
        <w:sdtEndPr/>
        <w:sdtContent>
          <w:r w:rsidR="00534579" w:rsidRPr="00BE79E3">
            <w:rPr>
              <w:rFonts w:ascii="Times New Roman" w:hAnsi="Times New Roman" w:cs="Times New Roman"/>
            </w:rPr>
            <w:fldChar w:fldCharType="begin"/>
          </w:r>
          <w:r w:rsidR="00534579" w:rsidRPr="00BE79E3">
            <w:rPr>
              <w:rFonts w:ascii="Times New Roman" w:hAnsi="Times New Roman" w:cs="Times New Roman"/>
            </w:rPr>
            <w:instrText xml:space="preserve"> CITATION Ope232 \l 2057 </w:instrText>
          </w:r>
          <w:r w:rsidR="00534579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[31]</w:t>
          </w:r>
          <w:r w:rsidR="00534579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0B6A7E" w:rsidRPr="00BE79E3">
        <w:rPr>
          <w:rFonts w:ascii="Times New Roman" w:hAnsi="Times New Roman" w:cs="Times New Roman"/>
        </w:rPr>
        <w:t>, POST (</w:t>
      </w:r>
      <w:r w:rsidR="00100985" w:rsidRPr="00BE79E3">
        <w:rPr>
          <w:rFonts w:ascii="Times New Roman" w:hAnsi="Times New Roman" w:cs="Times New Roman"/>
        </w:rPr>
        <w:t xml:space="preserve">i.e., </w:t>
      </w:r>
      <w:r w:rsidR="000B6A7E" w:rsidRPr="00BE79E3">
        <w:rPr>
          <w:rFonts w:ascii="Times New Roman" w:hAnsi="Times New Roman" w:cs="Times New Roman"/>
        </w:rPr>
        <w:t>add)</w:t>
      </w:r>
      <w:r w:rsidR="00084258" w:rsidRPr="00BE79E3">
        <w:rPr>
          <w:rFonts w:ascii="Times New Roman" w:hAnsi="Times New Roman" w:cs="Times New Roman"/>
        </w:rPr>
        <w:t xml:space="preserve"> data</w:t>
      </w:r>
      <w:r w:rsidR="00534579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496416897"/>
          <w:citation/>
        </w:sdtPr>
        <w:sdtEndPr/>
        <w:sdtContent>
          <w:r w:rsidR="00534579" w:rsidRPr="00BE79E3">
            <w:rPr>
              <w:rFonts w:ascii="Times New Roman" w:hAnsi="Times New Roman" w:cs="Times New Roman"/>
            </w:rPr>
            <w:fldChar w:fldCharType="begin"/>
          </w:r>
          <w:r w:rsidR="00534579" w:rsidRPr="00BE79E3">
            <w:rPr>
              <w:rFonts w:ascii="Times New Roman" w:hAnsi="Times New Roman" w:cs="Times New Roman"/>
            </w:rPr>
            <w:instrText xml:space="preserve"> CITATION Ope232 \l 2057 </w:instrText>
          </w:r>
          <w:r w:rsidR="00534579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[31]</w:t>
          </w:r>
          <w:r w:rsidR="00534579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5C288E" w:rsidRPr="00BE79E3">
        <w:rPr>
          <w:rFonts w:ascii="Times New Roman" w:hAnsi="Times New Roman" w:cs="Times New Roman"/>
        </w:rPr>
        <w:t>, DELETE data</w:t>
      </w:r>
      <w:r w:rsidR="00534579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428466050"/>
          <w:citation/>
        </w:sdtPr>
        <w:sdtEndPr/>
        <w:sdtContent>
          <w:r w:rsidR="00534579" w:rsidRPr="00BE79E3">
            <w:rPr>
              <w:rFonts w:ascii="Times New Roman" w:hAnsi="Times New Roman" w:cs="Times New Roman"/>
            </w:rPr>
            <w:fldChar w:fldCharType="begin"/>
          </w:r>
          <w:r w:rsidR="00534579" w:rsidRPr="00BE79E3">
            <w:rPr>
              <w:rFonts w:ascii="Times New Roman" w:hAnsi="Times New Roman" w:cs="Times New Roman"/>
            </w:rPr>
            <w:instrText xml:space="preserve"> CITATION Ope232 \l 2057 </w:instrText>
          </w:r>
          <w:r w:rsidR="00534579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[31]</w:t>
          </w:r>
          <w:r w:rsidR="00534579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5C288E" w:rsidRPr="00BE79E3">
        <w:rPr>
          <w:rFonts w:ascii="Times New Roman" w:hAnsi="Times New Roman" w:cs="Times New Roman"/>
        </w:rPr>
        <w:t xml:space="preserve"> or PUT (</w:t>
      </w:r>
      <w:r w:rsidR="00100985" w:rsidRPr="00BE79E3">
        <w:rPr>
          <w:rFonts w:ascii="Times New Roman" w:hAnsi="Times New Roman" w:cs="Times New Roman"/>
        </w:rPr>
        <w:t xml:space="preserve">i.e., </w:t>
      </w:r>
      <w:r w:rsidR="005C288E" w:rsidRPr="00BE79E3">
        <w:rPr>
          <w:rFonts w:ascii="Times New Roman" w:hAnsi="Times New Roman" w:cs="Times New Roman"/>
        </w:rPr>
        <w:t>modify the contents of already existing) data</w:t>
      </w:r>
      <w:r w:rsidR="00534579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213651664"/>
          <w:citation/>
        </w:sdtPr>
        <w:sdtEndPr/>
        <w:sdtContent>
          <w:r w:rsidR="00534579" w:rsidRPr="00BE79E3">
            <w:rPr>
              <w:rFonts w:ascii="Times New Roman" w:hAnsi="Times New Roman" w:cs="Times New Roman"/>
            </w:rPr>
            <w:fldChar w:fldCharType="begin"/>
          </w:r>
          <w:r w:rsidR="00534579" w:rsidRPr="00BE79E3">
            <w:rPr>
              <w:rFonts w:ascii="Times New Roman" w:hAnsi="Times New Roman" w:cs="Times New Roman"/>
            </w:rPr>
            <w:instrText xml:space="preserve"> CITATION Ope232 \l 2057 </w:instrText>
          </w:r>
          <w:r w:rsidR="00534579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[31]</w:t>
          </w:r>
          <w:r w:rsidR="00534579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5C288E" w:rsidRPr="00BE79E3">
        <w:rPr>
          <w:rFonts w:ascii="Times New Roman" w:hAnsi="Times New Roman" w:cs="Times New Roman"/>
        </w:rPr>
        <w:t>.</w:t>
      </w:r>
    </w:p>
    <w:p w14:paraId="045A86C6" w14:textId="135ABEDE" w:rsidR="00B750F3" w:rsidRPr="00BE79E3" w:rsidRDefault="00DD1536" w:rsidP="006B23AB">
      <w:pPr>
        <w:pStyle w:val="Heading3"/>
        <w:rPr>
          <w:rFonts w:ascii="Times New Roman" w:hAnsi="Times New Roman" w:cs="Times New Roman"/>
          <w:b/>
          <w:bCs/>
          <w:color w:val="auto"/>
        </w:rPr>
      </w:pPr>
      <w:bookmarkStart w:id="13" w:name="_Toc125037777"/>
      <w:r w:rsidRPr="00BE79E3">
        <w:rPr>
          <w:rFonts w:ascii="Times New Roman" w:hAnsi="Times New Roman" w:cs="Times New Roman"/>
          <w:b/>
          <w:bCs/>
          <w:color w:val="auto"/>
        </w:rPr>
        <w:t xml:space="preserve">3.2.2 </w:t>
      </w:r>
      <w:r w:rsidR="001538AA" w:rsidRPr="00BE79E3">
        <w:rPr>
          <w:rFonts w:ascii="Times New Roman" w:hAnsi="Times New Roman" w:cs="Times New Roman"/>
          <w:b/>
          <w:bCs/>
          <w:color w:val="auto"/>
        </w:rPr>
        <w:t xml:space="preserve">Demonstrating the usage of </w:t>
      </w:r>
      <w:r w:rsidRPr="00BE79E3">
        <w:rPr>
          <w:rFonts w:ascii="Times New Roman" w:hAnsi="Times New Roman" w:cs="Times New Roman"/>
          <w:b/>
          <w:bCs/>
          <w:color w:val="auto"/>
        </w:rPr>
        <w:t xml:space="preserve">routing methods, including for deleting specific data from the </w:t>
      </w:r>
      <w:proofErr w:type="gramStart"/>
      <w:r w:rsidRPr="00BE79E3">
        <w:rPr>
          <w:rFonts w:ascii="Times New Roman" w:hAnsi="Times New Roman" w:cs="Times New Roman"/>
          <w:b/>
          <w:bCs/>
          <w:color w:val="auto"/>
        </w:rPr>
        <w:t>database</w:t>
      </w:r>
      <w:bookmarkEnd w:id="13"/>
      <w:proofErr w:type="gramEnd"/>
    </w:p>
    <w:p w14:paraId="754EFF3B" w14:textId="332930A5" w:rsidR="00D70BAB" w:rsidRPr="00BE79E3" w:rsidRDefault="009A66CE" w:rsidP="001F5A95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>A</w:t>
      </w:r>
      <w:r w:rsidR="001031F2" w:rsidRPr="00BE79E3">
        <w:rPr>
          <w:rFonts w:ascii="Times New Roman" w:hAnsi="Times New Roman" w:cs="Times New Roman"/>
        </w:rPr>
        <w:t xml:space="preserve">n example </w:t>
      </w:r>
      <w:r w:rsidR="00D70BAB" w:rsidRPr="00BE79E3">
        <w:rPr>
          <w:rFonts w:ascii="Times New Roman" w:hAnsi="Times New Roman" w:cs="Times New Roman"/>
        </w:rPr>
        <w:t xml:space="preserve">routing using the POST method was </w:t>
      </w:r>
      <w:r w:rsidR="00F65240" w:rsidRPr="00BE79E3">
        <w:rPr>
          <w:rFonts w:ascii="Times New Roman" w:hAnsi="Times New Roman" w:cs="Times New Roman"/>
        </w:rPr>
        <w:t>implemented</w:t>
      </w:r>
      <w:r w:rsidR="008155C1" w:rsidRPr="00BE79E3">
        <w:rPr>
          <w:rFonts w:ascii="Times New Roman" w:hAnsi="Times New Roman" w:cs="Times New Roman"/>
        </w:rPr>
        <w:t xml:space="preserve"> in the service.js file created</w:t>
      </w:r>
      <w:r w:rsidR="00D70BAB" w:rsidRPr="00BE79E3">
        <w:rPr>
          <w:rFonts w:ascii="Times New Roman" w:hAnsi="Times New Roman" w:cs="Times New Roman"/>
        </w:rPr>
        <w:t>, as seen below:</w:t>
      </w:r>
    </w:p>
    <w:p w14:paraId="244B9D1B" w14:textId="06040104" w:rsidR="00D70BAB" w:rsidRPr="00BE79E3" w:rsidRDefault="000C5D0E" w:rsidP="001F5A95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7456" behindDoc="0" locked="0" layoutInCell="1" allowOverlap="1" wp14:anchorId="77C0E67C" wp14:editId="62A7B8C3">
            <wp:simplePos x="0" y="0"/>
            <wp:positionH relativeFrom="margin">
              <wp:align>left</wp:align>
            </wp:positionH>
            <wp:positionV relativeFrom="paragraph">
              <wp:posOffset>8391</wp:posOffset>
            </wp:positionV>
            <wp:extent cx="2817495" cy="1318260"/>
            <wp:effectExtent l="0" t="0" r="1905" b="0"/>
            <wp:wrapTight wrapText="bothSides">
              <wp:wrapPolygon edited="0">
                <wp:start x="0" y="0"/>
                <wp:lineTo x="0" y="21225"/>
                <wp:lineTo x="21469" y="21225"/>
                <wp:lineTo x="21469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817495" cy="1318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5AD73B" w14:textId="4FFFE9B8" w:rsidR="009A7A32" w:rsidRPr="00BE79E3" w:rsidRDefault="009A7A32" w:rsidP="001F5A95">
      <w:pPr>
        <w:rPr>
          <w:rFonts w:ascii="Times New Roman" w:hAnsi="Times New Roman" w:cs="Times New Roman"/>
        </w:rPr>
      </w:pPr>
    </w:p>
    <w:p w14:paraId="27B61847" w14:textId="0FCE2CDE" w:rsidR="009A7A32" w:rsidRPr="00BE79E3" w:rsidRDefault="009A7A32" w:rsidP="001F5A95">
      <w:pPr>
        <w:rPr>
          <w:rFonts w:ascii="Times New Roman" w:hAnsi="Times New Roman" w:cs="Times New Roman"/>
        </w:rPr>
      </w:pPr>
    </w:p>
    <w:p w14:paraId="739C08A7" w14:textId="4404DDDD" w:rsidR="009A7A32" w:rsidRPr="00BE79E3" w:rsidRDefault="009A7A32" w:rsidP="001F5A95">
      <w:pPr>
        <w:rPr>
          <w:rFonts w:ascii="Times New Roman" w:hAnsi="Times New Roman" w:cs="Times New Roman"/>
        </w:rPr>
      </w:pPr>
    </w:p>
    <w:p w14:paraId="09C0300B" w14:textId="3FBA349A" w:rsidR="009A7A32" w:rsidRPr="00BE79E3" w:rsidRDefault="009A7A32" w:rsidP="001F5A95">
      <w:pPr>
        <w:rPr>
          <w:rFonts w:ascii="Times New Roman" w:hAnsi="Times New Roman" w:cs="Times New Roman"/>
        </w:rPr>
      </w:pPr>
    </w:p>
    <w:p w14:paraId="59C64A90" w14:textId="5DB5C9CA" w:rsidR="00900751" w:rsidRPr="00BE79E3" w:rsidRDefault="00E70E44" w:rsidP="008573B2">
      <w:pPr>
        <w:pStyle w:val="Caption"/>
        <w:rPr>
          <w:rFonts w:ascii="Times New Roman" w:hAnsi="Times New Roman" w:cs="Times New Roman"/>
        </w:rPr>
      </w:pPr>
      <w:bookmarkStart w:id="14" w:name="_Toc125037782"/>
      <w:r w:rsidRPr="00BE79E3">
        <w:rPr>
          <w:rFonts w:ascii="Times New Roman" w:hAnsi="Times New Roman" w:cs="Times New Roman"/>
        </w:rPr>
        <w:t xml:space="preserve">Figure </w:t>
      </w:r>
      <w:r w:rsidR="00200BEA" w:rsidRPr="00BE79E3">
        <w:rPr>
          <w:rFonts w:ascii="Times New Roman" w:hAnsi="Times New Roman" w:cs="Times New Roman"/>
        </w:rPr>
        <w:fldChar w:fldCharType="begin"/>
      </w:r>
      <w:r w:rsidR="00200BEA" w:rsidRPr="00BE79E3">
        <w:rPr>
          <w:rFonts w:ascii="Times New Roman" w:hAnsi="Times New Roman" w:cs="Times New Roman"/>
        </w:rPr>
        <w:instrText xml:space="preserve"> SEQ Figure \* ARABIC </w:instrText>
      </w:r>
      <w:r w:rsidR="00200BEA" w:rsidRPr="00BE79E3">
        <w:rPr>
          <w:rFonts w:ascii="Times New Roman" w:hAnsi="Times New Roman" w:cs="Times New Roman"/>
        </w:rPr>
        <w:fldChar w:fldCharType="separate"/>
      </w:r>
      <w:r w:rsidR="0033544B" w:rsidRPr="00BE79E3">
        <w:rPr>
          <w:rFonts w:ascii="Times New Roman" w:hAnsi="Times New Roman" w:cs="Times New Roman"/>
          <w:noProof/>
        </w:rPr>
        <w:t>3</w:t>
      </w:r>
      <w:r w:rsidR="00200BEA" w:rsidRPr="00BE79E3">
        <w:rPr>
          <w:rFonts w:ascii="Times New Roman" w:hAnsi="Times New Roman" w:cs="Times New Roman"/>
          <w:noProof/>
        </w:rPr>
        <w:fldChar w:fldCharType="end"/>
      </w:r>
      <w:r w:rsidRPr="00BE79E3">
        <w:rPr>
          <w:rFonts w:ascii="Times New Roman" w:hAnsi="Times New Roman" w:cs="Times New Roman"/>
        </w:rPr>
        <w:t xml:space="preserve">: </w:t>
      </w:r>
      <w:r w:rsidR="003A0EE7" w:rsidRPr="00BE79E3">
        <w:rPr>
          <w:rFonts w:ascii="Times New Roman" w:hAnsi="Times New Roman" w:cs="Times New Roman"/>
        </w:rPr>
        <w:t xml:space="preserve">POST routing method </w:t>
      </w:r>
      <w:r w:rsidR="00937A39" w:rsidRPr="00BE79E3">
        <w:rPr>
          <w:rFonts w:ascii="Times New Roman" w:hAnsi="Times New Roman" w:cs="Times New Roman"/>
        </w:rPr>
        <w:t>coded.</w:t>
      </w:r>
      <w:bookmarkEnd w:id="14"/>
    </w:p>
    <w:p w14:paraId="6A1F82E4" w14:textId="67FE4EA0" w:rsidR="00162C76" w:rsidRPr="00BE79E3" w:rsidRDefault="00DB1F90" w:rsidP="001F5A95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9504" behindDoc="0" locked="0" layoutInCell="1" allowOverlap="1" wp14:anchorId="73DDC234" wp14:editId="591DB1AB">
            <wp:simplePos x="0" y="0"/>
            <wp:positionH relativeFrom="margin">
              <wp:posOffset>-991</wp:posOffset>
            </wp:positionH>
            <wp:positionV relativeFrom="paragraph">
              <wp:posOffset>823016</wp:posOffset>
            </wp:positionV>
            <wp:extent cx="5345430" cy="2726055"/>
            <wp:effectExtent l="0" t="0" r="7620" b="0"/>
            <wp:wrapTight wrapText="bothSides">
              <wp:wrapPolygon edited="0">
                <wp:start x="0" y="0"/>
                <wp:lineTo x="0" y="21434"/>
                <wp:lineTo x="21554" y="21434"/>
                <wp:lineTo x="21554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45430" cy="2726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26082" w:rsidRPr="00BE79E3">
        <w:rPr>
          <w:rFonts w:ascii="Times New Roman" w:hAnsi="Times New Roman" w:cs="Times New Roman"/>
        </w:rPr>
        <w:t>Using the program POSTMAN</w:t>
      </w:r>
      <w:r w:rsidR="00F57754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294834812"/>
          <w:citation/>
        </w:sdtPr>
        <w:sdtEndPr/>
        <w:sdtContent>
          <w:r w:rsidR="00F57754" w:rsidRPr="00BE79E3">
            <w:rPr>
              <w:rFonts w:ascii="Times New Roman" w:hAnsi="Times New Roman" w:cs="Times New Roman"/>
            </w:rPr>
            <w:fldChar w:fldCharType="begin"/>
          </w:r>
          <w:r w:rsidR="00F57754" w:rsidRPr="00BE79E3">
            <w:rPr>
              <w:rFonts w:ascii="Times New Roman" w:hAnsi="Times New Roman" w:cs="Times New Roman"/>
            </w:rPr>
            <w:instrText xml:space="preserve"> CITATION Pos231 \l 2057 </w:instrText>
          </w:r>
          <w:r w:rsidR="00F57754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[32]</w:t>
          </w:r>
          <w:r w:rsidR="00F57754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126082" w:rsidRPr="00BE79E3">
        <w:rPr>
          <w:rFonts w:ascii="Times New Roman" w:hAnsi="Times New Roman" w:cs="Times New Roman"/>
        </w:rPr>
        <w:t>, the results of this example can be seen.</w:t>
      </w:r>
      <w:r w:rsidR="00571DC4" w:rsidRPr="00BE79E3">
        <w:rPr>
          <w:rFonts w:ascii="Times New Roman" w:hAnsi="Times New Roman" w:cs="Times New Roman"/>
        </w:rPr>
        <w:t xml:space="preserve"> </w:t>
      </w:r>
      <w:r w:rsidR="00C4338A" w:rsidRPr="00BE79E3">
        <w:rPr>
          <w:rFonts w:ascii="Times New Roman" w:hAnsi="Times New Roman" w:cs="Times New Roman"/>
        </w:rPr>
        <w:t>T</w:t>
      </w:r>
      <w:r w:rsidR="00E25339" w:rsidRPr="00BE79E3">
        <w:rPr>
          <w:rFonts w:ascii="Times New Roman" w:hAnsi="Times New Roman" w:cs="Times New Roman"/>
        </w:rPr>
        <w:t xml:space="preserve">he correct URL </w:t>
      </w:r>
      <w:r w:rsidR="00C4338A" w:rsidRPr="00BE79E3">
        <w:rPr>
          <w:rFonts w:ascii="Times New Roman" w:hAnsi="Times New Roman" w:cs="Times New Roman"/>
        </w:rPr>
        <w:t>of</w:t>
      </w:r>
      <w:r w:rsidR="00E25339" w:rsidRPr="00BE79E3">
        <w:rPr>
          <w:rFonts w:ascii="Times New Roman" w:hAnsi="Times New Roman" w:cs="Times New Roman"/>
        </w:rPr>
        <w:t xml:space="preserve"> “</w:t>
      </w:r>
      <w:r w:rsidR="003277D6" w:rsidRPr="00BE79E3">
        <w:rPr>
          <w:rFonts w:ascii="Times New Roman" w:hAnsi="Times New Roman" w:cs="Times New Roman"/>
        </w:rPr>
        <w:t>localhost:1339/dogs</w:t>
      </w:r>
      <w:r w:rsidR="00E25339" w:rsidRPr="00BE79E3">
        <w:rPr>
          <w:rFonts w:ascii="Times New Roman" w:hAnsi="Times New Roman" w:cs="Times New Roman"/>
        </w:rPr>
        <w:t>”</w:t>
      </w:r>
      <w:r w:rsidR="00C4338A" w:rsidRPr="00BE79E3">
        <w:rPr>
          <w:rFonts w:ascii="Times New Roman" w:hAnsi="Times New Roman" w:cs="Times New Roman"/>
        </w:rPr>
        <w:t xml:space="preserve"> was entered</w:t>
      </w:r>
      <w:r w:rsidR="00E25339" w:rsidRPr="00BE79E3">
        <w:rPr>
          <w:rFonts w:ascii="Times New Roman" w:hAnsi="Times New Roman" w:cs="Times New Roman"/>
        </w:rPr>
        <w:t xml:space="preserve">. Also, as this is </w:t>
      </w:r>
      <w:r w:rsidR="00EB2728" w:rsidRPr="00BE79E3">
        <w:rPr>
          <w:rFonts w:ascii="Times New Roman" w:hAnsi="Times New Roman" w:cs="Times New Roman"/>
        </w:rPr>
        <w:t xml:space="preserve">adding data to the web service, data was inputted in the </w:t>
      </w:r>
      <w:r w:rsidR="006F3D8E" w:rsidRPr="00BE79E3">
        <w:rPr>
          <w:rFonts w:ascii="Times New Roman" w:hAnsi="Times New Roman" w:cs="Times New Roman"/>
        </w:rPr>
        <w:t>JSON</w:t>
      </w:r>
      <w:r w:rsidR="007F4039" w:rsidRPr="00BE79E3">
        <w:rPr>
          <w:rFonts w:ascii="Times New Roman" w:hAnsi="Times New Roman" w:cs="Times New Roman"/>
        </w:rPr>
        <w:t xml:space="preserve"> format</w:t>
      </w:r>
      <w:r w:rsidR="006F3D8E" w:rsidRPr="00BE79E3">
        <w:rPr>
          <w:rFonts w:ascii="Times New Roman" w:hAnsi="Times New Roman" w:cs="Times New Roman"/>
        </w:rPr>
        <w:t>.</w:t>
      </w:r>
      <w:r w:rsidR="00CE5D45" w:rsidRPr="00BE79E3">
        <w:rPr>
          <w:rFonts w:ascii="Times New Roman" w:hAnsi="Times New Roman" w:cs="Times New Roman"/>
        </w:rPr>
        <w:t xml:space="preserve"> This example</w:t>
      </w:r>
      <w:r w:rsidR="00162C76" w:rsidRPr="00BE79E3">
        <w:rPr>
          <w:rFonts w:ascii="Times New Roman" w:hAnsi="Times New Roman" w:cs="Times New Roman"/>
        </w:rPr>
        <w:t xml:space="preserve"> was able to add data to the web service, as indicated by </w:t>
      </w:r>
      <w:r w:rsidR="00814E15" w:rsidRPr="00BE79E3">
        <w:rPr>
          <w:rFonts w:ascii="Times New Roman" w:hAnsi="Times New Roman" w:cs="Times New Roman"/>
        </w:rPr>
        <w:t xml:space="preserve">status 200 – meaning </w:t>
      </w:r>
      <w:r w:rsidR="00030674" w:rsidRPr="00BE79E3">
        <w:rPr>
          <w:rFonts w:ascii="Times New Roman" w:hAnsi="Times New Roman" w:cs="Times New Roman"/>
        </w:rPr>
        <w:t xml:space="preserve">the </w:t>
      </w:r>
      <w:r w:rsidR="003E5935" w:rsidRPr="00BE79E3">
        <w:rPr>
          <w:rFonts w:ascii="Times New Roman" w:hAnsi="Times New Roman" w:cs="Times New Roman"/>
        </w:rPr>
        <w:t xml:space="preserve">request was successful </w:t>
      </w:r>
      <w:sdt>
        <w:sdtPr>
          <w:rPr>
            <w:rFonts w:ascii="Times New Roman" w:hAnsi="Times New Roman" w:cs="Times New Roman"/>
          </w:rPr>
          <w:id w:val="942966247"/>
          <w:citation/>
        </w:sdtPr>
        <w:sdtEndPr/>
        <w:sdtContent>
          <w:r w:rsidR="003E5935" w:rsidRPr="00BE79E3">
            <w:rPr>
              <w:rFonts w:ascii="Times New Roman" w:hAnsi="Times New Roman" w:cs="Times New Roman"/>
            </w:rPr>
            <w:fldChar w:fldCharType="begin"/>
          </w:r>
          <w:r w:rsidR="003E5935" w:rsidRPr="00BE79E3">
            <w:rPr>
              <w:rFonts w:ascii="Times New Roman" w:hAnsi="Times New Roman" w:cs="Times New Roman"/>
            </w:rPr>
            <w:instrText xml:space="preserve"> CITATION Moz22 \l 2057 </w:instrText>
          </w:r>
          <w:r w:rsidR="003E5935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[33]</w:t>
          </w:r>
          <w:r w:rsidR="003E5935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814E15" w:rsidRPr="00BE79E3">
        <w:rPr>
          <w:rFonts w:ascii="Times New Roman" w:hAnsi="Times New Roman" w:cs="Times New Roman"/>
        </w:rPr>
        <w:t>.</w:t>
      </w:r>
    </w:p>
    <w:p w14:paraId="3A1BDB80" w14:textId="77777777" w:rsidR="00DB1F90" w:rsidRPr="00BE79E3" w:rsidRDefault="00DB1F90" w:rsidP="0032299A">
      <w:pPr>
        <w:rPr>
          <w:rFonts w:ascii="Times New Roman" w:hAnsi="Times New Roman" w:cs="Times New Roman"/>
        </w:rPr>
      </w:pPr>
    </w:p>
    <w:p w14:paraId="4A8C4C85" w14:textId="77777777" w:rsidR="00DB1F90" w:rsidRPr="00BE79E3" w:rsidRDefault="00DB1F90" w:rsidP="0032299A">
      <w:pPr>
        <w:rPr>
          <w:rFonts w:ascii="Times New Roman" w:hAnsi="Times New Roman" w:cs="Times New Roman"/>
        </w:rPr>
      </w:pPr>
    </w:p>
    <w:p w14:paraId="269B456D" w14:textId="77777777" w:rsidR="00DB1F90" w:rsidRPr="00BE79E3" w:rsidRDefault="00DB1F90" w:rsidP="0032299A">
      <w:pPr>
        <w:rPr>
          <w:rFonts w:ascii="Times New Roman" w:hAnsi="Times New Roman" w:cs="Times New Roman"/>
        </w:rPr>
      </w:pPr>
    </w:p>
    <w:p w14:paraId="333900A4" w14:textId="77777777" w:rsidR="00DB1F90" w:rsidRPr="00BE79E3" w:rsidRDefault="00DB1F90" w:rsidP="0032299A">
      <w:pPr>
        <w:rPr>
          <w:rFonts w:ascii="Times New Roman" w:hAnsi="Times New Roman" w:cs="Times New Roman"/>
        </w:rPr>
      </w:pPr>
    </w:p>
    <w:p w14:paraId="516841C5" w14:textId="77777777" w:rsidR="00DB1F90" w:rsidRPr="00BE79E3" w:rsidRDefault="00DB1F90" w:rsidP="0032299A">
      <w:pPr>
        <w:rPr>
          <w:rFonts w:ascii="Times New Roman" w:hAnsi="Times New Roman" w:cs="Times New Roman"/>
        </w:rPr>
      </w:pPr>
    </w:p>
    <w:p w14:paraId="24538063" w14:textId="77777777" w:rsidR="00DB1F90" w:rsidRPr="00BE79E3" w:rsidRDefault="00DB1F90" w:rsidP="0032299A">
      <w:pPr>
        <w:rPr>
          <w:rFonts w:ascii="Times New Roman" w:hAnsi="Times New Roman" w:cs="Times New Roman"/>
        </w:rPr>
      </w:pPr>
    </w:p>
    <w:p w14:paraId="39B7155B" w14:textId="77777777" w:rsidR="00DB1F90" w:rsidRPr="00BE79E3" w:rsidRDefault="00DB1F90" w:rsidP="0032299A">
      <w:pPr>
        <w:rPr>
          <w:rFonts w:ascii="Times New Roman" w:hAnsi="Times New Roman" w:cs="Times New Roman"/>
        </w:rPr>
      </w:pPr>
    </w:p>
    <w:p w14:paraId="0762DEA5" w14:textId="77777777" w:rsidR="00DB1F90" w:rsidRPr="00BE79E3" w:rsidRDefault="00DB1F90" w:rsidP="0032299A">
      <w:pPr>
        <w:rPr>
          <w:rFonts w:ascii="Times New Roman" w:hAnsi="Times New Roman" w:cs="Times New Roman"/>
        </w:rPr>
      </w:pPr>
    </w:p>
    <w:p w14:paraId="74246DA0" w14:textId="77777777" w:rsidR="00DB1F90" w:rsidRPr="00BE79E3" w:rsidRDefault="00DB1F90" w:rsidP="0032299A">
      <w:pPr>
        <w:rPr>
          <w:rFonts w:ascii="Times New Roman" w:hAnsi="Times New Roman" w:cs="Times New Roman"/>
        </w:rPr>
      </w:pPr>
    </w:p>
    <w:p w14:paraId="4DA11D43" w14:textId="02DB87E6" w:rsidR="00E8035E" w:rsidRPr="00BE79E3" w:rsidRDefault="00E8035E" w:rsidP="00E8035E">
      <w:pPr>
        <w:pStyle w:val="Caption"/>
        <w:rPr>
          <w:rFonts w:ascii="Times New Roman" w:hAnsi="Times New Roman" w:cs="Times New Roman"/>
        </w:rPr>
      </w:pPr>
      <w:bookmarkStart w:id="15" w:name="_Toc125037783"/>
      <w:r w:rsidRPr="00BE79E3">
        <w:rPr>
          <w:rFonts w:ascii="Times New Roman" w:hAnsi="Times New Roman" w:cs="Times New Roman"/>
        </w:rPr>
        <w:t xml:space="preserve">Figure </w:t>
      </w:r>
      <w:r w:rsidRPr="00BE79E3">
        <w:rPr>
          <w:rFonts w:ascii="Times New Roman" w:hAnsi="Times New Roman" w:cs="Times New Roman"/>
        </w:rPr>
        <w:fldChar w:fldCharType="begin"/>
      </w:r>
      <w:r w:rsidRPr="00BE79E3">
        <w:rPr>
          <w:rFonts w:ascii="Times New Roman" w:hAnsi="Times New Roman" w:cs="Times New Roman"/>
        </w:rPr>
        <w:instrText xml:space="preserve"> SEQ Figure \* ARABIC </w:instrText>
      </w:r>
      <w:r w:rsidRPr="00BE79E3">
        <w:rPr>
          <w:rFonts w:ascii="Times New Roman" w:hAnsi="Times New Roman" w:cs="Times New Roman"/>
        </w:rPr>
        <w:fldChar w:fldCharType="separate"/>
      </w:r>
      <w:r w:rsidRPr="00BE79E3">
        <w:rPr>
          <w:rFonts w:ascii="Times New Roman" w:hAnsi="Times New Roman" w:cs="Times New Roman"/>
          <w:noProof/>
        </w:rPr>
        <w:t>4</w:t>
      </w:r>
      <w:r w:rsidRPr="00BE79E3">
        <w:rPr>
          <w:rFonts w:ascii="Times New Roman" w:hAnsi="Times New Roman" w:cs="Times New Roman"/>
          <w:noProof/>
        </w:rPr>
        <w:fldChar w:fldCharType="end"/>
      </w:r>
      <w:r w:rsidRPr="00BE79E3">
        <w:rPr>
          <w:rFonts w:ascii="Times New Roman" w:hAnsi="Times New Roman" w:cs="Times New Roman"/>
        </w:rPr>
        <w:t>: POST routing method demonstration result.</w:t>
      </w:r>
      <w:bookmarkEnd w:id="15"/>
    </w:p>
    <w:p w14:paraId="2000B5D0" w14:textId="77777777" w:rsidR="008573B2" w:rsidRDefault="008573B2" w:rsidP="0032299A">
      <w:pPr>
        <w:rPr>
          <w:rFonts w:ascii="Times New Roman" w:hAnsi="Times New Roman" w:cs="Times New Roman"/>
        </w:rPr>
      </w:pPr>
    </w:p>
    <w:p w14:paraId="001C0A39" w14:textId="220B2114" w:rsidR="0032299A" w:rsidRPr="00BE79E3" w:rsidRDefault="00A027D1" w:rsidP="0032299A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71552" behindDoc="0" locked="0" layoutInCell="1" allowOverlap="1" wp14:anchorId="50875F94" wp14:editId="4977160E">
            <wp:simplePos x="0" y="0"/>
            <wp:positionH relativeFrom="margin">
              <wp:align>left</wp:align>
            </wp:positionH>
            <wp:positionV relativeFrom="paragraph">
              <wp:posOffset>440690</wp:posOffset>
            </wp:positionV>
            <wp:extent cx="3292475" cy="928370"/>
            <wp:effectExtent l="0" t="0" r="3175" b="5080"/>
            <wp:wrapTight wrapText="bothSides">
              <wp:wrapPolygon edited="0">
                <wp:start x="0" y="0"/>
                <wp:lineTo x="0" y="21275"/>
                <wp:lineTo x="21496" y="21275"/>
                <wp:lineTo x="21496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92475" cy="928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299A" w:rsidRPr="00BE79E3">
        <w:rPr>
          <w:rFonts w:ascii="Times New Roman" w:hAnsi="Times New Roman" w:cs="Times New Roman"/>
        </w:rPr>
        <w:t>A test routing using the GET method was also implemented in the service.js file</w:t>
      </w:r>
      <w:r w:rsidR="00F8097F" w:rsidRPr="00BE79E3">
        <w:rPr>
          <w:rFonts w:ascii="Times New Roman" w:hAnsi="Times New Roman" w:cs="Times New Roman"/>
        </w:rPr>
        <w:t xml:space="preserve">. </w:t>
      </w:r>
      <w:r w:rsidR="00A17605" w:rsidRPr="00BE79E3">
        <w:rPr>
          <w:rFonts w:ascii="Times New Roman" w:hAnsi="Times New Roman" w:cs="Times New Roman"/>
        </w:rPr>
        <w:t>It was successful at retrieving the data and reading it</w:t>
      </w:r>
      <w:r w:rsidR="0032299A" w:rsidRPr="00BE79E3">
        <w:rPr>
          <w:rFonts w:ascii="Times New Roman" w:hAnsi="Times New Roman" w:cs="Times New Roman"/>
        </w:rPr>
        <w:t>, as seen below:</w:t>
      </w:r>
    </w:p>
    <w:p w14:paraId="2A2F3A5C" w14:textId="758A77C9" w:rsidR="00900751" w:rsidRPr="00BE79E3" w:rsidRDefault="00900751" w:rsidP="001F5A95">
      <w:pPr>
        <w:rPr>
          <w:rFonts w:ascii="Times New Roman" w:hAnsi="Times New Roman" w:cs="Times New Roman"/>
        </w:rPr>
      </w:pPr>
    </w:p>
    <w:p w14:paraId="2784038D" w14:textId="188D5B54" w:rsidR="00900751" w:rsidRDefault="00900751" w:rsidP="001F5A95">
      <w:pPr>
        <w:rPr>
          <w:rFonts w:ascii="Times New Roman" w:hAnsi="Times New Roman" w:cs="Times New Roman"/>
        </w:rPr>
      </w:pPr>
    </w:p>
    <w:p w14:paraId="01F55E51" w14:textId="77777777" w:rsidR="003B473C" w:rsidRPr="00BE79E3" w:rsidRDefault="003B473C" w:rsidP="001F5A95">
      <w:pPr>
        <w:rPr>
          <w:rFonts w:ascii="Times New Roman" w:hAnsi="Times New Roman" w:cs="Times New Roman"/>
        </w:rPr>
      </w:pPr>
    </w:p>
    <w:p w14:paraId="3B86C17C" w14:textId="72343924" w:rsidR="00900751" w:rsidRPr="00BE79E3" w:rsidRDefault="00900751" w:rsidP="001F5A95">
      <w:pPr>
        <w:rPr>
          <w:rFonts w:ascii="Times New Roman" w:hAnsi="Times New Roman" w:cs="Times New Roman"/>
        </w:rPr>
      </w:pPr>
    </w:p>
    <w:p w14:paraId="582715E9" w14:textId="7F8589AA" w:rsidR="00900751" w:rsidRPr="00BE79E3" w:rsidRDefault="00534B6B" w:rsidP="008B5042">
      <w:pPr>
        <w:pStyle w:val="Caption"/>
        <w:rPr>
          <w:rFonts w:ascii="Times New Roman" w:hAnsi="Times New Roman" w:cs="Times New Roman"/>
        </w:rPr>
      </w:pPr>
      <w:bookmarkStart w:id="16" w:name="_Toc125037784"/>
      <w:r w:rsidRPr="00BE79E3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73600" behindDoc="0" locked="0" layoutInCell="1" allowOverlap="1" wp14:anchorId="7C408848" wp14:editId="04AA7718">
            <wp:simplePos x="0" y="0"/>
            <wp:positionH relativeFrom="column">
              <wp:posOffset>5080</wp:posOffset>
            </wp:positionH>
            <wp:positionV relativeFrom="paragraph">
              <wp:posOffset>255905</wp:posOffset>
            </wp:positionV>
            <wp:extent cx="1929765" cy="2925445"/>
            <wp:effectExtent l="0" t="0" r="0" b="8255"/>
            <wp:wrapTight wrapText="bothSides">
              <wp:wrapPolygon edited="0">
                <wp:start x="0" y="0"/>
                <wp:lineTo x="0" y="21520"/>
                <wp:lineTo x="21323" y="21520"/>
                <wp:lineTo x="21323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929765" cy="29254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B5042" w:rsidRPr="00BE79E3">
        <w:rPr>
          <w:rFonts w:ascii="Times New Roman" w:hAnsi="Times New Roman" w:cs="Times New Roman"/>
        </w:rPr>
        <w:t xml:space="preserve">Figure </w:t>
      </w:r>
      <w:r w:rsidR="00200BEA" w:rsidRPr="00BE79E3">
        <w:rPr>
          <w:rFonts w:ascii="Times New Roman" w:hAnsi="Times New Roman" w:cs="Times New Roman"/>
        </w:rPr>
        <w:fldChar w:fldCharType="begin"/>
      </w:r>
      <w:r w:rsidR="00200BEA" w:rsidRPr="00BE79E3">
        <w:rPr>
          <w:rFonts w:ascii="Times New Roman" w:hAnsi="Times New Roman" w:cs="Times New Roman"/>
        </w:rPr>
        <w:instrText xml:space="preserve"> SEQ Figure \* ARABIC </w:instrText>
      </w:r>
      <w:r w:rsidR="00200BEA" w:rsidRPr="00BE79E3">
        <w:rPr>
          <w:rFonts w:ascii="Times New Roman" w:hAnsi="Times New Roman" w:cs="Times New Roman"/>
        </w:rPr>
        <w:fldChar w:fldCharType="separate"/>
      </w:r>
      <w:r w:rsidR="0033544B" w:rsidRPr="00BE79E3">
        <w:rPr>
          <w:rFonts w:ascii="Times New Roman" w:hAnsi="Times New Roman" w:cs="Times New Roman"/>
          <w:noProof/>
        </w:rPr>
        <w:t>5</w:t>
      </w:r>
      <w:r w:rsidR="00200BEA" w:rsidRPr="00BE79E3">
        <w:rPr>
          <w:rFonts w:ascii="Times New Roman" w:hAnsi="Times New Roman" w:cs="Times New Roman"/>
          <w:noProof/>
        </w:rPr>
        <w:fldChar w:fldCharType="end"/>
      </w:r>
      <w:r w:rsidR="008B5042" w:rsidRPr="00BE79E3">
        <w:rPr>
          <w:rFonts w:ascii="Times New Roman" w:hAnsi="Times New Roman" w:cs="Times New Roman"/>
        </w:rPr>
        <w:t>: GET routing method coded.</w:t>
      </w:r>
      <w:bookmarkEnd w:id="16"/>
    </w:p>
    <w:p w14:paraId="63BD3F87" w14:textId="2AEE6315" w:rsidR="00A027D1" w:rsidRPr="00BE79E3" w:rsidRDefault="00A027D1" w:rsidP="001F5A95">
      <w:pPr>
        <w:rPr>
          <w:rFonts w:ascii="Times New Roman" w:hAnsi="Times New Roman" w:cs="Times New Roman"/>
        </w:rPr>
      </w:pPr>
    </w:p>
    <w:p w14:paraId="1037BA95" w14:textId="4D39DA61" w:rsidR="00A027D1" w:rsidRPr="00BE79E3" w:rsidRDefault="00A027D1" w:rsidP="001F5A95">
      <w:pPr>
        <w:rPr>
          <w:rFonts w:ascii="Times New Roman" w:hAnsi="Times New Roman" w:cs="Times New Roman"/>
        </w:rPr>
      </w:pPr>
    </w:p>
    <w:p w14:paraId="32E512E4" w14:textId="2B5B9DA3" w:rsidR="00A027D1" w:rsidRPr="00BE79E3" w:rsidRDefault="00A027D1" w:rsidP="001F5A95">
      <w:pPr>
        <w:rPr>
          <w:rFonts w:ascii="Times New Roman" w:hAnsi="Times New Roman" w:cs="Times New Roman"/>
        </w:rPr>
      </w:pPr>
    </w:p>
    <w:p w14:paraId="77EC884F" w14:textId="513FF7A7" w:rsidR="00A027D1" w:rsidRPr="00BE79E3" w:rsidRDefault="00A027D1" w:rsidP="001F5A95">
      <w:pPr>
        <w:rPr>
          <w:rFonts w:ascii="Times New Roman" w:hAnsi="Times New Roman" w:cs="Times New Roman"/>
        </w:rPr>
      </w:pPr>
    </w:p>
    <w:p w14:paraId="1E0CAB65" w14:textId="19A2EC0F" w:rsidR="00F8097F" w:rsidRPr="00BE79E3" w:rsidRDefault="00F8097F" w:rsidP="001F5A95">
      <w:pPr>
        <w:rPr>
          <w:rFonts w:ascii="Times New Roman" w:hAnsi="Times New Roman" w:cs="Times New Roman"/>
        </w:rPr>
      </w:pPr>
    </w:p>
    <w:p w14:paraId="1A46CC86" w14:textId="2920F8B0" w:rsidR="00F8097F" w:rsidRPr="00BE79E3" w:rsidRDefault="00F8097F" w:rsidP="001F5A95">
      <w:pPr>
        <w:rPr>
          <w:rFonts w:ascii="Times New Roman" w:hAnsi="Times New Roman" w:cs="Times New Roman"/>
        </w:rPr>
      </w:pPr>
    </w:p>
    <w:p w14:paraId="70F140C4" w14:textId="724E8E52" w:rsidR="00F8097F" w:rsidRPr="00BE79E3" w:rsidRDefault="00F8097F" w:rsidP="001F5A95">
      <w:pPr>
        <w:rPr>
          <w:rFonts w:ascii="Times New Roman" w:hAnsi="Times New Roman" w:cs="Times New Roman"/>
        </w:rPr>
      </w:pPr>
    </w:p>
    <w:p w14:paraId="4AB6C804" w14:textId="61240E67" w:rsidR="00F8097F" w:rsidRPr="00BE79E3" w:rsidRDefault="00F8097F" w:rsidP="001F5A95">
      <w:pPr>
        <w:rPr>
          <w:rFonts w:ascii="Times New Roman" w:hAnsi="Times New Roman" w:cs="Times New Roman"/>
        </w:rPr>
      </w:pPr>
    </w:p>
    <w:p w14:paraId="3F49742A" w14:textId="3D2FF0C3" w:rsidR="00F8097F" w:rsidRDefault="00F8097F" w:rsidP="001F5A95">
      <w:pPr>
        <w:rPr>
          <w:rFonts w:ascii="Times New Roman" w:hAnsi="Times New Roman" w:cs="Times New Roman"/>
        </w:rPr>
      </w:pPr>
    </w:p>
    <w:p w14:paraId="7334508A" w14:textId="77777777" w:rsidR="003B473C" w:rsidRPr="00BE79E3" w:rsidRDefault="003B473C" w:rsidP="001F5A95">
      <w:pPr>
        <w:rPr>
          <w:rFonts w:ascii="Times New Roman" w:hAnsi="Times New Roman" w:cs="Times New Roman"/>
        </w:rPr>
      </w:pPr>
    </w:p>
    <w:p w14:paraId="3CBF7931" w14:textId="77777777" w:rsidR="00F8097F" w:rsidRPr="00BE79E3" w:rsidRDefault="00F8097F" w:rsidP="001F5A95">
      <w:pPr>
        <w:rPr>
          <w:rFonts w:ascii="Times New Roman" w:hAnsi="Times New Roman" w:cs="Times New Roman"/>
        </w:rPr>
      </w:pPr>
    </w:p>
    <w:p w14:paraId="1A1833D7" w14:textId="6F1430BC" w:rsidR="000452B4" w:rsidRPr="00BE79E3" w:rsidRDefault="00534B6B" w:rsidP="00D635DF">
      <w:pPr>
        <w:pStyle w:val="Caption"/>
        <w:rPr>
          <w:rFonts w:ascii="Times New Roman" w:hAnsi="Times New Roman" w:cs="Times New Roman"/>
        </w:rPr>
      </w:pPr>
      <w:bookmarkStart w:id="17" w:name="_Toc125037785"/>
      <w:r w:rsidRPr="00BE79E3">
        <w:rPr>
          <w:rFonts w:ascii="Times New Roman" w:hAnsi="Times New Roman" w:cs="Times New Roman"/>
        </w:rPr>
        <w:t xml:space="preserve">Figure </w:t>
      </w:r>
      <w:r w:rsidR="00200BEA" w:rsidRPr="00BE79E3">
        <w:rPr>
          <w:rFonts w:ascii="Times New Roman" w:hAnsi="Times New Roman" w:cs="Times New Roman"/>
        </w:rPr>
        <w:fldChar w:fldCharType="begin"/>
      </w:r>
      <w:r w:rsidR="00200BEA" w:rsidRPr="00BE79E3">
        <w:rPr>
          <w:rFonts w:ascii="Times New Roman" w:hAnsi="Times New Roman" w:cs="Times New Roman"/>
        </w:rPr>
        <w:instrText xml:space="preserve"> SEQ Figure \* ARABIC </w:instrText>
      </w:r>
      <w:r w:rsidR="00200BEA" w:rsidRPr="00BE79E3">
        <w:rPr>
          <w:rFonts w:ascii="Times New Roman" w:hAnsi="Times New Roman" w:cs="Times New Roman"/>
        </w:rPr>
        <w:fldChar w:fldCharType="separate"/>
      </w:r>
      <w:r w:rsidR="0033544B" w:rsidRPr="00BE79E3">
        <w:rPr>
          <w:rFonts w:ascii="Times New Roman" w:hAnsi="Times New Roman" w:cs="Times New Roman"/>
          <w:noProof/>
        </w:rPr>
        <w:t>6</w:t>
      </w:r>
      <w:r w:rsidR="00200BEA" w:rsidRPr="00BE79E3">
        <w:rPr>
          <w:rFonts w:ascii="Times New Roman" w:hAnsi="Times New Roman" w:cs="Times New Roman"/>
          <w:noProof/>
        </w:rPr>
        <w:fldChar w:fldCharType="end"/>
      </w:r>
      <w:r w:rsidRPr="00BE79E3">
        <w:rPr>
          <w:rFonts w:ascii="Times New Roman" w:hAnsi="Times New Roman" w:cs="Times New Roman"/>
        </w:rPr>
        <w:t>: GET routing method demonstration result</w:t>
      </w:r>
      <w:r w:rsidR="009D6744" w:rsidRPr="00BE79E3">
        <w:rPr>
          <w:rFonts w:ascii="Times New Roman" w:hAnsi="Times New Roman" w:cs="Times New Roman"/>
        </w:rPr>
        <w:t>.</w:t>
      </w:r>
      <w:bookmarkEnd w:id="17"/>
    </w:p>
    <w:p w14:paraId="07D16AA6" w14:textId="34AAC3C8" w:rsidR="009A3232" w:rsidRPr="00BE79E3" w:rsidRDefault="005D48A1" w:rsidP="001F5A95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The process of running the web service and database was very </w:t>
      </w:r>
      <w:r w:rsidR="002A75B6" w:rsidRPr="00BE79E3">
        <w:rPr>
          <w:rFonts w:ascii="Times New Roman" w:hAnsi="Times New Roman" w:cs="Times New Roman"/>
        </w:rPr>
        <w:t xml:space="preserve">simple. </w:t>
      </w:r>
      <w:r w:rsidR="00DB4290" w:rsidRPr="00BE79E3">
        <w:rPr>
          <w:rFonts w:ascii="Times New Roman" w:hAnsi="Times New Roman" w:cs="Times New Roman"/>
        </w:rPr>
        <w:t>Providing</w:t>
      </w:r>
      <w:r w:rsidR="00297BC0" w:rsidRPr="00BE79E3">
        <w:rPr>
          <w:rFonts w:ascii="Times New Roman" w:hAnsi="Times New Roman" w:cs="Times New Roman"/>
        </w:rPr>
        <w:t xml:space="preserve"> the</w:t>
      </w:r>
      <w:r w:rsidR="00DB4290" w:rsidRPr="00BE79E3">
        <w:rPr>
          <w:rFonts w:ascii="Times New Roman" w:hAnsi="Times New Roman" w:cs="Times New Roman"/>
        </w:rPr>
        <w:t xml:space="preserve"> </w:t>
      </w:r>
      <w:r w:rsidR="00EF2A8D" w:rsidRPr="00BE79E3">
        <w:rPr>
          <w:rFonts w:ascii="Times New Roman" w:hAnsi="Times New Roman" w:cs="Times New Roman"/>
        </w:rPr>
        <w:t>prerequisite’s</w:t>
      </w:r>
      <w:r w:rsidR="009A3232" w:rsidRPr="00BE79E3">
        <w:rPr>
          <w:rFonts w:ascii="Times New Roman" w:hAnsi="Times New Roman" w:cs="Times New Roman"/>
        </w:rPr>
        <w:t xml:space="preserve"> </w:t>
      </w:r>
      <w:r w:rsidR="00725E1D" w:rsidRPr="00BE79E3">
        <w:rPr>
          <w:rFonts w:ascii="Times New Roman" w:hAnsi="Times New Roman" w:cs="Times New Roman"/>
        </w:rPr>
        <w:t xml:space="preserve">steps </w:t>
      </w:r>
      <w:r w:rsidR="009A3232" w:rsidRPr="00BE79E3">
        <w:rPr>
          <w:rFonts w:ascii="Times New Roman" w:hAnsi="Times New Roman" w:cs="Times New Roman"/>
        </w:rPr>
        <w:t xml:space="preserve">have been done, including the installation of </w:t>
      </w:r>
      <w:proofErr w:type="gramStart"/>
      <w:r w:rsidR="009662DF" w:rsidRPr="00BE79E3">
        <w:rPr>
          <w:rFonts w:ascii="Times New Roman" w:hAnsi="Times New Roman" w:cs="Times New Roman"/>
        </w:rPr>
        <w:t>D</w:t>
      </w:r>
      <w:r w:rsidR="009A3232" w:rsidRPr="00BE79E3">
        <w:rPr>
          <w:rFonts w:ascii="Times New Roman" w:hAnsi="Times New Roman" w:cs="Times New Roman"/>
        </w:rPr>
        <w:t>ocker</w:t>
      </w:r>
      <w:proofErr w:type="gramEnd"/>
      <w:r w:rsidR="009A3232" w:rsidRPr="00BE79E3">
        <w:rPr>
          <w:rFonts w:ascii="Times New Roman" w:hAnsi="Times New Roman" w:cs="Times New Roman"/>
        </w:rPr>
        <w:t xml:space="preserve"> and specifying the web service and database ports</w:t>
      </w:r>
      <w:r w:rsidR="00BF6A3E" w:rsidRPr="00BE79E3">
        <w:rPr>
          <w:rFonts w:ascii="Times New Roman" w:hAnsi="Times New Roman" w:cs="Times New Roman"/>
        </w:rPr>
        <w:t xml:space="preserve">: all that is left to do now is type “docker-compose up” to </w:t>
      </w:r>
      <w:r w:rsidR="00F32DEA" w:rsidRPr="00BE79E3">
        <w:rPr>
          <w:rFonts w:ascii="Times New Roman" w:hAnsi="Times New Roman" w:cs="Times New Roman"/>
        </w:rPr>
        <w:t xml:space="preserve">start the </w:t>
      </w:r>
      <w:r w:rsidR="00B71F4B" w:rsidRPr="00BE79E3">
        <w:rPr>
          <w:rFonts w:ascii="Times New Roman" w:hAnsi="Times New Roman" w:cs="Times New Roman"/>
        </w:rPr>
        <w:t>container</w:t>
      </w:r>
      <w:r w:rsidR="009256E7" w:rsidRPr="00BE79E3">
        <w:rPr>
          <w:rFonts w:ascii="Times New Roman" w:hAnsi="Times New Roman" w:cs="Times New Roman"/>
        </w:rPr>
        <w:t>s</w:t>
      </w:r>
      <w:r w:rsidR="00B71F4B" w:rsidRPr="00BE79E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1855723180"/>
          <w:citation/>
        </w:sdtPr>
        <w:sdtEndPr/>
        <w:sdtContent>
          <w:r w:rsidR="00FF7C59" w:rsidRPr="00BE79E3">
            <w:rPr>
              <w:rFonts w:ascii="Times New Roman" w:hAnsi="Times New Roman" w:cs="Times New Roman"/>
            </w:rPr>
            <w:fldChar w:fldCharType="begin"/>
          </w:r>
          <w:r w:rsidR="00FF7C59" w:rsidRPr="00BE79E3">
            <w:rPr>
              <w:rFonts w:ascii="Times New Roman" w:hAnsi="Times New Roman" w:cs="Times New Roman"/>
            </w:rPr>
            <w:instrText xml:space="preserve"> CITATION Doc231 \l 2057 </w:instrText>
          </w:r>
          <w:r w:rsidR="00FF7C59" w:rsidRPr="00BE79E3">
            <w:rPr>
              <w:rFonts w:ascii="Times New Roman" w:hAnsi="Times New Roman" w:cs="Times New Roman"/>
            </w:rPr>
            <w:fldChar w:fldCharType="separate"/>
          </w:r>
          <w:r w:rsidR="00BE79E3" w:rsidRPr="00BE79E3">
            <w:rPr>
              <w:rFonts w:ascii="Times New Roman" w:hAnsi="Times New Roman" w:cs="Times New Roman"/>
              <w:noProof/>
            </w:rPr>
            <w:t>[34]</w:t>
          </w:r>
          <w:r w:rsidR="00FF7C59" w:rsidRPr="00BE79E3">
            <w:rPr>
              <w:rFonts w:ascii="Times New Roman" w:hAnsi="Times New Roman" w:cs="Times New Roman"/>
            </w:rPr>
            <w:fldChar w:fldCharType="end"/>
          </w:r>
        </w:sdtContent>
      </w:sdt>
      <w:r w:rsidR="00FF7C59" w:rsidRPr="00BE79E3">
        <w:rPr>
          <w:rFonts w:ascii="Times New Roman" w:hAnsi="Times New Roman" w:cs="Times New Roman"/>
        </w:rPr>
        <w:t xml:space="preserve"> </w:t>
      </w:r>
      <w:r w:rsidR="00B71F4B" w:rsidRPr="00BE79E3">
        <w:rPr>
          <w:rFonts w:ascii="Times New Roman" w:hAnsi="Times New Roman" w:cs="Times New Roman"/>
        </w:rPr>
        <w:t xml:space="preserve">and </w:t>
      </w:r>
      <w:r w:rsidR="00967BA6" w:rsidRPr="00BE79E3">
        <w:rPr>
          <w:rFonts w:ascii="Times New Roman" w:hAnsi="Times New Roman" w:cs="Times New Roman"/>
        </w:rPr>
        <w:t xml:space="preserve">thus </w:t>
      </w:r>
      <w:r w:rsidR="00BF6A3E" w:rsidRPr="00BE79E3">
        <w:rPr>
          <w:rFonts w:ascii="Times New Roman" w:hAnsi="Times New Roman" w:cs="Times New Roman"/>
        </w:rPr>
        <w:t xml:space="preserve">execute </w:t>
      </w:r>
      <w:r w:rsidR="00B76732" w:rsidRPr="00BE79E3">
        <w:rPr>
          <w:rFonts w:ascii="Times New Roman" w:hAnsi="Times New Roman" w:cs="Times New Roman"/>
        </w:rPr>
        <w:t>the web service and database.</w:t>
      </w:r>
    </w:p>
    <w:p w14:paraId="17EFD86D" w14:textId="7C289D93" w:rsidR="00A06BAE" w:rsidRPr="00BE79E3" w:rsidRDefault="00A06BAE" w:rsidP="001F5A95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>Now that this is done,</w:t>
      </w:r>
      <w:r w:rsidR="00290256" w:rsidRPr="00BE79E3">
        <w:rPr>
          <w:rFonts w:ascii="Times New Roman" w:hAnsi="Times New Roman" w:cs="Times New Roman"/>
        </w:rPr>
        <w:t xml:space="preserve"> by typing in </w:t>
      </w:r>
      <w:r w:rsidR="003C5A8D" w:rsidRPr="00BE79E3">
        <w:rPr>
          <w:rFonts w:ascii="Times New Roman" w:hAnsi="Times New Roman" w:cs="Times New Roman"/>
        </w:rPr>
        <w:t>a query for the database within the web service</w:t>
      </w:r>
      <w:r w:rsidR="00290256" w:rsidRPr="00BE79E3">
        <w:rPr>
          <w:rFonts w:ascii="Times New Roman" w:hAnsi="Times New Roman" w:cs="Times New Roman"/>
        </w:rPr>
        <w:t xml:space="preserve">, </w:t>
      </w:r>
      <w:r w:rsidR="003C5A8D" w:rsidRPr="00BE79E3">
        <w:rPr>
          <w:rFonts w:ascii="Times New Roman" w:hAnsi="Times New Roman" w:cs="Times New Roman"/>
        </w:rPr>
        <w:t xml:space="preserve">the </w:t>
      </w:r>
      <w:r w:rsidR="00290256" w:rsidRPr="00BE79E3">
        <w:rPr>
          <w:rFonts w:ascii="Times New Roman" w:hAnsi="Times New Roman" w:cs="Times New Roman"/>
        </w:rPr>
        <w:t>database can now be modified</w:t>
      </w:r>
      <w:r w:rsidR="00B41534" w:rsidRPr="00BE79E3">
        <w:rPr>
          <w:rFonts w:ascii="Times New Roman" w:hAnsi="Times New Roman" w:cs="Times New Roman"/>
        </w:rPr>
        <w:t xml:space="preserve"> as best seen fit</w:t>
      </w:r>
      <w:r w:rsidR="004D6DA6" w:rsidRPr="00BE79E3">
        <w:rPr>
          <w:rFonts w:ascii="Times New Roman" w:hAnsi="Times New Roman" w:cs="Times New Roman"/>
        </w:rPr>
        <w:t xml:space="preserve">. As seen below, the database </w:t>
      </w:r>
      <w:r w:rsidR="007437DB" w:rsidRPr="00BE79E3">
        <w:rPr>
          <w:rFonts w:ascii="Times New Roman" w:hAnsi="Times New Roman" w:cs="Times New Roman"/>
        </w:rPr>
        <w:t>had data added to it</w:t>
      </w:r>
      <w:r w:rsidR="0051438B" w:rsidRPr="00BE79E3">
        <w:rPr>
          <w:rFonts w:ascii="Times New Roman" w:hAnsi="Times New Roman" w:cs="Times New Roman"/>
        </w:rPr>
        <w:t>, but a DELETE request remove</w:t>
      </w:r>
      <w:r w:rsidR="00A14421" w:rsidRPr="00BE79E3">
        <w:rPr>
          <w:rFonts w:ascii="Times New Roman" w:hAnsi="Times New Roman" w:cs="Times New Roman"/>
        </w:rPr>
        <w:t>d</w:t>
      </w:r>
      <w:r w:rsidR="0051438B" w:rsidRPr="00BE79E3">
        <w:rPr>
          <w:rFonts w:ascii="Times New Roman" w:hAnsi="Times New Roman" w:cs="Times New Roman"/>
        </w:rPr>
        <w:t xml:space="preserve"> the specified data (ID 8)</w:t>
      </w:r>
      <w:r w:rsidR="004D6DA6" w:rsidRPr="00BE79E3">
        <w:rPr>
          <w:rFonts w:ascii="Times New Roman" w:hAnsi="Times New Roman" w:cs="Times New Roman"/>
        </w:rPr>
        <w:t>:</w:t>
      </w:r>
    </w:p>
    <w:p w14:paraId="02D7AFED" w14:textId="1FBD20B3" w:rsidR="000452B4" w:rsidRPr="00BE79E3" w:rsidRDefault="007963DE" w:rsidP="001F5A95">
      <w:pPr>
        <w:rPr>
          <w:rFonts w:ascii="Times New Roman" w:hAnsi="Times New Roman" w:cs="Times New Roman"/>
          <w:b/>
          <w:bCs/>
        </w:rPr>
      </w:pPr>
      <w:r w:rsidRPr="00BE79E3">
        <w:rPr>
          <w:rFonts w:ascii="Times New Roman" w:hAnsi="Times New Roman" w:cs="Times New Roman"/>
          <w:b/>
          <w:bCs/>
          <w:noProof/>
        </w:rPr>
        <w:lastRenderedPageBreak/>
        <w:drawing>
          <wp:anchor distT="0" distB="0" distL="114300" distR="114300" simplePos="0" relativeHeight="251683840" behindDoc="0" locked="0" layoutInCell="1" allowOverlap="1" wp14:anchorId="51A1A1A9" wp14:editId="7A0B8EA9">
            <wp:simplePos x="0" y="0"/>
            <wp:positionH relativeFrom="margin">
              <wp:align>left</wp:align>
            </wp:positionH>
            <wp:positionV relativeFrom="paragraph">
              <wp:posOffset>257070</wp:posOffset>
            </wp:positionV>
            <wp:extent cx="3736975" cy="1769745"/>
            <wp:effectExtent l="0" t="0" r="0" b="1905"/>
            <wp:wrapTight wrapText="bothSides">
              <wp:wrapPolygon edited="0">
                <wp:start x="0" y="0"/>
                <wp:lineTo x="0" y="21391"/>
                <wp:lineTo x="21472" y="21391"/>
                <wp:lineTo x="21472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736975" cy="1769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4F05" w:rsidRPr="00BE79E3">
        <w:rPr>
          <w:rFonts w:ascii="Times New Roman" w:hAnsi="Times New Roman" w:cs="Times New Roman"/>
          <w:b/>
          <w:bCs/>
          <w:noProof/>
        </w:rPr>
        <w:t>Before deletion:</w:t>
      </w:r>
    </w:p>
    <w:p w14:paraId="6AE90647" w14:textId="20A283AB" w:rsidR="00022E36" w:rsidRPr="00BE79E3" w:rsidRDefault="00022E36" w:rsidP="001F5A95">
      <w:pPr>
        <w:rPr>
          <w:rFonts w:ascii="Times New Roman" w:hAnsi="Times New Roman" w:cs="Times New Roman"/>
        </w:rPr>
      </w:pPr>
    </w:p>
    <w:p w14:paraId="682E4317" w14:textId="5BB922BF" w:rsidR="00022E36" w:rsidRPr="00BE79E3" w:rsidRDefault="00022E36" w:rsidP="001F5A95">
      <w:pPr>
        <w:rPr>
          <w:rFonts w:ascii="Times New Roman" w:hAnsi="Times New Roman" w:cs="Times New Roman"/>
        </w:rPr>
      </w:pPr>
    </w:p>
    <w:p w14:paraId="742C5D14" w14:textId="286CECBF" w:rsidR="000452B4" w:rsidRPr="00BE79E3" w:rsidRDefault="000452B4" w:rsidP="001F5A95">
      <w:pPr>
        <w:rPr>
          <w:rFonts w:ascii="Times New Roman" w:hAnsi="Times New Roman" w:cs="Times New Roman"/>
        </w:rPr>
      </w:pPr>
    </w:p>
    <w:p w14:paraId="75C31EE5" w14:textId="4C226517" w:rsidR="007963DE" w:rsidRPr="00BE79E3" w:rsidRDefault="007963DE" w:rsidP="001F5A95">
      <w:pPr>
        <w:rPr>
          <w:rFonts w:ascii="Times New Roman" w:hAnsi="Times New Roman" w:cs="Times New Roman"/>
        </w:rPr>
      </w:pPr>
    </w:p>
    <w:p w14:paraId="5E8CF194" w14:textId="1986EBAB" w:rsidR="007963DE" w:rsidRPr="00BE79E3" w:rsidRDefault="007963DE" w:rsidP="001F5A95">
      <w:pPr>
        <w:rPr>
          <w:rFonts w:ascii="Times New Roman" w:hAnsi="Times New Roman" w:cs="Times New Roman"/>
        </w:rPr>
      </w:pPr>
    </w:p>
    <w:p w14:paraId="680BB5F7" w14:textId="2450C370" w:rsidR="00D026E3" w:rsidRPr="00BE79E3" w:rsidRDefault="00D026E3" w:rsidP="001F5A95">
      <w:pPr>
        <w:rPr>
          <w:rFonts w:ascii="Times New Roman" w:hAnsi="Times New Roman" w:cs="Times New Roman"/>
        </w:rPr>
      </w:pPr>
    </w:p>
    <w:p w14:paraId="772BBC52" w14:textId="65E95BA1" w:rsidR="007963DE" w:rsidRPr="00BE79E3" w:rsidRDefault="00D026E3" w:rsidP="00CE198B">
      <w:pPr>
        <w:pStyle w:val="Caption"/>
        <w:rPr>
          <w:rFonts w:ascii="Times New Roman" w:hAnsi="Times New Roman" w:cs="Times New Roman"/>
        </w:rPr>
      </w:pPr>
      <w:bookmarkStart w:id="18" w:name="_Toc125037786"/>
      <w:r w:rsidRPr="00BE79E3">
        <w:rPr>
          <w:rFonts w:ascii="Times New Roman" w:hAnsi="Times New Roman" w:cs="Times New Roman"/>
        </w:rPr>
        <w:t xml:space="preserve">Figure </w:t>
      </w:r>
      <w:r w:rsidR="00200BEA" w:rsidRPr="00BE79E3">
        <w:rPr>
          <w:rFonts w:ascii="Times New Roman" w:hAnsi="Times New Roman" w:cs="Times New Roman"/>
        </w:rPr>
        <w:fldChar w:fldCharType="begin"/>
      </w:r>
      <w:r w:rsidR="00200BEA" w:rsidRPr="00BE79E3">
        <w:rPr>
          <w:rFonts w:ascii="Times New Roman" w:hAnsi="Times New Roman" w:cs="Times New Roman"/>
        </w:rPr>
        <w:instrText xml:space="preserve"> SEQ Figure \* ARABIC </w:instrText>
      </w:r>
      <w:r w:rsidR="00200BEA" w:rsidRPr="00BE79E3">
        <w:rPr>
          <w:rFonts w:ascii="Times New Roman" w:hAnsi="Times New Roman" w:cs="Times New Roman"/>
        </w:rPr>
        <w:fldChar w:fldCharType="separate"/>
      </w:r>
      <w:r w:rsidR="0033544B" w:rsidRPr="00BE79E3">
        <w:rPr>
          <w:rFonts w:ascii="Times New Roman" w:hAnsi="Times New Roman" w:cs="Times New Roman"/>
          <w:noProof/>
        </w:rPr>
        <w:t>7</w:t>
      </w:r>
      <w:r w:rsidR="00200BEA" w:rsidRPr="00BE79E3">
        <w:rPr>
          <w:rFonts w:ascii="Times New Roman" w:hAnsi="Times New Roman" w:cs="Times New Roman"/>
          <w:noProof/>
        </w:rPr>
        <w:fldChar w:fldCharType="end"/>
      </w:r>
      <w:r w:rsidRPr="00BE79E3">
        <w:rPr>
          <w:rFonts w:ascii="Times New Roman" w:hAnsi="Times New Roman" w:cs="Times New Roman"/>
        </w:rPr>
        <w:t>: Database record before deletion and the code behind it.</w:t>
      </w:r>
      <w:bookmarkEnd w:id="18"/>
    </w:p>
    <w:p w14:paraId="3BFFD2EB" w14:textId="452695EB" w:rsidR="001334FE" w:rsidRPr="00BE79E3" w:rsidRDefault="001334FE" w:rsidP="001334FE">
      <w:pPr>
        <w:rPr>
          <w:rFonts w:ascii="Times New Roman" w:hAnsi="Times New Roman" w:cs="Times New Roman"/>
          <w:b/>
          <w:bCs/>
        </w:rPr>
      </w:pPr>
      <w:r w:rsidRPr="00BE79E3">
        <w:rPr>
          <w:rFonts w:ascii="Times New Roman" w:hAnsi="Times New Roman" w:cs="Times New Roman"/>
          <w:b/>
          <w:bCs/>
          <w:noProof/>
        </w:rPr>
        <w:t>After deletion:</w:t>
      </w:r>
    </w:p>
    <w:p w14:paraId="292FA1F6" w14:textId="34B53FC9" w:rsidR="000452B4" w:rsidRPr="00BE79E3" w:rsidRDefault="007963DE" w:rsidP="001F5A95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85888" behindDoc="0" locked="0" layoutInCell="1" allowOverlap="1" wp14:anchorId="3CE049D6" wp14:editId="285CE441">
            <wp:simplePos x="0" y="0"/>
            <wp:positionH relativeFrom="margin">
              <wp:align>left</wp:align>
            </wp:positionH>
            <wp:positionV relativeFrom="paragraph">
              <wp:posOffset>3915</wp:posOffset>
            </wp:positionV>
            <wp:extent cx="4594225" cy="1510665"/>
            <wp:effectExtent l="0" t="0" r="0" b="0"/>
            <wp:wrapTight wrapText="bothSides">
              <wp:wrapPolygon edited="0">
                <wp:start x="0" y="0"/>
                <wp:lineTo x="0" y="21246"/>
                <wp:lineTo x="21496" y="21246"/>
                <wp:lineTo x="21496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94225" cy="1510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40560E" w14:textId="52C7A48D" w:rsidR="000452B4" w:rsidRPr="00BE79E3" w:rsidRDefault="000452B4" w:rsidP="001F5A95">
      <w:pPr>
        <w:rPr>
          <w:rFonts w:ascii="Times New Roman" w:hAnsi="Times New Roman" w:cs="Times New Roman"/>
        </w:rPr>
      </w:pPr>
    </w:p>
    <w:p w14:paraId="19BF00EA" w14:textId="0EE299DC" w:rsidR="000452B4" w:rsidRPr="00BE79E3" w:rsidRDefault="000452B4" w:rsidP="001F5A95">
      <w:pPr>
        <w:rPr>
          <w:rFonts w:ascii="Times New Roman" w:hAnsi="Times New Roman" w:cs="Times New Roman"/>
        </w:rPr>
      </w:pPr>
    </w:p>
    <w:p w14:paraId="0D082414" w14:textId="3902BDF6" w:rsidR="004D6DA6" w:rsidRDefault="004D6DA6" w:rsidP="001F5A95">
      <w:pPr>
        <w:rPr>
          <w:rFonts w:ascii="Times New Roman" w:hAnsi="Times New Roman" w:cs="Times New Roman"/>
        </w:rPr>
      </w:pPr>
    </w:p>
    <w:p w14:paraId="393E5BB6" w14:textId="77777777" w:rsidR="003B473C" w:rsidRPr="00BE79E3" w:rsidRDefault="003B473C" w:rsidP="001F5A95">
      <w:pPr>
        <w:rPr>
          <w:rFonts w:ascii="Times New Roman" w:hAnsi="Times New Roman" w:cs="Times New Roman"/>
        </w:rPr>
      </w:pPr>
    </w:p>
    <w:p w14:paraId="07BB4C17" w14:textId="2D45E3D2" w:rsidR="004D6DA6" w:rsidRPr="00BE79E3" w:rsidRDefault="004D6DA6" w:rsidP="001F5A95">
      <w:pPr>
        <w:rPr>
          <w:rFonts w:ascii="Times New Roman" w:hAnsi="Times New Roman" w:cs="Times New Roman"/>
        </w:rPr>
      </w:pPr>
    </w:p>
    <w:p w14:paraId="6D41AB14" w14:textId="53897CB9" w:rsidR="002E3EE9" w:rsidRPr="00BE79E3" w:rsidRDefault="002E3EE9" w:rsidP="002E3EE9">
      <w:pPr>
        <w:pStyle w:val="Caption"/>
        <w:rPr>
          <w:rFonts w:ascii="Times New Roman" w:hAnsi="Times New Roman" w:cs="Times New Roman"/>
        </w:rPr>
      </w:pPr>
      <w:bookmarkStart w:id="19" w:name="_Toc125037787"/>
      <w:r w:rsidRPr="00BE79E3">
        <w:rPr>
          <w:rFonts w:ascii="Times New Roman" w:hAnsi="Times New Roman" w:cs="Times New Roman"/>
        </w:rPr>
        <w:t xml:space="preserve">Figure </w:t>
      </w:r>
      <w:r w:rsidR="00200BEA" w:rsidRPr="00BE79E3">
        <w:rPr>
          <w:rFonts w:ascii="Times New Roman" w:hAnsi="Times New Roman" w:cs="Times New Roman"/>
        </w:rPr>
        <w:fldChar w:fldCharType="begin"/>
      </w:r>
      <w:r w:rsidR="00200BEA" w:rsidRPr="00BE79E3">
        <w:rPr>
          <w:rFonts w:ascii="Times New Roman" w:hAnsi="Times New Roman" w:cs="Times New Roman"/>
        </w:rPr>
        <w:instrText xml:space="preserve"> SEQ Figure \* ARABIC </w:instrText>
      </w:r>
      <w:r w:rsidR="00200BEA" w:rsidRPr="00BE79E3">
        <w:rPr>
          <w:rFonts w:ascii="Times New Roman" w:hAnsi="Times New Roman" w:cs="Times New Roman"/>
        </w:rPr>
        <w:fldChar w:fldCharType="separate"/>
      </w:r>
      <w:r w:rsidR="0033544B" w:rsidRPr="00BE79E3">
        <w:rPr>
          <w:rFonts w:ascii="Times New Roman" w:hAnsi="Times New Roman" w:cs="Times New Roman"/>
          <w:noProof/>
        </w:rPr>
        <w:t>8</w:t>
      </w:r>
      <w:r w:rsidR="00200BEA" w:rsidRPr="00BE79E3">
        <w:rPr>
          <w:rFonts w:ascii="Times New Roman" w:hAnsi="Times New Roman" w:cs="Times New Roman"/>
          <w:noProof/>
        </w:rPr>
        <w:fldChar w:fldCharType="end"/>
      </w:r>
      <w:r w:rsidRPr="00BE79E3">
        <w:rPr>
          <w:rFonts w:ascii="Times New Roman" w:hAnsi="Times New Roman" w:cs="Times New Roman"/>
        </w:rPr>
        <w:t>: Database record after deletion</w:t>
      </w:r>
      <w:r w:rsidR="00764B9E" w:rsidRPr="00BE79E3">
        <w:rPr>
          <w:rFonts w:ascii="Times New Roman" w:hAnsi="Times New Roman" w:cs="Times New Roman"/>
        </w:rPr>
        <w:t xml:space="preserve"> and</w:t>
      </w:r>
      <w:r w:rsidR="00AA32DB" w:rsidRPr="00BE79E3">
        <w:rPr>
          <w:rFonts w:ascii="Times New Roman" w:hAnsi="Times New Roman" w:cs="Times New Roman"/>
        </w:rPr>
        <w:t xml:space="preserve"> console output</w:t>
      </w:r>
      <w:r w:rsidR="00100F1B" w:rsidRPr="00BE79E3">
        <w:rPr>
          <w:rFonts w:ascii="Times New Roman" w:hAnsi="Times New Roman" w:cs="Times New Roman"/>
        </w:rPr>
        <w:t xml:space="preserve"> confirming deletion</w:t>
      </w:r>
      <w:r w:rsidR="002724E3" w:rsidRPr="00BE79E3">
        <w:rPr>
          <w:rFonts w:ascii="Times New Roman" w:hAnsi="Times New Roman" w:cs="Times New Roman"/>
        </w:rPr>
        <w:t>.</w:t>
      </w:r>
      <w:bookmarkEnd w:id="19"/>
    </w:p>
    <w:p w14:paraId="01F0E7E6" w14:textId="59780A32" w:rsidR="004D6DA6" w:rsidRPr="00BE79E3" w:rsidRDefault="001A4B6C" w:rsidP="001F5A95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This comes to show how easy the environment </w:t>
      </w:r>
      <w:r w:rsidR="00D827E2" w:rsidRPr="00BE79E3">
        <w:rPr>
          <w:rFonts w:ascii="Times New Roman" w:hAnsi="Times New Roman" w:cs="Times New Roman"/>
        </w:rPr>
        <w:t xml:space="preserve">has </w:t>
      </w:r>
      <w:r w:rsidRPr="00BE79E3">
        <w:rPr>
          <w:rFonts w:ascii="Times New Roman" w:hAnsi="Times New Roman" w:cs="Times New Roman"/>
        </w:rPr>
        <w:t>allow</w:t>
      </w:r>
      <w:r w:rsidR="00D827E2" w:rsidRPr="00BE79E3">
        <w:rPr>
          <w:rFonts w:ascii="Times New Roman" w:hAnsi="Times New Roman" w:cs="Times New Roman"/>
        </w:rPr>
        <w:t>ed</w:t>
      </w:r>
      <w:r w:rsidRPr="00BE79E3">
        <w:rPr>
          <w:rFonts w:ascii="Times New Roman" w:hAnsi="Times New Roman" w:cs="Times New Roman"/>
        </w:rPr>
        <w:t xml:space="preserve"> for the</w:t>
      </w:r>
      <w:r w:rsidR="00E03E15" w:rsidRPr="00BE79E3">
        <w:rPr>
          <w:rFonts w:ascii="Times New Roman" w:hAnsi="Times New Roman" w:cs="Times New Roman"/>
        </w:rPr>
        <w:t xml:space="preserve"> instant</w:t>
      </w:r>
      <w:r w:rsidRPr="00BE79E3">
        <w:rPr>
          <w:rFonts w:ascii="Times New Roman" w:hAnsi="Times New Roman" w:cs="Times New Roman"/>
        </w:rPr>
        <w:t xml:space="preserve"> modi</w:t>
      </w:r>
      <w:r w:rsidR="00B4090C" w:rsidRPr="00BE79E3">
        <w:rPr>
          <w:rFonts w:ascii="Times New Roman" w:hAnsi="Times New Roman" w:cs="Times New Roman"/>
        </w:rPr>
        <w:t>fication</w:t>
      </w:r>
      <w:r w:rsidRPr="00BE79E3">
        <w:rPr>
          <w:rFonts w:ascii="Times New Roman" w:hAnsi="Times New Roman" w:cs="Times New Roman"/>
        </w:rPr>
        <w:t>, deletion, creation</w:t>
      </w:r>
      <w:r w:rsidR="00B4090C" w:rsidRPr="00BE79E3">
        <w:rPr>
          <w:rFonts w:ascii="Times New Roman" w:hAnsi="Times New Roman" w:cs="Times New Roman"/>
        </w:rPr>
        <w:t xml:space="preserve"> and reading of data</w:t>
      </w:r>
      <w:r w:rsidR="0024556E" w:rsidRPr="00BE79E3">
        <w:rPr>
          <w:rFonts w:ascii="Times New Roman" w:hAnsi="Times New Roman" w:cs="Times New Roman"/>
        </w:rPr>
        <w:t xml:space="preserve"> between the web service and database</w:t>
      </w:r>
      <w:r w:rsidR="00B4090C" w:rsidRPr="00BE79E3">
        <w:rPr>
          <w:rFonts w:ascii="Times New Roman" w:hAnsi="Times New Roman" w:cs="Times New Roman"/>
        </w:rPr>
        <w:t>.</w:t>
      </w:r>
    </w:p>
    <w:p w14:paraId="2C29C4C9" w14:textId="60662797" w:rsidR="0024091B" w:rsidRPr="00BE79E3" w:rsidRDefault="0024091B" w:rsidP="006B23AB">
      <w:pPr>
        <w:pStyle w:val="Heading3"/>
        <w:rPr>
          <w:rFonts w:ascii="Times New Roman" w:hAnsi="Times New Roman" w:cs="Times New Roman"/>
          <w:b/>
          <w:bCs/>
          <w:color w:val="auto"/>
        </w:rPr>
      </w:pPr>
      <w:bookmarkStart w:id="20" w:name="_Toc125037778"/>
      <w:r w:rsidRPr="00BE79E3">
        <w:rPr>
          <w:rFonts w:ascii="Times New Roman" w:hAnsi="Times New Roman" w:cs="Times New Roman"/>
          <w:b/>
          <w:bCs/>
          <w:color w:val="auto"/>
        </w:rPr>
        <w:t xml:space="preserve">3.2.3 </w:t>
      </w:r>
      <w:r w:rsidR="008C3FDA" w:rsidRPr="00BE79E3">
        <w:rPr>
          <w:rFonts w:ascii="Times New Roman" w:hAnsi="Times New Roman" w:cs="Times New Roman"/>
          <w:b/>
          <w:bCs/>
          <w:color w:val="auto"/>
        </w:rPr>
        <w:t>Building a web server</w:t>
      </w:r>
      <w:r w:rsidR="006C1CFA" w:rsidRPr="00BE79E3">
        <w:rPr>
          <w:rFonts w:ascii="Times New Roman" w:hAnsi="Times New Roman" w:cs="Times New Roman"/>
          <w:b/>
          <w:bCs/>
          <w:color w:val="auto"/>
        </w:rPr>
        <w:t xml:space="preserve"> and demonstrating routing methods, including for </w:t>
      </w:r>
      <w:r w:rsidR="00DA3536" w:rsidRPr="00BE79E3">
        <w:rPr>
          <w:rFonts w:ascii="Times New Roman" w:hAnsi="Times New Roman" w:cs="Times New Roman"/>
          <w:b/>
          <w:bCs/>
          <w:color w:val="auto"/>
        </w:rPr>
        <w:t xml:space="preserve">adding data to the </w:t>
      </w:r>
      <w:proofErr w:type="gramStart"/>
      <w:r w:rsidR="00DA3536" w:rsidRPr="00BE79E3">
        <w:rPr>
          <w:rFonts w:ascii="Times New Roman" w:hAnsi="Times New Roman" w:cs="Times New Roman"/>
          <w:b/>
          <w:bCs/>
          <w:color w:val="auto"/>
        </w:rPr>
        <w:t>database</w:t>
      </w:r>
      <w:bookmarkEnd w:id="20"/>
      <w:proofErr w:type="gramEnd"/>
    </w:p>
    <w:p w14:paraId="34518D72" w14:textId="14F57B82" w:rsidR="004D6DA6" w:rsidRPr="00BE79E3" w:rsidRDefault="000D1E85" w:rsidP="00635628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Building the web server was </w:t>
      </w:r>
      <w:r w:rsidR="00E711C5" w:rsidRPr="00BE79E3">
        <w:rPr>
          <w:rFonts w:ascii="Times New Roman" w:hAnsi="Times New Roman" w:cs="Times New Roman"/>
        </w:rPr>
        <w:t xml:space="preserve">easy as it was </w:t>
      </w:r>
      <w:r w:rsidRPr="00BE79E3">
        <w:rPr>
          <w:rFonts w:ascii="Times New Roman" w:hAnsi="Times New Roman" w:cs="Times New Roman"/>
        </w:rPr>
        <w:t xml:space="preserve">similar to the process of </w:t>
      </w:r>
      <w:r w:rsidR="00E711C5" w:rsidRPr="00BE79E3">
        <w:rPr>
          <w:rFonts w:ascii="Times New Roman" w:hAnsi="Times New Roman" w:cs="Times New Roman"/>
        </w:rPr>
        <w:t xml:space="preserve">building the web service – </w:t>
      </w:r>
      <w:proofErr w:type="spellStart"/>
      <w:r w:rsidR="00E711C5" w:rsidRPr="00BE79E3">
        <w:rPr>
          <w:rFonts w:ascii="Times New Roman" w:hAnsi="Times New Roman" w:cs="Times New Roman"/>
        </w:rPr>
        <w:t>npm</w:t>
      </w:r>
      <w:proofErr w:type="spellEnd"/>
      <w:r w:rsidR="00E711C5" w:rsidRPr="00BE79E3">
        <w:rPr>
          <w:rFonts w:ascii="Times New Roman" w:hAnsi="Times New Roman" w:cs="Times New Roman"/>
        </w:rPr>
        <w:t xml:space="preserve"> </w:t>
      </w:r>
      <w:r w:rsidR="00336699" w:rsidRPr="00BE79E3">
        <w:rPr>
          <w:rFonts w:ascii="Times New Roman" w:hAnsi="Times New Roman" w:cs="Times New Roman"/>
        </w:rPr>
        <w:t xml:space="preserve">automatically </w:t>
      </w:r>
      <w:r w:rsidR="00526888" w:rsidRPr="00BE79E3">
        <w:rPr>
          <w:rFonts w:ascii="Times New Roman" w:hAnsi="Times New Roman" w:cs="Times New Roman"/>
        </w:rPr>
        <w:t>installed all of the packages and dependencies needed with a few commands</w:t>
      </w:r>
      <w:r w:rsidR="00E711C5" w:rsidRPr="00BE79E3">
        <w:rPr>
          <w:rFonts w:ascii="Times New Roman" w:hAnsi="Times New Roman" w:cs="Times New Roman"/>
        </w:rPr>
        <w:t>.</w:t>
      </w:r>
      <w:r w:rsidR="00BC6394" w:rsidRPr="00BE79E3">
        <w:rPr>
          <w:rFonts w:ascii="Times New Roman" w:hAnsi="Times New Roman" w:cs="Times New Roman"/>
        </w:rPr>
        <w:t xml:space="preserve"> However, a unique web server port </w:t>
      </w:r>
      <w:r w:rsidR="007F2606" w:rsidRPr="00BE79E3">
        <w:rPr>
          <w:rFonts w:ascii="Times New Roman" w:hAnsi="Times New Roman" w:cs="Times New Roman"/>
        </w:rPr>
        <w:t xml:space="preserve">and a few lines of code </w:t>
      </w:r>
      <w:r w:rsidR="00BC6394" w:rsidRPr="00BE79E3">
        <w:rPr>
          <w:rFonts w:ascii="Times New Roman" w:hAnsi="Times New Roman" w:cs="Times New Roman"/>
        </w:rPr>
        <w:t>sti</w:t>
      </w:r>
      <w:r w:rsidR="005B1D6D" w:rsidRPr="00BE79E3">
        <w:rPr>
          <w:rFonts w:ascii="Times New Roman" w:hAnsi="Times New Roman" w:cs="Times New Roman"/>
        </w:rPr>
        <w:t xml:space="preserve">ll had to be </w:t>
      </w:r>
      <w:r w:rsidR="007F2606" w:rsidRPr="00BE79E3">
        <w:rPr>
          <w:rFonts w:ascii="Times New Roman" w:hAnsi="Times New Roman" w:cs="Times New Roman"/>
        </w:rPr>
        <w:t>written</w:t>
      </w:r>
      <w:r w:rsidR="006D70D1" w:rsidRPr="00BE79E3">
        <w:rPr>
          <w:rFonts w:ascii="Times New Roman" w:hAnsi="Times New Roman" w:cs="Times New Roman"/>
        </w:rPr>
        <w:t xml:space="preserve"> manually.</w:t>
      </w:r>
      <w:r w:rsidR="007F2606" w:rsidRPr="00BE79E3">
        <w:rPr>
          <w:rFonts w:ascii="Times New Roman" w:hAnsi="Times New Roman" w:cs="Times New Roman"/>
        </w:rPr>
        <w:t xml:space="preserve"> </w:t>
      </w:r>
    </w:p>
    <w:p w14:paraId="3BAB6621" w14:textId="3DEF0685" w:rsidR="006F09FD" w:rsidRPr="00BE79E3" w:rsidRDefault="003B473C" w:rsidP="001F5A95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87936" behindDoc="0" locked="0" layoutInCell="1" allowOverlap="1" wp14:anchorId="4128C6C6" wp14:editId="577BC672">
            <wp:simplePos x="0" y="0"/>
            <wp:positionH relativeFrom="margin">
              <wp:align>left</wp:align>
            </wp:positionH>
            <wp:positionV relativeFrom="paragraph">
              <wp:posOffset>591150</wp:posOffset>
            </wp:positionV>
            <wp:extent cx="2661285" cy="902970"/>
            <wp:effectExtent l="0" t="0" r="5715" b="0"/>
            <wp:wrapTight wrapText="bothSides">
              <wp:wrapPolygon edited="0">
                <wp:start x="0" y="0"/>
                <wp:lineTo x="0" y="20962"/>
                <wp:lineTo x="21492" y="20962"/>
                <wp:lineTo x="21492" y="0"/>
                <wp:lineTo x="0" y="0"/>
              </wp:wrapPolygon>
            </wp:wrapTight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666552" cy="9048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62FCC" w:rsidRPr="00BE79E3">
        <w:rPr>
          <w:rFonts w:ascii="Times New Roman" w:hAnsi="Times New Roman" w:cs="Times New Roman"/>
        </w:rPr>
        <w:t xml:space="preserve">Now when </w:t>
      </w:r>
      <w:r w:rsidR="00A04D68" w:rsidRPr="00BE79E3">
        <w:rPr>
          <w:rFonts w:ascii="Times New Roman" w:hAnsi="Times New Roman" w:cs="Times New Roman"/>
        </w:rPr>
        <w:t>Docker is used to start the container</w:t>
      </w:r>
      <w:r w:rsidR="0081566F" w:rsidRPr="00BE79E3">
        <w:rPr>
          <w:rFonts w:ascii="Times New Roman" w:hAnsi="Times New Roman" w:cs="Times New Roman"/>
        </w:rPr>
        <w:t>s</w:t>
      </w:r>
      <w:r w:rsidR="00A04D68" w:rsidRPr="00BE79E3">
        <w:rPr>
          <w:rFonts w:ascii="Times New Roman" w:hAnsi="Times New Roman" w:cs="Times New Roman"/>
        </w:rPr>
        <w:t>, it feedback</w:t>
      </w:r>
      <w:r w:rsidR="007E403E" w:rsidRPr="00BE79E3">
        <w:rPr>
          <w:rFonts w:ascii="Times New Roman" w:hAnsi="Times New Roman" w:cs="Times New Roman"/>
        </w:rPr>
        <w:t>s</w:t>
      </w:r>
      <w:r w:rsidR="00A04D68" w:rsidRPr="00BE79E3">
        <w:rPr>
          <w:rFonts w:ascii="Times New Roman" w:hAnsi="Times New Roman" w:cs="Times New Roman"/>
        </w:rPr>
        <w:t xml:space="preserve"> the information that </w:t>
      </w:r>
      <w:r w:rsidR="000A1A9A" w:rsidRPr="00BE79E3">
        <w:rPr>
          <w:rFonts w:ascii="Times New Roman" w:hAnsi="Times New Roman" w:cs="Times New Roman"/>
        </w:rPr>
        <w:t>not only the database and webservice have started successfully, but the web server ha</w:t>
      </w:r>
      <w:r w:rsidR="000338A8" w:rsidRPr="00BE79E3">
        <w:rPr>
          <w:rFonts w:ascii="Times New Roman" w:hAnsi="Times New Roman" w:cs="Times New Roman"/>
        </w:rPr>
        <w:t>s</w:t>
      </w:r>
      <w:r w:rsidR="000A1A9A" w:rsidRPr="00BE79E3">
        <w:rPr>
          <w:rFonts w:ascii="Times New Roman" w:hAnsi="Times New Roman" w:cs="Times New Roman"/>
        </w:rPr>
        <w:t xml:space="preserve"> too</w:t>
      </w:r>
      <w:r w:rsidR="007E403E" w:rsidRPr="00BE79E3">
        <w:rPr>
          <w:rFonts w:ascii="Times New Roman" w:hAnsi="Times New Roman" w:cs="Times New Roman"/>
        </w:rPr>
        <w:t>, as seen below:</w:t>
      </w:r>
    </w:p>
    <w:p w14:paraId="60551105" w14:textId="7F10ADF8" w:rsidR="004D6DA6" w:rsidRPr="00BE79E3" w:rsidRDefault="004D6DA6" w:rsidP="001F5A95">
      <w:pPr>
        <w:rPr>
          <w:rFonts w:ascii="Times New Roman" w:hAnsi="Times New Roman" w:cs="Times New Roman"/>
        </w:rPr>
      </w:pPr>
    </w:p>
    <w:p w14:paraId="0B8FF153" w14:textId="6335BB44" w:rsidR="0024091B" w:rsidRPr="00BE79E3" w:rsidRDefault="0024091B" w:rsidP="001A3070">
      <w:pPr>
        <w:rPr>
          <w:rFonts w:ascii="Times New Roman" w:hAnsi="Times New Roman" w:cs="Times New Roman"/>
        </w:rPr>
      </w:pPr>
    </w:p>
    <w:p w14:paraId="53770C46" w14:textId="3979CBAB" w:rsidR="00F11234" w:rsidRPr="00BE79E3" w:rsidRDefault="00F11234" w:rsidP="001A3070">
      <w:pPr>
        <w:rPr>
          <w:rFonts w:ascii="Times New Roman" w:hAnsi="Times New Roman" w:cs="Times New Roman"/>
        </w:rPr>
      </w:pPr>
    </w:p>
    <w:p w14:paraId="10872422" w14:textId="7CF7C5EB" w:rsidR="006F09FD" w:rsidRPr="00BE79E3" w:rsidRDefault="006F09FD" w:rsidP="006F09FD">
      <w:pPr>
        <w:pStyle w:val="Caption"/>
        <w:rPr>
          <w:rFonts w:ascii="Times New Roman" w:hAnsi="Times New Roman" w:cs="Times New Roman"/>
        </w:rPr>
      </w:pPr>
      <w:bookmarkStart w:id="21" w:name="_Toc125037788"/>
      <w:r w:rsidRPr="00BE79E3">
        <w:rPr>
          <w:rFonts w:ascii="Times New Roman" w:hAnsi="Times New Roman" w:cs="Times New Roman"/>
        </w:rPr>
        <w:t xml:space="preserve">Figure </w:t>
      </w:r>
      <w:r w:rsidR="00200BEA" w:rsidRPr="00BE79E3">
        <w:rPr>
          <w:rFonts w:ascii="Times New Roman" w:hAnsi="Times New Roman" w:cs="Times New Roman"/>
        </w:rPr>
        <w:fldChar w:fldCharType="begin"/>
      </w:r>
      <w:r w:rsidR="00200BEA" w:rsidRPr="00BE79E3">
        <w:rPr>
          <w:rFonts w:ascii="Times New Roman" w:hAnsi="Times New Roman" w:cs="Times New Roman"/>
        </w:rPr>
        <w:instrText xml:space="preserve"> SEQ Figure \* ARABIC </w:instrText>
      </w:r>
      <w:r w:rsidR="00200BEA" w:rsidRPr="00BE79E3">
        <w:rPr>
          <w:rFonts w:ascii="Times New Roman" w:hAnsi="Times New Roman" w:cs="Times New Roman"/>
        </w:rPr>
        <w:fldChar w:fldCharType="separate"/>
      </w:r>
      <w:r w:rsidR="0033544B" w:rsidRPr="00BE79E3">
        <w:rPr>
          <w:rFonts w:ascii="Times New Roman" w:hAnsi="Times New Roman" w:cs="Times New Roman"/>
          <w:noProof/>
        </w:rPr>
        <w:t>9</w:t>
      </w:r>
      <w:r w:rsidR="00200BEA" w:rsidRPr="00BE79E3">
        <w:rPr>
          <w:rFonts w:ascii="Times New Roman" w:hAnsi="Times New Roman" w:cs="Times New Roman"/>
          <w:noProof/>
        </w:rPr>
        <w:fldChar w:fldCharType="end"/>
      </w:r>
      <w:r w:rsidRPr="00BE79E3">
        <w:rPr>
          <w:rFonts w:ascii="Times New Roman" w:hAnsi="Times New Roman" w:cs="Times New Roman"/>
        </w:rPr>
        <w:t>: Reveals that the database, webservice, webserver and adminer service are up-to-date and</w:t>
      </w:r>
      <w:r w:rsidR="00386347" w:rsidRPr="00BE79E3">
        <w:rPr>
          <w:rFonts w:ascii="Times New Roman" w:hAnsi="Times New Roman" w:cs="Times New Roman"/>
        </w:rPr>
        <w:t xml:space="preserve"> running.</w:t>
      </w:r>
      <w:bookmarkEnd w:id="21"/>
    </w:p>
    <w:p w14:paraId="66CAB583" w14:textId="719F2428" w:rsidR="00C072B1" w:rsidRPr="00BE79E3" w:rsidRDefault="005E4469" w:rsidP="001A3070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89984" behindDoc="0" locked="0" layoutInCell="1" allowOverlap="1" wp14:anchorId="56317359" wp14:editId="013B0F4B">
            <wp:simplePos x="0" y="0"/>
            <wp:positionH relativeFrom="margin">
              <wp:align>left</wp:align>
            </wp:positionH>
            <wp:positionV relativeFrom="paragraph">
              <wp:posOffset>858247</wp:posOffset>
            </wp:positionV>
            <wp:extent cx="4829175" cy="2675255"/>
            <wp:effectExtent l="0" t="0" r="9525" b="0"/>
            <wp:wrapTight wrapText="bothSides">
              <wp:wrapPolygon edited="0">
                <wp:start x="0" y="0"/>
                <wp:lineTo x="0" y="21380"/>
                <wp:lineTo x="21557" y="21380"/>
                <wp:lineTo x="21557" y="0"/>
                <wp:lineTo x="0" y="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829175" cy="2675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92E73" w:rsidRPr="00BE79E3">
        <w:rPr>
          <w:rFonts w:ascii="Times New Roman" w:hAnsi="Times New Roman" w:cs="Times New Roman"/>
        </w:rPr>
        <w:t>Now that the web server has been set up</w:t>
      </w:r>
      <w:r w:rsidR="00FA12A4" w:rsidRPr="00BE79E3">
        <w:rPr>
          <w:rFonts w:ascii="Times New Roman" w:hAnsi="Times New Roman" w:cs="Times New Roman"/>
        </w:rPr>
        <w:t xml:space="preserve">, </w:t>
      </w:r>
      <w:r w:rsidR="005E4F53" w:rsidRPr="00BE79E3">
        <w:rPr>
          <w:rFonts w:ascii="Times New Roman" w:hAnsi="Times New Roman" w:cs="Times New Roman"/>
        </w:rPr>
        <w:t>clients can interact with the web service and database via their inputs interacting with the web server. As seen below, a user has clicked</w:t>
      </w:r>
      <w:r w:rsidR="001E749E" w:rsidRPr="00BE79E3">
        <w:rPr>
          <w:rFonts w:ascii="Times New Roman" w:hAnsi="Times New Roman" w:cs="Times New Roman"/>
        </w:rPr>
        <w:t xml:space="preserve"> the </w:t>
      </w:r>
      <w:r w:rsidR="005E4F53" w:rsidRPr="00BE79E3">
        <w:rPr>
          <w:rFonts w:ascii="Times New Roman" w:hAnsi="Times New Roman" w:cs="Times New Roman"/>
        </w:rPr>
        <w:t>“Read All Students”</w:t>
      </w:r>
      <w:r w:rsidR="001E749E" w:rsidRPr="00BE79E3">
        <w:rPr>
          <w:rFonts w:ascii="Times New Roman" w:hAnsi="Times New Roman" w:cs="Times New Roman"/>
        </w:rPr>
        <w:t xml:space="preserve"> button. Once this button is clicked, a </w:t>
      </w:r>
      <w:r w:rsidR="00911E8D" w:rsidRPr="00BE79E3">
        <w:rPr>
          <w:rFonts w:ascii="Times New Roman" w:hAnsi="Times New Roman" w:cs="Times New Roman"/>
        </w:rPr>
        <w:t xml:space="preserve">GET </w:t>
      </w:r>
      <w:r w:rsidR="001E749E" w:rsidRPr="00BE79E3">
        <w:rPr>
          <w:rFonts w:ascii="Times New Roman" w:hAnsi="Times New Roman" w:cs="Times New Roman"/>
        </w:rPr>
        <w:t>request is sent</w:t>
      </w:r>
      <w:r w:rsidR="00911E8D" w:rsidRPr="00BE79E3">
        <w:rPr>
          <w:rFonts w:ascii="Times New Roman" w:hAnsi="Times New Roman" w:cs="Times New Roman"/>
        </w:rPr>
        <w:t xml:space="preserve"> </w:t>
      </w:r>
      <w:r w:rsidR="00E30323" w:rsidRPr="00BE79E3">
        <w:rPr>
          <w:rFonts w:ascii="Times New Roman" w:hAnsi="Times New Roman" w:cs="Times New Roman"/>
        </w:rPr>
        <w:t>to display all of the student’s data from the database.</w:t>
      </w:r>
      <w:r w:rsidR="009E7C4A" w:rsidRPr="00BE79E3">
        <w:rPr>
          <w:rFonts w:ascii="Times New Roman" w:hAnsi="Times New Roman" w:cs="Times New Roman"/>
        </w:rPr>
        <w:t xml:space="preserve"> This request has been successful:</w:t>
      </w:r>
    </w:p>
    <w:p w14:paraId="3FAAE763" w14:textId="77777777" w:rsidR="005E4469" w:rsidRPr="00BE79E3" w:rsidRDefault="005E4469" w:rsidP="00CA0FDE">
      <w:pPr>
        <w:pStyle w:val="Caption"/>
        <w:rPr>
          <w:rFonts w:ascii="Times New Roman" w:hAnsi="Times New Roman" w:cs="Times New Roman"/>
        </w:rPr>
      </w:pPr>
    </w:p>
    <w:p w14:paraId="0FB5A7A1" w14:textId="77777777" w:rsidR="005E4469" w:rsidRPr="00BE79E3" w:rsidRDefault="005E4469" w:rsidP="00CA0FDE">
      <w:pPr>
        <w:pStyle w:val="Caption"/>
        <w:rPr>
          <w:rFonts w:ascii="Times New Roman" w:hAnsi="Times New Roman" w:cs="Times New Roman"/>
        </w:rPr>
      </w:pPr>
    </w:p>
    <w:p w14:paraId="78C4476D" w14:textId="77777777" w:rsidR="005E4469" w:rsidRPr="00BE79E3" w:rsidRDefault="005E4469" w:rsidP="00CA0FDE">
      <w:pPr>
        <w:pStyle w:val="Caption"/>
        <w:rPr>
          <w:rFonts w:ascii="Times New Roman" w:hAnsi="Times New Roman" w:cs="Times New Roman"/>
        </w:rPr>
      </w:pPr>
    </w:p>
    <w:p w14:paraId="02D88B92" w14:textId="77777777" w:rsidR="005E4469" w:rsidRPr="00BE79E3" w:rsidRDefault="005E4469" w:rsidP="00CA0FDE">
      <w:pPr>
        <w:pStyle w:val="Caption"/>
        <w:rPr>
          <w:rFonts w:ascii="Times New Roman" w:hAnsi="Times New Roman" w:cs="Times New Roman"/>
        </w:rPr>
      </w:pPr>
    </w:p>
    <w:p w14:paraId="69469560" w14:textId="77777777" w:rsidR="005E4469" w:rsidRPr="00BE79E3" w:rsidRDefault="005E4469" w:rsidP="00CA0FDE">
      <w:pPr>
        <w:pStyle w:val="Caption"/>
        <w:rPr>
          <w:rFonts w:ascii="Times New Roman" w:hAnsi="Times New Roman" w:cs="Times New Roman"/>
        </w:rPr>
      </w:pPr>
    </w:p>
    <w:p w14:paraId="6FC5771D" w14:textId="77777777" w:rsidR="005E4469" w:rsidRPr="00BE79E3" w:rsidRDefault="005E4469" w:rsidP="00CA0FDE">
      <w:pPr>
        <w:pStyle w:val="Caption"/>
        <w:rPr>
          <w:rFonts w:ascii="Times New Roman" w:hAnsi="Times New Roman" w:cs="Times New Roman"/>
        </w:rPr>
      </w:pPr>
    </w:p>
    <w:p w14:paraId="5582E164" w14:textId="77777777" w:rsidR="005E4469" w:rsidRPr="00BE79E3" w:rsidRDefault="005E4469" w:rsidP="00CA0FDE">
      <w:pPr>
        <w:pStyle w:val="Caption"/>
        <w:rPr>
          <w:rFonts w:ascii="Times New Roman" w:hAnsi="Times New Roman" w:cs="Times New Roman"/>
        </w:rPr>
      </w:pPr>
    </w:p>
    <w:p w14:paraId="3B4EEDB6" w14:textId="37BBE645" w:rsidR="005E4469" w:rsidRDefault="005E4469" w:rsidP="00CA0FDE">
      <w:pPr>
        <w:pStyle w:val="Caption"/>
        <w:rPr>
          <w:rFonts w:ascii="Times New Roman" w:hAnsi="Times New Roman" w:cs="Times New Roman"/>
        </w:rPr>
      </w:pPr>
    </w:p>
    <w:p w14:paraId="3E7DAE7F" w14:textId="77777777" w:rsidR="00200BEA" w:rsidRPr="00200BEA" w:rsidRDefault="00200BEA" w:rsidP="00200BEA"/>
    <w:p w14:paraId="17BCF041" w14:textId="77777777" w:rsidR="005E4469" w:rsidRPr="00BE79E3" w:rsidRDefault="005E4469" w:rsidP="00CA0FDE">
      <w:pPr>
        <w:pStyle w:val="Caption"/>
        <w:rPr>
          <w:rFonts w:ascii="Times New Roman" w:hAnsi="Times New Roman" w:cs="Times New Roman"/>
        </w:rPr>
      </w:pPr>
    </w:p>
    <w:p w14:paraId="79828A22" w14:textId="77777777" w:rsidR="005E4469" w:rsidRPr="00BE79E3" w:rsidRDefault="005E4469" w:rsidP="00CA0FDE">
      <w:pPr>
        <w:pStyle w:val="Caption"/>
        <w:rPr>
          <w:rFonts w:ascii="Times New Roman" w:hAnsi="Times New Roman" w:cs="Times New Roman"/>
        </w:rPr>
      </w:pPr>
    </w:p>
    <w:p w14:paraId="4063CC53" w14:textId="6FA4DBB2" w:rsidR="00201F1E" w:rsidRPr="00BE79E3" w:rsidRDefault="00CA0FDE" w:rsidP="005E4469">
      <w:pPr>
        <w:pStyle w:val="Caption"/>
        <w:rPr>
          <w:rFonts w:ascii="Times New Roman" w:hAnsi="Times New Roman" w:cs="Times New Roman"/>
        </w:rPr>
      </w:pPr>
      <w:bookmarkStart w:id="22" w:name="_Toc125037789"/>
      <w:r w:rsidRPr="00BE79E3">
        <w:rPr>
          <w:rFonts w:ascii="Times New Roman" w:hAnsi="Times New Roman" w:cs="Times New Roman"/>
        </w:rPr>
        <w:t xml:space="preserve">Figure </w:t>
      </w:r>
      <w:r w:rsidR="00200BEA" w:rsidRPr="00BE79E3">
        <w:rPr>
          <w:rFonts w:ascii="Times New Roman" w:hAnsi="Times New Roman" w:cs="Times New Roman"/>
        </w:rPr>
        <w:fldChar w:fldCharType="begin"/>
      </w:r>
      <w:r w:rsidR="00200BEA" w:rsidRPr="00BE79E3">
        <w:rPr>
          <w:rFonts w:ascii="Times New Roman" w:hAnsi="Times New Roman" w:cs="Times New Roman"/>
        </w:rPr>
        <w:instrText xml:space="preserve"> SEQ Figure \* ARABIC </w:instrText>
      </w:r>
      <w:r w:rsidR="00200BEA" w:rsidRPr="00BE79E3">
        <w:rPr>
          <w:rFonts w:ascii="Times New Roman" w:hAnsi="Times New Roman" w:cs="Times New Roman"/>
        </w:rPr>
        <w:fldChar w:fldCharType="separate"/>
      </w:r>
      <w:r w:rsidR="0033544B" w:rsidRPr="00BE79E3">
        <w:rPr>
          <w:rFonts w:ascii="Times New Roman" w:hAnsi="Times New Roman" w:cs="Times New Roman"/>
          <w:noProof/>
        </w:rPr>
        <w:t>10</w:t>
      </w:r>
      <w:r w:rsidR="00200BEA" w:rsidRPr="00BE79E3">
        <w:rPr>
          <w:rFonts w:ascii="Times New Roman" w:hAnsi="Times New Roman" w:cs="Times New Roman"/>
          <w:noProof/>
        </w:rPr>
        <w:fldChar w:fldCharType="end"/>
      </w:r>
      <w:r w:rsidRPr="00BE79E3">
        <w:rPr>
          <w:rFonts w:ascii="Times New Roman" w:hAnsi="Times New Roman" w:cs="Times New Roman"/>
        </w:rPr>
        <w:t xml:space="preserve">: Reveals the output of the GET request </w:t>
      </w:r>
      <w:r w:rsidR="00D46AAC" w:rsidRPr="00BE79E3">
        <w:rPr>
          <w:rFonts w:ascii="Times New Roman" w:hAnsi="Times New Roman" w:cs="Times New Roman"/>
        </w:rPr>
        <w:t>– printing out all the student records.</w:t>
      </w:r>
      <w:bookmarkEnd w:id="22"/>
    </w:p>
    <w:p w14:paraId="33CF0D46" w14:textId="2E3B55B6" w:rsidR="00C072B1" w:rsidRPr="00BE79E3" w:rsidRDefault="00200BEA" w:rsidP="001A3070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92032" behindDoc="0" locked="0" layoutInCell="1" allowOverlap="1" wp14:anchorId="103FE7B5" wp14:editId="5735A647">
            <wp:simplePos x="0" y="0"/>
            <wp:positionH relativeFrom="margin">
              <wp:align>left</wp:align>
            </wp:positionH>
            <wp:positionV relativeFrom="paragraph">
              <wp:posOffset>978398</wp:posOffset>
            </wp:positionV>
            <wp:extent cx="3954145" cy="1211580"/>
            <wp:effectExtent l="0" t="0" r="8255" b="7620"/>
            <wp:wrapTight wrapText="bothSides">
              <wp:wrapPolygon edited="0">
                <wp:start x="0" y="0"/>
                <wp:lineTo x="0" y="21396"/>
                <wp:lineTo x="21541" y="21396"/>
                <wp:lineTo x="21541" y="0"/>
                <wp:lineTo x="0" y="0"/>
              </wp:wrapPolygon>
            </wp:wrapTight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958731" cy="12131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17381" w:rsidRPr="00BE79E3">
        <w:rPr>
          <w:rFonts w:ascii="Times New Roman" w:hAnsi="Times New Roman" w:cs="Times New Roman"/>
        </w:rPr>
        <w:t>By simply typing in a single command, the database, webservice and webserver start</w:t>
      </w:r>
      <w:r w:rsidR="00986E04" w:rsidRPr="00BE79E3">
        <w:rPr>
          <w:rFonts w:ascii="Times New Roman" w:hAnsi="Times New Roman" w:cs="Times New Roman"/>
        </w:rPr>
        <w:t xml:space="preserve"> quickly</w:t>
      </w:r>
      <w:r w:rsidR="00645759" w:rsidRPr="00BE79E3">
        <w:rPr>
          <w:rFonts w:ascii="Times New Roman" w:hAnsi="Times New Roman" w:cs="Times New Roman"/>
        </w:rPr>
        <w:t>.</w:t>
      </w:r>
      <w:r w:rsidR="00986E04" w:rsidRPr="00BE79E3">
        <w:rPr>
          <w:rFonts w:ascii="Times New Roman" w:hAnsi="Times New Roman" w:cs="Times New Roman"/>
        </w:rPr>
        <w:t xml:space="preserve"> The status of each container can be easily viewed in Docker to see whether it has an error or </w:t>
      </w:r>
      <w:r w:rsidR="006177E8" w:rsidRPr="00BE79E3">
        <w:rPr>
          <w:rFonts w:ascii="Times New Roman" w:hAnsi="Times New Roman" w:cs="Times New Roman"/>
        </w:rPr>
        <w:t>i</w:t>
      </w:r>
      <w:r w:rsidR="00986E04" w:rsidRPr="00BE79E3">
        <w:rPr>
          <w:rFonts w:ascii="Times New Roman" w:hAnsi="Times New Roman" w:cs="Times New Roman"/>
        </w:rPr>
        <w:t>s running as expected.</w:t>
      </w:r>
      <w:r w:rsidR="00423A6F" w:rsidRPr="00BE79E3">
        <w:rPr>
          <w:rFonts w:ascii="Times New Roman" w:hAnsi="Times New Roman" w:cs="Times New Roman"/>
        </w:rPr>
        <w:t xml:space="preserve"> Docker also allows for each container to be started or restarted. Furthermore,</w:t>
      </w:r>
      <w:r w:rsidR="00645759" w:rsidRPr="00BE79E3">
        <w:rPr>
          <w:rFonts w:ascii="Times New Roman" w:hAnsi="Times New Roman" w:cs="Times New Roman"/>
        </w:rPr>
        <w:t xml:space="preserve"> </w:t>
      </w:r>
      <w:r w:rsidR="00254B0B" w:rsidRPr="00BE79E3">
        <w:rPr>
          <w:rFonts w:ascii="Times New Roman" w:hAnsi="Times New Roman" w:cs="Times New Roman"/>
        </w:rPr>
        <w:t>w</w:t>
      </w:r>
      <w:r w:rsidR="00645759" w:rsidRPr="00BE79E3">
        <w:rPr>
          <w:rFonts w:ascii="Times New Roman" w:hAnsi="Times New Roman" w:cs="Times New Roman"/>
        </w:rPr>
        <w:t>hen any changes are made to a file</w:t>
      </w:r>
      <w:r w:rsidR="002C3886" w:rsidRPr="00BE79E3">
        <w:rPr>
          <w:rFonts w:ascii="Times New Roman" w:hAnsi="Times New Roman" w:cs="Times New Roman"/>
        </w:rPr>
        <w:t xml:space="preserve"> in the webservice or webserver</w:t>
      </w:r>
      <w:r w:rsidR="00F00603" w:rsidRPr="00BE79E3">
        <w:rPr>
          <w:rFonts w:ascii="Times New Roman" w:hAnsi="Times New Roman" w:cs="Times New Roman"/>
        </w:rPr>
        <w:t xml:space="preserve"> directory, it very </w:t>
      </w:r>
      <w:r w:rsidR="00AC0CA0" w:rsidRPr="00BE79E3">
        <w:rPr>
          <w:rFonts w:ascii="Times New Roman" w:hAnsi="Times New Roman" w:cs="Times New Roman"/>
        </w:rPr>
        <w:t>conveniently</w:t>
      </w:r>
      <w:r w:rsidR="00A61CE9" w:rsidRPr="00BE79E3">
        <w:rPr>
          <w:rFonts w:ascii="Times New Roman" w:hAnsi="Times New Roman" w:cs="Times New Roman"/>
        </w:rPr>
        <w:t xml:space="preserve"> and quickly</w:t>
      </w:r>
      <w:r w:rsidR="004E28DD" w:rsidRPr="00BE79E3">
        <w:rPr>
          <w:rFonts w:ascii="Times New Roman" w:hAnsi="Times New Roman" w:cs="Times New Roman"/>
        </w:rPr>
        <w:t xml:space="preserve"> automatically</w:t>
      </w:r>
      <w:r w:rsidR="00F00603" w:rsidRPr="00BE79E3">
        <w:rPr>
          <w:rFonts w:ascii="Times New Roman" w:hAnsi="Times New Roman" w:cs="Times New Roman"/>
        </w:rPr>
        <w:t xml:space="preserve"> restarts those </w:t>
      </w:r>
      <w:r w:rsidR="00AC0CA0" w:rsidRPr="00BE79E3">
        <w:rPr>
          <w:rFonts w:ascii="Times New Roman" w:hAnsi="Times New Roman" w:cs="Times New Roman"/>
        </w:rPr>
        <w:t>containers</w:t>
      </w:r>
      <w:r w:rsidR="00C00C81" w:rsidRPr="00BE79E3">
        <w:rPr>
          <w:rFonts w:ascii="Times New Roman" w:hAnsi="Times New Roman" w:cs="Times New Roman"/>
        </w:rPr>
        <w:t>, as seen below:</w:t>
      </w:r>
    </w:p>
    <w:p w14:paraId="2777CF4D" w14:textId="700295D7" w:rsidR="00C072B1" w:rsidRPr="00BE79E3" w:rsidRDefault="00C072B1" w:rsidP="001A3070">
      <w:pPr>
        <w:rPr>
          <w:rFonts w:ascii="Times New Roman" w:hAnsi="Times New Roman" w:cs="Times New Roman"/>
        </w:rPr>
      </w:pPr>
    </w:p>
    <w:p w14:paraId="6EB653BF" w14:textId="16A13311" w:rsidR="00C072B1" w:rsidRPr="00BE79E3" w:rsidRDefault="00C072B1" w:rsidP="001A3070">
      <w:pPr>
        <w:rPr>
          <w:rFonts w:ascii="Times New Roman" w:hAnsi="Times New Roman" w:cs="Times New Roman"/>
        </w:rPr>
      </w:pPr>
    </w:p>
    <w:p w14:paraId="1BE5C50E" w14:textId="6D3A7252" w:rsidR="00C072B1" w:rsidRPr="00BE79E3" w:rsidRDefault="00C072B1" w:rsidP="001A3070">
      <w:pPr>
        <w:rPr>
          <w:rFonts w:ascii="Times New Roman" w:hAnsi="Times New Roman" w:cs="Times New Roman"/>
        </w:rPr>
      </w:pPr>
    </w:p>
    <w:p w14:paraId="5D5C22F9" w14:textId="77777777" w:rsidR="00200BEA" w:rsidRPr="00BE79E3" w:rsidRDefault="00200BEA" w:rsidP="001A3070">
      <w:pPr>
        <w:rPr>
          <w:rFonts w:ascii="Times New Roman" w:hAnsi="Times New Roman" w:cs="Times New Roman"/>
        </w:rPr>
      </w:pPr>
    </w:p>
    <w:p w14:paraId="0FFC8D13" w14:textId="60EBAB5A" w:rsidR="00C072B1" w:rsidRPr="00BE79E3" w:rsidRDefault="0033544B" w:rsidP="00201F1E">
      <w:pPr>
        <w:pStyle w:val="Caption"/>
        <w:rPr>
          <w:rFonts w:ascii="Times New Roman" w:hAnsi="Times New Roman" w:cs="Times New Roman"/>
        </w:rPr>
      </w:pPr>
      <w:bookmarkStart w:id="23" w:name="_Toc125037790"/>
      <w:r w:rsidRPr="00BE79E3">
        <w:rPr>
          <w:rFonts w:ascii="Times New Roman" w:hAnsi="Times New Roman" w:cs="Times New Roman"/>
        </w:rPr>
        <w:t xml:space="preserve">Figure </w:t>
      </w:r>
      <w:r w:rsidR="00200BEA" w:rsidRPr="00BE79E3">
        <w:rPr>
          <w:rFonts w:ascii="Times New Roman" w:hAnsi="Times New Roman" w:cs="Times New Roman"/>
        </w:rPr>
        <w:fldChar w:fldCharType="begin"/>
      </w:r>
      <w:r w:rsidR="00200BEA" w:rsidRPr="00BE79E3">
        <w:rPr>
          <w:rFonts w:ascii="Times New Roman" w:hAnsi="Times New Roman" w:cs="Times New Roman"/>
        </w:rPr>
        <w:instrText xml:space="preserve"> SEQ Figure \* ARABIC </w:instrText>
      </w:r>
      <w:r w:rsidR="00200BEA" w:rsidRPr="00BE79E3">
        <w:rPr>
          <w:rFonts w:ascii="Times New Roman" w:hAnsi="Times New Roman" w:cs="Times New Roman"/>
        </w:rPr>
        <w:fldChar w:fldCharType="separate"/>
      </w:r>
      <w:r w:rsidRPr="00BE79E3">
        <w:rPr>
          <w:rFonts w:ascii="Times New Roman" w:hAnsi="Times New Roman" w:cs="Times New Roman"/>
          <w:noProof/>
        </w:rPr>
        <w:t>11</w:t>
      </w:r>
      <w:r w:rsidR="00200BEA" w:rsidRPr="00BE79E3">
        <w:rPr>
          <w:rFonts w:ascii="Times New Roman" w:hAnsi="Times New Roman" w:cs="Times New Roman"/>
          <w:noProof/>
        </w:rPr>
        <w:fldChar w:fldCharType="end"/>
      </w:r>
      <w:r w:rsidRPr="00BE79E3">
        <w:rPr>
          <w:rFonts w:ascii="Times New Roman" w:hAnsi="Times New Roman" w:cs="Times New Roman"/>
        </w:rPr>
        <w:t xml:space="preserve">: </w:t>
      </w:r>
      <w:r w:rsidR="00201F1E" w:rsidRPr="00BE79E3">
        <w:rPr>
          <w:rFonts w:ascii="Times New Roman" w:hAnsi="Times New Roman" w:cs="Times New Roman"/>
        </w:rPr>
        <w:t>Docker</w:t>
      </w:r>
      <w:r w:rsidR="00E6182C" w:rsidRPr="00BE79E3">
        <w:rPr>
          <w:rFonts w:ascii="Times New Roman" w:hAnsi="Times New Roman" w:cs="Times New Roman"/>
        </w:rPr>
        <w:t xml:space="preserve"> logs. Reveals that it automatically restarts the appropriate containers when a change is made.</w:t>
      </w:r>
      <w:bookmarkEnd w:id="23"/>
    </w:p>
    <w:p w14:paraId="31CA2A9C" w14:textId="488A3991" w:rsidR="00F11234" w:rsidRPr="00BE79E3" w:rsidRDefault="00632228" w:rsidP="001A3070">
      <w:pPr>
        <w:rPr>
          <w:rFonts w:ascii="Times New Roman" w:hAnsi="Times New Roman" w:cs="Times New Roman"/>
        </w:rPr>
      </w:pPr>
      <w:r w:rsidRPr="00BE79E3">
        <w:rPr>
          <w:rFonts w:ascii="Times New Roman" w:hAnsi="Times New Roman" w:cs="Times New Roman"/>
        </w:rPr>
        <w:t xml:space="preserve">This environment that Docker provides has therefore made the process of </w:t>
      </w:r>
      <w:r w:rsidR="00765A26" w:rsidRPr="00BE79E3">
        <w:rPr>
          <w:rFonts w:ascii="Times New Roman" w:hAnsi="Times New Roman" w:cs="Times New Roman"/>
        </w:rPr>
        <w:t xml:space="preserve">building web applications </w:t>
      </w:r>
      <w:r w:rsidRPr="00BE79E3">
        <w:rPr>
          <w:rFonts w:ascii="Times New Roman" w:hAnsi="Times New Roman" w:cs="Times New Roman"/>
        </w:rPr>
        <w:t>much easier</w:t>
      </w:r>
      <w:r w:rsidR="00411EDF" w:rsidRPr="00BE79E3">
        <w:rPr>
          <w:rFonts w:ascii="Times New Roman" w:hAnsi="Times New Roman" w:cs="Times New Roman"/>
        </w:rPr>
        <w:t>.</w:t>
      </w:r>
    </w:p>
    <w:p w14:paraId="691D9A4F" w14:textId="4038DB71" w:rsidR="00E84C5B" w:rsidRDefault="00E84C5B">
      <w:pPr>
        <w:rPr>
          <w:rFonts w:ascii="Times New Roman" w:hAnsi="Times New Roman" w:cs="Times New Roman"/>
        </w:rPr>
      </w:pPr>
    </w:p>
    <w:p w14:paraId="60475C3C" w14:textId="6C16EBA7" w:rsidR="00200BEA" w:rsidRDefault="00200BEA">
      <w:pPr>
        <w:rPr>
          <w:rFonts w:ascii="Times New Roman" w:hAnsi="Times New Roman" w:cs="Times New Roman"/>
        </w:rPr>
      </w:pPr>
    </w:p>
    <w:p w14:paraId="465B6678" w14:textId="44F7D8FA" w:rsidR="00200BEA" w:rsidRDefault="00200BEA">
      <w:pPr>
        <w:rPr>
          <w:rFonts w:ascii="Times New Roman" w:hAnsi="Times New Roman" w:cs="Times New Roman"/>
        </w:rPr>
      </w:pPr>
    </w:p>
    <w:p w14:paraId="734BC429" w14:textId="174C691B" w:rsidR="00200BEA" w:rsidRDefault="00200BEA">
      <w:pPr>
        <w:rPr>
          <w:rFonts w:ascii="Times New Roman" w:hAnsi="Times New Roman" w:cs="Times New Roman"/>
        </w:rPr>
      </w:pPr>
    </w:p>
    <w:p w14:paraId="6968E1E2" w14:textId="77777777" w:rsidR="00200BEA" w:rsidRPr="00BE79E3" w:rsidRDefault="00200BEA">
      <w:pPr>
        <w:rPr>
          <w:rFonts w:ascii="Times New Roman" w:hAnsi="Times New Roman" w:cs="Times New Roman"/>
        </w:rPr>
      </w:pPr>
    </w:p>
    <w:bookmarkStart w:id="24" w:name="_Toc125037779" w:displacedByCustomXml="next"/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-555391543"/>
        <w:docPartObj>
          <w:docPartGallery w:val="Bibliographies"/>
          <w:docPartUnique/>
        </w:docPartObj>
      </w:sdtPr>
      <w:sdtEndPr/>
      <w:sdtContent>
        <w:p w14:paraId="4ADB6767" w14:textId="7DA893D4" w:rsidR="00D04CD8" w:rsidRPr="00BE79E3" w:rsidRDefault="00D04CD8">
          <w:pPr>
            <w:pStyle w:val="Heading1"/>
            <w:rPr>
              <w:rFonts w:ascii="Times New Roman" w:hAnsi="Times New Roman" w:cs="Times New Roman"/>
              <w:b/>
              <w:bCs/>
              <w:color w:val="auto"/>
            </w:rPr>
          </w:pPr>
          <w:r w:rsidRPr="00BE79E3">
            <w:rPr>
              <w:rFonts w:ascii="Times New Roman" w:hAnsi="Times New Roman" w:cs="Times New Roman"/>
              <w:b/>
              <w:bCs/>
              <w:color w:val="auto"/>
            </w:rPr>
            <w:t>Chapter 4 References</w:t>
          </w:r>
          <w:bookmarkEnd w:id="24"/>
        </w:p>
        <w:sdt>
          <w:sdtPr>
            <w:rPr>
              <w:rFonts w:ascii="Times New Roman" w:hAnsi="Times New Roman" w:cs="Times New Roman"/>
            </w:rPr>
            <w:id w:val="-573587230"/>
            <w:bibliography/>
          </w:sdtPr>
          <w:sdtEndPr/>
          <w:sdtContent>
            <w:p w14:paraId="73CE9393" w14:textId="77777777" w:rsidR="00BE79E3" w:rsidRDefault="00D04CD8">
              <w:pPr>
                <w:rPr>
                  <w:noProof/>
                </w:rPr>
              </w:pPr>
              <w:r w:rsidRPr="00BE79E3">
                <w:rPr>
                  <w:rFonts w:ascii="Times New Roman" w:hAnsi="Times New Roman" w:cs="Times New Roman"/>
                </w:rPr>
                <w:fldChar w:fldCharType="begin"/>
              </w:r>
              <w:r w:rsidRPr="00BE79E3">
                <w:rPr>
                  <w:rFonts w:ascii="Times New Roman" w:hAnsi="Times New Roman" w:cs="Times New Roman"/>
                </w:rPr>
                <w:instrText xml:space="preserve"> BIBLIOGRAPHY </w:instrText>
              </w:r>
              <w:r w:rsidRPr="00BE79E3">
                <w:rPr>
                  <w:rFonts w:ascii="Times New Roman" w:hAnsi="Times New Roman" w:cs="Times New Roman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5"/>
                <w:gridCol w:w="8551"/>
              </w:tblGrid>
              <w:tr w:rsidR="00BE79E3" w14:paraId="609518C8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274617" w14:textId="1324549C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B8BF71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S. Gochhait, D. T. Shou and S. Fazalbhoy, in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>Cloud Computing Applications and Techniques for E-Commerce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, IGI Global, 2020, pp. 2-5, 19.</w:t>
                    </w:r>
                  </w:p>
                </w:tc>
              </w:tr>
              <w:tr w:rsidR="00BE79E3" w14:paraId="57495359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2E49C7A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53DCC6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ENISA, “Cloud computing,”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Benefits, risks and recommendations for information security, 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pp. 7-10, 2009. </w:t>
                    </w:r>
                  </w:p>
                </w:tc>
              </w:tr>
              <w:tr w:rsidR="00BE79E3" w14:paraId="31D62A20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0F58BF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CC61F0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N. Raghavendra Rao, in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>Enterprise Management Strategies in the Era of Cloud Computing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, Business Science Reference, 2015, pp. 7,14, 24.</w:t>
                    </w:r>
                  </w:p>
                </w:tc>
              </w:tr>
              <w:tr w:rsidR="00BE79E3" w14:paraId="1F6C498F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1AE3DF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A4981D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L. Yan, X. Hao, Z. Cheng and R. Zhou, “Cloud Computing Security and Privacy,”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Association for Computing Machinery, 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pp. 119-121, 2018. </w:t>
                    </w:r>
                  </w:p>
                </w:tc>
              </w:tr>
              <w:tr w:rsidR="00BE79E3" w14:paraId="63C481AB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4EBD95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CBAD4F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Amazon, “What Is A Data Center?,” Amazon, [Online]. Available: https://aws.amazon.com/what-is/data-center/. [Accessed 14 Jan 2023].</w:t>
                    </w:r>
                  </w:p>
                </w:tc>
              </w:tr>
              <w:tr w:rsidR="00BE79E3" w14:paraId="4EE8D601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AF7263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C3FDB4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Huawei Technologies Co., Ltd., in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>CLOUD COMPUTING TECHNOLOGY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, Posts &amp; Telecom Press, 2023, p. 367.</w:t>
                    </w:r>
                  </w:p>
                </w:tc>
              </w:tr>
              <w:tr w:rsidR="00BE79E3" w14:paraId="0AF3C682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66C89E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2B3096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A. Mallik, A. Ahsan, M. M. Z. Shahadat and J.-C. Tsou, “Man-in-the-middle-attack: Understanding in simple words,”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International Journal of Data and Network Science, 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pp. 1-2, 2019. </w:t>
                    </w:r>
                  </w:p>
                </w:tc>
              </w:tr>
              <w:tr w:rsidR="00BE79E3" w14:paraId="2C068F24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131ECD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917372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W. Kim, S. D. Kim, E. Lee and S. Lee, “Adoption Issues for Cloud Computing,”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Proceedings of the 7th International Conference on Advances in Mobile Computing and Multimedia, 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p. 3, 2009. </w:t>
                    </w:r>
                  </w:p>
                </w:tc>
              </w:tr>
              <w:tr w:rsidR="00BE79E3" w14:paraId="7AA90906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AE30CC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92B7FC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Srinivasan, S., in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>Security, Trust, and Regulatory Aspects of Cloud Computing in Business Environments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, Information Science Reference, 2014, p. 93.</w:t>
                    </w:r>
                  </w:p>
                </w:tc>
              </w:tr>
              <w:tr w:rsidR="00BE79E3" w14:paraId="7007B3D6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CC1A26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13FE18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A. O. Akande, N. A. Aurelia and J.-P. . V. Belle, “Management Issues with Cloud Computing,”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Proceedings of the Second International Conference on Innovative Computing and Cloud Computing, 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pp. 120, 122, 2013. </w:t>
                    </w:r>
                  </w:p>
                </w:tc>
              </w:tr>
              <w:tr w:rsidR="00BE79E3" w14:paraId="109BB191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8AFFC4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82F91D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C. Wu, A. N. Toosi, R. Buyya and K. Ramamohanarao, “Hedonic Pricing of Cloud Computing Services,”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IEEE TRANSACTIONS ON CLOUD COMPUTING, 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vol. 9, no. 1, p. 189, 2021. </w:t>
                    </w:r>
                  </w:p>
                </w:tc>
              </w:tr>
              <w:tr w:rsidR="00BE79E3" w14:paraId="78A51C0C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F7CDF5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A51862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J. Carstensen, B. Golden and J. Morgenthal, “Assessing the risks,” in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>Cloud Computing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, IT Governance Publishing, p. 30.</w:t>
                    </w:r>
                  </w:p>
                </w:tc>
              </w:tr>
              <w:tr w:rsidR="00BE79E3" w14:paraId="1AED5593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31FE41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F3F43C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“CLOUD COMPUTING: STATE OF THE ART AND SECURITY ISSUES,”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SIGSOFT Software Engineering Notes, 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vol. 40, no. 2, p. 2, 2015. </w:t>
                    </w:r>
                  </w:p>
                </w:tc>
              </w:tr>
              <w:tr w:rsidR="00BE79E3" w14:paraId="6551D6C7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DF8AF96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74D665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T. Lynn, J. G. Mooney, L. v. d. Werff and G. Fox, in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>Data Privacy and Trust in Cloud Computing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, 2021, p. 61.</w:t>
                    </w:r>
                  </w:p>
                </w:tc>
              </w:tr>
              <w:tr w:rsidR="00BE79E3" w14:paraId="23FA3CB4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A97453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lastRenderedPageBreak/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E05A6F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W. Li and A. Kanso, “Comparing Containers versus Virtual Machines for Achieving High Availability,”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IEEE International Conference on Cloud Engineering, 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p. 353, 2015. </w:t>
                    </w:r>
                  </w:p>
                </w:tc>
              </w:tr>
              <w:tr w:rsidR="00BE79E3" w14:paraId="70DA23A5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F779EA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0CEC83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A. Gowr and D. S. Bala, “Impact of Virtualization Technologies in the Development and Management of Cloud Applications,”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International Journal of Intelligent Systems and Applications in Engineering, 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vol. 7, no. 2, pp. 104-105, 2019. </w:t>
                    </w:r>
                  </w:p>
                </w:tc>
              </w:tr>
              <w:tr w:rsidR="00BE79E3" w14:paraId="76BB4B08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966AC6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8B1541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P. Sharma, L. Chaufournier and P. Shenoy, “Containers and Virtual Machines at Scale: A Comparative Study,”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Proceedings of the 17th International Middleware Conference, 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pp. 1-3, 11, 2016. </w:t>
                    </w:r>
                  </w:p>
                </w:tc>
              </w:tr>
              <w:tr w:rsidR="00BE79E3" w14:paraId="157F67E5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3A6BBE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4418FC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I. Buchanan, “Containers vs. virtual machines,” Atlassian, [Online]. Available: https://www.atlassian.com/microservices/cloud-computing/containers-vs-vms. [Accessed 16 Jan 2023].</w:t>
                    </w:r>
                  </w:p>
                </w:tc>
              </w:tr>
              <w:tr w:rsidR="00BE79E3" w14:paraId="4C267466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C188D8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AB9957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Microsoft, “Containers vs. virtual machines,” Microsoft, 28 Oct 2021. [Online]. Available: https://learn.microsoft.com/en-us/virtualization/windowscontainers/about/containers-vs-vm. [Accessed 16 Jan 2023].</w:t>
                    </w:r>
                  </w:p>
                </w:tc>
              </w:tr>
              <w:tr w:rsidR="00BE79E3" w14:paraId="4CE3BAF4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4C4611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28F249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F. Ramalho and A. Neto, “Virtualization at the Network Edge: A Performance Comparison,”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IEEE 17th International Symposium on A World of Wireless, Mobile and Multimedia Networks, 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p. 2, 2016. </w:t>
                    </w:r>
                  </w:p>
                </w:tc>
              </w:tr>
              <w:tr w:rsidR="00BE79E3" w14:paraId="5597333D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87F3B6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9D7B7D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vmware, “Why use containers vs. VMs? | VMware,” vmware, [Online]. Available: https://www.vmware.com/topics/glossary/content/vms-vs-containers.html. [Accessed 16 Jan 2023].</w:t>
                    </w:r>
                  </w:p>
                </w:tc>
              </w:tr>
              <w:tr w:rsidR="00BE79E3" w14:paraId="038872D4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959A48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4C7DF2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Q. Zhang, L. Liu, C. Pu, Q. Dou, L. Wu and W. Zhou, “A Comparative Study of Containers and Virtual Machines in Big Data Environment,”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IEEE 11th International Conference on Cloud Computing, 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p. 179, 2018. </w:t>
                    </w:r>
                  </w:p>
                </w:tc>
              </w:tr>
              <w:tr w:rsidR="00BE79E3" w14:paraId="40E64F6F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A9CE30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57D07F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Docker Inc, “Use containers to Build, Share and Run your applications,” Docker Inc, [Online]. Available: https://www.docker.com/resources/what-container/. [Accessed 17 Jan 2023].</w:t>
                    </w:r>
                  </w:p>
                </w:tc>
              </w:tr>
              <w:tr w:rsidR="00BE79E3" w14:paraId="5C5A5802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82311C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A2EC91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B. B. Rad, H. J. Bhatti and M. Ahmadi, “An Introduction to Docker and Analysis of its Performance,” </w:t>
                    </w:r>
                    <w:r w:rsidRPr="003D0BDE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International Journal of Computer Science and Network Security, </w:t>
                    </w: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vol. 17, no. 3, pp. 228, 234, 2017. </w:t>
                    </w:r>
                  </w:p>
                </w:tc>
              </w:tr>
              <w:tr w:rsidR="00BE79E3" w14:paraId="09734275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0EF1CB2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2C9595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OpenJS Foundation, “About Node.js,” OpenJS Foundation, [Online]. Available: https://nodejs.org/en/about/. [Accessed 18 Jan 2023].</w:t>
                    </w:r>
                  </w:p>
                </w:tc>
              </w:tr>
              <w:tr w:rsidR="00BE79E3" w14:paraId="2ABF3495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C9475D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C391DA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w3schools, “What is npm?,” w3schools, [Online]. Available: https://www.w3schools.com/whatis/whatis_npm.asp. [Accessed 18 Jan 2023].</w:t>
                    </w:r>
                  </w:p>
                </w:tc>
              </w:tr>
              <w:tr w:rsidR="00BE79E3" w14:paraId="248DE4AC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51108C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F48B39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Microsoft, “What is the Windows Subsystem for Linux?,” Microsoft, 8 Dec 2022. [Online]. Available: https://learn.microsoft.com/en-us/windows/wsl/about. [Accessed 18 Jan 2023].</w:t>
                    </w:r>
                  </w:p>
                </w:tc>
              </w:tr>
              <w:tr w:rsidR="00BE79E3" w14:paraId="3494C061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8A6197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lastRenderedPageBreak/>
                      <w:t xml:space="preserve">[28]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CEC628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PostgreSQL, “What is PostgreSQL?,” PostgreSQL, [Online]. Available: https://www.postgresql.org/about/. [Accessed 18 Jan 2023].</w:t>
                    </w:r>
                  </w:p>
                </w:tc>
              </w:tr>
              <w:tr w:rsidR="00BE79E3" w14:paraId="0483433D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A50688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F85936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OpenJS Foundation, “Express,” OpenJS Foundation, [Online]. Available: https://expressjs.com/. [Accessed 18 Jan 2023].</w:t>
                    </w:r>
                  </w:p>
                </w:tc>
              </w:tr>
              <w:tr w:rsidR="00BE79E3" w14:paraId="7C668B2A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B72DBD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627671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npmjs, “nodemon,” npmjs, [Online]. Available: https://www.npmjs.com/package/nodemon. [Accessed 18 Jan 2023].</w:t>
                    </w:r>
                  </w:p>
                </w:tc>
              </w:tr>
              <w:tr w:rsidR="00BE79E3" w14:paraId="7030B307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F5BA5B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[31]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FADE58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OpenJS Foundation, “Routing,” OpenJS Foundation, [Online]. Available: https://expressjs.com/en/guide/routing.html. [Accessed 18 Jan 2023].</w:t>
                    </w:r>
                  </w:p>
                </w:tc>
              </w:tr>
              <w:tr w:rsidR="00BE79E3" w14:paraId="39EBBB3C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510450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[32]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1F32C7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Postman, “What is Postman?,” Postman, [Online]. Available: https://www.postman.com/product/what-is-postman/. [Accessed 18 Jan 2023].</w:t>
                    </w:r>
                  </w:p>
                </w:tc>
              </w:tr>
              <w:tr w:rsidR="00BE79E3" w14:paraId="2D148179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7AB674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[33]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B648D2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Mozilla Foundation, “200 OK,” Mozilla Foundation, 26 Nov 2022. [Online]. Available: https://developer.mozilla.org/en-US/docs/Web/HTTP/Status/200. [Accessed 18 Jan 2023].</w:t>
                    </w:r>
                  </w:p>
                </w:tc>
              </w:tr>
              <w:tr w:rsidR="00BE79E3" w14:paraId="2F671A1E" w14:textId="77777777">
                <w:trPr>
                  <w:divId w:val="121696720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B7C8FD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 xml:space="preserve">[34]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A65711" w14:textId="77777777" w:rsidR="00BE79E3" w:rsidRPr="003D0BDE" w:rsidRDefault="00BE79E3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D0BDE">
                      <w:rPr>
                        <w:rFonts w:ascii="Times New Roman" w:hAnsi="Times New Roman" w:cs="Times New Roman"/>
                        <w:noProof/>
                      </w:rPr>
                      <w:t>Docker, “docker compose up,” Docker, [Online]. Available: https://docs.docker.com/engine/reference/commandline/compose_up/. [Accessed 18 Jan 2023].</w:t>
                    </w:r>
                  </w:p>
                </w:tc>
              </w:tr>
            </w:tbl>
            <w:p w14:paraId="2161BCCE" w14:textId="77777777" w:rsidR="00BE79E3" w:rsidRDefault="00BE79E3">
              <w:pPr>
                <w:divId w:val="1216967206"/>
                <w:rPr>
                  <w:rFonts w:eastAsia="Times New Roman"/>
                  <w:noProof/>
                </w:rPr>
              </w:pPr>
            </w:p>
            <w:p w14:paraId="5E1ACA49" w14:textId="3A349BDB" w:rsidR="00D04CD8" w:rsidRPr="00BE79E3" w:rsidRDefault="00D04CD8">
              <w:pPr>
                <w:rPr>
                  <w:rFonts w:ascii="Times New Roman" w:hAnsi="Times New Roman" w:cs="Times New Roman"/>
                </w:rPr>
              </w:pPr>
              <w:r w:rsidRPr="00BE79E3">
                <w:rPr>
                  <w:rFonts w:ascii="Times New Roman" w:hAnsi="Times New Roman" w:cs="Times New Roman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F180E44" w14:textId="77777777" w:rsidR="000E7FD2" w:rsidRPr="00BE79E3" w:rsidRDefault="000E7FD2">
      <w:pPr>
        <w:rPr>
          <w:rFonts w:ascii="Times New Roman" w:hAnsi="Times New Roman" w:cs="Times New Roman"/>
        </w:rPr>
      </w:pPr>
    </w:p>
    <w:sectPr w:rsidR="000E7FD2" w:rsidRPr="00BE79E3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519513" w14:textId="77777777" w:rsidR="00367593" w:rsidRDefault="00367593" w:rsidP="002D3E53">
      <w:pPr>
        <w:spacing w:after="0" w:line="240" w:lineRule="auto"/>
      </w:pPr>
      <w:r>
        <w:separator/>
      </w:r>
    </w:p>
  </w:endnote>
  <w:endnote w:type="continuationSeparator" w:id="0">
    <w:p w14:paraId="00C7B5A3" w14:textId="77777777" w:rsidR="00367593" w:rsidRDefault="00367593" w:rsidP="002D3E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BC523D" w14:textId="77777777" w:rsidR="00367593" w:rsidRDefault="00367593" w:rsidP="002D3E53">
      <w:pPr>
        <w:spacing w:after="0" w:line="240" w:lineRule="auto"/>
      </w:pPr>
      <w:r>
        <w:separator/>
      </w:r>
    </w:p>
  </w:footnote>
  <w:footnote w:type="continuationSeparator" w:id="0">
    <w:p w14:paraId="745582FB" w14:textId="77777777" w:rsidR="00367593" w:rsidRDefault="00367593" w:rsidP="002D3E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631931" w14:textId="59912E94" w:rsidR="002D3E53" w:rsidRPr="00260ABB" w:rsidRDefault="002D3E53">
    <w:pPr>
      <w:pStyle w:val="Header"/>
      <w:rPr>
        <w:rFonts w:ascii="Times New Roman" w:hAnsi="Times New Roman" w:cs="Times New Roman"/>
      </w:rPr>
    </w:pPr>
    <w:r w:rsidRPr="00260ABB">
      <w:rPr>
        <w:rFonts w:ascii="Times New Roman" w:hAnsi="Times New Roman" w:cs="Times New Roman"/>
      </w:rPr>
      <w:t>Robert Jamieson (2004728)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725F5F"/>
    <w:multiLevelType w:val="hybridMultilevel"/>
    <w:tmpl w:val="01488BC4"/>
    <w:lvl w:ilvl="0" w:tplc="D5D4A304">
      <w:start w:val="4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7647D37"/>
    <w:multiLevelType w:val="hybridMultilevel"/>
    <w:tmpl w:val="6EF04B6A"/>
    <w:lvl w:ilvl="0" w:tplc="F2FA1BD8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3A6A99"/>
    <w:multiLevelType w:val="hybridMultilevel"/>
    <w:tmpl w:val="6F04443C"/>
    <w:lvl w:ilvl="0" w:tplc="D5D4A304">
      <w:start w:val="4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20D0E02"/>
    <w:multiLevelType w:val="hybridMultilevel"/>
    <w:tmpl w:val="158CDA78"/>
    <w:lvl w:ilvl="0" w:tplc="D5D4A304">
      <w:start w:val="4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3D53880"/>
    <w:multiLevelType w:val="hybridMultilevel"/>
    <w:tmpl w:val="A85665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3770AC"/>
    <w:multiLevelType w:val="hybridMultilevel"/>
    <w:tmpl w:val="3D4AC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6B2CA6"/>
    <w:multiLevelType w:val="hybridMultilevel"/>
    <w:tmpl w:val="3BC8C3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A001B42"/>
    <w:multiLevelType w:val="hybridMultilevel"/>
    <w:tmpl w:val="E0409388"/>
    <w:lvl w:ilvl="0" w:tplc="D5D4A304">
      <w:start w:val="4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53B04162"/>
    <w:multiLevelType w:val="hybridMultilevel"/>
    <w:tmpl w:val="EF367936"/>
    <w:lvl w:ilvl="0" w:tplc="8640D6A4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4F721EF"/>
    <w:multiLevelType w:val="hybridMultilevel"/>
    <w:tmpl w:val="86665E02"/>
    <w:lvl w:ilvl="0" w:tplc="C48A7CAE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0634B10"/>
    <w:multiLevelType w:val="hybridMultilevel"/>
    <w:tmpl w:val="0DE8F43A"/>
    <w:lvl w:ilvl="0" w:tplc="D5D4A304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4DA14DA"/>
    <w:multiLevelType w:val="hybridMultilevel"/>
    <w:tmpl w:val="73B8F970"/>
    <w:lvl w:ilvl="0" w:tplc="D5D4A304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CB631B4"/>
    <w:multiLevelType w:val="hybridMultilevel"/>
    <w:tmpl w:val="E6620006"/>
    <w:lvl w:ilvl="0" w:tplc="D5D4A304">
      <w:start w:val="4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7DFB58A8"/>
    <w:multiLevelType w:val="hybridMultilevel"/>
    <w:tmpl w:val="FD427FEE"/>
    <w:lvl w:ilvl="0" w:tplc="D5D4A304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01299435">
    <w:abstractNumId w:val="8"/>
  </w:num>
  <w:num w:numId="2" w16cid:durableId="1624456215">
    <w:abstractNumId w:val="1"/>
  </w:num>
  <w:num w:numId="3" w16cid:durableId="1941376887">
    <w:abstractNumId w:val="11"/>
  </w:num>
  <w:num w:numId="4" w16cid:durableId="1195074488">
    <w:abstractNumId w:val="9"/>
  </w:num>
  <w:num w:numId="5" w16cid:durableId="1806924540">
    <w:abstractNumId w:val="10"/>
  </w:num>
  <w:num w:numId="6" w16cid:durableId="656614221">
    <w:abstractNumId w:val="12"/>
  </w:num>
  <w:num w:numId="7" w16cid:durableId="1558471250">
    <w:abstractNumId w:val="2"/>
  </w:num>
  <w:num w:numId="8" w16cid:durableId="613365745">
    <w:abstractNumId w:val="5"/>
  </w:num>
  <w:num w:numId="9" w16cid:durableId="2139370693">
    <w:abstractNumId w:val="4"/>
  </w:num>
  <w:num w:numId="10" w16cid:durableId="1922134593">
    <w:abstractNumId w:val="13"/>
  </w:num>
  <w:num w:numId="11" w16cid:durableId="2006584894">
    <w:abstractNumId w:val="3"/>
  </w:num>
  <w:num w:numId="12" w16cid:durableId="1782451097">
    <w:abstractNumId w:val="0"/>
  </w:num>
  <w:num w:numId="13" w16cid:durableId="1116607437">
    <w:abstractNumId w:val="6"/>
  </w:num>
  <w:num w:numId="14" w16cid:durableId="159567447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70F0"/>
    <w:rsid w:val="0000045A"/>
    <w:rsid w:val="00000482"/>
    <w:rsid w:val="00004874"/>
    <w:rsid w:val="00006B2B"/>
    <w:rsid w:val="00012FF5"/>
    <w:rsid w:val="000143FB"/>
    <w:rsid w:val="00017361"/>
    <w:rsid w:val="00022E36"/>
    <w:rsid w:val="000232DD"/>
    <w:rsid w:val="00024D99"/>
    <w:rsid w:val="00030674"/>
    <w:rsid w:val="000326DB"/>
    <w:rsid w:val="000338A8"/>
    <w:rsid w:val="000359B8"/>
    <w:rsid w:val="00040BB7"/>
    <w:rsid w:val="000452B4"/>
    <w:rsid w:val="00050CE8"/>
    <w:rsid w:val="0005252E"/>
    <w:rsid w:val="0005516C"/>
    <w:rsid w:val="00057CDC"/>
    <w:rsid w:val="00061316"/>
    <w:rsid w:val="00062FCC"/>
    <w:rsid w:val="00064F9B"/>
    <w:rsid w:val="00066345"/>
    <w:rsid w:val="000665F5"/>
    <w:rsid w:val="00071DAC"/>
    <w:rsid w:val="000727DF"/>
    <w:rsid w:val="00072F86"/>
    <w:rsid w:val="00073EDB"/>
    <w:rsid w:val="0007612C"/>
    <w:rsid w:val="000815CE"/>
    <w:rsid w:val="00084258"/>
    <w:rsid w:val="0008477A"/>
    <w:rsid w:val="00086E30"/>
    <w:rsid w:val="000930EC"/>
    <w:rsid w:val="000A145D"/>
    <w:rsid w:val="000A1A9A"/>
    <w:rsid w:val="000A3712"/>
    <w:rsid w:val="000A64A5"/>
    <w:rsid w:val="000B5535"/>
    <w:rsid w:val="000B6A7E"/>
    <w:rsid w:val="000C1C89"/>
    <w:rsid w:val="000C4A74"/>
    <w:rsid w:val="000C5D0E"/>
    <w:rsid w:val="000C72F6"/>
    <w:rsid w:val="000C7697"/>
    <w:rsid w:val="000C7DA7"/>
    <w:rsid w:val="000D0B41"/>
    <w:rsid w:val="000D1004"/>
    <w:rsid w:val="000D1E85"/>
    <w:rsid w:val="000D2B06"/>
    <w:rsid w:val="000D4206"/>
    <w:rsid w:val="000D6F0D"/>
    <w:rsid w:val="000D74D7"/>
    <w:rsid w:val="000D7B64"/>
    <w:rsid w:val="000E0C3A"/>
    <w:rsid w:val="000E1F22"/>
    <w:rsid w:val="000E62B5"/>
    <w:rsid w:val="000E7FD2"/>
    <w:rsid w:val="000F4433"/>
    <w:rsid w:val="000F565A"/>
    <w:rsid w:val="000F5B7D"/>
    <w:rsid w:val="000F69CD"/>
    <w:rsid w:val="00100985"/>
    <w:rsid w:val="00100F1B"/>
    <w:rsid w:val="00101751"/>
    <w:rsid w:val="001028A0"/>
    <w:rsid w:val="00102A10"/>
    <w:rsid w:val="001031F2"/>
    <w:rsid w:val="00106062"/>
    <w:rsid w:val="00106743"/>
    <w:rsid w:val="00111F05"/>
    <w:rsid w:val="00112DC2"/>
    <w:rsid w:val="00116DE9"/>
    <w:rsid w:val="001214E2"/>
    <w:rsid w:val="00123003"/>
    <w:rsid w:val="0012473D"/>
    <w:rsid w:val="00126082"/>
    <w:rsid w:val="0013234A"/>
    <w:rsid w:val="001328DA"/>
    <w:rsid w:val="00132A17"/>
    <w:rsid w:val="001334FE"/>
    <w:rsid w:val="00133A55"/>
    <w:rsid w:val="00136265"/>
    <w:rsid w:val="00137D05"/>
    <w:rsid w:val="0014293D"/>
    <w:rsid w:val="00144BDA"/>
    <w:rsid w:val="00145199"/>
    <w:rsid w:val="0015055D"/>
    <w:rsid w:val="00150DA6"/>
    <w:rsid w:val="00151D36"/>
    <w:rsid w:val="001538AA"/>
    <w:rsid w:val="00154D5E"/>
    <w:rsid w:val="00155B6B"/>
    <w:rsid w:val="00155D57"/>
    <w:rsid w:val="00156A86"/>
    <w:rsid w:val="00162AA9"/>
    <w:rsid w:val="00162C76"/>
    <w:rsid w:val="00163063"/>
    <w:rsid w:val="0016470D"/>
    <w:rsid w:val="00170016"/>
    <w:rsid w:val="00170FB1"/>
    <w:rsid w:val="00176CF4"/>
    <w:rsid w:val="0017782A"/>
    <w:rsid w:val="0017784C"/>
    <w:rsid w:val="00177F00"/>
    <w:rsid w:val="0018241D"/>
    <w:rsid w:val="00182F16"/>
    <w:rsid w:val="00187F32"/>
    <w:rsid w:val="001932AD"/>
    <w:rsid w:val="00195A39"/>
    <w:rsid w:val="00195C6B"/>
    <w:rsid w:val="001A3070"/>
    <w:rsid w:val="001A4B6C"/>
    <w:rsid w:val="001A636F"/>
    <w:rsid w:val="001A7389"/>
    <w:rsid w:val="001B044F"/>
    <w:rsid w:val="001B2925"/>
    <w:rsid w:val="001B3C9E"/>
    <w:rsid w:val="001B4921"/>
    <w:rsid w:val="001C1C55"/>
    <w:rsid w:val="001C2C63"/>
    <w:rsid w:val="001C44EA"/>
    <w:rsid w:val="001D2FF6"/>
    <w:rsid w:val="001D39CA"/>
    <w:rsid w:val="001D3A9D"/>
    <w:rsid w:val="001D6069"/>
    <w:rsid w:val="001E5A21"/>
    <w:rsid w:val="001E749E"/>
    <w:rsid w:val="001F1BE6"/>
    <w:rsid w:val="001F1CD2"/>
    <w:rsid w:val="001F1E82"/>
    <w:rsid w:val="001F216F"/>
    <w:rsid w:val="001F341B"/>
    <w:rsid w:val="001F5A95"/>
    <w:rsid w:val="00200AC9"/>
    <w:rsid w:val="00200BEA"/>
    <w:rsid w:val="00201F1E"/>
    <w:rsid w:val="00202584"/>
    <w:rsid w:val="00202A61"/>
    <w:rsid w:val="00202D6C"/>
    <w:rsid w:val="00210EA6"/>
    <w:rsid w:val="0021100C"/>
    <w:rsid w:val="00213318"/>
    <w:rsid w:val="0021431B"/>
    <w:rsid w:val="00215BD0"/>
    <w:rsid w:val="00215F8B"/>
    <w:rsid w:val="00216B2E"/>
    <w:rsid w:val="0022080C"/>
    <w:rsid w:val="002211F0"/>
    <w:rsid w:val="00222AA1"/>
    <w:rsid w:val="00222EC0"/>
    <w:rsid w:val="002236D9"/>
    <w:rsid w:val="00223DCB"/>
    <w:rsid w:val="00224F48"/>
    <w:rsid w:val="0023176D"/>
    <w:rsid w:val="002367B6"/>
    <w:rsid w:val="00237967"/>
    <w:rsid w:val="00237F7A"/>
    <w:rsid w:val="00240480"/>
    <w:rsid w:val="0024091B"/>
    <w:rsid w:val="00242DEC"/>
    <w:rsid w:val="00244D64"/>
    <w:rsid w:val="0024506F"/>
    <w:rsid w:val="00245429"/>
    <w:rsid w:val="0024556E"/>
    <w:rsid w:val="00247DA7"/>
    <w:rsid w:val="00250C6C"/>
    <w:rsid w:val="00254B0B"/>
    <w:rsid w:val="002562DA"/>
    <w:rsid w:val="00260ABB"/>
    <w:rsid w:val="0026121F"/>
    <w:rsid w:val="00263268"/>
    <w:rsid w:val="00266DB6"/>
    <w:rsid w:val="002724E3"/>
    <w:rsid w:val="00274A67"/>
    <w:rsid w:val="0028291E"/>
    <w:rsid w:val="00282A21"/>
    <w:rsid w:val="00286019"/>
    <w:rsid w:val="00290135"/>
    <w:rsid w:val="00290256"/>
    <w:rsid w:val="00291757"/>
    <w:rsid w:val="00293440"/>
    <w:rsid w:val="00293DA4"/>
    <w:rsid w:val="002978F6"/>
    <w:rsid w:val="00297BC0"/>
    <w:rsid w:val="002A148B"/>
    <w:rsid w:val="002A172B"/>
    <w:rsid w:val="002A33D6"/>
    <w:rsid w:val="002A36AA"/>
    <w:rsid w:val="002A4E46"/>
    <w:rsid w:val="002A75B6"/>
    <w:rsid w:val="002B702A"/>
    <w:rsid w:val="002C3886"/>
    <w:rsid w:val="002C76E4"/>
    <w:rsid w:val="002D3A60"/>
    <w:rsid w:val="002D3E53"/>
    <w:rsid w:val="002D55FE"/>
    <w:rsid w:val="002E0202"/>
    <w:rsid w:val="002E0CFF"/>
    <w:rsid w:val="002E2945"/>
    <w:rsid w:val="002E3EE9"/>
    <w:rsid w:val="002F3C35"/>
    <w:rsid w:val="002F63E3"/>
    <w:rsid w:val="003026B8"/>
    <w:rsid w:val="0030624B"/>
    <w:rsid w:val="00307A6B"/>
    <w:rsid w:val="00312250"/>
    <w:rsid w:val="0031422A"/>
    <w:rsid w:val="00314616"/>
    <w:rsid w:val="0031569C"/>
    <w:rsid w:val="003201B5"/>
    <w:rsid w:val="0032299A"/>
    <w:rsid w:val="0032541A"/>
    <w:rsid w:val="00326B05"/>
    <w:rsid w:val="00326E20"/>
    <w:rsid w:val="003277D6"/>
    <w:rsid w:val="003301F2"/>
    <w:rsid w:val="00330416"/>
    <w:rsid w:val="00330C76"/>
    <w:rsid w:val="00333432"/>
    <w:rsid w:val="0033544B"/>
    <w:rsid w:val="00336699"/>
    <w:rsid w:val="003434A0"/>
    <w:rsid w:val="00343898"/>
    <w:rsid w:val="003453F7"/>
    <w:rsid w:val="00346E2C"/>
    <w:rsid w:val="003500C0"/>
    <w:rsid w:val="00350249"/>
    <w:rsid w:val="003534C1"/>
    <w:rsid w:val="0035572A"/>
    <w:rsid w:val="0036252C"/>
    <w:rsid w:val="00362700"/>
    <w:rsid w:val="0036297B"/>
    <w:rsid w:val="00365021"/>
    <w:rsid w:val="00367593"/>
    <w:rsid w:val="00370CFE"/>
    <w:rsid w:val="00372D2A"/>
    <w:rsid w:val="00375315"/>
    <w:rsid w:val="0037752D"/>
    <w:rsid w:val="003813D6"/>
    <w:rsid w:val="00386347"/>
    <w:rsid w:val="003914BD"/>
    <w:rsid w:val="003920F5"/>
    <w:rsid w:val="003A08E8"/>
    <w:rsid w:val="003A0EE7"/>
    <w:rsid w:val="003A1A7D"/>
    <w:rsid w:val="003A1B6C"/>
    <w:rsid w:val="003A390A"/>
    <w:rsid w:val="003A58D4"/>
    <w:rsid w:val="003A5CE0"/>
    <w:rsid w:val="003A73C3"/>
    <w:rsid w:val="003A78CE"/>
    <w:rsid w:val="003B473C"/>
    <w:rsid w:val="003B4A5B"/>
    <w:rsid w:val="003B62D9"/>
    <w:rsid w:val="003B678F"/>
    <w:rsid w:val="003B73C9"/>
    <w:rsid w:val="003C18E1"/>
    <w:rsid w:val="003C22DC"/>
    <w:rsid w:val="003C27A6"/>
    <w:rsid w:val="003C2C6E"/>
    <w:rsid w:val="003C30ED"/>
    <w:rsid w:val="003C3B5D"/>
    <w:rsid w:val="003C4A8E"/>
    <w:rsid w:val="003C5A8D"/>
    <w:rsid w:val="003C5C39"/>
    <w:rsid w:val="003D00CF"/>
    <w:rsid w:val="003D0BDE"/>
    <w:rsid w:val="003D46BD"/>
    <w:rsid w:val="003E3483"/>
    <w:rsid w:val="003E4F5E"/>
    <w:rsid w:val="003E4FD7"/>
    <w:rsid w:val="003E5935"/>
    <w:rsid w:val="003F0042"/>
    <w:rsid w:val="003F01F4"/>
    <w:rsid w:val="003F21C5"/>
    <w:rsid w:val="003F36E2"/>
    <w:rsid w:val="003F4775"/>
    <w:rsid w:val="003F79A4"/>
    <w:rsid w:val="00400C3E"/>
    <w:rsid w:val="0040205F"/>
    <w:rsid w:val="004056F8"/>
    <w:rsid w:val="00407377"/>
    <w:rsid w:val="0041006E"/>
    <w:rsid w:val="00410B3C"/>
    <w:rsid w:val="00411470"/>
    <w:rsid w:val="00411EDF"/>
    <w:rsid w:val="0041435C"/>
    <w:rsid w:val="004204A5"/>
    <w:rsid w:val="00423A6F"/>
    <w:rsid w:val="004253F5"/>
    <w:rsid w:val="00426730"/>
    <w:rsid w:val="0043046D"/>
    <w:rsid w:val="0043436D"/>
    <w:rsid w:val="00436C65"/>
    <w:rsid w:val="00440AAC"/>
    <w:rsid w:val="00442632"/>
    <w:rsid w:val="00443AE3"/>
    <w:rsid w:val="004441FD"/>
    <w:rsid w:val="00446600"/>
    <w:rsid w:val="00450078"/>
    <w:rsid w:val="00454853"/>
    <w:rsid w:val="004556AA"/>
    <w:rsid w:val="00457D5B"/>
    <w:rsid w:val="00457E2B"/>
    <w:rsid w:val="00460CE4"/>
    <w:rsid w:val="00464DC0"/>
    <w:rsid w:val="00465D83"/>
    <w:rsid w:val="00466BAF"/>
    <w:rsid w:val="004720F3"/>
    <w:rsid w:val="00475E79"/>
    <w:rsid w:val="00477DA6"/>
    <w:rsid w:val="0049541B"/>
    <w:rsid w:val="00496046"/>
    <w:rsid w:val="004A0EC7"/>
    <w:rsid w:val="004A1FFD"/>
    <w:rsid w:val="004A6000"/>
    <w:rsid w:val="004A798A"/>
    <w:rsid w:val="004B00E9"/>
    <w:rsid w:val="004B177E"/>
    <w:rsid w:val="004B39C8"/>
    <w:rsid w:val="004B4A1C"/>
    <w:rsid w:val="004B63BF"/>
    <w:rsid w:val="004C02B0"/>
    <w:rsid w:val="004C0954"/>
    <w:rsid w:val="004C1731"/>
    <w:rsid w:val="004C3F0B"/>
    <w:rsid w:val="004C4719"/>
    <w:rsid w:val="004C7FE5"/>
    <w:rsid w:val="004D09A2"/>
    <w:rsid w:val="004D22A1"/>
    <w:rsid w:val="004D35A5"/>
    <w:rsid w:val="004D5325"/>
    <w:rsid w:val="004D5849"/>
    <w:rsid w:val="004D6DA6"/>
    <w:rsid w:val="004E28DD"/>
    <w:rsid w:val="004E4DD6"/>
    <w:rsid w:val="004E6118"/>
    <w:rsid w:val="004F12BE"/>
    <w:rsid w:val="004F2472"/>
    <w:rsid w:val="004F375A"/>
    <w:rsid w:val="004F43FB"/>
    <w:rsid w:val="004F451A"/>
    <w:rsid w:val="004F493D"/>
    <w:rsid w:val="004F6A49"/>
    <w:rsid w:val="004F6D6D"/>
    <w:rsid w:val="004F7319"/>
    <w:rsid w:val="00500D91"/>
    <w:rsid w:val="00504674"/>
    <w:rsid w:val="005060F0"/>
    <w:rsid w:val="0050768B"/>
    <w:rsid w:val="00507A57"/>
    <w:rsid w:val="005113C2"/>
    <w:rsid w:val="005127E2"/>
    <w:rsid w:val="0051283B"/>
    <w:rsid w:val="0051438B"/>
    <w:rsid w:val="00514DDC"/>
    <w:rsid w:val="005152A4"/>
    <w:rsid w:val="005201DF"/>
    <w:rsid w:val="005210F6"/>
    <w:rsid w:val="0052395F"/>
    <w:rsid w:val="00526888"/>
    <w:rsid w:val="00534579"/>
    <w:rsid w:val="00534B6B"/>
    <w:rsid w:val="00535278"/>
    <w:rsid w:val="00535428"/>
    <w:rsid w:val="0053632E"/>
    <w:rsid w:val="00541640"/>
    <w:rsid w:val="00542633"/>
    <w:rsid w:val="00547AE5"/>
    <w:rsid w:val="00550C86"/>
    <w:rsid w:val="005514B4"/>
    <w:rsid w:val="0055218A"/>
    <w:rsid w:val="00554E97"/>
    <w:rsid w:val="00555955"/>
    <w:rsid w:val="00557856"/>
    <w:rsid w:val="005606AC"/>
    <w:rsid w:val="00562580"/>
    <w:rsid w:val="00562B41"/>
    <w:rsid w:val="00562F3C"/>
    <w:rsid w:val="00570A1E"/>
    <w:rsid w:val="00571DC4"/>
    <w:rsid w:val="00580228"/>
    <w:rsid w:val="00584B30"/>
    <w:rsid w:val="00585058"/>
    <w:rsid w:val="005857E5"/>
    <w:rsid w:val="00592762"/>
    <w:rsid w:val="005927EE"/>
    <w:rsid w:val="005932AA"/>
    <w:rsid w:val="00595E72"/>
    <w:rsid w:val="00596880"/>
    <w:rsid w:val="00596C81"/>
    <w:rsid w:val="005A08DD"/>
    <w:rsid w:val="005A1056"/>
    <w:rsid w:val="005A1E58"/>
    <w:rsid w:val="005A22F1"/>
    <w:rsid w:val="005A37C5"/>
    <w:rsid w:val="005A4007"/>
    <w:rsid w:val="005B1D6D"/>
    <w:rsid w:val="005C288E"/>
    <w:rsid w:val="005C2E66"/>
    <w:rsid w:val="005C3733"/>
    <w:rsid w:val="005D2611"/>
    <w:rsid w:val="005D48A1"/>
    <w:rsid w:val="005E13AD"/>
    <w:rsid w:val="005E1BC9"/>
    <w:rsid w:val="005E2103"/>
    <w:rsid w:val="005E3532"/>
    <w:rsid w:val="005E3884"/>
    <w:rsid w:val="005E4469"/>
    <w:rsid w:val="005E4B26"/>
    <w:rsid w:val="005E4F53"/>
    <w:rsid w:val="005E77CC"/>
    <w:rsid w:val="005E7AAA"/>
    <w:rsid w:val="005F22F8"/>
    <w:rsid w:val="00605163"/>
    <w:rsid w:val="006052F0"/>
    <w:rsid w:val="0060638C"/>
    <w:rsid w:val="006177E8"/>
    <w:rsid w:val="006200F6"/>
    <w:rsid w:val="00624879"/>
    <w:rsid w:val="00625F44"/>
    <w:rsid w:val="00632228"/>
    <w:rsid w:val="00632B22"/>
    <w:rsid w:val="0063332A"/>
    <w:rsid w:val="0063468E"/>
    <w:rsid w:val="00635628"/>
    <w:rsid w:val="00636818"/>
    <w:rsid w:val="00641D34"/>
    <w:rsid w:val="0064569F"/>
    <w:rsid w:val="00645759"/>
    <w:rsid w:val="00646EAD"/>
    <w:rsid w:val="0064713E"/>
    <w:rsid w:val="00647897"/>
    <w:rsid w:val="00654934"/>
    <w:rsid w:val="00656C9C"/>
    <w:rsid w:val="006577AF"/>
    <w:rsid w:val="0066112C"/>
    <w:rsid w:val="0066187F"/>
    <w:rsid w:val="00661DFB"/>
    <w:rsid w:val="0066532F"/>
    <w:rsid w:val="006710E4"/>
    <w:rsid w:val="00672190"/>
    <w:rsid w:val="0067386F"/>
    <w:rsid w:val="00674CF0"/>
    <w:rsid w:val="00677929"/>
    <w:rsid w:val="006801FA"/>
    <w:rsid w:val="00682261"/>
    <w:rsid w:val="00683968"/>
    <w:rsid w:val="006844F9"/>
    <w:rsid w:val="0069386A"/>
    <w:rsid w:val="00693B7A"/>
    <w:rsid w:val="0069512D"/>
    <w:rsid w:val="00696AAB"/>
    <w:rsid w:val="006A00FE"/>
    <w:rsid w:val="006A0452"/>
    <w:rsid w:val="006A0818"/>
    <w:rsid w:val="006A1230"/>
    <w:rsid w:val="006A1AD4"/>
    <w:rsid w:val="006A2322"/>
    <w:rsid w:val="006A28F9"/>
    <w:rsid w:val="006A3143"/>
    <w:rsid w:val="006B0B59"/>
    <w:rsid w:val="006B23AB"/>
    <w:rsid w:val="006B7565"/>
    <w:rsid w:val="006C0B43"/>
    <w:rsid w:val="006C1CFA"/>
    <w:rsid w:val="006D200F"/>
    <w:rsid w:val="006D225B"/>
    <w:rsid w:val="006D70D1"/>
    <w:rsid w:val="006E21AB"/>
    <w:rsid w:val="006E4DB3"/>
    <w:rsid w:val="006E56FB"/>
    <w:rsid w:val="006E79E6"/>
    <w:rsid w:val="006E7DB3"/>
    <w:rsid w:val="006F0645"/>
    <w:rsid w:val="006F09FD"/>
    <w:rsid w:val="006F3D8E"/>
    <w:rsid w:val="006F6EEB"/>
    <w:rsid w:val="0070239D"/>
    <w:rsid w:val="0070379E"/>
    <w:rsid w:val="0070418E"/>
    <w:rsid w:val="007137E8"/>
    <w:rsid w:val="00714A6B"/>
    <w:rsid w:val="00714F05"/>
    <w:rsid w:val="00716095"/>
    <w:rsid w:val="00716AD4"/>
    <w:rsid w:val="007235F4"/>
    <w:rsid w:val="00725C42"/>
    <w:rsid w:val="00725E1D"/>
    <w:rsid w:val="007265F0"/>
    <w:rsid w:val="007270F0"/>
    <w:rsid w:val="00731427"/>
    <w:rsid w:val="007348FB"/>
    <w:rsid w:val="00735B08"/>
    <w:rsid w:val="00737019"/>
    <w:rsid w:val="007404D0"/>
    <w:rsid w:val="00741F3F"/>
    <w:rsid w:val="007437DB"/>
    <w:rsid w:val="0074387A"/>
    <w:rsid w:val="007443A9"/>
    <w:rsid w:val="0074695C"/>
    <w:rsid w:val="00751355"/>
    <w:rsid w:val="007535CF"/>
    <w:rsid w:val="00753B93"/>
    <w:rsid w:val="00755425"/>
    <w:rsid w:val="00756072"/>
    <w:rsid w:val="00762FE6"/>
    <w:rsid w:val="007633A5"/>
    <w:rsid w:val="00763530"/>
    <w:rsid w:val="00764B9E"/>
    <w:rsid w:val="00765A26"/>
    <w:rsid w:val="0076607C"/>
    <w:rsid w:val="00766208"/>
    <w:rsid w:val="00767666"/>
    <w:rsid w:val="00767FB4"/>
    <w:rsid w:val="00771063"/>
    <w:rsid w:val="00772A3A"/>
    <w:rsid w:val="00775B19"/>
    <w:rsid w:val="0078693C"/>
    <w:rsid w:val="007871C3"/>
    <w:rsid w:val="007905F4"/>
    <w:rsid w:val="0079285C"/>
    <w:rsid w:val="007941B2"/>
    <w:rsid w:val="00795445"/>
    <w:rsid w:val="007963DE"/>
    <w:rsid w:val="0079653F"/>
    <w:rsid w:val="0079760A"/>
    <w:rsid w:val="007A14E9"/>
    <w:rsid w:val="007A306F"/>
    <w:rsid w:val="007A3894"/>
    <w:rsid w:val="007A3E9E"/>
    <w:rsid w:val="007A600B"/>
    <w:rsid w:val="007B130E"/>
    <w:rsid w:val="007B1D2C"/>
    <w:rsid w:val="007B31C5"/>
    <w:rsid w:val="007B45CA"/>
    <w:rsid w:val="007B5274"/>
    <w:rsid w:val="007B691F"/>
    <w:rsid w:val="007B730E"/>
    <w:rsid w:val="007C1996"/>
    <w:rsid w:val="007C1F7A"/>
    <w:rsid w:val="007D3A13"/>
    <w:rsid w:val="007D56E3"/>
    <w:rsid w:val="007D7304"/>
    <w:rsid w:val="007E09D4"/>
    <w:rsid w:val="007E14DD"/>
    <w:rsid w:val="007E403E"/>
    <w:rsid w:val="007E62E0"/>
    <w:rsid w:val="007F2606"/>
    <w:rsid w:val="007F36C6"/>
    <w:rsid w:val="007F4039"/>
    <w:rsid w:val="007F5DAC"/>
    <w:rsid w:val="007F613C"/>
    <w:rsid w:val="00804D3E"/>
    <w:rsid w:val="008101FD"/>
    <w:rsid w:val="00810BAA"/>
    <w:rsid w:val="00811F38"/>
    <w:rsid w:val="00814E15"/>
    <w:rsid w:val="008155C1"/>
    <w:rsid w:val="0081566F"/>
    <w:rsid w:val="00815799"/>
    <w:rsid w:val="00815A35"/>
    <w:rsid w:val="008206C5"/>
    <w:rsid w:val="00825335"/>
    <w:rsid w:val="00826DC7"/>
    <w:rsid w:val="00827FA1"/>
    <w:rsid w:val="00835707"/>
    <w:rsid w:val="00840BD1"/>
    <w:rsid w:val="00844CBF"/>
    <w:rsid w:val="00845944"/>
    <w:rsid w:val="00847F43"/>
    <w:rsid w:val="008508CD"/>
    <w:rsid w:val="00850AD8"/>
    <w:rsid w:val="008533BF"/>
    <w:rsid w:val="00853F5E"/>
    <w:rsid w:val="00855DC2"/>
    <w:rsid w:val="008573B2"/>
    <w:rsid w:val="008578B7"/>
    <w:rsid w:val="008604C2"/>
    <w:rsid w:val="00863095"/>
    <w:rsid w:val="008636CB"/>
    <w:rsid w:val="008664A6"/>
    <w:rsid w:val="008667C6"/>
    <w:rsid w:val="00866C8E"/>
    <w:rsid w:val="00867AD7"/>
    <w:rsid w:val="008714F4"/>
    <w:rsid w:val="008720CB"/>
    <w:rsid w:val="00880808"/>
    <w:rsid w:val="008809A1"/>
    <w:rsid w:val="00880F68"/>
    <w:rsid w:val="00883482"/>
    <w:rsid w:val="008901DE"/>
    <w:rsid w:val="0089062D"/>
    <w:rsid w:val="008910B6"/>
    <w:rsid w:val="00891751"/>
    <w:rsid w:val="008A017B"/>
    <w:rsid w:val="008A2849"/>
    <w:rsid w:val="008A3884"/>
    <w:rsid w:val="008A5B71"/>
    <w:rsid w:val="008A69F4"/>
    <w:rsid w:val="008B0121"/>
    <w:rsid w:val="008B0F5D"/>
    <w:rsid w:val="008B1B20"/>
    <w:rsid w:val="008B2ADD"/>
    <w:rsid w:val="008B3BA5"/>
    <w:rsid w:val="008B3BFB"/>
    <w:rsid w:val="008B5042"/>
    <w:rsid w:val="008C0064"/>
    <w:rsid w:val="008C0C3F"/>
    <w:rsid w:val="008C1536"/>
    <w:rsid w:val="008C1FF8"/>
    <w:rsid w:val="008C3C4D"/>
    <w:rsid w:val="008C3FDA"/>
    <w:rsid w:val="008D0237"/>
    <w:rsid w:val="008D0ABF"/>
    <w:rsid w:val="008E50E9"/>
    <w:rsid w:val="008E7550"/>
    <w:rsid w:val="008F0E8B"/>
    <w:rsid w:val="008F77B4"/>
    <w:rsid w:val="00900751"/>
    <w:rsid w:val="00900987"/>
    <w:rsid w:val="00902490"/>
    <w:rsid w:val="00902B82"/>
    <w:rsid w:val="00907D5E"/>
    <w:rsid w:val="0091063A"/>
    <w:rsid w:val="00911E8D"/>
    <w:rsid w:val="00912791"/>
    <w:rsid w:val="00912DEC"/>
    <w:rsid w:val="00914BB5"/>
    <w:rsid w:val="00915211"/>
    <w:rsid w:val="00915390"/>
    <w:rsid w:val="00915FBD"/>
    <w:rsid w:val="00917381"/>
    <w:rsid w:val="009203D9"/>
    <w:rsid w:val="00920C66"/>
    <w:rsid w:val="009240F4"/>
    <w:rsid w:val="009242EF"/>
    <w:rsid w:val="00924E0F"/>
    <w:rsid w:val="009256E7"/>
    <w:rsid w:val="00926D13"/>
    <w:rsid w:val="009273A4"/>
    <w:rsid w:val="00930768"/>
    <w:rsid w:val="00930F7A"/>
    <w:rsid w:val="0093172A"/>
    <w:rsid w:val="00937431"/>
    <w:rsid w:val="00937A39"/>
    <w:rsid w:val="00942154"/>
    <w:rsid w:val="009441E4"/>
    <w:rsid w:val="009463D3"/>
    <w:rsid w:val="00950FCF"/>
    <w:rsid w:val="00951400"/>
    <w:rsid w:val="00951C2D"/>
    <w:rsid w:val="00954835"/>
    <w:rsid w:val="00960BC4"/>
    <w:rsid w:val="009662DF"/>
    <w:rsid w:val="00967BA6"/>
    <w:rsid w:val="009700A7"/>
    <w:rsid w:val="00970AEF"/>
    <w:rsid w:val="0097662F"/>
    <w:rsid w:val="009766FC"/>
    <w:rsid w:val="00977BC6"/>
    <w:rsid w:val="009809F3"/>
    <w:rsid w:val="00982A41"/>
    <w:rsid w:val="00984D04"/>
    <w:rsid w:val="00985131"/>
    <w:rsid w:val="00985ACB"/>
    <w:rsid w:val="00985D49"/>
    <w:rsid w:val="00986E04"/>
    <w:rsid w:val="0099019A"/>
    <w:rsid w:val="009909BB"/>
    <w:rsid w:val="009921C7"/>
    <w:rsid w:val="0099274C"/>
    <w:rsid w:val="00995527"/>
    <w:rsid w:val="00997B01"/>
    <w:rsid w:val="009A115D"/>
    <w:rsid w:val="009A22AD"/>
    <w:rsid w:val="009A2955"/>
    <w:rsid w:val="009A3232"/>
    <w:rsid w:val="009A34D6"/>
    <w:rsid w:val="009A42B8"/>
    <w:rsid w:val="009A4353"/>
    <w:rsid w:val="009A66CE"/>
    <w:rsid w:val="009A7A32"/>
    <w:rsid w:val="009A7FCE"/>
    <w:rsid w:val="009B20D6"/>
    <w:rsid w:val="009B24A3"/>
    <w:rsid w:val="009C0494"/>
    <w:rsid w:val="009C175F"/>
    <w:rsid w:val="009C1B50"/>
    <w:rsid w:val="009C28C7"/>
    <w:rsid w:val="009D3858"/>
    <w:rsid w:val="009D6744"/>
    <w:rsid w:val="009D6FB9"/>
    <w:rsid w:val="009E01E2"/>
    <w:rsid w:val="009E04FC"/>
    <w:rsid w:val="009E284D"/>
    <w:rsid w:val="009E3021"/>
    <w:rsid w:val="009E3D57"/>
    <w:rsid w:val="009E4092"/>
    <w:rsid w:val="009E7AE0"/>
    <w:rsid w:val="009E7C4A"/>
    <w:rsid w:val="009F5854"/>
    <w:rsid w:val="009F5C15"/>
    <w:rsid w:val="00A008E8"/>
    <w:rsid w:val="00A027D1"/>
    <w:rsid w:val="00A03F54"/>
    <w:rsid w:val="00A04D68"/>
    <w:rsid w:val="00A056CD"/>
    <w:rsid w:val="00A06BAE"/>
    <w:rsid w:val="00A123CA"/>
    <w:rsid w:val="00A14421"/>
    <w:rsid w:val="00A17605"/>
    <w:rsid w:val="00A20A0C"/>
    <w:rsid w:val="00A350FE"/>
    <w:rsid w:val="00A44130"/>
    <w:rsid w:val="00A45BF0"/>
    <w:rsid w:val="00A47FA4"/>
    <w:rsid w:val="00A523A8"/>
    <w:rsid w:val="00A5260F"/>
    <w:rsid w:val="00A52EA1"/>
    <w:rsid w:val="00A57B2C"/>
    <w:rsid w:val="00A61CE9"/>
    <w:rsid w:val="00A62C54"/>
    <w:rsid w:val="00A7472A"/>
    <w:rsid w:val="00A7547C"/>
    <w:rsid w:val="00A75914"/>
    <w:rsid w:val="00A80756"/>
    <w:rsid w:val="00A8075F"/>
    <w:rsid w:val="00A8311C"/>
    <w:rsid w:val="00A8372E"/>
    <w:rsid w:val="00A9334E"/>
    <w:rsid w:val="00A94543"/>
    <w:rsid w:val="00A96A34"/>
    <w:rsid w:val="00A97745"/>
    <w:rsid w:val="00A97A99"/>
    <w:rsid w:val="00AA32DB"/>
    <w:rsid w:val="00AA58F1"/>
    <w:rsid w:val="00AA5B7B"/>
    <w:rsid w:val="00AA7B31"/>
    <w:rsid w:val="00AB0D40"/>
    <w:rsid w:val="00AB2B40"/>
    <w:rsid w:val="00AB2BEF"/>
    <w:rsid w:val="00AB556B"/>
    <w:rsid w:val="00AB5688"/>
    <w:rsid w:val="00AB7884"/>
    <w:rsid w:val="00AC0CA0"/>
    <w:rsid w:val="00AC1347"/>
    <w:rsid w:val="00AC1AE8"/>
    <w:rsid w:val="00AC4F2A"/>
    <w:rsid w:val="00AC4FEB"/>
    <w:rsid w:val="00AC69AA"/>
    <w:rsid w:val="00AD217A"/>
    <w:rsid w:val="00AD259A"/>
    <w:rsid w:val="00AD292C"/>
    <w:rsid w:val="00AD32C7"/>
    <w:rsid w:val="00AE1C18"/>
    <w:rsid w:val="00AE3632"/>
    <w:rsid w:val="00AE7423"/>
    <w:rsid w:val="00AF0537"/>
    <w:rsid w:val="00AF240A"/>
    <w:rsid w:val="00AF2431"/>
    <w:rsid w:val="00AF2A26"/>
    <w:rsid w:val="00AF3BFD"/>
    <w:rsid w:val="00AF3DE6"/>
    <w:rsid w:val="00AF4A73"/>
    <w:rsid w:val="00AF7A92"/>
    <w:rsid w:val="00B03000"/>
    <w:rsid w:val="00B03515"/>
    <w:rsid w:val="00B05579"/>
    <w:rsid w:val="00B05624"/>
    <w:rsid w:val="00B0777B"/>
    <w:rsid w:val="00B07C2B"/>
    <w:rsid w:val="00B22C5E"/>
    <w:rsid w:val="00B24812"/>
    <w:rsid w:val="00B304B7"/>
    <w:rsid w:val="00B31540"/>
    <w:rsid w:val="00B326CA"/>
    <w:rsid w:val="00B32887"/>
    <w:rsid w:val="00B37FF4"/>
    <w:rsid w:val="00B4090C"/>
    <w:rsid w:val="00B41534"/>
    <w:rsid w:val="00B43F43"/>
    <w:rsid w:val="00B51EB0"/>
    <w:rsid w:val="00B5296F"/>
    <w:rsid w:val="00B534E3"/>
    <w:rsid w:val="00B56748"/>
    <w:rsid w:val="00B651D4"/>
    <w:rsid w:val="00B65A6A"/>
    <w:rsid w:val="00B6709D"/>
    <w:rsid w:val="00B67259"/>
    <w:rsid w:val="00B71408"/>
    <w:rsid w:val="00B71BAE"/>
    <w:rsid w:val="00B71F4B"/>
    <w:rsid w:val="00B750F3"/>
    <w:rsid w:val="00B76732"/>
    <w:rsid w:val="00B82A66"/>
    <w:rsid w:val="00B85543"/>
    <w:rsid w:val="00B9346C"/>
    <w:rsid w:val="00B9352E"/>
    <w:rsid w:val="00B9462A"/>
    <w:rsid w:val="00B95AFF"/>
    <w:rsid w:val="00B9731F"/>
    <w:rsid w:val="00B97AF7"/>
    <w:rsid w:val="00BA322A"/>
    <w:rsid w:val="00BA403A"/>
    <w:rsid w:val="00BA53AB"/>
    <w:rsid w:val="00BA7199"/>
    <w:rsid w:val="00BB22D8"/>
    <w:rsid w:val="00BB34EF"/>
    <w:rsid w:val="00BB6632"/>
    <w:rsid w:val="00BC0C56"/>
    <w:rsid w:val="00BC1DC1"/>
    <w:rsid w:val="00BC6394"/>
    <w:rsid w:val="00BD0FEC"/>
    <w:rsid w:val="00BD2F86"/>
    <w:rsid w:val="00BD4AF1"/>
    <w:rsid w:val="00BD6901"/>
    <w:rsid w:val="00BD7708"/>
    <w:rsid w:val="00BE79E3"/>
    <w:rsid w:val="00BF13E3"/>
    <w:rsid w:val="00BF1B9B"/>
    <w:rsid w:val="00BF2E7B"/>
    <w:rsid w:val="00BF4EDE"/>
    <w:rsid w:val="00BF6A3E"/>
    <w:rsid w:val="00BF6AAC"/>
    <w:rsid w:val="00BF7342"/>
    <w:rsid w:val="00BF770E"/>
    <w:rsid w:val="00C00C81"/>
    <w:rsid w:val="00C01457"/>
    <w:rsid w:val="00C01E04"/>
    <w:rsid w:val="00C02BF3"/>
    <w:rsid w:val="00C0307A"/>
    <w:rsid w:val="00C072B1"/>
    <w:rsid w:val="00C07F9F"/>
    <w:rsid w:val="00C125C3"/>
    <w:rsid w:val="00C15CEC"/>
    <w:rsid w:val="00C16039"/>
    <w:rsid w:val="00C20115"/>
    <w:rsid w:val="00C275F6"/>
    <w:rsid w:val="00C30137"/>
    <w:rsid w:val="00C32ECA"/>
    <w:rsid w:val="00C33F49"/>
    <w:rsid w:val="00C35EBD"/>
    <w:rsid w:val="00C35F33"/>
    <w:rsid w:val="00C4083B"/>
    <w:rsid w:val="00C40DBF"/>
    <w:rsid w:val="00C4338A"/>
    <w:rsid w:val="00C50D4C"/>
    <w:rsid w:val="00C546A6"/>
    <w:rsid w:val="00C55677"/>
    <w:rsid w:val="00C61119"/>
    <w:rsid w:val="00C61634"/>
    <w:rsid w:val="00C64CF4"/>
    <w:rsid w:val="00C652BB"/>
    <w:rsid w:val="00C652F9"/>
    <w:rsid w:val="00C65D30"/>
    <w:rsid w:val="00C7018B"/>
    <w:rsid w:val="00C7225A"/>
    <w:rsid w:val="00C7441D"/>
    <w:rsid w:val="00C76568"/>
    <w:rsid w:val="00C768B3"/>
    <w:rsid w:val="00C8264F"/>
    <w:rsid w:val="00C8394C"/>
    <w:rsid w:val="00C84477"/>
    <w:rsid w:val="00C85926"/>
    <w:rsid w:val="00C87D64"/>
    <w:rsid w:val="00C9384C"/>
    <w:rsid w:val="00C9486A"/>
    <w:rsid w:val="00C960EC"/>
    <w:rsid w:val="00C96744"/>
    <w:rsid w:val="00CA0F82"/>
    <w:rsid w:val="00CA0FDE"/>
    <w:rsid w:val="00CA2F33"/>
    <w:rsid w:val="00CA77A6"/>
    <w:rsid w:val="00CB3FC8"/>
    <w:rsid w:val="00CB5B80"/>
    <w:rsid w:val="00CB5FF2"/>
    <w:rsid w:val="00CC22A0"/>
    <w:rsid w:val="00CC346F"/>
    <w:rsid w:val="00CD02B2"/>
    <w:rsid w:val="00CD0442"/>
    <w:rsid w:val="00CD1E20"/>
    <w:rsid w:val="00CD474D"/>
    <w:rsid w:val="00CD4E27"/>
    <w:rsid w:val="00CD50DF"/>
    <w:rsid w:val="00CD603F"/>
    <w:rsid w:val="00CD78D0"/>
    <w:rsid w:val="00CE0C22"/>
    <w:rsid w:val="00CE198B"/>
    <w:rsid w:val="00CE38BD"/>
    <w:rsid w:val="00CE5D45"/>
    <w:rsid w:val="00CE7528"/>
    <w:rsid w:val="00CF4E95"/>
    <w:rsid w:val="00CF5FA5"/>
    <w:rsid w:val="00D026E3"/>
    <w:rsid w:val="00D03D04"/>
    <w:rsid w:val="00D04CD8"/>
    <w:rsid w:val="00D0746F"/>
    <w:rsid w:val="00D07A97"/>
    <w:rsid w:val="00D147B0"/>
    <w:rsid w:val="00D15B10"/>
    <w:rsid w:val="00D2060E"/>
    <w:rsid w:val="00D23052"/>
    <w:rsid w:val="00D25FFC"/>
    <w:rsid w:val="00D266EA"/>
    <w:rsid w:val="00D337C1"/>
    <w:rsid w:val="00D35308"/>
    <w:rsid w:val="00D36A9D"/>
    <w:rsid w:val="00D37187"/>
    <w:rsid w:val="00D42284"/>
    <w:rsid w:val="00D42C34"/>
    <w:rsid w:val="00D43DF1"/>
    <w:rsid w:val="00D46AAC"/>
    <w:rsid w:val="00D46C7E"/>
    <w:rsid w:val="00D46CAE"/>
    <w:rsid w:val="00D52656"/>
    <w:rsid w:val="00D548F8"/>
    <w:rsid w:val="00D54E3B"/>
    <w:rsid w:val="00D56D62"/>
    <w:rsid w:val="00D635DF"/>
    <w:rsid w:val="00D64BF8"/>
    <w:rsid w:val="00D6717C"/>
    <w:rsid w:val="00D70BAB"/>
    <w:rsid w:val="00D738EC"/>
    <w:rsid w:val="00D73D3F"/>
    <w:rsid w:val="00D7420C"/>
    <w:rsid w:val="00D74510"/>
    <w:rsid w:val="00D74EA3"/>
    <w:rsid w:val="00D827E2"/>
    <w:rsid w:val="00D87458"/>
    <w:rsid w:val="00D87D4C"/>
    <w:rsid w:val="00D91008"/>
    <w:rsid w:val="00D910CB"/>
    <w:rsid w:val="00D92695"/>
    <w:rsid w:val="00D93AE9"/>
    <w:rsid w:val="00D94C8E"/>
    <w:rsid w:val="00D96300"/>
    <w:rsid w:val="00D97DFC"/>
    <w:rsid w:val="00DA3536"/>
    <w:rsid w:val="00DA4C49"/>
    <w:rsid w:val="00DA6D07"/>
    <w:rsid w:val="00DA6F21"/>
    <w:rsid w:val="00DB0522"/>
    <w:rsid w:val="00DB1F90"/>
    <w:rsid w:val="00DB4290"/>
    <w:rsid w:val="00DB7564"/>
    <w:rsid w:val="00DC062D"/>
    <w:rsid w:val="00DC0E69"/>
    <w:rsid w:val="00DC651A"/>
    <w:rsid w:val="00DD1536"/>
    <w:rsid w:val="00DD206F"/>
    <w:rsid w:val="00DD3212"/>
    <w:rsid w:val="00DD3793"/>
    <w:rsid w:val="00DD61E9"/>
    <w:rsid w:val="00DD76E9"/>
    <w:rsid w:val="00DE1D28"/>
    <w:rsid w:val="00DE4C66"/>
    <w:rsid w:val="00DE5426"/>
    <w:rsid w:val="00DE649D"/>
    <w:rsid w:val="00DF0503"/>
    <w:rsid w:val="00DF28EA"/>
    <w:rsid w:val="00DF3F9F"/>
    <w:rsid w:val="00DF40EB"/>
    <w:rsid w:val="00E008FD"/>
    <w:rsid w:val="00E03E15"/>
    <w:rsid w:val="00E108CE"/>
    <w:rsid w:val="00E128ED"/>
    <w:rsid w:val="00E13E30"/>
    <w:rsid w:val="00E15A06"/>
    <w:rsid w:val="00E20569"/>
    <w:rsid w:val="00E21623"/>
    <w:rsid w:val="00E2215B"/>
    <w:rsid w:val="00E24552"/>
    <w:rsid w:val="00E24890"/>
    <w:rsid w:val="00E2525E"/>
    <w:rsid w:val="00E25339"/>
    <w:rsid w:val="00E25C69"/>
    <w:rsid w:val="00E30323"/>
    <w:rsid w:val="00E30CF7"/>
    <w:rsid w:val="00E3160B"/>
    <w:rsid w:val="00E32478"/>
    <w:rsid w:val="00E3274D"/>
    <w:rsid w:val="00E422BB"/>
    <w:rsid w:val="00E46A1F"/>
    <w:rsid w:val="00E5439E"/>
    <w:rsid w:val="00E55B08"/>
    <w:rsid w:val="00E567E0"/>
    <w:rsid w:val="00E60C6F"/>
    <w:rsid w:val="00E6182C"/>
    <w:rsid w:val="00E6496E"/>
    <w:rsid w:val="00E701D6"/>
    <w:rsid w:val="00E70E44"/>
    <w:rsid w:val="00E711C5"/>
    <w:rsid w:val="00E71274"/>
    <w:rsid w:val="00E779A3"/>
    <w:rsid w:val="00E8035E"/>
    <w:rsid w:val="00E80A91"/>
    <w:rsid w:val="00E8174A"/>
    <w:rsid w:val="00E8401C"/>
    <w:rsid w:val="00E84C5B"/>
    <w:rsid w:val="00E86A22"/>
    <w:rsid w:val="00E918E6"/>
    <w:rsid w:val="00E921BC"/>
    <w:rsid w:val="00E97165"/>
    <w:rsid w:val="00E97A40"/>
    <w:rsid w:val="00E97B00"/>
    <w:rsid w:val="00EA2187"/>
    <w:rsid w:val="00EA2BA4"/>
    <w:rsid w:val="00EA6DA3"/>
    <w:rsid w:val="00EB1D20"/>
    <w:rsid w:val="00EB2728"/>
    <w:rsid w:val="00EB30CA"/>
    <w:rsid w:val="00EB4AF8"/>
    <w:rsid w:val="00EB4BE8"/>
    <w:rsid w:val="00EB6477"/>
    <w:rsid w:val="00EC1D4E"/>
    <w:rsid w:val="00EC35D4"/>
    <w:rsid w:val="00EC4CCB"/>
    <w:rsid w:val="00ED29C3"/>
    <w:rsid w:val="00ED33F5"/>
    <w:rsid w:val="00ED6887"/>
    <w:rsid w:val="00EE0137"/>
    <w:rsid w:val="00EE0CC3"/>
    <w:rsid w:val="00EE22B6"/>
    <w:rsid w:val="00EE32C2"/>
    <w:rsid w:val="00EE409C"/>
    <w:rsid w:val="00EE6A85"/>
    <w:rsid w:val="00EF2A8D"/>
    <w:rsid w:val="00EF3559"/>
    <w:rsid w:val="00EF6694"/>
    <w:rsid w:val="00F00603"/>
    <w:rsid w:val="00F05A8F"/>
    <w:rsid w:val="00F10F34"/>
    <w:rsid w:val="00F11234"/>
    <w:rsid w:val="00F11A4D"/>
    <w:rsid w:val="00F132E9"/>
    <w:rsid w:val="00F17089"/>
    <w:rsid w:val="00F200DA"/>
    <w:rsid w:val="00F20197"/>
    <w:rsid w:val="00F21604"/>
    <w:rsid w:val="00F24EB3"/>
    <w:rsid w:val="00F272CD"/>
    <w:rsid w:val="00F27E36"/>
    <w:rsid w:val="00F32DEA"/>
    <w:rsid w:val="00F33F3F"/>
    <w:rsid w:val="00F35307"/>
    <w:rsid w:val="00F36F75"/>
    <w:rsid w:val="00F4069D"/>
    <w:rsid w:val="00F51702"/>
    <w:rsid w:val="00F53055"/>
    <w:rsid w:val="00F53DE9"/>
    <w:rsid w:val="00F54647"/>
    <w:rsid w:val="00F5576D"/>
    <w:rsid w:val="00F55FE6"/>
    <w:rsid w:val="00F57754"/>
    <w:rsid w:val="00F618E2"/>
    <w:rsid w:val="00F65240"/>
    <w:rsid w:val="00F65C8A"/>
    <w:rsid w:val="00F66BF7"/>
    <w:rsid w:val="00F66DF3"/>
    <w:rsid w:val="00F66FBE"/>
    <w:rsid w:val="00F6734C"/>
    <w:rsid w:val="00F67927"/>
    <w:rsid w:val="00F7094B"/>
    <w:rsid w:val="00F71C3E"/>
    <w:rsid w:val="00F74567"/>
    <w:rsid w:val="00F75273"/>
    <w:rsid w:val="00F8097F"/>
    <w:rsid w:val="00F8165E"/>
    <w:rsid w:val="00F82269"/>
    <w:rsid w:val="00F82387"/>
    <w:rsid w:val="00F82B66"/>
    <w:rsid w:val="00F83918"/>
    <w:rsid w:val="00F86A0B"/>
    <w:rsid w:val="00F91D46"/>
    <w:rsid w:val="00F92492"/>
    <w:rsid w:val="00F92B55"/>
    <w:rsid w:val="00F92E73"/>
    <w:rsid w:val="00F96260"/>
    <w:rsid w:val="00F96A62"/>
    <w:rsid w:val="00FA0303"/>
    <w:rsid w:val="00FA083D"/>
    <w:rsid w:val="00FA0FC6"/>
    <w:rsid w:val="00FA12A4"/>
    <w:rsid w:val="00FA1A80"/>
    <w:rsid w:val="00FA4AE6"/>
    <w:rsid w:val="00FA5356"/>
    <w:rsid w:val="00FB1884"/>
    <w:rsid w:val="00FB3CE7"/>
    <w:rsid w:val="00FB4A39"/>
    <w:rsid w:val="00FB57E2"/>
    <w:rsid w:val="00FC26D6"/>
    <w:rsid w:val="00FC4DD8"/>
    <w:rsid w:val="00FC7705"/>
    <w:rsid w:val="00FD0F6F"/>
    <w:rsid w:val="00FD3DFD"/>
    <w:rsid w:val="00FD5E9C"/>
    <w:rsid w:val="00FE22E9"/>
    <w:rsid w:val="00FE3C5C"/>
    <w:rsid w:val="00FE4FBC"/>
    <w:rsid w:val="00FE6318"/>
    <w:rsid w:val="00FE65A8"/>
    <w:rsid w:val="00FF02B3"/>
    <w:rsid w:val="00FF14DF"/>
    <w:rsid w:val="00FF179D"/>
    <w:rsid w:val="00FF5B8C"/>
    <w:rsid w:val="00FF6210"/>
    <w:rsid w:val="00FF6B9E"/>
    <w:rsid w:val="00FF7C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F76A36"/>
  <w15:chartTrackingRefBased/>
  <w15:docId w15:val="{DDAFFA35-0613-460A-BC0B-DDC783B379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3559"/>
  </w:style>
  <w:style w:type="paragraph" w:styleId="Heading1">
    <w:name w:val="heading 1"/>
    <w:basedOn w:val="Normal"/>
    <w:next w:val="Normal"/>
    <w:link w:val="Heading1Char"/>
    <w:uiPriority w:val="9"/>
    <w:qFormat/>
    <w:rsid w:val="004441F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3176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23A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asicFormalFormattingMadeByMeRobert">
    <w:name w:val="Basic Formal Formatting (Made By Me Robert)"/>
    <w:basedOn w:val="TOCHeading"/>
    <w:link w:val="BasicFormalFormattingMadeByMeRobertChar"/>
    <w:qFormat/>
    <w:rsid w:val="004441FD"/>
    <w:rPr>
      <w:rFonts w:ascii="Times New Roman" w:hAnsi="Times New Roman"/>
      <w:color w:val="000000" w:themeColor="text1"/>
      <w:lang w:val="en-US"/>
    </w:rPr>
  </w:style>
  <w:style w:type="character" w:customStyle="1" w:styleId="BasicFormalFormattingMadeByMeRobertChar">
    <w:name w:val="Basic Formal Formatting (Made By Me Robert) Char"/>
    <w:basedOn w:val="DefaultParagraphFont"/>
    <w:link w:val="BasicFormalFormattingMadeByMeRobert"/>
    <w:rsid w:val="004441FD"/>
    <w:rPr>
      <w:rFonts w:ascii="Times New Roman" w:eastAsiaTheme="majorEastAsia" w:hAnsi="Times New Roman" w:cstheme="majorBidi"/>
      <w:color w:val="000000" w:themeColor="text1"/>
      <w:sz w:val="32"/>
      <w:szCs w:val="32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4441F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441FD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2D3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3E53"/>
  </w:style>
  <w:style w:type="paragraph" w:styleId="Footer">
    <w:name w:val="footer"/>
    <w:basedOn w:val="Normal"/>
    <w:link w:val="FooterChar"/>
    <w:uiPriority w:val="99"/>
    <w:unhideWhenUsed/>
    <w:rsid w:val="002D3E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3E53"/>
  </w:style>
  <w:style w:type="character" w:styleId="Hyperlink">
    <w:name w:val="Hyperlink"/>
    <w:basedOn w:val="DefaultParagraphFont"/>
    <w:uiPriority w:val="99"/>
    <w:unhideWhenUsed/>
    <w:rsid w:val="001060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6062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C32ECA"/>
    <w:pPr>
      <w:spacing w:after="100"/>
    </w:pPr>
  </w:style>
  <w:style w:type="paragraph" w:styleId="Bibliography">
    <w:name w:val="Bibliography"/>
    <w:basedOn w:val="Normal"/>
    <w:next w:val="Normal"/>
    <w:uiPriority w:val="37"/>
    <w:unhideWhenUsed/>
    <w:rsid w:val="00D04CD8"/>
  </w:style>
  <w:style w:type="paragraph" w:styleId="ListParagraph">
    <w:name w:val="List Paragraph"/>
    <w:basedOn w:val="Normal"/>
    <w:uiPriority w:val="34"/>
    <w:qFormat/>
    <w:rsid w:val="00464DC0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23176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C30137"/>
    <w:pPr>
      <w:spacing w:after="100"/>
      <w:ind w:left="240"/>
    </w:pPr>
  </w:style>
  <w:style w:type="paragraph" w:styleId="Caption">
    <w:name w:val="caption"/>
    <w:basedOn w:val="Normal"/>
    <w:next w:val="Normal"/>
    <w:uiPriority w:val="35"/>
    <w:unhideWhenUsed/>
    <w:qFormat/>
    <w:rsid w:val="00EF355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4204A5"/>
    <w:rPr>
      <w:color w:val="954F72" w:themeColor="followed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8508CD"/>
    <w:pPr>
      <w:spacing w:after="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6B23AB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TOC3">
    <w:name w:val="toc 3"/>
    <w:basedOn w:val="Normal"/>
    <w:next w:val="Normal"/>
    <w:autoRedefine/>
    <w:uiPriority w:val="39"/>
    <w:unhideWhenUsed/>
    <w:rsid w:val="00C275F6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1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8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3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8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4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0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4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6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7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7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5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7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9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7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9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3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5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7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4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6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6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2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2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5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5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8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1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7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7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7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4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8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4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3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9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2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2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8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5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2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9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1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6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5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4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4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8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6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9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3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4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0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2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1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7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1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3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6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0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8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8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23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98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43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63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67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72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79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6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22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7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68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3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0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03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1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7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8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06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32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40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29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95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9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8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00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05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44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0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9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48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38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7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30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15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2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1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16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7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29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87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45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99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8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07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12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65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08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82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37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2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28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05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755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94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06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26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96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43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51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23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9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5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58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63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13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05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32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52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65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03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08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10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49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54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55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59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78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52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83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0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96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35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8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6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04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16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01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12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70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97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8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32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53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9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7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99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1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81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38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5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08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13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3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90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9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56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03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09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73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9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66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66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40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9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9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52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68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0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45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64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2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68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53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41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06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348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66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62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62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75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36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33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79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0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0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19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9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1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46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63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86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36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4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9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25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84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4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45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97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61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1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75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64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64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10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14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03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15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2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6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88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47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13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9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8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0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31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2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62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97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02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06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6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22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49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7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5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27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63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24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90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05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5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90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17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4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69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51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78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86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13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9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2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7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8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31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0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64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17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14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5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65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47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9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2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8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15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4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20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6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82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51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90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06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14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64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8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8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60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77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42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38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81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8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77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04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43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2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9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29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14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33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33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79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79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7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547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2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2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8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8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5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0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1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3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90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79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44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21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52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9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23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73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92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7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77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19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92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16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6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3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11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30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92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1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62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76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24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16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25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52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0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07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61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95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42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9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73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17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5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67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83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83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72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57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4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19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66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20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7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97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94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13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1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1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90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17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0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29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1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7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270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47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1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66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05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9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24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2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2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44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96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1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3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44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13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33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23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46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9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41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49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26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11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11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67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32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59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89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35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8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44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63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72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07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56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77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2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24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6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7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15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42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96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96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05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20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25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28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6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7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33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1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69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6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53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0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38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7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85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97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69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8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24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98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25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9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3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82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07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29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8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8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2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2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6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62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0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33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05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17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0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8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72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34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7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9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0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8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26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99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03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92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2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6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92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11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43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36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1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8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98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26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84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77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63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56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90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52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72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5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07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26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263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6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53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2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31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58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0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0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2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36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94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52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10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37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76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42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46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60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8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73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81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5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5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1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0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03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6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72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76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73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77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00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47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47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70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40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82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1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2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98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6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6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16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58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82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97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98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8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57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76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00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47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9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5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5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05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71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02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24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75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21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64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4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87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1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8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23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62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28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66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46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3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55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8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38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42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20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24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43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75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1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17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18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5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4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8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8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97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8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9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9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93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1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33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52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25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68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5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1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4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71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13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47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66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56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68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46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4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9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8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5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81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78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55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79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7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79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58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65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77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00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8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9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44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10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2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18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6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9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3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8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50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67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3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59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5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83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18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4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91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7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65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42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1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1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2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8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68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6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4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8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54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5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7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05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123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70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89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20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37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22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8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90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95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4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49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08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0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48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79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17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56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11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96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24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1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8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14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96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72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08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93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35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4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15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1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5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74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39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24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94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02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0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64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49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03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8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42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46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6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23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24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75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9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36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139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7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83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2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06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3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57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97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96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73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47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0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40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25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9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06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34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46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9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3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8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97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2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78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43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3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56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19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95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23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9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54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05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37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6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06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8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7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7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61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38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70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9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83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94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98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4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25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49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2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45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6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76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57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96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03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27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90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67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18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94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22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78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7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7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89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93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04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3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51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52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7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71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91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76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42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54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0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0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59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8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51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48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01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14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0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18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06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8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3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89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01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48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95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528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49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43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0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1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93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20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2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13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3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25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1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84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49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04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30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73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5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9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44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63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0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98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16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86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06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27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34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78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0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44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1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4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34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8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9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2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64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91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60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65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23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2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85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33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56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1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9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34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5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6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42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0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31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70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82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82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4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2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06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14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13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5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0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0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95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72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31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54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1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10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37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10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34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1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80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9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19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58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67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4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98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24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5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0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8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4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8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49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15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2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43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16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35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47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4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5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44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45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8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15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15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746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51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94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21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75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55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58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92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42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84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15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20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46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65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35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62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4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93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09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17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82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98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98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0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95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4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14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61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68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4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3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82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1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8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2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2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2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14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64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49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22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56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53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8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46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8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35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4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3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5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05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31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94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33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17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37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64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76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16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47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86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016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87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44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07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1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3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64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2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7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95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50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2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28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36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80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64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98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49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99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38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77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07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85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63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36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89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52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59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56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24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41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68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21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07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34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49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1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19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51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66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86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7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29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06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60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74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18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151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5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2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9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9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23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4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13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1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0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64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79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4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6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92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35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76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1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6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7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0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1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03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8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26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77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0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32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7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0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7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30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7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1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85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0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1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56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72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8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96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15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8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69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03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5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5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46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9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63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67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9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76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6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95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06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18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46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26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4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4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09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62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8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95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341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73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1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0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12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2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5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6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86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91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56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6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14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1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2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9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72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8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43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4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9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22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89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94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94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80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5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5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7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3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81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46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2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6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96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33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9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0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8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57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7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3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1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95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53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46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5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00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74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77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50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9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9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71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01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37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46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6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4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58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62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9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67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44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21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07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9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10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1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6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60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2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6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19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97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74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08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5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40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52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33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83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96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89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05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2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1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02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22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98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18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4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2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35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36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2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00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75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29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56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4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5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73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7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65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50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8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32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82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9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13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04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69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2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44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90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1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7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11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2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47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0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0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91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0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99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64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92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7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49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548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5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17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50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32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67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5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41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33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6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53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38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5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0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05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59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82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8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67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1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5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8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31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38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35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3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60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9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8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17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49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10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5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52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64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49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12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97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86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36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95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77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16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69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35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66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14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06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8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8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66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24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79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26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69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19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43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2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65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92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96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3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5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89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5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47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10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8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38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8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2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74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9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16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1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8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64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5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2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2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8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3tAWz53pqlg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ENI09</b:Tag>
    <b:SourceType>JournalArticle</b:SourceType>
    <b:Guid>{2EB3B892-A6DC-41E3-A89A-A8BD17F582AF}</b:Guid>
    <b:Title>Cloud computing</b:Title>
    <b:Year>2009</b:Year>
    <b:Pages>7-10</b:Pages>
    <b:Author>
      <b:Author>
        <b:Corporate>ENISA</b:Corporate>
      </b:Author>
    </b:Author>
    <b:JournalName>Benefits, risks and recommendations for information security</b:JournalName>
    <b:RefOrder>2</b:RefOrder>
  </b:Source>
  <b:Source>
    <b:Tag>Mal19</b:Tag>
    <b:SourceType>JournalArticle</b:SourceType>
    <b:Guid>{65AAA47F-10AD-49FB-8A3F-4E5312822C18}</b:Guid>
    <b:Title>Man-in-the-middle-attack: Understanding in simple words</b:Title>
    <b:JournalName>International Journal of Data and Network Science</b:JournalName>
    <b:Year>2019</b:Year>
    <b:Pages>1-2</b:Pages>
    <b:Author>
      <b:Author>
        <b:NameList>
          <b:Person>
            <b:Last>Mallik</b:Last>
            <b:First>Avijit</b:First>
          </b:Person>
          <b:Person>
            <b:Last>Ahsan</b:Last>
            <b:First>Abid</b:First>
          </b:Person>
          <b:Person>
            <b:Last>Shahadat</b:Last>
            <b:Middle>Md. Zaglul</b:Middle>
            <b:First>Mhia</b:First>
          </b:Person>
          <b:Person>
            <b:Last>Tsou</b:Last>
            <b:First>Jia-Chi</b:First>
          </b:Person>
        </b:NameList>
      </b:Author>
    </b:Author>
    <b:RefOrder>7</b:RefOrder>
  </b:Source>
  <b:Source>
    <b:Tag>Hua23</b:Tag>
    <b:SourceType>BookSection</b:SourceType>
    <b:Guid>{0B186399-AA84-4698-AF06-E0D45E8A3B92}</b:Guid>
    <b:Year>2023</b:Year>
    <b:Pages>367</b:Pages>
    <b:Publisher>Posts &amp; Telecom Press</b:Publisher>
    <b:Author>
      <b:Author>
        <b:Corporate>Huawei Technologies Co., Ltd.</b:Corporate>
      </b:Author>
    </b:Author>
    <b:BookTitle>CLOUD COMPUTING TECHNOLOGY</b:BookTitle>
    <b:RefOrder>6</b:RefOrder>
  </b:Source>
  <b:Source>
    <b:Tag>Yan18</b:Tag>
    <b:SourceType>JournalArticle</b:SourceType>
    <b:Guid>{A8046CB5-A4BF-44DE-9A08-68B658E03C59}</b:Guid>
    <b:Title>Cloud Computing Security and Privacy</b:Title>
    <b:Year>2018</b:Year>
    <b:Pages>119-121</b:Pages>
    <b:JournalName>Association for Computing Machinery</b:JournalName>
    <b:Author>
      <b:Author>
        <b:NameList>
          <b:Person>
            <b:Last>Yan</b:Last>
            <b:First>Li</b:First>
          </b:Person>
          <b:Person>
            <b:Last>Hao</b:Last>
            <b:First>Xiaowei</b:First>
          </b:Person>
          <b:Person>
            <b:Last>Cheng</b:Last>
            <b:First>Zelei</b:First>
          </b:Person>
          <b:Person>
            <b:Last>Zhou</b:Last>
            <b:First>Rui</b:First>
          </b:Person>
        </b:NameList>
      </b:Author>
    </b:Author>
    <b:RefOrder>4</b:RefOrder>
  </b:Source>
  <b:Source>
    <b:Tag>Ama23</b:Tag>
    <b:SourceType>InternetSite</b:SourceType>
    <b:Guid>{18A2E617-1C47-4AAC-80FB-9DCB05F7FF93}</b:Guid>
    <b:Title>What Is A Data Center?</b:Title>
    <b:Author>
      <b:Author>
        <b:Corporate>Amazon</b:Corporate>
      </b:Author>
    </b:Author>
    <b:ProductionCompany>Amazon</b:ProductionCompany>
    <b:YearAccessed>2023</b:YearAccessed>
    <b:MonthAccessed>Jan</b:MonthAccessed>
    <b:DayAccessed>14</b:DayAccessed>
    <b:URL>https://aws.amazon.com/what-is/data-center/</b:URL>
    <b:RefOrder>5</b:RefOrder>
  </b:Source>
  <b:Source>
    <b:Tag>CLO15</b:Tag>
    <b:SourceType>JournalArticle</b:SourceType>
    <b:Guid>{321C71D8-50AE-4680-8BEE-A9812F8763E3}</b:Guid>
    <b:Title>CLOUD COMPUTING: STATE OF THE ART AND SECURITY ISSUES</b:Title>
    <b:Year>2015</b:Year>
    <b:JournalName>SIGSOFT Software Engineering Notes</b:JournalName>
    <b:Pages>2</b:Pages>
    <b:Volume>40</b:Volume>
    <b:Issue>2</b:Issue>
    <b:RefOrder>13</b:RefOrder>
  </b:Source>
  <b:Source>
    <b:Tag>Kim09</b:Tag>
    <b:SourceType>JournalArticle</b:SourceType>
    <b:Guid>{34C5B658-0094-4AB1-9744-27EBD4D60607}</b:Guid>
    <b:Title>Adoption Issues for Cloud Computing</b:Title>
    <b:JournalName>Proceedings of the 7th International Conference on Advances in Mobile Computing and Multimedia</b:JournalName>
    <b:Year>2009</b:Year>
    <b:Pages>3</b:Pages>
    <b:ConferenceName>Proceedings of the 7th International Conference on Advances in Mobile Computing and Multimedia</b:ConferenceName>
    <b:Author>
      <b:Author>
        <b:NameList>
          <b:Person>
            <b:Last>Kim</b:Last>
            <b:First>Won</b:First>
          </b:Person>
          <b:Person>
            <b:Last>Kim</b:Last>
            <b:Middle>Dong</b:Middle>
            <b:First>Soo</b:First>
          </b:Person>
          <b:Person>
            <b:Last>Lee</b:Last>
            <b:First>Eunseok</b:First>
          </b:Person>
          <b:Person>
            <b:Last>Lee</b:Last>
            <b:First>Sungyoung</b:First>
          </b:Person>
        </b:NameList>
      </b:Author>
    </b:Author>
    <b:RefOrder>8</b:RefOrder>
  </b:Source>
  <b:Source>
    <b:Tag>Sri14</b:Tag>
    <b:SourceType>BookSection</b:SourceType>
    <b:Guid>{C439772F-C5A0-4CA1-8E2C-B0BE903EF84C}</b:Guid>
    <b:Year>2014</b:Year>
    <b:Pages>93</b:Pages>
    <b:BookTitle>Security, Trust, and Regulatory Aspects of Cloud Computing in Business Environments</b:BookTitle>
    <b:Publisher>Information Science Reference</b:Publisher>
    <b:Author>
      <b:Author>
        <b:Corporate>Srinivasan, S.</b:Corporate>
      </b:Author>
    </b:Author>
    <b:RefOrder>9</b:RefOrder>
  </b:Source>
  <b:Source>
    <b:Tag>Aka13</b:Tag>
    <b:SourceType>JournalArticle</b:SourceType>
    <b:Guid>{69EDF97E-A311-4058-9FFD-BC8B64304EFC}</b:Guid>
    <b:Title>Management Issues with Cloud Computing</b:Title>
    <b:JournalName>Proceedings of the Second International Conference on Innovative Computing and Cloud Computing</b:JournalName>
    <b:Year>2013</b:Year>
    <b:Pages>120, 122</b:Pages>
    <b:Author>
      <b:Author>
        <b:NameList>
          <b:Person>
            <b:Last>Akande</b:Last>
            <b:Middle>Olumide</b:Middle>
            <b:First>Akinlolu</b:First>
          </b:Person>
          <b:Person>
            <b:Last>Aurelia</b:Last>
            <b:Middle>April</b:Middle>
            <b:First>Nozuko</b:First>
          </b:Person>
          <b:Person>
            <b:Last>Belle</b:Last>
            <b:Middle> Van</b:Middle>
            <b:First>Jean-Paul</b:First>
          </b:Person>
        </b:NameList>
      </b:Author>
    </b:Author>
    <b:RefOrder>10</b:RefOrder>
  </b:Source>
  <b:Source>
    <b:Tag>WuC21</b:Tag>
    <b:SourceType>JournalArticle</b:SourceType>
    <b:Guid>{6D073EE8-3D90-4CC3-A031-8E05AA392197}</b:Guid>
    <b:Title>Hedonic Pricing of Cloud Computing Services</b:Title>
    <b:Year>2021</b:Year>
    <b:Pages>189</b:Pages>
    <b:JournalName>IEEE TRANSACTIONS ON CLOUD COMPUTING</b:JournalName>
    <b:Volume>9</b:Volume>
    <b:Issue>1</b:Issue>
    <b:Author>
      <b:Author>
        <b:NameList>
          <b:Person>
            <b:Last>Wu</b:Last>
            <b:First>Caesar</b:First>
          </b:Person>
          <b:Person>
            <b:Last>Toosi</b:Last>
            <b:Middle>Nadjaran</b:Middle>
            <b:First>Adel</b:First>
          </b:Person>
          <b:Person>
            <b:Last>Buyya</b:Last>
            <b:First>Rajkumar</b:First>
          </b:Person>
          <b:Person>
            <b:Last>Ramamohanarao</b:Last>
            <b:First>Kotagiri</b:First>
          </b:Person>
        </b:NameList>
      </b:Author>
    </b:Author>
    <b:RefOrder>11</b:RefOrder>
  </b:Source>
  <b:Source>
    <b:Tag>Car</b:Tag>
    <b:SourceType>BookSection</b:SourceType>
    <b:Guid>{D1C3E842-8561-424D-9C36-6E54139609B1}</b:Guid>
    <b:Title>Assessing the risks</b:Title>
    <b:Pages>30</b:Pages>
    <b:BookTitle>Cloud Computing</b:BookTitle>
    <b:Publisher>IT Governance Publishing</b:Publisher>
    <b:Author>
      <b:Author>
        <b:NameList>
          <b:Person>
            <b:Last>Carstensen</b:Last>
            <b:First>Jared</b:First>
          </b:Person>
          <b:Person>
            <b:Last>Golden</b:Last>
            <b:First>Bernad</b:First>
          </b:Person>
          <b:Person>
            <b:Last>Morgenthal</b:Last>
            <b:First>JP</b:First>
          </b:Person>
        </b:NameList>
      </b:Author>
    </b:Author>
    <b:RefOrder>12</b:RefOrder>
  </b:Source>
  <b:Source>
    <b:Tag>Goc20</b:Tag>
    <b:SourceType>BookSection</b:SourceType>
    <b:Guid>{D4A399AC-96A4-42EE-98A3-1BBA934B1D76}</b:Guid>
    <b:Year>2020</b:Year>
    <b:Pages>2-5, 19</b:Pages>
    <b:Author>
      <b:Author>
        <b:NameList>
          <b:Person>
            <b:Last>Gochhait</b:Last>
            <b:First>Saikat</b:First>
          </b:Person>
          <b:Person>
            <b:Last>Shou</b:Last>
            <b:Middle>Tawei</b:Middle>
            <b:First>David</b:First>
          </b:Person>
          <b:Person>
            <b:Last>Fazalbhoy</b:Last>
            <b:First>Sabiha</b:First>
          </b:Person>
        </b:NameList>
      </b:Author>
    </b:Author>
    <b:BookTitle>Cloud Computing Applications and Techniques for E-Commerce</b:BookTitle>
    <b:Publisher>IGI Global</b:Publisher>
    <b:RefOrder>1</b:RefOrder>
  </b:Source>
  <b:Source>
    <b:Tag>NRa</b:Tag>
    <b:SourceType>BookSection</b:SourceType>
    <b:Guid>{9963C747-ADB5-49E4-8E1E-17F995396485}</b:Guid>
    <b:Author>
      <b:Author>
        <b:Corporate>N. Raghavendra Rao</b:Corporate>
      </b:Author>
    </b:Author>
    <b:BookTitle>Enterprise Management Strategies in the Era of Cloud Computing</b:BookTitle>
    <b:Year>2015</b:Year>
    <b:Pages>7,14, 24</b:Pages>
    <b:Publisher>Business Science Reference</b:Publisher>
    <b:RefOrder>3</b:RefOrder>
  </b:Source>
  <b:Source>
    <b:Tag>Lyn21</b:Tag>
    <b:SourceType>BookSection</b:SourceType>
    <b:Guid>{88BEDAF7-D09C-4052-8293-D06D2DF568F5}</b:Guid>
    <b:BookTitle>Data Privacy and Trust in Cloud Computing</b:BookTitle>
    <b:Year>2021</b:Year>
    <b:Pages>61</b:Pages>
    <b:Author>
      <b:Author>
        <b:NameList>
          <b:Person>
            <b:Last>Lynn</b:Last>
            <b:First>Theo</b:First>
          </b:Person>
          <b:Person>
            <b:Last>Mooney</b:Last>
            <b:Middle>G.</b:Middle>
            <b:First>John</b:First>
          </b:Person>
          <b:Person>
            <b:Last>Werff</b:Last>
            <b:Middle>van der</b:Middle>
            <b:First>Lisa</b:First>
          </b:Person>
          <b:Person>
            <b:Last>Fox</b:Last>
            <b:First>Grace</b:First>
          </b:Person>
        </b:NameList>
      </b:Author>
    </b:Author>
    <b:RefOrder>14</b:RefOrder>
  </b:Source>
  <b:Source>
    <b:Tag>LiW15</b:Tag>
    <b:SourceType>JournalArticle</b:SourceType>
    <b:Guid>{4D7D2226-8343-49C6-8DE0-2413CFA8325E}</b:Guid>
    <b:Title>Comparing Containers versus Virtual Machines for Achieving High Availability</b:Title>
    <b:Year>2015</b:Year>
    <b:Pages>353</b:Pages>
    <b:JournalName>IEEE International Conference on Cloud Engineering</b:JournalName>
    <b:Author>
      <b:Author>
        <b:NameList>
          <b:Person>
            <b:Last>Li</b:Last>
            <b:First>Wubin</b:First>
          </b:Person>
          <b:Person>
            <b:Last>Kanso</b:Last>
            <b:First>Ali</b:First>
          </b:Person>
        </b:NameList>
      </b:Author>
    </b:Author>
    <b:RefOrder>15</b:RefOrder>
  </b:Source>
  <b:Source>
    <b:Tag>Buc23</b:Tag>
    <b:SourceType>InternetSite</b:SourceType>
    <b:Guid>{9EE35E5C-8EB7-4016-97C9-01F130318069}</b:Guid>
    <b:Title>Containers vs. virtual machines</b:Title>
    <b:ProductionCompany>Atlassian</b:ProductionCompany>
    <b:YearAccessed>2023</b:YearAccessed>
    <b:MonthAccessed>Jan</b:MonthAccessed>
    <b:DayAccessed>16</b:DayAccessed>
    <b:URL>https://www.atlassian.com/microservices/cloud-computing/containers-vs-vms</b:URL>
    <b:Author>
      <b:Author>
        <b:NameList>
          <b:Person>
            <b:Last>Buchanan</b:Last>
            <b:First>Ian</b:First>
          </b:Person>
        </b:NameList>
      </b:Author>
    </b:Author>
    <b:RefOrder>18</b:RefOrder>
  </b:Source>
  <b:Source>
    <b:Tag>Mic215</b:Tag>
    <b:SourceType>InternetSite</b:SourceType>
    <b:Guid>{2945D84A-E570-4883-878D-5A17BC45D1E9}</b:Guid>
    <b:Author>
      <b:Author>
        <b:Corporate>Microsoft</b:Corporate>
      </b:Author>
    </b:Author>
    <b:Title>Containers vs. virtual machines</b:Title>
    <b:ProductionCompany>Microsoft</b:ProductionCompany>
    <b:Year>2021</b:Year>
    <b:Month>Oct</b:Month>
    <b:Day>28</b:Day>
    <b:YearAccessed>2023</b:YearAccessed>
    <b:MonthAccessed>Jan</b:MonthAccessed>
    <b:DayAccessed>16</b:DayAccessed>
    <b:URL>https://learn.microsoft.com/en-us/virtualization/windowscontainers/about/containers-vs-vm</b:URL>
    <b:RefOrder>19</b:RefOrder>
  </b:Source>
  <b:Source>
    <b:Tag>Ram16</b:Tag>
    <b:SourceType>JournalArticle</b:SourceType>
    <b:Guid>{8091A5A8-44FF-4AE8-BC48-E448569E1846}</b:Guid>
    <b:Title>Virtualization at the Network Edge: A Performance Comparison</b:Title>
    <b:JournalName>IEEE 17th International Symposium on A World of Wireless, Mobile and Multimedia Networks</b:JournalName>
    <b:Year>2016</b:Year>
    <b:Pages>2</b:Pages>
    <b:Author>
      <b:Author>
        <b:NameList>
          <b:Person>
            <b:Last>Ramalho</b:Last>
            <b:First>Fl´avio</b:First>
          </b:Person>
          <b:Person>
            <b:Last>Neto</b:Last>
            <b:First>Augusto</b:First>
          </b:Person>
        </b:NameList>
      </b:Author>
    </b:Author>
    <b:RefOrder>20</b:RefOrder>
  </b:Source>
  <b:Source>
    <b:Tag>vmw23</b:Tag>
    <b:SourceType>InternetSite</b:SourceType>
    <b:Guid>{8BB449B8-83DB-4FA6-BF32-C93EA409FB7E}</b:Guid>
    <b:Title>Why use containers vs. VMs? | VMware</b:Title>
    <b:ProductionCompany>vmware</b:ProductionCompany>
    <b:YearAccessed>2023</b:YearAccessed>
    <b:MonthAccessed>Jan</b:MonthAccessed>
    <b:DayAccessed>16</b:DayAccessed>
    <b:URL>https://www.vmware.com/topics/glossary/content/vms-vs-containers.html</b:URL>
    <b:Author>
      <b:Author>
        <b:Corporate>vmware</b:Corporate>
      </b:Author>
    </b:Author>
    <b:RefOrder>21</b:RefOrder>
  </b:Source>
  <b:Source>
    <b:Tag>Sha16</b:Tag>
    <b:SourceType>JournalArticle</b:SourceType>
    <b:Guid>{0533260F-7BC0-4390-A0C2-DD8F83F28853}</b:Guid>
    <b:Title>Containers and Virtual Machines at Scale: A Comparative Study</b:Title>
    <b:JournalName>Proceedings of the 17th International Middleware Conference</b:JournalName>
    <b:Year>2016</b:Year>
    <b:Pages>1-3, 11</b:Pages>
    <b:Author>
      <b:Author>
        <b:NameList>
          <b:Person>
            <b:Last>Sharma</b:Last>
            <b:First>Prateek</b:First>
          </b:Person>
          <b:Person>
            <b:Last>Chaufournier</b:Last>
            <b:First>Lucas</b:First>
          </b:Person>
          <b:Person>
            <b:Last>Shenoy</b:Last>
            <b:First>Prashant</b:First>
          </b:Person>
        </b:NameList>
      </b:Author>
    </b:Author>
    <b:RefOrder>17</b:RefOrder>
  </b:Source>
  <b:Source>
    <b:Tag>Zha18</b:Tag>
    <b:SourceType>JournalArticle</b:SourceType>
    <b:Guid>{104DE631-4079-4B01-8E6C-B333CAB1F7ED}</b:Guid>
    <b:Title>A Comparative Study of Containers and Virtual Machines in Big Data Environment</b:Title>
    <b:Year>2018</b:Year>
    <b:JournalName>IEEE 11th International Conference on Cloud Computing</b:JournalName>
    <b:Author>
      <b:Author>
        <b:NameList>
          <b:Person>
            <b:Last>Zhang</b:Last>
            <b:First>Qi</b:First>
          </b:Person>
          <b:Person>
            <b:Last>Liu</b:Last>
            <b:First>Ling</b:First>
          </b:Person>
          <b:Person>
            <b:Last>Pu</b:Last>
            <b:First>Calton</b:First>
          </b:Person>
          <b:Person>
            <b:Last>Dou</b:Last>
            <b:First>Qiwei</b:First>
          </b:Person>
          <b:Person>
            <b:Last>Wu</b:Last>
            <b:First>Liren</b:First>
          </b:Person>
          <b:Person>
            <b:Last>Zhou</b:Last>
            <b:First>Wei</b:First>
          </b:Person>
        </b:NameList>
      </b:Author>
    </b:Author>
    <b:Pages>179</b:Pages>
    <b:RefOrder>22</b:RefOrder>
  </b:Source>
  <b:Source>
    <b:Tag>Doc23</b:Tag>
    <b:SourceType>InternetSite</b:SourceType>
    <b:Guid>{9F35E157-F7BE-46C4-A4C6-D4606EBE129C}</b:Guid>
    <b:Title>Use containers to Build, Share and Run your applications</b:Title>
    <b:Author>
      <b:Author>
        <b:Corporate>Docker Inc</b:Corporate>
      </b:Author>
    </b:Author>
    <b:ProductionCompany>Docker Inc</b:ProductionCompany>
    <b:YearAccessed>2023</b:YearAccessed>
    <b:MonthAccessed>Jan</b:MonthAccessed>
    <b:DayAccessed>17</b:DayAccessed>
    <b:URL>https://www.docker.com/resources/what-container/</b:URL>
    <b:RefOrder>23</b:RefOrder>
  </b:Source>
  <b:Source>
    <b:Tag>Rad17</b:Tag>
    <b:SourceType>JournalArticle</b:SourceType>
    <b:Guid>{A8F2ADB1-C3B4-4FAD-83E7-551FCC26AC89}</b:Guid>
    <b:Title>An Introduction to Docker and Analysis of its Performance</b:Title>
    <b:JournalName>International Journal of Computer Science and Network Security</b:JournalName>
    <b:Year>2017</b:Year>
    <b:Pages>228, 234</b:Pages>
    <b:Volume>17</b:Volume>
    <b:Issue>3</b:Issue>
    <b:Author>
      <b:Author>
        <b:NameList>
          <b:Person>
            <b:Last>Rad</b:Last>
            <b:Middle>Bashari</b:Middle>
            <b:First>Babak</b:First>
          </b:Person>
          <b:Person>
            <b:Last>Bhatti</b:Last>
            <b:Middle>John</b:Middle>
            <b:First>Harrison</b:First>
          </b:Person>
          <b:Person>
            <b:Last>Ahmadi</b:Last>
            <b:First>Mohammad</b:First>
          </b:Person>
        </b:NameList>
      </b:Author>
    </b:Author>
    <b:RefOrder>24</b:RefOrder>
  </b:Source>
  <b:Source>
    <b:Tag>Ope23</b:Tag>
    <b:SourceType>InternetSite</b:SourceType>
    <b:Guid>{C4F618CE-C731-4A96-9736-05760C1A795A}</b:Guid>
    <b:Author>
      <b:Author>
        <b:Corporate>OpenJS Foundation</b:Corporate>
      </b:Author>
    </b:Author>
    <b:Title>About Node.js</b:Title>
    <b:ProductionCompany>OpenJS Foundation</b:ProductionCompany>
    <b:YearAccessed>2023</b:YearAccessed>
    <b:MonthAccessed>Jan</b:MonthAccessed>
    <b:DayAccessed>18</b:DayAccessed>
    <b:URL>https://nodejs.org/en/about/</b:URL>
    <b:RefOrder>25</b:RefOrder>
  </b:Source>
  <b:Source>
    <b:Tag>Mic226</b:Tag>
    <b:SourceType>InternetSite</b:SourceType>
    <b:Guid>{67C69BC9-9264-40BD-95D9-6169039CAA19}</b:Guid>
    <b:Author>
      <b:Author>
        <b:Corporate>Microsoft</b:Corporate>
      </b:Author>
    </b:Author>
    <b:Title>What is the Windows Subsystem for Linux?</b:Title>
    <b:ProductionCompany>Microsoft</b:ProductionCompany>
    <b:Year>2022</b:Year>
    <b:Month>Dec</b:Month>
    <b:Day>8</b:Day>
    <b:YearAccessed>2023</b:YearAccessed>
    <b:MonthAccessed>Jan</b:MonthAccessed>
    <b:DayAccessed>18</b:DayAccessed>
    <b:URL>https://learn.microsoft.com/en-us/windows/wsl/about</b:URL>
    <b:RefOrder>27</b:RefOrder>
  </b:Source>
  <b:Source>
    <b:Tag>w3s23</b:Tag>
    <b:SourceType>InternetSite</b:SourceType>
    <b:Guid>{224CB252-3967-4EC5-BAC4-D806BB84F025}</b:Guid>
    <b:Author>
      <b:Author>
        <b:Corporate>w3schools</b:Corporate>
      </b:Author>
    </b:Author>
    <b:Title>What is npm?</b:Title>
    <b:ProductionCompany>w3schools</b:ProductionCompany>
    <b:YearAccessed>2023</b:YearAccessed>
    <b:MonthAccessed>Jan</b:MonthAccessed>
    <b:DayAccessed>18</b:DayAccessed>
    <b:URL>https://www.w3schools.com/whatis/whatis_npm.asp</b:URL>
    <b:RefOrder>26</b:RefOrder>
  </b:Source>
  <b:Source>
    <b:Tag>Pos23</b:Tag>
    <b:SourceType>InternetSite</b:SourceType>
    <b:Guid>{B4AF82B8-4FE0-484F-9454-22CA75C60860}</b:Guid>
    <b:Author>
      <b:Author>
        <b:Corporate>PostgreSQL</b:Corporate>
      </b:Author>
    </b:Author>
    <b:Title>What is PostgreSQL?</b:Title>
    <b:ProductionCompany>PostgreSQL</b:ProductionCompany>
    <b:YearAccessed>2023</b:YearAccessed>
    <b:MonthAccessed>Jan</b:MonthAccessed>
    <b:DayAccessed>18</b:DayAccessed>
    <b:URL>https://www.postgresql.org/about/</b:URL>
    <b:RefOrder>28</b:RefOrder>
  </b:Source>
  <b:Source>
    <b:Tag>npm23</b:Tag>
    <b:SourceType>InternetSite</b:SourceType>
    <b:Guid>{9EBDABE1-061C-4A43-A477-53A941BBA0D2}</b:Guid>
    <b:Author>
      <b:Author>
        <b:Corporate>npmjs</b:Corporate>
      </b:Author>
    </b:Author>
    <b:Title>nodemon</b:Title>
    <b:ProductionCompany>npmjs</b:ProductionCompany>
    <b:YearAccessed>2023</b:YearAccessed>
    <b:MonthAccessed>Jan</b:MonthAccessed>
    <b:DayAccessed>18</b:DayAccessed>
    <b:URL>https://www.npmjs.com/package/nodemon</b:URL>
    <b:RefOrder>30</b:RefOrder>
  </b:Source>
  <b:Source>
    <b:Tag>Ope232</b:Tag>
    <b:SourceType>InternetSite</b:SourceType>
    <b:Guid>{70B6540D-D04B-4601-B2D0-7F5C25B37C10}</b:Guid>
    <b:Author>
      <b:Author>
        <b:Corporate>OpenJS Foundation</b:Corporate>
      </b:Author>
    </b:Author>
    <b:Title>Routing</b:Title>
    <b:ProductionCompany>OpenJS Foundation</b:ProductionCompany>
    <b:YearAccessed>2023</b:YearAccessed>
    <b:MonthAccessed>Jan</b:MonthAccessed>
    <b:DayAccessed>18</b:DayAccessed>
    <b:URL>https://expressjs.com/en/guide/routing.html</b:URL>
    <b:RefOrder>31</b:RefOrder>
  </b:Source>
  <b:Source>
    <b:Tag>Moz22</b:Tag>
    <b:SourceType>InternetSite</b:SourceType>
    <b:Guid>{C90D557A-68D3-4191-9774-E7AC5F5A0BD5}</b:Guid>
    <b:Author>
      <b:Author>
        <b:Corporate>Mozilla Foundation</b:Corporate>
      </b:Author>
    </b:Author>
    <b:Title>200 OK</b:Title>
    <b:ProductionCompany>Mozilla Foundation</b:ProductionCompany>
    <b:Year>2022</b:Year>
    <b:Month>Nov</b:Month>
    <b:Day>26</b:Day>
    <b:YearAccessed>2023</b:YearAccessed>
    <b:MonthAccessed>Jan</b:MonthAccessed>
    <b:DayAccessed>18</b:DayAccessed>
    <b:URL>https://developer.mozilla.org/en-US/docs/Web/HTTP/Status/200</b:URL>
    <b:RefOrder>33</b:RefOrder>
  </b:Source>
  <b:Source>
    <b:Tag>Pos231</b:Tag>
    <b:SourceType>InternetSite</b:SourceType>
    <b:Guid>{75057FDB-923F-4581-A3F1-B03CFE512D2F}</b:Guid>
    <b:Author>
      <b:Author>
        <b:Corporate>Postman</b:Corporate>
      </b:Author>
    </b:Author>
    <b:Title>What is Postman?</b:Title>
    <b:ProductionCompany>Postman</b:ProductionCompany>
    <b:YearAccessed>2023</b:YearAccessed>
    <b:MonthAccessed>Jan</b:MonthAccessed>
    <b:DayAccessed>18</b:DayAccessed>
    <b:URL>https://www.postman.com/product/what-is-postman/</b:URL>
    <b:RefOrder>32</b:RefOrder>
  </b:Source>
  <b:Source>
    <b:Tag>Doc231</b:Tag>
    <b:SourceType>InternetSite</b:SourceType>
    <b:Guid>{6D6DB0FE-3CFE-400A-A952-4EB2B5CB5DC3}</b:Guid>
    <b:Author>
      <b:Author>
        <b:Corporate>Docker</b:Corporate>
      </b:Author>
    </b:Author>
    <b:Title>docker compose up</b:Title>
    <b:ProductionCompany>Docker</b:ProductionCompany>
    <b:YearAccessed>2023</b:YearAccessed>
    <b:MonthAccessed>Jan</b:MonthAccessed>
    <b:DayAccessed>18</b:DayAccessed>
    <b:URL>https://docs.docker.com/engine/reference/commandline/compose_up/</b:URL>
    <b:RefOrder>34</b:RefOrder>
  </b:Source>
  <b:Source>
    <b:Tag>Gow19</b:Tag>
    <b:SourceType>JournalArticle</b:SourceType>
    <b:Guid>{C4271A48-58A8-4E82-B83F-57D420A0D708}</b:Guid>
    <b:Title>Impact of Virtualization Technologies in the Development and Management of Cloud Applications</b:Title>
    <b:Year>2019</b:Year>
    <b:JournalName>International Journal of Intelligent Systems and Applications in Engineering</b:JournalName>
    <b:Pages>104-105</b:Pages>
    <b:Volume>7</b:Volume>
    <b:Issue>2</b:Issue>
    <b:Author>
      <b:Author>
        <b:NameList>
          <b:Person>
            <b:Last>Gowr</b:Last>
            <b:First>A.S.</b:First>
          </b:Person>
          <b:Person>
            <b:Last>Bala</b:Last>
            <b:Middle>Shanthi</b:Middle>
            <b:First>Dr.P.</b:First>
          </b:Person>
        </b:NameList>
      </b:Author>
    </b:Author>
    <b:RefOrder>16</b:RefOrder>
  </b:Source>
  <b:Source>
    <b:Tag>Ope231</b:Tag>
    <b:SourceType>InternetSite</b:SourceType>
    <b:Guid>{AA31FB23-1A3C-419A-9936-FFA9A7625C98}</b:Guid>
    <b:Author>
      <b:Author>
        <b:Corporate>OpenJS Foundation</b:Corporate>
      </b:Author>
    </b:Author>
    <b:Title>Express</b:Title>
    <b:ProductionCompany>OpenJS Foundation</b:ProductionCompany>
    <b:YearAccessed>2023</b:YearAccessed>
    <b:MonthAccessed>Jan</b:MonthAccessed>
    <b:DayAccessed>18</b:DayAccessed>
    <b:URL>https://expressjs.com/</b:URL>
    <b:RefOrder>29</b:RefOrder>
  </b:Source>
</b:Sources>
</file>

<file path=customXml/itemProps1.xml><?xml version="1.0" encoding="utf-8"?>
<ds:datastoreItem xmlns:ds="http://schemas.openxmlformats.org/officeDocument/2006/customXml" ds:itemID="{20EAA639-AF0F-4E5E-9F4A-7D1B5A25FB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1557</TotalTime>
  <Pages>16</Pages>
  <Words>4146</Words>
  <Characters>23635</Characters>
  <Application>Microsoft Office Word</Application>
  <DocSecurity>0</DocSecurity>
  <Lines>196</Lines>
  <Paragraphs>55</Paragraphs>
  <ScaleCrop>false</ScaleCrop>
  <Company/>
  <LinksUpToDate>false</LinksUpToDate>
  <CharactersWithSpaces>27726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Pepsidot</dc:creator>
  <cp:keywords/>
  <dc:description/>
  <cp:lastModifiedBy>Pepsidot</cp:lastModifiedBy>
  <cp:revision>2707</cp:revision>
  <dcterms:created xsi:type="dcterms:W3CDTF">2023-01-13T15:47:00Z</dcterms:created>
  <dcterms:modified xsi:type="dcterms:W3CDTF">2023-01-19T16:25:00Z</dcterms:modified>
</cp:coreProperties>
</file>