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DF65F70" wp14:paraId="5E5787A5" wp14:textId="475CCFB0">
      <w:pPr>
        <w:jc w:val="center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  <w:r w:rsidRPr="7DF65F70" w:rsidR="0432760F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 xml:space="preserve">Children and Young people’s Mental health and Wellbeing </w:t>
      </w:r>
    </w:p>
    <w:p w:rsidR="67AF30E5" w:rsidP="7DF65F70" w:rsidRDefault="67AF30E5" w14:paraId="0A500E9B" w14:textId="47988ABB">
      <w:pPr>
        <w:jc w:val="center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</w:p>
    <w:p w:rsidR="0432760F" w:rsidP="7DF65F70" w:rsidRDefault="0432760F" w14:paraId="3B8049A1" w14:textId="446DA535">
      <w:pPr>
        <w:jc w:val="center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  <w:r w:rsidRPr="7DF65F70" w:rsidR="0432760F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>EC</w:t>
      </w:r>
      <w:r w:rsidRPr="7DF65F70" w:rsidR="11ADC102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>I</w:t>
      </w:r>
      <w:r w:rsidRPr="7DF65F70" w:rsidR="0432760F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 xml:space="preserve">E5009 </w:t>
      </w:r>
      <w:r w:rsidRPr="7DF65F70" w:rsidR="42051399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 xml:space="preserve">Essay </w:t>
      </w:r>
    </w:p>
    <w:p w:rsidR="67AF30E5" w:rsidP="7DF65F70" w:rsidRDefault="67AF30E5" w14:paraId="13EC163B" w14:textId="0A1852BA">
      <w:pPr>
        <w:jc w:val="center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</w:p>
    <w:p w:rsidR="0432760F" w:rsidP="7DF65F70" w:rsidRDefault="0432760F" w14:paraId="4A623C75" w14:textId="71BD23C5">
      <w:pPr>
        <w:jc w:val="center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  <w:r w:rsidRPr="7DF65F70" w:rsidR="0432760F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>B</w:t>
      </w:r>
      <w:r w:rsidRPr="7DF65F70" w:rsidR="4B30565E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>ron</w:t>
      </w:r>
      <w:r w:rsidRPr="7DF65F70" w:rsidR="0432760F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>wyn</w:t>
      </w:r>
      <w:r w:rsidRPr="7DF65F70" w:rsidR="0432760F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 xml:space="preserve"> Maher </w:t>
      </w:r>
    </w:p>
    <w:p w:rsidR="67AF30E5" w:rsidP="7DF65F70" w:rsidRDefault="67AF30E5" w14:paraId="59298C35" w14:textId="29EFDB62">
      <w:pPr>
        <w:jc w:val="center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</w:p>
    <w:p w:rsidR="0432760F" w:rsidP="7DF65F70" w:rsidRDefault="0432760F" w14:paraId="1A755646" w14:textId="09473DF0">
      <w:pPr>
        <w:jc w:val="center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  <w:r w:rsidRPr="7DF65F70" w:rsidR="0432760F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 xml:space="preserve">Student </w:t>
      </w:r>
      <w:r w:rsidRPr="7DF65F70" w:rsidR="4926B5FD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>number:</w:t>
      </w:r>
      <w:r w:rsidRPr="7DF65F70" w:rsidR="0432760F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>2315717</w:t>
      </w:r>
    </w:p>
    <w:p w:rsidR="67AF30E5" w:rsidP="67AF30E5" w:rsidRDefault="67AF30E5" w14:paraId="09D852D3" w14:textId="0FBBE423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67AF30E5" w:rsidP="67AF30E5" w:rsidRDefault="67AF30E5" w14:paraId="79CA6259" w14:textId="58C33B76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67AF30E5" w:rsidP="67AF30E5" w:rsidRDefault="67AF30E5" w14:paraId="55D7E6CC" w14:textId="7130F677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67AF30E5" w:rsidP="67AF30E5" w:rsidRDefault="67AF30E5" w14:paraId="1D0BF7E4" w14:textId="5F7178ED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67AF30E5" w:rsidP="67AF30E5" w:rsidRDefault="67AF30E5" w14:paraId="0A795E80" w14:textId="1AFEFE21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67AF30E5" w:rsidP="67AF30E5" w:rsidRDefault="67AF30E5" w14:paraId="746FD600" w14:textId="0E95DE29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67AF30E5" w:rsidP="67AF30E5" w:rsidRDefault="67AF30E5" w14:paraId="5FDCAEBB" w14:textId="39C1D2CE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67AF30E5" w:rsidP="67AF30E5" w:rsidRDefault="67AF30E5" w14:paraId="13F687EE" w14:textId="78327040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67AF30E5" w:rsidP="67AF30E5" w:rsidRDefault="67AF30E5" w14:paraId="4959FE72" w14:textId="1F1E08C4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67AF30E5" w:rsidP="67AF30E5" w:rsidRDefault="67AF30E5" w14:paraId="59B27F8D" w14:textId="24642C9F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67AF30E5" w:rsidP="67AF30E5" w:rsidRDefault="67AF30E5" w14:paraId="2161EECE" w14:textId="3D586F8A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67AF30E5" w:rsidP="67AF30E5" w:rsidRDefault="67AF30E5" w14:paraId="7DC25415" w14:textId="5B0A7442">
      <w:pPr>
        <w:jc w:val="center"/>
        <w:rPr>
          <w:rFonts w:ascii="Times New Roman" w:hAnsi="Times New Roman" w:eastAsia="Times New Roman" w:cs="Times New Roman"/>
          <w:sz w:val="40"/>
          <w:szCs w:val="40"/>
        </w:rPr>
      </w:pPr>
    </w:p>
    <w:p w:rsidR="4A200716" w:rsidP="4E134E42" w:rsidRDefault="4A200716" w14:paraId="6C1DBA7A" w14:textId="27BF05C7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E134E42" w:rsidR="4A2007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Around 1 in 5 children and young people aged 8 to 24 in Wales were estimated to have a diagnosable mental health condition in </w:t>
      </w:r>
      <w:r w:rsidRPr="4E134E42" w:rsidR="780B3C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2023</w:t>
      </w:r>
      <w:r w:rsidRPr="4E134E42" w:rsidR="3EAC9F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compared with 1 in 10 in 2004</w:t>
      </w:r>
      <w:r w:rsidRPr="4E134E42" w:rsidR="780B3C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E134E42" w:rsidR="1AE06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(NHS Wales, 2025) </w:t>
      </w:r>
      <w:r w:rsidRPr="4E134E42" w:rsidR="780B3C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4E134E42" w:rsidR="4A2007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staggering number of lives being </w:t>
      </w:r>
      <w:r w:rsidRPr="4E134E42" w:rsidR="690C7D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affected</w:t>
      </w:r>
      <w:r w:rsidRPr="4E134E42" w:rsidR="791689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E134E42" w:rsidR="4FC5F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 such early age</w:t>
      </w:r>
      <w:r w:rsidRPr="4E134E42" w:rsidR="56F22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Many then carrying this through into adulthood. But what issues are causing such a rise and are</w:t>
      </w:r>
      <w:r w:rsidRPr="4E134E42" w:rsidR="0120DA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heavily </w:t>
      </w:r>
      <w:r w:rsidRPr="4E134E42" w:rsidR="0120DA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impacting</w:t>
      </w:r>
      <w:r w:rsidRPr="4E134E42" w:rsidR="0120DA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mental </w:t>
      </w:r>
      <w:r w:rsidRPr="4E134E42" w:rsidR="346D96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health</w:t>
      </w:r>
      <w:r w:rsidRPr="4E134E42" w:rsidR="0120DA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well-being of young people and children </w:t>
      </w:r>
      <w:bookmarkStart w:name="_Int_2G4lC6vq" w:id="719795797"/>
      <w:r w:rsidRPr="4E134E42" w:rsidR="0120DA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</w:t>
      </w:r>
      <w:r w:rsidRPr="4E134E42" w:rsidR="57C8CC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today's</w:t>
      </w:r>
      <w:r w:rsidRPr="4E134E42" w:rsidR="0120DA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E134E42" w:rsidR="396DA3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society</w:t>
      </w:r>
      <w:bookmarkEnd w:id="719795797"/>
      <w:r w:rsidRPr="4E134E42" w:rsidR="396DA3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?</w:t>
      </w:r>
      <w:r w:rsidRPr="4E134E42" w:rsidR="0120DA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essay will explore the issues that are </w:t>
      </w:r>
      <w:r w:rsidRPr="4E134E42" w:rsidR="0120DA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assisting</w:t>
      </w:r>
      <w:r w:rsidRPr="4E134E42" w:rsidR="0120DA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this rise</w:t>
      </w:r>
      <w:r w:rsidRPr="4E134E42" w:rsidR="2D2919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by </w:t>
      </w:r>
      <w:r w:rsidRPr="4E134E42" w:rsidR="2D2919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identifying</w:t>
      </w:r>
      <w:r w:rsidRPr="4E134E42" w:rsidR="2D2919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critically </w:t>
      </w:r>
      <w:r w:rsidRPr="4E134E42" w:rsidR="0D4F10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dissecting</w:t>
      </w:r>
      <w:r w:rsidRPr="4E134E42" w:rsidR="2D2919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some of the causes effect</w:t>
      </w:r>
      <w:r w:rsidRPr="4E134E42" w:rsidR="61FC6D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4E134E42" w:rsidR="2D2919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As well as investigating the importance of early intervention, </w:t>
      </w:r>
      <w:r w:rsidRPr="4E134E42" w:rsidR="517D87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strategies</w:t>
      </w:r>
      <w:r w:rsidRPr="4E134E42" w:rsidR="2D2919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support sy</w:t>
      </w:r>
      <w:r w:rsidRPr="4E134E42" w:rsidR="7842A6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stems that are in place to support children and young people</w:t>
      </w:r>
      <w:r w:rsidRPr="4E134E42" w:rsidR="2449E3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E134E42" w:rsidR="2449E3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assisting</w:t>
      </w:r>
      <w:r w:rsidRPr="4E134E42" w:rsidR="04BF15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E134E42" w:rsidR="04BF15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the development of good mental health and well-being.</w:t>
      </w:r>
      <w:r w:rsidRPr="4E134E42" w:rsidR="2D7A2E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D7A2E05" w:rsidP="4E134E42" w:rsidRDefault="2D7A2E05" w14:paraId="111EF58A" w14:textId="41DD4E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DF65F70" w:rsidR="2D7A2E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Although these notions often come hand in hand the </w:t>
      </w:r>
      <w:r w:rsidRPr="7DF65F70" w:rsidR="65E13D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standout</w:t>
      </w:r>
      <w:r w:rsidRPr="7DF65F70" w:rsidR="2D7A2E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53B1AF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differe</w:t>
      </w:r>
      <w:r w:rsidRPr="7DF65F70" w:rsidR="3F4BC6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nce is</w:t>
      </w:r>
      <w:r w:rsidRPr="7DF65F70" w:rsidR="2D7A2E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080E91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well-being is the measure of</w:t>
      </w:r>
      <w:r w:rsidRPr="7DF65F70" w:rsidR="080E91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46395B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fulfilment</w:t>
      </w:r>
      <w:r w:rsidRPr="7DF65F70" w:rsidR="080E91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happiness and comfort </w:t>
      </w:r>
      <w:r w:rsidRPr="7DF65F70" w:rsidR="281458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throughout</w:t>
      </w:r>
      <w:r w:rsidRPr="7DF65F70" w:rsidR="080E91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child</w:t>
      </w:r>
      <w:r w:rsidRPr="7DF65F70" w:rsidR="20938E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hood</w:t>
      </w:r>
      <w:r w:rsidRPr="7DF65F70" w:rsidR="052B50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it is being lived. Statham and Chase (2010) </w:t>
      </w:r>
      <w:r w:rsidRPr="7DF65F70" w:rsidR="187F56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share</w:t>
      </w:r>
      <w:r w:rsidRPr="7DF65F70" w:rsidR="052B50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importance of both objective and subjective matters which </w:t>
      </w:r>
      <w:r w:rsidRPr="7DF65F70" w:rsidR="36F862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can </w:t>
      </w:r>
      <w:r w:rsidRPr="7DF65F70" w:rsidR="052B50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equally </w:t>
      </w:r>
      <w:r w:rsidRPr="7DF65F70" w:rsidR="3E2D1E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affect</w:t>
      </w:r>
      <w:r w:rsidRPr="7DF65F70" w:rsidR="052B50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level of </w:t>
      </w:r>
      <w:r w:rsidRPr="7DF65F70" w:rsidR="10AE04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fulfilment</w:t>
      </w:r>
      <w:r w:rsidRPr="7DF65F70" w:rsidR="052B50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hap</w:t>
      </w:r>
      <w:r w:rsidRPr="7DF65F70" w:rsidR="496FAD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piness a child or </w:t>
      </w:r>
      <w:r w:rsidRPr="7DF65F70" w:rsidR="397F62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young</w:t>
      </w:r>
      <w:r w:rsidRPr="7DF65F70" w:rsidR="496FAD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person</w:t>
      </w:r>
      <w:r w:rsidRPr="7DF65F70" w:rsidR="1EBC35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able to </w:t>
      </w:r>
      <w:r w:rsidRPr="7DF65F70" w:rsidR="6F6688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obtain. Rang</w:t>
      </w:r>
      <w:r w:rsidRPr="7DF65F70" w:rsidR="6F6688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ing </w:t>
      </w:r>
      <w:r w:rsidRPr="7DF65F70" w:rsidR="47D8B3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from health and educational needs</w:t>
      </w:r>
      <w:r w:rsidRPr="7DF65F70" w:rsidR="6F6688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emotional needs and quality of life.</w:t>
      </w:r>
      <w:r w:rsidRPr="7DF65F70" w:rsidR="4A15AE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4A3122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3BDFFC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Raghavan and Alexandrova (2014) discuss in their research paper </w:t>
      </w:r>
      <w:r w:rsidRPr="7DF65F70" w:rsidR="5CCA5D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‘Toward</w:t>
      </w:r>
      <w:r w:rsidRPr="7DF65F70" w:rsidR="3BDFFC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Theory of Child well-being' </w:t>
      </w:r>
      <w:r w:rsidRPr="7DF65F70" w:rsidR="587635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although there are many theories surrounding well-being itself that no theorist has </w:t>
      </w:r>
      <w:r w:rsidRPr="7DF65F70" w:rsidR="587635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covered the well-being of children and </w:t>
      </w:r>
      <w:r w:rsidRPr="7DF65F70" w:rsidR="0CC427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young</w:t>
      </w:r>
      <w:r w:rsidRPr="7DF65F70" w:rsidR="587635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people due to </w:t>
      </w:r>
      <w:r w:rsidRPr="7DF65F70" w:rsidR="5F5A1F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its</w:t>
      </w:r>
      <w:r w:rsidRPr="7DF65F70" w:rsidR="587635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1987AC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complexity</w:t>
      </w:r>
      <w:r w:rsidRPr="7DF65F70" w:rsidR="587635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Sharing that theories such as </w:t>
      </w:r>
      <w:r w:rsidRPr="7DF65F70" w:rsidR="587635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</w:t>
      </w:r>
      <w:r w:rsidRPr="7DF65F70" w:rsidR="73770E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fits</w:t>
      </w:r>
      <w:r w:rsidRPr="7DF65F70" w:rsidR="73770E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(1984) </w:t>
      </w:r>
      <w:r w:rsidRPr="7DF65F70" w:rsidR="5665B0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hedonism</w:t>
      </w:r>
      <w:r w:rsidRPr="7DF65F70" w:rsidR="73770E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theory is </w:t>
      </w:r>
      <w:r w:rsidRPr="7DF65F70" w:rsidR="5D351A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incapacitated</w:t>
      </w:r>
      <w:r w:rsidRPr="7DF65F70" w:rsidR="149E2B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when considering the well-being of children and young people due to the </w:t>
      </w:r>
      <w:r w:rsidRPr="7DF65F70" w:rsidR="421A27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developmental stages and their mental capacity to deal with emotional state </w:t>
      </w:r>
      <w:r w:rsidRPr="7DF65F70" w:rsidR="6DC726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ability to self-reflect compared to the ability of a healthy adult mind. </w:t>
      </w:r>
      <w:r w:rsidRPr="7DF65F70" w:rsidR="7FE43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However, many theorists such as Maslow and Bowlby reveal the importance of developmental, </w:t>
      </w:r>
      <w:r w:rsidRPr="7DF65F70" w:rsidR="7FE43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emotional</w:t>
      </w:r>
      <w:r w:rsidRPr="7DF65F70" w:rsidR="7FE43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social needs, needed to obtain </w:t>
      </w:r>
      <w:r w:rsidRPr="7DF65F70" w:rsidR="7FE43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optimal</w:t>
      </w:r>
      <w:r w:rsidRPr="7DF65F70" w:rsidR="7FE43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5E3B8C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well-being</w:t>
      </w:r>
      <w:r w:rsidRPr="7DF65F70" w:rsidR="36F02E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t</w:t>
      </w:r>
      <w:r w:rsidRPr="7DF65F70" w:rsidR="5E3B8C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heories in which fundamentally </w:t>
      </w:r>
      <w:r w:rsidRPr="7DF65F70" w:rsidR="045A27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derive from the mental health of a child or young person. </w:t>
      </w:r>
      <w:r w:rsidRPr="7DF65F70" w:rsidR="268391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Mental health has a detrimental effect on the ability to </w:t>
      </w:r>
      <w:r w:rsidRPr="7DF65F70" w:rsidR="268391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possess</w:t>
      </w:r>
      <w:r w:rsidRPr="7DF65F70" w:rsidR="268391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positive well-being as well as physical health and safety. Mental heal</w:t>
      </w:r>
      <w:r w:rsidRPr="7DF65F70" w:rsidR="3A1C8C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 is the state of an individual's min</w:t>
      </w:r>
      <w:r w:rsidRPr="7DF65F70" w:rsidR="2A8360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 emotionally, </w:t>
      </w:r>
      <w:r w:rsidRPr="7DF65F70" w:rsidR="2A8360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cognitively</w:t>
      </w:r>
      <w:r w:rsidRPr="7DF65F70" w:rsidR="2A8360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psychological behaviour </w:t>
      </w:r>
      <w:r w:rsidRPr="7DF65F70" w:rsidR="10385B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(NSPCC, 2024). </w:t>
      </w:r>
      <w:r w:rsidRPr="7DF65F70" w:rsidR="0CA730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importance for good mental health throughout childhood is crucial to be able to manage stress, relationships</w:t>
      </w:r>
      <w:r w:rsidRPr="7DF65F70" w:rsidR="7A0584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physical nee</w:t>
      </w:r>
      <w:r w:rsidRPr="7DF65F70" w:rsidR="607E5A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ds and create a healthy lifestyle</w:t>
      </w:r>
      <w:r w:rsidRPr="7DF65F70" w:rsidR="7B4316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protruding then onto their ability to navigate adulthood</w:t>
      </w:r>
      <w:r w:rsidRPr="7DF65F70" w:rsidR="7B492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B492DE9" w:rsidP="4E134E42" w:rsidRDefault="7B492DE9" w14:paraId="775DB47A" w14:textId="6D7278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DF65F70" w:rsidR="7B492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list of</w:t>
      </w:r>
      <w:r w:rsidRPr="7DF65F70" w:rsidR="0CB694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influential factors effecting </w:t>
      </w:r>
      <w:r w:rsidRPr="7DF65F70" w:rsidR="0720D5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Mental health and well-being of children and young people </w:t>
      </w:r>
      <w:r w:rsidRPr="7DF65F70" w:rsidR="00FD9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is </w:t>
      </w:r>
      <w:r w:rsidRPr="7DF65F70" w:rsidR="00FD9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substantial</w:t>
      </w:r>
      <w:r w:rsidRPr="7DF65F70" w:rsidR="00FD9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an endless </w:t>
      </w:r>
      <w:r w:rsidRPr="7DF65F70" w:rsidR="23958B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factors causing disruption</w:t>
      </w:r>
      <w:r w:rsidRPr="7DF65F70" w:rsidR="5DFDE8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positive mental health. </w:t>
      </w:r>
      <w:r w:rsidRPr="7DF65F70" w:rsidR="7D2CD7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 some children and young people these </w:t>
      </w:r>
      <w:r w:rsidRPr="7DF65F70" w:rsidR="09799D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are in the form of neurodivergent development</w:t>
      </w:r>
      <w:r w:rsidRPr="7DF65F70" w:rsidR="401F8A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 </w:t>
      </w:r>
      <w:r w:rsidRPr="7DF65F70" w:rsidR="09799D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disorders such as ADHD, </w:t>
      </w:r>
      <w:r w:rsidRPr="7DF65F70" w:rsidR="09799D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schizophrenia</w:t>
      </w:r>
      <w:r w:rsidRPr="7DF65F70" w:rsidR="650649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3AC7BB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7DF65F70" w:rsidR="650649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autism. </w:t>
      </w:r>
      <w:r w:rsidRPr="7DF65F70" w:rsidR="1F05FA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Kirby (2021) shares research into </w:t>
      </w:r>
      <w:r w:rsidRPr="7DF65F70" w:rsidR="1CEC11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neurodivergent</w:t>
      </w:r>
      <w:r w:rsidRPr="7DF65F70" w:rsidR="1F05FA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children and mental health shows the increase in chances of </w:t>
      </w:r>
      <w:r w:rsidRPr="7DF65F70" w:rsidR="37171C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evolving </w:t>
      </w:r>
      <w:r w:rsidRPr="7DF65F70" w:rsidR="410B89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depression</w:t>
      </w:r>
      <w:r w:rsidRPr="7DF65F70" w:rsidR="37171C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7DF65F70" w:rsidR="7DB63B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anxiety</w:t>
      </w:r>
      <w:r w:rsidRPr="7DF65F70" w:rsidR="37171C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7DF65F70" w:rsidR="6874E9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Furthermore</w:t>
      </w:r>
      <w:r w:rsidRPr="7DF65F70" w:rsidR="6874E9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7DF65F70" w:rsidR="37171C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disc</w:t>
      </w:r>
      <w:r w:rsidRPr="7DF65F70" w:rsidR="37171C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ussing the effect of incorrect </w:t>
      </w:r>
      <w:r w:rsidRPr="7DF65F70" w:rsidR="75E66C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balances</w:t>
      </w:r>
      <w:r w:rsidRPr="7DF65F70" w:rsidR="37171C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</w:t>
      </w:r>
      <w:r w:rsidRPr="7DF65F70" w:rsidR="24FE51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Dopamine</w:t>
      </w:r>
      <w:r w:rsidRPr="7DF65F70" w:rsidR="37171C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</w:t>
      </w:r>
      <w:r w:rsidRPr="7DF65F70" w:rsidR="24FCCA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have on mental health such as lower levels leading to lack of motivation and progression and too much leading to </w:t>
      </w:r>
      <w:r w:rsidRPr="7DF65F70" w:rsidR="60A586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trigger </w:t>
      </w:r>
      <w:r w:rsidRPr="7DF65F70" w:rsidR="4BAE80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impulsive behaviours. </w:t>
      </w:r>
      <w:r w:rsidRPr="7DF65F70" w:rsidR="202C13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Alongside </w:t>
      </w:r>
      <w:r w:rsidRPr="7DF65F70" w:rsidR="3E425E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neurodivergent</w:t>
      </w:r>
      <w:r w:rsidRPr="7DF65F70" w:rsidR="202C13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disorders </w:t>
      </w:r>
      <w:r w:rsidRPr="7DF65F70" w:rsidR="202C13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</w:t>
      </w:r>
      <w:r w:rsidRPr="7DF65F70" w:rsidR="119F55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7DF65F70" w:rsidR="202C13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</w:t>
      </w:r>
      <w:r w:rsidRPr="7DF65F70" w:rsidR="202C13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 many other factors that can </w:t>
      </w:r>
      <w:r w:rsidRPr="7DF65F70" w:rsidR="25A5F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affect</w:t>
      </w:r>
      <w:r w:rsidRPr="7DF65F70" w:rsidR="202C13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0A056B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children's</w:t>
      </w:r>
      <w:r w:rsidRPr="7DF65F70" w:rsidR="202C13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mental health such as </w:t>
      </w:r>
      <w:r w:rsidRPr="7DF65F70" w:rsidR="09377A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bereavement</w:t>
      </w:r>
      <w:r w:rsidRPr="7DF65F70" w:rsidR="202C13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natural disaster, bullying, poverty, stress, </w:t>
      </w:r>
      <w:r w:rsidRPr="7DF65F70" w:rsidR="202C13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</w:t>
      </w:r>
      <w:r w:rsidRPr="7DF65F70" w:rsidR="0F2BCA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are</w:t>
      </w:r>
      <w:r w:rsidRPr="7DF65F70" w:rsidR="314B2B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314B2B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place</w:t>
      </w:r>
      <w:r w:rsidRPr="7DF65F70" w:rsidR="314B2B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ment</w:t>
      </w:r>
      <w:r w:rsidRPr="7DF65F70" w:rsidR="0F2BCA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housing location. Many of these also falling</w:t>
      </w:r>
      <w:r w:rsidRPr="7DF65F70" w:rsidR="3E3779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into the category</w:t>
      </w:r>
      <w:r w:rsidRPr="7DF65F70" w:rsidR="0F2BCA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</w:t>
      </w:r>
      <w:r w:rsidRPr="7DF65F70" w:rsidR="211196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 one or more </w:t>
      </w:r>
      <w:r w:rsidRPr="7DF65F70" w:rsidR="0F2BCA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ACEs.</w:t>
      </w:r>
      <w:r w:rsidRPr="7DF65F70" w:rsidR="22D9E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563E11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7DF65F70" w:rsidR="22D9E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lso known as adverse childhood </w:t>
      </w:r>
      <w:r w:rsidRPr="7DF65F70" w:rsidR="4A5356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experiences</w:t>
      </w:r>
      <w:r w:rsidRPr="7DF65F70" w:rsidR="4E4CEE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a framework that uses a scoring system to defin</w:t>
      </w:r>
      <w:r w:rsidRPr="7DF65F70" w:rsidR="4E4CEE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 the presence an</w:t>
      </w:r>
      <w:r w:rsidRPr="7DF65F70" w:rsidR="4E4CEE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 effects of </w:t>
      </w:r>
      <w:r w:rsidRPr="7DF65F70" w:rsidR="223C44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ACEs</w:t>
      </w:r>
      <w:r w:rsidRPr="7DF65F70" w:rsidR="4E4CEE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541A71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throughout childhood to adulthood</w:t>
      </w:r>
      <w:r w:rsidRPr="7DF65F70" w:rsidR="4A5356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7DF65F70" w:rsidR="012A44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These </w:t>
      </w:r>
      <w:r w:rsidRPr="7DF65F70" w:rsidR="012A44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ACEs</w:t>
      </w:r>
      <w:r w:rsidRPr="7DF65F70" w:rsidR="012A44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 categorised</w:t>
      </w:r>
      <w:r w:rsidRPr="7DF65F70" w:rsidR="39E010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2DBCB1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into two</w:t>
      </w:r>
      <w:r w:rsidRPr="7DF65F70" w:rsidR="012A44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mai</w:t>
      </w:r>
      <w:r w:rsidRPr="7DF65F70" w:rsidR="012A44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 categor</w:t>
      </w:r>
      <w:r w:rsidRPr="7DF65F70" w:rsidR="012A44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ies, </w:t>
      </w:r>
      <w:r w:rsidRPr="7DF65F70" w:rsidR="012A44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abuse and neglect</w:t>
      </w:r>
      <w:r w:rsidRPr="7DF65F70" w:rsidR="012A44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7DF65F70" w:rsidR="1BACA6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household</w:t>
      </w:r>
      <w:r w:rsidRPr="7DF65F70" w:rsidR="012A44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disfunction.</w:t>
      </w:r>
      <w:r w:rsidRPr="7DF65F70" w:rsidR="5A0467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4D54CC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ACEs of an abusive </w:t>
      </w:r>
      <w:r w:rsidRPr="7DF65F70" w:rsidR="783746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neglective </w:t>
      </w:r>
      <w:r w:rsidRPr="7DF65F70" w:rsidR="4D54CC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nature are those of </w:t>
      </w:r>
      <w:r w:rsidRPr="7DF65F70" w:rsidR="778E49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physical, </w:t>
      </w:r>
      <w:r w:rsidRPr="7DF65F70" w:rsidR="778E49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emotional</w:t>
      </w:r>
      <w:r w:rsidRPr="7DF65F70" w:rsidR="4D54CC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sexual</w:t>
      </w:r>
      <w:r w:rsidRPr="7DF65F70" w:rsidR="370117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DF65F70" w:rsidR="370117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Whilst those of </w:t>
      </w:r>
      <w:r w:rsidRPr="7DF65F70" w:rsidR="0FDBFA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househo</w:t>
      </w:r>
      <w:r w:rsidRPr="7DF65F70" w:rsidR="0FDBFA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ld</w:t>
      </w:r>
      <w:r w:rsidRPr="7DF65F70" w:rsidR="370117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disfunction </w:t>
      </w:r>
      <w:r w:rsidRPr="7DF65F70" w:rsidR="7AA566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consist</w:t>
      </w:r>
      <w:r w:rsidRPr="7DF65F70" w:rsidR="370117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</w:t>
      </w:r>
      <w:r w:rsidRPr="7DF65F70" w:rsidR="370117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 parent</w:t>
      </w:r>
      <w:r w:rsidRPr="7DF65F70" w:rsidR="370117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 </w:t>
      </w:r>
      <w:r w:rsidRPr="7DF65F70" w:rsidR="152062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separat</w:t>
      </w:r>
      <w:r w:rsidRPr="7DF65F70" w:rsidR="152062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ion</w:t>
      </w:r>
      <w:r w:rsidRPr="7DF65F70" w:rsidR="370117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,inc</w:t>
      </w:r>
      <w:r w:rsidRPr="7DF65F70" w:rsidR="370117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arcer</w:t>
      </w:r>
      <w:r w:rsidRPr="7DF65F70" w:rsidR="370117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ation </w:t>
      </w:r>
      <w:r w:rsidRPr="7DF65F70" w:rsidR="084516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</w:t>
      </w:r>
      <w:r w:rsidRPr="7DF65F70" w:rsidR="084516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ithin</w:t>
      </w:r>
      <w:r w:rsidRPr="7DF65F70" w:rsidR="370117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family, substance and </w:t>
      </w:r>
      <w:r w:rsidRPr="7DF65F70" w:rsidR="26EC3B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alcohol</w:t>
      </w:r>
      <w:r w:rsidRPr="7DF65F70" w:rsidR="370117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abuse, mental </w:t>
      </w:r>
      <w:r w:rsidRPr="7DF65F70" w:rsidR="370117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illness</w:t>
      </w:r>
      <w:r w:rsidRPr="7DF65F70" w:rsidR="370117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domes</w:t>
      </w:r>
      <w:r w:rsidRPr="7DF65F70" w:rsidR="249F5B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tic violence</w:t>
      </w:r>
      <w:r w:rsidRPr="7DF65F70" w:rsidR="42A88D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4D54CC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7DF65F70" w:rsidR="04B4A9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NHSWales</w:t>
      </w:r>
      <w:r w:rsidRPr="7DF65F70" w:rsidR="04B4A9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2015)</w:t>
      </w:r>
      <w:r w:rsidRPr="7DF65F70" w:rsidR="7456BB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DF65F70" w:rsidR="076571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07E16B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7DF65F70" w:rsidR="07E16B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Tzouvara</w:t>
      </w:r>
      <w:r w:rsidRPr="7DF65F70" w:rsidR="07E16B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7DF65F70" w:rsidR="07E16B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Kupdere</w:t>
      </w:r>
      <w:r w:rsidRPr="7DF65F70" w:rsidR="07E16B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2023) </w:t>
      </w:r>
      <w:r w:rsidRPr="7DF65F70" w:rsidR="07138A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Children with ACEs hold the risk of many drawbacks within </w:t>
      </w:r>
      <w:r w:rsidRPr="7DF65F70" w:rsidR="1990B2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childhood</w:t>
      </w:r>
      <w:r w:rsidRPr="7DF65F70" w:rsidR="07138A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such as the </w:t>
      </w:r>
      <w:r w:rsidRPr="7DF65F70" w:rsidR="0901E9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inability</w:t>
      </w:r>
      <w:r w:rsidRPr="7DF65F70" w:rsidR="07138A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function socially making it </w:t>
      </w:r>
      <w:r w:rsidRPr="7DF65F70" w:rsidR="7E96B7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difficult</w:t>
      </w:r>
      <w:r w:rsidRPr="7DF65F70" w:rsidR="07138A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hold down </w:t>
      </w:r>
      <w:r w:rsidRPr="7DF65F70" w:rsidR="6408C4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friendships, communicate with peers leading to </w:t>
      </w:r>
      <w:r w:rsidRPr="7DF65F70" w:rsidR="5E13E4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loneliness</w:t>
      </w:r>
      <w:r w:rsidRPr="7DF65F70" w:rsidR="6408C4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social isolations. </w:t>
      </w:r>
      <w:r w:rsidRPr="7DF65F70" w:rsidR="000EBA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Childhood ACEs </w:t>
      </w:r>
      <w:r w:rsidRPr="7DF65F70" w:rsidR="0EE289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also</w:t>
      </w:r>
      <w:r w:rsidRPr="7DF65F70" w:rsidR="000EBA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a</w:t>
      </w:r>
      <w:r w:rsidRPr="7DF65F70" w:rsidR="2FC868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 impact on the individual's adulthood experience</w:t>
      </w:r>
      <w:r w:rsidRPr="7DF65F70" w:rsidR="5C1768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7DF65F70" w:rsidR="2FC868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also.</w:t>
      </w:r>
      <w:r w:rsidRPr="7DF65F70" w:rsidR="7E9F2A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During the 2016 Welsh ACEs study Public Health Wales discovered t</w:t>
      </w:r>
      <w:r w:rsidRPr="7DF65F70" w:rsidR="7E9F2A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hat around </w:t>
      </w:r>
      <w:r w:rsidRPr="7DF65F70" w:rsidR="7E9F2A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14%</w:t>
      </w:r>
      <w:r w:rsidRPr="7DF65F70" w:rsidR="7E9F2A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ACEs</w:t>
      </w:r>
      <w:r w:rsidRPr="7DF65F70" w:rsidR="7E9F2A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victims had been exposes to four or more whilst 47% had been exposed to at least one</w:t>
      </w:r>
      <w:r w:rsidRPr="7DF65F70" w:rsidR="67F9CA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7E9F2A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(Public Health </w:t>
      </w:r>
      <w:r w:rsidRPr="7DF65F70" w:rsidR="7E9F2A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Network,</w:t>
      </w:r>
      <w:r w:rsidRPr="7DF65F70" w:rsidR="7EBB25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n.d</w:t>
      </w:r>
      <w:r w:rsidRPr="7DF65F70" w:rsidR="7EBB25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7DF65F70" w:rsidR="7E9F2A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7DF65F70" w:rsidR="773DD5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GovWales</w:t>
      </w:r>
      <w:r w:rsidRPr="7DF65F70" w:rsidR="773DD5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(2015) </w:t>
      </w:r>
      <w:r w:rsidRPr="7DF65F70" w:rsidR="091397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expresses</w:t>
      </w:r>
      <w:r w:rsidRPr="7DF65F70" w:rsidR="3F0C16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350B6C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those who have been exposed to ACEs throughout childhood</w:t>
      </w:r>
      <w:r w:rsidRPr="7DF65F70" w:rsidR="326FC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326FC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are at </w:t>
      </w:r>
      <w:r w:rsidRPr="7DF65F70" w:rsidR="3F0C16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higher risk of chronic diseases such as </w:t>
      </w:r>
      <w:r w:rsidRPr="7DF65F70" w:rsidR="76B279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cardiovascular</w:t>
      </w:r>
      <w:r w:rsidRPr="7DF65F70" w:rsidR="3F0C16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disease and </w:t>
      </w:r>
      <w:r w:rsidRPr="7DF65F70" w:rsidR="6D355F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repertory</w:t>
      </w:r>
      <w:r w:rsidRPr="7DF65F70" w:rsidR="3F0C16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illness</w:t>
      </w:r>
      <w:r w:rsidRPr="7DF65F70" w:rsidR="133FAE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compared to those who have none and are ten years older in age. </w:t>
      </w:r>
      <w:r w:rsidRPr="7DF65F70" w:rsidR="2E61C0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Those who have ACEs also have the increased risk of becoming a </w:t>
      </w:r>
      <w:r w:rsidRPr="7DF65F70" w:rsidR="04090E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smoker, substance</w:t>
      </w:r>
      <w:r w:rsidRPr="7DF65F70" w:rsidR="2E61C0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abuser, </w:t>
      </w:r>
      <w:r w:rsidRPr="7DF65F70" w:rsidR="63C714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alcohol</w:t>
      </w:r>
      <w:r w:rsidRPr="7DF65F70" w:rsidR="2E61C0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ab</w:t>
      </w:r>
      <w:r w:rsidRPr="7DF65F70" w:rsidR="212183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use and are more </w:t>
      </w:r>
      <w:r w:rsidRPr="7DF65F70" w:rsidR="3F60DC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likely</w:t>
      </w:r>
      <w:r w:rsidRPr="7DF65F70" w:rsidR="212183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commit acts of violence</w:t>
      </w:r>
      <w:r w:rsidRPr="7DF65F70" w:rsidR="6424F5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The chances of these risks become much greater for those with four or more ACEs. In </w:t>
      </w:r>
      <w:r w:rsidRPr="7DF65F70" w:rsidR="4B3132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addition,</w:t>
      </w:r>
      <w:r w:rsidRPr="7DF65F70" w:rsidR="168D61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personal mental wellbeing of the victim </w:t>
      </w:r>
      <w:r w:rsidRPr="7DF65F70" w:rsidR="710CFB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</w:t>
      </w:r>
      <w:r w:rsidRPr="7DF65F70" w:rsidR="168D61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631C26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more likely to d</w:t>
      </w:r>
      <w:r w:rsidRPr="7DF65F70" w:rsidR="5B4E70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eteriorate </w:t>
      </w:r>
      <w:r w:rsidRPr="7DF65F70" w:rsidR="631C26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 the more ACEs present. Findings </w:t>
      </w:r>
      <w:r w:rsidRPr="7DF65F70" w:rsidR="247928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from</w:t>
      </w:r>
      <w:r w:rsidRPr="7DF65F70" w:rsidR="631C26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SWEMWBS </w:t>
      </w:r>
      <w:r w:rsidRPr="7DF65F70" w:rsidR="44E9C1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(Short</w:t>
      </w:r>
      <w:r w:rsidRPr="7DF65F70" w:rsidR="631C26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Warwick-</w:t>
      </w:r>
      <w:r w:rsidRPr="7DF65F70" w:rsidR="4ECB3F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Edinburgh</w:t>
      </w:r>
      <w:r w:rsidRPr="7DF65F70" w:rsidR="631C26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well-being </w:t>
      </w:r>
      <w:r w:rsidRPr="7DF65F70" w:rsidR="21831A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scale) (UkParliment,2017)</w:t>
      </w:r>
      <w:r w:rsidRPr="7DF65F70" w:rsidR="0EACBA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display the </w:t>
      </w:r>
      <w:r w:rsidRPr="7DF65F70" w:rsidR="70CCA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increased</w:t>
      </w:r>
      <w:r w:rsidRPr="7DF65F70" w:rsidR="0EACBA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1BD320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chance</w:t>
      </w:r>
      <w:r w:rsidRPr="7DF65F70" w:rsidR="0EACBA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daily struggles compare to those who have zero ACEs. </w:t>
      </w:r>
      <w:r w:rsidRPr="7DF65F70" w:rsidR="08B44C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Difficulties in</w:t>
      </w:r>
      <w:r w:rsidRPr="7DF65F70" w:rsidR="31CE62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08B44C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thinking</w:t>
      </w:r>
      <w:r w:rsidRPr="7DF65F70" w:rsidR="01FDA8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clearly</w:t>
      </w:r>
      <w:r w:rsidRPr="7DF65F70" w:rsidR="08B44C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decision making, problem </w:t>
      </w:r>
      <w:r w:rsidRPr="7DF65F70" w:rsidR="26AAAA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avoidance</w:t>
      </w:r>
      <w:r w:rsidRPr="7DF65F70" w:rsidR="08B44C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sense of </w:t>
      </w:r>
      <w:r w:rsidRPr="7DF65F70" w:rsidR="35704D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uselessness</w:t>
      </w:r>
      <w:r w:rsidRPr="7DF65F70" w:rsidR="6E2827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inability to relax and lack of motivation and </w:t>
      </w:r>
      <w:r w:rsidRPr="7DF65F70" w:rsidR="6B0C01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optimism</w:t>
      </w:r>
      <w:r w:rsidRPr="7DF65F70" w:rsidR="6E2827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the future. </w:t>
      </w:r>
      <w:r w:rsidRPr="7DF65F70" w:rsidR="018D91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clear notion from this collective research on the effects ACEs</w:t>
      </w:r>
      <w:r w:rsidRPr="7DF65F70" w:rsidR="37F767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other factors</w:t>
      </w:r>
      <w:r w:rsidRPr="7DF65F70" w:rsidR="018D91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on the mental health of children and young people, show the </w:t>
      </w:r>
      <w:r w:rsidRPr="7DF65F70" w:rsidR="38E749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presenc</w:t>
      </w:r>
      <w:r w:rsidRPr="7DF65F70" w:rsidR="55B7FD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 of these</w:t>
      </w:r>
      <w:r w:rsidRPr="7DF65F70" w:rsidR="38E749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whether it be one or multiple are more than</w:t>
      </w:r>
      <w:r w:rsidRPr="7DF65F70" w:rsidR="38E749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likely to</w:t>
      </w:r>
      <w:r w:rsidRPr="7DF65F70" w:rsidR="38E749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influence</w:t>
      </w:r>
      <w:r w:rsidRPr="7DF65F70" w:rsidR="203AEA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further challenges and connections throughout the </w:t>
      </w:r>
      <w:r w:rsidRPr="7DF65F70" w:rsidR="0E5A15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individual's</w:t>
      </w:r>
      <w:r w:rsidRPr="7DF65F70" w:rsidR="203AEA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whole life. Effecting quality of life, </w:t>
      </w:r>
      <w:r w:rsidRPr="7DF65F70" w:rsidR="203AEA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well-being</w:t>
      </w:r>
      <w:r w:rsidRPr="7DF65F70" w:rsidR="203AEA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me</w:t>
      </w:r>
      <w:r w:rsidRPr="7DF65F70" w:rsidR="158463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ntal health. </w:t>
      </w:r>
      <w:r w:rsidRPr="7DF65F70" w:rsidR="1F0645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Although </w:t>
      </w:r>
      <w:r w:rsidRPr="7DF65F70" w:rsidR="0E71CF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7DF65F70" w:rsidR="1F0645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 dynamic and function of the ACE’s framework itself is critiqued </w:t>
      </w:r>
      <w:r w:rsidRPr="7DF65F70" w:rsidR="793651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 its simplistic nature of a yes and no questionnaire, arguably ACE’s are much more complexed </w:t>
      </w:r>
      <w:r w:rsidRPr="7DF65F70" w:rsidR="29F7D2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differ from child to child which does not benefit for the lack of understanding you get from answering yes or no question</w:t>
      </w:r>
      <w:r w:rsidRPr="7DF65F70" w:rsidR="010F88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(Homes, 2020). The </w:t>
      </w:r>
      <w:r w:rsidRPr="7DF65F70" w:rsidR="2A2C1D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framework</w:t>
      </w:r>
      <w:r w:rsidRPr="7DF65F70" w:rsidR="010F88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also does not allow for the </w:t>
      </w:r>
      <w:r w:rsidRPr="7DF65F70" w:rsidR="4ABF28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acknowledgement</w:t>
      </w:r>
      <w:r w:rsidRPr="7DF65F70" w:rsidR="010F88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</w:t>
      </w:r>
      <w:r w:rsidRPr="7DF65F70" w:rsidR="734643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protective</w:t>
      </w:r>
      <w:r w:rsidRPr="7DF65F70" w:rsidR="010F88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skill factors such as coping skills,</w:t>
      </w:r>
      <w:r w:rsidRPr="7DF65F70" w:rsidR="348D25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498219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optimism</w:t>
      </w:r>
      <w:r w:rsidRPr="7DF65F70" w:rsidR="348D25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7DF65F70" w:rsidR="1D4B68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problem-solving</w:t>
      </w:r>
      <w:r w:rsidRPr="7DF65F70" w:rsidR="348D25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skills an individual has previously obtained, as well as social support, community resources and cultural identity all playing</w:t>
      </w:r>
      <w:r w:rsidRPr="7DF65F70" w:rsidR="1B7025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part in an </w:t>
      </w:r>
      <w:r w:rsidRPr="7DF65F70" w:rsidR="66783F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individual's</w:t>
      </w:r>
      <w:r w:rsidRPr="7DF65F70" w:rsidR="1B7025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level of resilience. These factors </w:t>
      </w:r>
      <w:r w:rsidRPr="7DF65F70" w:rsidR="1B7025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greatly impact</w:t>
      </w:r>
      <w:r w:rsidRPr="7DF65F70" w:rsidR="1B7025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</w:t>
      </w:r>
      <w:r w:rsidRPr="7DF65F70" w:rsidR="6C4FEB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way in which an individual can cope with ACE’s (</w:t>
      </w:r>
      <w:r w:rsidRPr="7DF65F70" w:rsidR="6C4FEB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Neurolaunch</w:t>
      </w:r>
      <w:r w:rsidRPr="7DF65F70" w:rsidR="6C4FEB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2024). </w:t>
      </w:r>
      <w:r w:rsidRPr="7DF65F70" w:rsidR="0E6EC2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Homes (2020) also notes the lack of structural factors taken into consideration such as poverty and housing.</w:t>
      </w:r>
    </w:p>
    <w:p w:rsidR="056A7641" w:rsidP="4E134E42" w:rsidRDefault="056A7641" w14:paraId="5FCF7E06" w14:textId="4643B9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DF65F70" w:rsidR="056A76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Poverty </w:t>
      </w:r>
      <w:r w:rsidRPr="7DF65F70" w:rsidR="056A76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has many </w:t>
      </w:r>
      <w:r w:rsidRPr="7DF65F70" w:rsidR="056A76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effects on an </w:t>
      </w:r>
      <w:r w:rsidRPr="7DF65F70" w:rsidR="71815E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individual's mental health</w:t>
      </w:r>
      <w:r w:rsidRPr="7DF65F70" w:rsidR="68443F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Ranging from </w:t>
      </w:r>
      <w:r w:rsidRPr="7DF65F70" w:rsidR="068BDC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environmental</w:t>
      </w:r>
      <w:r w:rsidRPr="7DF65F70" w:rsidR="68443F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factors, family relationships, effects on education, bullying, social media, </w:t>
      </w:r>
      <w:r w:rsidRPr="7DF65F70" w:rsidR="4BE048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health</w:t>
      </w:r>
      <w:r w:rsidRPr="7DF65F70" w:rsidR="054E47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</w:t>
      </w:r>
      <w:r w:rsidRPr="7DF65F70" w:rsidR="4BE048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0065EA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inexhaustible</w:t>
      </w:r>
      <w:r w:rsidRPr="7DF65F70" w:rsidR="4BE048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list</w:t>
      </w:r>
      <w:r w:rsidRPr="7DF65F70" w:rsidR="504F70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7DF65F70" w:rsidR="69BE30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r w:rsidRPr="7DF65F70" w:rsidR="20E316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cost-of-living</w:t>
      </w:r>
      <w:r w:rsidRPr="7DF65F70" w:rsidR="5C9AAB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2D5081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crisis</w:t>
      </w:r>
      <w:r w:rsidRPr="7DF65F70" w:rsidR="68D694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7DF65F70" w:rsidR="2D5081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terminology used to </w:t>
      </w:r>
      <w:r w:rsidRPr="7DF65F70" w:rsidR="5703DF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describe</w:t>
      </w:r>
      <w:r w:rsidRPr="7DF65F70" w:rsidR="2D5081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rising costs in energy and food</w:t>
      </w:r>
      <w:r w:rsidRPr="7DF65F70" w:rsidR="5C9AAB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51C9A3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</w:t>
      </w:r>
      <w:r w:rsidRPr="7DF65F70" w:rsidR="557D43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5C9AAB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right at the </w:t>
      </w:r>
      <w:r w:rsidRPr="7DF65F70" w:rsidR="1283AC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forefront</w:t>
      </w:r>
      <w:r w:rsidRPr="7DF65F70" w:rsidR="5C9AAB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causes in poverty in Wales.</w:t>
      </w:r>
      <w:r w:rsidRPr="7DF65F70" w:rsidR="315862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4A8EBF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Beginning</w:t>
      </w:r>
      <w:r w:rsidRPr="7DF65F70" w:rsidR="315862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2021 and being caused by three main factors, war bet</w:t>
      </w:r>
      <w:r w:rsidRPr="7DF65F70" w:rsidR="41F028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ween Russia and Ukraine, </w:t>
      </w:r>
      <w:r w:rsidRPr="7DF65F70" w:rsidR="41F028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Brexit</w:t>
      </w:r>
      <w:r w:rsidRPr="7DF65F70" w:rsidR="41F028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Covid 19. The effects caused by </w:t>
      </w:r>
      <w:r w:rsidRPr="7DF65F70" w:rsidR="41F028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wa</w:t>
      </w:r>
      <w:r w:rsidRPr="7DF65F70" w:rsidR="41F028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 between Russia and Ukraine </w:t>
      </w:r>
      <w:r w:rsidRPr="7DF65F70" w:rsidR="4CD4BD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diminished</w:t>
      </w:r>
      <w:r w:rsidRPr="7DF65F70" w:rsidR="6242A2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pathways for the United Kingdom to </w:t>
      </w:r>
      <w:r w:rsidRPr="7DF65F70" w:rsidR="30223D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</w:t>
      </w:r>
      <w:r w:rsidRPr="7DF65F70" w:rsidR="6242A2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gas </w:t>
      </w:r>
      <w:r w:rsidRPr="7DF65F70" w:rsidR="6242A2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oil as well as </w:t>
      </w:r>
      <w:r w:rsidRPr="7DF65F70" w:rsidR="27862A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agricultural</w:t>
      </w:r>
      <w:r w:rsidRPr="7DF65F70" w:rsidR="6242A2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products from </w:t>
      </w:r>
      <w:r w:rsidRPr="7DF65F70" w:rsidR="3EA47B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Ukraine. This contributed to pric</w:t>
      </w:r>
      <w:r w:rsidRPr="7DF65F70" w:rsidR="7AEE2E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 </w:t>
      </w:r>
      <w:r w:rsidRPr="7DF65F70" w:rsidR="68D506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rises due to the inability to get some items making them more </w:t>
      </w:r>
      <w:r w:rsidRPr="7DF65F70" w:rsidR="666F90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desirable</w:t>
      </w:r>
      <w:r w:rsidRPr="7DF65F70" w:rsidR="68D506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07AFF5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also making them more costly to inherit into the country</w:t>
      </w:r>
      <w:r w:rsidRPr="7DF65F70" w:rsidR="7109E5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(BBC, 2024). </w:t>
      </w:r>
      <w:r w:rsidRPr="7DF65F70" w:rsidR="4CC672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(ADD BREXIT PARA) </w:t>
      </w:r>
      <w:r w:rsidRPr="7DF65F70" w:rsidR="4CC672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like manner the Covid 19 pandemic hugely contributed to the </w:t>
      </w:r>
      <w:r w:rsidRPr="7DF65F70" w:rsidR="10D492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cost-of-living</w:t>
      </w:r>
      <w:r w:rsidRPr="7DF65F70" w:rsidR="4CC672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071D18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crisis.</w:t>
      </w:r>
      <w:r w:rsidRPr="7DF65F70" w:rsidR="1FF2B0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Collard (2011) discusses that those who were already struggling with poverty </w:t>
      </w:r>
      <w:r w:rsidRPr="7DF65F70" w:rsidR="0FF2F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before</w:t>
      </w:r>
      <w:r w:rsidRPr="7DF65F70" w:rsidR="1FF2B0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covid 19 where effected the most.</w:t>
      </w:r>
      <w:r w:rsidRPr="7DF65F70" w:rsidR="799D71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impacts of </w:t>
      </w:r>
      <w:r w:rsidRPr="7DF65F70" w:rsidR="425BC9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Farlow</w:t>
      </w:r>
      <w:r w:rsidRPr="7DF65F70" w:rsidR="799D71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job loss and reduced hours </w:t>
      </w:r>
      <w:r w:rsidRPr="7DF65F70" w:rsidR="221483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catastrophically</w:t>
      </w:r>
      <w:r w:rsidRPr="7DF65F70" w:rsidR="799D71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impacted households as less income was obtained. Foll</w:t>
      </w:r>
      <w:r w:rsidRPr="7DF65F70" w:rsidR="11B4F4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owing this factor was the rise in energy bills pushed debts to become higher</w:t>
      </w:r>
      <w:r w:rsidRPr="7DF65F70" w:rsidR="1FDC91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393965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</w:t>
      </w:r>
      <w:r w:rsidRPr="7DF65F70" w:rsidR="1FDC91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more time spent at home came a higher use of energy and gas, brought on by lock down restrictions. Although ONS (2021) also </w:t>
      </w:r>
      <w:r w:rsidRPr="7DF65F70" w:rsidR="138A28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explains</w:t>
      </w:r>
      <w:r w:rsidRPr="7DF65F70" w:rsidR="1FDC91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7ACA04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</w:t>
      </w:r>
      <w:r w:rsidRPr="7DF65F70" w:rsidR="1FDC91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due to </w:t>
      </w:r>
      <w:r w:rsidRPr="7DF65F70" w:rsidR="2E1CB9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many goods and </w:t>
      </w:r>
      <w:r w:rsidRPr="7DF65F70" w:rsidR="0CDA05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services</w:t>
      </w:r>
      <w:r w:rsidRPr="7DF65F70" w:rsidR="2E1CB9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60A9A3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becoming</w:t>
      </w:r>
      <w:r w:rsidRPr="7DF65F70" w:rsidR="2E1CB9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less available weekly spending </w:t>
      </w:r>
      <w:r w:rsidRPr="7DF65F70" w:rsidR="143C8F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decreased</w:t>
      </w:r>
      <w:r w:rsidRPr="7DF65F70" w:rsidR="2E1CB9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</w:t>
      </w:r>
      <w:r w:rsidRPr="7DF65F70" w:rsidR="1BCDA9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many</w:t>
      </w:r>
      <w:r w:rsidRPr="7DF65F70" w:rsidR="2E1CB9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households. </w:t>
      </w:r>
      <w:r w:rsidRPr="7DF65F70" w:rsidR="102888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Alongside household effects the UK government was hit hard by the Covid 19 pandemic landing in copious amounts of debt brought on by supporting those who needed </w:t>
      </w:r>
      <w:r w:rsidRPr="7DF65F70" w:rsidR="580028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beneficial</w:t>
      </w:r>
      <w:r w:rsidRPr="7DF65F70" w:rsidR="102888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support</w:t>
      </w:r>
      <w:r w:rsidRPr="7DF65F70" w:rsidR="2AD0FD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Making a 10% drop in outputs from 2020 compared to 2019 this is still now hindering the </w:t>
      </w:r>
      <w:r w:rsidRPr="7DF65F70" w:rsidR="38109A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amount of money now accessible to supporting disasters such as poverty (Institute for Finance Studies, 2021). </w:t>
      </w:r>
      <w:r w:rsidRPr="7DF65F70" w:rsidR="29EC0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r w:rsidRPr="7DF65F70" w:rsidR="32EDCD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cost-of-living</w:t>
      </w:r>
      <w:r w:rsidRPr="7DF65F70" w:rsidR="29EC0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crisis is still booming in Wales 5 years on</w:t>
      </w:r>
      <w:r w:rsidRPr="7DF65F70" w:rsidR="4F714B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Wales being rated highest in poverty throughout the four nations with and estimated 75,000 individuals effected</w:t>
      </w:r>
      <w:r w:rsidRPr="7DF65F70" w:rsidR="0A7C9B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(Chart</w:t>
      </w:r>
      <w:r w:rsidRPr="7DF65F70" w:rsidR="7434E7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er</w:t>
      </w:r>
      <w:r w:rsidRPr="7DF65F70" w:rsidR="0A7C9B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ed Institute of Housing Cymru, </w:t>
      </w:r>
      <w:r w:rsidRPr="7DF65F70" w:rsidR="0A7C9B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n.d</w:t>
      </w:r>
      <w:r w:rsidRPr="7DF65F70" w:rsidR="0A7C9B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7DF65F70" w:rsidR="4F714B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DF65F70" w:rsidR="29EC0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29EC0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27E3C0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 a </w:t>
      </w:r>
      <w:r w:rsidRPr="7DF65F70" w:rsidR="29EC0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50% rise in</w:t>
      </w:r>
      <w:r w:rsidRPr="7DF65F70" w:rsidR="769B86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those</w:t>
      </w:r>
      <w:r w:rsidRPr="7DF65F70" w:rsidR="29EC0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falling beh</w:t>
      </w:r>
      <w:r w:rsidRPr="7DF65F70" w:rsidR="29EC0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</w:t>
      </w:r>
      <w:r w:rsidRPr="7DF65F70" w:rsidR="29EC0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29EC0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</w:t>
      </w:r>
      <w:r w:rsidRPr="7DF65F70" w:rsidR="29EC0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 debt and 69% of those in </w:t>
      </w:r>
      <w:r w:rsidRPr="7DF65F70" w:rsidR="02E7CF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poverty</w:t>
      </w:r>
      <w:r w:rsidRPr="7DF65F70" w:rsidR="29EC0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experiencing food </w:t>
      </w:r>
      <w:r w:rsidRPr="7DF65F70" w:rsidR="23E16D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insecurity (</w:t>
      </w:r>
      <w:r w:rsidRPr="7DF65F70" w:rsidR="23E16D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Patrick,R</w:t>
      </w:r>
      <w:r w:rsidRPr="7DF65F70" w:rsidR="23E16D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7DF65F70" w:rsidR="23E16D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Rybus,K</w:t>
      </w:r>
      <w:r w:rsidRPr="7DF65F70" w:rsidR="23E16D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2022). </w:t>
      </w:r>
      <w:r w:rsidRPr="7DF65F70" w:rsidR="4BD690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Chartered Institute</w:t>
      </w:r>
      <w:r w:rsidRPr="7DF65F70" w:rsidR="6BEE5D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4BD690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Hous</w:t>
      </w:r>
      <w:r w:rsidRPr="7DF65F70" w:rsidR="4BD690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ing Cym</w:t>
      </w:r>
      <w:r w:rsidRPr="7DF65F70" w:rsidR="4BD690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ru explains that due to the </w:t>
      </w:r>
      <w:r w:rsidRPr="7DF65F70" w:rsidR="1B629C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cost-of-living</w:t>
      </w:r>
      <w:r w:rsidRPr="7DF65F70" w:rsidR="4BD690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crisis even those who are working </w:t>
      </w:r>
      <w:r w:rsidRPr="7DF65F70" w:rsidR="4BD690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are hitting poverty levels </w:t>
      </w:r>
      <w:r w:rsidRPr="7DF65F70" w:rsidR="79FBEA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 around 15% of workers in Wales now in poverty</w:t>
      </w:r>
      <w:r w:rsidRPr="7DF65F70" w:rsidR="7BDFC4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retail </w:t>
      </w:r>
      <w:r w:rsidRPr="7DF65F70" w:rsidR="7BDFC4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workers</w:t>
      </w:r>
      <w:r w:rsidRPr="7DF65F70" w:rsidR="7BDFC4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those on minimum wage at the </w:t>
      </w:r>
      <w:r w:rsidRPr="7DF65F70" w:rsidR="7BDFC4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cu</w:t>
      </w:r>
      <w:r w:rsidRPr="7DF65F70" w:rsidR="7BDFC4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tting e</w:t>
      </w:r>
      <w:r w:rsidRPr="7DF65F70" w:rsidR="7BDFC4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dge</w:t>
      </w:r>
      <w:r w:rsidRPr="7DF65F70" w:rsidR="7BDFC4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DF65F70" w:rsidR="4D0A45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4D0A454B" w:rsidP="7DF65F70" w:rsidRDefault="4D0A454B" w14:paraId="34603C33" w14:textId="57F006FE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DF65F70" w:rsidR="4D0A45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Children and young people being raised in homes that are in the poverty sector </w:t>
      </w:r>
      <w:r w:rsidRPr="7DF65F70" w:rsidR="259EE5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are being </w:t>
      </w:r>
      <w:r w:rsidRPr="7DF65F70" w:rsidR="5AE724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affected</w:t>
      </w:r>
      <w:r w:rsidRPr="7DF65F70" w:rsidR="259EE5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even prior to birth. Starting effects can be as early as prenatal, a study funded by National Institutes Health </w:t>
      </w:r>
      <w:r w:rsidRPr="7DF65F70" w:rsidR="508AB9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revealed</w:t>
      </w:r>
      <w:r w:rsidRPr="7DF65F70" w:rsidR="259EE5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damage to brain devel</w:t>
      </w:r>
      <w:r w:rsidRPr="7DF65F70" w:rsidR="709576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opment in children living in </w:t>
      </w:r>
      <w:r w:rsidRPr="7DF65F70" w:rsidR="3EEB56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poverty</w:t>
      </w:r>
      <w:r w:rsidRPr="7DF65F70" w:rsidR="709576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from prenatal to the age of four show grey matter in both </w:t>
      </w:r>
      <w:r w:rsidRPr="7DF65F70" w:rsidR="2B5152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r w:rsidRPr="7DF65F70" w:rsidR="709576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frontal</w:t>
      </w:r>
      <w:r w:rsidRPr="7DF65F70" w:rsidR="4E5C7D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lobe</w:t>
      </w:r>
      <w:r w:rsidRPr="7DF65F70" w:rsidR="709576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par</w:t>
      </w:r>
      <w:r w:rsidRPr="7DF65F70" w:rsidR="7858BB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ietal lobe </w:t>
      </w:r>
      <w:r w:rsidRPr="7DF65F70" w:rsidR="3F046F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during their MRI study on brain development (Blair and Rover, 2010).</w:t>
      </w:r>
      <w:r w:rsidRPr="7DF65F70" w:rsidR="74F5C3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These types of grey matter defects on the brain can lead to poor motor skills and struggles with attention (Malik, 2024). </w:t>
      </w:r>
      <w:r w:rsidRPr="7DF65F70" w:rsidR="42645D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disorder also </w:t>
      </w:r>
      <w:r w:rsidRPr="7DF65F70" w:rsidR="6BD3F4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known</w:t>
      </w:r>
      <w:r w:rsidRPr="7DF65F70" w:rsidR="42645D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</w:t>
      </w:r>
      <w:r w:rsidRPr="7DF65F70" w:rsidR="3E2A15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Developmental</w:t>
      </w:r>
      <w:r w:rsidRPr="7DF65F70" w:rsidR="42645D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Coordination Disorder (DCD), with many links to neurological disorders such as ADHD. Dewey, et al (2002) shares </w:t>
      </w:r>
      <w:r w:rsidRPr="7DF65F70" w:rsidR="07A1E2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“over</w:t>
      </w:r>
      <w:r w:rsidRPr="7DF65F70" w:rsidR="08EA67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50% of children with ACD have co-occurring ADHD diagnosis”. </w:t>
      </w:r>
      <w:r w:rsidRPr="7DF65F70" w:rsidR="1EC263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 a result of DCD </w:t>
      </w:r>
      <w:r w:rsidRPr="7DF65F70" w:rsidR="23413B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has a negative impact on mental health and </w:t>
      </w:r>
      <w:r w:rsidRPr="7DF65F70" w:rsidR="03EE5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quality</w:t>
      </w:r>
      <w:r w:rsidRPr="7DF65F70" w:rsidR="23413B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life throughout for children and young people </w:t>
      </w:r>
      <w:r w:rsidRPr="7DF65F70" w:rsidR="679A31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furthermore</w:t>
      </w:r>
      <w:r w:rsidRPr="7DF65F70" w:rsidR="23413B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effecting </w:t>
      </w:r>
      <w:r w:rsidRPr="7DF65F70" w:rsidR="304301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</w:t>
      </w:r>
      <w:r w:rsidRPr="7DF65F70" w:rsidR="23413B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ability in adult life (Zwic</w:t>
      </w:r>
      <w:r w:rsidRPr="7DF65F70" w:rsidR="03C358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ker, 2010). </w:t>
      </w:r>
      <w:r w:rsidRPr="7DF65F70" w:rsidR="41DFBE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These side effects of poverty in childhood highlight the importance of </w:t>
      </w:r>
      <w:r w:rsidRPr="7DF65F70" w:rsidR="1B6E81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early</w:t>
      </w:r>
      <w:r w:rsidRPr="7DF65F70" w:rsidR="41DFBE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intervention and support. Theorist </w:t>
      </w:r>
      <w:r w:rsidRPr="7DF65F70" w:rsidR="41DFBE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John </w:t>
      </w:r>
      <w:r w:rsidRPr="7DF65F70" w:rsidR="0A7D24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Dewey's</w:t>
      </w:r>
      <w:r w:rsidRPr="7DF65F70" w:rsidR="41DFBE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theory of </w:t>
      </w:r>
      <w:r w:rsidRPr="7DF65F70" w:rsidR="626AFE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‘learning</w:t>
      </w:r>
      <w:r w:rsidRPr="7DF65F70" w:rsidR="41DFBE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by doing’ </w:t>
      </w:r>
      <w:r w:rsidRPr="7DF65F70" w:rsidR="649015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explains</w:t>
      </w:r>
      <w:r w:rsidRPr="7DF65F70" w:rsidR="41DFBE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way in which children</w:t>
      </w:r>
      <w:r w:rsidRPr="7DF65F70" w:rsidR="5123A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develop </w:t>
      </w:r>
      <w:r w:rsidRPr="7DF65F70" w:rsidR="7FE125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from social</w:t>
      </w:r>
      <w:r w:rsidRPr="7DF65F70" w:rsidR="5123A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interactions, learning from what they see and experience</w:t>
      </w:r>
      <w:r w:rsidRPr="7DF65F70" w:rsidR="5453B8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(REFFERENCE). </w:t>
      </w:r>
      <w:r w:rsidRPr="7DF65F70" w:rsidR="4FB945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was in his </w:t>
      </w:r>
      <w:r w:rsidRPr="7DF65F70" w:rsidR="69CAC2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belief</w:t>
      </w:r>
      <w:r w:rsidRPr="7DF65F70" w:rsidR="4FB945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children could only learn meaningfully and effectively with intent if leaning came from real life experiences. But for many children in poverty </w:t>
      </w:r>
      <w:r w:rsidRPr="7DF65F70" w:rsidR="3435ED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there is a less likely chance of </w:t>
      </w:r>
      <w:r w:rsidRPr="7DF65F70" w:rsidR="09C94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extracurricular</w:t>
      </w:r>
      <w:r w:rsidRPr="7DF65F70" w:rsidR="62148C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clubs, chances to travel, holidays, experiences with animals, sports and lack or resources at home </w:t>
      </w:r>
      <w:r w:rsidRPr="7DF65F70" w:rsidR="596586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also</w:t>
      </w:r>
      <w:r w:rsidRPr="7DF65F70" w:rsidR="62148C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hindering </w:t>
      </w:r>
      <w:r w:rsidRPr="7DF65F70" w:rsidR="607B7A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</w:t>
      </w:r>
      <w:r w:rsidRPr="7DF65F70" w:rsidR="62148C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progression to </w:t>
      </w:r>
      <w:r w:rsidRPr="7DF65F70" w:rsidR="0C8BB2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develop</w:t>
      </w:r>
      <w:r w:rsidRPr="7DF65F70" w:rsidR="62148C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through </w:t>
      </w:r>
      <w:r w:rsidRPr="7DF65F70" w:rsidR="79FB72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experiences. </w:t>
      </w:r>
      <w:r w:rsidRPr="7DF65F70" w:rsidR="16F575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Interventions as early as possible can have a profound effect</w:t>
      </w:r>
      <w:r w:rsidRPr="7DF65F70" w:rsidR="06E0FC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7DF65F70" w:rsidR="16F575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such as prenatal, antenatal </w:t>
      </w:r>
      <w:r w:rsidRPr="7DF65F70" w:rsidR="17BBA6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classes as well as baby groups. Within school A </w:t>
      </w:r>
      <w:bookmarkStart w:name="_Int_yTqx5xop" w:id="1482562461"/>
      <w:r w:rsidRPr="7DF65F70" w:rsidR="17BBA6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bookmarkEnd w:id="1482562461"/>
      <w:r w:rsidRPr="7DF65F70" w:rsidR="17BBA6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free weekly baby and toddler group provide a safe space for children to explore socially encour</w:t>
      </w:r>
      <w:r w:rsidRPr="7DF65F70" w:rsidR="38211E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aging interactions between each other but also offer opportunities to be creative and sensory play also. Alongside this </w:t>
      </w:r>
      <w:r w:rsidRPr="7DF65F70" w:rsidR="2F79AD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Pembrokeshire County council provide </w:t>
      </w:r>
      <w:r w:rsidRPr="7DF65F70" w:rsidR="2280AF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numerous</w:t>
      </w:r>
      <w:r w:rsidRPr="7DF65F70" w:rsidR="2F79AD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free Flying Start play groups </w:t>
      </w:r>
      <w:r w:rsidRPr="7DF65F70" w:rsidR="2F79AD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located</w:t>
      </w:r>
      <w:r w:rsidRPr="7DF65F70" w:rsidR="2F79AD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more deprived areas to support those who have </w:t>
      </w:r>
      <w:r w:rsidRPr="7DF65F70" w:rsidR="61D49B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travel limitations that may prevent them from going otherwise. These groups promote the importance of healthy eating by </w:t>
      </w:r>
      <w:r w:rsidRPr="7DF65F70" w:rsidR="030383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offering</w:t>
      </w:r>
      <w:r w:rsidRPr="7DF65F70" w:rsidR="61D49B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range of health</w:t>
      </w:r>
      <w:r w:rsidRPr="7DF65F70" w:rsidR="52B44C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 snacks </w:t>
      </w:r>
      <w:r w:rsidRPr="7DF65F70" w:rsidR="3D3395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throughout</w:t>
      </w:r>
      <w:r w:rsidRPr="7DF65F70" w:rsidR="3FD330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trained staff sharing information on weaning and healthy foods. Also providing advice on first aid and speech and language. With in the group the use of </w:t>
      </w:r>
      <w:r w:rsidRPr="7DF65F70" w:rsidR="250F04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storytelling</w:t>
      </w:r>
      <w:r w:rsidRPr="7DF65F70" w:rsidR="1BD223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sin</w:t>
      </w:r>
      <w:r w:rsidRPr="7DF65F70" w:rsidR="76F156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</w:t>
      </w:r>
      <w:r w:rsidRPr="7DF65F70" w:rsidR="1BD223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ing rhymes promotes interaction and language </w:t>
      </w:r>
      <w:r w:rsidRPr="7DF65F70" w:rsidR="1F8B79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development</w:t>
      </w:r>
      <w:r w:rsidRPr="7DF65F70" w:rsidR="1BD223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Reading and </w:t>
      </w:r>
      <w:r w:rsidRPr="7DF65F70" w:rsidR="3A2468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singing</w:t>
      </w:r>
      <w:r w:rsidRPr="7DF65F70" w:rsidR="1BD223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babies </w:t>
      </w:r>
      <w:r w:rsidRPr="7DF65F70" w:rsidR="57D9C1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are</w:t>
      </w:r>
      <w:r w:rsidRPr="7DF65F70" w:rsidR="1BD223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highly effective way to support healthy brain development</w:t>
      </w:r>
      <w:r w:rsidRPr="7DF65F70" w:rsidR="34E7DF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supports early speech development and allows for bonding opportunities for families (NHS, </w:t>
      </w:r>
      <w:r w:rsidRPr="7DF65F70" w:rsidR="534B8B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2023). The use of these social groups can </w:t>
      </w:r>
      <w:r w:rsidRPr="7DF65F70" w:rsidR="534B8B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eliminate</w:t>
      </w:r>
      <w:r w:rsidRPr="7DF65F70" w:rsidR="534B8B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lack of resources at home, for many in poverty there is less surplus money to invest in re</w:t>
      </w:r>
      <w:r w:rsidRPr="7DF65F70" w:rsidR="2B6E60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sources such as books, </w:t>
      </w:r>
      <w:r w:rsidRPr="7DF65F70" w:rsidR="2B6E60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internet</w:t>
      </w:r>
      <w:r w:rsidRPr="7DF65F70" w:rsidR="2B6E60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educational toys. </w:t>
      </w:r>
      <w:r w:rsidRPr="7DF65F70" w:rsidR="28879D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British Psychological society notes the </w:t>
      </w:r>
      <w:r w:rsidRPr="7DF65F70" w:rsidR="5A3E17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crucial</w:t>
      </w:r>
      <w:r w:rsidRPr="7DF65F70" w:rsidR="28879D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links between lack of </w:t>
      </w:r>
      <w:r w:rsidRPr="7DF65F70" w:rsidR="5B3B10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recourses</w:t>
      </w:r>
      <w:r w:rsidRPr="7DF65F70" w:rsidR="28879D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early years latter effects a </w:t>
      </w:r>
      <w:r w:rsidRPr="7DF65F70" w:rsidR="5C1BD9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child's</w:t>
      </w:r>
      <w:r w:rsidRPr="7DF65F70" w:rsidR="28879D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65989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inability to</w:t>
      </w:r>
      <w:r w:rsidRPr="7DF65F70" w:rsidR="28879D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583B71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self-regulate</w:t>
      </w:r>
      <w:r w:rsidRPr="7DF65F70" w:rsidR="7AF665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leading to </w:t>
      </w:r>
      <w:r w:rsidRPr="7DF65F70" w:rsidR="7F5983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disrupting</w:t>
      </w:r>
      <w:r w:rsidRPr="7DF65F70" w:rsidR="7AF665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behaviours within school settings. </w:t>
      </w:r>
      <w:r w:rsidRPr="7DF65F70" w:rsidR="73060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Wales </w:t>
      </w:r>
      <w:r w:rsidRPr="7DF65F70" w:rsidR="35AFD9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since,</w:t>
      </w:r>
      <w:r w:rsidRPr="7DF65F70" w:rsidR="73060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2006 the </w:t>
      </w:r>
      <w:r w:rsidRPr="7DF65F70" w:rsidR="1461DA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</w:t>
      </w:r>
      <w:r w:rsidRPr="7DF65F70" w:rsidR="73060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government have been supporting families w</w:t>
      </w:r>
      <w:r w:rsidRPr="7DF65F70" w:rsidR="18CBA3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ith</w:t>
      </w:r>
      <w:r w:rsidRPr="7DF65F70" w:rsidR="73060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</w:t>
      </w:r>
      <w:r w:rsidRPr="7DF65F70" w:rsidR="73060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2C391C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disadvantaged</w:t>
      </w:r>
      <w:r w:rsidRPr="7DF65F70" w:rsidR="73060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areas by implementing a Flying Start scheme. A funded child </w:t>
      </w:r>
      <w:r w:rsidRPr="7DF65F70" w:rsidR="77300B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provision </w:t>
      </w:r>
      <w:r w:rsidRPr="7DF65F70" w:rsidR="73060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</w:t>
      </w:r>
      <w:r w:rsidRPr="7DF65F70" w:rsidR="39C8B5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643B3B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nursery</w:t>
      </w:r>
      <w:r w:rsidRPr="7DF65F70" w:rsidR="73060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setting aimed at children </w:t>
      </w:r>
      <w:r w:rsidRPr="7DF65F70" w:rsidR="124984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under the age of 4 years old. A </w:t>
      </w:r>
      <w:r w:rsidRPr="7DF65F70" w:rsidR="2B8913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well-recognised</w:t>
      </w:r>
      <w:r w:rsidRPr="7DF65F70" w:rsidR="124984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scheme supporting healthy brain development but also allowing more experiences and options of play, supporting good mental health. </w:t>
      </w:r>
      <w:r w:rsidRPr="7DF65F70" w:rsidR="7FEF70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Play is also a targeting factor for the healthy progress of good mental health within children as limited play </w:t>
      </w:r>
      <w:r w:rsidRPr="7DF65F70" w:rsidR="17B3E8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can lead to struggles within joining in with peers, </w:t>
      </w:r>
      <w:r w:rsidRPr="7DF65F70" w:rsidR="3A6C9A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struggles</w:t>
      </w:r>
      <w:r w:rsidRPr="7DF65F70" w:rsidR="17B3E8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understand the </w:t>
      </w:r>
      <w:r w:rsidRPr="7DF65F70" w:rsidR="1E0D6A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language</w:t>
      </w:r>
      <w:r w:rsidRPr="7DF65F70" w:rsidR="17B3E8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play and can </w:t>
      </w:r>
      <w:r w:rsidRPr="7DF65F70" w:rsidR="2F6A2F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lesser development in physical and cognitive development skills that develop from the use of play (Brown, 2018). </w:t>
      </w:r>
      <w:r w:rsidRPr="7DF65F70" w:rsidR="3C0CE3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 children have the right to play, as of 2010 The United Nations Conversi</w:t>
      </w:r>
      <w:r w:rsidRPr="7DF65F70" w:rsidR="079CD3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 on the right of a Child (NUCRN) </w:t>
      </w:r>
      <w:r w:rsidRPr="7DF65F70" w:rsidR="079CD3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established</w:t>
      </w:r>
      <w:r w:rsidRPr="7DF65F70" w:rsidR="079CD3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Article 31 right to play </w:t>
      </w:r>
      <w:r w:rsidRPr="7DF65F70" w:rsidR="27A9C0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Act, the first of </w:t>
      </w:r>
      <w:r w:rsidRPr="7DF65F70" w:rsidR="78E95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its</w:t>
      </w:r>
      <w:r w:rsidRPr="7DF65F70" w:rsidR="27A9C0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kind </w:t>
      </w:r>
      <w:r w:rsidRPr="7DF65F70" w:rsidR="4CED88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worldwide</w:t>
      </w:r>
      <w:r w:rsidRPr="7DF65F70" w:rsidR="27A9C0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Expressing the direct need of rest, leisure and play that children need for a healthy</w:t>
      </w:r>
      <w:r w:rsidRPr="7DF65F70" w:rsidR="6D2B2F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childhood supporting the positive function of mental health and well-being (</w:t>
      </w:r>
      <w:r w:rsidRPr="7DF65F70" w:rsidR="04A12A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NHS England, 2025</w:t>
      </w:r>
      <w:r w:rsidRPr="7DF65F70" w:rsidR="4FBB0F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  <w:r w:rsidRPr="7DF65F70" w:rsidR="6D2B2F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263992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prospects of play are supported by theories such as Frobel’s development </w:t>
      </w:r>
      <w:r w:rsidRPr="7DF65F70" w:rsidR="5E7E73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theory</w:t>
      </w:r>
      <w:r w:rsidRPr="7DF65F70" w:rsidR="263992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7DF65F70" w:rsidR="52761F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Vygotsky’</w:t>
      </w:r>
      <w:r w:rsidRPr="7DF65F70" w:rsidR="250F96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 Socio-Cultural </w:t>
      </w:r>
      <w:r w:rsidRPr="7DF65F70" w:rsidR="0ECE6A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Theory.</w:t>
      </w:r>
      <w:r w:rsidRPr="7DF65F70" w:rsidR="5E34AE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Frobel believed that children learn best through play, </w:t>
      </w:r>
      <w:r w:rsidRPr="7DF65F70" w:rsidR="290A05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self-discovery</w:t>
      </w:r>
      <w:r w:rsidRPr="7DF65F70" w:rsidR="5E34AE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7DF65F70" w:rsidR="51561D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interaction</w:t>
      </w:r>
      <w:r w:rsidRPr="7DF65F70" w:rsidR="078013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45B9E3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</w:t>
      </w:r>
      <w:r w:rsidRPr="7DF65F70" w:rsidR="078013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</w:t>
      </w:r>
      <w:r w:rsidRPr="7DF65F70" w:rsidR="3E58E5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environment</w:t>
      </w:r>
      <w:r w:rsidRPr="7DF65F70" w:rsidR="078013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5E34AE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hands-on approach to learning</w:t>
      </w:r>
      <w:r w:rsidRPr="7DF65F70" w:rsidR="55C542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7DF65F70" w:rsidR="39AEE5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Highly</w:t>
      </w:r>
      <w:r w:rsidRPr="7DF65F70" w:rsidR="55C542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promoting the </w:t>
      </w:r>
      <w:r w:rsidRPr="7DF65F70" w:rsidR="7EB4E8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importance</w:t>
      </w:r>
      <w:r w:rsidRPr="7DF65F70" w:rsidR="55C542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outdoor learning </w:t>
      </w:r>
      <w:r w:rsidRPr="7DF65F70" w:rsidR="1CB2F2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Ryan (2025) notes Frobel believed outdoor </w:t>
      </w:r>
      <w:r w:rsidRPr="7DF65F70" w:rsidR="146999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learning</w:t>
      </w:r>
      <w:r w:rsidRPr="7DF65F70" w:rsidR="1CB2F2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was </w:t>
      </w:r>
      <w:r w:rsidRPr="7DF65F70" w:rsidR="4868D0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essential</w:t>
      </w:r>
      <w:r w:rsidRPr="7DF65F70" w:rsidR="1CB2F2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physical well-being, spiritual </w:t>
      </w:r>
      <w:r w:rsidRPr="7DF65F70" w:rsidR="1CB2F2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growth</w:t>
      </w:r>
      <w:r w:rsidRPr="7DF65F70" w:rsidR="1CB2F2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creativity</w:t>
      </w:r>
      <w:r w:rsidRPr="7DF65F70" w:rsidR="6D43A1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Another potential barrier for children in poverty with limited outdoor space at home are less </w:t>
      </w:r>
      <w:r w:rsidRPr="7DF65F70" w:rsidR="7EEFFF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likely</w:t>
      </w:r>
      <w:r w:rsidRPr="7DF65F70" w:rsidR="6D43A1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</w:t>
      </w:r>
      <w:r w:rsidRPr="7DF65F70" w:rsidR="09DC8E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explore</w:t>
      </w:r>
      <w:r w:rsidRPr="7DF65F70" w:rsidR="6D43A1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6D43A1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new places</w:t>
      </w:r>
      <w:r w:rsidRPr="7DF65F70" w:rsidR="6D43A1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School A </w:t>
      </w:r>
      <w:r w:rsidRPr="7DF65F70" w:rsidR="64A2E2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supports the notion of outdoor learning by providing a sensory garden for </w:t>
      </w:r>
      <w:r w:rsidRPr="7DF65F70" w:rsidR="1F0DA2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students</w:t>
      </w:r>
      <w:r w:rsidRPr="7DF65F70" w:rsidR="64A2E2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explore </w:t>
      </w:r>
      <w:r w:rsidRPr="7DF65F70" w:rsidR="14E9A9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wildlife</w:t>
      </w:r>
      <w:r w:rsidRPr="7DF65F70" w:rsidR="64A2E2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learn about agriculture as well as a space for o</w:t>
      </w:r>
      <w:r w:rsidRPr="7DF65F70" w:rsidR="06E74C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utdoor classroom. Within school A the use of location is fully </w:t>
      </w:r>
      <w:r w:rsidRPr="7DF65F70" w:rsidR="3653EF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maximised, </w:t>
      </w:r>
      <w:r w:rsidRPr="7DF65F70" w:rsidR="3653EF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located</w:t>
      </w:r>
      <w:r w:rsidRPr="7DF65F70" w:rsidR="3653EF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within walking distance from a beach allows for educational </w:t>
      </w:r>
      <w:r w:rsidRPr="7DF65F70" w:rsidR="005081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excursions</w:t>
      </w:r>
      <w:r w:rsidRPr="7DF65F70" w:rsidR="3653EF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but also a space for learners to express</w:t>
      </w:r>
      <w:r w:rsidRPr="7DF65F70" w:rsidR="216653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explore individually and within groups. Although Frob</w:t>
      </w:r>
      <w:r w:rsidRPr="7DF65F70" w:rsidR="2234A7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el’s theory has many </w:t>
      </w:r>
      <w:r w:rsidRPr="7DF65F70" w:rsidR="5A1DEC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benefits</w:t>
      </w:r>
      <w:r w:rsidRPr="7DF65F70" w:rsidR="2234A7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has </w:t>
      </w:r>
      <w:r w:rsidRPr="7DF65F70" w:rsidR="2C7C78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also</w:t>
      </w:r>
      <w:r w:rsidRPr="7DF65F70" w:rsidR="2234A7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been critiqued for the inability to</w:t>
      </w:r>
      <w:r w:rsidRPr="7DF65F70" w:rsidR="30698F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explore </w:t>
      </w:r>
      <w:r w:rsidRPr="7DF65F70" w:rsidR="2234A7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what children also learn from social interac</w:t>
      </w:r>
      <w:r w:rsidRPr="7DF65F70" w:rsidR="324028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tions</w:t>
      </w:r>
      <w:r w:rsidRPr="7DF65F70" w:rsidR="777006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7DF65F70" w:rsidR="2DCEC4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theory only allows for the personal development from the individual </w:t>
      </w:r>
      <w:r w:rsidRPr="7DF65F70" w:rsidR="76E4DB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making them the leaders o</w:t>
      </w:r>
      <w:r w:rsidRPr="7DF65F70" w:rsidR="364E3D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</w:t>
      </w:r>
      <w:r w:rsidRPr="7DF65F70" w:rsidR="76E4DB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20F955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 own</w:t>
      </w:r>
      <w:r w:rsidRPr="7DF65F70" w:rsidR="76E4DB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298D41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success</w:t>
      </w:r>
      <w:r w:rsidRPr="7DF65F70" w:rsidR="76E4DB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but for many children the lack of motivation and </w:t>
      </w:r>
      <w:r w:rsidRPr="7DF65F70" w:rsidR="579D9E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self-belief</w:t>
      </w:r>
      <w:r w:rsidRPr="7DF65F70" w:rsidR="76E4DB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limit them to progress to </w:t>
      </w:r>
      <w:r w:rsidRPr="7DF65F70" w:rsidR="3D45AC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</w:t>
      </w:r>
      <w:r w:rsidRPr="7DF65F70" w:rsidR="76E4DB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full potential.</w:t>
      </w:r>
      <w:r w:rsidRPr="7DF65F70" w:rsidR="076CE6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opposed to the theory of</w:t>
      </w:r>
      <w:r w:rsidRPr="7DF65F70" w:rsidR="773661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Vygotsky and his </w:t>
      </w:r>
      <w:r w:rsidRPr="7DF65F70" w:rsidR="40C6A5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belief</w:t>
      </w:r>
      <w:r w:rsidRPr="7DF65F70" w:rsidR="773661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children need social interactions </w:t>
      </w:r>
      <w:r w:rsidRPr="7DF65F70" w:rsidR="172B33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increase knowledge from one and other to help understand </w:t>
      </w:r>
      <w:r w:rsidRPr="7DF65F70" w:rsidR="172B33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new ideas</w:t>
      </w:r>
      <w:r w:rsidRPr="7DF65F70" w:rsidR="172B33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</w:t>
      </w:r>
      <w:r w:rsidRPr="7DF65F70" w:rsidR="186002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584463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fundamental</w:t>
      </w:r>
      <w:r w:rsidRPr="7DF65F70" w:rsidR="186002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step for good cognitive development (</w:t>
      </w:r>
      <w:r w:rsidRPr="7DF65F70" w:rsidR="36F989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Cherry,2024</w:t>
      </w:r>
      <w:r w:rsidRPr="7DF65F70" w:rsidR="186002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). </w:t>
      </w:r>
      <w:r w:rsidRPr="7DF65F70" w:rsidR="185942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Although not all social interactions make for positive development, the </w:t>
      </w:r>
      <w:r w:rsidRPr="7DF65F70" w:rsidR="658054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act of bullying can deter the progress of social interactions and cognitive development. </w:t>
      </w:r>
    </w:p>
    <w:p w:rsidR="7DF65F70" w:rsidP="7DF65F70" w:rsidRDefault="7DF65F70" w14:paraId="02095950" w14:textId="7DFF41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5805469" w:rsidP="7DF65F70" w:rsidRDefault="65805469" w14:paraId="6AF26C80" w14:textId="2F65D9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F65F70" w:rsidR="658054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Bullying is a </w:t>
      </w:r>
      <w:r w:rsidRPr="7DF65F70" w:rsidR="5F8088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factor that influences the mental health of children and young people within poverty. </w:t>
      </w:r>
      <w:r w:rsidRPr="7DF65F70" w:rsidR="2FA71A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 many children in </w:t>
      </w:r>
      <w:r w:rsidRPr="7DF65F70" w:rsidR="7E4397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poverty their</w:t>
      </w:r>
      <w:r w:rsidRPr="7DF65F70" w:rsidR="2FA71A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low </w:t>
      </w:r>
      <w:r w:rsidRPr="7DF65F70" w:rsidR="558B92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self-</w:t>
      </w:r>
      <w:r w:rsidRPr="7DF65F70" w:rsidR="6D2C85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esteem, lack</w:t>
      </w:r>
      <w:r w:rsidRPr="7DF65F70" w:rsidR="2FA71A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social </w:t>
      </w:r>
      <w:r w:rsidRPr="7DF65F70" w:rsidR="4D70D8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skills and</w:t>
      </w:r>
      <w:r w:rsidRPr="7DF65F70" w:rsidR="5AE72C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being social inadequate </w:t>
      </w:r>
      <w:r w:rsidRPr="7DF65F70" w:rsidR="2FA71A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are </w:t>
      </w:r>
      <w:r w:rsidRPr="7DF65F70" w:rsidR="029A7F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some of the</w:t>
      </w:r>
      <w:r w:rsidRPr="7DF65F70" w:rsidR="2FA71A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16C32E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influential</w:t>
      </w:r>
      <w:r w:rsidRPr="7DF65F70" w:rsidR="2FA71A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factors </w:t>
      </w:r>
      <w:r w:rsidRPr="7DF65F70" w:rsidR="619123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</w:t>
      </w:r>
      <w:r w:rsidRPr="7DF65F70" w:rsidR="2FA71A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4C097E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make</w:t>
      </w:r>
      <w:r w:rsidRPr="7DF65F70" w:rsidR="2FA71A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them eas</w:t>
      </w:r>
      <w:r w:rsidRPr="7DF65F70" w:rsidR="2AD681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ier target</w:t>
      </w:r>
      <w:r w:rsidRPr="7DF65F70" w:rsidR="0341D7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7DF65F70" w:rsidR="2AD681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</w:t>
      </w:r>
      <w:r w:rsidRPr="7DF65F70" w:rsidR="200355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782108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bullies,</w:t>
      </w:r>
      <w:r w:rsidRPr="7DF65F70" w:rsidR="3717D0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who </w:t>
      </w:r>
      <w:r w:rsidRPr="7DF65F70" w:rsidR="09900A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prey</w:t>
      </w:r>
      <w:r w:rsidRPr="7DF65F70" w:rsidR="3717D0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those in a less powerful </w:t>
      </w:r>
      <w:r w:rsidRPr="7DF65F70" w:rsidR="3CC1C8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situation (</w:t>
      </w:r>
      <w:r w:rsidRPr="7DF65F70" w:rsidR="290EC5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ChildreninWales,2024</w:t>
      </w:r>
      <w:r w:rsidRPr="7DF65F70" w:rsidR="2AD681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  <w:r w:rsidRPr="7DF65F70" w:rsidR="369A9D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6912FA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Often also targeted for </w:t>
      </w:r>
      <w:r w:rsidRPr="7DF65F70" w:rsidR="784498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</w:t>
      </w:r>
      <w:r w:rsidRPr="7DF65F70" w:rsidR="6912FA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personal hygiene </w:t>
      </w:r>
      <w:r w:rsidRPr="7DF65F70" w:rsidR="0AF9AA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7DF65F70" w:rsidR="6912FA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75A88D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clothing. </w:t>
      </w:r>
      <w:r w:rsidRPr="7DF65F70" w:rsidR="6A26AA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Turn2Us</w:t>
      </w:r>
      <w:r w:rsidRPr="7DF65F70" w:rsidR="6912FA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6912FA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7DF65F70" w:rsidR="2BF9F9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n.d.</w:t>
      </w:r>
      <w:r w:rsidRPr="7DF65F70" w:rsidR="6912FA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share that many parents struggling with the </w:t>
      </w:r>
      <w:r w:rsidRPr="7DF65F70" w:rsidR="2C949D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cost-of-living</w:t>
      </w:r>
      <w:r w:rsidRPr="7DF65F70" w:rsidR="6912FA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crisis are less li</w:t>
      </w:r>
      <w:r w:rsidRPr="7DF65F70" w:rsidR="18A89F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kely to </w:t>
      </w:r>
      <w:r w:rsidRPr="7DF65F70" w:rsidR="1E081C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afford</w:t>
      </w:r>
      <w:r w:rsidRPr="7DF65F70" w:rsidR="18A89F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basic hygiene products. School A helps to </w:t>
      </w:r>
      <w:r w:rsidRPr="7DF65F70" w:rsidR="18A89F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eliminate</w:t>
      </w:r>
      <w:r w:rsidRPr="7DF65F70" w:rsidR="18A89F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pressures of affording products such as these </w:t>
      </w:r>
      <w:r w:rsidRPr="7DF65F70" w:rsidR="64C843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using</w:t>
      </w:r>
      <w:r w:rsidRPr="7DF65F70" w:rsidR="4127B5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community hub </w:t>
      </w:r>
      <w:r w:rsidRPr="7DF65F70" w:rsidR="4127B5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located</w:t>
      </w:r>
      <w:r w:rsidRPr="7DF65F70" w:rsidR="4127B5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the school that houses hygiene and </w:t>
      </w:r>
      <w:r w:rsidRPr="7DF65F70" w:rsidR="473804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sanitary</w:t>
      </w:r>
      <w:r w:rsidRPr="7DF65F70" w:rsidR="4127B5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products along with donated clothes, </w:t>
      </w:r>
      <w:r w:rsidRPr="7DF65F70" w:rsidR="4127B5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shoes</w:t>
      </w:r>
      <w:r w:rsidRPr="7DF65F70" w:rsidR="4127B5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toys. A positive </w:t>
      </w:r>
      <w:r w:rsidRPr="7DF65F70" w:rsidR="2AFFB0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supporting</w:t>
      </w:r>
      <w:r w:rsidRPr="7DF65F70" w:rsidR="4127B5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rela</w:t>
      </w:r>
      <w:r w:rsidRPr="7DF65F70" w:rsidR="00E431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tionship between the school and parents is crucial to the development of a strong and positive cross within a </w:t>
      </w:r>
      <w:r w:rsidRPr="7DF65F70" w:rsidR="4A7D67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child's</w:t>
      </w:r>
      <w:r w:rsidRPr="7DF65F70" w:rsidR="00E431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53AD69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Mesosystems</w:t>
      </w:r>
      <w:r w:rsidRPr="7DF65F70" w:rsidR="4DE1CE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 </w:t>
      </w:r>
      <w:r w:rsidRPr="7DF65F70" w:rsidR="4DE1CE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component</w:t>
      </w:r>
      <w:r w:rsidRPr="7DF65F70" w:rsidR="4DE1CE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</w:t>
      </w:r>
      <w:r w:rsidRPr="7DF65F70" w:rsidR="1486BD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</w:t>
      </w:r>
      <w:r w:rsidRPr="7DF65F70" w:rsidR="4DE1CE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7B8B96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Bronfenbrenner's</w:t>
      </w:r>
      <w:r w:rsidRPr="7DF65F70" w:rsidR="4DE1CE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Ecological systems theory, a </w:t>
      </w:r>
      <w:r w:rsidRPr="7DF65F70" w:rsidR="6B488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five-step</w:t>
      </w:r>
      <w:r w:rsidRPr="7DF65F70" w:rsidR="4DE1CE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theory explaining </w:t>
      </w:r>
      <w:r w:rsidRPr="7DF65F70" w:rsidR="683263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 the</w:t>
      </w:r>
      <w:r w:rsidRPr="7DF65F70" w:rsidR="4DE1CE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interlinking factors around a child </w:t>
      </w:r>
      <w:r w:rsidRPr="7DF65F70" w:rsidR="2CD70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can </w:t>
      </w:r>
      <w:r w:rsidRPr="7DF65F70" w:rsidR="2CD70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impact</w:t>
      </w:r>
      <w:r w:rsidRPr="7DF65F70" w:rsidR="2CD70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mental health and development (</w:t>
      </w:r>
      <w:r w:rsidRPr="7DF65F70" w:rsidR="5EBD51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Fisher and Lombardi, 2025</w:t>
      </w:r>
      <w:r w:rsidRPr="7DF65F70" w:rsidR="2CD70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). </w:t>
      </w:r>
      <w:r w:rsidRPr="7DF65F70" w:rsidR="2D8473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first step of Microsystems </w:t>
      </w:r>
      <w:r w:rsidRPr="7DF65F70" w:rsidR="038D4F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entails</w:t>
      </w:r>
      <w:r w:rsidRPr="7DF65F70" w:rsidR="2D8473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those who the child has a direct relationship with such as family, </w:t>
      </w:r>
      <w:r w:rsidRPr="7DF65F70" w:rsidR="535D7B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friends</w:t>
      </w:r>
      <w:r w:rsidRPr="7DF65F70" w:rsidR="2D8473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teachers. Moving forward onto </w:t>
      </w:r>
      <w:r w:rsidRPr="7DF65F70" w:rsidR="3A3F1F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Mesosystems </w:t>
      </w:r>
      <w:r w:rsidRPr="7DF65F70" w:rsidR="6828C0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which shows the importance and effects of interactions between Microsystems. </w:t>
      </w:r>
      <w:r w:rsidRPr="7DF65F70" w:rsidR="186E08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Ecosystem</w:t>
      </w:r>
      <w:r w:rsidRPr="7DF65F70" w:rsidR="114E7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the category covering effects from and indirect nature such as </w:t>
      </w:r>
      <w:r w:rsidRPr="7DF65F70" w:rsidR="4E8E9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parents'</w:t>
      </w:r>
      <w:r w:rsidRPr="7DF65F70" w:rsidR="114E7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7EC8E9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workplace</w:t>
      </w:r>
      <w:r w:rsidRPr="7DF65F70" w:rsidR="114E7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7DBBA9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colleagues</w:t>
      </w:r>
      <w:r w:rsidRPr="7DF65F70" w:rsidR="114E7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Ma</w:t>
      </w:r>
      <w:r w:rsidRPr="7DF65F70" w:rsidR="274468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crosystem </w:t>
      </w:r>
      <w:r w:rsidRPr="7DF65F70" w:rsidR="04FA8F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demonstrates</w:t>
      </w:r>
      <w:r w:rsidRPr="7DF65F70" w:rsidR="274468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impact of law, cultural values and societal policies affect them. Lastly the Chronosystem which </w:t>
      </w:r>
      <w:r w:rsidRPr="7DF65F70" w:rsidR="6F9DCA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shows the impact of time such as historical or major life events such as divorce (</w:t>
      </w:r>
      <w:r w:rsidRPr="7DF65F70" w:rsidR="499561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Cherry,2024</w:t>
      </w:r>
      <w:r w:rsidRPr="7DF65F70" w:rsidR="6F9DCA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  <w:r w:rsidRPr="7DF65F70" w:rsidR="7185BF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importance of a strong Mesosystem between school and home life </w:t>
      </w:r>
      <w:r w:rsidRPr="7DF65F70" w:rsidR="0799FA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helps build</w:t>
      </w:r>
      <w:r w:rsidRPr="7DF65F70" w:rsidR="7185BF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resilience when dealing with potential mental health issues</w:t>
      </w:r>
      <w:r w:rsidRPr="7DF65F70" w:rsidR="52A6EB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By also </w:t>
      </w:r>
      <w:r w:rsidRPr="7DF65F70" w:rsidR="52A6EB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demonstrating</w:t>
      </w:r>
      <w:r w:rsidRPr="7DF65F70" w:rsidR="52A6EB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095FED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teamwork</w:t>
      </w:r>
      <w:r w:rsidRPr="7DF65F70" w:rsidR="52A6EB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empathy and understanding when dealing with situations helps structure characteristics such as kindness</w:t>
      </w:r>
      <w:r w:rsidRPr="7DF65F70" w:rsidR="7568B7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7DF65F70" w:rsidR="7568B7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thoughtfulness</w:t>
      </w:r>
      <w:r w:rsidRPr="7DF65F70" w:rsidR="7568B7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creativity (</w:t>
      </w:r>
      <w:r w:rsidRPr="7DF65F70" w:rsidR="1CB06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Stern, Barbarin and Cassidy, 2021</w:t>
      </w:r>
      <w:r w:rsidRPr="7DF65F70" w:rsidR="7568B7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  <w:r w:rsidRPr="7DF65F70" w:rsidR="35B90C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the other </w:t>
      </w:r>
      <w:r w:rsidRPr="7DF65F70" w:rsidR="158A02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hand,</w:t>
      </w:r>
      <w:r w:rsidRPr="7DF65F70" w:rsidR="35B90C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7DF65F70" w:rsidR="5FD8FC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break,</w:t>
      </w:r>
      <w:r w:rsidRPr="7DF65F70" w:rsidR="35B90C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down in relationships between parents and school can lead to lower </w:t>
      </w:r>
      <w:r w:rsidRPr="7DF65F70" w:rsidR="36BC7F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attainment</w:t>
      </w:r>
      <w:r w:rsidRPr="7DF65F70" w:rsidR="35B90C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behavioural </w:t>
      </w:r>
      <w:r w:rsidRPr="7DF65F70" w:rsidR="35B90C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issues</w:t>
      </w:r>
      <w:r w:rsidRPr="7DF65F70" w:rsidR="35B90C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anxiety (</w:t>
      </w:r>
      <w:r w:rsidRPr="7DF65F70" w:rsidR="1DFC14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Gao and Xu et.al</w:t>
      </w:r>
      <w:r w:rsidRPr="7DF65F70" w:rsidR="35B90C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). </w:t>
      </w:r>
      <w:r w:rsidRPr="7DF65F70" w:rsidR="70BC9D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Bullying can also have a leading cause to anxiety in </w:t>
      </w:r>
      <w:r w:rsidRPr="7DF65F70" w:rsidR="544249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children,</w:t>
      </w:r>
      <w:r w:rsidRPr="7DF65F70" w:rsidR="70BC9D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541A34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Reblin, (</w:t>
      </w:r>
      <w:r w:rsidRPr="7DF65F70" w:rsidR="70BC9D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2021) that both </w:t>
      </w:r>
      <w:r w:rsidRPr="7DF65F70" w:rsidR="264C49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physical</w:t>
      </w:r>
      <w:r w:rsidRPr="7DF65F70" w:rsidR="70BC9D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7DF65F70" w:rsidR="3D98AB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mental attacks on a victim </w:t>
      </w:r>
      <w:r w:rsidRPr="7DF65F70" w:rsidR="155B3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whether</w:t>
      </w:r>
      <w:r w:rsidRPr="7DF65F70" w:rsidR="3D98AB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be a short term or </w:t>
      </w:r>
      <w:r w:rsidRPr="7DF65F70" w:rsidR="1F8187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long-term</w:t>
      </w:r>
      <w:r w:rsidRPr="7DF65F70" w:rsidR="3D98AB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type of bullying can lead to the victim developing an anxi</w:t>
      </w:r>
      <w:r w:rsidRPr="7DF65F70" w:rsidR="2428B4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ety disorder. Anxiety orders such as social anxiety and panic attacks are an example of these, </w:t>
      </w:r>
      <w:r w:rsidRPr="7DF65F70" w:rsidR="5C934A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traits</w:t>
      </w:r>
      <w:r w:rsidRPr="7DF65F70" w:rsidR="48B196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2428B4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often carried through to adult life</w:t>
      </w:r>
      <w:r w:rsidRPr="7DF65F70" w:rsidR="380845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Depression is also a direct link from the causes of bullying, </w:t>
      </w:r>
      <w:r w:rsidRPr="7DF65F70" w:rsidR="380845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Ttofi</w:t>
      </w:r>
      <w:r w:rsidRPr="7DF65F70" w:rsidR="380845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Farrington (2011)</w:t>
      </w:r>
      <w:r w:rsidRPr="7DF65F70" w:rsidR="0EFE42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discovered that children that are </w:t>
      </w:r>
      <w:r w:rsidRPr="7DF65F70" w:rsidR="50D805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bullied throughout</w:t>
      </w:r>
      <w:r w:rsidRPr="7DF65F70" w:rsidR="0EFE42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childhood are at greater risk of developing depression in later life. Bullying affects sense of </w:t>
      </w:r>
      <w:r w:rsidRPr="7DF65F70" w:rsidR="675B4B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belonging</w:t>
      </w:r>
      <w:r w:rsidRPr="7DF65F70" w:rsidR="0EFE42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7DF65F70" w:rsidR="5C88F4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self-worth</w:t>
      </w:r>
      <w:r w:rsidRPr="7DF65F70" w:rsidR="0EFE42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the ability for children to feel safe </w:t>
      </w:r>
      <w:r w:rsidRPr="7DF65F70" w:rsidR="7F9EEF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all triggering factors towards the development of depression. </w:t>
      </w:r>
      <w:r w:rsidRPr="7DF65F70" w:rsidR="66EF40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Ahloborg</w:t>
      </w:r>
      <w:r w:rsidRPr="7DF65F70" w:rsidR="66EF40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(2020) notes that the </w:t>
      </w:r>
      <w:r w:rsidRPr="7DF65F70" w:rsidR="58ECDA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effects</w:t>
      </w:r>
      <w:r w:rsidRPr="7DF65F70" w:rsidR="66EF40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bullying can </w:t>
      </w:r>
      <w:r w:rsidRPr="7DF65F70" w:rsidR="6DAA06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also</w:t>
      </w:r>
      <w:r w:rsidRPr="7DF65F70" w:rsidR="66EF40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lead to suicidal thoughts, </w:t>
      </w:r>
      <w:r w:rsidRPr="7DF65F70" w:rsidR="2E994C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self-harm</w:t>
      </w:r>
      <w:r w:rsidRPr="7DF65F70" w:rsidR="66EF40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 even suicide in children as young as 8 years old. </w:t>
      </w:r>
      <w:r w:rsidRPr="7DF65F70" w:rsidR="5DDD13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“</w:t>
      </w:r>
      <w:r w:rsidRPr="7DF65F70" w:rsidR="192F9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Statistics</w:t>
      </w:r>
      <w:r w:rsidRPr="7DF65F70" w:rsidR="66EF40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show that around </w:t>
      </w:r>
      <w:r w:rsidRPr="7DF65F70" w:rsidR="196709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200 school age children die every year from suicide</w:t>
      </w:r>
      <w:r w:rsidRPr="7DF65F70" w:rsidR="2E3B46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” </w:t>
      </w:r>
      <w:r w:rsidRPr="7DF65F70" w:rsidR="72DF8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that</w:t>
      </w:r>
      <w:r w:rsidRPr="7DF65F70" w:rsidR="1E1C09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F65F70" w:rsidR="453AB6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“between</w:t>
      </w:r>
      <w:r w:rsidRPr="7DF65F70" w:rsidR="08095A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2010 and 2020, suicide rates among children aged 10</w:t>
      </w:r>
      <w:r w:rsidRPr="7DF65F70" w:rsidR="13F52F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14 years </w:t>
      </w:r>
      <w:r w:rsidRPr="7DF65F70" w:rsidR="08095A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more than doubled</w:t>
      </w:r>
      <w:r w:rsidRPr="7DF65F70" w:rsidR="7CDF00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” </w:t>
      </w:r>
      <w:r w:rsidRPr="7DF65F70" w:rsidR="75051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Datta (2021). </w:t>
      </w:r>
      <w:r w:rsidRPr="7DF65F70" w:rsidR="5A7BEF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reflection of the damaging </w:t>
      </w:r>
      <w:r w:rsidRPr="7DF65F70" w:rsidR="0D2D39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</w:t>
      </w:r>
      <w:r w:rsidRPr="7DF65F70" w:rsidR="5A7BEF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ACE’s, </w:t>
      </w:r>
      <w:r w:rsidRPr="7DF65F70" w:rsidR="5A7BEF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Poverty</w:t>
      </w:r>
      <w:r w:rsidRPr="7DF65F70" w:rsidR="5A7BEF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bullying can have on both children and young </w:t>
      </w:r>
      <w:r w:rsidRPr="7DF65F70" w:rsidR="56512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people's</w:t>
      </w:r>
      <w:r w:rsidRPr="7DF65F70" w:rsidR="5A7BEF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mental health as well as the damage it can cause to families</w:t>
      </w:r>
      <w:r w:rsidRPr="7DF65F70" w:rsidR="5B2070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communities lef</w:t>
      </w:r>
      <w:r w:rsidRPr="7DF65F70" w:rsidR="1D0079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</w:t>
      </w:r>
      <w:r w:rsidRPr="7DF65F70" w:rsidR="68A614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7DF65F70" w:rsidR="1D0079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deal with the </w:t>
      </w:r>
      <w:r w:rsidRPr="7DF65F70" w:rsidR="0F731D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grief</w:t>
      </w:r>
      <w:r w:rsidRPr="7DF65F70" w:rsidR="1D0079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stress of </w:t>
      </w:r>
      <w:r w:rsidRPr="7DF65F70" w:rsidR="5644B2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losing</w:t>
      </w:r>
      <w:r w:rsidRPr="7DF65F70" w:rsidR="1D0079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 to suicide. Demonstrating the importance of early interventions</w:t>
      </w:r>
      <w:r w:rsidRPr="7DF65F70" w:rsidR="49C9F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prevention of stopping bullying behaviours. School As</w:t>
      </w:r>
      <w:r w:rsidRPr="7DF65F70" w:rsidR="6D574D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7DF65F70" w:rsidR="6D574D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Gelliswick</w:t>
      </w:r>
      <w:r w:rsidRPr="7DF65F70" w:rsidR="6D574D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School 2023)</w:t>
      </w:r>
      <w:r w:rsidRPr="7DF65F70" w:rsidR="49C9F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Anti Bullying </w:t>
      </w:r>
      <w:r w:rsidRPr="7DF65F70" w:rsidR="69483F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policy</w:t>
      </w:r>
      <w:r w:rsidRPr="7DF65F70" w:rsidR="49C9F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4C6597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aided by the Welsh Governments ‘Challenging bullying rights, respect and equality’ </w:t>
      </w:r>
      <w:r w:rsidRPr="7DF65F70" w:rsidR="1437F4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DF65F70" w:rsidR="1437F4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GovWales</w:t>
      </w:r>
      <w:r w:rsidRPr="7DF65F70" w:rsidR="1437F4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n.d.) </w:t>
      </w:r>
      <w:r w:rsidRPr="7DF65F70" w:rsidR="09C7FF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guidance</w:t>
      </w:r>
      <w:r w:rsidRPr="7DF65F70" w:rsidR="09C7FF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5F81B9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demonstrates</w:t>
      </w:r>
      <w:r w:rsidRPr="7DF65F70" w:rsidR="09C7FF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importance of equality</w:t>
      </w:r>
      <w:r w:rsidRPr="7DF65F70" w:rsidR="14A5AF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DF65F70" w:rsidR="09C7FF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respect for o</w:t>
      </w:r>
      <w:r w:rsidRPr="7DF65F70" w:rsidR="487C79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thers, teaching the importance of celebrating difference</w:t>
      </w:r>
      <w:r w:rsidRPr="7DF65F70" w:rsidR="75E76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s. School A also raise </w:t>
      </w:r>
      <w:r w:rsidRPr="7DF65F70" w:rsidR="7A4BBF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awareness</w:t>
      </w:r>
      <w:r w:rsidRPr="7DF65F70" w:rsidR="75E76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bullying by taking part in Anti bullying week, show </w:t>
      </w:r>
      <w:r w:rsidRPr="7DF65F70" w:rsidR="41DEA4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racism</w:t>
      </w:r>
      <w:r w:rsidRPr="7DF65F70" w:rsidR="4ED419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75E76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red card day and odd sock day</w:t>
      </w:r>
      <w:r w:rsidRPr="7DF65F70" w:rsidR="353F96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353F96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initiated</w:t>
      </w:r>
      <w:r w:rsidRPr="7DF65F70" w:rsidR="353F96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Anti-bullying Alliance to celebrate individuality</w:t>
      </w:r>
      <w:r w:rsidRPr="7DF65F70" w:rsidR="637F8E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5B59BD3D" w:rsidP="7DF65F70" w:rsidRDefault="5B59BD3D" w14:paraId="6AF4B605" w14:textId="21F95B49">
      <w:pPr>
        <w:pStyle w:val="Normal"/>
        <w:suppressLineNumbers w:val="0"/>
        <w:bidi w:val="0"/>
        <w:spacing w:before="15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F65F70" w:rsidR="5B59BD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Despite evidence </w:t>
      </w:r>
      <w:r w:rsidRPr="7DF65F70" w:rsidR="5165AB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showing</w:t>
      </w:r>
      <w:r w:rsidRPr="7DF65F70" w:rsidR="5B59BD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interventions can </w:t>
      </w:r>
      <w:r w:rsidRPr="7DF65F70" w:rsidR="24D5E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reduce bullying</w:t>
      </w:r>
      <w:r w:rsidRPr="7DF65F70" w:rsidR="5B59BD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23% </w:t>
      </w:r>
      <w:r w:rsidRPr="7DF65F70" w:rsidR="60406A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7DF65F70" w:rsidR="5B59BD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79E23A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victimization</w:t>
      </w:r>
      <w:r w:rsidRPr="7DF65F70" w:rsidR="5B59BD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20%, the inability to cater </w:t>
      </w:r>
      <w:r w:rsidRPr="7DF65F70" w:rsidR="04DBC7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individuals needs makes for an extremely </w:t>
      </w:r>
      <w:r w:rsidRPr="7DF65F70" w:rsidR="577C08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difficult</w:t>
      </w:r>
      <w:r w:rsidRPr="7DF65F70" w:rsidR="04DBC7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target audience. When </w:t>
      </w:r>
      <w:r w:rsidRPr="7DF65F70" w:rsidR="27C5BC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analysing</w:t>
      </w:r>
      <w:r w:rsidRPr="7DF65F70" w:rsidR="04DBC7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bullying programmes Veley</w:t>
      </w:r>
      <w:r w:rsidRPr="7DF65F70" w:rsidR="5654F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(2023) noticed that many interventions </w:t>
      </w:r>
      <w:r w:rsidRPr="7DF65F70" w:rsidR="79DFFF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rely </w:t>
      </w:r>
      <w:r w:rsidRPr="7DF65F70" w:rsidR="5654F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a one size fits all criteria </w:t>
      </w:r>
      <w:r w:rsidRPr="7DF65F70" w:rsidR="5654F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failing to </w:t>
      </w:r>
      <w:r w:rsidRPr="7DF65F70" w:rsidR="0A31BB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address</w:t>
      </w:r>
      <w:r w:rsidRPr="7DF65F70" w:rsidR="5654F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traits and reasoning behind bullying behaviour </w:t>
      </w:r>
      <w:r w:rsidRPr="7DF65F70" w:rsidR="151324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 first place. As well as the lack of inclusion for parents and community to be </w:t>
      </w:r>
      <w:r w:rsidRPr="7DF65F70" w:rsidR="0599C2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part</w:t>
      </w:r>
      <w:r w:rsidRPr="7DF65F70" w:rsidR="151324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</w:t>
      </w:r>
      <w:r w:rsidRPr="7DF65F70" w:rsidR="3C1E7D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process</w:t>
      </w:r>
      <w:r w:rsidRPr="7DF65F70" w:rsidR="151324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Supporting a lack of this in early intervention The Welsh Government </w:t>
      </w:r>
      <w:r w:rsidRPr="7DF65F70" w:rsidR="1F6C9F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(2021) </w:t>
      </w:r>
      <w:r w:rsidRPr="7DF65F70" w:rsidR="151324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designed a whole</w:t>
      </w:r>
      <w:r w:rsidRPr="7DF65F70" w:rsidR="200320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7DF65F70" w:rsidR="151324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school </w:t>
      </w:r>
      <w:r w:rsidRPr="7DF65F70" w:rsidR="64CE37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approach</w:t>
      </w:r>
      <w:r w:rsidRPr="7DF65F70" w:rsidR="151324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32D50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framework, a framework that has students well-being and mental health as </w:t>
      </w:r>
      <w:r w:rsidRPr="7DF65F70" w:rsidR="32D50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central importance</w:t>
      </w:r>
      <w:r w:rsidRPr="7DF65F70" w:rsidR="32D50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framework is designed to allow schools, health </w:t>
      </w:r>
      <w:r w:rsidRPr="7DF65F70" w:rsidR="32D50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services</w:t>
      </w:r>
      <w:r w:rsidRPr="7DF65F70" w:rsidR="32D50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local authorities to work together to meet the needs of each student individually. </w:t>
      </w:r>
      <w:r w:rsidRPr="7DF65F70" w:rsidR="785DA6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Although this </w:t>
      </w:r>
      <w:r w:rsidRPr="7DF65F70" w:rsidR="126C0C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turn</w:t>
      </w:r>
      <w:r w:rsidRPr="7DF65F70" w:rsidR="785DA6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adds extra pressure to services such as Child and Adolescents Mental Health Service (CAHMS) with an already </w:t>
      </w:r>
      <w:r w:rsidRPr="7DF65F70" w:rsidR="430AF6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exhausted</w:t>
      </w:r>
      <w:r w:rsidRPr="7DF65F70" w:rsidR="785DA6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5B021E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overload and waiting l</w:t>
      </w:r>
      <w:r w:rsidRPr="7DF65F70" w:rsidR="5B021E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ist. School staff who took part in </w:t>
      </w:r>
      <w:r w:rsidRPr="7DF65F70" w:rsidR="72462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exploration into contextual factors within schools </w:t>
      </w:r>
      <w:r w:rsidRPr="7DF65F70" w:rsidR="72462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impacting</w:t>
      </w:r>
      <w:r w:rsidRPr="7DF65F70" w:rsidR="72462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introduction of the new statutory 'Framework on Embedding a Whole School Approach to Emotional and Mental Wellbeing' in Wales</w:t>
      </w:r>
      <w:r w:rsidRPr="7DF65F70" w:rsidR="46436A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share their concerns for being unable to support more complicated cases due to lack of training. Noting the concerns </w:t>
      </w:r>
      <w:r w:rsidRPr="7DF65F70" w:rsidR="689577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also towards the</w:t>
      </w:r>
      <w:r w:rsidRPr="7DF65F70" w:rsidR="46436A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439F6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stress levels within staff </w:t>
      </w:r>
      <w:r w:rsidRPr="7DF65F70" w:rsidR="1CAE69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due to a </w:t>
      </w:r>
      <w:r w:rsidRPr="7DF65F70" w:rsidR="3CA2C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heavier</w:t>
      </w:r>
      <w:r w:rsidRPr="7DF65F70" w:rsidR="1CAE69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workload expressing that the rise in demands for support within mental health and well-being </w:t>
      </w:r>
      <w:r w:rsidRPr="7DF65F70" w:rsidR="721C66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deducts</w:t>
      </w:r>
      <w:r w:rsidRPr="7DF65F70" w:rsidR="1CAE69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time from the teaching of other subjects</w:t>
      </w:r>
      <w:r w:rsidRPr="7DF65F70" w:rsidR="1C22F1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These types of pressures are leading staff to have time of due to stress</w:t>
      </w:r>
      <w:r w:rsidRPr="7DF65F70" w:rsidR="65CAD2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686E38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thereby</w:t>
      </w:r>
      <w:r w:rsidRPr="7DF65F70" w:rsidR="65CAD2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adding more pressure to other staff members. </w:t>
      </w:r>
    </w:p>
    <w:p w:rsidR="7DF65F70" w:rsidP="7DF65F70" w:rsidRDefault="7DF65F70" w14:paraId="01D6173A" w14:textId="7A2424DF">
      <w:pPr>
        <w:pStyle w:val="Normal"/>
        <w:suppressLineNumbers w:val="0"/>
        <w:bidi w:val="0"/>
        <w:spacing w:before="15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5CAD202" w:rsidP="7DF65F70" w:rsidRDefault="65CAD202" w14:paraId="5A1B89BE" w14:textId="6B2104CC">
      <w:pPr>
        <w:pStyle w:val="Normal"/>
        <w:suppressLineNumbers w:val="0"/>
        <w:bidi w:val="0"/>
        <w:spacing w:before="15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F65F70" w:rsidR="65CAD2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addition to these hurdles in catering for the increased need of mental health and well-being staff are also expected to </w:t>
      </w:r>
      <w:r w:rsidRPr="7DF65F70" w:rsidR="65CAD2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monitor</w:t>
      </w:r>
      <w:r w:rsidRPr="7DF65F70" w:rsidR="65CAD2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teach the importance of online safety in schools. </w:t>
      </w:r>
      <w:r w:rsidRPr="7DF65F70" w:rsidR="3A6153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</w:t>
      </w:r>
      <w:r w:rsidRPr="7DF65F70" w:rsidR="65CAD2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(2013)</w:t>
      </w:r>
      <w:r w:rsidRPr="7DF65F70" w:rsidR="2A603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sets out a </w:t>
      </w:r>
      <w:r w:rsidRPr="7DF65F70" w:rsidR="7B3C47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five-</w:t>
      </w:r>
      <w:r w:rsidRPr="7DF65F70" w:rsidR="0D921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principal</w:t>
      </w:r>
      <w:r w:rsidRPr="7DF65F70" w:rsidR="2A603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plan to </w:t>
      </w:r>
      <w:r w:rsidRPr="7DF65F70" w:rsidR="1EF8F1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address</w:t>
      </w:r>
      <w:r w:rsidRPr="7DF65F70" w:rsidR="2A603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upscaling use of social media and online data that children and young people are now exposed to. Entailing sharing p</w:t>
      </w:r>
      <w:r w:rsidRPr="7DF65F70" w:rsidR="274CF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ersonal data, how internet works, how to critically analyse content, understanding the </w:t>
      </w:r>
      <w:r w:rsidRPr="7DF65F70" w:rsidR="0272A2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risks when</w:t>
      </w:r>
      <w:r w:rsidRPr="7DF65F70" w:rsidR="274CF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37866F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engaging</w:t>
      </w:r>
      <w:r w:rsidRPr="7DF65F70" w:rsidR="274CF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274CF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others online </w:t>
      </w:r>
      <w:r w:rsidRPr="7DF65F70" w:rsidR="2F4A6C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7DF65F70" w:rsidR="274CF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effects that online presence can affect them offline.</w:t>
      </w:r>
      <w:r w:rsidRPr="7DF65F70" w:rsidR="65CAD2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7D00B0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7DF65F70" w:rsidR="7D659C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Ofcom (2024) </w:t>
      </w:r>
      <w:r w:rsidRPr="7DF65F70" w:rsidR="4680B2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report</w:t>
      </w:r>
      <w:r w:rsidRPr="7DF65F70" w:rsidR="7D659C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shows the dramatic increase of online social media platforms being used by children as young as 5 years old. In an annual investigatio</w:t>
      </w:r>
      <w:r w:rsidRPr="7DF65F70" w:rsidR="164A72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researching the difference between the year 2024 and 2025 they discovered </w:t>
      </w:r>
      <w:r w:rsidRPr="7DF65F70" w:rsidR="5E264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7DF65F70" w:rsidR="164A72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8% increase in the usage of social media </w:t>
      </w:r>
      <w:r w:rsidRPr="7DF65F70" w:rsidR="5F7F9C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within</w:t>
      </w:r>
      <w:r w:rsidRPr="7DF65F70" w:rsidR="164A72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age range of </w:t>
      </w:r>
      <w:r w:rsidRPr="7DF65F70" w:rsidR="5FE3C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5–7-year-olds</w:t>
      </w:r>
      <w:r w:rsidRPr="7DF65F70" w:rsidR="164A72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330EF5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a 11% increase in the usage of live steaming content. With the presence of social media at</w:t>
      </w:r>
      <w:r w:rsidRPr="7DF65F70" w:rsidR="2E5F0A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7DF65F70" w:rsidR="330EF5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90% </w:t>
      </w:r>
      <w:r w:rsidRPr="7DF65F70" w:rsidR="4AE6AB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usage</w:t>
      </w:r>
      <w:r w:rsidRPr="7DF65F70" w:rsidR="330EF5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between </w:t>
      </w:r>
      <w:r w:rsidRPr="7DF65F70" w:rsidR="5852F8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ages of </w:t>
      </w:r>
      <w:r w:rsidRPr="7DF65F70" w:rsidR="330EF5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12 –</w:t>
      </w:r>
      <w:r w:rsidRPr="7DF65F70" w:rsidR="4E52C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15-year-olds</w:t>
      </w:r>
      <w:r w:rsidRPr="7DF65F70" w:rsidR="0EF746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use of social media is a further factor to consider when </w:t>
      </w:r>
      <w:r w:rsidRPr="7DF65F70" w:rsidR="5061AA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addressing</w:t>
      </w:r>
      <w:r w:rsidRPr="7DF65F70" w:rsidR="0EF746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mental health and well-being concerns in the youth sector today</w:t>
      </w:r>
      <w:r w:rsidRPr="7DF65F70" w:rsidR="602E0B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due to adapting an unhealth</w:t>
      </w:r>
      <w:r w:rsidRPr="7DF65F70" w:rsidR="0795B1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 culture of </w:t>
      </w:r>
      <w:r w:rsidRPr="7DF65F70" w:rsidR="6CA284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comparison.</w:t>
      </w:r>
      <w:r w:rsidRPr="7DF65F70" w:rsidR="0795B1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users are constantly in view of others, comparing physical </w:t>
      </w:r>
      <w:r w:rsidRPr="7DF65F70" w:rsidR="557E0F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appearance</w:t>
      </w:r>
      <w:r w:rsidRPr="7DF65F70" w:rsidR="0795B1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life </w:t>
      </w:r>
      <w:r w:rsidRPr="7DF65F70" w:rsidR="0795B1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experiences</w:t>
      </w:r>
      <w:r w:rsidRPr="7DF65F70" w:rsidR="0795B1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belongings (</w:t>
      </w:r>
      <w:r w:rsidRPr="7DF65F70" w:rsidR="048C0D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Action for Children, 2021). Children in poverty feel these negative </w:t>
      </w:r>
      <w:r w:rsidRPr="7DF65F70" w:rsidR="297FC4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effects</w:t>
      </w:r>
      <w:r w:rsidRPr="7DF65F70" w:rsidR="048C0D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so due to the lack of life experiences and lack </w:t>
      </w:r>
      <w:r w:rsidRPr="7DF65F70" w:rsidR="048C0D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</w:t>
      </w:r>
      <w:r w:rsidRPr="7DF65F70" w:rsidR="048C0D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ownership of items. In toll affecting </w:t>
      </w:r>
      <w:r w:rsidRPr="7DF65F70" w:rsidR="41B506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their</w:t>
      </w:r>
      <w:r w:rsidRPr="7DF65F70" w:rsidR="048C0D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confidence</w:t>
      </w:r>
      <w:r w:rsidRPr="7DF65F70" w:rsidR="79A5F9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DF65F70" w:rsidR="23AFCB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emotional well</w:t>
      </w:r>
      <w:r w:rsidRPr="7DF65F70" w:rsidR="79A5F9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-being. Social media being an </w:t>
      </w:r>
      <w:r w:rsidRPr="7DF65F70" w:rsidR="449C6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easily</w:t>
      </w:r>
      <w:r w:rsidRPr="7DF65F70" w:rsidR="79A5F9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accessible tool allows for an open window for bullyin</w:t>
      </w:r>
      <w:r w:rsidRPr="7DF65F70" w:rsidR="511C4E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 to progress out of schools. Cyberbullying allows bullies to portray abusive and threatening messages, share </w:t>
      </w:r>
      <w:r w:rsidRPr="7DF65F70" w:rsidR="1D6705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embarrassing</w:t>
      </w:r>
      <w:r w:rsidRPr="7DF65F70" w:rsidR="511C4E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photographs </w:t>
      </w:r>
      <w:r w:rsidRPr="7DF65F70" w:rsidR="302AEB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7DF65F70" w:rsidR="511C4E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includes c</w:t>
      </w:r>
      <w:r w:rsidRPr="7DF65F70" w:rsidR="4F0E50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yberstalking</w:t>
      </w:r>
      <w:r w:rsidRPr="7DF65F70" w:rsidR="4C59EE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7DF65F70" w:rsidR="098929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Benardo's</w:t>
      </w:r>
      <w:r w:rsidRPr="7DF65F70" w:rsidR="4C59EE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2016). Ant</w:t>
      </w:r>
      <w:r w:rsidRPr="7DF65F70" w:rsidR="6029CE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i-B</w:t>
      </w:r>
      <w:r w:rsidRPr="7DF65F70" w:rsidR="4C59EE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ullying </w:t>
      </w:r>
      <w:r w:rsidRPr="7DF65F70" w:rsidR="0B6BD4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Alliance (2022)</w:t>
      </w:r>
      <w:r w:rsidRPr="7DF65F70" w:rsidR="65D97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6A27D6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share</w:t>
      </w:r>
      <w:r w:rsidRPr="7DF65F70" w:rsidR="65D97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statistics of a survey taken </w:t>
      </w:r>
      <w:r w:rsidRPr="7DF65F70" w:rsidR="4C5EF1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5,335</w:t>
      </w:r>
      <w:r w:rsidRPr="7DF65F70" w:rsidR="65D97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young people ages between 11 and 15 years old</w:t>
      </w:r>
      <w:r w:rsidRPr="7DF65F70" w:rsidR="516E6A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finding 17.9% had been bullied online with a higher ratio of girls. The </w:t>
      </w:r>
      <w:r w:rsidRPr="7DF65F70" w:rsidR="29A9CB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side effects</w:t>
      </w:r>
      <w:r w:rsidRPr="7DF65F70" w:rsidR="516E6A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2A7719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Cyberbullying are </w:t>
      </w:r>
      <w:r w:rsidRPr="7DF65F70" w:rsidR="46CB17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</w:t>
      </w:r>
      <w:r w:rsidRPr="7DF65F70" w:rsidR="2A7719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physical as bullying in person but have the same mental </w:t>
      </w:r>
      <w:r w:rsidRPr="7DF65F70" w:rsidR="4C4D82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effects</w:t>
      </w:r>
      <w:r w:rsidRPr="7DF65F70" w:rsidR="2A7719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7DF65F70" w:rsidR="660239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lowering</w:t>
      </w:r>
      <w:r w:rsidRPr="7DF65F70" w:rsidR="622BF1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585984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self-esteem</w:t>
      </w:r>
      <w:r w:rsidRPr="7DF65F70" w:rsidR="622BF1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DF65F70" w:rsidR="622BF1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anxiety</w:t>
      </w:r>
      <w:r w:rsidRPr="7DF65F70" w:rsidR="622BF1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depression</w:t>
      </w:r>
      <w:r w:rsidRPr="7DF65F70" w:rsidR="095781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along with the </w:t>
      </w:r>
      <w:r w:rsidRPr="7DF65F70" w:rsidR="55CE0A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intensity</w:t>
      </w:r>
      <w:r w:rsidRPr="7DF65F70" w:rsidR="095781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being able to be attacked at any point in the day. </w:t>
      </w:r>
      <w:r w:rsidRPr="7DF65F70" w:rsidR="22A194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reflecting on the process and development of bullying indicators show the links between the </w:t>
      </w:r>
      <w:r w:rsidRPr="7DF65F70" w:rsidR="757A65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perpetrators also having a </w:t>
      </w:r>
      <w:r w:rsidRPr="7DF65F70" w:rsidR="62C134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likelihood</w:t>
      </w:r>
      <w:r w:rsidRPr="7DF65F70" w:rsidR="757A65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experiencing ACE’s and influ</w:t>
      </w:r>
      <w:r w:rsidRPr="7DF65F70" w:rsidR="0E21AE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enced</w:t>
      </w:r>
      <w:r w:rsidRPr="7DF65F70" w:rsidR="757A65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behaviours</w:t>
      </w:r>
      <w:r w:rsidRPr="7DF65F70" w:rsidR="7A8BAB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Those exposure to trauma </w:t>
      </w:r>
      <w:r w:rsidRPr="7DF65F70" w:rsidR="1486CC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r w:rsidRPr="7DF65F70" w:rsidR="7A8BAB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likely to bully others due to lack of empathy skills</w:t>
      </w:r>
      <w:r w:rsidRPr="7DF65F70" w:rsidR="707735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numbness to emotion and the deflection of anger</w:t>
      </w:r>
      <w:r w:rsidRPr="7DF65F70" w:rsidR="115887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(Stop Bullying, 2020)</w:t>
      </w:r>
      <w:r w:rsidRPr="7DF65F70" w:rsidR="707735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DF65F70" w:rsidR="57AAED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School A supports children struggling with trauma by </w:t>
      </w:r>
      <w:r w:rsidRPr="7DF65F70" w:rsidR="1150BB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offering</w:t>
      </w:r>
      <w:r w:rsidRPr="7DF65F70" w:rsidR="57AAED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Emotional Literacy Support Assistant (ELSA)</w:t>
      </w:r>
      <w:r w:rsidRPr="7DF65F70" w:rsidR="460A46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0D3E14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7DF65F70" w:rsidR="460A46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</w:t>
      </w:r>
      <w:r w:rsidRPr="7DF65F70" w:rsidR="1ECACE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l-</w:t>
      </w:r>
      <w:r w:rsidRPr="7DF65F70" w:rsidR="460A46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being</w:t>
      </w:r>
      <w:r w:rsidRPr="7DF65F70" w:rsidR="57AAED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751820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mental health </w:t>
      </w:r>
      <w:r w:rsidRPr="7DF65F70" w:rsidR="57AAED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intervention</w:t>
      </w:r>
      <w:r w:rsidRPr="7DF65F70" w:rsidR="6CE6E5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the school setting</w:t>
      </w:r>
      <w:r w:rsidRPr="7DF65F70" w:rsidR="6B9D4D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Working both one to one and within small groups to encourage social skills and </w:t>
      </w:r>
      <w:r w:rsidRPr="7DF65F70" w:rsidR="5C5278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reassurance</w:t>
      </w:r>
      <w:r w:rsidRPr="7DF65F70" w:rsidR="6B9D4D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children in a </w:t>
      </w:r>
      <w:r w:rsidRPr="7DF65F70" w:rsidR="6857DC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like-minded</w:t>
      </w:r>
      <w:r w:rsidRPr="7DF65F70" w:rsidR="6B9D4D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situation, creating bonds and </w:t>
      </w:r>
      <w:r w:rsidRPr="7DF65F70" w:rsidR="514435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friendships.</w:t>
      </w:r>
      <w:r w:rsidRPr="7DF65F70" w:rsidR="5B10CC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use of ELSA creates a pathway to working alongside the governments whole school approach allowing external </w:t>
      </w:r>
      <w:r w:rsidRPr="7DF65F70" w:rsidR="358545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referrals</w:t>
      </w:r>
      <w:r w:rsidRPr="7DF65F70" w:rsidR="5B10CC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parents and outside agencies a</w:t>
      </w:r>
      <w:r w:rsidRPr="7DF65F70" w:rsidR="302FEC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 well as schools staff. ELSA aim</w:t>
      </w:r>
      <w:r w:rsidRPr="7DF65F70" w:rsidR="536C00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7DF65F70" w:rsidR="302FEC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use Specific, </w:t>
      </w:r>
      <w:r w:rsidRPr="7DF65F70" w:rsidR="3ADC6A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measurable</w:t>
      </w:r>
      <w:r w:rsidRPr="7DF65F70" w:rsidR="302FEC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DF65F70" w:rsidR="6E189C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achievable</w:t>
      </w:r>
      <w:r w:rsidRPr="7DF65F70" w:rsidR="302FEC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realistic and time limited </w:t>
      </w:r>
      <w:r w:rsidRPr="7DF65F70" w:rsidR="068E58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targets</w:t>
      </w:r>
      <w:r w:rsidRPr="7DF65F70" w:rsidR="302FEC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7DF65F70" w:rsidR="03EE8D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address</w:t>
      </w:r>
      <w:r w:rsidRPr="7DF65F70" w:rsidR="242279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situations swiftly and effectively</w:t>
      </w:r>
      <w:r w:rsidRPr="7DF65F70" w:rsidR="4C1E16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7DF65F70" w:rsidR="4C1E16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Palphreyman</w:t>
      </w:r>
      <w:r w:rsidRPr="7DF65F70" w:rsidR="4C1E16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2023)</w:t>
      </w:r>
      <w:r w:rsidRPr="7DF65F70" w:rsidR="242279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DF65F70" w:rsidR="2A2B73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ELSA </w:t>
      </w:r>
      <w:r w:rsidRPr="7DF65F70" w:rsidR="24B5C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supports</w:t>
      </w:r>
      <w:r w:rsidRPr="7DF65F70" w:rsidR="2A2B73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 </w:t>
      </w:r>
      <w:r w:rsidRPr="7DF65F70" w:rsidR="6E5600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ACEs</w:t>
      </w:r>
      <w:r w:rsidRPr="7DF65F70" w:rsidR="2A2B73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</w:t>
      </w:r>
      <w:r w:rsidRPr="7DF65F70" w:rsidR="5883D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its</w:t>
      </w:r>
      <w:r w:rsidRPr="7DF65F70" w:rsidR="2A2B73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intervention including </w:t>
      </w:r>
      <w:r w:rsidRPr="7DF65F70" w:rsidR="45DF14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financial</w:t>
      </w:r>
      <w:r w:rsidRPr="7DF65F70" w:rsidR="2A2B73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poverty and relational </w:t>
      </w:r>
      <w:r w:rsidRPr="7DF65F70" w:rsidR="565B0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poverty</w:t>
      </w:r>
      <w:r w:rsidRPr="7DF65F70" w:rsidR="2A2B73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lack of meaningful relationships affecting de</w:t>
      </w:r>
      <w:r w:rsidRPr="7DF65F70" w:rsidR="20C7B6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velopment and mental health</w:t>
      </w:r>
      <w:r w:rsidRPr="7DF65F70" w:rsidR="70D01D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(Nicholson-Roberts,2025)</w:t>
      </w:r>
      <w:r w:rsidRPr="7DF65F70" w:rsidR="20C7B6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AC93AE4" w:rsidP="7DF65F70" w:rsidRDefault="3AC93AE4" w14:paraId="23B68BD6" w14:textId="4DEC15F0">
      <w:pPr>
        <w:pStyle w:val="Normal"/>
        <w:suppressLineNumbers w:val="0"/>
        <w:bidi w:val="0"/>
        <w:spacing w:before="15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F65F70" w:rsidR="3AC93A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critically exploring and </w:t>
      </w:r>
      <w:r w:rsidRPr="7DF65F70" w:rsidR="1AC49F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identifying</w:t>
      </w:r>
      <w:r w:rsidRPr="7DF65F70" w:rsidR="1AC49F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issues</w:t>
      </w:r>
      <w:r w:rsidRPr="7DF65F70" w:rsidR="3AC93A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can </w:t>
      </w:r>
      <w:r w:rsidRPr="7DF65F70" w:rsidR="3AC93A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</w:t>
      </w:r>
      <w:r w:rsidRPr="7DF65F70" w:rsidR="3AC93A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mental health and </w:t>
      </w:r>
      <w:r w:rsidRPr="7DF65F70" w:rsidR="1A778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</w:t>
      </w:r>
      <w:r w:rsidRPr="7DF65F70" w:rsidR="3AC93A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-being in children and young people, a conclusion can be made on the </w:t>
      </w:r>
      <w:r w:rsidRPr="7DF65F70" w:rsidR="09C5AA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lifelong</w:t>
      </w:r>
      <w:r w:rsidRPr="7DF65F70" w:rsidR="3AC93A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6891F8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effects</w:t>
      </w:r>
      <w:r w:rsidRPr="7DF65F70" w:rsidR="3A8AB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</w:t>
      </w:r>
      <w:r w:rsidRPr="7DF65F70" w:rsidR="6D2463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Ace's, neurological</w:t>
      </w:r>
      <w:r w:rsidRPr="7DF65F70" w:rsidR="3A8AB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3A8AB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disorders</w:t>
      </w:r>
      <w:r w:rsidRPr="7DF65F70" w:rsidR="3A8AB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DF65F70" w:rsidR="6193B0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structural</w:t>
      </w:r>
      <w:r w:rsidRPr="7DF65F70" w:rsidR="3A8AB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fac</w:t>
      </w:r>
      <w:r w:rsidRPr="7DF65F70" w:rsidR="6D192D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tors can have </w:t>
      </w:r>
      <w:r w:rsidRPr="7DF65F70" w:rsidR="5BF955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mental health </w:t>
      </w:r>
      <w:r w:rsidRPr="7DF65F70" w:rsidR="6D192D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when developed through childhood</w:t>
      </w:r>
      <w:r w:rsidRPr="7DF65F70" w:rsidR="513F6D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DF65F70" w:rsidR="320CF0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7DF65F70" w:rsidR="39140D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</w:t>
      </w:r>
      <w:r w:rsidRPr="7DF65F70" w:rsidR="320CF0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factors can have a life lo</w:t>
      </w:r>
      <w:r w:rsidRPr="7DF65F70" w:rsidR="30B4FE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ng lasting effect, such as chronic illnesses, </w:t>
      </w:r>
      <w:r w:rsidRPr="7DF65F70" w:rsidR="30B4FE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anxiety</w:t>
      </w:r>
      <w:r w:rsidRPr="7DF65F70" w:rsidR="30B4FE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depression. Although the ACE’s </w:t>
      </w:r>
      <w:r w:rsidRPr="7DF65F70" w:rsidR="24A258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framework</w:t>
      </w:r>
      <w:r w:rsidRPr="7DF65F70" w:rsidR="72536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effectively </w:t>
      </w:r>
      <w:r w:rsidRPr="7DF65F70" w:rsidR="72536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identifies</w:t>
      </w:r>
      <w:r w:rsidRPr="7DF65F70" w:rsidR="72536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categories for ACE’s it is critiqued for </w:t>
      </w:r>
      <w:r w:rsidRPr="7DF65F70" w:rsidR="5EB42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its</w:t>
      </w:r>
      <w:r w:rsidRPr="7DF65F70" w:rsidR="72536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inability to fully account for protective factors and resilience.</w:t>
      </w:r>
      <w:r w:rsidRPr="7DF65F70" w:rsidR="3429C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57DCC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placement of </w:t>
      </w:r>
      <w:r w:rsidRPr="7DF65F70" w:rsidR="0F717E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Bronfenbrenner's</w:t>
      </w:r>
      <w:r w:rsidRPr="7DF65F70" w:rsidR="57DCC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Ecologic</w:t>
      </w:r>
      <w:r w:rsidRPr="7DF65F70" w:rsidR="31DA4B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 </w:t>
      </w:r>
      <w:r w:rsidRPr="7DF65F70" w:rsidR="75F9D0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systems</w:t>
      </w:r>
      <w:r w:rsidRPr="7DF65F70" w:rsidR="57DCC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theory </w:t>
      </w:r>
      <w:r w:rsidRPr="7DF65F70" w:rsidR="229B7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demonstrates</w:t>
      </w:r>
      <w:r w:rsidRPr="7DF65F70" w:rsidR="57DCC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importance of school and family relationships </w:t>
      </w:r>
      <w:r w:rsidRPr="7DF65F70" w:rsidR="445D25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have on </w:t>
      </w:r>
      <w:r w:rsidRPr="7DF65F70" w:rsidR="1CFED5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child's mental health including feeling safe and developing empathy. </w:t>
      </w:r>
      <w:r w:rsidRPr="7DF65F70" w:rsidR="513F6D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Whilst early intervention such as Flying Start, </w:t>
      </w:r>
      <w:r w:rsidRPr="7DF65F70" w:rsidR="02535B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anti-bullying</w:t>
      </w:r>
      <w:r w:rsidRPr="7DF65F70" w:rsidR="513F6D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5CDC56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awareness</w:t>
      </w:r>
      <w:r w:rsidRPr="7DF65F70" w:rsidR="513F6D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ELSA interventions are effective </w:t>
      </w:r>
      <w:r w:rsidRPr="7DF65F70" w:rsidR="5C1349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a certain extent they can often have </w:t>
      </w:r>
      <w:r w:rsidRPr="7DF65F70" w:rsidR="0FEF22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</w:t>
      </w:r>
      <w:r w:rsidRPr="7DF65F70" w:rsidR="5C1349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mit</w:t>
      </w:r>
      <w:r w:rsidRPr="7DF65F70" w:rsidR="153A61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ations</w:t>
      </w:r>
      <w:r w:rsidRPr="7DF65F70" w:rsidR="5C1349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due to the </w:t>
      </w:r>
      <w:r w:rsidRPr="7DF65F70" w:rsidR="728911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complex</w:t>
      </w:r>
      <w:r w:rsidRPr="7DF65F70" w:rsidR="5C1349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diverse nature of </w:t>
      </w:r>
      <w:r w:rsidRPr="7DF65F70" w:rsidR="1A7A79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ACEs</w:t>
      </w:r>
      <w:r w:rsidRPr="7DF65F70" w:rsidR="5C1349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DF65F70" w:rsidR="2D42E0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Furthermore,</w:t>
      </w:r>
      <w:r w:rsidRPr="7DF65F70" w:rsidR="1E8080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whole school </w:t>
      </w:r>
      <w:r w:rsidRPr="7DF65F70" w:rsidR="2C048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approach</w:t>
      </w:r>
      <w:r w:rsidRPr="7DF65F70" w:rsidR="1E8080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lead by the W</w:t>
      </w:r>
      <w:r w:rsidRPr="7DF65F70" w:rsidR="1E8080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elsh Governm</w:t>
      </w:r>
      <w:r w:rsidRPr="7DF65F70" w:rsidR="1E8080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ent </w:t>
      </w:r>
      <w:r w:rsidRPr="7DF65F70" w:rsidR="49CF61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demonstrates</w:t>
      </w:r>
      <w:r w:rsidRPr="7DF65F70" w:rsidR="1E8080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highly </w:t>
      </w:r>
      <w:r w:rsidRPr="7DF65F70" w:rsidR="5EA5F0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effectiveness</w:t>
      </w:r>
      <w:r w:rsidRPr="7DF65F70" w:rsidR="55E90F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although with the inability for services and teachers to keep up with the demand of mental health </w:t>
      </w:r>
      <w:r w:rsidRPr="7DF65F70" w:rsidR="76F7A5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support, the</w:t>
      </w:r>
      <w:r w:rsidRPr="7DF65F70" w:rsidR="55E90F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1DA197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need</w:t>
      </w:r>
      <w:r w:rsidRPr="7DF65F70" w:rsidR="64E017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</w:t>
      </w:r>
      <w:r w:rsidRPr="7DF65F70" w:rsidR="55E90F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future funding is </w:t>
      </w:r>
      <w:r w:rsidRPr="7DF65F70" w:rsidR="55E90F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evident</w:t>
      </w:r>
      <w:r w:rsidRPr="7DF65F70" w:rsidR="55E90F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DF65F70" w:rsidR="7C79D8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65F70" w:rsidR="7C79D8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Ultimately the</w:t>
      </w:r>
      <w:r w:rsidRPr="7DF65F70" w:rsidR="7C79D8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development of mental health and well-being </w:t>
      </w:r>
      <w:r w:rsidRPr="7DF65F70" w:rsidR="354316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strategies</w:t>
      </w:r>
      <w:r w:rsidRPr="7DF65F70" w:rsidR="7C79D8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early on </w:t>
      </w:r>
      <w:r w:rsidRPr="7DF65F70" w:rsidR="11A886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allows</w:t>
      </w:r>
      <w:r w:rsidRPr="7DF65F70" w:rsidR="7C79D8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a higher chance of developing deeper connections, </w:t>
      </w:r>
      <w:r w:rsidRPr="7DF65F70" w:rsidR="0A3BA1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resilience</w:t>
      </w:r>
      <w:r w:rsidRPr="7DF65F70" w:rsidR="7C79D8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growth </w:t>
      </w:r>
      <w:r w:rsidRPr="7DF65F70" w:rsidR="641878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mindset</w:t>
      </w:r>
      <w:r w:rsidRPr="7DF65F70" w:rsidR="7C79D8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embodying </w:t>
      </w:r>
      <w:r w:rsidRPr="7DF65F70" w:rsidR="43A979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7DF65F70" w:rsidR="407741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greater opportunity</w:t>
      </w:r>
      <w:r w:rsidRPr="7DF65F70" w:rsidR="311D26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7DF65F70" w:rsidR="0A9A34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develop </w:t>
      </w:r>
      <w:r w:rsidRPr="7DF65F70" w:rsidR="7CB7FC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copying strategies</w:t>
      </w:r>
      <w:r w:rsidRPr="7DF65F70" w:rsidR="39081E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help </w:t>
      </w:r>
      <w:r w:rsidRPr="7DF65F70" w:rsidR="09D359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</w:t>
      </w:r>
      <w:r w:rsidRPr="7DF65F70" w:rsidR="015AFD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mental health issues </w:t>
      </w:r>
      <w:r w:rsidRPr="7DF65F70" w:rsidR="7727D0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throughout</w:t>
      </w:r>
      <w:r w:rsidRPr="7DF65F70" w:rsidR="015AFD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adulthood. Making for a healthier and positive future for future generations. </w:t>
      </w:r>
    </w:p>
    <w:p w:rsidR="7DF65F70" w:rsidP="7DF65F70" w:rsidRDefault="7DF65F70" w14:paraId="2B2BC208" w14:textId="203A8041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F65F70" w:rsidP="7DF65F70" w:rsidRDefault="7DF65F70" w14:paraId="4ECC6A02" w14:textId="4EFF7C52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F65F70" w:rsidP="7DF65F70" w:rsidRDefault="7DF65F70" w14:paraId="72F831E8" w14:textId="4EF3175F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F65F70" w:rsidP="7DF65F70" w:rsidRDefault="7DF65F70" w14:paraId="0EB8BEAD" w14:textId="39FB497D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F65F70" w:rsidP="7DF65F70" w:rsidRDefault="7DF65F70" w14:paraId="43712EF3" w14:textId="6C625CA4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F65F70" w:rsidP="7DF65F70" w:rsidRDefault="7DF65F70" w14:paraId="51D26F8B" w14:textId="7B6D81E6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F65F70" w:rsidP="7DF65F70" w:rsidRDefault="7DF65F70" w14:paraId="13938218" w14:textId="593156B0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F65F70" w:rsidP="7DF65F70" w:rsidRDefault="7DF65F70" w14:paraId="5F0F3047" w14:textId="1426A7A4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F65F70" w:rsidP="7DF65F70" w:rsidRDefault="7DF65F70" w14:paraId="0014EEB7" w14:textId="110391B0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F65F70" w:rsidP="7DF65F70" w:rsidRDefault="7DF65F70" w14:paraId="33D16073" w14:textId="56E692F4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F65F70" w:rsidP="7DF65F70" w:rsidRDefault="7DF65F70" w14:paraId="2EFE526A" w14:textId="02CCD208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F65F70" w:rsidP="7DF65F70" w:rsidRDefault="7DF65F70" w14:paraId="3844B7D7" w14:textId="2359A435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F65F70" w:rsidP="7DF65F70" w:rsidRDefault="7DF65F70" w14:paraId="42E35CAF" w14:textId="6D6940C6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F65F70" w:rsidP="7DF65F70" w:rsidRDefault="7DF65F70" w14:paraId="59F142BF" w14:textId="1B492A59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F65F70" w:rsidP="7DF65F70" w:rsidRDefault="7DF65F70" w14:paraId="55F34CF1" w14:textId="1018C60E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8B89499" w:rsidP="7DF65F70" w:rsidRDefault="28B89499" w14:paraId="57DB102D" w14:textId="104F0B66">
      <w:pPr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 ECIE5009</w:t>
      </w:r>
    </w:p>
    <w:p w:rsidR="7DF65F70" w:rsidP="7DF65F70" w:rsidRDefault="7DF65F70" w14:paraId="7E1B37F3" w14:textId="29CCF400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8B89499" w:rsidP="7DF65F70" w:rsidRDefault="28B89499" w14:paraId="09AD0BEE" w14:textId="382499FB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Action For Children (2021).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Social Media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Mental health: the good, the Bad and the Ugly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Action for Children. Available at: </w:t>
      </w:r>
      <w:hyperlink r:id="R0f2ba14cc7064e1e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https://www.actionforchildren.org.uk/blog/social-media-and-mental-health-the-good-the-bad-and-the-ugly/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4EF64B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</w:t>
      </w:r>
      <w:r w:rsidRPr="7DF65F70" w:rsidR="4EF64B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 26</w:t>
      </w:r>
      <w:r w:rsidRPr="7DF65F70" w:rsidR="4C8417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4C8417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</w:t>
      </w:r>
      <w:r w:rsidRPr="7DF65F70" w:rsidR="4C8417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</w:p>
    <w:p w:rsidR="28B89499" w:rsidP="7DF65F70" w:rsidRDefault="28B89499" w14:paraId="3F1EBCFC" w14:textId="3319017A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Ahlborg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D (2020).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Dark Link Between Bullying and Suicide in Children | Bullying Recovery Resource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Center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Bullyingrecoveryresourcecenter.org. Available at: </w:t>
      </w:r>
      <w:hyperlink r:id="R67a8346909574dd7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https://bullyingrecoveryresourcecenter.org/dark-link-between-bullying-suicide-in-children/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68B4EC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20</w:t>
      </w:r>
      <w:r w:rsidRPr="7DF65F70" w:rsidR="68B4EC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68B4EC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5D42E4E9" w14:textId="7B30E521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Anti-Bullying Alliance (2022).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Prevalence of online bullying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Anti-Bullying Alliance. Available at: </w:t>
      </w:r>
      <w:hyperlink r:id="Rc79f6d8453f645a2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https://anti-bullyingalliance.org.uk/tools-information/all-about-bullying/prevalence-and-impact-bullying/prevalence-online-bullying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73FEB7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24</w:t>
      </w:r>
      <w:r w:rsidRPr="7DF65F70" w:rsidR="73FEB7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73FEB7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</w:t>
      </w:r>
      <w:r w:rsidRPr="7DF65F70" w:rsidR="73FEB7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</w:p>
    <w:p w:rsidR="28B89499" w:rsidP="7DF65F70" w:rsidRDefault="28B89499" w14:paraId="2D98DB0A" w14:textId="3A7079AE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Barnardo’s (2016).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SMH0134 - Evidence on Impact of social media and screen-use on young people’s health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Parliament.uk. Available at: </w:t>
      </w:r>
      <w:hyperlink r:id="R950e9e6115264eea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https://committees.parliament.uk/writtenevidence/89014/html/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34852A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February 20</w:t>
      </w:r>
      <w:r w:rsidRPr="7DF65F70" w:rsidR="34852A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34852A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239E39DA" w14:textId="5645DB9E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BBC (2024). Cost of Living Crisis: What is it and when will it end?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BBC Newsround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23 Feb. Available at: </w:t>
      </w:r>
      <w:hyperlink r:id="R0591979435e944a7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https://www.bbc.co.uk/newsround/68370090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50316E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24</w:t>
      </w:r>
      <w:r w:rsidRPr="7DF65F70" w:rsidR="50316E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50316E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5834060F" w14:textId="50FFBC2B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Blair,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C.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Raver, C.C. (2016). Poverty, stress, and Brain development: New Directions for Prevention and Intervention.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Academic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Pediatrics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[online] 16(3), pp.30–36.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://doi.org/10.1016/j.acap.2016.01.010.</w:t>
      </w:r>
      <w:r w:rsidRPr="7DF65F70" w:rsidR="131B2F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February 20</w:t>
      </w:r>
      <w:r w:rsidRPr="7DF65F70" w:rsidR="131B2F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131B2F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5870C0C8" w14:textId="023E179D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BPS. (2023).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Narrowing the disadvantage gap: How home learning and self-regulation in the early years shape school attainment | BPS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23569b09e1154bf0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https://www.bps.org.uk/news/narrowing-disadvantage-gap-how-home-learning-and-self-regulation-early-years-shape-school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5AA15C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17</w:t>
      </w:r>
      <w:r w:rsidRPr="7DF65F70" w:rsidR="5AA15C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5AA15C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2CF72042" w14:textId="493E92C6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Brown, R., Anthony, R. and et al (2025). A qualitative exploration of contextual factors within schools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impacting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introduction of the new statutory ‘Framework on Embedding a Whole School Approach to Emotional and Mental Wellbeing’ in Wales -ORCA.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Cardiff.ac.uk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://orca.cardiff.ac.uk/id/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eprint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/175138/3/s12310-024-09740-z.pdf.</w:t>
      </w:r>
      <w:r w:rsidRPr="7DF65F70" w:rsidR="36CB63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26</w:t>
      </w:r>
      <w:r w:rsidRPr="7DF65F70" w:rsidR="36CB63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36CB63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1E7AC064" w14:textId="136EB682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Chartered Institute of Housing Cymru (n.d.).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What you need to know about current levels of poverty in Wales What you need to know about current levels of poverty in Wales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e03ce71e4a97465a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https://www.cih.org/media/cjnjru0z/0295-wyntk-cymru-about-current-levels-of-poverty-in-wales-english-v1.pdf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4DB349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20</w:t>
      </w:r>
      <w:r w:rsidRPr="7DF65F70" w:rsidR="4DB349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4DB349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60A5C0DD" w14:textId="7CF81EF1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Cherry, K. (2023).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 Comprehensive Guide to the Bronfenbrenner Ecological Model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Verywell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Mind. Available at: </w:t>
      </w:r>
      <w:hyperlink r:id="R36a28a813d6c4f6b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https://www.verywellmind.com/bronfenbrenner-ecological-model-7643403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6C2CD5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26</w:t>
      </w:r>
      <w:r w:rsidRPr="7DF65F70" w:rsidR="6C2CD5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6C2CD5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34A974C8" w14:textId="4D0A52F9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Cherry, K. (2024).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What Is Sociocultural Theory?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[online]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Verywell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Mind. Available at: </w:t>
      </w:r>
      <w:hyperlink r:id="R0ab75035f54c439b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https://www.verywellmind.com/what-is-sociocultural-theory-2795088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24A3E7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26</w:t>
      </w:r>
      <w:r w:rsidRPr="7DF65F70" w:rsidR="24A3E7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24A3E7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60A5EF9A" w:rsidP="7DF65F70" w:rsidRDefault="60A5EF9A" w14:paraId="0F5B45FE" w14:textId="42E638E7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60A5E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Children in wales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(2024).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Poverty Related Bullying Report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367e2934166e48a9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https://www.childreninwales.org.uk/news/poverty-related-bullying-report/</w:t>
        </w:r>
      </w:hyperlink>
      <w:r w:rsidRPr="7DF65F70" w:rsidR="0B3DEB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 (Accessed March 1</w:t>
      </w:r>
      <w:r w:rsidRPr="7DF65F70" w:rsidR="0B3DEB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vertAlign w:val="superscript"/>
          <w:lang w:val="en-GB"/>
        </w:rPr>
        <w:t>st</w:t>
      </w:r>
      <w:r w:rsidRPr="7DF65F70" w:rsidR="0B3DEB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 2026</w:t>
      </w:r>
      <w:r w:rsidRPr="7DF65F70" w:rsidR="0B3DEB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>).</w:t>
      </w:r>
    </w:p>
    <w:p w:rsidR="28B89499" w:rsidP="7DF65F70" w:rsidRDefault="28B89499" w14:paraId="3461DD06" w14:textId="40352AE4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Collard, A. (2021). Disaster Grocery.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Prairie Schooner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95(3), pp.158–159.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://doi.org/10.1353/psg.2022.0033.</w:t>
      </w:r>
      <w:r w:rsidRPr="7DF65F70" w:rsidR="3AD7EE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20</w:t>
      </w:r>
      <w:r w:rsidRPr="7DF65F70" w:rsidR="3AD7EE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3AD7EE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471EE0C3" w14:textId="7892179C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Datta, A. (2021). Psychiatry and the Bhagavad Gita – Psychiatry in sacred texts.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British Journal of Psychiatry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219(4), pp.564–564.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://doi.org/10.1192/bjp.2021.83.</w:t>
      </w:r>
      <w:r w:rsidRPr="7DF65F70" w:rsidR="58D31F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February 26</w:t>
      </w:r>
      <w:r w:rsidRPr="7DF65F70" w:rsidR="58D31F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58D31F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2B398940" w14:textId="306AB702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Department for Education (2023).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Teaching online safety in schools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GOV.UK. Available at: </w:t>
      </w:r>
      <w:hyperlink r:id="R7c9a2875f3844c70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https://www.gov.uk/government/publications/teaching-online-safety-in-schools/teaching-online-safety-in-schools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4E4FAE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February 20</w:t>
      </w:r>
      <w:r w:rsidRPr="7DF65F70" w:rsidR="4E4FAE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4E4FAE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5666FCB8" w14:textId="235B5602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Dewey, D. and et al (2002). Developmental coordination disorder: Associated problems in attention, learning, and psychosocial adjustment.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Human Movement Science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21(5-6), pp.905–918.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://doi.org/10.1016/s0167-9457(02)00163-x.</w:t>
      </w:r>
      <w:r w:rsidRPr="7DF65F70" w:rsidR="20F8DF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20</w:t>
      </w:r>
      <w:r w:rsidRPr="7DF65F70" w:rsidR="20F8DF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20F8DF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7ABFAE61" w14:textId="185A0529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England, N. (2025).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NHS England» Play well: guidelines for commissioning and designing health play services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England.nhs.uk. Available at: </w:t>
      </w:r>
      <w:hyperlink r:id="R0ccca4021ac8439d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https://www.england.nhs.uk/long-read/play-well-guidelines-for-commissioning-and-designing-health-play-services/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494E56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17</w:t>
      </w:r>
      <w:r w:rsidRPr="7DF65F70" w:rsidR="494E56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494E56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5A183E4A" w14:textId="7B3CD333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Fisher,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P.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Lombardi, J. (2025).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New Ecology of Early Childhood: Revisiting Bronfenbrenner’s Theory in the Context of Contemporary Challenges and Opportunities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ea0f4a5ef0d34259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https://earlychildhood.stanford.edu/sites/g/files/sbiybj27426/files/media/file/the-new-ecology-of-early-childhood-final.pdf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1D152A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26</w:t>
      </w:r>
      <w:r w:rsidRPr="7DF65F70" w:rsidR="1D152A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1D152A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05FB42CB" w14:textId="27930216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Gao, F., Xu, C.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et al.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(2024). Parent-child communication and educational anxiety: a longitudinal analysis based on the common fate model.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BMC Psychology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12(1).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://doi.org/10.1186/s40359-024-02093-x.</w:t>
      </w:r>
      <w:r w:rsidRPr="7DF65F70" w:rsidR="79694B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26</w:t>
      </w:r>
      <w:r w:rsidRPr="7DF65F70" w:rsidR="79694B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79694B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696AE191" w14:textId="31CA5728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Gov Wales (n.d.).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Challenging bullying: rights, respect, equality A guide for young people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65e677f846ac487a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https://www.gov.wales/sites/default/files/publications/2019-11/rights-respect-equality-guide-for-young-people.pdf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0576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20</w:t>
      </w:r>
      <w:r w:rsidRPr="7DF65F70" w:rsidR="0576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0576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6FEE2AD8" w14:textId="45C13517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Holmes, D. (2020).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Overplaying our ACE card?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[online] Early Intervention Foundation. Available at: </w:t>
      </w:r>
      <w:hyperlink r:id="Rb3e2c40826f442f0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https://www.eif.org.uk/blog/overplaying-our-ace-card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65FCD1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26</w:t>
      </w:r>
      <w:r w:rsidRPr="7DF65F70" w:rsidR="65FCD1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65FCD1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6E2E67EA" w14:textId="571506C7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Institute for Fiscal Studies (2021).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 Did COVID Affect Government revenues, spending,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Borrowing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debt?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[online] Institute for Fiscal Studies. Available at: </w:t>
      </w:r>
      <w:hyperlink r:id="R46b9d13533484b53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https://ifs.org.uk/taxlab/taxlab-key-questions/how-did-covid-affect-government-revenues-spending-borrowing-and-debt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771946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17</w:t>
      </w:r>
      <w:r w:rsidRPr="7DF65F70" w:rsidR="771946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771946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</w:t>
      </w:r>
      <w:r w:rsidRPr="7DF65F70" w:rsidR="771946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</w:p>
    <w:p w:rsidR="28B89499" w:rsidP="7DF65F70" w:rsidRDefault="28B89499" w14:paraId="647AE98B" w14:textId="75B47E0F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Kirby, A. (2021).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Is There a Link Between Neurodiversity and Mental Health?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[online] Psychology Today. Available at: </w:t>
      </w:r>
      <w:hyperlink r:id="R19e9a9bad17046a2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https://www.psychologytoday.com/gb/blog/pathways-of-progress/202108/is-there-a-link-between-neurodiversity-and-mental-health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7802C8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20</w:t>
      </w:r>
      <w:r w:rsidRPr="7DF65F70" w:rsidR="7802C8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7802C8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3CB2D968" w14:textId="67355219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Malik, M. and et al (2024). Cortical grey matter volume differences in children with developmental coordination disorder compared to typically developing children.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Frontiers in Human Neuroscience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[online] 18, p.1276057.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://doi.org/10.3389/fnhum.2024.1276057.</w:t>
      </w:r>
      <w:r w:rsidRPr="7DF65F70" w:rsidR="61178F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20</w:t>
      </w:r>
      <w:r w:rsidRPr="7DF65F70" w:rsidR="61178F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61178F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33BFD4C4" w14:textId="0DD9EED4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NeuroLaunch (2024).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Protective Factors in Psychology: Building Resilience and Promoting Well-being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NeuroLaunch.com. Available at: </w:t>
      </w:r>
      <w:hyperlink r:id="R4ef6be59a0da4685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https://neurolaunch.com/protective-factors-psychology/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18D614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20</w:t>
      </w:r>
      <w:r w:rsidRPr="7DF65F70" w:rsidR="18D614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18D614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36289D42" w14:textId="0627AC3D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NHS (2023).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Baby’s first sounds: 0 to 6 months - Best Start in Life - NHS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nhs.uk. Available at: </w:t>
      </w:r>
      <w:hyperlink r:id="R2e63bd24797c4d86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https://www.nhs.uk/best-start-in-life/baby/learning-to-talk/first-sounds-0-to-6-months/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21680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DF65F70" w:rsidR="3C5EF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February 17</w:t>
      </w:r>
      <w:r w:rsidRPr="7DF65F70" w:rsidR="3C5EF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h</w:t>
      </w:r>
      <w:r w:rsidRPr="7DF65F70" w:rsidR="3C5EF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3F90582C" w14:textId="48B1C11D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NHSWales (2015).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CHILDHOOD HOUSEHOLD INCLUDED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051f57d65a9d4f62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https://phw.nhs.wales/files/aces/infographic-aces-and-their-impact-on-health-harming-behaviours-in-the-welsh-adult-population/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0349C7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February 20</w:t>
      </w:r>
      <w:r w:rsidRPr="7DF65F70" w:rsidR="0349C7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0349C7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135776DA" w14:textId="29FA0B56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NSPCC (2024).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Child mental health: recognising and responding to issues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NSPCC Learning. Available at: </w:t>
      </w:r>
      <w:hyperlink r:id="R80b51300d3d245c8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https://learning.nspcc.org.uk/child-health-development/child-mental-health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7370F9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17</w:t>
      </w:r>
      <w:r w:rsidRPr="7DF65F70" w:rsidR="7370F9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7370F9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2C5B96B" w:rsidP="7DF65F70" w:rsidRDefault="22C5B96B" w14:paraId="5EF5F430" w14:textId="0A141E54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2C5B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fcom</w:t>
      </w:r>
      <w:r w:rsidRPr="7DF65F70" w:rsidR="22C5B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(2024).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 window into young children’s online worlds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7f4e844d8a7d42da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https://www.ofcom.org.uk/media-use-and-attitudes/media-habits-children/a-window-into-young-childrens-online-worlds?form=MG0AV3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4E21B6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20</w:t>
      </w:r>
      <w:r w:rsidRPr="7DF65F70" w:rsidR="4E21B6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4E21B6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DF65F70" w:rsidR="4E21B6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2026)</w:t>
      </w:r>
      <w:r w:rsidRPr="7DF65F70" w:rsidR="4E21B6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8B89499" w:rsidP="7DF65F70" w:rsidRDefault="28B89499" w14:paraId="2BA34996" w14:textId="7D795DDD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ONS (2021).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Weekly household spending fell by more than £100 on average during the coronavirus pandemic - Office for National Statistics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</w:t>
      </w:r>
      <w:hyperlink r:id="R5898d0cc52be47ff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www.ons.gov.uk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994fd1353c4c4da7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https://www.ons.gov.uk/peoplepopulationandcommunity/personalandhouseholdfinances/expenditure/articles/weeklyhouseholdspendingfellbymorethan100onaverageduringthecoronaviruspandemic/2021-09-13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5917F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26</w:t>
      </w:r>
      <w:r w:rsidRPr="7DF65F70" w:rsidR="5917F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5917F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32AF1830" w14:textId="5F116D57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Palphreyman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D. (2023).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What is ELSA Intervention?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[online] ELSA Support. Available at: </w:t>
      </w:r>
      <w:hyperlink r:id="R177252c4875d4b26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https://www.elsa-support.co.uk/what-is-elsa-intervention/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30C44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26</w:t>
      </w:r>
      <w:r w:rsidRPr="7DF65F70" w:rsidR="30C44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30C44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21D9AD8E" w14:textId="36C85EC6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Patrick, R. and Pybus, K. (2022). Cost of living crisis: we cannot ignore the human cost of living in poverty.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BMJ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[online] 377(377).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://doi.org/10.1136/bmj.o925.</w:t>
      </w:r>
      <w:r w:rsidRPr="7DF65F70" w:rsidR="2FEF7B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17</w:t>
      </w:r>
      <w:r w:rsidRPr="7DF65F70" w:rsidR="2FEF7B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2FEF7B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545FB486" w14:textId="13AC2BD1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Public</w:t>
      </w:r>
      <w:r w:rsidRPr="7DF65F70" w:rsidR="567E56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Health</w:t>
      </w:r>
      <w:r w:rsidRPr="7DF65F70" w:rsidR="008F0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Network (n.d.).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Adverse Childhood Experiences (ACEs)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Public Health Network Cymru. Available at: </w:t>
      </w:r>
      <w:hyperlink r:id="R65776b5450da48ab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https://publichealthnetwork.cymru/topic/early-years/adverse-childhood-experiences-aces/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623A99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20</w:t>
      </w:r>
      <w:r w:rsidRPr="7DF65F70" w:rsidR="623A99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623A99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</w:t>
      </w:r>
      <w:r w:rsidRPr="7DF65F70" w:rsidR="623A99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</w:p>
    <w:p w:rsidR="6584F8C2" w:rsidP="7DF65F70" w:rsidRDefault="6584F8C2" w14:paraId="5A59DF87" w14:textId="28D3B5C4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noProof w:val="0"/>
          <w:vertAlign w:val="superscript"/>
          <w:lang w:val="en-GB"/>
        </w:rPr>
      </w:pPr>
      <w:r w:rsidRPr="7DF65F70" w:rsidR="6584F8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Public Health Wales, 2025. </w:t>
      </w:r>
      <w:r w:rsidRPr="7DF65F70" w:rsidR="6584F8C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Joint statement on children and young people’s mental health and wellbeing: November 2025. </w:t>
      </w:r>
      <w:r w:rsidRPr="7DF65F70" w:rsidR="4760A6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</w:t>
      </w:r>
      <w:r w:rsidRPr="7DF65F70" w:rsidR="4760A6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 :</w:t>
      </w:r>
      <w:r w:rsidRPr="7DF65F70" w:rsidR="4760A6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ce4122ba9e39425d">
        <w:r w:rsidRPr="7DF65F70" w:rsidR="4760A6EA">
          <w:rPr>
            <w:rStyle w:val="Hyperlink"/>
            <w:noProof w:val="0"/>
            <w:lang w:val="en-GB"/>
          </w:rPr>
          <w:t>Joint Statement CYP MHWB</w:t>
        </w:r>
      </w:hyperlink>
      <w:r w:rsidRPr="7DF65F70" w:rsidR="4760A6EA">
        <w:rPr>
          <w:noProof w:val="0"/>
          <w:lang w:val="en-GB"/>
        </w:rPr>
        <w:t xml:space="preserve"> (</w:t>
      </w:r>
      <w:r w:rsidRPr="7DF65F70" w:rsidR="33BACFFA">
        <w:rPr>
          <w:noProof w:val="0"/>
          <w:lang w:val="en-GB"/>
        </w:rPr>
        <w:t xml:space="preserve">Accessed: </w:t>
      </w:r>
      <w:r w:rsidRPr="7DF65F70" w:rsidR="4760A6EA">
        <w:rPr>
          <w:noProof w:val="0"/>
          <w:lang w:val="en-GB"/>
        </w:rPr>
        <w:t>February 20</w:t>
      </w:r>
      <w:r w:rsidRPr="7DF65F70" w:rsidR="7013DEA7">
        <w:rPr>
          <w:noProof w:val="0"/>
          <w:lang w:val="en-GB"/>
        </w:rPr>
        <w:t xml:space="preserve"> </w:t>
      </w:r>
      <w:bookmarkStart w:name="_Int_bMlenssk" w:id="1292651959"/>
      <w:r w:rsidRPr="7DF65F70" w:rsidR="4760A6EA">
        <w:rPr>
          <w:noProof w:val="0"/>
          <w:lang w:val="en-GB"/>
        </w:rPr>
        <w:t>2026</w:t>
      </w:r>
      <w:bookmarkEnd w:id="1292651959"/>
      <w:r w:rsidRPr="7DF65F70" w:rsidR="4760A6EA">
        <w:rPr>
          <w:noProof w:val="0"/>
          <w:lang w:val="en-GB"/>
        </w:rPr>
        <w:t xml:space="preserve">). </w:t>
      </w:r>
    </w:p>
    <w:p w:rsidR="28B89499" w:rsidP="7DF65F70" w:rsidRDefault="28B89499" w14:paraId="0EFA2B18" w14:textId="75F8EE66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Raghavan,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R.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Alexandrova, A. (2014). Toward a Theory of Child Well-Being.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Social Indicators Research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[online] 121(3), pp.887–902.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://doi.org/10.1007/s11205-014-0665-z.</w:t>
      </w:r>
      <w:r w:rsidRPr="7DF65F70" w:rsidR="6C0FB8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17</w:t>
      </w:r>
      <w:r w:rsidRPr="7DF65F70" w:rsidR="6C0FB8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h</w:t>
      </w:r>
      <w:r w:rsidRPr="7DF65F70" w:rsidR="6C0FB8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38EA4E01" w14:textId="102AC59D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Ryan, P. (2025).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Friedrich Froebel: His Principles, Play Theory, and Legacy in Education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Early Excellence. Available at: </w:t>
      </w:r>
      <w:hyperlink r:id="R03334a1f98744475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https://earlyexcellence.com/practice-and-pedagogy/friedrich-froebel-theory/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3068E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February 20</w:t>
      </w:r>
      <w:r w:rsidRPr="7DF65F70" w:rsidR="3068E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3068E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4802889B" w14:textId="775EFB6C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Statham,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J.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Chase, E. (2010).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Childhood Wellbeing: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Brief Overview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p.2. Available at: </w:t>
      </w:r>
      <w:hyperlink r:id="Ra38c26fdbd0e439d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https://assets.publishing.service.gov.uk/media/5a7acd89ed915d71db8b2946/Child-Wellbeing-Brief.pdf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090CDB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20</w:t>
      </w:r>
      <w:r w:rsidRPr="7DF65F70" w:rsidR="090CDB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090CDB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62A0762D" w14:textId="337F2960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Stern, J.A., Barbarin, O. and Cassidy, J. (2021). Working toward anti-racist perspectives in attachment theory, research, and practice.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Attachment &amp; Human Development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[online] 24(3), pp.1–31.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://doi.org/10.1080/14616734.2021.1976933.</w:t>
      </w:r>
      <w:r w:rsidRPr="7DF65F70" w:rsidR="5CABC8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26</w:t>
      </w:r>
      <w:r w:rsidRPr="7DF65F70" w:rsidR="5CABC8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5CABC8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065996D9" w14:textId="1851E24D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StopBullying.gov. (2020).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Bullying and Trauma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3af716f18ce947e1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https://www.stopbullying.gov/bullying/bullying-and-trauma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2FD8D6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26</w:t>
      </w:r>
      <w:r w:rsidRPr="7DF65F70" w:rsidR="2FD8D6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2FD8D6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4C6A4077" w14:textId="1198BB6C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turn2us. (n.d.).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Children bullied due to ‘hygiene poverty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[online] Available at: </w:t>
      </w:r>
      <w:hyperlink r:id="Rbacba301d9974499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https://www.turn2us.org.uk/about-us/news-and-media/latest-news/children-bullied-due-to-hygiene-poverty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44C4CF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26</w:t>
      </w:r>
      <w:r w:rsidRPr="7DF65F70" w:rsidR="44C4CF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44C4CF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51425E53" w14:textId="12A6395F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Tzouvara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V. and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Kupdere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P. (2023). Adverse childhood experiences, mental health, and social functioning: A scoping review of the literature.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Child Abuse &amp; Neglect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139(1).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://doi.org/10.1016/j.chiabu.2023.106092.</w:t>
      </w:r>
      <w:r w:rsidRPr="7DF65F70" w:rsidR="5B04F2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February 26</w:t>
      </w:r>
      <w:r w:rsidRPr="7DF65F70" w:rsidR="5B04F2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5B04F2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1581AB10" w14:textId="7E603386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Welsh Government (2021a).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Framework on Embedding a whole-school Approach to Emotional and Mental well-being Guidance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ce16362a42ab463a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https://www.gov.wales/sites/default/files/publications/2021-03/framework-on-embedding-a-whole-school-approach-to-emotional-and-mental-well-being.pdf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02344A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20</w:t>
      </w:r>
      <w:r w:rsidRPr="7DF65F70" w:rsidR="02344A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02344A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79C80017" w14:textId="4AC8E983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Welsh Government (2021b).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Review of Adverse Childhood Experiences (ACE) policy: report [HTML]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GOV.WALES. Available at: </w:t>
      </w:r>
      <w:hyperlink r:id="R2096c40a951d4faa">
        <w:r w:rsidRPr="7DF65F70" w:rsidR="28B894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https://www.gov.wales/review-adverse-childhood-experiences-ace-policy-report-html</w:t>
        </w:r>
      </w:hyperlink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DF65F70" w:rsidR="07A47C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February 20</w:t>
      </w:r>
      <w:r w:rsidRPr="7DF65F70" w:rsidR="07A47C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07A47C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2026).</w:t>
      </w:r>
    </w:p>
    <w:p w:rsidR="28B89499" w:rsidP="7DF65F70" w:rsidRDefault="28B89499" w14:paraId="14275CBC" w14:textId="00D3EB29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Zwicker, J.G. and Et al (2010). Brain Activation of Children With Developmental Coordination Disorder is Different Than Peers.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PEDIATRICS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126(3), pp.e678–e686. 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7DF65F70" w:rsidR="28B89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://doi.org/10.1542/peds.2010-0059.</w:t>
      </w:r>
      <w:r w:rsidRPr="7DF65F70" w:rsidR="1C4B81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February 20</w:t>
      </w:r>
      <w:r w:rsidRPr="7DF65F70" w:rsidR="1C4B81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DF65F70" w:rsidR="1C4B81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2026</w:t>
      </w:r>
      <w:r w:rsidRPr="7DF65F70" w:rsidR="1C4B81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</w:p>
    <w:p w:rsidR="7DF65F70" w:rsidP="7DF65F70" w:rsidRDefault="7DF65F70" w14:paraId="2CE7AED3" w14:textId="38E593D5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+9E6Kd2BR99NxE" int2:id="t2KCtp1Z">
      <int2:state int2:type="spell" int2:value="Rejected"/>
    </int2:textHash>
    <int2:textHash int2:hashCode="eUAyCDV1JjtyOR" int2:id="Y5c35k37">
      <int2:state int2:type="spell" int2:value="Rejected"/>
    </int2:textHash>
    <int2:textHash int2:hashCode="IzvQnnA7ea/SiS" int2:id="dZ6YGPnl">
      <int2:state int2:type="spell" int2:value="Rejected"/>
    </int2:textHash>
    <int2:textHash int2:hashCode="npKeDIcbhOBM6F" int2:id="lUIHcNoF">
      <int2:state int2:type="spell" int2:value="Rejected"/>
    </int2:textHash>
    <int2:textHash int2:hashCode="Vn/7RsyypiRcd0" int2:id="jq0kgt0G">
      <int2:state int2:type="spell" int2:value="Rejected"/>
    </int2:textHash>
    <int2:textHash int2:hashCode="4xBTkqfgPaW5qb" int2:id="FUb1weOv">
      <int2:state int2:type="spell" int2:value="Rejected"/>
    </int2:textHash>
    <int2:textHash int2:hashCode="kuku5Ek2vmv0CX" int2:id="RcYE5Oof">
      <int2:state int2:type="spell" int2:value="Rejected"/>
    </int2:textHash>
    <int2:textHash int2:hashCode="Xi7ko7zyarZXBp" int2:id="Cz8wMmsl">
      <int2:state int2:type="spell" int2:value="Rejected"/>
    </int2:textHash>
    <int2:textHash int2:hashCode="4bisUy/apGtKuX" int2:id="00i2VKwz">
      <int2:state int2:type="spell" int2:value="Rejected"/>
    </int2:textHash>
    <int2:textHash int2:hashCode="oHwUSGS8tcMZSw" int2:id="Dr29OsG4">
      <int2:state int2:type="spell" int2:value="Rejected"/>
    </int2:textHash>
    <int2:bookmark int2:bookmarkName="_Int_bMlenssk" int2:invalidationBookmarkName="" int2:hashCode="jo2m0qEpL6z1qO" int2:id="NQo8ZEFD">
      <int2:state int2:type="gram" int2:value="Rejected"/>
    </int2:bookmark>
    <int2:bookmark int2:bookmarkName="_Int_yTqx5xop" int2:invalidationBookmarkName="" int2:hashCode="hvfkN/qlp/zhXR" int2:id="ypsPMWJ6">
      <int2:state int2:type="spell" int2:value="Rejected"/>
    </int2:bookmark>
    <int2:bookmark int2:bookmarkName="_Int_2G4lC6vq" int2:invalidationBookmarkName="" int2:hashCode="krHz1rP53r3P/z" int2:id="HPwK8K1G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0d54a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62cd6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4336CB"/>
    <w:rsid w:val="00011817"/>
    <w:rsid w:val="000EBAC4"/>
    <w:rsid w:val="005081C0"/>
    <w:rsid w:val="0065EAF6"/>
    <w:rsid w:val="008F0ED8"/>
    <w:rsid w:val="009B6060"/>
    <w:rsid w:val="00E431C7"/>
    <w:rsid w:val="00E58C45"/>
    <w:rsid w:val="00E5B0AC"/>
    <w:rsid w:val="00FD99FD"/>
    <w:rsid w:val="010F88BA"/>
    <w:rsid w:val="0120DA49"/>
    <w:rsid w:val="012A44E6"/>
    <w:rsid w:val="0132648A"/>
    <w:rsid w:val="015AFD61"/>
    <w:rsid w:val="018D9108"/>
    <w:rsid w:val="0197B285"/>
    <w:rsid w:val="01AB2215"/>
    <w:rsid w:val="01C06B59"/>
    <w:rsid w:val="01D75BC5"/>
    <w:rsid w:val="01FDA871"/>
    <w:rsid w:val="022603A5"/>
    <w:rsid w:val="02344A5C"/>
    <w:rsid w:val="024E8D0F"/>
    <w:rsid w:val="02535B90"/>
    <w:rsid w:val="026ECFB9"/>
    <w:rsid w:val="0272A2BE"/>
    <w:rsid w:val="029A7FED"/>
    <w:rsid w:val="02A225BF"/>
    <w:rsid w:val="02DC9F0F"/>
    <w:rsid w:val="02E7CFC4"/>
    <w:rsid w:val="02FA2A80"/>
    <w:rsid w:val="030383D0"/>
    <w:rsid w:val="032CBC0E"/>
    <w:rsid w:val="0341D7F6"/>
    <w:rsid w:val="0349C704"/>
    <w:rsid w:val="03616A37"/>
    <w:rsid w:val="037BE1C5"/>
    <w:rsid w:val="037D629D"/>
    <w:rsid w:val="038BDC1D"/>
    <w:rsid w:val="038C491D"/>
    <w:rsid w:val="038D4F20"/>
    <w:rsid w:val="038F9A8F"/>
    <w:rsid w:val="03C358D8"/>
    <w:rsid w:val="03E17D02"/>
    <w:rsid w:val="03EE5D28"/>
    <w:rsid w:val="03EE8D06"/>
    <w:rsid w:val="03FC7910"/>
    <w:rsid w:val="04090E71"/>
    <w:rsid w:val="0432760F"/>
    <w:rsid w:val="04391275"/>
    <w:rsid w:val="04456940"/>
    <w:rsid w:val="045A27A8"/>
    <w:rsid w:val="045DD931"/>
    <w:rsid w:val="047D51A2"/>
    <w:rsid w:val="048C0D38"/>
    <w:rsid w:val="04A12A0F"/>
    <w:rsid w:val="04B4A92E"/>
    <w:rsid w:val="04B95764"/>
    <w:rsid w:val="04BF15BB"/>
    <w:rsid w:val="04C3D2EC"/>
    <w:rsid w:val="04DBC7BB"/>
    <w:rsid w:val="04E2AA1C"/>
    <w:rsid w:val="04FA8F8B"/>
    <w:rsid w:val="052A8381"/>
    <w:rsid w:val="052B5004"/>
    <w:rsid w:val="054E4797"/>
    <w:rsid w:val="056A7641"/>
    <w:rsid w:val="05769DB6"/>
    <w:rsid w:val="058F43DF"/>
    <w:rsid w:val="0599C293"/>
    <w:rsid w:val="05E267D2"/>
    <w:rsid w:val="05E5B1FA"/>
    <w:rsid w:val="05F875DE"/>
    <w:rsid w:val="06039541"/>
    <w:rsid w:val="060ED8FA"/>
    <w:rsid w:val="065935AB"/>
    <w:rsid w:val="068BDCB9"/>
    <w:rsid w:val="068E58D7"/>
    <w:rsid w:val="0699058C"/>
    <w:rsid w:val="069BD137"/>
    <w:rsid w:val="069CF333"/>
    <w:rsid w:val="06BFA91A"/>
    <w:rsid w:val="06CCDDB6"/>
    <w:rsid w:val="06E0FCD7"/>
    <w:rsid w:val="06E74C3B"/>
    <w:rsid w:val="06F79B5E"/>
    <w:rsid w:val="07138AC0"/>
    <w:rsid w:val="071815A6"/>
    <w:rsid w:val="071D18F7"/>
    <w:rsid w:val="0720D59A"/>
    <w:rsid w:val="0750B1DB"/>
    <w:rsid w:val="075B3D86"/>
    <w:rsid w:val="0765712D"/>
    <w:rsid w:val="0765E1E8"/>
    <w:rsid w:val="076CE6CB"/>
    <w:rsid w:val="077A8396"/>
    <w:rsid w:val="077E8B03"/>
    <w:rsid w:val="07801315"/>
    <w:rsid w:val="0795B136"/>
    <w:rsid w:val="0799FAF2"/>
    <w:rsid w:val="079CD33F"/>
    <w:rsid w:val="07A1E2B2"/>
    <w:rsid w:val="07A47C63"/>
    <w:rsid w:val="07AFF592"/>
    <w:rsid w:val="07CBEFB5"/>
    <w:rsid w:val="07E16B69"/>
    <w:rsid w:val="0802F007"/>
    <w:rsid w:val="08095A2A"/>
    <w:rsid w:val="080E9128"/>
    <w:rsid w:val="082FB3DE"/>
    <w:rsid w:val="0845161D"/>
    <w:rsid w:val="084D8F53"/>
    <w:rsid w:val="0855B3CA"/>
    <w:rsid w:val="0865B33F"/>
    <w:rsid w:val="08B44C44"/>
    <w:rsid w:val="08CA2D9D"/>
    <w:rsid w:val="08E36909"/>
    <w:rsid w:val="08EA6738"/>
    <w:rsid w:val="08F71DDD"/>
    <w:rsid w:val="0901E907"/>
    <w:rsid w:val="090CDBAE"/>
    <w:rsid w:val="09139725"/>
    <w:rsid w:val="0913974A"/>
    <w:rsid w:val="09377AB2"/>
    <w:rsid w:val="095781FC"/>
    <w:rsid w:val="095FED50"/>
    <w:rsid w:val="09799D13"/>
    <w:rsid w:val="0989297C"/>
    <w:rsid w:val="09900ACE"/>
    <w:rsid w:val="09A60D63"/>
    <w:rsid w:val="09B3FB52"/>
    <w:rsid w:val="09C5AAEE"/>
    <w:rsid w:val="09C7FFB9"/>
    <w:rsid w:val="09C8A284"/>
    <w:rsid w:val="09C949BE"/>
    <w:rsid w:val="09D35977"/>
    <w:rsid w:val="09DC8E94"/>
    <w:rsid w:val="0A056B41"/>
    <w:rsid w:val="0A31BBBF"/>
    <w:rsid w:val="0A3BA166"/>
    <w:rsid w:val="0A5C271A"/>
    <w:rsid w:val="0A7C9B46"/>
    <w:rsid w:val="0A7D2430"/>
    <w:rsid w:val="0A7DEAF0"/>
    <w:rsid w:val="0A9A34C5"/>
    <w:rsid w:val="0AB2453D"/>
    <w:rsid w:val="0AF9AA10"/>
    <w:rsid w:val="0B10560A"/>
    <w:rsid w:val="0B2741F4"/>
    <w:rsid w:val="0B3DEBD1"/>
    <w:rsid w:val="0B46B6E8"/>
    <w:rsid w:val="0B4866BB"/>
    <w:rsid w:val="0B48AADA"/>
    <w:rsid w:val="0B4ED4E4"/>
    <w:rsid w:val="0B568B8A"/>
    <w:rsid w:val="0B6BD468"/>
    <w:rsid w:val="0BA29AC9"/>
    <w:rsid w:val="0BB14C56"/>
    <w:rsid w:val="0BCD8E2D"/>
    <w:rsid w:val="0BD00B49"/>
    <w:rsid w:val="0BD94C9A"/>
    <w:rsid w:val="0BD953C2"/>
    <w:rsid w:val="0C1EDD78"/>
    <w:rsid w:val="0C8BB2B0"/>
    <w:rsid w:val="0C91E1B9"/>
    <w:rsid w:val="0CA20EC1"/>
    <w:rsid w:val="0CA7302F"/>
    <w:rsid w:val="0CB694E0"/>
    <w:rsid w:val="0CC42766"/>
    <w:rsid w:val="0CDA0572"/>
    <w:rsid w:val="0CF0A0CF"/>
    <w:rsid w:val="0D0C1427"/>
    <w:rsid w:val="0D2D39DF"/>
    <w:rsid w:val="0D3E14CB"/>
    <w:rsid w:val="0D4B8BE1"/>
    <w:rsid w:val="0D4F1028"/>
    <w:rsid w:val="0D7EE80C"/>
    <w:rsid w:val="0D921C3A"/>
    <w:rsid w:val="0DE14D6A"/>
    <w:rsid w:val="0E21AED9"/>
    <w:rsid w:val="0E5A150F"/>
    <w:rsid w:val="0E6EC257"/>
    <w:rsid w:val="0E71CF3C"/>
    <w:rsid w:val="0EACBAF9"/>
    <w:rsid w:val="0ECE6AD9"/>
    <w:rsid w:val="0EDDD693"/>
    <w:rsid w:val="0EE289C9"/>
    <w:rsid w:val="0EF746BA"/>
    <w:rsid w:val="0EFE42A6"/>
    <w:rsid w:val="0F2B462C"/>
    <w:rsid w:val="0F2BCA7C"/>
    <w:rsid w:val="0F4CB796"/>
    <w:rsid w:val="0F717E32"/>
    <w:rsid w:val="0F731D7E"/>
    <w:rsid w:val="0F766C2A"/>
    <w:rsid w:val="0F7C7DD6"/>
    <w:rsid w:val="0F8914D5"/>
    <w:rsid w:val="0FAACEDE"/>
    <w:rsid w:val="0FB5E702"/>
    <w:rsid w:val="0FBEA8BE"/>
    <w:rsid w:val="0FCB12DE"/>
    <w:rsid w:val="0FD3A2CE"/>
    <w:rsid w:val="0FDBFA6D"/>
    <w:rsid w:val="0FEF2239"/>
    <w:rsid w:val="0FF2FF35"/>
    <w:rsid w:val="10288843"/>
    <w:rsid w:val="1028A353"/>
    <w:rsid w:val="10385B87"/>
    <w:rsid w:val="1092983F"/>
    <w:rsid w:val="10AE04DE"/>
    <w:rsid w:val="10D492DF"/>
    <w:rsid w:val="10EF2F95"/>
    <w:rsid w:val="10F95132"/>
    <w:rsid w:val="1109D14F"/>
    <w:rsid w:val="11110D8A"/>
    <w:rsid w:val="112C96BD"/>
    <w:rsid w:val="112EF871"/>
    <w:rsid w:val="113344F3"/>
    <w:rsid w:val="114E748E"/>
    <w:rsid w:val="1150BBD2"/>
    <w:rsid w:val="11588733"/>
    <w:rsid w:val="1182AEE2"/>
    <w:rsid w:val="119F55CA"/>
    <w:rsid w:val="11A886D8"/>
    <w:rsid w:val="11AD6BBB"/>
    <w:rsid w:val="11ADC102"/>
    <w:rsid w:val="11B4F43B"/>
    <w:rsid w:val="12455840"/>
    <w:rsid w:val="1249844B"/>
    <w:rsid w:val="125DDEC0"/>
    <w:rsid w:val="126C0C19"/>
    <w:rsid w:val="1283AC00"/>
    <w:rsid w:val="12F7C702"/>
    <w:rsid w:val="131B2F4D"/>
    <w:rsid w:val="133FAEF6"/>
    <w:rsid w:val="135CA7BF"/>
    <w:rsid w:val="138A2859"/>
    <w:rsid w:val="1396AC63"/>
    <w:rsid w:val="13C6C436"/>
    <w:rsid w:val="13F52FB4"/>
    <w:rsid w:val="1437F4D0"/>
    <w:rsid w:val="143C8FA6"/>
    <w:rsid w:val="14461E0F"/>
    <w:rsid w:val="1461DA7A"/>
    <w:rsid w:val="146999C9"/>
    <w:rsid w:val="1486BD80"/>
    <w:rsid w:val="1486CCF8"/>
    <w:rsid w:val="149E2B82"/>
    <w:rsid w:val="14A5AF9E"/>
    <w:rsid w:val="14AEF772"/>
    <w:rsid w:val="14D48087"/>
    <w:rsid w:val="14E9A965"/>
    <w:rsid w:val="150049FF"/>
    <w:rsid w:val="151324DB"/>
    <w:rsid w:val="15206242"/>
    <w:rsid w:val="153010FF"/>
    <w:rsid w:val="153A6119"/>
    <w:rsid w:val="154CAE36"/>
    <w:rsid w:val="1553027F"/>
    <w:rsid w:val="155B36FC"/>
    <w:rsid w:val="158463CA"/>
    <w:rsid w:val="158A022B"/>
    <w:rsid w:val="15952F71"/>
    <w:rsid w:val="159DFEB9"/>
    <w:rsid w:val="15AF2F81"/>
    <w:rsid w:val="164A727B"/>
    <w:rsid w:val="164ACBB6"/>
    <w:rsid w:val="167BD10D"/>
    <w:rsid w:val="168D6170"/>
    <w:rsid w:val="1696AD57"/>
    <w:rsid w:val="169960BF"/>
    <w:rsid w:val="16C32E4C"/>
    <w:rsid w:val="16EE0DD8"/>
    <w:rsid w:val="16F57548"/>
    <w:rsid w:val="17129135"/>
    <w:rsid w:val="172B3392"/>
    <w:rsid w:val="175F7CC0"/>
    <w:rsid w:val="17B3E856"/>
    <w:rsid w:val="17BBA67F"/>
    <w:rsid w:val="17D5D097"/>
    <w:rsid w:val="17DCD3D1"/>
    <w:rsid w:val="1824C911"/>
    <w:rsid w:val="18279D2F"/>
    <w:rsid w:val="185942F6"/>
    <w:rsid w:val="186002CD"/>
    <w:rsid w:val="186E08D0"/>
    <w:rsid w:val="187F5695"/>
    <w:rsid w:val="18A89FBA"/>
    <w:rsid w:val="18C50DDD"/>
    <w:rsid w:val="18CBA313"/>
    <w:rsid w:val="18D614ED"/>
    <w:rsid w:val="1900F1D1"/>
    <w:rsid w:val="19237BE6"/>
    <w:rsid w:val="19254F86"/>
    <w:rsid w:val="192F906F"/>
    <w:rsid w:val="19658E9C"/>
    <w:rsid w:val="19670991"/>
    <w:rsid w:val="1987AC4D"/>
    <w:rsid w:val="1990B27F"/>
    <w:rsid w:val="1A049624"/>
    <w:rsid w:val="1A1F8E35"/>
    <w:rsid w:val="1A312856"/>
    <w:rsid w:val="1A77878F"/>
    <w:rsid w:val="1A796775"/>
    <w:rsid w:val="1A7A7997"/>
    <w:rsid w:val="1AAED16D"/>
    <w:rsid w:val="1AB9BDFC"/>
    <w:rsid w:val="1AC49FED"/>
    <w:rsid w:val="1AC831E5"/>
    <w:rsid w:val="1ACB4D17"/>
    <w:rsid w:val="1ADCB769"/>
    <w:rsid w:val="1AE0663B"/>
    <w:rsid w:val="1AEA5981"/>
    <w:rsid w:val="1AF9A284"/>
    <w:rsid w:val="1B4AE607"/>
    <w:rsid w:val="1B586D5E"/>
    <w:rsid w:val="1B629CB3"/>
    <w:rsid w:val="1B6E813D"/>
    <w:rsid w:val="1B70250D"/>
    <w:rsid w:val="1B83AFDF"/>
    <w:rsid w:val="1B938550"/>
    <w:rsid w:val="1BACA623"/>
    <w:rsid w:val="1BB75275"/>
    <w:rsid w:val="1BCDA9E1"/>
    <w:rsid w:val="1BD22333"/>
    <w:rsid w:val="1BD3205D"/>
    <w:rsid w:val="1C19A097"/>
    <w:rsid w:val="1C22F129"/>
    <w:rsid w:val="1C4B81DA"/>
    <w:rsid w:val="1C59C3D2"/>
    <w:rsid w:val="1CAE696A"/>
    <w:rsid w:val="1CB066CD"/>
    <w:rsid w:val="1CB2F2EC"/>
    <w:rsid w:val="1CEC112C"/>
    <w:rsid w:val="1CEFB5A8"/>
    <w:rsid w:val="1CF4588B"/>
    <w:rsid w:val="1CF5AC2A"/>
    <w:rsid w:val="1CFED52E"/>
    <w:rsid w:val="1D0079A8"/>
    <w:rsid w:val="1D082EA9"/>
    <w:rsid w:val="1D152A08"/>
    <w:rsid w:val="1D41815E"/>
    <w:rsid w:val="1D4B686E"/>
    <w:rsid w:val="1D6705CB"/>
    <w:rsid w:val="1D67E528"/>
    <w:rsid w:val="1DA1972D"/>
    <w:rsid w:val="1DFC14FF"/>
    <w:rsid w:val="1DFFA927"/>
    <w:rsid w:val="1E081CDC"/>
    <w:rsid w:val="1E0D6A18"/>
    <w:rsid w:val="1E1C099A"/>
    <w:rsid w:val="1E3E4FA5"/>
    <w:rsid w:val="1E8080A9"/>
    <w:rsid w:val="1EBC35E4"/>
    <w:rsid w:val="1EC26344"/>
    <w:rsid w:val="1ECACE43"/>
    <w:rsid w:val="1EF38DB5"/>
    <w:rsid w:val="1EF8F103"/>
    <w:rsid w:val="1F05FAD0"/>
    <w:rsid w:val="1F0645F7"/>
    <w:rsid w:val="1F0DA296"/>
    <w:rsid w:val="1F20DA17"/>
    <w:rsid w:val="1F6C9F26"/>
    <w:rsid w:val="1F81876F"/>
    <w:rsid w:val="1F8B79DB"/>
    <w:rsid w:val="1FD82BDD"/>
    <w:rsid w:val="1FDB56CA"/>
    <w:rsid w:val="1FDC91C6"/>
    <w:rsid w:val="1FF2B039"/>
    <w:rsid w:val="2000A9EA"/>
    <w:rsid w:val="20032064"/>
    <w:rsid w:val="2003555F"/>
    <w:rsid w:val="200BB41D"/>
    <w:rsid w:val="202C1345"/>
    <w:rsid w:val="203AEA5E"/>
    <w:rsid w:val="203B136F"/>
    <w:rsid w:val="20938E1F"/>
    <w:rsid w:val="20A1C091"/>
    <w:rsid w:val="20C7B641"/>
    <w:rsid w:val="20E31663"/>
    <w:rsid w:val="20F8DF3E"/>
    <w:rsid w:val="20F955EC"/>
    <w:rsid w:val="211196E3"/>
    <w:rsid w:val="2114D5FB"/>
    <w:rsid w:val="2117624C"/>
    <w:rsid w:val="21218347"/>
    <w:rsid w:val="21282994"/>
    <w:rsid w:val="21665313"/>
    <w:rsid w:val="21680B10"/>
    <w:rsid w:val="21831A8D"/>
    <w:rsid w:val="21A055C8"/>
    <w:rsid w:val="21C220C4"/>
    <w:rsid w:val="21C8A492"/>
    <w:rsid w:val="220103C5"/>
    <w:rsid w:val="2212C386"/>
    <w:rsid w:val="22148381"/>
    <w:rsid w:val="2225E0AF"/>
    <w:rsid w:val="2234A7BF"/>
    <w:rsid w:val="223C44A2"/>
    <w:rsid w:val="223CC274"/>
    <w:rsid w:val="225501C9"/>
    <w:rsid w:val="2280AFDE"/>
    <w:rsid w:val="229B7A10"/>
    <w:rsid w:val="22A194A4"/>
    <w:rsid w:val="22A64982"/>
    <w:rsid w:val="22C265B2"/>
    <w:rsid w:val="22C5B96B"/>
    <w:rsid w:val="22D9EB6D"/>
    <w:rsid w:val="22FAC319"/>
    <w:rsid w:val="22FBD749"/>
    <w:rsid w:val="2301A754"/>
    <w:rsid w:val="23413B94"/>
    <w:rsid w:val="234A1ABD"/>
    <w:rsid w:val="237D20CE"/>
    <w:rsid w:val="237F4919"/>
    <w:rsid w:val="23958BC9"/>
    <w:rsid w:val="23992EC0"/>
    <w:rsid w:val="23AF9CE4"/>
    <w:rsid w:val="23AFCB01"/>
    <w:rsid w:val="23DB4468"/>
    <w:rsid w:val="23E16DA6"/>
    <w:rsid w:val="23E6FB4F"/>
    <w:rsid w:val="23F329D1"/>
    <w:rsid w:val="24227997"/>
    <w:rsid w:val="2428B4B2"/>
    <w:rsid w:val="243DFB68"/>
    <w:rsid w:val="2449E375"/>
    <w:rsid w:val="246B5676"/>
    <w:rsid w:val="24792813"/>
    <w:rsid w:val="249F5B28"/>
    <w:rsid w:val="24A258E4"/>
    <w:rsid w:val="24A3E77F"/>
    <w:rsid w:val="24A426E6"/>
    <w:rsid w:val="24B5C0E7"/>
    <w:rsid w:val="24C80F66"/>
    <w:rsid w:val="24CE00C8"/>
    <w:rsid w:val="24D5ED1E"/>
    <w:rsid w:val="24FCCAA3"/>
    <w:rsid w:val="24FE518F"/>
    <w:rsid w:val="250F0492"/>
    <w:rsid w:val="250F968F"/>
    <w:rsid w:val="25295A54"/>
    <w:rsid w:val="25418104"/>
    <w:rsid w:val="2564BBF3"/>
    <w:rsid w:val="256FBA26"/>
    <w:rsid w:val="259EE5B7"/>
    <w:rsid w:val="25A1EE08"/>
    <w:rsid w:val="25A5FAC9"/>
    <w:rsid w:val="25DAB3DC"/>
    <w:rsid w:val="260C38D1"/>
    <w:rsid w:val="262DAB21"/>
    <w:rsid w:val="263992E1"/>
    <w:rsid w:val="264C4920"/>
    <w:rsid w:val="2655AFBF"/>
    <w:rsid w:val="26839143"/>
    <w:rsid w:val="26AAAA9A"/>
    <w:rsid w:val="26EC3B34"/>
    <w:rsid w:val="26F9108D"/>
    <w:rsid w:val="2700687D"/>
    <w:rsid w:val="270AD1D6"/>
    <w:rsid w:val="27147572"/>
    <w:rsid w:val="2726ACF2"/>
    <w:rsid w:val="272871D7"/>
    <w:rsid w:val="272896FF"/>
    <w:rsid w:val="274468D0"/>
    <w:rsid w:val="274CFA5A"/>
    <w:rsid w:val="275E312F"/>
    <w:rsid w:val="2763ECD8"/>
    <w:rsid w:val="2765F357"/>
    <w:rsid w:val="2774DF3C"/>
    <w:rsid w:val="27862A9D"/>
    <w:rsid w:val="27A9C0BA"/>
    <w:rsid w:val="27C5BCAB"/>
    <w:rsid w:val="27E3C0B3"/>
    <w:rsid w:val="2814586A"/>
    <w:rsid w:val="2819243E"/>
    <w:rsid w:val="28595ABC"/>
    <w:rsid w:val="2874121A"/>
    <w:rsid w:val="2884DC6A"/>
    <w:rsid w:val="28879DF3"/>
    <w:rsid w:val="289A76E3"/>
    <w:rsid w:val="28B89499"/>
    <w:rsid w:val="290A051C"/>
    <w:rsid w:val="290EC55A"/>
    <w:rsid w:val="2938A3DA"/>
    <w:rsid w:val="29728597"/>
    <w:rsid w:val="297FC47E"/>
    <w:rsid w:val="298D41D9"/>
    <w:rsid w:val="29A9CBBD"/>
    <w:rsid w:val="29C81D4D"/>
    <w:rsid w:val="29D10C8F"/>
    <w:rsid w:val="29EC0A2A"/>
    <w:rsid w:val="29EC5382"/>
    <w:rsid w:val="29EDFE44"/>
    <w:rsid w:val="29F7D249"/>
    <w:rsid w:val="2A2B739F"/>
    <w:rsid w:val="2A2C1DA1"/>
    <w:rsid w:val="2A55FE37"/>
    <w:rsid w:val="2A603107"/>
    <w:rsid w:val="2A7719AF"/>
    <w:rsid w:val="2A836053"/>
    <w:rsid w:val="2A970CD8"/>
    <w:rsid w:val="2AD0FDEA"/>
    <w:rsid w:val="2AD68111"/>
    <w:rsid w:val="2AFFB022"/>
    <w:rsid w:val="2B515289"/>
    <w:rsid w:val="2B6E6063"/>
    <w:rsid w:val="2B891329"/>
    <w:rsid w:val="2BC21EA8"/>
    <w:rsid w:val="2BC6FA97"/>
    <w:rsid w:val="2BCC253C"/>
    <w:rsid w:val="2BF9F952"/>
    <w:rsid w:val="2C0482F1"/>
    <w:rsid w:val="2C09BE7B"/>
    <w:rsid w:val="2C0FFE82"/>
    <w:rsid w:val="2C23FD6C"/>
    <w:rsid w:val="2C25A6F6"/>
    <w:rsid w:val="2C391CF6"/>
    <w:rsid w:val="2C7C7872"/>
    <w:rsid w:val="2C949D39"/>
    <w:rsid w:val="2CD17FF3"/>
    <w:rsid w:val="2CD70897"/>
    <w:rsid w:val="2D04AA5C"/>
    <w:rsid w:val="2D2919C4"/>
    <w:rsid w:val="2D42E027"/>
    <w:rsid w:val="2D50817F"/>
    <w:rsid w:val="2D7A2E05"/>
    <w:rsid w:val="2D847335"/>
    <w:rsid w:val="2DBCB10A"/>
    <w:rsid w:val="2DCEC4D1"/>
    <w:rsid w:val="2DF695CE"/>
    <w:rsid w:val="2E1CB9C9"/>
    <w:rsid w:val="2E3B46B5"/>
    <w:rsid w:val="2E47DCAE"/>
    <w:rsid w:val="2E5F0A76"/>
    <w:rsid w:val="2E61C089"/>
    <w:rsid w:val="2E67A498"/>
    <w:rsid w:val="2E994C19"/>
    <w:rsid w:val="2ECC5791"/>
    <w:rsid w:val="2F4A6C34"/>
    <w:rsid w:val="2F6A2F7D"/>
    <w:rsid w:val="2F79ADF9"/>
    <w:rsid w:val="2F854EA3"/>
    <w:rsid w:val="2FA71AC2"/>
    <w:rsid w:val="2FC868E2"/>
    <w:rsid w:val="2FD75E14"/>
    <w:rsid w:val="2FD8D61D"/>
    <w:rsid w:val="2FEF7B41"/>
    <w:rsid w:val="300A6827"/>
    <w:rsid w:val="30223D97"/>
    <w:rsid w:val="30225DB8"/>
    <w:rsid w:val="302AEB47"/>
    <w:rsid w:val="302FECF0"/>
    <w:rsid w:val="30305CC1"/>
    <w:rsid w:val="304301FB"/>
    <w:rsid w:val="3068EA82"/>
    <w:rsid w:val="30698F0B"/>
    <w:rsid w:val="30839D46"/>
    <w:rsid w:val="309794F0"/>
    <w:rsid w:val="309D32EE"/>
    <w:rsid w:val="30A048C6"/>
    <w:rsid w:val="30A740AB"/>
    <w:rsid w:val="30B4FE76"/>
    <w:rsid w:val="30C44BE2"/>
    <w:rsid w:val="311D26BA"/>
    <w:rsid w:val="311EBD7D"/>
    <w:rsid w:val="312C560D"/>
    <w:rsid w:val="314B2B3B"/>
    <w:rsid w:val="3158620C"/>
    <w:rsid w:val="3170B71A"/>
    <w:rsid w:val="31A3378E"/>
    <w:rsid w:val="31C022BF"/>
    <w:rsid w:val="31CE6220"/>
    <w:rsid w:val="31DA4BA1"/>
    <w:rsid w:val="320CF002"/>
    <w:rsid w:val="320D3083"/>
    <w:rsid w:val="324028E8"/>
    <w:rsid w:val="3257F35C"/>
    <w:rsid w:val="326FC6CD"/>
    <w:rsid w:val="32D5037A"/>
    <w:rsid w:val="32DE0017"/>
    <w:rsid w:val="32ED1B5F"/>
    <w:rsid w:val="32EDCD50"/>
    <w:rsid w:val="32F7AD09"/>
    <w:rsid w:val="33080866"/>
    <w:rsid w:val="330EF5E7"/>
    <w:rsid w:val="3334DFF7"/>
    <w:rsid w:val="338284C7"/>
    <w:rsid w:val="33BACFFA"/>
    <w:rsid w:val="33C3B07D"/>
    <w:rsid w:val="33E4E3CA"/>
    <w:rsid w:val="33F51C35"/>
    <w:rsid w:val="340F698D"/>
    <w:rsid w:val="3429CA44"/>
    <w:rsid w:val="3435ED5E"/>
    <w:rsid w:val="343BCD38"/>
    <w:rsid w:val="3454D3BF"/>
    <w:rsid w:val="3459006C"/>
    <w:rsid w:val="346D96AB"/>
    <w:rsid w:val="34852A7A"/>
    <w:rsid w:val="348A23E0"/>
    <w:rsid w:val="348D2514"/>
    <w:rsid w:val="34A40EA6"/>
    <w:rsid w:val="34B7FEA3"/>
    <w:rsid w:val="34E4E93E"/>
    <w:rsid w:val="34E7DFD3"/>
    <w:rsid w:val="350B6C04"/>
    <w:rsid w:val="352725FD"/>
    <w:rsid w:val="353F96E5"/>
    <w:rsid w:val="3543168C"/>
    <w:rsid w:val="35704D00"/>
    <w:rsid w:val="35854599"/>
    <w:rsid w:val="35A499E7"/>
    <w:rsid w:val="35AF240A"/>
    <w:rsid w:val="35AFD900"/>
    <w:rsid w:val="35B44903"/>
    <w:rsid w:val="35B90C22"/>
    <w:rsid w:val="35BEC354"/>
    <w:rsid w:val="35E11FBE"/>
    <w:rsid w:val="364E3D0E"/>
    <w:rsid w:val="3653EF23"/>
    <w:rsid w:val="3666F889"/>
    <w:rsid w:val="3698237F"/>
    <w:rsid w:val="369A6241"/>
    <w:rsid w:val="369A9D60"/>
    <w:rsid w:val="36BC7F1F"/>
    <w:rsid w:val="36CB633A"/>
    <w:rsid w:val="36F02E2F"/>
    <w:rsid w:val="36F862E1"/>
    <w:rsid w:val="36F9891A"/>
    <w:rsid w:val="37011733"/>
    <w:rsid w:val="370B9D52"/>
    <w:rsid w:val="37171CB0"/>
    <w:rsid w:val="3717D034"/>
    <w:rsid w:val="37866FB0"/>
    <w:rsid w:val="3797AB3F"/>
    <w:rsid w:val="379C9C4F"/>
    <w:rsid w:val="37F76718"/>
    <w:rsid w:val="37F97DBC"/>
    <w:rsid w:val="38084557"/>
    <w:rsid w:val="38109A28"/>
    <w:rsid w:val="38211E91"/>
    <w:rsid w:val="3825A139"/>
    <w:rsid w:val="384CD07C"/>
    <w:rsid w:val="389E42A9"/>
    <w:rsid w:val="38A37892"/>
    <w:rsid w:val="38AE1CA0"/>
    <w:rsid w:val="38E749D3"/>
    <w:rsid w:val="38FC5AF0"/>
    <w:rsid w:val="39081E81"/>
    <w:rsid w:val="3908B941"/>
    <w:rsid w:val="39140D4B"/>
    <w:rsid w:val="3939659F"/>
    <w:rsid w:val="396C0DF1"/>
    <w:rsid w:val="396DA359"/>
    <w:rsid w:val="3979CF55"/>
    <w:rsid w:val="397F6245"/>
    <w:rsid w:val="398F30AB"/>
    <w:rsid w:val="39AEE59A"/>
    <w:rsid w:val="39C8B5BB"/>
    <w:rsid w:val="39E01001"/>
    <w:rsid w:val="3A071C5F"/>
    <w:rsid w:val="3A118D3F"/>
    <w:rsid w:val="3A1C8CD1"/>
    <w:rsid w:val="3A246827"/>
    <w:rsid w:val="3A3F1F07"/>
    <w:rsid w:val="3A47B7D8"/>
    <w:rsid w:val="3A615343"/>
    <w:rsid w:val="3A6C9A48"/>
    <w:rsid w:val="3A8AB398"/>
    <w:rsid w:val="3A925500"/>
    <w:rsid w:val="3A9A2703"/>
    <w:rsid w:val="3AC43089"/>
    <w:rsid w:val="3AC7BB86"/>
    <w:rsid w:val="3AC93AE4"/>
    <w:rsid w:val="3AD7EEB5"/>
    <w:rsid w:val="3ADC6AC3"/>
    <w:rsid w:val="3B0549FB"/>
    <w:rsid w:val="3B07D1D3"/>
    <w:rsid w:val="3B1D5C49"/>
    <w:rsid w:val="3B246F79"/>
    <w:rsid w:val="3B253B54"/>
    <w:rsid w:val="3B32E4F1"/>
    <w:rsid w:val="3B522AAC"/>
    <w:rsid w:val="3B65A8E5"/>
    <w:rsid w:val="3B98999E"/>
    <w:rsid w:val="3BB8DA66"/>
    <w:rsid w:val="3BD2ADFF"/>
    <w:rsid w:val="3BDFFC20"/>
    <w:rsid w:val="3C0CE3EA"/>
    <w:rsid w:val="3C1CADF8"/>
    <w:rsid w:val="3C1E7D3C"/>
    <w:rsid w:val="3C5EF975"/>
    <w:rsid w:val="3CA2C4E5"/>
    <w:rsid w:val="3CAE0046"/>
    <w:rsid w:val="3CC1C839"/>
    <w:rsid w:val="3CC516E7"/>
    <w:rsid w:val="3CFECE15"/>
    <w:rsid w:val="3D0162CE"/>
    <w:rsid w:val="3D339591"/>
    <w:rsid w:val="3D45ACFB"/>
    <w:rsid w:val="3D5E4158"/>
    <w:rsid w:val="3D98ABAD"/>
    <w:rsid w:val="3DC5B91F"/>
    <w:rsid w:val="3E2A15FA"/>
    <w:rsid w:val="3E2D1E5F"/>
    <w:rsid w:val="3E37791C"/>
    <w:rsid w:val="3E425E71"/>
    <w:rsid w:val="3E58E596"/>
    <w:rsid w:val="3E5C856C"/>
    <w:rsid w:val="3E6483C8"/>
    <w:rsid w:val="3E8916BA"/>
    <w:rsid w:val="3E92F97C"/>
    <w:rsid w:val="3E940D39"/>
    <w:rsid w:val="3E967449"/>
    <w:rsid w:val="3EA47B2A"/>
    <w:rsid w:val="3EAC9F77"/>
    <w:rsid w:val="3EEB56EB"/>
    <w:rsid w:val="3F046FB5"/>
    <w:rsid w:val="3F0C1632"/>
    <w:rsid w:val="3F3165B6"/>
    <w:rsid w:val="3F4BC6AA"/>
    <w:rsid w:val="3F60DC01"/>
    <w:rsid w:val="3FA7ED44"/>
    <w:rsid w:val="3FBA2CCC"/>
    <w:rsid w:val="3FD330FD"/>
    <w:rsid w:val="3FEB4401"/>
    <w:rsid w:val="3FF33F2D"/>
    <w:rsid w:val="4018B035"/>
    <w:rsid w:val="401F8A6F"/>
    <w:rsid w:val="4033DF60"/>
    <w:rsid w:val="407741D4"/>
    <w:rsid w:val="408F9FEA"/>
    <w:rsid w:val="40C6A5A6"/>
    <w:rsid w:val="40E50986"/>
    <w:rsid w:val="40FA865F"/>
    <w:rsid w:val="410B8991"/>
    <w:rsid w:val="4127B5AC"/>
    <w:rsid w:val="41483F64"/>
    <w:rsid w:val="41541791"/>
    <w:rsid w:val="41B50607"/>
    <w:rsid w:val="41DEA470"/>
    <w:rsid w:val="41DFBEAE"/>
    <w:rsid w:val="41F0287E"/>
    <w:rsid w:val="42051399"/>
    <w:rsid w:val="421A279A"/>
    <w:rsid w:val="42280B72"/>
    <w:rsid w:val="425BC911"/>
    <w:rsid w:val="42645D83"/>
    <w:rsid w:val="426D5DE8"/>
    <w:rsid w:val="42754EF6"/>
    <w:rsid w:val="429A2117"/>
    <w:rsid w:val="42A88D4E"/>
    <w:rsid w:val="42BB38AA"/>
    <w:rsid w:val="42BEC822"/>
    <w:rsid w:val="430AF68D"/>
    <w:rsid w:val="432876F8"/>
    <w:rsid w:val="4334E2E2"/>
    <w:rsid w:val="436ECA9C"/>
    <w:rsid w:val="4377AD9C"/>
    <w:rsid w:val="439F62DF"/>
    <w:rsid w:val="43A97954"/>
    <w:rsid w:val="43E1117D"/>
    <w:rsid w:val="43E19E27"/>
    <w:rsid w:val="441C78F4"/>
    <w:rsid w:val="4423DC8E"/>
    <w:rsid w:val="445D2594"/>
    <w:rsid w:val="44630C09"/>
    <w:rsid w:val="447FD164"/>
    <w:rsid w:val="4480706B"/>
    <w:rsid w:val="44898AEA"/>
    <w:rsid w:val="449C60D7"/>
    <w:rsid w:val="44C4CFB8"/>
    <w:rsid w:val="44E9C1BE"/>
    <w:rsid w:val="453AB686"/>
    <w:rsid w:val="4546ECED"/>
    <w:rsid w:val="458D4613"/>
    <w:rsid w:val="45B9E3D0"/>
    <w:rsid w:val="45BE210F"/>
    <w:rsid w:val="45DF14D9"/>
    <w:rsid w:val="460A466C"/>
    <w:rsid w:val="46395B83"/>
    <w:rsid w:val="46436AED"/>
    <w:rsid w:val="465FC60C"/>
    <w:rsid w:val="4680B240"/>
    <w:rsid w:val="4682834C"/>
    <w:rsid w:val="46AC7F0A"/>
    <w:rsid w:val="46BDBB65"/>
    <w:rsid w:val="46CB170E"/>
    <w:rsid w:val="46D2F6C8"/>
    <w:rsid w:val="46D62908"/>
    <w:rsid w:val="46E96916"/>
    <w:rsid w:val="472D147F"/>
    <w:rsid w:val="4736D4A3"/>
    <w:rsid w:val="47380449"/>
    <w:rsid w:val="47411CCD"/>
    <w:rsid w:val="4749CE5D"/>
    <w:rsid w:val="474E3C21"/>
    <w:rsid w:val="47540FB7"/>
    <w:rsid w:val="47582471"/>
    <w:rsid w:val="4760A6EA"/>
    <w:rsid w:val="476A2000"/>
    <w:rsid w:val="4780D885"/>
    <w:rsid w:val="47A1D8D3"/>
    <w:rsid w:val="47D8B362"/>
    <w:rsid w:val="47F2E07C"/>
    <w:rsid w:val="47F692D0"/>
    <w:rsid w:val="485410FA"/>
    <w:rsid w:val="4868D08B"/>
    <w:rsid w:val="486A3479"/>
    <w:rsid w:val="487C7912"/>
    <w:rsid w:val="48B19697"/>
    <w:rsid w:val="4926B5FD"/>
    <w:rsid w:val="493EC432"/>
    <w:rsid w:val="494E569C"/>
    <w:rsid w:val="496FAD18"/>
    <w:rsid w:val="497B0B27"/>
    <w:rsid w:val="498219C5"/>
    <w:rsid w:val="49840E8E"/>
    <w:rsid w:val="498EDA60"/>
    <w:rsid w:val="4992ABA5"/>
    <w:rsid w:val="49956184"/>
    <w:rsid w:val="49C86DCA"/>
    <w:rsid w:val="49C9FDEA"/>
    <w:rsid w:val="49CF61AE"/>
    <w:rsid w:val="49E4967F"/>
    <w:rsid w:val="4A15AE70"/>
    <w:rsid w:val="4A1E4E45"/>
    <w:rsid w:val="4A200716"/>
    <w:rsid w:val="4A312264"/>
    <w:rsid w:val="4A535610"/>
    <w:rsid w:val="4A7D6750"/>
    <w:rsid w:val="4A8EBFFC"/>
    <w:rsid w:val="4AA239CD"/>
    <w:rsid w:val="4AA43B23"/>
    <w:rsid w:val="4AA7852C"/>
    <w:rsid w:val="4AACA101"/>
    <w:rsid w:val="4ABB4D4F"/>
    <w:rsid w:val="4ABF28EE"/>
    <w:rsid w:val="4AE0B531"/>
    <w:rsid w:val="4AE6AB18"/>
    <w:rsid w:val="4B16F658"/>
    <w:rsid w:val="4B30565E"/>
    <w:rsid w:val="4B31324D"/>
    <w:rsid w:val="4B44BC41"/>
    <w:rsid w:val="4B4E1655"/>
    <w:rsid w:val="4BAE8072"/>
    <w:rsid w:val="4BD69002"/>
    <w:rsid w:val="4BE0485C"/>
    <w:rsid w:val="4BED801B"/>
    <w:rsid w:val="4C097E5C"/>
    <w:rsid w:val="4C1E16AB"/>
    <w:rsid w:val="4C4D82F6"/>
    <w:rsid w:val="4C59EE78"/>
    <w:rsid w:val="4C5EF1EE"/>
    <w:rsid w:val="4C65974D"/>
    <w:rsid w:val="4C84170F"/>
    <w:rsid w:val="4C9B6541"/>
    <w:rsid w:val="4CC3EE22"/>
    <w:rsid w:val="4CC672BB"/>
    <w:rsid w:val="4CD0AEC4"/>
    <w:rsid w:val="4CD4BDD6"/>
    <w:rsid w:val="4CD8DA70"/>
    <w:rsid w:val="4CED88E9"/>
    <w:rsid w:val="4CFE1705"/>
    <w:rsid w:val="4D0A454B"/>
    <w:rsid w:val="4D1D5429"/>
    <w:rsid w:val="4D3C9B1F"/>
    <w:rsid w:val="4D409821"/>
    <w:rsid w:val="4D4436A1"/>
    <w:rsid w:val="4D54CC60"/>
    <w:rsid w:val="4D6B3C93"/>
    <w:rsid w:val="4D6C32F4"/>
    <w:rsid w:val="4D70D8AC"/>
    <w:rsid w:val="4D8C879C"/>
    <w:rsid w:val="4DB349FF"/>
    <w:rsid w:val="4DDA27C6"/>
    <w:rsid w:val="4DDCF608"/>
    <w:rsid w:val="4DE1CE6C"/>
    <w:rsid w:val="4E134E42"/>
    <w:rsid w:val="4E1F207C"/>
    <w:rsid w:val="4E21B64A"/>
    <w:rsid w:val="4E4CEE96"/>
    <w:rsid w:val="4E4FAE99"/>
    <w:rsid w:val="4E52CC73"/>
    <w:rsid w:val="4E5C7D7B"/>
    <w:rsid w:val="4E78C914"/>
    <w:rsid w:val="4E8E9199"/>
    <w:rsid w:val="4EC78532"/>
    <w:rsid w:val="4ECB3FAF"/>
    <w:rsid w:val="4ED41954"/>
    <w:rsid w:val="4EDEAF06"/>
    <w:rsid w:val="4EF64BB5"/>
    <w:rsid w:val="4F0E505F"/>
    <w:rsid w:val="4F0FAFA9"/>
    <w:rsid w:val="4F3CF6E6"/>
    <w:rsid w:val="4F714BBF"/>
    <w:rsid w:val="4F7E2A18"/>
    <w:rsid w:val="4FA9395D"/>
    <w:rsid w:val="4FB945E7"/>
    <w:rsid w:val="4FBB0FBF"/>
    <w:rsid w:val="4FC27B95"/>
    <w:rsid w:val="4FC5FF33"/>
    <w:rsid w:val="4FC858EC"/>
    <w:rsid w:val="4FD2AABC"/>
    <w:rsid w:val="4FDF55DD"/>
    <w:rsid w:val="4FE586DD"/>
    <w:rsid w:val="500D582C"/>
    <w:rsid w:val="50316EEE"/>
    <w:rsid w:val="504F70C7"/>
    <w:rsid w:val="5061AABB"/>
    <w:rsid w:val="50628F13"/>
    <w:rsid w:val="50778E96"/>
    <w:rsid w:val="508AB914"/>
    <w:rsid w:val="509F7819"/>
    <w:rsid w:val="50BBA112"/>
    <w:rsid w:val="50D805B9"/>
    <w:rsid w:val="511C4E5A"/>
    <w:rsid w:val="511D0035"/>
    <w:rsid w:val="5123A44F"/>
    <w:rsid w:val="513F6D8F"/>
    <w:rsid w:val="51443536"/>
    <w:rsid w:val="51561D0B"/>
    <w:rsid w:val="5165ABFE"/>
    <w:rsid w:val="516875AA"/>
    <w:rsid w:val="516E6A17"/>
    <w:rsid w:val="517D8708"/>
    <w:rsid w:val="51BD9AC2"/>
    <w:rsid w:val="51C58998"/>
    <w:rsid w:val="51C9A3DC"/>
    <w:rsid w:val="51E89704"/>
    <w:rsid w:val="51FE50FE"/>
    <w:rsid w:val="521A29AB"/>
    <w:rsid w:val="522E2641"/>
    <w:rsid w:val="5248FBD1"/>
    <w:rsid w:val="525053D0"/>
    <w:rsid w:val="526C10C2"/>
    <w:rsid w:val="52761F18"/>
    <w:rsid w:val="52768303"/>
    <w:rsid w:val="52A6EBD3"/>
    <w:rsid w:val="52B44CC2"/>
    <w:rsid w:val="530DAD12"/>
    <w:rsid w:val="53284EE0"/>
    <w:rsid w:val="5343815D"/>
    <w:rsid w:val="5347C7D9"/>
    <w:rsid w:val="534B8BA5"/>
    <w:rsid w:val="534C1F6D"/>
    <w:rsid w:val="534CE42A"/>
    <w:rsid w:val="535D7BBC"/>
    <w:rsid w:val="536C0076"/>
    <w:rsid w:val="53AD69B7"/>
    <w:rsid w:val="53B1AF74"/>
    <w:rsid w:val="53D71BEC"/>
    <w:rsid w:val="541A3459"/>
    <w:rsid w:val="541A7139"/>
    <w:rsid w:val="5439C4B6"/>
    <w:rsid w:val="5442491D"/>
    <w:rsid w:val="5445D358"/>
    <w:rsid w:val="5453B8B6"/>
    <w:rsid w:val="54EE65E5"/>
    <w:rsid w:val="5539FFB2"/>
    <w:rsid w:val="557D43C7"/>
    <w:rsid w:val="557E0F4F"/>
    <w:rsid w:val="558B923C"/>
    <w:rsid w:val="559BD793"/>
    <w:rsid w:val="55B7FD43"/>
    <w:rsid w:val="55C54223"/>
    <w:rsid w:val="55CE0AE8"/>
    <w:rsid w:val="55E1E11A"/>
    <w:rsid w:val="55E1E1E6"/>
    <w:rsid w:val="55E90FB6"/>
    <w:rsid w:val="563E11A6"/>
    <w:rsid w:val="5644B296"/>
    <w:rsid w:val="5651211D"/>
    <w:rsid w:val="5654F604"/>
    <w:rsid w:val="565B035B"/>
    <w:rsid w:val="565D2EB1"/>
    <w:rsid w:val="5665B0A5"/>
    <w:rsid w:val="567E5640"/>
    <w:rsid w:val="5699190C"/>
    <w:rsid w:val="56AA5FE0"/>
    <w:rsid w:val="56B2F3B0"/>
    <w:rsid w:val="56E73D21"/>
    <w:rsid w:val="56F2251C"/>
    <w:rsid w:val="56FA0C28"/>
    <w:rsid w:val="5703DFF4"/>
    <w:rsid w:val="5717E676"/>
    <w:rsid w:val="57392119"/>
    <w:rsid w:val="577C0874"/>
    <w:rsid w:val="5791123D"/>
    <w:rsid w:val="579D9E8B"/>
    <w:rsid w:val="57AAEDE9"/>
    <w:rsid w:val="57C8CC41"/>
    <w:rsid w:val="57D9C149"/>
    <w:rsid w:val="57DCC31B"/>
    <w:rsid w:val="5800281B"/>
    <w:rsid w:val="5819FE5F"/>
    <w:rsid w:val="583B71DF"/>
    <w:rsid w:val="583C6084"/>
    <w:rsid w:val="583EB86E"/>
    <w:rsid w:val="58446346"/>
    <w:rsid w:val="5852F81C"/>
    <w:rsid w:val="585984EC"/>
    <w:rsid w:val="58686A8F"/>
    <w:rsid w:val="5876357E"/>
    <w:rsid w:val="5883DDBC"/>
    <w:rsid w:val="58B27AD9"/>
    <w:rsid w:val="58D31F9D"/>
    <w:rsid w:val="58ECDA6A"/>
    <w:rsid w:val="5917F19A"/>
    <w:rsid w:val="59276D48"/>
    <w:rsid w:val="596586AA"/>
    <w:rsid w:val="597128B7"/>
    <w:rsid w:val="5978DC97"/>
    <w:rsid w:val="59A13672"/>
    <w:rsid w:val="59AF469B"/>
    <w:rsid w:val="5A0467F9"/>
    <w:rsid w:val="5A1DECD5"/>
    <w:rsid w:val="5A3E1708"/>
    <w:rsid w:val="5A6AA2C1"/>
    <w:rsid w:val="5A7BEF44"/>
    <w:rsid w:val="5A8139E0"/>
    <w:rsid w:val="5AA15C3F"/>
    <w:rsid w:val="5AA9E7D0"/>
    <w:rsid w:val="5AACC374"/>
    <w:rsid w:val="5ACA2AF6"/>
    <w:rsid w:val="5AE72485"/>
    <w:rsid w:val="5AE72C3A"/>
    <w:rsid w:val="5AE99C53"/>
    <w:rsid w:val="5B021ECB"/>
    <w:rsid w:val="5B04F250"/>
    <w:rsid w:val="5B10CCC7"/>
    <w:rsid w:val="5B1B93A0"/>
    <w:rsid w:val="5B207084"/>
    <w:rsid w:val="5B3B10FB"/>
    <w:rsid w:val="5B46395A"/>
    <w:rsid w:val="5B4E704F"/>
    <w:rsid w:val="5B54BB4A"/>
    <w:rsid w:val="5B55C685"/>
    <w:rsid w:val="5B59BD3D"/>
    <w:rsid w:val="5B8AD620"/>
    <w:rsid w:val="5B93ED93"/>
    <w:rsid w:val="5BC24FD2"/>
    <w:rsid w:val="5BE3DD97"/>
    <w:rsid w:val="5BE611DB"/>
    <w:rsid w:val="5BEAFAC8"/>
    <w:rsid w:val="5BF95568"/>
    <w:rsid w:val="5BFE3A82"/>
    <w:rsid w:val="5C134979"/>
    <w:rsid w:val="5C176875"/>
    <w:rsid w:val="5C1BD9E8"/>
    <w:rsid w:val="5C1EE36F"/>
    <w:rsid w:val="5C52786F"/>
    <w:rsid w:val="5C6424EF"/>
    <w:rsid w:val="5C88F412"/>
    <w:rsid w:val="5C920B95"/>
    <w:rsid w:val="5C934AB7"/>
    <w:rsid w:val="5C9AAB73"/>
    <w:rsid w:val="5CABC8A4"/>
    <w:rsid w:val="5CCA5D3F"/>
    <w:rsid w:val="5CDC568F"/>
    <w:rsid w:val="5D1744D3"/>
    <w:rsid w:val="5D351A76"/>
    <w:rsid w:val="5D6B9DB5"/>
    <w:rsid w:val="5D6C78A5"/>
    <w:rsid w:val="5D768FC1"/>
    <w:rsid w:val="5DDD13BA"/>
    <w:rsid w:val="5DF89E3A"/>
    <w:rsid w:val="5DFDE868"/>
    <w:rsid w:val="5E13E455"/>
    <w:rsid w:val="5E1FE523"/>
    <w:rsid w:val="5E264828"/>
    <w:rsid w:val="5E34AE8B"/>
    <w:rsid w:val="5E3B8C2D"/>
    <w:rsid w:val="5E4354C9"/>
    <w:rsid w:val="5E573440"/>
    <w:rsid w:val="5E645FFD"/>
    <w:rsid w:val="5E6CB7E8"/>
    <w:rsid w:val="5E7E73F3"/>
    <w:rsid w:val="5EA5F0AD"/>
    <w:rsid w:val="5EA781E2"/>
    <w:rsid w:val="5EB42731"/>
    <w:rsid w:val="5EBD518F"/>
    <w:rsid w:val="5EC2AC96"/>
    <w:rsid w:val="5ED5F460"/>
    <w:rsid w:val="5F372FE3"/>
    <w:rsid w:val="5F5A1FED"/>
    <w:rsid w:val="5F7F9C67"/>
    <w:rsid w:val="5F8088F4"/>
    <w:rsid w:val="5F81B9DA"/>
    <w:rsid w:val="5FD8FC1B"/>
    <w:rsid w:val="5FE3C62C"/>
    <w:rsid w:val="6029CEB6"/>
    <w:rsid w:val="602E0BDC"/>
    <w:rsid w:val="602F8A7A"/>
    <w:rsid w:val="6037552D"/>
    <w:rsid w:val="60406AAF"/>
    <w:rsid w:val="605D8B1B"/>
    <w:rsid w:val="607B7A0C"/>
    <w:rsid w:val="607E5AE8"/>
    <w:rsid w:val="608A9C28"/>
    <w:rsid w:val="60A586E0"/>
    <w:rsid w:val="60A5EF9A"/>
    <w:rsid w:val="60A9A316"/>
    <w:rsid w:val="60D67F41"/>
    <w:rsid w:val="60D76C89"/>
    <w:rsid w:val="61178F44"/>
    <w:rsid w:val="612615A0"/>
    <w:rsid w:val="6136D4B0"/>
    <w:rsid w:val="617B9DD6"/>
    <w:rsid w:val="61912357"/>
    <w:rsid w:val="6193B02F"/>
    <w:rsid w:val="61CEAF54"/>
    <w:rsid w:val="61D49B46"/>
    <w:rsid w:val="61FC6D66"/>
    <w:rsid w:val="62148CEC"/>
    <w:rsid w:val="621E33E0"/>
    <w:rsid w:val="622BF192"/>
    <w:rsid w:val="62332AA2"/>
    <w:rsid w:val="623A99D1"/>
    <w:rsid w:val="6242A24F"/>
    <w:rsid w:val="62431499"/>
    <w:rsid w:val="62495CCC"/>
    <w:rsid w:val="624FAC2A"/>
    <w:rsid w:val="626AFE1A"/>
    <w:rsid w:val="6296FD96"/>
    <w:rsid w:val="62C13401"/>
    <w:rsid w:val="631C2677"/>
    <w:rsid w:val="632D1172"/>
    <w:rsid w:val="6365869C"/>
    <w:rsid w:val="637F8E2C"/>
    <w:rsid w:val="63B22E27"/>
    <w:rsid w:val="63C71412"/>
    <w:rsid w:val="63DE001C"/>
    <w:rsid w:val="63EDCD91"/>
    <w:rsid w:val="6408C4AA"/>
    <w:rsid w:val="641878AD"/>
    <w:rsid w:val="6424F5A7"/>
    <w:rsid w:val="643B3B7B"/>
    <w:rsid w:val="649015E7"/>
    <w:rsid w:val="64945600"/>
    <w:rsid w:val="64A2E281"/>
    <w:rsid w:val="64C843EC"/>
    <w:rsid w:val="64CE379C"/>
    <w:rsid w:val="64E01763"/>
    <w:rsid w:val="65064998"/>
    <w:rsid w:val="651D8FAE"/>
    <w:rsid w:val="657C8E3D"/>
    <w:rsid w:val="65805469"/>
    <w:rsid w:val="6584F8C2"/>
    <w:rsid w:val="658536C4"/>
    <w:rsid w:val="6596F43E"/>
    <w:rsid w:val="659890C5"/>
    <w:rsid w:val="65ADCD41"/>
    <w:rsid w:val="65CAD202"/>
    <w:rsid w:val="65D97F3B"/>
    <w:rsid w:val="65DC1630"/>
    <w:rsid w:val="65E13D42"/>
    <w:rsid w:val="65FCD1C5"/>
    <w:rsid w:val="6602399F"/>
    <w:rsid w:val="666F90C7"/>
    <w:rsid w:val="66783F05"/>
    <w:rsid w:val="66EF4093"/>
    <w:rsid w:val="67005528"/>
    <w:rsid w:val="6722E79A"/>
    <w:rsid w:val="67292AC0"/>
    <w:rsid w:val="672A4BB5"/>
    <w:rsid w:val="675B4B7B"/>
    <w:rsid w:val="67665FB1"/>
    <w:rsid w:val="6769BC27"/>
    <w:rsid w:val="677FBA67"/>
    <w:rsid w:val="679A31A2"/>
    <w:rsid w:val="67A9FDCD"/>
    <w:rsid w:val="67AF2241"/>
    <w:rsid w:val="67AF30E5"/>
    <w:rsid w:val="67C59F8D"/>
    <w:rsid w:val="67F9CA79"/>
    <w:rsid w:val="68283569"/>
    <w:rsid w:val="6828C0EF"/>
    <w:rsid w:val="682C432E"/>
    <w:rsid w:val="683263BD"/>
    <w:rsid w:val="68443FF5"/>
    <w:rsid w:val="68468D0A"/>
    <w:rsid w:val="6857DC67"/>
    <w:rsid w:val="68615FEB"/>
    <w:rsid w:val="686E385E"/>
    <w:rsid w:val="6874E99B"/>
    <w:rsid w:val="68860D55"/>
    <w:rsid w:val="6891F8B2"/>
    <w:rsid w:val="689577EA"/>
    <w:rsid w:val="68A61452"/>
    <w:rsid w:val="68A6C5D4"/>
    <w:rsid w:val="68B4EC53"/>
    <w:rsid w:val="68B8C297"/>
    <w:rsid w:val="68C732EF"/>
    <w:rsid w:val="68D506E4"/>
    <w:rsid w:val="68D694D7"/>
    <w:rsid w:val="68DC0506"/>
    <w:rsid w:val="68EB75EB"/>
    <w:rsid w:val="6907CA76"/>
    <w:rsid w:val="690C7DE7"/>
    <w:rsid w:val="6912FA5C"/>
    <w:rsid w:val="693932EA"/>
    <w:rsid w:val="69483FCF"/>
    <w:rsid w:val="698693F3"/>
    <w:rsid w:val="69BB0866"/>
    <w:rsid w:val="69BE300F"/>
    <w:rsid w:val="69CAC28B"/>
    <w:rsid w:val="69D27975"/>
    <w:rsid w:val="6A26AAC4"/>
    <w:rsid w:val="6A27D639"/>
    <w:rsid w:val="6A3790AF"/>
    <w:rsid w:val="6A569E46"/>
    <w:rsid w:val="6A6C1187"/>
    <w:rsid w:val="6A776FFD"/>
    <w:rsid w:val="6A7A839C"/>
    <w:rsid w:val="6A8E608D"/>
    <w:rsid w:val="6AC9D6CA"/>
    <w:rsid w:val="6ADB1C1F"/>
    <w:rsid w:val="6AF05D6E"/>
    <w:rsid w:val="6AF2006D"/>
    <w:rsid w:val="6B0C018B"/>
    <w:rsid w:val="6B25FF42"/>
    <w:rsid w:val="6B2A5AE0"/>
    <w:rsid w:val="6B3BC5A1"/>
    <w:rsid w:val="6B4885EA"/>
    <w:rsid w:val="6B4E83EB"/>
    <w:rsid w:val="6B7A5CC0"/>
    <w:rsid w:val="6B9D4DA3"/>
    <w:rsid w:val="6BA1DE45"/>
    <w:rsid w:val="6BB41279"/>
    <w:rsid w:val="6BD13261"/>
    <w:rsid w:val="6BD3F40D"/>
    <w:rsid w:val="6BEE5D97"/>
    <w:rsid w:val="6C0FB83A"/>
    <w:rsid w:val="6C25AC31"/>
    <w:rsid w:val="6C2CD5D7"/>
    <w:rsid w:val="6C30DC42"/>
    <w:rsid w:val="6C4FEBE6"/>
    <w:rsid w:val="6C5C9298"/>
    <w:rsid w:val="6C6426E7"/>
    <w:rsid w:val="6C762943"/>
    <w:rsid w:val="6C9B025F"/>
    <w:rsid w:val="6CA28492"/>
    <w:rsid w:val="6CC94DFD"/>
    <w:rsid w:val="6CD0C2EC"/>
    <w:rsid w:val="6CE0BEA4"/>
    <w:rsid w:val="6CE6E5FA"/>
    <w:rsid w:val="6D192DB4"/>
    <w:rsid w:val="6D246389"/>
    <w:rsid w:val="6D2A20F4"/>
    <w:rsid w:val="6D2B2F8B"/>
    <w:rsid w:val="6D2C85AE"/>
    <w:rsid w:val="6D355FFE"/>
    <w:rsid w:val="6D43A10B"/>
    <w:rsid w:val="6D574DAD"/>
    <w:rsid w:val="6D90B62D"/>
    <w:rsid w:val="6DAA06DD"/>
    <w:rsid w:val="6DC7264A"/>
    <w:rsid w:val="6DC7793C"/>
    <w:rsid w:val="6DF571F0"/>
    <w:rsid w:val="6E189C32"/>
    <w:rsid w:val="6E241CAA"/>
    <w:rsid w:val="6E282711"/>
    <w:rsid w:val="6E551006"/>
    <w:rsid w:val="6E5600DF"/>
    <w:rsid w:val="6E93E716"/>
    <w:rsid w:val="6E980B8B"/>
    <w:rsid w:val="6EAC8319"/>
    <w:rsid w:val="6EB8DA80"/>
    <w:rsid w:val="6EBB3080"/>
    <w:rsid w:val="6EC61B11"/>
    <w:rsid w:val="6F10674B"/>
    <w:rsid w:val="6F55DFC5"/>
    <w:rsid w:val="6F668898"/>
    <w:rsid w:val="6F7C3CB4"/>
    <w:rsid w:val="6F9BB843"/>
    <w:rsid w:val="6F9DCA74"/>
    <w:rsid w:val="6FCED134"/>
    <w:rsid w:val="7013DEA7"/>
    <w:rsid w:val="702676C2"/>
    <w:rsid w:val="703C0280"/>
    <w:rsid w:val="7045E315"/>
    <w:rsid w:val="705758A3"/>
    <w:rsid w:val="707735FF"/>
    <w:rsid w:val="7095761E"/>
    <w:rsid w:val="70BC9D30"/>
    <w:rsid w:val="70CCA3DD"/>
    <w:rsid w:val="70D01D1F"/>
    <w:rsid w:val="7109E5C1"/>
    <w:rsid w:val="710CFB73"/>
    <w:rsid w:val="71815E4F"/>
    <w:rsid w:val="7185BF6D"/>
    <w:rsid w:val="71877D6F"/>
    <w:rsid w:val="71A5EAAD"/>
    <w:rsid w:val="71C68A62"/>
    <w:rsid w:val="72133A52"/>
    <w:rsid w:val="721C668B"/>
    <w:rsid w:val="723A3AF4"/>
    <w:rsid w:val="724623EC"/>
    <w:rsid w:val="725275D1"/>
    <w:rsid w:val="72536604"/>
    <w:rsid w:val="726B88E7"/>
    <w:rsid w:val="726CF577"/>
    <w:rsid w:val="727E5EDD"/>
    <w:rsid w:val="7289114D"/>
    <w:rsid w:val="72CCACFE"/>
    <w:rsid w:val="72DF8FDF"/>
    <w:rsid w:val="7306039E"/>
    <w:rsid w:val="7309617D"/>
    <w:rsid w:val="7346436E"/>
    <w:rsid w:val="7353308B"/>
    <w:rsid w:val="736553A5"/>
    <w:rsid w:val="7370F95A"/>
    <w:rsid w:val="73770ECA"/>
    <w:rsid w:val="73A5261C"/>
    <w:rsid w:val="73F3E4B6"/>
    <w:rsid w:val="73FCFF52"/>
    <w:rsid w:val="73FEB7D3"/>
    <w:rsid w:val="7434E770"/>
    <w:rsid w:val="744A7A2E"/>
    <w:rsid w:val="7456BB89"/>
    <w:rsid w:val="746EFBA3"/>
    <w:rsid w:val="747C3F54"/>
    <w:rsid w:val="74E6F48C"/>
    <w:rsid w:val="74F5C302"/>
    <w:rsid w:val="75051A12"/>
    <w:rsid w:val="7505D25C"/>
    <w:rsid w:val="750EFC36"/>
    <w:rsid w:val="751820F4"/>
    <w:rsid w:val="7568B740"/>
    <w:rsid w:val="7568DC09"/>
    <w:rsid w:val="757A65C2"/>
    <w:rsid w:val="759565A7"/>
    <w:rsid w:val="75A88D7F"/>
    <w:rsid w:val="75DFB99E"/>
    <w:rsid w:val="75E66CAF"/>
    <w:rsid w:val="75E76BC5"/>
    <w:rsid w:val="75F68104"/>
    <w:rsid w:val="75F9D0D8"/>
    <w:rsid w:val="76024CAB"/>
    <w:rsid w:val="764D4DEA"/>
    <w:rsid w:val="765FD1DE"/>
    <w:rsid w:val="766ED343"/>
    <w:rsid w:val="7676E381"/>
    <w:rsid w:val="767DB6B9"/>
    <w:rsid w:val="769B86D4"/>
    <w:rsid w:val="769D8A73"/>
    <w:rsid w:val="76ADDB13"/>
    <w:rsid w:val="76B2794A"/>
    <w:rsid w:val="76E4DB16"/>
    <w:rsid w:val="76F15646"/>
    <w:rsid w:val="76F1E89C"/>
    <w:rsid w:val="76F7A5AD"/>
    <w:rsid w:val="76FA7D94"/>
    <w:rsid w:val="77081087"/>
    <w:rsid w:val="7719461F"/>
    <w:rsid w:val="77270B65"/>
    <w:rsid w:val="7727D0AD"/>
    <w:rsid w:val="77300B23"/>
    <w:rsid w:val="77366168"/>
    <w:rsid w:val="773DD579"/>
    <w:rsid w:val="7761130A"/>
    <w:rsid w:val="7770067E"/>
    <w:rsid w:val="778E4952"/>
    <w:rsid w:val="77AEEF96"/>
    <w:rsid w:val="77B09931"/>
    <w:rsid w:val="77C32BC5"/>
    <w:rsid w:val="7802C8D6"/>
    <w:rsid w:val="780B3C45"/>
    <w:rsid w:val="780EA28E"/>
    <w:rsid w:val="7816B492"/>
    <w:rsid w:val="78210857"/>
    <w:rsid w:val="7837464B"/>
    <w:rsid w:val="7842A695"/>
    <w:rsid w:val="78449871"/>
    <w:rsid w:val="7858BBA0"/>
    <w:rsid w:val="785DA6B3"/>
    <w:rsid w:val="78935CA1"/>
    <w:rsid w:val="78DB5F63"/>
    <w:rsid w:val="78E954E2"/>
    <w:rsid w:val="79054D2D"/>
    <w:rsid w:val="791689F6"/>
    <w:rsid w:val="79365141"/>
    <w:rsid w:val="7964C238"/>
    <w:rsid w:val="79694B87"/>
    <w:rsid w:val="79935BE3"/>
    <w:rsid w:val="79996850"/>
    <w:rsid w:val="799D71EA"/>
    <w:rsid w:val="79A5F936"/>
    <w:rsid w:val="79DFFFAC"/>
    <w:rsid w:val="79E23A0D"/>
    <w:rsid w:val="79FB72B2"/>
    <w:rsid w:val="79FBEAF6"/>
    <w:rsid w:val="7A04D2A4"/>
    <w:rsid w:val="7A0584A1"/>
    <w:rsid w:val="7A2E27B6"/>
    <w:rsid w:val="7A4BBF18"/>
    <w:rsid w:val="7A52F1BA"/>
    <w:rsid w:val="7A8BABCC"/>
    <w:rsid w:val="7A92A322"/>
    <w:rsid w:val="7AA56699"/>
    <w:rsid w:val="7AB68262"/>
    <w:rsid w:val="7AC69387"/>
    <w:rsid w:val="7ACA0470"/>
    <w:rsid w:val="7AD00424"/>
    <w:rsid w:val="7AEE2E40"/>
    <w:rsid w:val="7AF665D7"/>
    <w:rsid w:val="7B122154"/>
    <w:rsid w:val="7B2E3E5D"/>
    <w:rsid w:val="7B3891E9"/>
    <w:rsid w:val="7B3C47D8"/>
    <w:rsid w:val="7B3DC971"/>
    <w:rsid w:val="7B43160D"/>
    <w:rsid w:val="7B492DE9"/>
    <w:rsid w:val="7B724693"/>
    <w:rsid w:val="7B742A2E"/>
    <w:rsid w:val="7B8B966F"/>
    <w:rsid w:val="7BBEEEFE"/>
    <w:rsid w:val="7BDFC44A"/>
    <w:rsid w:val="7BECCC2C"/>
    <w:rsid w:val="7C34DB49"/>
    <w:rsid w:val="7C6B1A29"/>
    <w:rsid w:val="7C79D8C7"/>
    <w:rsid w:val="7C909D20"/>
    <w:rsid w:val="7CB7FCBD"/>
    <w:rsid w:val="7CDF0014"/>
    <w:rsid w:val="7D00B02B"/>
    <w:rsid w:val="7D0CD881"/>
    <w:rsid w:val="7D159FEA"/>
    <w:rsid w:val="7D1EAB73"/>
    <w:rsid w:val="7D2CD782"/>
    <w:rsid w:val="7D613308"/>
    <w:rsid w:val="7D64AA08"/>
    <w:rsid w:val="7D659C55"/>
    <w:rsid w:val="7DB63B87"/>
    <w:rsid w:val="7DBBA9C8"/>
    <w:rsid w:val="7DC8876B"/>
    <w:rsid w:val="7DE18DD5"/>
    <w:rsid w:val="7DF65F70"/>
    <w:rsid w:val="7E13B05E"/>
    <w:rsid w:val="7E23CB5F"/>
    <w:rsid w:val="7E4397DB"/>
    <w:rsid w:val="7E5C8C3A"/>
    <w:rsid w:val="7E6C9667"/>
    <w:rsid w:val="7E96B702"/>
    <w:rsid w:val="7E975046"/>
    <w:rsid w:val="7E9F2A25"/>
    <w:rsid w:val="7EB4E8CE"/>
    <w:rsid w:val="7EB8416E"/>
    <w:rsid w:val="7EBB25DD"/>
    <w:rsid w:val="7EBC6106"/>
    <w:rsid w:val="7EC47474"/>
    <w:rsid w:val="7EC8E91D"/>
    <w:rsid w:val="7ED06AD0"/>
    <w:rsid w:val="7EEFFF67"/>
    <w:rsid w:val="7EFDE626"/>
    <w:rsid w:val="7F4336CB"/>
    <w:rsid w:val="7F59834B"/>
    <w:rsid w:val="7F9EEFF8"/>
    <w:rsid w:val="7FC13A37"/>
    <w:rsid w:val="7FE125A7"/>
    <w:rsid w:val="7FE43E06"/>
    <w:rsid w:val="7FEF70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092CD2"/>
  <w15:chartTrackingRefBased/>
  <w15:docId w15:val="{43348D3D-9BF2-477B-905F-3C5737C7830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7AF30E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DF65F7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2d7140d130c4088" /><Relationship Type="http://schemas.openxmlformats.org/officeDocument/2006/relationships/numbering" Target="/word/numbering.xml" Id="Re99dcc784d4b4965" /><Relationship Type="http://schemas.openxmlformats.org/officeDocument/2006/relationships/hyperlink" Target="https://www.actionforchildren.org.uk/blog/social-media-and-mental-health-the-good-the-bad-and-the-ugly/" TargetMode="External" Id="R0f2ba14cc7064e1e" /><Relationship Type="http://schemas.openxmlformats.org/officeDocument/2006/relationships/hyperlink" Target="https://bullyingrecoveryresourcecenter.org/dark-link-between-bullying-suicide-in-children/" TargetMode="External" Id="R67a8346909574dd7" /><Relationship Type="http://schemas.openxmlformats.org/officeDocument/2006/relationships/hyperlink" Target="https://anti-bullyingalliance.org.uk/tools-information/all-about-bullying/prevalence-and-impact-bullying/prevalence-online-bullying" TargetMode="External" Id="Rc79f6d8453f645a2" /><Relationship Type="http://schemas.openxmlformats.org/officeDocument/2006/relationships/hyperlink" Target="https://committees.parliament.uk/writtenevidence/89014/html/" TargetMode="External" Id="R950e9e6115264eea" /><Relationship Type="http://schemas.openxmlformats.org/officeDocument/2006/relationships/hyperlink" Target="https://www.bbc.co.uk/newsround/68370090" TargetMode="External" Id="R0591979435e944a7" /><Relationship Type="http://schemas.openxmlformats.org/officeDocument/2006/relationships/hyperlink" Target="https://www.bps.org.uk/news/narrowing-disadvantage-gap-how-home-learning-and-self-regulation-early-years-shape-school" TargetMode="External" Id="R23569b09e1154bf0" /><Relationship Type="http://schemas.openxmlformats.org/officeDocument/2006/relationships/hyperlink" Target="https://www.cih.org/media/cjnjru0z/0295-wyntk-cymru-about-current-levels-of-poverty-in-wales-english-v1.pdf" TargetMode="External" Id="Re03ce71e4a97465a" /><Relationship Type="http://schemas.openxmlformats.org/officeDocument/2006/relationships/hyperlink" Target="https://www.verywellmind.com/bronfenbrenner-ecological-model-7643403" TargetMode="External" Id="R36a28a813d6c4f6b" /><Relationship Type="http://schemas.openxmlformats.org/officeDocument/2006/relationships/hyperlink" Target="https://www.verywellmind.com/what-is-sociocultural-theory-2795088" TargetMode="External" Id="R0ab75035f54c439b" /><Relationship Type="http://schemas.openxmlformats.org/officeDocument/2006/relationships/hyperlink" Target="https://www.childreninwales.org.uk/news/poverty-related-bullying-report/" TargetMode="External" Id="R367e2934166e48a9" /><Relationship Type="http://schemas.openxmlformats.org/officeDocument/2006/relationships/hyperlink" Target="https://www.gov.uk/government/publications/teaching-online-safety-in-schools/teaching-online-safety-in-schools" TargetMode="External" Id="R7c9a2875f3844c70" /><Relationship Type="http://schemas.openxmlformats.org/officeDocument/2006/relationships/hyperlink" Target="https://www.england.nhs.uk/long-read/play-well-guidelines-for-commissioning-and-designing-health-play-services/" TargetMode="External" Id="R0ccca4021ac8439d" /><Relationship Type="http://schemas.openxmlformats.org/officeDocument/2006/relationships/hyperlink" Target="https://earlychildhood.stanford.edu/sites/g/files/sbiybj27426/files/media/file/the-new-ecology-of-early-childhood-final.pdf" TargetMode="External" Id="Rea0f4a5ef0d34259" /><Relationship Type="http://schemas.openxmlformats.org/officeDocument/2006/relationships/hyperlink" Target="https://www.gov.wales/sites/default/files/publications/2019-11/rights-respect-equality-guide-for-young-people.pdf" TargetMode="External" Id="R65e677f846ac487a" /><Relationship Type="http://schemas.openxmlformats.org/officeDocument/2006/relationships/hyperlink" Target="https://www.eif.org.uk/blog/overplaying-our-ace-card" TargetMode="External" Id="Rb3e2c40826f442f0" /><Relationship Type="http://schemas.openxmlformats.org/officeDocument/2006/relationships/hyperlink" Target="https://ifs.org.uk/taxlab/taxlab-key-questions/how-did-covid-affect-government-revenues-spending-borrowing-and-debt" TargetMode="External" Id="R46b9d13533484b53" /><Relationship Type="http://schemas.openxmlformats.org/officeDocument/2006/relationships/hyperlink" Target="https://www.psychologytoday.com/gb/blog/pathways-of-progress/202108/is-there-a-link-between-neurodiversity-and-mental-health" TargetMode="External" Id="R19e9a9bad17046a2" /><Relationship Type="http://schemas.openxmlformats.org/officeDocument/2006/relationships/hyperlink" Target="https://neurolaunch.com/protective-factors-psychology/" TargetMode="External" Id="R4ef6be59a0da4685" /><Relationship Type="http://schemas.openxmlformats.org/officeDocument/2006/relationships/hyperlink" Target="https://www.nhs.uk/best-start-in-life/baby/learning-to-talk/first-sounds-0-to-6-months/" TargetMode="External" Id="R2e63bd24797c4d86" /><Relationship Type="http://schemas.openxmlformats.org/officeDocument/2006/relationships/hyperlink" Target="https://phw.nhs.wales/files/aces/infographic-aces-and-their-impact-on-health-harming-behaviours-in-the-welsh-adult-population/" TargetMode="External" Id="R051f57d65a9d4f62" /><Relationship Type="http://schemas.openxmlformats.org/officeDocument/2006/relationships/hyperlink" Target="https://learning.nspcc.org.uk/child-health-development/child-mental-health" TargetMode="External" Id="R80b51300d3d245c8" /><Relationship Type="http://schemas.openxmlformats.org/officeDocument/2006/relationships/hyperlink" Target="https://www.ofcom.org.uk/media-use-and-attitudes/media-habits-children/a-window-into-young-childrens-online-worlds?form=MG0AV3" TargetMode="External" Id="R7f4e844d8a7d42da" /><Relationship Type="http://schemas.openxmlformats.org/officeDocument/2006/relationships/hyperlink" Target="https://www.ons.gov.uk/" TargetMode="External" Id="R5898d0cc52be47ff" /><Relationship Type="http://schemas.openxmlformats.org/officeDocument/2006/relationships/hyperlink" Target="https://www.ons.gov.uk/peoplepopulationandcommunity/personalandhouseholdfinances/expenditure/articles/weeklyhouseholdspendingfellbymorethan100onaverageduringthecoronaviruspandemic/2021-09-13" TargetMode="External" Id="R994fd1353c4c4da7" /><Relationship Type="http://schemas.openxmlformats.org/officeDocument/2006/relationships/hyperlink" Target="https://www.elsa-support.co.uk/what-is-elsa-intervention/" TargetMode="External" Id="R177252c4875d4b26" /><Relationship Type="http://schemas.openxmlformats.org/officeDocument/2006/relationships/hyperlink" Target="https://publichealthnetwork.cymru/topic/early-years/adverse-childhood-experiences-aces/" TargetMode="External" Id="R65776b5450da48ab" /><Relationship Type="http://schemas.openxmlformats.org/officeDocument/2006/relationships/hyperlink" Target="https://phw.nhs.wales/news/rise-in-mental-health-difficulties-among-children-and-young-people-highlight-need-for-early-action/joint-statement-on-children-and-young-peoples-mental-health-and-wellbeing-november-2025/" TargetMode="External" Id="Rce4122ba9e39425d" /><Relationship Type="http://schemas.openxmlformats.org/officeDocument/2006/relationships/hyperlink" Target="https://earlyexcellence.com/practice-and-pedagogy/friedrich-froebel-theory/" TargetMode="External" Id="R03334a1f98744475" /><Relationship Type="http://schemas.openxmlformats.org/officeDocument/2006/relationships/hyperlink" Target="https://assets.publishing.service.gov.uk/media/5a7acd89ed915d71db8b2946/Child-Wellbeing-Brief.pdf" TargetMode="External" Id="Ra38c26fdbd0e439d" /><Relationship Type="http://schemas.openxmlformats.org/officeDocument/2006/relationships/hyperlink" Target="https://www.stopbullying.gov/bullying/bullying-and-trauma" TargetMode="External" Id="R3af716f18ce947e1" /><Relationship Type="http://schemas.openxmlformats.org/officeDocument/2006/relationships/hyperlink" Target="https://www.turn2us.org.uk/about-us/news-and-media/latest-news/children-bullied-due-to-hygiene-poverty" TargetMode="External" Id="Rbacba301d9974499" /><Relationship Type="http://schemas.openxmlformats.org/officeDocument/2006/relationships/hyperlink" Target="https://www.gov.wales/sites/default/files/publications/2021-03/framework-on-embedding-a-whole-school-approach-to-emotional-and-mental-well-being.pdf" TargetMode="External" Id="Rce16362a42ab463a" /><Relationship Type="http://schemas.openxmlformats.org/officeDocument/2006/relationships/hyperlink" Target="https://www.gov.wales/review-adverse-childhood-experiences-ace-policy-report-html" TargetMode="External" Id="R2096c40a951d4fa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Bronwyn Maher (2315717)</dc:creator>
  <keywords/>
  <dc:description/>
  <lastModifiedBy>Bronwyn Maher (2315717)</lastModifiedBy>
  <revision>5</revision>
  <dcterms:created xsi:type="dcterms:W3CDTF">2026-02-19T22:14:44.3346191Z</dcterms:created>
  <dcterms:modified xsi:type="dcterms:W3CDTF">2026-03-01T23:34:53.3270744Z</dcterms:modified>
</coreProperties>
</file>