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E4A22B" w14:textId="744589E2" w:rsidR="00017182" w:rsidRDefault="00B017DD" w:rsidP="00FA4842">
      <w:r w:rsidRPr="00A5364F">
        <w:t xml:space="preserve">Journal Review- </w:t>
      </w:r>
      <w:r w:rsidR="00FA4842">
        <w:t xml:space="preserve">  20 Decision </w:t>
      </w:r>
      <w:r w:rsidR="00150DB3">
        <w:t>making and tactical knowledge</w:t>
      </w:r>
    </w:p>
    <w:p w14:paraId="43A0893F" w14:textId="77777777" w:rsidR="00150DB3" w:rsidRDefault="00150DB3" w:rsidP="00FA4842"/>
    <w:p w14:paraId="4B8AC8F5" w14:textId="5E39A502" w:rsidR="00017182" w:rsidRDefault="006868BB">
      <w:r>
        <w:t xml:space="preserve">This journal </w:t>
      </w:r>
      <w:r w:rsidR="005F0A76">
        <w:t xml:space="preserve">speaks about </w:t>
      </w:r>
      <w:r w:rsidR="00F54BA3">
        <w:t xml:space="preserve">the </w:t>
      </w:r>
      <w:r w:rsidR="00DF0397">
        <w:t xml:space="preserve">decisions needed to </w:t>
      </w:r>
      <w:r w:rsidR="00271E1D">
        <w:t xml:space="preserve">be made and the knowledge needed to make the correct decisions </w:t>
      </w:r>
      <w:r w:rsidR="00995249">
        <w:t xml:space="preserve">in sport. </w:t>
      </w:r>
      <w:r w:rsidR="00183FD4">
        <w:t xml:space="preserve">In this journal it also </w:t>
      </w:r>
      <w:r w:rsidR="00EC54D7">
        <w:t xml:space="preserve">speaks about the </w:t>
      </w:r>
      <w:r w:rsidR="005A3863">
        <w:t>difficulties</w:t>
      </w:r>
      <w:r w:rsidR="003F1C73">
        <w:t xml:space="preserve"> of coaching </w:t>
      </w:r>
      <w:r w:rsidR="005A3863">
        <w:t xml:space="preserve">and how you can have low points and high points </w:t>
      </w:r>
      <w:r w:rsidR="00CE2D0E">
        <w:t xml:space="preserve">with making decisions and </w:t>
      </w:r>
      <w:r w:rsidR="00BB0CB4">
        <w:t>having the correct tactical knowledge</w:t>
      </w:r>
      <w:r w:rsidR="00EB48DE">
        <w:t xml:space="preserve">. This journal also talks a lot about </w:t>
      </w:r>
      <w:r w:rsidR="005A7EF9">
        <w:t xml:space="preserve">adaptability </w:t>
      </w:r>
      <w:r w:rsidR="00A567B3">
        <w:t>and how important it is</w:t>
      </w:r>
      <w:r w:rsidR="000673F1">
        <w:t xml:space="preserve">. </w:t>
      </w:r>
    </w:p>
    <w:p w14:paraId="07C9258A" w14:textId="77777777" w:rsidR="000673F1" w:rsidRDefault="000673F1"/>
    <w:p w14:paraId="7663B5F2" w14:textId="28E999EE" w:rsidR="00745BB3" w:rsidRDefault="00487644">
      <w:pPr>
        <w:pStyle w:val="p1"/>
        <w:rPr>
          <w:rStyle w:val="s1"/>
          <w:rFonts w:asciiTheme="minorHAnsi" w:hAnsiTheme="minorHAnsi"/>
          <w:sz w:val="24"/>
          <w:szCs w:val="24"/>
        </w:rPr>
      </w:pPr>
      <w:r>
        <w:rPr>
          <w:rStyle w:val="s1"/>
          <w:rFonts w:asciiTheme="minorHAnsi" w:hAnsiTheme="minorHAnsi"/>
          <w:sz w:val="24"/>
          <w:szCs w:val="24"/>
        </w:rPr>
        <w:t xml:space="preserve">This journal also speaks about how important </w:t>
      </w:r>
      <w:r w:rsidR="0038735B">
        <w:rPr>
          <w:rStyle w:val="s1"/>
          <w:rFonts w:asciiTheme="minorHAnsi" w:hAnsiTheme="minorHAnsi"/>
          <w:sz w:val="24"/>
          <w:szCs w:val="24"/>
        </w:rPr>
        <w:t>game intelligence is as g</w:t>
      </w:r>
      <w:r w:rsidR="00745BB3" w:rsidRPr="00810030">
        <w:rPr>
          <w:rStyle w:val="s1"/>
          <w:rFonts w:asciiTheme="minorHAnsi" w:hAnsiTheme="minorHAnsi"/>
          <w:sz w:val="24"/>
          <w:szCs w:val="24"/>
        </w:rPr>
        <w:t>ame intelligence is essential for success in invasion sports such as football. It consists of two elements</w:t>
      </w:r>
      <w:r w:rsidR="00185A72">
        <w:rPr>
          <w:rStyle w:val="s1"/>
          <w:rFonts w:asciiTheme="minorHAnsi" w:hAnsiTheme="minorHAnsi"/>
          <w:sz w:val="24"/>
          <w:szCs w:val="24"/>
        </w:rPr>
        <w:t xml:space="preserve"> </w:t>
      </w:r>
      <w:r w:rsidR="00745BB3" w:rsidRPr="00460775">
        <w:rPr>
          <w:rStyle w:val="s2"/>
          <w:rFonts w:asciiTheme="minorHAnsi" w:hAnsiTheme="minorHAnsi"/>
          <w:b w:val="0"/>
          <w:bCs w:val="0"/>
          <w:sz w:val="24"/>
          <w:szCs w:val="24"/>
        </w:rPr>
        <w:t>tactical skills</w:t>
      </w:r>
      <w:r w:rsidR="00745BB3" w:rsidRPr="00460775">
        <w:rPr>
          <w:rStyle w:val="s1"/>
          <w:rFonts w:asciiTheme="minorHAnsi" w:hAnsiTheme="minorHAnsi"/>
          <w:b/>
          <w:bCs/>
          <w:sz w:val="24"/>
          <w:szCs w:val="24"/>
        </w:rPr>
        <w:t xml:space="preserve"> </w:t>
      </w:r>
      <w:r w:rsidR="00745BB3" w:rsidRPr="00460775">
        <w:rPr>
          <w:rStyle w:val="s1"/>
          <w:rFonts w:asciiTheme="minorHAnsi" w:hAnsiTheme="minorHAnsi"/>
          <w:sz w:val="24"/>
          <w:szCs w:val="24"/>
        </w:rPr>
        <w:t>and</w:t>
      </w:r>
      <w:r w:rsidR="00745BB3" w:rsidRPr="00460775">
        <w:rPr>
          <w:rStyle w:val="s1"/>
          <w:rFonts w:asciiTheme="minorHAnsi" w:hAnsiTheme="minorHAnsi"/>
          <w:b/>
          <w:bCs/>
          <w:sz w:val="24"/>
          <w:szCs w:val="24"/>
        </w:rPr>
        <w:t xml:space="preserve"> </w:t>
      </w:r>
      <w:r w:rsidR="00745BB3" w:rsidRPr="00460775">
        <w:rPr>
          <w:rStyle w:val="s2"/>
          <w:rFonts w:asciiTheme="minorHAnsi" w:hAnsiTheme="minorHAnsi"/>
          <w:b w:val="0"/>
          <w:bCs w:val="0"/>
          <w:sz w:val="24"/>
          <w:szCs w:val="24"/>
        </w:rPr>
        <w:t>decision</w:t>
      </w:r>
      <w:r w:rsidR="00090309">
        <w:rPr>
          <w:rStyle w:val="s2"/>
          <w:rFonts w:asciiTheme="minorHAnsi" w:hAnsiTheme="minorHAnsi"/>
          <w:b w:val="0"/>
          <w:bCs w:val="0"/>
          <w:sz w:val="24"/>
          <w:szCs w:val="24"/>
        </w:rPr>
        <w:t xml:space="preserve"> </w:t>
      </w:r>
      <w:r w:rsidR="00745BB3" w:rsidRPr="00460775">
        <w:rPr>
          <w:rStyle w:val="s2"/>
          <w:rFonts w:asciiTheme="minorHAnsi" w:hAnsiTheme="minorHAnsi"/>
          <w:b w:val="0"/>
          <w:bCs w:val="0"/>
          <w:sz w:val="24"/>
          <w:szCs w:val="24"/>
        </w:rPr>
        <w:t>making ability</w:t>
      </w:r>
      <w:r w:rsidR="00745BB3" w:rsidRPr="00810030">
        <w:rPr>
          <w:rStyle w:val="s1"/>
          <w:rFonts w:asciiTheme="minorHAnsi" w:hAnsiTheme="minorHAnsi"/>
          <w:sz w:val="24"/>
          <w:szCs w:val="24"/>
        </w:rPr>
        <w:t>. Tactical skills involve understanding game flow and applying the right actions at the right moment, drawing on both knowledge</w:t>
      </w:r>
      <w:r w:rsidR="00090309">
        <w:rPr>
          <w:rStyle w:val="s1"/>
          <w:rFonts w:asciiTheme="minorHAnsi" w:hAnsiTheme="minorHAnsi"/>
          <w:sz w:val="24"/>
          <w:szCs w:val="24"/>
        </w:rPr>
        <w:t xml:space="preserve">, </w:t>
      </w:r>
      <w:r w:rsidR="00745BB3" w:rsidRPr="00810030">
        <w:rPr>
          <w:rStyle w:val="s1"/>
          <w:rFonts w:asciiTheme="minorHAnsi" w:hAnsiTheme="minorHAnsi"/>
          <w:sz w:val="24"/>
          <w:szCs w:val="24"/>
        </w:rPr>
        <w:t>rules and principle</w:t>
      </w:r>
      <w:r w:rsidR="00185A72">
        <w:rPr>
          <w:rStyle w:val="s1"/>
          <w:rFonts w:asciiTheme="minorHAnsi" w:hAnsiTheme="minorHAnsi"/>
          <w:sz w:val="24"/>
          <w:szCs w:val="24"/>
        </w:rPr>
        <w:t xml:space="preserve">s </w:t>
      </w:r>
      <w:r w:rsidR="00745BB3" w:rsidRPr="00810030">
        <w:rPr>
          <w:rStyle w:val="s1"/>
          <w:rFonts w:asciiTheme="minorHAnsi" w:hAnsiTheme="minorHAnsi"/>
          <w:sz w:val="24"/>
          <w:szCs w:val="24"/>
        </w:rPr>
        <w:t>and procedural knowledge</w:t>
      </w:r>
      <w:r w:rsidR="00090309">
        <w:rPr>
          <w:rStyle w:val="s1"/>
          <w:rFonts w:asciiTheme="minorHAnsi" w:hAnsiTheme="minorHAnsi"/>
          <w:sz w:val="24"/>
          <w:szCs w:val="24"/>
        </w:rPr>
        <w:t>,</w:t>
      </w:r>
      <w:r w:rsidR="00745BB3" w:rsidRPr="00810030">
        <w:rPr>
          <w:rStyle w:val="s1"/>
          <w:rFonts w:asciiTheme="minorHAnsi" w:hAnsiTheme="minorHAnsi"/>
          <w:sz w:val="24"/>
          <w:szCs w:val="24"/>
        </w:rPr>
        <w:t xml:space="preserve"> using skills effectively in contex</w:t>
      </w:r>
      <w:r w:rsidR="00090309">
        <w:rPr>
          <w:rStyle w:val="s1"/>
          <w:rFonts w:asciiTheme="minorHAnsi" w:hAnsiTheme="minorHAnsi"/>
          <w:sz w:val="24"/>
          <w:szCs w:val="24"/>
        </w:rPr>
        <w:t>t</w:t>
      </w:r>
      <w:r w:rsidR="00745BB3" w:rsidRPr="00810030">
        <w:rPr>
          <w:rStyle w:val="s1"/>
          <w:rFonts w:asciiTheme="minorHAnsi" w:hAnsiTheme="minorHAnsi"/>
          <w:sz w:val="24"/>
          <w:szCs w:val="24"/>
        </w:rPr>
        <w:t>. Decision making focuses on choosing the most effective movement response from several options to achieve a strategic outcome. Together, these abilities enable players to “read the play”.</w:t>
      </w:r>
    </w:p>
    <w:p w14:paraId="68923477" w14:textId="77777777" w:rsidR="00090309" w:rsidRDefault="00090309">
      <w:pPr>
        <w:pStyle w:val="p1"/>
        <w:rPr>
          <w:rStyle w:val="s1"/>
          <w:rFonts w:asciiTheme="minorHAnsi" w:hAnsiTheme="minorHAnsi"/>
          <w:sz w:val="24"/>
          <w:szCs w:val="24"/>
        </w:rPr>
      </w:pPr>
    </w:p>
    <w:p w14:paraId="43BD3DC1" w14:textId="487C9E09" w:rsidR="002B3B54" w:rsidRPr="00A92C84" w:rsidRDefault="00704044">
      <w:pPr>
        <w:pStyle w:val="p1"/>
        <w:rPr>
          <w:rFonts w:asciiTheme="minorHAnsi" w:hAnsiTheme="minorHAnsi"/>
          <w:sz w:val="24"/>
          <w:szCs w:val="24"/>
        </w:rPr>
      </w:pPr>
      <w:r>
        <w:rPr>
          <w:rStyle w:val="s1"/>
          <w:rFonts w:asciiTheme="minorHAnsi" w:hAnsiTheme="minorHAnsi"/>
          <w:sz w:val="24"/>
          <w:szCs w:val="24"/>
        </w:rPr>
        <w:t xml:space="preserve">The journal also talks about </w:t>
      </w:r>
      <w:r w:rsidR="00752949">
        <w:rPr>
          <w:rStyle w:val="s1"/>
          <w:rFonts w:asciiTheme="minorHAnsi" w:hAnsiTheme="minorHAnsi"/>
          <w:sz w:val="24"/>
          <w:szCs w:val="24"/>
        </w:rPr>
        <w:t>Australian</w:t>
      </w:r>
      <w:r>
        <w:rPr>
          <w:rStyle w:val="s1"/>
          <w:rFonts w:asciiTheme="minorHAnsi" w:hAnsiTheme="minorHAnsi"/>
          <w:sz w:val="24"/>
          <w:szCs w:val="24"/>
        </w:rPr>
        <w:t xml:space="preserve"> youth </w:t>
      </w:r>
      <w:r w:rsidR="002D3777">
        <w:rPr>
          <w:rStyle w:val="s1"/>
          <w:rFonts w:asciiTheme="minorHAnsi" w:hAnsiTheme="minorHAnsi"/>
          <w:sz w:val="24"/>
          <w:szCs w:val="24"/>
        </w:rPr>
        <w:t xml:space="preserve">football coaching </w:t>
      </w:r>
      <w:r w:rsidR="00752949">
        <w:rPr>
          <w:rStyle w:val="s1"/>
          <w:rFonts w:asciiTheme="minorHAnsi" w:hAnsiTheme="minorHAnsi"/>
          <w:sz w:val="24"/>
          <w:szCs w:val="24"/>
        </w:rPr>
        <w:t xml:space="preserve">and it also goes on to say how historically </w:t>
      </w:r>
      <w:r w:rsidR="002B3B54" w:rsidRPr="00A92C84">
        <w:rPr>
          <w:rStyle w:val="s1"/>
          <w:rFonts w:asciiTheme="minorHAnsi" w:hAnsiTheme="minorHAnsi"/>
          <w:sz w:val="24"/>
          <w:szCs w:val="24"/>
        </w:rPr>
        <w:t>Australian youth football coaching relied on coach</w:t>
      </w:r>
      <w:r w:rsidR="002B3B54" w:rsidRPr="00A92C84">
        <w:rPr>
          <w:rStyle w:val="s1"/>
          <w:rFonts w:asciiTheme="minorHAnsi" w:hAnsiTheme="minorHAnsi"/>
          <w:sz w:val="24"/>
          <w:szCs w:val="24"/>
        </w:rPr>
        <w:noBreakHyphen/>
        <w:t>centred methods that emphasised repetition, explicit instruction and isolated drills. Research indicates that such approaches restrict players’ opportunities to develop perceptual</w:t>
      </w:r>
      <w:r w:rsidR="002B3B54" w:rsidRPr="00A92C84">
        <w:rPr>
          <w:rStyle w:val="s1"/>
          <w:rFonts w:asciiTheme="minorHAnsi" w:hAnsiTheme="minorHAnsi"/>
          <w:sz w:val="24"/>
          <w:szCs w:val="24"/>
        </w:rPr>
        <w:noBreakHyphen/>
        <w:t xml:space="preserve">cognitive skills. To address this, the FFA’s National Curriculum promotes a </w:t>
      </w:r>
      <w:r w:rsidR="002B3B54" w:rsidRPr="00A92C84">
        <w:rPr>
          <w:rStyle w:val="s2"/>
          <w:rFonts w:asciiTheme="minorHAnsi" w:hAnsiTheme="minorHAnsi"/>
          <w:b w:val="0"/>
          <w:bCs w:val="0"/>
          <w:sz w:val="24"/>
          <w:szCs w:val="24"/>
        </w:rPr>
        <w:t>player</w:t>
      </w:r>
      <w:r w:rsidR="002B3B54" w:rsidRPr="00A92C84">
        <w:rPr>
          <w:rStyle w:val="s2"/>
          <w:rFonts w:asciiTheme="minorHAnsi" w:hAnsiTheme="minorHAnsi"/>
          <w:b w:val="0"/>
          <w:bCs w:val="0"/>
          <w:sz w:val="24"/>
          <w:szCs w:val="24"/>
        </w:rPr>
        <w:noBreakHyphen/>
        <w:t>centred, game</w:t>
      </w:r>
      <w:r w:rsidR="002B3B54" w:rsidRPr="00A92C84">
        <w:rPr>
          <w:rStyle w:val="s2"/>
          <w:rFonts w:asciiTheme="minorHAnsi" w:hAnsiTheme="minorHAnsi"/>
          <w:b w:val="0"/>
          <w:bCs w:val="0"/>
          <w:sz w:val="24"/>
          <w:szCs w:val="24"/>
        </w:rPr>
        <w:noBreakHyphen/>
        <w:t>based model</w:t>
      </w:r>
      <w:r w:rsidR="002B3B54" w:rsidRPr="00A92C84">
        <w:rPr>
          <w:rStyle w:val="s1"/>
          <w:rFonts w:asciiTheme="minorHAnsi" w:hAnsiTheme="minorHAnsi"/>
          <w:b/>
          <w:bCs/>
          <w:sz w:val="24"/>
          <w:szCs w:val="24"/>
        </w:rPr>
        <w:t>.</w:t>
      </w:r>
      <w:r w:rsidR="002B3B54" w:rsidRPr="00A92C84">
        <w:rPr>
          <w:rStyle w:val="s1"/>
          <w:rFonts w:asciiTheme="minorHAnsi" w:hAnsiTheme="minorHAnsi"/>
          <w:sz w:val="24"/>
          <w:szCs w:val="24"/>
        </w:rPr>
        <w:t xml:space="preserve"> Training sessions begin with a short technical component before moving into small</w:t>
      </w:r>
      <w:r w:rsidR="002B3B54" w:rsidRPr="00A92C84">
        <w:rPr>
          <w:rStyle w:val="s1"/>
          <w:rFonts w:asciiTheme="minorHAnsi" w:hAnsiTheme="minorHAnsi"/>
          <w:sz w:val="24"/>
          <w:szCs w:val="24"/>
        </w:rPr>
        <w:noBreakHyphen/>
        <w:t>sided or conditioned games that mirror real match situations and improve decision making.</w:t>
      </w:r>
    </w:p>
    <w:p w14:paraId="5EA519F0" w14:textId="77777777" w:rsidR="00090309" w:rsidRDefault="00090309">
      <w:pPr>
        <w:pStyle w:val="p1"/>
        <w:rPr>
          <w:rStyle w:val="s1"/>
          <w:rFonts w:asciiTheme="minorHAnsi" w:hAnsiTheme="minorHAnsi"/>
          <w:sz w:val="24"/>
          <w:szCs w:val="24"/>
        </w:rPr>
      </w:pPr>
    </w:p>
    <w:p w14:paraId="5C83FE0A" w14:textId="251B1C8E" w:rsidR="001E7AA7" w:rsidRDefault="00814E42">
      <w:pPr>
        <w:pStyle w:val="p1"/>
        <w:rPr>
          <w:rStyle w:val="s1"/>
          <w:rFonts w:asciiTheme="minorHAnsi" w:hAnsiTheme="minorHAnsi"/>
          <w:sz w:val="24"/>
          <w:szCs w:val="24"/>
        </w:rPr>
      </w:pPr>
      <w:hyperlink r:id="rId4" w:history="1">
        <w:r w:rsidRPr="006D203C">
          <w:rPr>
            <w:rStyle w:val="Hyperlink"/>
            <w:rFonts w:asciiTheme="minorHAnsi" w:hAnsiTheme="minorHAnsi"/>
            <w:sz w:val="24"/>
            <w:szCs w:val="24"/>
          </w:rPr>
          <w:t>https://moodle.uwtsd.ac.uk/pluginfile.php/348609/mod_resource/content/1/Decision_making_and_tactical_knowledge.pdf</w:t>
        </w:r>
      </w:hyperlink>
    </w:p>
    <w:p w14:paraId="42FF6AE7" w14:textId="77777777" w:rsidR="00814E42" w:rsidRDefault="00814E42">
      <w:pPr>
        <w:pStyle w:val="p1"/>
        <w:rPr>
          <w:rStyle w:val="s1"/>
          <w:rFonts w:asciiTheme="minorHAnsi" w:hAnsiTheme="minorHAnsi"/>
          <w:sz w:val="24"/>
          <w:szCs w:val="24"/>
        </w:rPr>
      </w:pPr>
    </w:p>
    <w:p w14:paraId="42F6A945" w14:textId="77777777" w:rsidR="00090309" w:rsidRPr="00810030" w:rsidRDefault="00090309">
      <w:pPr>
        <w:pStyle w:val="p1"/>
        <w:rPr>
          <w:rFonts w:asciiTheme="minorHAnsi" w:hAnsiTheme="minorHAnsi"/>
          <w:sz w:val="24"/>
          <w:szCs w:val="24"/>
        </w:rPr>
      </w:pPr>
    </w:p>
    <w:p w14:paraId="25B25C46" w14:textId="77777777" w:rsidR="000673F1" w:rsidRPr="00A5364F" w:rsidRDefault="000673F1"/>
    <w:sectPr w:rsidR="000673F1" w:rsidRPr="00A536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7DD"/>
    <w:rsid w:val="00017182"/>
    <w:rsid w:val="000673F1"/>
    <w:rsid w:val="00090309"/>
    <w:rsid w:val="00150DB3"/>
    <w:rsid w:val="00183FD4"/>
    <w:rsid w:val="00185A72"/>
    <w:rsid w:val="001C343D"/>
    <w:rsid w:val="001E7AA7"/>
    <w:rsid w:val="00253AA6"/>
    <w:rsid w:val="00271E1D"/>
    <w:rsid w:val="002B3B54"/>
    <w:rsid w:val="002D3777"/>
    <w:rsid w:val="002E4751"/>
    <w:rsid w:val="0038735B"/>
    <w:rsid w:val="003E3A22"/>
    <w:rsid w:val="003F1C73"/>
    <w:rsid w:val="00460775"/>
    <w:rsid w:val="00487644"/>
    <w:rsid w:val="004E1730"/>
    <w:rsid w:val="005A3863"/>
    <w:rsid w:val="005A7EF9"/>
    <w:rsid w:val="005F0A76"/>
    <w:rsid w:val="00672D3B"/>
    <w:rsid w:val="006868BB"/>
    <w:rsid w:val="00704044"/>
    <w:rsid w:val="00745BB3"/>
    <w:rsid w:val="00752949"/>
    <w:rsid w:val="00810030"/>
    <w:rsid w:val="00814E42"/>
    <w:rsid w:val="008B5255"/>
    <w:rsid w:val="0090322E"/>
    <w:rsid w:val="00995249"/>
    <w:rsid w:val="00A5364F"/>
    <w:rsid w:val="00A567B3"/>
    <w:rsid w:val="00A92C84"/>
    <w:rsid w:val="00B017DD"/>
    <w:rsid w:val="00BB0CB4"/>
    <w:rsid w:val="00BC47F8"/>
    <w:rsid w:val="00CE2D0E"/>
    <w:rsid w:val="00DA1182"/>
    <w:rsid w:val="00DF0397"/>
    <w:rsid w:val="00EB48DE"/>
    <w:rsid w:val="00EC54D7"/>
    <w:rsid w:val="00F54BA3"/>
    <w:rsid w:val="00FA4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B2F020"/>
  <w15:chartTrackingRefBased/>
  <w15:docId w15:val="{3C4D8319-B39F-DE47-AAE5-BC8546FD1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17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17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17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17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17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17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17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17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17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17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17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17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17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17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17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17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17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17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17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17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17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17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17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17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17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17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17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17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17DD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017182"/>
    <w:pPr>
      <w:spacing w:after="180" w:line="240" w:lineRule="auto"/>
    </w:pPr>
    <w:rPr>
      <w:rFonts w:ascii=".AppleSystemUIFont" w:hAnsi=".AppleSystemUIFont" w:cs="Times New Roman"/>
      <w:color w:val="000000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017182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017182"/>
    <w:rPr>
      <w:rFonts w:ascii="UICTFontTextStyleEmphasizedBody" w:hAnsi="UICTFontTextStyleEmphasizedBody" w:hint="default"/>
      <w:b/>
      <w:bCs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814E4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4E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oodle.uwtsd.ac.uk/pluginfile.php/348609/mod_resource/content/1/Decision_making_and_tactical_knowledg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287</Words>
  <Characters>1642</Characters>
  <Application>Microsoft Office Word</Application>
  <DocSecurity>0</DocSecurity>
  <Lines>13</Lines>
  <Paragraphs>3</Paragraphs>
  <ScaleCrop>false</ScaleCrop>
  <Company/>
  <LinksUpToDate>false</LinksUpToDate>
  <CharactersWithSpaces>1926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Mardon (2501425)</dc:creator>
  <cp:keywords/>
  <dc:description/>
  <cp:lastModifiedBy>Owen Mardon (2501425)</cp:lastModifiedBy>
  <cp:revision>2</cp:revision>
  <dcterms:created xsi:type="dcterms:W3CDTF">2026-02-26T15:45:00Z</dcterms:created>
  <dcterms:modified xsi:type="dcterms:W3CDTF">2026-02-26T15:45:00Z</dcterms:modified>
</cp:coreProperties>
</file>