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C03D6" w14:textId="77777777" w:rsidR="006A76A7" w:rsidRDefault="00EE23E9">
      <w:r>
        <w:t>Well, I seem to have fallen at the first hurdle as far as Dreams and Nightmares are concerned, reading five texts in five days left no room for my (painfully slow) blog writing, so I’ll do a quick over view!</w:t>
      </w:r>
    </w:p>
    <w:p w14:paraId="53FC11C5" w14:textId="77777777" w:rsidR="006A76A7" w:rsidRDefault="006A76A7">
      <w:r>
        <w:t>Tuesday afternoon, 16-10-18, Metropolis.</w:t>
      </w:r>
    </w:p>
    <w:p w14:paraId="4B5C5354" w14:textId="3E490867" w:rsidR="00F25BF0" w:rsidRDefault="006A76A7">
      <w:r>
        <w:t>Considering the age,</w:t>
      </w:r>
      <w:r w:rsidR="00A67526">
        <w:t xml:space="preserve"> </w:t>
      </w:r>
      <w:r>
        <w:t xml:space="preserve">it being a silent movie with the corresponding exaggerated acting that had to make up for the lack of speech and perhaps for having still one foot in the theatre, </w:t>
      </w:r>
      <w:r w:rsidR="00A67526">
        <w:t xml:space="preserve">and it being a bit mad, </w:t>
      </w:r>
      <w:r>
        <w:t xml:space="preserve">it was surprisingly </w:t>
      </w:r>
      <w:r w:rsidR="00064B1B">
        <w:t>engaging. The sets, again not quite film or theatre, worked symbolically as well as just spaces for the action</w:t>
      </w:r>
      <w:r w:rsidR="00AA3D89">
        <w:t>,</w:t>
      </w:r>
      <w:r w:rsidR="00064B1B">
        <w:t xml:space="preserve"> so that they were part of the emotion and layering of the film</w:t>
      </w:r>
      <w:r w:rsidR="00AA3D89">
        <w:t>:</w:t>
      </w:r>
      <w:r w:rsidR="00AD3E75">
        <w:t xml:space="preserve"> catacombs and gardens and towers and the odd fairy</w:t>
      </w:r>
      <w:r w:rsidR="00A67526">
        <w:t>-</w:t>
      </w:r>
      <w:r w:rsidR="00AD3E75">
        <w:t>tale look of the scientist’s house that seemed to both challenge and join the</w:t>
      </w:r>
      <w:r w:rsidR="00AA3D89">
        <w:t xml:space="preserve"> </w:t>
      </w:r>
      <w:r w:rsidR="00AD3E75">
        <w:t xml:space="preserve">realm(s). You saw man reduced, first to beast (medieval demarcation, eyes turned to the ground – beast, as oppose to </w:t>
      </w:r>
      <w:r w:rsidR="00A67526">
        <w:t xml:space="preserve">turned up to </w:t>
      </w:r>
      <w:r w:rsidR="00AD3E75">
        <w:t xml:space="preserve">the heavens – man, </w:t>
      </w:r>
      <w:r w:rsidR="00AA3D89">
        <w:t>when you see the workers moving)</w:t>
      </w:r>
      <w:r w:rsidR="00AD3E75">
        <w:t xml:space="preserve"> </w:t>
      </w:r>
      <w:r w:rsidR="00AA3D89">
        <w:t>and then to machine, or part of a machine</w:t>
      </w:r>
      <w:r w:rsidR="00A67526">
        <w:t>. T</w:t>
      </w:r>
      <w:r w:rsidR="00AA3D89">
        <w:t xml:space="preserve">he dance-like moves of the workers at their machines making them part of the machine </w:t>
      </w:r>
      <w:proofErr w:type="gramStart"/>
      <w:r w:rsidR="00AA3D89">
        <w:t xml:space="preserve">and </w:t>
      </w:r>
      <w:r w:rsidR="00A67526">
        <w:t>also</w:t>
      </w:r>
      <w:proofErr w:type="gramEnd"/>
      <w:r w:rsidR="00A67526">
        <w:t xml:space="preserve"> </w:t>
      </w:r>
      <w:r w:rsidR="00AA3D89">
        <w:t xml:space="preserve">more animated then than when they moved to and from shifts, that is, all their human animation </w:t>
      </w:r>
      <w:r w:rsidR="00A67526">
        <w:t xml:space="preserve">is </w:t>
      </w:r>
      <w:r w:rsidR="00AA3D89">
        <w:t>spent on their role as machine.</w:t>
      </w:r>
    </w:p>
    <w:p w14:paraId="6BA6C05C" w14:textId="2836F06C" w:rsidR="00AA3D89" w:rsidRDefault="00AA3D89">
      <w:r>
        <w:t xml:space="preserve">It was lovely and gothic, there was a sense of Frankenstein and his monster in the scientist and the automaton, and of Jonathan Harkness (Dracula) in the </w:t>
      </w:r>
      <w:r w:rsidR="00250D46">
        <w:t>young man</w:t>
      </w:r>
      <w:r w:rsidR="002B4C69">
        <w:t xml:space="preserve"> </w:t>
      </w:r>
      <w:proofErr w:type="spellStart"/>
      <w:r w:rsidR="002B4C69">
        <w:t>Freder’s</w:t>
      </w:r>
      <w:proofErr w:type="spellEnd"/>
      <w:r w:rsidR="002B4C69">
        <w:t xml:space="preserve"> </w:t>
      </w:r>
      <w:r w:rsidR="00250D46">
        <w:t xml:space="preserve">fevered dreams visited by the false Maria, although the film predates the visually iconic versions of these films. And there was the doubled female character too. It was interesting that the villain of the piece was displaced from the powerful magnate that was benefiting from the system that he had created, to the scientist, particularly as the hubris of man building a tower to the heavens (the babel story) seems to imply the magnate…I wonder why science </w:t>
      </w:r>
      <w:r w:rsidR="00250D46">
        <w:lastRenderedPageBreak/>
        <w:t xml:space="preserve">gets the sideswipe? </w:t>
      </w:r>
      <w:r w:rsidR="002B4C69">
        <w:t>The</w:t>
      </w:r>
      <w:r w:rsidR="00250D46">
        <w:t xml:space="preserve"> </w:t>
      </w:r>
      <w:r w:rsidR="002B4C69">
        <w:t>Prometheus/Frankenstein audacity of science? Yet the dystopia is the magnate’s, ultimately resolved by the mediator I suppose joining the head and the hands with the heart.</w:t>
      </w:r>
    </w:p>
    <w:p w14:paraId="5EB214A8" w14:textId="1692C686" w:rsidR="002B4C69" w:rsidRDefault="002B4C69">
      <w:r>
        <w:t>OK, that didn’t work as a quick over-view, it is my Metropolis blog then!</w:t>
      </w:r>
      <w:r w:rsidR="008F02BF">
        <w:t xml:space="preserve"> I’ll catch up with others as soon as I can.</w:t>
      </w:r>
      <w:bookmarkStart w:id="0" w:name="_GoBack"/>
      <w:bookmarkEnd w:id="0"/>
    </w:p>
    <w:sectPr w:rsidR="002B4C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zNjcxtTQzMzCyNDNW0lEKTi0uzszPAykwrAUASVtQNCwAAAA="/>
  </w:docVars>
  <w:rsids>
    <w:rsidRoot w:val="00EE23E9"/>
    <w:rsid w:val="00064B1B"/>
    <w:rsid w:val="00250D46"/>
    <w:rsid w:val="002B4C69"/>
    <w:rsid w:val="006A76A7"/>
    <w:rsid w:val="008F02BF"/>
    <w:rsid w:val="00A67526"/>
    <w:rsid w:val="00AA3D89"/>
    <w:rsid w:val="00AD3E75"/>
    <w:rsid w:val="00EE23E9"/>
    <w:rsid w:val="00F25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BF2F4"/>
  <w15:chartTrackingRefBased/>
  <w15:docId w15:val="{1C158B28-1A10-4DEE-9681-8ACFAAE5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before="100" w:beforeAutospacing="1"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3</cp:revision>
  <dcterms:created xsi:type="dcterms:W3CDTF">2018-10-21T23:17:00Z</dcterms:created>
  <dcterms:modified xsi:type="dcterms:W3CDTF">2018-10-22T00:24:00Z</dcterms:modified>
</cp:coreProperties>
</file>