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421F2" w:rsidP="003C154B" w:rsidRDefault="003449A1" w14:paraId="02986D64" w14:textId="77777777">
      <w:pPr>
        <w:pStyle w:val="SMUARIAL14BOLD"/>
        <w:spacing w:before="0"/>
        <w:jc w:val="center"/>
      </w:pPr>
      <w:r>
        <w:rPr>
          <w:noProof/>
        </w:rPr>
        <w:drawing>
          <wp:inline distT="0" distB="0" distL="0" distR="0" wp14:anchorId="7A89E46F" wp14:editId="170D5FD3">
            <wp:extent cx="1798320" cy="741045"/>
            <wp:effectExtent l="0" t="0" r="0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8320" cy="741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421F2" w:rsidP="003C154B" w:rsidRDefault="002421F2" w14:paraId="2CA95970" w14:textId="77777777">
      <w:pPr>
        <w:pStyle w:val="SMUARIAL14BOLD"/>
        <w:spacing w:before="0"/>
        <w:jc w:val="center"/>
      </w:pPr>
    </w:p>
    <w:p w:rsidR="002421F2" w:rsidP="00945CEC" w:rsidRDefault="002421F2" w14:paraId="77D8FBCC" w14:textId="77777777">
      <w:pPr>
        <w:spacing w:line="276" w:lineRule="auto"/>
        <w:jc w:val="center"/>
        <w:rPr>
          <w:rFonts w:ascii="Arial" w:hAnsi="Arial" w:cs="Arial"/>
          <w:b/>
          <w:szCs w:val="8"/>
        </w:rPr>
      </w:pPr>
      <w:r>
        <w:rPr>
          <w:rFonts w:ascii="Arial" w:hAnsi="Arial" w:cs="Arial"/>
          <w:b/>
          <w:szCs w:val="8"/>
        </w:rPr>
        <w:t>ECPS6001: Psychology Empirical Project</w:t>
      </w:r>
    </w:p>
    <w:p w:rsidR="00945CEC" w:rsidP="00945CEC" w:rsidRDefault="00945CEC" w14:paraId="5A40B758" w14:textId="77777777">
      <w:pPr>
        <w:spacing w:line="276" w:lineRule="auto"/>
        <w:jc w:val="center"/>
        <w:rPr>
          <w:rFonts w:ascii="Arial" w:hAnsi="Arial" w:cs="Arial"/>
          <w:b/>
          <w:szCs w:val="8"/>
        </w:rPr>
      </w:pPr>
      <w:r>
        <w:rPr>
          <w:rFonts w:ascii="Arial" w:hAnsi="Arial" w:cs="Arial"/>
          <w:b/>
          <w:szCs w:val="8"/>
        </w:rPr>
        <w:t>Research Proposal</w:t>
      </w:r>
    </w:p>
    <w:p w:rsidR="00945CEC" w:rsidP="00945CEC" w:rsidRDefault="00945CEC" w14:paraId="7FC69D15" w14:textId="77777777">
      <w:pPr>
        <w:spacing w:line="276" w:lineRule="auto"/>
        <w:jc w:val="center"/>
        <w:rPr>
          <w:rFonts w:ascii="Arial" w:hAnsi="Arial" w:cs="Arial"/>
          <w:b/>
          <w:szCs w:val="8"/>
        </w:rPr>
      </w:pPr>
    </w:p>
    <w:p w:rsidRPr="00945CEC" w:rsidR="00945CEC" w:rsidP="00945CEC" w:rsidRDefault="00945CEC" w14:paraId="018520F9" w14:textId="77777777">
      <w:pPr>
        <w:spacing w:line="276" w:lineRule="auto"/>
        <w:rPr>
          <w:rFonts w:ascii="Arial" w:hAnsi="Arial" w:cs="Arial"/>
          <w:szCs w:val="8"/>
        </w:rPr>
      </w:pPr>
      <w:r>
        <w:rPr>
          <w:rFonts w:ascii="Arial" w:hAnsi="Arial" w:cs="Arial"/>
          <w:szCs w:val="8"/>
        </w:rPr>
        <w:t>Assessment Component 1: Research proposal (1,000 words) worth 10% of the overall module mark for the Psychology Empirical Project.</w:t>
      </w:r>
      <w:r w:rsidR="0060533C">
        <w:rPr>
          <w:rFonts w:ascii="Arial" w:hAnsi="Arial" w:cs="Arial"/>
          <w:szCs w:val="8"/>
        </w:rPr>
        <w:t xml:space="preserve"> The proposal form will be marked in line with the Level Six Grading Rubric. The boxes below will expand as you type.</w:t>
      </w:r>
      <w:r>
        <w:rPr>
          <w:rFonts w:ascii="Arial" w:hAnsi="Arial" w:cs="Arial"/>
          <w:szCs w:val="8"/>
        </w:rPr>
        <w:t xml:space="preserve">  </w:t>
      </w:r>
    </w:p>
    <w:tbl>
      <w:tblPr>
        <w:tblpPr w:leftFromText="180" w:rightFromText="180" w:vertAnchor="text" w:horzAnchor="margin" w:tblpY="175"/>
        <w:tblW w:w="10368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508"/>
        <w:gridCol w:w="7860"/>
      </w:tblGrid>
      <w:tr w:rsidR="003C154B" w:rsidTr="716553B4" w14:paraId="7A537791" w14:textId="77777777">
        <w:trPr>
          <w:trHeight w:val="567"/>
        </w:trPr>
        <w:tc>
          <w:tcPr>
            <w:tcW w:w="2508" w:type="dxa"/>
            <w:shd w:val="clear" w:color="auto" w:fill="E0E0E0"/>
            <w:tcMar/>
          </w:tcPr>
          <w:p w:rsidRPr="00753CE4" w:rsidR="003C154B" w:rsidP="00945CEC" w:rsidRDefault="003C154B" w14:paraId="6B4EAB20" w14:textId="7777777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Name</w:t>
            </w:r>
            <w:r w:rsidR="00086D4F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="0060533C">
              <w:rPr>
                <w:rFonts w:ascii="Arial" w:hAnsi="Arial" w:cs="Arial"/>
                <w:sz w:val="22"/>
                <w:szCs w:val="22"/>
              </w:rPr>
              <w:t xml:space="preserve">University </w:t>
            </w:r>
            <w:r w:rsidR="00086D4F">
              <w:rPr>
                <w:rFonts w:ascii="Arial" w:hAnsi="Arial" w:cs="Arial"/>
                <w:sz w:val="22"/>
                <w:szCs w:val="22"/>
              </w:rPr>
              <w:t>ID number:</w:t>
            </w:r>
          </w:p>
        </w:tc>
        <w:tc>
          <w:tcPr>
            <w:tcW w:w="7860" w:type="dxa"/>
            <w:tcMar/>
          </w:tcPr>
          <w:p w:rsidRPr="00753CE4" w:rsidR="003C154B" w:rsidP="716553B4" w:rsidRDefault="003C154B" w14:paraId="01912B03" w14:textId="12328EFA">
            <w:pPr>
              <w:rPr>
                <w:sz w:val="28"/>
                <w:szCs w:val="28"/>
              </w:rPr>
            </w:pPr>
            <w:r w:rsidRPr="716553B4" w:rsidR="7A6D7FCE">
              <w:rPr>
                <w:sz w:val="28"/>
                <w:szCs w:val="28"/>
              </w:rPr>
              <w:t>Olivia Lovell</w:t>
            </w:r>
          </w:p>
          <w:p w:rsidRPr="00753CE4" w:rsidR="003C154B" w:rsidP="716553B4" w:rsidRDefault="003C154B" w14:paraId="4407CD15" w14:textId="0BC78FDA">
            <w:pPr>
              <w:pStyle w:val="Normal"/>
              <w:rPr>
                <w:sz w:val="28"/>
                <w:szCs w:val="28"/>
              </w:rPr>
            </w:pPr>
            <w:hyperlink r:id="R2bfab09e32b843e1">
              <w:r w:rsidRPr="716553B4" w:rsidR="7A6D7FCE">
                <w:rPr>
                  <w:rStyle w:val="Hyperlink"/>
                  <w:sz w:val="28"/>
                  <w:szCs w:val="28"/>
                </w:rPr>
                <w:t>2201654@uwtsd.ac.uk</w:t>
              </w:r>
            </w:hyperlink>
            <w:r w:rsidRPr="716553B4" w:rsidR="7A6D7FCE">
              <w:rPr>
                <w:sz w:val="28"/>
                <w:szCs w:val="28"/>
              </w:rPr>
              <w:t xml:space="preserve"> </w:t>
            </w:r>
          </w:p>
        </w:tc>
      </w:tr>
      <w:tr w:rsidR="003C154B" w:rsidTr="716553B4" w14:paraId="2BF78BE4" w14:textId="77777777">
        <w:trPr>
          <w:trHeight w:val="567"/>
        </w:trPr>
        <w:tc>
          <w:tcPr>
            <w:tcW w:w="2508" w:type="dxa"/>
            <w:shd w:val="clear" w:color="auto" w:fill="E0E0E0"/>
            <w:tcMar/>
          </w:tcPr>
          <w:p w:rsidRPr="00753CE4" w:rsidR="008944B8" w:rsidP="00086D4F" w:rsidRDefault="00086D4F" w14:paraId="6F1EE6D1" w14:textId="7777777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Proposed </w:t>
            </w:r>
            <w:r w:rsidR="003C154B">
              <w:rPr>
                <w:rFonts w:ascii="Arial" w:hAnsi="Arial" w:cs="Arial"/>
                <w:sz w:val="22"/>
                <w:szCs w:val="22"/>
              </w:rPr>
              <w:t>Supervisor</w:t>
            </w:r>
            <w:r>
              <w:rPr>
                <w:rFonts w:ascii="Arial" w:hAnsi="Arial" w:cs="Arial"/>
                <w:sz w:val="22"/>
                <w:szCs w:val="22"/>
              </w:rPr>
              <w:t>’s name:</w:t>
            </w:r>
          </w:p>
        </w:tc>
        <w:tc>
          <w:tcPr>
            <w:tcW w:w="7860" w:type="dxa"/>
            <w:tcMar/>
          </w:tcPr>
          <w:p w:rsidR="003C154B" w:rsidP="00945CEC" w:rsidRDefault="00C46A0A" w14:paraId="0F89C48F" w14:textId="1C0170E5">
            <w:pPr>
              <w:rPr>
                <w:i/>
                <w:sz w:val="20"/>
                <w:szCs w:val="28"/>
              </w:rPr>
            </w:pPr>
            <w:r w:rsidRPr="716553B4" w:rsidR="00C46A0A">
              <w:rPr>
                <w:i w:val="1"/>
                <w:iCs w:val="1"/>
                <w:sz w:val="20"/>
                <w:szCs w:val="20"/>
              </w:rPr>
              <w:t xml:space="preserve">Only complete this if you have already been in contact with a potential supervisor who has agreed to </w:t>
            </w:r>
            <w:r w:rsidRPr="716553B4" w:rsidR="009648D6">
              <w:rPr>
                <w:i w:val="1"/>
                <w:iCs w:val="1"/>
                <w:sz w:val="20"/>
                <w:szCs w:val="20"/>
              </w:rPr>
              <w:t xml:space="preserve">supervise you in principle. </w:t>
            </w:r>
          </w:p>
          <w:p w:rsidR="716553B4" w:rsidP="716553B4" w:rsidRDefault="716553B4" w14:paraId="2A84F28C" w14:textId="11FC73D2">
            <w:pPr>
              <w:rPr>
                <w:i w:val="0"/>
                <w:iCs w:val="0"/>
                <w:sz w:val="24"/>
                <w:szCs w:val="24"/>
              </w:rPr>
            </w:pPr>
          </w:p>
          <w:p w:rsidRPr="006F3D33" w:rsidR="003C154B" w:rsidP="716553B4" w:rsidRDefault="003C154B" w14:paraId="33465354" w14:textId="00228399">
            <w:pPr>
              <w:rPr>
                <w:i w:val="0"/>
                <w:iCs w:val="0"/>
                <w:sz w:val="24"/>
                <w:szCs w:val="24"/>
              </w:rPr>
            </w:pPr>
            <w:r w:rsidRPr="716553B4" w:rsidR="4F409631">
              <w:rPr>
                <w:i w:val="0"/>
                <w:iCs w:val="0"/>
                <w:sz w:val="24"/>
                <w:szCs w:val="24"/>
              </w:rPr>
              <w:t>Judith Marshall</w:t>
            </w:r>
          </w:p>
        </w:tc>
      </w:tr>
    </w:tbl>
    <w:p w:rsidRPr="00086D4F" w:rsidR="009648D6" w:rsidP="008C4B50" w:rsidRDefault="009648D6" w14:paraId="5FA09E11" w14:textId="18A802DF">
      <w:pPr>
        <w:pStyle w:val="SMUARIAL14BOLD"/>
        <w:spacing w:before="0"/>
        <w:rPr>
          <w:b w:val="0"/>
          <w:sz w:val="32"/>
          <w:szCs w:val="20"/>
        </w:rPr>
      </w:pPr>
    </w:p>
    <w:p w:rsidR="009648D6" w:rsidP="009648D6" w:rsidRDefault="009648D6" w14:paraId="369DF934" w14:textId="38EB56A0">
      <w:pPr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Psychology </w:t>
      </w:r>
      <w:r w:rsidR="00232FD9">
        <w:rPr>
          <w:rFonts w:ascii="Arial" w:hAnsi="Arial" w:cs="Arial"/>
          <w:b/>
          <w:bCs/>
          <w:sz w:val="20"/>
          <w:szCs w:val="20"/>
        </w:rPr>
        <w:t>R</w:t>
      </w:r>
      <w:r>
        <w:rPr>
          <w:rFonts w:ascii="Arial" w:hAnsi="Arial" w:cs="Arial"/>
          <w:b/>
          <w:bCs/>
          <w:sz w:val="20"/>
          <w:szCs w:val="20"/>
        </w:rPr>
        <w:t xml:space="preserve">esearch </w:t>
      </w:r>
      <w:r w:rsidR="00232FD9">
        <w:rPr>
          <w:rFonts w:ascii="Arial" w:hAnsi="Arial" w:cs="Arial"/>
          <w:b/>
          <w:bCs/>
          <w:sz w:val="20"/>
          <w:szCs w:val="20"/>
        </w:rPr>
        <w:t>A</w:t>
      </w:r>
      <w:r>
        <w:rPr>
          <w:rFonts w:ascii="Arial" w:hAnsi="Arial" w:cs="Arial"/>
          <w:b/>
          <w:bCs/>
          <w:sz w:val="20"/>
          <w:szCs w:val="20"/>
        </w:rPr>
        <w:t>rea</w:t>
      </w:r>
      <w:r w:rsidRPr="0031057E">
        <w:rPr>
          <w:rFonts w:ascii="Arial" w:hAnsi="Arial" w:cs="Arial"/>
          <w:b/>
          <w:bCs/>
          <w:sz w:val="20"/>
          <w:szCs w:val="20"/>
        </w:rPr>
        <w:t xml:space="preserve"> (tick all that apply) </w:t>
      </w:r>
    </w:p>
    <w:p w:rsidR="009648D6" w:rsidP="009648D6" w:rsidRDefault="009648D6" w14:paraId="656E1768" w14:textId="77777777">
      <w:pPr>
        <w:rPr>
          <w:rFonts w:ascii="Arial" w:hAnsi="Arial" w:cs="Arial"/>
          <w:b/>
          <w:bCs/>
          <w:sz w:val="20"/>
          <w:szCs w:val="20"/>
        </w:rPr>
      </w:pPr>
    </w:p>
    <w:p w:rsidRPr="0031057E" w:rsidR="009648D6" w:rsidP="009648D6" w:rsidRDefault="009648D6" w14:paraId="4B84D09D" w14:textId="77777777">
      <w:pPr>
        <w:rPr>
          <w:rFonts w:ascii="Arial" w:hAnsi="Arial" w:cs="Arial"/>
          <w:b/>
          <w:bCs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77"/>
        <w:gridCol w:w="2577"/>
        <w:gridCol w:w="2577"/>
        <w:gridCol w:w="2577"/>
      </w:tblGrid>
      <w:tr w:rsidRPr="00A05E89" w:rsidR="009648D6" w:rsidTr="716553B4" w14:paraId="41C1E74D" w14:textId="77777777">
        <w:tc>
          <w:tcPr>
            <w:tcW w:w="2577" w:type="dxa"/>
            <w:tcMar/>
          </w:tcPr>
          <w:p w:rsidR="00E24A0F" w:rsidP="00C15547" w:rsidRDefault="00E24A0F" w14:paraId="0BDB43AC" w14:textId="7777777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Social Psychology </w:t>
            </w:r>
          </w:p>
          <w:p w:rsidRPr="00A05E89" w:rsidR="00F80900" w:rsidP="00C15547" w:rsidRDefault="00F80900" w14:paraId="68511DF7" w14:textId="49506C1F">
            <w:pPr>
              <w:rPr>
                <w:rFonts w:ascii="Arial" w:hAnsi="Arial" w:cs="Arial"/>
                <w:sz w:val="20"/>
                <w:szCs w:val="20"/>
              </w:rPr>
            </w:pPr>
            <w:r w:rsidRPr="716553B4" w:rsidR="53140E46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x</w:t>
            </w:r>
          </w:p>
        </w:tc>
        <w:tc>
          <w:tcPr>
            <w:tcW w:w="2577" w:type="dxa"/>
            <w:tcMar/>
          </w:tcPr>
          <w:p w:rsidR="009648D6" w:rsidP="00C15547" w:rsidRDefault="00F80900" w14:paraId="3DA8EF5B" w14:textId="7777777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Developmental Psychology </w:t>
            </w:r>
          </w:p>
          <w:p w:rsidRPr="00A05E89" w:rsidR="00EE1217" w:rsidP="00C15547" w:rsidRDefault="00EE1217" w14:paraId="0AF778EE" w14:textId="6A32E5DB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  <w:tcMar/>
          </w:tcPr>
          <w:p w:rsidRPr="00A05E89" w:rsidR="009648D6" w:rsidP="00C15547" w:rsidRDefault="00EE1217" w14:paraId="031F36B9" w14:textId="2C9BA5C3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Biological Psychology </w:t>
            </w:r>
          </w:p>
        </w:tc>
        <w:tc>
          <w:tcPr>
            <w:tcW w:w="2577" w:type="dxa"/>
            <w:tcMar/>
          </w:tcPr>
          <w:p w:rsidRPr="00A05E89" w:rsidR="009648D6" w:rsidP="00C15547" w:rsidRDefault="00EE1217" w14:paraId="5F830E21" w14:textId="21B88C30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Forensic Psychology </w:t>
            </w:r>
          </w:p>
        </w:tc>
      </w:tr>
      <w:tr w:rsidRPr="00A05E89" w:rsidR="009648D6" w:rsidTr="716553B4" w14:paraId="20105BE8" w14:textId="77777777">
        <w:tc>
          <w:tcPr>
            <w:tcW w:w="2577" w:type="dxa"/>
            <w:tcMar/>
          </w:tcPr>
          <w:p w:rsidR="009648D6" w:rsidP="00C15547" w:rsidRDefault="00E24A0F" w14:paraId="5B6137CC" w14:textId="7777777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Health Psychology </w:t>
            </w:r>
          </w:p>
          <w:p w:rsidRPr="00A05E89" w:rsidR="00F80900" w:rsidP="00C15547" w:rsidRDefault="00F80900" w14:paraId="317B0AA5" w14:textId="75BFD52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  <w:tcMar/>
          </w:tcPr>
          <w:p w:rsidR="009648D6" w:rsidP="00C15547" w:rsidRDefault="00F80900" w14:paraId="29834B48" w14:textId="7777777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Individual Differences </w:t>
            </w:r>
          </w:p>
          <w:p w:rsidRPr="00A05E89" w:rsidR="00232FD9" w:rsidP="00C15547" w:rsidRDefault="00232FD9" w14:paraId="09D510BA" w14:textId="45FE59CC">
            <w:pPr>
              <w:rPr>
                <w:rFonts w:ascii="Arial" w:hAnsi="Arial" w:cs="Arial"/>
                <w:sz w:val="20"/>
                <w:szCs w:val="20"/>
              </w:rPr>
            </w:pPr>
            <w:r w:rsidRPr="716553B4" w:rsidR="5A0494A6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x</w:t>
            </w:r>
          </w:p>
        </w:tc>
        <w:tc>
          <w:tcPr>
            <w:tcW w:w="2577" w:type="dxa"/>
            <w:tcMar/>
          </w:tcPr>
          <w:p w:rsidRPr="00A05E89" w:rsidR="009648D6" w:rsidP="00C15547" w:rsidRDefault="00EE1217" w14:paraId="4DEF5D80" w14:textId="1FA5517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Educational Psychology </w:t>
            </w:r>
          </w:p>
        </w:tc>
        <w:tc>
          <w:tcPr>
            <w:tcW w:w="2577" w:type="dxa"/>
            <w:tcMar/>
          </w:tcPr>
          <w:p w:rsidRPr="00A05E89" w:rsidR="009648D6" w:rsidP="00C15547" w:rsidRDefault="00FF750B" w14:paraId="04829164" w14:textId="77BA5E8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Political Psychology </w:t>
            </w:r>
          </w:p>
        </w:tc>
      </w:tr>
      <w:tr w:rsidRPr="00A05E89" w:rsidR="009648D6" w:rsidTr="716553B4" w14:paraId="54425F8E" w14:textId="77777777">
        <w:tc>
          <w:tcPr>
            <w:tcW w:w="2577" w:type="dxa"/>
            <w:tcMar/>
          </w:tcPr>
          <w:p w:rsidR="009648D6" w:rsidP="00C15547" w:rsidRDefault="00F80900" w14:paraId="75CDA401" w14:textId="7777777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Cognitive Psychology </w:t>
            </w:r>
          </w:p>
          <w:p w:rsidRPr="00A05E89" w:rsidR="00F80900" w:rsidP="00C15547" w:rsidRDefault="00F80900" w14:paraId="2F9689EE" w14:textId="5380230E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  <w:tcMar/>
          </w:tcPr>
          <w:p w:rsidRPr="00A05E89" w:rsidR="009648D6" w:rsidP="00C15547" w:rsidRDefault="00F80900" w14:paraId="3D363931" w14:textId="0913E95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Clinical Psychology </w:t>
            </w:r>
          </w:p>
        </w:tc>
        <w:tc>
          <w:tcPr>
            <w:tcW w:w="2577" w:type="dxa"/>
            <w:tcMar/>
          </w:tcPr>
          <w:p w:rsidRPr="00A05E89" w:rsidR="009648D6" w:rsidP="00C15547" w:rsidRDefault="00EE1217" w14:paraId="682F413A" w14:textId="316A5A3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Counselling Psychology </w:t>
            </w:r>
          </w:p>
        </w:tc>
        <w:tc>
          <w:tcPr>
            <w:tcW w:w="2577" w:type="dxa"/>
            <w:tcMar/>
          </w:tcPr>
          <w:p w:rsidRPr="00A05E89" w:rsidR="009648D6" w:rsidP="00C15547" w:rsidRDefault="00FF750B" w14:paraId="77E62C67" w14:textId="7C30F104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Occupational Psychology </w:t>
            </w:r>
          </w:p>
        </w:tc>
      </w:tr>
      <w:tr w:rsidRPr="00A05E89" w:rsidR="00FF750B" w:rsidTr="716553B4" w14:paraId="27DDFB04" w14:textId="77777777">
        <w:tc>
          <w:tcPr>
            <w:tcW w:w="10308" w:type="dxa"/>
            <w:gridSpan w:val="4"/>
            <w:tcMar/>
          </w:tcPr>
          <w:p w:rsidRPr="00232FD9" w:rsidR="00FF750B" w:rsidP="00C15547" w:rsidRDefault="00FF750B" w14:paraId="65986FD0" w14:textId="22C88E27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232FD9">
              <w:rPr>
                <w:rFonts w:ascii="Arial" w:hAnsi="Arial" w:cs="Arial"/>
                <w:i/>
                <w:iCs/>
                <w:sz w:val="20"/>
                <w:szCs w:val="20"/>
              </w:rPr>
              <w:t>Other:  indicate briefly (not included in word count)</w:t>
            </w:r>
          </w:p>
          <w:p w:rsidR="00FF750B" w:rsidP="00C15547" w:rsidRDefault="00FF750B" w14:paraId="24067C5E" w14:textId="77777777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:rsidR="009648D6" w:rsidP="00F73A03" w:rsidRDefault="009648D6" w14:paraId="41479DB6" w14:textId="77777777">
      <w:pPr>
        <w:rPr>
          <w:sz w:val="32"/>
          <w:szCs w:val="12"/>
        </w:rPr>
      </w:pPr>
    </w:p>
    <w:p w:rsidR="0031057E" w:rsidP="00F73A03" w:rsidRDefault="00232FD9" w14:paraId="6ABA7A76" w14:textId="7AB30B28">
      <w:pPr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Proposed </w:t>
      </w:r>
      <w:r w:rsidRPr="0031057E" w:rsidR="0031057E">
        <w:rPr>
          <w:rFonts w:ascii="Arial" w:hAnsi="Arial" w:cs="Arial"/>
          <w:b/>
          <w:bCs/>
          <w:sz w:val="20"/>
          <w:szCs w:val="20"/>
        </w:rPr>
        <w:t xml:space="preserve">Study </w:t>
      </w:r>
      <w:r>
        <w:rPr>
          <w:rFonts w:ascii="Arial" w:hAnsi="Arial" w:cs="Arial"/>
          <w:b/>
          <w:bCs/>
          <w:sz w:val="20"/>
          <w:szCs w:val="20"/>
        </w:rPr>
        <w:t>D</w:t>
      </w:r>
      <w:r w:rsidRPr="0031057E" w:rsidR="0031057E">
        <w:rPr>
          <w:rFonts w:ascii="Arial" w:hAnsi="Arial" w:cs="Arial"/>
          <w:b/>
          <w:bCs/>
          <w:sz w:val="20"/>
          <w:szCs w:val="20"/>
        </w:rPr>
        <w:t xml:space="preserve">esign (tick all that apply) </w:t>
      </w:r>
    </w:p>
    <w:p w:rsidR="00DA7F18" w:rsidP="00F73A03" w:rsidRDefault="00DA7F18" w14:paraId="6026AB53" w14:textId="77777777">
      <w:pPr>
        <w:rPr>
          <w:rFonts w:ascii="Arial" w:hAnsi="Arial" w:cs="Arial"/>
          <w:b/>
          <w:bCs/>
          <w:sz w:val="20"/>
          <w:szCs w:val="20"/>
        </w:rPr>
      </w:pPr>
    </w:p>
    <w:p w:rsidRPr="0031057E" w:rsidR="002F3741" w:rsidP="00F73A03" w:rsidRDefault="002F3741" w14:paraId="22B6A973" w14:textId="77777777">
      <w:pPr>
        <w:rPr>
          <w:rFonts w:ascii="Arial" w:hAnsi="Arial" w:cs="Arial"/>
          <w:b/>
          <w:bCs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77"/>
        <w:gridCol w:w="2577"/>
        <w:gridCol w:w="2577"/>
        <w:gridCol w:w="2577"/>
      </w:tblGrid>
      <w:tr w:rsidRPr="00A05E89" w:rsidR="0031057E" w:rsidTr="07365A27" w14:paraId="2DED96B2" w14:textId="77777777">
        <w:tc>
          <w:tcPr>
            <w:tcW w:w="2577" w:type="dxa"/>
            <w:tcMar/>
          </w:tcPr>
          <w:p w:rsidRPr="00A05E89" w:rsidR="0031057E" w:rsidP="00F73A03" w:rsidRDefault="002F3741" w14:paraId="721F43CA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00A05E89">
              <w:rPr>
                <w:rFonts w:ascii="Arial" w:hAnsi="Arial" w:cs="Arial"/>
                <w:sz w:val="20"/>
                <w:szCs w:val="20"/>
              </w:rPr>
              <w:t xml:space="preserve">Quantitative </w:t>
            </w:r>
          </w:p>
          <w:p w:rsidRPr="00A05E89" w:rsidR="002F3741" w:rsidP="07365A27" w:rsidRDefault="002F3741" w14:paraId="1E91FAEB" w14:textId="28860262">
            <w:pPr>
              <w:rPr>
                <w:rFonts w:ascii="Arial" w:hAnsi="Arial" w:cs="Arial"/>
                <w:b w:val="1"/>
                <w:bCs w:val="1"/>
                <w:sz w:val="20"/>
                <w:szCs w:val="20"/>
              </w:rPr>
            </w:pPr>
          </w:p>
        </w:tc>
        <w:tc>
          <w:tcPr>
            <w:tcW w:w="2577" w:type="dxa"/>
            <w:tcMar/>
          </w:tcPr>
          <w:p w:rsidRPr="00A05E89" w:rsidR="0031057E" w:rsidP="00F73A03" w:rsidRDefault="00A05E89" w14:paraId="6153C3D0" w14:textId="3325B92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Experimental </w:t>
            </w:r>
          </w:p>
        </w:tc>
        <w:tc>
          <w:tcPr>
            <w:tcW w:w="2577" w:type="dxa"/>
            <w:tcMar/>
          </w:tcPr>
          <w:p w:rsidR="0031057E" w:rsidP="00F73A03" w:rsidRDefault="00A05E89" w14:paraId="1E7B0F67" w14:textId="7777777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Applied (with UWTSD students </w:t>
            </w:r>
          </w:p>
          <w:p w:rsidRPr="00A05E89" w:rsidR="00A05E89" w:rsidP="00F73A03" w:rsidRDefault="00A05E89" w14:paraId="658BF679" w14:textId="022D49F6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  <w:tcMar/>
          </w:tcPr>
          <w:p w:rsidRPr="00A05E89" w:rsidR="0031057E" w:rsidP="716553B4" w:rsidRDefault="00DA7F18" w14:noSpellErr="1" w14:paraId="037215BB" w14:textId="0B67C2E4">
            <w:pPr>
              <w:rPr>
                <w:rFonts w:ascii="Arial" w:hAnsi="Arial" w:cs="Arial"/>
                <w:sz w:val="20"/>
                <w:szCs w:val="20"/>
              </w:rPr>
            </w:pPr>
            <w:r w:rsidRPr="716553B4" w:rsidR="7013A5D2">
              <w:rPr>
                <w:rFonts w:ascii="Arial" w:hAnsi="Arial" w:cs="Arial"/>
                <w:sz w:val="20"/>
                <w:szCs w:val="20"/>
              </w:rPr>
              <w:t>Online Q</w:t>
            </w:r>
            <w:r w:rsidRPr="716553B4" w:rsidR="12AC535D">
              <w:rPr>
                <w:rFonts w:ascii="Arial" w:hAnsi="Arial" w:cs="Arial"/>
                <w:sz w:val="20"/>
                <w:szCs w:val="20"/>
              </w:rPr>
              <w:t>uestionnaire</w:t>
            </w:r>
            <w:r w:rsidRPr="716553B4" w:rsidR="7013A5D2">
              <w:rPr>
                <w:rFonts w:ascii="Arial" w:hAnsi="Arial" w:cs="Arial"/>
                <w:sz w:val="20"/>
                <w:szCs w:val="20"/>
              </w:rPr>
              <w:t xml:space="preserve"> Survey </w:t>
            </w:r>
          </w:p>
          <w:p w:rsidRPr="00A05E89" w:rsidR="0031057E" w:rsidP="716553B4" w:rsidRDefault="00DA7F18" w14:paraId="457B8016" w14:textId="46DC4D05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716553B4" w:rsidR="702CCE0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x</w:t>
            </w:r>
          </w:p>
        </w:tc>
      </w:tr>
      <w:tr w:rsidRPr="00A05E89" w:rsidR="0031057E" w:rsidTr="07365A27" w14:paraId="133C1C2C" w14:textId="77777777">
        <w:tc>
          <w:tcPr>
            <w:tcW w:w="2577" w:type="dxa"/>
            <w:tcMar/>
          </w:tcPr>
          <w:p w:rsidRPr="00A05E89" w:rsidR="0031057E" w:rsidP="00F73A03" w:rsidRDefault="002F3741" w14:paraId="0E4AA437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00A05E89">
              <w:rPr>
                <w:rFonts w:ascii="Arial" w:hAnsi="Arial" w:cs="Arial"/>
                <w:sz w:val="20"/>
                <w:szCs w:val="20"/>
              </w:rPr>
              <w:t xml:space="preserve">Qualitative </w:t>
            </w:r>
          </w:p>
          <w:p w:rsidRPr="00A05E89" w:rsidR="002F3741" w:rsidP="00F73A03" w:rsidRDefault="002F3741" w14:paraId="0EBB082E" w14:textId="3478831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  <w:tcMar/>
          </w:tcPr>
          <w:p w:rsidR="0031057E" w:rsidP="00F73A03" w:rsidRDefault="00A05E89" w14:paraId="1C19AFE0" w14:textId="7777777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Quasi Experimental </w:t>
            </w:r>
          </w:p>
          <w:p w:rsidR="00A05E89" w:rsidP="00F73A03" w:rsidRDefault="00A05E89" w14:paraId="74096E7B" w14:textId="77777777">
            <w:pPr>
              <w:rPr>
                <w:rFonts w:ascii="Arial" w:hAnsi="Arial" w:cs="Arial"/>
                <w:sz w:val="20"/>
                <w:szCs w:val="20"/>
              </w:rPr>
            </w:pPr>
          </w:p>
          <w:p w:rsidRPr="00A05E89" w:rsidR="00A05E89" w:rsidP="00F73A03" w:rsidRDefault="00A05E89" w14:paraId="38357433" w14:textId="207CEFD4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  <w:tcMar/>
          </w:tcPr>
          <w:p w:rsidRPr="00A05E89" w:rsidR="0031057E" w:rsidP="00F73A03" w:rsidRDefault="00DA7F18" w14:paraId="75B797CC" w14:textId="4A6E5BE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Focus Groups</w:t>
            </w:r>
          </w:p>
        </w:tc>
        <w:tc>
          <w:tcPr>
            <w:tcW w:w="2577" w:type="dxa"/>
            <w:tcMar/>
          </w:tcPr>
          <w:p w:rsidR="0031057E" w:rsidP="00F73A03" w:rsidRDefault="00DA7F18" w14:paraId="50595777" w14:textId="4318EBB4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Online  </w:t>
            </w:r>
          </w:p>
          <w:p w:rsidRPr="00A05E89" w:rsidR="00DA7F18" w:rsidP="00F73A03" w:rsidRDefault="00DA7F18" w14:paraId="1F47740F" w14:textId="4BB09538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Pr="00A05E89" w:rsidR="0031057E" w:rsidTr="07365A27" w14:paraId="5ADF85DD" w14:textId="77777777">
        <w:tc>
          <w:tcPr>
            <w:tcW w:w="2577" w:type="dxa"/>
            <w:tcMar/>
          </w:tcPr>
          <w:p w:rsidRPr="00A05E89" w:rsidR="0031057E" w:rsidP="00F73A03" w:rsidRDefault="002F3741" w14:paraId="3B6B5F7B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00A05E89">
              <w:rPr>
                <w:rFonts w:ascii="Arial" w:hAnsi="Arial" w:cs="Arial"/>
                <w:sz w:val="20"/>
                <w:szCs w:val="20"/>
              </w:rPr>
              <w:t xml:space="preserve">Mixed Methods </w:t>
            </w:r>
          </w:p>
          <w:p w:rsidRPr="00A05E89" w:rsidR="002F3741" w:rsidP="07365A27" w:rsidRDefault="002F3741" w14:paraId="04118AB8" w14:textId="7FAB8DA2">
            <w:pPr>
              <w:rPr>
                <w:rFonts w:ascii="Arial" w:hAnsi="Arial" w:cs="Arial"/>
                <w:b w:val="1"/>
                <w:bCs w:val="1"/>
                <w:color w:val="FF0000"/>
                <w:sz w:val="20"/>
                <w:szCs w:val="20"/>
              </w:rPr>
            </w:pPr>
            <w:r w:rsidRPr="07365A27" w:rsidR="0E88DDA0">
              <w:rPr>
                <w:rFonts w:ascii="Arial" w:hAnsi="Arial" w:cs="Arial"/>
                <w:b w:val="1"/>
                <w:bCs w:val="1"/>
                <w:color w:val="auto"/>
                <w:sz w:val="20"/>
                <w:szCs w:val="20"/>
              </w:rPr>
              <w:t>x</w:t>
            </w:r>
          </w:p>
        </w:tc>
        <w:tc>
          <w:tcPr>
            <w:tcW w:w="2577" w:type="dxa"/>
            <w:tcMar/>
          </w:tcPr>
          <w:p w:rsidRPr="00A05E89" w:rsidR="0031057E" w:rsidP="00F73A03" w:rsidRDefault="00A05E89" w14:paraId="30037A4E" w14:textId="41280143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Applied (with external organisation) </w:t>
            </w:r>
          </w:p>
        </w:tc>
        <w:tc>
          <w:tcPr>
            <w:tcW w:w="2577" w:type="dxa"/>
            <w:tcMar/>
          </w:tcPr>
          <w:p w:rsidR="0031057E" w:rsidP="00F73A03" w:rsidRDefault="00DA7F18" w14:paraId="78026109" w14:textId="7777777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Interviews </w:t>
            </w:r>
          </w:p>
          <w:p w:rsidR="00DA7F18" w:rsidP="00F73A03" w:rsidRDefault="00DA7F18" w14:paraId="69404623" w14:textId="77777777">
            <w:pPr>
              <w:rPr>
                <w:rFonts w:ascii="Arial" w:hAnsi="Arial" w:cs="Arial"/>
                <w:sz w:val="20"/>
                <w:szCs w:val="20"/>
              </w:rPr>
            </w:pPr>
          </w:p>
          <w:p w:rsidR="00DA7F18" w:rsidP="00F73A03" w:rsidRDefault="00DA7F18" w14:paraId="723B9DD0" w14:textId="77777777">
            <w:pPr>
              <w:rPr>
                <w:rFonts w:ascii="Arial" w:hAnsi="Arial" w:cs="Arial"/>
                <w:sz w:val="20"/>
                <w:szCs w:val="20"/>
              </w:rPr>
            </w:pPr>
          </w:p>
          <w:p w:rsidRPr="00A05E89" w:rsidR="00DA7F18" w:rsidP="00F73A03" w:rsidRDefault="00DA7F18" w14:paraId="1077C46D" w14:textId="61CF8C06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  <w:tcMar/>
          </w:tcPr>
          <w:p w:rsidRPr="00A05E89" w:rsidR="0031057E" w:rsidP="36D14194" w:rsidRDefault="00DA7F18" w14:paraId="35186042" w14:textId="5655820D">
            <w:pPr>
              <w:rPr>
                <w:rFonts w:ascii="Arial" w:hAnsi="Arial" w:cs="Arial"/>
                <w:sz w:val="20"/>
                <w:szCs w:val="20"/>
              </w:rPr>
            </w:pPr>
            <w:r w:rsidRPr="4C23DB13" w:rsidR="00DA7F18">
              <w:rPr>
                <w:rFonts w:ascii="Arial" w:hAnsi="Arial" w:cs="Arial"/>
                <w:sz w:val="20"/>
                <w:szCs w:val="20"/>
              </w:rPr>
              <w:t xml:space="preserve">Lab-based study </w:t>
            </w:r>
          </w:p>
          <w:p w:rsidRPr="00A05E89" w:rsidR="0031057E" w:rsidP="36D14194" w:rsidRDefault="00DA7F18" w14:paraId="5DB74504" w14:textId="43C09019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4C23DB13" w:rsidR="3E33394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x</w:t>
            </w:r>
          </w:p>
        </w:tc>
      </w:tr>
      <w:tr w:rsidRPr="00A05E89" w:rsidR="001704C8" w:rsidTr="07365A27" w14:paraId="66BEF3DC" w14:textId="77777777">
        <w:tc>
          <w:tcPr>
            <w:tcW w:w="5154" w:type="dxa"/>
            <w:gridSpan w:val="2"/>
            <w:tcMar/>
          </w:tcPr>
          <w:p w:rsidRPr="00232FD9" w:rsidR="001704C8" w:rsidP="00F73A03" w:rsidRDefault="001704C8" w14:paraId="54006A1A" w14:textId="4FECA65E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232FD9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If </w:t>
            </w:r>
            <w:proofErr w:type="gramStart"/>
            <w:r w:rsidR="00B24417">
              <w:rPr>
                <w:rFonts w:ascii="Arial" w:hAnsi="Arial" w:cs="Arial"/>
                <w:i/>
                <w:iCs/>
                <w:sz w:val="20"/>
                <w:szCs w:val="20"/>
              </w:rPr>
              <w:t>A</w:t>
            </w:r>
            <w:r w:rsidRPr="00232FD9" w:rsidR="00B24417">
              <w:rPr>
                <w:rFonts w:ascii="Arial" w:hAnsi="Arial" w:cs="Arial"/>
                <w:i/>
                <w:iCs/>
                <w:sz w:val="20"/>
                <w:szCs w:val="20"/>
              </w:rPr>
              <w:t>pplied</w:t>
            </w:r>
            <w:proofErr w:type="gramEnd"/>
            <w:r w:rsidR="00B24417">
              <w:rPr>
                <w:rFonts w:ascii="Arial" w:hAnsi="Arial" w:cs="Arial"/>
                <w:i/>
                <w:iCs/>
                <w:sz w:val="20"/>
                <w:szCs w:val="20"/>
              </w:rPr>
              <w:t>,</w:t>
            </w:r>
            <w:r w:rsidRPr="00232FD9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and involving an external organisation</w:t>
            </w:r>
            <w:r w:rsidR="00B24417">
              <w:rPr>
                <w:rFonts w:ascii="Arial" w:hAnsi="Arial" w:cs="Arial"/>
                <w:i/>
                <w:iCs/>
                <w:sz w:val="20"/>
                <w:szCs w:val="20"/>
              </w:rPr>
              <w:t>,</w:t>
            </w:r>
            <w:r w:rsidRPr="00232FD9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please indicate your plans for gaining appropriate approvals from the organisation: (not included in the word count)</w:t>
            </w:r>
          </w:p>
          <w:p w:rsidRPr="00232FD9" w:rsidR="001704C8" w:rsidP="00F73A03" w:rsidRDefault="001704C8" w14:paraId="665AA3ED" w14:textId="3E4FA9C4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</w:p>
          <w:p w:rsidRPr="00232FD9" w:rsidR="001704C8" w:rsidP="00F73A03" w:rsidRDefault="001704C8" w14:paraId="1130A8E9" w14:textId="12CCAAEB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</w:p>
          <w:p w:rsidRPr="00232FD9" w:rsidR="001704C8" w:rsidP="00F73A03" w:rsidRDefault="001704C8" w14:paraId="50C5BCA8" w14:textId="4CE35737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</w:p>
          <w:p w:rsidRPr="00232FD9" w:rsidR="001704C8" w:rsidP="00F73A03" w:rsidRDefault="001704C8" w14:paraId="4895BF2F" w14:textId="33D43EA0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</w:p>
          <w:p w:rsidRPr="00232FD9" w:rsidR="001704C8" w:rsidP="00F73A03" w:rsidRDefault="001704C8" w14:paraId="70733DB7" w14:textId="77777777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</w:p>
          <w:p w:rsidRPr="00232FD9" w:rsidR="001704C8" w:rsidP="00F73A03" w:rsidRDefault="001704C8" w14:paraId="5E462A05" w14:textId="7777777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154" w:type="dxa"/>
            <w:gridSpan w:val="2"/>
            <w:tcMar/>
          </w:tcPr>
          <w:p w:rsidRPr="00232FD9" w:rsidR="001704C8" w:rsidP="00F73A03" w:rsidRDefault="001704C8" w14:paraId="0BCD6768" w14:textId="44B73752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232FD9">
              <w:rPr>
                <w:rFonts w:ascii="Arial" w:hAnsi="Arial" w:cs="Arial"/>
                <w:i/>
                <w:iCs/>
                <w:sz w:val="20"/>
                <w:szCs w:val="20"/>
              </w:rPr>
              <w:t>Other study design: indicate briefly (not included in word count)</w:t>
            </w:r>
          </w:p>
          <w:p w:rsidRPr="00232FD9" w:rsidR="001704C8" w:rsidP="00F73A03" w:rsidRDefault="001704C8" w14:paraId="04A27068" w14:textId="0ED9C8FE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:rsidR="0031057E" w:rsidP="00F73A03" w:rsidRDefault="0031057E" w14:paraId="79F0B80D" w14:textId="22D1BCB1">
      <w:pPr>
        <w:rPr>
          <w:sz w:val="32"/>
          <w:szCs w:val="1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10308"/>
      </w:tblGrid>
      <w:tr w:rsidR="00A5268F" w:rsidTr="23DF827F" w14:paraId="19B6AE65" w14:textId="77777777">
        <w:tc>
          <w:tcPr>
            <w:tcW w:w="10368" w:type="dxa"/>
            <w:tcMar/>
          </w:tcPr>
          <w:p w:rsidR="00A5268F" w:rsidP="00C15547" w:rsidRDefault="00A5268F" w14:paraId="7BAE46F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Suggested Research </w:t>
            </w:r>
            <w:r w:rsidRPr="00CC41BB">
              <w:rPr>
                <w:rFonts w:ascii="Arial" w:hAnsi="Arial" w:cs="Arial"/>
                <w:b/>
                <w:sz w:val="20"/>
              </w:rPr>
              <w:t>Title</w:t>
            </w:r>
            <w:r>
              <w:rPr>
                <w:rFonts w:ascii="Arial" w:hAnsi="Arial" w:cs="Arial"/>
                <w:b/>
                <w:sz w:val="20"/>
              </w:rPr>
              <w:t xml:space="preserve">/Area: </w:t>
            </w:r>
            <w:r>
              <w:rPr>
                <w:rFonts w:ascii="Arial" w:hAnsi="Arial" w:cs="Arial"/>
                <w:sz w:val="20"/>
              </w:rPr>
              <w:t xml:space="preserve">(between 10-15 words and </w:t>
            </w:r>
            <w:r w:rsidRPr="004804FA">
              <w:rPr>
                <w:rFonts w:ascii="Arial" w:hAnsi="Arial" w:cs="Arial"/>
                <w:sz w:val="20"/>
              </w:rPr>
              <w:t>must reflect the essence of you</w:t>
            </w:r>
            <w:r>
              <w:rPr>
                <w:rFonts w:ascii="Arial" w:hAnsi="Arial" w:cs="Arial"/>
                <w:sz w:val="20"/>
              </w:rPr>
              <w:t>r proposed research question, study design</w:t>
            </w:r>
            <w:r w:rsidRPr="004804FA">
              <w:rPr>
                <w:rFonts w:ascii="Arial" w:hAnsi="Arial" w:cs="Arial"/>
                <w:sz w:val="20"/>
              </w:rPr>
              <w:t xml:space="preserve"> and study population</w:t>
            </w:r>
            <w:r>
              <w:rPr>
                <w:rFonts w:ascii="Arial" w:hAnsi="Arial" w:cs="Arial"/>
                <w:sz w:val="20"/>
              </w:rPr>
              <w:t xml:space="preserve"> and should be more specific than a broad topic area)</w:t>
            </w:r>
            <w:r w:rsidRPr="004804FA">
              <w:rPr>
                <w:rFonts w:ascii="Arial" w:hAnsi="Arial" w:cs="Arial"/>
                <w:sz w:val="20"/>
              </w:rPr>
              <w:t>.</w:t>
            </w:r>
          </w:p>
          <w:p w:rsidR="00A5268F" w:rsidP="00C15547" w:rsidRDefault="00A5268F" w14:paraId="67E62010" w14:textId="77777777">
            <w:pPr>
              <w:rPr>
                <w:rFonts w:ascii="Arial" w:hAnsi="Arial" w:cs="Arial"/>
                <w:sz w:val="20"/>
              </w:rPr>
            </w:pPr>
          </w:p>
          <w:p w:rsidR="00A5268F" w:rsidP="23DF827F" w:rsidRDefault="00A5268F" w14:paraId="02690306" w14:textId="21B157FA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23DF827F" w:rsidR="79382E78">
              <w:rPr>
                <w:rFonts w:ascii="Arial" w:hAnsi="Arial" w:eastAsia="Arial" w:cs="Arial"/>
                <w:sz w:val="22"/>
                <w:szCs w:val="22"/>
              </w:rPr>
              <w:t xml:space="preserve">Understanding versus attitude: do knowledge </w:t>
            </w:r>
            <w:r w:rsidRPr="23DF827F" w:rsidR="68525F68">
              <w:rPr>
                <w:rFonts w:ascii="Arial" w:hAnsi="Arial" w:eastAsia="Arial" w:cs="Arial"/>
                <w:sz w:val="22"/>
                <w:szCs w:val="22"/>
              </w:rPr>
              <w:t>and understanding of autism impact peoples’ attitudes towards autistic adults?</w:t>
            </w:r>
          </w:p>
          <w:p w:rsidR="00A5268F" w:rsidP="00C15547" w:rsidRDefault="00A5268F" w14:paraId="11A59E4D" w14:textId="77777777"/>
        </w:tc>
      </w:tr>
    </w:tbl>
    <w:p w:rsidR="00A5268F" w:rsidP="00F73A03" w:rsidRDefault="00A5268F" w14:paraId="4EE3A6EA" w14:textId="0E87309C">
      <w:pPr>
        <w:rPr>
          <w:sz w:val="32"/>
          <w:szCs w:val="12"/>
        </w:rPr>
      </w:pPr>
    </w:p>
    <w:p w:rsidRPr="00B91B51" w:rsidR="00A5268F" w:rsidP="00F73A03" w:rsidRDefault="00A5268F" w14:paraId="73607CBA" w14:textId="77777777">
      <w:pPr>
        <w:rPr>
          <w:sz w:val="32"/>
          <w:szCs w:val="12"/>
        </w:rPr>
      </w:pPr>
    </w:p>
    <w:p w:rsidRPr="00B91B51" w:rsidR="00AA52E9" w:rsidP="00F73A03" w:rsidRDefault="00AA52E9" w14:paraId="3178BBA1" w14:textId="77777777">
      <w:pPr>
        <w:rPr>
          <w:rFonts w:ascii="Arial" w:hAnsi="Arial" w:cs="Arial"/>
          <w:b/>
          <w:sz w:val="3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10308"/>
      </w:tblGrid>
      <w:tr w:rsidR="00992264" w:rsidTr="07365A27" w14:paraId="38DBD886" w14:textId="77777777">
        <w:tc>
          <w:tcPr>
            <w:tcW w:w="10368" w:type="dxa"/>
            <w:tcMar/>
          </w:tcPr>
          <w:p w:rsidR="00812DC7" w:rsidP="00360E4B" w:rsidRDefault="006E6E6E" w14:paraId="5406337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Background:</w:t>
            </w:r>
            <w:r w:rsidR="00812DC7">
              <w:rPr>
                <w:rFonts w:ascii="Arial" w:hAnsi="Arial" w:cs="Arial"/>
                <w:b/>
                <w:sz w:val="20"/>
              </w:rPr>
              <w:t xml:space="preserve"> 250 words </w:t>
            </w:r>
          </w:p>
          <w:p w:rsidR="5546BFE8" w:rsidP="07365A27" w:rsidRDefault="5546BFE8" w14:paraId="2DB7B0DD" w14:textId="21A4BE5A">
            <w:pPr>
              <w:rPr>
                <w:rFonts w:ascii="Arial" w:hAnsi="Arial" w:cs="Arial"/>
                <w:b w:val="1"/>
                <w:bCs w:val="1"/>
                <w:sz w:val="20"/>
                <w:szCs w:val="20"/>
              </w:rPr>
            </w:pPr>
            <w:r w:rsidRPr="07365A27" w:rsidR="19CCCE95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Why is your study important? </w:t>
            </w:r>
            <w:r w:rsidRPr="07365A27" w:rsidR="0B499C9A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What </w:t>
            </w:r>
            <w:r w:rsidRPr="07365A27" w:rsidR="7A15A381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theory and </w:t>
            </w:r>
            <w:r w:rsidRPr="07365A27" w:rsidR="6969DF0E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empirical </w:t>
            </w:r>
            <w:r w:rsidRPr="07365A27" w:rsidR="7A15A381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research </w:t>
            </w:r>
            <w:r w:rsidRPr="07365A27" w:rsidR="6969DF0E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evidence supports your research question? </w:t>
            </w:r>
            <w:r w:rsidRPr="07365A27" w:rsidR="6969DF0E">
              <w:rPr>
                <w:rFonts w:ascii="Arial" w:hAnsi="Arial" w:cs="Arial"/>
                <w:sz w:val="20"/>
                <w:szCs w:val="20"/>
              </w:rPr>
              <w:t xml:space="preserve">(Please provide </w:t>
            </w:r>
            <w:r w:rsidRPr="07365A27" w:rsidR="003C154B">
              <w:rPr>
                <w:rFonts w:ascii="Arial" w:hAnsi="Arial" w:cs="Arial"/>
                <w:sz w:val="20"/>
                <w:szCs w:val="20"/>
              </w:rPr>
              <w:t xml:space="preserve">a </w:t>
            </w:r>
            <w:r w:rsidRPr="07365A27" w:rsidR="257F8AB8">
              <w:rPr>
                <w:rFonts w:ascii="Arial" w:hAnsi="Arial" w:cs="Arial"/>
                <w:sz w:val="20"/>
                <w:szCs w:val="20"/>
              </w:rPr>
              <w:t xml:space="preserve">rationale for your study including a </w:t>
            </w:r>
            <w:r w:rsidRPr="07365A27" w:rsidR="0B499C9A">
              <w:rPr>
                <w:rFonts w:ascii="Arial" w:hAnsi="Arial" w:cs="Arial"/>
                <w:sz w:val="20"/>
                <w:szCs w:val="20"/>
              </w:rPr>
              <w:t>brief</w:t>
            </w:r>
            <w:r w:rsidRPr="07365A27" w:rsidR="3F12EC9C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7365A27" w:rsidR="003C154B">
              <w:rPr>
                <w:rFonts w:ascii="Arial" w:hAnsi="Arial" w:cs="Arial"/>
                <w:sz w:val="20"/>
                <w:szCs w:val="20"/>
              </w:rPr>
              <w:t xml:space="preserve">review of </w:t>
            </w:r>
            <w:r w:rsidRPr="07365A27" w:rsidR="3F12EC9C">
              <w:rPr>
                <w:rFonts w:ascii="Arial" w:hAnsi="Arial" w:cs="Arial"/>
                <w:sz w:val="20"/>
                <w:szCs w:val="20"/>
              </w:rPr>
              <w:t>relevant p</w:t>
            </w:r>
            <w:r w:rsidRPr="07365A27" w:rsidR="6969DF0E">
              <w:rPr>
                <w:rFonts w:ascii="Arial" w:hAnsi="Arial" w:cs="Arial"/>
                <w:sz w:val="20"/>
                <w:szCs w:val="20"/>
              </w:rPr>
              <w:t>sychological literature</w:t>
            </w:r>
            <w:r w:rsidRPr="07365A27" w:rsidR="572773C4">
              <w:rPr>
                <w:rFonts w:ascii="Arial" w:hAnsi="Arial" w:cs="Arial"/>
                <w:sz w:val="20"/>
                <w:szCs w:val="20"/>
              </w:rPr>
              <w:t xml:space="preserve"> and theory</w:t>
            </w:r>
            <w:r w:rsidRPr="07365A27" w:rsidR="6969DF0E">
              <w:rPr>
                <w:rFonts w:ascii="Arial" w:hAnsi="Arial" w:cs="Arial"/>
                <w:sz w:val="20"/>
                <w:szCs w:val="20"/>
              </w:rPr>
              <w:t xml:space="preserve"> and </w:t>
            </w:r>
            <w:r w:rsidRPr="07365A27" w:rsidR="003C154B">
              <w:rPr>
                <w:rFonts w:ascii="Arial" w:hAnsi="Arial" w:cs="Arial"/>
                <w:sz w:val="20"/>
                <w:szCs w:val="20"/>
              </w:rPr>
              <w:t xml:space="preserve">a minimum of </w:t>
            </w:r>
            <w:r w:rsidRPr="07365A27" w:rsidR="19CCCE95">
              <w:rPr>
                <w:rFonts w:ascii="Arial" w:hAnsi="Arial" w:cs="Arial"/>
                <w:sz w:val="20"/>
                <w:szCs w:val="20"/>
              </w:rPr>
              <w:t xml:space="preserve">five </w:t>
            </w:r>
            <w:r w:rsidRPr="07365A27" w:rsidR="6969DF0E">
              <w:rPr>
                <w:rFonts w:ascii="Arial" w:hAnsi="Arial" w:cs="Arial"/>
                <w:sz w:val="20"/>
                <w:szCs w:val="20"/>
              </w:rPr>
              <w:t>references).</w:t>
            </w:r>
            <w:r w:rsidRPr="07365A27" w:rsidR="5167835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="5341D1CE" w:rsidP="5341D1CE" w:rsidRDefault="5341D1CE" w14:paraId="118827AA" w14:textId="662D51F7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</w:p>
          <w:p w:rsidR="35496D9E" w:rsidP="07365A27" w:rsidRDefault="35496D9E" w14:paraId="49101E81" w14:textId="6C86442B">
            <w:pPr>
              <w:pStyle w:val="Normal"/>
              <w:rPr>
                <w:rFonts w:ascii="Arial" w:hAnsi="Arial" w:eastAsia="Arial" w:cs="Arial"/>
                <w:b w:val="0"/>
                <w:bCs w:val="0"/>
                <w:color w:val="FF0000"/>
                <w:sz w:val="20"/>
                <w:szCs w:val="20"/>
              </w:rPr>
            </w:pPr>
            <w:r w:rsidRPr="07365A27" w:rsidR="35496D9E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Perceptions</w:t>
            </w:r>
            <w:r w:rsidRPr="07365A27" w:rsidR="35496D9E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 of autism have been historically negative (e.g. Yokota &amp; Tanaka, 2024), </w:t>
            </w:r>
            <w:r w:rsidRPr="07365A27" w:rsidR="1E30ED46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due to perceived differences in social interactions </w:t>
            </w:r>
            <w:r w:rsidRPr="07365A27" w:rsidR="1E30ED46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observed</w:t>
            </w:r>
            <w:r w:rsidRPr="07365A27" w:rsidR="1E30ED46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 in autistic individuals. </w:t>
            </w:r>
            <w:r w:rsidRPr="07365A27" w:rsidR="70A41BBC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As much of research into autism places emphasis on the experiences and characteristics of autistic </w:t>
            </w:r>
            <w:r w:rsidRPr="07365A27" w:rsidR="581DD457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children (Bailey, 2012), there may be a deficit in the general population’s</w:t>
            </w:r>
            <w:r w:rsidRPr="07365A27" w:rsidR="76286162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 understanding of how autism can </w:t>
            </w:r>
            <w:r w:rsidRPr="07365A27" w:rsidR="76286162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impact</w:t>
            </w:r>
            <w:r w:rsidRPr="07365A27" w:rsidR="76286162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 the lives of adults (Mac </w:t>
            </w:r>
            <w:r w:rsidRPr="07365A27" w:rsidR="76286162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Cárthaigh</w:t>
            </w:r>
            <w:r w:rsidRPr="07365A27" w:rsidR="76286162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 &amp; López, 2019</w:t>
            </w:r>
            <w:r w:rsidRPr="07365A27" w:rsidR="11C53059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). Autistic adults have previously reported to </w:t>
            </w:r>
            <w:r w:rsidRPr="07365A27" w:rsidR="6155FFD6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feel poorly understood by their non-autistic peers (Griffith et al., 2012, as cited in </w:t>
            </w:r>
            <w:r w:rsidRPr="07365A27" w:rsidR="53E32626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Cage et al., 2019</w:t>
            </w:r>
            <w:r w:rsidRPr="07365A27" w:rsidR="327737A1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). </w:t>
            </w:r>
            <w:r w:rsidRPr="07365A27" w:rsidR="327737A1">
              <w:rPr>
                <w:rFonts w:ascii="Arial" w:hAnsi="Arial" w:eastAsia="Arial" w:cs="Arial"/>
                <w:b w:val="0"/>
                <w:bCs w:val="0"/>
                <w:color w:val="auto"/>
                <w:sz w:val="20"/>
                <w:szCs w:val="20"/>
              </w:rPr>
              <w:t>Cage</w:t>
            </w:r>
            <w:r w:rsidRPr="07365A27" w:rsidR="6CA197A2">
              <w:rPr>
                <w:rFonts w:ascii="Arial" w:hAnsi="Arial" w:eastAsia="Arial" w:cs="Arial"/>
                <w:b w:val="0"/>
                <w:bCs w:val="0"/>
                <w:color w:val="auto"/>
                <w:sz w:val="20"/>
                <w:szCs w:val="20"/>
              </w:rPr>
              <w:t xml:space="preserve"> et al. (2019) </w:t>
            </w:r>
            <w:r w:rsidRPr="07365A27" w:rsidR="3663AF67">
              <w:rPr>
                <w:rFonts w:ascii="Arial" w:hAnsi="Arial" w:eastAsia="Arial" w:cs="Arial"/>
                <w:b w:val="0"/>
                <w:bCs w:val="0"/>
                <w:color w:val="auto"/>
                <w:sz w:val="20"/>
                <w:szCs w:val="20"/>
              </w:rPr>
              <w:t>observed</w:t>
            </w:r>
            <w:r w:rsidRPr="07365A27" w:rsidR="3663AF67">
              <w:rPr>
                <w:rFonts w:ascii="Arial" w:hAnsi="Arial" w:eastAsia="Arial" w:cs="Arial"/>
                <w:b w:val="0"/>
                <w:bCs w:val="0"/>
                <w:color w:val="auto"/>
                <w:sz w:val="20"/>
                <w:szCs w:val="20"/>
              </w:rPr>
              <w:t xml:space="preserve"> participants' knowledge and attitudes towards autistic individuals</w:t>
            </w:r>
            <w:r w:rsidRPr="07365A27" w:rsidR="135DA845">
              <w:rPr>
                <w:rFonts w:ascii="Arial" w:hAnsi="Arial" w:eastAsia="Arial" w:cs="Arial"/>
                <w:b w:val="0"/>
                <w:bCs w:val="0"/>
                <w:color w:val="auto"/>
                <w:sz w:val="20"/>
                <w:szCs w:val="20"/>
              </w:rPr>
              <w:t xml:space="preserve">. Findings </w:t>
            </w:r>
            <w:r w:rsidRPr="07365A27" w:rsidR="135DA845">
              <w:rPr>
                <w:rFonts w:ascii="Arial" w:hAnsi="Arial" w:eastAsia="Arial" w:cs="Arial"/>
                <w:b w:val="0"/>
                <w:bCs w:val="0"/>
                <w:color w:val="auto"/>
                <w:sz w:val="20"/>
                <w:szCs w:val="20"/>
              </w:rPr>
              <w:t>indicate</w:t>
            </w:r>
            <w:r w:rsidRPr="07365A27" w:rsidR="135DA845">
              <w:rPr>
                <w:rFonts w:ascii="Arial" w:hAnsi="Arial" w:eastAsia="Arial" w:cs="Arial"/>
                <w:b w:val="0"/>
                <w:bCs w:val="0"/>
                <w:color w:val="auto"/>
                <w:sz w:val="20"/>
                <w:szCs w:val="20"/>
              </w:rPr>
              <w:t xml:space="preserve"> that </w:t>
            </w:r>
            <w:r w:rsidRPr="07365A27" w:rsidR="6E61BD8B">
              <w:rPr>
                <w:rFonts w:ascii="Arial" w:hAnsi="Arial" w:eastAsia="Arial" w:cs="Arial"/>
                <w:b w:val="0"/>
                <w:bCs w:val="0"/>
                <w:color w:val="auto"/>
                <w:sz w:val="20"/>
                <w:szCs w:val="20"/>
              </w:rPr>
              <w:t xml:space="preserve">participants held good knowledge </w:t>
            </w:r>
            <w:r w:rsidRPr="07365A27" w:rsidR="6E61BD8B">
              <w:rPr>
                <w:rFonts w:ascii="Arial" w:hAnsi="Arial" w:eastAsia="Arial" w:cs="Arial"/>
                <w:b w:val="0"/>
                <w:bCs w:val="0"/>
                <w:color w:val="auto"/>
                <w:sz w:val="20"/>
                <w:szCs w:val="20"/>
              </w:rPr>
              <w:t>regarding</w:t>
            </w:r>
            <w:r w:rsidRPr="07365A27" w:rsidR="6E61BD8B">
              <w:rPr>
                <w:rFonts w:ascii="Arial" w:hAnsi="Arial" w:eastAsia="Arial" w:cs="Arial"/>
                <w:b w:val="0"/>
                <w:bCs w:val="0"/>
                <w:color w:val="auto"/>
                <w:sz w:val="20"/>
                <w:szCs w:val="20"/>
              </w:rPr>
              <w:t xml:space="preserve"> autism, as measured using the Autism Awareness Scale (Tipton &amp; Blacher, 2014). </w:t>
            </w:r>
            <w:r w:rsidRPr="07365A27" w:rsidR="1FB8642F">
              <w:rPr>
                <w:rFonts w:ascii="Arial" w:hAnsi="Arial" w:eastAsia="Arial" w:cs="Arial"/>
                <w:b w:val="0"/>
                <w:bCs w:val="0"/>
                <w:color w:val="auto"/>
                <w:sz w:val="20"/>
                <w:szCs w:val="20"/>
              </w:rPr>
              <w:t xml:space="preserve">Observed results </w:t>
            </w:r>
            <w:r w:rsidRPr="07365A27" w:rsidR="1FB8642F">
              <w:rPr>
                <w:rFonts w:ascii="Arial" w:hAnsi="Arial" w:eastAsia="Arial" w:cs="Arial"/>
                <w:b w:val="0"/>
                <w:bCs w:val="0"/>
                <w:color w:val="auto"/>
                <w:sz w:val="20"/>
                <w:szCs w:val="20"/>
              </w:rPr>
              <w:t>indicate</w:t>
            </w:r>
            <w:r w:rsidRPr="07365A27" w:rsidR="1FB8642F">
              <w:rPr>
                <w:rFonts w:ascii="Arial" w:hAnsi="Arial" w:eastAsia="Arial" w:cs="Arial"/>
                <w:b w:val="0"/>
                <w:bCs w:val="0"/>
                <w:color w:val="auto"/>
                <w:sz w:val="20"/>
                <w:szCs w:val="20"/>
              </w:rPr>
              <w:t xml:space="preserve"> that female participants held more positive attitudes towards autism compared to male participants</w:t>
            </w:r>
            <w:r w:rsidRPr="07365A27" w:rsidR="6582EDC6">
              <w:rPr>
                <w:rFonts w:ascii="Arial" w:hAnsi="Arial" w:eastAsia="Arial" w:cs="Arial"/>
                <w:b w:val="0"/>
                <w:bCs w:val="0"/>
                <w:color w:val="auto"/>
                <w:sz w:val="20"/>
                <w:szCs w:val="20"/>
              </w:rPr>
              <w:t>.</w:t>
            </w:r>
          </w:p>
          <w:p w:rsidR="5341D1CE" w:rsidP="5341D1CE" w:rsidRDefault="5341D1CE" w14:paraId="644D11AE" w14:textId="33528F95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</w:p>
          <w:p w:rsidR="3EB6B1B1" w:rsidP="49B4B11F" w:rsidRDefault="3EB6B1B1" w14:paraId="1CA9490C" w14:textId="1BF20766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4729FE38" w:rsidR="3EB6B1B1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Several studies have explored ways of measuring people’s attitudes towards those with autism, res</w:t>
            </w:r>
            <w:r w:rsidRPr="4729FE38" w:rsidR="3EB6B1B1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ulting </w:t>
            </w:r>
            <w:r w:rsidRPr="4729FE38" w:rsidR="530B2066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in</w:t>
            </w:r>
            <w:r w:rsidRPr="4729FE38" w:rsidR="3EB6B1B1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 </w:t>
            </w:r>
            <w:r w:rsidRPr="4729FE38" w:rsidR="10D875CE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the development of various measurement scales. </w:t>
            </w:r>
            <w:r w:rsidRPr="4729FE38" w:rsidR="6036D265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One such scale is the Societal Attitudes Towards Autism (SATA) scale (Flood et al., 2013), which </w:t>
            </w:r>
            <w:r w:rsidRPr="4729FE38" w:rsidR="16B8C9AB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was developed to assess the understanding of autism held by non-autistic individuals.</w:t>
            </w:r>
            <w:r w:rsidRPr="4729FE38" w:rsidR="19671D11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 </w:t>
            </w:r>
            <w:r w:rsidRPr="4729FE38" w:rsidR="20D581D8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Kuzminski et al. (2019), for example, have used the SATA scale to assess the attitudes of neurotypical adults living in Australia</w:t>
            </w:r>
            <w:r w:rsidRPr="4729FE38" w:rsidR="78901917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. Here, it was </w:t>
            </w:r>
            <w:r w:rsidRPr="4729FE38" w:rsidR="78901917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observed</w:t>
            </w:r>
            <w:r w:rsidRPr="4729FE38" w:rsidR="78901917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 that most participants held positive attitudes towards autistic individuals, to the surprise of the resea</w:t>
            </w:r>
            <w:r w:rsidRPr="4729FE38" w:rsidR="42B8CCED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rchers. Such findings suggest that different results may be obtained depending on </w:t>
            </w:r>
            <w:r w:rsidRPr="4729FE38" w:rsidR="42B8CCED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various factors</w:t>
            </w:r>
            <w:r w:rsidRPr="4729FE38" w:rsidR="42B8CCED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, such as the location of participants, or </w:t>
            </w:r>
            <w:r w:rsidRPr="4729FE38" w:rsidR="5E88F58B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participants’ exposure to autistic </w:t>
            </w:r>
            <w:r w:rsidRPr="4729FE38" w:rsidR="5E88F58B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individuals</w:t>
            </w:r>
            <w:r w:rsidRPr="4729FE38" w:rsidR="5E88F58B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.</w:t>
            </w:r>
          </w:p>
          <w:p w:rsidR="716553B4" w:rsidP="716553B4" w:rsidRDefault="716553B4" w14:paraId="3A315063" w14:textId="3F6B8962">
            <w:pPr>
              <w:pStyle w:val="Normal"/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</w:pPr>
          </w:p>
          <w:p w:rsidR="00992264" w:rsidP="716553B4" w:rsidRDefault="00992264" w14:paraId="7B84ECA1" w14:textId="6CDAFBA8">
            <w:pPr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</w:pPr>
            <w:r w:rsidRPr="213CC4D2" w:rsidR="1DF06EB9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>References</w:t>
            </w:r>
          </w:p>
          <w:p w:rsidR="003C154B" w:rsidP="213CC4D2" w:rsidRDefault="003C154B" w14:paraId="0AD62400" w14:textId="7A7C47F0">
            <w:pPr>
              <w:spacing w:line="259" w:lineRule="auto"/>
              <w:ind w:left="720" w:hanging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</w:pPr>
            <w:r w:rsidRPr="213CC4D2" w:rsidR="1DF06EB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Bailey, A. J. (2012). Autism in adults. </w:t>
            </w:r>
            <w:r w:rsidRPr="213CC4D2" w:rsidR="1DF06EB9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  <w:t xml:space="preserve">Autism </w:t>
            </w:r>
            <w:r w:rsidRPr="213CC4D2" w:rsidR="6D90BF3B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  <w:t>R</w:t>
            </w:r>
            <w:r w:rsidRPr="213CC4D2" w:rsidR="1DF06EB9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  <w:t>esearch, 5</w:t>
            </w:r>
            <w:r w:rsidRPr="213CC4D2" w:rsidR="1DF06EB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0"/>
                <w:szCs w:val="20"/>
                <w:u w:val="none"/>
                <w:lang w:val="en-GB"/>
              </w:rPr>
              <w:t>(1), 1-2.</w:t>
            </w:r>
          </w:p>
          <w:p w:rsidR="003C154B" w:rsidP="213CC4D2" w:rsidRDefault="003C154B" w14:paraId="4A94E230" w14:textId="495A1B10">
            <w:pPr>
              <w:spacing w:line="259" w:lineRule="auto"/>
              <w:ind w:left="720" w:hanging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</w:pPr>
          </w:p>
          <w:p w:rsidR="003C154B" w:rsidP="213CC4D2" w:rsidRDefault="003C154B" w14:paraId="7CF4750B" w14:textId="32325BD6">
            <w:pPr>
              <w:spacing w:line="259" w:lineRule="auto"/>
              <w:ind w:left="720" w:hanging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</w:pPr>
            <w:r w:rsidRPr="213CC4D2" w:rsidR="1DF06EB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Cage, E., Di Monaco, J., &amp; Newell, V. (2019). Understanding, </w:t>
            </w:r>
            <w:r w:rsidRPr="213CC4D2" w:rsidR="1DF06EB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attitudes</w:t>
            </w:r>
            <w:r w:rsidRPr="213CC4D2" w:rsidR="1DF06EB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 and dehumanisation towards autistic people. </w:t>
            </w:r>
            <w:r w:rsidRPr="213CC4D2" w:rsidR="1DF06EB9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Autism: The International Journal of Research and Practice, 23</w:t>
            </w:r>
            <w:r w:rsidRPr="213CC4D2" w:rsidR="1DF06EB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(6), 1373-1383.</w:t>
            </w:r>
          </w:p>
          <w:p w:rsidR="003C154B" w:rsidP="213CC4D2" w:rsidRDefault="003C154B" w14:paraId="418F935C" w14:textId="768650C8">
            <w:pPr>
              <w:pStyle w:val="Normal"/>
              <w:spacing w:line="259" w:lineRule="auto"/>
              <w:ind w:left="720" w:hanging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</w:pPr>
          </w:p>
          <w:p w:rsidR="003C154B" w:rsidP="213CC4D2" w:rsidRDefault="003C154B" w14:paraId="1DDF7A1D" w14:textId="16F53E79">
            <w:pPr>
              <w:spacing w:line="259" w:lineRule="auto"/>
              <w:ind/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</w:pPr>
            <w:r w:rsidRPr="213CC4D2" w:rsidR="6E8461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 xml:space="preserve">Flood, L. N., 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>Bulgrin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 xml:space="preserve">, A., &amp; Morgan, B. L. (2013). 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>Piecing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 xml:space="preserve"> 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>together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 xml:space="preserve"> the </w:t>
            </w:r>
            <w:bookmarkStart w:name="_Int_UsZFS7wp" w:id="825210127"/>
            <w:r w:rsidRPr="213CC4D2" w:rsidR="6E8461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>puzzle:</w:t>
            </w:r>
            <w:bookmarkEnd w:id="825210127"/>
            <w:r w:rsidRPr="213CC4D2" w:rsidR="6E8461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 xml:space="preserve"> 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>Development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 xml:space="preserve"> of the 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>societal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 xml:space="preserve"> attitudes 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>towards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 xml:space="preserve"> 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>autism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 xml:space="preserve"> (SATA) 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>scale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 xml:space="preserve">. 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 xml:space="preserve">Journal of 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>Research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 xml:space="preserve"> in 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>Special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 xml:space="preserve"> 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>Educational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 xml:space="preserve"> 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>Needs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>, 13</w:t>
            </w:r>
            <w:r w:rsidRPr="213CC4D2" w:rsidR="6E8461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fr-FR"/>
              </w:rPr>
              <w:t>(2), 121-128.</w:t>
            </w:r>
          </w:p>
          <w:p w:rsidR="49B4B11F" w:rsidP="213CC4D2" w:rsidRDefault="49B4B11F" w14:paraId="33658F5E" w14:textId="6DFD33F7">
            <w:pPr>
              <w:spacing w:line="259" w:lineRule="auto"/>
              <w:ind w:left="720" w:hanging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</w:pPr>
          </w:p>
          <w:p w:rsidR="003C154B" w:rsidP="213CC4D2" w:rsidRDefault="003C154B" w14:paraId="4E3E3547" w14:textId="39F3CE72">
            <w:pPr>
              <w:spacing w:line="259" w:lineRule="auto"/>
              <w:ind w:left="720" w:hanging="720"/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</w:pPr>
            <w:r w:rsidRPr="0E1831D9" w:rsidR="66FBE72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Kuzminski, R., Netto, J., Wilson, J., Falker, T., Chamberlain, A., &amp; Falker, M. (2019). Linking knowledge and attitudes: </w:t>
            </w:r>
            <w:r w:rsidRPr="0E1831D9" w:rsidR="382A39F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D</w:t>
            </w:r>
            <w:r w:rsidRPr="0E1831D9" w:rsidR="66FBE72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etermining</w:t>
            </w:r>
            <w:r w:rsidRPr="0E1831D9" w:rsidR="66FBE72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 neurotypical knowledge about and attitudes towards autism. </w:t>
            </w:r>
            <w:r w:rsidRPr="0E1831D9" w:rsidR="66FBE726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Plos</w:t>
            </w:r>
            <w:r w:rsidRPr="0E1831D9" w:rsidR="66FBE726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 One, 14</w:t>
            </w:r>
            <w:r w:rsidRPr="0E1831D9" w:rsidR="66FBE72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(7), 0220197.</w:t>
            </w:r>
            <w:r w:rsidRPr="0E1831D9" w:rsidR="66FBE726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</w:t>
            </w:r>
          </w:p>
          <w:p w:rsidR="003C154B" w:rsidP="213CC4D2" w:rsidRDefault="003C154B" w14:paraId="64FE5F28" w14:textId="3A4BD8F5">
            <w:pPr>
              <w:spacing w:line="259" w:lineRule="auto"/>
              <w:ind w:left="720" w:hanging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</w:pPr>
          </w:p>
          <w:p w:rsidR="003C154B" w:rsidP="0E1831D9" w:rsidRDefault="003C154B" w14:paraId="707365BF" w14:textId="348542E0">
            <w:pPr>
              <w:spacing w:line="259" w:lineRule="auto"/>
              <w:ind w:left="720" w:hanging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</w:pPr>
            <w:r w:rsidRPr="0E1831D9" w:rsidR="1DF06EB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Mac </w:t>
            </w:r>
            <w:r w:rsidRPr="0E1831D9" w:rsidR="1DF06EB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Cárthaigh</w:t>
            </w:r>
            <w:r w:rsidRPr="0E1831D9" w:rsidR="1DF06EB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, S., &amp; López, B. (2020). Factually based autism awareness campaigns may not always be affective in changing attitudes towards autism: </w:t>
            </w:r>
            <w:r w:rsidRPr="0E1831D9" w:rsidR="571A2FA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E</w:t>
            </w:r>
            <w:r w:rsidRPr="0E1831D9" w:rsidR="1DF06EB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vidence from British and South Korean nursing students. </w:t>
            </w:r>
            <w:r w:rsidRPr="0E1831D9" w:rsidR="1DF06EB9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Autism: The International Journal of Research and </w:t>
            </w:r>
            <w:r w:rsidRPr="0E1831D9" w:rsidR="1E3F6AC1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P</w:t>
            </w:r>
            <w:r w:rsidRPr="0E1831D9" w:rsidR="1DF06EB9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ractice, 24</w:t>
            </w:r>
            <w:r w:rsidRPr="0E1831D9" w:rsidR="1DF06EB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(5), 1177-1190. </w:t>
            </w:r>
          </w:p>
          <w:p w:rsidR="003C154B" w:rsidP="07365A27" w:rsidRDefault="003C154B" w14:paraId="0A2EDAC6" w14:textId="4E30E894">
            <w:pPr>
              <w:spacing w:line="259" w:lineRule="auto"/>
              <w:ind w:left="720" w:hanging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</w:pPr>
          </w:p>
          <w:p w:rsidR="00B91B51" w:rsidP="07365A27" w:rsidRDefault="00B91B51" w14:paraId="0044685D" w14:textId="6EF329C6">
            <w:pPr>
              <w:spacing w:line="279" w:lineRule="auto"/>
              <w:ind/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</w:pPr>
            <w:r w:rsidRPr="07365A27" w:rsidR="4215161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US"/>
              </w:rPr>
              <w:t xml:space="preserve">Tipton, L. A., &amp; Blacher, J. (2014). Autism awareness: Views from a campus community. </w:t>
            </w:r>
            <w:r w:rsidRPr="07365A27" w:rsidR="42151612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US"/>
              </w:rPr>
              <w:t>Journal of Autism and Developmental Disorders, 44</w:t>
            </w:r>
            <w:r w:rsidRPr="07365A27" w:rsidR="4215161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US"/>
              </w:rPr>
              <w:t>(2), 477-483.</w:t>
            </w:r>
            <w:r w:rsidRPr="07365A27" w:rsidR="42151612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</w:t>
            </w:r>
          </w:p>
          <w:p w:rsidR="00B91B51" w:rsidP="07365A27" w:rsidRDefault="00B91B51" w14:paraId="59F25ADD" w14:textId="18F5EA15">
            <w:pPr>
              <w:spacing w:line="259" w:lineRule="auto"/>
              <w:ind w:left="720" w:hanging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</w:pPr>
          </w:p>
          <w:p w:rsidR="00B91B51" w:rsidP="07365A27" w:rsidRDefault="00B91B51" w14:paraId="5E6737FD" w14:textId="27529B13">
            <w:pPr>
              <w:spacing w:line="259" w:lineRule="auto"/>
              <w:ind w:left="720" w:hanging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</w:pPr>
            <w:r w:rsidRPr="07365A27" w:rsidR="1DF06EB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Yokota, S., &amp; Tanaka, M. (2024). Less negative implicit attitudes towards autism spectrum disorder in university students: </w:t>
            </w:r>
            <w:r w:rsidRPr="07365A27" w:rsidR="50D08B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A</w:t>
            </w:r>
            <w:r w:rsidRPr="07365A27" w:rsidR="1DF06EB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 comparison with physical disabilities. </w:t>
            </w:r>
            <w:r w:rsidRPr="07365A27" w:rsidR="1DF06EB9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Journal of </w:t>
            </w:r>
            <w:r w:rsidRPr="07365A27" w:rsidR="4F7629B4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A</w:t>
            </w:r>
            <w:r w:rsidRPr="07365A27" w:rsidR="1DF06EB9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utism and </w:t>
            </w:r>
            <w:r w:rsidRPr="07365A27" w:rsidR="7EB5E7F8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D</w:t>
            </w:r>
            <w:r w:rsidRPr="07365A27" w:rsidR="1DF06EB9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evelopmental </w:t>
            </w:r>
            <w:r w:rsidRPr="07365A27" w:rsidR="7F4FE267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D</w:t>
            </w:r>
            <w:r w:rsidRPr="07365A27" w:rsidR="1DF06EB9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isorders, 54</w:t>
            </w:r>
            <w:r w:rsidRPr="07365A27" w:rsidR="1DF06EB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(1), 182-192.</w:t>
            </w:r>
          </w:p>
        </w:tc>
      </w:tr>
    </w:tbl>
    <w:p w:rsidR="00310104" w:rsidP="00992264" w:rsidRDefault="00310104" w14:paraId="650E70EF" w14:textId="77777777">
      <w:pPr>
        <w:rPr>
          <w:rFonts w:ascii="Arial" w:hAnsi="Arial" w:cs="Arial"/>
          <w:sz w:val="8"/>
          <w:szCs w:val="8"/>
        </w:rPr>
      </w:pPr>
    </w:p>
    <w:tbl>
      <w:tblPr>
        <w:tblpPr w:leftFromText="180" w:rightFromText="180" w:vertAnchor="text" w:horzAnchor="margin" w:tblpY="137"/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10308"/>
      </w:tblGrid>
      <w:tr w:rsidR="00B24417" w:rsidTr="4D1E0B7D" w14:paraId="6799C8A9" w14:textId="77777777">
        <w:tc>
          <w:tcPr>
            <w:tcW w:w="10308" w:type="dxa"/>
            <w:tcMar/>
          </w:tcPr>
          <w:p w:rsidR="00B24417" w:rsidP="00B24417" w:rsidRDefault="00B24417" w14:paraId="5F2EA41C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state the </w:t>
            </w:r>
            <w:r w:rsidRPr="0075107C">
              <w:rPr>
                <w:rFonts w:ascii="Arial" w:hAnsi="Arial" w:cs="Arial"/>
                <w:b/>
                <w:sz w:val="20"/>
              </w:rPr>
              <w:t>main research question</w:t>
            </w:r>
            <w:r>
              <w:rPr>
                <w:rFonts w:ascii="Arial" w:hAnsi="Arial" w:cs="Arial"/>
                <w:b/>
                <w:sz w:val="20"/>
              </w:rPr>
              <w:t>(s) or hypotheses</w:t>
            </w:r>
            <w:r w:rsidRPr="0075107C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 (100 words max)</w:t>
            </w:r>
          </w:p>
          <w:p w:rsidR="00B24417" w:rsidP="00B24417" w:rsidRDefault="00B24417" w14:paraId="1B5AB298" w14:textId="77777777">
            <w:pPr>
              <w:rPr>
                <w:rFonts w:ascii="Arial" w:hAnsi="Arial" w:cs="Arial"/>
                <w:b/>
                <w:sz w:val="20"/>
              </w:rPr>
            </w:pPr>
          </w:p>
          <w:p w:rsidR="00B24417" w:rsidP="4D1E0B7D" w:rsidRDefault="00B24417" w14:paraId="2162D533" w14:textId="7CCA747D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4D1E0B7D" w:rsidR="2EA91884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The aim of the current study is to </w:t>
            </w:r>
            <w:r w:rsidRPr="4D1E0B7D" w:rsidR="2EA91884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observe</w:t>
            </w:r>
            <w:r w:rsidRPr="4D1E0B7D" w:rsidR="2EA91884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the potential impact that peoples’ understanding of autism could have on their attitudes towards </w:t>
            </w:r>
            <w:r w:rsidRPr="4D1E0B7D" w:rsidR="57EC280B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autistic adults. </w:t>
            </w:r>
            <w:r w:rsidRPr="4D1E0B7D" w:rsidR="7BBC3B52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This will be explored by </w:t>
            </w:r>
            <w:r w:rsidRPr="4D1E0B7D" w:rsidR="7BBC3B52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observing</w:t>
            </w:r>
            <w:r w:rsidRPr="4D1E0B7D" w:rsidR="7BBC3B52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the responses of participants before and after watching </w:t>
            </w:r>
            <w:r w:rsidRPr="4D1E0B7D" w:rsidR="429A6DD6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either an informative video on autism or a personal interview showing the perspective of an autistic adult (see method).</w:t>
            </w:r>
            <w:r w:rsidRPr="4D1E0B7D" w:rsidR="222C2A09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  <w:r w:rsidRPr="4D1E0B7D" w:rsidR="5734BDC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This study also aims to explore how these videos may </w:t>
            </w:r>
            <w:r w:rsidRPr="4D1E0B7D" w:rsidR="5734BDC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i</w:t>
            </w:r>
            <w:r w:rsidRPr="4D1E0B7D" w:rsidR="5734BDC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mpact</w:t>
            </w:r>
            <w:r w:rsidRPr="4D1E0B7D" w:rsidR="5734BDC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  <w:r w:rsidRPr="4D1E0B7D" w:rsidR="5734BDC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the perspective of participants. This will be done by asking participants a series of </w:t>
            </w:r>
            <w:r w:rsidRPr="4D1E0B7D" w:rsidR="5734BDC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</w:t>
            </w:r>
            <w:r w:rsidRPr="4D1E0B7D" w:rsidR="5734BDC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hort qu</w:t>
            </w:r>
            <w:r w:rsidRPr="4D1E0B7D" w:rsidR="5F173740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estions</w:t>
            </w:r>
            <w:r w:rsidRPr="4D1E0B7D" w:rsidR="5F173740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  <w:r w:rsidRPr="4D1E0B7D" w:rsidR="5F173740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following the survey, where the researcher will record responses via paper notes.</w:t>
            </w:r>
          </w:p>
        </w:tc>
      </w:tr>
    </w:tbl>
    <w:p w:rsidR="003C154B" w:rsidP="00F73A03" w:rsidRDefault="003C154B" w14:paraId="760F5C02" w14:textId="77777777">
      <w:pPr>
        <w:rPr>
          <w:rFonts w:ascii="Arial" w:hAnsi="Arial" w:cs="Arial"/>
          <w:b/>
          <w:sz w:val="20"/>
        </w:rPr>
      </w:pPr>
    </w:p>
    <w:p w:rsidR="00B91B51" w:rsidP="00F73A03" w:rsidRDefault="00B91B51" w14:paraId="4649BB1A" w14:textId="77777777">
      <w:pPr>
        <w:rPr>
          <w:rFonts w:ascii="Arial" w:hAnsi="Arial" w:cs="Arial"/>
          <w:b/>
          <w:sz w:val="20"/>
        </w:rPr>
      </w:pPr>
    </w:p>
    <w:p w:rsidRPr="00B91B51" w:rsidR="00B91B51" w:rsidP="00B91B51" w:rsidRDefault="00B91B51" w14:paraId="159BB063" w14:textId="25E3B22E">
      <w:pPr>
        <w:rPr>
          <w:rFonts w:ascii="Arial" w:hAnsi="Arial" w:cs="Arial"/>
          <w:b/>
          <w:sz w:val="20"/>
          <w:u w:val="single"/>
        </w:rPr>
      </w:pPr>
      <w:r w:rsidRPr="00B91B51">
        <w:rPr>
          <w:rFonts w:ascii="Arial" w:hAnsi="Arial" w:cs="Arial"/>
          <w:b/>
          <w:sz w:val="20"/>
          <w:u w:val="single"/>
        </w:rPr>
        <w:t>Methodological Details</w:t>
      </w:r>
      <w:r w:rsidR="00253DD0">
        <w:rPr>
          <w:rFonts w:ascii="Arial" w:hAnsi="Arial" w:cs="Arial"/>
          <w:b/>
          <w:sz w:val="20"/>
          <w:u w:val="single"/>
        </w:rPr>
        <w:t xml:space="preserve"> (500 words) </w:t>
      </w:r>
    </w:p>
    <w:p w:rsidRPr="00F17B14" w:rsidR="00B91B51" w:rsidP="00F73A03" w:rsidRDefault="00B91B51" w14:paraId="10CA7493" w14:textId="77777777">
      <w:pPr>
        <w:rPr>
          <w:rFonts w:ascii="Arial" w:hAnsi="Arial" w:cs="Arial"/>
          <w:b/>
          <w:sz w:val="20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E24E04" w:rsidTr="2AF2BF10" w14:paraId="0B8B23A3" w14:textId="77777777">
        <w:tc>
          <w:tcPr>
            <w:tcW w:w="1036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E00F78" w:rsidR="00AD2A3F" w:rsidP="00441243" w:rsidRDefault="00AD2A3F" w14:paraId="6790B7B7" w14:textId="21E46390">
            <w:pPr>
              <w:rPr>
                <w:rFonts w:ascii="Arial" w:hAnsi="Arial" w:cs="Arial"/>
                <w:b/>
                <w:i/>
                <w:iCs/>
                <w:sz w:val="20"/>
              </w:rPr>
            </w:pPr>
            <w:r w:rsidRPr="00E00F78">
              <w:rPr>
                <w:rFonts w:ascii="Arial" w:hAnsi="Arial" w:cs="Arial"/>
                <w:b/>
                <w:i/>
                <w:iCs/>
                <w:sz w:val="20"/>
              </w:rPr>
              <w:t>Please summarise the key methodological approach</w:t>
            </w:r>
            <w:r w:rsidRPr="00E00F78" w:rsidR="00D7426D">
              <w:rPr>
                <w:rFonts w:ascii="Arial" w:hAnsi="Arial" w:cs="Arial"/>
                <w:b/>
                <w:i/>
                <w:iCs/>
                <w:sz w:val="20"/>
              </w:rPr>
              <w:t xml:space="preserve">: </w:t>
            </w:r>
            <w:r w:rsidRPr="00E00F78" w:rsidR="005F279E">
              <w:rPr>
                <w:rFonts w:ascii="Arial" w:hAnsi="Arial" w:cs="Arial"/>
                <w:b/>
                <w:i/>
                <w:iCs/>
                <w:sz w:val="20"/>
              </w:rPr>
              <w:t xml:space="preserve">(you can include copies of proposed study materials </w:t>
            </w:r>
            <w:r w:rsidR="009C0B5A">
              <w:rPr>
                <w:rFonts w:ascii="Arial" w:hAnsi="Arial" w:cs="Arial"/>
                <w:b/>
                <w:i/>
                <w:iCs/>
                <w:sz w:val="20"/>
              </w:rPr>
              <w:t>as appendices</w:t>
            </w:r>
            <w:r w:rsidRPr="00E00F78" w:rsidR="005F279E">
              <w:rPr>
                <w:rFonts w:ascii="Arial" w:hAnsi="Arial" w:cs="Arial"/>
                <w:b/>
                <w:i/>
                <w:iCs/>
                <w:sz w:val="20"/>
              </w:rPr>
              <w:t xml:space="preserve"> if you wish)</w:t>
            </w:r>
            <w:r w:rsidR="00B24417">
              <w:rPr>
                <w:rFonts w:ascii="Arial" w:hAnsi="Arial" w:cs="Arial"/>
                <w:b/>
                <w:i/>
                <w:iCs/>
                <w:sz w:val="20"/>
              </w:rPr>
              <w:t>. You must include details of the following:</w:t>
            </w:r>
          </w:p>
          <w:p w:rsidR="00B24417" w:rsidP="00441243" w:rsidRDefault="00812DC7" w14:paraId="6F0D3752" w14:textId="5D627171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  <w:i/>
                <w:iCs/>
                <w:sz w:val="20"/>
              </w:rPr>
            </w:pPr>
            <w:r w:rsidRPr="00B24417">
              <w:rPr>
                <w:rFonts w:ascii="Arial" w:hAnsi="Arial" w:cs="Arial"/>
                <w:bCs/>
                <w:i/>
                <w:iCs/>
                <w:sz w:val="20"/>
              </w:rPr>
              <w:t xml:space="preserve">Participants: </w:t>
            </w:r>
            <w:r w:rsidRPr="00B24417" w:rsidR="00D7426D">
              <w:rPr>
                <w:rFonts w:ascii="Arial" w:hAnsi="Arial" w:cs="Arial"/>
                <w:bCs/>
                <w:i/>
                <w:iCs/>
                <w:sz w:val="20"/>
              </w:rPr>
              <w:t xml:space="preserve">Who will your participants be, how will you access and recruit them, and how many </w:t>
            </w:r>
            <w:r w:rsidR="00B24417">
              <w:rPr>
                <w:rFonts w:ascii="Arial" w:hAnsi="Arial" w:cs="Arial"/>
                <w:bCs/>
                <w:i/>
                <w:iCs/>
                <w:sz w:val="20"/>
              </w:rPr>
              <w:t>are</w:t>
            </w:r>
            <w:r w:rsidRPr="00B24417" w:rsidR="00D7426D">
              <w:rPr>
                <w:rFonts w:ascii="Arial" w:hAnsi="Arial" w:cs="Arial"/>
                <w:bCs/>
                <w:i/>
                <w:iCs/>
                <w:sz w:val="20"/>
              </w:rPr>
              <w:t xml:space="preserve"> need</w:t>
            </w:r>
            <w:r w:rsidR="00B24417">
              <w:rPr>
                <w:rFonts w:ascii="Arial" w:hAnsi="Arial" w:cs="Arial"/>
                <w:bCs/>
                <w:i/>
                <w:iCs/>
                <w:sz w:val="20"/>
              </w:rPr>
              <w:t>ed</w:t>
            </w:r>
            <w:r w:rsidRPr="00B24417" w:rsidR="00D7426D">
              <w:rPr>
                <w:rFonts w:ascii="Arial" w:hAnsi="Arial" w:cs="Arial"/>
                <w:bCs/>
                <w:i/>
                <w:iCs/>
                <w:sz w:val="20"/>
              </w:rPr>
              <w:t xml:space="preserve">? </w:t>
            </w:r>
          </w:p>
          <w:p w:rsidR="00B24417" w:rsidP="00441243" w:rsidRDefault="00812DC7" w14:paraId="1DBCFFBB" w14:textId="0CF779A0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  <w:i/>
                <w:iCs/>
                <w:sz w:val="20"/>
              </w:rPr>
            </w:pPr>
            <w:r w:rsidRPr="00B24417">
              <w:rPr>
                <w:rFonts w:ascii="Arial" w:hAnsi="Arial" w:cs="Arial"/>
                <w:bCs/>
                <w:i/>
                <w:iCs/>
                <w:sz w:val="20"/>
              </w:rPr>
              <w:t xml:space="preserve">Design: </w:t>
            </w:r>
            <w:r w:rsidR="00B24417">
              <w:rPr>
                <w:rFonts w:ascii="Arial" w:hAnsi="Arial" w:cs="Arial"/>
                <w:bCs/>
                <w:i/>
                <w:iCs/>
                <w:sz w:val="20"/>
              </w:rPr>
              <w:t>U</w:t>
            </w:r>
            <w:r w:rsidRPr="00B24417" w:rsidR="008C496F">
              <w:rPr>
                <w:rFonts w:ascii="Arial" w:hAnsi="Arial" w:cs="Arial"/>
                <w:bCs/>
                <w:i/>
                <w:iCs/>
                <w:sz w:val="20"/>
              </w:rPr>
              <w:t xml:space="preserve">sing appropriate terminology clearly </w:t>
            </w:r>
            <w:r w:rsidRPr="00B24417" w:rsidR="00283C0D">
              <w:rPr>
                <w:rFonts w:ascii="Arial" w:hAnsi="Arial" w:cs="Arial"/>
                <w:bCs/>
                <w:i/>
                <w:iCs/>
                <w:sz w:val="20"/>
              </w:rPr>
              <w:t xml:space="preserve">define </w:t>
            </w:r>
            <w:r w:rsidRPr="00B24417" w:rsidR="00212B24">
              <w:rPr>
                <w:rFonts w:ascii="Arial" w:hAnsi="Arial" w:cs="Arial"/>
                <w:bCs/>
                <w:i/>
                <w:iCs/>
                <w:sz w:val="20"/>
              </w:rPr>
              <w:t xml:space="preserve">key elements of your design (IVs, DVs, Qual approach, </w:t>
            </w:r>
            <w:r w:rsidRPr="00B24417" w:rsidR="00C01536">
              <w:rPr>
                <w:rFonts w:ascii="Arial" w:hAnsi="Arial" w:cs="Arial"/>
                <w:bCs/>
                <w:i/>
                <w:iCs/>
                <w:sz w:val="20"/>
              </w:rPr>
              <w:t>expt</w:t>
            </w:r>
            <w:r w:rsidR="00B24417">
              <w:rPr>
                <w:rFonts w:ascii="Arial" w:hAnsi="Arial" w:cs="Arial"/>
                <w:bCs/>
                <w:i/>
                <w:iCs/>
                <w:sz w:val="20"/>
              </w:rPr>
              <w:t>.</w:t>
            </w:r>
            <w:r w:rsidRPr="00B24417" w:rsidR="00C01536">
              <w:rPr>
                <w:rFonts w:ascii="Arial" w:hAnsi="Arial" w:cs="Arial"/>
                <w:bCs/>
                <w:i/>
                <w:iCs/>
                <w:sz w:val="20"/>
              </w:rPr>
              <w:t xml:space="preserve"> manipulations etc)</w:t>
            </w:r>
            <w:r w:rsidRPr="00B24417" w:rsidR="00AF0884">
              <w:rPr>
                <w:rFonts w:ascii="Arial" w:hAnsi="Arial" w:cs="Arial"/>
                <w:bCs/>
                <w:i/>
                <w:iCs/>
                <w:sz w:val="20"/>
              </w:rPr>
              <w:t xml:space="preserve">.  How do you plan to analyse your main data? </w:t>
            </w:r>
          </w:p>
          <w:p w:rsidR="00B24417" w:rsidP="00441243" w:rsidRDefault="007D673A" w14:paraId="40D9D1B7" w14:textId="03DEE06D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  <w:i/>
                <w:iCs/>
                <w:sz w:val="20"/>
              </w:rPr>
            </w:pPr>
            <w:r w:rsidRPr="00B24417">
              <w:rPr>
                <w:rFonts w:ascii="Arial" w:hAnsi="Arial" w:cs="Arial"/>
                <w:bCs/>
                <w:i/>
                <w:iCs/>
                <w:sz w:val="20"/>
              </w:rPr>
              <w:t xml:space="preserve">Materials: </w:t>
            </w:r>
            <w:r w:rsidR="00B24417">
              <w:rPr>
                <w:rFonts w:ascii="Arial" w:hAnsi="Arial" w:cs="Arial"/>
                <w:bCs/>
                <w:i/>
                <w:iCs/>
                <w:sz w:val="20"/>
              </w:rPr>
              <w:t>W</w:t>
            </w:r>
            <w:r w:rsidRPr="00B24417">
              <w:rPr>
                <w:rFonts w:ascii="Arial" w:hAnsi="Arial" w:cs="Arial"/>
                <w:bCs/>
                <w:i/>
                <w:iCs/>
                <w:sz w:val="20"/>
              </w:rPr>
              <w:t>hat are the main measures</w:t>
            </w:r>
            <w:r w:rsidRPr="00B24417" w:rsidR="007A30FE">
              <w:rPr>
                <w:rFonts w:ascii="Arial" w:hAnsi="Arial" w:cs="Arial"/>
                <w:bCs/>
                <w:i/>
                <w:iCs/>
                <w:sz w:val="20"/>
              </w:rPr>
              <w:t xml:space="preserve">, </w:t>
            </w:r>
            <w:r w:rsidRPr="00B24417" w:rsidR="00C01536">
              <w:rPr>
                <w:rFonts w:ascii="Arial" w:hAnsi="Arial" w:cs="Arial"/>
                <w:bCs/>
                <w:i/>
                <w:iCs/>
                <w:sz w:val="20"/>
              </w:rPr>
              <w:t xml:space="preserve">scales, </w:t>
            </w:r>
            <w:r w:rsidRPr="00B24417" w:rsidR="007A30FE">
              <w:rPr>
                <w:rFonts w:ascii="Arial" w:hAnsi="Arial" w:cs="Arial"/>
                <w:bCs/>
                <w:i/>
                <w:iCs/>
                <w:sz w:val="20"/>
              </w:rPr>
              <w:t xml:space="preserve">experimental </w:t>
            </w:r>
            <w:proofErr w:type="gramStart"/>
            <w:r w:rsidRPr="00B24417" w:rsidR="007A30FE">
              <w:rPr>
                <w:rFonts w:ascii="Arial" w:hAnsi="Arial" w:cs="Arial"/>
                <w:bCs/>
                <w:i/>
                <w:iCs/>
                <w:sz w:val="20"/>
              </w:rPr>
              <w:t>tools</w:t>
            </w:r>
            <w:proofErr w:type="gramEnd"/>
            <w:r w:rsidRPr="00B24417" w:rsidR="007A30FE">
              <w:rPr>
                <w:rFonts w:ascii="Arial" w:hAnsi="Arial" w:cs="Arial"/>
                <w:bCs/>
                <w:i/>
                <w:iCs/>
                <w:sz w:val="20"/>
              </w:rPr>
              <w:t xml:space="preserve"> or other materials required for your study? </w:t>
            </w:r>
          </w:p>
          <w:p w:rsidR="4729FE38" w:rsidP="4D1E0B7D" w:rsidRDefault="4729FE38" w14:paraId="2CCDDCD6" w14:textId="68A5354E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i w:val="1"/>
                <w:iCs w:val="1"/>
                <w:sz w:val="20"/>
                <w:szCs w:val="20"/>
              </w:rPr>
            </w:pPr>
            <w:r w:rsidRPr="4D1E0B7D" w:rsidR="6F89DAD9">
              <w:rPr>
                <w:rFonts w:ascii="Arial" w:hAnsi="Arial" w:cs="Arial"/>
                <w:i w:val="1"/>
                <w:iCs w:val="1"/>
                <w:sz w:val="20"/>
                <w:szCs w:val="20"/>
              </w:rPr>
              <w:t xml:space="preserve">Procedure: </w:t>
            </w:r>
            <w:r w:rsidRPr="4D1E0B7D" w:rsidR="09C2852E">
              <w:rPr>
                <w:rFonts w:ascii="Arial" w:hAnsi="Arial" w:cs="Arial"/>
                <w:i w:val="1"/>
                <w:iCs w:val="1"/>
                <w:sz w:val="20"/>
                <w:szCs w:val="20"/>
              </w:rPr>
              <w:t>How will you carry out the study – define briefly what will happen to a participant in your study from the point of consent to the study debrief.</w:t>
            </w:r>
          </w:p>
          <w:p w:rsidR="4D1E0B7D" w:rsidP="4D1E0B7D" w:rsidRDefault="4D1E0B7D" w14:paraId="7BF5AFBF" w14:textId="6F961BBA">
            <w:pPr>
              <w:pStyle w:val="Normal"/>
              <w:rPr>
                <w:rFonts w:ascii="Arial" w:hAnsi="Arial" w:cs="Arial"/>
                <w:b w:val="1"/>
                <w:bCs w:val="1"/>
                <w:sz w:val="20"/>
                <w:szCs w:val="20"/>
              </w:rPr>
            </w:pPr>
          </w:p>
          <w:p w:rsidR="26376382" w:rsidP="07365A27" w:rsidRDefault="26376382" w14:paraId="5FE8424C" w14:textId="0BB90888">
            <w:pPr>
              <w:pStyle w:val="Normal"/>
              <w:rPr>
                <w:rFonts w:ascii="Arial" w:hAnsi="Arial" w:cs="Arial"/>
                <w:b w:val="1"/>
                <w:bCs w:val="1"/>
                <w:sz w:val="20"/>
                <w:szCs w:val="20"/>
              </w:rPr>
            </w:pPr>
            <w:r w:rsidRPr="07365A27" w:rsidR="26376382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Participants</w:t>
            </w:r>
          </w:p>
          <w:p w:rsidR="5A66518E" w:rsidP="07365A27" w:rsidRDefault="5A66518E" w14:paraId="76EEEC2B" w14:textId="2AC99873">
            <w:pPr>
              <w:pStyle w:val="Normal"/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</w:pPr>
            <w:r w:rsidRPr="5CA05BE0" w:rsidR="3A0003D7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Participants will be recruited from UWTSD’s psychology and counselling cohort via the </w:t>
            </w:r>
            <w:r w:rsidRPr="5CA05BE0" w:rsidR="30CD8BD6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E</w:t>
            </w:r>
            <w:r w:rsidRPr="5CA05BE0" w:rsidR="3A0003D7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xperiment </w:t>
            </w:r>
            <w:r w:rsidRPr="5CA05BE0" w:rsidR="162A455A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M</w:t>
            </w:r>
            <w:r w:rsidRPr="5CA05BE0" w:rsidR="3A0003D7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anagement </w:t>
            </w:r>
            <w:r w:rsidRPr="5CA05BE0" w:rsidR="7EE83A54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S</w:t>
            </w:r>
            <w:r w:rsidRPr="5CA05BE0" w:rsidR="3A0003D7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yst</w:t>
            </w:r>
            <w:r w:rsidRPr="5CA05BE0" w:rsidR="5C649928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em (EMS). </w:t>
            </w:r>
            <w:r w:rsidRPr="5CA05BE0" w:rsidR="5869A2C8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S</w:t>
            </w:r>
            <w:r w:rsidRPr="5CA05BE0" w:rsidR="5C649928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tudents will complete the first stage of the study online as part of the EMS sign-up process</w:t>
            </w:r>
            <w:r w:rsidRPr="5CA05BE0" w:rsidR="26C66B2E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. There will be a minimum of 30 participants, as students will be expected to complete </w:t>
            </w:r>
            <w:r w:rsidRPr="5CA05BE0" w:rsidR="46757629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stage one upon signing up to EMS. Once the second stage is available, students can sign up to </w:t>
            </w:r>
            <w:r w:rsidRPr="5CA05BE0" w:rsidR="46757629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participate</w:t>
            </w:r>
            <w:r w:rsidRPr="5CA05BE0" w:rsidR="378C5393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 via EMS.</w:t>
            </w:r>
          </w:p>
          <w:p w:rsidR="716553B4" w:rsidP="07365A27" w:rsidRDefault="716553B4" w14:paraId="65487471" w14:textId="6DF257CA">
            <w:pPr>
              <w:pStyle w:val="Normal"/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</w:pPr>
          </w:p>
          <w:p w:rsidR="0EA376E6" w:rsidP="07365A27" w:rsidRDefault="0EA376E6" w14:paraId="51B6F696" w14:textId="15A30662">
            <w:pPr>
              <w:pStyle w:val="Normal"/>
              <w:rPr>
                <w:rFonts w:ascii="Arial" w:hAnsi="Arial" w:cs="Arial"/>
                <w:b w:val="1"/>
                <w:bCs w:val="1"/>
                <w:color w:val="auto"/>
                <w:sz w:val="20"/>
                <w:szCs w:val="20"/>
              </w:rPr>
            </w:pPr>
            <w:r w:rsidRPr="07365A27" w:rsidR="6BE30EBF">
              <w:rPr>
                <w:rFonts w:ascii="Arial" w:hAnsi="Arial" w:cs="Arial"/>
                <w:b w:val="1"/>
                <w:bCs w:val="1"/>
                <w:color w:val="auto"/>
                <w:sz w:val="20"/>
                <w:szCs w:val="20"/>
              </w:rPr>
              <w:t>Design</w:t>
            </w:r>
          </w:p>
          <w:p w:rsidR="655CEA4A" w:rsidP="0E1831D9" w:rsidRDefault="655CEA4A" w14:paraId="04C3E7B2" w14:textId="6F5766E3">
            <w:pPr>
              <w:pStyle w:val="Normal"/>
              <w:ind w:left="0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2AF2BF10" w:rsidR="14043FE3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This study will use a mixed methods approach, where participants will provide data </w:t>
            </w:r>
            <w:r w:rsidRPr="2AF2BF10" w:rsidR="051566A0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using</w:t>
            </w:r>
            <w:r w:rsidRPr="2AF2BF10" w:rsidR="14043FE3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 a Qualtrics survey and verbal response.</w:t>
            </w:r>
            <w:r w:rsidRPr="2AF2BF10" w:rsidR="14043FE3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 </w:t>
            </w:r>
            <w:r w:rsidRPr="2AF2BF10" w:rsidR="6627234E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This survey will record responses for participants’ attitudes towards auti</w:t>
            </w:r>
            <w:r w:rsidRPr="2AF2BF10" w:rsidR="6C8EF3B3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sm, which is the dependent variable. The independent variable </w:t>
            </w:r>
            <w:r w:rsidRPr="2AF2BF10" w:rsidR="55201FE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will be </w:t>
            </w:r>
            <w:r w:rsidRPr="2AF2BF10" w:rsidR="14AB7B32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the impact of an informative video,</w:t>
            </w:r>
            <w:r w:rsidRPr="2AF2BF10" w:rsidR="55201FE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which consists of two levels</w:t>
            </w:r>
            <w:r w:rsidRPr="2AF2BF10" w:rsidR="101FA3DF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  <w:r w:rsidRPr="2AF2BF10" w:rsidR="55201FE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in the current study: the impact</w:t>
            </w:r>
            <w:r w:rsidRPr="2AF2BF10" w:rsidR="3FAB5B00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of</w:t>
            </w:r>
            <w:r w:rsidRPr="2AF2BF10" w:rsidR="55201FE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a</w:t>
            </w:r>
            <w:r w:rsidRPr="2AF2BF10" w:rsidR="4D7260B6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brief </w:t>
            </w:r>
            <w:r w:rsidRPr="2AF2BF10" w:rsidR="55201FE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informative video</w:t>
            </w:r>
            <w:r w:rsidRPr="2AF2BF10" w:rsidR="68918B14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, and the impact of a</w:t>
            </w:r>
            <w:r w:rsidRPr="2AF2BF10" w:rsidR="4E13DEFE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 interview recording</w:t>
            </w:r>
            <w:r w:rsidRPr="2AF2BF10" w:rsidR="336829CA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. Each participant will </w:t>
            </w:r>
            <w:r w:rsidRPr="2AF2BF10" w:rsidR="54017A0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provide data for the </w:t>
            </w:r>
            <w:r w:rsidRPr="2AF2BF10" w:rsidR="7DDB597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first </w:t>
            </w:r>
            <w:r w:rsidRPr="2AF2BF10" w:rsidR="51CA4F06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stage</w:t>
            </w:r>
            <w:r w:rsidRPr="2AF2BF10" w:rsidR="7DDB597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of the </w:t>
            </w:r>
            <w:r w:rsidRPr="2AF2BF10" w:rsidR="54017A0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experiment</w:t>
            </w:r>
            <w:r w:rsidRPr="2AF2BF10" w:rsidR="0F2E3734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  <w:r w:rsidRPr="2AF2BF10" w:rsidR="536BFB1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as part of the EMS sign up process. Participants who continue onto </w:t>
            </w:r>
            <w:r w:rsidRPr="2AF2BF10" w:rsidR="1ABFF583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stage</w:t>
            </w:r>
            <w:r w:rsidRPr="2AF2BF10" w:rsidR="536BFB1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two will provide data for one of the </w:t>
            </w:r>
            <w:r w:rsidRPr="2AF2BF10" w:rsidR="2E700BAE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level conditions</w:t>
            </w:r>
            <w:r w:rsidRPr="2AF2BF10" w:rsidR="54017A0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(see procedure). A p</w:t>
            </w:r>
            <w:r w:rsidRPr="2AF2BF10" w:rsidR="0A11B586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aired samples t-test will be used to analyse the data.</w:t>
            </w:r>
          </w:p>
          <w:p w:rsidR="5CA05BE0" w:rsidP="5CA05BE0" w:rsidRDefault="5CA05BE0" w14:paraId="56F72EFE" w14:textId="456C1006">
            <w:pPr>
              <w:pStyle w:val="Normal"/>
              <w:ind w:left="0"/>
              <w:rPr>
                <w:rFonts w:ascii="Arial" w:hAnsi="Arial" w:cs="Arial"/>
                <w:b w:val="0"/>
                <w:bCs w:val="0"/>
                <w:color w:val="7030A0"/>
                <w:sz w:val="20"/>
                <w:szCs w:val="20"/>
              </w:rPr>
            </w:pPr>
          </w:p>
          <w:p w:rsidR="716553B4" w:rsidP="07365A27" w:rsidRDefault="716553B4" w14:paraId="09676386" w14:textId="22BAB65E">
            <w:pPr>
              <w:pStyle w:val="Normal"/>
              <w:ind w:left="0"/>
              <w:rPr>
                <w:rFonts w:ascii="Arial" w:hAnsi="Arial" w:cs="Arial"/>
                <w:b w:val="0"/>
                <w:bCs w:val="0"/>
                <w:color w:val="7030A0"/>
                <w:sz w:val="20"/>
                <w:szCs w:val="20"/>
              </w:rPr>
            </w:pPr>
            <w:r w:rsidRPr="07365A27" w:rsidR="18DD8257">
              <w:rPr>
                <w:rFonts w:ascii="Arial" w:hAnsi="Arial" w:cs="Arial"/>
                <w:b w:val="0"/>
                <w:bCs w:val="0"/>
                <w:color w:val="7030A0"/>
                <w:sz w:val="20"/>
                <w:szCs w:val="20"/>
              </w:rPr>
              <w:t xml:space="preserve"> </w:t>
            </w:r>
          </w:p>
          <w:p w:rsidR="0EA376E6" w:rsidP="716553B4" w:rsidRDefault="0EA376E6" w14:paraId="57FDA3A5" w14:textId="5A3439DC">
            <w:pPr>
              <w:pStyle w:val="Normal"/>
              <w:rPr>
                <w:rFonts w:ascii="Arial" w:hAnsi="Arial" w:cs="Arial"/>
                <w:b w:val="1"/>
                <w:bCs w:val="1"/>
                <w:sz w:val="20"/>
                <w:szCs w:val="20"/>
              </w:rPr>
            </w:pPr>
            <w:r w:rsidRPr="4729FE38" w:rsidR="0492C291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M</w:t>
            </w:r>
            <w:r w:rsidRPr="4729FE38" w:rsidR="255354EC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aterials</w:t>
            </w:r>
          </w:p>
          <w:p w:rsidR="49B4B11F" w:rsidP="07365A27" w:rsidRDefault="49B4B11F" w14:paraId="2174BDCF" w14:textId="05F94874">
            <w:pPr>
              <w:pStyle w:val="Normal"/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</w:pPr>
            <w:r w:rsidRPr="2AF2BF10" w:rsidR="0A273D0F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The Societal Attitudes Towards Autism (SATA) scale (Flood et al., 2013) will be used within the study to record partici</w:t>
            </w:r>
            <w:r w:rsidRPr="2AF2BF10" w:rsidR="4752C46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pants’ attitudes towards autism</w:t>
            </w:r>
            <w:r w:rsidRPr="2AF2BF10" w:rsidR="7B4EB5F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using a four-point Likert scale ranging from strongly disagree</w:t>
            </w:r>
            <w:r w:rsidRPr="2AF2BF10" w:rsidR="056035A2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to</w:t>
            </w:r>
            <w:r w:rsidRPr="2AF2BF10" w:rsidR="3BD49849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strongly agree.</w:t>
            </w:r>
            <w:r w:rsidRPr="2AF2BF10" w:rsidR="4752C46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  <w:r w:rsidRPr="2AF2BF10" w:rsidR="19E53078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The Autism Awareness Scale (</w:t>
            </w:r>
            <w:r w:rsidRPr="2AF2BF10" w:rsidR="60EEBDE0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AAS; </w:t>
            </w:r>
            <w:r w:rsidRPr="2AF2BF10" w:rsidR="19E53078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Tipton &amp; Blacher, 2014) will be </w:t>
            </w:r>
            <w:r w:rsidRPr="2AF2BF10" w:rsidR="7046F9CB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used</w:t>
            </w:r>
            <w:r w:rsidRPr="2AF2BF10" w:rsidR="19E53078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 to assess </w:t>
            </w:r>
            <w:r w:rsidRPr="2AF2BF10" w:rsidR="72A90283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participants’</w:t>
            </w:r>
            <w:r w:rsidRPr="2AF2BF10" w:rsidR="19E53078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 understanding of autism using a five-point Likert scale ranging from disagree to agree. </w:t>
            </w:r>
            <w:r w:rsidRPr="2AF2BF10" w:rsidR="4752C46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The SATA scale </w:t>
            </w:r>
            <w:r w:rsidRPr="2AF2BF10" w:rsidR="01DBA2A9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and AAS </w:t>
            </w:r>
            <w:r w:rsidRPr="2AF2BF10" w:rsidR="4752C46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will be presented to participants at each </w:t>
            </w:r>
            <w:r w:rsidRPr="2AF2BF10" w:rsidR="7C6B7BB3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stage</w:t>
            </w:r>
            <w:r w:rsidRPr="2AF2BF10" w:rsidR="4752C46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via </w:t>
            </w:r>
            <w:r w:rsidRPr="2AF2BF10" w:rsidR="219D8E6A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a Qualtrics survey, which participants will have access to </w:t>
            </w:r>
            <w:r w:rsidRPr="2AF2BF10" w:rsidR="08260251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upon</w:t>
            </w:r>
            <w:r w:rsidRPr="2AF2BF10" w:rsidR="219D8E6A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sign</w:t>
            </w:r>
            <w:r w:rsidRPr="2AF2BF10" w:rsidR="2C1C9301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ing up</w:t>
            </w:r>
            <w:r w:rsidRPr="2AF2BF10" w:rsidR="219D8E6A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  <w:r w:rsidRPr="2AF2BF10" w:rsidR="302BAD19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to EMS</w:t>
            </w:r>
            <w:r w:rsidRPr="2AF2BF10" w:rsidR="219D8E6A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. </w:t>
            </w:r>
            <w:r w:rsidRPr="2AF2BF10" w:rsidR="77A1661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In the second </w:t>
            </w:r>
            <w:r w:rsidRPr="2AF2BF10" w:rsidR="3474E0A9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stage</w:t>
            </w:r>
            <w:r w:rsidRPr="2AF2BF10" w:rsidR="77A1661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of the study, participants will view</w:t>
            </w:r>
            <w:r w:rsidRPr="2AF2BF10" w:rsidR="7F6E8186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either</w:t>
            </w:r>
            <w:r w:rsidRPr="2AF2BF10" w:rsidR="77A1661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  <w:r w:rsidRPr="2AF2BF10" w:rsidR="20708B1C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‘what is autism?’</w:t>
            </w:r>
            <w:r w:rsidRPr="2AF2BF10" w:rsidR="055325F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(</w:t>
            </w:r>
            <w:hyperlink r:id="Rf989debc84bc4b8b">
              <w:r w:rsidRPr="2AF2BF10" w:rsidR="055325FD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color w:val="000000" w:themeColor="text1" w:themeTint="FF" w:themeShade="FF"/>
                  <w:sz w:val="20"/>
                  <w:szCs w:val="20"/>
                  <w:lang w:val="en-GB"/>
                </w:rPr>
                <w:t>https://www.youtube.com/watch?v=Lk4qs8jGN4U</w:t>
              </w:r>
            </w:hyperlink>
            <w:r w:rsidRPr="2AF2BF10" w:rsidR="055325F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)</w:t>
            </w:r>
            <w:r w:rsidRPr="2AF2BF10" w:rsidR="20708B1C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  <w:r w:rsidRPr="2AF2BF10" w:rsidR="347953FB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or</w:t>
            </w:r>
            <w:r w:rsidRPr="2AF2BF10" w:rsidR="20708B1C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‘Dawn’s story’ </w:t>
            </w:r>
            <w:r w:rsidRPr="2AF2BF10" w:rsidR="758125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(</w:t>
            </w:r>
            <w:hyperlink r:id="Rb27bfc13e6b64014">
              <w:r w:rsidRPr="2AF2BF10" w:rsidR="758125F5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color w:val="000000" w:themeColor="text1" w:themeTint="FF" w:themeShade="FF"/>
                  <w:sz w:val="20"/>
                  <w:szCs w:val="20"/>
                  <w:lang w:val="en-GB"/>
                </w:rPr>
                <w:t>https://www.youtube.com/watch?v=5P7RM4EnRQA</w:t>
              </w:r>
            </w:hyperlink>
            <w:r w:rsidRPr="2AF2BF10" w:rsidR="758125F5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)</w:t>
            </w:r>
            <w:r w:rsidRPr="2AF2BF10" w:rsidR="77A1661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  <w:r w:rsidRPr="2AF2BF10" w:rsidR="77A1661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before </w:t>
            </w:r>
            <w:r w:rsidRPr="2AF2BF10" w:rsidR="4DE0C992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recompleting</w:t>
            </w:r>
            <w:r w:rsidRPr="2AF2BF10" w:rsidR="1DF48E32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the </w:t>
            </w:r>
            <w:r w:rsidRPr="2AF2BF10" w:rsidR="58EAE82E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AAS and </w:t>
            </w:r>
            <w:r w:rsidRPr="2AF2BF10" w:rsidR="1DF48E32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SATA scale.</w:t>
            </w:r>
            <w:r w:rsidRPr="2AF2BF10" w:rsidR="779108AC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The psychology labs at UWTSD IQ campus will be used during the second phase of the study.</w:t>
            </w:r>
            <w:r w:rsidRPr="2AF2BF10" w:rsidR="1DF48E32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</w:p>
          <w:p w:rsidR="716553B4" w:rsidP="716553B4" w:rsidRDefault="716553B4" w14:paraId="019C6E63" w14:textId="29C6FC38">
            <w:pPr>
              <w:pStyle w:val="Normal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  <w:p w:rsidR="07365A27" w:rsidP="07365A27" w:rsidRDefault="07365A27" w14:paraId="3A543DF8" w14:textId="0161216E">
            <w:pPr>
              <w:pStyle w:val="Normal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  <w:p w:rsidR="00E00F78" w:rsidP="07365A27" w:rsidRDefault="00E00F78" w14:paraId="3A22B559" w14:textId="33273F64">
            <w:pPr>
              <w:pStyle w:val="Normal"/>
              <w:rPr>
                <w:rFonts w:ascii="Arial" w:hAnsi="Arial" w:cs="Arial"/>
                <w:b w:val="1"/>
                <w:bCs w:val="1"/>
                <w:sz w:val="20"/>
                <w:szCs w:val="20"/>
              </w:rPr>
            </w:pPr>
            <w:r w:rsidRPr="07365A27" w:rsidR="4CB51B02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Procedure</w:t>
            </w:r>
          </w:p>
          <w:p w:rsidR="00E00F78" w:rsidP="2AF2BF10" w:rsidRDefault="00E00F78" w14:paraId="30A584AD" w14:textId="51E7201D">
            <w:pPr>
              <w:pStyle w:val="Normal"/>
              <w:suppressLineNumbers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0"/>
                <w:szCs w:val="20"/>
                <w:lang w:val="en-GB"/>
              </w:rPr>
            </w:pPr>
            <w:r w:rsidRPr="2AF2BF10" w:rsidR="2F4DD614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Stage one will occur as part of the sign-up process to EMS. Students studying psychology and cou</w:t>
            </w:r>
            <w:r w:rsidRPr="2AF2BF10" w:rsidR="7E4AEFED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nselling at UWTSD will be asked to complete </w:t>
            </w:r>
            <w:r w:rsidRPr="2AF2BF10" w:rsidR="6E3951D0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a Qualtrics survey, where they will be asked to</w:t>
            </w:r>
            <w:r w:rsidRPr="2AF2BF10" w:rsidR="51A7DCC3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 complete the Autism Awareness Survey (AAS; Tipton &amp; Blacher, 2014)</w:t>
            </w:r>
            <w:r w:rsidRPr="2AF2BF10" w:rsidR="5CE41887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, a</w:t>
            </w:r>
            <w:r w:rsidRPr="2AF2BF10" w:rsidR="22C3DAF0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nd</w:t>
            </w:r>
            <w:r w:rsidRPr="2AF2BF10" w:rsidR="5CE41887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 the Societal Attitudes Towards Autism scale (SATA; Flood et al., 2013</w:t>
            </w:r>
            <w:r w:rsidRPr="2AF2BF10" w:rsidR="23016FC0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). During the second stage, </w:t>
            </w:r>
            <w:r w:rsidRPr="2AF2BF10" w:rsidR="3332BD60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students</w:t>
            </w:r>
            <w:r w:rsidRPr="2AF2BF10" w:rsidR="3332BD60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 </w:t>
            </w:r>
            <w:r w:rsidRPr="2AF2BF10" w:rsidR="6FB5F5E9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can</w:t>
            </w:r>
            <w:r w:rsidRPr="2AF2BF10" w:rsidR="3332BD60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 sign up to </w:t>
            </w:r>
            <w:r w:rsidRPr="2AF2BF10" w:rsidR="3332BD60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participate</w:t>
            </w:r>
            <w:r w:rsidRPr="2AF2BF10" w:rsidR="3332BD60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 via EMS. </w:t>
            </w:r>
            <w:r w:rsidRPr="2AF2BF10" w:rsidR="1569D216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This stage will take place in the psychology labs at UWTSD’s IQ campus. </w:t>
            </w:r>
            <w:r w:rsidRPr="2AF2BF10" w:rsidR="39649ABA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P</w:t>
            </w:r>
            <w:r w:rsidRPr="2AF2BF10" w:rsidR="1569D216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articipants wil</w:t>
            </w:r>
            <w:r w:rsidRPr="2AF2BF10" w:rsidR="285EF627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l be greeted by the researcher and escorted inside the lab</w:t>
            </w:r>
            <w:r w:rsidRPr="2AF2BF10" w:rsidR="4E7AAE70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. Here, participants will be asked to read the study information </w:t>
            </w:r>
            <w:r w:rsidRPr="2AF2BF10" w:rsidR="06AAE640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sheet and confirm their consent to take part via the</w:t>
            </w:r>
            <w:r w:rsidRPr="2AF2BF10" w:rsidR="4E7AAE70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 study consent form. </w:t>
            </w:r>
            <w:r w:rsidRPr="2AF2BF10" w:rsidR="1064D17C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Once consent has been obtained,</w:t>
            </w:r>
            <w:r w:rsidRPr="2AF2BF10" w:rsidR="5B3D850D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 participants will be shown one of two videos: ‘what is autism?’</w:t>
            </w:r>
            <w:r w:rsidRPr="2AF2BF10" w:rsidR="5C85BC69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 (</w:t>
            </w:r>
            <w:hyperlink r:id="R66cbc11243ea427d">
              <w:r w:rsidRPr="2AF2BF10" w:rsidR="5C85BC69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color w:val="auto"/>
                  <w:sz w:val="20"/>
                  <w:szCs w:val="20"/>
                  <w:lang w:val="en-GB"/>
                </w:rPr>
                <w:t>https://www.youtube.com/watch?v=Lk4qs8jGN4U</w:t>
              </w:r>
            </w:hyperlink>
            <w:r w:rsidRPr="2AF2BF10" w:rsidR="5C85BC69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)</w:t>
            </w:r>
            <w:r w:rsidRPr="2AF2BF10" w:rsidR="5B3D850D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 </w:t>
            </w:r>
            <w:r w:rsidRPr="2AF2BF10" w:rsidR="5B16811F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or ‘Dawn’s story’ (</w:t>
            </w:r>
            <w:hyperlink r:id="R29baef8a7a50424c">
              <w:r w:rsidRPr="2AF2BF10" w:rsidR="5B16811F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color w:val="auto"/>
                  <w:sz w:val="20"/>
                  <w:szCs w:val="20"/>
                  <w:lang w:val="en-GB"/>
                </w:rPr>
                <w:t>https://www.youtube.com/watch?v=5P7RM4EnRQA</w:t>
              </w:r>
            </w:hyperlink>
            <w:r w:rsidRPr="2AF2BF10" w:rsidR="5B16811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0"/>
                <w:szCs w:val="20"/>
                <w:lang w:val="en-GB"/>
              </w:rPr>
              <w:t xml:space="preserve">). </w:t>
            </w:r>
            <w:r w:rsidRPr="2AF2BF10" w:rsidR="2896F74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0"/>
                <w:szCs w:val="20"/>
                <w:lang w:val="en-GB"/>
              </w:rPr>
              <w:t xml:space="preserve">Following this, participants will recomplete the SATA scale and AAS. </w:t>
            </w:r>
            <w:r w:rsidRPr="2AF2BF10" w:rsidR="66E22C9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0"/>
                <w:szCs w:val="20"/>
                <w:lang w:val="en-GB"/>
              </w:rPr>
              <w:t xml:space="preserve">After completing the questionnaires, the researcher will ask participants </w:t>
            </w:r>
            <w:r w:rsidRPr="2AF2BF10" w:rsidR="2755DBE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0"/>
                <w:szCs w:val="20"/>
                <w:lang w:val="en-GB"/>
              </w:rPr>
              <w:t xml:space="preserve">a few questions </w:t>
            </w:r>
            <w:r w:rsidRPr="2AF2BF10" w:rsidR="2755DBE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0"/>
                <w:szCs w:val="20"/>
                <w:lang w:val="en-GB"/>
              </w:rPr>
              <w:t>regarding</w:t>
            </w:r>
            <w:r w:rsidRPr="2AF2BF10" w:rsidR="2755DBE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0"/>
                <w:szCs w:val="20"/>
                <w:lang w:val="en-GB"/>
              </w:rPr>
              <w:t xml:space="preserve"> their thoughts of </w:t>
            </w:r>
            <w:r w:rsidRPr="2AF2BF10" w:rsidR="2FBE188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0"/>
                <w:szCs w:val="20"/>
                <w:lang w:val="en-GB"/>
              </w:rPr>
              <w:t>either</w:t>
            </w:r>
            <w:r w:rsidRPr="2AF2BF10" w:rsidR="2755DBE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0"/>
                <w:szCs w:val="20"/>
                <w:lang w:val="en-GB"/>
              </w:rPr>
              <w:t xml:space="preserve"> video, where participants’ responses will be recorded </w:t>
            </w:r>
            <w:r w:rsidRPr="2AF2BF10" w:rsidR="3C09C43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0"/>
                <w:szCs w:val="20"/>
                <w:lang w:val="en-GB"/>
              </w:rPr>
              <w:t>on paper</w:t>
            </w:r>
            <w:r w:rsidRPr="2AF2BF10" w:rsidR="536F362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0"/>
                <w:szCs w:val="20"/>
                <w:lang w:val="en-GB"/>
              </w:rPr>
              <w:t xml:space="preserve">. </w:t>
            </w:r>
            <w:r w:rsidRPr="2AF2BF10" w:rsidR="4273217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0"/>
                <w:szCs w:val="20"/>
                <w:lang w:val="en-GB"/>
              </w:rPr>
              <w:t>P</w:t>
            </w:r>
            <w:r w:rsidRPr="2AF2BF10" w:rsidR="536F362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0"/>
                <w:szCs w:val="20"/>
                <w:lang w:val="en-GB"/>
              </w:rPr>
              <w:t>articipants will be debriefed by the researcher</w:t>
            </w:r>
            <w:r w:rsidRPr="2AF2BF10" w:rsidR="25A1979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0"/>
                <w:szCs w:val="20"/>
                <w:lang w:val="en-GB"/>
              </w:rPr>
              <w:t xml:space="preserve"> before being escorted out of the lab.</w:t>
            </w:r>
          </w:p>
          <w:p w:rsidR="00E00F78" w:rsidP="716553B4" w:rsidRDefault="00E00F78" w14:paraId="176EE19E" w14:textId="13D21A6E" w14:noSpellErr="1">
            <w:pPr>
              <w:rPr>
                <w:rFonts w:ascii="Arial" w:hAnsi="Arial" w:cs="Arial"/>
                <w:b w:val="1"/>
                <w:bCs w:val="1"/>
                <w:sz w:val="20"/>
                <w:szCs w:val="20"/>
              </w:rPr>
            </w:pPr>
          </w:p>
          <w:p w:rsidR="00E00F78" w:rsidP="716553B4" w:rsidRDefault="00E00F78" w14:paraId="7E4CB1FE" w14:textId="77777777" w14:noSpellErr="1">
            <w:pPr>
              <w:rPr>
                <w:rFonts w:ascii="Arial" w:hAnsi="Arial" w:cs="Arial"/>
                <w:b w:val="1"/>
                <w:bCs w:val="1"/>
                <w:sz w:val="20"/>
                <w:szCs w:val="20"/>
              </w:rPr>
            </w:pPr>
          </w:p>
          <w:p w:rsidR="00BA756C" w:rsidP="716553B4" w:rsidRDefault="00BA756C" w14:paraId="35B4EA3E" w14:textId="77777777" w14:noSpellErr="1">
            <w:pPr>
              <w:rPr>
                <w:rFonts w:ascii="Arial" w:hAnsi="Arial" w:cs="Arial"/>
                <w:b w:val="1"/>
                <w:bCs w:val="1"/>
                <w:sz w:val="20"/>
                <w:szCs w:val="20"/>
              </w:rPr>
            </w:pPr>
          </w:p>
          <w:p w:rsidRPr="00E24E04" w:rsidR="00BA756C" w:rsidP="00360E4B" w:rsidRDefault="00BA756C" w14:paraId="788B1AAC" w14:textId="77777777">
            <w:pPr>
              <w:rPr>
                <w:rFonts w:ascii="Arial" w:hAnsi="Arial" w:cs="Arial"/>
                <w:b/>
              </w:rPr>
            </w:pPr>
          </w:p>
        </w:tc>
      </w:tr>
    </w:tbl>
    <w:p w:rsidR="00EC7F37" w:rsidP="00595D29" w:rsidRDefault="00EC7F37" w14:paraId="39545189" w14:textId="72C8CA7C">
      <w:pPr>
        <w:rPr>
          <w:rFonts w:ascii="Arial" w:hAnsi="Arial" w:cs="Arial"/>
          <w:b/>
        </w:rPr>
      </w:pPr>
    </w:p>
    <w:p w:rsidRPr="00253DD0" w:rsidR="00595D29" w:rsidP="00595D29" w:rsidRDefault="00595D29" w14:paraId="2B66BBF2" w14:textId="1D2A53C7">
      <w:pPr>
        <w:rPr>
          <w:rFonts w:ascii="Arial" w:hAnsi="Arial" w:cs="Arial"/>
          <w:b/>
          <w:sz w:val="20"/>
          <w:szCs w:val="20"/>
        </w:rPr>
      </w:pPr>
    </w:p>
    <w:p w:rsidR="00253DD0" w:rsidP="00595D29" w:rsidRDefault="00B22CEA" w14:paraId="7BDCB77B" w14:textId="4D10B45E">
      <w:pPr>
        <w:rPr>
          <w:rFonts w:ascii="Arial" w:hAnsi="Arial" w:cs="Arial"/>
          <w:b/>
          <w:sz w:val="20"/>
          <w:szCs w:val="20"/>
          <w:u w:val="single"/>
        </w:rPr>
      </w:pPr>
      <w:r>
        <w:rPr>
          <w:rFonts w:ascii="Arial" w:hAnsi="Arial" w:cs="Arial"/>
          <w:b/>
          <w:sz w:val="20"/>
          <w:szCs w:val="20"/>
          <w:u w:val="single"/>
        </w:rPr>
        <w:t xml:space="preserve">Key </w:t>
      </w:r>
      <w:r w:rsidRPr="00253DD0" w:rsidR="00253DD0">
        <w:rPr>
          <w:rFonts w:ascii="Arial" w:hAnsi="Arial" w:cs="Arial"/>
          <w:b/>
          <w:sz w:val="20"/>
          <w:szCs w:val="20"/>
          <w:u w:val="single"/>
        </w:rPr>
        <w:t xml:space="preserve">Ethical considerations </w:t>
      </w:r>
      <w:r w:rsidR="009918A3">
        <w:rPr>
          <w:rFonts w:ascii="Arial" w:hAnsi="Arial" w:cs="Arial"/>
          <w:b/>
          <w:sz w:val="20"/>
          <w:szCs w:val="20"/>
          <w:u w:val="single"/>
        </w:rPr>
        <w:t>(</w:t>
      </w:r>
      <w:r w:rsidR="0031057E">
        <w:rPr>
          <w:rFonts w:ascii="Arial" w:hAnsi="Arial" w:cs="Arial"/>
          <w:b/>
          <w:sz w:val="20"/>
          <w:szCs w:val="20"/>
          <w:u w:val="single"/>
        </w:rPr>
        <w:t>150 words)</w:t>
      </w:r>
    </w:p>
    <w:p w:rsidRPr="00253DD0" w:rsidR="00253DD0" w:rsidP="00595D29" w:rsidRDefault="00253DD0" w14:paraId="5BE9602C" w14:textId="77777777">
      <w:pPr>
        <w:rPr>
          <w:rFonts w:ascii="Arial" w:hAnsi="Arial" w:cs="Arial"/>
          <w:b/>
          <w:sz w:val="20"/>
          <w:szCs w:val="20"/>
          <w:u w:val="single"/>
        </w:rPr>
      </w:pPr>
    </w:p>
    <w:p w:rsidRPr="0097069B" w:rsidR="003C154B" w:rsidRDefault="003C154B" w14:paraId="1F4505B6" w14:textId="77777777">
      <w:pPr>
        <w:rPr>
          <w:sz w:val="4"/>
          <w:szCs w:val="4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F73A03" w:rsidTr="2AF2BF10" w14:paraId="2CD7CED2" w14:textId="77777777">
        <w:tc>
          <w:tcPr>
            <w:tcW w:w="1036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34C36" w:rsidR="00E24E04" w:rsidP="2AF2BF10" w:rsidRDefault="00B22CEA" w14:paraId="289A2BB0" w14:textId="15608C27">
            <w:pPr>
              <w:rPr>
                <w:rFonts w:ascii="Arial" w:hAnsi="Arial" w:cs="Arial"/>
                <w:i w:val="1"/>
                <w:iCs w:val="1"/>
                <w:sz w:val="22"/>
                <w:szCs w:val="22"/>
              </w:rPr>
            </w:pPr>
            <w:r w:rsidRPr="2AF2BF10" w:rsidR="00B22CEA">
              <w:rPr>
                <w:rFonts w:ascii="Arial" w:hAnsi="Arial" w:cs="Arial"/>
                <w:i w:val="1"/>
                <w:iCs w:val="1"/>
                <w:sz w:val="20"/>
                <w:szCs w:val="20"/>
              </w:rPr>
              <w:t xml:space="preserve">In this section you </w:t>
            </w:r>
            <w:r w:rsidRPr="2AF2BF10" w:rsidR="00B22CEA">
              <w:rPr>
                <w:rFonts w:ascii="Arial" w:hAnsi="Arial" w:cs="Arial"/>
                <w:i w:val="1"/>
                <w:iCs w:val="1"/>
                <w:sz w:val="20"/>
                <w:szCs w:val="20"/>
              </w:rPr>
              <w:t>are required to</w:t>
            </w:r>
            <w:r w:rsidRPr="2AF2BF10" w:rsidR="00B22CEA">
              <w:rPr>
                <w:rFonts w:ascii="Arial" w:hAnsi="Arial" w:cs="Arial"/>
                <w:i w:val="1"/>
                <w:iCs w:val="1"/>
                <w:sz w:val="20"/>
                <w:szCs w:val="20"/>
              </w:rPr>
              <w:t xml:space="preserve"> briefly outline any specific ethical considerations for your project</w:t>
            </w:r>
            <w:r w:rsidRPr="2AF2BF10" w:rsidR="00B22CEA">
              <w:rPr>
                <w:rFonts w:ascii="Arial" w:hAnsi="Arial" w:cs="Arial"/>
                <w:i w:val="1"/>
                <w:iCs w:val="1"/>
                <w:sz w:val="20"/>
                <w:szCs w:val="20"/>
              </w:rPr>
              <w:t xml:space="preserve">.  </w:t>
            </w:r>
            <w:r w:rsidRPr="2AF2BF10" w:rsidR="00B22CEA">
              <w:rPr>
                <w:rFonts w:ascii="Arial" w:hAnsi="Arial" w:cs="Arial"/>
                <w:i w:val="1"/>
                <w:iCs w:val="1"/>
                <w:sz w:val="20"/>
                <w:szCs w:val="20"/>
              </w:rPr>
              <w:t xml:space="preserve">All projects will be expected to adhere to the BPS code of human research ethics, and you will need to </w:t>
            </w:r>
            <w:r w:rsidRPr="2AF2BF10" w:rsidR="00B22CEA">
              <w:rPr>
                <w:rFonts w:ascii="Arial" w:hAnsi="Arial" w:cs="Arial"/>
                <w:i w:val="1"/>
                <w:iCs w:val="1"/>
                <w:sz w:val="20"/>
                <w:szCs w:val="20"/>
              </w:rPr>
              <w:t>submit</w:t>
            </w:r>
            <w:r w:rsidRPr="2AF2BF10" w:rsidR="00B22CEA">
              <w:rPr>
                <w:rFonts w:ascii="Arial" w:hAnsi="Arial" w:cs="Arial"/>
                <w:i w:val="1"/>
                <w:iCs w:val="1"/>
                <w:sz w:val="20"/>
                <w:szCs w:val="20"/>
              </w:rPr>
              <w:t xml:space="preserve"> a full ethics form </w:t>
            </w:r>
            <w:r w:rsidRPr="2AF2BF10" w:rsidR="3560EB73">
              <w:rPr>
                <w:rFonts w:ascii="Arial" w:hAnsi="Arial" w:cs="Arial"/>
                <w:i w:val="1"/>
                <w:iCs w:val="1"/>
                <w:sz w:val="20"/>
                <w:szCs w:val="20"/>
              </w:rPr>
              <w:t>which will document your specific processes for informed consent, debriefing, and data protection</w:t>
            </w:r>
            <w:r w:rsidRPr="2AF2BF10" w:rsidR="3560EB73">
              <w:rPr>
                <w:rFonts w:ascii="Arial" w:hAnsi="Arial" w:cs="Arial"/>
                <w:i w:val="1"/>
                <w:iCs w:val="1"/>
                <w:sz w:val="20"/>
                <w:szCs w:val="20"/>
              </w:rPr>
              <w:t xml:space="preserve">.  </w:t>
            </w:r>
            <w:r w:rsidRPr="2AF2BF10" w:rsidR="3560EB73">
              <w:rPr>
                <w:rFonts w:ascii="Arial" w:hAnsi="Arial" w:cs="Arial"/>
                <w:i w:val="1"/>
                <w:iCs w:val="1"/>
                <w:sz w:val="20"/>
                <w:szCs w:val="20"/>
              </w:rPr>
              <w:t xml:space="preserve">Here you need to </w:t>
            </w:r>
            <w:r w:rsidRPr="2AF2BF10" w:rsidR="781160EA">
              <w:rPr>
                <w:rFonts w:ascii="Arial" w:hAnsi="Arial" w:cs="Arial"/>
                <w:i w:val="1"/>
                <w:iCs w:val="1"/>
                <w:sz w:val="20"/>
                <w:szCs w:val="20"/>
              </w:rPr>
              <w:t xml:space="preserve">briefly </w:t>
            </w:r>
            <w:r w:rsidRPr="2AF2BF10" w:rsidR="3560EB73">
              <w:rPr>
                <w:rFonts w:ascii="Arial" w:hAnsi="Arial" w:cs="Arial"/>
                <w:i w:val="1"/>
                <w:iCs w:val="1"/>
                <w:sz w:val="20"/>
                <w:szCs w:val="20"/>
              </w:rPr>
              <w:t xml:space="preserve">note </w:t>
            </w:r>
            <w:r w:rsidRPr="2AF2BF10" w:rsidR="3560EB73">
              <w:rPr>
                <w:rFonts w:ascii="Arial" w:hAnsi="Arial" w:cs="Arial"/>
                <w:i w:val="1"/>
                <w:iCs w:val="1"/>
                <w:sz w:val="20"/>
                <w:szCs w:val="20"/>
                <w:u w:val="single"/>
              </w:rPr>
              <w:t>additional</w:t>
            </w:r>
            <w:r w:rsidRPr="2AF2BF10" w:rsidR="3560EB73">
              <w:rPr>
                <w:rFonts w:ascii="Arial" w:hAnsi="Arial" w:cs="Arial"/>
                <w:i w:val="1"/>
                <w:iCs w:val="1"/>
                <w:sz w:val="20"/>
                <w:szCs w:val="20"/>
                <w:u w:val="single"/>
              </w:rPr>
              <w:t xml:space="preserve"> or specific </w:t>
            </w:r>
            <w:r w:rsidRPr="2AF2BF10" w:rsidR="5D4CE43D">
              <w:rPr>
                <w:rFonts w:ascii="Arial" w:hAnsi="Arial" w:cs="Arial"/>
                <w:i w:val="1"/>
                <w:iCs w:val="1"/>
                <w:sz w:val="20"/>
                <w:szCs w:val="20"/>
                <w:u w:val="single"/>
              </w:rPr>
              <w:t xml:space="preserve">key ethical </w:t>
            </w:r>
            <w:r w:rsidRPr="2AF2BF10" w:rsidR="3560EB73">
              <w:rPr>
                <w:rFonts w:ascii="Arial" w:hAnsi="Arial" w:cs="Arial"/>
                <w:i w:val="1"/>
                <w:iCs w:val="1"/>
                <w:sz w:val="20"/>
                <w:szCs w:val="20"/>
                <w:u w:val="single"/>
              </w:rPr>
              <w:t>considerations</w:t>
            </w:r>
            <w:r w:rsidRPr="2AF2BF10" w:rsidR="3560EB73">
              <w:rPr>
                <w:rFonts w:ascii="Arial" w:hAnsi="Arial" w:cs="Arial"/>
                <w:i w:val="1"/>
                <w:iCs w:val="1"/>
                <w:sz w:val="20"/>
                <w:szCs w:val="20"/>
              </w:rPr>
              <w:t xml:space="preserve"> for your </w:t>
            </w:r>
            <w:r w:rsidRPr="2AF2BF10" w:rsidR="3560EB73">
              <w:rPr>
                <w:rFonts w:ascii="Arial" w:hAnsi="Arial" w:cs="Arial"/>
                <w:i w:val="1"/>
                <w:iCs w:val="1"/>
                <w:sz w:val="20"/>
                <w:szCs w:val="20"/>
              </w:rPr>
              <w:t>particular project</w:t>
            </w:r>
            <w:r w:rsidRPr="2AF2BF10" w:rsidR="3560EB73">
              <w:rPr>
                <w:rFonts w:ascii="Arial" w:hAnsi="Arial" w:cs="Arial"/>
                <w:i w:val="1"/>
                <w:iCs w:val="1"/>
                <w:sz w:val="20"/>
                <w:szCs w:val="20"/>
              </w:rPr>
              <w:t xml:space="preserve"> </w:t>
            </w:r>
            <w:r w:rsidRPr="2AF2BF10" w:rsidR="3560EB73">
              <w:rPr>
                <w:rFonts w:ascii="Arial" w:hAnsi="Arial" w:cs="Arial"/>
                <w:i w:val="1"/>
                <w:iCs w:val="1"/>
                <w:sz w:val="20"/>
                <w:szCs w:val="20"/>
              </w:rPr>
              <w:t>e.g.</w:t>
            </w:r>
            <w:r w:rsidRPr="2AF2BF10" w:rsidR="3560EB73">
              <w:rPr>
                <w:rFonts w:ascii="Arial" w:hAnsi="Arial" w:cs="Arial"/>
                <w:i w:val="1"/>
                <w:iCs w:val="1"/>
                <w:sz w:val="20"/>
                <w:szCs w:val="20"/>
              </w:rPr>
              <w:t xml:space="preserve"> potential for distress or discomfort, </w:t>
            </w:r>
            <w:r w:rsidRPr="2AF2BF10" w:rsidR="6FECB8DF">
              <w:rPr>
                <w:rFonts w:ascii="Arial" w:hAnsi="Arial" w:cs="Arial"/>
                <w:i w:val="1"/>
                <w:iCs w:val="1"/>
                <w:sz w:val="20"/>
                <w:szCs w:val="20"/>
              </w:rPr>
              <w:t>any deception, research with vulnerable population</w:t>
            </w:r>
            <w:r w:rsidRPr="2AF2BF10" w:rsidR="5D4CE43D">
              <w:rPr>
                <w:rFonts w:ascii="Arial" w:hAnsi="Arial" w:cs="Arial"/>
                <w:i w:val="1"/>
                <w:iCs w:val="1"/>
                <w:sz w:val="20"/>
                <w:szCs w:val="20"/>
              </w:rPr>
              <w:t>s</w:t>
            </w:r>
            <w:r w:rsidRPr="2AF2BF10" w:rsidR="6FECB8DF">
              <w:rPr>
                <w:rFonts w:ascii="Arial" w:hAnsi="Arial" w:cs="Arial"/>
                <w:i w:val="1"/>
                <w:iCs w:val="1"/>
                <w:sz w:val="20"/>
                <w:szCs w:val="20"/>
              </w:rPr>
              <w:t xml:space="preserve"> or sensitive topic areas</w:t>
            </w:r>
            <w:r w:rsidRPr="2AF2BF10" w:rsidR="4334FF30">
              <w:rPr>
                <w:rFonts w:ascii="Arial" w:hAnsi="Arial" w:cs="Arial"/>
                <w:i w:val="1"/>
                <w:iCs w:val="1"/>
                <w:sz w:val="20"/>
                <w:szCs w:val="20"/>
              </w:rPr>
              <w:t xml:space="preserve">, and </w:t>
            </w:r>
            <w:r w:rsidRPr="2AF2BF10" w:rsidR="5D4CE43D">
              <w:rPr>
                <w:rFonts w:ascii="Arial" w:hAnsi="Arial" w:cs="Arial"/>
                <w:i w:val="1"/>
                <w:iCs w:val="1"/>
                <w:sz w:val="20"/>
                <w:szCs w:val="20"/>
              </w:rPr>
              <w:t xml:space="preserve">briefly </w:t>
            </w:r>
            <w:r w:rsidRPr="2AF2BF10" w:rsidR="237573FF">
              <w:rPr>
                <w:rFonts w:ascii="Arial" w:hAnsi="Arial" w:cs="Arial"/>
                <w:i w:val="1"/>
                <w:iCs w:val="1"/>
                <w:sz w:val="20"/>
                <w:szCs w:val="20"/>
              </w:rPr>
              <w:t xml:space="preserve">outline </w:t>
            </w:r>
            <w:r w:rsidRPr="2AF2BF10" w:rsidR="4334FF30">
              <w:rPr>
                <w:rFonts w:ascii="Arial" w:hAnsi="Arial" w:cs="Arial"/>
                <w:i w:val="1"/>
                <w:iCs w:val="1"/>
                <w:sz w:val="20"/>
                <w:szCs w:val="20"/>
              </w:rPr>
              <w:t>how you expect to manage these risks within your project.</w:t>
            </w:r>
            <w:r w:rsidRPr="2AF2BF10" w:rsidR="4334FF30">
              <w:rPr>
                <w:rFonts w:ascii="Arial" w:hAnsi="Arial" w:cs="Arial"/>
                <w:i w:val="1"/>
                <w:iCs w:val="1"/>
                <w:sz w:val="22"/>
                <w:szCs w:val="22"/>
              </w:rPr>
              <w:t xml:space="preserve"> </w:t>
            </w:r>
          </w:p>
          <w:p w:rsidR="003D0CD4" w:rsidP="00E24E04" w:rsidRDefault="003D0CD4" w14:paraId="1C47EE7A" w14:textId="77777777">
            <w:pPr>
              <w:rPr>
                <w:rFonts w:ascii="Arial" w:hAnsi="Arial" w:cs="Arial"/>
                <w:b/>
              </w:rPr>
            </w:pPr>
          </w:p>
          <w:p w:rsidR="003D0CD4" w:rsidP="2AF2BF10" w:rsidRDefault="003D0CD4" w14:paraId="0E948894" w14:textId="04FEF2E4">
            <w:pPr>
              <w:pStyle w:val="Normal"/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</w:pPr>
            <w:r w:rsidRPr="2AF2BF10" w:rsidR="13CDF6C3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A</w:t>
            </w:r>
            <w:r w:rsidRPr="2AF2BF10" w:rsidR="4FB3793A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utism is</w:t>
            </w:r>
            <w:r w:rsidRPr="2AF2BF10" w:rsidR="4FB3793A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broad</w:t>
            </w:r>
            <w:r w:rsidRPr="2AF2BF10" w:rsidR="76CF9A3B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topic</w:t>
            </w:r>
            <w:r w:rsidRPr="2AF2BF10" w:rsidR="4FB3793A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and could </w:t>
            </w:r>
            <w:r w:rsidRPr="2AF2BF10" w:rsidR="4FB3793A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impact</w:t>
            </w:r>
            <w:r w:rsidRPr="2AF2BF10" w:rsidR="4FB3793A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participants in </w:t>
            </w:r>
            <w:r w:rsidRPr="2AF2BF10" w:rsidR="4FB3793A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various ways</w:t>
            </w:r>
            <w:r w:rsidRPr="2AF2BF10" w:rsidR="4FB3793A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. For some participants, </w:t>
            </w:r>
            <w:r w:rsidRPr="2AF2BF10" w:rsidR="13BCEA43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their current understanding of autism </w:t>
            </w:r>
            <w:r w:rsidRPr="2AF2BF10" w:rsidR="0574DC3F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might be</w:t>
            </w:r>
            <w:r w:rsidRPr="2AF2BF10" w:rsidR="13BCEA43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poor. This could cause distress to some participants, who may feel upset upon realising their lack of knowledge</w:t>
            </w:r>
            <w:r w:rsidRPr="2AF2BF10" w:rsidR="6BC12BC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of autism. Furthermore, participants may </w:t>
            </w:r>
            <w:r w:rsidRPr="2AF2BF10" w:rsidR="4BB593A3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have personal experience with autism</w:t>
            </w:r>
            <w:r w:rsidRPr="2AF2BF10" w:rsidR="127D574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. </w:t>
            </w:r>
            <w:r w:rsidRPr="2AF2BF10" w:rsidR="1036DD3A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In this circumstance, it may be upsetting to experience some survey questions (e.g. ‘People with autism should not have children</w:t>
            </w:r>
            <w:r w:rsidRPr="2AF2BF10" w:rsidR="1036DD3A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’;</w:t>
            </w:r>
            <w:r w:rsidRPr="2AF2BF10" w:rsidR="1036DD3A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Societal Attitudes Towards Autism; Flood et al., 2013).</w:t>
            </w:r>
            <w:r w:rsidRPr="2AF2BF10" w:rsidR="1477AEB7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To manage these risks, </w:t>
            </w:r>
            <w:r w:rsidRPr="2AF2BF10" w:rsidR="706EBC21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the study consent form</w:t>
            </w:r>
            <w:r w:rsidRPr="2AF2BF10" w:rsidR="6C8E6F91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, debrief form</w:t>
            </w:r>
            <w:r w:rsidRPr="2AF2BF10" w:rsidR="706EBC21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and information sheet will clearly outline the tasks involved within the study and what is expected of each participant</w:t>
            </w:r>
            <w:r w:rsidRPr="2AF2BF10" w:rsidR="0C1C1850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.</w:t>
            </w:r>
            <w:r w:rsidRPr="2AF2BF10" w:rsidR="63101E39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Throughout the duration of the study, participants will be reminded that their participation is </w:t>
            </w:r>
            <w:r w:rsidRPr="2AF2BF10" w:rsidR="4EB1C490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voluntary, and their data shall remain anonymous. S</w:t>
            </w:r>
            <w:r w:rsidRPr="2AF2BF10" w:rsidR="63101E39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hould they no longer wish to </w:t>
            </w:r>
            <w:r w:rsidRPr="2AF2BF10" w:rsidR="3A682BC3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participate</w:t>
            </w:r>
            <w:r w:rsidRPr="2AF2BF10" w:rsidR="5153A8F1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at any point during the study</w:t>
            </w:r>
            <w:r w:rsidRPr="2AF2BF10" w:rsidR="3A682BC3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, they</w:t>
            </w:r>
            <w:r w:rsidRPr="2AF2BF10" w:rsidR="5F9252D7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 xml:space="preserve"> should inform the researcher </w:t>
            </w:r>
            <w:r w:rsidRPr="2AF2BF10" w:rsidR="5F9252D7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immediately</w:t>
            </w:r>
            <w:r w:rsidRPr="2AF2BF10" w:rsidR="6B988D9C">
              <w:rPr>
                <w:rFonts w:ascii="Arial" w:hAnsi="Arial" w:cs="Arial"/>
                <w:b w:val="0"/>
                <w:bCs w:val="0"/>
                <w:color w:val="auto"/>
                <w:sz w:val="20"/>
                <w:szCs w:val="20"/>
              </w:rPr>
              <w:t>.</w:t>
            </w:r>
          </w:p>
          <w:p w:rsidR="003D0CD4" w:rsidP="00E24E04" w:rsidRDefault="003D0CD4" w14:paraId="73484977" w14:textId="79193207">
            <w:pPr>
              <w:rPr>
                <w:rFonts w:ascii="Arial" w:hAnsi="Arial" w:cs="Arial"/>
                <w:b/>
              </w:rPr>
            </w:pPr>
          </w:p>
          <w:p w:rsidR="00B24417" w:rsidP="00E24E04" w:rsidRDefault="00B24417" w14:paraId="56A137DE" w14:textId="01E92D46">
            <w:pPr>
              <w:rPr>
                <w:rFonts w:ascii="Arial" w:hAnsi="Arial" w:cs="Arial"/>
                <w:b/>
              </w:rPr>
            </w:pPr>
          </w:p>
          <w:p w:rsidR="00B24417" w:rsidP="00E24E04" w:rsidRDefault="00B24417" w14:paraId="405E2F93" w14:textId="7853FA75">
            <w:pPr>
              <w:rPr>
                <w:rFonts w:ascii="Arial" w:hAnsi="Arial" w:cs="Arial"/>
                <w:b/>
              </w:rPr>
            </w:pPr>
          </w:p>
          <w:p w:rsidR="00B24417" w:rsidP="00E24E04" w:rsidRDefault="00B24417" w14:paraId="48BC5576" w14:textId="77777777">
            <w:pPr>
              <w:rPr>
                <w:rFonts w:ascii="Arial" w:hAnsi="Arial" w:cs="Arial"/>
                <w:b/>
              </w:rPr>
            </w:pPr>
          </w:p>
          <w:p w:rsidR="003D0CD4" w:rsidP="00E24E04" w:rsidRDefault="003D0CD4" w14:paraId="373740CF" w14:textId="77777777">
            <w:pPr>
              <w:rPr>
                <w:rFonts w:ascii="Arial" w:hAnsi="Arial" w:cs="Arial"/>
                <w:b/>
              </w:rPr>
            </w:pPr>
          </w:p>
          <w:p w:rsidR="003D0CD4" w:rsidP="00E24E04" w:rsidRDefault="003D0CD4" w14:paraId="5DBE124D" w14:textId="77777777">
            <w:pPr>
              <w:rPr>
                <w:rFonts w:ascii="Arial" w:hAnsi="Arial" w:cs="Arial"/>
                <w:b/>
              </w:rPr>
            </w:pPr>
          </w:p>
          <w:p w:rsidR="003D0CD4" w:rsidP="00E24E04" w:rsidRDefault="003D0CD4" w14:paraId="5FD0EA4A" w14:textId="77777777">
            <w:pPr>
              <w:rPr>
                <w:rFonts w:ascii="Arial" w:hAnsi="Arial" w:cs="Arial"/>
                <w:b/>
              </w:rPr>
            </w:pPr>
          </w:p>
          <w:p w:rsidR="003D0CD4" w:rsidP="00E24E04" w:rsidRDefault="003D0CD4" w14:paraId="6CB8FC4F" w14:textId="77777777">
            <w:pPr>
              <w:rPr>
                <w:rFonts w:ascii="Arial" w:hAnsi="Arial" w:cs="Arial"/>
                <w:b/>
              </w:rPr>
            </w:pPr>
          </w:p>
          <w:p w:rsidR="003D0CD4" w:rsidP="00E24E04" w:rsidRDefault="003D0CD4" w14:paraId="0FB46454" w14:textId="77777777">
            <w:pPr>
              <w:rPr>
                <w:rFonts w:ascii="Arial" w:hAnsi="Arial" w:cs="Arial"/>
                <w:b/>
              </w:rPr>
            </w:pPr>
          </w:p>
          <w:p w:rsidR="003D0CD4" w:rsidP="00E24E04" w:rsidRDefault="003D0CD4" w14:paraId="1679A749" w14:textId="77777777">
            <w:pPr>
              <w:rPr>
                <w:rFonts w:ascii="Arial" w:hAnsi="Arial" w:cs="Arial"/>
                <w:b/>
              </w:rPr>
            </w:pPr>
          </w:p>
          <w:p w:rsidR="003C154B" w:rsidP="00E24E04" w:rsidRDefault="003C154B" w14:paraId="54135AE8" w14:textId="77777777">
            <w:pPr>
              <w:rPr>
                <w:rFonts w:ascii="Arial" w:hAnsi="Arial" w:cs="Arial"/>
                <w:b/>
              </w:rPr>
            </w:pPr>
          </w:p>
          <w:p w:rsidR="003C154B" w:rsidP="00E24E04" w:rsidRDefault="003C154B" w14:paraId="059369C0" w14:textId="77777777">
            <w:pPr>
              <w:rPr>
                <w:rFonts w:ascii="Arial" w:hAnsi="Arial" w:cs="Arial"/>
                <w:b/>
              </w:rPr>
            </w:pPr>
          </w:p>
          <w:p w:rsidRPr="00E24E04" w:rsidR="00E24E04" w:rsidP="00E24E04" w:rsidRDefault="00E24E04" w14:paraId="034C9AB5" w14:textId="77777777">
            <w:pPr>
              <w:rPr>
                <w:rFonts w:ascii="Arial" w:hAnsi="Arial" w:cs="Arial"/>
                <w:b/>
              </w:rPr>
            </w:pPr>
          </w:p>
        </w:tc>
      </w:tr>
    </w:tbl>
    <w:p w:rsidRPr="00C80491" w:rsidR="003D0CD4" w:rsidP="00F73A03" w:rsidRDefault="003D0CD4" w14:paraId="6E26298D" w14:textId="77777777">
      <w:pPr>
        <w:rPr>
          <w:sz w:val="8"/>
          <w:szCs w:val="8"/>
        </w:rPr>
      </w:pPr>
    </w:p>
    <w:p w:rsidR="003D0CD4" w:rsidP="00F73A03" w:rsidRDefault="003D0CD4" w14:paraId="11176207" w14:textId="77777777">
      <w:pPr>
        <w:rPr>
          <w:rFonts w:ascii="Arial" w:hAnsi="Arial" w:cs="Arial"/>
          <w:b/>
        </w:rPr>
      </w:pPr>
    </w:p>
    <w:p w:rsidRPr="005B6657" w:rsidR="00C50C14" w:rsidP="0067154A" w:rsidRDefault="00C50C14" w14:paraId="1A81A454" w14:textId="77777777">
      <w:pPr>
        <w:pStyle w:val="SMUNORMALARIAL"/>
        <w:rPr>
          <w:sz w:val="4"/>
          <w:szCs w:val="4"/>
        </w:rPr>
      </w:pPr>
    </w:p>
    <w:sectPr w:rsidRPr="005B6657" w:rsidR="00C50C14" w:rsidSect="003E444F">
      <w:footerReference w:type="even" r:id="rId9"/>
      <w:footerReference w:type="default" r:id="rId10"/>
      <w:pgSz w:w="11906" w:h="16838" w:orient="portrait"/>
      <w:pgMar w:top="567" w:right="794" w:bottom="397" w:left="794" w:header="709" w:footer="709" w:gutter="0"/>
      <w:pgNumType w:start="6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410411" w:rsidRDefault="00410411" w14:paraId="79E0ED22" w14:textId="77777777">
      <w:r>
        <w:separator/>
      </w:r>
    </w:p>
  </w:endnote>
  <w:endnote w:type="continuationSeparator" w:id="0">
    <w:p w:rsidR="00410411" w:rsidRDefault="00410411" w14:paraId="32063B49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3E4ECD" w:rsidP="00347768" w:rsidRDefault="003E4ECD" w14:paraId="4E27F321" w14:textId="77777777">
    <w:pPr>
      <w:pStyle w:val="Footer"/>
      <w:framePr w:wrap="around" w:hAnchor="margin" w:vAnchor="text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3E4ECD" w:rsidP="003E444F" w:rsidRDefault="003E4ECD" w14:paraId="6DA71140" w14:textId="7777777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3E4ECD" w:rsidP="003E444F" w:rsidRDefault="003E4ECD" w14:paraId="6B4E29B2" w14:textId="77777777">
    <w:pPr>
      <w:pStyle w:val="Footer"/>
      <w:ind w:right="360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410411" w:rsidRDefault="00410411" w14:paraId="2CE76996" w14:textId="77777777">
      <w:r>
        <w:separator/>
      </w:r>
    </w:p>
  </w:footnote>
  <w:footnote w:type="continuationSeparator" w:id="0">
    <w:p w:rsidR="00410411" w:rsidRDefault="00410411" w14:paraId="23AC6570" w14:textId="77777777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kDT/niuPALR6RN" int2:id="q0JHRFWT">
      <int2:state int2:type="AugLoop_Text_Critique" int2:value="Rejected"/>
    </int2:textHash>
    <int2:textHash int2:hashCode="1oJUJW++BIq60+" int2:id="lzUDtzN6">
      <int2:state int2:type="AugLoop_Text_Critique" int2:value="Rejected"/>
    </int2:textHash>
    <int2:textHash int2:hashCode="0f6T/KmdJ6FMLR" int2:id="dUhDHeT9">
      <int2:state int2:type="AugLoop_Text_Critique" int2:value="Rejected"/>
    </int2:textHash>
    <int2:bookmark int2:bookmarkName="_Int_HxblBQ11" int2:invalidationBookmarkName="" int2:hashCode="gekgnmS906UvoB" int2:id="LcamD9wG">
      <int2:state int2:type="AugLoop_Text_Critique" int2:value="Rejected"/>
    </int2:bookmark>
    <int2:bookmark int2:bookmarkName="_Int_UsZFS7wp" int2:invalidationBookmarkName="" int2:hashCode="o2+TbLCECex85J" int2:id="FXsdJxuj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0">
    <w:nsid w:val="85062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21f3b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b619d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76534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42455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9fc8a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70efc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22418F"/>
    <w:multiLevelType w:val="hybridMultilevel"/>
    <w:tmpl w:val="97B20EA4"/>
    <w:lvl w:ilvl="0" w:tplc="08090001">
      <w:start w:val="2"/>
      <w:numFmt w:val="bullet"/>
      <w:lvlText w:val=""/>
      <w:lvlJc w:val="left"/>
      <w:pPr>
        <w:ind w:left="720" w:hanging="360"/>
      </w:pPr>
      <w:rPr>
        <w:rFonts w:hint="default" w:ascii="Symbol" w:hAnsi="Symbol" w:eastAsia="Times New Roman" w:cs="Times New Roman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5BF2BBA"/>
    <w:multiLevelType w:val="hybridMultilevel"/>
    <w:tmpl w:val="67BC0D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9F2E32"/>
    <w:multiLevelType w:val="hybridMultilevel"/>
    <w:tmpl w:val="CEBC93B8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3" w15:restartNumberingAfterBreak="0">
    <w:nsid w:val="51CB25F2"/>
    <w:multiLevelType w:val="hybridMultilevel"/>
    <w:tmpl w:val="ED22E7CE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1" w16cid:durableId="1917275969">
    <w:abstractNumId w:val="0"/>
  </w:num>
  <w:num w:numId="2" w16cid:durableId="473913820">
    <w:abstractNumId w:val="2"/>
  </w:num>
  <w:num w:numId="3" w16cid:durableId="1943874995">
    <w:abstractNumId w:val="1"/>
  </w:num>
  <w:num w:numId="4" w16cid:durableId="116952150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A03"/>
    <w:rsid w:val="000026C1"/>
    <w:rsid w:val="00013306"/>
    <w:rsid w:val="0001799E"/>
    <w:rsid w:val="000260A6"/>
    <w:rsid w:val="0003080F"/>
    <w:rsid w:val="00031B03"/>
    <w:rsid w:val="00034993"/>
    <w:rsid w:val="0004064E"/>
    <w:rsid w:val="0004703C"/>
    <w:rsid w:val="0005245C"/>
    <w:rsid w:val="00057223"/>
    <w:rsid w:val="00066E0A"/>
    <w:rsid w:val="00073E06"/>
    <w:rsid w:val="00086D4F"/>
    <w:rsid w:val="00087BF3"/>
    <w:rsid w:val="000920D2"/>
    <w:rsid w:val="000C1972"/>
    <w:rsid w:val="000C45C6"/>
    <w:rsid w:val="000C7356"/>
    <w:rsid w:val="000E4E3F"/>
    <w:rsid w:val="000F514D"/>
    <w:rsid w:val="00107694"/>
    <w:rsid w:val="00137D0F"/>
    <w:rsid w:val="001466E6"/>
    <w:rsid w:val="00161012"/>
    <w:rsid w:val="001704C8"/>
    <w:rsid w:val="00175793"/>
    <w:rsid w:val="00183928"/>
    <w:rsid w:val="00185FED"/>
    <w:rsid w:val="00186F40"/>
    <w:rsid w:val="001879DB"/>
    <w:rsid w:val="001A749D"/>
    <w:rsid w:val="001B4095"/>
    <w:rsid w:val="001B449D"/>
    <w:rsid w:val="001B71B7"/>
    <w:rsid w:val="001C3564"/>
    <w:rsid w:val="001C6D7D"/>
    <w:rsid w:val="001D0B68"/>
    <w:rsid w:val="001D1828"/>
    <w:rsid w:val="001D499B"/>
    <w:rsid w:val="001E59FF"/>
    <w:rsid w:val="001E5D06"/>
    <w:rsid w:val="001F76EE"/>
    <w:rsid w:val="00202E91"/>
    <w:rsid w:val="00203E33"/>
    <w:rsid w:val="00207F50"/>
    <w:rsid w:val="00212B24"/>
    <w:rsid w:val="00225F9B"/>
    <w:rsid w:val="00232B86"/>
    <w:rsid w:val="00232FD9"/>
    <w:rsid w:val="00235567"/>
    <w:rsid w:val="00237A84"/>
    <w:rsid w:val="002421F2"/>
    <w:rsid w:val="0024425B"/>
    <w:rsid w:val="002505E0"/>
    <w:rsid w:val="00253DD0"/>
    <w:rsid w:val="002602A3"/>
    <w:rsid w:val="00264490"/>
    <w:rsid w:val="00267B3E"/>
    <w:rsid w:val="00274FDF"/>
    <w:rsid w:val="00283C0D"/>
    <w:rsid w:val="002961C8"/>
    <w:rsid w:val="002A018E"/>
    <w:rsid w:val="002A2D52"/>
    <w:rsid w:val="002B27DB"/>
    <w:rsid w:val="002C73E4"/>
    <w:rsid w:val="002C7EA7"/>
    <w:rsid w:val="002D557D"/>
    <w:rsid w:val="002E1017"/>
    <w:rsid w:val="002E3A03"/>
    <w:rsid w:val="002E51EC"/>
    <w:rsid w:val="002E55B3"/>
    <w:rsid w:val="002E6135"/>
    <w:rsid w:val="002F3741"/>
    <w:rsid w:val="003060CA"/>
    <w:rsid w:val="00310104"/>
    <w:rsid w:val="0031057E"/>
    <w:rsid w:val="00311A2C"/>
    <w:rsid w:val="0031308C"/>
    <w:rsid w:val="003149C3"/>
    <w:rsid w:val="00314D21"/>
    <w:rsid w:val="00315B36"/>
    <w:rsid w:val="00331897"/>
    <w:rsid w:val="003403C0"/>
    <w:rsid w:val="003449A1"/>
    <w:rsid w:val="00345F13"/>
    <w:rsid w:val="00347768"/>
    <w:rsid w:val="0036040C"/>
    <w:rsid w:val="00360E4B"/>
    <w:rsid w:val="00363DE2"/>
    <w:rsid w:val="00380155"/>
    <w:rsid w:val="00393019"/>
    <w:rsid w:val="003A52E4"/>
    <w:rsid w:val="003A71AE"/>
    <w:rsid w:val="003B5F80"/>
    <w:rsid w:val="003C154B"/>
    <w:rsid w:val="003D0CD4"/>
    <w:rsid w:val="003D1B92"/>
    <w:rsid w:val="003E444F"/>
    <w:rsid w:val="003E4ECD"/>
    <w:rsid w:val="003E5FDA"/>
    <w:rsid w:val="003F158B"/>
    <w:rsid w:val="003F4AFC"/>
    <w:rsid w:val="003F798F"/>
    <w:rsid w:val="004010C2"/>
    <w:rsid w:val="00410411"/>
    <w:rsid w:val="00430197"/>
    <w:rsid w:val="004319CC"/>
    <w:rsid w:val="00441243"/>
    <w:rsid w:val="00442DF8"/>
    <w:rsid w:val="00444AE4"/>
    <w:rsid w:val="00445302"/>
    <w:rsid w:val="00451E6F"/>
    <w:rsid w:val="004601EE"/>
    <w:rsid w:val="00463D09"/>
    <w:rsid w:val="004804FA"/>
    <w:rsid w:val="00481945"/>
    <w:rsid w:val="00485CDE"/>
    <w:rsid w:val="00487A6A"/>
    <w:rsid w:val="004A2264"/>
    <w:rsid w:val="004A3146"/>
    <w:rsid w:val="004B2991"/>
    <w:rsid w:val="004B50AF"/>
    <w:rsid w:val="004B653C"/>
    <w:rsid w:val="004B747F"/>
    <w:rsid w:val="004C0B85"/>
    <w:rsid w:val="004E2539"/>
    <w:rsid w:val="004E60DC"/>
    <w:rsid w:val="004E6584"/>
    <w:rsid w:val="004F5195"/>
    <w:rsid w:val="00500534"/>
    <w:rsid w:val="00507F85"/>
    <w:rsid w:val="00521B3C"/>
    <w:rsid w:val="00531677"/>
    <w:rsid w:val="00532F30"/>
    <w:rsid w:val="00535993"/>
    <w:rsid w:val="00561B52"/>
    <w:rsid w:val="00563CEA"/>
    <w:rsid w:val="00575BFA"/>
    <w:rsid w:val="00595D29"/>
    <w:rsid w:val="005B6580"/>
    <w:rsid w:val="005B6657"/>
    <w:rsid w:val="005B72AB"/>
    <w:rsid w:val="005C2348"/>
    <w:rsid w:val="005C3249"/>
    <w:rsid w:val="005C3D7B"/>
    <w:rsid w:val="005D16E0"/>
    <w:rsid w:val="005E4647"/>
    <w:rsid w:val="005E74F1"/>
    <w:rsid w:val="005E76BA"/>
    <w:rsid w:val="005F279E"/>
    <w:rsid w:val="0060533C"/>
    <w:rsid w:val="00614C25"/>
    <w:rsid w:val="00622E8A"/>
    <w:rsid w:val="006252E3"/>
    <w:rsid w:val="0063618F"/>
    <w:rsid w:val="00640A44"/>
    <w:rsid w:val="006476EE"/>
    <w:rsid w:val="0067154A"/>
    <w:rsid w:val="00673604"/>
    <w:rsid w:val="00673DA3"/>
    <w:rsid w:val="00682F1A"/>
    <w:rsid w:val="006838D7"/>
    <w:rsid w:val="00685815"/>
    <w:rsid w:val="0069011B"/>
    <w:rsid w:val="00692968"/>
    <w:rsid w:val="00695B21"/>
    <w:rsid w:val="006A17E5"/>
    <w:rsid w:val="006C2BAF"/>
    <w:rsid w:val="006C752F"/>
    <w:rsid w:val="006D10AC"/>
    <w:rsid w:val="006D31CA"/>
    <w:rsid w:val="006E4763"/>
    <w:rsid w:val="006E670A"/>
    <w:rsid w:val="006E6E6E"/>
    <w:rsid w:val="006F3D33"/>
    <w:rsid w:val="00704616"/>
    <w:rsid w:val="00707654"/>
    <w:rsid w:val="0071671E"/>
    <w:rsid w:val="007209B9"/>
    <w:rsid w:val="00720E1E"/>
    <w:rsid w:val="00727EE0"/>
    <w:rsid w:val="00733B4E"/>
    <w:rsid w:val="00745035"/>
    <w:rsid w:val="0075060E"/>
    <w:rsid w:val="0075107C"/>
    <w:rsid w:val="00753CE4"/>
    <w:rsid w:val="00754BA9"/>
    <w:rsid w:val="007552D9"/>
    <w:rsid w:val="00756104"/>
    <w:rsid w:val="007579F4"/>
    <w:rsid w:val="007615DD"/>
    <w:rsid w:val="00782BB6"/>
    <w:rsid w:val="00794630"/>
    <w:rsid w:val="007A028B"/>
    <w:rsid w:val="007A30FE"/>
    <w:rsid w:val="007A643E"/>
    <w:rsid w:val="007B4FA1"/>
    <w:rsid w:val="007B61DD"/>
    <w:rsid w:val="007C24DF"/>
    <w:rsid w:val="007C61A6"/>
    <w:rsid w:val="007D1054"/>
    <w:rsid w:val="007D6395"/>
    <w:rsid w:val="007D673A"/>
    <w:rsid w:val="007E1B79"/>
    <w:rsid w:val="007E279A"/>
    <w:rsid w:val="007E787E"/>
    <w:rsid w:val="008066ED"/>
    <w:rsid w:val="00812DC7"/>
    <w:rsid w:val="008164EB"/>
    <w:rsid w:val="008226C0"/>
    <w:rsid w:val="0083364B"/>
    <w:rsid w:val="0085195B"/>
    <w:rsid w:val="0086342C"/>
    <w:rsid w:val="008653F3"/>
    <w:rsid w:val="008656B7"/>
    <w:rsid w:val="00865984"/>
    <w:rsid w:val="0086773C"/>
    <w:rsid w:val="0087576C"/>
    <w:rsid w:val="00880183"/>
    <w:rsid w:val="008815E0"/>
    <w:rsid w:val="00885B67"/>
    <w:rsid w:val="00887014"/>
    <w:rsid w:val="008944B8"/>
    <w:rsid w:val="008C0046"/>
    <w:rsid w:val="008C23D4"/>
    <w:rsid w:val="008C496F"/>
    <w:rsid w:val="008C4B50"/>
    <w:rsid w:val="008C62A5"/>
    <w:rsid w:val="008D428B"/>
    <w:rsid w:val="008F6C40"/>
    <w:rsid w:val="0091227C"/>
    <w:rsid w:val="00913CDB"/>
    <w:rsid w:val="00915A2E"/>
    <w:rsid w:val="00925A3C"/>
    <w:rsid w:val="00933BA5"/>
    <w:rsid w:val="00940155"/>
    <w:rsid w:val="00942AA0"/>
    <w:rsid w:val="0094419B"/>
    <w:rsid w:val="00945CEC"/>
    <w:rsid w:val="009510D3"/>
    <w:rsid w:val="009648D6"/>
    <w:rsid w:val="009665F3"/>
    <w:rsid w:val="0097069B"/>
    <w:rsid w:val="0097158B"/>
    <w:rsid w:val="009760D0"/>
    <w:rsid w:val="00980319"/>
    <w:rsid w:val="00985BE8"/>
    <w:rsid w:val="009864FC"/>
    <w:rsid w:val="0098670C"/>
    <w:rsid w:val="00990C19"/>
    <w:rsid w:val="009918A3"/>
    <w:rsid w:val="00992264"/>
    <w:rsid w:val="00992E83"/>
    <w:rsid w:val="00993513"/>
    <w:rsid w:val="009A190D"/>
    <w:rsid w:val="009A1D4A"/>
    <w:rsid w:val="009C0B5A"/>
    <w:rsid w:val="009D14AD"/>
    <w:rsid w:val="009E43FE"/>
    <w:rsid w:val="009F0537"/>
    <w:rsid w:val="009F6541"/>
    <w:rsid w:val="00A01F77"/>
    <w:rsid w:val="00A05E89"/>
    <w:rsid w:val="00A07CA3"/>
    <w:rsid w:val="00A1196A"/>
    <w:rsid w:val="00A13ED4"/>
    <w:rsid w:val="00A34C36"/>
    <w:rsid w:val="00A40E97"/>
    <w:rsid w:val="00A456C7"/>
    <w:rsid w:val="00A47A7F"/>
    <w:rsid w:val="00A5268F"/>
    <w:rsid w:val="00A56BB3"/>
    <w:rsid w:val="00A6250E"/>
    <w:rsid w:val="00A64E67"/>
    <w:rsid w:val="00A727C7"/>
    <w:rsid w:val="00A81FF3"/>
    <w:rsid w:val="00A949FC"/>
    <w:rsid w:val="00A9677C"/>
    <w:rsid w:val="00AA52E9"/>
    <w:rsid w:val="00AA7F18"/>
    <w:rsid w:val="00AC543E"/>
    <w:rsid w:val="00AD2A3F"/>
    <w:rsid w:val="00AF0884"/>
    <w:rsid w:val="00AF4D4E"/>
    <w:rsid w:val="00AF5D51"/>
    <w:rsid w:val="00B00EEE"/>
    <w:rsid w:val="00B03110"/>
    <w:rsid w:val="00B05B70"/>
    <w:rsid w:val="00B15FD5"/>
    <w:rsid w:val="00B22CEA"/>
    <w:rsid w:val="00B24417"/>
    <w:rsid w:val="00B248BA"/>
    <w:rsid w:val="00B37733"/>
    <w:rsid w:val="00B41577"/>
    <w:rsid w:val="00B42D84"/>
    <w:rsid w:val="00B43AE5"/>
    <w:rsid w:val="00B6567E"/>
    <w:rsid w:val="00B76769"/>
    <w:rsid w:val="00B91B51"/>
    <w:rsid w:val="00B94A46"/>
    <w:rsid w:val="00B9786C"/>
    <w:rsid w:val="00BA756C"/>
    <w:rsid w:val="00BA7620"/>
    <w:rsid w:val="00BB4BDA"/>
    <w:rsid w:val="00BC0096"/>
    <w:rsid w:val="00BC22BC"/>
    <w:rsid w:val="00BD32A4"/>
    <w:rsid w:val="00BD4768"/>
    <w:rsid w:val="00BF0A01"/>
    <w:rsid w:val="00C01536"/>
    <w:rsid w:val="00C035B1"/>
    <w:rsid w:val="00C061EC"/>
    <w:rsid w:val="00C11D79"/>
    <w:rsid w:val="00C26700"/>
    <w:rsid w:val="00C46A0A"/>
    <w:rsid w:val="00C471CE"/>
    <w:rsid w:val="00C50C14"/>
    <w:rsid w:val="00C51858"/>
    <w:rsid w:val="00C61291"/>
    <w:rsid w:val="00C6636C"/>
    <w:rsid w:val="00C675F1"/>
    <w:rsid w:val="00C752EF"/>
    <w:rsid w:val="00C76FDA"/>
    <w:rsid w:val="00C83B07"/>
    <w:rsid w:val="00C92065"/>
    <w:rsid w:val="00C92A53"/>
    <w:rsid w:val="00CB0805"/>
    <w:rsid w:val="00CB366C"/>
    <w:rsid w:val="00CC030D"/>
    <w:rsid w:val="00CC41BB"/>
    <w:rsid w:val="00CD6F8E"/>
    <w:rsid w:val="00CD79E9"/>
    <w:rsid w:val="00CE66C4"/>
    <w:rsid w:val="00CF5F56"/>
    <w:rsid w:val="00D01C1B"/>
    <w:rsid w:val="00D077E1"/>
    <w:rsid w:val="00D128EA"/>
    <w:rsid w:val="00D2461D"/>
    <w:rsid w:val="00D40D39"/>
    <w:rsid w:val="00D7426D"/>
    <w:rsid w:val="00D744CC"/>
    <w:rsid w:val="00D83BA6"/>
    <w:rsid w:val="00D9285C"/>
    <w:rsid w:val="00D92BA9"/>
    <w:rsid w:val="00DA2212"/>
    <w:rsid w:val="00DA7F18"/>
    <w:rsid w:val="00DB1B13"/>
    <w:rsid w:val="00DB4F0B"/>
    <w:rsid w:val="00DB7633"/>
    <w:rsid w:val="00DB7AE5"/>
    <w:rsid w:val="00DC77E1"/>
    <w:rsid w:val="00DE121A"/>
    <w:rsid w:val="00DF4D67"/>
    <w:rsid w:val="00DF7A76"/>
    <w:rsid w:val="00E00F78"/>
    <w:rsid w:val="00E0289D"/>
    <w:rsid w:val="00E24A0F"/>
    <w:rsid w:val="00E24E04"/>
    <w:rsid w:val="00E26247"/>
    <w:rsid w:val="00E271BA"/>
    <w:rsid w:val="00E31518"/>
    <w:rsid w:val="00E37438"/>
    <w:rsid w:val="00E50BFF"/>
    <w:rsid w:val="00E63A9A"/>
    <w:rsid w:val="00E667C8"/>
    <w:rsid w:val="00E84E80"/>
    <w:rsid w:val="00EA230D"/>
    <w:rsid w:val="00EC2A13"/>
    <w:rsid w:val="00EC7F37"/>
    <w:rsid w:val="00ED37E5"/>
    <w:rsid w:val="00EE1217"/>
    <w:rsid w:val="00EF25ED"/>
    <w:rsid w:val="00EF4440"/>
    <w:rsid w:val="00EF6B3C"/>
    <w:rsid w:val="00F06B1D"/>
    <w:rsid w:val="00F15CBA"/>
    <w:rsid w:val="00F17B14"/>
    <w:rsid w:val="00F200A1"/>
    <w:rsid w:val="00F341B6"/>
    <w:rsid w:val="00F4311E"/>
    <w:rsid w:val="00F4415B"/>
    <w:rsid w:val="00F472B8"/>
    <w:rsid w:val="00F5547A"/>
    <w:rsid w:val="00F62C23"/>
    <w:rsid w:val="00F73A03"/>
    <w:rsid w:val="00F75934"/>
    <w:rsid w:val="00F80900"/>
    <w:rsid w:val="00F84809"/>
    <w:rsid w:val="00FA21DE"/>
    <w:rsid w:val="00FA650A"/>
    <w:rsid w:val="00FB21C2"/>
    <w:rsid w:val="00FB5FF5"/>
    <w:rsid w:val="00FC06E5"/>
    <w:rsid w:val="00FD2FD7"/>
    <w:rsid w:val="00FD4AF1"/>
    <w:rsid w:val="00FD5ECB"/>
    <w:rsid w:val="00FF750B"/>
    <w:rsid w:val="011726C0"/>
    <w:rsid w:val="0118E470"/>
    <w:rsid w:val="01248612"/>
    <w:rsid w:val="01A54F0E"/>
    <w:rsid w:val="01AF53C0"/>
    <w:rsid w:val="01D71A8A"/>
    <w:rsid w:val="01DBA2A9"/>
    <w:rsid w:val="023C4068"/>
    <w:rsid w:val="029D1924"/>
    <w:rsid w:val="02A1E89C"/>
    <w:rsid w:val="03164EA7"/>
    <w:rsid w:val="0372F7E4"/>
    <w:rsid w:val="03A17B00"/>
    <w:rsid w:val="03E6CF5E"/>
    <w:rsid w:val="03F0ECD3"/>
    <w:rsid w:val="045A10FB"/>
    <w:rsid w:val="0492C291"/>
    <w:rsid w:val="049E9C3F"/>
    <w:rsid w:val="04B403E6"/>
    <w:rsid w:val="04D0BF4A"/>
    <w:rsid w:val="05115F83"/>
    <w:rsid w:val="051566A0"/>
    <w:rsid w:val="055325FD"/>
    <w:rsid w:val="056035A2"/>
    <w:rsid w:val="0569066F"/>
    <w:rsid w:val="0574DC3F"/>
    <w:rsid w:val="058B46D5"/>
    <w:rsid w:val="05DB9B61"/>
    <w:rsid w:val="05DD20D7"/>
    <w:rsid w:val="05FCEFB1"/>
    <w:rsid w:val="0600B8D3"/>
    <w:rsid w:val="0644EE1A"/>
    <w:rsid w:val="06AAE640"/>
    <w:rsid w:val="072ADAA1"/>
    <w:rsid w:val="07365A27"/>
    <w:rsid w:val="07390495"/>
    <w:rsid w:val="074A0FFA"/>
    <w:rsid w:val="074A3F9B"/>
    <w:rsid w:val="0757384B"/>
    <w:rsid w:val="077FEFA9"/>
    <w:rsid w:val="0784AB4E"/>
    <w:rsid w:val="0789B56C"/>
    <w:rsid w:val="07A5E97C"/>
    <w:rsid w:val="07C45E78"/>
    <w:rsid w:val="080BCA61"/>
    <w:rsid w:val="081759EC"/>
    <w:rsid w:val="08260251"/>
    <w:rsid w:val="0898FC59"/>
    <w:rsid w:val="08D17B71"/>
    <w:rsid w:val="08E4CA45"/>
    <w:rsid w:val="09C2852E"/>
    <w:rsid w:val="09CFC680"/>
    <w:rsid w:val="09DD3D12"/>
    <w:rsid w:val="09EE1018"/>
    <w:rsid w:val="09F503A7"/>
    <w:rsid w:val="0A11B586"/>
    <w:rsid w:val="0A273D0F"/>
    <w:rsid w:val="0A2ABDBD"/>
    <w:rsid w:val="0A3DFDC8"/>
    <w:rsid w:val="0A4F082D"/>
    <w:rsid w:val="0A786936"/>
    <w:rsid w:val="0A984B8D"/>
    <w:rsid w:val="0A9BF38F"/>
    <w:rsid w:val="0ABC10EA"/>
    <w:rsid w:val="0AD6B2B7"/>
    <w:rsid w:val="0ADA6C77"/>
    <w:rsid w:val="0AF73033"/>
    <w:rsid w:val="0B14E759"/>
    <w:rsid w:val="0B3488BE"/>
    <w:rsid w:val="0B37DBC0"/>
    <w:rsid w:val="0B499C9A"/>
    <w:rsid w:val="0B888E69"/>
    <w:rsid w:val="0B8A8A53"/>
    <w:rsid w:val="0B9F875C"/>
    <w:rsid w:val="0BF59F7B"/>
    <w:rsid w:val="0C0FDE46"/>
    <w:rsid w:val="0C195F57"/>
    <w:rsid w:val="0C1C1850"/>
    <w:rsid w:val="0C26499B"/>
    <w:rsid w:val="0CA9FD9D"/>
    <w:rsid w:val="0CE72260"/>
    <w:rsid w:val="0D00B0CF"/>
    <w:rsid w:val="0D04B3AC"/>
    <w:rsid w:val="0D795CDE"/>
    <w:rsid w:val="0D79CCC1"/>
    <w:rsid w:val="0E08A654"/>
    <w:rsid w:val="0E1831D9"/>
    <w:rsid w:val="0E220BBB"/>
    <w:rsid w:val="0E22A2C2"/>
    <w:rsid w:val="0E88DDA0"/>
    <w:rsid w:val="0EA376E6"/>
    <w:rsid w:val="0F1C4F04"/>
    <w:rsid w:val="0F2E3734"/>
    <w:rsid w:val="0F5FA007"/>
    <w:rsid w:val="0F8929BE"/>
    <w:rsid w:val="0FC72FDC"/>
    <w:rsid w:val="101990DA"/>
    <w:rsid w:val="101FA3DF"/>
    <w:rsid w:val="1036DD3A"/>
    <w:rsid w:val="10452F78"/>
    <w:rsid w:val="105750DA"/>
    <w:rsid w:val="1064D17C"/>
    <w:rsid w:val="10D875CE"/>
    <w:rsid w:val="10E2CC3E"/>
    <w:rsid w:val="1111EB86"/>
    <w:rsid w:val="111F47C3"/>
    <w:rsid w:val="112C1604"/>
    <w:rsid w:val="117AF6C1"/>
    <w:rsid w:val="119CC456"/>
    <w:rsid w:val="11B32CAE"/>
    <w:rsid w:val="11C53059"/>
    <w:rsid w:val="12552501"/>
    <w:rsid w:val="127D574D"/>
    <w:rsid w:val="128174B6"/>
    <w:rsid w:val="12AC535D"/>
    <w:rsid w:val="12D25727"/>
    <w:rsid w:val="1329B149"/>
    <w:rsid w:val="134AD4C4"/>
    <w:rsid w:val="135DA845"/>
    <w:rsid w:val="1386DEB4"/>
    <w:rsid w:val="13968D4D"/>
    <w:rsid w:val="1397F4B7"/>
    <w:rsid w:val="13A028BA"/>
    <w:rsid w:val="13BCEA43"/>
    <w:rsid w:val="13CDF6C3"/>
    <w:rsid w:val="13EE1F0B"/>
    <w:rsid w:val="14043FE3"/>
    <w:rsid w:val="142EB7BD"/>
    <w:rsid w:val="1477AEB7"/>
    <w:rsid w:val="149CBD0C"/>
    <w:rsid w:val="14A2DA76"/>
    <w:rsid w:val="14AB7B32"/>
    <w:rsid w:val="14B1C49B"/>
    <w:rsid w:val="14BC325A"/>
    <w:rsid w:val="14E37FAC"/>
    <w:rsid w:val="1527F23E"/>
    <w:rsid w:val="1569D216"/>
    <w:rsid w:val="1592C80A"/>
    <w:rsid w:val="15B7E491"/>
    <w:rsid w:val="15EC05E0"/>
    <w:rsid w:val="162A455A"/>
    <w:rsid w:val="16565339"/>
    <w:rsid w:val="1684E887"/>
    <w:rsid w:val="16B8C9AB"/>
    <w:rsid w:val="16DEDD87"/>
    <w:rsid w:val="16E305C0"/>
    <w:rsid w:val="16FB46A1"/>
    <w:rsid w:val="171002A2"/>
    <w:rsid w:val="17367AF1"/>
    <w:rsid w:val="175EC0C4"/>
    <w:rsid w:val="176FF789"/>
    <w:rsid w:val="17B3DA74"/>
    <w:rsid w:val="17E8B1E6"/>
    <w:rsid w:val="18077882"/>
    <w:rsid w:val="1813ECAC"/>
    <w:rsid w:val="1867E147"/>
    <w:rsid w:val="18868A1D"/>
    <w:rsid w:val="18DD8257"/>
    <w:rsid w:val="18EA7909"/>
    <w:rsid w:val="18FEE710"/>
    <w:rsid w:val="19017176"/>
    <w:rsid w:val="190FBBCF"/>
    <w:rsid w:val="19548CE1"/>
    <w:rsid w:val="19671D11"/>
    <w:rsid w:val="19672144"/>
    <w:rsid w:val="19C8AB23"/>
    <w:rsid w:val="19CC341F"/>
    <w:rsid w:val="19CCCE95"/>
    <w:rsid w:val="19D94749"/>
    <w:rsid w:val="19DC3FA1"/>
    <w:rsid w:val="19E53078"/>
    <w:rsid w:val="1A2B93B8"/>
    <w:rsid w:val="1A34D939"/>
    <w:rsid w:val="1A5FBB4C"/>
    <w:rsid w:val="1A785A3B"/>
    <w:rsid w:val="1A80E93E"/>
    <w:rsid w:val="1A8F3E4E"/>
    <w:rsid w:val="1A94C070"/>
    <w:rsid w:val="1AA1327F"/>
    <w:rsid w:val="1ABFF583"/>
    <w:rsid w:val="1B18A0F3"/>
    <w:rsid w:val="1B7BF874"/>
    <w:rsid w:val="1B89F3AE"/>
    <w:rsid w:val="1B8D07F5"/>
    <w:rsid w:val="1BEE76BD"/>
    <w:rsid w:val="1C46EBDE"/>
    <w:rsid w:val="1C7231AD"/>
    <w:rsid w:val="1C7E0F01"/>
    <w:rsid w:val="1C7E0F99"/>
    <w:rsid w:val="1C8716E7"/>
    <w:rsid w:val="1CF9C29C"/>
    <w:rsid w:val="1CF9E920"/>
    <w:rsid w:val="1D093BD1"/>
    <w:rsid w:val="1D408624"/>
    <w:rsid w:val="1D40E0C4"/>
    <w:rsid w:val="1D736006"/>
    <w:rsid w:val="1D748E29"/>
    <w:rsid w:val="1DC66239"/>
    <w:rsid w:val="1DF06EB9"/>
    <w:rsid w:val="1DF48E32"/>
    <w:rsid w:val="1E0A7F0B"/>
    <w:rsid w:val="1E30ED46"/>
    <w:rsid w:val="1E3F6AC1"/>
    <w:rsid w:val="1ED7B4B8"/>
    <w:rsid w:val="1EFDE6FE"/>
    <w:rsid w:val="1F28737E"/>
    <w:rsid w:val="1F87DE5E"/>
    <w:rsid w:val="1FAB3C40"/>
    <w:rsid w:val="1FB8642F"/>
    <w:rsid w:val="1FE234C2"/>
    <w:rsid w:val="20152E59"/>
    <w:rsid w:val="2022E77B"/>
    <w:rsid w:val="203649ED"/>
    <w:rsid w:val="203655DB"/>
    <w:rsid w:val="20708B1C"/>
    <w:rsid w:val="209448BB"/>
    <w:rsid w:val="20C51BD6"/>
    <w:rsid w:val="20D581D8"/>
    <w:rsid w:val="20DC6877"/>
    <w:rsid w:val="2130890A"/>
    <w:rsid w:val="213CC4D2"/>
    <w:rsid w:val="219906D8"/>
    <w:rsid w:val="219D8E6A"/>
    <w:rsid w:val="21B9FADC"/>
    <w:rsid w:val="21BB7E89"/>
    <w:rsid w:val="21E35B03"/>
    <w:rsid w:val="220D25AE"/>
    <w:rsid w:val="2218B6BE"/>
    <w:rsid w:val="2219C806"/>
    <w:rsid w:val="221D2BF0"/>
    <w:rsid w:val="2222A2B7"/>
    <w:rsid w:val="222C2A09"/>
    <w:rsid w:val="22837DF3"/>
    <w:rsid w:val="22847AC3"/>
    <w:rsid w:val="22880068"/>
    <w:rsid w:val="2288B9A1"/>
    <w:rsid w:val="22A34079"/>
    <w:rsid w:val="22C3DAF0"/>
    <w:rsid w:val="23016FC0"/>
    <w:rsid w:val="235FC8FA"/>
    <w:rsid w:val="237573FF"/>
    <w:rsid w:val="23A90DF9"/>
    <w:rsid w:val="23C1592B"/>
    <w:rsid w:val="23DF827F"/>
    <w:rsid w:val="23EE1D21"/>
    <w:rsid w:val="23F6832B"/>
    <w:rsid w:val="23FBE298"/>
    <w:rsid w:val="2403C1A4"/>
    <w:rsid w:val="241BF0D9"/>
    <w:rsid w:val="243FF1A1"/>
    <w:rsid w:val="2474E540"/>
    <w:rsid w:val="24F1C13A"/>
    <w:rsid w:val="24F5DC1E"/>
    <w:rsid w:val="252DA32B"/>
    <w:rsid w:val="25447606"/>
    <w:rsid w:val="254D9CC7"/>
    <w:rsid w:val="255354EC"/>
    <w:rsid w:val="257F8AB8"/>
    <w:rsid w:val="25A1979A"/>
    <w:rsid w:val="25BA26AF"/>
    <w:rsid w:val="25BAD7F8"/>
    <w:rsid w:val="25C1E36C"/>
    <w:rsid w:val="260F6482"/>
    <w:rsid w:val="2625544C"/>
    <w:rsid w:val="262C289C"/>
    <w:rsid w:val="26343338"/>
    <w:rsid w:val="26376382"/>
    <w:rsid w:val="266DA0D6"/>
    <w:rsid w:val="26C66B2E"/>
    <w:rsid w:val="26F65C23"/>
    <w:rsid w:val="27376B92"/>
    <w:rsid w:val="273A18C1"/>
    <w:rsid w:val="274E3CB0"/>
    <w:rsid w:val="2755DBEF"/>
    <w:rsid w:val="275DB3CD"/>
    <w:rsid w:val="2793FEFA"/>
    <w:rsid w:val="27A0076D"/>
    <w:rsid w:val="27BEEC6F"/>
    <w:rsid w:val="27D3F50C"/>
    <w:rsid w:val="27DDE06A"/>
    <w:rsid w:val="27F79388"/>
    <w:rsid w:val="27F95DA0"/>
    <w:rsid w:val="283C0766"/>
    <w:rsid w:val="28468205"/>
    <w:rsid w:val="2852348A"/>
    <w:rsid w:val="285EF627"/>
    <w:rsid w:val="2871EBDF"/>
    <w:rsid w:val="2896F740"/>
    <w:rsid w:val="289BD35B"/>
    <w:rsid w:val="28A0C228"/>
    <w:rsid w:val="28AD6AF3"/>
    <w:rsid w:val="28B14E3C"/>
    <w:rsid w:val="28B25161"/>
    <w:rsid w:val="28F9842E"/>
    <w:rsid w:val="290713D2"/>
    <w:rsid w:val="2971F33C"/>
    <w:rsid w:val="2989FBD8"/>
    <w:rsid w:val="29AE7C5F"/>
    <w:rsid w:val="29DB89E7"/>
    <w:rsid w:val="2AD778AF"/>
    <w:rsid w:val="2AF2BF10"/>
    <w:rsid w:val="2AF9920B"/>
    <w:rsid w:val="2B019526"/>
    <w:rsid w:val="2B2FE5CC"/>
    <w:rsid w:val="2B3EB9A7"/>
    <w:rsid w:val="2B8BA2DA"/>
    <w:rsid w:val="2B8F2293"/>
    <w:rsid w:val="2BA13BFD"/>
    <w:rsid w:val="2C1C9301"/>
    <w:rsid w:val="2C561CBF"/>
    <w:rsid w:val="2C65F52E"/>
    <w:rsid w:val="2C6DD137"/>
    <w:rsid w:val="2C91491D"/>
    <w:rsid w:val="2CB0EA9F"/>
    <w:rsid w:val="2CC7D7A0"/>
    <w:rsid w:val="2CCBB62D"/>
    <w:rsid w:val="2D003293"/>
    <w:rsid w:val="2D5500F8"/>
    <w:rsid w:val="2D7E1999"/>
    <w:rsid w:val="2DB8A8F0"/>
    <w:rsid w:val="2DEBBF73"/>
    <w:rsid w:val="2E67868E"/>
    <w:rsid w:val="2E700BAE"/>
    <w:rsid w:val="2E786A20"/>
    <w:rsid w:val="2E7A2E6D"/>
    <w:rsid w:val="2E883AB6"/>
    <w:rsid w:val="2E906806"/>
    <w:rsid w:val="2EA3A81D"/>
    <w:rsid w:val="2EA91884"/>
    <w:rsid w:val="2EC60311"/>
    <w:rsid w:val="2EC7CC67"/>
    <w:rsid w:val="2EE18840"/>
    <w:rsid w:val="2F4DD614"/>
    <w:rsid w:val="2F68C5B2"/>
    <w:rsid w:val="2F7D522A"/>
    <w:rsid w:val="2F8A6CD7"/>
    <w:rsid w:val="2FBE188B"/>
    <w:rsid w:val="2FCD2E79"/>
    <w:rsid w:val="2FE22224"/>
    <w:rsid w:val="2FE5DC29"/>
    <w:rsid w:val="300FBF2D"/>
    <w:rsid w:val="302BAD19"/>
    <w:rsid w:val="30519DE4"/>
    <w:rsid w:val="306535DB"/>
    <w:rsid w:val="30CD8BD6"/>
    <w:rsid w:val="30E53AC8"/>
    <w:rsid w:val="30F26AC8"/>
    <w:rsid w:val="31049613"/>
    <w:rsid w:val="311D3051"/>
    <w:rsid w:val="316F2A9A"/>
    <w:rsid w:val="317955F1"/>
    <w:rsid w:val="3183B0CB"/>
    <w:rsid w:val="3189C70E"/>
    <w:rsid w:val="31B53881"/>
    <w:rsid w:val="32267ABD"/>
    <w:rsid w:val="322C5230"/>
    <w:rsid w:val="323424FE"/>
    <w:rsid w:val="3234295D"/>
    <w:rsid w:val="32730D44"/>
    <w:rsid w:val="327737A1"/>
    <w:rsid w:val="3332BD60"/>
    <w:rsid w:val="336829CA"/>
    <w:rsid w:val="34000081"/>
    <w:rsid w:val="344163FB"/>
    <w:rsid w:val="34530F3B"/>
    <w:rsid w:val="34603C49"/>
    <w:rsid w:val="346DE2BF"/>
    <w:rsid w:val="3474E0A9"/>
    <w:rsid w:val="347953FB"/>
    <w:rsid w:val="34A24592"/>
    <w:rsid w:val="34A2801B"/>
    <w:rsid w:val="34D30CE1"/>
    <w:rsid w:val="35018417"/>
    <w:rsid w:val="352D43AE"/>
    <w:rsid w:val="352F3E3B"/>
    <w:rsid w:val="3536A3D2"/>
    <w:rsid w:val="35496D9E"/>
    <w:rsid w:val="3552A125"/>
    <w:rsid w:val="3560EB73"/>
    <w:rsid w:val="356CD119"/>
    <w:rsid w:val="3581153D"/>
    <w:rsid w:val="358A6CC4"/>
    <w:rsid w:val="35AF42B4"/>
    <w:rsid w:val="35C1D69B"/>
    <w:rsid w:val="35D84E46"/>
    <w:rsid w:val="35F93610"/>
    <w:rsid w:val="364291BF"/>
    <w:rsid w:val="3663AF67"/>
    <w:rsid w:val="367B4C39"/>
    <w:rsid w:val="36909CBD"/>
    <w:rsid w:val="36C92375"/>
    <w:rsid w:val="36D14194"/>
    <w:rsid w:val="36F0AA11"/>
    <w:rsid w:val="36FD158D"/>
    <w:rsid w:val="370BD382"/>
    <w:rsid w:val="3718DDBE"/>
    <w:rsid w:val="3776A6CE"/>
    <w:rsid w:val="378C5393"/>
    <w:rsid w:val="37B1E51B"/>
    <w:rsid w:val="37F62E28"/>
    <w:rsid w:val="382A39FD"/>
    <w:rsid w:val="383B5506"/>
    <w:rsid w:val="3846747E"/>
    <w:rsid w:val="384C0AB0"/>
    <w:rsid w:val="38610EC5"/>
    <w:rsid w:val="39649ABA"/>
    <w:rsid w:val="39678632"/>
    <w:rsid w:val="397CB2E3"/>
    <w:rsid w:val="39DFE527"/>
    <w:rsid w:val="39E1D1A7"/>
    <w:rsid w:val="39FCCBFB"/>
    <w:rsid w:val="3A0003D7"/>
    <w:rsid w:val="3A1999F2"/>
    <w:rsid w:val="3A209ECF"/>
    <w:rsid w:val="3A682BC3"/>
    <w:rsid w:val="3A9B4EC2"/>
    <w:rsid w:val="3A9E4F67"/>
    <w:rsid w:val="3AAA1135"/>
    <w:rsid w:val="3AAA36A7"/>
    <w:rsid w:val="3AC73952"/>
    <w:rsid w:val="3AD2289B"/>
    <w:rsid w:val="3B3CCBB5"/>
    <w:rsid w:val="3BD49849"/>
    <w:rsid w:val="3BD898A8"/>
    <w:rsid w:val="3BF5FBCF"/>
    <w:rsid w:val="3BF691A8"/>
    <w:rsid w:val="3C09C431"/>
    <w:rsid w:val="3C5C065B"/>
    <w:rsid w:val="3C8B6138"/>
    <w:rsid w:val="3CAF777B"/>
    <w:rsid w:val="3CBE6187"/>
    <w:rsid w:val="3D0AB55C"/>
    <w:rsid w:val="3DE3833B"/>
    <w:rsid w:val="3DE39C92"/>
    <w:rsid w:val="3E1EA9A3"/>
    <w:rsid w:val="3E2BEB1A"/>
    <w:rsid w:val="3E333948"/>
    <w:rsid w:val="3E45283F"/>
    <w:rsid w:val="3E4AC4E7"/>
    <w:rsid w:val="3E75CF06"/>
    <w:rsid w:val="3E8A9624"/>
    <w:rsid w:val="3EB6B1B1"/>
    <w:rsid w:val="3F06609F"/>
    <w:rsid w:val="3F12EC9C"/>
    <w:rsid w:val="3F86D702"/>
    <w:rsid w:val="3FA8BFFA"/>
    <w:rsid w:val="3FAB5B00"/>
    <w:rsid w:val="3FF2AB30"/>
    <w:rsid w:val="3FF9A4D5"/>
    <w:rsid w:val="4043219A"/>
    <w:rsid w:val="4050CA9C"/>
    <w:rsid w:val="4098CA73"/>
    <w:rsid w:val="40BF083B"/>
    <w:rsid w:val="40D1A204"/>
    <w:rsid w:val="410748C9"/>
    <w:rsid w:val="41828147"/>
    <w:rsid w:val="41A5AF1B"/>
    <w:rsid w:val="41B0CB84"/>
    <w:rsid w:val="41C24259"/>
    <w:rsid w:val="41EB3241"/>
    <w:rsid w:val="4209F52C"/>
    <w:rsid w:val="42112090"/>
    <w:rsid w:val="42151612"/>
    <w:rsid w:val="4233306C"/>
    <w:rsid w:val="423B5C52"/>
    <w:rsid w:val="42732172"/>
    <w:rsid w:val="4295D204"/>
    <w:rsid w:val="42967E24"/>
    <w:rsid w:val="429A6DD6"/>
    <w:rsid w:val="42A19E7D"/>
    <w:rsid w:val="42B8CCED"/>
    <w:rsid w:val="431BBB13"/>
    <w:rsid w:val="4334FF30"/>
    <w:rsid w:val="43372334"/>
    <w:rsid w:val="43DA9C38"/>
    <w:rsid w:val="43F25D76"/>
    <w:rsid w:val="43FA6495"/>
    <w:rsid w:val="440B618C"/>
    <w:rsid w:val="441D60A1"/>
    <w:rsid w:val="446059AF"/>
    <w:rsid w:val="44BEA84E"/>
    <w:rsid w:val="44EEE339"/>
    <w:rsid w:val="44F4D962"/>
    <w:rsid w:val="4518EEFC"/>
    <w:rsid w:val="453103A0"/>
    <w:rsid w:val="4540281A"/>
    <w:rsid w:val="45619CE6"/>
    <w:rsid w:val="45868678"/>
    <w:rsid w:val="463E28CB"/>
    <w:rsid w:val="46673746"/>
    <w:rsid w:val="46757629"/>
    <w:rsid w:val="46A0CB2A"/>
    <w:rsid w:val="46B4ABA5"/>
    <w:rsid w:val="46B6B68A"/>
    <w:rsid w:val="46BEA364"/>
    <w:rsid w:val="4708FC0E"/>
    <w:rsid w:val="4729FE38"/>
    <w:rsid w:val="474BDACB"/>
    <w:rsid w:val="474CA40E"/>
    <w:rsid w:val="4752C468"/>
    <w:rsid w:val="4757ABAE"/>
    <w:rsid w:val="47773DFD"/>
    <w:rsid w:val="477DA2C5"/>
    <w:rsid w:val="4815BA3F"/>
    <w:rsid w:val="4889A569"/>
    <w:rsid w:val="488F1E87"/>
    <w:rsid w:val="488F698F"/>
    <w:rsid w:val="48C51A99"/>
    <w:rsid w:val="48D3DAF5"/>
    <w:rsid w:val="48E49C30"/>
    <w:rsid w:val="48E7331F"/>
    <w:rsid w:val="4901C05C"/>
    <w:rsid w:val="49267930"/>
    <w:rsid w:val="492CB2A7"/>
    <w:rsid w:val="494A6818"/>
    <w:rsid w:val="498AC45F"/>
    <w:rsid w:val="49A34AA4"/>
    <w:rsid w:val="49B4B11F"/>
    <w:rsid w:val="49C28D8E"/>
    <w:rsid w:val="49F07777"/>
    <w:rsid w:val="49F64426"/>
    <w:rsid w:val="4A31EB09"/>
    <w:rsid w:val="4A4DDDE6"/>
    <w:rsid w:val="4A8A0DD3"/>
    <w:rsid w:val="4A9C97CB"/>
    <w:rsid w:val="4A9E9509"/>
    <w:rsid w:val="4AA4A09C"/>
    <w:rsid w:val="4ABC2DFD"/>
    <w:rsid w:val="4AD89971"/>
    <w:rsid w:val="4AE4F33F"/>
    <w:rsid w:val="4AE87861"/>
    <w:rsid w:val="4B108EDC"/>
    <w:rsid w:val="4B1510E6"/>
    <w:rsid w:val="4B1DA8AD"/>
    <w:rsid w:val="4B296653"/>
    <w:rsid w:val="4B29C335"/>
    <w:rsid w:val="4B2E5022"/>
    <w:rsid w:val="4B3CB03F"/>
    <w:rsid w:val="4B47A272"/>
    <w:rsid w:val="4B90A9B3"/>
    <w:rsid w:val="4B921487"/>
    <w:rsid w:val="4BA64AA7"/>
    <w:rsid w:val="4BB593A3"/>
    <w:rsid w:val="4BCE5968"/>
    <w:rsid w:val="4BD11CCD"/>
    <w:rsid w:val="4BF34BEC"/>
    <w:rsid w:val="4C10E706"/>
    <w:rsid w:val="4C23DB13"/>
    <w:rsid w:val="4CB51B02"/>
    <w:rsid w:val="4CCE0DCC"/>
    <w:rsid w:val="4CFAC1D5"/>
    <w:rsid w:val="4D1B8A39"/>
    <w:rsid w:val="4D1E0B7D"/>
    <w:rsid w:val="4D20F0CC"/>
    <w:rsid w:val="4D2DE4E8"/>
    <w:rsid w:val="4D40B546"/>
    <w:rsid w:val="4D50055E"/>
    <w:rsid w:val="4D7260B6"/>
    <w:rsid w:val="4D888BC1"/>
    <w:rsid w:val="4DB804F7"/>
    <w:rsid w:val="4DE0C992"/>
    <w:rsid w:val="4E13DEFE"/>
    <w:rsid w:val="4E1B7DA8"/>
    <w:rsid w:val="4E55D378"/>
    <w:rsid w:val="4E5769FA"/>
    <w:rsid w:val="4E7AAE70"/>
    <w:rsid w:val="4EB1C490"/>
    <w:rsid w:val="4EC9B549"/>
    <w:rsid w:val="4F097DBE"/>
    <w:rsid w:val="4F26A40C"/>
    <w:rsid w:val="4F39657B"/>
    <w:rsid w:val="4F409631"/>
    <w:rsid w:val="4F5BBC3D"/>
    <w:rsid w:val="4F646B08"/>
    <w:rsid w:val="4F7629B4"/>
    <w:rsid w:val="4F7DA08F"/>
    <w:rsid w:val="4F90ADE6"/>
    <w:rsid w:val="4F95A8EC"/>
    <w:rsid w:val="4FB3793A"/>
    <w:rsid w:val="4FC67887"/>
    <w:rsid w:val="500B7BA8"/>
    <w:rsid w:val="501BFF82"/>
    <w:rsid w:val="50304551"/>
    <w:rsid w:val="5053458F"/>
    <w:rsid w:val="509A30EB"/>
    <w:rsid w:val="50A39421"/>
    <w:rsid w:val="50D08BC9"/>
    <w:rsid w:val="50F27456"/>
    <w:rsid w:val="5106C330"/>
    <w:rsid w:val="513ED0F7"/>
    <w:rsid w:val="5153A8F1"/>
    <w:rsid w:val="51678358"/>
    <w:rsid w:val="51925790"/>
    <w:rsid w:val="51A7DCC3"/>
    <w:rsid w:val="51C40F88"/>
    <w:rsid w:val="51CA4F06"/>
    <w:rsid w:val="51F9FA20"/>
    <w:rsid w:val="52028181"/>
    <w:rsid w:val="5232417A"/>
    <w:rsid w:val="52883F5E"/>
    <w:rsid w:val="529C1E94"/>
    <w:rsid w:val="52A12B17"/>
    <w:rsid w:val="52D34B05"/>
    <w:rsid w:val="530B2066"/>
    <w:rsid w:val="53140E46"/>
    <w:rsid w:val="5328C4E5"/>
    <w:rsid w:val="5338B690"/>
    <w:rsid w:val="5341D1CE"/>
    <w:rsid w:val="536794F0"/>
    <w:rsid w:val="536BFB1D"/>
    <w:rsid w:val="536F3626"/>
    <w:rsid w:val="537A8EB0"/>
    <w:rsid w:val="53963440"/>
    <w:rsid w:val="53A91BA4"/>
    <w:rsid w:val="53D08482"/>
    <w:rsid w:val="53E32626"/>
    <w:rsid w:val="54017A08"/>
    <w:rsid w:val="541A38A4"/>
    <w:rsid w:val="541E4A39"/>
    <w:rsid w:val="541F570A"/>
    <w:rsid w:val="54F571AC"/>
    <w:rsid w:val="551A873D"/>
    <w:rsid w:val="55201FED"/>
    <w:rsid w:val="5546BFE8"/>
    <w:rsid w:val="5594CDDD"/>
    <w:rsid w:val="55A14B9C"/>
    <w:rsid w:val="55D4B98E"/>
    <w:rsid w:val="55F5EA78"/>
    <w:rsid w:val="563F39E7"/>
    <w:rsid w:val="566F3B68"/>
    <w:rsid w:val="568F0C4D"/>
    <w:rsid w:val="56FB5A0E"/>
    <w:rsid w:val="570D9E63"/>
    <w:rsid w:val="571A2FAF"/>
    <w:rsid w:val="572773C4"/>
    <w:rsid w:val="5734BDC8"/>
    <w:rsid w:val="57480F88"/>
    <w:rsid w:val="57936EAB"/>
    <w:rsid w:val="57AF61C4"/>
    <w:rsid w:val="57C90C62"/>
    <w:rsid w:val="57EC280B"/>
    <w:rsid w:val="5814E855"/>
    <w:rsid w:val="58183607"/>
    <w:rsid w:val="581DD457"/>
    <w:rsid w:val="5830E7DC"/>
    <w:rsid w:val="5839F855"/>
    <w:rsid w:val="5858EC56"/>
    <w:rsid w:val="585DA463"/>
    <w:rsid w:val="5869A2C8"/>
    <w:rsid w:val="5873CDEB"/>
    <w:rsid w:val="589B1E85"/>
    <w:rsid w:val="58A15611"/>
    <w:rsid w:val="58C47EC3"/>
    <w:rsid w:val="58EAE82E"/>
    <w:rsid w:val="5934237F"/>
    <w:rsid w:val="59392074"/>
    <w:rsid w:val="5988BFFA"/>
    <w:rsid w:val="59D4F533"/>
    <w:rsid w:val="5A0494A6"/>
    <w:rsid w:val="5A36A53D"/>
    <w:rsid w:val="5A4AE134"/>
    <w:rsid w:val="5A5F5A75"/>
    <w:rsid w:val="5A62576B"/>
    <w:rsid w:val="5A66518E"/>
    <w:rsid w:val="5A6C73BD"/>
    <w:rsid w:val="5A8C4B11"/>
    <w:rsid w:val="5AA48B7D"/>
    <w:rsid w:val="5B16811F"/>
    <w:rsid w:val="5B3D850D"/>
    <w:rsid w:val="5B5276E2"/>
    <w:rsid w:val="5B7999CF"/>
    <w:rsid w:val="5BD26304"/>
    <w:rsid w:val="5BE3065C"/>
    <w:rsid w:val="5C62DE16"/>
    <w:rsid w:val="5C649928"/>
    <w:rsid w:val="5C70C7A4"/>
    <w:rsid w:val="5C85BC69"/>
    <w:rsid w:val="5CA05BE0"/>
    <w:rsid w:val="5CE41887"/>
    <w:rsid w:val="5D362B90"/>
    <w:rsid w:val="5D4CE43D"/>
    <w:rsid w:val="5D51CBD8"/>
    <w:rsid w:val="5DAA8569"/>
    <w:rsid w:val="5DE88979"/>
    <w:rsid w:val="5E1EA348"/>
    <w:rsid w:val="5E502171"/>
    <w:rsid w:val="5E85FB1D"/>
    <w:rsid w:val="5E88F58B"/>
    <w:rsid w:val="5E959BDC"/>
    <w:rsid w:val="5EA08EB9"/>
    <w:rsid w:val="5EADA5B4"/>
    <w:rsid w:val="5EFC9545"/>
    <w:rsid w:val="5F173740"/>
    <w:rsid w:val="5F3B5CE9"/>
    <w:rsid w:val="5F8DD264"/>
    <w:rsid w:val="5F9252D7"/>
    <w:rsid w:val="5F9C30C1"/>
    <w:rsid w:val="5F9F59AA"/>
    <w:rsid w:val="5FD39699"/>
    <w:rsid w:val="5FDC677A"/>
    <w:rsid w:val="5FEC9349"/>
    <w:rsid w:val="5FEE564B"/>
    <w:rsid w:val="60218D12"/>
    <w:rsid w:val="6036D265"/>
    <w:rsid w:val="603A52B4"/>
    <w:rsid w:val="6070B37C"/>
    <w:rsid w:val="60C347A8"/>
    <w:rsid w:val="60EEBDE0"/>
    <w:rsid w:val="60FA718B"/>
    <w:rsid w:val="6137A2B4"/>
    <w:rsid w:val="6145D360"/>
    <w:rsid w:val="6155FFD6"/>
    <w:rsid w:val="6156440A"/>
    <w:rsid w:val="6157FE9C"/>
    <w:rsid w:val="615A390E"/>
    <w:rsid w:val="617AF05A"/>
    <w:rsid w:val="61A204E2"/>
    <w:rsid w:val="61F2BF41"/>
    <w:rsid w:val="6219CC59"/>
    <w:rsid w:val="62539C49"/>
    <w:rsid w:val="625C6DC3"/>
    <w:rsid w:val="6287D65E"/>
    <w:rsid w:val="62B56027"/>
    <w:rsid w:val="63101E39"/>
    <w:rsid w:val="632B244F"/>
    <w:rsid w:val="634CD606"/>
    <w:rsid w:val="637B81AC"/>
    <w:rsid w:val="63871602"/>
    <w:rsid w:val="641E1F54"/>
    <w:rsid w:val="6467E080"/>
    <w:rsid w:val="64AB712F"/>
    <w:rsid w:val="64B2911C"/>
    <w:rsid w:val="64F17F90"/>
    <w:rsid w:val="65138105"/>
    <w:rsid w:val="651BCBC8"/>
    <w:rsid w:val="6522A600"/>
    <w:rsid w:val="655485F4"/>
    <w:rsid w:val="655CEA4A"/>
    <w:rsid w:val="6572F24B"/>
    <w:rsid w:val="6582EDC6"/>
    <w:rsid w:val="6627234E"/>
    <w:rsid w:val="668EAEE3"/>
    <w:rsid w:val="66D674A1"/>
    <w:rsid w:val="66E22C99"/>
    <w:rsid w:val="66E822C3"/>
    <w:rsid w:val="66FBE726"/>
    <w:rsid w:val="6716D110"/>
    <w:rsid w:val="672FFB50"/>
    <w:rsid w:val="674C8CB7"/>
    <w:rsid w:val="6786E1F2"/>
    <w:rsid w:val="67D6E781"/>
    <w:rsid w:val="67EC3188"/>
    <w:rsid w:val="6801BE85"/>
    <w:rsid w:val="68196F59"/>
    <w:rsid w:val="681EE936"/>
    <w:rsid w:val="68525F68"/>
    <w:rsid w:val="685F21B4"/>
    <w:rsid w:val="686992CC"/>
    <w:rsid w:val="6870722B"/>
    <w:rsid w:val="6879BCCD"/>
    <w:rsid w:val="68918B14"/>
    <w:rsid w:val="689BB330"/>
    <w:rsid w:val="68A7DAD9"/>
    <w:rsid w:val="68B68645"/>
    <w:rsid w:val="68B7463D"/>
    <w:rsid w:val="68B9EF81"/>
    <w:rsid w:val="68F6BA89"/>
    <w:rsid w:val="69231E63"/>
    <w:rsid w:val="694ED4F8"/>
    <w:rsid w:val="694FCF9B"/>
    <w:rsid w:val="6969DF0E"/>
    <w:rsid w:val="6987A2FC"/>
    <w:rsid w:val="698EADE8"/>
    <w:rsid w:val="69AD436D"/>
    <w:rsid w:val="69B1FA2E"/>
    <w:rsid w:val="69BC08CD"/>
    <w:rsid w:val="69C36278"/>
    <w:rsid w:val="69D7EC4B"/>
    <w:rsid w:val="69D88003"/>
    <w:rsid w:val="6A123ECC"/>
    <w:rsid w:val="6A20F87D"/>
    <w:rsid w:val="6A2F7174"/>
    <w:rsid w:val="6A5FD2F0"/>
    <w:rsid w:val="6A8AF39A"/>
    <w:rsid w:val="6A9BBEDB"/>
    <w:rsid w:val="6AB23F9D"/>
    <w:rsid w:val="6ADB0101"/>
    <w:rsid w:val="6B13A158"/>
    <w:rsid w:val="6B2585B5"/>
    <w:rsid w:val="6B542249"/>
    <w:rsid w:val="6B916399"/>
    <w:rsid w:val="6B988D9C"/>
    <w:rsid w:val="6BB91A4B"/>
    <w:rsid w:val="6BC12BC8"/>
    <w:rsid w:val="6BE30EBF"/>
    <w:rsid w:val="6C7178EB"/>
    <w:rsid w:val="6C8E6F91"/>
    <w:rsid w:val="6C8EF3B3"/>
    <w:rsid w:val="6C9205B3"/>
    <w:rsid w:val="6CA197A2"/>
    <w:rsid w:val="6CB2DB12"/>
    <w:rsid w:val="6CE9215C"/>
    <w:rsid w:val="6D1D3B22"/>
    <w:rsid w:val="6D2B087A"/>
    <w:rsid w:val="6D36929C"/>
    <w:rsid w:val="6D4589ED"/>
    <w:rsid w:val="6D5AEE4F"/>
    <w:rsid w:val="6D90BF3B"/>
    <w:rsid w:val="6DB760B8"/>
    <w:rsid w:val="6DF46C6C"/>
    <w:rsid w:val="6E03E9CC"/>
    <w:rsid w:val="6E099533"/>
    <w:rsid w:val="6E3951D0"/>
    <w:rsid w:val="6E3CB498"/>
    <w:rsid w:val="6E41653B"/>
    <w:rsid w:val="6E4F8D30"/>
    <w:rsid w:val="6E61BD8B"/>
    <w:rsid w:val="6E846174"/>
    <w:rsid w:val="6EA12603"/>
    <w:rsid w:val="6EED0935"/>
    <w:rsid w:val="6EF33FDA"/>
    <w:rsid w:val="6F315FD2"/>
    <w:rsid w:val="6F46EF95"/>
    <w:rsid w:val="6F56CAFF"/>
    <w:rsid w:val="6F7912F6"/>
    <w:rsid w:val="6F89DAD9"/>
    <w:rsid w:val="6FA5A10A"/>
    <w:rsid w:val="6FB5F5E9"/>
    <w:rsid w:val="6FD9F4B2"/>
    <w:rsid w:val="6FECB8DF"/>
    <w:rsid w:val="6FF4599D"/>
    <w:rsid w:val="700C3E4D"/>
    <w:rsid w:val="7013A5D2"/>
    <w:rsid w:val="7023F8DC"/>
    <w:rsid w:val="702BE747"/>
    <w:rsid w:val="702CCE0F"/>
    <w:rsid w:val="7046606C"/>
    <w:rsid w:val="7046F9CB"/>
    <w:rsid w:val="704EE89C"/>
    <w:rsid w:val="705D0A36"/>
    <w:rsid w:val="706EBC21"/>
    <w:rsid w:val="70A41BBC"/>
    <w:rsid w:val="7158F160"/>
    <w:rsid w:val="716553B4"/>
    <w:rsid w:val="7174555A"/>
    <w:rsid w:val="7175DED5"/>
    <w:rsid w:val="71A40550"/>
    <w:rsid w:val="71C845B4"/>
    <w:rsid w:val="71EC028C"/>
    <w:rsid w:val="71F72E6E"/>
    <w:rsid w:val="7206711A"/>
    <w:rsid w:val="7218A1AB"/>
    <w:rsid w:val="72A90283"/>
    <w:rsid w:val="72EEDD07"/>
    <w:rsid w:val="72FA7689"/>
    <w:rsid w:val="732C5742"/>
    <w:rsid w:val="7330384B"/>
    <w:rsid w:val="735E27D4"/>
    <w:rsid w:val="73A60A75"/>
    <w:rsid w:val="73B16951"/>
    <w:rsid w:val="73D7BD29"/>
    <w:rsid w:val="73FD6240"/>
    <w:rsid w:val="741BCC57"/>
    <w:rsid w:val="74415C92"/>
    <w:rsid w:val="746BC3D2"/>
    <w:rsid w:val="7478DFAD"/>
    <w:rsid w:val="74816E9A"/>
    <w:rsid w:val="74988842"/>
    <w:rsid w:val="74B6184E"/>
    <w:rsid w:val="750D6DD9"/>
    <w:rsid w:val="7551075F"/>
    <w:rsid w:val="755F4EFD"/>
    <w:rsid w:val="757A3A0A"/>
    <w:rsid w:val="758125F5"/>
    <w:rsid w:val="759D991C"/>
    <w:rsid w:val="75E8D84F"/>
    <w:rsid w:val="75F21C1B"/>
    <w:rsid w:val="760BC96F"/>
    <w:rsid w:val="7622C7C1"/>
    <w:rsid w:val="76286162"/>
    <w:rsid w:val="7637D9F8"/>
    <w:rsid w:val="76604CBB"/>
    <w:rsid w:val="76CF9A3B"/>
    <w:rsid w:val="76E9F5E4"/>
    <w:rsid w:val="76F80309"/>
    <w:rsid w:val="7726B087"/>
    <w:rsid w:val="775EBB18"/>
    <w:rsid w:val="779108AC"/>
    <w:rsid w:val="7791C200"/>
    <w:rsid w:val="77A16615"/>
    <w:rsid w:val="77D7633B"/>
    <w:rsid w:val="78015E05"/>
    <w:rsid w:val="781160EA"/>
    <w:rsid w:val="781FE191"/>
    <w:rsid w:val="7865AAB1"/>
    <w:rsid w:val="78901917"/>
    <w:rsid w:val="78AFE48B"/>
    <w:rsid w:val="78D5CB62"/>
    <w:rsid w:val="790D501A"/>
    <w:rsid w:val="791F6975"/>
    <w:rsid w:val="79382E78"/>
    <w:rsid w:val="797A12B6"/>
    <w:rsid w:val="79BE80ED"/>
    <w:rsid w:val="79DF5183"/>
    <w:rsid w:val="7A0DAFE4"/>
    <w:rsid w:val="7A0EC015"/>
    <w:rsid w:val="7A15A381"/>
    <w:rsid w:val="7A6D7FCE"/>
    <w:rsid w:val="7AB8589D"/>
    <w:rsid w:val="7ABEFB6B"/>
    <w:rsid w:val="7ACF9F87"/>
    <w:rsid w:val="7AF79A0E"/>
    <w:rsid w:val="7B00CDD7"/>
    <w:rsid w:val="7B050166"/>
    <w:rsid w:val="7B0C6D84"/>
    <w:rsid w:val="7B4EB5FD"/>
    <w:rsid w:val="7BB9E5E6"/>
    <w:rsid w:val="7BBC3B52"/>
    <w:rsid w:val="7BE27E0F"/>
    <w:rsid w:val="7C08A5F1"/>
    <w:rsid w:val="7C1F5F65"/>
    <w:rsid w:val="7C6B7BB3"/>
    <w:rsid w:val="7C6FF040"/>
    <w:rsid w:val="7C97E683"/>
    <w:rsid w:val="7CAA0874"/>
    <w:rsid w:val="7CC5917C"/>
    <w:rsid w:val="7CDB0459"/>
    <w:rsid w:val="7D0DDF8B"/>
    <w:rsid w:val="7D182B04"/>
    <w:rsid w:val="7D3AAA29"/>
    <w:rsid w:val="7D8C65F4"/>
    <w:rsid w:val="7DDB5978"/>
    <w:rsid w:val="7E33825B"/>
    <w:rsid w:val="7E4AEFED"/>
    <w:rsid w:val="7E52D862"/>
    <w:rsid w:val="7EB5E7F8"/>
    <w:rsid w:val="7EE83A54"/>
    <w:rsid w:val="7EEB86E3"/>
    <w:rsid w:val="7F171266"/>
    <w:rsid w:val="7F2A1962"/>
    <w:rsid w:val="7F4FE267"/>
    <w:rsid w:val="7F6E8186"/>
    <w:rsid w:val="7F70540F"/>
    <w:rsid w:val="7F81F1F1"/>
    <w:rsid w:val="7F8D00A1"/>
    <w:rsid w:val="7F9E1301"/>
    <w:rsid w:val="7FD7DCEC"/>
    <w:rsid w:val="7FF87A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6813313"/>
  <w15:chartTrackingRefBased/>
  <w15:docId w15:val="{DA04FEFE-9D7C-4F41-88E0-C32DB59BE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SMUNORMALARIAL" w:customStyle="1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styleId="SMUARIAL14BOLD" w:customStyle="1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rsid w:val="00F73A03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B24417"/>
    <w:pPr>
      <w:ind w:left="72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2.xml" Id="rId10" /><Relationship Type="http://schemas.openxmlformats.org/officeDocument/2006/relationships/settings" Target="settings.xml" Id="rId4" /><Relationship Type="http://schemas.openxmlformats.org/officeDocument/2006/relationships/footer" Target="footer1.xml" Id="rId9" /><Relationship Type="http://schemas.openxmlformats.org/officeDocument/2006/relationships/hyperlink" Target="mailto:2201654@uwtsd.ac.uk" TargetMode="External" Id="R2bfab09e32b843e1" /><Relationship Type="http://schemas.microsoft.com/office/2020/10/relationships/intelligence" Target="intelligence2.xml" Id="Re51888137e224b97" /><Relationship Type="http://schemas.openxmlformats.org/officeDocument/2006/relationships/hyperlink" Target="https://www.youtube.com/watch?v=Lk4qs8jGN4U" TargetMode="External" Id="Rf989debc84bc4b8b" /><Relationship Type="http://schemas.openxmlformats.org/officeDocument/2006/relationships/hyperlink" Target="https://www.youtube.com/watch?v=5P7RM4EnRQA" TargetMode="External" Id="Rb27bfc13e6b64014" /><Relationship Type="http://schemas.openxmlformats.org/officeDocument/2006/relationships/hyperlink" Target="https://www.youtube.com/watch?v=Lk4qs8jGN4U" TargetMode="External" Id="R66cbc11243ea427d" /><Relationship Type="http://schemas.openxmlformats.org/officeDocument/2006/relationships/hyperlink" Target="https://www.youtube.com/watch?v=5P7RM4EnRQA" TargetMode="External" Id="R29baef8a7a50424c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eg-gf\Application%20Data\Microsoft\Templates\SMU%20TEMPLATES\smu%20portrai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75B1712-FA04-4EE7-927D-B448186D9A61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smu portrait</ap:Template>
  <ap:Application>Microsoft Word for the web</ap:Application>
  <ap:DocSecurity>0</ap:DocSecurity>
  <ap:ScaleCrop>false</ap:ScaleCrop>
  <ap:Company>SIHE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ETHICS APPROVAL FORM</dc:title>
  <dc:subject/>
  <dc:creator>Gill Fildes</dc:creator>
  <keywords/>
  <lastModifiedBy>Olivia Lovell (2201654)</lastModifiedBy>
  <revision>21</revision>
  <lastPrinted>2008-04-14T13:39:00.0000000Z</lastPrinted>
  <dcterms:created xsi:type="dcterms:W3CDTF">2023-05-16T09:17:00.0000000Z</dcterms:created>
  <dcterms:modified xsi:type="dcterms:W3CDTF">2024-07-10T14:04:11.3330534Z</dcterms:modified>
</coreProperties>
</file>