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4180B" w14:textId="77777777" w:rsidR="004D5A61" w:rsidRPr="00FA314F" w:rsidRDefault="004D5A61" w:rsidP="004D5A61">
      <w:pPr>
        <w:pStyle w:val="Heading1"/>
        <w:jc w:val="center"/>
        <w:rPr>
          <w:color w:val="000000"/>
        </w:rPr>
      </w:pPr>
      <w:bookmarkStart w:id="0" w:name="_Toc323736700"/>
      <w:bookmarkStart w:id="1" w:name="_Toc323737256"/>
      <w:bookmarkStart w:id="2" w:name="_Toc323737380"/>
      <w:bookmarkStart w:id="3" w:name="_Toc323737595"/>
      <w:bookmarkStart w:id="4" w:name="_Toc404459870"/>
      <w:r w:rsidRPr="00FA314F">
        <w:rPr>
          <w:color w:val="000000"/>
        </w:rPr>
        <w:t xml:space="preserve"> PROJECT INITIATION DOCUMENT (PID)</w:t>
      </w:r>
      <w:bookmarkEnd w:id="0"/>
      <w:bookmarkEnd w:id="1"/>
      <w:bookmarkEnd w:id="2"/>
      <w:bookmarkEnd w:id="3"/>
      <w:bookmarkEnd w:id="4"/>
    </w:p>
    <w:p w14:paraId="7CAB622B" w14:textId="77777777" w:rsidR="004D5A61" w:rsidRPr="00FA314F" w:rsidRDefault="004D5A61" w:rsidP="004D5A61">
      <w:pPr>
        <w:jc w:val="center"/>
        <w:rPr>
          <w:b/>
          <w:color w:val="000000"/>
        </w:rPr>
      </w:pPr>
    </w:p>
    <w:p w14:paraId="55E1F558" w14:textId="77777777" w:rsidR="004D5A61" w:rsidRPr="00FA314F" w:rsidRDefault="004D5A61" w:rsidP="004D5A61">
      <w:pPr>
        <w:jc w:val="center"/>
        <w:rPr>
          <w:b/>
          <w:color w:val="000000"/>
        </w:rPr>
      </w:pPr>
    </w:p>
    <w:p w14:paraId="588E1632" w14:textId="77777777" w:rsidR="00CE62E8" w:rsidRPr="00D55E96" w:rsidRDefault="00CE62E8" w:rsidP="00CE62E8">
      <w:pPr>
        <w:pStyle w:val="Title"/>
        <w:rPr>
          <w:rFonts w:cs="Arial"/>
          <w:color w:val="000000"/>
          <w:szCs w:val="22"/>
          <w:u w:val="none"/>
        </w:rPr>
      </w:pPr>
      <w:r w:rsidRPr="00D55E96">
        <w:rPr>
          <w:rFonts w:cs="Arial"/>
          <w:color w:val="000000"/>
          <w:szCs w:val="22"/>
          <w:u w:val="none"/>
        </w:rPr>
        <w:t xml:space="preserve">Driving Change and Building Business Cases - </w:t>
      </w:r>
    </w:p>
    <w:p w14:paraId="5DF66536" w14:textId="77777777" w:rsidR="00CE62E8" w:rsidRPr="00FA314F" w:rsidRDefault="00CE62E8" w:rsidP="00CE62E8">
      <w:pPr>
        <w:jc w:val="center"/>
        <w:rPr>
          <w:b/>
          <w:color w:val="000000"/>
        </w:rPr>
      </w:pPr>
      <w:r w:rsidRPr="00FA314F">
        <w:rPr>
          <w:b/>
          <w:color w:val="000000"/>
        </w:rPr>
        <w:t>Investigating a Business Issue from a HR Perspective</w:t>
      </w:r>
    </w:p>
    <w:p w14:paraId="5095BBC8" w14:textId="77777777" w:rsidR="003E08F3" w:rsidRPr="00FA314F" w:rsidRDefault="003E08F3" w:rsidP="004D5A61">
      <w:pPr>
        <w:pStyle w:val="Heading2"/>
        <w:jc w:val="center"/>
        <w:rPr>
          <w:rFonts w:cs="Arial"/>
          <w:color w:val="000000"/>
          <w:szCs w:val="22"/>
        </w:rPr>
      </w:pPr>
    </w:p>
    <w:p w14:paraId="1B51C877" w14:textId="40FA6119" w:rsidR="003E08F3" w:rsidRPr="00FA314F" w:rsidRDefault="003E08F3" w:rsidP="004D5A61">
      <w:pPr>
        <w:rPr>
          <w:b/>
          <w:bCs/>
          <w:color w:val="000000"/>
        </w:rPr>
      </w:pPr>
      <w:bookmarkStart w:id="5" w:name="_Toc323736699"/>
      <w:bookmarkStart w:id="6" w:name="_Toc323737257"/>
      <w:r w:rsidRPr="00FA314F">
        <w:rPr>
          <w:b/>
          <w:color w:val="000000"/>
        </w:rPr>
        <w:t>Students Name:</w:t>
      </w:r>
      <w:bookmarkEnd w:id="5"/>
      <w:bookmarkEnd w:id="6"/>
      <w:r w:rsidR="004A4C14" w:rsidRPr="004A4C14">
        <w:rPr>
          <w:bCs/>
          <w:color w:val="000000"/>
        </w:rPr>
        <w:t xml:space="preserve"> Lucia Livoti</w:t>
      </w:r>
    </w:p>
    <w:p w14:paraId="2B844AC8" w14:textId="77777777" w:rsidR="003E08F3" w:rsidRPr="00FA314F" w:rsidRDefault="003E08F3" w:rsidP="004D5A61">
      <w:pPr>
        <w:rPr>
          <w:color w:val="000000"/>
        </w:rPr>
      </w:pPr>
    </w:p>
    <w:p w14:paraId="0D35B46C" w14:textId="77777777" w:rsidR="003E08F3" w:rsidRPr="00FA314F" w:rsidRDefault="003E08F3" w:rsidP="004D5A61">
      <w:pPr>
        <w:rPr>
          <w:color w:val="000000"/>
        </w:rPr>
      </w:pPr>
    </w:p>
    <w:p w14:paraId="60575DF0" w14:textId="77777777" w:rsidR="003E08F3" w:rsidRPr="00FA314F" w:rsidRDefault="003E08F3" w:rsidP="004D5A61">
      <w:pPr>
        <w:rPr>
          <w:color w:val="000000"/>
        </w:rPr>
      </w:pPr>
    </w:p>
    <w:p w14:paraId="12BB9DB3" w14:textId="77777777" w:rsidR="003E08F3" w:rsidRPr="00FA314F" w:rsidRDefault="003E08F3" w:rsidP="004D5A61">
      <w:pPr>
        <w:rPr>
          <w:color w:val="000000"/>
        </w:rPr>
      </w:pPr>
    </w:p>
    <w:p w14:paraId="429DA9E1" w14:textId="77777777" w:rsidR="003E08F3" w:rsidRPr="00FA314F" w:rsidRDefault="003E08F3" w:rsidP="004D5A61">
      <w:pPr>
        <w:rPr>
          <w:color w:val="000000"/>
        </w:rPr>
      </w:pPr>
    </w:p>
    <w:p w14:paraId="358AEC03" w14:textId="77777777" w:rsidR="003E08F3" w:rsidRPr="00FA314F" w:rsidRDefault="003E08F3" w:rsidP="004D5A61">
      <w:pPr>
        <w:rPr>
          <w:color w:val="000000"/>
        </w:rPr>
      </w:pPr>
    </w:p>
    <w:p w14:paraId="2D8D0FAD" w14:textId="77777777" w:rsidR="003E08F3" w:rsidRPr="00FA314F" w:rsidRDefault="003E08F3" w:rsidP="004D5A61">
      <w:pPr>
        <w:rPr>
          <w:color w:val="000000"/>
        </w:rPr>
      </w:pPr>
    </w:p>
    <w:p w14:paraId="179F187F" w14:textId="77777777" w:rsidR="003E08F3" w:rsidRPr="00FA314F" w:rsidRDefault="003E08F3" w:rsidP="004D5A61">
      <w:pPr>
        <w:rPr>
          <w:color w:val="000000"/>
        </w:rPr>
      </w:pPr>
    </w:p>
    <w:p w14:paraId="4D7B7FE6" w14:textId="77777777" w:rsidR="003E08F3" w:rsidRPr="00FA314F" w:rsidRDefault="003E08F3" w:rsidP="004D5A61">
      <w:pPr>
        <w:rPr>
          <w:b/>
          <w:bCs/>
          <w:color w:val="000000"/>
        </w:rPr>
      </w:pPr>
    </w:p>
    <w:p w14:paraId="15E68A80" w14:textId="77777777" w:rsidR="003E08F3" w:rsidRPr="00FA314F" w:rsidRDefault="003E08F3" w:rsidP="004D5A61">
      <w:pPr>
        <w:rPr>
          <w:b/>
          <w:bCs/>
          <w:color w:val="000000"/>
        </w:rPr>
      </w:pPr>
    </w:p>
    <w:p w14:paraId="485C1236" w14:textId="77777777" w:rsidR="003E08F3" w:rsidRPr="00FA314F" w:rsidRDefault="003E08F3" w:rsidP="004D5A61">
      <w:pPr>
        <w:rPr>
          <w:b/>
          <w:bCs/>
          <w:color w:val="000000"/>
        </w:rPr>
      </w:pPr>
      <w:r w:rsidRPr="00FA314F">
        <w:rPr>
          <w:b/>
          <w:bCs/>
          <w:color w:val="000000"/>
        </w:rPr>
        <w:t>INSTRUCTIONS:</w:t>
      </w:r>
    </w:p>
    <w:p w14:paraId="0F3386EC" w14:textId="77777777" w:rsidR="003E08F3" w:rsidRPr="00FA314F" w:rsidRDefault="003E08F3" w:rsidP="004D5A61">
      <w:pPr>
        <w:rPr>
          <w:color w:val="000000"/>
        </w:rPr>
      </w:pPr>
      <w:r w:rsidRPr="00FA314F">
        <w:rPr>
          <w:color w:val="000000"/>
        </w:rPr>
        <w:t>Give as much justification as possible for every question asked.  This means, you must not limit yourself to just stating WHAT you believe is an appropriate response, but WHY.</w:t>
      </w:r>
    </w:p>
    <w:p w14:paraId="46CBD564" w14:textId="77777777" w:rsidR="003E08F3" w:rsidRPr="00FA314F" w:rsidRDefault="003E08F3" w:rsidP="004D5A61">
      <w:pPr>
        <w:rPr>
          <w:color w:val="000000"/>
        </w:rPr>
      </w:pPr>
      <w:r w:rsidRPr="00FA314F">
        <w:rPr>
          <w:color w:val="000000"/>
        </w:rPr>
        <w:t>ALWAYS provide an outline of the financial and cost imperatives associated with your report tasks.  Imagine you must be able to SELL your project idea.</w:t>
      </w:r>
    </w:p>
    <w:p w14:paraId="14C62603" w14:textId="77777777" w:rsidR="003E08F3" w:rsidRPr="00FA314F" w:rsidRDefault="003E08F3" w:rsidP="004D5A61">
      <w:pPr>
        <w:rPr>
          <w:color w:val="000000"/>
        </w:rPr>
      </w:pPr>
      <w:r w:rsidRPr="00FA314F">
        <w:rPr>
          <w:color w:val="000000"/>
        </w:rPr>
        <w:t>Put effort into the PID and your will benefit from this when it comes to undertaking the research.  Use your skills as a “Thinking Performer” and take the “Business Partner” approach.</w:t>
      </w:r>
    </w:p>
    <w:p w14:paraId="10ACFBE9" w14:textId="77777777" w:rsidR="003E08F3" w:rsidRPr="00FA314F" w:rsidRDefault="003E08F3" w:rsidP="004D5A61">
      <w:pPr>
        <w:rPr>
          <w:color w:val="000000"/>
        </w:rPr>
      </w:pPr>
    </w:p>
    <w:p w14:paraId="4A10408E" w14:textId="10A647F6" w:rsidR="003E08F3" w:rsidRPr="00FA314F" w:rsidRDefault="003E08F3" w:rsidP="003E08F3">
      <w:pPr>
        <w:pStyle w:val="Heading2"/>
        <w:jc w:val="both"/>
        <w:rPr>
          <w:rFonts w:cs="Arial"/>
          <w:color w:val="000000"/>
          <w:szCs w:val="22"/>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19"/>
        <w:gridCol w:w="5749"/>
      </w:tblGrid>
      <w:tr w:rsidR="004D5A61" w:rsidRPr="00FA314F" w14:paraId="4DF885B3" w14:textId="77777777" w:rsidTr="00784560">
        <w:tc>
          <w:tcPr>
            <w:tcW w:w="2619" w:type="dxa"/>
          </w:tcPr>
          <w:p w14:paraId="6C895F40" w14:textId="77777777" w:rsidR="004D5A61" w:rsidRPr="00FA314F" w:rsidRDefault="004D5A61" w:rsidP="005A6939">
            <w:pPr>
              <w:numPr>
                <w:ilvl w:val="0"/>
                <w:numId w:val="59"/>
              </w:numPr>
              <w:rPr>
                <w:rFonts w:cs="Arial"/>
                <w:color w:val="000000"/>
                <w:szCs w:val="22"/>
              </w:rPr>
            </w:pPr>
            <w:r w:rsidRPr="00FA314F">
              <w:rPr>
                <w:rFonts w:cs="Arial"/>
                <w:color w:val="000000"/>
                <w:szCs w:val="22"/>
              </w:rPr>
              <w:t>Name</w:t>
            </w:r>
          </w:p>
        </w:tc>
        <w:tc>
          <w:tcPr>
            <w:tcW w:w="5749" w:type="dxa"/>
          </w:tcPr>
          <w:p w14:paraId="26805320" w14:textId="77777777" w:rsidR="004D5A61" w:rsidRDefault="00CE6722" w:rsidP="003E08F3">
            <w:pPr>
              <w:jc w:val="both"/>
              <w:rPr>
                <w:rFonts w:cs="Arial"/>
                <w:color w:val="000000"/>
                <w:szCs w:val="22"/>
              </w:rPr>
            </w:pPr>
            <w:r>
              <w:rPr>
                <w:rFonts w:cs="Arial"/>
                <w:color w:val="000000"/>
                <w:szCs w:val="22"/>
              </w:rPr>
              <w:t>Lucia Livoti</w:t>
            </w:r>
          </w:p>
          <w:p w14:paraId="6D180804" w14:textId="0B46643E" w:rsidR="008F76C8" w:rsidRPr="00FA314F" w:rsidRDefault="008F76C8" w:rsidP="003E08F3">
            <w:pPr>
              <w:jc w:val="both"/>
              <w:rPr>
                <w:rFonts w:cs="Arial"/>
                <w:color w:val="000000"/>
                <w:szCs w:val="22"/>
              </w:rPr>
            </w:pPr>
          </w:p>
        </w:tc>
      </w:tr>
      <w:tr w:rsidR="003E08F3" w:rsidRPr="00FA314F" w14:paraId="769A7EFB" w14:textId="77777777" w:rsidTr="00784560">
        <w:tc>
          <w:tcPr>
            <w:tcW w:w="2619" w:type="dxa"/>
          </w:tcPr>
          <w:p w14:paraId="522E14CB" w14:textId="77777777" w:rsidR="003E08F3" w:rsidRPr="00FA314F" w:rsidRDefault="003E08F3" w:rsidP="005A6939">
            <w:pPr>
              <w:numPr>
                <w:ilvl w:val="0"/>
                <w:numId w:val="59"/>
              </w:numPr>
              <w:rPr>
                <w:rFonts w:cs="Arial"/>
                <w:color w:val="000000"/>
                <w:szCs w:val="22"/>
              </w:rPr>
            </w:pPr>
            <w:r w:rsidRPr="00FA314F">
              <w:rPr>
                <w:rFonts w:cs="Arial"/>
                <w:color w:val="000000"/>
                <w:szCs w:val="22"/>
              </w:rPr>
              <w:t>Organisation name:</w:t>
            </w:r>
          </w:p>
        </w:tc>
        <w:tc>
          <w:tcPr>
            <w:tcW w:w="5749" w:type="dxa"/>
          </w:tcPr>
          <w:p w14:paraId="4CE097BF" w14:textId="102968EF" w:rsidR="003E08F3" w:rsidRPr="00FA314F" w:rsidRDefault="00CE6722" w:rsidP="003E08F3">
            <w:pPr>
              <w:jc w:val="both"/>
              <w:rPr>
                <w:rFonts w:cs="Arial"/>
                <w:color w:val="000000"/>
                <w:szCs w:val="22"/>
              </w:rPr>
            </w:pPr>
            <w:r>
              <w:rPr>
                <w:rFonts w:cs="Arial"/>
                <w:color w:val="000000"/>
                <w:szCs w:val="22"/>
              </w:rPr>
              <w:t>Lincoln Electric UK Limited</w:t>
            </w:r>
            <w:r w:rsidR="00CC74F5">
              <w:rPr>
                <w:rFonts w:cs="Arial"/>
                <w:color w:val="000000"/>
                <w:szCs w:val="22"/>
              </w:rPr>
              <w:t xml:space="preserve"> T/A Weartech.</w:t>
            </w:r>
          </w:p>
          <w:p w14:paraId="5F2A58B8" w14:textId="77777777" w:rsidR="003E08F3" w:rsidRPr="00FA314F" w:rsidRDefault="003E08F3" w:rsidP="003E08F3">
            <w:pPr>
              <w:jc w:val="both"/>
              <w:rPr>
                <w:rFonts w:cs="Arial"/>
                <w:color w:val="000000"/>
                <w:szCs w:val="22"/>
              </w:rPr>
            </w:pPr>
          </w:p>
        </w:tc>
      </w:tr>
      <w:tr w:rsidR="003E08F3" w:rsidRPr="00FA314F" w14:paraId="1068957E" w14:textId="77777777" w:rsidTr="00784560">
        <w:tc>
          <w:tcPr>
            <w:tcW w:w="2619" w:type="dxa"/>
          </w:tcPr>
          <w:p w14:paraId="200651DB" w14:textId="77777777" w:rsidR="003E08F3" w:rsidRPr="00FA314F" w:rsidRDefault="003E08F3" w:rsidP="005A6939">
            <w:pPr>
              <w:numPr>
                <w:ilvl w:val="0"/>
                <w:numId w:val="59"/>
              </w:numPr>
              <w:rPr>
                <w:rFonts w:cs="Arial"/>
                <w:color w:val="000000"/>
                <w:szCs w:val="22"/>
              </w:rPr>
            </w:pPr>
            <w:r w:rsidRPr="00FA314F">
              <w:rPr>
                <w:rFonts w:cs="Arial"/>
                <w:color w:val="000000"/>
                <w:szCs w:val="22"/>
              </w:rPr>
              <w:t>Type of business:</w:t>
            </w:r>
          </w:p>
          <w:p w14:paraId="2D7EFCFA" w14:textId="77777777" w:rsidR="003E08F3" w:rsidRPr="00FA314F" w:rsidRDefault="003E08F3" w:rsidP="005A6939">
            <w:pPr>
              <w:ind w:left="360"/>
              <w:rPr>
                <w:rFonts w:cs="Arial"/>
                <w:color w:val="000000"/>
                <w:szCs w:val="22"/>
              </w:rPr>
            </w:pPr>
            <w:r w:rsidRPr="00FA314F">
              <w:rPr>
                <w:rFonts w:cs="Arial"/>
                <w:color w:val="000000"/>
                <w:szCs w:val="22"/>
              </w:rPr>
              <w:t>Nature of business and customer profile:</w:t>
            </w:r>
          </w:p>
        </w:tc>
        <w:tc>
          <w:tcPr>
            <w:tcW w:w="5749" w:type="dxa"/>
          </w:tcPr>
          <w:p w14:paraId="7BBBC20E" w14:textId="69958C2F" w:rsidR="003E08F3" w:rsidRPr="00FA314F" w:rsidRDefault="00CE6722" w:rsidP="003E08F3">
            <w:pPr>
              <w:jc w:val="both"/>
              <w:rPr>
                <w:rFonts w:cs="Arial"/>
                <w:color w:val="000000"/>
                <w:szCs w:val="22"/>
              </w:rPr>
            </w:pPr>
            <w:r>
              <w:rPr>
                <w:rFonts w:cs="Arial"/>
                <w:color w:val="000000"/>
                <w:szCs w:val="22"/>
              </w:rPr>
              <w:t>Manufacturing</w:t>
            </w:r>
            <w:r w:rsidR="00CC74F5">
              <w:rPr>
                <w:rFonts w:cs="Arial"/>
                <w:color w:val="000000"/>
                <w:szCs w:val="22"/>
              </w:rPr>
              <w:t xml:space="preserve">. </w:t>
            </w:r>
          </w:p>
          <w:p w14:paraId="5182355F" w14:textId="77777777" w:rsidR="003E08F3" w:rsidRDefault="008F76C8" w:rsidP="008F76C8">
            <w:pPr>
              <w:jc w:val="both"/>
              <w:rPr>
                <w:rFonts w:cs="Arial"/>
                <w:color w:val="000000"/>
                <w:szCs w:val="22"/>
              </w:rPr>
            </w:pPr>
            <w:r>
              <w:rPr>
                <w:rFonts w:cs="Arial"/>
                <w:color w:val="000000"/>
                <w:szCs w:val="22"/>
              </w:rPr>
              <w:t>Weartech is a leading manufacturer of cobalt and nickel based wear-resistant hardfacing alloys and engineered components.</w:t>
            </w:r>
          </w:p>
          <w:p w14:paraId="4FF54BC5" w14:textId="11E6777A" w:rsidR="008F76C8" w:rsidRPr="00FA314F" w:rsidRDefault="008F76C8" w:rsidP="008F76C8">
            <w:pPr>
              <w:jc w:val="both"/>
              <w:rPr>
                <w:rFonts w:cs="Arial"/>
                <w:color w:val="000000"/>
                <w:szCs w:val="22"/>
              </w:rPr>
            </w:pPr>
          </w:p>
        </w:tc>
      </w:tr>
      <w:tr w:rsidR="003E08F3" w:rsidRPr="00FA314F" w14:paraId="4B384B80" w14:textId="77777777" w:rsidTr="00784560">
        <w:tc>
          <w:tcPr>
            <w:tcW w:w="2619" w:type="dxa"/>
          </w:tcPr>
          <w:p w14:paraId="173BBCD8" w14:textId="77777777" w:rsidR="003E08F3" w:rsidRPr="00FA314F" w:rsidRDefault="003E08F3" w:rsidP="005A6939">
            <w:pPr>
              <w:numPr>
                <w:ilvl w:val="0"/>
                <w:numId w:val="59"/>
              </w:numPr>
              <w:rPr>
                <w:rFonts w:cs="Arial"/>
                <w:color w:val="000000"/>
                <w:szCs w:val="22"/>
              </w:rPr>
            </w:pPr>
            <w:r w:rsidRPr="00FA314F">
              <w:rPr>
                <w:rFonts w:cs="Arial"/>
                <w:color w:val="000000"/>
                <w:szCs w:val="22"/>
              </w:rPr>
              <w:t>Number employed by organisation:</w:t>
            </w:r>
          </w:p>
        </w:tc>
        <w:tc>
          <w:tcPr>
            <w:tcW w:w="5749" w:type="dxa"/>
          </w:tcPr>
          <w:p w14:paraId="69C87B8A" w14:textId="4846E50F" w:rsidR="003E08F3" w:rsidRPr="00FA314F" w:rsidRDefault="00E047B0" w:rsidP="003E08F3">
            <w:pPr>
              <w:jc w:val="both"/>
              <w:rPr>
                <w:rFonts w:cs="Arial"/>
                <w:color w:val="000000"/>
                <w:szCs w:val="22"/>
              </w:rPr>
            </w:pPr>
            <w:r>
              <w:rPr>
                <w:rFonts w:cs="Arial"/>
                <w:color w:val="000000"/>
                <w:szCs w:val="22"/>
              </w:rPr>
              <w:t>102 employees</w:t>
            </w:r>
            <w:r w:rsidR="0045590A">
              <w:rPr>
                <w:rFonts w:cs="Arial"/>
                <w:color w:val="000000"/>
                <w:szCs w:val="22"/>
              </w:rPr>
              <w:t>, 9</w:t>
            </w:r>
            <w:r w:rsidR="0045590A" w:rsidRPr="0045590A">
              <w:rPr>
                <w:rFonts w:cs="Arial"/>
                <w:color w:val="000000"/>
                <w:szCs w:val="22"/>
                <w:vertAlign w:val="superscript"/>
              </w:rPr>
              <w:t>th</w:t>
            </w:r>
            <w:r w:rsidR="0045590A">
              <w:rPr>
                <w:rFonts w:cs="Arial"/>
                <w:color w:val="000000"/>
                <w:szCs w:val="22"/>
              </w:rPr>
              <w:t xml:space="preserve"> March 2023.</w:t>
            </w:r>
          </w:p>
        </w:tc>
      </w:tr>
      <w:tr w:rsidR="003E08F3" w:rsidRPr="00FA314F" w14:paraId="3C21AE06" w14:textId="77777777" w:rsidTr="00784560">
        <w:tc>
          <w:tcPr>
            <w:tcW w:w="2619" w:type="dxa"/>
          </w:tcPr>
          <w:p w14:paraId="49B55CB1" w14:textId="77777777" w:rsidR="003E08F3" w:rsidRPr="00FA314F" w:rsidRDefault="003E08F3" w:rsidP="005A6939">
            <w:pPr>
              <w:numPr>
                <w:ilvl w:val="0"/>
                <w:numId w:val="59"/>
              </w:numPr>
              <w:rPr>
                <w:rFonts w:cs="Arial"/>
                <w:color w:val="000000"/>
                <w:szCs w:val="22"/>
              </w:rPr>
            </w:pPr>
            <w:r w:rsidRPr="00FA314F">
              <w:rPr>
                <w:rFonts w:cs="Arial"/>
                <w:color w:val="000000"/>
                <w:szCs w:val="22"/>
              </w:rPr>
              <w:t>Number employed within human resources (HR) department (if applicable):</w:t>
            </w:r>
          </w:p>
        </w:tc>
        <w:tc>
          <w:tcPr>
            <w:tcW w:w="5749" w:type="dxa"/>
          </w:tcPr>
          <w:p w14:paraId="4DB1E16B" w14:textId="7B334E98" w:rsidR="003E08F3" w:rsidRPr="00FA314F" w:rsidRDefault="0045590A" w:rsidP="003E08F3">
            <w:pPr>
              <w:jc w:val="both"/>
              <w:rPr>
                <w:rFonts w:cs="Arial"/>
                <w:color w:val="000000"/>
                <w:szCs w:val="22"/>
              </w:rPr>
            </w:pPr>
            <w:r>
              <w:rPr>
                <w:rFonts w:cs="Arial"/>
                <w:color w:val="000000"/>
                <w:szCs w:val="22"/>
              </w:rPr>
              <w:t>2 employees</w:t>
            </w:r>
          </w:p>
        </w:tc>
      </w:tr>
      <w:tr w:rsidR="003E08F3" w:rsidRPr="00FA314F" w14:paraId="5B875046" w14:textId="77777777" w:rsidTr="00784560">
        <w:tc>
          <w:tcPr>
            <w:tcW w:w="2619" w:type="dxa"/>
          </w:tcPr>
          <w:p w14:paraId="731DE216" w14:textId="77777777" w:rsidR="003E08F3" w:rsidRPr="00FA314F" w:rsidRDefault="003E08F3" w:rsidP="005A6939">
            <w:pPr>
              <w:numPr>
                <w:ilvl w:val="0"/>
                <w:numId w:val="59"/>
              </w:numPr>
              <w:rPr>
                <w:rFonts w:cs="Arial"/>
                <w:color w:val="000000"/>
                <w:szCs w:val="22"/>
              </w:rPr>
            </w:pPr>
            <w:r w:rsidRPr="00FA314F">
              <w:rPr>
                <w:rFonts w:cs="Arial"/>
                <w:color w:val="000000"/>
                <w:szCs w:val="22"/>
              </w:rPr>
              <w:t>List the main HR functions that are undertaken by your organisation:</w:t>
            </w:r>
          </w:p>
          <w:p w14:paraId="5C7751E3" w14:textId="77777777" w:rsidR="003E08F3" w:rsidRPr="00FA314F" w:rsidRDefault="003E08F3" w:rsidP="005A6939">
            <w:pPr>
              <w:rPr>
                <w:rFonts w:cs="Arial"/>
                <w:color w:val="000000"/>
                <w:szCs w:val="22"/>
              </w:rPr>
            </w:pPr>
          </w:p>
          <w:p w14:paraId="688D60E2" w14:textId="77777777" w:rsidR="003E08F3" w:rsidRPr="00FA314F" w:rsidRDefault="003E08F3" w:rsidP="005A6939">
            <w:pPr>
              <w:rPr>
                <w:rFonts w:cs="Arial"/>
                <w:color w:val="000000"/>
                <w:szCs w:val="22"/>
              </w:rPr>
            </w:pPr>
          </w:p>
          <w:p w14:paraId="12CA9BC4" w14:textId="77777777" w:rsidR="003E08F3" w:rsidRPr="00FA314F" w:rsidRDefault="003E08F3" w:rsidP="005A6939">
            <w:pPr>
              <w:rPr>
                <w:rFonts w:cs="Arial"/>
                <w:color w:val="000000"/>
                <w:szCs w:val="22"/>
              </w:rPr>
            </w:pPr>
          </w:p>
          <w:p w14:paraId="01C663A2" w14:textId="77777777" w:rsidR="003E08F3" w:rsidRPr="00FA314F" w:rsidRDefault="003E08F3" w:rsidP="005A6939">
            <w:pPr>
              <w:rPr>
                <w:rFonts w:cs="Arial"/>
                <w:color w:val="000000"/>
                <w:szCs w:val="22"/>
              </w:rPr>
            </w:pPr>
          </w:p>
          <w:p w14:paraId="32E8DE85" w14:textId="77777777" w:rsidR="003E08F3" w:rsidRPr="00FA314F" w:rsidRDefault="003E08F3" w:rsidP="005A6939">
            <w:pPr>
              <w:rPr>
                <w:rFonts w:cs="Arial"/>
                <w:color w:val="000000"/>
                <w:szCs w:val="22"/>
              </w:rPr>
            </w:pPr>
          </w:p>
        </w:tc>
        <w:tc>
          <w:tcPr>
            <w:tcW w:w="5749" w:type="dxa"/>
          </w:tcPr>
          <w:p w14:paraId="55DE3C31" w14:textId="77777777" w:rsidR="003E08F3" w:rsidRDefault="00D22841" w:rsidP="003E08F3">
            <w:pPr>
              <w:jc w:val="both"/>
              <w:rPr>
                <w:rFonts w:cs="Arial"/>
                <w:color w:val="000000"/>
                <w:szCs w:val="22"/>
              </w:rPr>
            </w:pPr>
            <w:r>
              <w:rPr>
                <w:rFonts w:cs="Arial"/>
                <w:color w:val="000000"/>
                <w:szCs w:val="22"/>
              </w:rPr>
              <w:t>The function is generalist with core activities included in the below</w:t>
            </w:r>
            <w:r w:rsidR="0093727F">
              <w:rPr>
                <w:rFonts w:cs="Arial"/>
                <w:color w:val="000000"/>
                <w:szCs w:val="22"/>
              </w:rPr>
              <w:t>:</w:t>
            </w:r>
          </w:p>
          <w:p w14:paraId="66CDAA5A" w14:textId="2AB1B276" w:rsidR="0093727F" w:rsidRDefault="0093727F" w:rsidP="003E08F3">
            <w:pPr>
              <w:jc w:val="both"/>
              <w:rPr>
                <w:rFonts w:cs="Arial"/>
                <w:color w:val="000000"/>
                <w:szCs w:val="22"/>
              </w:rPr>
            </w:pPr>
            <w:r>
              <w:rPr>
                <w:rFonts w:cs="Arial"/>
                <w:color w:val="000000"/>
                <w:szCs w:val="22"/>
              </w:rPr>
              <w:t>Compensation and benefits</w:t>
            </w:r>
          </w:p>
          <w:p w14:paraId="4ACE7857" w14:textId="477FF702" w:rsidR="0093727F" w:rsidRDefault="0093727F" w:rsidP="003E08F3">
            <w:pPr>
              <w:jc w:val="both"/>
              <w:rPr>
                <w:rFonts w:cs="Arial"/>
                <w:color w:val="000000"/>
                <w:szCs w:val="22"/>
              </w:rPr>
            </w:pPr>
            <w:r>
              <w:rPr>
                <w:rFonts w:cs="Arial"/>
                <w:color w:val="000000"/>
                <w:szCs w:val="22"/>
              </w:rPr>
              <w:t>Recruitment</w:t>
            </w:r>
          </w:p>
          <w:p w14:paraId="5AF5FB86" w14:textId="5DCDD2A6" w:rsidR="0093727F" w:rsidRDefault="0093727F" w:rsidP="003E08F3">
            <w:pPr>
              <w:jc w:val="both"/>
              <w:rPr>
                <w:rFonts w:cs="Arial"/>
                <w:color w:val="000000"/>
                <w:szCs w:val="22"/>
              </w:rPr>
            </w:pPr>
            <w:r>
              <w:rPr>
                <w:rFonts w:cs="Arial"/>
                <w:color w:val="000000"/>
                <w:szCs w:val="22"/>
              </w:rPr>
              <w:t>Performance/talent management</w:t>
            </w:r>
          </w:p>
          <w:p w14:paraId="78FBD78F" w14:textId="77777777" w:rsidR="0093727F" w:rsidRDefault="0093727F" w:rsidP="003E08F3">
            <w:pPr>
              <w:jc w:val="both"/>
              <w:rPr>
                <w:rFonts w:cs="Arial"/>
                <w:color w:val="000000"/>
                <w:szCs w:val="22"/>
              </w:rPr>
            </w:pPr>
            <w:r>
              <w:rPr>
                <w:rFonts w:cs="Arial"/>
                <w:color w:val="000000"/>
                <w:szCs w:val="22"/>
              </w:rPr>
              <w:t>Absence management</w:t>
            </w:r>
          </w:p>
          <w:p w14:paraId="23A1D273" w14:textId="14EFBA55" w:rsidR="0093727F" w:rsidRDefault="0093727F" w:rsidP="003E08F3">
            <w:pPr>
              <w:jc w:val="both"/>
              <w:rPr>
                <w:rFonts w:cs="Arial"/>
                <w:color w:val="000000"/>
                <w:szCs w:val="22"/>
              </w:rPr>
            </w:pPr>
            <w:r>
              <w:rPr>
                <w:rFonts w:cs="Arial"/>
                <w:color w:val="000000"/>
                <w:szCs w:val="22"/>
              </w:rPr>
              <w:t>Employment relations</w:t>
            </w:r>
          </w:p>
          <w:p w14:paraId="4BCC050D" w14:textId="57BBC391" w:rsidR="0093727F" w:rsidRDefault="0093727F" w:rsidP="003E08F3">
            <w:pPr>
              <w:jc w:val="both"/>
              <w:rPr>
                <w:rFonts w:cs="Arial"/>
                <w:color w:val="000000"/>
                <w:szCs w:val="22"/>
              </w:rPr>
            </w:pPr>
            <w:r>
              <w:rPr>
                <w:rFonts w:cs="Arial"/>
                <w:color w:val="000000"/>
                <w:szCs w:val="22"/>
              </w:rPr>
              <w:t>Employee engagement</w:t>
            </w:r>
          </w:p>
          <w:p w14:paraId="594A7973" w14:textId="701E153E" w:rsidR="0093727F" w:rsidRDefault="0093727F" w:rsidP="003E08F3">
            <w:pPr>
              <w:jc w:val="both"/>
              <w:rPr>
                <w:rFonts w:cs="Arial"/>
                <w:color w:val="000000"/>
                <w:szCs w:val="22"/>
              </w:rPr>
            </w:pPr>
            <w:r>
              <w:rPr>
                <w:rFonts w:cs="Arial"/>
                <w:color w:val="000000"/>
                <w:szCs w:val="22"/>
              </w:rPr>
              <w:t>Training and development</w:t>
            </w:r>
          </w:p>
          <w:p w14:paraId="693C0022" w14:textId="5ABF5544" w:rsidR="0093727F" w:rsidRDefault="0093727F" w:rsidP="003E08F3">
            <w:pPr>
              <w:jc w:val="both"/>
              <w:rPr>
                <w:rFonts w:cs="Arial"/>
                <w:color w:val="000000"/>
                <w:szCs w:val="22"/>
              </w:rPr>
            </w:pPr>
            <w:r>
              <w:rPr>
                <w:rFonts w:cs="Arial"/>
                <w:color w:val="000000"/>
                <w:szCs w:val="22"/>
              </w:rPr>
              <w:lastRenderedPageBreak/>
              <w:t>Risk management</w:t>
            </w:r>
          </w:p>
          <w:p w14:paraId="2AAD75A7" w14:textId="0413088F" w:rsidR="0093727F" w:rsidRPr="00FA314F" w:rsidRDefault="0093727F" w:rsidP="003E08F3">
            <w:pPr>
              <w:jc w:val="both"/>
              <w:rPr>
                <w:rFonts w:cs="Arial"/>
                <w:color w:val="000000"/>
                <w:szCs w:val="22"/>
              </w:rPr>
            </w:pPr>
          </w:p>
        </w:tc>
      </w:tr>
      <w:tr w:rsidR="003E08F3" w:rsidRPr="00FA314F" w14:paraId="300EFFC4" w14:textId="77777777" w:rsidTr="00784560">
        <w:tc>
          <w:tcPr>
            <w:tcW w:w="2619" w:type="dxa"/>
          </w:tcPr>
          <w:p w14:paraId="711F67A4" w14:textId="77777777" w:rsidR="003E08F3" w:rsidRPr="00FA314F" w:rsidRDefault="003E08F3" w:rsidP="005A6939">
            <w:pPr>
              <w:numPr>
                <w:ilvl w:val="0"/>
                <w:numId w:val="59"/>
              </w:numPr>
              <w:rPr>
                <w:rFonts w:cs="Arial"/>
                <w:color w:val="000000"/>
                <w:szCs w:val="22"/>
              </w:rPr>
            </w:pPr>
            <w:r w:rsidRPr="00FA314F">
              <w:rPr>
                <w:rFonts w:cs="Arial"/>
                <w:color w:val="000000"/>
                <w:szCs w:val="22"/>
              </w:rPr>
              <w:lastRenderedPageBreak/>
              <w:t>Your job title:</w:t>
            </w:r>
          </w:p>
          <w:p w14:paraId="5CD7F317" w14:textId="77777777" w:rsidR="003E08F3" w:rsidRPr="00FA314F" w:rsidRDefault="003E08F3" w:rsidP="005A6939">
            <w:pPr>
              <w:rPr>
                <w:rFonts w:cs="Arial"/>
                <w:color w:val="000000"/>
                <w:szCs w:val="22"/>
              </w:rPr>
            </w:pPr>
          </w:p>
          <w:p w14:paraId="6395A493" w14:textId="77777777" w:rsidR="003E08F3" w:rsidRPr="00FA314F" w:rsidRDefault="003E08F3" w:rsidP="005A6939">
            <w:pPr>
              <w:rPr>
                <w:rFonts w:cs="Arial"/>
                <w:color w:val="000000"/>
                <w:szCs w:val="22"/>
              </w:rPr>
            </w:pPr>
          </w:p>
        </w:tc>
        <w:tc>
          <w:tcPr>
            <w:tcW w:w="5749" w:type="dxa"/>
          </w:tcPr>
          <w:p w14:paraId="7ED798D4" w14:textId="2BF4046E" w:rsidR="003E08F3" w:rsidRPr="00FA314F" w:rsidRDefault="00A25761" w:rsidP="003E08F3">
            <w:pPr>
              <w:jc w:val="both"/>
              <w:rPr>
                <w:rFonts w:cs="Arial"/>
                <w:color w:val="000000"/>
                <w:szCs w:val="22"/>
              </w:rPr>
            </w:pPr>
            <w:r>
              <w:rPr>
                <w:rFonts w:cs="Arial"/>
                <w:color w:val="000000"/>
                <w:szCs w:val="22"/>
              </w:rPr>
              <w:t xml:space="preserve">UK </w:t>
            </w:r>
            <w:r w:rsidR="0045590A">
              <w:rPr>
                <w:rFonts w:cs="Arial"/>
                <w:color w:val="000000"/>
                <w:szCs w:val="22"/>
              </w:rPr>
              <w:t>HR Advisor</w:t>
            </w:r>
          </w:p>
        </w:tc>
      </w:tr>
      <w:tr w:rsidR="003E08F3" w:rsidRPr="00FA314F" w14:paraId="2FDCFE7B" w14:textId="77777777" w:rsidTr="00784560">
        <w:tc>
          <w:tcPr>
            <w:tcW w:w="2619" w:type="dxa"/>
          </w:tcPr>
          <w:p w14:paraId="4A76DAB1" w14:textId="77777777" w:rsidR="003E08F3" w:rsidRPr="00FA314F" w:rsidRDefault="003E08F3" w:rsidP="005A6939">
            <w:pPr>
              <w:numPr>
                <w:ilvl w:val="0"/>
                <w:numId w:val="59"/>
              </w:numPr>
              <w:rPr>
                <w:rFonts w:cs="Arial"/>
                <w:color w:val="000000"/>
                <w:szCs w:val="22"/>
              </w:rPr>
            </w:pPr>
            <w:r w:rsidRPr="00FA314F">
              <w:rPr>
                <w:rFonts w:cs="Arial"/>
                <w:color w:val="000000"/>
                <w:szCs w:val="22"/>
              </w:rPr>
              <w:t>How long have you been in this job?</w:t>
            </w:r>
          </w:p>
        </w:tc>
        <w:tc>
          <w:tcPr>
            <w:tcW w:w="5749" w:type="dxa"/>
          </w:tcPr>
          <w:p w14:paraId="4CB0A5FF" w14:textId="161A964C" w:rsidR="003E08F3" w:rsidRPr="00FA314F" w:rsidRDefault="00260945" w:rsidP="003E08F3">
            <w:pPr>
              <w:jc w:val="both"/>
              <w:rPr>
                <w:rFonts w:cs="Arial"/>
                <w:color w:val="000000"/>
                <w:szCs w:val="22"/>
              </w:rPr>
            </w:pPr>
            <w:r>
              <w:rPr>
                <w:rFonts w:cs="Arial"/>
                <w:color w:val="000000"/>
                <w:szCs w:val="22"/>
              </w:rPr>
              <w:t>5 years 1 month.</w:t>
            </w:r>
          </w:p>
        </w:tc>
      </w:tr>
      <w:tr w:rsidR="003E08F3" w:rsidRPr="00FA314F" w14:paraId="2ABF4722" w14:textId="77777777" w:rsidTr="00784560">
        <w:tc>
          <w:tcPr>
            <w:tcW w:w="2619" w:type="dxa"/>
          </w:tcPr>
          <w:p w14:paraId="4C1B7C2A" w14:textId="77777777" w:rsidR="003E08F3" w:rsidRPr="00FA314F" w:rsidRDefault="003E08F3" w:rsidP="005A6939">
            <w:pPr>
              <w:numPr>
                <w:ilvl w:val="0"/>
                <w:numId w:val="59"/>
              </w:numPr>
              <w:rPr>
                <w:rFonts w:cs="Arial"/>
                <w:color w:val="000000"/>
                <w:szCs w:val="22"/>
              </w:rPr>
            </w:pPr>
            <w:r w:rsidRPr="00FA314F">
              <w:rPr>
                <w:rFonts w:cs="Arial"/>
                <w:color w:val="000000"/>
                <w:szCs w:val="22"/>
              </w:rPr>
              <w:t>Outline main purpose of your job:</w:t>
            </w:r>
          </w:p>
          <w:p w14:paraId="55773C09" w14:textId="77777777" w:rsidR="003E08F3" w:rsidRPr="00FA314F" w:rsidRDefault="003E08F3" w:rsidP="005A6939">
            <w:pPr>
              <w:rPr>
                <w:rFonts w:cs="Arial"/>
                <w:color w:val="000000"/>
                <w:szCs w:val="22"/>
              </w:rPr>
            </w:pPr>
          </w:p>
          <w:p w14:paraId="5A470ADF" w14:textId="77777777" w:rsidR="003E08F3" w:rsidRPr="00FA314F" w:rsidRDefault="003E08F3" w:rsidP="005A6939">
            <w:pPr>
              <w:rPr>
                <w:rFonts w:cs="Arial"/>
                <w:color w:val="000000"/>
                <w:szCs w:val="22"/>
              </w:rPr>
            </w:pPr>
          </w:p>
          <w:p w14:paraId="7278F289" w14:textId="77777777" w:rsidR="003E08F3" w:rsidRPr="00FA314F" w:rsidRDefault="003E08F3" w:rsidP="005A6939">
            <w:pPr>
              <w:rPr>
                <w:rFonts w:cs="Arial"/>
                <w:color w:val="000000"/>
                <w:szCs w:val="22"/>
              </w:rPr>
            </w:pPr>
          </w:p>
        </w:tc>
        <w:tc>
          <w:tcPr>
            <w:tcW w:w="5749" w:type="dxa"/>
          </w:tcPr>
          <w:p w14:paraId="24FD76B2" w14:textId="268FA69E" w:rsidR="003E08F3" w:rsidRPr="00FA314F" w:rsidRDefault="00521535" w:rsidP="003E08F3">
            <w:pPr>
              <w:jc w:val="both"/>
              <w:rPr>
                <w:rFonts w:cs="Arial"/>
                <w:color w:val="000000"/>
                <w:szCs w:val="22"/>
              </w:rPr>
            </w:pPr>
            <w:r>
              <w:rPr>
                <w:rFonts w:cs="Arial"/>
                <w:color w:val="000000"/>
                <w:szCs w:val="22"/>
              </w:rPr>
              <w:t xml:space="preserve">To provide the employees with advice and to protect </w:t>
            </w:r>
            <w:r w:rsidR="00622F39">
              <w:rPr>
                <w:rFonts w:cs="Arial"/>
                <w:color w:val="000000"/>
                <w:szCs w:val="22"/>
              </w:rPr>
              <w:t>the Company. Ensuring that policies and procedures are followed</w:t>
            </w:r>
            <w:r w:rsidR="00E4658C">
              <w:rPr>
                <w:rFonts w:cs="Arial"/>
                <w:color w:val="000000"/>
                <w:szCs w:val="22"/>
              </w:rPr>
              <w:t>, making sure that all staff are treated fairly and consistently.</w:t>
            </w:r>
          </w:p>
        </w:tc>
      </w:tr>
      <w:tr w:rsidR="003E08F3" w:rsidRPr="00FA314F" w14:paraId="0ECEF0CF" w14:textId="77777777" w:rsidTr="00784560">
        <w:tc>
          <w:tcPr>
            <w:tcW w:w="2619" w:type="dxa"/>
          </w:tcPr>
          <w:p w14:paraId="0718AD3C" w14:textId="77777777" w:rsidR="003E08F3" w:rsidRPr="00FA314F" w:rsidRDefault="003E08F3" w:rsidP="005A6939">
            <w:pPr>
              <w:numPr>
                <w:ilvl w:val="0"/>
                <w:numId w:val="59"/>
              </w:numPr>
              <w:rPr>
                <w:rFonts w:cs="Arial"/>
                <w:color w:val="000000"/>
                <w:szCs w:val="22"/>
              </w:rPr>
            </w:pPr>
            <w:r w:rsidRPr="00FA314F">
              <w:rPr>
                <w:rFonts w:cs="Arial"/>
                <w:color w:val="000000"/>
                <w:szCs w:val="22"/>
              </w:rPr>
              <w:t>List the HR responsibilities within your job:</w:t>
            </w:r>
          </w:p>
          <w:p w14:paraId="58BA8E05" w14:textId="77777777" w:rsidR="003E08F3" w:rsidRPr="00FA314F" w:rsidRDefault="003E08F3" w:rsidP="005A6939">
            <w:pPr>
              <w:rPr>
                <w:rFonts w:cs="Arial"/>
                <w:color w:val="000000"/>
                <w:szCs w:val="22"/>
              </w:rPr>
            </w:pPr>
          </w:p>
          <w:p w14:paraId="07E72AA4" w14:textId="77777777" w:rsidR="003E08F3" w:rsidRPr="00FA314F" w:rsidRDefault="003E08F3" w:rsidP="005A6939">
            <w:pPr>
              <w:rPr>
                <w:rFonts w:cs="Arial"/>
                <w:color w:val="000000"/>
                <w:szCs w:val="22"/>
              </w:rPr>
            </w:pPr>
          </w:p>
          <w:p w14:paraId="4A5B7A5E" w14:textId="77777777" w:rsidR="003E08F3" w:rsidRPr="00FA314F" w:rsidRDefault="003E08F3" w:rsidP="005A6939">
            <w:pPr>
              <w:rPr>
                <w:rFonts w:cs="Arial"/>
                <w:color w:val="000000"/>
                <w:szCs w:val="22"/>
              </w:rPr>
            </w:pPr>
          </w:p>
          <w:p w14:paraId="3272491B" w14:textId="77777777" w:rsidR="003E08F3" w:rsidRPr="00FA314F" w:rsidRDefault="003E08F3" w:rsidP="005A6939">
            <w:pPr>
              <w:rPr>
                <w:rFonts w:cs="Arial"/>
                <w:color w:val="000000"/>
                <w:szCs w:val="22"/>
              </w:rPr>
            </w:pPr>
          </w:p>
          <w:p w14:paraId="656B6C4B" w14:textId="77777777" w:rsidR="003E08F3" w:rsidRPr="00FA314F" w:rsidRDefault="003E08F3" w:rsidP="005A6939">
            <w:pPr>
              <w:rPr>
                <w:rFonts w:cs="Arial"/>
                <w:color w:val="000000"/>
                <w:szCs w:val="22"/>
              </w:rPr>
            </w:pPr>
          </w:p>
        </w:tc>
        <w:tc>
          <w:tcPr>
            <w:tcW w:w="5749" w:type="dxa"/>
          </w:tcPr>
          <w:p w14:paraId="67DF5EB8"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Support and participate in the implementation of the strategic HR Plan, projects, and initiatives to positively add value to both our business and employees.</w:t>
            </w:r>
          </w:p>
          <w:p w14:paraId="7F41B273"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Provide high quality, proactive, customer focused first-line HR support to the business whilst consistently demonstrating HR best practice</w:t>
            </w:r>
          </w:p>
          <w:p w14:paraId="1667DE6A"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Provide advice to develop and coach people managers to manage employee relations issues using the HR policies and procedures, ideally resolving issues where possible informally.</w:t>
            </w:r>
          </w:p>
          <w:p w14:paraId="29CC4D12"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Act as a first point of contact for managers and employees to develop and implement pragmatic and flexible HR solutions, taking into account current legislation and internal policies and procedure</w:t>
            </w:r>
          </w:p>
          <w:p w14:paraId="1DB566BC"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To provide advice and support on all aspects of the employee lifecycle including recruitment, employee relations, on-boarding, absence management, compensation and benefits, learning &amp; development, performance management, administration, compensation, payroll and communication in collaboration with the Senior HR Advisor</w:t>
            </w:r>
          </w:p>
          <w:p w14:paraId="533300CE"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Be a champion of HR process change. Analyse processes, data and trends to make recommendations to management team for continuous improvement</w:t>
            </w:r>
          </w:p>
          <w:p w14:paraId="66B2B5C0"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Partner with HR colleagues of all levels to drive efficiencies and leverage best practices</w:t>
            </w:r>
          </w:p>
          <w:p w14:paraId="70F37B8F"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Ensure appropriate controls are in place and managed effectively for all critical HR processes</w:t>
            </w:r>
          </w:p>
          <w:p w14:paraId="47D823F8" w14:textId="77777777" w:rsidR="00784560" w:rsidRPr="00784560"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Lead and/or actively participate in HR projects, aligned to key identified HR priorities</w:t>
            </w:r>
          </w:p>
          <w:p w14:paraId="65267121" w14:textId="49E8C739" w:rsidR="003E08F3" w:rsidRPr="00FA314F" w:rsidRDefault="00784560" w:rsidP="00784560">
            <w:pPr>
              <w:jc w:val="both"/>
              <w:rPr>
                <w:rFonts w:cs="Arial"/>
                <w:color w:val="000000"/>
                <w:szCs w:val="22"/>
              </w:rPr>
            </w:pPr>
            <w:r w:rsidRPr="00784560">
              <w:rPr>
                <w:rFonts w:cs="Arial"/>
                <w:color w:val="000000"/>
                <w:szCs w:val="22"/>
              </w:rPr>
              <w:t>•</w:t>
            </w:r>
            <w:r w:rsidRPr="00784560">
              <w:rPr>
                <w:rFonts w:cs="Arial"/>
                <w:color w:val="000000"/>
                <w:szCs w:val="22"/>
              </w:rPr>
              <w:tab/>
              <w:t>To continue to develop professional knowledge, skills and experience</w:t>
            </w:r>
          </w:p>
        </w:tc>
      </w:tr>
      <w:tr w:rsidR="003E08F3" w:rsidRPr="00FA314F" w14:paraId="375883B1" w14:textId="77777777" w:rsidTr="00784560">
        <w:tc>
          <w:tcPr>
            <w:tcW w:w="2619" w:type="dxa"/>
          </w:tcPr>
          <w:p w14:paraId="33F8E54E" w14:textId="77777777" w:rsidR="003E08F3" w:rsidRPr="00FA314F" w:rsidRDefault="003E08F3" w:rsidP="005A6939">
            <w:pPr>
              <w:numPr>
                <w:ilvl w:val="0"/>
                <w:numId w:val="59"/>
              </w:numPr>
              <w:rPr>
                <w:rFonts w:cs="Arial"/>
                <w:color w:val="000000"/>
                <w:szCs w:val="22"/>
              </w:rPr>
            </w:pPr>
            <w:r w:rsidRPr="00FA314F">
              <w:rPr>
                <w:rFonts w:cs="Arial"/>
                <w:color w:val="000000"/>
                <w:szCs w:val="22"/>
              </w:rPr>
              <w:t>Who is the person mainly supporting your report (Sponsor)?  State their job title and their relationship to you:</w:t>
            </w:r>
          </w:p>
          <w:p w14:paraId="6E81AC56" w14:textId="77777777" w:rsidR="003E08F3" w:rsidRPr="00FA314F" w:rsidRDefault="003E08F3" w:rsidP="003E08F3">
            <w:pPr>
              <w:jc w:val="both"/>
              <w:rPr>
                <w:rFonts w:cs="Arial"/>
                <w:color w:val="000000"/>
                <w:szCs w:val="22"/>
              </w:rPr>
            </w:pPr>
          </w:p>
        </w:tc>
        <w:tc>
          <w:tcPr>
            <w:tcW w:w="5749" w:type="dxa"/>
          </w:tcPr>
          <w:p w14:paraId="7FBD589F" w14:textId="2A0345EA" w:rsidR="003E08F3" w:rsidRPr="00FA314F" w:rsidRDefault="003E08F3" w:rsidP="003E08F3">
            <w:pPr>
              <w:jc w:val="both"/>
              <w:rPr>
                <w:rFonts w:cs="Arial"/>
                <w:color w:val="000000"/>
                <w:szCs w:val="22"/>
              </w:rPr>
            </w:pPr>
            <w:r w:rsidRPr="00FA314F">
              <w:rPr>
                <w:rFonts w:cs="Arial"/>
                <w:color w:val="000000"/>
                <w:szCs w:val="22"/>
              </w:rPr>
              <w:t>Name:</w:t>
            </w:r>
            <w:r w:rsidR="00A25761">
              <w:rPr>
                <w:rFonts w:cs="Arial"/>
                <w:color w:val="000000"/>
                <w:szCs w:val="22"/>
              </w:rPr>
              <w:t xml:space="preserve"> Rachel Harris</w:t>
            </w:r>
          </w:p>
          <w:p w14:paraId="1DFDD5DB" w14:textId="77777777" w:rsidR="003E08F3" w:rsidRPr="00FA314F" w:rsidRDefault="003E08F3" w:rsidP="003E08F3">
            <w:pPr>
              <w:jc w:val="both"/>
              <w:rPr>
                <w:rFonts w:cs="Arial"/>
                <w:color w:val="000000"/>
                <w:szCs w:val="22"/>
              </w:rPr>
            </w:pPr>
          </w:p>
          <w:p w14:paraId="2E020368" w14:textId="3EAA7501" w:rsidR="003E08F3" w:rsidRPr="00FA314F" w:rsidRDefault="003E08F3" w:rsidP="003E08F3">
            <w:pPr>
              <w:jc w:val="both"/>
              <w:rPr>
                <w:rFonts w:cs="Arial"/>
                <w:color w:val="000000"/>
                <w:szCs w:val="22"/>
              </w:rPr>
            </w:pPr>
            <w:r w:rsidRPr="00FA314F">
              <w:rPr>
                <w:rFonts w:cs="Arial"/>
                <w:color w:val="000000"/>
                <w:szCs w:val="22"/>
              </w:rPr>
              <w:t>Job title:</w:t>
            </w:r>
            <w:r w:rsidR="00104352">
              <w:rPr>
                <w:rFonts w:cs="Arial"/>
                <w:color w:val="000000"/>
                <w:szCs w:val="22"/>
              </w:rPr>
              <w:t xml:space="preserve"> </w:t>
            </w:r>
            <w:r w:rsidR="00A25761">
              <w:rPr>
                <w:rFonts w:cs="Arial"/>
                <w:color w:val="000000"/>
                <w:szCs w:val="22"/>
              </w:rPr>
              <w:t>HR Manager</w:t>
            </w:r>
          </w:p>
          <w:p w14:paraId="1E49863F" w14:textId="77777777" w:rsidR="003E08F3" w:rsidRPr="00FA314F" w:rsidRDefault="003E08F3" w:rsidP="003E08F3">
            <w:pPr>
              <w:jc w:val="both"/>
              <w:rPr>
                <w:rFonts w:cs="Arial"/>
                <w:color w:val="000000"/>
                <w:szCs w:val="22"/>
              </w:rPr>
            </w:pPr>
          </w:p>
          <w:p w14:paraId="05AFF416" w14:textId="2F9D140F" w:rsidR="003E08F3" w:rsidRPr="00FA314F" w:rsidRDefault="003E08F3" w:rsidP="003E08F3">
            <w:pPr>
              <w:jc w:val="both"/>
              <w:rPr>
                <w:rFonts w:cs="Arial"/>
                <w:color w:val="000000"/>
                <w:szCs w:val="22"/>
              </w:rPr>
            </w:pPr>
            <w:r w:rsidRPr="00FA314F">
              <w:rPr>
                <w:rFonts w:cs="Arial"/>
                <w:color w:val="000000"/>
                <w:szCs w:val="22"/>
              </w:rPr>
              <w:t>Relationship to you:</w:t>
            </w:r>
            <w:r w:rsidR="00A25761">
              <w:rPr>
                <w:rFonts w:cs="Arial"/>
                <w:color w:val="000000"/>
                <w:szCs w:val="22"/>
              </w:rPr>
              <w:t xml:space="preserve"> Line Manager</w:t>
            </w:r>
          </w:p>
          <w:p w14:paraId="4A339143" w14:textId="77777777" w:rsidR="003E08F3" w:rsidRPr="00FA314F" w:rsidRDefault="003E08F3" w:rsidP="003E08F3">
            <w:pPr>
              <w:jc w:val="both"/>
              <w:rPr>
                <w:rFonts w:cs="Arial"/>
                <w:color w:val="000000"/>
                <w:szCs w:val="22"/>
              </w:rPr>
            </w:pPr>
          </w:p>
        </w:tc>
      </w:tr>
    </w:tbl>
    <w:p w14:paraId="59C0FAA9" w14:textId="77777777" w:rsidR="003E08F3" w:rsidRPr="00FA314F" w:rsidRDefault="003E08F3" w:rsidP="003E08F3">
      <w:pPr>
        <w:pStyle w:val="Foote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717EC28F" w14:textId="77777777">
        <w:trPr>
          <w:cantSplit/>
        </w:trPr>
        <w:tc>
          <w:tcPr>
            <w:tcW w:w="8594" w:type="dxa"/>
          </w:tcPr>
          <w:p w14:paraId="5B5D0BAC"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Aim of report:</w:t>
            </w:r>
          </w:p>
          <w:p w14:paraId="1B959D01" w14:textId="77777777" w:rsidR="003E08F3" w:rsidRPr="00FA314F" w:rsidRDefault="003E08F3" w:rsidP="003E08F3">
            <w:pPr>
              <w:pStyle w:val="BodyTextIndent"/>
              <w:ind w:left="0"/>
              <w:rPr>
                <w:color w:val="000000"/>
                <w:szCs w:val="22"/>
              </w:rPr>
            </w:pPr>
            <w:r w:rsidRPr="00FA314F">
              <w:rPr>
                <w:color w:val="000000"/>
                <w:szCs w:val="22"/>
              </w:rPr>
              <w:t>In no more than twenty words, state the overall aim of the report.  Here you need to compile a sentence that communicates clearly what you intend the report idea to achieve.</w:t>
            </w:r>
          </w:p>
          <w:p w14:paraId="55B4E8D5" w14:textId="77777777" w:rsidR="003E08F3" w:rsidRPr="00FA314F" w:rsidRDefault="003E08F3" w:rsidP="003E08F3">
            <w:pPr>
              <w:pStyle w:val="BodyTextIndent"/>
              <w:ind w:left="0"/>
              <w:rPr>
                <w:color w:val="000000"/>
                <w:szCs w:val="22"/>
              </w:rPr>
            </w:pPr>
          </w:p>
          <w:p w14:paraId="1855196F" w14:textId="1486F0FB" w:rsidR="003E08F3" w:rsidRPr="00FA314F" w:rsidRDefault="003E08F3" w:rsidP="003E08F3">
            <w:pPr>
              <w:pStyle w:val="BodyText"/>
              <w:rPr>
                <w:rFonts w:cs="Arial"/>
                <w:color w:val="000000"/>
                <w:szCs w:val="22"/>
              </w:rPr>
            </w:pPr>
            <w:r w:rsidRPr="00104352">
              <w:rPr>
                <w:rFonts w:cs="Arial"/>
                <w:color w:val="000000"/>
                <w:szCs w:val="22"/>
              </w:rPr>
              <w:t>Aim:</w:t>
            </w:r>
            <w:r w:rsidR="00B1100C" w:rsidRPr="00104352">
              <w:rPr>
                <w:rFonts w:cs="Arial"/>
                <w:color w:val="000000"/>
                <w:szCs w:val="22"/>
              </w:rPr>
              <w:t xml:space="preserve"> </w:t>
            </w:r>
            <w:r w:rsidR="0093727F" w:rsidRPr="00104352">
              <w:rPr>
                <w:rFonts w:cs="Arial"/>
                <w:color w:val="000000"/>
                <w:szCs w:val="22"/>
              </w:rPr>
              <w:t xml:space="preserve">To </w:t>
            </w:r>
            <w:r w:rsidR="00760E3A" w:rsidRPr="00104352">
              <w:rPr>
                <w:rFonts w:cs="Arial"/>
                <w:color w:val="000000"/>
                <w:szCs w:val="22"/>
              </w:rPr>
              <w:t>determine</w:t>
            </w:r>
            <w:r w:rsidR="0093727F" w:rsidRPr="00104352">
              <w:rPr>
                <w:rFonts w:cs="Arial"/>
                <w:color w:val="000000"/>
                <w:szCs w:val="22"/>
              </w:rPr>
              <w:t xml:space="preserve"> the cultural impact management behaviour</w:t>
            </w:r>
            <w:r w:rsidR="00EF3024">
              <w:rPr>
                <w:rFonts w:cs="Arial"/>
                <w:color w:val="000000"/>
                <w:szCs w:val="22"/>
              </w:rPr>
              <w:t>s</w:t>
            </w:r>
            <w:r w:rsidR="0093727F" w:rsidRPr="00104352">
              <w:rPr>
                <w:rFonts w:cs="Arial"/>
                <w:color w:val="000000"/>
                <w:szCs w:val="22"/>
              </w:rPr>
              <w:t xml:space="preserve"> influence </w:t>
            </w:r>
            <w:r w:rsidR="00420D18">
              <w:rPr>
                <w:rFonts w:cs="Arial"/>
                <w:color w:val="000000"/>
                <w:szCs w:val="22"/>
              </w:rPr>
              <w:t xml:space="preserve">the </w:t>
            </w:r>
            <w:r w:rsidR="0093727F" w:rsidRPr="00104352">
              <w:rPr>
                <w:rFonts w:cs="Arial"/>
                <w:color w:val="000000"/>
                <w:szCs w:val="22"/>
              </w:rPr>
              <w:t>em</w:t>
            </w:r>
            <w:r w:rsidR="009156E0" w:rsidRPr="00104352">
              <w:rPr>
                <w:rFonts w:cs="Arial"/>
                <w:color w:val="000000"/>
                <w:szCs w:val="22"/>
              </w:rPr>
              <w:t>ployee engagement and morale.</w:t>
            </w:r>
          </w:p>
          <w:p w14:paraId="13BD79F0" w14:textId="77777777" w:rsidR="003E08F3" w:rsidRPr="00FA314F" w:rsidRDefault="003E08F3" w:rsidP="003E08F3">
            <w:pPr>
              <w:pStyle w:val="BodyText"/>
              <w:rPr>
                <w:rFonts w:cs="Arial"/>
                <w:color w:val="000000"/>
                <w:szCs w:val="22"/>
              </w:rPr>
            </w:pPr>
          </w:p>
          <w:p w14:paraId="66FBB205" w14:textId="77777777" w:rsidR="003E08F3" w:rsidRPr="00FA314F" w:rsidRDefault="003E08F3" w:rsidP="003E08F3">
            <w:pPr>
              <w:pStyle w:val="BodyText"/>
              <w:rPr>
                <w:rFonts w:cs="Arial"/>
                <w:color w:val="000000"/>
                <w:szCs w:val="22"/>
              </w:rPr>
            </w:pPr>
          </w:p>
          <w:p w14:paraId="60E94EBE" w14:textId="77777777" w:rsidR="003E08F3" w:rsidRPr="00FA314F" w:rsidRDefault="003E08F3" w:rsidP="003E08F3">
            <w:pPr>
              <w:jc w:val="both"/>
              <w:rPr>
                <w:rFonts w:cs="Arial"/>
                <w:b/>
                <w:color w:val="000000"/>
                <w:szCs w:val="22"/>
              </w:rPr>
            </w:pPr>
            <w:r w:rsidRPr="00FA314F">
              <w:rPr>
                <w:rFonts w:cs="Arial"/>
                <w:b/>
                <w:color w:val="000000"/>
                <w:szCs w:val="22"/>
              </w:rPr>
              <w:t>TOP TIP:  KEEP IT SPECIFIC.  IMAGINE YOU ARE A SELF-EMPLOYED CONSULTANT DETERMINING THE PARAMETERS OF YOUR report FOR WHICH YOU WILL GET PAID.  A CLEARLY STATED AIM HELPS TO ACHIEVE PARAMETERS AND SERVES TO ESTABLISH THE BASIC DESIRED OUTCOME OF THE report.  ONLY WHEN WE DELIVER ON THE AIM, SHOULD WE EXPECT TO GET PAID BY OUR PAYMASTER.</w:t>
            </w:r>
          </w:p>
        </w:tc>
      </w:tr>
      <w:tr w:rsidR="003E08F3" w:rsidRPr="00FA314F" w14:paraId="1897DF8B" w14:textId="77777777">
        <w:trPr>
          <w:cantSplit/>
        </w:trPr>
        <w:tc>
          <w:tcPr>
            <w:tcW w:w="8594" w:type="dxa"/>
          </w:tcPr>
          <w:p w14:paraId="26FAEB9A"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Objectives of report:</w:t>
            </w:r>
          </w:p>
          <w:p w14:paraId="032D2BF8" w14:textId="77777777" w:rsidR="003E08F3" w:rsidRPr="00FA314F" w:rsidRDefault="003E08F3" w:rsidP="003E08F3">
            <w:pPr>
              <w:pStyle w:val="BodyText"/>
              <w:rPr>
                <w:rFonts w:cs="Arial"/>
                <w:color w:val="000000"/>
                <w:szCs w:val="22"/>
              </w:rPr>
            </w:pPr>
            <w:r w:rsidRPr="00FA314F">
              <w:rPr>
                <w:rFonts w:cs="Arial"/>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76FC8555" w14:textId="77777777" w:rsidR="003E08F3" w:rsidRPr="00104352" w:rsidRDefault="003E08F3" w:rsidP="003E08F3">
            <w:pPr>
              <w:pStyle w:val="BodyText"/>
              <w:spacing w:before="100" w:beforeAutospacing="1" w:after="100" w:afterAutospacing="1"/>
              <w:rPr>
                <w:rFonts w:cs="Arial"/>
                <w:color w:val="000000"/>
                <w:szCs w:val="22"/>
              </w:rPr>
            </w:pPr>
            <w:r w:rsidRPr="00104352">
              <w:rPr>
                <w:rFonts w:cs="Arial"/>
                <w:color w:val="000000"/>
                <w:szCs w:val="22"/>
              </w:rPr>
              <w:t>Objectives:</w:t>
            </w:r>
          </w:p>
          <w:p w14:paraId="5B26A1B7" w14:textId="75E522F9" w:rsidR="003E08F3" w:rsidRPr="00104352" w:rsidRDefault="003E08F3" w:rsidP="003E08F3">
            <w:pPr>
              <w:spacing w:before="100" w:beforeAutospacing="1" w:after="100" w:afterAutospacing="1"/>
              <w:jc w:val="both"/>
              <w:rPr>
                <w:rFonts w:cs="Arial"/>
                <w:color w:val="000000"/>
                <w:szCs w:val="22"/>
              </w:rPr>
            </w:pPr>
            <w:r w:rsidRPr="00104352">
              <w:rPr>
                <w:rFonts w:cs="Arial"/>
                <w:color w:val="000000"/>
                <w:szCs w:val="22"/>
              </w:rPr>
              <w:t>1</w:t>
            </w:r>
            <w:r w:rsidR="00035F7A" w:rsidRPr="00104352">
              <w:rPr>
                <w:rFonts w:cs="Arial"/>
                <w:color w:val="000000"/>
                <w:szCs w:val="22"/>
              </w:rPr>
              <w:t xml:space="preserve"> – </w:t>
            </w:r>
            <w:r w:rsidR="00A61F82">
              <w:rPr>
                <w:rFonts w:cs="Arial"/>
                <w:color w:val="000000"/>
                <w:szCs w:val="22"/>
              </w:rPr>
              <w:t>To e</w:t>
            </w:r>
            <w:r w:rsidR="004C507F">
              <w:rPr>
                <w:rFonts w:cs="Arial"/>
                <w:color w:val="000000"/>
                <w:szCs w:val="22"/>
              </w:rPr>
              <w:t>valuat</w:t>
            </w:r>
            <w:r w:rsidR="00A61F82">
              <w:rPr>
                <w:rFonts w:cs="Arial"/>
                <w:color w:val="000000"/>
                <w:szCs w:val="22"/>
              </w:rPr>
              <w:t>e</w:t>
            </w:r>
            <w:r w:rsidR="004C507F">
              <w:rPr>
                <w:rFonts w:cs="Arial"/>
                <w:color w:val="000000"/>
                <w:szCs w:val="22"/>
              </w:rPr>
              <w:t xml:space="preserve"> </w:t>
            </w:r>
            <w:r w:rsidR="000E0CBD">
              <w:rPr>
                <w:rFonts w:cs="Arial"/>
                <w:color w:val="000000"/>
                <w:szCs w:val="22"/>
              </w:rPr>
              <w:t>primary research t</w:t>
            </w:r>
            <w:r w:rsidR="00035F7A" w:rsidRPr="00104352">
              <w:rPr>
                <w:rFonts w:cs="Arial"/>
                <w:color w:val="000000"/>
                <w:szCs w:val="22"/>
              </w:rPr>
              <w:t>o understand</w:t>
            </w:r>
            <w:r w:rsidR="000E0CBD">
              <w:rPr>
                <w:rFonts w:cs="Arial"/>
                <w:color w:val="000000"/>
                <w:szCs w:val="22"/>
              </w:rPr>
              <w:t xml:space="preserve"> </w:t>
            </w:r>
            <w:r w:rsidR="00DC0A80">
              <w:rPr>
                <w:rFonts w:cs="Arial"/>
                <w:color w:val="000000"/>
                <w:szCs w:val="22"/>
              </w:rPr>
              <w:t xml:space="preserve">key trends in </w:t>
            </w:r>
            <w:r w:rsidR="000E0CBD">
              <w:rPr>
                <w:rFonts w:cs="Arial"/>
                <w:color w:val="000000"/>
                <w:szCs w:val="22"/>
              </w:rPr>
              <w:t xml:space="preserve">employee engagement and the impact this </w:t>
            </w:r>
            <w:r w:rsidR="00DC0A80">
              <w:rPr>
                <w:rFonts w:cs="Arial"/>
                <w:color w:val="000000"/>
                <w:szCs w:val="22"/>
              </w:rPr>
              <w:t xml:space="preserve">is having </w:t>
            </w:r>
            <w:r w:rsidR="000E0CBD">
              <w:rPr>
                <w:rFonts w:cs="Arial"/>
                <w:color w:val="000000"/>
                <w:szCs w:val="22"/>
              </w:rPr>
              <w:t>on the employee experience.</w:t>
            </w:r>
            <w:r w:rsidR="00035F7A" w:rsidRPr="00104352">
              <w:rPr>
                <w:rFonts w:cs="Arial"/>
                <w:color w:val="000000"/>
                <w:szCs w:val="22"/>
              </w:rPr>
              <w:t xml:space="preserve"> </w:t>
            </w:r>
          </w:p>
          <w:p w14:paraId="2BC82A80" w14:textId="6D187DFA" w:rsidR="003E08F3" w:rsidRPr="00104352" w:rsidRDefault="003E08F3" w:rsidP="003E08F3">
            <w:pPr>
              <w:spacing w:before="100" w:beforeAutospacing="1" w:after="100" w:afterAutospacing="1"/>
              <w:jc w:val="both"/>
              <w:rPr>
                <w:rFonts w:cs="Arial"/>
                <w:color w:val="000000"/>
                <w:szCs w:val="22"/>
              </w:rPr>
            </w:pPr>
            <w:r w:rsidRPr="00104352">
              <w:rPr>
                <w:rFonts w:cs="Arial"/>
                <w:color w:val="000000"/>
                <w:szCs w:val="22"/>
              </w:rPr>
              <w:t>2</w:t>
            </w:r>
            <w:r w:rsidR="00CA3172" w:rsidRPr="00104352">
              <w:rPr>
                <w:rFonts w:cs="Arial"/>
                <w:color w:val="000000"/>
                <w:szCs w:val="22"/>
              </w:rPr>
              <w:t xml:space="preserve"> </w:t>
            </w:r>
            <w:r w:rsidR="00C9294C" w:rsidRPr="00104352">
              <w:rPr>
                <w:rFonts w:cs="Arial"/>
                <w:color w:val="000000"/>
                <w:szCs w:val="22"/>
              </w:rPr>
              <w:t>–</w:t>
            </w:r>
            <w:r w:rsidR="00CA3172" w:rsidRPr="00104352">
              <w:rPr>
                <w:rFonts w:cs="Arial"/>
                <w:color w:val="000000"/>
                <w:szCs w:val="22"/>
              </w:rPr>
              <w:t xml:space="preserve"> </w:t>
            </w:r>
            <w:r w:rsidR="00A61F82">
              <w:rPr>
                <w:rFonts w:cs="Arial"/>
                <w:color w:val="000000"/>
                <w:szCs w:val="22"/>
              </w:rPr>
              <w:t>To e</w:t>
            </w:r>
            <w:r w:rsidR="000E0CBD">
              <w:rPr>
                <w:rFonts w:cs="Arial"/>
                <w:color w:val="000000"/>
                <w:szCs w:val="22"/>
              </w:rPr>
              <w:t>valuat</w:t>
            </w:r>
            <w:r w:rsidR="00A61F82">
              <w:rPr>
                <w:rFonts w:cs="Arial"/>
                <w:color w:val="000000"/>
                <w:szCs w:val="22"/>
              </w:rPr>
              <w:t>e</w:t>
            </w:r>
            <w:r w:rsidR="000E0CBD">
              <w:rPr>
                <w:rFonts w:cs="Arial"/>
                <w:color w:val="000000"/>
                <w:szCs w:val="22"/>
              </w:rPr>
              <w:t xml:space="preserve"> </w:t>
            </w:r>
            <w:r w:rsidR="00DC0A80">
              <w:rPr>
                <w:rFonts w:cs="Arial"/>
                <w:color w:val="000000"/>
                <w:szCs w:val="22"/>
              </w:rPr>
              <w:t xml:space="preserve">primary research </w:t>
            </w:r>
            <w:r w:rsidR="006E09A1">
              <w:rPr>
                <w:rFonts w:cs="Arial"/>
                <w:color w:val="000000"/>
                <w:szCs w:val="22"/>
              </w:rPr>
              <w:t xml:space="preserve">obtained from focus groups </w:t>
            </w:r>
            <w:r w:rsidR="00DC0A80">
              <w:rPr>
                <w:rFonts w:cs="Arial"/>
                <w:color w:val="000000"/>
                <w:szCs w:val="22"/>
              </w:rPr>
              <w:t>to</w:t>
            </w:r>
            <w:r w:rsidR="004F2AA1" w:rsidRPr="00104352">
              <w:rPr>
                <w:rFonts w:cs="Arial"/>
                <w:color w:val="000000"/>
                <w:szCs w:val="22"/>
              </w:rPr>
              <w:t xml:space="preserve"> </w:t>
            </w:r>
            <w:r w:rsidR="006E09A1" w:rsidRPr="00104352">
              <w:rPr>
                <w:rFonts w:cs="Arial"/>
                <w:color w:val="000000"/>
                <w:szCs w:val="22"/>
              </w:rPr>
              <w:t>establish</w:t>
            </w:r>
            <w:r w:rsidR="006E09A1">
              <w:rPr>
                <w:rFonts w:cs="Arial"/>
                <w:color w:val="000000"/>
                <w:szCs w:val="22"/>
              </w:rPr>
              <w:t xml:space="preserve"> the effects management behaviour</w:t>
            </w:r>
            <w:r w:rsidR="00FE7E94">
              <w:rPr>
                <w:rFonts w:cs="Arial"/>
                <w:color w:val="000000"/>
                <w:szCs w:val="22"/>
              </w:rPr>
              <w:t xml:space="preserve"> is impacting and influencing</w:t>
            </w:r>
            <w:r w:rsidR="006E09A1">
              <w:rPr>
                <w:rFonts w:cs="Arial"/>
                <w:color w:val="000000"/>
                <w:szCs w:val="22"/>
              </w:rPr>
              <w:t xml:space="preserve"> their </w:t>
            </w:r>
            <w:r w:rsidR="00FE7E94">
              <w:rPr>
                <w:rFonts w:cs="Arial"/>
                <w:color w:val="000000"/>
                <w:szCs w:val="22"/>
              </w:rPr>
              <w:t>team’s behaviour</w:t>
            </w:r>
            <w:r w:rsidR="006E09A1">
              <w:rPr>
                <w:rFonts w:cs="Arial"/>
                <w:color w:val="000000"/>
                <w:szCs w:val="22"/>
              </w:rPr>
              <w:t>.</w:t>
            </w:r>
            <w:r w:rsidR="0024144B" w:rsidRPr="00104352">
              <w:rPr>
                <w:rFonts w:cs="Arial"/>
                <w:color w:val="000000"/>
                <w:szCs w:val="22"/>
              </w:rPr>
              <w:t xml:space="preserve"> </w:t>
            </w:r>
          </w:p>
          <w:p w14:paraId="32ECCABA" w14:textId="39FD9EF7" w:rsidR="003E08F3" w:rsidRPr="00104352" w:rsidRDefault="003E08F3" w:rsidP="003E08F3">
            <w:pPr>
              <w:spacing w:before="100" w:beforeAutospacing="1" w:after="100" w:afterAutospacing="1"/>
              <w:jc w:val="both"/>
              <w:rPr>
                <w:rFonts w:cs="Arial"/>
                <w:color w:val="000000"/>
                <w:szCs w:val="22"/>
              </w:rPr>
            </w:pPr>
            <w:r w:rsidRPr="00104352">
              <w:rPr>
                <w:rFonts w:cs="Arial"/>
                <w:color w:val="000000"/>
                <w:szCs w:val="22"/>
              </w:rPr>
              <w:t>3</w:t>
            </w:r>
            <w:r w:rsidR="005A082B" w:rsidRPr="00104352">
              <w:rPr>
                <w:rFonts w:cs="Arial"/>
                <w:color w:val="000000"/>
                <w:szCs w:val="22"/>
              </w:rPr>
              <w:t xml:space="preserve"> </w:t>
            </w:r>
            <w:r w:rsidR="00FB5239" w:rsidRPr="00104352">
              <w:rPr>
                <w:rFonts w:cs="Arial"/>
                <w:color w:val="000000"/>
                <w:szCs w:val="22"/>
              </w:rPr>
              <w:t>–</w:t>
            </w:r>
            <w:r w:rsidR="005A082B" w:rsidRPr="00104352">
              <w:rPr>
                <w:rFonts w:cs="Arial"/>
                <w:color w:val="000000"/>
                <w:szCs w:val="22"/>
              </w:rPr>
              <w:t xml:space="preserve"> </w:t>
            </w:r>
            <w:r w:rsidR="00A61F82">
              <w:rPr>
                <w:rFonts w:cs="Arial"/>
                <w:color w:val="000000"/>
                <w:szCs w:val="22"/>
              </w:rPr>
              <w:t>To c</w:t>
            </w:r>
            <w:r w:rsidR="00FE7E94">
              <w:rPr>
                <w:rFonts w:cs="Arial"/>
                <w:color w:val="000000"/>
                <w:szCs w:val="22"/>
              </w:rPr>
              <w:t>onduct</w:t>
            </w:r>
            <w:r w:rsidR="00DC0A80">
              <w:rPr>
                <w:rFonts w:cs="Arial"/>
                <w:color w:val="000000"/>
                <w:szCs w:val="22"/>
              </w:rPr>
              <w:t xml:space="preserve"> secondary research d</w:t>
            </w:r>
            <w:r w:rsidR="00760E3A" w:rsidRPr="00104352">
              <w:rPr>
                <w:rFonts w:cs="Arial"/>
                <w:color w:val="000000"/>
                <w:szCs w:val="22"/>
              </w:rPr>
              <w:t>emonstrat</w:t>
            </w:r>
            <w:r w:rsidR="00DC0A80">
              <w:rPr>
                <w:rFonts w:cs="Arial"/>
                <w:color w:val="000000"/>
                <w:szCs w:val="22"/>
              </w:rPr>
              <w:t xml:space="preserve">ing </w:t>
            </w:r>
            <w:r w:rsidR="009F7E6A" w:rsidRPr="00104352">
              <w:rPr>
                <w:rFonts w:cs="Arial"/>
                <w:color w:val="000000"/>
                <w:szCs w:val="22"/>
              </w:rPr>
              <w:t>t</w:t>
            </w:r>
            <w:r w:rsidR="00760E3A" w:rsidRPr="00104352">
              <w:rPr>
                <w:rFonts w:cs="Arial"/>
                <w:color w:val="000000"/>
                <w:szCs w:val="22"/>
              </w:rPr>
              <w:t xml:space="preserve">he importance of </w:t>
            </w:r>
            <w:r w:rsidR="00DC0A80">
              <w:rPr>
                <w:rFonts w:cs="Arial"/>
                <w:color w:val="000000"/>
                <w:szCs w:val="22"/>
              </w:rPr>
              <w:t xml:space="preserve">ideal behaviour and </w:t>
            </w:r>
            <w:r w:rsidR="00760E3A" w:rsidRPr="00104352">
              <w:rPr>
                <w:rFonts w:cs="Arial"/>
                <w:color w:val="000000"/>
                <w:szCs w:val="22"/>
              </w:rPr>
              <w:t xml:space="preserve">effective communication with </w:t>
            </w:r>
            <w:r w:rsidR="00DC0A80">
              <w:rPr>
                <w:rFonts w:cs="Arial"/>
                <w:color w:val="000000"/>
                <w:szCs w:val="22"/>
              </w:rPr>
              <w:t xml:space="preserve">all </w:t>
            </w:r>
            <w:r w:rsidR="00760E3A" w:rsidRPr="00104352">
              <w:rPr>
                <w:rFonts w:cs="Arial"/>
                <w:color w:val="000000"/>
                <w:szCs w:val="22"/>
              </w:rPr>
              <w:t>stakeholders</w:t>
            </w:r>
            <w:r w:rsidR="00DC0A80">
              <w:rPr>
                <w:rFonts w:cs="Arial"/>
                <w:color w:val="000000"/>
                <w:szCs w:val="22"/>
              </w:rPr>
              <w:t xml:space="preserve"> in the Lincoln Electric UK Ltd.</w:t>
            </w:r>
          </w:p>
          <w:p w14:paraId="412A218E" w14:textId="4D0448E9" w:rsidR="003E08F3" w:rsidRPr="00FA314F" w:rsidRDefault="003E08F3" w:rsidP="003E08F3">
            <w:pPr>
              <w:spacing w:before="100" w:beforeAutospacing="1" w:after="100" w:afterAutospacing="1"/>
              <w:jc w:val="both"/>
              <w:rPr>
                <w:rFonts w:cs="Arial"/>
                <w:color w:val="000000"/>
                <w:szCs w:val="22"/>
              </w:rPr>
            </w:pPr>
            <w:r w:rsidRPr="00104352">
              <w:rPr>
                <w:rFonts w:cs="Arial"/>
                <w:color w:val="000000"/>
                <w:szCs w:val="22"/>
              </w:rPr>
              <w:t xml:space="preserve">4 To </w:t>
            </w:r>
            <w:r w:rsidR="00FB0CE8">
              <w:rPr>
                <w:rFonts w:cs="Arial"/>
                <w:color w:val="000000"/>
                <w:szCs w:val="22"/>
              </w:rPr>
              <w:t>propose</w:t>
            </w:r>
            <w:r w:rsidRPr="00104352">
              <w:rPr>
                <w:rFonts w:cs="Arial"/>
                <w:color w:val="000000"/>
                <w:szCs w:val="22"/>
              </w:rPr>
              <w:t xml:space="preserve"> recommendations </w:t>
            </w:r>
            <w:r w:rsidR="003E4805" w:rsidRPr="00104352">
              <w:rPr>
                <w:rFonts w:cs="Arial"/>
                <w:color w:val="000000"/>
                <w:szCs w:val="22"/>
              </w:rPr>
              <w:t xml:space="preserve">on </w:t>
            </w:r>
            <w:r w:rsidR="004F7AEF" w:rsidRPr="00104352">
              <w:rPr>
                <w:rFonts w:cs="Arial"/>
                <w:color w:val="000000"/>
                <w:szCs w:val="22"/>
              </w:rPr>
              <w:t xml:space="preserve">developing </w:t>
            </w:r>
            <w:r w:rsidR="006E09A1">
              <w:rPr>
                <w:rFonts w:cs="Arial"/>
                <w:color w:val="000000"/>
                <w:szCs w:val="22"/>
              </w:rPr>
              <w:t>management behaviour tools</w:t>
            </w:r>
            <w:r w:rsidR="0061028C" w:rsidRPr="00104352">
              <w:rPr>
                <w:rFonts w:cs="Arial"/>
                <w:color w:val="000000"/>
                <w:szCs w:val="22"/>
              </w:rPr>
              <w:t xml:space="preserve"> </w:t>
            </w:r>
            <w:r w:rsidR="004F2AA1" w:rsidRPr="00104352">
              <w:rPr>
                <w:rFonts w:cs="Arial"/>
                <w:color w:val="000000"/>
                <w:szCs w:val="22"/>
              </w:rPr>
              <w:t>to positively enhance the employee experience.</w:t>
            </w:r>
          </w:p>
          <w:p w14:paraId="08561237" w14:textId="77777777" w:rsidR="003E08F3" w:rsidRPr="00FA314F" w:rsidRDefault="003E08F3" w:rsidP="003E08F3">
            <w:pPr>
              <w:pStyle w:val="Heading4"/>
              <w:jc w:val="both"/>
              <w:rPr>
                <w:rFonts w:cs="Arial"/>
                <w:b w:val="0"/>
                <w:i/>
                <w:color w:val="000000"/>
                <w:szCs w:val="22"/>
              </w:rPr>
            </w:pPr>
          </w:p>
          <w:p w14:paraId="69058259" w14:textId="77777777" w:rsidR="003E08F3" w:rsidRPr="00FA314F" w:rsidRDefault="003E08F3" w:rsidP="003E08F3">
            <w:pPr>
              <w:jc w:val="both"/>
              <w:rPr>
                <w:rFonts w:cs="Arial"/>
                <w:color w:val="000000"/>
                <w:szCs w:val="22"/>
              </w:rPr>
            </w:pPr>
          </w:p>
          <w:p w14:paraId="13667D48" w14:textId="77777777" w:rsidR="003E08F3" w:rsidRPr="00FA314F" w:rsidRDefault="003E08F3" w:rsidP="003E08F3">
            <w:pPr>
              <w:pStyle w:val="Heading4"/>
              <w:jc w:val="both"/>
              <w:rPr>
                <w:rFonts w:cs="Arial"/>
                <w:b w:val="0"/>
                <w:i/>
                <w:color w:val="000000"/>
                <w:szCs w:val="22"/>
              </w:rPr>
            </w:pPr>
          </w:p>
          <w:p w14:paraId="5DE0EAAD" w14:textId="77777777" w:rsidR="003E08F3" w:rsidRPr="00FA314F" w:rsidRDefault="003E08F3" w:rsidP="003E08F3">
            <w:pPr>
              <w:pStyle w:val="Heading4"/>
              <w:jc w:val="both"/>
              <w:rPr>
                <w:rFonts w:cs="Arial"/>
                <w:b w:val="0"/>
                <w:i/>
                <w:color w:val="000000"/>
                <w:szCs w:val="22"/>
              </w:rPr>
            </w:pPr>
            <w:r w:rsidRPr="00FA314F">
              <w:rPr>
                <w:rFonts w:cs="Arial"/>
                <w:b w:val="0"/>
                <w:i/>
                <w:color w:val="000000"/>
                <w:szCs w:val="22"/>
              </w:rPr>
              <w:t>TOP TIP:  KEEP OBJECTIVES SIMPLE AND ADHERE TO SMART PRINCIPLES.  THE OBJECTIVES ARE THE STEPS YOU WILL TAKE TO DELIVER ON THE AIM OF YOUR report.  AGAIN, THESE ARE MEASURABLE PARAMETERS AND SERVE TO DEMONSTRATE A LOGICAL AND EASILY UNDERSTANDABLE APPROACH TO SUCCESSFULLY COMPLETING THE report.  OBJECTIVES ARE ALWAYS AGREED AND “SIGNED OFF” BY YOUR PAYMASTER SO THAT BOTH PARTIES KNOW WHAT IS BEING CARRIED OUT AND IN THE END, PAID FOR.</w:t>
            </w:r>
          </w:p>
        </w:tc>
      </w:tr>
    </w:tbl>
    <w:p w14:paraId="1567922B"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415A897D" w14:textId="77777777">
        <w:trPr>
          <w:cantSplit/>
        </w:trPr>
        <w:tc>
          <w:tcPr>
            <w:tcW w:w="8594" w:type="dxa"/>
          </w:tcPr>
          <w:p w14:paraId="415F37B7"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Give an outline of the sorts of tasks and questions you want to undertake and ask that will allow you to deliver on your objectives and ultimately achieve your aim.</w:t>
            </w:r>
          </w:p>
          <w:p w14:paraId="7CE934E1" w14:textId="77777777" w:rsidR="003E08F3" w:rsidRPr="00FA314F" w:rsidRDefault="003E08F3" w:rsidP="003E08F3">
            <w:pPr>
              <w:jc w:val="both"/>
              <w:rPr>
                <w:rFonts w:cs="Arial"/>
                <w:color w:val="000000"/>
                <w:szCs w:val="22"/>
              </w:rPr>
            </w:pPr>
          </w:p>
          <w:p w14:paraId="199E8DEF" w14:textId="77777777" w:rsidR="003E08F3" w:rsidRPr="00FA314F" w:rsidRDefault="003E08F3" w:rsidP="003E08F3">
            <w:pPr>
              <w:jc w:val="both"/>
              <w:rPr>
                <w:rFonts w:cs="Arial"/>
                <w:color w:val="000000"/>
                <w:szCs w:val="22"/>
              </w:rPr>
            </w:pPr>
          </w:p>
          <w:p w14:paraId="72B7B667" w14:textId="77777777" w:rsidR="003E08F3" w:rsidRPr="004D7943" w:rsidRDefault="003E08F3" w:rsidP="003E08F3">
            <w:pPr>
              <w:jc w:val="both"/>
              <w:rPr>
                <w:rFonts w:cs="Arial"/>
                <w:b/>
                <w:bCs/>
                <w:color w:val="000000"/>
                <w:szCs w:val="22"/>
              </w:rPr>
            </w:pPr>
            <w:r w:rsidRPr="004D7943">
              <w:rPr>
                <w:rFonts w:cs="Arial"/>
                <w:b/>
                <w:bCs/>
                <w:color w:val="000000"/>
                <w:szCs w:val="22"/>
              </w:rPr>
              <w:t>Questions relevant to objective one:</w:t>
            </w:r>
          </w:p>
          <w:p w14:paraId="3F1FC00C" w14:textId="5EEE93FC" w:rsidR="00AF5A04" w:rsidRPr="00FA314F" w:rsidRDefault="00AF5A04" w:rsidP="003E08F3">
            <w:pPr>
              <w:jc w:val="both"/>
              <w:rPr>
                <w:rFonts w:cs="Arial"/>
                <w:color w:val="000000"/>
                <w:szCs w:val="22"/>
              </w:rPr>
            </w:pPr>
            <w:r>
              <w:rPr>
                <w:rFonts w:cs="Arial"/>
                <w:color w:val="000000"/>
                <w:szCs w:val="22"/>
              </w:rPr>
              <w:t>How many questions will allow me to capture the audience but not disengage them?</w:t>
            </w:r>
          </w:p>
          <w:p w14:paraId="12B80332" w14:textId="62FEBE59" w:rsidR="003E08F3" w:rsidRDefault="00D6133A" w:rsidP="003E08F3">
            <w:pPr>
              <w:jc w:val="both"/>
              <w:rPr>
                <w:rFonts w:cs="Arial"/>
                <w:color w:val="000000"/>
                <w:szCs w:val="22"/>
              </w:rPr>
            </w:pPr>
            <w:r>
              <w:rPr>
                <w:rFonts w:cs="Arial"/>
                <w:color w:val="000000"/>
                <w:szCs w:val="22"/>
              </w:rPr>
              <w:t>What questions will I be able to ask without encouraging staff to identify managers?</w:t>
            </w:r>
          </w:p>
          <w:p w14:paraId="6B2D8DD2" w14:textId="4F099951" w:rsidR="00D85749" w:rsidRDefault="00D85749" w:rsidP="003E08F3">
            <w:pPr>
              <w:jc w:val="both"/>
              <w:rPr>
                <w:rFonts w:cs="Arial"/>
                <w:color w:val="000000"/>
                <w:szCs w:val="22"/>
              </w:rPr>
            </w:pPr>
            <w:r>
              <w:rPr>
                <w:rFonts w:cs="Arial"/>
                <w:color w:val="000000"/>
                <w:szCs w:val="22"/>
              </w:rPr>
              <w:t>Do you feel proud to work for Lincoln Electric UK</w:t>
            </w:r>
            <w:r w:rsidR="00626667">
              <w:rPr>
                <w:rFonts w:cs="Arial"/>
                <w:color w:val="000000"/>
                <w:szCs w:val="22"/>
              </w:rPr>
              <w:t>?</w:t>
            </w:r>
          </w:p>
          <w:p w14:paraId="7550BFB3" w14:textId="5CAF0FA6" w:rsidR="00626667" w:rsidRPr="00FA314F" w:rsidRDefault="00626667" w:rsidP="003E08F3">
            <w:pPr>
              <w:jc w:val="both"/>
              <w:rPr>
                <w:rFonts w:cs="Arial"/>
                <w:color w:val="000000"/>
                <w:szCs w:val="22"/>
              </w:rPr>
            </w:pPr>
            <w:r>
              <w:rPr>
                <w:rFonts w:cs="Arial"/>
                <w:color w:val="000000"/>
                <w:szCs w:val="22"/>
              </w:rPr>
              <w:t>Do you feel that you are appreciated by your manager?</w:t>
            </w:r>
          </w:p>
          <w:p w14:paraId="385F4365" w14:textId="77777777" w:rsidR="003E08F3" w:rsidRPr="00FA314F" w:rsidRDefault="003E08F3" w:rsidP="003E08F3">
            <w:pPr>
              <w:jc w:val="both"/>
              <w:rPr>
                <w:rFonts w:cs="Arial"/>
                <w:color w:val="000000"/>
                <w:szCs w:val="22"/>
              </w:rPr>
            </w:pPr>
          </w:p>
          <w:p w14:paraId="39A9564E" w14:textId="77777777" w:rsidR="003E08F3" w:rsidRPr="004D7943" w:rsidRDefault="003E08F3" w:rsidP="003E08F3">
            <w:pPr>
              <w:jc w:val="both"/>
              <w:rPr>
                <w:rFonts w:cs="Arial"/>
                <w:b/>
                <w:bCs/>
                <w:color w:val="000000"/>
                <w:szCs w:val="22"/>
              </w:rPr>
            </w:pPr>
            <w:r w:rsidRPr="004D7943">
              <w:rPr>
                <w:rFonts w:cs="Arial"/>
                <w:b/>
                <w:bCs/>
                <w:color w:val="000000"/>
                <w:szCs w:val="22"/>
              </w:rPr>
              <w:t>Tasks relevant to objective one:</w:t>
            </w:r>
          </w:p>
          <w:p w14:paraId="3060B54B" w14:textId="33A2D379" w:rsidR="003E08F3" w:rsidRDefault="00934FA6" w:rsidP="003E08F3">
            <w:pPr>
              <w:jc w:val="both"/>
              <w:rPr>
                <w:rFonts w:cs="Arial"/>
                <w:color w:val="000000"/>
                <w:szCs w:val="22"/>
              </w:rPr>
            </w:pPr>
            <w:r>
              <w:rPr>
                <w:rFonts w:cs="Arial"/>
                <w:color w:val="000000"/>
                <w:szCs w:val="22"/>
              </w:rPr>
              <w:t>Set up a survey monkey account</w:t>
            </w:r>
          </w:p>
          <w:p w14:paraId="3C86BB32" w14:textId="4AAC83A3" w:rsidR="00934FA6" w:rsidRPr="00FA314F" w:rsidRDefault="00934FA6" w:rsidP="003E08F3">
            <w:pPr>
              <w:jc w:val="both"/>
              <w:rPr>
                <w:rFonts w:cs="Arial"/>
                <w:color w:val="000000"/>
                <w:szCs w:val="22"/>
              </w:rPr>
            </w:pPr>
            <w:r>
              <w:rPr>
                <w:rFonts w:cs="Arial"/>
                <w:color w:val="000000"/>
                <w:szCs w:val="22"/>
              </w:rPr>
              <w:t xml:space="preserve">Create the questionnaire and </w:t>
            </w:r>
            <w:r w:rsidR="00FE2437">
              <w:rPr>
                <w:rFonts w:cs="Arial"/>
                <w:color w:val="000000"/>
                <w:szCs w:val="22"/>
              </w:rPr>
              <w:t xml:space="preserve">think about </w:t>
            </w:r>
            <w:r>
              <w:rPr>
                <w:rFonts w:cs="Arial"/>
                <w:color w:val="000000"/>
                <w:szCs w:val="22"/>
              </w:rPr>
              <w:t>what questions</w:t>
            </w:r>
            <w:r w:rsidR="00FE2437">
              <w:rPr>
                <w:rFonts w:cs="Arial"/>
                <w:color w:val="000000"/>
                <w:szCs w:val="22"/>
              </w:rPr>
              <w:t xml:space="preserve"> I </w:t>
            </w:r>
            <w:r>
              <w:rPr>
                <w:rFonts w:cs="Arial"/>
                <w:color w:val="000000"/>
                <w:szCs w:val="22"/>
              </w:rPr>
              <w:t>will ask.</w:t>
            </w:r>
          </w:p>
          <w:p w14:paraId="0917D89D" w14:textId="77777777" w:rsidR="003E08F3" w:rsidRPr="00FA314F" w:rsidRDefault="003E08F3" w:rsidP="003E08F3">
            <w:pPr>
              <w:jc w:val="both"/>
              <w:rPr>
                <w:rFonts w:cs="Arial"/>
                <w:color w:val="000000"/>
                <w:szCs w:val="22"/>
              </w:rPr>
            </w:pPr>
          </w:p>
          <w:p w14:paraId="72DDB4C2" w14:textId="77777777" w:rsidR="003E08F3" w:rsidRPr="00FA314F" w:rsidRDefault="003E08F3" w:rsidP="003E08F3">
            <w:pPr>
              <w:jc w:val="both"/>
              <w:rPr>
                <w:rFonts w:cs="Arial"/>
                <w:color w:val="000000"/>
                <w:szCs w:val="22"/>
              </w:rPr>
            </w:pPr>
          </w:p>
          <w:p w14:paraId="70E2763D" w14:textId="77777777" w:rsidR="003E08F3" w:rsidRPr="00AF3F77" w:rsidRDefault="003E08F3" w:rsidP="003E08F3">
            <w:pPr>
              <w:jc w:val="both"/>
              <w:rPr>
                <w:rFonts w:cs="Arial"/>
                <w:b/>
                <w:bCs/>
                <w:color w:val="000000"/>
                <w:szCs w:val="22"/>
              </w:rPr>
            </w:pPr>
            <w:r w:rsidRPr="00AF3F77">
              <w:rPr>
                <w:rFonts w:cs="Arial"/>
                <w:b/>
                <w:bCs/>
                <w:color w:val="000000"/>
                <w:szCs w:val="22"/>
              </w:rPr>
              <w:t>Questions relevant to objective two:</w:t>
            </w:r>
          </w:p>
          <w:p w14:paraId="3ADEFDB8" w14:textId="21AB44A2" w:rsidR="003E08F3" w:rsidRPr="00FA314F" w:rsidRDefault="00EE2DEC" w:rsidP="003E08F3">
            <w:pPr>
              <w:jc w:val="both"/>
              <w:rPr>
                <w:rFonts w:cs="Arial"/>
                <w:color w:val="000000"/>
                <w:szCs w:val="22"/>
              </w:rPr>
            </w:pPr>
            <w:r>
              <w:rPr>
                <w:rFonts w:cs="Arial"/>
                <w:color w:val="000000"/>
                <w:szCs w:val="22"/>
              </w:rPr>
              <w:t xml:space="preserve">Do your manager influence your </w:t>
            </w:r>
            <w:r w:rsidR="006335CD">
              <w:rPr>
                <w:rFonts w:cs="Arial"/>
                <w:color w:val="000000"/>
                <w:szCs w:val="22"/>
              </w:rPr>
              <w:t>motivation to come to work?</w:t>
            </w:r>
          </w:p>
          <w:p w14:paraId="17B8438E" w14:textId="002A5F89" w:rsidR="003E08F3" w:rsidRDefault="006335CD" w:rsidP="003E08F3">
            <w:pPr>
              <w:jc w:val="both"/>
              <w:rPr>
                <w:rFonts w:cs="Arial"/>
                <w:color w:val="000000"/>
                <w:szCs w:val="22"/>
              </w:rPr>
            </w:pPr>
            <w:r>
              <w:rPr>
                <w:rFonts w:cs="Arial"/>
                <w:color w:val="000000"/>
                <w:szCs w:val="22"/>
              </w:rPr>
              <w:t>Do you receive recognition from your manager?</w:t>
            </w:r>
          </w:p>
          <w:p w14:paraId="13044B8C" w14:textId="17AC06D4" w:rsidR="003E08F3" w:rsidRPr="00FA314F" w:rsidRDefault="00AF3F77" w:rsidP="003E08F3">
            <w:pPr>
              <w:jc w:val="both"/>
              <w:rPr>
                <w:rFonts w:cs="Arial"/>
                <w:color w:val="000000"/>
                <w:szCs w:val="22"/>
              </w:rPr>
            </w:pPr>
            <w:r>
              <w:rPr>
                <w:rFonts w:cs="Arial"/>
                <w:color w:val="000000"/>
                <w:szCs w:val="22"/>
              </w:rPr>
              <w:t>Do your manager set an environment in the department for open communication?</w:t>
            </w:r>
          </w:p>
          <w:p w14:paraId="26D2ECBD" w14:textId="77777777" w:rsidR="003E08F3" w:rsidRPr="00FA314F" w:rsidRDefault="003E08F3" w:rsidP="003E08F3">
            <w:pPr>
              <w:jc w:val="both"/>
              <w:rPr>
                <w:rFonts w:cs="Arial"/>
                <w:color w:val="000000"/>
                <w:szCs w:val="22"/>
              </w:rPr>
            </w:pPr>
          </w:p>
          <w:p w14:paraId="04D0CEF4" w14:textId="77777777" w:rsidR="003E08F3" w:rsidRPr="00B51CD1" w:rsidRDefault="003E08F3" w:rsidP="003E08F3">
            <w:pPr>
              <w:jc w:val="both"/>
              <w:rPr>
                <w:rFonts w:cs="Arial"/>
                <w:b/>
                <w:bCs/>
                <w:color w:val="000000"/>
                <w:szCs w:val="22"/>
              </w:rPr>
            </w:pPr>
            <w:r w:rsidRPr="00B51CD1">
              <w:rPr>
                <w:rFonts w:cs="Arial"/>
                <w:b/>
                <w:bCs/>
                <w:color w:val="000000"/>
                <w:szCs w:val="22"/>
              </w:rPr>
              <w:t>Tasks relevant to objective two:</w:t>
            </w:r>
          </w:p>
          <w:p w14:paraId="59A01445" w14:textId="15E54728" w:rsidR="003E08F3" w:rsidRDefault="00EB262B" w:rsidP="003E08F3">
            <w:pPr>
              <w:jc w:val="both"/>
              <w:rPr>
                <w:rFonts w:cs="Arial"/>
                <w:color w:val="000000"/>
                <w:szCs w:val="22"/>
              </w:rPr>
            </w:pPr>
            <w:r>
              <w:rPr>
                <w:rFonts w:cs="Arial"/>
                <w:color w:val="000000"/>
                <w:szCs w:val="22"/>
              </w:rPr>
              <w:t>Arrange a focus group with randomly selected employees</w:t>
            </w:r>
          </w:p>
          <w:p w14:paraId="29D86330" w14:textId="373D7E02" w:rsidR="00EB262B" w:rsidRDefault="003754DB" w:rsidP="003E08F3">
            <w:pPr>
              <w:jc w:val="both"/>
              <w:rPr>
                <w:rFonts w:cs="Arial"/>
                <w:color w:val="000000"/>
                <w:szCs w:val="22"/>
              </w:rPr>
            </w:pPr>
            <w:r>
              <w:rPr>
                <w:rFonts w:cs="Arial"/>
                <w:color w:val="000000"/>
                <w:szCs w:val="22"/>
              </w:rPr>
              <w:t xml:space="preserve">Present </w:t>
            </w:r>
            <w:r w:rsidR="00353F35">
              <w:rPr>
                <w:rFonts w:cs="Arial"/>
                <w:color w:val="000000"/>
                <w:szCs w:val="22"/>
              </w:rPr>
              <w:t>documentation to outline the confidentiality of the focus group</w:t>
            </w:r>
          </w:p>
          <w:p w14:paraId="60BEF0F5" w14:textId="21E699E8" w:rsidR="003E08F3" w:rsidRPr="00FA314F" w:rsidRDefault="00353F35" w:rsidP="003E08F3">
            <w:pPr>
              <w:jc w:val="both"/>
              <w:rPr>
                <w:rFonts w:cs="Arial"/>
                <w:color w:val="000000"/>
                <w:szCs w:val="22"/>
              </w:rPr>
            </w:pPr>
            <w:r>
              <w:rPr>
                <w:rFonts w:cs="Arial"/>
                <w:color w:val="000000"/>
                <w:szCs w:val="22"/>
              </w:rPr>
              <w:t>Condense the information to identify key trends</w:t>
            </w:r>
          </w:p>
          <w:p w14:paraId="544CF447" w14:textId="77777777" w:rsidR="003E08F3" w:rsidRPr="00FA314F" w:rsidRDefault="003E08F3" w:rsidP="003E08F3">
            <w:pPr>
              <w:jc w:val="both"/>
              <w:rPr>
                <w:rFonts w:cs="Arial"/>
                <w:color w:val="000000"/>
                <w:szCs w:val="22"/>
              </w:rPr>
            </w:pPr>
          </w:p>
          <w:p w14:paraId="274431F8" w14:textId="77777777" w:rsidR="003E08F3" w:rsidRPr="00F4582F" w:rsidRDefault="003E08F3" w:rsidP="003E08F3">
            <w:pPr>
              <w:jc w:val="both"/>
              <w:rPr>
                <w:rFonts w:cs="Arial"/>
                <w:b/>
                <w:bCs/>
                <w:color w:val="000000"/>
                <w:szCs w:val="22"/>
              </w:rPr>
            </w:pPr>
            <w:r w:rsidRPr="00F4582F">
              <w:rPr>
                <w:rFonts w:cs="Arial"/>
                <w:b/>
                <w:bCs/>
                <w:color w:val="000000"/>
                <w:szCs w:val="22"/>
              </w:rPr>
              <w:t>Questions relevant to objective three:</w:t>
            </w:r>
          </w:p>
          <w:p w14:paraId="7E3DB954" w14:textId="2D369287" w:rsidR="003E08F3" w:rsidRDefault="002C2029" w:rsidP="003E08F3">
            <w:pPr>
              <w:jc w:val="both"/>
              <w:rPr>
                <w:rFonts w:cs="Arial"/>
                <w:color w:val="000000"/>
                <w:szCs w:val="22"/>
              </w:rPr>
            </w:pPr>
            <w:r>
              <w:rPr>
                <w:rFonts w:cs="Arial"/>
                <w:color w:val="000000"/>
                <w:szCs w:val="22"/>
              </w:rPr>
              <w:t>What is ideal behaviour?</w:t>
            </w:r>
          </w:p>
          <w:p w14:paraId="62F608A5" w14:textId="77777777" w:rsidR="00231FDF" w:rsidRDefault="002C2029" w:rsidP="003E08F3">
            <w:pPr>
              <w:jc w:val="both"/>
              <w:rPr>
                <w:rFonts w:cs="Arial"/>
                <w:color w:val="000000"/>
                <w:szCs w:val="22"/>
              </w:rPr>
            </w:pPr>
            <w:r>
              <w:rPr>
                <w:rFonts w:cs="Arial"/>
                <w:color w:val="000000"/>
                <w:szCs w:val="22"/>
              </w:rPr>
              <w:t xml:space="preserve">Who </w:t>
            </w:r>
            <w:r w:rsidR="00D16577">
              <w:rPr>
                <w:rFonts w:cs="Arial"/>
                <w:color w:val="000000"/>
                <w:szCs w:val="22"/>
              </w:rPr>
              <w:t xml:space="preserve">are the stakeholders </w:t>
            </w:r>
            <w:r w:rsidR="00CF230A">
              <w:rPr>
                <w:rFonts w:cs="Arial"/>
                <w:color w:val="000000"/>
                <w:szCs w:val="22"/>
              </w:rPr>
              <w:t>where communication will be key?</w:t>
            </w:r>
          </w:p>
          <w:p w14:paraId="72B63844" w14:textId="77777777" w:rsidR="003E08F3" w:rsidRPr="00FA314F" w:rsidRDefault="003E08F3" w:rsidP="003E08F3">
            <w:pPr>
              <w:jc w:val="both"/>
              <w:rPr>
                <w:rFonts w:cs="Arial"/>
                <w:color w:val="000000"/>
                <w:szCs w:val="22"/>
              </w:rPr>
            </w:pPr>
          </w:p>
          <w:p w14:paraId="539973A0" w14:textId="77777777" w:rsidR="003E08F3" w:rsidRPr="00BC7A41" w:rsidRDefault="003E08F3" w:rsidP="003E08F3">
            <w:pPr>
              <w:jc w:val="both"/>
              <w:rPr>
                <w:rFonts w:cs="Arial"/>
                <w:b/>
                <w:bCs/>
                <w:color w:val="000000"/>
                <w:szCs w:val="22"/>
              </w:rPr>
            </w:pPr>
            <w:r w:rsidRPr="00BC7A41">
              <w:rPr>
                <w:rFonts w:cs="Arial"/>
                <w:b/>
                <w:bCs/>
                <w:color w:val="000000"/>
                <w:szCs w:val="22"/>
              </w:rPr>
              <w:t>Tasks relevant to objective three:</w:t>
            </w:r>
          </w:p>
          <w:p w14:paraId="40F5A2C2" w14:textId="01D44465" w:rsidR="003E08F3" w:rsidRDefault="004B44A6" w:rsidP="003E08F3">
            <w:pPr>
              <w:jc w:val="both"/>
              <w:rPr>
                <w:rFonts w:cs="Arial"/>
                <w:color w:val="000000"/>
                <w:szCs w:val="22"/>
              </w:rPr>
            </w:pPr>
            <w:r>
              <w:rPr>
                <w:rFonts w:cs="Arial"/>
                <w:color w:val="000000"/>
                <w:szCs w:val="22"/>
              </w:rPr>
              <w:t>Study the be</w:t>
            </w:r>
            <w:r w:rsidR="00E73488">
              <w:rPr>
                <w:rFonts w:cs="Arial"/>
                <w:color w:val="000000"/>
                <w:szCs w:val="22"/>
              </w:rPr>
              <w:t xml:space="preserve">haviour that </w:t>
            </w:r>
            <w:r w:rsidR="006C08EF">
              <w:rPr>
                <w:rFonts w:cs="Arial"/>
                <w:color w:val="000000"/>
                <w:szCs w:val="22"/>
              </w:rPr>
              <w:t xml:space="preserve">an ideal manager would </w:t>
            </w:r>
            <w:r w:rsidR="007A6AA1">
              <w:rPr>
                <w:rFonts w:cs="Arial"/>
                <w:color w:val="000000"/>
                <w:szCs w:val="22"/>
              </w:rPr>
              <w:t>ex</w:t>
            </w:r>
            <w:r w:rsidR="00D631D9">
              <w:rPr>
                <w:rFonts w:cs="Arial"/>
                <w:color w:val="000000"/>
                <w:szCs w:val="22"/>
              </w:rPr>
              <w:t>hibit</w:t>
            </w:r>
            <w:r w:rsidR="0099186A">
              <w:rPr>
                <w:rFonts w:cs="Arial"/>
                <w:color w:val="000000"/>
                <w:szCs w:val="22"/>
              </w:rPr>
              <w:t xml:space="preserve"> for best practice</w:t>
            </w:r>
          </w:p>
          <w:p w14:paraId="209FCF84" w14:textId="2422139A" w:rsidR="003E08F3" w:rsidRPr="00FA314F" w:rsidRDefault="005F1D28" w:rsidP="003E08F3">
            <w:pPr>
              <w:jc w:val="both"/>
              <w:rPr>
                <w:rFonts w:cs="Arial"/>
                <w:color w:val="000000"/>
                <w:szCs w:val="22"/>
              </w:rPr>
            </w:pPr>
            <w:r>
              <w:rPr>
                <w:rFonts w:cs="Arial"/>
                <w:color w:val="000000"/>
                <w:szCs w:val="22"/>
              </w:rPr>
              <w:t xml:space="preserve">To find </w:t>
            </w:r>
            <w:r w:rsidR="00637DD5">
              <w:rPr>
                <w:rFonts w:cs="Arial"/>
                <w:color w:val="000000"/>
                <w:szCs w:val="22"/>
              </w:rPr>
              <w:t>studies show</w:t>
            </w:r>
            <w:r>
              <w:rPr>
                <w:rFonts w:cs="Arial"/>
                <w:color w:val="000000"/>
                <w:szCs w:val="22"/>
              </w:rPr>
              <w:t>ing</w:t>
            </w:r>
            <w:r w:rsidR="00637DD5">
              <w:rPr>
                <w:rFonts w:cs="Arial"/>
                <w:color w:val="000000"/>
                <w:szCs w:val="22"/>
              </w:rPr>
              <w:t xml:space="preserve"> what an employee expects of their manager</w:t>
            </w:r>
          </w:p>
          <w:p w14:paraId="2DE8B1BA" w14:textId="77777777" w:rsidR="003E08F3" w:rsidRPr="00FA314F" w:rsidRDefault="003E08F3" w:rsidP="003E08F3">
            <w:pPr>
              <w:jc w:val="both"/>
              <w:rPr>
                <w:rFonts w:cs="Arial"/>
                <w:color w:val="000000"/>
                <w:szCs w:val="22"/>
              </w:rPr>
            </w:pPr>
          </w:p>
          <w:p w14:paraId="52F6FDF1" w14:textId="77777777" w:rsidR="003E08F3" w:rsidRPr="00FB1426" w:rsidRDefault="003E08F3" w:rsidP="003E08F3">
            <w:pPr>
              <w:jc w:val="both"/>
              <w:rPr>
                <w:rFonts w:cs="Arial"/>
                <w:b/>
                <w:bCs/>
                <w:color w:val="000000"/>
                <w:szCs w:val="22"/>
              </w:rPr>
            </w:pPr>
            <w:r w:rsidRPr="00FB1426">
              <w:rPr>
                <w:rFonts w:cs="Arial"/>
                <w:b/>
                <w:bCs/>
                <w:color w:val="000000"/>
                <w:szCs w:val="22"/>
              </w:rPr>
              <w:t>Questions relevant to objective four:</w:t>
            </w:r>
          </w:p>
          <w:p w14:paraId="6878EA6E" w14:textId="4ED880EA" w:rsidR="003E08F3" w:rsidRDefault="00261652" w:rsidP="003E08F3">
            <w:pPr>
              <w:jc w:val="both"/>
              <w:rPr>
                <w:rFonts w:cs="Arial"/>
                <w:color w:val="000000"/>
                <w:szCs w:val="22"/>
              </w:rPr>
            </w:pPr>
            <w:r>
              <w:rPr>
                <w:rFonts w:cs="Arial"/>
                <w:color w:val="000000"/>
                <w:szCs w:val="22"/>
              </w:rPr>
              <w:t xml:space="preserve">Do the managers at Lincoln Electric UK </w:t>
            </w:r>
            <w:r w:rsidR="007A6AA1">
              <w:rPr>
                <w:rFonts w:cs="Arial"/>
                <w:color w:val="000000"/>
                <w:szCs w:val="22"/>
              </w:rPr>
              <w:t>ex</w:t>
            </w:r>
            <w:r>
              <w:rPr>
                <w:rFonts w:cs="Arial"/>
                <w:color w:val="000000"/>
                <w:szCs w:val="22"/>
              </w:rPr>
              <w:t>hibit the ideal managerial role?</w:t>
            </w:r>
          </w:p>
          <w:p w14:paraId="5F614E14" w14:textId="18E156E1" w:rsidR="00261652" w:rsidRDefault="00280094" w:rsidP="003E08F3">
            <w:pPr>
              <w:jc w:val="both"/>
              <w:rPr>
                <w:rFonts w:cs="Arial"/>
                <w:color w:val="000000"/>
                <w:szCs w:val="22"/>
              </w:rPr>
            </w:pPr>
            <w:r>
              <w:rPr>
                <w:rFonts w:cs="Arial"/>
                <w:color w:val="000000"/>
                <w:szCs w:val="22"/>
              </w:rPr>
              <w:t>Will managers need to be upskilled?</w:t>
            </w:r>
          </w:p>
          <w:p w14:paraId="31DDFCBD" w14:textId="3256247D" w:rsidR="003E08F3" w:rsidRPr="00FA314F" w:rsidRDefault="00280094" w:rsidP="003E08F3">
            <w:pPr>
              <w:jc w:val="both"/>
              <w:rPr>
                <w:rFonts w:cs="Arial"/>
                <w:color w:val="000000"/>
                <w:szCs w:val="22"/>
              </w:rPr>
            </w:pPr>
            <w:r>
              <w:rPr>
                <w:rFonts w:cs="Arial"/>
                <w:color w:val="000000"/>
                <w:szCs w:val="22"/>
              </w:rPr>
              <w:t xml:space="preserve">When recruiting for a new manager, what do the business need? Do Lincoln already employ their next manager </w:t>
            </w:r>
            <w:r w:rsidR="007A6AA1">
              <w:rPr>
                <w:rFonts w:cs="Arial"/>
                <w:color w:val="000000"/>
                <w:szCs w:val="22"/>
              </w:rPr>
              <w:t>demonstrating</w:t>
            </w:r>
            <w:r>
              <w:rPr>
                <w:rFonts w:cs="Arial"/>
                <w:color w:val="000000"/>
                <w:szCs w:val="22"/>
              </w:rPr>
              <w:t xml:space="preserve"> the </w:t>
            </w:r>
            <w:r w:rsidR="007A6AA1">
              <w:rPr>
                <w:rFonts w:cs="Arial"/>
                <w:color w:val="000000"/>
                <w:szCs w:val="22"/>
              </w:rPr>
              <w:t xml:space="preserve">essential </w:t>
            </w:r>
            <w:r>
              <w:rPr>
                <w:rFonts w:cs="Arial"/>
                <w:color w:val="000000"/>
                <w:szCs w:val="22"/>
              </w:rPr>
              <w:t>skills?</w:t>
            </w:r>
          </w:p>
          <w:p w14:paraId="2C35B8BA" w14:textId="77777777" w:rsidR="003E08F3" w:rsidRPr="00FA314F" w:rsidRDefault="003E08F3" w:rsidP="003E08F3">
            <w:pPr>
              <w:jc w:val="both"/>
              <w:rPr>
                <w:rFonts w:cs="Arial"/>
                <w:color w:val="000000"/>
                <w:szCs w:val="22"/>
              </w:rPr>
            </w:pPr>
          </w:p>
          <w:p w14:paraId="23FC8ECA" w14:textId="77777777" w:rsidR="003E08F3" w:rsidRPr="007A6AA1" w:rsidRDefault="003E08F3" w:rsidP="003E08F3">
            <w:pPr>
              <w:jc w:val="both"/>
              <w:rPr>
                <w:rFonts w:cs="Arial"/>
                <w:b/>
                <w:bCs/>
                <w:color w:val="000000"/>
                <w:szCs w:val="22"/>
              </w:rPr>
            </w:pPr>
            <w:r w:rsidRPr="007A6AA1">
              <w:rPr>
                <w:rFonts w:cs="Arial"/>
                <w:b/>
                <w:bCs/>
                <w:color w:val="000000"/>
                <w:szCs w:val="22"/>
              </w:rPr>
              <w:t>Tasks relevant to objective four:</w:t>
            </w:r>
          </w:p>
          <w:p w14:paraId="2AFE9F58" w14:textId="38520281" w:rsidR="003E08F3" w:rsidRPr="00FA314F" w:rsidRDefault="00CF6B8C" w:rsidP="003E08F3">
            <w:pPr>
              <w:jc w:val="both"/>
              <w:rPr>
                <w:rFonts w:cs="Arial"/>
                <w:color w:val="000000"/>
                <w:szCs w:val="22"/>
              </w:rPr>
            </w:pPr>
            <w:r>
              <w:rPr>
                <w:rFonts w:cs="Arial"/>
                <w:color w:val="000000"/>
                <w:szCs w:val="22"/>
              </w:rPr>
              <w:t>To source and arrange management training</w:t>
            </w:r>
          </w:p>
          <w:p w14:paraId="0533C325" w14:textId="63CB3F19" w:rsidR="003E08F3" w:rsidRPr="00FA314F" w:rsidRDefault="00CF6B8C" w:rsidP="003E08F3">
            <w:pPr>
              <w:jc w:val="both"/>
              <w:rPr>
                <w:rFonts w:cs="Arial"/>
                <w:color w:val="000000"/>
                <w:szCs w:val="22"/>
              </w:rPr>
            </w:pPr>
            <w:r>
              <w:rPr>
                <w:rFonts w:cs="Arial"/>
                <w:color w:val="000000"/>
                <w:szCs w:val="22"/>
              </w:rPr>
              <w:t xml:space="preserve">To </w:t>
            </w:r>
            <w:r w:rsidR="00135DAA">
              <w:rPr>
                <w:rFonts w:cs="Arial"/>
                <w:color w:val="000000"/>
                <w:szCs w:val="22"/>
              </w:rPr>
              <w:t xml:space="preserve">write a strategy </w:t>
            </w:r>
            <w:r w:rsidR="00013656">
              <w:rPr>
                <w:rFonts w:cs="Arial"/>
                <w:color w:val="000000"/>
                <w:szCs w:val="22"/>
              </w:rPr>
              <w:t xml:space="preserve">to create the ‘ideal’ manager against the job specifications highlighting the key areas and skills the manager will need to </w:t>
            </w:r>
            <w:r w:rsidR="00C35D22">
              <w:rPr>
                <w:rFonts w:cs="Arial"/>
                <w:color w:val="000000"/>
                <w:szCs w:val="22"/>
              </w:rPr>
              <w:t>display.</w:t>
            </w:r>
          </w:p>
          <w:p w14:paraId="2DD2238E" w14:textId="77777777" w:rsidR="003E08F3" w:rsidRPr="00FA314F" w:rsidRDefault="003E08F3" w:rsidP="003E08F3">
            <w:pPr>
              <w:jc w:val="both"/>
              <w:rPr>
                <w:rFonts w:cs="Arial"/>
                <w:color w:val="000000"/>
                <w:szCs w:val="22"/>
              </w:rPr>
            </w:pPr>
          </w:p>
          <w:p w14:paraId="71AAD281" w14:textId="77777777" w:rsidR="003E08F3" w:rsidRPr="00FA314F" w:rsidRDefault="003E08F3" w:rsidP="003E08F3">
            <w:pPr>
              <w:jc w:val="both"/>
              <w:rPr>
                <w:rFonts w:cs="Arial"/>
                <w:b/>
                <w:color w:val="000000"/>
                <w:szCs w:val="22"/>
              </w:rPr>
            </w:pPr>
            <w:r w:rsidRPr="00FA314F">
              <w:rPr>
                <w:rFonts w:cs="Arial"/>
                <w:b/>
                <w:color w:val="000000"/>
                <w:szCs w:val="22"/>
              </w:rPr>
              <w:t>TOP TIP!  THE MORE TIME YOU TAKE EARLY ON IN YOUR REPORT TO WORK OUT WHAT YOU ARE GOING TO ASK AND WHAT YOU HAVE TO DO, THE MORE TIME YOU WILL SAVE LATER ON.</w:t>
            </w:r>
          </w:p>
        </w:tc>
      </w:tr>
    </w:tbl>
    <w:p w14:paraId="4959462B" w14:textId="77777777" w:rsidR="003E08F3" w:rsidRPr="00FA314F" w:rsidRDefault="003E08F3" w:rsidP="003E08F3">
      <w:pPr>
        <w:jc w:val="both"/>
        <w:rPr>
          <w:rFonts w:cs="Arial"/>
          <w:color w:val="000000"/>
          <w:szCs w:val="22"/>
        </w:rPr>
      </w:pPr>
    </w:p>
    <w:p w14:paraId="00E5BD96"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00CD4ECD" w14:textId="77777777">
        <w:tc>
          <w:tcPr>
            <w:tcW w:w="8594" w:type="dxa"/>
          </w:tcPr>
          <w:p w14:paraId="08A6CE6E" w14:textId="77777777" w:rsidR="003E08F3" w:rsidRPr="00FA314F" w:rsidRDefault="003E08F3" w:rsidP="00F27CF6">
            <w:pPr>
              <w:pStyle w:val="BodyText"/>
              <w:numPr>
                <w:ilvl w:val="0"/>
                <w:numId w:val="59"/>
              </w:numPr>
              <w:rPr>
                <w:rFonts w:cs="Arial"/>
                <w:color w:val="000000"/>
                <w:szCs w:val="22"/>
              </w:rPr>
            </w:pPr>
            <w:r w:rsidRPr="00FA314F">
              <w:rPr>
                <w:rFonts w:cs="Arial"/>
                <w:color w:val="000000"/>
                <w:szCs w:val="22"/>
              </w:rPr>
              <w:lastRenderedPageBreak/>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024A0884" w14:textId="77777777" w:rsidR="003E08F3" w:rsidRPr="00FA314F" w:rsidRDefault="003E08F3" w:rsidP="003E08F3">
            <w:pPr>
              <w:jc w:val="both"/>
              <w:rPr>
                <w:rFonts w:cs="Arial"/>
                <w:color w:val="000000"/>
                <w:szCs w:val="22"/>
              </w:rPr>
            </w:pPr>
          </w:p>
          <w:p w14:paraId="6D35518E" w14:textId="021F26CE" w:rsidR="003E08F3" w:rsidRDefault="009B3CC2" w:rsidP="003E08F3">
            <w:pPr>
              <w:jc w:val="both"/>
              <w:rPr>
                <w:rFonts w:cs="Arial"/>
                <w:color w:val="000000"/>
                <w:szCs w:val="22"/>
              </w:rPr>
            </w:pPr>
            <w:r>
              <w:rPr>
                <w:rFonts w:cs="Arial"/>
                <w:color w:val="000000"/>
                <w:szCs w:val="22"/>
              </w:rPr>
              <w:t xml:space="preserve">Legacy staff are currently employed </w:t>
            </w:r>
            <w:r w:rsidR="00851762">
              <w:rPr>
                <w:rFonts w:cs="Arial"/>
                <w:color w:val="000000"/>
                <w:szCs w:val="22"/>
              </w:rPr>
              <w:t>at the LE UK, Port Talbot site. Managers</w:t>
            </w:r>
            <w:r w:rsidR="00326A60">
              <w:rPr>
                <w:rFonts w:cs="Arial"/>
                <w:color w:val="000000"/>
                <w:szCs w:val="22"/>
              </w:rPr>
              <w:t>, Supervisors and Team Leaders have been promoted through merit</w:t>
            </w:r>
            <w:r w:rsidR="007576D1">
              <w:rPr>
                <w:rFonts w:cs="Arial"/>
                <w:color w:val="000000"/>
                <w:szCs w:val="22"/>
              </w:rPr>
              <w:t xml:space="preserve">, the fundamental skills </w:t>
            </w:r>
            <w:r w:rsidR="000941D6">
              <w:rPr>
                <w:rFonts w:cs="Arial"/>
                <w:color w:val="000000"/>
                <w:szCs w:val="22"/>
              </w:rPr>
              <w:t xml:space="preserve">that an individual should desire to be a good </w:t>
            </w:r>
            <w:r w:rsidR="007576D1">
              <w:rPr>
                <w:rFonts w:cs="Arial"/>
                <w:color w:val="000000"/>
                <w:szCs w:val="22"/>
              </w:rPr>
              <w:t>line manager</w:t>
            </w:r>
            <w:r w:rsidR="000941D6">
              <w:rPr>
                <w:rFonts w:cs="Arial"/>
                <w:color w:val="000000"/>
                <w:szCs w:val="22"/>
              </w:rPr>
              <w:t xml:space="preserve">, highlight that </w:t>
            </w:r>
            <w:r w:rsidR="009230B5">
              <w:rPr>
                <w:rFonts w:cs="Arial"/>
                <w:color w:val="000000"/>
                <w:szCs w:val="22"/>
              </w:rPr>
              <w:t>LE UK’s management staff require</w:t>
            </w:r>
            <w:r w:rsidR="00BF203A">
              <w:rPr>
                <w:rFonts w:cs="Arial"/>
                <w:color w:val="000000"/>
                <w:szCs w:val="22"/>
              </w:rPr>
              <w:t xml:space="preserve"> coach</w:t>
            </w:r>
            <w:r w:rsidR="009230B5">
              <w:rPr>
                <w:rFonts w:cs="Arial"/>
                <w:color w:val="000000"/>
                <w:szCs w:val="22"/>
              </w:rPr>
              <w:t>ing</w:t>
            </w:r>
            <w:r w:rsidR="00BF203A">
              <w:rPr>
                <w:rFonts w:cs="Arial"/>
                <w:color w:val="000000"/>
                <w:szCs w:val="22"/>
              </w:rPr>
              <w:t xml:space="preserve"> and develop</w:t>
            </w:r>
            <w:r w:rsidR="009230B5">
              <w:rPr>
                <w:rFonts w:cs="Arial"/>
                <w:color w:val="000000"/>
                <w:szCs w:val="22"/>
              </w:rPr>
              <w:t xml:space="preserve">ing </w:t>
            </w:r>
            <w:r w:rsidR="008B4FEB">
              <w:rPr>
                <w:rFonts w:cs="Arial"/>
                <w:color w:val="000000"/>
                <w:szCs w:val="22"/>
              </w:rPr>
              <w:t>to</w:t>
            </w:r>
            <w:r w:rsidR="00BF203A">
              <w:rPr>
                <w:rFonts w:cs="Arial"/>
                <w:color w:val="000000"/>
                <w:szCs w:val="22"/>
              </w:rPr>
              <w:t xml:space="preserve"> encourage the essential skills</w:t>
            </w:r>
            <w:r w:rsidR="008B4FEB">
              <w:rPr>
                <w:rFonts w:cs="Arial"/>
                <w:color w:val="000000"/>
                <w:szCs w:val="22"/>
              </w:rPr>
              <w:t>.</w:t>
            </w:r>
          </w:p>
          <w:p w14:paraId="3983B105" w14:textId="77777777" w:rsidR="001F1EEF" w:rsidRDefault="001F1EEF" w:rsidP="003E08F3">
            <w:pPr>
              <w:jc w:val="both"/>
              <w:rPr>
                <w:rFonts w:cs="Arial"/>
                <w:color w:val="000000"/>
                <w:szCs w:val="22"/>
              </w:rPr>
            </w:pPr>
          </w:p>
          <w:p w14:paraId="180804C5" w14:textId="3110DC43" w:rsidR="00B37964" w:rsidRDefault="00B37964" w:rsidP="003E08F3">
            <w:pPr>
              <w:jc w:val="both"/>
              <w:rPr>
                <w:rFonts w:cs="Arial"/>
                <w:color w:val="000000"/>
                <w:szCs w:val="22"/>
              </w:rPr>
            </w:pPr>
            <w:r>
              <w:rPr>
                <w:rFonts w:cs="Arial"/>
                <w:color w:val="000000"/>
                <w:szCs w:val="22"/>
              </w:rPr>
              <w:t xml:space="preserve">By developing and coaching line managers to become effective and efficient </w:t>
            </w:r>
            <w:r w:rsidR="00C2314E">
              <w:rPr>
                <w:rFonts w:cs="Arial"/>
                <w:color w:val="000000"/>
                <w:szCs w:val="22"/>
              </w:rPr>
              <w:t xml:space="preserve">leaders, we hope that this will motivate and encourage staff. It will help line managers to become a better manager, aligning with </w:t>
            </w:r>
            <w:r w:rsidR="0070572B">
              <w:rPr>
                <w:rFonts w:cs="Arial"/>
                <w:color w:val="000000"/>
                <w:szCs w:val="22"/>
              </w:rPr>
              <w:t>global Lincoln Electric staff, understanding what the expectations are after a recent merger.</w:t>
            </w:r>
          </w:p>
          <w:p w14:paraId="65CE21F8" w14:textId="77777777" w:rsidR="001F1EEF" w:rsidRDefault="001F1EEF" w:rsidP="003E08F3">
            <w:pPr>
              <w:jc w:val="both"/>
              <w:rPr>
                <w:rFonts w:cs="Arial"/>
                <w:color w:val="000000"/>
                <w:szCs w:val="22"/>
              </w:rPr>
            </w:pPr>
          </w:p>
          <w:p w14:paraId="246A97FC" w14:textId="06B45F36" w:rsidR="00411356" w:rsidRDefault="00163180" w:rsidP="003E08F3">
            <w:pPr>
              <w:jc w:val="both"/>
              <w:rPr>
                <w:rFonts w:cs="Arial"/>
                <w:color w:val="000000"/>
                <w:szCs w:val="22"/>
              </w:rPr>
            </w:pPr>
            <w:r>
              <w:rPr>
                <w:rFonts w:cs="Arial"/>
                <w:color w:val="000000"/>
                <w:szCs w:val="22"/>
              </w:rPr>
              <w:t xml:space="preserve">Employee morale is </w:t>
            </w:r>
            <w:r w:rsidR="001F1EEF">
              <w:rPr>
                <w:rFonts w:cs="Arial"/>
                <w:color w:val="000000"/>
                <w:szCs w:val="22"/>
              </w:rPr>
              <w:t>at a low point,</w:t>
            </w:r>
            <w:r>
              <w:rPr>
                <w:rFonts w:cs="Arial"/>
                <w:color w:val="000000"/>
                <w:szCs w:val="22"/>
              </w:rPr>
              <w:t xml:space="preserve"> comments have been made around the site through </w:t>
            </w:r>
            <w:r w:rsidR="001F1EEF">
              <w:rPr>
                <w:rFonts w:cs="Arial"/>
                <w:color w:val="000000"/>
                <w:szCs w:val="22"/>
              </w:rPr>
              <w:t>a few</w:t>
            </w:r>
            <w:r>
              <w:rPr>
                <w:rFonts w:cs="Arial"/>
                <w:color w:val="000000"/>
                <w:szCs w:val="22"/>
              </w:rPr>
              <w:t xml:space="preserve"> forums regarding management behaviour</w:t>
            </w:r>
            <w:r w:rsidR="001F1EEF">
              <w:rPr>
                <w:rFonts w:cs="Arial"/>
                <w:color w:val="000000"/>
                <w:szCs w:val="22"/>
              </w:rPr>
              <w:t xml:space="preserve"> and the impact that this is having on the current moods of staff</w:t>
            </w:r>
            <w:r w:rsidR="00A15E46">
              <w:rPr>
                <w:rFonts w:cs="Arial"/>
                <w:color w:val="000000"/>
                <w:szCs w:val="22"/>
              </w:rPr>
              <w:t xml:space="preserve">. Management behaviour is playing a key role in </w:t>
            </w:r>
            <w:r w:rsidR="001F1EEF">
              <w:rPr>
                <w:rFonts w:cs="Arial"/>
                <w:color w:val="000000"/>
                <w:szCs w:val="22"/>
              </w:rPr>
              <w:t>morale,</w:t>
            </w:r>
            <w:r w:rsidR="00A15E46">
              <w:rPr>
                <w:rFonts w:cs="Arial"/>
                <w:color w:val="000000"/>
                <w:szCs w:val="22"/>
              </w:rPr>
              <w:t xml:space="preserve"> but many members of staff are not encouraged to speak up</w:t>
            </w:r>
            <w:r w:rsidR="001F1EEF">
              <w:rPr>
                <w:rFonts w:cs="Arial"/>
                <w:color w:val="000000"/>
                <w:szCs w:val="22"/>
              </w:rPr>
              <w:t xml:space="preserve"> and feel that they can’t</w:t>
            </w:r>
            <w:r w:rsidR="00A15E46">
              <w:rPr>
                <w:rFonts w:cs="Arial"/>
                <w:color w:val="000000"/>
                <w:szCs w:val="22"/>
              </w:rPr>
              <w:t xml:space="preserve">. </w:t>
            </w:r>
            <w:r w:rsidR="001F1EEF">
              <w:rPr>
                <w:rFonts w:cs="Arial"/>
                <w:color w:val="000000"/>
                <w:szCs w:val="22"/>
              </w:rPr>
              <w:t>Several m</w:t>
            </w:r>
            <w:r w:rsidR="00A15E46">
              <w:rPr>
                <w:rFonts w:cs="Arial"/>
                <w:color w:val="000000"/>
                <w:szCs w:val="22"/>
              </w:rPr>
              <w:t>anager</w:t>
            </w:r>
            <w:r w:rsidR="001F1EEF">
              <w:rPr>
                <w:rFonts w:cs="Arial"/>
                <w:color w:val="000000"/>
                <w:szCs w:val="22"/>
              </w:rPr>
              <w:t>s</w:t>
            </w:r>
            <w:r w:rsidR="00A15E46">
              <w:rPr>
                <w:rFonts w:cs="Arial"/>
                <w:color w:val="000000"/>
                <w:szCs w:val="22"/>
              </w:rPr>
              <w:t xml:space="preserve"> behaviour is negative and infiltrating down to their team</w:t>
            </w:r>
            <w:r w:rsidR="006105ED">
              <w:rPr>
                <w:rFonts w:cs="Arial"/>
                <w:color w:val="000000"/>
                <w:szCs w:val="22"/>
              </w:rPr>
              <w:t xml:space="preserve">. There are </w:t>
            </w:r>
            <w:r w:rsidR="008F5FF4">
              <w:rPr>
                <w:rFonts w:cs="Arial"/>
                <w:color w:val="000000"/>
                <w:szCs w:val="22"/>
              </w:rPr>
              <w:t>several</w:t>
            </w:r>
            <w:r w:rsidR="006105ED">
              <w:rPr>
                <w:rFonts w:cs="Arial"/>
                <w:color w:val="000000"/>
                <w:szCs w:val="22"/>
              </w:rPr>
              <w:t xml:space="preserve"> managers who feel overworked </w:t>
            </w:r>
            <w:r w:rsidR="008F5FF4">
              <w:rPr>
                <w:rFonts w:cs="Arial"/>
                <w:color w:val="000000"/>
                <w:szCs w:val="22"/>
              </w:rPr>
              <w:t>with</w:t>
            </w:r>
            <w:r w:rsidR="006105ED">
              <w:rPr>
                <w:rFonts w:cs="Arial"/>
                <w:color w:val="000000"/>
                <w:szCs w:val="22"/>
              </w:rPr>
              <w:t xml:space="preserve"> a </w:t>
            </w:r>
            <w:r w:rsidR="00863C86">
              <w:rPr>
                <w:rFonts w:cs="Arial"/>
                <w:color w:val="000000"/>
                <w:szCs w:val="22"/>
              </w:rPr>
              <w:t>busy workload, pressuring the</w:t>
            </w:r>
            <w:r w:rsidR="00A538FE">
              <w:rPr>
                <w:rFonts w:cs="Arial"/>
                <w:color w:val="000000"/>
                <w:szCs w:val="22"/>
              </w:rPr>
              <w:t xml:space="preserve"> team </w:t>
            </w:r>
            <w:r w:rsidR="001F1EEF">
              <w:rPr>
                <w:rFonts w:cs="Arial"/>
                <w:color w:val="000000"/>
                <w:szCs w:val="22"/>
              </w:rPr>
              <w:t>who</w:t>
            </w:r>
            <w:r w:rsidR="008F5FF4">
              <w:rPr>
                <w:rFonts w:cs="Arial"/>
                <w:color w:val="000000"/>
                <w:szCs w:val="22"/>
              </w:rPr>
              <w:t xml:space="preserve"> are now mirroring this behaviour.</w:t>
            </w:r>
          </w:p>
          <w:p w14:paraId="70C623DF" w14:textId="77777777" w:rsidR="00323639" w:rsidRDefault="00323639" w:rsidP="003E08F3">
            <w:pPr>
              <w:jc w:val="both"/>
              <w:rPr>
                <w:rFonts w:cs="Arial"/>
                <w:color w:val="000000"/>
                <w:szCs w:val="22"/>
              </w:rPr>
            </w:pPr>
          </w:p>
          <w:p w14:paraId="4C458BDE" w14:textId="303A4A28" w:rsidR="00323639" w:rsidRDefault="00323639" w:rsidP="003E08F3">
            <w:pPr>
              <w:jc w:val="both"/>
              <w:rPr>
                <w:rFonts w:cs="Arial"/>
                <w:color w:val="000000"/>
                <w:szCs w:val="22"/>
              </w:rPr>
            </w:pPr>
            <w:r>
              <w:rPr>
                <w:rFonts w:cs="Arial"/>
                <w:color w:val="000000"/>
                <w:szCs w:val="22"/>
              </w:rPr>
              <w:t xml:space="preserve">This is having a significant impact on all employees as those who have a manger with a positive attitude feel valued and appreciate their job at LE UK. </w:t>
            </w:r>
            <w:r w:rsidR="003612CA">
              <w:rPr>
                <w:rFonts w:cs="Arial"/>
                <w:color w:val="000000"/>
                <w:szCs w:val="22"/>
              </w:rPr>
              <w:t xml:space="preserve">Those who have a manager with a less positive attitude have the highest sickness levels and engagement through site with activities. </w:t>
            </w:r>
            <w:r w:rsidR="00360B72">
              <w:rPr>
                <w:rFonts w:cs="Arial"/>
                <w:color w:val="000000"/>
                <w:szCs w:val="22"/>
              </w:rPr>
              <w:t>It will be beneficial to understand the impact of manager behaviour as the turnover of staff will decrease as the members of staff will then feel appreciated for the job that they do.</w:t>
            </w:r>
            <w:r w:rsidR="005D0AAB">
              <w:rPr>
                <w:rFonts w:cs="Arial"/>
                <w:color w:val="000000"/>
                <w:szCs w:val="22"/>
              </w:rPr>
              <w:t xml:space="preserve"> </w:t>
            </w:r>
          </w:p>
          <w:p w14:paraId="103F5DF2" w14:textId="77777777" w:rsidR="008F5FF4" w:rsidRPr="00FA314F" w:rsidRDefault="008F5FF4" w:rsidP="003E08F3">
            <w:pPr>
              <w:jc w:val="both"/>
              <w:rPr>
                <w:rFonts w:cs="Arial"/>
                <w:color w:val="000000"/>
                <w:szCs w:val="22"/>
              </w:rPr>
            </w:pPr>
          </w:p>
          <w:p w14:paraId="3186B37B" w14:textId="77777777" w:rsidR="003E08F3" w:rsidRPr="00FA314F" w:rsidRDefault="003E08F3" w:rsidP="003E08F3">
            <w:pPr>
              <w:jc w:val="both"/>
              <w:rPr>
                <w:rFonts w:cs="Arial"/>
                <w:color w:val="000000"/>
                <w:szCs w:val="22"/>
              </w:rPr>
            </w:pPr>
          </w:p>
          <w:p w14:paraId="17A04470" w14:textId="77777777" w:rsidR="003E08F3" w:rsidRPr="00FA314F" w:rsidRDefault="003E08F3" w:rsidP="003E08F3">
            <w:pPr>
              <w:jc w:val="both"/>
              <w:rPr>
                <w:rFonts w:cs="Arial"/>
                <w:color w:val="000000"/>
                <w:szCs w:val="22"/>
              </w:rPr>
            </w:pPr>
          </w:p>
          <w:p w14:paraId="7A6E2C7D" w14:textId="77777777" w:rsidR="003E08F3" w:rsidRPr="00FA314F" w:rsidRDefault="003E08F3" w:rsidP="003E08F3">
            <w:pPr>
              <w:jc w:val="both"/>
              <w:rPr>
                <w:rFonts w:cs="Arial"/>
                <w:color w:val="000000"/>
                <w:szCs w:val="22"/>
              </w:rPr>
            </w:pPr>
          </w:p>
          <w:p w14:paraId="6FADB344" w14:textId="77777777" w:rsidR="003E08F3" w:rsidRPr="00FA314F" w:rsidRDefault="003E08F3" w:rsidP="003E08F3">
            <w:pPr>
              <w:jc w:val="both"/>
              <w:rPr>
                <w:rFonts w:cs="Arial"/>
                <w:color w:val="000000"/>
                <w:szCs w:val="22"/>
              </w:rPr>
            </w:pPr>
          </w:p>
          <w:p w14:paraId="75C31B48" w14:textId="77777777" w:rsidR="003E08F3" w:rsidRPr="00FA314F" w:rsidRDefault="003E08F3" w:rsidP="003E08F3">
            <w:pPr>
              <w:jc w:val="both"/>
              <w:rPr>
                <w:rFonts w:cs="Arial"/>
                <w:color w:val="000000"/>
                <w:szCs w:val="22"/>
              </w:rPr>
            </w:pPr>
          </w:p>
          <w:p w14:paraId="58FA826E" w14:textId="77777777" w:rsidR="003E08F3" w:rsidRPr="00FA314F" w:rsidRDefault="003E08F3" w:rsidP="003E08F3">
            <w:pPr>
              <w:jc w:val="both"/>
              <w:rPr>
                <w:rFonts w:cs="Arial"/>
                <w:color w:val="000000"/>
                <w:szCs w:val="22"/>
              </w:rPr>
            </w:pPr>
          </w:p>
          <w:p w14:paraId="1D6A97BF" w14:textId="77777777" w:rsidR="003E08F3" w:rsidRPr="00FA314F" w:rsidRDefault="003E08F3" w:rsidP="003E08F3">
            <w:pPr>
              <w:jc w:val="both"/>
              <w:rPr>
                <w:rFonts w:cs="Arial"/>
                <w:color w:val="000000"/>
                <w:szCs w:val="22"/>
              </w:rPr>
            </w:pPr>
          </w:p>
          <w:p w14:paraId="1D4C2F70" w14:textId="77777777" w:rsidR="003E08F3" w:rsidRPr="00FA314F" w:rsidRDefault="003E08F3" w:rsidP="003E08F3">
            <w:pPr>
              <w:jc w:val="both"/>
              <w:rPr>
                <w:rFonts w:cs="Arial"/>
                <w:color w:val="000000"/>
                <w:szCs w:val="22"/>
              </w:rPr>
            </w:pPr>
          </w:p>
          <w:p w14:paraId="0EC4A63F" w14:textId="77777777" w:rsidR="003E08F3" w:rsidRPr="00FA314F" w:rsidRDefault="003E08F3" w:rsidP="003E08F3">
            <w:pPr>
              <w:jc w:val="both"/>
              <w:rPr>
                <w:rFonts w:cs="Arial"/>
                <w:color w:val="000000"/>
                <w:szCs w:val="22"/>
              </w:rPr>
            </w:pPr>
          </w:p>
          <w:p w14:paraId="292A6819" w14:textId="77777777" w:rsidR="003E08F3" w:rsidRPr="00FA314F" w:rsidRDefault="003E08F3" w:rsidP="003E08F3">
            <w:pPr>
              <w:jc w:val="both"/>
              <w:rPr>
                <w:rFonts w:cs="Arial"/>
                <w:color w:val="000000"/>
                <w:szCs w:val="22"/>
              </w:rPr>
            </w:pPr>
          </w:p>
          <w:p w14:paraId="5AE85D2C" w14:textId="77777777" w:rsidR="003E08F3" w:rsidRPr="00FA314F" w:rsidRDefault="003E08F3" w:rsidP="003E08F3">
            <w:pPr>
              <w:jc w:val="both"/>
              <w:rPr>
                <w:rFonts w:cs="Arial"/>
                <w:color w:val="000000"/>
                <w:szCs w:val="22"/>
              </w:rPr>
            </w:pPr>
          </w:p>
          <w:p w14:paraId="1F4B55E0" w14:textId="77777777" w:rsidR="003E08F3" w:rsidRPr="00FA314F" w:rsidRDefault="003E08F3" w:rsidP="003E08F3">
            <w:pPr>
              <w:jc w:val="both"/>
              <w:rPr>
                <w:rFonts w:cs="Arial"/>
                <w:color w:val="000000"/>
                <w:szCs w:val="22"/>
              </w:rPr>
            </w:pPr>
          </w:p>
          <w:p w14:paraId="282A33A4" w14:textId="77777777" w:rsidR="003E08F3" w:rsidRPr="00FA314F" w:rsidRDefault="003E08F3" w:rsidP="003E08F3">
            <w:pPr>
              <w:jc w:val="both"/>
              <w:rPr>
                <w:rFonts w:cs="Arial"/>
                <w:color w:val="000000"/>
                <w:szCs w:val="22"/>
              </w:rPr>
            </w:pPr>
          </w:p>
          <w:p w14:paraId="760BD611" w14:textId="77777777" w:rsidR="003E08F3" w:rsidRPr="00FA314F" w:rsidRDefault="003E08F3" w:rsidP="003E08F3">
            <w:pPr>
              <w:jc w:val="both"/>
              <w:rPr>
                <w:rFonts w:cs="Arial"/>
                <w:color w:val="000000"/>
                <w:szCs w:val="22"/>
              </w:rPr>
            </w:pPr>
          </w:p>
          <w:p w14:paraId="3F2052EC" w14:textId="77777777" w:rsidR="003E08F3" w:rsidRPr="00FA314F" w:rsidRDefault="003E08F3" w:rsidP="003E08F3">
            <w:pPr>
              <w:jc w:val="both"/>
              <w:rPr>
                <w:rFonts w:cs="Arial"/>
                <w:color w:val="000000"/>
                <w:szCs w:val="22"/>
              </w:rPr>
            </w:pPr>
          </w:p>
          <w:p w14:paraId="5619EE3E" w14:textId="77777777" w:rsidR="003E08F3" w:rsidRPr="00FA314F" w:rsidRDefault="003E08F3" w:rsidP="003E08F3">
            <w:pPr>
              <w:jc w:val="both"/>
              <w:rPr>
                <w:rFonts w:cs="Arial"/>
                <w:color w:val="000000"/>
                <w:szCs w:val="22"/>
              </w:rPr>
            </w:pPr>
          </w:p>
          <w:p w14:paraId="3BD59771" w14:textId="77777777" w:rsidR="003E08F3" w:rsidRPr="00FA314F" w:rsidRDefault="003E08F3" w:rsidP="003E08F3">
            <w:pPr>
              <w:jc w:val="both"/>
              <w:rPr>
                <w:rFonts w:cs="Arial"/>
                <w:color w:val="000000"/>
                <w:szCs w:val="22"/>
              </w:rPr>
            </w:pPr>
          </w:p>
          <w:p w14:paraId="0C1F9881" w14:textId="77777777" w:rsidR="003E08F3" w:rsidRPr="00FA314F" w:rsidRDefault="003E08F3" w:rsidP="003E08F3">
            <w:pPr>
              <w:jc w:val="both"/>
              <w:rPr>
                <w:rFonts w:cs="Arial"/>
                <w:color w:val="000000"/>
                <w:szCs w:val="22"/>
              </w:rPr>
            </w:pPr>
          </w:p>
          <w:p w14:paraId="332A4729" w14:textId="77777777" w:rsidR="003E08F3" w:rsidRPr="00FA314F" w:rsidRDefault="003E08F3" w:rsidP="003E08F3">
            <w:pPr>
              <w:jc w:val="both"/>
              <w:rPr>
                <w:rFonts w:cs="Arial"/>
                <w:color w:val="000000"/>
                <w:szCs w:val="22"/>
              </w:rPr>
            </w:pPr>
          </w:p>
          <w:p w14:paraId="77F8AF81" w14:textId="77777777" w:rsidR="003E08F3" w:rsidRPr="00FA314F" w:rsidRDefault="003E08F3" w:rsidP="003E08F3">
            <w:pPr>
              <w:jc w:val="both"/>
              <w:rPr>
                <w:rFonts w:cs="Arial"/>
                <w:color w:val="000000"/>
                <w:szCs w:val="22"/>
              </w:rPr>
            </w:pPr>
          </w:p>
          <w:p w14:paraId="1A71F03C" w14:textId="77777777" w:rsidR="003E08F3" w:rsidRPr="00FA314F" w:rsidRDefault="003E08F3" w:rsidP="003E08F3">
            <w:pPr>
              <w:jc w:val="both"/>
              <w:rPr>
                <w:rFonts w:cs="Arial"/>
                <w:color w:val="000000"/>
                <w:szCs w:val="22"/>
              </w:rPr>
            </w:pPr>
          </w:p>
          <w:p w14:paraId="2019F7C1" w14:textId="77777777" w:rsidR="003E08F3" w:rsidRPr="00FA314F" w:rsidRDefault="003E08F3" w:rsidP="003E08F3">
            <w:pPr>
              <w:jc w:val="both"/>
              <w:rPr>
                <w:rFonts w:cs="Arial"/>
                <w:color w:val="000000"/>
                <w:szCs w:val="22"/>
              </w:rPr>
            </w:pPr>
          </w:p>
          <w:p w14:paraId="1F42654E" w14:textId="77777777" w:rsidR="003E08F3" w:rsidRPr="00FA314F" w:rsidRDefault="003E08F3" w:rsidP="003E08F3">
            <w:pPr>
              <w:jc w:val="both"/>
              <w:rPr>
                <w:rFonts w:cs="Arial"/>
                <w:color w:val="000000"/>
                <w:szCs w:val="22"/>
              </w:rPr>
            </w:pPr>
          </w:p>
          <w:p w14:paraId="51353208" w14:textId="77777777" w:rsidR="003E08F3" w:rsidRPr="00FA314F" w:rsidRDefault="003E08F3" w:rsidP="003E08F3">
            <w:pPr>
              <w:pStyle w:val="Heading4"/>
              <w:jc w:val="both"/>
              <w:rPr>
                <w:rFonts w:cs="Arial"/>
                <w:b w:val="0"/>
                <w:bCs/>
                <w:i/>
                <w:color w:val="000000"/>
                <w:szCs w:val="22"/>
              </w:rPr>
            </w:pPr>
            <w:r w:rsidRPr="00FA314F">
              <w:rPr>
                <w:rFonts w:cs="Arial"/>
                <w:b w:val="0"/>
                <w:bCs/>
                <w:i/>
                <w:color w:val="000000"/>
                <w:szCs w:val="22"/>
              </w:rPr>
              <w:lastRenderedPageBreak/>
              <w:t>TOP TIP:  NO BUSINESS CASE?  BIN REPORT, START AGAIN - BETTER NOW THAN LATER!</w:t>
            </w:r>
          </w:p>
        </w:tc>
      </w:tr>
      <w:tr w:rsidR="003E08F3" w:rsidRPr="00FA314F" w14:paraId="296BD55F" w14:textId="77777777">
        <w:tc>
          <w:tcPr>
            <w:tcW w:w="8594" w:type="dxa"/>
          </w:tcPr>
          <w:p w14:paraId="5F54C58B" w14:textId="77777777" w:rsidR="003E08F3" w:rsidRPr="00FA314F" w:rsidRDefault="003E08F3" w:rsidP="00F27CF6">
            <w:pPr>
              <w:pStyle w:val="BodyText"/>
              <w:numPr>
                <w:ilvl w:val="0"/>
                <w:numId w:val="59"/>
              </w:numPr>
              <w:rPr>
                <w:rFonts w:cs="Arial"/>
                <w:color w:val="000000"/>
                <w:szCs w:val="22"/>
              </w:rPr>
            </w:pPr>
            <w:r w:rsidRPr="00FA314F">
              <w:rPr>
                <w:rFonts w:cs="Arial"/>
                <w:color w:val="000000"/>
                <w:szCs w:val="22"/>
              </w:rPr>
              <w:lastRenderedPageBreak/>
              <w:t>Identify the risks associated with the report and how these could be overcome.</w:t>
            </w:r>
          </w:p>
          <w:p w14:paraId="522B52BE" w14:textId="77777777" w:rsidR="003E08F3" w:rsidRPr="00FA314F" w:rsidRDefault="003E08F3" w:rsidP="003E08F3">
            <w:pPr>
              <w:pStyle w:val="BodyText"/>
              <w:rPr>
                <w:rFonts w:cs="Arial"/>
                <w:color w:val="000000"/>
                <w:szCs w:val="22"/>
              </w:rPr>
            </w:pPr>
          </w:p>
          <w:p w14:paraId="631221E1" w14:textId="3750AB09" w:rsidR="003E08F3" w:rsidRPr="001815E0" w:rsidRDefault="00A35EAD" w:rsidP="00555253">
            <w:pPr>
              <w:pStyle w:val="BodyText"/>
              <w:numPr>
                <w:ilvl w:val="0"/>
                <w:numId w:val="63"/>
              </w:numPr>
              <w:rPr>
                <w:rFonts w:cs="Arial"/>
                <w:b/>
                <w:bCs/>
                <w:color w:val="000000"/>
                <w:szCs w:val="22"/>
              </w:rPr>
            </w:pPr>
            <w:r w:rsidRPr="001815E0">
              <w:rPr>
                <w:rFonts w:cs="Arial"/>
                <w:b/>
                <w:bCs/>
                <w:color w:val="000000"/>
                <w:szCs w:val="22"/>
              </w:rPr>
              <w:t>Highlighting</w:t>
            </w:r>
            <w:r w:rsidR="00573F08" w:rsidRPr="001815E0">
              <w:rPr>
                <w:rFonts w:cs="Arial"/>
                <w:b/>
                <w:bCs/>
                <w:color w:val="000000"/>
                <w:szCs w:val="22"/>
              </w:rPr>
              <w:t xml:space="preserve"> and identifying</w:t>
            </w:r>
            <w:r w:rsidRPr="001815E0">
              <w:rPr>
                <w:rFonts w:cs="Arial"/>
                <w:b/>
                <w:bCs/>
                <w:color w:val="000000"/>
                <w:szCs w:val="22"/>
              </w:rPr>
              <w:t xml:space="preserve"> specific managers</w:t>
            </w:r>
            <w:r w:rsidR="009E0079" w:rsidRPr="001815E0">
              <w:rPr>
                <w:rFonts w:cs="Arial"/>
                <w:b/>
                <w:bCs/>
                <w:color w:val="000000"/>
                <w:szCs w:val="22"/>
              </w:rPr>
              <w:t>/departments</w:t>
            </w:r>
            <w:r w:rsidRPr="001815E0">
              <w:rPr>
                <w:rFonts w:cs="Arial"/>
                <w:b/>
                <w:bCs/>
                <w:color w:val="000000"/>
                <w:szCs w:val="22"/>
              </w:rPr>
              <w:t xml:space="preserve"> through</w:t>
            </w:r>
            <w:r w:rsidR="00573F08" w:rsidRPr="001815E0">
              <w:rPr>
                <w:rFonts w:cs="Arial"/>
                <w:b/>
                <w:bCs/>
                <w:color w:val="000000"/>
                <w:szCs w:val="22"/>
              </w:rPr>
              <w:t xml:space="preserve"> primary research. </w:t>
            </w:r>
          </w:p>
          <w:p w14:paraId="091A0565" w14:textId="6821EBFF" w:rsidR="00555253" w:rsidRDefault="009E0079" w:rsidP="00555253">
            <w:pPr>
              <w:pStyle w:val="BodyText"/>
              <w:ind w:left="720"/>
              <w:rPr>
                <w:rFonts w:cs="Arial"/>
                <w:color w:val="000000"/>
                <w:szCs w:val="22"/>
              </w:rPr>
            </w:pPr>
            <w:r>
              <w:rPr>
                <w:rFonts w:cs="Arial"/>
                <w:color w:val="000000"/>
                <w:szCs w:val="22"/>
              </w:rPr>
              <w:t>Ensure that questionnaires are anonymous</w:t>
            </w:r>
            <w:r w:rsidR="00757297">
              <w:rPr>
                <w:rFonts w:cs="Arial"/>
                <w:color w:val="000000"/>
                <w:szCs w:val="22"/>
              </w:rPr>
              <w:t xml:space="preserve"> and </w:t>
            </w:r>
            <w:r w:rsidR="00324EB3">
              <w:rPr>
                <w:rFonts w:cs="Arial"/>
                <w:color w:val="000000"/>
                <w:szCs w:val="22"/>
              </w:rPr>
              <w:t xml:space="preserve">put a disclaimer </w:t>
            </w:r>
            <w:r w:rsidR="00DA481C">
              <w:rPr>
                <w:rFonts w:cs="Arial"/>
                <w:color w:val="000000"/>
                <w:szCs w:val="22"/>
              </w:rPr>
              <w:t xml:space="preserve">to reassure employees from the </w:t>
            </w:r>
            <w:r w:rsidR="00757297">
              <w:rPr>
                <w:rFonts w:cs="Arial"/>
                <w:color w:val="000000"/>
                <w:szCs w:val="22"/>
              </w:rPr>
              <w:t>beginning. When conducting focus groups, ensure that all those who attend understand that the information that may be disclosed is confidential</w:t>
            </w:r>
            <w:r w:rsidR="00FE58ED">
              <w:rPr>
                <w:rFonts w:cs="Arial"/>
                <w:color w:val="000000"/>
                <w:szCs w:val="22"/>
              </w:rPr>
              <w:t xml:space="preserve"> and will not be repeated. Confirm that the purpose of the focus group is for my university studies.</w:t>
            </w:r>
          </w:p>
          <w:p w14:paraId="6FD66E62" w14:textId="77777777" w:rsidR="00555253" w:rsidRDefault="00555253" w:rsidP="003E08F3">
            <w:pPr>
              <w:pStyle w:val="BodyText"/>
              <w:rPr>
                <w:rFonts w:cs="Arial"/>
                <w:color w:val="000000"/>
                <w:szCs w:val="22"/>
              </w:rPr>
            </w:pPr>
          </w:p>
          <w:p w14:paraId="276694A0" w14:textId="5397E2D5" w:rsidR="00FE3FD0" w:rsidRPr="0099154C" w:rsidRDefault="00FE3FD0" w:rsidP="00555253">
            <w:pPr>
              <w:pStyle w:val="BodyText"/>
              <w:numPr>
                <w:ilvl w:val="0"/>
                <w:numId w:val="63"/>
              </w:numPr>
              <w:rPr>
                <w:rFonts w:cs="Arial"/>
                <w:b/>
                <w:bCs/>
                <w:color w:val="000000"/>
                <w:szCs w:val="22"/>
              </w:rPr>
            </w:pPr>
            <w:r w:rsidRPr="0099154C">
              <w:rPr>
                <w:rFonts w:cs="Arial"/>
                <w:b/>
                <w:bCs/>
                <w:color w:val="000000"/>
                <w:szCs w:val="22"/>
              </w:rPr>
              <w:t>C</w:t>
            </w:r>
            <w:r w:rsidR="00A21437" w:rsidRPr="0099154C">
              <w:rPr>
                <w:rFonts w:cs="Arial"/>
                <w:b/>
                <w:bCs/>
                <w:color w:val="000000"/>
                <w:szCs w:val="22"/>
              </w:rPr>
              <w:t>urrently c</w:t>
            </w:r>
            <w:r w:rsidRPr="0099154C">
              <w:rPr>
                <w:rFonts w:cs="Arial"/>
                <w:b/>
                <w:bCs/>
                <w:color w:val="000000"/>
                <w:szCs w:val="22"/>
              </w:rPr>
              <w:t xml:space="preserve">ulture is </w:t>
            </w:r>
            <w:r w:rsidR="008E2514" w:rsidRPr="0099154C">
              <w:rPr>
                <w:rFonts w:cs="Arial"/>
                <w:b/>
                <w:bCs/>
                <w:color w:val="000000"/>
                <w:szCs w:val="22"/>
              </w:rPr>
              <w:t xml:space="preserve">not good among </w:t>
            </w:r>
            <w:r w:rsidR="000A547B" w:rsidRPr="0099154C">
              <w:rPr>
                <w:rFonts w:cs="Arial"/>
                <w:b/>
                <w:bCs/>
                <w:color w:val="000000"/>
                <w:szCs w:val="22"/>
              </w:rPr>
              <w:t>many</w:t>
            </w:r>
            <w:r w:rsidR="008E2514" w:rsidRPr="0099154C">
              <w:rPr>
                <w:rFonts w:cs="Arial"/>
                <w:b/>
                <w:bCs/>
                <w:color w:val="000000"/>
                <w:szCs w:val="22"/>
              </w:rPr>
              <w:t xml:space="preserve"> staff, </w:t>
            </w:r>
            <w:r w:rsidR="00A21437" w:rsidRPr="0099154C">
              <w:rPr>
                <w:rFonts w:cs="Arial"/>
                <w:b/>
                <w:bCs/>
                <w:color w:val="000000"/>
                <w:szCs w:val="22"/>
              </w:rPr>
              <w:t xml:space="preserve">I </w:t>
            </w:r>
            <w:r w:rsidR="008E2514" w:rsidRPr="0099154C">
              <w:rPr>
                <w:rFonts w:cs="Arial"/>
                <w:b/>
                <w:bCs/>
                <w:color w:val="000000"/>
                <w:szCs w:val="22"/>
              </w:rPr>
              <w:t>do not want to demotivate staff further especially those in line manager positions</w:t>
            </w:r>
            <w:r w:rsidR="0054481D" w:rsidRPr="0099154C">
              <w:rPr>
                <w:rFonts w:cs="Arial"/>
                <w:b/>
                <w:bCs/>
                <w:color w:val="000000"/>
                <w:szCs w:val="22"/>
              </w:rPr>
              <w:t>.</w:t>
            </w:r>
          </w:p>
          <w:p w14:paraId="282E18BC" w14:textId="4DC755DB" w:rsidR="00456998" w:rsidRDefault="00456998" w:rsidP="00456998">
            <w:pPr>
              <w:pStyle w:val="BodyText"/>
              <w:ind w:left="720"/>
              <w:rPr>
                <w:rFonts w:cs="Arial"/>
                <w:color w:val="000000"/>
                <w:szCs w:val="22"/>
              </w:rPr>
            </w:pPr>
            <w:r>
              <w:rPr>
                <w:rFonts w:cs="Arial"/>
                <w:color w:val="000000"/>
                <w:szCs w:val="22"/>
              </w:rPr>
              <w:t xml:space="preserve">Highlight the purpose of the research is for my studies and that this do not reflect on any </w:t>
            </w:r>
            <w:r w:rsidR="0099154C">
              <w:rPr>
                <w:rFonts w:cs="Arial"/>
                <w:color w:val="000000"/>
                <w:szCs w:val="22"/>
              </w:rPr>
              <w:t>specific manager but what LE UK would expect manager behaviour to be.</w:t>
            </w:r>
          </w:p>
          <w:p w14:paraId="671691A9" w14:textId="77777777" w:rsidR="00555253" w:rsidRDefault="00555253" w:rsidP="003E08F3">
            <w:pPr>
              <w:pStyle w:val="BodyText"/>
              <w:rPr>
                <w:rFonts w:cs="Arial"/>
                <w:color w:val="000000"/>
                <w:szCs w:val="22"/>
              </w:rPr>
            </w:pPr>
          </w:p>
          <w:p w14:paraId="2B777CE9" w14:textId="3AFA1CF5" w:rsidR="000A547B" w:rsidRPr="006713CE" w:rsidRDefault="00EB69FA" w:rsidP="00555253">
            <w:pPr>
              <w:pStyle w:val="BodyText"/>
              <w:numPr>
                <w:ilvl w:val="0"/>
                <w:numId w:val="63"/>
              </w:numPr>
              <w:rPr>
                <w:rFonts w:cs="Arial"/>
                <w:b/>
                <w:bCs/>
                <w:color w:val="000000"/>
                <w:szCs w:val="22"/>
              </w:rPr>
            </w:pPr>
            <w:r w:rsidRPr="006713CE">
              <w:rPr>
                <w:rFonts w:cs="Arial"/>
                <w:b/>
                <w:bCs/>
                <w:color w:val="000000"/>
                <w:szCs w:val="22"/>
              </w:rPr>
              <w:t>Honest trustworthy feedback in questionnaire and secondary research</w:t>
            </w:r>
          </w:p>
          <w:p w14:paraId="30136238" w14:textId="39C9E454" w:rsidR="00EB69FA" w:rsidRPr="00FA314F" w:rsidRDefault="004160B6" w:rsidP="00EB69FA">
            <w:pPr>
              <w:pStyle w:val="BodyText"/>
              <w:ind w:left="720"/>
              <w:rPr>
                <w:rFonts w:cs="Arial"/>
                <w:color w:val="000000"/>
                <w:szCs w:val="22"/>
              </w:rPr>
            </w:pPr>
            <w:r>
              <w:rPr>
                <w:rFonts w:cs="Arial"/>
                <w:color w:val="000000"/>
                <w:szCs w:val="22"/>
              </w:rPr>
              <w:t xml:space="preserve">Reassure staff that all primary feedback is anonymous, and that management will not have access to the answers. The purpose of all activities is for my studies. My findings may help in future to understand what </w:t>
            </w:r>
            <w:r w:rsidR="006713CE">
              <w:rPr>
                <w:rFonts w:cs="Arial"/>
                <w:color w:val="000000"/>
                <w:szCs w:val="22"/>
              </w:rPr>
              <w:t>LE UK will need to look to implement in future.</w:t>
            </w:r>
          </w:p>
          <w:p w14:paraId="49AAB34B" w14:textId="77777777" w:rsidR="003E08F3" w:rsidRPr="00FA314F" w:rsidRDefault="003E08F3" w:rsidP="003E08F3">
            <w:pPr>
              <w:pStyle w:val="BodyText"/>
              <w:rPr>
                <w:rFonts w:cs="Arial"/>
                <w:color w:val="000000"/>
                <w:szCs w:val="22"/>
              </w:rPr>
            </w:pPr>
          </w:p>
          <w:p w14:paraId="34AD1612" w14:textId="77777777" w:rsidR="003E08F3" w:rsidRPr="00FA314F" w:rsidRDefault="003E08F3" w:rsidP="003E08F3">
            <w:pPr>
              <w:pStyle w:val="BodyText"/>
              <w:rPr>
                <w:rFonts w:cs="Arial"/>
                <w:color w:val="000000"/>
                <w:szCs w:val="22"/>
              </w:rPr>
            </w:pPr>
          </w:p>
          <w:p w14:paraId="6F347180" w14:textId="77777777" w:rsidR="003E08F3" w:rsidRPr="00FA314F" w:rsidRDefault="003E08F3" w:rsidP="003E08F3">
            <w:pPr>
              <w:pStyle w:val="BodyText"/>
              <w:rPr>
                <w:rFonts w:cs="Arial"/>
                <w:color w:val="000000"/>
                <w:szCs w:val="22"/>
              </w:rPr>
            </w:pPr>
          </w:p>
          <w:p w14:paraId="49F327D9" w14:textId="77777777" w:rsidR="003E08F3" w:rsidRPr="00FA314F" w:rsidRDefault="003E08F3" w:rsidP="003E08F3">
            <w:pPr>
              <w:pStyle w:val="BodyText"/>
              <w:rPr>
                <w:rFonts w:cs="Arial"/>
                <w:color w:val="000000"/>
                <w:szCs w:val="22"/>
              </w:rPr>
            </w:pPr>
          </w:p>
          <w:p w14:paraId="104C7C7D" w14:textId="77777777" w:rsidR="003E08F3" w:rsidRPr="00FA314F" w:rsidRDefault="003E08F3" w:rsidP="003E08F3">
            <w:pPr>
              <w:pStyle w:val="BodyText"/>
              <w:rPr>
                <w:rFonts w:cs="Arial"/>
                <w:color w:val="000000"/>
                <w:szCs w:val="22"/>
              </w:rPr>
            </w:pPr>
          </w:p>
          <w:p w14:paraId="615073EA" w14:textId="77777777" w:rsidR="003E08F3" w:rsidRPr="00FA314F" w:rsidRDefault="003E08F3" w:rsidP="003E08F3">
            <w:pPr>
              <w:pStyle w:val="BodyText"/>
              <w:rPr>
                <w:rFonts w:cs="Arial"/>
                <w:color w:val="000000"/>
                <w:szCs w:val="22"/>
              </w:rPr>
            </w:pPr>
          </w:p>
          <w:p w14:paraId="667BD429" w14:textId="77777777" w:rsidR="003E08F3" w:rsidRPr="00FA314F" w:rsidRDefault="003E08F3" w:rsidP="003E08F3">
            <w:pPr>
              <w:pStyle w:val="BodyText"/>
              <w:rPr>
                <w:rFonts w:cs="Arial"/>
                <w:color w:val="000000"/>
                <w:szCs w:val="22"/>
              </w:rPr>
            </w:pPr>
          </w:p>
          <w:p w14:paraId="37872846" w14:textId="77777777" w:rsidR="003E08F3" w:rsidRPr="00FA314F" w:rsidRDefault="003E08F3" w:rsidP="003E08F3">
            <w:pPr>
              <w:pStyle w:val="BodyText"/>
              <w:rPr>
                <w:rFonts w:cs="Arial"/>
                <w:color w:val="000000"/>
                <w:szCs w:val="22"/>
              </w:rPr>
            </w:pPr>
          </w:p>
          <w:p w14:paraId="5720D72D" w14:textId="77777777" w:rsidR="003E08F3" w:rsidRPr="00FA314F" w:rsidRDefault="003E08F3" w:rsidP="003E08F3">
            <w:pPr>
              <w:pStyle w:val="BodyText"/>
              <w:rPr>
                <w:rFonts w:cs="Arial"/>
                <w:color w:val="000000"/>
                <w:szCs w:val="22"/>
              </w:rPr>
            </w:pPr>
          </w:p>
          <w:p w14:paraId="21EBB9B5" w14:textId="77777777" w:rsidR="003E08F3" w:rsidRPr="00FA314F" w:rsidRDefault="003E08F3" w:rsidP="003E08F3">
            <w:pPr>
              <w:pStyle w:val="BodyText"/>
              <w:rPr>
                <w:rFonts w:cs="Arial"/>
                <w:color w:val="000000"/>
                <w:szCs w:val="22"/>
              </w:rPr>
            </w:pPr>
          </w:p>
          <w:p w14:paraId="6B401EDB" w14:textId="77777777" w:rsidR="003E08F3" w:rsidRPr="00FA314F" w:rsidRDefault="003E08F3" w:rsidP="003E08F3">
            <w:pPr>
              <w:pStyle w:val="BodyText"/>
              <w:rPr>
                <w:rFonts w:cs="Arial"/>
                <w:color w:val="000000"/>
                <w:szCs w:val="22"/>
              </w:rPr>
            </w:pPr>
          </w:p>
          <w:p w14:paraId="15ECAA0D" w14:textId="77777777" w:rsidR="003E08F3" w:rsidRPr="00FA314F" w:rsidRDefault="003E08F3" w:rsidP="003E08F3">
            <w:pPr>
              <w:pStyle w:val="BodyText"/>
              <w:rPr>
                <w:rFonts w:cs="Arial"/>
                <w:color w:val="000000"/>
                <w:szCs w:val="22"/>
              </w:rPr>
            </w:pPr>
          </w:p>
          <w:p w14:paraId="33447D2E" w14:textId="77777777" w:rsidR="003E08F3" w:rsidRPr="00FA314F" w:rsidRDefault="003E08F3" w:rsidP="003E08F3">
            <w:pPr>
              <w:pStyle w:val="BodyText"/>
              <w:rPr>
                <w:rFonts w:cs="Arial"/>
                <w:color w:val="000000"/>
                <w:szCs w:val="22"/>
              </w:rPr>
            </w:pPr>
          </w:p>
          <w:p w14:paraId="658319FC" w14:textId="77777777" w:rsidR="003E08F3" w:rsidRPr="00FA314F" w:rsidRDefault="003E08F3" w:rsidP="003E08F3">
            <w:pPr>
              <w:pStyle w:val="BodyText"/>
              <w:rPr>
                <w:rFonts w:cs="Arial"/>
                <w:color w:val="000000"/>
                <w:szCs w:val="22"/>
              </w:rPr>
            </w:pPr>
          </w:p>
          <w:p w14:paraId="7188D54D" w14:textId="77777777" w:rsidR="003E08F3" w:rsidRPr="00FA314F" w:rsidRDefault="003E08F3" w:rsidP="003E08F3">
            <w:pPr>
              <w:pStyle w:val="BodyText"/>
              <w:rPr>
                <w:rFonts w:cs="Arial"/>
                <w:b/>
                <w:color w:val="000000"/>
                <w:szCs w:val="22"/>
              </w:rPr>
            </w:pPr>
            <w:r w:rsidRPr="00FA314F">
              <w:rPr>
                <w:rFonts w:cs="Arial"/>
                <w:b/>
                <w:color w:val="000000"/>
                <w:szCs w:val="22"/>
              </w:rPr>
              <w:t>TOP TIP:  THERE ARE RISKS TO ALL RESEARCH PROJECTS HOWEVER, GOOD THEY MAY SEEM!  THE SKILL IS TO IDENTIFY AND MANAGE THE RISK(s).</w:t>
            </w:r>
          </w:p>
        </w:tc>
      </w:tr>
    </w:tbl>
    <w:p w14:paraId="28E574A8"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1935C6B8" w14:textId="77777777">
        <w:tc>
          <w:tcPr>
            <w:tcW w:w="8594" w:type="dxa"/>
          </w:tcPr>
          <w:p w14:paraId="05B90E07"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br w:type="page"/>
              <w:t>List the resources you will need to make your report a success.  State why such resources are needed.  These may include, people, time, cash, technology, data.  Identify any constraints that you may encounter and explain how you would overcome these.</w:t>
            </w:r>
          </w:p>
          <w:p w14:paraId="275BD07A" w14:textId="77777777" w:rsidR="003E08F3" w:rsidRPr="00FA314F" w:rsidRDefault="003E08F3" w:rsidP="003E08F3">
            <w:pPr>
              <w:jc w:val="both"/>
              <w:rPr>
                <w:rFonts w:cs="Arial"/>
                <w:color w:val="000000"/>
                <w:szCs w:val="22"/>
              </w:rPr>
            </w:pPr>
          </w:p>
          <w:p w14:paraId="08599910" w14:textId="3A16BA24" w:rsidR="003E08F3" w:rsidRDefault="0081445A" w:rsidP="003E08F3">
            <w:pPr>
              <w:jc w:val="both"/>
              <w:rPr>
                <w:rFonts w:cs="Arial"/>
                <w:color w:val="000000"/>
                <w:szCs w:val="22"/>
              </w:rPr>
            </w:pPr>
            <w:r>
              <w:rPr>
                <w:rFonts w:cs="Arial"/>
                <w:color w:val="000000"/>
                <w:szCs w:val="22"/>
              </w:rPr>
              <w:t xml:space="preserve">People – </w:t>
            </w:r>
            <w:r w:rsidR="006C67C5">
              <w:rPr>
                <w:rFonts w:cs="Arial"/>
                <w:color w:val="000000"/>
                <w:szCs w:val="22"/>
              </w:rPr>
              <w:t xml:space="preserve">this is to help gain my </w:t>
            </w:r>
            <w:r>
              <w:rPr>
                <w:rFonts w:cs="Arial"/>
                <w:color w:val="000000"/>
                <w:szCs w:val="22"/>
              </w:rPr>
              <w:t>primary research</w:t>
            </w:r>
            <w:r w:rsidR="006C67C5">
              <w:rPr>
                <w:rFonts w:cs="Arial"/>
                <w:color w:val="000000"/>
                <w:szCs w:val="22"/>
              </w:rPr>
              <w:t xml:space="preserve">. I will need time </w:t>
            </w:r>
            <w:r w:rsidR="00E504C6">
              <w:rPr>
                <w:rFonts w:cs="Arial"/>
                <w:color w:val="000000"/>
                <w:szCs w:val="22"/>
              </w:rPr>
              <w:t>from 8 members of staff in a focus group to discuss the employee morale on site.</w:t>
            </w:r>
          </w:p>
          <w:p w14:paraId="4D2EF010" w14:textId="77777777" w:rsidR="00E504C6" w:rsidRDefault="00E504C6" w:rsidP="003E08F3">
            <w:pPr>
              <w:jc w:val="both"/>
              <w:rPr>
                <w:rFonts w:cs="Arial"/>
                <w:color w:val="000000"/>
                <w:szCs w:val="22"/>
              </w:rPr>
            </w:pPr>
          </w:p>
          <w:p w14:paraId="1275BA65" w14:textId="51A70A3F" w:rsidR="0081445A" w:rsidRDefault="0081445A" w:rsidP="003E08F3">
            <w:pPr>
              <w:jc w:val="both"/>
              <w:rPr>
                <w:rFonts w:cs="Arial"/>
                <w:color w:val="000000"/>
                <w:szCs w:val="22"/>
              </w:rPr>
            </w:pPr>
            <w:r>
              <w:rPr>
                <w:rFonts w:cs="Arial"/>
                <w:color w:val="000000"/>
                <w:szCs w:val="22"/>
              </w:rPr>
              <w:t>Technology –</w:t>
            </w:r>
            <w:r w:rsidR="001C6952">
              <w:rPr>
                <w:rFonts w:cs="Arial"/>
                <w:color w:val="000000"/>
                <w:szCs w:val="22"/>
              </w:rPr>
              <w:t xml:space="preserve"> I will need a means of technology to conduct the primary research, although the questionnaire will be sent out to employee’s personal email addresses so that they can complete on their own devices. Those who have access to a works computer will be able to complete the questionnaire on this device.</w:t>
            </w:r>
          </w:p>
          <w:p w14:paraId="260CDA0A" w14:textId="77777777" w:rsidR="001C6952" w:rsidRDefault="001C6952" w:rsidP="003E08F3">
            <w:pPr>
              <w:jc w:val="both"/>
              <w:rPr>
                <w:rFonts w:cs="Arial"/>
                <w:color w:val="000000"/>
                <w:szCs w:val="22"/>
              </w:rPr>
            </w:pPr>
          </w:p>
          <w:p w14:paraId="0F5BA342" w14:textId="4295D814" w:rsidR="001C6952" w:rsidRDefault="001C6952" w:rsidP="003E08F3">
            <w:pPr>
              <w:jc w:val="both"/>
              <w:rPr>
                <w:rFonts w:cs="Arial"/>
                <w:color w:val="000000"/>
                <w:szCs w:val="22"/>
              </w:rPr>
            </w:pPr>
            <w:r>
              <w:rPr>
                <w:rFonts w:cs="Arial"/>
                <w:color w:val="000000"/>
                <w:szCs w:val="22"/>
              </w:rPr>
              <w:t>I will need a computer to conduct my secondary research. I can use my work laptop and my personal computer at home.</w:t>
            </w:r>
          </w:p>
          <w:p w14:paraId="04B5241A" w14:textId="77777777" w:rsidR="00E504C6" w:rsidRDefault="00E504C6" w:rsidP="003E08F3">
            <w:pPr>
              <w:jc w:val="both"/>
              <w:rPr>
                <w:rFonts w:cs="Arial"/>
                <w:color w:val="000000"/>
                <w:szCs w:val="22"/>
              </w:rPr>
            </w:pPr>
          </w:p>
          <w:p w14:paraId="46E08BEB" w14:textId="1A95C3FC" w:rsidR="002B1302" w:rsidRDefault="002B1302" w:rsidP="003E08F3">
            <w:pPr>
              <w:jc w:val="both"/>
              <w:rPr>
                <w:rFonts w:cs="Arial"/>
                <w:color w:val="000000"/>
                <w:szCs w:val="22"/>
              </w:rPr>
            </w:pPr>
            <w:r>
              <w:rPr>
                <w:rFonts w:cs="Arial"/>
                <w:color w:val="000000"/>
                <w:szCs w:val="22"/>
              </w:rPr>
              <w:t xml:space="preserve">Data – included with the secondary research and </w:t>
            </w:r>
            <w:r w:rsidR="00214FCC">
              <w:rPr>
                <w:rFonts w:cs="Arial"/>
                <w:color w:val="000000"/>
                <w:szCs w:val="22"/>
              </w:rPr>
              <w:t>obtaining information from the discovery survey already taken in 2021.</w:t>
            </w:r>
          </w:p>
          <w:p w14:paraId="306C6D38" w14:textId="77777777" w:rsidR="00E504C6" w:rsidRDefault="00E504C6" w:rsidP="003E08F3">
            <w:pPr>
              <w:jc w:val="both"/>
              <w:rPr>
                <w:rFonts w:cs="Arial"/>
                <w:color w:val="000000"/>
                <w:szCs w:val="22"/>
              </w:rPr>
            </w:pPr>
          </w:p>
          <w:p w14:paraId="3DF5EBD8" w14:textId="2414C72D" w:rsidR="00312C73" w:rsidRPr="00FA314F" w:rsidRDefault="00312C73" w:rsidP="003E08F3">
            <w:pPr>
              <w:jc w:val="both"/>
              <w:rPr>
                <w:rFonts w:cs="Arial"/>
                <w:color w:val="000000"/>
                <w:szCs w:val="22"/>
              </w:rPr>
            </w:pPr>
            <w:r>
              <w:rPr>
                <w:rFonts w:cs="Arial"/>
                <w:color w:val="000000"/>
                <w:szCs w:val="22"/>
              </w:rPr>
              <w:t>Time – for individuals to conduct primary research</w:t>
            </w:r>
            <w:r w:rsidR="001C6952">
              <w:rPr>
                <w:rFonts w:cs="Arial"/>
                <w:color w:val="000000"/>
                <w:szCs w:val="22"/>
              </w:rPr>
              <w:t xml:space="preserve"> </w:t>
            </w:r>
            <w:r w:rsidR="00E0348D">
              <w:rPr>
                <w:rFonts w:cs="Arial"/>
                <w:color w:val="000000"/>
                <w:szCs w:val="22"/>
              </w:rPr>
              <w:t xml:space="preserve">by completing the questionnaire or attending the focus group set up </w:t>
            </w:r>
            <w:r w:rsidR="003F2F3C">
              <w:rPr>
                <w:rFonts w:cs="Arial"/>
                <w:color w:val="000000"/>
                <w:szCs w:val="22"/>
              </w:rPr>
              <w:t>to gather more information.</w:t>
            </w:r>
          </w:p>
          <w:p w14:paraId="7051ABE3" w14:textId="77777777" w:rsidR="003E08F3" w:rsidRPr="00FA314F" w:rsidRDefault="003E08F3" w:rsidP="003E08F3">
            <w:pPr>
              <w:jc w:val="both"/>
              <w:rPr>
                <w:rFonts w:cs="Arial"/>
                <w:color w:val="000000"/>
                <w:szCs w:val="22"/>
              </w:rPr>
            </w:pPr>
          </w:p>
          <w:p w14:paraId="473536AB" w14:textId="77777777" w:rsidR="003E08F3" w:rsidRPr="00FA314F" w:rsidRDefault="003E08F3" w:rsidP="003E08F3">
            <w:pPr>
              <w:jc w:val="both"/>
              <w:rPr>
                <w:rFonts w:cs="Arial"/>
                <w:color w:val="000000"/>
                <w:szCs w:val="22"/>
              </w:rPr>
            </w:pPr>
          </w:p>
          <w:p w14:paraId="5F7F065A" w14:textId="77777777" w:rsidR="003E08F3" w:rsidRPr="00FA314F" w:rsidRDefault="003E08F3" w:rsidP="003E08F3">
            <w:pPr>
              <w:pStyle w:val="Heading5"/>
              <w:rPr>
                <w:rFonts w:cs="Arial"/>
                <w:color w:val="000000"/>
                <w:szCs w:val="22"/>
              </w:rPr>
            </w:pPr>
          </w:p>
          <w:p w14:paraId="2723886F" w14:textId="77777777" w:rsidR="003E08F3" w:rsidRPr="00FA314F" w:rsidRDefault="003E08F3" w:rsidP="003E08F3">
            <w:pPr>
              <w:pStyle w:val="Heading5"/>
              <w:rPr>
                <w:rFonts w:cs="Arial"/>
                <w:i w:val="0"/>
                <w:color w:val="000000"/>
                <w:szCs w:val="22"/>
              </w:rPr>
            </w:pPr>
            <w:r w:rsidRPr="00FA314F">
              <w:rPr>
                <w:rFonts w:cs="Arial"/>
                <w:i w:val="0"/>
                <w:color w:val="000000"/>
                <w:szCs w:val="22"/>
              </w:rPr>
              <w:t xml:space="preserve">TOP TIP:  THE ASTUTE MANAGER IS FULLY AWARE OF THE REQUIRED RESOURCES AND THEREFORE, BUILDS POSITIVE RELATIONSHIPS WITH PEOPLE WHO CAN HELP HIM/HER IN OBTAINING SUCH RESOURCES.  IT IS ESSENTIAL TO IDENTIFY ALL RESOURCES AT THE BEGINNING OF A PROJECT SO THAT YOU CAN INCLUDE THEM IN YOUR COSTS. </w:t>
            </w:r>
          </w:p>
        </w:tc>
      </w:tr>
      <w:tr w:rsidR="003E08F3" w:rsidRPr="00FA314F" w14:paraId="4832069B" w14:textId="77777777">
        <w:tc>
          <w:tcPr>
            <w:tcW w:w="8594" w:type="dxa"/>
          </w:tcPr>
          <w:p w14:paraId="3F1543C1"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State what method you intend to use to collect your primary data.  For example, questionnaire, interviews, telephone surveys, focus groups etc.  Outline why a particular research method was chosen over alternatives.</w:t>
            </w:r>
          </w:p>
          <w:p w14:paraId="2DD524D2" w14:textId="77777777" w:rsidR="003E08F3" w:rsidRPr="00FA314F" w:rsidRDefault="003E08F3" w:rsidP="003E08F3">
            <w:pPr>
              <w:jc w:val="both"/>
              <w:rPr>
                <w:rFonts w:cs="Arial"/>
                <w:color w:val="000000"/>
                <w:szCs w:val="22"/>
              </w:rPr>
            </w:pPr>
          </w:p>
          <w:p w14:paraId="64F260BB" w14:textId="2D6089EF" w:rsidR="003E08F3" w:rsidRDefault="00FF28C7" w:rsidP="003E08F3">
            <w:pPr>
              <w:jc w:val="both"/>
              <w:rPr>
                <w:rFonts w:cs="Arial"/>
                <w:color w:val="000000"/>
                <w:szCs w:val="22"/>
              </w:rPr>
            </w:pPr>
            <w:r>
              <w:rPr>
                <w:rFonts w:cs="Arial"/>
                <w:color w:val="000000"/>
                <w:szCs w:val="22"/>
              </w:rPr>
              <w:t>Questionnaire</w:t>
            </w:r>
            <w:r w:rsidR="001F0796">
              <w:rPr>
                <w:rFonts w:cs="Arial"/>
                <w:color w:val="000000"/>
                <w:szCs w:val="22"/>
              </w:rPr>
              <w:t xml:space="preserve"> </w:t>
            </w:r>
            <w:r w:rsidR="00902C52">
              <w:rPr>
                <w:rFonts w:cs="Arial"/>
                <w:color w:val="000000"/>
                <w:szCs w:val="22"/>
              </w:rPr>
              <w:t>–</w:t>
            </w:r>
            <w:r w:rsidR="001F0796">
              <w:rPr>
                <w:rFonts w:cs="Arial"/>
                <w:color w:val="000000"/>
                <w:szCs w:val="22"/>
              </w:rPr>
              <w:t xml:space="preserve"> </w:t>
            </w:r>
            <w:r w:rsidR="001925F2">
              <w:rPr>
                <w:rFonts w:cs="Arial"/>
                <w:color w:val="000000"/>
                <w:szCs w:val="22"/>
              </w:rPr>
              <w:t>this way, I will not be asking employees to identify themselves</w:t>
            </w:r>
            <w:r w:rsidR="00FC7724">
              <w:rPr>
                <w:rFonts w:cs="Arial"/>
                <w:color w:val="000000"/>
                <w:szCs w:val="22"/>
              </w:rPr>
              <w:t>. I hope to gain more honest feedback and the comments and answers given will not be traced back.</w:t>
            </w:r>
            <w:r w:rsidR="005F3AAB">
              <w:rPr>
                <w:rFonts w:cs="Arial"/>
                <w:color w:val="000000"/>
                <w:szCs w:val="22"/>
              </w:rPr>
              <w:t xml:space="preserve"> By using an anonymous questionnaire I hope that the response rate is high</w:t>
            </w:r>
            <w:r w:rsidR="00502535">
              <w:rPr>
                <w:rFonts w:cs="Arial"/>
                <w:color w:val="000000"/>
                <w:szCs w:val="22"/>
              </w:rPr>
              <w:t>.</w:t>
            </w:r>
          </w:p>
          <w:p w14:paraId="50431279" w14:textId="77777777" w:rsidR="00502535" w:rsidRPr="00FA314F" w:rsidRDefault="00502535" w:rsidP="003E08F3">
            <w:pPr>
              <w:jc w:val="both"/>
              <w:rPr>
                <w:rFonts w:cs="Arial"/>
                <w:color w:val="000000"/>
                <w:szCs w:val="22"/>
              </w:rPr>
            </w:pPr>
          </w:p>
          <w:p w14:paraId="4175DAF9" w14:textId="54A10E07" w:rsidR="003E08F3" w:rsidRPr="00FA314F" w:rsidRDefault="0060475E" w:rsidP="003E08F3">
            <w:pPr>
              <w:jc w:val="both"/>
              <w:rPr>
                <w:rFonts w:cs="Arial"/>
                <w:color w:val="000000"/>
                <w:szCs w:val="22"/>
              </w:rPr>
            </w:pPr>
            <w:r>
              <w:rPr>
                <w:rFonts w:cs="Arial"/>
                <w:color w:val="000000"/>
                <w:szCs w:val="22"/>
              </w:rPr>
              <w:t xml:space="preserve">Focus group </w:t>
            </w:r>
            <w:r w:rsidR="00DF5979">
              <w:rPr>
                <w:rFonts w:cs="Arial"/>
                <w:color w:val="000000"/>
                <w:szCs w:val="22"/>
              </w:rPr>
              <w:t>–</w:t>
            </w:r>
            <w:r>
              <w:rPr>
                <w:rFonts w:cs="Arial"/>
                <w:color w:val="000000"/>
                <w:szCs w:val="22"/>
              </w:rPr>
              <w:t xml:space="preserve"> </w:t>
            </w:r>
            <w:r w:rsidR="00DF5979">
              <w:rPr>
                <w:rFonts w:cs="Arial"/>
                <w:color w:val="000000"/>
                <w:szCs w:val="22"/>
              </w:rPr>
              <w:t xml:space="preserve">this will allow me to gain further insight around the topic of management behaviour. </w:t>
            </w:r>
            <w:r w:rsidR="00B37976">
              <w:rPr>
                <w:rFonts w:cs="Arial"/>
                <w:color w:val="000000"/>
                <w:szCs w:val="22"/>
              </w:rPr>
              <w:t>The aim is to gather more information about the general feeling of employees, whilst incorporating different departments in the focus group to gain insight of the morale.</w:t>
            </w:r>
          </w:p>
          <w:p w14:paraId="615E51A8" w14:textId="77777777" w:rsidR="003E08F3" w:rsidRPr="00FA314F" w:rsidRDefault="003E08F3" w:rsidP="003E08F3">
            <w:pPr>
              <w:jc w:val="both"/>
              <w:rPr>
                <w:rFonts w:cs="Arial"/>
                <w:color w:val="000000"/>
                <w:szCs w:val="22"/>
              </w:rPr>
            </w:pPr>
          </w:p>
          <w:p w14:paraId="7A6F73A4" w14:textId="77777777" w:rsidR="003E08F3" w:rsidRPr="00FA314F" w:rsidRDefault="003E08F3" w:rsidP="003E08F3">
            <w:pPr>
              <w:jc w:val="both"/>
              <w:rPr>
                <w:rFonts w:cs="Arial"/>
                <w:color w:val="000000"/>
                <w:szCs w:val="22"/>
              </w:rPr>
            </w:pPr>
          </w:p>
          <w:p w14:paraId="37815915" w14:textId="77777777" w:rsidR="003E08F3" w:rsidRPr="00FA314F" w:rsidRDefault="003E08F3" w:rsidP="003E08F3">
            <w:pPr>
              <w:jc w:val="both"/>
              <w:rPr>
                <w:rFonts w:cs="Arial"/>
                <w:color w:val="000000"/>
                <w:szCs w:val="22"/>
              </w:rPr>
            </w:pPr>
          </w:p>
          <w:p w14:paraId="7843481A" w14:textId="77777777" w:rsidR="003E08F3" w:rsidRPr="00FA314F" w:rsidRDefault="003E08F3" w:rsidP="003E08F3">
            <w:pPr>
              <w:jc w:val="both"/>
              <w:rPr>
                <w:rFonts w:cs="Arial"/>
                <w:b/>
                <w:color w:val="000000"/>
                <w:szCs w:val="22"/>
              </w:rPr>
            </w:pPr>
            <w:r w:rsidRPr="00FA314F">
              <w:rPr>
                <w:rFonts w:cs="Arial"/>
                <w:b/>
                <w:color w:val="000000"/>
                <w:szCs w:val="22"/>
              </w:rPr>
              <w:t>TOP TIP: CHOOSE AN APPROPRIATE METHOD AND THEN, USING THIS METHOD, ENSURE YOU WILL ACTUALLY BE ABLE TO COLLECT THE DATA YOU REQUIRE.  AGAIN, KEEP IT SIMPLE AND TAKE ADVICE FROM RESEARCH METHODOLOGY TEXT BOOKS AVAILABLE IN THE LIBRARY.</w:t>
            </w:r>
          </w:p>
        </w:tc>
      </w:tr>
    </w:tbl>
    <w:p w14:paraId="42343735"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2329E2F0" w14:textId="77777777">
        <w:tc>
          <w:tcPr>
            <w:tcW w:w="8594" w:type="dxa"/>
          </w:tcPr>
          <w:p w14:paraId="6836D05B"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State HOW you plan to collect primary data and justify the appropriateness of your chosen research method.  Consider whether or not you will be given or denied access to personnel and why.</w:t>
            </w:r>
          </w:p>
          <w:p w14:paraId="19E426AD" w14:textId="77777777" w:rsidR="003E08F3" w:rsidRPr="00FA314F" w:rsidRDefault="003E08F3" w:rsidP="003E08F3">
            <w:pPr>
              <w:jc w:val="both"/>
              <w:rPr>
                <w:rFonts w:cs="Arial"/>
                <w:color w:val="000000"/>
                <w:szCs w:val="22"/>
              </w:rPr>
            </w:pPr>
          </w:p>
          <w:p w14:paraId="60AC78BD" w14:textId="36CA6492" w:rsidR="003E08F3" w:rsidRDefault="00110C6B" w:rsidP="003E08F3">
            <w:pPr>
              <w:jc w:val="both"/>
              <w:rPr>
                <w:rFonts w:cs="Arial"/>
                <w:color w:val="000000"/>
                <w:szCs w:val="22"/>
              </w:rPr>
            </w:pPr>
            <w:r>
              <w:rPr>
                <w:rFonts w:cs="Arial"/>
                <w:color w:val="000000"/>
                <w:szCs w:val="22"/>
              </w:rPr>
              <w:t xml:space="preserve">Using Survey Monkey, create a </w:t>
            </w:r>
            <w:r w:rsidR="00CB4A50">
              <w:rPr>
                <w:rFonts w:cs="Arial"/>
                <w:color w:val="000000"/>
                <w:szCs w:val="22"/>
              </w:rPr>
              <w:t xml:space="preserve">questionnaire that allows me to understand the culture and employees experience at </w:t>
            </w:r>
            <w:r w:rsidR="00374EE4">
              <w:rPr>
                <w:rFonts w:cs="Arial"/>
                <w:color w:val="000000"/>
                <w:szCs w:val="22"/>
              </w:rPr>
              <w:t>LE UK for all employees.</w:t>
            </w:r>
          </w:p>
          <w:p w14:paraId="2836612A" w14:textId="77777777" w:rsidR="00374EE4" w:rsidRDefault="00374EE4" w:rsidP="003E08F3">
            <w:pPr>
              <w:jc w:val="both"/>
              <w:rPr>
                <w:rFonts w:cs="Arial"/>
                <w:color w:val="000000"/>
                <w:szCs w:val="22"/>
              </w:rPr>
            </w:pPr>
          </w:p>
          <w:p w14:paraId="5FF78912" w14:textId="085359DE" w:rsidR="00374EE4" w:rsidRDefault="00735E7B" w:rsidP="003E08F3">
            <w:pPr>
              <w:jc w:val="both"/>
              <w:rPr>
                <w:rFonts w:cs="Arial"/>
                <w:color w:val="000000"/>
                <w:szCs w:val="22"/>
              </w:rPr>
            </w:pPr>
            <w:r>
              <w:rPr>
                <w:rFonts w:cs="Arial"/>
                <w:color w:val="000000"/>
                <w:szCs w:val="22"/>
              </w:rPr>
              <w:t>Creating focus groups to discuss the employee experience further and understand the morale dips throughout the site.</w:t>
            </w:r>
          </w:p>
          <w:p w14:paraId="08C37E08" w14:textId="77777777" w:rsidR="00C05AA6" w:rsidRDefault="00C05AA6" w:rsidP="003E08F3">
            <w:pPr>
              <w:jc w:val="both"/>
              <w:rPr>
                <w:rFonts w:cs="Arial"/>
                <w:color w:val="000000"/>
                <w:szCs w:val="22"/>
              </w:rPr>
            </w:pPr>
          </w:p>
          <w:p w14:paraId="3773D5E7" w14:textId="194CB81F" w:rsidR="00C05AA6" w:rsidRPr="00FA314F" w:rsidRDefault="00C05AA6" w:rsidP="003E08F3">
            <w:pPr>
              <w:jc w:val="both"/>
              <w:rPr>
                <w:rFonts w:cs="Arial"/>
                <w:color w:val="000000"/>
                <w:szCs w:val="22"/>
              </w:rPr>
            </w:pPr>
            <w:r>
              <w:rPr>
                <w:rFonts w:cs="Arial"/>
                <w:color w:val="000000"/>
                <w:szCs w:val="22"/>
              </w:rPr>
              <w:t xml:space="preserve">The obstacles may be </w:t>
            </w:r>
            <w:r w:rsidR="005904EE">
              <w:rPr>
                <w:rFonts w:cs="Arial"/>
                <w:color w:val="000000"/>
                <w:szCs w:val="22"/>
              </w:rPr>
              <w:t xml:space="preserve">down to </w:t>
            </w:r>
            <w:r>
              <w:rPr>
                <w:rFonts w:cs="Arial"/>
                <w:color w:val="000000"/>
                <w:szCs w:val="22"/>
              </w:rPr>
              <w:t>workforce manning levels, I will need to schedule a day where departments are able to release staff to attend the focus group.</w:t>
            </w:r>
            <w:r w:rsidR="005904EE">
              <w:rPr>
                <w:rFonts w:cs="Arial"/>
                <w:color w:val="000000"/>
                <w:szCs w:val="22"/>
              </w:rPr>
              <w:t xml:space="preserve"> Due to sickness absence, holidays and other emergency leave staff take, this may be difficult to allow managers to release staff.</w:t>
            </w:r>
          </w:p>
          <w:p w14:paraId="53A0C5D9" w14:textId="77777777" w:rsidR="003E08F3" w:rsidRPr="00FA314F" w:rsidRDefault="003E08F3" w:rsidP="003E08F3">
            <w:pPr>
              <w:jc w:val="both"/>
              <w:rPr>
                <w:rFonts w:cs="Arial"/>
                <w:color w:val="000000"/>
                <w:szCs w:val="22"/>
              </w:rPr>
            </w:pPr>
          </w:p>
          <w:p w14:paraId="59D2F1D8" w14:textId="77777777" w:rsidR="003E08F3" w:rsidRPr="00FA314F" w:rsidRDefault="003E08F3" w:rsidP="003E08F3">
            <w:pPr>
              <w:jc w:val="both"/>
              <w:rPr>
                <w:rFonts w:cs="Arial"/>
                <w:color w:val="000000"/>
                <w:szCs w:val="22"/>
              </w:rPr>
            </w:pPr>
          </w:p>
          <w:p w14:paraId="5D89E9CE" w14:textId="77777777" w:rsidR="003E08F3" w:rsidRPr="00FA314F" w:rsidRDefault="003E08F3" w:rsidP="003E08F3">
            <w:pPr>
              <w:jc w:val="both"/>
              <w:rPr>
                <w:rFonts w:cs="Arial"/>
                <w:color w:val="000000"/>
                <w:szCs w:val="22"/>
              </w:rPr>
            </w:pPr>
          </w:p>
          <w:p w14:paraId="0EDB70B6" w14:textId="77777777" w:rsidR="003E08F3" w:rsidRPr="00FA314F" w:rsidRDefault="003E08F3" w:rsidP="003E08F3">
            <w:pPr>
              <w:jc w:val="both"/>
              <w:rPr>
                <w:rFonts w:cs="Arial"/>
                <w:color w:val="000000"/>
                <w:szCs w:val="22"/>
              </w:rPr>
            </w:pPr>
          </w:p>
          <w:p w14:paraId="137FA6AC" w14:textId="77777777" w:rsidR="003E08F3" w:rsidRPr="00FA314F" w:rsidRDefault="003E08F3" w:rsidP="003E08F3">
            <w:pPr>
              <w:jc w:val="both"/>
              <w:rPr>
                <w:rFonts w:cs="Arial"/>
                <w:b/>
                <w:bCs/>
                <w:iCs/>
                <w:color w:val="000000"/>
                <w:szCs w:val="22"/>
              </w:rPr>
            </w:pPr>
            <w:r w:rsidRPr="00FA314F">
              <w:rPr>
                <w:rFonts w:cs="Arial"/>
                <w:b/>
                <w:bCs/>
                <w:iCs/>
                <w:color w:val="000000"/>
                <w:szCs w:val="22"/>
              </w:rPr>
              <w:t>TOP TIP:  BE SURE THAT THE METHODOLOGY YOU USE TO COLLECT YOUR DATA IS APPROPRIATE AND AFFORDABLE IN TERMS OF YOUR TIME.  KEEP IT SIMPLE!  DO NOT MAKE YOUR LIFE DIFFICULT.</w:t>
            </w:r>
          </w:p>
        </w:tc>
      </w:tr>
      <w:tr w:rsidR="003E08F3" w:rsidRPr="00FA314F" w14:paraId="7FB713EE" w14:textId="77777777">
        <w:tc>
          <w:tcPr>
            <w:tcW w:w="8594" w:type="dxa"/>
          </w:tcPr>
          <w:p w14:paraId="18F3CB7C"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5BD213A9" w14:textId="77777777" w:rsidR="003E08F3" w:rsidRPr="00FA314F" w:rsidRDefault="003E08F3" w:rsidP="003E08F3">
            <w:pPr>
              <w:jc w:val="both"/>
              <w:rPr>
                <w:rFonts w:cs="Arial"/>
                <w:color w:val="000000"/>
                <w:szCs w:val="22"/>
              </w:rPr>
            </w:pPr>
          </w:p>
          <w:p w14:paraId="00D36560" w14:textId="7C8784D8" w:rsidR="003E08F3" w:rsidRDefault="005D0B4F" w:rsidP="003E08F3">
            <w:pPr>
              <w:jc w:val="both"/>
              <w:rPr>
                <w:rFonts w:cs="Arial"/>
                <w:color w:val="000000"/>
                <w:szCs w:val="22"/>
              </w:rPr>
            </w:pPr>
            <w:r>
              <w:rPr>
                <w:rFonts w:cs="Arial"/>
                <w:color w:val="000000"/>
                <w:szCs w:val="22"/>
              </w:rPr>
              <w:t xml:space="preserve">I plan on collecting primary data by involving </w:t>
            </w:r>
            <w:r w:rsidR="001E51C2">
              <w:rPr>
                <w:rFonts w:cs="Arial"/>
                <w:color w:val="000000"/>
                <w:szCs w:val="22"/>
              </w:rPr>
              <w:t>through work email address</w:t>
            </w:r>
            <w:r>
              <w:rPr>
                <w:rFonts w:cs="Arial"/>
                <w:color w:val="000000"/>
                <w:szCs w:val="22"/>
              </w:rPr>
              <w:t xml:space="preserve">. </w:t>
            </w:r>
            <w:r w:rsidR="00416054">
              <w:rPr>
                <w:rFonts w:cs="Arial"/>
                <w:color w:val="000000"/>
                <w:szCs w:val="22"/>
              </w:rPr>
              <w:t xml:space="preserve">The questions will be targeted to all </w:t>
            </w:r>
            <w:r w:rsidR="00742919">
              <w:rPr>
                <w:rFonts w:cs="Arial"/>
                <w:color w:val="000000"/>
                <w:szCs w:val="22"/>
              </w:rPr>
              <w:t>employees including managers as they would also have a reporting line.</w:t>
            </w:r>
          </w:p>
          <w:p w14:paraId="28F88CA0" w14:textId="77777777" w:rsidR="005D378F" w:rsidRDefault="005D378F" w:rsidP="003E08F3">
            <w:pPr>
              <w:jc w:val="both"/>
              <w:rPr>
                <w:rFonts w:cs="Arial"/>
                <w:color w:val="000000"/>
                <w:szCs w:val="22"/>
              </w:rPr>
            </w:pPr>
          </w:p>
          <w:p w14:paraId="09EE305E" w14:textId="3F6CB650" w:rsidR="005D378F" w:rsidRPr="00FA314F" w:rsidRDefault="00320259" w:rsidP="003E08F3">
            <w:pPr>
              <w:jc w:val="both"/>
              <w:rPr>
                <w:rFonts w:cs="Arial"/>
                <w:color w:val="000000"/>
                <w:szCs w:val="22"/>
              </w:rPr>
            </w:pPr>
            <w:r>
              <w:rPr>
                <w:rFonts w:cs="Arial"/>
                <w:color w:val="000000"/>
                <w:szCs w:val="22"/>
              </w:rPr>
              <w:t>Individuals</w:t>
            </w:r>
            <w:r w:rsidR="005D378F">
              <w:rPr>
                <w:rFonts w:cs="Arial"/>
                <w:color w:val="000000"/>
                <w:szCs w:val="22"/>
              </w:rPr>
              <w:t xml:space="preserve"> may agree to participate in the questionnaire and focus gro</w:t>
            </w:r>
            <w:r>
              <w:rPr>
                <w:rFonts w:cs="Arial"/>
                <w:color w:val="000000"/>
                <w:szCs w:val="22"/>
              </w:rPr>
              <w:t>ups as they will want to give their honest opinion of the culture and employee experience throughout LE UK.</w:t>
            </w:r>
          </w:p>
          <w:p w14:paraId="48E4D211" w14:textId="77777777" w:rsidR="003E08F3" w:rsidRDefault="003E08F3" w:rsidP="003E08F3">
            <w:pPr>
              <w:jc w:val="both"/>
              <w:rPr>
                <w:rFonts w:cs="Arial"/>
                <w:color w:val="000000"/>
                <w:szCs w:val="22"/>
              </w:rPr>
            </w:pPr>
          </w:p>
          <w:p w14:paraId="164CAB52" w14:textId="0E99E68D" w:rsidR="003E08F3" w:rsidRPr="00FA314F" w:rsidRDefault="00C832CD" w:rsidP="003E08F3">
            <w:pPr>
              <w:jc w:val="both"/>
              <w:rPr>
                <w:rFonts w:cs="Arial"/>
                <w:color w:val="000000"/>
                <w:szCs w:val="22"/>
              </w:rPr>
            </w:pPr>
            <w:r>
              <w:rPr>
                <w:rFonts w:cs="Arial"/>
                <w:color w:val="000000"/>
                <w:szCs w:val="22"/>
              </w:rPr>
              <w:t>Individuals may refuse as they do not see a benefit as to why the questions are being asked about culture an</w:t>
            </w:r>
            <w:r w:rsidR="003A66AD">
              <w:rPr>
                <w:rFonts w:cs="Arial"/>
                <w:color w:val="000000"/>
                <w:szCs w:val="22"/>
              </w:rPr>
              <w:t xml:space="preserve">d the morale around site. The morale has been low for some </w:t>
            </w:r>
            <w:r w:rsidR="002D14F4">
              <w:rPr>
                <w:rFonts w:cs="Arial"/>
                <w:color w:val="000000"/>
                <w:szCs w:val="22"/>
              </w:rPr>
              <w:t>time,</w:t>
            </w:r>
            <w:r w:rsidR="003A66AD">
              <w:rPr>
                <w:rFonts w:cs="Arial"/>
                <w:color w:val="000000"/>
                <w:szCs w:val="22"/>
              </w:rPr>
              <w:t xml:space="preserve"> and they may not see that improving unless drastic changes were to happen.</w:t>
            </w:r>
            <w:r w:rsidR="00747861">
              <w:rPr>
                <w:rFonts w:cs="Arial"/>
                <w:color w:val="000000"/>
                <w:szCs w:val="22"/>
              </w:rPr>
              <w:t xml:space="preserve"> Th</w:t>
            </w:r>
            <w:r w:rsidR="00283B2F">
              <w:rPr>
                <w:rFonts w:cs="Arial"/>
                <w:color w:val="000000"/>
                <w:szCs w:val="22"/>
              </w:rPr>
              <w:t>e research may help identify key areas and trends to help improve the organisational culture and to engage employees.</w:t>
            </w:r>
          </w:p>
          <w:p w14:paraId="16553212" w14:textId="77777777" w:rsidR="003E08F3" w:rsidRPr="00FA314F" w:rsidRDefault="003E08F3" w:rsidP="003E08F3">
            <w:pPr>
              <w:jc w:val="both"/>
              <w:rPr>
                <w:rFonts w:cs="Arial"/>
                <w:color w:val="000000"/>
                <w:szCs w:val="22"/>
              </w:rPr>
            </w:pPr>
          </w:p>
          <w:p w14:paraId="5D6EA8BD" w14:textId="77777777" w:rsidR="003E08F3" w:rsidRPr="00FA314F" w:rsidRDefault="003E08F3" w:rsidP="003E08F3">
            <w:pPr>
              <w:jc w:val="both"/>
              <w:rPr>
                <w:rFonts w:cs="Arial"/>
                <w:b/>
                <w:bCs/>
                <w:iCs/>
                <w:color w:val="000000"/>
                <w:szCs w:val="22"/>
              </w:rPr>
            </w:pPr>
          </w:p>
          <w:p w14:paraId="794C5072" w14:textId="77777777" w:rsidR="003E08F3" w:rsidRPr="00FA314F" w:rsidRDefault="003E08F3" w:rsidP="003E08F3">
            <w:pPr>
              <w:jc w:val="both"/>
              <w:rPr>
                <w:rFonts w:cs="Arial"/>
                <w:color w:val="000000"/>
                <w:szCs w:val="22"/>
              </w:rPr>
            </w:pPr>
            <w:r w:rsidRPr="00FA314F">
              <w:rPr>
                <w:rFonts w:cs="Arial"/>
                <w:b/>
                <w:bCs/>
                <w:iCs/>
                <w:color w:val="000000"/>
                <w:szCs w:val="22"/>
              </w:rPr>
              <w:t>TOP TIP:  BE SURE THAT THE PERSONS YOU WANT TO PARTICIPATE IN YOUR REPORT ARE THE APPROPRIATE PERSONS.</w:t>
            </w:r>
          </w:p>
        </w:tc>
      </w:tr>
    </w:tbl>
    <w:p w14:paraId="2D848EAB"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4E2D3743" w14:textId="77777777">
        <w:tc>
          <w:tcPr>
            <w:tcW w:w="8594" w:type="dxa"/>
          </w:tcPr>
          <w:p w14:paraId="5161FDAD"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State from where you plan to collect secondary data.  This means providing an early list of alphabetised websites and a bibliography that details (using Harvard method) the books, journals, research and magazines that you intend to use.</w:t>
            </w:r>
          </w:p>
          <w:p w14:paraId="374DC198" w14:textId="77777777" w:rsidR="003E08F3" w:rsidRPr="00FA314F" w:rsidRDefault="003E08F3" w:rsidP="003E08F3">
            <w:pPr>
              <w:jc w:val="both"/>
              <w:rPr>
                <w:rFonts w:cs="Arial"/>
                <w:color w:val="000000"/>
                <w:szCs w:val="22"/>
              </w:rPr>
            </w:pPr>
          </w:p>
          <w:p w14:paraId="3D08C5B3" w14:textId="77777777" w:rsidR="003E08F3" w:rsidRPr="00FA314F" w:rsidRDefault="003E08F3" w:rsidP="003E08F3">
            <w:pPr>
              <w:jc w:val="both"/>
              <w:rPr>
                <w:rFonts w:cs="Arial"/>
                <w:color w:val="000000"/>
                <w:szCs w:val="22"/>
              </w:rPr>
            </w:pPr>
            <w:r w:rsidRPr="00FA314F">
              <w:rPr>
                <w:rFonts w:cs="Arial"/>
                <w:color w:val="000000"/>
                <w:szCs w:val="22"/>
              </w:rPr>
              <w:t>Website addresses:</w:t>
            </w:r>
          </w:p>
          <w:p w14:paraId="149549EF" w14:textId="77777777" w:rsidR="003E08F3" w:rsidRPr="00FA314F" w:rsidRDefault="003E08F3" w:rsidP="003E08F3">
            <w:pPr>
              <w:jc w:val="both"/>
              <w:rPr>
                <w:rFonts w:cs="Arial"/>
                <w:b/>
                <w:color w:val="000000"/>
                <w:szCs w:val="22"/>
              </w:rPr>
            </w:pPr>
            <w:r w:rsidRPr="00FA314F">
              <w:rPr>
                <w:rFonts w:cs="Arial"/>
                <w:b/>
                <w:color w:val="000000"/>
                <w:szCs w:val="22"/>
              </w:rPr>
              <w:t>Approximately 10</w:t>
            </w:r>
          </w:p>
          <w:p w14:paraId="3E420A80" w14:textId="77777777" w:rsidR="003E08F3" w:rsidRPr="00FA314F" w:rsidRDefault="003E08F3" w:rsidP="003E08F3">
            <w:pPr>
              <w:jc w:val="both"/>
              <w:rPr>
                <w:rFonts w:cs="Arial"/>
                <w:color w:val="000000"/>
                <w:szCs w:val="22"/>
              </w:rPr>
            </w:pPr>
          </w:p>
          <w:p w14:paraId="6967BB88" w14:textId="77777777" w:rsidR="00F03670" w:rsidRPr="00115C38" w:rsidRDefault="00F03670" w:rsidP="00115C38">
            <w:pPr>
              <w:jc w:val="both"/>
              <w:rPr>
                <w:rFonts w:cs="Arial"/>
                <w:color w:val="000000"/>
              </w:rPr>
            </w:pPr>
            <w:r w:rsidRPr="00115C38">
              <w:rPr>
                <w:rFonts w:cs="Arial"/>
                <w:color w:val="000000"/>
              </w:rPr>
              <w:t xml:space="preserve">Chartered Management Institute (2021) </w:t>
            </w:r>
            <w:r w:rsidRPr="00115C38">
              <w:rPr>
                <w:rFonts w:cs="Arial"/>
                <w:i/>
                <w:iCs/>
                <w:color w:val="000000"/>
              </w:rPr>
              <w:t xml:space="preserve">Key behaviours for managers and leaders in 2021. </w:t>
            </w:r>
            <w:r w:rsidRPr="00115C38">
              <w:rPr>
                <w:rFonts w:cs="Arial"/>
                <w:color w:val="000000"/>
              </w:rPr>
              <w:t xml:space="preserve">Available at: </w:t>
            </w:r>
            <w:hyperlink r:id="rId7" w:history="1">
              <w:r w:rsidRPr="00115C38">
                <w:rPr>
                  <w:rStyle w:val="Hyperlink"/>
                  <w:rFonts w:cs="Arial"/>
                  <w:szCs w:val="22"/>
                </w:rPr>
                <w:t>https://www.managers.org.uk/knowledge-and-insights/interview/key-behaviours-for-managers-and-leaders-in-2021/</w:t>
              </w:r>
            </w:hyperlink>
            <w:r w:rsidRPr="00115C38">
              <w:rPr>
                <w:rFonts w:cs="Arial"/>
                <w:color w:val="000000"/>
              </w:rPr>
              <w:t xml:space="preserve"> (Accessed: 13 April 2023).</w:t>
            </w:r>
          </w:p>
          <w:p w14:paraId="4B924884" w14:textId="77777777" w:rsidR="00F03670" w:rsidRDefault="00F03670" w:rsidP="00115C38">
            <w:pPr>
              <w:jc w:val="both"/>
              <w:rPr>
                <w:rFonts w:cs="Arial"/>
                <w:color w:val="000000"/>
              </w:rPr>
            </w:pPr>
            <w:r>
              <w:rPr>
                <w:rFonts w:cs="Arial"/>
                <w:color w:val="000000"/>
              </w:rPr>
              <w:t xml:space="preserve">CIPD (2014) </w:t>
            </w:r>
            <w:r>
              <w:rPr>
                <w:rFonts w:cs="Arial"/>
                <w:i/>
                <w:iCs/>
                <w:color w:val="000000"/>
              </w:rPr>
              <w:t xml:space="preserve">Our minds at work: the behavioural science of HR. </w:t>
            </w:r>
            <w:r>
              <w:rPr>
                <w:rFonts w:cs="Arial"/>
                <w:color w:val="000000"/>
              </w:rPr>
              <w:t xml:space="preserve">Available at: </w:t>
            </w:r>
            <w:hyperlink r:id="rId8" w:history="1">
              <w:r w:rsidRPr="00016B64">
                <w:rPr>
                  <w:rStyle w:val="Hyperlink"/>
                  <w:rFonts w:cs="Arial"/>
                </w:rPr>
                <w:t>https://www.cipd.co.uk/knowledge/culture/behaviour/hr-report</w:t>
              </w:r>
            </w:hyperlink>
            <w:r>
              <w:rPr>
                <w:rFonts w:cs="Arial"/>
                <w:color w:val="000000"/>
              </w:rPr>
              <w:t xml:space="preserve"> (Accessed: 13 April 2023).</w:t>
            </w:r>
          </w:p>
          <w:p w14:paraId="45F4D050" w14:textId="77777777" w:rsidR="00F03670" w:rsidRDefault="00F03670" w:rsidP="00115C38">
            <w:pPr>
              <w:jc w:val="both"/>
              <w:rPr>
                <w:rFonts w:cs="Arial"/>
                <w:color w:val="000000"/>
              </w:rPr>
            </w:pPr>
            <w:r>
              <w:rPr>
                <w:rFonts w:cs="Arial"/>
                <w:color w:val="000000"/>
              </w:rPr>
              <w:t xml:space="preserve">CIPD (2016) </w:t>
            </w:r>
            <w:r>
              <w:rPr>
                <w:rFonts w:cs="Arial"/>
                <w:i/>
                <w:iCs/>
                <w:color w:val="000000"/>
              </w:rPr>
              <w:t xml:space="preserve">The importance of organisation culture to governance. </w:t>
            </w:r>
            <w:r>
              <w:rPr>
                <w:rFonts w:cs="Arial"/>
                <w:color w:val="000000"/>
              </w:rPr>
              <w:t xml:space="preserve">Available at: </w:t>
            </w:r>
            <w:hyperlink r:id="rId9" w:history="1">
              <w:r w:rsidRPr="00016B64">
                <w:rPr>
                  <w:rStyle w:val="Hyperlink"/>
                  <w:rFonts w:cs="Arial"/>
                </w:rPr>
                <w:t>https://www.cipd.co.uk/knowledge/culture/behaviour/governance-impact-report</w:t>
              </w:r>
            </w:hyperlink>
            <w:r>
              <w:rPr>
                <w:rFonts w:cs="Arial"/>
                <w:color w:val="000000"/>
              </w:rPr>
              <w:t xml:space="preserve"> (Accessed: 13 April 2023).</w:t>
            </w:r>
          </w:p>
          <w:p w14:paraId="5BE8572A" w14:textId="77777777" w:rsidR="00F03670" w:rsidRDefault="00F03670" w:rsidP="00115C38">
            <w:pPr>
              <w:jc w:val="both"/>
              <w:rPr>
                <w:rFonts w:cs="Arial"/>
                <w:color w:val="000000"/>
              </w:rPr>
            </w:pPr>
            <w:r w:rsidRPr="00115C38">
              <w:rPr>
                <w:rFonts w:cs="Arial"/>
                <w:color w:val="000000"/>
              </w:rPr>
              <w:t xml:space="preserve">CIPD (2017) </w:t>
            </w:r>
            <w:r w:rsidRPr="00115C38">
              <w:rPr>
                <w:rFonts w:cs="Arial"/>
                <w:i/>
                <w:iCs/>
                <w:color w:val="000000"/>
              </w:rPr>
              <w:t xml:space="preserve">Behavioural Science </w:t>
            </w:r>
            <w:r w:rsidRPr="00115C38">
              <w:rPr>
                <w:rFonts w:cs="Arial"/>
                <w:color w:val="000000"/>
              </w:rPr>
              <w:t xml:space="preserve">[Podcast]. 7 February. Available at: </w:t>
            </w:r>
            <w:hyperlink r:id="rId10" w:history="1">
              <w:r w:rsidRPr="00115C38">
                <w:rPr>
                  <w:rStyle w:val="Hyperlink"/>
                  <w:rFonts w:cs="Arial"/>
                  <w:szCs w:val="22"/>
                </w:rPr>
                <w:t>https://www.cipd.co.uk/podcasts/behavioural-science</w:t>
              </w:r>
            </w:hyperlink>
            <w:r w:rsidRPr="00115C38">
              <w:rPr>
                <w:rFonts w:cs="Arial"/>
                <w:color w:val="000000"/>
              </w:rPr>
              <w:t xml:space="preserve"> (Accessed: 13 April 2023).</w:t>
            </w:r>
          </w:p>
          <w:p w14:paraId="7B64D8BF" w14:textId="77777777" w:rsidR="00F03670" w:rsidRDefault="00F03670" w:rsidP="00115C38">
            <w:pPr>
              <w:jc w:val="both"/>
              <w:rPr>
                <w:rFonts w:cs="Arial"/>
                <w:color w:val="000000"/>
              </w:rPr>
            </w:pPr>
            <w:r>
              <w:rPr>
                <w:rFonts w:cs="Arial"/>
                <w:color w:val="000000"/>
              </w:rPr>
              <w:t xml:space="preserve">Forbes (2021) </w:t>
            </w:r>
            <w:r>
              <w:rPr>
                <w:rFonts w:cs="Arial"/>
                <w:i/>
                <w:iCs/>
                <w:color w:val="000000"/>
              </w:rPr>
              <w:t xml:space="preserve">Organizational behavior and change management experts catalyze growth through uncertainty. </w:t>
            </w:r>
            <w:r>
              <w:rPr>
                <w:rFonts w:cs="Arial"/>
                <w:color w:val="000000"/>
              </w:rPr>
              <w:t xml:space="preserve">Available at: </w:t>
            </w:r>
            <w:hyperlink r:id="rId11" w:history="1">
              <w:r w:rsidRPr="00016B64">
                <w:rPr>
                  <w:rStyle w:val="Hyperlink"/>
                  <w:rFonts w:cs="Arial"/>
                </w:rPr>
                <w:t>https://www.forbes.com/sites/partnerreleases/2021/07/20/organizational-behavior-and-change-management-experts-catalyze-growth-through-uncertainty/?sh=3b2df5b07c23</w:t>
              </w:r>
            </w:hyperlink>
            <w:r>
              <w:rPr>
                <w:rFonts w:cs="Arial"/>
                <w:color w:val="000000"/>
              </w:rPr>
              <w:t xml:space="preserve"> (Accessed: 13 April 2023).</w:t>
            </w:r>
          </w:p>
          <w:p w14:paraId="66DC0634" w14:textId="77777777" w:rsidR="00F03670" w:rsidRDefault="00F03670" w:rsidP="00115C38">
            <w:pPr>
              <w:jc w:val="both"/>
              <w:rPr>
                <w:rFonts w:cs="Arial"/>
                <w:color w:val="000000"/>
              </w:rPr>
            </w:pPr>
            <w:r>
              <w:rPr>
                <w:rFonts w:cs="Arial"/>
                <w:color w:val="000000"/>
              </w:rPr>
              <w:t xml:space="preserve">Hughes, M. (2015) ‘What kind of management behaviour leads to this?’ [LinkedIn] 19 November. Available at: </w:t>
            </w:r>
            <w:hyperlink r:id="rId12" w:history="1">
              <w:r w:rsidRPr="00016B64">
                <w:rPr>
                  <w:rStyle w:val="Hyperlink"/>
                  <w:rFonts w:cs="Arial"/>
                </w:rPr>
                <w:t>https://www.linkedin.com/pulse/what-kind-management-behaviour-leads-malcolm-hughes-</w:t>
              </w:r>
            </w:hyperlink>
            <w:r>
              <w:rPr>
                <w:rFonts w:cs="Arial"/>
                <w:color w:val="000000"/>
              </w:rPr>
              <w:t xml:space="preserve"> (Accessed: 13 April 2023).</w:t>
            </w:r>
          </w:p>
          <w:p w14:paraId="21E6EB9C" w14:textId="77777777" w:rsidR="00F03670" w:rsidRPr="00965CF3" w:rsidRDefault="00F03670" w:rsidP="00115C38">
            <w:pPr>
              <w:jc w:val="both"/>
              <w:rPr>
                <w:rFonts w:cs="Arial"/>
                <w:color w:val="000000"/>
              </w:rPr>
            </w:pPr>
            <w:r>
              <w:rPr>
                <w:rFonts w:cs="Arial"/>
                <w:color w:val="000000"/>
              </w:rPr>
              <w:t xml:space="preserve">Pendell, R. (2019) </w:t>
            </w:r>
            <w:r>
              <w:rPr>
                <w:rFonts w:cs="Arial"/>
                <w:i/>
                <w:iCs/>
                <w:color w:val="000000"/>
              </w:rPr>
              <w:t xml:space="preserve">8 behaviors of the world’s best managers. </w:t>
            </w:r>
            <w:r>
              <w:rPr>
                <w:rFonts w:cs="Arial"/>
                <w:color w:val="000000"/>
              </w:rPr>
              <w:t xml:space="preserve">Available at: </w:t>
            </w:r>
            <w:hyperlink r:id="rId13" w:history="1">
              <w:r w:rsidRPr="00016B64">
                <w:rPr>
                  <w:rStyle w:val="Hyperlink"/>
                  <w:rFonts w:cs="Arial"/>
                </w:rPr>
                <w:t>https://www.gallup.com/workplace/272681/habits-world-best-managers.aspx</w:t>
              </w:r>
            </w:hyperlink>
            <w:r>
              <w:rPr>
                <w:rFonts w:cs="Arial"/>
                <w:color w:val="000000"/>
              </w:rPr>
              <w:t xml:space="preserve"> (Accessed: 13 April 2023.</w:t>
            </w:r>
          </w:p>
          <w:p w14:paraId="32E976AC" w14:textId="77777777" w:rsidR="00F03670" w:rsidRDefault="00F03670" w:rsidP="00115C38">
            <w:pPr>
              <w:jc w:val="both"/>
              <w:rPr>
                <w:rFonts w:cs="Arial"/>
                <w:color w:val="000000"/>
              </w:rPr>
            </w:pPr>
            <w:r>
              <w:rPr>
                <w:rFonts w:cs="Arial"/>
                <w:color w:val="000000"/>
              </w:rPr>
              <w:t xml:space="preserve">Pir, S. (2019) </w:t>
            </w:r>
            <w:r>
              <w:rPr>
                <w:rFonts w:cs="Arial"/>
                <w:i/>
                <w:iCs/>
                <w:color w:val="000000"/>
              </w:rPr>
              <w:t xml:space="preserve">A human way of business: organizational behaviors necessary to redefine leadership. </w:t>
            </w:r>
            <w:r>
              <w:rPr>
                <w:rFonts w:cs="Arial"/>
                <w:color w:val="000000"/>
              </w:rPr>
              <w:t xml:space="preserve">Available at: </w:t>
            </w:r>
            <w:hyperlink r:id="rId14" w:history="1">
              <w:r w:rsidRPr="00016B64">
                <w:rPr>
                  <w:rStyle w:val="Hyperlink"/>
                  <w:rFonts w:cs="Arial"/>
                </w:rPr>
                <w:t>https://www.forbes.com/sites/sesilpir/2019/11/04/a-human-way-of-business-organizational-behaviors-necessary-to-redefine-leadership/?sh=43cdfe02053d</w:t>
              </w:r>
            </w:hyperlink>
            <w:r>
              <w:rPr>
                <w:rFonts w:cs="Arial"/>
                <w:color w:val="000000"/>
              </w:rPr>
              <w:t xml:space="preserve"> (Accessed: 13 April 2023).</w:t>
            </w:r>
          </w:p>
          <w:p w14:paraId="417A6466" w14:textId="77777777" w:rsidR="00F03670" w:rsidRDefault="00F03670" w:rsidP="00115C38">
            <w:pPr>
              <w:jc w:val="both"/>
              <w:rPr>
                <w:rFonts w:cs="Arial"/>
                <w:color w:val="000000"/>
              </w:rPr>
            </w:pPr>
            <w:r>
              <w:rPr>
                <w:rFonts w:cs="Arial"/>
                <w:color w:val="000000"/>
              </w:rPr>
              <w:t xml:space="preserve">Utley, J. and Klebahn, P. (2023) </w:t>
            </w:r>
            <w:r>
              <w:rPr>
                <w:rFonts w:cs="Arial"/>
                <w:i/>
                <w:iCs/>
                <w:color w:val="000000"/>
              </w:rPr>
              <w:t xml:space="preserve">5 ways to boost creativity on your team. </w:t>
            </w:r>
            <w:r>
              <w:rPr>
                <w:rFonts w:cs="Arial"/>
                <w:color w:val="000000"/>
              </w:rPr>
              <w:t xml:space="preserve">Available at: </w:t>
            </w:r>
            <w:hyperlink r:id="rId15" w:history="1">
              <w:r w:rsidRPr="00016B64">
                <w:rPr>
                  <w:rStyle w:val="Hyperlink"/>
                  <w:rFonts w:cs="Arial"/>
                </w:rPr>
                <w:t>https://hbr.org/2023/03/5-ways-to-boost-creativity-on-your-team</w:t>
              </w:r>
            </w:hyperlink>
            <w:r>
              <w:rPr>
                <w:rFonts w:cs="Arial"/>
                <w:color w:val="000000"/>
              </w:rPr>
              <w:t xml:space="preserve"> (Accessed: 13 April 2023).</w:t>
            </w:r>
          </w:p>
          <w:p w14:paraId="0F6A7493" w14:textId="77777777" w:rsidR="00F03670" w:rsidRDefault="00F03670" w:rsidP="00115C38">
            <w:pPr>
              <w:jc w:val="both"/>
              <w:rPr>
                <w:rFonts w:cs="Arial"/>
                <w:color w:val="000000"/>
              </w:rPr>
            </w:pPr>
            <w:r>
              <w:rPr>
                <w:rFonts w:cs="Arial"/>
                <w:color w:val="000000"/>
              </w:rPr>
              <w:t xml:space="preserve">Waytz, A. (2023) </w:t>
            </w:r>
            <w:r>
              <w:rPr>
                <w:rFonts w:cs="Arial"/>
                <w:i/>
                <w:iCs/>
                <w:color w:val="000000"/>
              </w:rPr>
              <w:t xml:space="preserve">Beware a culture of busyness. </w:t>
            </w:r>
            <w:r>
              <w:rPr>
                <w:rFonts w:cs="Arial"/>
                <w:color w:val="000000"/>
              </w:rPr>
              <w:t xml:space="preserve">Available at: </w:t>
            </w:r>
            <w:hyperlink r:id="rId16" w:history="1">
              <w:r w:rsidRPr="00016B64">
                <w:rPr>
                  <w:rStyle w:val="Hyperlink"/>
                  <w:rFonts w:cs="Arial"/>
                </w:rPr>
                <w:t>https://hbr.org/2023/03/beware-a-culture-of-busyness</w:t>
              </w:r>
            </w:hyperlink>
            <w:r>
              <w:rPr>
                <w:rFonts w:cs="Arial"/>
                <w:color w:val="000000"/>
              </w:rPr>
              <w:t xml:space="preserve"> (Accessed: 13 April 2023).</w:t>
            </w:r>
          </w:p>
          <w:p w14:paraId="4E655195" w14:textId="77777777" w:rsidR="003E08F3" w:rsidRPr="00FA314F" w:rsidRDefault="003E08F3" w:rsidP="003E08F3">
            <w:pPr>
              <w:jc w:val="both"/>
              <w:rPr>
                <w:rFonts w:cs="Arial"/>
                <w:color w:val="000000"/>
                <w:szCs w:val="22"/>
              </w:rPr>
            </w:pPr>
          </w:p>
          <w:p w14:paraId="1FF7955A" w14:textId="77777777" w:rsidR="003E08F3" w:rsidRPr="00FA314F" w:rsidRDefault="003E08F3" w:rsidP="003E08F3">
            <w:pPr>
              <w:jc w:val="both"/>
              <w:rPr>
                <w:rFonts w:cs="Arial"/>
                <w:color w:val="000000"/>
                <w:szCs w:val="22"/>
              </w:rPr>
            </w:pPr>
          </w:p>
          <w:p w14:paraId="4A218363" w14:textId="77777777" w:rsidR="003E08F3" w:rsidRPr="00FA314F" w:rsidRDefault="003E08F3" w:rsidP="003E08F3">
            <w:pPr>
              <w:jc w:val="both"/>
              <w:rPr>
                <w:rFonts w:cs="Arial"/>
                <w:color w:val="000000"/>
                <w:szCs w:val="22"/>
              </w:rPr>
            </w:pPr>
            <w:r w:rsidRPr="00FA314F">
              <w:rPr>
                <w:rFonts w:cs="Arial"/>
                <w:color w:val="000000"/>
                <w:szCs w:val="22"/>
              </w:rPr>
              <w:t>Books (on topic area and associated subjects):</w:t>
            </w:r>
          </w:p>
          <w:p w14:paraId="02BA423D" w14:textId="77777777" w:rsidR="003E08F3" w:rsidRPr="00FA314F" w:rsidRDefault="003E08F3" w:rsidP="003E08F3">
            <w:pPr>
              <w:jc w:val="both"/>
              <w:rPr>
                <w:rFonts w:cs="Arial"/>
                <w:b/>
                <w:color w:val="000000"/>
                <w:szCs w:val="22"/>
              </w:rPr>
            </w:pPr>
            <w:r w:rsidRPr="00FA314F">
              <w:rPr>
                <w:rFonts w:cs="Arial"/>
                <w:b/>
                <w:color w:val="000000"/>
                <w:szCs w:val="22"/>
              </w:rPr>
              <w:t>Approximately 10</w:t>
            </w:r>
          </w:p>
          <w:p w14:paraId="3E8BC666" w14:textId="77777777" w:rsidR="003E08F3" w:rsidRPr="00FA314F" w:rsidRDefault="003E08F3" w:rsidP="003E08F3">
            <w:pPr>
              <w:jc w:val="both"/>
              <w:rPr>
                <w:rFonts w:cs="Arial"/>
                <w:color w:val="000000"/>
                <w:szCs w:val="22"/>
              </w:rPr>
            </w:pPr>
          </w:p>
          <w:p w14:paraId="6092815F" w14:textId="77777777" w:rsidR="008C7AC5" w:rsidRDefault="008C7AC5" w:rsidP="00D27F6B">
            <w:pPr>
              <w:jc w:val="both"/>
              <w:rPr>
                <w:rFonts w:cs="Arial"/>
                <w:color w:val="000000"/>
                <w:szCs w:val="22"/>
              </w:rPr>
            </w:pPr>
            <w:r w:rsidRPr="00D27F6B">
              <w:rPr>
                <w:rFonts w:cs="Arial"/>
                <w:color w:val="000000"/>
                <w:szCs w:val="22"/>
              </w:rPr>
              <w:t xml:space="preserve">Baykal, E. (2020) </w:t>
            </w:r>
            <w:r w:rsidRPr="001A2293">
              <w:rPr>
                <w:rFonts w:cs="Arial"/>
                <w:i/>
                <w:iCs/>
                <w:color w:val="000000"/>
                <w:szCs w:val="22"/>
              </w:rPr>
              <w:t>Handbook of research on positive organizational behavior for improved workplace performance.</w:t>
            </w:r>
            <w:r w:rsidRPr="00D27F6B">
              <w:rPr>
                <w:rFonts w:cs="Arial"/>
                <w:color w:val="000000"/>
                <w:szCs w:val="22"/>
              </w:rPr>
              <w:t xml:space="preserve"> Pennsylvania: IGI Global.</w:t>
            </w:r>
          </w:p>
          <w:p w14:paraId="5AAAE501" w14:textId="77777777" w:rsidR="008C7AC5" w:rsidRDefault="008C7AC5" w:rsidP="00D27F6B">
            <w:pPr>
              <w:jc w:val="both"/>
              <w:rPr>
                <w:rFonts w:cs="Arial"/>
                <w:color w:val="000000"/>
                <w:szCs w:val="22"/>
              </w:rPr>
            </w:pPr>
          </w:p>
          <w:p w14:paraId="6F79FA17" w14:textId="77777777" w:rsidR="008C7AC5" w:rsidRDefault="008C7AC5" w:rsidP="007119E3">
            <w:pPr>
              <w:jc w:val="both"/>
              <w:rPr>
                <w:rFonts w:cs="Arial"/>
                <w:color w:val="000000"/>
                <w:szCs w:val="22"/>
              </w:rPr>
            </w:pPr>
            <w:r w:rsidRPr="007119E3">
              <w:rPr>
                <w:rFonts w:cs="Arial"/>
                <w:color w:val="000000"/>
                <w:szCs w:val="22"/>
              </w:rPr>
              <w:t xml:space="preserve">Biggs, H., Bussen, T. and Ramsey, L. (2019) </w:t>
            </w:r>
            <w:r w:rsidRPr="007119E3">
              <w:rPr>
                <w:rFonts w:cs="Arial"/>
                <w:i/>
                <w:iCs/>
                <w:color w:val="000000"/>
                <w:szCs w:val="22"/>
              </w:rPr>
              <w:t>Shaping the global leader fundamentals in culture and behavior for optimal organizational performance.</w:t>
            </w:r>
            <w:r w:rsidRPr="007119E3">
              <w:rPr>
                <w:rFonts w:cs="Arial"/>
                <w:color w:val="000000"/>
                <w:szCs w:val="22"/>
              </w:rPr>
              <w:t xml:space="preserve"> New York: Routledge.</w:t>
            </w:r>
          </w:p>
          <w:p w14:paraId="13FDDEB4" w14:textId="77777777" w:rsidR="008C7AC5" w:rsidRDefault="008C7AC5" w:rsidP="007119E3">
            <w:pPr>
              <w:jc w:val="both"/>
              <w:rPr>
                <w:rFonts w:cs="Arial"/>
                <w:color w:val="000000"/>
                <w:szCs w:val="22"/>
              </w:rPr>
            </w:pPr>
          </w:p>
          <w:p w14:paraId="357C49BB" w14:textId="77777777" w:rsidR="008C7AC5" w:rsidRDefault="008C7AC5" w:rsidP="008C7AC5">
            <w:pPr>
              <w:jc w:val="both"/>
              <w:rPr>
                <w:rFonts w:cs="Arial"/>
                <w:color w:val="000000"/>
                <w:szCs w:val="22"/>
              </w:rPr>
            </w:pPr>
            <w:r w:rsidRPr="008C7AC5">
              <w:rPr>
                <w:rFonts w:cs="Arial"/>
                <w:color w:val="000000"/>
                <w:szCs w:val="22"/>
              </w:rPr>
              <w:t xml:space="preserve">Hása, S. and Brunet-Thornton, R. (2017) </w:t>
            </w:r>
            <w:r w:rsidRPr="008C7AC5">
              <w:rPr>
                <w:rFonts w:cs="Arial"/>
                <w:i/>
                <w:iCs/>
                <w:color w:val="000000"/>
                <w:szCs w:val="22"/>
              </w:rPr>
              <w:t>Impact of organizational trauma on workplace behavior and performance.</w:t>
            </w:r>
            <w:r w:rsidRPr="008C7AC5">
              <w:rPr>
                <w:rFonts w:cs="Arial"/>
                <w:color w:val="000000"/>
                <w:szCs w:val="22"/>
              </w:rPr>
              <w:t xml:space="preserve"> Pennsylvania: IGI Global.</w:t>
            </w:r>
          </w:p>
          <w:p w14:paraId="1D2522A7" w14:textId="77777777" w:rsidR="008C7AC5" w:rsidRDefault="008C7AC5" w:rsidP="008C7AC5">
            <w:pPr>
              <w:jc w:val="both"/>
              <w:rPr>
                <w:rFonts w:cs="Arial"/>
                <w:color w:val="000000"/>
                <w:szCs w:val="22"/>
              </w:rPr>
            </w:pPr>
          </w:p>
          <w:p w14:paraId="7C254AB2" w14:textId="77777777" w:rsidR="008C7AC5" w:rsidRDefault="008C7AC5" w:rsidP="00522283">
            <w:pPr>
              <w:jc w:val="both"/>
              <w:rPr>
                <w:rFonts w:cs="Arial"/>
                <w:color w:val="000000"/>
                <w:szCs w:val="22"/>
              </w:rPr>
            </w:pPr>
            <w:r w:rsidRPr="00522283">
              <w:rPr>
                <w:rFonts w:cs="Arial"/>
                <w:color w:val="000000"/>
                <w:szCs w:val="22"/>
              </w:rPr>
              <w:lastRenderedPageBreak/>
              <w:t xml:space="preserve">Maria Fors Brandebo, Alvinius, A. and Brandebo, M.F. (2019) </w:t>
            </w:r>
            <w:r w:rsidRPr="001A2293">
              <w:rPr>
                <w:rFonts w:cs="Arial"/>
                <w:i/>
                <w:iCs/>
                <w:color w:val="000000"/>
                <w:szCs w:val="22"/>
              </w:rPr>
              <w:t>Dark Sides of Organizational Behavior and Leadership.</w:t>
            </w:r>
            <w:r w:rsidRPr="00522283">
              <w:rPr>
                <w:rFonts w:cs="Arial"/>
                <w:color w:val="000000"/>
                <w:szCs w:val="22"/>
              </w:rPr>
              <w:t xml:space="preserve"> London, United Kingdom: IntechOpen.</w:t>
            </w:r>
          </w:p>
          <w:p w14:paraId="3B31A649" w14:textId="77777777" w:rsidR="008C7AC5" w:rsidRPr="00FA314F" w:rsidRDefault="008C7AC5" w:rsidP="00522283">
            <w:pPr>
              <w:jc w:val="both"/>
              <w:rPr>
                <w:rFonts w:cs="Arial"/>
                <w:color w:val="000000"/>
                <w:szCs w:val="22"/>
              </w:rPr>
            </w:pPr>
          </w:p>
          <w:p w14:paraId="3DAF7E9B" w14:textId="77777777" w:rsidR="008C7AC5" w:rsidRDefault="008C7AC5" w:rsidP="0018435F">
            <w:pPr>
              <w:jc w:val="both"/>
              <w:rPr>
                <w:rFonts w:cs="Arial"/>
                <w:color w:val="000000"/>
                <w:szCs w:val="22"/>
              </w:rPr>
            </w:pPr>
            <w:r w:rsidRPr="0018435F">
              <w:rPr>
                <w:rFonts w:cs="Arial"/>
                <w:color w:val="000000"/>
                <w:szCs w:val="22"/>
              </w:rPr>
              <w:t xml:space="preserve">Mullins, L.J. and McLean, J.E. (2019) </w:t>
            </w:r>
            <w:r w:rsidRPr="0018435F">
              <w:rPr>
                <w:rFonts w:cs="Arial"/>
                <w:i/>
                <w:iCs/>
                <w:color w:val="000000"/>
                <w:szCs w:val="22"/>
              </w:rPr>
              <w:t>Organisational behaviour in the workplace.</w:t>
            </w:r>
            <w:r w:rsidRPr="0018435F">
              <w:rPr>
                <w:rFonts w:cs="Arial"/>
                <w:color w:val="000000"/>
                <w:szCs w:val="22"/>
              </w:rPr>
              <w:t xml:space="preserve"> Twelfth ed</w:t>
            </w:r>
            <w:r>
              <w:rPr>
                <w:rFonts w:cs="Arial"/>
                <w:color w:val="000000"/>
                <w:szCs w:val="22"/>
              </w:rPr>
              <w:t>n</w:t>
            </w:r>
            <w:r w:rsidRPr="0018435F">
              <w:rPr>
                <w:rFonts w:cs="Arial"/>
                <w:color w:val="000000"/>
                <w:szCs w:val="22"/>
              </w:rPr>
              <w:t>. Harlow: Pearson Education Limited.</w:t>
            </w:r>
          </w:p>
          <w:p w14:paraId="77E80036" w14:textId="77777777" w:rsidR="008C7AC5" w:rsidRDefault="008C7AC5" w:rsidP="0018435F">
            <w:pPr>
              <w:jc w:val="both"/>
              <w:rPr>
                <w:rFonts w:cs="Arial"/>
                <w:color w:val="000000"/>
                <w:szCs w:val="22"/>
              </w:rPr>
            </w:pPr>
          </w:p>
          <w:p w14:paraId="1098E889" w14:textId="77777777" w:rsidR="008C7AC5" w:rsidRDefault="008C7AC5" w:rsidP="005A4429">
            <w:pPr>
              <w:jc w:val="both"/>
              <w:rPr>
                <w:rFonts w:cs="Arial"/>
                <w:color w:val="000000"/>
                <w:szCs w:val="22"/>
              </w:rPr>
            </w:pPr>
            <w:r w:rsidRPr="005A4429">
              <w:rPr>
                <w:rFonts w:cs="Arial"/>
                <w:color w:val="000000"/>
                <w:szCs w:val="22"/>
              </w:rPr>
              <w:t xml:space="preserve">Nedelko, Z. and Brzozowski, M. (2020) </w:t>
            </w:r>
            <w:r w:rsidRPr="001A2293">
              <w:rPr>
                <w:rFonts w:cs="Arial"/>
                <w:i/>
                <w:iCs/>
                <w:color w:val="000000"/>
                <w:szCs w:val="22"/>
              </w:rPr>
              <w:t>Recent advances in the roles of cultural and personal values in organizational behavior.</w:t>
            </w:r>
            <w:r w:rsidRPr="005A4429">
              <w:rPr>
                <w:rFonts w:cs="Arial"/>
                <w:color w:val="000000"/>
                <w:szCs w:val="22"/>
              </w:rPr>
              <w:t xml:space="preserve"> Pennsylvania: IGI Global.</w:t>
            </w:r>
          </w:p>
          <w:p w14:paraId="7C685313" w14:textId="77777777" w:rsidR="008C7AC5" w:rsidRDefault="008C7AC5" w:rsidP="005A4429">
            <w:pPr>
              <w:jc w:val="both"/>
              <w:rPr>
                <w:rFonts w:cs="Arial"/>
                <w:color w:val="000000"/>
                <w:szCs w:val="22"/>
              </w:rPr>
            </w:pPr>
          </w:p>
          <w:p w14:paraId="551D9CA5" w14:textId="77777777" w:rsidR="008C7AC5" w:rsidRDefault="008C7AC5" w:rsidP="006B29C1">
            <w:pPr>
              <w:jc w:val="both"/>
              <w:rPr>
                <w:rFonts w:cs="Arial"/>
                <w:color w:val="000000"/>
                <w:szCs w:val="22"/>
              </w:rPr>
            </w:pPr>
            <w:r w:rsidRPr="00682CA5">
              <w:rPr>
                <w:rFonts w:cs="Arial"/>
                <w:i/>
                <w:iCs/>
                <w:color w:val="000000"/>
                <w:szCs w:val="22"/>
              </w:rPr>
              <w:t>Organizational culture and behavior: concepts, methodologies, tools, and applications</w:t>
            </w:r>
            <w:r w:rsidRPr="006B29C1">
              <w:rPr>
                <w:rFonts w:cs="Arial"/>
                <w:color w:val="000000"/>
                <w:szCs w:val="22"/>
              </w:rPr>
              <w:t xml:space="preserve"> (2017). Pennsylvania: IGI Global.</w:t>
            </w:r>
          </w:p>
          <w:p w14:paraId="66D7A48E" w14:textId="77777777" w:rsidR="008C7AC5" w:rsidRDefault="008C7AC5" w:rsidP="006B29C1">
            <w:pPr>
              <w:jc w:val="both"/>
              <w:rPr>
                <w:rFonts w:cs="Arial"/>
                <w:color w:val="000000"/>
                <w:szCs w:val="22"/>
              </w:rPr>
            </w:pPr>
          </w:p>
          <w:p w14:paraId="6C0F4DB7" w14:textId="77777777" w:rsidR="008C7AC5" w:rsidRDefault="008C7AC5" w:rsidP="00CC1111">
            <w:pPr>
              <w:jc w:val="both"/>
              <w:rPr>
                <w:rFonts w:cs="Arial"/>
                <w:color w:val="000000"/>
                <w:szCs w:val="22"/>
              </w:rPr>
            </w:pPr>
            <w:r w:rsidRPr="00CC1111">
              <w:rPr>
                <w:rFonts w:cs="Arial"/>
                <w:color w:val="000000"/>
                <w:szCs w:val="22"/>
              </w:rPr>
              <w:t xml:space="preserve">Podsakoff, P.M., MacKenzie, S.B. and Podsakoff, N.P. (2016) </w:t>
            </w:r>
            <w:r w:rsidRPr="00CC1111">
              <w:rPr>
                <w:rFonts w:cs="Arial"/>
                <w:i/>
                <w:iCs/>
                <w:color w:val="000000"/>
                <w:szCs w:val="22"/>
              </w:rPr>
              <w:t>The Oxford handbook of organizational citizenship behavior.</w:t>
            </w:r>
            <w:r w:rsidRPr="00CC1111">
              <w:rPr>
                <w:rFonts w:cs="Arial"/>
                <w:color w:val="000000"/>
                <w:szCs w:val="22"/>
              </w:rPr>
              <w:t xml:space="preserve"> New York: Oxford University Press.</w:t>
            </w:r>
          </w:p>
          <w:p w14:paraId="5ABDDAE0" w14:textId="77777777" w:rsidR="008C7AC5" w:rsidRPr="00FA314F" w:rsidRDefault="008C7AC5" w:rsidP="00CC1111">
            <w:pPr>
              <w:jc w:val="both"/>
              <w:rPr>
                <w:rFonts w:cs="Arial"/>
                <w:color w:val="000000"/>
                <w:szCs w:val="22"/>
              </w:rPr>
            </w:pPr>
          </w:p>
          <w:p w14:paraId="22255547" w14:textId="77777777" w:rsidR="008C7AC5" w:rsidRDefault="008C7AC5" w:rsidP="00C72717">
            <w:pPr>
              <w:jc w:val="both"/>
              <w:rPr>
                <w:rFonts w:cs="Arial"/>
                <w:color w:val="000000"/>
                <w:szCs w:val="22"/>
              </w:rPr>
            </w:pPr>
            <w:r w:rsidRPr="00C72717">
              <w:rPr>
                <w:rFonts w:cs="Arial"/>
                <w:color w:val="000000"/>
                <w:szCs w:val="22"/>
              </w:rPr>
              <w:t xml:space="preserve">Robbins, S.P. and Judge, T. (2017) </w:t>
            </w:r>
            <w:r w:rsidRPr="001A2293">
              <w:rPr>
                <w:rFonts w:cs="Arial"/>
                <w:i/>
                <w:iCs/>
                <w:color w:val="000000"/>
                <w:szCs w:val="22"/>
              </w:rPr>
              <w:t>Organizational behavior.</w:t>
            </w:r>
            <w:r w:rsidRPr="00C72717">
              <w:rPr>
                <w:rFonts w:cs="Arial"/>
                <w:color w:val="000000"/>
                <w:szCs w:val="22"/>
              </w:rPr>
              <w:t xml:space="preserve"> 17 ed</w:t>
            </w:r>
            <w:r>
              <w:rPr>
                <w:rFonts w:cs="Arial"/>
                <w:color w:val="000000"/>
                <w:szCs w:val="22"/>
              </w:rPr>
              <w:t>n</w:t>
            </w:r>
            <w:r w:rsidRPr="00C72717">
              <w:rPr>
                <w:rFonts w:cs="Arial"/>
                <w:color w:val="000000"/>
                <w:szCs w:val="22"/>
              </w:rPr>
              <w:t>, Global edition. Harlow: Pearson.</w:t>
            </w:r>
          </w:p>
          <w:p w14:paraId="6F79C5C5" w14:textId="77777777" w:rsidR="008C7AC5" w:rsidRDefault="008C7AC5" w:rsidP="00C72717">
            <w:pPr>
              <w:jc w:val="both"/>
              <w:rPr>
                <w:rFonts w:cs="Arial"/>
                <w:color w:val="000000"/>
                <w:szCs w:val="22"/>
              </w:rPr>
            </w:pPr>
          </w:p>
          <w:p w14:paraId="0D453892" w14:textId="77777777" w:rsidR="008C7AC5" w:rsidRPr="00FA314F" w:rsidRDefault="008C7AC5" w:rsidP="00A55AD8">
            <w:pPr>
              <w:jc w:val="both"/>
              <w:rPr>
                <w:rFonts w:cs="Arial"/>
                <w:color w:val="000000"/>
                <w:szCs w:val="22"/>
              </w:rPr>
            </w:pPr>
            <w:r w:rsidRPr="00A55AD8">
              <w:rPr>
                <w:rFonts w:cs="Arial"/>
                <w:color w:val="000000"/>
                <w:szCs w:val="22"/>
              </w:rPr>
              <w:t xml:space="preserve">Robbins, S.P. and Judge, T. (2022) </w:t>
            </w:r>
            <w:r w:rsidRPr="001A2293">
              <w:rPr>
                <w:rFonts w:cs="Arial"/>
                <w:i/>
                <w:iCs/>
                <w:color w:val="000000"/>
                <w:szCs w:val="22"/>
              </w:rPr>
              <w:t>Organizational behavior.</w:t>
            </w:r>
            <w:r w:rsidRPr="00A55AD8">
              <w:rPr>
                <w:rFonts w:cs="Arial"/>
                <w:color w:val="000000"/>
                <w:szCs w:val="22"/>
              </w:rPr>
              <w:t xml:space="preserve"> 18th ed</w:t>
            </w:r>
            <w:r>
              <w:rPr>
                <w:rFonts w:cs="Arial"/>
                <w:color w:val="000000"/>
                <w:szCs w:val="22"/>
              </w:rPr>
              <w:t>n</w:t>
            </w:r>
            <w:r w:rsidRPr="00A55AD8">
              <w:rPr>
                <w:rFonts w:cs="Arial"/>
                <w:color w:val="000000"/>
                <w:szCs w:val="22"/>
              </w:rPr>
              <w:t>, Global edition. Harlow: Pearson Education Limited.</w:t>
            </w:r>
          </w:p>
          <w:p w14:paraId="70DC0EE1" w14:textId="77777777" w:rsidR="007119E3" w:rsidRDefault="007119E3" w:rsidP="003E08F3">
            <w:pPr>
              <w:jc w:val="both"/>
              <w:rPr>
                <w:rFonts w:cs="Arial"/>
                <w:color w:val="000000"/>
                <w:szCs w:val="22"/>
              </w:rPr>
            </w:pPr>
          </w:p>
          <w:p w14:paraId="6F6AA88E" w14:textId="77777777" w:rsidR="007119E3" w:rsidRPr="00FA314F" w:rsidRDefault="007119E3" w:rsidP="003E08F3">
            <w:pPr>
              <w:jc w:val="both"/>
              <w:rPr>
                <w:rFonts w:cs="Arial"/>
                <w:color w:val="000000"/>
                <w:szCs w:val="22"/>
              </w:rPr>
            </w:pPr>
          </w:p>
          <w:p w14:paraId="0437A048" w14:textId="77777777" w:rsidR="003E08F3" w:rsidRPr="00FA314F" w:rsidRDefault="003E08F3" w:rsidP="003E08F3">
            <w:pPr>
              <w:jc w:val="both"/>
              <w:rPr>
                <w:rFonts w:cs="Arial"/>
                <w:color w:val="000000"/>
                <w:szCs w:val="22"/>
              </w:rPr>
            </w:pPr>
            <w:r w:rsidRPr="00FA314F">
              <w:rPr>
                <w:rFonts w:cs="Arial"/>
                <w:color w:val="000000"/>
                <w:szCs w:val="22"/>
              </w:rPr>
              <w:t>Books (on research methodology):</w:t>
            </w:r>
          </w:p>
          <w:p w14:paraId="650C9696" w14:textId="77777777" w:rsidR="003E08F3" w:rsidRPr="00FA314F" w:rsidRDefault="003E08F3" w:rsidP="003E08F3">
            <w:pPr>
              <w:jc w:val="both"/>
              <w:rPr>
                <w:rFonts w:cs="Arial"/>
                <w:b/>
                <w:color w:val="000000"/>
                <w:szCs w:val="22"/>
              </w:rPr>
            </w:pPr>
            <w:r w:rsidRPr="00FA314F">
              <w:rPr>
                <w:rFonts w:cs="Arial"/>
                <w:b/>
                <w:color w:val="000000"/>
                <w:szCs w:val="22"/>
              </w:rPr>
              <w:t>Approximately 3</w:t>
            </w:r>
          </w:p>
          <w:p w14:paraId="3CCA9ED0" w14:textId="77777777" w:rsidR="00F74467" w:rsidRPr="00F74467" w:rsidRDefault="00F74467" w:rsidP="00F74467">
            <w:pPr>
              <w:jc w:val="both"/>
              <w:rPr>
                <w:rFonts w:cs="Arial"/>
                <w:color w:val="000000"/>
                <w:szCs w:val="22"/>
              </w:rPr>
            </w:pPr>
          </w:p>
          <w:p w14:paraId="443B5872" w14:textId="77777777" w:rsidR="00F74467" w:rsidRDefault="00F74467" w:rsidP="00F74467">
            <w:pPr>
              <w:jc w:val="both"/>
              <w:rPr>
                <w:rFonts w:cs="Arial"/>
                <w:color w:val="000000"/>
                <w:szCs w:val="22"/>
              </w:rPr>
            </w:pPr>
            <w:r w:rsidRPr="00F74467">
              <w:rPr>
                <w:rFonts w:cs="Arial"/>
                <w:color w:val="000000"/>
                <w:szCs w:val="22"/>
              </w:rPr>
              <w:t xml:space="preserve">Marczyk, G.R., DeMatteo, D. and Festinger, D. (2005) </w:t>
            </w:r>
            <w:r w:rsidRPr="00F74467">
              <w:rPr>
                <w:rFonts w:cs="Arial"/>
                <w:i/>
                <w:iCs/>
                <w:color w:val="000000"/>
                <w:szCs w:val="22"/>
              </w:rPr>
              <w:t>Essentials of research design and methodology.</w:t>
            </w:r>
            <w:r w:rsidRPr="00F74467">
              <w:rPr>
                <w:rFonts w:cs="Arial"/>
                <w:color w:val="000000"/>
                <w:szCs w:val="22"/>
              </w:rPr>
              <w:t xml:space="preserve"> </w:t>
            </w:r>
            <w:r>
              <w:rPr>
                <w:rFonts w:cs="Arial"/>
                <w:color w:val="000000"/>
                <w:szCs w:val="22"/>
              </w:rPr>
              <w:t>New Jersey</w:t>
            </w:r>
            <w:r w:rsidRPr="00F74467">
              <w:rPr>
                <w:rFonts w:cs="Arial"/>
                <w:color w:val="000000"/>
                <w:szCs w:val="22"/>
              </w:rPr>
              <w:t>: John Wiley &amp; Sons.</w:t>
            </w:r>
          </w:p>
          <w:p w14:paraId="70B4956B" w14:textId="77777777" w:rsidR="00F74467" w:rsidRPr="00FA314F" w:rsidRDefault="00F74467" w:rsidP="00F74467">
            <w:pPr>
              <w:jc w:val="both"/>
              <w:rPr>
                <w:rFonts w:cs="Arial"/>
                <w:color w:val="000000"/>
                <w:szCs w:val="22"/>
              </w:rPr>
            </w:pPr>
          </w:p>
          <w:p w14:paraId="33BCE0CF" w14:textId="77777777" w:rsidR="00F74467" w:rsidRDefault="00F74467" w:rsidP="00FA70DE">
            <w:pPr>
              <w:jc w:val="both"/>
              <w:rPr>
                <w:rFonts w:cs="Arial"/>
                <w:color w:val="000000"/>
                <w:szCs w:val="22"/>
              </w:rPr>
            </w:pPr>
            <w:r w:rsidRPr="00FA70DE">
              <w:rPr>
                <w:rFonts w:cs="Arial"/>
                <w:color w:val="000000"/>
                <w:szCs w:val="22"/>
              </w:rPr>
              <w:t xml:space="preserve">Sachdeva, J.K. (2009) </w:t>
            </w:r>
            <w:r w:rsidRPr="00F41C2A">
              <w:rPr>
                <w:rFonts w:cs="Arial"/>
                <w:i/>
                <w:iCs/>
                <w:color w:val="000000"/>
                <w:szCs w:val="22"/>
              </w:rPr>
              <w:t>Business research methodology.</w:t>
            </w:r>
            <w:r w:rsidRPr="00FA70DE">
              <w:rPr>
                <w:rFonts w:cs="Arial"/>
                <w:color w:val="000000"/>
                <w:szCs w:val="22"/>
              </w:rPr>
              <w:t xml:space="preserve"> Mumbai: Himalaya Pub. House.</w:t>
            </w:r>
          </w:p>
          <w:p w14:paraId="3DC797B8" w14:textId="77777777" w:rsidR="00F74467" w:rsidRPr="00FA314F" w:rsidRDefault="00F74467" w:rsidP="00FA70DE">
            <w:pPr>
              <w:jc w:val="both"/>
              <w:rPr>
                <w:rFonts w:cs="Arial"/>
                <w:color w:val="000000"/>
                <w:szCs w:val="22"/>
              </w:rPr>
            </w:pPr>
          </w:p>
          <w:p w14:paraId="70094568" w14:textId="77777777" w:rsidR="00F74467" w:rsidRPr="00FA314F" w:rsidRDefault="00F74467" w:rsidP="00F41C2A">
            <w:pPr>
              <w:jc w:val="both"/>
              <w:rPr>
                <w:rFonts w:cs="Arial"/>
                <w:color w:val="000000"/>
                <w:szCs w:val="22"/>
              </w:rPr>
            </w:pPr>
            <w:r w:rsidRPr="00F41C2A">
              <w:rPr>
                <w:rFonts w:cs="Arial"/>
                <w:color w:val="000000"/>
                <w:szCs w:val="22"/>
              </w:rPr>
              <w:t xml:space="preserve">Smagorinsky, P. (1994) </w:t>
            </w:r>
            <w:r w:rsidRPr="00F41C2A">
              <w:rPr>
                <w:rFonts w:cs="Arial"/>
                <w:i/>
                <w:iCs/>
                <w:color w:val="000000"/>
                <w:szCs w:val="22"/>
              </w:rPr>
              <w:t xml:space="preserve">Speaking about writing: reflections on research methodology. </w:t>
            </w:r>
            <w:r w:rsidRPr="00F41C2A">
              <w:rPr>
                <w:rFonts w:cs="Arial"/>
                <w:color w:val="000000"/>
                <w:szCs w:val="22"/>
              </w:rPr>
              <w:t>Thousand Oaks, Calif</w:t>
            </w:r>
            <w:r>
              <w:rPr>
                <w:rFonts w:cs="Arial"/>
                <w:color w:val="000000"/>
                <w:szCs w:val="22"/>
              </w:rPr>
              <w:t>ornia</w:t>
            </w:r>
            <w:r w:rsidRPr="00F41C2A">
              <w:rPr>
                <w:rFonts w:cs="Arial"/>
                <w:color w:val="000000"/>
                <w:szCs w:val="22"/>
              </w:rPr>
              <w:t>: Sage.</w:t>
            </w:r>
          </w:p>
          <w:p w14:paraId="2A25E4B0" w14:textId="77777777" w:rsidR="003E08F3" w:rsidRPr="00FA314F" w:rsidRDefault="003E08F3" w:rsidP="003E08F3">
            <w:pPr>
              <w:jc w:val="both"/>
              <w:rPr>
                <w:rFonts w:cs="Arial"/>
                <w:color w:val="000000"/>
                <w:szCs w:val="22"/>
              </w:rPr>
            </w:pPr>
          </w:p>
          <w:p w14:paraId="0236B664" w14:textId="77777777" w:rsidR="003E08F3" w:rsidRPr="00FA314F" w:rsidRDefault="003E08F3" w:rsidP="003E08F3">
            <w:pPr>
              <w:jc w:val="both"/>
              <w:rPr>
                <w:rFonts w:cs="Arial"/>
                <w:color w:val="000000"/>
                <w:szCs w:val="22"/>
              </w:rPr>
            </w:pPr>
          </w:p>
          <w:p w14:paraId="07FFD0CE" w14:textId="77777777" w:rsidR="003E08F3" w:rsidRPr="00FA314F" w:rsidRDefault="003E08F3" w:rsidP="003E08F3">
            <w:pPr>
              <w:jc w:val="both"/>
              <w:rPr>
                <w:rFonts w:cs="Arial"/>
                <w:color w:val="000000"/>
                <w:szCs w:val="22"/>
              </w:rPr>
            </w:pPr>
            <w:r w:rsidRPr="00FA314F">
              <w:rPr>
                <w:rFonts w:cs="Arial"/>
                <w:color w:val="000000"/>
                <w:szCs w:val="22"/>
              </w:rPr>
              <w:t>Peer reviewed research papers:</w:t>
            </w:r>
          </w:p>
          <w:p w14:paraId="7BFA2455" w14:textId="77777777" w:rsidR="003E08F3" w:rsidRPr="00FA314F" w:rsidRDefault="003E08F3" w:rsidP="003E08F3">
            <w:pPr>
              <w:jc w:val="both"/>
              <w:rPr>
                <w:rFonts w:cs="Arial"/>
                <w:b/>
                <w:color w:val="000000"/>
                <w:szCs w:val="22"/>
              </w:rPr>
            </w:pPr>
            <w:r w:rsidRPr="00FA314F">
              <w:rPr>
                <w:rFonts w:cs="Arial"/>
                <w:b/>
                <w:color w:val="000000"/>
                <w:szCs w:val="22"/>
              </w:rPr>
              <w:t>Approximately 10</w:t>
            </w:r>
          </w:p>
          <w:p w14:paraId="4650DC3C" w14:textId="77777777" w:rsidR="003E08F3" w:rsidRPr="00FA314F" w:rsidRDefault="003E08F3" w:rsidP="003E08F3">
            <w:pPr>
              <w:jc w:val="both"/>
              <w:rPr>
                <w:rFonts w:cs="Arial"/>
                <w:color w:val="000000"/>
                <w:szCs w:val="22"/>
              </w:rPr>
            </w:pPr>
          </w:p>
          <w:p w14:paraId="34D00F44" w14:textId="77777777" w:rsidR="00D80A09" w:rsidRDefault="00D80A09" w:rsidP="003E08F3">
            <w:pPr>
              <w:jc w:val="both"/>
              <w:rPr>
                <w:rFonts w:cs="Arial"/>
                <w:color w:val="000000"/>
                <w:szCs w:val="22"/>
              </w:rPr>
            </w:pPr>
            <w:r>
              <w:rPr>
                <w:rFonts w:cs="Arial"/>
                <w:color w:val="000000"/>
                <w:szCs w:val="22"/>
              </w:rPr>
              <w:t xml:space="preserve">Bacon, D.L., Fulton, B.J. and Malott, R.W. (1983) ‘Improving staff performance through the use of task checklists’, </w:t>
            </w:r>
            <w:r>
              <w:rPr>
                <w:rFonts w:cs="Arial"/>
                <w:i/>
                <w:iCs/>
                <w:color w:val="000000"/>
                <w:szCs w:val="22"/>
              </w:rPr>
              <w:t xml:space="preserve">Journal of organizational behavior management, </w:t>
            </w:r>
            <w:r>
              <w:rPr>
                <w:rFonts w:cs="Arial"/>
                <w:color w:val="000000"/>
                <w:szCs w:val="22"/>
              </w:rPr>
              <w:t xml:space="preserve">4(3/4), pp. 17 – 25. Available at: </w:t>
            </w:r>
            <w:hyperlink r:id="rId17" w:history="1">
              <w:r w:rsidRPr="00D918F7">
                <w:rPr>
                  <w:rStyle w:val="Hyperlink"/>
                  <w:rFonts w:cs="Arial"/>
                  <w:szCs w:val="22"/>
                </w:rPr>
                <w:t>https://doi.org/10.1300/J075v04n03_03</w:t>
              </w:r>
            </w:hyperlink>
            <w:r>
              <w:rPr>
                <w:rFonts w:cs="Arial"/>
                <w:color w:val="000000"/>
                <w:szCs w:val="22"/>
              </w:rPr>
              <w:t xml:space="preserve"> </w:t>
            </w:r>
          </w:p>
          <w:p w14:paraId="5E3F2AA0" w14:textId="77777777" w:rsidR="00D80A09" w:rsidRPr="004A0216" w:rsidRDefault="00D80A09" w:rsidP="003E08F3">
            <w:pPr>
              <w:jc w:val="both"/>
              <w:rPr>
                <w:rFonts w:cs="Arial"/>
                <w:color w:val="000000"/>
                <w:szCs w:val="22"/>
              </w:rPr>
            </w:pPr>
          </w:p>
          <w:p w14:paraId="2CE67A8C" w14:textId="77777777" w:rsidR="00D80A09" w:rsidRDefault="00D80A09" w:rsidP="00C71683">
            <w:pPr>
              <w:jc w:val="both"/>
              <w:rPr>
                <w:rFonts w:cs="Arial"/>
                <w:color w:val="595959"/>
                <w:szCs w:val="22"/>
              </w:rPr>
            </w:pPr>
            <w:r w:rsidRPr="00282FBD">
              <w:rPr>
                <w:rFonts w:cs="Arial"/>
                <w:color w:val="000000"/>
                <w:szCs w:val="22"/>
              </w:rPr>
              <w:t xml:space="preserve">Brethower, D.M., Dickinson, A.M., Johnson, D.A. and Johnson, C.M. (2022) ‘A history of organizational behavior management’, </w:t>
            </w:r>
            <w:r w:rsidRPr="00282FBD">
              <w:rPr>
                <w:rFonts w:cs="Arial"/>
                <w:i/>
                <w:iCs/>
                <w:color w:val="000000"/>
                <w:szCs w:val="22"/>
              </w:rPr>
              <w:t xml:space="preserve">Journal of Organizational Behavior Management, </w:t>
            </w:r>
            <w:r w:rsidRPr="00282FBD">
              <w:rPr>
                <w:rFonts w:cs="Arial"/>
                <w:color w:val="000000"/>
                <w:szCs w:val="22"/>
              </w:rPr>
              <w:t xml:space="preserve">42(1), pp. 3 – 35. Available at: </w:t>
            </w:r>
            <w:hyperlink r:id="rId18" w:history="1">
              <w:r w:rsidRPr="00282FBD">
                <w:rPr>
                  <w:rStyle w:val="Hyperlink"/>
                  <w:rFonts w:cs="Arial"/>
                  <w:szCs w:val="22"/>
                </w:rPr>
                <w:t>https://doi.org/10.1080/01608061.2021.1924340</w:t>
              </w:r>
            </w:hyperlink>
            <w:r w:rsidRPr="00282FBD">
              <w:rPr>
                <w:rFonts w:cs="Arial"/>
                <w:color w:val="595959"/>
                <w:szCs w:val="22"/>
              </w:rPr>
              <w:t xml:space="preserve"> </w:t>
            </w:r>
          </w:p>
          <w:p w14:paraId="6B60DE25" w14:textId="77777777" w:rsidR="00D80A09" w:rsidRPr="00282FBD" w:rsidRDefault="00D80A09" w:rsidP="00C71683">
            <w:pPr>
              <w:jc w:val="both"/>
              <w:rPr>
                <w:rFonts w:cs="Arial"/>
                <w:color w:val="000000"/>
                <w:szCs w:val="22"/>
              </w:rPr>
            </w:pPr>
          </w:p>
          <w:p w14:paraId="20F81458" w14:textId="77777777" w:rsidR="00D80A09" w:rsidRDefault="00D80A09" w:rsidP="003E08F3">
            <w:pPr>
              <w:jc w:val="both"/>
              <w:rPr>
                <w:rFonts w:cs="Arial"/>
                <w:szCs w:val="22"/>
              </w:rPr>
            </w:pPr>
            <w:r w:rsidRPr="00573906">
              <w:rPr>
                <w:rFonts w:cs="Arial"/>
                <w:szCs w:val="22"/>
              </w:rPr>
              <w:t>D</w:t>
            </w:r>
            <w:r>
              <w:rPr>
                <w:rFonts w:cs="Arial"/>
                <w:szCs w:val="22"/>
              </w:rPr>
              <w:t>uff</w:t>
            </w:r>
            <w:r w:rsidRPr="00573906">
              <w:rPr>
                <w:rFonts w:cs="Arial"/>
                <w:szCs w:val="22"/>
              </w:rPr>
              <w:t>, A.J., T</w:t>
            </w:r>
            <w:r>
              <w:rPr>
                <w:rFonts w:cs="Arial"/>
                <w:szCs w:val="22"/>
              </w:rPr>
              <w:t>ahbaz</w:t>
            </w:r>
            <w:r w:rsidRPr="00573906">
              <w:rPr>
                <w:rFonts w:cs="Arial"/>
                <w:szCs w:val="22"/>
              </w:rPr>
              <w:t>, A. and C</w:t>
            </w:r>
            <w:r>
              <w:rPr>
                <w:rFonts w:cs="Arial"/>
                <w:szCs w:val="22"/>
              </w:rPr>
              <w:t>han</w:t>
            </w:r>
            <w:r w:rsidRPr="00573906">
              <w:rPr>
                <w:rFonts w:cs="Arial"/>
                <w:szCs w:val="22"/>
              </w:rPr>
              <w:t>, C.</w:t>
            </w:r>
            <w:r>
              <w:rPr>
                <w:rFonts w:cs="Arial"/>
                <w:szCs w:val="22"/>
              </w:rPr>
              <w:t xml:space="preserve"> (</w:t>
            </w:r>
            <w:r w:rsidRPr="00573906">
              <w:rPr>
                <w:rFonts w:cs="Arial"/>
                <w:szCs w:val="22"/>
              </w:rPr>
              <w:t>2012</w:t>
            </w:r>
            <w:r>
              <w:rPr>
                <w:rFonts w:cs="Arial"/>
                <w:szCs w:val="22"/>
              </w:rPr>
              <w:t>)</w:t>
            </w:r>
            <w:r w:rsidRPr="00573906">
              <w:rPr>
                <w:rFonts w:cs="Arial"/>
                <w:szCs w:val="22"/>
              </w:rPr>
              <w:t xml:space="preserve"> </w:t>
            </w:r>
            <w:r>
              <w:rPr>
                <w:rFonts w:cs="Arial"/>
                <w:szCs w:val="22"/>
              </w:rPr>
              <w:t>‘</w:t>
            </w:r>
            <w:r w:rsidRPr="00573906">
              <w:rPr>
                <w:rFonts w:cs="Arial"/>
                <w:szCs w:val="22"/>
              </w:rPr>
              <w:t>The Interactive Effect of Cultural Intelligence and Openness on Task Performance</w:t>
            </w:r>
            <w:r>
              <w:rPr>
                <w:rFonts w:cs="Arial"/>
                <w:szCs w:val="22"/>
              </w:rPr>
              <w:t>’,</w:t>
            </w:r>
            <w:r w:rsidRPr="00573906">
              <w:rPr>
                <w:rFonts w:cs="Arial"/>
                <w:szCs w:val="22"/>
              </w:rPr>
              <w:t xml:space="preserve"> </w:t>
            </w:r>
            <w:r w:rsidRPr="00046A27">
              <w:rPr>
                <w:rFonts w:cs="Arial"/>
                <w:i/>
                <w:iCs/>
                <w:szCs w:val="22"/>
              </w:rPr>
              <w:t>Research &amp; Practice in Human Resource Management,</w:t>
            </w:r>
            <w:r w:rsidRPr="00573906">
              <w:rPr>
                <w:rFonts w:cs="Arial"/>
                <w:szCs w:val="22"/>
              </w:rPr>
              <w:t xml:space="preserve"> 20(1), pp. 1-17.</w:t>
            </w:r>
          </w:p>
          <w:p w14:paraId="2236E9A1" w14:textId="77777777" w:rsidR="00D80A09" w:rsidRDefault="00D80A09" w:rsidP="003E08F3">
            <w:pPr>
              <w:jc w:val="both"/>
              <w:rPr>
                <w:rFonts w:cs="Arial"/>
                <w:szCs w:val="22"/>
              </w:rPr>
            </w:pPr>
          </w:p>
          <w:p w14:paraId="68313262" w14:textId="77777777" w:rsidR="00D80A09" w:rsidRDefault="00D80A09" w:rsidP="003E08F3">
            <w:pPr>
              <w:jc w:val="both"/>
              <w:rPr>
                <w:rFonts w:cs="Arial"/>
                <w:szCs w:val="22"/>
                <w:shd w:val="clear" w:color="auto" w:fill="FFFFFF"/>
              </w:rPr>
            </w:pPr>
            <w:r w:rsidRPr="00D80A09">
              <w:rPr>
                <w:rFonts w:cs="Arial"/>
                <w:szCs w:val="22"/>
                <w:shd w:val="clear" w:color="auto" w:fill="FFFFFF"/>
              </w:rPr>
              <w:t>Hernandez, R. and Augusto, M. (2020) ‘The Project Manager's Personality’, </w:t>
            </w:r>
            <w:r w:rsidRPr="00D80A09">
              <w:rPr>
                <w:rFonts w:cs="Arial"/>
                <w:i/>
                <w:iCs/>
                <w:szCs w:val="22"/>
                <w:shd w:val="clear" w:color="auto" w:fill="FFFFFF"/>
              </w:rPr>
              <w:t>Journal of Organizational Psychology, </w:t>
            </w:r>
            <w:r w:rsidRPr="00D80A09">
              <w:rPr>
                <w:rFonts w:cs="Arial"/>
                <w:szCs w:val="22"/>
                <w:shd w:val="clear" w:color="auto" w:fill="FFFFFF"/>
              </w:rPr>
              <w:t>20(6), pp. 114-116.</w:t>
            </w:r>
          </w:p>
          <w:p w14:paraId="31113ED9" w14:textId="77777777" w:rsidR="00D80A09" w:rsidRPr="00D80A09" w:rsidRDefault="00D80A09" w:rsidP="003E08F3">
            <w:pPr>
              <w:jc w:val="both"/>
              <w:rPr>
                <w:rFonts w:cs="Arial"/>
                <w:szCs w:val="22"/>
              </w:rPr>
            </w:pPr>
          </w:p>
          <w:p w14:paraId="4266BF34" w14:textId="77777777" w:rsidR="00D80A09" w:rsidRDefault="00D80A09" w:rsidP="00C71683">
            <w:pPr>
              <w:jc w:val="both"/>
              <w:rPr>
                <w:szCs w:val="22"/>
              </w:rPr>
            </w:pPr>
            <w:r w:rsidRPr="00282FBD">
              <w:rPr>
                <w:szCs w:val="22"/>
              </w:rPr>
              <w:lastRenderedPageBreak/>
              <w:t xml:space="preserve">Jachimowicz, J.M. and Weisman, H. (2022) ‘Divergence between employer and employee understandings of passion: Theory and implications for future research’, </w:t>
            </w:r>
            <w:r w:rsidRPr="00282FBD">
              <w:rPr>
                <w:i/>
                <w:iCs/>
                <w:szCs w:val="22"/>
              </w:rPr>
              <w:t xml:space="preserve">Research in Organizational Behavior. </w:t>
            </w:r>
            <w:r w:rsidRPr="00282FBD">
              <w:rPr>
                <w:szCs w:val="22"/>
              </w:rPr>
              <w:t xml:space="preserve">42, pp. 1 – 18. Available at: </w:t>
            </w:r>
            <w:hyperlink r:id="rId19" w:history="1">
              <w:r w:rsidRPr="00282FBD">
                <w:rPr>
                  <w:rStyle w:val="Hyperlink"/>
                  <w:szCs w:val="22"/>
                </w:rPr>
                <w:t>https://doi.org/10.1016/j.riob.2022.100167</w:t>
              </w:r>
            </w:hyperlink>
            <w:r w:rsidRPr="00282FBD">
              <w:rPr>
                <w:szCs w:val="22"/>
              </w:rPr>
              <w:t xml:space="preserve"> </w:t>
            </w:r>
          </w:p>
          <w:p w14:paraId="35F7596C" w14:textId="77777777" w:rsidR="00D80A09" w:rsidRPr="00282FBD" w:rsidRDefault="00D80A09" w:rsidP="00C71683">
            <w:pPr>
              <w:jc w:val="both"/>
              <w:rPr>
                <w:szCs w:val="22"/>
              </w:rPr>
            </w:pPr>
          </w:p>
          <w:p w14:paraId="7AC2136A" w14:textId="77777777" w:rsidR="00D80A09" w:rsidRDefault="00D80A09" w:rsidP="00C71683">
            <w:pPr>
              <w:jc w:val="both"/>
              <w:rPr>
                <w:rFonts w:cs="Arial"/>
                <w:color w:val="000000"/>
                <w:szCs w:val="22"/>
              </w:rPr>
            </w:pPr>
            <w:r w:rsidRPr="00282FBD">
              <w:rPr>
                <w:rFonts w:cs="Arial"/>
                <w:color w:val="000000"/>
                <w:szCs w:val="22"/>
              </w:rPr>
              <w:t xml:space="preserve">Lyubykh, Z., Barclay, L.J., Fortin, M., Bashshur, M.R. and Khakhar, M. (2022) ‘Why, how, and when divergent perceptions become dysfunctional in organizations: A Motivated cognition perspective’, </w:t>
            </w:r>
            <w:r w:rsidRPr="00282FBD">
              <w:rPr>
                <w:rFonts w:cs="Arial"/>
                <w:i/>
                <w:iCs/>
                <w:color w:val="000000"/>
                <w:szCs w:val="22"/>
              </w:rPr>
              <w:t xml:space="preserve">Research in Organizational Behavior. </w:t>
            </w:r>
            <w:r w:rsidRPr="00282FBD">
              <w:rPr>
                <w:rFonts w:cs="Arial"/>
                <w:color w:val="000000"/>
                <w:szCs w:val="22"/>
              </w:rPr>
              <w:t xml:space="preserve">42, pp. 1 – 12. Available at: </w:t>
            </w:r>
            <w:hyperlink r:id="rId20" w:history="1">
              <w:r w:rsidRPr="00282FBD">
                <w:rPr>
                  <w:rStyle w:val="Hyperlink"/>
                  <w:rFonts w:cs="Arial"/>
                  <w:szCs w:val="22"/>
                </w:rPr>
                <w:t>https://doi.org/10.1016/j.riob.2022.100177</w:t>
              </w:r>
            </w:hyperlink>
            <w:r w:rsidRPr="00282FBD">
              <w:rPr>
                <w:rFonts w:cs="Arial"/>
                <w:color w:val="000000"/>
                <w:szCs w:val="22"/>
              </w:rPr>
              <w:t xml:space="preserve"> </w:t>
            </w:r>
          </w:p>
          <w:p w14:paraId="247A6BFE" w14:textId="77777777" w:rsidR="00D80A09" w:rsidRPr="00282FBD" w:rsidRDefault="00D80A09" w:rsidP="00C71683">
            <w:pPr>
              <w:jc w:val="both"/>
              <w:rPr>
                <w:rFonts w:cs="Arial"/>
                <w:color w:val="000000"/>
                <w:szCs w:val="22"/>
              </w:rPr>
            </w:pPr>
          </w:p>
          <w:p w14:paraId="026FCE6F" w14:textId="77777777" w:rsidR="00D80A09" w:rsidRDefault="00D80A09" w:rsidP="003018A7">
            <w:pPr>
              <w:jc w:val="both"/>
              <w:rPr>
                <w:szCs w:val="22"/>
              </w:rPr>
            </w:pPr>
            <w:r w:rsidRPr="00282FBD">
              <w:rPr>
                <w:rFonts w:cs="Arial"/>
                <w:color w:val="000000"/>
                <w:szCs w:val="22"/>
              </w:rPr>
              <w:t xml:space="preserve">Ma, J. (2023) ‘Curious supervisor puts team innovation within reach: Investigating supervisor trait curiosity as a catalyst for collective actions’, </w:t>
            </w:r>
            <w:r w:rsidRPr="00282FBD">
              <w:rPr>
                <w:rFonts w:cs="Arial"/>
                <w:i/>
                <w:iCs/>
                <w:color w:val="000000"/>
                <w:szCs w:val="22"/>
              </w:rPr>
              <w:t xml:space="preserve">Organizational Behavior and Human Decision Processes. </w:t>
            </w:r>
            <w:r w:rsidRPr="00282FBD">
              <w:rPr>
                <w:rFonts w:cs="Arial"/>
                <w:color w:val="000000"/>
                <w:szCs w:val="22"/>
              </w:rPr>
              <w:t>175, pp.1 – 15. Available at:</w:t>
            </w:r>
            <w:r w:rsidRPr="00282FBD">
              <w:rPr>
                <w:szCs w:val="22"/>
              </w:rPr>
              <w:t xml:space="preserve"> </w:t>
            </w:r>
            <w:hyperlink r:id="rId21" w:history="1">
              <w:r w:rsidRPr="00282FBD">
                <w:rPr>
                  <w:rStyle w:val="Hyperlink"/>
                  <w:szCs w:val="22"/>
                </w:rPr>
                <w:t>https://doi.org/10.1016/j.obhdp.2023.104236</w:t>
              </w:r>
            </w:hyperlink>
            <w:r w:rsidRPr="00282FBD">
              <w:rPr>
                <w:szCs w:val="22"/>
              </w:rPr>
              <w:t xml:space="preserve"> </w:t>
            </w:r>
          </w:p>
          <w:p w14:paraId="64103EB9" w14:textId="77777777" w:rsidR="00D80A09" w:rsidRPr="00282FBD" w:rsidRDefault="00D80A09" w:rsidP="003018A7">
            <w:pPr>
              <w:jc w:val="both"/>
              <w:rPr>
                <w:szCs w:val="22"/>
              </w:rPr>
            </w:pPr>
          </w:p>
          <w:p w14:paraId="164F34CB" w14:textId="77777777" w:rsidR="00D80A09" w:rsidRDefault="00D80A09" w:rsidP="003E08F3">
            <w:pPr>
              <w:jc w:val="both"/>
              <w:rPr>
                <w:rFonts w:cs="Arial"/>
                <w:szCs w:val="22"/>
                <w:shd w:val="clear" w:color="auto" w:fill="FFFFFF"/>
              </w:rPr>
            </w:pPr>
            <w:r w:rsidRPr="00586516">
              <w:rPr>
                <w:rFonts w:cs="Arial"/>
                <w:szCs w:val="22"/>
                <w:shd w:val="clear" w:color="auto" w:fill="FFFFFF"/>
              </w:rPr>
              <w:t>Von Bergen,</w:t>
            </w:r>
            <w:r>
              <w:rPr>
                <w:rFonts w:cs="Arial"/>
                <w:szCs w:val="22"/>
                <w:shd w:val="clear" w:color="auto" w:fill="FFFFFF"/>
              </w:rPr>
              <w:t xml:space="preserve"> </w:t>
            </w:r>
            <w:r w:rsidRPr="00586516">
              <w:rPr>
                <w:rFonts w:cs="Arial"/>
                <w:szCs w:val="22"/>
                <w:shd w:val="clear" w:color="auto" w:fill="FFFFFF"/>
              </w:rPr>
              <w:t>C.W. and Bressler, M.S. (2023) ‘Sweat the Small Stuff, How Small Incidents of Negative Workplace Behavior Lead to Larger Misconduct’, </w:t>
            </w:r>
            <w:r w:rsidRPr="00586516">
              <w:rPr>
                <w:rFonts w:cs="Arial"/>
                <w:i/>
                <w:iCs/>
                <w:szCs w:val="22"/>
                <w:shd w:val="clear" w:color="auto" w:fill="FFFFFF"/>
              </w:rPr>
              <w:t>Journal of Organizational Psychology, </w:t>
            </w:r>
            <w:r w:rsidRPr="00586516">
              <w:rPr>
                <w:rFonts w:cs="Arial"/>
                <w:szCs w:val="22"/>
                <w:shd w:val="clear" w:color="auto" w:fill="FFFFFF"/>
              </w:rPr>
              <w:t>23(1), pp. 1-24.</w:t>
            </w:r>
          </w:p>
          <w:p w14:paraId="543238D5" w14:textId="77777777" w:rsidR="00D80A09" w:rsidRDefault="00D80A09" w:rsidP="003E08F3">
            <w:pPr>
              <w:jc w:val="both"/>
              <w:rPr>
                <w:rFonts w:cs="Arial"/>
                <w:szCs w:val="22"/>
                <w:shd w:val="clear" w:color="auto" w:fill="FFFFFF"/>
              </w:rPr>
            </w:pPr>
          </w:p>
          <w:p w14:paraId="77A919A0" w14:textId="77777777" w:rsidR="00D80A09" w:rsidRDefault="00D80A09" w:rsidP="003E08F3">
            <w:pPr>
              <w:jc w:val="both"/>
              <w:rPr>
                <w:rFonts w:cs="Arial"/>
                <w:szCs w:val="22"/>
                <w:shd w:val="clear" w:color="auto" w:fill="FFFFFF"/>
              </w:rPr>
            </w:pPr>
            <w:r w:rsidRPr="003C097D">
              <w:rPr>
                <w:rFonts w:cs="Arial"/>
                <w:szCs w:val="22"/>
                <w:shd w:val="clear" w:color="auto" w:fill="FFFFFF"/>
              </w:rPr>
              <w:t>Wan, H.L., (2011) ‘The Role of Leader-Member Exchange in Organisational Justice: Organisational Citizenship Behaviour Relationship’</w:t>
            </w:r>
            <w:r>
              <w:rPr>
                <w:rFonts w:cs="Arial"/>
                <w:szCs w:val="22"/>
                <w:shd w:val="clear" w:color="auto" w:fill="FFFFFF"/>
              </w:rPr>
              <w:t>,</w:t>
            </w:r>
            <w:r w:rsidRPr="003C097D">
              <w:rPr>
                <w:rFonts w:cs="Arial"/>
                <w:szCs w:val="22"/>
                <w:shd w:val="clear" w:color="auto" w:fill="FFFFFF"/>
              </w:rPr>
              <w:t> </w:t>
            </w:r>
            <w:r w:rsidRPr="003C097D">
              <w:rPr>
                <w:rFonts w:cs="Arial"/>
                <w:i/>
                <w:iCs/>
                <w:szCs w:val="22"/>
                <w:shd w:val="clear" w:color="auto" w:fill="FFFFFF"/>
              </w:rPr>
              <w:t>Research &amp; Practice in Human Resource Management, </w:t>
            </w:r>
            <w:r w:rsidRPr="003C097D">
              <w:rPr>
                <w:rFonts w:cs="Arial"/>
                <w:szCs w:val="22"/>
                <w:shd w:val="clear" w:color="auto" w:fill="FFFFFF"/>
              </w:rPr>
              <w:t>19(2), pp. 1-16.</w:t>
            </w:r>
          </w:p>
          <w:p w14:paraId="692850AE" w14:textId="77777777" w:rsidR="00D80A09" w:rsidRDefault="00D80A09" w:rsidP="003E08F3">
            <w:pPr>
              <w:jc w:val="both"/>
              <w:rPr>
                <w:rFonts w:cs="Arial"/>
                <w:szCs w:val="22"/>
                <w:shd w:val="clear" w:color="auto" w:fill="FFFFFF"/>
              </w:rPr>
            </w:pPr>
          </w:p>
          <w:p w14:paraId="2D4903B7" w14:textId="77777777" w:rsidR="00D80A09" w:rsidRDefault="00D80A09" w:rsidP="003E08F3">
            <w:pPr>
              <w:jc w:val="both"/>
              <w:rPr>
                <w:rFonts w:cs="Arial"/>
                <w:color w:val="000000"/>
                <w:szCs w:val="22"/>
              </w:rPr>
            </w:pPr>
            <w:r w:rsidRPr="001A61D2">
              <w:rPr>
                <w:rFonts w:cs="Arial"/>
                <w:color w:val="000000"/>
                <w:szCs w:val="22"/>
              </w:rPr>
              <w:t>X</w:t>
            </w:r>
            <w:r>
              <w:rPr>
                <w:rFonts w:cs="Arial"/>
                <w:color w:val="000000"/>
                <w:szCs w:val="22"/>
              </w:rPr>
              <w:t>erri</w:t>
            </w:r>
            <w:r w:rsidRPr="001A61D2">
              <w:rPr>
                <w:rFonts w:cs="Arial"/>
                <w:color w:val="000000"/>
                <w:szCs w:val="22"/>
              </w:rPr>
              <w:t>, M. and B</w:t>
            </w:r>
            <w:r>
              <w:rPr>
                <w:rFonts w:cs="Arial"/>
                <w:color w:val="000000"/>
                <w:szCs w:val="22"/>
              </w:rPr>
              <w:t>runetto</w:t>
            </w:r>
            <w:r w:rsidRPr="001A61D2">
              <w:rPr>
                <w:rFonts w:cs="Arial"/>
                <w:color w:val="000000"/>
                <w:szCs w:val="22"/>
              </w:rPr>
              <w:t xml:space="preserve">, Y. </w:t>
            </w:r>
            <w:r>
              <w:rPr>
                <w:rFonts w:cs="Arial"/>
                <w:color w:val="000000"/>
                <w:szCs w:val="22"/>
              </w:rPr>
              <w:t>(</w:t>
            </w:r>
            <w:r w:rsidRPr="001A61D2">
              <w:rPr>
                <w:rFonts w:cs="Arial"/>
                <w:color w:val="000000"/>
                <w:szCs w:val="22"/>
              </w:rPr>
              <w:t>2011</w:t>
            </w:r>
            <w:r>
              <w:rPr>
                <w:rFonts w:cs="Arial"/>
                <w:color w:val="000000"/>
                <w:szCs w:val="22"/>
              </w:rPr>
              <w:t>)</w:t>
            </w:r>
            <w:r w:rsidRPr="001A61D2">
              <w:rPr>
                <w:rFonts w:cs="Arial"/>
                <w:color w:val="000000"/>
                <w:szCs w:val="22"/>
              </w:rPr>
              <w:t xml:space="preserve"> </w:t>
            </w:r>
            <w:r>
              <w:rPr>
                <w:rFonts w:cs="Arial"/>
                <w:color w:val="000000"/>
                <w:szCs w:val="22"/>
              </w:rPr>
              <w:t>‘</w:t>
            </w:r>
            <w:r w:rsidRPr="001A61D2">
              <w:rPr>
                <w:rFonts w:cs="Arial"/>
                <w:color w:val="000000"/>
                <w:szCs w:val="22"/>
              </w:rPr>
              <w:t>Fostering the Innovative Behaviour of SME Employees: A Social Capital Perspective</w:t>
            </w:r>
            <w:r>
              <w:rPr>
                <w:rFonts w:cs="Arial"/>
                <w:color w:val="000000"/>
                <w:szCs w:val="22"/>
              </w:rPr>
              <w:t>’,</w:t>
            </w:r>
            <w:r w:rsidRPr="001A61D2">
              <w:rPr>
                <w:rFonts w:cs="Arial"/>
                <w:color w:val="000000"/>
                <w:szCs w:val="22"/>
              </w:rPr>
              <w:t xml:space="preserve"> </w:t>
            </w:r>
            <w:r w:rsidRPr="001A61D2">
              <w:rPr>
                <w:rFonts w:cs="Arial"/>
                <w:i/>
                <w:iCs/>
                <w:color w:val="000000"/>
                <w:szCs w:val="22"/>
              </w:rPr>
              <w:t>Research &amp; Practice in Human Resource Management,</w:t>
            </w:r>
            <w:r w:rsidRPr="001A61D2">
              <w:rPr>
                <w:rFonts w:cs="Arial"/>
                <w:color w:val="000000"/>
                <w:szCs w:val="22"/>
              </w:rPr>
              <w:t xml:space="preserve"> 19(2), pp. 1-17.</w:t>
            </w:r>
            <w:r>
              <w:rPr>
                <w:rFonts w:cs="Arial"/>
                <w:color w:val="000000"/>
                <w:szCs w:val="22"/>
              </w:rPr>
              <w:t xml:space="preserve"> </w:t>
            </w:r>
          </w:p>
          <w:p w14:paraId="0AC10B48" w14:textId="77777777" w:rsidR="003C097D" w:rsidRDefault="003C097D" w:rsidP="003E08F3">
            <w:pPr>
              <w:jc w:val="both"/>
              <w:rPr>
                <w:rFonts w:cs="Arial"/>
                <w:szCs w:val="22"/>
              </w:rPr>
            </w:pPr>
          </w:p>
          <w:p w14:paraId="1B50CB80" w14:textId="77777777" w:rsidR="003C097D" w:rsidRDefault="003C097D" w:rsidP="003E08F3">
            <w:pPr>
              <w:jc w:val="both"/>
              <w:rPr>
                <w:rFonts w:cs="Arial"/>
                <w:szCs w:val="22"/>
              </w:rPr>
            </w:pPr>
          </w:p>
          <w:p w14:paraId="41FDB014" w14:textId="77777777" w:rsidR="003C097D" w:rsidRPr="003C097D" w:rsidRDefault="003C097D" w:rsidP="003E08F3">
            <w:pPr>
              <w:jc w:val="both"/>
              <w:rPr>
                <w:rFonts w:cs="Arial"/>
                <w:szCs w:val="22"/>
              </w:rPr>
            </w:pPr>
          </w:p>
          <w:p w14:paraId="78DEAEC1" w14:textId="77777777" w:rsidR="003E08F3" w:rsidRPr="00FA314F" w:rsidRDefault="003E08F3" w:rsidP="003E08F3">
            <w:pPr>
              <w:jc w:val="both"/>
              <w:rPr>
                <w:rFonts w:cs="Arial"/>
                <w:color w:val="000000"/>
                <w:szCs w:val="22"/>
              </w:rPr>
            </w:pPr>
          </w:p>
          <w:p w14:paraId="11E30B17" w14:textId="77777777" w:rsidR="003E08F3" w:rsidRPr="00FA314F" w:rsidRDefault="003E08F3" w:rsidP="003E08F3">
            <w:pPr>
              <w:jc w:val="both"/>
              <w:rPr>
                <w:rFonts w:cs="Arial"/>
                <w:b/>
                <w:bCs/>
                <w:iCs/>
                <w:color w:val="000000"/>
                <w:szCs w:val="22"/>
              </w:rPr>
            </w:pPr>
            <w:r w:rsidRPr="00FA314F">
              <w:rPr>
                <w:rFonts w:cs="Arial"/>
                <w:b/>
                <w:bCs/>
                <w:iCs/>
                <w:color w:val="000000"/>
                <w:szCs w:val="22"/>
              </w:rPr>
              <w:t>TOP TIP:  REFERENCES TO APPROPRIATE LITERATURE AND OTHER RESOURCES GIVE CREDIBILITY TO ANY PIECE OF WORK – BEWARE OF CUTTING AND PASTING INTERNET MATERIAL AND CLAIMING IT AS YOUR OWN – THIS IS PLAGIARISM IN THE REAL WORLD TOO!</w:t>
            </w:r>
          </w:p>
        </w:tc>
      </w:tr>
    </w:tbl>
    <w:p w14:paraId="37ADF13D"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12107696" w14:textId="77777777">
        <w:tc>
          <w:tcPr>
            <w:tcW w:w="8594" w:type="dxa"/>
          </w:tcPr>
          <w:p w14:paraId="270C7A38"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w:t>
            </w:r>
            <w:r w:rsidR="009B4D0C" w:rsidRPr="00FA314F">
              <w:rPr>
                <w:rFonts w:cs="Arial"/>
                <w:color w:val="000000"/>
                <w:szCs w:val="22"/>
              </w:rPr>
              <w:t>th your report supervisor at UWTSD</w:t>
            </w:r>
            <w:r w:rsidRPr="00FA314F">
              <w:rPr>
                <w:rFonts w:cs="Arial"/>
                <w:color w:val="000000"/>
                <w:szCs w:val="22"/>
              </w:rPr>
              <w:t xml:space="preserve">.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82"/>
              <w:gridCol w:w="4060"/>
            </w:tblGrid>
            <w:tr w:rsidR="003E08F3" w:rsidRPr="00FA314F" w14:paraId="143DC52F" w14:textId="77777777">
              <w:tc>
                <w:tcPr>
                  <w:tcW w:w="4181" w:type="dxa"/>
                </w:tcPr>
                <w:p w14:paraId="24B96DA5" w14:textId="77777777" w:rsidR="003E08F3" w:rsidRPr="00FA314F" w:rsidRDefault="003E08F3" w:rsidP="004D5A61">
                  <w:pPr>
                    <w:rPr>
                      <w:b/>
                      <w:color w:val="000000"/>
                    </w:rPr>
                  </w:pPr>
                  <w:bookmarkStart w:id="7" w:name="_Toc323736704"/>
                  <w:bookmarkStart w:id="8" w:name="_Toc323737261"/>
                  <w:bookmarkStart w:id="9" w:name="_Toc323737382"/>
                  <w:r w:rsidRPr="00FA314F">
                    <w:rPr>
                      <w:b/>
                      <w:color w:val="000000"/>
                    </w:rPr>
                    <w:t>Task</w:t>
                  </w:r>
                  <w:bookmarkEnd w:id="7"/>
                  <w:bookmarkEnd w:id="8"/>
                  <w:bookmarkEnd w:id="9"/>
                </w:p>
              </w:tc>
              <w:tc>
                <w:tcPr>
                  <w:tcW w:w="4182" w:type="dxa"/>
                </w:tcPr>
                <w:p w14:paraId="78B0085D" w14:textId="77777777" w:rsidR="003E08F3" w:rsidRPr="00FA314F" w:rsidRDefault="003E08F3" w:rsidP="003E08F3">
                  <w:pPr>
                    <w:spacing w:line="360" w:lineRule="auto"/>
                    <w:jc w:val="both"/>
                    <w:rPr>
                      <w:rFonts w:cs="Arial"/>
                      <w:b/>
                      <w:bCs/>
                      <w:color w:val="000000"/>
                      <w:szCs w:val="22"/>
                    </w:rPr>
                  </w:pPr>
                  <w:r w:rsidRPr="00FA314F">
                    <w:rPr>
                      <w:rFonts w:cs="Arial"/>
                      <w:b/>
                      <w:bCs/>
                      <w:color w:val="000000"/>
                      <w:szCs w:val="22"/>
                    </w:rPr>
                    <w:t>Date to be completed</w:t>
                  </w:r>
                </w:p>
              </w:tc>
            </w:tr>
            <w:tr w:rsidR="003E08F3" w:rsidRPr="00FA314F" w14:paraId="31D478A6" w14:textId="77777777">
              <w:tc>
                <w:tcPr>
                  <w:tcW w:w="4181" w:type="dxa"/>
                </w:tcPr>
                <w:p w14:paraId="20C2570C" w14:textId="72625EB7" w:rsidR="003E08F3" w:rsidRPr="00FA314F" w:rsidRDefault="00F6597D" w:rsidP="00290862">
                  <w:pPr>
                    <w:jc w:val="both"/>
                    <w:rPr>
                      <w:rFonts w:cs="Arial"/>
                      <w:color w:val="000000"/>
                      <w:szCs w:val="22"/>
                    </w:rPr>
                  </w:pPr>
                  <w:r>
                    <w:rPr>
                      <w:rFonts w:cs="Arial"/>
                      <w:color w:val="000000"/>
                      <w:szCs w:val="22"/>
                    </w:rPr>
                    <w:t xml:space="preserve">Send out email </w:t>
                  </w:r>
                  <w:r w:rsidR="00290862">
                    <w:rPr>
                      <w:rFonts w:cs="Arial"/>
                      <w:color w:val="000000"/>
                      <w:szCs w:val="22"/>
                    </w:rPr>
                    <w:t>to inform employees about the questionnaire</w:t>
                  </w:r>
                </w:p>
              </w:tc>
              <w:tc>
                <w:tcPr>
                  <w:tcW w:w="4182" w:type="dxa"/>
                </w:tcPr>
                <w:p w14:paraId="5A9218F6" w14:textId="6479081D" w:rsidR="003E08F3" w:rsidRPr="00FA314F" w:rsidRDefault="00582168" w:rsidP="00290862">
                  <w:pPr>
                    <w:jc w:val="both"/>
                    <w:rPr>
                      <w:rFonts w:cs="Arial"/>
                      <w:color w:val="000000"/>
                      <w:szCs w:val="22"/>
                    </w:rPr>
                  </w:pPr>
                  <w:r>
                    <w:rPr>
                      <w:rFonts w:cs="Arial"/>
                      <w:color w:val="000000"/>
                      <w:szCs w:val="22"/>
                    </w:rPr>
                    <w:t>5</w:t>
                  </w:r>
                  <w:r w:rsidR="00911605" w:rsidRPr="00911605">
                    <w:rPr>
                      <w:rFonts w:cs="Arial"/>
                      <w:color w:val="000000"/>
                      <w:szCs w:val="22"/>
                      <w:vertAlign w:val="superscript"/>
                    </w:rPr>
                    <w:t>th</w:t>
                  </w:r>
                  <w:r w:rsidR="00911605">
                    <w:rPr>
                      <w:rFonts w:cs="Arial"/>
                      <w:color w:val="000000"/>
                      <w:szCs w:val="22"/>
                    </w:rPr>
                    <w:t xml:space="preserve"> </w:t>
                  </w:r>
                  <w:r>
                    <w:rPr>
                      <w:rFonts w:cs="Arial"/>
                      <w:color w:val="000000"/>
                      <w:szCs w:val="22"/>
                    </w:rPr>
                    <w:t>May</w:t>
                  </w:r>
                  <w:r w:rsidR="00911605">
                    <w:rPr>
                      <w:rFonts w:cs="Arial"/>
                      <w:color w:val="000000"/>
                      <w:szCs w:val="22"/>
                    </w:rPr>
                    <w:t xml:space="preserve"> 2023</w:t>
                  </w:r>
                </w:p>
              </w:tc>
            </w:tr>
            <w:tr w:rsidR="003E08F3" w:rsidRPr="00FA314F" w14:paraId="0A734930" w14:textId="77777777">
              <w:tc>
                <w:tcPr>
                  <w:tcW w:w="4181" w:type="dxa"/>
                </w:tcPr>
                <w:p w14:paraId="3F2545A2" w14:textId="20CD81E7" w:rsidR="003E08F3" w:rsidRPr="00FA314F" w:rsidRDefault="00290862" w:rsidP="00290862">
                  <w:pPr>
                    <w:jc w:val="both"/>
                    <w:rPr>
                      <w:rFonts w:cs="Arial"/>
                      <w:color w:val="000000"/>
                      <w:szCs w:val="22"/>
                    </w:rPr>
                  </w:pPr>
                  <w:r>
                    <w:rPr>
                      <w:rFonts w:cs="Arial"/>
                      <w:color w:val="000000"/>
                      <w:szCs w:val="22"/>
                    </w:rPr>
                    <w:t xml:space="preserve">Write questions </w:t>
                  </w:r>
                  <w:r w:rsidR="00660726">
                    <w:rPr>
                      <w:rFonts w:cs="Arial"/>
                      <w:color w:val="000000"/>
                      <w:szCs w:val="22"/>
                    </w:rPr>
                    <w:t>down to be authorised by my Manager</w:t>
                  </w:r>
                </w:p>
              </w:tc>
              <w:tc>
                <w:tcPr>
                  <w:tcW w:w="4182" w:type="dxa"/>
                </w:tcPr>
                <w:p w14:paraId="13ED1CB7" w14:textId="15E4CCA4" w:rsidR="003E08F3" w:rsidRPr="00FA314F" w:rsidRDefault="00582168" w:rsidP="00290862">
                  <w:pPr>
                    <w:jc w:val="both"/>
                    <w:rPr>
                      <w:rFonts w:cs="Arial"/>
                      <w:color w:val="000000"/>
                      <w:szCs w:val="22"/>
                    </w:rPr>
                  </w:pPr>
                  <w:r>
                    <w:rPr>
                      <w:rFonts w:cs="Arial"/>
                      <w:color w:val="000000"/>
                      <w:szCs w:val="22"/>
                    </w:rPr>
                    <w:t>12</w:t>
                  </w:r>
                  <w:r w:rsidR="0044597C" w:rsidRPr="0044597C">
                    <w:rPr>
                      <w:rFonts w:cs="Arial"/>
                      <w:color w:val="000000"/>
                      <w:szCs w:val="22"/>
                      <w:vertAlign w:val="superscript"/>
                    </w:rPr>
                    <w:t>th</w:t>
                  </w:r>
                  <w:r w:rsidR="0044597C">
                    <w:rPr>
                      <w:rFonts w:cs="Arial"/>
                      <w:color w:val="000000"/>
                      <w:szCs w:val="22"/>
                    </w:rPr>
                    <w:t xml:space="preserve"> May 2023</w:t>
                  </w:r>
                </w:p>
              </w:tc>
            </w:tr>
            <w:tr w:rsidR="003E08F3" w:rsidRPr="00FA314F" w14:paraId="3AAC87E2" w14:textId="77777777">
              <w:tc>
                <w:tcPr>
                  <w:tcW w:w="4181" w:type="dxa"/>
                </w:tcPr>
                <w:p w14:paraId="03CB6C77" w14:textId="22F73E43" w:rsidR="003E08F3" w:rsidRPr="00FA314F" w:rsidRDefault="00660726" w:rsidP="00290862">
                  <w:pPr>
                    <w:jc w:val="both"/>
                    <w:rPr>
                      <w:rFonts w:cs="Arial"/>
                      <w:color w:val="000000"/>
                      <w:szCs w:val="22"/>
                    </w:rPr>
                  </w:pPr>
                  <w:r>
                    <w:rPr>
                      <w:rFonts w:cs="Arial"/>
                      <w:color w:val="000000"/>
                      <w:szCs w:val="22"/>
                    </w:rPr>
                    <w:t>Create questionnaire with the approved questions</w:t>
                  </w:r>
                </w:p>
              </w:tc>
              <w:tc>
                <w:tcPr>
                  <w:tcW w:w="4182" w:type="dxa"/>
                </w:tcPr>
                <w:p w14:paraId="2E0CC349" w14:textId="31E9E821" w:rsidR="003E08F3" w:rsidRPr="00FA314F" w:rsidRDefault="00846D92" w:rsidP="00290862">
                  <w:pPr>
                    <w:jc w:val="both"/>
                    <w:rPr>
                      <w:rFonts w:cs="Arial"/>
                      <w:color w:val="000000"/>
                      <w:szCs w:val="22"/>
                    </w:rPr>
                  </w:pPr>
                  <w:r>
                    <w:rPr>
                      <w:rFonts w:cs="Arial"/>
                      <w:color w:val="000000"/>
                      <w:szCs w:val="22"/>
                    </w:rPr>
                    <w:t>17</w:t>
                  </w:r>
                  <w:r w:rsidRPr="00846D92">
                    <w:rPr>
                      <w:rFonts w:cs="Arial"/>
                      <w:color w:val="000000"/>
                      <w:szCs w:val="22"/>
                      <w:vertAlign w:val="superscript"/>
                    </w:rPr>
                    <w:t>th</w:t>
                  </w:r>
                  <w:r>
                    <w:rPr>
                      <w:rFonts w:cs="Arial"/>
                      <w:color w:val="000000"/>
                      <w:szCs w:val="22"/>
                    </w:rPr>
                    <w:t xml:space="preserve"> May</w:t>
                  </w:r>
                  <w:r w:rsidR="007F1C9F">
                    <w:rPr>
                      <w:rFonts w:cs="Arial"/>
                      <w:color w:val="000000"/>
                      <w:szCs w:val="22"/>
                    </w:rPr>
                    <w:t xml:space="preserve"> 2023</w:t>
                  </w:r>
                </w:p>
              </w:tc>
            </w:tr>
            <w:tr w:rsidR="003E08F3" w:rsidRPr="00FA314F" w14:paraId="4715BD75" w14:textId="77777777">
              <w:tc>
                <w:tcPr>
                  <w:tcW w:w="4181" w:type="dxa"/>
                </w:tcPr>
                <w:p w14:paraId="07E5C411" w14:textId="61CD89C6" w:rsidR="003E08F3" w:rsidRPr="00FA314F" w:rsidRDefault="00660726" w:rsidP="00290862">
                  <w:pPr>
                    <w:jc w:val="both"/>
                    <w:rPr>
                      <w:rFonts w:cs="Arial"/>
                      <w:color w:val="000000"/>
                      <w:szCs w:val="22"/>
                    </w:rPr>
                  </w:pPr>
                  <w:r>
                    <w:rPr>
                      <w:rFonts w:cs="Arial"/>
                      <w:color w:val="000000"/>
                      <w:szCs w:val="22"/>
                    </w:rPr>
                    <w:t>Send out questionnaire</w:t>
                  </w:r>
                </w:p>
              </w:tc>
              <w:tc>
                <w:tcPr>
                  <w:tcW w:w="4182" w:type="dxa"/>
                </w:tcPr>
                <w:p w14:paraId="149F8749" w14:textId="2882B45D" w:rsidR="003E08F3" w:rsidRPr="00FA314F" w:rsidRDefault="00846D92" w:rsidP="00290862">
                  <w:pPr>
                    <w:jc w:val="both"/>
                    <w:rPr>
                      <w:rFonts w:cs="Arial"/>
                      <w:color w:val="000000"/>
                      <w:szCs w:val="22"/>
                    </w:rPr>
                  </w:pPr>
                  <w:r>
                    <w:rPr>
                      <w:rFonts w:cs="Arial"/>
                      <w:color w:val="000000"/>
                      <w:szCs w:val="22"/>
                    </w:rPr>
                    <w:t>18</w:t>
                  </w:r>
                  <w:r w:rsidRPr="00846D92">
                    <w:rPr>
                      <w:rFonts w:cs="Arial"/>
                      <w:color w:val="000000"/>
                      <w:szCs w:val="22"/>
                      <w:vertAlign w:val="superscript"/>
                    </w:rPr>
                    <w:t>th</w:t>
                  </w:r>
                  <w:r>
                    <w:rPr>
                      <w:rFonts w:cs="Arial"/>
                      <w:color w:val="000000"/>
                      <w:szCs w:val="22"/>
                    </w:rPr>
                    <w:t xml:space="preserve"> May 2023</w:t>
                  </w:r>
                </w:p>
              </w:tc>
            </w:tr>
            <w:tr w:rsidR="003E08F3" w:rsidRPr="00FA314F" w14:paraId="570655B7" w14:textId="77777777">
              <w:tc>
                <w:tcPr>
                  <w:tcW w:w="4181" w:type="dxa"/>
                </w:tcPr>
                <w:p w14:paraId="2812055A" w14:textId="49168200" w:rsidR="003E08F3" w:rsidRPr="00FA314F" w:rsidRDefault="008518B2" w:rsidP="00290862">
                  <w:pPr>
                    <w:jc w:val="both"/>
                    <w:rPr>
                      <w:rFonts w:cs="Arial"/>
                      <w:color w:val="000000"/>
                      <w:szCs w:val="22"/>
                    </w:rPr>
                  </w:pPr>
                  <w:r>
                    <w:rPr>
                      <w:rFonts w:cs="Arial"/>
                      <w:color w:val="000000"/>
                      <w:szCs w:val="22"/>
                    </w:rPr>
                    <w:t xml:space="preserve">Conduct focus group </w:t>
                  </w:r>
                </w:p>
              </w:tc>
              <w:tc>
                <w:tcPr>
                  <w:tcW w:w="4182" w:type="dxa"/>
                </w:tcPr>
                <w:p w14:paraId="56640AFC" w14:textId="728FD3A5" w:rsidR="003E08F3" w:rsidRPr="00FA314F" w:rsidRDefault="008518B2" w:rsidP="00290862">
                  <w:pPr>
                    <w:jc w:val="both"/>
                    <w:rPr>
                      <w:rFonts w:cs="Arial"/>
                      <w:color w:val="000000"/>
                      <w:szCs w:val="22"/>
                    </w:rPr>
                  </w:pPr>
                  <w:r>
                    <w:rPr>
                      <w:rFonts w:cs="Arial"/>
                      <w:color w:val="000000"/>
                      <w:szCs w:val="22"/>
                    </w:rPr>
                    <w:t xml:space="preserve">Either week commencing </w:t>
                  </w:r>
                  <w:r w:rsidR="001258F1">
                    <w:rPr>
                      <w:rFonts w:cs="Arial"/>
                      <w:color w:val="000000"/>
                      <w:szCs w:val="22"/>
                    </w:rPr>
                    <w:t>22</w:t>
                  </w:r>
                  <w:r w:rsidR="001258F1" w:rsidRPr="001258F1">
                    <w:rPr>
                      <w:rFonts w:cs="Arial"/>
                      <w:color w:val="000000"/>
                      <w:szCs w:val="22"/>
                      <w:vertAlign w:val="superscript"/>
                    </w:rPr>
                    <w:t>nd</w:t>
                  </w:r>
                  <w:r w:rsidR="001258F1">
                    <w:rPr>
                      <w:rFonts w:cs="Arial"/>
                      <w:color w:val="000000"/>
                      <w:szCs w:val="22"/>
                    </w:rPr>
                    <w:t xml:space="preserve"> May or 29</w:t>
                  </w:r>
                  <w:r w:rsidR="001258F1" w:rsidRPr="001258F1">
                    <w:rPr>
                      <w:rFonts w:cs="Arial"/>
                      <w:color w:val="000000"/>
                      <w:szCs w:val="22"/>
                      <w:vertAlign w:val="superscript"/>
                    </w:rPr>
                    <w:t>th</w:t>
                  </w:r>
                  <w:r w:rsidR="001258F1">
                    <w:rPr>
                      <w:rFonts w:cs="Arial"/>
                      <w:color w:val="000000"/>
                      <w:szCs w:val="22"/>
                    </w:rPr>
                    <w:t xml:space="preserve"> May</w:t>
                  </w:r>
                  <w:r w:rsidR="007F1C9F">
                    <w:rPr>
                      <w:rFonts w:cs="Arial"/>
                      <w:color w:val="000000"/>
                      <w:szCs w:val="22"/>
                    </w:rPr>
                    <w:t xml:space="preserve"> 2023</w:t>
                  </w:r>
                </w:p>
              </w:tc>
            </w:tr>
            <w:tr w:rsidR="003E08F3" w:rsidRPr="00FA314F" w14:paraId="24402CF6" w14:textId="77777777">
              <w:tc>
                <w:tcPr>
                  <w:tcW w:w="4181" w:type="dxa"/>
                </w:tcPr>
                <w:p w14:paraId="29132419" w14:textId="37F70C35" w:rsidR="003E08F3" w:rsidRPr="00FA314F" w:rsidRDefault="001258F1" w:rsidP="00290862">
                  <w:pPr>
                    <w:jc w:val="both"/>
                    <w:rPr>
                      <w:rFonts w:cs="Arial"/>
                      <w:color w:val="000000"/>
                      <w:szCs w:val="22"/>
                    </w:rPr>
                  </w:pPr>
                  <w:r>
                    <w:rPr>
                      <w:rFonts w:cs="Arial"/>
                      <w:color w:val="000000"/>
                      <w:szCs w:val="22"/>
                    </w:rPr>
                    <w:t>Evaluate the findings</w:t>
                  </w:r>
                </w:p>
              </w:tc>
              <w:tc>
                <w:tcPr>
                  <w:tcW w:w="4182" w:type="dxa"/>
                </w:tcPr>
                <w:p w14:paraId="5E5CAC05" w14:textId="5E922A94" w:rsidR="003E08F3" w:rsidRPr="00FA314F" w:rsidRDefault="007F1C9F" w:rsidP="00290862">
                  <w:pPr>
                    <w:jc w:val="both"/>
                    <w:rPr>
                      <w:rFonts w:cs="Arial"/>
                      <w:color w:val="000000"/>
                      <w:szCs w:val="22"/>
                    </w:rPr>
                  </w:pPr>
                  <w:r>
                    <w:rPr>
                      <w:rFonts w:cs="Arial"/>
                      <w:color w:val="000000"/>
                      <w:szCs w:val="22"/>
                    </w:rPr>
                    <w:t>2</w:t>
                  </w:r>
                  <w:r w:rsidRPr="007F1C9F">
                    <w:rPr>
                      <w:rFonts w:cs="Arial"/>
                      <w:color w:val="000000"/>
                      <w:szCs w:val="22"/>
                      <w:vertAlign w:val="superscript"/>
                    </w:rPr>
                    <w:t>nd</w:t>
                  </w:r>
                  <w:r>
                    <w:rPr>
                      <w:rFonts w:cs="Arial"/>
                      <w:color w:val="000000"/>
                      <w:szCs w:val="22"/>
                    </w:rPr>
                    <w:t xml:space="preserve"> June 2023</w:t>
                  </w:r>
                </w:p>
              </w:tc>
            </w:tr>
            <w:tr w:rsidR="003E08F3" w:rsidRPr="00FA314F" w14:paraId="578656F1" w14:textId="77777777">
              <w:tc>
                <w:tcPr>
                  <w:tcW w:w="4181" w:type="dxa"/>
                </w:tcPr>
                <w:p w14:paraId="4D09977B" w14:textId="3B330924" w:rsidR="003E08F3" w:rsidRPr="00FA314F" w:rsidRDefault="00DE1660" w:rsidP="00290862">
                  <w:pPr>
                    <w:jc w:val="both"/>
                    <w:rPr>
                      <w:rFonts w:cs="Arial"/>
                      <w:color w:val="000000"/>
                      <w:szCs w:val="22"/>
                    </w:rPr>
                  </w:pPr>
                  <w:r>
                    <w:rPr>
                      <w:rFonts w:cs="Arial"/>
                      <w:color w:val="000000"/>
                      <w:szCs w:val="22"/>
                    </w:rPr>
                    <w:t>Secondary research to understand behaviours</w:t>
                  </w:r>
                </w:p>
              </w:tc>
              <w:tc>
                <w:tcPr>
                  <w:tcW w:w="4182" w:type="dxa"/>
                </w:tcPr>
                <w:p w14:paraId="040539C8" w14:textId="41ADE5B7" w:rsidR="003E08F3" w:rsidRPr="00FA314F" w:rsidRDefault="00F67538" w:rsidP="00290862">
                  <w:pPr>
                    <w:jc w:val="both"/>
                    <w:rPr>
                      <w:rFonts w:cs="Arial"/>
                      <w:color w:val="000000"/>
                      <w:szCs w:val="22"/>
                    </w:rPr>
                  </w:pPr>
                  <w:r>
                    <w:rPr>
                      <w:rFonts w:cs="Arial"/>
                      <w:color w:val="000000"/>
                      <w:szCs w:val="22"/>
                    </w:rPr>
                    <w:t>5</w:t>
                  </w:r>
                  <w:r w:rsidRPr="00F67538">
                    <w:rPr>
                      <w:rFonts w:cs="Arial"/>
                      <w:color w:val="000000"/>
                      <w:szCs w:val="22"/>
                      <w:vertAlign w:val="superscript"/>
                    </w:rPr>
                    <w:t>th</w:t>
                  </w:r>
                  <w:r>
                    <w:rPr>
                      <w:rFonts w:cs="Arial"/>
                      <w:color w:val="000000"/>
                      <w:szCs w:val="22"/>
                    </w:rPr>
                    <w:t xml:space="preserve"> – 23</w:t>
                  </w:r>
                  <w:r w:rsidRPr="00F67538">
                    <w:rPr>
                      <w:rFonts w:cs="Arial"/>
                      <w:color w:val="000000"/>
                      <w:szCs w:val="22"/>
                      <w:vertAlign w:val="superscript"/>
                    </w:rPr>
                    <w:t>rd</w:t>
                  </w:r>
                  <w:r>
                    <w:rPr>
                      <w:rFonts w:cs="Arial"/>
                      <w:color w:val="000000"/>
                      <w:szCs w:val="22"/>
                    </w:rPr>
                    <w:t xml:space="preserve"> June 2023</w:t>
                  </w:r>
                </w:p>
              </w:tc>
            </w:tr>
            <w:tr w:rsidR="003E08F3" w:rsidRPr="00FA314F" w14:paraId="6E2B15AF" w14:textId="77777777">
              <w:tc>
                <w:tcPr>
                  <w:tcW w:w="4181" w:type="dxa"/>
                </w:tcPr>
                <w:p w14:paraId="57C2389C" w14:textId="5C97F8B3" w:rsidR="003E08F3" w:rsidRPr="00FA314F" w:rsidRDefault="0012535D" w:rsidP="00290862">
                  <w:pPr>
                    <w:jc w:val="both"/>
                    <w:rPr>
                      <w:rFonts w:cs="Arial"/>
                      <w:color w:val="000000"/>
                      <w:szCs w:val="22"/>
                    </w:rPr>
                  </w:pPr>
                  <w:r>
                    <w:rPr>
                      <w:rFonts w:cs="Arial"/>
                      <w:color w:val="000000"/>
                      <w:szCs w:val="22"/>
                    </w:rPr>
                    <w:t>Gather information regarding job specifications for managers</w:t>
                  </w:r>
                </w:p>
              </w:tc>
              <w:tc>
                <w:tcPr>
                  <w:tcW w:w="4182" w:type="dxa"/>
                </w:tcPr>
                <w:p w14:paraId="5102A970" w14:textId="5941C32B" w:rsidR="003E08F3" w:rsidRPr="00FA314F" w:rsidRDefault="0012535D" w:rsidP="00290862">
                  <w:pPr>
                    <w:jc w:val="both"/>
                    <w:rPr>
                      <w:rFonts w:cs="Arial"/>
                      <w:color w:val="000000"/>
                      <w:szCs w:val="22"/>
                    </w:rPr>
                  </w:pPr>
                  <w:r>
                    <w:rPr>
                      <w:rFonts w:cs="Arial"/>
                      <w:color w:val="000000"/>
                      <w:szCs w:val="22"/>
                    </w:rPr>
                    <w:t>5</w:t>
                  </w:r>
                  <w:r w:rsidRPr="0012535D">
                    <w:rPr>
                      <w:rFonts w:cs="Arial"/>
                      <w:color w:val="000000"/>
                      <w:szCs w:val="22"/>
                      <w:vertAlign w:val="superscript"/>
                    </w:rPr>
                    <w:t>th</w:t>
                  </w:r>
                  <w:r>
                    <w:rPr>
                      <w:rFonts w:cs="Arial"/>
                      <w:color w:val="000000"/>
                      <w:szCs w:val="22"/>
                    </w:rPr>
                    <w:t xml:space="preserve"> – 23</w:t>
                  </w:r>
                  <w:r w:rsidRPr="0012535D">
                    <w:rPr>
                      <w:rFonts w:cs="Arial"/>
                      <w:color w:val="000000"/>
                      <w:szCs w:val="22"/>
                      <w:vertAlign w:val="superscript"/>
                    </w:rPr>
                    <w:t>rd</w:t>
                  </w:r>
                  <w:r>
                    <w:rPr>
                      <w:rFonts w:cs="Arial"/>
                      <w:color w:val="000000"/>
                      <w:szCs w:val="22"/>
                    </w:rPr>
                    <w:t xml:space="preserve"> June 2023</w:t>
                  </w:r>
                </w:p>
              </w:tc>
            </w:tr>
            <w:tr w:rsidR="003E08F3" w:rsidRPr="00FA314F" w14:paraId="1284EF6F" w14:textId="77777777">
              <w:tc>
                <w:tcPr>
                  <w:tcW w:w="4181" w:type="dxa"/>
                </w:tcPr>
                <w:p w14:paraId="05EBDF47" w14:textId="186187E8" w:rsidR="003E08F3" w:rsidRPr="00FA314F" w:rsidRDefault="00264DB0" w:rsidP="00290862">
                  <w:pPr>
                    <w:jc w:val="both"/>
                    <w:rPr>
                      <w:rFonts w:cs="Arial"/>
                      <w:color w:val="000000"/>
                      <w:szCs w:val="22"/>
                    </w:rPr>
                  </w:pPr>
                  <w:r>
                    <w:rPr>
                      <w:rFonts w:cs="Arial"/>
                      <w:color w:val="000000"/>
                      <w:szCs w:val="22"/>
                    </w:rPr>
                    <w:t>Analyse the primary and secondary research demonstrating how they relate or do not relate</w:t>
                  </w:r>
                </w:p>
              </w:tc>
              <w:tc>
                <w:tcPr>
                  <w:tcW w:w="4182" w:type="dxa"/>
                </w:tcPr>
                <w:p w14:paraId="44E14E48" w14:textId="30EFF872" w:rsidR="003E08F3" w:rsidRPr="00FA314F" w:rsidRDefault="0059612A" w:rsidP="00290862">
                  <w:pPr>
                    <w:jc w:val="both"/>
                    <w:rPr>
                      <w:rFonts w:cs="Arial"/>
                      <w:color w:val="000000"/>
                      <w:szCs w:val="22"/>
                    </w:rPr>
                  </w:pPr>
                  <w:r>
                    <w:rPr>
                      <w:rFonts w:cs="Arial"/>
                      <w:color w:val="000000"/>
                      <w:szCs w:val="22"/>
                    </w:rPr>
                    <w:t>26</w:t>
                  </w:r>
                  <w:r w:rsidRPr="0059612A">
                    <w:rPr>
                      <w:rFonts w:cs="Arial"/>
                      <w:color w:val="000000"/>
                      <w:szCs w:val="22"/>
                      <w:vertAlign w:val="superscript"/>
                    </w:rPr>
                    <w:t>th</w:t>
                  </w:r>
                  <w:r>
                    <w:rPr>
                      <w:rFonts w:cs="Arial"/>
                      <w:color w:val="000000"/>
                      <w:szCs w:val="22"/>
                    </w:rPr>
                    <w:t xml:space="preserve"> June – 2</w:t>
                  </w:r>
                  <w:r w:rsidRPr="0059612A">
                    <w:rPr>
                      <w:rFonts w:cs="Arial"/>
                      <w:color w:val="000000"/>
                      <w:szCs w:val="22"/>
                      <w:vertAlign w:val="superscript"/>
                    </w:rPr>
                    <w:t>nd</w:t>
                  </w:r>
                  <w:r>
                    <w:rPr>
                      <w:rFonts w:cs="Arial"/>
                      <w:color w:val="000000"/>
                      <w:szCs w:val="22"/>
                    </w:rPr>
                    <w:t xml:space="preserve"> July 2023</w:t>
                  </w:r>
                </w:p>
              </w:tc>
            </w:tr>
            <w:tr w:rsidR="003E08F3" w:rsidRPr="00FA314F" w14:paraId="463A28FE" w14:textId="77777777">
              <w:tc>
                <w:tcPr>
                  <w:tcW w:w="4181" w:type="dxa"/>
                </w:tcPr>
                <w:p w14:paraId="10E22F8C" w14:textId="06E5B4AC" w:rsidR="003E08F3" w:rsidRPr="00FA314F" w:rsidRDefault="00412678" w:rsidP="00290862">
                  <w:pPr>
                    <w:jc w:val="both"/>
                    <w:rPr>
                      <w:rFonts w:cs="Arial"/>
                      <w:color w:val="000000"/>
                      <w:szCs w:val="22"/>
                    </w:rPr>
                  </w:pPr>
                  <w:r>
                    <w:rPr>
                      <w:rFonts w:cs="Arial"/>
                      <w:color w:val="000000"/>
                      <w:szCs w:val="22"/>
                    </w:rPr>
                    <w:t xml:space="preserve">Identify gaps </w:t>
                  </w:r>
                  <w:r w:rsidR="0038347C">
                    <w:rPr>
                      <w:rFonts w:cs="Arial"/>
                      <w:color w:val="000000"/>
                      <w:szCs w:val="22"/>
                    </w:rPr>
                    <w:t>whereby recommendations can be made to help managerial behaviour</w:t>
                  </w:r>
                </w:p>
              </w:tc>
              <w:tc>
                <w:tcPr>
                  <w:tcW w:w="4182" w:type="dxa"/>
                </w:tcPr>
                <w:p w14:paraId="5046C681" w14:textId="72392185" w:rsidR="003E08F3" w:rsidRPr="00FA314F" w:rsidRDefault="0038347C" w:rsidP="00290862">
                  <w:pPr>
                    <w:jc w:val="both"/>
                    <w:rPr>
                      <w:rFonts w:cs="Arial"/>
                      <w:color w:val="000000"/>
                      <w:szCs w:val="22"/>
                    </w:rPr>
                  </w:pPr>
                  <w:r>
                    <w:rPr>
                      <w:rFonts w:cs="Arial"/>
                      <w:color w:val="000000"/>
                      <w:szCs w:val="22"/>
                    </w:rPr>
                    <w:t>3</w:t>
                  </w:r>
                  <w:r w:rsidRPr="0038347C">
                    <w:rPr>
                      <w:rFonts w:cs="Arial"/>
                      <w:color w:val="000000"/>
                      <w:szCs w:val="22"/>
                      <w:vertAlign w:val="superscript"/>
                    </w:rPr>
                    <w:t>rd</w:t>
                  </w:r>
                  <w:r>
                    <w:rPr>
                      <w:rFonts w:cs="Arial"/>
                      <w:color w:val="000000"/>
                      <w:szCs w:val="22"/>
                    </w:rPr>
                    <w:t xml:space="preserve"> – 16</w:t>
                  </w:r>
                  <w:r w:rsidRPr="0038347C">
                    <w:rPr>
                      <w:rFonts w:cs="Arial"/>
                      <w:color w:val="000000"/>
                      <w:szCs w:val="22"/>
                      <w:vertAlign w:val="superscript"/>
                    </w:rPr>
                    <w:t>th</w:t>
                  </w:r>
                  <w:r>
                    <w:rPr>
                      <w:rFonts w:cs="Arial"/>
                      <w:color w:val="000000"/>
                      <w:szCs w:val="22"/>
                    </w:rPr>
                    <w:t xml:space="preserve"> July 2023</w:t>
                  </w:r>
                </w:p>
              </w:tc>
            </w:tr>
            <w:tr w:rsidR="003E08F3" w:rsidRPr="00FA314F" w14:paraId="50FBCC5E" w14:textId="77777777">
              <w:tc>
                <w:tcPr>
                  <w:tcW w:w="4181" w:type="dxa"/>
                </w:tcPr>
                <w:p w14:paraId="404361DA" w14:textId="176E9E91" w:rsidR="003E08F3" w:rsidRPr="00FA314F" w:rsidRDefault="00E115DB" w:rsidP="00290862">
                  <w:pPr>
                    <w:jc w:val="both"/>
                    <w:rPr>
                      <w:rFonts w:cs="Arial"/>
                      <w:color w:val="000000"/>
                      <w:szCs w:val="22"/>
                    </w:rPr>
                  </w:pPr>
                  <w:r>
                    <w:rPr>
                      <w:rFonts w:cs="Arial"/>
                      <w:color w:val="000000"/>
                      <w:szCs w:val="22"/>
                    </w:rPr>
                    <w:t>Finalise all the report writing ready to submit</w:t>
                  </w:r>
                </w:p>
              </w:tc>
              <w:tc>
                <w:tcPr>
                  <w:tcW w:w="4182" w:type="dxa"/>
                </w:tcPr>
                <w:p w14:paraId="740DD045" w14:textId="45015569" w:rsidR="003E08F3" w:rsidRPr="00FA314F" w:rsidRDefault="00B109CD" w:rsidP="00290862">
                  <w:pPr>
                    <w:jc w:val="both"/>
                    <w:rPr>
                      <w:rFonts w:cs="Arial"/>
                      <w:color w:val="000000"/>
                      <w:szCs w:val="22"/>
                    </w:rPr>
                  </w:pPr>
                  <w:r>
                    <w:rPr>
                      <w:rFonts w:cs="Arial"/>
                      <w:color w:val="000000"/>
                      <w:szCs w:val="22"/>
                    </w:rPr>
                    <w:t>17</w:t>
                  </w:r>
                  <w:r w:rsidRPr="00B109CD">
                    <w:rPr>
                      <w:rFonts w:cs="Arial"/>
                      <w:color w:val="000000"/>
                      <w:szCs w:val="22"/>
                      <w:vertAlign w:val="superscript"/>
                    </w:rPr>
                    <w:t>th</w:t>
                  </w:r>
                  <w:r>
                    <w:rPr>
                      <w:rFonts w:cs="Arial"/>
                      <w:color w:val="000000"/>
                      <w:szCs w:val="22"/>
                    </w:rPr>
                    <w:t xml:space="preserve"> – 18</w:t>
                  </w:r>
                  <w:r w:rsidRPr="00B109CD">
                    <w:rPr>
                      <w:rFonts w:cs="Arial"/>
                      <w:color w:val="000000"/>
                      <w:szCs w:val="22"/>
                      <w:vertAlign w:val="superscript"/>
                    </w:rPr>
                    <w:t>th</w:t>
                  </w:r>
                  <w:r>
                    <w:rPr>
                      <w:rFonts w:cs="Arial"/>
                      <w:color w:val="000000"/>
                      <w:szCs w:val="22"/>
                    </w:rPr>
                    <w:t xml:space="preserve"> July 2023</w:t>
                  </w:r>
                </w:p>
              </w:tc>
            </w:tr>
            <w:tr w:rsidR="003E08F3" w:rsidRPr="00FA314F" w14:paraId="71A12F27" w14:textId="77777777">
              <w:tc>
                <w:tcPr>
                  <w:tcW w:w="4181" w:type="dxa"/>
                </w:tcPr>
                <w:p w14:paraId="66DC222A" w14:textId="77777777" w:rsidR="003E08F3" w:rsidRPr="00FA314F" w:rsidRDefault="003E08F3" w:rsidP="00290862">
                  <w:pPr>
                    <w:jc w:val="both"/>
                    <w:rPr>
                      <w:rFonts w:cs="Arial"/>
                      <w:color w:val="000000"/>
                      <w:szCs w:val="22"/>
                    </w:rPr>
                  </w:pPr>
                </w:p>
              </w:tc>
              <w:tc>
                <w:tcPr>
                  <w:tcW w:w="4182" w:type="dxa"/>
                </w:tcPr>
                <w:p w14:paraId="2617944E" w14:textId="77777777" w:rsidR="003E08F3" w:rsidRPr="00FA314F" w:rsidRDefault="003E08F3" w:rsidP="00290862">
                  <w:pPr>
                    <w:jc w:val="both"/>
                    <w:rPr>
                      <w:rFonts w:cs="Arial"/>
                      <w:color w:val="000000"/>
                      <w:szCs w:val="22"/>
                    </w:rPr>
                  </w:pPr>
                </w:p>
              </w:tc>
            </w:tr>
            <w:tr w:rsidR="003E08F3" w:rsidRPr="00FA314F" w14:paraId="49143689" w14:textId="77777777">
              <w:tc>
                <w:tcPr>
                  <w:tcW w:w="4181" w:type="dxa"/>
                </w:tcPr>
                <w:p w14:paraId="4F9ADB8F" w14:textId="77777777" w:rsidR="003E08F3" w:rsidRPr="00FA314F" w:rsidRDefault="003E08F3" w:rsidP="00290862">
                  <w:pPr>
                    <w:jc w:val="both"/>
                    <w:rPr>
                      <w:rFonts w:cs="Arial"/>
                      <w:color w:val="000000"/>
                      <w:szCs w:val="22"/>
                    </w:rPr>
                  </w:pPr>
                </w:p>
              </w:tc>
              <w:tc>
                <w:tcPr>
                  <w:tcW w:w="4182" w:type="dxa"/>
                </w:tcPr>
                <w:p w14:paraId="02E5E87A" w14:textId="77777777" w:rsidR="003E08F3" w:rsidRPr="00FA314F" w:rsidRDefault="003E08F3" w:rsidP="00290862">
                  <w:pPr>
                    <w:jc w:val="both"/>
                    <w:rPr>
                      <w:rFonts w:cs="Arial"/>
                      <w:color w:val="000000"/>
                      <w:szCs w:val="22"/>
                    </w:rPr>
                  </w:pPr>
                </w:p>
              </w:tc>
            </w:tr>
            <w:tr w:rsidR="003E08F3" w:rsidRPr="00FA314F" w14:paraId="455CF2FE" w14:textId="77777777">
              <w:tc>
                <w:tcPr>
                  <w:tcW w:w="4181" w:type="dxa"/>
                </w:tcPr>
                <w:p w14:paraId="277CF1AD" w14:textId="77777777" w:rsidR="003E08F3" w:rsidRPr="00FA314F" w:rsidRDefault="003E08F3" w:rsidP="00290862">
                  <w:pPr>
                    <w:jc w:val="both"/>
                    <w:rPr>
                      <w:rFonts w:cs="Arial"/>
                      <w:color w:val="000000"/>
                      <w:szCs w:val="22"/>
                    </w:rPr>
                  </w:pPr>
                </w:p>
              </w:tc>
              <w:tc>
                <w:tcPr>
                  <w:tcW w:w="4182" w:type="dxa"/>
                </w:tcPr>
                <w:p w14:paraId="7F504466" w14:textId="77777777" w:rsidR="003E08F3" w:rsidRPr="00FA314F" w:rsidRDefault="003E08F3" w:rsidP="00290862">
                  <w:pPr>
                    <w:jc w:val="both"/>
                    <w:rPr>
                      <w:rFonts w:cs="Arial"/>
                      <w:color w:val="000000"/>
                      <w:szCs w:val="22"/>
                    </w:rPr>
                  </w:pPr>
                </w:p>
              </w:tc>
            </w:tr>
            <w:tr w:rsidR="003E08F3" w:rsidRPr="00FA314F" w14:paraId="44F5A5E4" w14:textId="77777777">
              <w:tc>
                <w:tcPr>
                  <w:tcW w:w="4181" w:type="dxa"/>
                </w:tcPr>
                <w:p w14:paraId="19E2D085" w14:textId="77777777" w:rsidR="003E08F3" w:rsidRPr="00FA314F" w:rsidRDefault="003E08F3" w:rsidP="00290862">
                  <w:pPr>
                    <w:jc w:val="both"/>
                    <w:rPr>
                      <w:rFonts w:cs="Arial"/>
                      <w:color w:val="000000"/>
                      <w:szCs w:val="22"/>
                    </w:rPr>
                  </w:pPr>
                </w:p>
              </w:tc>
              <w:tc>
                <w:tcPr>
                  <w:tcW w:w="4182" w:type="dxa"/>
                </w:tcPr>
                <w:p w14:paraId="2D66346B" w14:textId="77777777" w:rsidR="003E08F3" w:rsidRPr="00FA314F" w:rsidRDefault="003E08F3" w:rsidP="00290862">
                  <w:pPr>
                    <w:jc w:val="both"/>
                    <w:rPr>
                      <w:rFonts w:cs="Arial"/>
                      <w:color w:val="000000"/>
                      <w:szCs w:val="22"/>
                    </w:rPr>
                  </w:pPr>
                </w:p>
              </w:tc>
            </w:tr>
            <w:tr w:rsidR="003E08F3" w:rsidRPr="00FA314F" w14:paraId="5DA91457" w14:textId="77777777">
              <w:tc>
                <w:tcPr>
                  <w:tcW w:w="4181" w:type="dxa"/>
                </w:tcPr>
                <w:p w14:paraId="1EE9FE70" w14:textId="77777777" w:rsidR="003E08F3" w:rsidRPr="00FA314F" w:rsidRDefault="003E08F3" w:rsidP="00290862">
                  <w:pPr>
                    <w:jc w:val="both"/>
                    <w:rPr>
                      <w:rFonts w:cs="Arial"/>
                      <w:color w:val="000000"/>
                      <w:szCs w:val="22"/>
                    </w:rPr>
                  </w:pPr>
                </w:p>
              </w:tc>
              <w:tc>
                <w:tcPr>
                  <w:tcW w:w="4182" w:type="dxa"/>
                </w:tcPr>
                <w:p w14:paraId="11D2C3AA" w14:textId="77777777" w:rsidR="003E08F3" w:rsidRPr="00FA314F" w:rsidRDefault="003E08F3" w:rsidP="00290862">
                  <w:pPr>
                    <w:jc w:val="both"/>
                    <w:rPr>
                      <w:rFonts w:cs="Arial"/>
                      <w:color w:val="000000"/>
                      <w:szCs w:val="22"/>
                    </w:rPr>
                  </w:pPr>
                </w:p>
              </w:tc>
            </w:tr>
            <w:tr w:rsidR="003E08F3" w:rsidRPr="00FA314F" w14:paraId="48548C5E" w14:textId="77777777">
              <w:tc>
                <w:tcPr>
                  <w:tcW w:w="4181" w:type="dxa"/>
                </w:tcPr>
                <w:p w14:paraId="3A7E47AA" w14:textId="77777777" w:rsidR="003E08F3" w:rsidRPr="00FA314F" w:rsidRDefault="003E08F3" w:rsidP="00290862">
                  <w:pPr>
                    <w:jc w:val="both"/>
                    <w:rPr>
                      <w:rFonts w:cs="Arial"/>
                      <w:color w:val="000000"/>
                      <w:szCs w:val="22"/>
                    </w:rPr>
                  </w:pPr>
                </w:p>
              </w:tc>
              <w:tc>
                <w:tcPr>
                  <w:tcW w:w="4182" w:type="dxa"/>
                </w:tcPr>
                <w:p w14:paraId="19901A7A" w14:textId="77777777" w:rsidR="003E08F3" w:rsidRPr="00FA314F" w:rsidRDefault="003E08F3" w:rsidP="00290862">
                  <w:pPr>
                    <w:jc w:val="both"/>
                    <w:rPr>
                      <w:rFonts w:cs="Arial"/>
                      <w:color w:val="000000"/>
                      <w:szCs w:val="22"/>
                    </w:rPr>
                  </w:pPr>
                </w:p>
              </w:tc>
            </w:tr>
            <w:tr w:rsidR="003E08F3" w:rsidRPr="00FA314F" w14:paraId="065E9364" w14:textId="77777777">
              <w:tc>
                <w:tcPr>
                  <w:tcW w:w="4181" w:type="dxa"/>
                </w:tcPr>
                <w:p w14:paraId="6E99C804" w14:textId="77777777" w:rsidR="003E08F3" w:rsidRPr="00FA314F" w:rsidRDefault="003E08F3" w:rsidP="00290862">
                  <w:pPr>
                    <w:jc w:val="both"/>
                    <w:rPr>
                      <w:rFonts w:cs="Arial"/>
                      <w:color w:val="000000"/>
                      <w:szCs w:val="22"/>
                    </w:rPr>
                  </w:pPr>
                </w:p>
              </w:tc>
              <w:tc>
                <w:tcPr>
                  <w:tcW w:w="4182" w:type="dxa"/>
                </w:tcPr>
                <w:p w14:paraId="1C9B2170" w14:textId="77777777" w:rsidR="003E08F3" w:rsidRPr="00FA314F" w:rsidRDefault="003E08F3" w:rsidP="00290862">
                  <w:pPr>
                    <w:jc w:val="both"/>
                    <w:rPr>
                      <w:rFonts w:cs="Arial"/>
                      <w:color w:val="000000"/>
                      <w:szCs w:val="22"/>
                    </w:rPr>
                  </w:pPr>
                </w:p>
              </w:tc>
            </w:tr>
          </w:tbl>
          <w:p w14:paraId="754924AA" w14:textId="77777777" w:rsidR="003E08F3" w:rsidRPr="00FA314F" w:rsidRDefault="003E08F3" w:rsidP="003E08F3">
            <w:pPr>
              <w:pStyle w:val="Heading5"/>
              <w:rPr>
                <w:rFonts w:cs="Arial"/>
                <w:i w:val="0"/>
                <w:color w:val="000000"/>
                <w:szCs w:val="22"/>
              </w:rPr>
            </w:pPr>
            <w:r w:rsidRPr="00FA314F">
              <w:rPr>
                <w:rFonts w:cs="Arial"/>
                <w:i w:val="0"/>
                <w:color w:val="000000"/>
                <w:szCs w:val="22"/>
              </w:rPr>
              <w:t xml:space="preserve">TOP TIP:  IMAGINE YOU ARE SELF-EMPLOYED AND WANT TO DEMONSTRATE TO YOUR PAYMASTER EXACTLY WHAT YOU HAVE TO DO TO SUCCESSFULLY COMPLETE YOUR </w:t>
            </w:r>
            <w:r w:rsidR="00CE62E8" w:rsidRPr="00FA314F">
              <w:rPr>
                <w:rFonts w:cs="Arial"/>
                <w:i w:val="0"/>
                <w:color w:val="000000"/>
                <w:szCs w:val="22"/>
              </w:rPr>
              <w:t xml:space="preserve">REPORT.  </w:t>
            </w:r>
            <w:r w:rsidRPr="00FA314F">
              <w:rPr>
                <w:rFonts w:cs="Arial"/>
                <w:i w:val="0"/>
                <w:color w:val="000000"/>
                <w:szCs w:val="22"/>
              </w:rPr>
              <w:t>MOREOVER, DATES PROVIDE A TIMELINE TO WHICH WE HOLD OURSELVES (AND OTHERS) ACCOUNTABLE.</w:t>
            </w:r>
          </w:p>
        </w:tc>
      </w:tr>
    </w:tbl>
    <w:p w14:paraId="1CA21077"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7F1D4AE1" w14:textId="77777777">
        <w:tc>
          <w:tcPr>
            <w:tcW w:w="8594" w:type="dxa"/>
          </w:tcPr>
          <w:p w14:paraId="105E7302"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14:paraId="126EDC09" w14:textId="77777777" w:rsidR="003E08F3" w:rsidRPr="00FA314F" w:rsidRDefault="003E08F3" w:rsidP="003E08F3">
            <w:pPr>
              <w:jc w:val="both"/>
              <w:rPr>
                <w:rFonts w:cs="Arial"/>
                <w:color w:val="000000"/>
                <w:szCs w:val="22"/>
              </w:rPr>
            </w:pPr>
          </w:p>
          <w:p w14:paraId="41FC039C" w14:textId="22DB3E91" w:rsidR="003E08F3" w:rsidRDefault="00C35D22" w:rsidP="004F6738">
            <w:pPr>
              <w:pStyle w:val="ListParagraph"/>
              <w:numPr>
                <w:ilvl w:val="0"/>
                <w:numId w:val="64"/>
              </w:numPr>
              <w:jc w:val="both"/>
              <w:rPr>
                <w:rFonts w:cs="Arial"/>
                <w:color w:val="000000"/>
              </w:rPr>
            </w:pPr>
            <w:r w:rsidRPr="004F6738">
              <w:rPr>
                <w:rFonts w:cs="Arial"/>
                <w:color w:val="000000"/>
              </w:rPr>
              <w:t>W</w:t>
            </w:r>
            <w:r w:rsidR="004F6738" w:rsidRPr="004F6738">
              <w:rPr>
                <w:rFonts w:cs="Arial"/>
                <w:color w:val="000000"/>
              </w:rPr>
              <w:t>hat is the best time to arrange the focus group and in what room?</w:t>
            </w:r>
          </w:p>
          <w:p w14:paraId="298B8015" w14:textId="11933787" w:rsidR="00E851D5" w:rsidRDefault="00E851D5" w:rsidP="004F6738">
            <w:pPr>
              <w:pStyle w:val="ListParagraph"/>
              <w:numPr>
                <w:ilvl w:val="0"/>
                <w:numId w:val="64"/>
              </w:numPr>
              <w:jc w:val="both"/>
              <w:rPr>
                <w:rFonts w:cs="Arial"/>
                <w:color w:val="000000"/>
              </w:rPr>
            </w:pPr>
            <w:r>
              <w:rPr>
                <w:rFonts w:cs="Arial"/>
                <w:color w:val="000000"/>
              </w:rPr>
              <w:t xml:space="preserve">I currently have holidays booked and jury service duties to attend in June, can I arrange the questionnaire and </w:t>
            </w:r>
            <w:r w:rsidR="00520B46">
              <w:rPr>
                <w:rFonts w:cs="Arial"/>
                <w:color w:val="000000"/>
              </w:rPr>
              <w:t xml:space="preserve">focus group findings </w:t>
            </w:r>
            <w:r w:rsidR="00FC1236">
              <w:rPr>
                <w:rFonts w:cs="Arial"/>
                <w:color w:val="000000"/>
              </w:rPr>
              <w:t>around my time out</w:t>
            </w:r>
            <w:r w:rsidR="00520B46">
              <w:rPr>
                <w:rFonts w:cs="Arial"/>
                <w:color w:val="000000"/>
              </w:rPr>
              <w:t>?</w:t>
            </w:r>
          </w:p>
          <w:p w14:paraId="2DE63EFF" w14:textId="48DB03DB" w:rsidR="00FF151A" w:rsidRDefault="00FF151A" w:rsidP="004F6738">
            <w:pPr>
              <w:pStyle w:val="ListParagraph"/>
              <w:numPr>
                <w:ilvl w:val="0"/>
                <w:numId w:val="64"/>
              </w:numPr>
              <w:jc w:val="both"/>
              <w:rPr>
                <w:rFonts w:cs="Arial"/>
                <w:color w:val="000000"/>
              </w:rPr>
            </w:pPr>
            <w:r>
              <w:rPr>
                <w:rFonts w:cs="Arial"/>
                <w:color w:val="000000"/>
              </w:rPr>
              <w:t xml:space="preserve">Do you think we will get honest answers and opinions </w:t>
            </w:r>
            <w:r w:rsidR="00FC1236">
              <w:rPr>
                <w:rFonts w:cs="Arial"/>
                <w:color w:val="000000"/>
              </w:rPr>
              <w:t>from employees?</w:t>
            </w:r>
          </w:p>
          <w:p w14:paraId="009EF7F5" w14:textId="6625262B" w:rsidR="003E08F3" w:rsidRPr="00FC1236" w:rsidRDefault="00FC1236" w:rsidP="002900BD">
            <w:pPr>
              <w:pStyle w:val="ListParagraph"/>
              <w:numPr>
                <w:ilvl w:val="0"/>
                <w:numId w:val="64"/>
              </w:numPr>
              <w:jc w:val="both"/>
              <w:rPr>
                <w:rFonts w:cs="Arial"/>
                <w:color w:val="000000"/>
              </w:rPr>
            </w:pPr>
            <w:r w:rsidRPr="00FC1236">
              <w:rPr>
                <w:rFonts w:cs="Arial"/>
                <w:color w:val="000000"/>
              </w:rPr>
              <w:t>Do we have any relevant documentation outlining what LE’s ideal manager should be demonstrating?</w:t>
            </w:r>
          </w:p>
          <w:p w14:paraId="6D9B1AEA" w14:textId="77777777" w:rsidR="003E08F3" w:rsidRPr="00FA314F" w:rsidRDefault="003E08F3" w:rsidP="003E08F3">
            <w:pPr>
              <w:jc w:val="both"/>
              <w:rPr>
                <w:rFonts w:cs="Arial"/>
                <w:color w:val="000000"/>
                <w:szCs w:val="22"/>
              </w:rPr>
            </w:pPr>
          </w:p>
          <w:p w14:paraId="72646397" w14:textId="77777777" w:rsidR="003E08F3" w:rsidRPr="00FA314F" w:rsidRDefault="003E08F3" w:rsidP="003E08F3">
            <w:pPr>
              <w:jc w:val="both"/>
              <w:rPr>
                <w:rFonts w:cs="Arial"/>
                <w:color w:val="000000"/>
                <w:szCs w:val="22"/>
              </w:rPr>
            </w:pPr>
          </w:p>
          <w:p w14:paraId="104D827B" w14:textId="77777777" w:rsidR="003E08F3" w:rsidRPr="00FA314F" w:rsidRDefault="003E08F3" w:rsidP="003E08F3">
            <w:pPr>
              <w:jc w:val="both"/>
              <w:rPr>
                <w:rFonts w:cs="Arial"/>
                <w:color w:val="000000"/>
                <w:szCs w:val="22"/>
              </w:rPr>
            </w:pPr>
          </w:p>
          <w:p w14:paraId="08936E72" w14:textId="77777777" w:rsidR="003E08F3" w:rsidRPr="00FA314F" w:rsidRDefault="003E08F3" w:rsidP="003E08F3">
            <w:pPr>
              <w:jc w:val="both"/>
              <w:rPr>
                <w:rFonts w:cs="Arial"/>
                <w:color w:val="000000"/>
                <w:szCs w:val="22"/>
              </w:rPr>
            </w:pPr>
          </w:p>
          <w:p w14:paraId="1B00C303" w14:textId="77777777" w:rsidR="003E08F3" w:rsidRPr="00FA314F" w:rsidRDefault="003E08F3" w:rsidP="003E08F3">
            <w:pPr>
              <w:jc w:val="both"/>
              <w:rPr>
                <w:rFonts w:cs="Arial"/>
                <w:color w:val="000000"/>
                <w:szCs w:val="22"/>
              </w:rPr>
            </w:pPr>
          </w:p>
          <w:p w14:paraId="07461B64" w14:textId="77777777" w:rsidR="003E08F3" w:rsidRPr="00FA314F" w:rsidRDefault="003E08F3" w:rsidP="003E08F3">
            <w:pPr>
              <w:jc w:val="both"/>
              <w:rPr>
                <w:rFonts w:cs="Arial"/>
                <w:color w:val="000000"/>
                <w:szCs w:val="22"/>
              </w:rPr>
            </w:pPr>
          </w:p>
          <w:p w14:paraId="279581E1" w14:textId="77777777" w:rsidR="003E08F3" w:rsidRPr="00FA314F" w:rsidRDefault="003E08F3" w:rsidP="003E08F3">
            <w:pPr>
              <w:jc w:val="both"/>
              <w:rPr>
                <w:rFonts w:cs="Arial"/>
                <w:color w:val="000000"/>
                <w:szCs w:val="22"/>
              </w:rPr>
            </w:pPr>
          </w:p>
          <w:p w14:paraId="2DA45135" w14:textId="77777777" w:rsidR="003E08F3" w:rsidRPr="00FA314F" w:rsidRDefault="003E08F3" w:rsidP="003E08F3">
            <w:pPr>
              <w:jc w:val="both"/>
              <w:rPr>
                <w:rFonts w:cs="Arial"/>
                <w:color w:val="000000"/>
                <w:szCs w:val="22"/>
              </w:rPr>
            </w:pPr>
          </w:p>
          <w:p w14:paraId="13CC2823" w14:textId="77777777" w:rsidR="003E08F3" w:rsidRPr="00FA314F" w:rsidRDefault="003E08F3" w:rsidP="003E08F3">
            <w:pPr>
              <w:jc w:val="both"/>
              <w:rPr>
                <w:rFonts w:cs="Arial"/>
                <w:color w:val="000000"/>
                <w:szCs w:val="22"/>
              </w:rPr>
            </w:pPr>
          </w:p>
          <w:p w14:paraId="1A2C7DF1" w14:textId="77777777" w:rsidR="003E08F3" w:rsidRPr="00FA314F" w:rsidRDefault="003E08F3" w:rsidP="003E08F3">
            <w:pPr>
              <w:jc w:val="both"/>
              <w:rPr>
                <w:rFonts w:cs="Arial"/>
                <w:color w:val="000000"/>
                <w:szCs w:val="22"/>
              </w:rPr>
            </w:pPr>
          </w:p>
          <w:p w14:paraId="37E83502" w14:textId="77777777" w:rsidR="003E08F3" w:rsidRPr="00FA314F" w:rsidRDefault="003E08F3" w:rsidP="003E08F3">
            <w:pPr>
              <w:jc w:val="both"/>
              <w:rPr>
                <w:rFonts w:cs="Arial"/>
                <w:color w:val="000000"/>
                <w:szCs w:val="22"/>
              </w:rPr>
            </w:pPr>
          </w:p>
          <w:p w14:paraId="624658E1" w14:textId="77777777" w:rsidR="003E08F3" w:rsidRPr="00FA314F" w:rsidRDefault="003E08F3" w:rsidP="003E08F3">
            <w:pPr>
              <w:jc w:val="both"/>
              <w:rPr>
                <w:rFonts w:cs="Arial"/>
                <w:color w:val="000000"/>
                <w:szCs w:val="22"/>
              </w:rPr>
            </w:pPr>
          </w:p>
          <w:p w14:paraId="3FCC90B2" w14:textId="77777777" w:rsidR="003E08F3" w:rsidRPr="00FA314F" w:rsidRDefault="003E08F3" w:rsidP="003E08F3">
            <w:pPr>
              <w:jc w:val="both"/>
              <w:rPr>
                <w:rFonts w:cs="Arial"/>
                <w:color w:val="000000"/>
                <w:szCs w:val="22"/>
              </w:rPr>
            </w:pPr>
          </w:p>
          <w:p w14:paraId="25D7D827" w14:textId="77777777" w:rsidR="003E08F3" w:rsidRPr="00FA314F" w:rsidRDefault="003E08F3" w:rsidP="003E08F3">
            <w:pPr>
              <w:jc w:val="both"/>
              <w:rPr>
                <w:rFonts w:cs="Arial"/>
                <w:color w:val="000000"/>
                <w:szCs w:val="22"/>
              </w:rPr>
            </w:pPr>
          </w:p>
          <w:p w14:paraId="648C21B0" w14:textId="77777777" w:rsidR="003E08F3" w:rsidRPr="00FA314F" w:rsidRDefault="003E08F3" w:rsidP="003E08F3">
            <w:pPr>
              <w:jc w:val="both"/>
              <w:rPr>
                <w:rFonts w:cs="Arial"/>
                <w:color w:val="000000"/>
                <w:szCs w:val="22"/>
              </w:rPr>
            </w:pPr>
          </w:p>
          <w:p w14:paraId="6EF54EC0" w14:textId="77777777" w:rsidR="003E08F3" w:rsidRPr="00FA314F" w:rsidRDefault="003E08F3" w:rsidP="003E08F3">
            <w:pPr>
              <w:jc w:val="both"/>
              <w:rPr>
                <w:rFonts w:cs="Arial"/>
                <w:color w:val="000000"/>
                <w:szCs w:val="22"/>
              </w:rPr>
            </w:pPr>
          </w:p>
          <w:p w14:paraId="53DB1894" w14:textId="77777777" w:rsidR="003E08F3" w:rsidRPr="00FA314F" w:rsidRDefault="003E08F3" w:rsidP="003E08F3">
            <w:pPr>
              <w:jc w:val="both"/>
              <w:rPr>
                <w:rFonts w:cs="Arial"/>
                <w:color w:val="000000"/>
                <w:szCs w:val="22"/>
              </w:rPr>
            </w:pPr>
          </w:p>
          <w:p w14:paraId="174AD749" w14:textId="77777777" w:rsidR="003E08F3" w:rsidRPr="00FA314F" w:rsidRDefault="003E08F3" w:rsidP="003E08F3">
            <w:pPr>
              <w:jc w:val="both"/>
              <w:rPr>
                <w:rFonts w:cs="Arial"/>
                <w:color w:val="000000"/>
                <w:szCs w:val="22"/>
              </w:rPr>
            </w:pPr>
          </w:p>
          <w:p w14:paraId="2D31C61D" w14:textId="77777777" w:rsidR="003E08F3" w:rsidRPr="00FA314F" w:rsidRDefault="003E08F3" w:rsidP="003E08F3">
            <w:pPr>
              <w:jc w:val="both"/>
              <w:rPr>
                <w:rFonts w:cs="Arial"/>
                <w:color w:val="000000"/>
                <w:szCs w:val="22"/>
              </w:rPr>
            </w:pPr>
          </w:p>
          <w:p w14:paraId="698A2205" w14:textId="77777777" w:rsidR="003E08F3" w:rsidRPr="00FA314F" w:rsidRDefault="003E08F3" w:rsidP="003E08F3">
            <w:pPr>
              <w:jc w:val="both"/>
              <w:rPr>
                <w:rFonts w:cs="Arial"/>
                <w:color w:val="000000"/>
                <w:szCs w:val="22"/>
              </w:rPr>
            </w:pPr>
          </w:p>
          <w:p w14:paraId="734811B3" w14:textId="77777777" w:rsidR="003E08F3" w:rsidRPr="00FA314F" w:rsidRDefault="003E08F3" w:rsidP="003E08F3">
            <w:pPr>
              <w:jc w:val="both"/>
              <w:rPr>
                <w:rFonts w:cs="Arial"/>
                <w:color w:val="000000"/>
                <w:szCs w:val="22"/>
              </w:rPr>
            </w:pPr>
          </w:p>
          <w:p w14:paraId="2EDBF1D8" w14:textId="77777777" w:rsidR="003E08F3" w:rsidRPr="00FA314F" w:rsidRDefault="003E08F3" w:rsidP="003E08F3">
            <w:pPr>
              <w:jc w:val="both"/>
              <w:rPr>
                <w:rFonts w:cs="Arial"/>
                <w:color w:val="000000"/>
                <w:szCs w:val="22"/>
              </w:rPr>
            </w:pPr>
          </w:p>
          <w:p w14:paraId="46D9C203" w14:textId="77777777" w:rsidR="003E08F3" w:rsidRPr="00FA314F" w:rsidRDefault="003E08F3" w:rsidP="003E08F3">
            <w:pPr>
              <w:jc w:val="both"/>
              <w:rPr>
                <w:rFonts w:cs="Arial"/>
                <w:color w:val="000000"/>
                <w:szCs w:val="22"/>
              </w:rPr>
            </w:pPr>
          </w:p>
          <w:p w14:paraId="2AF4BF10" w14:textId="77777777" w:rsidR="003E08F3" w:rsidRPr="00FA314F" w:rsidRDefault="003E08F3" w:rsidP="003E08F3">
            <w:pPr>
              <w:jc w:val="both"/>
              <w:rPr>
                <w:rFonts w:cs="Arial"/>
                <w:color w:val="000000"/>
                <w:szCs w:val="22"/>
              </w:rPr>
            </w:pPr>
          </w:p>
          <w:p w14:paraId="0A5297B7" w14:textId="77777777" w:rsidR="003E08F3" w:rsidRPr="00FA314F" w:rsidRDefault="003E08F3" w:rsidP="003E08F3">
            <w:pPr>
              <w:jc w:val="both"/>
              <w:rPr>
                <w:rFonts w:cs="Arial"/>
                <w:color w:val="000000"/>
                <w:szCs w:val="22"/>
              </w:rPr>
            </w:pPr>
          </w:p>
          <w:p w14:paraId="1D930539" w14:textId="77777777" w:rsidR="003E08F3" w:rsidRPr="00FA314F" w:rsidRDefault="003E08F3" w:rsidP="003E08F3">
            <w:pPr>
              <w:jc w:val="both"/>
              <w:rPr>
                <w:rFonts w:cs="Arial"/>
                <w:color w:val="000000"/>
                <w:szCs w:val="22"/>
              </w:rPr>
            </w:pPr>
          </w:p>
          <w:p w14:paraId="2C3C28F6" w14:textId="77777777" w:rsidR="003E08F3" w:rsidRPr="00FA314F" w:rsidRDefault="003E08F3" w:rsidP="003E08F3">
            <w:pPr>
              <w:jc w:val="both"/>
              <w:rPr>
                <w:rFonts w:cs="Arial"/>
                <w:color w:val="000000"/>
                <w:szCs w:val="22"/>
              </w:rPr>
            </w:pPr>
          </w:p>
          <w:p w14:paraId="1AFC2343" w14:textId="77777777" w:rsidR="003E08F3" w:rsidRPr="00FA314F" w:rsidRDefault="003E08F3" w:rsidP="003E08F3">
            <w:pPr>
              <w:jc w:val="both"/>
              <w:rPr>
                <w:rFonts w:cs="Arial"/>
                <w:color w:val="000000"/>
                <w:szCs w:val="22"/>
              </w:rPr>
            </w:pPr>
          </w:p>
          <w:p w14:paraId="55E1762A" w14:textId="77777777" w:rsidR="003E08F3" w:rsidRPr="00FA314F" w:rsidRDefault="003E08F3" w:rsidP="003E08F3">
            <w:pPr>
              <w:jc w:val="both"/>
              <w:rPr>
                <w:rFonts w:cs="Arial"/>
                <w:color w:val="000000"/>
                <w:szCs w:val="22"/>
              </w:rPr>
            </w:pPr>
          </w:p>
          <w:p w14:paraId="457F0545" w14:textId="77777777" w:rsidR="003E08F3" w:rsidRPr="00FA314F" w:rsidRDefault="003E08F3" w:rsidP="003E08F3">
            <w:pPr>
              <w:jc w:val="both"/>
              <w:rPr>
                <w:rFonts w:cs="Arial"/>
                <w:color w:val="000000"/>
                <w:szCs w:val="22"/>
              </w:rPr>
            </w:pPr>
          </w:p>
          <w:p w14:paraId="34FA0401" w14:textId="77777777" w:rsidR="003E08F3" w:rsidRPr="00FA314F" w:rsidRDefault="003E08F3" w:rsidP="003E08F3">
            <w:pPr>
              <w:jc w:val="both"/>
              <w:rPr>
                <w:rFonts w:cs="Arial"/>
                <w:color w:val="000000"/>
                <w:szCs w:val="22"/>
              </w:rPr>
            </w:pPr>
          </w:p>
          <w:p w14:paraId="76786F54" w14:textId="77777777" w:rsidR="003E08F3" w:rsidRPr="00FA314F" w:rsidRDefault="003E08F3" w:rsidP="003E08F3">
            <w:pPr>
              <w:jc w:val="both"/>
              <w:rPr>
                <w:rFonts w:cs="Arial"/>
                <w:color w:val="000000"/>
                <w:szCs w:val="22"/>
              </w:rPr>
            </w:pPr>
          </w:p>
          <w:p w14:paraId="0553E8F9" w14:textId="77777777" w:rsidR="003E08F3" w:rsidRPr="00FA314F" w:rsidRDefault="003E08F3" w:rsidP="003E08F3">
            <w:pPr>
              <w:jc w:val="both"/>
              <w:rPr>
                <w:rFonts w:cs="Arial"/>
                <w:color w:val="000000"/>
                <w:szCs w:val="22"/>
              </w:rPr>
            </w:pPr>
          </w:p>
        </w:tc>
      </w:tr>
    </w:tbl>
    <w:p w14:paraId="21CEA34F" w14:textId="77777777" w:rsidR="003E08F3" w:rsidRPr="00FA314F" w:rsidRDefault="003E08F3" w:rsidP="003E08F3">
      <w:pPr>
        <w:jc w:val="both"/>
        <w:rPr>
          <w:rFonts w:cs="Arial"/>
          <w:b/>
          <w:color w:val="000000"/>
          <w:szCs w:val="22"/>
        </w:rPr>
      </w:pPr>
    </w:p>
    <w:p w14:paraId="0F5BD40F" w14:textId="77777777" w:rsidR="003E08F3" w:rsidRPr="00FA314F" w:rsidRDefault="003E08F3" w:rsidP="003E08F3">
      <w:pPr>
        <w:jc w:val="both"/>
        <w:rPr>
          <w:rFonts w:cs="Arial"/>
          <w:b/>
          <w:color w:val="000000"/>
          <w:szCs w:val="22"/>
        </w:rPr>
      </w:pPr>
    </w:p>
    <w:p w14:paraId="50E30C6E" w14:textId="77777777" w:rsidR="003E08F3" w:rsidRPr="00FA314F" w:rsidRDefault="003E08F3" w:rsidP="003E08F3">
      <w:pPr>
        <w:jc w:val="both"/>
        <w:rPr>
          <w:rFonts w:cs="Arial"/>
          <w:b/>
          <w:color w:val="000000"/>
          <w:szCs w:val="22"/>
        </w:rPr>
      </w:pPr>
    </w:p>
    <w:sectPr w:rsidR="003E08F3" w:rsidRPr="00FA314F">
      <w:footerReference w:type="even" r:id="rId22"/>
      <w:footerReference w:type="default" r:id="rId2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5FAB8" w14:textId="77777777" w:rsidR="00FA5B5A" w:rsidRDefault="00FA5B5A">
      <w:r>
        <w:separator/>
      </w:r>
    </w:p>
  </w:endnote>
  <w:endnote w:type="continuationSeparator" w:id="0">
    <w:p w14:paraId="37CF0CA6" w14:textId="77777777" w:rsidR="00FA5B5A" w:rsidRDefault="00FA5B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32B0B"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B07292C" w14:textId="77777777" w:rsidR="00905676" w:rsidRDefault="00905676" w:rsidP="00C350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ED5CF" w14:textId="020359F5"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F2AA1">
      <w:rPr>
        <w:rStyle w:val="PageNumber"/>
        <w:noProof/>
      </w:rPr>
      <w:t>3</w:t>
    </w:r>
    <w:r>
      <w:rPr>
        <w:rStyle w:val="PageNumber"/>
      </w:rPr>
      <w:fldChar w:fldCharType="end"/>
    </w:r>
  </w:p>
  <w:p w14:paraId="06ED41C4" w14:textId="77777777" w:rsidR="00905676" w:rsidRDefault="00905676" w:rsidP="00C350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B8A2B" w14:textId="77777777" w:rsidR="00FA5B5A" w:rsidRDefault="00FA5B5A">
      <w:r>
        <w:separator/>
      </w:r>
    </w:p>
  </w:footnote>
  <w:footnote w:type="continuationSeparator" w:id="0">
    <w:p w14:paraId="7C641362" w14:textId="77777777" w:rsidR="00FA5B5A" w:rsidRDefault="00FA5B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02E26"/>
    <w:multiLevelType w:val="hybridMultilevel"/>
    <w:tmpl w:val="6E0AFC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BD7AE7"/>
    <w:multiLevelType w:val="hybridMultilevel"/>
    <w:tmpl w:val="AAA65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BE3090"/>
    <w:multiLevelType w:val="hybridMultilevel"/>
    <w:tmpl w:val="24460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8416F0"/>
    <w:multiLevelType w:val="hybridMultilevel"/>
    <w:tmpl w:val="5FDA81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426759"/>
    <w:multiLevelType w:val="hybridMultilevel"/>
    <w:tmpl w:val="FB6279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0CB7E80"/>
    <w:multiLevelType w:val="hybridMultilevel"/>
    <w:tmpl w:val="32E62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5E6838"/>
    <w:multiLevelType w:val="hybridMultilevel"/>
    <w:tmpl w:val="FF924B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45C385F"/>
    <w:multiLevelType w:val="hybridMultilevel"/>
    <w:tmpl w:val="C6600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773E5A"/>
    <w:multiLevelType w:val="hybridMultilevel"/>
    <w:tmpl w:val="7ADCB57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4C44F50"/>
    <w:multiLevelType w:val="hybridMultilevel"/>
    <w:tmpl w:val="EE909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5E36B32"/>
    <w:multiLevelType w:val="hybridMultilevel"/>
    <w:tmpl w:val="689243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3D3972"/>
    <w:multiLevelType w:val="hybridMultilevel"/>
    <w:tmpl w:val="37B695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1B012C5B"/>
    <w:multiLevelType w:val="hybridMultilevel"/>
    <w:tmpl w:val="D0168E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C301331"/>
    <w:multiLevelType w:val="hybridMultilevel"/>
    <w:tmpl w:val="F10297C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1E3E599C"/>
    <w:multiLevelType w:val="multilevel"/>
    <w:tmpl w:val="216467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EB135A"/>
    <w:multiLevelType w:val="hybridMultilevel"/>
    <w:tmpl w:val="3BF48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11C7250"/>
    <w:multiLevelType w:val="hybridMultilevel"/>
    <w:tmpl w:val="6B482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13406DB"/>
    <w:multiLevelType w:val="hybridMultilevel"/>
    <w:tmpl w:val="4E129EC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8" w15:restartNumberingAfterBreak="0">
    <w:nsid w:val="21F2042F"/>
    <w:multiLevelType w:val="hybridMultilevel"/>
    <w:tmpl w:val="53DA4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5612AE8"/>
    <w:multiLevelType w:val="hybridMultilevel"/>
    <w:tmpl w:val="96BE8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2A2E604B"/>
    <w:multiLevelType w:val="hybridMultilevel"/>
    <w:tmpl w:val="B97C7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B587BD5"/>
    <w:multiLevelType w:val="hybridMultilevel"/>
    <w:tmpl w:val="DE5E6D0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17E61E8"/>
    <w:multiLevelType w:val="hybridMultilevel"/>
    <w:tmpl w:val="C7102D4C"/>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4"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5"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364B10B4"/>
    <w:multiLevelType w:val="hybridMultilevel"/>
    <w:tmpl w:val="F6829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8427585"/>
    <w:multiLevelType w:val="hybridMultilevel"/>
    <w:tmpl w:val="D6B469D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3958256B"/>
    <w:multiLevelType w:val="hybridMultilevel"/>
    <w:tmpl w:val="421200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AAC0B1A"/>
    <w:multiLevelType w:val="hybridMultilevel"/>
    <w:tmpl w:val="522E4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3D6C0A6C"/>
    <w:multiLevelType w:val="hybridMultilevel"/>
    <w:tmpl w:val="08B67DE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3D744B72"/>
    <w:multiLevelType w:val="hybridMultilevel"/>
    <w:tmpl w:val="3170E3E8"/>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720"/>
        </w:tabs>
        <w:ind w:left="720" w:hanging="360"/>
      </w:pPr>
      <w:rPr>
        <w:rFonts w:ascii="Courier New" w:hAnsi="Courier New" w:cs="Courier New" w:hint="default"/>
      </w:rPr>
    </w:lvl>
    <w:lvl w:ilvl="2" w:tplc="08090005" w:tentative="1">
      <w:start w:val="1"/>
      <w:numFmt w:val="bullet"/>
      <w:lvlText w:val=""/>
      <w:lvlJc w:val="left"/>
      <w:pPr>
        <w:tabs>
          <w:tab w:val="num" w:pos="1440"/>
        </w:tabs>
        <w:ind w:left="1440" w:hanging="360"/>
      </w:pPr>
      <w:rPr>
        <w:rFonts w:ascii="Wingdings" w:hAnsi="Wingdings" w:hint="default"/>
      </w:rPr>
    </w:lvl>
    <w:lvl w:ilvl="3" w:tplc="08090001" w:tentative="1">
      <w:start w:val="1"/>
      <w:numFmt w:val="bullet"/>
      <w:lvlText w:val=""/>
      <w:lvlJc w:val="left"/>
      <w:pPr>
        <w:tabs>
          <w:tab w:val="num" w:pos="2160"/>
        </w:tabs>
        <w:ind w:left="2160" w:hanging="360"/>
      </w:pPr>
      <w:rPr>
        <w:rFonts w:ascii="Symbol" w:hAnsi="Symbol" w:hint="default"/>
      </w:rPr>
    </w:lvl>
    <w:lvl w:ilvl="4" w:tplc="08090003" w:tentative="1">
      <w:start w:val="1"/>
      <w:numFmt w:val="bullet"/>
      <w:lvlText w:val="o"/>
      <w:lvlJc w:val="left"/>
      <w:pPr>
        <w:tabs>
          <w:tab w:val="num" w:pos="2880"/>
        </w:tabs>
        <w:ind w:left="2880" w:hanging="360"/>
      </w:pPr>
      <w:rPr>
        <w:rFonts w:ascii="Courier New" w:hAnsi="Courier New" w:cs="Courier New" w:hint="default"/>
      </w:rPr>
    </w:lvl>
    <w:lvl w:ilvl="5" w:tplc="08090005" w:tentative="1">
      <w:start w:val="1"/>
      <w:numFmt w:val="bullet"/>
      <w:lvlText w:val=""/>
      <w:lvlJc w:val="left"/>
      <w:pPr>
        <w:tabs>
          <w:tab w:val="num" w:pos="3600"/>
        </w:tabs>
        <w:ind w:left="3600" w:hanging="360"/>
      </w:pPr>
      <w:rPr>
        <w:rFonts w:ascii="Wingdings" w:hAnsi="Wingdings" w:hint="default"/>
      </w:rPr>
    </w:lvl>
    <w:lvl w:ilvl="6" w:tplc="08090001" w:tentative="1">
      <w:start w:val="1"/>
      <w:numFmt w:val="bullet"/>
      <w:lvlText w:val=""/>
      <w:lvlJc w:val="left"/>
      <w:pPr>
        <w:tabs>
          <w:tab w:val="num" w:pos="4320"/>
        </w:tabs>
        <w:ind w:left="4320" w:hanging="360"/>
      </w:pPr>
      <w:rPr>
        <w:rFonts w:ascii="Symbol" w:hAnsi="Symbol" w:hint="default"/>
      </w:rPr>
    </w:lvl>
    <w:lvl w:ilvl="7" w:tplc="08090003" w:tentative="1">
      <w:start w:val="1"/>
      <w:numFmt w:val="bullet"/>
      <w:lvlText w:val="o"/>
      <w:lvlJc w:val="left"/>
      <w:pPr>
        <w:tabs>
          <w:tab w:val="num" w:pos="5040"/>
        </w:tabs>
        <w:ind w:left="5040" w:hanging="360"/>
      </w:pPr>
      <w:rPr>
        <w:rFonts w:ascii="Courier New" w:hAnsi="Courier New" w:cs="Courier New" w:hint="default"/>
      </w:rPr>
    </w:lvl>
    <w:lvl w:ilvl="8" w:tplc="08090005" w:tentative="1">
      <w:start w:val="1"/>
      <w:numFmt w:val="bullet"/>
      <w:lvlText w:val=""/>
      <w:lvlJc w:val="left"/>
      <w:pPr>
        <w:tabs>
          <w:tab w:val="num" w:pos="5760"/>
        </w:tabs>
        <w:ind w:left="5760" w:hanging="360"/>
      </w:pPr>
      <w:rPr>
        <w:rFonts w:ascii="Wingdings" w:hAnsi="Wingdings" w:hint="default"/>
      </w:rPr>
    </w:lvl>
  </w:abstractNum>
  <w:abstractNum w:abstractNumId="32" w15:restartNumberingAfterBreak="0">
    <w:nsid w:val="3EC84E83"/>
    <w:multiLevelType w:val="hybridMultilevel"/>
    <w:tmpl w:val="7FD24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45E0B43"/>
    <w:multiLevelType w:val="hybridMultilevel"/>
    <w:tmpl w:val="5F5EE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5AD3D38"/>
    <w:multiLevelType w:val="hybridMultilevel"/>
    <w:tmpl w:val="95DA4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687627E"/>
    <w:multiLevelType w:val="hybridMultilevel"/>
    <w:tmpl w:val="7842111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92C5815"/>
    <w:multiLevelType w:val="hybridMultilevel"/>
    <w:tmpl w:val="D848C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4A351B6A"/>
    <w:multiLevelType w:val="hybridMultilevel"/>
    <w:tmpl w:val="F27629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4A5A132D"/>
    <w:multiLevelType w:val="hybridMultilevel"/>
    <w:tmpl w:val="CB82E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AD57FCE"/>
    <w:multiLevelType w:val="hybridMultilevel"/>
    <w:tmpl w:val="AAFAA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B8E49F5"/>
    <w:multiLevelType w:val="hybridMultilevel"/>
    <w:tmpl w:val="F2684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4C2148B8"/>
    <w:multiLevelType w:val="hybridMultilevel"/>
    <w:tmpl w:val="22EAD9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4F176B06"/>
    <w:multiLevelType w:val="hybridMultilevel"/>
    <w:tmpl w:val="3870A7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50087C58"/>
    <w:multiLevelType w:val="hybridMultilevel"/>
    <w:tmpl w:val="152C84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50EF39EA"/>
    <w:multiLevelType w:val="multilevel"/>
    <w:tmpl w:val="143A4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4086DBC"/>
    <w:multiLevelType w:val="hybridMultilevel"/>
    <w:tmpl w:val="1B2E3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6900FE2"/>
    <w:multiLevelType w:val="hybridMultilevel"/>
    <w:tmpl w:val="F276610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5CEE736E"/>
    <w:multiLevelType w:val="hybridMultilevel"/>
    <w:tmpl w:val="4D9A7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5D4F6E03"/>
    <w:multiLevelType w:val="hybridMultilevel"/>
    <w:tmpl w:val="735CEA62"/>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5EBE6AA1"/>
    <w:multiLevelType w:val="hybridMultilevel"/>
    <w:tmpl w:val="D6A87B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0" w15:restartNumberingAfterBreak="0">
    <w:nsid w:val="62855D06"/>
    <w:multiLevelType w:val="hybridMultilevel"/>
    <w:tmpl w:val="03807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628564B1"/>
    <w:multiLevelType w:val="hybridMultilevel"/>
    <w:tmpl w:val="34EC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5292868"/>
    <w:multiLevelType w:val="hybridMultilevel"/>
    <w:tmpl w:val="654802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698844BD"/>
    <w:multiLevelType w:val="hybridMultilevel"/>
    <w:tmpl w:val="7D56E1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69C613E3"/>
    <w:multiLevelType w:val="hybridMultilevel"/>
    <w:tmpl w:val="792E585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5" w15:restartNumberingAfterBreak="0">
    <w:nsid w:val="6FA721F0"/>
    <w:multiLevelType w:val="hybridMultilevel"/>
    <w:tmpl w:val="49801B6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6" w15:restartNumberingAfterBreak="0">
    <w:nsid w:val="6FBA0594"/>
    <w:multiLevelType w:val="hybridMultilevel"/>
    <w:tmpl w:val="8220A2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70EB3B9A"/>
    <w:multiLevelType w:val="hybridMultilevel"/>
    <w:tmpl w:val="9D5439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8" w15:restartNumberingAfterBreak="0">
    <w:nsid w:val="72E20DEB"/>
    <w:multiLevelType w:val="hybridMultilevel"/>
    <w:tmpl w:val="39A86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50D4E99"/>
    <w:multiLevelType w:val="hybridMultilevel"/>
    <w:tmpl w:val="F84E8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799F1ABA"/>
    <w:multiLevelType w:val="hybridMultilevel"/>
    <w:tmpl w:val="28B063C8"/>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1" w15:restartNumberingAfterBreak="0">
    <w:nsid w:val="79B320BB"/>
    <w:multiLevelType w:val="hybridMultilevel"/>
    <w:tmpl w:val="CBAC1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7A270C86"/>
    <w:multiLevelType w:val="hybridMultilevel"/>
    <w:tmpl w:val="207C855A"/>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63" w15:restartNumberingAfterBreak="0">
    <w:nsid w:val="7BAC4815"/>
    <w:multiLevelType w:val="hybridMultilevel"/>
    <w:tmpl w:val="0972C61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16cid:durableId="2047827446">
    <w:abstractNumId w:val="41"/>
  </w:num>
  <w:num w:numId="2" w16cid:durableId="1541163437">
    <w:abstractNumId w:val="48"/>
  </w:num>
  <w:num w:numId="3" w16cid:durableId="1929269694">
    <w:abstractNumId w:val="12"/>
  </w:num>
  <w:num w:numId="4" w16cid:durableId="1684817858">
    <w:abstractNumId w:val="55"/>
  </w:num>
  <w:num w:numId="5" w16cid:durableId="364183964">
    <w:abstractNumId w:val="28"/>
  </w:num>
  <w:num w:numId="6" w16cid:durableId="1112357991">
    <w:abstractNumId w:val="63"/>
  </w:num>
  <w:num w:numId="7" w16cid:durableId="358431228">
    <w:abstractNumId w:val="31"/>
  </w:num>
  <w:num w:numId="8" w16cid:durableId="464662524">
    <w:abstractNumId w:val="25"/>
  </w:num>
  <w:num w:numId="9" w16cid:durableId="497817592">
    <w:abstractNumId w:val="62"/>
  </w:num>
  <w:num w:numId="10" w16cid:durableId="481119691">
    <w:abstractNumId w:val="24"/>
  </w:num>
  <w:num w:numId="11" w16cid:durableId="905456432">
    <w:abstractNumId w:val="17"/>
  </w:num>
  <w:num w:numId="12" w16cid:durableId="1073432267">
    <w:abstractNumId w:val="3"/>
  </w:num>
  <w:num w:numId="13" w16cid:durableId="271671360">
    <w:abstractNumId w:val="57"/>
  </w:num>
  <w:num w:numId="14" w16cid:durableId="148524520">
    <w:abstractNumId w:val="53"/>
  </w:num>
  <w:num w:numId="15" w16cid:durableId="1876693749">
    <w:abstractNumId w:val="52"/>
  </w:num>
  <w:num w:numId="16" w16cid:durableId="251597365">
    <w:abstractNumId w:val="56"/>
  </w:num>
  <w:num w:numId="17" w16cid:durableId="646084399">
    <w:abstractNumId w:val="11"/>
  </w:num>
  <w:num w:numId="18" w16cid:durableId="1419058754">
    <w:abstractNumId w:val="43"/>
  </w:num>
  <w:num w:numId="19" w16cid:durableId="1722828954">
    <w:abstractNumId w:val="8"/>
  </w:num>
  <w:num w:numId="20" w16cid:durableId="1326392679">
    <w:abstractNumId w:val="6"/>
  </w:num>
  <w:num w:numId="21" w16cid:durableId="1948003418">
    <w:abstractNumId w:val="13"/>
  </w:num>
  <w:num w:numId="22" w16cid:durableId="467087653">
    <w:abstractNumId w:val="46"/>
  </w:num>
  <w:num w:numId="23" w16cid:durableId="909775800">
    <w:abstractNumId w:val="34"/>
  </w:num>
  <w:num w:numId="24" w16cid:durableId="309407896">
    <w:abstractNumId w:val="33"/>
  </w:num>
  <w:num w:numId="25" w16cid:durableId="212424250">
    <w:abstractNumId w:val="16"/>
  </w:num>
  <w:num w:numId="26" w16cid:durableId="640580615">
    <w:abstractNumId w:val="40"/>
  </w:num>
  <w:num w:numId="27" w16cid:durableId="1010137509">
    <w:abstractNumId w:val="36"/>
  </w:num>
  <w:num w:numId="28" w16cid:durableId="1197889689">
    <w:abstractNumId w:val="7"/>
  </w:num>
  <w:num w:numId="29" w16cid:durableId="445736280">
    <w:abstractNumId w:val="58"/>
  </w:num>
  <w:num w:numId="30" w16cid:durableId="719399019">
    <w:abstractNumId w:val="1"/>
  </w:num>
  <w:num w:numId="31" w16cid:durableId="1744062945">
    <w:abstractNumId w:val="21"/>
  </w:num>
  <w:num w:numId="32" w16cid:durableId="1230993374">
    <w:abstractNumId w:val="26"/>
  </w:num>
  <w:num w:numId="33" w16cid:durableId="1303122121">
    <w:abstractNumId w:val="47"/>
  </w:num>
  <w:num w:numId="34" w16cid:durableId="757022676">
    <w:abstractNumId w:val="18"/>
  </w:num>
  <w:num w:numId="35" w16cid:durableId="1345085925">
    <w:abstractNumId w:val="15"/>
  </w:num>
  <w:num w:numId="36" w16cid:durableId="357123921">
    <w:abstractNumId w:val="50"/>
  </w:num>
  <w:num w:numId="37" w16cid:durableId="1113938672">
    <w:abstractNumId w:val="59"/>
  </w:num>
  <w:num w:numId="38" w16cid:durableId="279145502">
    <w:abstractNumId w:val="38"/>
  </w:num>
  <w:num w:numId="39" w16cid:durableId="1759862221">
    <w:abstractNumId w:val="45"/>
  </w:num>
  <w:num w:numId="40" w16cid:durableId="298001765">
    <w:abstractNumId w:val="2"/>
  </w:num>
  <w:num w:numId="41" w16cid:durableId="1475370799">
    <w:abstractNumId w:val="29"/>
  </w:num>
  <w:num w:numId="42" w16cid:durableId="1031538417">
    <w:abstractNumId w:val="9"/>
  </w:num>
  <w:num w:numId="43" w16cid:durableId="1900358386">
    <w:abstractNumId w:val="32"/>
  </w:num>
  <w:num w:numId="44" w16cid:durableId="586498641">
    <w:abstractNumId w:val="39"/>
  </w:num>
  <w:num w:numId="45" w16cid:durableId="526332548">
    <w:abstractNumId w:val="61"/>
  </w:num>
  <w:num w:numId="46" w16cid:durableId="1693611804">
    <w:abstractNumId w:val="0"/>
  </w:num>
  <w:num w:numId="47" w16cid:durableId="444542207">
    <w:abstractNumId w:val="42"/>
  </w:num>
  <w:num w:numId="48" w16cid:durableId="1026977545">
    <w:abstractNumId w:val="51"/>
  </w:num>
  <w:num w:numId="49" w16cid:durableId="1152143162">
    <w:abstractNumId w:val="27"/>
  </w:num>
  <w:num w:numId="50" w16cid:durableId="1847592093">
    <w:abstractNumId w:val="54"/>
  </w:num>
  <w:num w:numId="51" w16cid:durableId="5404818">
    <w:abstractNumId w:val="60"/>
  </w:num>
  <w:num w:numId="52" w16cid:durableId="1520581543">
    <w:abstractNumId w:val="22"/>
  </w:num>
  <w:num w:numId="53" w16cid:durableId="1888181389">
    <w:abstractNumId w:val="30"/>
  </w:num>
  <w:num w:numId="54" w16cid:durableId="148864549">
    <w:abstractNumId w:val="23"/>
  </w:num>
  <w:num w:numId="55" w16cid:durableId="974144213">
    <w:abstractNumId w:val="37"/>
  </w:num>
  <w:num w:numId="56" w16cid:durableId="522133614">
    <w:abstractNumId w:val="49"/>
  </w:num>
  <w:num w:numId="57" w16cid:durableId="542257077">
    <w:abstractNumId w:val="19"/>
  </w:num>
  <w:num w:numId="58" w16cid:durableId="1382636252">
    <w:abstractNumId w:val="4"/>
  </w:num>
  <w:num w:numId="59" w16cid:durableId="501361381">
    <w:abstractNumId w:val="20"/>
  </w:num>
  <w:num w:numId="60" w16cid:durableId="1492913570">
    <w:abstractNumId w:val="35"/>
  </w:num>
  <w:num w:numId="61" w16cid:durableId="110563884">
    <w:abstractNumId w:val="14"/>
  </w:num>
  <w:num w:numId="62" w16cid:durableId="1611887746">
    <w:abstractNumId w:val="44"/>
  </w:num>
  <w:num w:numId="63" w16cid:durableId="543835080">
    <w:abstractNumId w:val="5"/>
  </w:num>
  <w:num w:numId="64" w16cid:durableId="2062241553">
    <w:abstractNumId w:val="10"/>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0DA"/>
    <w:rsid w:val="00013656"/>
    <w:rsid w:val="00013F7E"/>
    <w:rsid w:val="0003313A"/>
    <w:rsid w:val="00033B1D"/>
    <w:rsid w:val="00035E71"/>
    <w:rsid w:val="00035F7A"/>
    <w:rsid w:val="00046A27"/>
    <w:rsid w:val="000527E3"/>
    <w:rsid w:val="00076E84"/>
    <w:rsid w:val="000907CB"/>
    <w:rsid w:val="000941D6"/>
    <w:rsid w:val="00097A57"/>
    <w:rsid w:val="000A547B"/>
    <w:rsid w:val="000A64E4"/>
    <w:rsid w:val="000B280A"/>
    <w:rsid w:val="000C3967"/>
    <w:rsid w:val="000D0370"/>
    <w:rsid w:val="000D6A46"/>
    <w:rsid w:val="000E0CBD"/>
    <w:rsid w:val="000F4FD2"/>
    <w:rsid w:val="000F6540"/>
    <w:rsid w:val="000F7F34"/>
    <w:rsid w:val="00104352"/>
    <w:rsid w:val="00110C6B"/>
    <w:rsid w:val="00115C38"/>
    <w:rsid w:val="00115C88"/>
    <w:rsid w:val="00125004"/>
    <w:rsid w:val="0012535D"/>
    <w:rsid w:val="001258F1"/>
    <w:rsid w:val="00127315"/>
    <w:rsid w:val="001306DB"/>
    <w:rsid w:val="00135DAA"/>
    <w:rsid w:val="001532EA"/>
    <w:rsid w:val="0015693D"/>
    <w:rsid w:val="00160253"/>
    <w:rsid w:val="00161349"/>
    <w:rsid w:val="00161FC0"/>
    <w:rsid w:val="00163180"/>
    <w:rsid w:val="001713F0"/>
    <w:rsid w:val="001815E0"/>
    <w:rsid w:val="0018435F"/>
    <w:rsid w:val="001925F2"/>
    <w:rsid w:val="00193083"/>
    <w:rsid w:val="001A2293"/>
    <w:rsid w:val="001A61D2"/>
    <w:rsid w:val="001B3549"/>
    <w:rsid w:val="001C30EB"/>
    <w:rsid w:val="001C6952"/>
    <w:rsid w:val="001D485C"/>
    <w:rsid w:val="001E09DB"/>
    <w:rsid w:val="001E51C2"/>
    <w:rsid w:val="001E7A9E"/>
    <w:rsid w:val="001F0796"/>
    <w:rsid w:val="001F1EEF"/>
    <w:rsid w:val="00212AA2"/>
    <w:rsid w:val="002148AF"/>
    <w:rsid w:val="00214FCC"/>
    <w:rsid w:val="00215CB3"/>
    <w:rsid w:val="00220970"/>
    <w:rsid w:val="00227095"/>
    <w:rsid w:val="00231947"/>
    <w:rsid w:val="00231FDF"/>
    <w:rsid w:val="0024144B"/>
    <w:rsid w:val="00241FDD"/>
    <w:rsid w:val="00260945"/>
    <w:rsid w:val="00261652"/>
    <w:rsid w:val="00264DB0"/>
    <w:rsid w:val="002661C6"/>
    <w:rsid w:val="0027002F"/>
    <w:rsid w:val="00280094"/>
    <w:rsid w:val="00282FBD"/>
    <w:rsid w:val="00283B2F"/>
    <w:rsid w:val="00283B4F"/>
    <w:rsid w:val="00290862"/>
    <w:rsid w:val="002A6EDB"/>
    <w:rsid w:val="002B122F"/>
    <w:rsid w:val="002B1302"/>
    <w:rsid w:val="002C0119"/>
    <w:rsid w:val="002C2029"/>
    <w:rsid w:val="002C2B25"/>
    <w:rsid w:val="002C765E"/>
    <w:rsid w:val="002D14F4"/>
    <w:rsid w:val="002E236B"/>
    <w:rsid w:val="002E3F14"/>
    <w:rsid w:val="002F3576"/>
    <w:rsid w:val="002F5CCA"/>
    <w:rsid w:val="003018A7"/>
    <w:rsid w:val="00302081"/>
    <w:rsid w:val="00303125"/>
    <w:rsid w:val="00305025"/>
    <w:rsid w:val="00312C73"/>
    <w:rsid w:val="00316352"/>
    <w:rsid w:val="00320259"/>
    <w:rsid w:val="00320710"/>
    <w:rsid w:val="00323639"/>
    <w:rsid w:val="00324EB3"/>
    <w:rsid w:val="00326A60"/>
    <w:rsid w:val="00331C90"/>
    <w:rsid w:val="0033355B"/>
    <w:rsid w:val="00353F35"/>
    <w:rsid w:val="00360B72"/>
    <w:rsid w:val="003612CA"/>
    <w:rsid w:val="003638F5"/>
    <w:rsid w:val="0036776E"/>
    <w:rsid w:val="003708EC"/>
    <w:rsid w:val="00374EE4"/>
    <w:rsid w:val="003754DB"/>
    <w:rsid w:val="00377A53"/>
    <w:rsid w:val="0038155C"/>
    <w:rsid w:val="0038347C"/>
    <w:rsid w:val="00385AD3"/>
    <w:rsid w:val="00397455"/>
    <w:rsid w:val="003A66AD"/>
    <w:rsid w:val="003C097D"/>
    <w:rsid w:val="003C1361"/>
    <w:rsid w:val="003C4C36"/>
    <w:rsid w:val="003D44D9"/>
    <w:rsid w:val="003E08F3"/>
    <w:rsid w:val="003E4805"/>
    <w:rsid w:val="003E4F48"/>
    <w:rsid w:val="003E7203"/>
    <w:rsid w:val="003F2F3C"/>
    <w:rsid w:val="003F7066"/>
    <w:rsid w:val="00405E70"/>
    <w:rsid w:val="00411356"/>
    <w:rsid w:val="00412678"/>
    <w:rsid w:val="00416054"/>
    <w:rsid w:val="004160B6"/>
    <w:rsid w:val="004200D5"/>
    <w:rsid w:val="00420D18"/>
    <w:rsid w:val="004259CB"/>
    <w:rsid w:val="00437E67"/>
    <w:rsid w:val="00441865"/>
    <w:rsid w:val="0044420E"/>
    <w:rsid w:val="0044597C"/>
    <w:rsid w:val="004556A0"/>
    <w:rsid w:val="0045590A"/>
    <w:rsid w:val="00456998"/>
    <w:rsid w:val="00456F17"/>
    <w:rsid w:val="00486D1B"/>
    <w:rsid w:val="004953C9"/>
    <w:rsid w:val="004A01F8"/>
    <w:rsid w:val="004A0216"/>
    <w:rsid w:val="004A1D6F"/>
    <w:rsid w:val="004A3C09"/>
    <w:rsid w:val="004A4C14"/>
    <w:rsid w:val="004B07D4"/>
    <w:rsid w:val="004B44A6"/>
    <w:rsid w:val="004B52D3"/>
    <w:rsid w:val="004C507F"/>
    <w:rsid w:val="004D56D6"/>
    <w:rsid w:val="004D5A61"/>
    <w:rsid w:val="004D7943"/>
    <w:rsid w:val="004E2F99"/>
    <w:rsid w:val="004E6567"/>
    <w:rsid w:val="004F2AA1"/>
    <w:rsid w:val="004F6738"/>
    <w:rsid w:val="004F7AEF"/>
    <w:rsid w:val="005014E3"/>
    <w:rsid w:val="00502242"/>
    <w:rsid w:val="00502535"/>
    <w:rsid w:val="005026A3"/>
    <w:rsid w:val="005030B0"/>
    <w:rsid w:val="00504B27"/>
    <w:rsid w:val="00520B46"/>
    <w:rsid w:val="00521535"/>
    <w:rsid w:val="00522283"/>
    <w:rsid w:val="0054481D"/>
    <w:rsid w:val="00555253"/>
    <w:rsid w:val="005670C5"/>
    <w:rsid w:val="005712D2"/>
    <w:rsid w:val="005723C4"/>
    <w:rsid w:val="00573906"/>
    <w:rsid w:val="00573F08"/>
    <w:rsid w:val="0057475C"/>
    <w:rsid w:val="00582168"/>
    <w:rsid w:val="00586516"/>
    <w:rsid w:val="005904EE"/>
    <w:rsid w:val="005955F1"/>
    <w:rsid w:val="005958EC"/>
    <w:rsid w:val="0059612A"/>
    <w:rsid w:val="005A082B"/>
    <w:rsid w:val="005A4429"/>
    <w:rsid w:val="005A6939"/>
    <w:rsid w:val="005A76D9"/>
    <w:rsid w:val="005D0AAB"/>
    <w:rsid w:val="005D0B4F"/>
    <w:rsid w:val="005D26E1"/>
    <w:rsid w:val="005D378F"/>
    <w:rsid w:val="005D56A4"/>
    <w:rsid w:val="005E1EE5"/>
    <w:rsid w:val="005E4AC2"/>
    <w:rsid w:val="005E4C42"/>
    <w:rsid w:val="005F1D28"/>
    <w:rsid w:val="005F3AAB"/>
    <w:rsid w:val="005F4BC1"/>
    <w:rsid w:val="005F4EDC"/>
    <w:rsid w:val="005F680B"/>
    <w:rsid w:val="00602FBC"/>
    <w:rsid w:val="0060475E"/>
    <w:rsid w:val="0061028C"/>
    <w:rsid w:val="006105ED"/>
    <w:rsid w:val="006138C5"/>
    <w:rsid w:val="00614284"/>
    <w:rsid w:val="00621A70"/>
    <w:rsid w:val="00622F39"/>
    <w:rsid w:val="00626667"/>
    <w:rsid w:val="006335CD"/>
    <w:rsid w:val="00637DD5"/>
    <w:rsid w:val="00657ECA"/>
    <w:rsid w:val="00660726"/>
    <w:rsid w:val="006713CE"/>
    <w:rsid w:val="00682CA5"/>
    <w:rsid w:val="00687D09"/>
    <w:rsid w:val="006B13BB"/>
    <w:rsid w:val="006B29C1"/>
    <w:rsid w:val="006B342B"/>
    <w:rsid w:val="006B5936"/>
    <w:rsid w:val="006C067E"/>
    <w:rsid w:val="006C08EF"/>
    <w:rsid w:val="006C67C5"/>
    <w:rsid w:val="006D26BB"/>
    <w:rsid w:val="006E09A1"/>
    <w:rsid w:val="006E49FE"/>
    <w:rsid w:val="006F433A"/>
    <w:rsid w:val="00701C79"/>
    <w:rsid w:val="007023EB"/>
    <w:rsid w:val="007047AC"/>
    <w:rsid w:val="0070572B"/>
    <w:rsid w:val="007113BA"/>
    <w:rsid w:val="007119E3"/>
    <w:rsid w:val="00715B46"/>
    <w:rsid w:val="00716796"/>
    <w:rsid w:val="0071724F"/>
    <w:rsid w:val="007241D3"/>
    <w:rsid w:val="00724893"/>
    <w:rsid w:val="007279B3"/>
    <w:rsid w:val="00735E7B"/>
    <w:rsid w:val="00742919"/>
    <w:rsid w:val="00746056"/>
    <w:rsid w:val="00747861"/>
    <w:rsid w:val="00757297"/>
    <w:rsid w:val="007576D1"/>
    <w:rsid w:val="00760E3A"/>
    <w:rsid w:val="007641CC"/>
    <w:rsid w:val="00784560"/>
    <w:rsid w:val="00786418"/>
    <w:rsid w:val="007A0A82"/>
    <w:rsid w:val="007A5309"/>
    <w:rsid w:val="007A6AA1"/>
    <w:rsid w:val="007B0D95"/>
    <w:rsid w:val="007B1E7F"/>
    <w:rsid w:val="007B418B"/>
    <w:rsid w:val="007E7454"/>
    <w:rsid w:val="007F1C9F"/>
    <w:rsid w:val="007F2F76"/>
    <w:rsid w:val="00802C6C"/>
    <w:rsid w:val="00803E29"/>
    <w:rsid w:val="0081445A"/>
    <w:rsid w:val="00824604"/>
    <w:rsid w:val="00837AEF"/>
    <w:rsid w:val="00846D92"/>
    <w:rsid w:val="00851762"/>
    <w:rsid w:val="008518B2"/>
    <w:rsid w:val="00854731"/>
    <w:rsid w:val="00857BA0"/>
    <w:rsid w:val="008602EF"/>
    <w:rsid w:val="00861536"/>
    <w:rsid w:val="00863C86"/>
    <w:rsid w:val="00864B9D"/>
    <w:rsid w:val="008814AC"/>
    <w:rsid w:val="00891C47"/>
    <w:rsid w:val="008A226C"/>
    <w:rsid w:val="008B4FEB"/>
    <w:rsid w:val="008B602C"/>
    <w:rsid w:val="008C7AC5"/>
    <w:rsid w:val="008E2514"/>
    <w:rsid w:val="008E360C"/>
    <w:rsid w:val="008F5FF4"/>
    <w:rsid w:val="008F76C8"/>
    <w:rsid w:val="00902C52"/>
    <w:rsid w:val="00905676"/>
    <w:rsid w:val="00911605"/>
    <w:rsid w:val="009156E0"/>
    <w:rsid w:val="009230B5"/>
    <w:rsid w:val="00934FA6"/>
    <w:rsid w:val="0093727F"/>
    <w:rsid w:val="00957728"/>
    <w:rsid w:val="009622CF"/>
    <w:rsid w:val="00965CF3"/>
    <w:rsid w:val="0099154C"/>
    <w:rsid w:val="0099186A"/>
    <w:rsid w:val="009966CF"/>
    <w:rsid w:val="009A1A17"/>
    <w:rsid w:val="009A7F85"/>
    <w:rsid w:val="009B3CC2"/>
    <w:rsid w:val="009B4D0C"/>
    <w:rsid w:val="009E0079"/>
    <w:rsid w:val="009F7A97"/>
    <w:rsid w:val="009F7E6A"/>
    <w:rsid w:val="00A075CE"/>
    <w:rsid w:val="00A10531"/>
    <w:rsid w:val="00A11C36"/>
    <w:rsid w:val="00A15244"/>
    <w:rsid w:val="00A15E46"/>
    <w:rsid w:val="00A172C0"/>
    <w:rsid w:val="00A21437"/>
    <w:rsid w:val="00A21FEB"/>
    <w:rsid w:val="00A25761"/>
    <w:rsid w:val="00A31950"/>
    <w:rsid w:val="00A35EAD"/>
    <w:rsid w:val="00A4229D"/>
    <w:rsid w:val="00A46472"/>
    <w:rsid w:val="00A52CEE"/>
    <w:rsid w:val="00A538FE"/>
    <w:rsid w:val="00A55AD8"/>
    <w:rsid w:val="00A61F82"/>
    <w:rsid w:val="00A71996"/>
    <w:rsid w:val="00A74B00"/>
    <w:rsid w:val="00A8119A"/>
    <w:rsid w:val="00A9405D"/>
    <w:rsid w:val="00AA1F64"/>
    <w:rsid w:val="00AB2C55"/>
    <w:rsid w:val="00AC1B6A"/>
    <w:rsid w:val="00AC6A78"/>
    <w:rsid w:val="00AD119F"/>
    <w:rsid w:val="00AD582E"/>
    <w:rsid w:val="00AF3F77"/>
    <w:rsid w:val="00AF5A04"/>
    <w:rsid w:val="00B05530"/>
    <w:rsid w:val="00B104E3"/>
    <w:rsid w:val="00B109CD"/>
    <w:rsid w:val="00B1100C"/>
    <w:rsid w:val="00B135A2"/>
    <w:rsid w:val="00B25DA2"/>
    <w:rsid w:val="00B318A2"/>
    <w:rsid w:val="00B37964"/>
    <w:rsid w:val="00B37976"/>
    <w:rsid w:val="00B40E56"/>
    <w:rsid w:val="00B51CD1"/>
    <w:rsid w:val="00B714B9"/>
    <w:rsid w:val="00B72DF4"/>
    <w:rsid w:val="00B931EE"/>
    <w:rsid w:val="00BB0BCA"/>
    <w:rsid w:val="00BC1737"/>
    <w:rsid w:val="00BC6E57"/>
    <w:rsid w:val="00BC7A41"/>
    <w:rsid w:val="00BE4364"/>
    <w:rsid w:val="00BF0029"/>
    <w:rsid w:val="00BF203A"/>
    <w:rsid w:val="00BF6BB0"/>
    <w:rsid w:val="00C00F5E"/>
    <w:rsid w:val="00C05AA6"/>
    <w:rsid w:val="00C07CE9"/>
    <w:rsid w:val="00C1046E"/>
    <w:rsid w:val="00C2314E"/>
    <w:rsid w:val="00C30965"/>
    <w:rsid w:val="00C33F9D"/>
    <w:rsid w:val="00C350DA"/>
    <w:rsid w:val="00C35D22"/>
    <w:rsid w:val="00C440E0"/>
    <w:rsid w:val="00C63DA0"/>
    <w:rsid w:val="00C71683"/>
    <w:rsid w:val="00C72717"/>
    <w:rsid w:val="00C7535A"/>
    <w:rsid w:val="00C832CD"/>
    <w:rsid w:val="00C9294C"/>
    <w:rsid w:val="00CA2D92"/>
    <w:rsid w:val="00CA3172"/>
    <w:rsid w:val="00CB3FD7"/>
    <w:rsid w:val="00CB4A50"/>
    <w:rsid w:val="00CC1111"/>
    <w:rsid w:val="00CC1522"/>
    <w:rsid w:val="00CC74F5"/>
    <w:rsid w:val="00CD0AFB"/>
    <w:rsid w:val="00CD7273"/>
    <w:rsid w:val="00CE0BA2"/>
    <w:rsid w:val="00CE62E8"/>
    <w:rsid w:val="00CE6722"/>
    <w:rsid w:val="00CF230A"/>
    <w:rsid w:val="00CF6B8C"/>
    <w:rsid w:val="00D01F3C"/>
    <w:rsid w:val="00D03E58"/>
    <w:rsid w:val="00D14A1B"/>
    <w:rsid w:val="00D16577"/>
    <w:rsid w:val="00D22841"/>
    <w:rsid w:val="00D27F6B"/>
    <w:rsid w:val="00D32265"/>
    <w:rsid w:val="00D5085E"/>
    <w:rsid w:val="00D55FE6"/>
    <w:rsid w:val="00D6115C"/>
    <w:rsid w:val="00D6133A"/>
    <w:rsid w:val="00D631D9"/>
    <w:rsid w:val="00D724D5"/>
    <w:rsid w:val="00D80A09"/>
    <w:rsid w:val="00D85749"/>
    <w:rsid w:val="00D93503"/>
    <w:rsid w:val="00D95966"/>
    <w:rsid w:val="00DA2496"/>
    <w:rsid w:val="00DA481C"/>
    <w:rsid w:val="00DA5AFC"/>
    <w:rsid w:val="00DB6B95"/>
    <w:rsid w:val="00DC0A80"/>
    <w:rsid w:val="00DC7BE2"/>
    <w:rsid w:val="00DE1660"/>
    <w:rsid w:val="00DE1FCA"/>
    <w:rsid w:val="00DE7630"/>
    <w:rsid w:val="00DF43CE"/>
    <w:rsid w:val="00DF49D0"/>
    <w:rsid w:val="00DF5979"/>
    <w:rsid w:val="00E02602"/>
    <w:rsid w:val="00E0348D"/>
    <w:rsid w:val="00E047B0"/>
    <w:rsid w:val="00E048E0"/>
    <w:rsid w:val="00E115DB"/>
    <w:rsid w:val="00E17589"/>
    <w:rsid w:val="00E4658C"/>
    <w:rsid w:val="00E504C6"/>
    <w:rsid w:val="00E60A04"/>
    <w:rsid w:val="00E71158"/>
    <w:rsid w:val="00E73488"/>
    <w:rsid w:val="00E7363B"/>
    <w:rsid w:val="00E851D5"/>
    <w:rsid w:val="00E9599E"/>
    <w:rsid w:val="00EA0A49"/>
    <w:rsid w:val="00EA418C"/>
    <w:rsid w:val="00EB262B"/>
    <w:rsid w:val="00EB35F9"/>
    <w:rsid w:val="00EB69FA"/>
    <w:rsid w:val="00EC010A"/>
    <w:rsid w:val="00EE0302"/>
    <w:rsid w:val="00EE2DEC"/>
    <w:rsid w:val="00EF3024"/>
    <w:rsid w:val="00F03670"/>
    <w:rsid w:val="00F04EEF"/>
    <w:rsid w:val="00F06F0D"/>
    <w:rsid w:val="00F134E8"/>
    <w:rsid w:val="00F25449"/>
    <w:rsid w:val="00F27CF6"/>
    <w:rsid w:val="00F32764"/>
    <w:rsid w:val="00F36604"/>
    <w:rsid w:val="00F41C2A"/>
    <w:rsid w:val="00F4582F"/>
    <w:rsid w:val="00F619AC"/>
    <w:rsid w:val="00F6597D"/>
    <w:rsid w:val="00F67538"/>
    <w:rsid w:val="00F74467"/>
    <w:rsid w:val="00F8157A"/>
    <w:rsid w:val="00F82B10"/>
    <w:rsid w:val="00F83788"/>
    <w:rsid w:val="00F96835"/>
    <w:rsid w:val="00FA314F"/>
    <w:rsid w:val="00FA5B5A"/>
    <w:rsid w:val="00FA70DE"/>
    <w:rsid w:val="00FB0CE8"/>
    <w:rsid w:val="00FB1426"/>
    <w:rsid w:val="00FB5239"/>
    <w:rsid w:val="00FC1236"/>
    <w:rsid w:val="00FC7724"/>
    <w:rsid w:val="00FE2437"/>
    <w:rsid w:val="00FE3852"/>
    <w:rsid w:val="00FE3FD0"/>
    <w:rsid w:val="00FE5523"/>
    <w:rsid w:val="00FE58ED"/>
    <w:rsid w:val="00FE7E94"/>
    <w:rsid w:val="00FF151A"/>
    <w:rsid w:val="00FF28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7CF659"/>
  <w15:chartTrackingRefBased/>
  <w15:docId w15:val="{3B80C191-9E4E-423E-BB99-0260B6A15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Cite"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61349"/>
    <w:rPr>
      <w:rFonts w:ascii="Arial" w:hAnsi="Arial"/>
      <w:sz w:val="22"/>
      <w:szCs w:val="24"/>
      <w:lang w:eastAsia="en-US"/>
    </w:rPr>
  </w:style>
  <w:style w:type="paragraph" w:styleId="Heading1">
    <w:name w:val="heading 1"/>
    <w:basedOn w:val="Normal"/>
    <w:next w:val="Normal"/>
    <w:link w:val="Heading1Char"/>
    <w:uiPriority w:val="9"/>
    <w:qFormat/>
    <w:pPr>
      <w:keepNext/>
      <w:outlineLvl w:val="0"/>
    </w:pPr>
    <w:rPr>
      <w:b/>
      <w:bCs/>
      <w:u w:val="single"/>
    </w:rPr>
  </w:style>
  <w:style w:type="paragraph" w:styleId="Heading2">
    <w:name w:val="heading 2"/>
    <w:basedOn w:val="Normal"/>
    <w:next w:val="Normal"/>
    <w:qFormat/>
    <w:pPr>
      <w:spacing w:before="120"/>
      <w:outlineLvl w:val="1"/>
    </w:pPr>
    <w:rPr>
      <w:b/>
      <w:szCs w:val="20"/>
      <w:u w:val="single"/>
    </w:rPr>
  </w:style>
  <w:style w:type="paragraph" w:styleId="Heading3">
    <w:name w:val="heading 3"/>
    <w:basedOn w:val="Normal"/>
    <w:next w:val="Normal"/>
    <w:qFormat/>
    <w:pPr>
      <w:keepNext/>
      <w:jc w:val="center"/>
      <w:outlineLvl w:val="2"/>
    </w:pPr>
    <w:rPr>
      <w:b/>
      <w:bCs/>
      <w:sz w:val="26"/>
    </w:rPr>
  </w:style>
  <w:style w:type="paragraph" w:styleId="Heading4">
    <w:name w:val="heading 4"/>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paragraph" w:styleId="Heading5">
    <w:name w:val="heading 5"/>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pPr>
    <w:rPr>
      <w:b/>
      <w:i/>
    </w:rPr>
  </w:style>
  <w:style w:type="paragraph" w:styleId="Heading8">
    <w:name w:val="heading 8"/>
    <w:basedOn w:val="Normal"/>
    <w:next w:val="Normal"/>
    <w:qFormat/>
    <w:pPr>
      <w:keepNext/>
      <w:tabs>
        <w:tab w:val="right" w:pos="8190"/>
      </w:tabs>
      <w:jc w:val="both"/>
      <w:outlineLvl w:val="7"/>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819"/>
        <w:tab w:val="right" w:pos="9071"/>
      </w:tabs>
    </w:pPr>
    <w:rPr>
      <w:szCs w:val="20"/>
    </w:rPr>
  </w:style>
  <w:style w:type="paragraph" w:styleId="BodyTextIndent3">
    <w:name w:val="Body Text Indent 3"/>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szCs w:val="20"/>
    </w:rPr>
  </w:style>
  <w:style w:type="paragraph" w:styleId="BodyText">
    <w:name w:val="Body Text"/>
    <w:basedOn w:val="Normal"/>
    <w:pPr>
      <w:jc w:val="both"/>
    </w:pPr>
  </w:style>
  <w:style w:type="paragraph" w:styleId="Title">
    <w:name w:val="Title"/>
    <w:basedOn w:val="Normal"/>
    <w:link w:val="TitleChar"/>
    <w:qFormat/>
    <w:pPr>
      <w:jc w:val="center"/>
    </w:pPr>
    <w:rPr>
      <w:b/>
      <w:bCs/>
      <w:u w:val="single"/>
    </w:rPr>
  </w:style>
  <w:style w:type="paragraph" w:styleId="Subtitle">
    <w:name w:val="Subtitle"/>
    <w:basedOn w:val="Normal"/>
    <w:qFormat/>
    <w:rPr>
      <w:b/>
      <w:bCs/>
      <w:u w:val="single"/>
    </w:rPr>
  </w:style>
  <w:style w:type="paragraph" w:styleId="BodyText2">
    <w:name w:val="Body Text 2"/>
    <w:basedOn w:val="Normal"/>
    <w:pPr>
      <w:widowControl w:val="0"/>
      <w:autoSpaceDE w:val="0"/>
      <w:autoSpaceDN w:val="0"/>
      <w:adjustRightInd w:val="0"/>
      <w:spacing w:line="268" w:lineRule="exact"/>
      <w:ind w:right="-52"/>
      <w:jc w:val="both"/>
    </w:pPr>
  </w:style>
  <w:style w:type="character" w:styleId="Hyperlink">
    <w:name w:val="Hyperlink"/>
    <w:uiPriority w:val="99"/>
    <w:rPr>
      <w:color w:val="0000FF"/>
      <w:u w:val="single"/>
    </w:rPr>
  </w:style>
  <w:style w:type="character" w:styleId="PageNumber">
    <w:name w:val="page number"/>
    <w:basedOn w:val="DefaultParagraphFont"/>
    <w:rsid w:val="00C350DA"/>
  </w:style>
  <w:style w:type="paragraph" w:styleId="BalloonText">
    <w:name w:val="Balloon Text"/>
    <w:basedOn w:val="Normal"/>
    <w:semiHidden/>
    <w:rsid w:val="00CC1522"/>
    <w:rPr>
      <w:rFonts w:ascii="Tahoma" w:hAnsi="Tahoma" w:cs="Tahoma"/>
      <w:sz w:val="16"/>
      <w:szCs w:val="16"/>
    </w:rPr>
  </w:style>
  <w:style w:type="character" w:styleId="FollowedHyperlink">
    <w:name w:val="FollowedHyperlink"/>
    <w:rsid w:val="003D44D9"/>
    <w:rPr>
      <w:color w:val="800080"/>
      <w:u w:val="single"/>
    </w:rPr>
  </w:style>
  <w:style w:type="paragraph" w:styleId="NoSpacing">
    <w:name w:val="No Spacing"/>
    <w:uiPriority w:val="1"/>
    <w:qFormat/>
    <w:rsid w:val="005026A3"/>
    <w:rPr>
      <w:sz w:val="24"/>
      <w:szCs w:val="24"/>
      <w:lang w:eastAsia="en-US"/>
    </w:rPr>
  </w:style>
  <w:style w:type="character" w:styleId="Emphasis">
    <w:name w:val="Emphasis"/>
    <w:uiPriority w:val="20"/>
    <w:qFormat/>
    <w:rsid w:val="002F5CCA"/>
    <w:rPr>
      <w:i/>
      <w:iCs/>
    </w:rPr>
  </w:style>
  <w:style w:type="character" w:styleId="HTMLCite">
    <w:name w:val="HTML Cite"/>
    <w:uiPriority w:val="99"/>
    <w:unhideWhenUsed/>
    <w:rsid w:val="002F5CCA"/>
    <w:rPr>
      <w:i/>
      <w:iCs/>
    </w:rPr>
  </w:style>
  <w:style w:type="paragraph" w:styleId="TOCHeading">
    <w:name w:val="TOC Heading"/>
    <w:basedOn w:val="Heading1"/>
    <w:next w:val="Normal"/>
    <w:uiPriority w:val="39"/>
    <w:semiHidden/>
    <w:unhideWhenUsed/>
    <w:qFormat/>
    <w:rsid w:val="005F4EDC"/>
    <w:pPr>
      <w:keepLines/>
      <w:spacing w:before="480" w:line="276" w:lineRule="auto"/>
      <w:outlineLvl w:val="9"/>
    </w:pPr>
    <w:rPr>
      <w:rFonts w:ascii="Cambria" w:hAnsi="Cambria"/>
      <w:color w:val="365F91"/>
      <w:sz w:val="28"/>
      <w:szCs w:val="28"/>
      <w:u w:val="none"/>
      <w:lang w:val="en-US"/>
    </w:rPr>
  </w:style>
  <w:style w:type="paragraph" w:styleId="TOC1">
    <w:name w:val="toc 1"/>
    <w:basedOn w:val="Normal"/>
    <w:next w:val="Normal"/>
    <w:autoRedefine/>
    <w:uiPriority w:val="39"/>
    <w:rsid w:val="005F4EDC"/>
  </w:style>
  <w:style w:type="paragraph" w:styleId="ListParagraph">
    <w:name w:val="List Paragraph"/>
    <w:basedOn w:val="Normal"/>
    <w:uiPriority w:val="34"/>
    <w:qFormat/>
    <w:rsid w:val="005F4EDC"/>
    <w:pPr>
      <w:spacing w:after="200" w:line="276" w:lineRule="auto"/>
      <w:ind w:left="720"/>
      <w:contextualSpacing/>
    </w:pPr>
    <w:rPr>
      <w:rFonts w:ascii="Calibri" w:eastAsia="Calibri" w:hAnsi="Calibri"/>
      <w:szCs w:val="22"/>
    </w:rPr>
  </w:style>
  <w:style w:type="character" w:customStyle="1" w:styleId="Heading1Char">
    <w:name w:val="Heading 1 Char"/>
    <w:link w:val="Heading1"/>
    <w:uiPriority w:val="9"/>
    <w:rsid w:val="005F4EDC"/>
    <w:rPr>
      <w:b/>
      <w:bCs/>
      <w:sz w:val="24"/>
      <w:szCs w:val="24"/>
      <w:u w:val="single"/>
      <w:lang w:eastAsia="en-US"/>
    </w:rPr>
  </w:style>
  <w:style w:type="paragraph" w:customStyle="1" w:styleId="Default">
    <w:name w:val="Default"/>
    <w:rsid w:val="005F4EDC"/>
    <w:pPr>
      <w:autoSpaceDE w:val="0"/>
      <w:autoSpaceDN w:val="0"/>
      <w:adjustRightInd w:val="0"/>
    </w:pPr>
    <w:rPr>
      <w:rFonts w:ascii="Arial" w:eastAsia="Calibri" w:hAnsi="Arial" w:cs="Arial"/>
      <w:color w:val="000000"/>
      <w:sz w:val="24"/>
      <w:szCs w:val="24"/>
      <w:lang w:eastAsia="en-US"/>
    </w:rPr>
  </w:style>
  <w:style w:type="paragraph" w:customStyle="1" w:styleId="CM83">
    <w:name w:val="CM83"/>
    <w:basedOn w:val="Default"/>
    <w:next w:val="Default"/>
    <w:uiPriority w:val="99"/>
    <w:rsid w:val="005F4EDC"/>
    <w:rPr>
      <w:color w:val="auto"/>
    </w:rPr>
  </w:style>
  <w:style w:type="paragraph" w:customStyle="1" w:styleId="BodyText1">
    <w:name w:val="Body Text1"/>
    <w:basedOn w:val="Normal"/>
    <w:rsid w:val="003E08F3"/>
    <w:pPr>
      <w:tabs>
        <w:tab w:val="left" w:pos="720"/>
        <w:tab w:val="left" w:pos="1440"/>
      </w:tabs>
    </w:pPr>
    <w:rPr>
      <w:rFonts w:ascii="CG Times (WN)" w:hAnsi="CG Times (WN)"/>
      <w:szCs w:val="20"/>
    </w:rPr>
  </w:style>
  <w:style w:type="paragraph" w:styleId="BodyTextIndent">
    <w:name w:val="Body Text Indent"/>
    <w:basedOn w:val="Normal"/>
    <w:link w:val="BodyTextIndentChar"/>
    <w:rsid w:val="003E08F3"/>
    <w:pPr>
      <w:ind w:left="360"/>
      <w:jc w:val="both"/>
    </w:pPr>
    <w:rPr>
      <w:rFonts w:cs="Arial"/>
    </w:rPr>
  </w:style>
  <w:style w:type="character" w:customStyle="1" w:styleId="BodyTextIndentChar">
    <w:name w:val="Body Text Indent Char"/>
    <w:link w:val="BodyTextIndent"/>
    <w:rsid w:val="003E08F3"/>
    <w:rPr>
      <w:rFonts w:ascii="Arial" w:hAnsi="Arial" w:cs="Arial"/>
      <w:sz w:val="24"/>
      <w:szCs w:val="24"/>
      <w:lang w:eastAsia="en-US"/>
    </w:rPr>
  </w:style>
  <w:style w:type="paragraph" w:styleId="TOC2">
    <w:name w:val="toc 2"/>
    <w:basedOn w:val="Normal"/>
    <w:next w:val="Normal"/>
    <w:autoRedefine/>
    <w:uiPriority w:val="39"/>
    <w:rsid w:val="00161349"/>
    <w:pPr>
      <w:ind w:left="240"/>
    </w:pPr>
  </w:style>
  <w:style w:type="paragraph" w:styleId="TOC3">
    <w:name w:val="toc 3"/>
    <w:basedOn w:val="Normal"/>
    <w:next w:val="Normal"/>
    <w:autoRedefine/>
    <w:uiPriority w:val="39"/>
    <w:rsid w:val="00161349"/>
    <w:pPr>
      <w:ind w:left="480"/>
    </w:pPr>
  </w:style>
  <w:style w:type="paragraph" w:styleId="BodyText3">
    <w:name w:val="Body Text 3"/>
    <w:basedOn w:val="Normal"/>
    <w:link w:val="BodyText3Char"/>
    <w:rsid w:val="00657ECA"/>
    <w:pPr>
      <w:spacing w:after="120"/>
    </w:pPr>
    <w:rPr>
      <w:sz w:val="16"/>
      <w:szCs w:val="16"/>
    </w:rPr>
  </w:style>
  <w:style w:type="character" w:customStyle="1" w:styleId="BodyText3Char">
    <w:name w:val="Body Text 3 Char"/>
    <w:link w:val="BodyText3"/>
    <w:rsid w:val="00657ECA"/>
    <w:rPr>
      <w:rFonts w:ascii="Arial" w:hAnsi="Arial"/>
      <w:sz w:val="16"/>
      <w:szCs w:val="16"/>
      <w:lang w:eastAsia="en-US"/>
    </w:rPr>
  </w:style>
  <w:style w:type="character" w:customStyle="1" w:styleId="a">
    <w:name w:val="a"/>
    <w:rsid w:val="00E17589"/>
  </w:style>
  <w:style w:type="character" w:customStyle="1" w:styleId="apple-converted-space">
    <w:name w:val="apple-converted-space"/>
    <w:rsid w:val="00E17589"/>
  </w:style>
  <w:style w:type="character" w:customStyle="1" w:styleId="l6">
    <w:name w:val="l6"/>
    <w:rsid w:val="00E17589"/>
  </w:style>
  <w:style w:type="character" w:customStyle="1" w:styleId="rpcs1">
    <w:name w:val="_rpc_s1"/>
    <w:rsid w:val="001D485C"/>
  </w:style>
  <w:style w:type="character" w:customStyle="1" w:styleId="TitleChar">
    <w:name w:val="Title Char"/>
    <w:link w:val="Title"/>
    <w:rsid w:val="00CE62E8"/>
    <w:rPr>
      <w:rFonts w:ascii="Arial" w:hAnsi="Arial"/>
      <w:b/>
      <w:bCs/>
      <w:sz w:val="22"/>
      <w:szCs w:val="24"/>
      <w:u w:val="single"/>
      <w:lang w:eastAsia="en-US"/>
    </w:rPr>
  </w:style>
  <w:style w:type="character" w:styleId="CommentReference">
    <w:name w:val="annotation reference"/>
    <w:basedOn w:val="DefaultParagraphFont"/>
    <w:rsid w:val="006E49FE"/>
    <w:rPr>
      <w:sz w:val="16"/>
      <w:szCs w:val="16"/>
    </w:rPr>
  </w:style>
  <w:style w:type="paragraph" w:styleId="CommentText">
    <w:name w:val="annotation text"/>
    <w:basedOn w:val="Normal"/>
    <w:link w:val="CommentTextChar"/>
    <w:rsid w:val="006E49FE"/>
    <w:rPr>
      <w:sz w:val="20"/>
      <w:szCs w:val="20"/>
    </w:rPr>
  </w:style>
  <w:style w:type="character" w:customStyle="1" w:styleId="CommentTextChar">
    <w:name w:val="Comment Text Char"/>
    <w:basedOn w:val="DefaultParagraphFont"/>
    <w:link w:val="CommentText"/>
    <w:rsid w:val="006E49FE"/>
    <w:rPr>
      <w:rFonts w:ascii="Arial" w:hAnsi="Arial"/>
      <w:lang w:eastAsia="en-US"/>
    </w:rPr>
  </w:style>
  <w:style w:type="paragraph" w:styleId="CommentSubject">
    <w:name w:val="annotation subject"/>
    <w:basedOn w:val="CommentText"/>
    <w:next w:val="CommentText"/>
    <w:link w:val="CommentSubjectChar"/>
    <w:semiHidden/>
    <w:unhideWhenUsed/>
    <w:rsid w:val="006E49FE"/>
    <w:rPr>
      <w:b/>
      <w:bCs/>
    </w:rPr>
  </w:style>
  <w:style w:type="character" w:customStyle="1" w:styleId="CommentSubjectChar">
    <w:name w:val="Comment Subject Char"/>
    <w:basedOn w:val="CommentTextChar"/>
    <w:link w:val="CommentSubject"/>
    <w:semiHidden/>
    <w:rsid w:val="006E49FE"/>
    <w:rPr>
      <w:rFonts w:ascii="Arial" w:hAnsi="Arial"/>
      <w:b/>
      <w:bCs/>
      <w:lang w:eastAsia="en-US"/>
    </w:rPr>
  </w:style>
  <w:style w:type="character" w:styleId="UnresolvedMention">
    <w:name w:val="Unresolved Mention"/>
    <w:basedOn w:val="DefaultParagraphFont"/>
    <w:uiPriority w:val="99"/>
    <w:semiHidden/>
    <w:unhideWhenUsed/>
    <w:rsid w:val="00405E70"/>
    <w:rPr>
      <w:color w:val="605E5C"/>
      <w:shd w:val="clear" w:color="auto" w:fill="E1DFDD"/>
    </w:rPr>
  </w:style>
  <w:style w:type="character" w:customStyle="1" w:styleId="anchor-text">
    <w:name w:val="anchor-text"/>
    <w:basedOn w:val="DefaultParagraphFont"/>
    <w:rsid w:val="00BB0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5184">
      <w:bodyDiv w:val="1"/>
      <w:marLeft w:val="0"/>
      <w:marRight w:val="0"/>
      <w:marTop w:val="0"/>
      <w:marBottom w:val="0"/>
      <w:divBdr>
        <w:top w:val="none" w:sz="0" w:space="0" w:color="auto"/>
        <w:left w:val="none" w:sz="0" w:space="0" w:color="auto"/>
        <w:bottom w:val="none" w:sz="0" w:space="0" w:color="auto"/>
        <w:right w:val="none" w:sz="0" w:space="0" w:color="auto"/>
      </w:divBdr>
      <w:divsChild>
        <w:div w:id="60102234">
          <w:marLeft w:val="0"/>
          <w:marRight w:val="0"/>
          <w:marTop w:val="0"/>
          <w:marBottom w:val="0"/>
          <w:divBdr>
            <w:top w:val="none" w:sz="0" w:space="0" w:color="auto"/>
            <w:left w:val="none" w:sz="0" w:space="0" w:color="auto"/>
            <w:bottom w:val="none" w:sz="0" w:space="0" w:color="auto"/>
            <w:right w:val="none" w:sz="0" w:space="0" w:color="auto"/>
          </w:divBdr>
        </w:div>
        <w:div w:id="69350208">
          <w:marLeft w:val="0"/>
          <w:marRight w:val="0"/>
          <w:marTop w:val="0"/>
          <w:marBottom w:val="0"/>
          <w:divBdr>
            <w:top w:val="none" w:sz="0" w:space="0" w:color="auto"/>
            <w:left w:val="none" w:sz="0" w:space="0" w:color="auto"/>
            <w:bottom w:val="none" w:sz="0" w:space="0" w:color="auto"/>
            <w:right w:val="none" w:sz="0" w:space="0" w:color="auto"/>
          </w:divBdr>
        </w:div>
        <w:div w:id="82074812">
          <w:marLeft w:val="0"/>
          <w:marRight w:val="0"/>
          <w:marTop w:val="0"/>
          <w:marBottom w:val="0"/>
          <w:divBdr>
            <w:top w:val="none" w:sz="0" w:space="0" w:color="auto"/>
            <w:left w:val="none" w:sz="0" w:space="0" w:color="auto"/>
            <w:bottom w:val="none" w:sz="0" w:space="0" w:color="auto"/>
            <w:right w:val="none" w:sz="0" w:space="0" w:color="auto"/>
          </w:divBdr>
        </w:div>
        <w:div w:id="127673672">
          <w:marLeft w:val="0"/>
          <w:marRight w:val="0"/>
          <w:marTop w:val="0"/>
          <w:marBottom w:val="0"/>
          <w:divBdr>
            <w:top w:val="none" w:sz="0" w:space="0" w:color="auto"/>
            <w:left w:val="none" w:sz="0" w:space="0" w:color="auto"/>
            <w:bottom w:val="none" w:sz="0" w:space="0" w:color="auto"/>
            <w:right w:val="none" w:sz="0" w:space="0" w:color="auto"/>
          </w:divBdr>
        </w:div>
        <w:div w:id="155875772">
          <w:marLeft w:val="0"/>
          <w:marRight w:val="0"/>
          <w:marTop w:val="0"/>
          <w:marBottom w:val="0"/>
          <w:divBdr>
            <w:top w:val="none" w:sz="0" w:space="0" w:color="auto"/>
            <w:left w:val="none" w:sz="0" w:space="0" w:color="auto"/>
            <w:bottom w:val="none" w:sz="0" w:space="0" w:color="auto"/>
            <w:right w:val="none" w:sz="0" w:space="0" w:color="auto"/>
          </w:divBdr>
        </w:div>
        <w:div w:id="293482719">
          <w:marLeft w:val="0"/>
          <w:marRight w:val="0"/>
          <w:marTop w:val="0"/>
          <w:marBottom w:val="0"/>
          <w:divBdr>
            <w:top w:val="none" w:sz="0" w:space="0" w:color="auto"/>
            <w:left w:val="none" w:sz="0" w:space="0" w:color="auto"/>
            <w:bottom w:val="none" w:sz="0" w:space="0" w:color="auto"/>
            <w:right w:val="none" w:sz="0" w:space="0" w:color="auto"/>
          </w:divBdr>
        </w:div>
        <w:div w:id="312376375">
          <w:marLeft w:val="0"/>
          <w:marRight w:val="0"/>
          <w:marTop w:val="0"/>
          <w:marBottom w:val="0"/>
          <w:divBdr>
            <w:top w:val="none" w:sz="0" w:space="0" w:color="auto"/>
            <w:left w:val="none" w:sz="0" w:space="0" w:color="auto"/>
            <w:bottom w:val="none" w:sz="0" w:space="0" w:color="auto"/>
            <w:right w:val="none" w:sz="0" w:space="0" w:color="auto"/>
          </w:divBdr>
        </w:div>
        <w:div w:id="341978924">
          <w:marLeft w:val="0"/>
          <w:marRight w:val="0"/>
          <w:marTop w:val="0"/>
          <w:marBottom w:val="0"/>
          <w:divBdr>
            <w:top w:val="none" w:sz="0" w:space="0" w:color="auto"/>
            <w:left w:val="none" w:sz="0" w:space="0" w:color="auto"/>
            <w:bottom w:val="none" w:sz="0" w:space="0" w:color="auto"/>
            <w:right w:val="none" w:sz="0" w:space="0" w:color="auto"/>
          </w:divBdr>
        </w:div>
        <w:div w:id="589850938">
          <w:marLeft w:val="0"/>
          <w:marRight w:val="0"/>
          <w:marTop w:val="0"/>
          <w:marBottom w:val="0"/>
          <w:divBdr>
            <w:top w:val="none" w:sz="0" w:space="0" w:color="auto"/>
            <w:left w:val="none" w:sz="0" w:space="0" w:color="auto"/>
            <w:bottom w:val="none" w:sz="0" w:space="0" w:color="auto"/>
            <w:right w:val="none" w:sz="0" w:space="0" w:color="auto"/>
          </w:divBdr>
        </w:div>
        <w:div w:id="621574965">
          <w:marLeft w:val="0"/>
          <w:marRight w:val="0"/>
          <w:marTop w:val="0"/>
          <w:marBottom w:val="0"/>
          <w:divBdr>
            <w:top w:val="none" w:sz="0" w:space="0" w:color="auto"/>
            <w:left w:val="none" w:sz="0" w:space="0" w:color="auto"/>
            <w:bottom w:val="none" w:sz="0" w:space="0" w:color="auto"/>
            <w:right w:val="none" w:sz="0" w:space="0" w:color="auto"/>
          </w:divBdr>
        </w:div>
        <w:div w:id="737829255">
          <w:marLeft w:val="0"/>
          <w:marRight w:val="0"/>
          <w:marTop w:val="0"/>
          <w:marBottom w:val="0"/>
          <w:divBdr>
            <w:top w:val="none" w:sz="0" w:space="0" w:color="auto"/>
            <w:left w:val="none" w:sz="0" w:space="0" w:color="auto"/>
            <w:bottom w:val="none" w:sz="0" w:space="0" w:color="auto"/>
            <w:right w:val="none" w:sz="0" w:space="0" w:color="auto"/>
          </w:divBdr>
        </w:div>
        <w:div w:id="807478942">
          <w:marLeft w:val="0"/>
          <w:marRight w:val="0"/>
          <w:marTop w:val="0"/>
          <w:marBottom w:val="0"/>
          <w:divBdr>
            <w:top w:val="none" w:sz="0" w:space="0" w:color="auto"/>
            <w:left w:val="none" w:sz="0" w:space="0" w:color="auto"/>
            <w:bottom w:val="none" w:sz="0" w:space="0" w:color="auto"/>
            <w:right w:val="none" w:sz="0" w:space="0" w:color="auto"/>
          </w:divBdr>
        </w:div>
        <w:div w:id="873426788">
          <w:marLeft w:val="0"/>
          <w:marRight w:val="0"/>
          <w:marTop w:val="0"/>
          <w:marBottom w:val="0"/>
          <w:divBdr>
            <w:top w:val="none" w:sz="0" w:space="0" w:color="auto"/>
            <w:left w:val="none" w:sz="0" w:space="0" w:color="auto"/>
            <w:bottom w:val="none" w:sz="0" w:space="0" w:color="auto"/>
            <w:right w:val="none" w:sz="0" w:space="0" w:color="auto"/>
          </w:divBdr>
        </w:div>
        <w:div w:id="1021277373">
          <w:marLeft w:val="0"/>
          <w:marRight w:val="0"/>
          <w:marTop w:val="0"/>
          <w:marBottom w:val="0"/>
          <w:divBdr>
            <w:top w:val="none" w:sz="0" w:space="0" w:color="auto"/>
            <w:left w:val="none" w:sz="0" w:space="0" w:color="auto"/>
            <w:bottom w:val="none" w:sz="0" w:space="0" w:color="auto"/>
            <w:right w:val="none" w:sz="0" w:space="0" w:color="auto"/>
          </w:divBdr>
        </w:div>
        <w:div w:id="1094321087">
          <w:marLeft w:val="0"/>
          <w:marRight w:val="0"/>
          <w:marTop w:val="0"/>
          <w:marBottom w:val="0"/>
          <w:divBdr>
            <w:top w:val="none" w:sz="0" w:space="0" w:color="auto"/>
            <w:left w:val="none" w:sz="0" w:space="0" w:color="auto"/>
            <w:bottom w:val="none" w:sz="0" w:space="0" w:color="auto"/>
            <w:right w:val="none" w:sz="0" w:space="0" w:color="auto"/>
          </w:divBdr>
        </w:div>
        <w:div w:id="1094858139">
          <w:marLeft w:val="0"/>
          <w:marRight w:val="0"/>
          <w:marTop w:val="0"/>
          <w:marBottom w:val="0"/>
          <w:divBdr>
            <w:top w:val="none" w:sz="0" w:space="0" w:color="auto"/>
            <w:left w:val="none" w:sz="0" w:space="0" w:color="auto"/>
            <w:bottom w:val="none" w:sz="0" w:space="0" w:color="auto"/>
            <w:right w:val="none" w:sz="0" w:space="0" w:color="auto"/>
          </w:divBdr>
        </w:div>
        <w:div w:id="1258097173">
          <w:marLeft w:val="0"/>
          <w:marRight w:val="0"/>
          <w:marTop w:val="0"/>
          <w:marBottom w:val="0"/>
          <w:divBdr>
            <w:top w:val="none" w:sz="0" w:space="0" w:color="auto"/>
            <w:left w:val="none" w:sz="0" w:space="0" w:color="auto"/>
            <w:bottom w:val="none" w:sz="0" w:space="0" w:color="auto"/>
            <w:right w:val="none" w:sz="0" w:space="0" w:color="auto"/>
          </w:divBdr>
        </w:div>
        <w:div w:id="1320693276">
          <w:marLeft w:val="0"/>
          <w:marRight w:val="0"/>
          <w:marTop w:val="0"/>
          <w:marBottom w:val="0"/>
          <w:divBdr>
            <w:top w:val="none" w:sz="0" w:space="0" w:color="auto"/>
            <w:left w:val="none" w:sz="0" w:space="0" w:color="auto"/>
            <w:bottom w:val="none" w:sz="0" w:space="0" w:color="auto"/>
            <w:right w:val="none" w:sz="0" w:space="0" w:color="auto"/>
          </w:divBdr>
        </w:div>
        <w:div w:id="1322730821">
          <w:marLeft w:val="0"/>
          <w:marRight w:val="0"/>
          <w:marTop w:val="0"/>
          <w:marBottom w:val="0"/>
          <w:divBdr>
            <w:top w:val="none" w:sz="0" w:space="0" w:color="auto"/>
            <w:left w:val="none" w:sz="0" w:space="0" w:color="auto"/>
            <w:bottom w:val="none" w:sz="0" w:space="0" w:color="auto"/>
            <w:right w:val="none" w:sz="0" w:space="0" w:color="auto"/>
          </w:divBdr>
        </w:div>
        <w:div w:id="1481075783">
          <w:marLeft w:val="0"/>
          <w:marRight w:val="0"/>
          <w:marTop w:val="0"/>
          <w:marBottom w:val="0"/>
          <w:divBdr>
            <w:top w:val="none" w:sz="0" w:space="0" w:color="auto"/>
            <w:left w:val="none" w:sz="0" w:space="0" w:color="auto"/>
            <w:bottom w:val="none" w:sz="0" w:space="0" w:color="auto"/>
            <w:right w:val="none" w:sz="0" w:space="0" w:color="auto"/>
          </w:divBdr>
        </w:div>
        <w:div w:id="1678075801">
          <w:marLeft w:val="0"/>
          <w:marRight w:val="0"/>
          <w:marTop w:val="0"/>
          <w:marBottom w:val="0"/>
          <w:divBdr>
            <w:top w:val="none" w:sz="0" w:space="0" w:color="auto"/>
            <w:left w:val="none" w:sz="0" w:space="0" w:color="auto"/>
            <w:bottom w:val="none" w:sz="0" w:space="0" w:color="auto"/>
            <w:right w:val="none" w:sz="0" w:space="0" w:color="auto"/>
          </w:divBdr>
        </w:div>
        <w:div w:id="1831091110">
          <w:marLeft w:val="0"/>
          <w:marRight w:val="0"/>
          <w:marTop w:val="0"/>
          <w:marBottom w:val="0"/>
          <w:divBdr>
            <w:top w:val="none" w:sz="0" w:space="0" w:color="auto"/>
            <w:left w:val="none" w:sz="0" w:space="0" w:color="auto"/>
            <w:bottom w:val="none" w:sz="0" w:space="0" w:color="auto"/>
            <w:right w:val="none" w:sz="0" w:space="0" w:color="auto"/>
          </w:divBdr>
        </w:div>
        <w:div w:id="1864855319">
          <w:marLeft w:val="0"/>
          <w:marRight w:val="0"/>
          <w:marTop w:val="0"/>
          <w:marBottom w:val="0"/>
          <w:divBdr>
            <w:top w:val="none" w:sz="0" w:space="0" w:color="auto"/>
            <w:left w:val="none" w:sz="0" w:space="0" w:color="auto"/>
            <w:bottom w:val="none" w:sz="0" w:space="0" w:color="auto"/>
            <w:right w:val="none" w:sz="0" w:space="0" w:color="auto"/>
          </w:divBdr>
        </w:div>
        <w:div w:id="2000381674">
          <w:marLeft w:val="0"/>
          <w:marRight w:val="0"/>
          <w:marTop w:val="0"/>
          <w:marBottom w:val="0"/>
          <w:divBdr>
            <w:top w:val="none" w:sz="0" w:space="0" w:color="auto"/>
            <w:left w:val="none" w:sz="0" w:space="0" w:color="auto"/>
            <w:bottom w:val="none" w:sz="0" w:space="0" w:color="auto"/>
            <w:right w:val="none" w:sz="0" w:space="0" w:color="auto"/>
          </w:divBdr>
        </w:div>
        <w:div w:id="2016836193">
          <w:marLeft w:val="0"/>
          <w:marRight w:val="0"/>
          <w:marTop w:val="0"/>
          <w:marBottom w:val="0"/>
          <w:divBdr>
            <w:top w:val="none" w:sz="0" w:space="0" w:color="auto"/>
            <w:left w:val="none" w:sz="0" w:space="0" w:color="auto"/>
            <w:bottom w:val="none" w:sz="0" w:space="0" w:color="auto"/>
            <w:right w:val="none" w:sz="0" w:space="0" w:color="auto"/>
          </w:divBdr>
        </w:div>
      </w:divsChild>
    </w:div>
    <w:div w:id="507057720">
      <w:bodyDiv w:val="1"/>
      <w:marLeft w:val="0"/>
      <w:marRight w:val="0"/>
      <w:marTop w:val="0"/>
      <w:marBottom w:val="0"/>
      <w:divBdr>
        <w:top w:val="none" w:sz="0" w:space="0" w:color="auto"/>
        <w:left w:val="none" w:sz="0" w:space="0" w:color="auto"/>
        <w:bottom w:val="none" w:sz="0" w:space="0" w:color="auto"/>
        <w:right w:val="none" w:sz="0" w:space="0" w:color="auto"/>
      </w:divBdr>
    </w:div>
    <w:div w:id="1197306849">
      <w:bodyDiv w:val="1"/>
      <w:marLeft w:val="0"/>
      <w:marRight w:val="0"/>
      <w:marTop w:val="0"/>
      <w:marBottom w:val="0"/>
      <w:divBdr>
        <w:top w:val="none" w:sz="0" w:space="0" w:color="auto"/>
        <w:left w:val="none" w:sz="0" w:space="0" w:color="auto"/>
        <w:bottom w:val="none" w:sz="0" w:space="0" w:color="auto"/>
        <w:right w:val="none" w:sz="0" w:space="0" w:color="auto"/>
      </w:divBdr>
    </w:div>
    <w:div w:id="201695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culture/behaviour/hr-report" TargetMode="External"/><Relationship Id="rId13" Type="http://schemas.openxmlformats.org/officeDocument/2006/relationships/hyperlink" Target="https://www.gallup.com/workplace/272681/habits-world-best-managers.aspx" TargetMode="External"/><Relationship Id="rId18" Type="http://schemas.openxmlformats.org/officeDocument/2006/relationships/hyperlink" Target="https://doi.org/10.1080/01608061.2021.1924340" TargetMode="External"/><Relationship Id="rId3" Type="http://schemas.openxmlformats.org/officeDocument/2006/relationships/settings" Target="settings.xml"/><Relationship Id="rId21" Type="http://schemas.openxmlformats.org/officeDocument/2006/relationships/hyperlink" Target="https://doi.org/10.1016/j.obhdp.2023.104236" TargetMode="External"/><Relationship Id="rId7" Type="http://schemas.openxmlformats.org/officeDocument/2006/relationships/hyperlink" Target="https://www.managers.org.uk/knowledge-and-insights/interview/key-behaviours-for-managers-and-leaders-in-2021/" TargetMode="External"/><Relationship Id="rId12" Type="http://schemas.openxmlformats.org/officeDocument/2006/relationships/hyperlink" Target="https://www.linkedin.com/pulse/what-kind-management-behaviour-leads-malcolm-hughes-" TargetMode="External"/><Relationship Id="rId17" Type="http://schemas.openxmlformats.org/officeDocument/2006/relationships/hyperlink" Target="https://doi.org/10.1300/J075v04n03_0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br.org/2023/03/beware-a-culture-of-busyness" TargetMode="External"/><Relationship Id="rId20" Type="http://schemas.openxmlformats.org/officeDocument/2006/relationships/hyperlink" Target="https://doi.org/10.1016/j.riob.2022.10017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partnerreleases/2021/07/20/organizational-behavior-and-change-management-experts-catalyze-growth-through-uncertainty/?sh=3b2df5b07c2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br.org/2023/03/5-ways-to-boost-creativity-on-your-team" TargetMode="External"/><Relationship Id="rId23" Type="http://schemas.openxmlformats.org/officeDocument/2006/relationships/footer" Target="footer2.xml"/><Relationship Id="rId10" Type="http://schemas.openxmlformats.org/officeDocument/2006/relationships/hyperlink" Target="https://www.cipd.co.uk/podcasts/behavioural-science" TargetMode="External"/><Relationship Id="rId19" Type="http://schemas.openxmlformats.org/officeDocument/2006/relationships/hyperlink" Target="https://doi.org/10.1016/j.riob.2022.100167" TargetMode="External"/><Relationship Id="rId4" Type="http://schemas.openxmlformats.org/officeDocument/2006/relationships/webSettings" Target="webSettings.xml"/><Relationship Id="rId9" Type="http://schemas.openxmlformats.org/officeDocument/2006/relationships/hyperlink" Target="https://www.cipd.co.uk/knowledge/culture/behaviour/governance-impact-report" TargetMode="External"/><Relationship Id="rId14" Type="http://schemas.openxmlformats.org/officeDocument/2006/relationships/hyperlink" Target="https://www.forbes.com/sites/sesilpir/2019/11/04/a-human-way-of-business-organizational-behaviors-necessary-to-redefine-leadership/?sh=43cdfe02053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346</TotalTime>
  <Pages>13</Pages>
  <Words>3825</Words>
  <Characters>21808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25582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Maggie Inman</dc:creator>
  <cp:keywords/>
  <cp:lastModifiedBy>Lucia L</cp:lastModifiedBy>
  <cp:revision>210</cp:revision>
  <cp:lastPrinted>2014-06-12T12:23:00Z</cp:lastPrinted>
  <dcterms:created xsi:type="dcterms:W3CDTF">2023-04-04T18:03:00Z</dcterms:created>
  <dcterms:modified xsi:type="dcterms:W3CDTF">2023-04-27T17:47:00Z</dcterms:modified>
</cp:coreProperties>
</file>