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74B46" w:rsidRDefault="00E74B46" w:rsidP="000663AB">
      <w:pPr>
        <w:spacing w:before="100" w:beforeAutospacing="1" w:after="100" w:afterAutospacing="1" w:line="288" w:lineRule="atLeast"/>
        <w:outlineLvl w:val="2"/>
        <w:rPr>
          <w:rFonts w:ascii="Palatino Linotype" w:eastAsia="Times New Roman" w:hAnsi="Palatino Linotype" w:cs="Times New Roman"/>
          <w:color w:val="000000"/>
          <w:sz w:val="36"/>
          <w:szCs w:val="36"/>
          <w:lang w:eastAsia="en-GB"/>
        </w:rPr>
      </w:pPr>
      <w:r>
        <w:rPr>
          <w:rFonts w:ascii="Palatino Linotype" w:eastAsia="Times New Roman" w:hAnsi="Palatino Linotype" w:cs="Times New Roman"/>
          <w:color w:val="000000"/>
          <w:sz w:val="36"/>
          <w:szCs w:val="36"/>
          <w:lang w:eastAsia="en-GB"/>
        </w:rPr>
        <w:t>IG II2 1606. From Athens. Dated to 374/3 BCE.</w:t>
      </w:r>
    </w:p>
    <w:p w:rsidR="003838E1" w:rsidRDefault="003838E1" w:rsidP="003838E1">
      <w:pPr>
        <w:rPr>
          <w:b/>
          <w:lang w:eastAsia="en-GB"/>
        </w:rPr>
      </w:pPr>
      <w:r w:rsidRPr="003838E1">
        <w:rPr>
          <w:b/>
          <w:lang w:eastAsia="en-GB"/>
        </w:rPr>
        <w:t xml:space="preserve">A few notes: </w:t>
      </w:r>
      <w:r>
        <w:rPr>
          <w:b/>
          <w:lang w:eastAsia="en-GB"/>
        </w:rPr>
        <w:t xml:space="preserve">the inscription is fragmentary (but not terribly). Where the text is not readable, I have put in … </w:t>
      </w:r>
    </w:p>
    <w:p w:rsidR="003838E1" w:rsidRPr="003838E1" w:rsidRDefault="003838E1" w:rsidP="003838E1">
      <w:pPr>
        <w:rPr>
          <w:b/>
          <w:lang w:eastAsia="en-GB"/>
        </w:rPr>
      </w:pPr>
      <w:r>
        <w:rPr>
          <w:b/>
          <w:lang w:eastAsia="en-GB"/>
        </w:rPr>
        <w:t>Text:</w:t>
      </w:r>
      <w:bookmarkStart w:id="0" w:name="_GoBack"/>
      <w:bookmarkEnd w:id="0"/>
    </w:p>
    <w:p w:rsidR="00E74B46" w:rsidRDefault="008E4484" w:rsidP="00E74B46">
      <w:pPr>
        <w:rPr>
          <w:lang w:eastAsia="en-GB"/>
        </w:rPr>
      </w:pPr>
      <w:r>
        <w:rPr>
          <w:lang w:eastAsia="en-GB"/>
        </w:rPr>
        <w:t>…great yard</w:t>
      </w:r>
      <w:r w:rsidR="00B97D92">
        <w:rPr>
          <w:lang w:eastAsia="en-GB"/>
        </w:rPr>
        <w:t>-</w:t>
      </w:r>
      <w:r>
        <w:rPr>
          <w:lang w:eastAsia="en-GB"/>
        </w:rPr>
        <w:t>arms;</w:t>
      </w:r>
      <w:r w:rsidR="00B97D92">
        <w:rPr>
          <w:lang w:eastAsia="en-GB"/>
        </w:rPr>
        <w:t xml:space="preserve">… </w:t>
      </w:r>
      <w:r>
        <w:rPr>
          <w:lang w:eastAsia="en-GB"/>
        </w:rPr>
        <w:t xml:space="preserve"> thranitic oars, </w:t>
      </w:r>
      <w:r w:rsidR="00B97D92">
        <w:rPr>
          <w:lang w:eastAsia="en-GB"/>
        </w:rPr>
        <w:t>of which 6 are not up to standard</w:t>
      </w:r>
      <w:r>
        <w:rPr>
          <w:lang w:eastAsia="en-GB"/>
        </w:rPr>
        <w:t xml:space="preserve">; </w:t>
      </w:r>
      <w:r w:rsidR="00B97D92">
        <w:rPr>
          <w:lang w:eastAsia="en-GB"/>
        </w:rPr>
        <w:t>… zygitic oars</w:t>
      </w:r>
      <w:r>
        <w:rPr>
          <w:lang w:eastAsia="en-GB"/>
        </w:rPr>
        <w:t>,</w:t>
      </w:r>
      <w:r w:rsidR="00B97D92">
        <w:rPr>
          <w:lang w:eastAsia="en-GB"/>
        </w:rPr>
        <w:t xml:space="preserve"> of which 6 are not up to standard</w:t>
      </w:r>
      <w:r>
        <w:rPr>
          <w:lang w:eastAsia="en-GB"/>
        </w:rPr>
        <w:t>;</w:t>
      </w:r>
      <w:r w:rsidR="00B97D92">
        <w:rPr>
          <w:lang w:eastAsia="en-GB"/>
        </w:rPr>
        <w:t xml:space="preserve"> 50 thalamian oars</w:t>
      </w:r>
      <w:r>
        <w:rPr>
          <w:lang w:eastAsia="en-GB"/>
        </w:rPr>
        <w:t>,</w:t>
      </w:r>
      <w:r w:rsidR="00B97D92">
        <w:rPr>
          <w:lang w:eastAsia="en-GB"/>
        </w:rPr>
        <w:t xml:space="preserve"> of which 4 are not up to standard</w:t>
      </w:r>
      <w:r>
        <w:rPr>
          <w:lang w:eastAsia="en-GB"/>
        </w:rPr>
        <w:t>;</w:t>
      </w:r>
      <w:r w:rsidR="00B97D92">
        <w:rPr>
          <w:lang w:eastAsia="en-GB"/>
        </w:rPr>
        <w:t xml:space="preserve"> 30 extra oars</w:t>
      </w:r>
      <w:r>
        <w:rPr>
          <w:lang w:eastAsia="en-GB"/>
        </w:rPr>
        <w:t xml:space="preserve">. </w:t>
      </w:r>
    </w:p>
    <w:p w:rsidR="008E4484" w:rsidRDefault="008E4484" w:rsidP="00E74B46">
      <w:pPr>
        <w:rPr>
          <w:lang w:eastAsia="en-GB"/>
        </w:rPr>
      </w:pPr>
      <w:r>
        <w:rPr>
          <w:lang w:eastAsia="en-GB"/>
        </w:rPr>
        <w:t>Trieteris; the trierarch is Hyperanthes of Acharnae: this ship has no equipment.</w:t>
      </w:r>
    </w:p>
    <w:p w:rsidR="008E4484" w:rsidRDefault="008E4484" w:rsidP="00E74B46">
      <w:pPr>
        <w:rPr>
          <w:lang w:eastAsia="en-GB"/>
        </w:rPr>
      </w:pPr>
      <w:r>
        <w:rPr>
          <w:lang w:eastAsia="en-GB"/>
        </w:rPr>
        <w:t>Ship captured by the troops under the general Timotheos: this ship has no equipment.</w:t>
      </w:r>
    </w:p>
    <w:p w:rsidR="008E4484" w:rsidRDefault="008E4484" w:rsidP="00E74B46">
      <w:pPr>
        <w:rPr>
          <w:lang w:eastAsia="en-GB"/>
        </w:rPr>
      </w:pPr>
      <w:r>
        <w:rPr>
          <w:lang w:eastAsia="en-GB"/>
        </w:rPr>
        <w:t>Galateia: an old ship for whi</w:t>
      </w:r>
      <w:r w:rsidR="00B97D92">
        <w:rPr>
          <w:lang w:eastAsia="en-GB"/>
        </w:rPr>
        <w:t>ch no trierarch has been chosen. The ship</w:t>
      </w:r>
      <w:r>
        <w:rPr>
          <w:lang w:eastAsia="en-GB"/>
        </w:rPr>
        <w:t xml:space="preserve"> has leather lining</w:t>
      </w:r>
      <w:r w:rsidR="00B97D92">
        <w:rPr>
          <w:lang w:eastAsia="en-GB"/>
        </w:rPr>
        <w:t xml:space="preserve">s; </w:t>
      </w:r>
      <w:r>
        <w:rPr>
          <w:lang w:eastAsia="en-GB"/>
        </w:rPr>
        <w:t xml:space="preserve">steering oars; </w:t>
      </w:r>
      <w:r w:rsidR="00A621C7">
        <w:rPr>
          <w:lang w:eastAsia="en-GB"/>
        </w:rPr>
        <w:t xml:space="preserve">mast stays; 3 </w:t>
      </w:r>
      <w:r w:rsidR="00665F1C">
        <w:rPr>
          <w:lang w:eastAsia="en-GB"/>
        </w:rPr>
        <w:t>poles</w:t>
      </w:r>
      <w:r w:rsidR="00B97D92">
        <w:rPr>
          <w:lang w:eastAsia="en-GB"/>
        </w:rPr>
        <w:t xml:space="preserve">; ladders; </w:t>
      </w:r>
      <w:r w:rsidR="00A621C7">
        <w:rPr>
          <w:lang w:eastAsia="en-GB"/>
        </w:rPr>
        <w:t xml:space="preserve">great </w:t>
      </w:r>
      <w:r w:rsidR="00665F1C">
        <w:rPr>
          <w:lang w:eastAsia="en-GB"/>
        </w:rPr>
        <w:t>mast</w:t>
      </w:r>
      <w:r w:rsidR="00B97D92">
        <w:rPr>
          <w:lang w:eastAsia="en-GB"/>
        </w:rPr>
        <w:t xml:space="preserve">; </w:t>
      </w:r>
      <w:r w:rsidR="00A621C7">
        <w:rPr>
          <w:lang w:eastAsia="en-GB"/>
        </w:rPr>
        <w:t xml:space="preserve">great </w:t>
      </w:r>
      <w:r w:rsidR="00665F1C">
        <w:rPr>
          <w:lang w:eastAsia="en-GB"/>
        </w:rPr>
        <w:t>yard-arms</w:t>
      </w:r>
      <w:r w:rsidR="00A621C7">
        <w:rPr>
          <w:lang w:eastAsia="en-GB"/>
        </w:rPr>
        <w:t xml:space="preserve">; </w:t>
      </w:r>
      <w:r w:rsidR="00B97D92">
        <w:rPr>
          <w:lang w:eastAsia="en-GB"/>
        </w:rPr>
        <w:t xml:space="preserve">72 </w:t>
      </w:r>
      <w:r w:rsidR="00A621C7">
        <w:rPr>
          <w:lang w:eastAsia="en-GB"/>
        </w:rPr>
        <w:t>thranitic o</w:t>
      </w:r>
      <w:r w:rsidR="00B97D92">
        <w:rPr>
          <w:lang w:eastAsia="en-GB"/>
        </w:rPr>
        <w:t>ars</w:t>
      </w:r>
      <w:r w:rsidR="00A621C7">
        <w:rPr>
          <w:lang w:eastAsia="en-GB"/>
        </w:rPr>
        <w:t>;</w:t>
      </w:r>
      <w:r w:rsidR="00B97D92">
        <w:rPr>
          <w:lang w:eastAsia="en-GB"/>
        </w:rPr>
        <w:t xml:space="preserve"> … zygian oara</w:t>
      </w:r>
      <w:r w:rsidR="00A621C7">
        <w:rPr>
          <w:lang w:eastAsia="en-GB"/>
        </w:rPr>
        <w:t>,</w:t>
      </w:r>
      <w:r w:rsidR="00B97D92">
        <w:rPr>
          <w:lang w:eastAsia="en-GB"/>
        </w:rPr>
        <w:t xml:space="preserve"> of which 8 are not up to standard</w:t>
      </w:r>
      <w:r w:rsidR="00A621C7">
        <w:rPr>
          <w:lang w:eastAsia="en-GB"/>
        </w:rPr>
        <w:t>;</w:t>
      </w:r>
      <w:r w:rsidR="00B97D92">
        <w:rPr>
          <w:lang w:eastAsia="en-GB"/>
        </w:rPr>
        <w:t xml:space="preserve"> …</w:t>
      </w:r>
      <w:r w:rsidR="00A621C7">
        <w:rPr>
          <w:lang w:eastAsia="en-GB"/>
        </w:rPr>
        <w:t xml:space="preserve"> extra oars</w:t>
      </w:r>
      <w:r w:rsidR="00B97D92">
        <w:rPr>
          <w:lang w:eastAsia="en-GB"/>
        </w:rPr>
        <w:t>.</w:t>
      </w:r>
    </w:p>
    <w:p w:rsidR="00665F1C" w:rsidRDefault="00B97D92" w:rsidP="00E74B46">
      <w:pPr>
        <w:rPr>
          <w:lang w:eastAsia="en-GB"/>
        </w:rPr>
      </w:pPr>
      <w:r>
        <w:rPr>
          <w:lang w:eastAsia="en-GB"/>
        </w:rPr>
        <w:t>… s</w:t>
      </w:r>
      <w:r w:rsidR="00665F1C">
        <w:rPr>
          <w:lang w:eastAsia="en-GB"/>
        </w:rPr>
        <w:t>hip captured by the troops under the general Timotheos: this ship has no equipment and no upper bronze beak.</w:t>
      </w:r>
    </w:p>
    <w:p w:rsidR="00665F1C" w:rsidRDefault="00B97D92" w:rsidP="00E74B46">
      <w:pPr>
        <w:rPr>
          <w:lang w:eastAsia="en-GB"/>
        </w:rPr>
      </w:pPr>
      <w:r>
        <w:rPr>
          <w:lang w:eastAsia="en-GB"/>
        </w:rPr>
        <w:t>… s</w:t>
      </w:r>
      <w:r w:rsidR="00665F1C">
        <w:rPr>
          <w:lang w:eastAsia="en-GB"/>
        </w:rPr>
        <w:t xml:space="preserve">hip captured by the troops under the general Timotheos: this ship has no equipment and no upper bronze beak. </w:t>
      </w:r>
    </w:p>
    <w:p w:rsidR="00665F1C" w:rsidRDefault="00665F1C" w:rsidP="00E74B46">
      <w:pPr>
        <w:rPr>
          <w:lang w:eastAsia="en-GB"/>
        </w:rPr>
      </w:pPr>
      <w:r>
        <w:rPr>
          <w:lang w:eastAsia="en-GB"/>
        </w:rPr>
        <w:t>…: an old ship for which no trierarch has been chosen. This ship has steering oars, one of which is not</w:t>
      </w:r>
      <w:r w:rsidR="00B97D92">
        <w:rPr>
          <w:lang w:eastAsia="en-GB"/>
        </w:rPr>
        <w:t xml:space="preserve"> up to standard; </w:t>
      </w:r>
      <w:r>
        <w:rPr>
          <w:lang w:eastAsia="en-GB"/>
        </w:rPr>
        <w:t>mast stays; 3 pol</w:t>
      </w:r>
      <w:r w:rsidR="00B97D92">
        <w:rPr>
          <w:lang w:eastAsia="en-GB"/>
        </w:rPr>
        <w:t xml:space="preserve">es, of which one is rotten; </w:t>
      </w:r>
      <w:r>
        <w:rPr>
          <w:lang w:eastAsia="en-GB"/>
        </w:rPr>
        <w:t>gre</w:t>
      </w:r>
      <w:r w:rsidR="00B97D92">
        <w:rPr>
          <w:lang w:eastAsia="en-GB"/>
        </w:rPr>
        <w:t xml:space="preserve">at yard-arms; </w:t>
      </w:r>
      <w:r>
        <w:rPr>
          <w:lang w:eastAsia="en-GB"/>
        </w:rPr>
        <w:t xml:space="preserve">ladders; </w:t>
      </w:r>
      <w:r w:rsidR="00B97D92">
        <w:rPr>
          <w:lang w:eastAsia="en-GB"/>
        </w:rPr>
        <w:t xml:space="preserve">… </w:t>
      </w:r>
      <w:r>
        <w:rPr>
          <w:lang w:eastAsia="en-GB"/>
        </w:rPr>
        <w:t>thranitic oars, of which</w:t>
      </w:r>
      <w:r w:rsidR="00B97D92">
        <w:rPr>
          <w:lang w:eastAsia="en-GB"/>
        </w:rPr>
        <w:t xml:space="preserve"> … are</w:t>
      </w:r>
      <w:r>
        <w:rPr>
          <w:lang w:eastAsia="en-GB"/>
        </w:rPr>
        <w:t xml:space="preserve"> not up to standard; </w:t>
      </w:r>
      <w:r w:rsidR="00B97D92">
        <w:rPr>
          <w:lang w:eastAsia="en-GB"/>
        </w:rPr>
        <w:t xml:space="preserve">… </w:t>
      </w:r>
      <w:r>
        <w:rPr>
          <w:lang w:eastAsia="en-GB"/>
        </w:rPr>
        <w:t>zygian oars, of which</w:t>
      </w:r>
      <w:r w:rsidR="00B97D92">
        <w:rPr>
          <w:lang w:eastAsia="en-GB"/>
        </w:rPr>
        <w:t xml:space="preserve"> … are</w:t>
      </w:r>
      <w:r>
        <w:rPr>
          <w:lang w:eastAsia="en-GB"/>
        </w:rPr>
        <w:t xml:space="preserve"> not up to standard; </w:t>
      </w:r>
      <w:r w:rsidR="00B97D92">
        <w:rPr>
          <w:lang w:eastAsia="en-GB"/>
        </w:rPr>
        <w:t>50 thalamian oars</w:t>
      </w:r>
      <w:r>
        <w:rPr>
          <w:lang w:eastAsia="en-GB"/>
        </w:rPr>
        <w:t>, of which</w:t>
      </w:r>
      <w:r w:rsidR="00B97D92">
        <w:rPr>
          <w:lang w:eastAsia="en-GB"/>
        </w:rPr>
        <w:t xml:space="preserve"> … are</w:t>
      </w:r>
      <w:r>
        <w:rPr>
          <w:lang w:eastAsia="en-GB"/>
        </w:rPr>
        <w:t xml:space="preserve"> not up to standard;</w:t>
      </w:r>
      <w:r w:rsidR="00B97D92">
        <w:rPr>
          <w:lang w:eastAsia="en-GB"/>
        </w:rPr>
        <w:t xml:space="preserve"> 30 extra oars</w:t>
      </w:r>
      <w:r>
        <w:rPr>
          <w:lang w:eastAsia="en-GB"/>
        </w:rPr>
        <w:t xml:space="preserve">, of which 3 are 9 cubits long. </w:t>
      </w:r>
    </w:p>
    <w:p w:rsidR="00665F1C" w:rsidRDefault="00665F1C" w:rsidP="00E74B46">
      <w:pPr>
        <w:rPr>
          <w:lang w:eastAsia="en-GB"/>
        </w:rPr>
      </w:pPr>
      <w:r>
        <w:rPr>
          <w:lang w:eastAsia="en-GB"/>
        </w:rPr>
        <w:t xml:space="preserve">Euporia: the trierach is … of Eunymon: this ship has no equipment. </w:t>
      </w:r>
    </w:p>
    <w:p w:rsidR="00665F1C" w:rsidRDefault="00665F1C" w:rsidP="00E74B46">
      <w:pPr>
        <w:rPr>
          <w:lang w:eastAsia="en-GB"/>
        </w:rPr>
      </w:pPr>
      <w:r>
        <w:rPr>
          <w:lang w:eastAsia="en-GB"/>
        </w:rPr>
        <w:t>Panthera: an old ship for which no trierarch has been chosen</w:t>
      </w:r>
      <w:r w:rsidR="005E6453">
        <w:rPr>
          <w:lang w:eastAsia="en-GB"/>
        </w:rPr>
        <w:t>. The ship has leat</w:t>
      </w:r>
      <w:r w:rsidR="00B97D92">
        <w:rPr>
          <w:lang w:eastAsia="en-GB"/>
        </w:rPr>
        <w:t xml:space="preserve">her linings; steering oars; </w:t>
      </w:r>
      <w:r w:rsidR="005E6453">
        <w:rPr>
          <w:lang w:eastAsia="en-GB"/>
        </w:rPr>
        <w:t>mast st</w:t>
      </w:r>
      <w:r w:rsidR="00B97D92">
        <w:rPr>
          <w:lang w:eastAsia="en-GB"/>
        </w:rPr>
        <w:t xml:space="preserve">ays; a great pole; ladders; </w:t>
      </w:r>
      <w:r w:rsidR="005E6453">
        <w:rPr>
          <w:lang w:eastAsia="en-GB"/>
        </w:rPr>
        <w:t xml:space="preserve">great yard-arms; </w:t>
      </w:r>
      <w:r w:rsidR="00B97D92">
        <w:rPr>
          <w:lang w:eastAsia="en-GB"/>
        </w:rPr>
        <w:t>60 thranitic oars</w:t>
      </w:r>
      <w:r w:rsidR="005E6453">
        <w:rPr>
          <w:lang w:eastAsia="en-GB"/>
        </w:rPr>
        <w:t xml:space="preserve">, of which 3 are not up to standard; </w:t>
      </w:r>
      <w:r w:rsidR="00B97D92">
        <w:rPr>
          <w:lang w:eastAsia="en-GB"/>
        </w:rPr>
        <w:t xml:space="preserve">… </w:t>
      </w:r>
      <w:r w:rsidR="005E6453">
        <w:rPr>
          <w:lang w:eastAsia="en-GB"/>
        </w:rPr>
        <w:t xml:space="preserve">zygian oars, of which 3 are not up to standard; </w:t>
      </w:r>
      <w:r w:rsidR="00B97D92">
        <w:rPr>
          <w:lang w:eastAsia="en-GB"/>
        </w:rPr>
        <w:t>2 thalamian oars</w:t>
      </w:r>
      <w:r w:rsidR="005E6453">
        <w:rPr>
          <w:lang w:eastAsia="en-GB"/>
        </w:rPr>
        <w:t xml:space="preserve">, of which 2 are not up to standard; </w:t>
      </w:r>
      <w:r w:rsidR="00B97D92">
        <w:rPr>
          <w:lang w:eastAsia="en-GB"/>
        </w:rPr>
        <w:t>28 extra oars</w:t>
      </w:r>
      <w:r w:rsidR="005E6453">
        <w:rPr>
          <w:lang w:eastAsia="en-GB"/>
        </w:rPr>
        <w:t xml:space="preserve">. </w:t>
      </w:r>
    </w:p>
    <w:p w:rsidR="005E6453" w:rsidRDefault="005E6453" w:rsidP="00E74B46">
      <w:pPr>
        <w:rPr>
          <w:lang w:eastAsia="en-GB"/>
        </w:rPr>
      </w:pPr>
      <w:r>
        <w:rPr>
          <w:lang w:eastAsia="en-GB"/>
        </w:rPr>
        <w:t>…: an old ship for which no trierarch has been chosen</w:t>
      </w:r>
      <w:r w:rsidR="00B97D92">
        <w:rPr>
          <w:lang w:eastAsia="en-GB"/>
        </w:rPr>
        <w:t>. Originally called</w:t>
      </w:r>
      <w:r>
        <w:rPr>
          <w:lang w:eastAsia="en-GB"/>
        </w:rPr>
        <w:t xml:space="preserve"> Demokratia. This ship has 2 poles; steering oars; ladders; great mast; great yard-arms; … thranitic oars, of which 1 is not up to standard; 49 zygian oars, of which 5 are not up to standard; 50 thalamian oars, of which 4 are not up to standard; … extra oars, of which 1 is not up to standard. </w:t>
      </w:r>
    </w:p>
    <w:p w:rsidR="005E6453" w:rsidRDefault="005E6453" w:rsidP="00E74B46">
      <w:pPr>
        <w:rPr>
          <w:lang w:eastAsia="en-GB"/>
        </w:rPr>
      </w:pPr>
      <w:r>
        <w:rPr>
          <w:lang w:eastAsia="en-GB"/>
        </w:rPr>
        <w:t>Genesis: ship captured by the troops under the general Timotheos. Originally called… This ship has no equipment.</w:t>
      </w:r>
    </w:p>
    <w:p w:rsidR="005E6453" w:rsidRDefault="005E6453" w:rsidP="00E74B46">
      <w:pPr>
        <w:rPr>
          <w:lang w:eastAsia="en-GB"/>
        </w:rPr>
      </w:pPr>
      <w:r>
        <w:rPr>
          <w:lang w:eastAsia="en-GB"/>
        </w:rPr>
        <w:t>… ship captured by the troops under the general Timotheos. This ship has no equipment.</w:t>
      </w:r>
    </w:p>
    <w:p w:rsidR="005E6453" w:rsidRDefault="005E6453" w:rsidP="00E74B46">
      <w:pPr>
        <w:rPr>
          <w:lang w:eastAsia="en-GB"/>
        </w:rPr>
      </w:pPr>
      <w:r>
        <w:rPr>
          <w:lang w:eastAsia="en-GB"/>
        </w:rPr>
        <w:t>… ship captured by the troops under the general Chabrias, without braces. This ship has no equipment.</w:t>
      </w:r>
    </w:p>
    <w:p w:rsidR="005E6453" w:rsidRDefault="005E6453" w:rsidP="00E74B46">
      <w:pPr>
        <w:rPr>
          <w:lang w:eastAsia="en-GB"/>
        </w:rPr>
      </w:pPr>
      <w:r>
        <w:rPr>
          <w:lang w:eastAsia="en-GB"/>
        </w:rPr>
        <w:lastRenderedPageBreak/>
        <w:t>Nemeas: ship captured by the troops under the general Chabrias, without braces. This ship has no equipment.</w:t>
      </w:r>
    </w:p>
    <w:p w:rsidR="005E6453" w:rsidRDefault="005E6453" w:rsidP="00E74B46">
      <w:pPr>
        <w:rPr>
          <w:lang w:eastAsia="en-GB"/>
        </w:rPr>
      </w:pPr>
      <w:r>
        <w:rPr>
          <w:lang w:eastAsia="en-GB"/>
        </w:rPr>
        <w:t xml:space="preserve">Euploia: ship captured by the troops under the general Timotheos. This ship has no equipment, and no upper bronze beak. </w:t>
      </w:r>
    </w:p>
    <w:p w:rsidR="005E6453" w:rsidRDefault="005E6453" w:rsidP="00E74B46">
      <w:pPr>
        <w:rPr>
          <w:lang w:eastAsia="en-GB"/>
        </w:rPr>
      </w:pPr>
      <w:r>
        <w:rPr>
          <w:lang w:eastAsia="en-GB"/>
        </w:rPr>
        <w:t xml:space="preserve">… an old ship for </w:t>
      </w:r>
      <w:r>
        <w:rPr>
          <w:lang w:eastAsia="en-GB"/>
        </w:rPr>
        <w:t>which no trierarch has been chosen</w:t>
      </w:r>
      <w:r>
        <w:rPr>
          <w:lang w:eastAsia="en-GB"/>
        </w:rPr>
        <w:t xml:space="preserve">. </w:t>
      </w:r>
      <w:r>
        <w:rPr>
          <w:lang w:eastAsia="en-GB"/>
        </w:rPr>
        <w:t>The ship has leather linings</w:t>
      </w:r>
      <w:r>
        <w:rPr>
          <w:lang w:eastAsia="en-GB"/>
        </w:rPr>
        <w:t>; steering oars; 2 small poles; the great pole is rotten; the great mast…</w:t>
      </w:r>
    </w:p>
    <w:sectPr w:rsidR="005E64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663AB"/>
    <w:rsid w:val="00010B37"/>
    <w:rsid w:val="00012D17"/>
    <w:rsid w:val="000663AB"/>
    <w:rsid w:val="00070C8E"/>
    <w:rsid w:val="000736B5"/>
    <w:rsid w:val="000A3910"/>
    <w:rsid w:val="000B065F"/>
    <w:rsid w:val="000C32AE"/>
    <w:rsid w:val="000D7162"/>
    <w:rsid w:val="000F4EBB"/>
    <w:rsid w:val="00113750"/>
    <w:rsid w:val="001234C1"/>
    <w:rsid w:val="001239B7"/>
    <w:rsid w:val="00131BCE"/>
    <w:rsid w:val="00133F0B"/>
    <w:rsid w:val="00136ED8"/>
    <w:rsid w:val="00156A49"/>
    <w:rsid w:val="00165FB9"/>
    <w:rsid w:val="001A2A06"/>
    <w:rsid w:val="001F3CE2"/>
    <w:rsid w:val="001F5C0C"/>
    <w:rsid w:val="002408C5"/>
    <w:rsid w:val="0024698A"/>
    <w:rsid w:val="002803E6"/>
    <w:rsid w:val="002A0B0B"/>
    <w:rsid w:val="002E4B18"/>
    <w:rsid w:val="002F53AB"/>
    <w:rsid w:val="002F5B85"/>
    <w:rsid w:val="00314F47"/>
    <w:rsid w:val="003407D4"/>
    <w:rsid w:val="00360626"/>
    <w:rsid w:val="00361059"/>
    <w:rsid w:val="00363036"/>
    <w:rsid w:val="00365656"/>
    <w:rsid w:val="003704AF"/>
    <w:rsid w:val="00371AE9"/>
    <w:rsid w:val="003838E1"/>
    <w:rsid w:val="00385FBE"/>
    <w:rsid w:val="00390696"/>
    <w:rsid w:val="003B1730"/>
    <w:rsid w:val="003B6943"/>
    <w:rsid w:val="003C0356"/>
    <w:rsid w:val="003D0AF9"/>
    <w:rsid w:val="003D169A"/>
    <w:rsid w:val="00407FA1"/>
    <w:rsid w:val="0041104F"/>
    <w:rsid w:val="004521F2"/>
    <w:rsid w:val="004569BD"/>
    <w:rsid w:val="0045742A"/>
    <w:rsid w:val="00462BC5"/>
    <w:rsid w:val="004632CC"/>
    <w:rsid w:val="004D2A7F"/>
    <w:rsid w:val="004D4544"/>
    <w:rsid w:val="004D6AC3"/>
    <w:rsid w:val="005120D5"/>
    <w:rsid w:val="005203F6"/>
    <w:rsid w:val="005303C5"/>
    <w:rsid w:val="00530E59"/>
    <w:rsid w:val="00543B29"/>
    <w:rsid w:val="00567839"/>
    <w:rsid w:val="0057746E"/>
    <w:rsid w:val="005B3468"/>
    <w:rsid w:val="005C2B28"/>
    <w:rsid w:val="005E6453"/>
    <w:rsid w:val="005F1916"/>
    <w:rsid w:val="005F1CEE"/>
    <w:rsid w:val="00612A37"/>
    <w:rsid w:val="00622BF4"/>
    <w:rsid w:val="006337F6"/>
    <w:rsid w:val="00664F8F"/>
    <w:rsid w:val="00665F1C"/>
    <w:rsid w:val="0068399C"/>
    <w:rsid w:val="00690D79"/>
    <w:rsid w:val="0069138B"/>
    <w:rsid w:val="00697E31"/>
    <w:rsid w:val="006E1F9E"/>
    <w:rsid w:val="006E7650"/>
    <w:rsid w:val="006F09A8"/>
    <w:rsid w:val="00701F0E"/>
    <w:rsid w:val="00720750"/>
    <w:rsid w:val="00737CF6"/>
    <w:rsid w:val="00754F42"/>
    <w:rsid w:val="00777AEB"/>
    <w:rsid w:val="007B6182"/>
    <w:rsid w:val="007C4E1B"/>
    <w:rsid w:val="00803A8E"/>
    <w:rsid w:val="00805C33"/>
    <w:rsid w:val="008108E4"/>
    <w:rsid w:val="00854F67"/>
    <w:rsid w:val="00870672"/>
    <w:rsid w:val="0087756D"/>
    <w:rsid w:val="00877904"/>
    <w:rsid w:val="00895AAA"/>
    <w:rsid w:val="008C0530"/>
    <w:rsid w:val="008E4484"/>
    <w:rsid w:val="008F07C7"/>
    <w:rsid w:val="008F7B92"/>
    <w:rsid w:val="00903E7F"/>
    <w:rsid w:val="009549E1"/>
    <w:rsid w:val="00957BB1"/>
    <w:rsid w:val="009670B4"/>
    <w:rsid w:val="00974D98"/>
    <w:rsid w:val="00977786"/>
    <w:rsid w:val="00981733"/>
    <w:rsid w:val="00996FAC"/>
    <w:rsid w:val="009C6974"/>
    <w:rsid w:val="009E5494"/>
    <w:rsid w:val="009F15C9"/>
    <w:rsid w:val="009F3B33"/>
    <w:rsid w:val="00A072A7"/>
    <w:rsid w:val="00A621C7"/>
    <w:rsid w:val="00A704BF"/>
    <w:rsid w:val="00AC0A16"/>
    <w:rsid w:val="00AC2BEC"/>
    <w:rsid w:val="00AC4BBE"/>
    <w:rsid w:val="00AD4C94"/>
    <w:rsid w:val="00AE2565"/>
    <w:rsid w:val="00B0120B"/>
    <w:rsid w:val="00B22C11"/>
    <w:rsid w:val="00B36142"/>
    <w:rsid w:val="00B47C4B"/>
    <w:rsid w:val="00B75947"/>
    <w:rsid w:val="00B839DA"/>
    <w:rsid w:val="00B8472D"/>
    <w:rsid w:val="00B97D92"/>
    <w:rsid w:val="00BB1A8C"/>
    <w:rsid w:val="00BB306C"/>
    <w:rsid w:val="00BB7ADD"/>
    <w:rsid w:val="00BC11F1"/>
    <w:rsid w:val="00BC364E"/>
    <w:rsid w:val="00BC4E8A"/>
    <w:rsid w:val="00BF0077"/>
    <w:rsid w:val="00C161E9"/>
    <w:rsid w:val="00C217B6"/>
    <w:rsid w:val="00C476CE"/>
    <w:rsid w:val="00C76B1A"/>
    <w:rsid w:val="00C930F6"/>
    <w:rsid w:val="00CD7E54"/>
    <w:rsid w:val="00D05416"/>
    <w:rsid w:val="00D30585"/>
    <w:rsid w:val="00D45388"/>
    <w:rsid w:val="00D65CAE"/>
    <w:rsid w:val="00D65DB3"/>
    <w:rsid w:val="00D67F01"/>
    <w:rsid w:val="00DC121B"/>
    <w:rsid w:val="00DC3A61"/>
    <w:rsid w:val="00DC7C86"/>
    <w:rsid w:val="00DE3EC2"/>
    <w:rsid w:val="00DF17CF"/>
    <w:rsid w:val="00E1138E"/>
    <w:rsid w:val="00E13AC8"/>
    <w:rsid w:val="00E250AA"/>
    <w:rsid w:val="00E275BF"/>
    <w:rsid w:val="00E73FB4"/>
    <w:rsid w:val="00E74B46"/>
    <w:rsid w:val="00E770F9"/>
    <w:rsid w:val="00EA28AF"/>
    <w:rsid w:val="00EC71A0"/>
    <w:rsid w:val="00EE5C30"/>
    <w:rsid w:val="00F058A4"/>
    <w:rsid w:val="00F148BD"/>
    <w:rsid w:val="00F36992"/>
    <w:rsid w:val="00F43A72"/>
    <w:rsid w:val="00F4526E"/>
    <w:rsid w:val="00F54CC5"/>
    <w:rsid w:val="00F603B7"/>
    <w:rsid w:val="00F6712B"/>
    <w:rsid w:val="00F760D0"/>
    <w:rsid w:val="00F85D81"/>
    <w:rsid w:val="00F87DB7"/>
    <w:rsid w:val="00F9142D"/>
    <w:rsid w:val="00F937D1"/>
    <w:rsid w:val="00FA4A1F"/>
    <w:rsid w:val="00FB6B97"/>
    <w:rsid w:val="00FC6D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663A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5">
    <w:name w:val="heading 5"/>
    <w:basedOn w:val="Normal"/>
    <w:link w:val="Heading5Char"/>
    <w:uiPriority w:val="9"/>
    <w:qFormat/>
    <w:rsid w:val="000663AB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0663AB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0663AB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663AB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0663AB"/>
  </w:style>
  <w:style w:type="character" w:customStyle="1" w:styleId="small">
    <w:name w:val="small"/>
    <w:basedOn w:val="DefaultParagraphFont"/>
    <w:rsid w:val="000663AB"/>
  </w:style>
  <w:style w:type="paragraph" w:styleId="NormalWeb">
    <w:name w:val="Normal (Web)"/>
    <w:basedOn w:val="Normal"/>
    <w:uiPriority w:val="99"/>
    <w:semiHidden/>
    <w:unhideWhenUsed/>
    <w:rsid w:val="000663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">
    <w:name w:val="r"/>
    <w:basedOn w:val="DefaultParagraphFont"/>
    <w:rsid w:val="000663AB"/>
  </w:style>
  <w:style w:type="character" w:customStyle="1" w:styleId="tilde">
    <w:name w:val="tilde"/>
    <w:basedOn w:val="DefaultParagraphFont"/>
    <w:rsid w:val="000663AB"/>
  </w:style>
  <w:style w:type="paragraph" w:styleId="BalloonText">
    <w:name w:val="Balloon Text"/>
    <w:basedOn w:val="Normal"/>
    <w:link w:val="BalloonTextChar"/>
    <w:uiPriority w:val="99"/>
    <w:semiHidden/>
    <w:unhideWhenUsed/>
    <w:rsid w:val="000663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63A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663A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5">
    <w:name w:val="heading 5"/>
    <w:basedOn w:val="Normal"/>
    <w:link w:val="Heading5Char"/>
    <w:uiPriority w:val="9"/>
    <w:qFormat/>
    <w:rsid w:val="000663AB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0663AB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0663AB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663AB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0663AB"/>
  </w:style>
  <w:style w:type="character" w:customStyle="1" w:styleId="small">
    <w:name w:val="small"/>
    <w:basedOn w:val="DefaultParagraphFont"/>
    <w:rsid w:val="000663AB"/>
  </w:style>
  <w:style w:type="paragraph" w:styleId="NormalWeb">
    <w:name w:val="Normal (Web)"/>
    <w:basedOn w:val="Normal"/>
    <w:uiPriority w:val="99"/>
    <w:semiHidden/>
    <w:unhideWhenUsed/>
    <w:rsid w:val="000663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">
    <w:name w:val="r"/>
    <w:basedOn w:val="DefaultParagraphFont"/>
    <w:rsid w:val="000663AB"/>
  </w:style>
  <w:style w:type="character" w:customStyle="1" w:styleId="tilde">
    <w:name w:val="tilde"/>
    <w:basedOn w:val="DefaultParagraphFont"/>
    <w:rsid w:val="000663AB"/>
  </w:style>
  <w:style w:type="paragraph" w:styleId="BalloonText">
    <w:name w:val="Balloon Text"/>
    <w:basedOn w:val="Normal"/>
    <w:link w:val="BalloonTextChar"/>
    <w:uiPriority w:val="99"/>
    <w:semiHidden/>
    <w:unhideWhenUsed/>
    <w:rsid w:val="000663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63A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4219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5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7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4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0315739">
          <w:marLeft w:val="10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098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4883466">
          <w:marLeft w:val="0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46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424</Words>
  <Characters>2421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Errietta Bissa</cp:lastModifiedBy>
  <cp:revision>5</cp:revision>
  <cp:lastPrinted>2013-08-14T15:51:00Z</cp:lastPrinted>
  <dcterms:created xsi:type="dcterms:W3CDTF">2013-08-14T15:37:00Z</dcterms:created>
  <dcterms:modified xsi:type="dcterms:W3CDTF">2013-08-15T08:14:00Z</dcterms:modified>
</cp:coreProperties>
</file>