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E7E6E6" w:themeColor="background2"/>
  <w:body>
    <w:p w14:paraId="0A6195E7" w14:textId="77777777" w:rsidR="00C97A02" w:rsidRPr="00DB244A" w:rsidRDefault="00DB244A" w:rsidP="00DB244A">
      <w:pPr>
        <w:pStyle w:val="NoSpacing"/>
        <w:tabs>
          <w:tab w:val="left" w:pos="5360"/>
        </w:tabs>
        <w:spacing w:before="1540" w:after="240"/>
        <w:rPr>
          <w:color w:val="5B9BD5" w:themeColor="accent1"/>
        </w:rPr>
      </w:pPr>
      <w:r>
        <w:rPr>
          <w:rFonts w:ascii="Bodoni MT" w:hAnsi="Bodoni MT"/>
          <w:b/>
          <w:noProof/>
          <w:sz w:val="78"/>
          <w:szCs w:val="78"/>
        </w:rPr>
        <w:drawing>
          <wp:anchor distT="0" distB="0" distL="114300" distR="114300" simplePos="0" relativeHeight="251660288" behindDoc="1" locked="0" layoutInCell="1" allowOverlap="1" wp14:anchorId="3D10860F" wp14:editId="3DF3D048">
            <wp:simplePos x="0" y="0"/>
            <wp:positionH relativeFrom="margin">
              <wp:posOffset>-1143000</wp:posOffset>
            </wp:positionH>
            <wp:positionV relativeFrom="paragraph">
              <wp:posOffset>-914400</wp:posOffset>
            </wp:positionV>
            <wp:extent cx="8008511" cy="1168209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r.jpg"/>
                    <pic:cNvPicPr/>
                  </pic:nvPicPr>
                  <pic:blipFill>
                    <a:blip r:embed="rId9">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8011667" cy="11686699"/>
                    </a:xfrm>
                    <a:prstGeom prst="rect">
                      <a:avLst/>
                    </a:prstGeom>
                  </pic:spPr>
                </pic:pic>
              </a:graphicData>
            </a:graphic>
            <wp14:sizeRelH relativeFrom="page">
              <wp14:pctWidth>0</wp14:pctWidth>
            </wp14:sizeRelH>
            <wp14:sizeRelV relativeFrom="page">
              <wp14:pctHeight>0</wp14:pctHeight>
            </wp14:sizeRelV>
          </wp:anchor>
        </w:drawing>
      </w:r>
      <w:r w:rsidR="00023D93">
        <w:rPr>
          <w:noProof/>
        </w:rPr>
        <mc:AlternateContent>
          <mc:Choice Requires="wps">
            <w:drawing>
              <wp:anchor distT="45720" distB="45720" distL="114300" distR="114300" simplePos="0" relativeHeight="251659264" behindDoc="0" locked="0" layoutInCell="1" allowOverlap="1" wp14:anchorId="4D8A2409" wp14:editId="47954ADB">
                <wp:simplePos x="0" y="0"/>
                <wp:positionH relativeFrom="page">
                  <wp:align>right</wp:align>
                </wp:positionH>
                <wp:positionV relativeFrom="paragraph">
                  <wp:posOffset>630555</wp:posOffset>
                </wp:positionV>
                <wp:extent cx="7543800" cy="827341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0" cy="8273415"/>
                        </a:xfrm>
                        <a:prstGeom prst="rect">
                          <a:avLst/>
                        </a:prstGeom>
                        <a:noFill/>
                        <a:ln w="9525">
                          <a:noFill/>
                          <a:miter lim="800000"/>
                          <a:headEnd/>
                          <a:tailEnd/>
                        </a:ln>
                      </wps:spPr>
                      <wps:txbx>
                        <w:txbxContent>
                          <w:p w14:paraId="489AD4CB" w14:textId="77777777" w:rsidR="00BE159E" w:rsidRPr="00EC4F4B" w:rsidRDefault="00BE159E" w:rsidP="00EC4F4B">
                            <w:pPr>
                              <w:jc w:val="center"/>
                              <w:rPr>
                                <w:rFonts w:ascii="Bodoni MT" w:hAnsi="Bodoni MT"/>
                                <w:b/>
                                <w:sz w:val="144"/>
                                <w:szCs w:val="78"/>
                              </w:rPr>
                            </w:pPr>
                            <w:r w:rsidRPr="00EC4F4B">
                              <w:rPr>
                                <w:rFonts w:ascii="Bodoni MT" w:hAnsi="Bodoni MT"/>
                                <w:b/>
                                <w:sz w:val="144"/>
                                <w:szCs w:val="78"/>
                              </w:rPr>
                              <w:t xml:space="preserve">From Oppression to </w:t>
                            </w:r>
                            <w:r>
                              <w:rPr>
                                <w:rFonts w:ascii="Bodoni MT" w:hAnsi="Bodoni MT"/>
                                <w:b/>
                                <w:sz w:val="144"/>
                                <w:szCs w:val="78"/>
                              </w:rPr>
                              <w:t>Remembrance</w:t>
                            </w:r>
                          </w:p>
                          <w:p w14:paraId="76E23D38" w14:textId="77777777" w:rsidR="00BE159E" w:rsidRDefault="00BE159E" w:rsidP="00EE617E">
                            <w:pPr>
                              <w:jc w:val="center"/>
                              <w:rPr>
                                <w:rFonts w:ascii="Bodoni MT" w:hAnsi="Bodoni MT"/>
                                <w:b/>
                                <w:sz w:val="78"/>
                                <w:szCs w:val="78"/>
                              </w:rPr>
                            </w:pPr>
                          </w:p>
                          <w:p w14:paraId="60538680" w14:textId="77777777" w:rsidR="00BE159E" w:rsidRDefault="00BE159E" w:rsidP="00EE617E">
                            <w:pPr>
                              <w:jc w:val="center"/>
                              <w:rPr>
                                <w:rFonts w:ascii="Bodoni MT" w:hAnsi="Bodoni MT"/>
                                <w:b/>
                                <w:sz w:val="78"/>
                                <w:szCs w:val="78"/>
                              </w:rPr>
                            </w:pPr>
                          </w:p>
                          <w:p w14:paraId="7F5BD1C2" w14:textId="77777777" w:rsidR="00BE159E" w:rsidRDefault="00BE159E" w:rsidP="00EE617E">
                            <w:pPr>
                              <w:jc w:val="center"/>
                              <w:rPr>
                                <w:rFonts w:ascii="Bodoni MT" w:hAnsi="Bodoni MT"/>
                                <w:b/>
                                <w:sz w:val="78"/>
                                <w:szCs w:val="78"/>
                              </w:rPr>
                            </w:pPr>
                          </w:p>
                          <w:p w14:paraId="008B09F3" w14:textId="77777777" w:rsidR="00BE159E" w:rsidRDefault="00BE159E" w:rsidP="00EE617E">
                            <w:pPr>
                              <w:jc w:val="center"/>
                              <w:rPr>
                                <w:rFonts w:ascii="Bodoni MT" w:hAnsi="Bodoni MT"/>
                                <w:b/>
                                <w:sz w:val="78"/>
                                <w:szCs w:val="78"/>
                              </w:rPr>
                            </w:pPr>
                          </w:p>
                          <w:p w14:paraId="7109562A" w14:textId="77777777" w:rsidR="00BE159E" w:rsidRDefault="00BE159E" w:rsidP="00EE617E">
                            <w:pPr>
                              <w:jc w:val="center"/>
                              <w:rPr>
                                <w:rFonts w:ascii="Bodoni MT" w:hAnsi="Bodoni MT"/>
                                <w:b/>
                                <w:sz w:val="78"/>
                                <w:szCs w:val="78"/>
                              </w:rPr>
                            </w:pPr>
                          </w:p>
                          <w:p w14:paraId="0E3B6D84" w14:textId="77777777" w:rsidR="00BE159E" w:rsidRDefault="00BE159E" w:rsidP="00EE617E">
                            <w:pPr>
                              <w:jc w:val="center"/>
                              <w:rPr>
                                <w:rFonts w:ascii="Bodoni MT" w:hAnsi="Bodoni MT"/>
                                <w:b/>
                                <w:sz w:val="78"/>
                                <w:szCs w:val="78"/>
                              </w:rPr>
                            </w:pPr>
                            <w:r>
                              <w:rPr>
                                <w:rFonts w:ascii="Bodoni MT" w:hAnsi="Bodoni MT"/>
                                <w:b/>
                                <w:sz w:val="78"/>
                                <w:szCs w:val="78"/>
                              </w:rPr>
                              <w:t>A Guide Book of Tourist Sights</w:t>
                            </w:r>
                          </w:p>
                          <w:p w14:paraId="18E52152" w14:textId="77777777" w:rsidR="00BE159E" w:rsidRPr="00EC4F4B" w:rsidRDefault="00BE159E" w:rsidP="00EE617E">
                            <w:pPr>
                              <w:jc w:val="center"/>
                              <w:rPr>
                                <w:rFonts w:ascii="Bodoni MT" w:hAnsi="Bodoni MT"/>
                                <w:b/>
                                <w:sz w:val="78"/>
                                <w:szCs w:val="78"/>
                              </w:rPr>
                            </w:pPr>
                            <w:r>
                              <w:rPr>
                                <w:rFonts w:ascii="Bodoni MT" w:hAnsi="Bodoni MT"/>
                                <w:b/>
                                <w:sz w:val="78"/>
                                <w:szCs w:val="78"/>
                              </w:rPr>
                              <w:t xml:space="preserve"> that celebrate the Jewish Heritage of Berlin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542.8pt;margin-top:49.65pt;width:594pt;height:651.45pt;z-index:251659264;visibility:visible;mso-wrap-style:square;mso-width-percent:0;mso-height-percent:200;mso-wrap-distance-left:9pt;mso-wrap-distance-top:3.6pt;mso-wrap-distance-right:9pt;mso-wrap-distance-bottom:3.6pt;mso-position-horizontal:right;mso-position-horizontal-relative:page;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" filled="f" stroked="f">
                <v:textbox style="mso-fit-shape-to-text:t">
                  <w:txbxContent>
                    <w:p w14:paraId="489AD4CB" w14:textId="77777777" w:rsidR="00BE159E" w:rsidRPr="00EC4F4B" w:rsidRDefault="00BE159E" w:rsidP="00EC4F4B">
                      <w:pPr>
                        <w:jc w:val="center"/>
                        <w:rPr>
                          <w:rFonts w:ascii="Bodoni MT" w:hAnsi="Bodoni MT"/>
                          <w:b/>
                          <w:sz w:val="144"/>
                          <w:szCs w:val="78"/>
                        </w:rPr>
                      </w:pPr>
                      <w:r w:rsidRPr="00EC4F4B">
                        <w:rPr>
                          <w:rFonts w:ascii="Bodoni MT" w:hAnsi="Bodoni MT"/>
                          <w:b/>
                          <w:sz w:val="144"/>
                          <w:szCs w:val="78"/>
                        </w:rPr>
                        <w:t xml:space="preserve">From Oppression to </w:t>
                      </w:r>
                      <w:r>
                        <w:rPr>
                          <w:rFonts w:ascii="Bodoni MT" w:hAnsi="Bodoni MT"/>
                          <w:b/>
                          <w:sz w:val="144"/>
                          <w:szCs w:val="78"/>
                        </w:rPr>
                        <w:t>Remembrance</w:t>
                      </w:r>
                    </w:p>
                    <w:p w14:paraId="76E23D38" w14:textId="77777777" w:rsidR="00BE159E" w:rsidRDefault="00BE159E" w:rsidP="00EE617E">
                      <w:pPr>
                        <w:jc w:val="center"/>
                        <w:rPr>
                          <w:rFonts w:ascii="Bodoni MT" w:hAnsi="Bodoni MT"/>
                          <w:b/>
                          <w:sz w:val="78"/>
                          <w:szCs w:val="78"/>
                        </w:rPr>
                      </w:pPr>
                    </w:p>
                    <w:p w14:paraId="60538680" w14:textId="77777777" w:rsidR="00BE159E" w:rsidRDefault="00BE159E" w:rsidP="00EE617E">
                      <w:pPr>
                        <w:jc w:val="center"/>
                        <w:rPr>
                          <w:rFonts w:ascii="Bodoni MT" w:hAnsi="Bodoni MT"/>
                          <w:b/>
                          <w:sz w:val="78"/>
                          <w:szCs w:val="78"/>
                        </w:rPr>
                      </w:pPr>
                    </w:p>
                    <w:p w14:paraId="7F5BD1C2" w14:textId="77777777" w:rsidR="00BE159E" w:rsidRDefault="00BE159E" w:rsidP="00EE617E">
                      <w:pPr>
                        <w:jc w:val="center"/>
                        <w:rPr>
                          <w:rFonts w:ascii="Bodoni MT" w:hAnsi="Bodoni MT"/>
                          <w:b/>
                          <w:sz w:val="78"/>
                          <w:szCs w:val="78"/>
                        </w:rPr>
                      </w:pPr>
                    </w:p>
                    <w:p w14:paraId="008B09F3" w14:textId="77777777" w:rsidR="00BE159E" w:rsidRDefault="00BE159E" w:rsidP="00EE617E">
                      <w:pPr>
                        <w:jc w:val="center"/>
                        <w:rPr>
                          <w:rFonts w:ascii="Bodoni MT" w:hAnsi="Bodoni MT"/>
                          <w:b/>
                          <w:sz w:val="78"/>
                          <w:szCs w:val="78"/>
                        </w:rPr>
                      </w:pPr>
                    </w:p>
                    <w:p w14:paraId="7109562A" w14:textId="77777777" w:rsidR="00BE159E" w:rsidRDefault="00BE159E" w:rsidP="00EE617E">
                      <w:pPr>
                        <w:jc w:val="center"/>
                        <w:rPr>
                          <w:rFonts w:ascii="Bodoni MT" w:hAnsi="Bodoni MT"/>
                          <w:b/>
                          <w:sz w:val="78"/>
                          <w:szCs w:val="78"/>
                        </w:rPr>
                      </w:pPr>
                    </w:p>
                    <w:p w14:paraId="0E3B6D84" w14:textId="77777777" w:rsidR="00BE159E" w:rsidRDefault="00BE159E" w:rsidP="00EE617E">
                      <w:pPr>
                        <w:jc w:val="center"/>
                        <w:rPr>
                          <w:rFonts w:ascii="Bodoni MT" w:hAnsi="Bodoni MT"/>
                          <w:b/>
                          <w:sz w:val="78"/>
                          <w:szCs w:val="78"/>
                        </w:rPr>
                      </w:pPr>
                      <w:r>
                        <w:rPr>
                          <w:rFonts w:ascii="Bodoni MT" w:hAnsi="Bodoni MT"/>
                          <w:b/>
                          <w:sz w:val="78"/>
                          <w:szCs w:val="78"/>
                        </w:rPr>
                        <w:t>A Guide Book of Tourist Sights</w:t>
                      </w:r>
                    </w:p>
                    <w:p w14:paraId="18E52152" w14:textId="77777777" w:rsidR="00BE159E" w:rsidRPr="00EC4F4B" w:rsidRDefault="00BE159E" w:rsidP="00EE617E">
                      <w:pPr>
                        <w:jc w:val="center"/>
                        <w:rPr>
                          <w:rFonts w:ascii="Bodoni MT" w:hAnsi="Bodoni MT"/>
                          <w:b/>
                          <w:sz w:val="78"/>
                          <w:szCs w:val="78"/>
                        </w:rPr>
                      </w:pPr>
                      <w:r>
                        <w:rPr>
                          <w:rFonts w:ascii="Bodoni MT" w:hAnsi="Bodoni MT"/>
                          <w:b/>
                          <w:sz w:val="78"/>
                          <w:szCs w:val="78"/>
                        </w:rPr>
                        <w:t xml:space="preserve"> that celebrate the Jewish Heritage of Berlin </w:t>
                      </w:r>
                    </w:p>
                  </w:txbxContent>
                </v:textbox>
                <w10:wrap type="square" anchorx="page"/>
              </v:shape>
            </w:pict>
          </mc:Fallback>
        </mc:AlternateContent>
      </w:r>
      <w:r w:rsidR="00023D93">
        <w:rPr>
          <w:rFonts w:ascii="Arial" w:hAnsi="Arial" w:cs="Arial"/>
          <w:noProof/>
          <w:sz w:val="20"/>
          <w:szCs w:val="20"/>
        </w:rPr>
        <w:drawing>
          <wp:anchor distT="0" distB="0" distL="114300" distR="114300" simplePos="0" relativeHeight="251661312" behindDoc="0" locked="0" layoutInCell="1" allowOverlap="1" wp14:anchorId="45658861" wp14:editId="632DBC64">
            <wp:simplePos x="0" y="0"/>
            <wp:positionH relativeFrom="margin">
              <wp:align>center</wp:align>
            </wp:positionH>
            <wp:positionV relativeFrom="paragraph">
              <wp:posOffset>3751799</wp:posOffset>
            </wp:positionV>
            <wp:extent cx="3404870" cy="2329180"/>
            <wp:effectExtent l="95250" t="95250" r="100330" b="90170"/>
            <wp:wrapSquare wrapText="bothSides"/>
            <wp:docPr id="10" name="Picture 10" descr="http://www.thebreaker.co.uk/wp-content/uploads/2012/11/nazistarofdav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thebreaker.co.uk/wp-content/uploads/2012/11/nazistarofdavid.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04870" cy="232918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Pr>
          <w:color w:val="5B9BD5" w:themeColor="accent1"/>
        </w:rPr>
        <w:tab/>
      </w:r>
    </w:p>
    <w:p w14:paraId="5CC0638E" w14:textId="77777777" w:rsidR="00C97A02" w:rsidRDefault="00C97A02" w:rsidP="002B24E5">
      <w:pPr>
        <w:tabs>
          <w:tab w:val="left" w:pos="7335"/>
        </w:tabs>
        <w:spacing w:line="360" w:lineRule="auto"/>
        <w:jc w:val="both"/>
        <w:rPr>
          <w:rFonts w:ascii="Bodoni MT" w:hAnsi="Bodoni MT"/>
          <w:sz w:val="24"/>
        </w:rPr>
      </w:pPr>
      <w:r w:rsidRPr="00C97A02">
        <w:rPr>
          <w:rFonts w:ascii="Bodoni MT" w:hAnsi="Bodoni MT"/>
          <w:sz w:val="24"/>
        </w:rPr>
        <w:lastRenderedPageBreak/>
        <w:t>This Guide</w:t>
      </w:r>
      <w:r>
        <w:rPr>
          <w:rFonts w:ascii="Bodoni MT" w:hAnsi="Bodoni MT"/>
          <w:sz w:val="24"/>
        </w:rPr>
        <w:t xml:space="preserve"> </w:t>
      </w:r>
      <w:r w:rsidR="00AD55B7">
        <w:rPr>
          <w:rFonts w:ascii="Bodoni MT" w:hAnsi="Bodoni MT"/>
          <w:sz w:val="24"/>
        </w:rPr>
        <w:t>B</w:t>
      </w:r>
      <w:r w:rsidRPr="00C97A02">
        <w:rPr>
          <w:rFonts w:ascii="Bodoni MT" w:hAnsi="Bodoni MT"/>
          <w:sz w:val="24"/>
        </w:rPr>
        <w:t>ook aims to give a comprehensive description of Berlin’s most treasured sights that highlight and celebrate its Jewish Heritage.</w:t>
      </w:r>
    </w:p>
    <w:p w14:paraId="5BB837F8" w14:textId="77777777" w:rsidR="00AD55B7" w:rsidRDefault="00AD55B7" w:rsidP="002B24E5">
      <w:pPr>
        <w:tabs>
          <w:tab w:val="left" w:pos="7335"/>
        </w:tabs>
        <w:spacing w:line="360" w:lineRule="auto"/>
        <w:jc w:val="both"/>
        <w:rPr>
          <w:rFonts w:ascii="Bodoni MT" w:hAnsi="Bodoni MT"/>
          <w:sz w:val="24"/>
        </w:rPr>
      </w:pPr>
    </w:p>
    <w:p w14:paraId="454808D3" w14:textId="7766E2DB" w:rsidR="00C97A02" w:rsidRDefault="00C97A02" w:rsidP="002B24E5">
      <w:pPr>
        <w:tabs>
          <w:tab w:val="left" w:pos="7335"/>
        </w:tabs>
        <w:spacing w:line="360" w:lineRule="auto"/>
        <w:jc w:val="both"/>
        <w:rPr>
          <w:rFonts w:ascii="Bodoni MT" w:hAnsi="Bodoni MT"/>
          <w:sz w:val="24"/>
        </w:rPr>
      </w:pPr>
      <w:r>
        <w:rPr>
          <w:rFonts w:ascii="Bodoni MT" w:hAnsi="Bodoni MT"/>
          <w:sz w:val="24"/>
        </w:rPr>
        <w:t xml:space="preserve">As a result of the horror that was inflicted upon the Jewish </w:t>
      </w:r>
      <w:r w:rsidR="00406D9B" w:rsidRPr="00406D9B">
        <w:rPr>
          <w:rFonts w:ascii="Bodoni MT" w:hAnsi="Bodoni MT"/>
          <w:sz w:val="24"/>
        </w:rPr>
        <w:t>people</w:t>
      </w:r>
      <w:r w:rsidR="002B24E5">
        <w:rPr>
          <w:rFonts w:ascii="Bodoni MT" w:hAnsi="Bodoni MT"/>
          <w:sz w:val="24"/>
        </w:rPr>
        <w:t xml:space="preserve"> in the Holocaust</w:t>
      </w:r>
      <w:r>
        <w:rPr>
          <w:rFonts w:ascii="Bodoni MT" w:hAnsi="Bodoni MT"/>
          <w:sz w:val="24"/>
        </w:rPr>
        <w:t>, Berlin has been fervent in preserving those places of importance for Jews living and worshipping in the German Capital today and also for those who share in the appreciation and remembrance of all those who suffered at the hands of the Nazi Regime.</w:t>
      </w:r>
    </w:p>
    <w:p w14:paraId="7787576C" w14:textId="77777777" w:rsidR="00C97A02" w:rsidRDefault="00C97A02" w:rsidP="002B24E5">
      <w:pPr>
        <w:tabs>
          <w:tab w:val="left" w:pos="7335"/>
        </w:tabs>
        <w:spacing w:line="360" w:lineRule="auto"/>
        <w:jc w:val="both"/>
        <w:rPr>
          <w:rFonts w:ascii="Bodoni MT" w:hAnsi="Bodoni MT"/>
          <w:sz w:val="24"/>
        </w:rPr>
      </w:pPr>
    </w:p>
    <w:p w14:paraId="1E31C319" w14:textId="07C6FECB" w:rsidR="00AD55B7" w:rsidRDefault="00AD55B7" w:rsidP="002B24E5">
      <w:pPr>
        <w:tabs>
          <w:tab w:val="left" w:pos="7335"/>
        </w:tabs>
        <w:spacing w:line="360" w:lineRule="auto"/>
        <w:jc w:val="both"/>
        <w:rPr>
          <w:rFonts w:ascii="Bodoni MT" w:hAnsi="Bodoni MT"/>
          <w:sz w:val="24"/>
        </w:rPr>
      </w:pPr>
      <w:r w:rsidRPr="00AD55B7">
        <w:rPr>
          <w:rFonts w:ascii="Bodoni MT" w:hAnsi="Bodoni MT"/>
          <w:sz w:val="24"/>
        </w:rPr>
        <w:t>This Guide B</w:t>
      </w:r>
      <w:r w:rsidR="00C97A02" w:rsidRPr="00AD55B7">
        <w:rPr>
          <w:rFonts w:ascii="Bodoni MT" w:hAnsi="Bodoni MT"/>
          <w:sz w:val="24"/>
        </w:rPr>
        <w:t>oo</w:t>
      </w:r>
      <w:r w:rsidR="004204B2">
        <w:rPr>
          <w:rFonts w:ascii="Bodoni MT" w:hAnsi="Bodoni MT"/>
          <w:sz w:val="24"/>
        </w:rPr>
        <w:t>k presents the three places of significance fo</w:t>
      </w:r>
      <w:r w:rsidR="00C97A02" w:rsidRPr="00AD55B7">
        <w:rPr>
          <w:rFonts w:ascii="Bodoni MT" w:hAnsi="Bodoni MT"/>
          <w:sz w:val="24"/>
        </w:rPr>
        <w:t xml:space="preserve">r </w:t>
      </w:r>
      <w:r>
        <w:rPr>
          <w:rFonts w:ascii="Bodoni MT" w:hAnsi="Bodoni MT"/>
          <w:sz w:val="24"/>
        </w:rPr>
        <w:t xml:space="preserve">those </w:t>
      </w:r>
      <w:r w:rsidR="00C97A02" w:rsidRPr="00AD55B7">
        <w:rPr>
          <w:rFonts w:ascii="Bodoni MT" w:hAnsi="Bodoni MT"/>
          <w:sz w:val="24"/>
        </w:rPr>
        <w:t>visitors who have come</w:t>
      </w:r>
      <w:r w:rsidRPr="00AD55B7">
        <w:rPr>
          <w:rFonts w:ascii="Bodoni MT" w:hAnsi="Bodoni MT"/>
          <w:sz w:val="24"/>
        </w:rPr>
        <w:t xml:space="preserve"> to Berlin</w:t>
      </w:r>
      <w:r w:rsidR="00C97A02" w:rsidRPr="00AD55B7">
        <w:rPr>
          <w:rFonts w:ascii="Bodoni MT" w:hAnsi="Bodoni MT"/>
          <w:sz w:val="24"/>
        </w:rPr>
        <w:t xml:space="preserve"> </w:t>
      </w:r>
      <w:r w:rsidRPr="00AD55B7">
        <w:rPr>
          <w:rFonts w:ascii="Bodoni MT" w:hAnsi="Bodoni MT"/>
          <w:sz w:val="24"/>
        </w:rPr>
        <w:t>in order to</w:t>
      </w:r>
      <w:r w:rsidR="00C97A02" w:rsidRPr="00AD55B7">
        <w:rPr>
          <w:rFonts w:ascii="Bodoni MT" w:hAnsi="Bodoni MT"/>
          <w:sz w:val="24"/>
        </w:rPr>
        <w:t xml:space="preserve"> learn more about Berlinese</w:t>
      </w:r>
      <w:r w:rsidRPr="00AD55B7">
        <w:rPr>
          <w:rFonts w:ascii="Bodoni MT" w:hAnsi="Bodoni MT"/>
          <w:sz w:val="24"/>
        </w:rPr>
        <w:t xml:space="preserve"> Jews and their life </w:t>
      </w:r>
      <w:r w:rsidR="00C97A02" w:rsidRPr="00AD55B7">
        <w:rPr>
          <w:rFonts w:ascii="Bodoni MT" w:hAnsi="Bodoni MT"/>
          <w:sz w:val="24"/>
        </w:rPr>
        <w:t>both past and present. The</w:t>
      </w:r>
      <w:r w:rsidRPr="00AD55B7">
        <w:rPr>
          <w:rFonts w:ascii="Bodoni MT" w:hAnsi="Bodoni MT"/>
          <w:sz w:val="24"/>
        </w:rPr>
        <w:t>se</w:t>
      </w:r>
      <w:r w:rsidR="004204B2">
        <w:rPr>
          <w:rFonts w:ascii="Bodoni MT" w:hAnsi="Bodoni MT"/>
          <w:sz w:val="24"/>
        </w:rPr>
        <w:t xml:space="preserve"> three</w:t>
      </w:r>
      <w:r w:rsidR="00C97A02" w:rsidRPr="00AD55B7">
        <w:rPr>
          <w:rFonts w:ascii="Bodoni MT" w:hAnsi="Bodoni MT"/>
          <w:sz w:val="24"/>
        </w:rPr>
        <w:t xml:space="preserve"> places are the </w:t>
      </w:r>
      <w:r w:rsidR="00DB244A" w:rsidRPr="00AD55B7">
        <w:rPr>
          <w:rFonts w:ascii="Bodoni MT" w:hAnsi="Bodoni MT"/>
          <w:sz w:val="24"/>
        </w:rPr>
        <w:t>New Synagogue</w:t>
      </w:r>
      <w:r w:rsidR="00DB244A">
        <w:rPr>
          <w:rFonts w:ascii="Bodoni MT" w:hAnsi="Bodoni MT"/>
          <w:sz w:val="24"/>
        </w:rPr>
        <w:t>,</w:t>
      </w:r>
      <w:r w:rsidR="00DB244A" w:rsidRPr="00AD55B7">
        <w:rPr>
          <w:rFonts w:ascii="Bodoni MT" w:hAnsi="Bodoni MT"/>
          <w:sz w:val="24"/>
        </w:rPr>
        <w:t xml:space="preserve"> </w:t>
      </w:r>
      <w:r w:rsidR="00DB244A">
        <w:rPr>
          <w:rFonts w:ascii="Bodoni MT" w:hAnsi="Bodoni MT"/>
          <w:sz w:val="24"/>
        </w:rPr>
        <w:t xml:space="preserve">the Jewish Museum </w:t>
      </w:r>
      <w:r w:rsidR="00DB244A" w:rsidRPr="00AD55B7">
        <w:rPr>
          <w:rFonts w:ascii="Bodoni MT" w:hAnsi="Bodoni MT"/>
          <w:sz w:val="24"/>
        </w:rPr>
        <w:t xml:space="preserve">and the </w:t>
      </w:r>
      <w:r w:rsidR="00C97A02" w:rsidRPr="00AD55B7">
        <w:rPr>
          <w:rFonts w:ascii="Bodoni MT" w:hAnsi="Bodoni MT"/>
          <w:sz w:val="24"/>
        </w:rPr>
        <w:t>National Holocaust Memorial</w:t>
      </w:r>
      <w:r w:rsidRPr="00AD55B7">
        <w:rPr>
          <w:rFonts w:ascii="Bodoni MT" w:hAnsi="Bodoni MT"/>
          <w:sz w:val="24"/>
        </w:rPr>
        <w:t xml:space="preserve">. </w:t>
      </w:r>
      <w:r w:rsidR="002B24E5">
        <w:rPr>
          <w:rFonts w:ascii="Bodoni MT" w:hAnsi="Bodoni MT"/>
          <w:sz w:val="24"/>
        </w:rPr>
        <w:t xml:space="preserve">These sights have been chosen for this Guide Book because of the contribution they provide in preserving and teaching about the Jewish heritage that is kay to understanding the history of Germany’s capital city. </w:t>
      </w:r>
      <w:r w:rsidRPr="00AD55B7">
        <w:rPr>
          <w:rFonts w:ascii="Bodoni MT" w:hAnsi="Bodoni MT"/>
          <w:sz w:val="24"/>
        </w:rPr>
        <w:t xml:space="preserve">There is also information included in this Guide Book about further sights of interest that tourists may wish to visit </w:t>
      </w:r>
      <w:r>
        <w:rPr>
          <w:rFonts w:ascii="Bodoni MT" w:hAnsi="Bodoni MT"/>
          <w:sz w:val="24"/>
        </w:rPr>
        <w:t>if they wish to f</w:t>
      </w:r>
      <w:r w:rsidRPr="00AD55B7">
        <w:rPr>
          <w:rFonts w:ascii="Bodoni MT" w:hAnsi="Bodoni MT"/>
          <w:sz w:val="24"/>
        </w:rPr>
        <w:t>urther their understanding of Berlin’s Jewish history</w:t>
      </w:r>
      <w:r>
        <w:rPr>
          <w:rFonts w:ascii="Bodoni MT" w:hAnsi="Bodoni MT"/>
          <w:sz w:val="24"/>
        </w:rPr>
        <w:t>;</w:t>
      </w:r>
      <w:r w:rsidRPr="00AD55B7">
        <w:rPr>
          <w:rFonts w:ascii="Bodoni MT" w:hAnsi="Bodoni MT"/>
          <w:sz w:val="24"/>
        </w:rPr>
        <w:t xml:space="preserve"> such as</w:t>
      </w:r>
      <w:r>
        <w:rPr>
          <w:rFonts w:ascii="Bodoni MT" w:hAnsi="Bodoni MT"/>
          <w:sz w:val="24"/>
        </w:rPr>
        <w:t xml:space="preserve"> the</w:t>
      </w:r>
      <w:r w:rsidRPr="00AD55B7">
        <w:rPr>
          <w:rFonts w:ascii="Bodoni MT" w:hAnsi="Bodoni MT"/>
          <w:sz w:val="24"/>
        </w:rPr>
        <w:t xml:space="preserve"> Sachsenhausen</w:t>
      </w:r>
      <w:r>
        <w:rPr>
          <w:rFonts w:ascii="Bodoni MT" w:hAnsi="Bodoni MT"/>
          <w:sz w:val="24"/>
        </w:rPr>
        <w:t xml:space="preserve"> Concentration Camp which is only a short train journey out of the city.</w:t>
      </w:r>
    </w:p>
    <w:p w14:paraId="7616491B" w14:textId="77777777" w:rsidR="002720F4" w:rsidRDefault="002720F4" w:rsidP="00DB244A">
      <w:pPr>
        <w:tabs>
          <w:tab w:val="left" w:pos="7335"/>
        </w:tabs>
        <w:spacing w:line="360" w:lineRule="auto"/>
        <w:jc w:val="center"/>
        <w:rPr>
          <w:rFonts w:ascii="Bodoni MT" w:hAnsi="Bodoni MT"/>
          <w:sz w:val="24"/>
        </w:rPr>
      </w:pPr>
    </w:p>
    <w:p w14:paraId="4FFF8565" w14:textId="77777777" w:rsidR="00C97A02" w:rsidRPr="002720F4" w:rsidRDefault="00AD55B7" w:rsidP="002B24E5">
      <w:pPr>
        <w:pStyle w:val="NoSpacing"/>
        <w:spacing w:line="360" w:lineRule="auto"/>
        <w:jc w:val="both"/>
        <w:rPr>
          <w:rFonts w:ascii="Bodoni MT" w:hAnsi="Bodoni MT"/>
          <w:sz w:val="24"/>
        </w:rPr>
      </w:pPr>
      <w:r w:rsidRPr="002720F4">
        <w:rPr>
          <w:rFonts w:ascii="Bodoni MT" w:hAnsi="Bodoni MT"/>
          <w:sz w:val="24"/>
        </w:rPr>
        <w:t>Looking</w:t>
      </w:r>
      <w:r w:rsidR="002720F4" w:rsidRPr="002720F4">
        <w:rPr>
          <w:rFonts w:ascii="Bodoni MT" w:hAnsi="Bodoni MT"/>
          <w:sz w:val="24"/>
        </w:rPr>
        <w:t xml:space="preserve"> forward, Berlin continues to invest</w:t>
      </w:r>
      <w:r w:rsidRPr="002720F4">
        <w:rPr>
          <w:rFonts w:ascii="Bodoni MT" w:hAnsi="Bodoni MT"/>
          <w:sz w:val="24"/>
        </w:rPr>
        <w:t xml:space="preserve"> in its support of the city’s Jewish population </w:t>
      </w:r>
      <w:r w:rsidR="002720F4" w:rsidRPr="002720F4">
        <w:rPr>
          <w:rFonts w:ascii="Bodoni MT" w:hAnsi="Bodoni MT"/>
          <w:sz w:val="24"/>
        </w:rPr>
        <w:t>through the promotion of the ‘House of One’ Project which aims to build a combined place of worship for the Christian, Muslim and Jewish faith communities</w:t>
      </w:r>
      <w:r w:rsidR="00DB244A">
        <w:rPr>
          <w:rFonts w:ascii="Bodoni MT" w:hAnsi="Bodoni MT"/>
          <w:sz w:val="24"/>
        </w:rPr>
        <w:t xml:space="preserve">, </w:t>
      </w:r>
      <w:r w:rsidR="002720F4" w:rsidRPr="002720F4">
        <w:rPr>
          <w:rFonts w:ascii="Bodoni MT" w:hAnsi="Bodoni MT"/>
          <w:sz w:val="24"/>
        </w:rPr>
        <w:t xml:space="preserve">thus encouraging ecumenical relations and denoting </w:t>
      </w:r>
      <w:r w:rsidR="00DB244A">
        <w:rPr>
          <w:rFonts w:ascii="Bodoni MT" w:hAnsi="Bodoni MT"/>
          <w:sz w:val="24"/>
        </w:rPr>
        <w:t>Berlin as a multi-cultural city. The concep</w:t>
      </w:r>
      <w:r w:rsidR="004204B2">
        <w:rPr>
          <w:rFonts w:ascii="Bodoni MT" w:hAnsi="Bodoni MT"/>
          <w:sz w:val="24"/>
        </w:rPr>
        <w:t xml:space="preserve">tion of this project has marked Berlin as a city with </w:t>
      </w:r>
      <w:r w:rsidR="002720F4" w:rsidRPr="002720F4">
        <w:rPr>
          <w:rFonts w:ascii="Bodoni MT" w:hAnsi="Bodoni MT"/>
          <w:sz w:val="24"/>
        </w:rPr>
        <w:t xml:space="preserve">a vision of inter-faith unity for the future; a stark contrast to the </w:t>
      </w:r>
      <w:r w:rsidR="00DB244A">
        <w:rPr>
          <w:rFonts w:ascii="Bodoni MT" w:hAnsi="Bodoni MT"/>
          <w:sz w:val="24"/>
        </w:rPr>
        <w:t xml:space="preserve">ideals </w:t>
      </w:r>
      <w:r w:rsidR="002720F4">
        <w:rPr>
          <w:rFonts w:ascii="Bodoni MT" w:hAnsi="Bodoni MT"/>
          <w:sz w:val="24"/>
        </w:rPr>
        <w:t>of the past</w:t>
      </w:r>
      <w:r w:rsidR="00DB244A">
        <w:rPr>
          <w:rFonts w:ascii="Bodoni MT" w:hAnsi="Bodoni MT"/>
          <w:sz w:val="24"/>
        </w:rPr>
        <w:t xml:space="preserve"> that were allowed to become established under the leadership of the </w:t>
      </w:r>
      <w:hyperlink r:id="rId11" w:history="1">
        <w:r w:rsidR="00DB244A" w:rsidRPr="00DB244A">
          <w:rPr>
            <w:rStyle w:val="Hyperlink"/>
            <w:rFonts w:ascii="Bodoni MT" w:hAnsi="Bodoni MT" w:cs="Segoe UI Semibold"/>
            <w:color w:val="auto"/>
            <w:sz w:val="24"/>
            <w:lang w:val="en"/>
          </w:rPr>
          <w:t>Führer</w:t>
        </w:r>
      </w:hyperlink>
      <w:r w:rsidR="00DB244A">
        <w:rPr>
          <w:rFonts w:ascii="Bodoni MT" w:hAnsi="Bodoni MT"/>
          <w:sz w:val="28"/>
        </w:rPr>
        <w:t xml:space="preserve">, </w:t>
      </w:r>
      <w:r w:rsidR="00DB244A">
        <w:rPr>
          <w:rFonts w:ascii="Bodoni MT" w:hAnsi="Bodoni MT"/>
          <w:sz w:val="24"/>
        </w:rPr>
        <w:t>Adolf Hitler and the Nazi Socialist Party</w:t>
      </w:r>
      <w:r w:rsidR="002720F4">
        <w:rPr>
          <w:rFonts w:ascii="Bodoni MT" w:hAnsi="Bodoni MT"/>
          <w:sz w:val="24"/>
        </w:rPr>
        <w:t>.</w:t>
      </w:r>
    </w:p>
    <w:p w14:paraId="18AD65CF" w14:textId="77777777" w:rsidR="00C97A02" w:rsidRDefault="00C97A02" w:rsidP="00DB244A">
      <w:pPr>
        <w:tabs>
          <w:tab w:val="left" w:pos="7335"/>
        </w:tabs>
        <w:jc w:val="center"/>
        <w:rPr>
          <w:rFonts w:ascii="Bodoni MT" w:hAnsi="Bodoni MT"/>
          <w:sz w:val="24"/>
        </w:rPr>
      </w:pPr>
    </w:p>
    <w:p w14:paraId="4F27822D" w14:textId="05AC9AFF" w:rsidR="00BE159E" w:rsidRDefault="00BE159E">
      <w:pPr>
        <w:rPr>
          <w:rFonts w:ascii="Bodoni MT" w:hAnsi="Bodoni MT"/>
          <w:sz w:val="24"/>
        </w:rPr>
      </w:pPr>
      <w:r>
        <w:rPr>
          <w:rFonts w:ascii="Bodoni MT" w:hAnsi="Bodoni MT"/>
          <w:sz w:val="24"/>
        </w:rPr>
        <w:br w:type="page"/>
      </w:r>
    </w:p>
    <w:p w14:paraId="49C2E7F3" w14:textId="77777777" w:rsidR="00C97A02" w:rsidRDefault="00C97A02" w:rsidP="00C97A02">
      <w:pPr>
        <w:tabs>
          <w:tab w:val="left" w:pos="7335"/>
        </w:tabs>
        <w:jc w:val="center"/>
        <w:rPr>
          <w:rFonts w:ascii="Bodoni MT" w:hAnsi="Bodoni MT"/>
          <w:sz w:val="24"/>
        </w:rPr>
      </w:pPr>
    </w:p>
    <w:p w14:paraId="39B9D93B" w14:textId="77777777" w:rsidR="00C97A02" w:rsidRDefault="00C97A02" w:rsidP="00C97A02">
      <w:pPr>
        <w:tabs>
          <w:tab w:val="left" w:pos="7335"/>
        </w:tabs>
        <w:jc w:val="center"/>
        <w:rPr>
          <w:rFonts w:ascii="Bodoni MT" w:hAnsi="Bodoni MT"/>
          <w:sz w:val="24"/>
        </w:rPr>
      </w:pPr>
    </w:p>
    <w:p w14:paraId="1892E649" w14:textId="1E2DF5DD" w:rsidR="00023D93" w:rsidRPr="002B24E5" w:rsidRDefault="00C97A02" w:rsidP="002B24E5">
      <w:pPr>
        <w:tabs>
          <w:tab w:val="left" w:pos="7335"/>
        </w:tabs>
        <w:jc w:val="both"/>
        <w:rPr>
          <w:rFonts w:ascii="Bodoni MT" w:hAnsi="Bodoni MT"/>
          <w:sz w:val="24"/>
        </w:rPr>
      </w:pPr>
      <w:r w:rsidRPr="00C97A02">
        <w:rPr>
          <w:rFonts w:ascii="Bodoni MT" w:hAnsi="Bodoni MT"/>
          <w:sz w:val="24"/>
        </w:rPr>
        <w:t xml:space="preserve"> </w:t>
      </w:r>
    </w:p>
    <w:p w14:paraId="56994999" w14:textId="77777777" w:rsidR="00DB244A" w:rsidRPr="007E7BBD" w:rsidRDefault="00DB244A" w:rsidP="00DB244A">
      <w:pPr>
        <w:jc w:val="center"/>
        <w:rPr>
          <w:rFonts w:ascii="Bodoni MT" w:hAnsi="Bodoni MT"/>
          <w:sz w:val="44"/>
        </w:rPr>
      </w:pPr>
      <w:r w:rsidRPr="007E7BBD">
        <w:rPr>
          <w:rFonts w:ascii="Bodoni MT" w:hAnsi="Bodoni MT"/>
          <w:sz w:val="44"/>
          <w:u w:val="double"/>
        </w:rPr>
        <w:t>Reli</w:t>
      </w:r>
      <w:r w:rsidRPr="007E7BBD">
        <w:rPr>
          <w:rFonts w:ascii="Bodoni MT" w:hAnsi="Bodoni MT"/>
          <w:sz w:val="44"/>
        </w:rPr>
        <w:t>g</w:t>
      </w:r>
      <w:r w:rsidRPr="007E7BBD">
        <w:rPr>
          <w:rFonts w:ascii="Bodoni MT" w:hAnsi="Bodoni MT"/>
          <w:sz w:val="44"/>
          <w:u w:val="double"/>
        </w:rPr>
        <w:t xml:space="preserve">ious </w:t>
      </w:r>
      <w:r w:rsidRPr="007E7BBD">
        <w:rPr>
          <w:rFonts w:ascii="Bodoni MT" w:hAnsi="Bodoni MT"/>
          <w:sz w:val="44"/>
        </w:rPr>
        <w:t>J</w:t>
      </w:r>
      <w:r w:rsidRPr="007E7BBD">
        <w:rPr>
          <w:rFonts w:ascii="Bodoni MT" w:hAnsi="Bodoni MT"/>
          <w:sz w:val="44"/>
          <w:u w:val="double"/>
        </w:rPr>
        <w:t>udaism in Berlin</w:t>
      </w:r>
    </w:p>
    <w:p w14:paraId="51A94C92" w14:textId="77777777" w:rsidR="00EC4F4B" w:rsidRPr="007E7BBD" w:rsidRDefault="00023D93" w:rsidP="00DB244A">
      <w:pPr>
        <w:jc w:val="center"/>
        <w:rPr>
          <w:rFonts w:ascii="Bodoni MT" w:hAnsi="Bodoni MT"/>
          <w:i/>
          <w:sz w:val="44"/>
        </w:rPr>
      </w:pPr>
      <w:r w:rsidRPr="007E7BBD">
        <w:rPr>
          <w:rFonts w:ascii="Bodoni MT" w:hAnsi="Bodoni MT"/>
          <w:i/>
          <w:sz w:val="44"/>
        </w:rPr>
        <w:t>The New Synagogue</w:t>
      </w:r>
    </w:p>
    <w:tbl>
      <w:tblPr>
        <w:tblpPr w:leftFromText="180" w:rightFromText="180" w:vertAnchor="text" w:horzAnchor="page" w:tblpX="2897" w:tblpY="29"/>
        <w:tblW w:w="5000" w:type="pct"/>
        <w:tblCellMar>
          <w:top w:w="15" w:type="dxa"/>
          <w:left w:w="15" w:type="dxa"/>
          <w:bottom w:w="15" w:type="dxa"/>
          <w:right w:w="15" w:type="dxa"/>
        </w:tblCellMar>
        <w:tblLook w:val="04A0" w:firstRow="1" w:lastRow="0" w:firstColumn="1" w:lastColumn="0" w:noHBand="0" w:noVBand="1"/>
      </w:tblPr>
      <w:tblGrid>
        <w:gridCol w:w="4528"/>
        <w:gridCol w:w="4528"/>
      </w:tblGrid>
      <w:tr w:rsidR="007B5A7A" w:rsidRPr="007B5A7A" w14:paraId="45CCBA1D" w14:textId="77777777" w:rsidTr="007B5A7A">
        <w:trPr>
          <w:trHeight w:val="66"/>
        </w:trPr>
        <w:tc>
          <w:tcPr>
            <w:tcW w:w="0" w:type="auto"/>
            <w:hideMark/>
          </w:tcPr>
          <w:p w14:paraId="66EB5CA5" w14:textId="77777777" w:rsidR="007B5A7A" w:rsidRPr="007B5A7A" w:rsidRDefault="007B5A7A" w:rsidP="007B5A7A">
            <w:pPr>
              <w:spacing w:after="0" w:line="240" w:lineRule="auto"/>
              <w:rPr>
                <w:rFonts w:ascii="Times New Roman" w:eastAsia="Times New Roman" w:hAnsi="Times New Roman" w:cs="Times New Roman"/>
                <w:sz w:val="24"/>
                <w:szCs w:val="24"/>
                <w:lang w:eastAsia="en-GB"/>
              </w:rPr>
            </w:pPr>
          </w:p>
        </w:tc>
        <w:tc>
          <w:tcPr>
            <w:tcW w:w="0" w:type="auto"/>
            <w:hideMark/>
          </w:tcPr>
          <w:p w14:paraId="6E4E1D73" w14:textId="77777777" w:rsidR="007B5A7A" w:rsidRPr="007B5A7A" w:rsidRDefault="007B5A7A" w:rsidP="007B5A7A">
            <w:pPr>
              <w:spacing w:after="0" w:line="240" w:lineRule="auto"/>
              <w:rPr>
                <w:rFonts w:ascii="Arial" w:eastAsia="Times New Roman" w:hAnsi="Arial" w:cs="Arial"/>
                <w:sz w:val="20"/>
                <w:szCs w:val="20"/>
                <w:lang w:eastAsia="en-GB"/>
              </w:rPr>
            </w:pPr>
          </w:p>
        </w:tc>
      </w:tr>
    </w:tbl>
    <w:p w14:paraId="5A0CD5C2" w14:textId="77777777" w:rsidR="007B5A7A" w:rsidRDefault="007B5A7A" w:rsidP="007B5A7A">
      <w:pPr>
        <w:jc w:val="both"/>
        <w:rPr>
          <w:rFonts w:ascii="Bodoni MT" w:hAnsi="Bodoni MT"/>
          <w:i/>
          <w:sz w:val="40"/>
        </w:rPr>
      </w:pPr>
    </w:p>
    <w:p w14:paraId="39714A8B" w14:textId="6A746F3D" w:rsidR="007B5A7A" w:rsidRPr="007B5A7A" w:rsidRDefault="00B34EB6" w:rsidP="007B5A7A">
      <w:pPr>
        <w:spacing w:line="360" w:lineRule="auto"/>
        <w:jc w:val="both"/>
        <w:rPr>
          <w:rFonts w:ascii="Bodoni MT" w:hAnsi="Bodoni MT"/>
          <w:i/>
          <w:sz w:val="40"/>
        </w:rPr>
      </w:pPr>
      <w:r>
        <w:rPr>
          <w:noProof/>
          <w:lang w:val="en-US"/>
        </w:rPr>
        <mc:AlternateContent>
          <mc:Choice Requires="wps">
            <w:drawing>
              <wp:anchor distT="0" distB="0" distL="114300" distR="114300" simplePos="0" relativeHeight="251700224" behindDoc="0" locked="0" layoutInCell="1" allowOverlap="1" wp14:anchorId="143599E4" wp14:editId="15DB04C8">
                <wp:simplePos x="0" y="0"/>
                <wp:positionH relativeFrom="margin">
                  <wp:posOffset>-191411</wp:posOffset>
                </wp:positionH>
                <wp:positionV relativeFrom="paragraph">
                  <wp:posOffset>3170665</wp:posOffset>
                </wp:positionV>
                <wp:extent cx="2831493" cy="271780"/>
                <wp:effectExtent l="0" t="0" r="0" b="0"/>
                <wp:wrapNone/>
                <wp:docPr id="2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1493" cy="271780"/>
                        </a:xfrm>
                        <a:prstGeom prst="rect">
                          <a:avLst/>
                        </a:prstGeom>
                        <a:noFill/>
                        <a:ln w="9525">
                          <a:noFill/>
                          <a:miter lim="800000"/>
                          <a:headEnd/>
                          <a:tailEnd/>
                        </a:ln>
                      </wps:spPr>
                      <wps:txbx>
                        <w:txbxContent>
                          <w:p w14:paraId="1CEC6ED2" w14:textId="541D7E45" w:rsidR="00BE159E" w:rsidRPr="00413C1A" w:rsidRDefault="00BE159E" w:rsidP="00B34EB6">
                            <w:pPr>
                              <w:jc w:val="center"/>
                              <w:rPr>
                                <w:b/>
                                <w:sz w:val="20"/>
                              </w:rPr>
                            </w:pPr>
                            <w:r w:rsidRPr="00413C1A">
                              <w:rPr>
                                <w:b/>
                                <w:sz w:val="20"/>
                              </w:rPr>
                              <w:t>Figure 1</w:t>
                            </w:r>
                            <w:r>
                              <w:rPr>
                                <w:b/>
                                <w:sz w:val="20"/>
                              </w:rPr>
                              <w:t>: The front façade of the New Synagogue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15pt;margin-top:249.65pt;width:222.95pt;height:21.4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" filled="f" stroked="f">
                <v:textbox>
                  <w:txbxContent>
                    <w:p w14:paraId="1CEC6ED2" w14:textId="541D7E45" w:rsidR="00BE159E" w:rsidRPr="00413C1A" w:rsidRDefault="00BE159E" w:rsidP="00B34EB6">
                      <w:pPr>
                        <w:jc w:val="center"/>
                        <w:rPr>
                          <w:b/>
                          <w:sz w:val="20"/>
                        </w:rPr>
                      </w:pPr>
                      <w:r w:rsidRPr="00413C1A">
                        <w:rPr>
                          <w:b/>
                          <w:sz w:val="20"/>
                        </w:rPr>
                        <w:t>Figure 1</w:t>
                      </w:r>
                      <w:r>
                        <w:rPr>
                          <w:b/>
                          <w:sz w:val="20"/>
                        </w:rPr>
                        <w:t>: The front façade of the New Synagogue</w:t>
                      </w:r>
                    </w:p>
                  </w:txbxContent>
                </v:textbox>
                <w10:wrap anchorx="margin"/>
              </v:shape>
            </w:pict>
          </mc:Fallback>
        </mc:AlternateContent>
      </w:r>
      <w:r w:rsidR="007B5A7A">
        <w:rPr>
          <w:rFonts w:ascii="Bodoni MT" w:hAnsi="Bodoni MT"/>
          <w:i/>
          <w:noProof/>
          <w:sz w:val="40"/>
          <w:lang w:val="en-US"/>
        </w:rPr>
        <w:drawing>
          <wp:anchor distT="0" distB="0" distL="114300" distR="114300" simplePos="0" relativeHeight="251662336" behindDoc="0" locked="0" layoutInCell="1" allowOverlap="1" wp14:anchorId="6CA12948" wp14:editId="7DB9B101">
            <wp:simplePos x="0" y="0"/>
            <wp:positionH relativeFrom="margin">
              <wp:posOffset>-129432</wp:posOffset>
            </wp:positionH>
            <wp:positionV relativeFrom="paragraph">
              <wp:posOffset>100884</wp:posOffset>
            </wp:positionV>
            <wp:extent cx="2769235" cy="3076575"/>
            <wp:effectExtent l="152400" t="171450" r="354965" b="37147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NS.jpg"/>
                    <pic:cNvPicPr/>
                  </pic:nvPicPr>
                  <pic:blipFill rotWithShape="1">
                    <a:blip r:embed="rId12" cstate="print">
                      <a:extLst>
                        <a:ext uri="{28A0092B-C50C-407E-A947-70E740481C1C}">
                          <a14:useLocalDpi xmlns:a14="http://schemas.microsoft.com/office/drawing/2010/main" val="0"/>
                        </a:ext>
                      </a:extLst>
                    </a:blip>
                    <a:srcRect t="11804" r="541" b="4913"/>
                    <a:stretch/>
                  </pic:blipFill>
                  <pic:spPr bwMode="auto">
                    <a:xfrm>
                      <a:off x="0" y="0"/>
                      <a:ext cx="2769235" cy="307657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E7BBD">
        <w:rPr>
          <w:rFonts w:ascii="Bodoni MT" w:hAnsi="Bodoni MT"/>
          <w:sz w:val="24"/>
        </w:rPr>
        <w:t>The dome of the New Synagogue (</w:t>
      </w:r>
      <w:r w:rsidR="002B24E5">
        <w:rPr>
          <w:rFonts w:ascii="Bodoni MT" w:hAnsi="Bodoni MT"/>
          <w:sz w:val="24"/>
        </w:rPr>
        <w:t>figure 1, l</w:t>
      </w:r>
      <w:r w:rsidR="007E7BBD">
        <w:rPr>
          <w:rFonts w:ascii="Bodoni MT" w:hAnsi="Bodoni MT"/>
          <w:sz w:val="24"/>
        </w:rPr>
        <w:t xml:space="preserve">eft) stands prominently on the Berlin sky line with its gilded decoration visible for miles around. </w:t>
      </w:r>
      <w:r w:rsidR="001C64CB">
        <w:rPr>
          <w:rFonts w:ascii="Bodoni MT" w:hAnsi="Bodoni MT"/>
          <w:sz w:val="24"/>
        </w:rPr>
        <w:t xml:space="preserve">This impressive </w:t>
      </w:r>
      <w:r w:rsidR="001C64CB" w:rsidRPr="007B5A7A">
        <w:rPr>
          <w:rFonts w:ascii="Bodoni MT" w:hAnsi="Bodoni MT"/>
          <w:sz w:val="24"/>
          <w:szCs w:val="24"/>
        </w:rPr>
        <w:t xml:space="preserve">building is </w:t>
      </w:r>
      <w:r w:rsidR="007B5A7A" w:rsidRPr="007B5A7A">
        <w:rPr>
          <w:rFonts w:ascii="Bodoni MT" w:hAnsi="Bodoni MT"/>
          <w:sz w:val="24"/>
          <w:szCs w:val="24"/>
        </w:rPr>
        <w:t xml:space="preserve">located on </w:t>
      </w:r>
      <w:r w:rsidR="007B5A7A" w:rsidRPr="007B5A7A">
        <w:rPr>
          <w:rFonts w:ascii="Bodoni MT" w:eastAsia="Times New Roman" w:hAnsi="Bodoni MT" w:cs="Arial"/>
          <w:sz w:val="24"/>
          <w:szCs w:val="24"/>
          <w:lang w:eastAsia="en-GB"/>
        </w:rPr>
        <w:t>Oranienburger Straße</w:t>
      </w:r>
      <w:r w:rsidR="007B5A7A" w:rsidRPr="007B5A7A">
        <w:rPr>
          <w:rFonts w:ascii="Arial" w:eastAsia="Times New Roman" w:hAnsi="Arial" w:cs="Arial"/>
          <w:sz w:val="20"/>
          <w:szCs w:val="20"/>
          <w:lang w:eastAsia="en-GB"/>
        </w:rPr>
        <w:t> </w:t>
      </w:r>
      <w:r w:rsidR="007B5A7A">
        <w:rPr>
          <w:rFonts w:ascii="Bodoni MT" w:hAnsi="Bodoni MT"/>
          <w:sz w:val="24"/>
        </w:rPr>
        <w:t xml:space="preserve">and is </w:t>
      </w:r>
      <w:r w:rsidR="001C64CB">
        <w:rPr>
          <w:rFonts w:ascii="Bodoni MT" w:hAnsi="Bodoni MT"/>
          <w:sz w:val="24"/>
        </w:rPr>
        <w:t xml:space="preserve">one of the most vital historical landmarks for the Jewish community of Berlin. Having been built in 1866, the New Synagogue was once the focal point for </w:t>
      </w:r>
      <w:r w:rsidR="001C64CB" w:rsidRPr="001C64CB">
        <w:rPr>
          <w:rFonts w:ascii="Bodoni MT" w:hAnsi="Bodoni MT"/>
          <w:sz w:val="24"/>
          <w:szCs w:val="24"/>
        </w:rPr>
        <w:t>Pre-Nazi Judaism when the population of Jewish Berliners was approximately</w:t>
      </w:r>
      <w:r w:rsidR="00CD2A41">
        <w:rPr>
          <w:rFonts w:ascii="Bodoni MT" w:hAnsi="Bodoni MT"/>
          <w:sz w:val="24"/>
          <w:szCs w:val="24"/>
        </w:rPr>
        <w:t xml:space="preserve"> </w:t>
      </w:r>
      <w:r w:rsidR="001C64CB" w:rsidRPr="001C64CB">
        <w:rPr>
          <w:rFonts w:ascii="Bodoni MT" w:hAnsi="Bodoni MT" w:cs="Arial"/>
          <w:sz w:val="24"/>
          <w:szCs w:val="24"/>
        </w:rPr>
        <w:t>160,000 mea</w:t>
      </w:r>
      <w:r w:rsidR="001C64CB">
        <w:rPr>
          <w:rFonts w:ascii="Bodoni MT" w:hAnsi="Bodoni MT" w:cs="Arial"/>
          <w:sz w:val="24"/>
          <w:szCs w:val="24"/>
        </w:rPr>
        <w:t>n</w:t>
      </w:r>
      <w:r w:rsidR="001C64CB" w:rsidRPr="001C64CB">
        <w:rPr>
          <w:rFonts w:ascii="Bodoni MT" w:hAnsi="Bodoni MT" w:cs="Arial"/>
          <w:sz w:val="24"/>
          <w:szCs w:val="24"/>
        </w:rPr>
        <w:t>ing that Berlin was the centre of Liberal Judaism</w:t>
      </w:r>
      <w:r w:rsidR="001C64CB">
        <w:rPr>
          <w:rFonts w:ascii="Bodoni MT" w:hAnsi="Bodoni MT" w:cs="Arial"/>
          <w:sz w:val="24"/>
          <w:szCs w:val="24"/>
        </w:rPr>
        <w:t>.</w:t>
      </w:r>
      <w:r w:rsidR="001C64CB" w:rsidRPr="001C64CB">
        <w:rPr>
          <w:rStyle w:val="FootnoteReference"/>
          <w:rFonts w:ascii="Bodoni MT" w:hAnsi="Bodoni MT" w:cs="Arial"/>
          <w:sz w:val="24"/>
          <w:szCs w:val="24"/>
        </w:rPr>
        <w:footnoteReference w:id="1"/>
      </w:r>
    </w:p>
    <w:p w14:paraId="4A4592E2" w14:textId="0B056EB3" w:rsidR="007B5A7A" w:rsidRPr="007B5A7A" w:rsidRDefault="007B5A7A" w:rsidP="007B5A7A">
      <w:pPr>
        <w:jc w:val="both"/>
        <w:rPr>
          <w:rFonts w:ascii="Bodoni MT" w:hAnsi="Bodoni MT"/>
          <w:i/>
          <w:sz w:val="2"/>
        </w:rPr>
      </w:pPr>
    </w:p>
    <w:p w14:paraId="6A20C084" w14:textId="3DDC38E4" w:rsidR="003F11FF" w:rsidRPr="003F11FF" w:rsidRDefault="003F11FF" w:rsidP="007E7BBD">
      <w:pPr>
        <w:spacing w:line="360" w:lineRule="auto"/>
        <w:jc w:val="both"/>
        <w:rPr>
          <w:rFonts w:ascii="Bodoni MT" w:hAnsi="Bodoni MT"/>
          <w:sz w:val="24"/>
          <w:u w:val="double"/>
        </w:rPr>
      </w:pPr>
      <w:r>
        <w:rPr>
          <w:rFonts w:ascii="Bodoni MT" w:hAnsi="Bodoni MT"/>
          <w:sz w:val="24"/>
          <w:u w:val="double"/>
        </w:rPr>
        <w:t>N</w:t>
      </w:r>
      <w:r w:rsidR="00CE441D">
        <w:rPr>
          <w:rFonts w:ascii="Bodoni MT" w:hAnsi="Bodoni MT"/>
          <w:sz w:val="24"/>
          <w:u w:val="double"/>
        </w:rPr>
        <w:t>azism and the Jews:</w:t>
      </w:r>
    </w:p>
    <w:p w14:paraId="05866EAF" w14:textId="1B828DD6" w:rsidR="00177BA5" w:rsidRPr="003F11FF" w:rsidRDefault="00B34EB6" w:rsidP="007E7BBD">
      <w:pPr>
        <w:spacing w:line="360" w:lineRule="auto"/>
        <w:jc w:val="both"/>
        <w:rPr>
          <w:rFonts w:ascii="Bodoni MT" w:hAnsi="Bodoni MT" w:cs="Arial"/>
          <w:sz w:val="24"/>
          <w:szCs w:val="24"/>
        </w:rPr>
      </w:pPr>
      <w:r w:rsidRPr="00EB2672">
        <w:rPr>
          <w:rFonts w:ascii="Palatino Linotype" w:hAnsi="Palatino Linotype"/>
          <w:noProof/>
          <w:sz w:val="28"/>
          <w:lang w:val="en-US"/>
        </w:rPr>
        <mc:AlternateContent>
          <mc:Choice Requires="wps">
            <w:drawing>
              <wp:anchor distT="0" distB="0" distL="114300" distR="114300" simplePos="0" relativeHeight="251702272" behindDoc="0" locked="0" layoutInCell="1" allowOverlap="1" wp14:anchorId="5A1D12E6" wp14:editId="07393D05">
                <wp:simplePos x="0" y="0"/>
                <wp:positionH relativeFrom="page">
                  <wp:posOffset>5516217</wp:posOffset>
                </wp:positionH>
                <wp:positionV relativeFrom="paragraph">
                  <wp:posOffset>2197156</wp:posOffset>
                </wp:positionV>
                <wp:extent cx="1818861" cy="248478"/>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8861" cy="248478"/>
                        </a:xfrm>
                        <a:prstGeom prst="rect">
                          <a:avLst/>
                        </a:prstGeom>
                        <a:noFill/>
                        <a:ln w="9525">
                          <a:noFill/>
                          <a:miter lim="800000"/>
                          <a:headEnd/>
                          <a:tailEnd/>
                        </a:ln>
                      </wps:spPr>
                      <wps:txbx>
                        <w:txbxContent>
                          <w:p w14:paraId="626D164E" w14:textId="46FF9DC1" w:rsidR="00BE159E" w:rsidRPr="00A457A1" w:rsidRDefault="00BE159E" w:rsidP="00B34EB6">
                            <w:pPr>
                              <w:jc w:val="center"/>
                              <w:rPr>
                                <w:b/>
                                <w:sz w:val="16"/>
                                <w:szCs w:val="16"/>
                              </w:rPr>
                            </w:pPr>
                            <w:r>
                              <w:rPr>
                                <w:b/>
                                <w:sz w:val="16"/>
                                <w:szCs w:val="16"/>
                              </w:rPr>
                              <w:t>Figure 2</w:t>
                            </w:r>
                            <w:r w:rsidRPr="00A457A1">
                              <w:rPr>
                                <w:b/>
                                <w:sz w:val="16"/>
                                <w:szCs w:val="16"/>
                              </w:rPr>
                              <w:t xml:space="preserve">.  </w:t>
                            </w:r>
                            <w:r>
                              <w:rPr>
                                <w:b/>
                                <w:sz w:val="16"/>
                                <w:szCs w:val="16"/>
                              </w:rPr>
                              <w:t xml:space="preserve">A portrait of Adolf Hitler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434.35pt;margin-top:173pt;width:143.2pt;height:19.55pt;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" filled="f" stroked="f">
                <v:textbox>
                  <w:txbxContent>
                    <w:p w14:paraId="626D164E" w14:textId="46FF9DC1" w:rsidR="00BE159E" w:rsidRPr="00A457A1" w:rsidRDefault="00BE159E" w:rsidP="00B34EB6">
                      <w:pPr>
                        <w:jc w:val="center"/>
                        <w:rPr>
                          <w:b/>
                          <w:sz w:val="16"/>
                          <w:szCs w:val="16"/>
                        </w:rPr>
                      </w:pPr>
                      <w:r>
                        <w:rPr>
                          <w:b/>
                          <w:sz w:val="16"/>
                          <w:szCs w:val="16"/>
                        </w:rPr>
                        <w:t>Figure 2</w:t>
                      </w:r>
                      <w:r w:rsidRPr="00A457A1">
                        <w:rPr>
                          <w:b/>
                          <w:sz w:val="16"/>
                          <w:szCs w:val="16"/>
                        </w:rPr>
                        <w:t xml:space="preserve">.  </w:t>
                      </w:r>
                      <w:r>
                        <w:rPr>
                          <w:b/>
                          <w:sz w:val="16"/>
                          <w:szCs w:val="16"/>
                        </w:rPr>
                        <w:t xml:space="preserve">A portrait of Adolf Hitler </w:t>
                      </w:r>
                    </w:p>
                  </w:txbxContent>
                </v:textbox>
                <w10:wrap anchorx="page"/>
              </v:shape>
            </w:pict>
          </mc:Fallback>
        </mc:AlternateContent>
      </w:r>
      <w:r w:rsidR="004A7E9B">
        <w:rPr>
          <w:rFonts w:ascii="Arial" w:hAnsi="Arial" w:cs="Arial"/>
          <w:noProof/>
          <w:sz w:val="20"/>
          <w:szCs w:val="20"/>
          <w:lang w:val="en-US"/>
        </w:rPr>
        <w:drawing>
          <wp:anchor distT="0" distB="0" distL="114300" distR="114300" simplePos="0" relativeHeight="251663360" behindDoc="0" locked="0" layoutInCell="1" allowOverlap="1" wp14:anchorId="57C86B53" wp14:editId="3ECA21A6">
            <wp:simplePos x="0" y="0"/>
            <wp:positionH relativeFrom="margin">
              <wp:posOffset>4671522</wp:posOffset>
            </wp:positionH>
            <wp:positionV relativeFrom="paragraph">
              <wp:posOffset>102119</wp:posOffset>
            </wp:positionV>
            <wp:extent cx="1745615" cy="2144395"/>
            <wp:effectExtent l="0" t="0" r="6985" b="8255"/>
            <wp:wrapSquare wrapText="bothSides"/>
            <wp:docPr id="13" name="Picture 13" descr="http://www.der-fuehrer.org/Galerien/Adolf_Hitler_Portraete/bigimages/Portrait%20of%20Adolf%20Hitler-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der-fuehrer.org/Galerien/Adolf_Hitler_Portraete/bigimages/Portrait%20of%20Adolf%20Hitler-88.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45615" cy="2144395"/>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1C64CB">
        <w:rPr>
          <w:rFonts w:ascii="Bodoni MT" w:hAnsi="Bodoni MT" w:cs="Arial"/>
          <w:sz w:val="24"/>
          <w:szCs w:val="24"/>
        </w:rPr>
        <w:t>As a result of Hitler’s</w:t>
      </w:r>
      <w:r w:rsidR="0088308F">
        <w:rPr>
          <w:rFonts w:ascii="Bodoni MT" w:hAnsi="Bodoni MT" w:cs="Arial"/>
          <w:sz w:val="24"/>
          <w:szCs w:val="24"/>
        </w:rPr>
        <w:t xml:space="preserve"> abhorrence</w:t>
      </w:r>
      <w:r w:rsidR="001C64CB">
        <w:rPr>
          <w:rFonts w:ascii="Bodoni MT" w:hAnsi="Bodoni MT" w:cs="Arial"/>
          <w:sz w:val="24"/>
          <w:szCs w:val="24"/>
        </w:rPr>
        <w:t xml:space="preserve"> of the Jewish </w:t>
      </w:r>
      <w:r w:rsidR="002B24E5">
        <w:rPr>
          <w:rFonts w:ascii="Bodoni MT" w:hAnsi="Bodoni MT" w:cs="Arial"/>
          <w:sz w:val="24"/>
          <w:szCs w:val="24"/>
        </w:rPr>
        <w:t>‘</w:t>
      </w:r>
      <w:r w:rsidR="001C64CB">
        <w:rPr>
          <w:rFonts w:ascii="Bodoni MT" w:hAnsi="Bodoni MT" w:cs="Arial"/>
          <w:sz w:val="24"/>
          <w:szCs w:val="24"/>
        </w:rPr>
        <w:t>race</w:t>
      </w:r>
      <w:r w:rsidR="002B24E5">
        <w:rPr>
          <w:rFonts w:ascii="Bodoni MT" w:hAnsi="Bodoni MT" w:cs="Arial"/>
          <w:sz w:val="24"/>
          <w:szCs w:val="24"/>
        </w:rPr>
        <w:t>’</w:t>
      </w:r>
      <w:r w:rsidR="001C64CB">
        <w:rPr>
          <w:rFonts w:ascii="Bodoni MT" w:hAnsi="Bodoni MT" w:cs="Arial"/>
          <w:sz w:val="24"/>
          <w:szCs w:val="24"/>
        </w:rPr>
        <w:t xml:space="preserve"> and the initiation of the Nazi Holocaust</w:t>
      </w:r>
      <w:r w:rsidR="0088308F">
        <w:rPr>
          <w:rFonts w:ascii="Bodoni MT" w:hAnsi="Bodoni MT" w:cs="Arial"/>
          <w:sz w:val="24"/>
          <w:szCs w:val="24"/>
        </w:rPr>
        <w:t>,</w:t>
      </w:r>
      <w:r w:rsidR="001C64CB">
        <w:rPr>
          <w:rFonts w:ascii="Bodoni MT" w:hAnsi="Bodoni MT" w:cs="Arial"/>
          <w:sz w:val="24"/>
          <w:szCs w:val="24"/>
        </w:rPr>
        <w:t xml:space="preserve"> where </w:t>
      </w:r>
      <w:r w:rsidR="0088308F">
        <w:rPr>
          <w:rFonts w:ascii="Bodoni MT" w:hAnsi="Bodoni MT" w:cs="Arial"/>
          <w:sz w:val="24"/>
          <w:szCs w:val="24"/>
        </w:rPr>
        <w:t xml:space="preserve">approximately eleven million innocent people lost </w:t>
      </w:r>
      <w:r w:rsidR="004A7E9B">
        <w:rPr>
          <w:rFonts w:ascii="Bodoni MT" w:hAnsi="Bodoni MT" w:cs="Arial"/>
          <w:sz w:val="24"/>
          <w:szCs w:val="24"/>
        </w:rPr>
        <w:t xml:space="preserve">their </w:t>
      </w:r>
      <w:r w:rsidR="0088308F">
        <w:rPr>
          <w:rFonts w:ascii="Bodoni MT" w:hAnsi="Bodoni MT" w:cs="Arial"/>
          <w:sz w:val="24"/>
          <w:szCs w:val="24"/>
        </w:rPr>
        <w:t>lives</w:t>
      </w:r>
      <w:r w:rsidR="0088308F">
        <w:rPr>
          <w:rStyle w:val="FootnoteReference"/>
          <w:rFonts w:ascii="Bodoni MT" w:hAnsi="Bodoni MT" w:cs="Arial"/>
          <w:sz w:val="24"/>
          <w:szCs w:val="24"/>
        </w:rPr>
        <w:footnoteReference w:id="2"/>
      </w:r>
      <w:r w:rsidR="00CD2A41">
        <w:rPr>
          <w:rFonts w:ascii="Bodoni MT" w:hAnsi="Bodoni MT" w:cs="Arial"/>
          <w:sz w:val="24"/>
          <w:szCs w:val="24"/>
        </w:rPr>
        <w:t>, Berlin as the central place</w:t>
      </w:r>
      <w:r w:rsidR="0088308F">
        <w:rPr>
          <w:rFonts w:ascii="Bodoni MT" w:hAnsi="Bodoni MT" w:cs="Arial"/>
          <w:sz w:val="24"/>
          <w:szCs w:val="24"/>
        </w:rPr>
        <w:t xml:space="preserve"> </w:t>
      </w:r>
      <w:r w:rsidR="00CD2A41">
        <w:rPr>
          <w:rFonts w:ascii="Bodoni MT" w:hAnsi="Bodoni MT" w:cs="Arial"/>
          <w:sz w:val="24"/>
          <w:szCs w:val="24"/>
        </w:rPr>
        <w:t>where contemporary Judaism had become established</w:t>
      </w:r>
      <w:r w:rsidR="00B246C2">
        <w:rPr>
          <w:rFonts w:ascii="Bodoni MT" w:hAnsi="Bodoni MT" w:cs="Arial"/>
          <w:sz w:val="24"/>
          <w:szCs w:val="24"/>
        </w:rPr>
        <w:t>,</w:t>
      </w:r>
      <w:r w:rsidR="00CD2A41">
        <w:rPr>
          <w:rFonts w:ascii="Bodoni MT" w:hAnsi="Bodoni MT" w:cs="Arial"/>
          <w:sz w:val="24"/>
          <w:szCs w:val="24"/>
        </w:rPr>
        <w:t xml:space="preserve"> was suddenly robbed of its identity and w</w:t>
      </w:r>
      <w:r w:rsidR="00B246C2">
        <w:rPr>
          <w:rFonts w:ascii="Bodoni MT" w:hAnsi="Bodoni MT" w:cs="Arial"/>
          <w:sz w:val="24"/>
          <w:szCs w:val="24"/>
        </w:rPr>
        <w:t>hat</w:t>
      </w:r>
      <w:r w:rsidR="00CD2A41">
        <w:rPr>
          <w:rFonts w:ascii="Bodoni MT" w:hAnsi="Bodoni MT" w:cs="Arial"/>
          <w:sz w:val="24"/>
          <w:szCs w:val="24"/>
        </w:rPr>
        <w:t xml:space="preserve"> </w:t>
      </w:r>
      <w:r w:rsidR="00B246C2">
        <w:rPr>
          <w:rFonts w:ascii="Bodoni MT" w:hAnsi="Bodoni MT" w:cs="Arial"/>
          <w:sz w:val="24"/>
          <w:szCs w:val="24"/>
        </w:rPr>
        <w:t>replaced it was</w:t>
      </w:r>
      <w:r w:rsidR="00CD2A41">
        <w:rPr>
          <w:rFonts w:ascii="Bodoni MT" w:hAnsi="Bodoni MT" w:cs="Arial"/>
          <w:sz w:val="24"/>
          <w:szCs w:val="24"/>
        </w:rPr>
        <w:t xml:space="preserve"> political turmoil, dictatorship and censorship. </w:t>
      </w:r>
      <w:r w:rsidR="004A7E9B">
        <w:rPr>
          <w:rFonts w:ascii="Bodoni MT" w:hAnsi="Bodoni MT" w:cs="Arial"/>
          <w:sz w:val="24"/>
          <w:szCs w:val="24"/>
        </w:rPr>
        <w:t>As a result of Hitler’</w:t>
      </w:r>
      <w:r w:rsidR="003F11FF">
        <w:rPr>
          <w:rFonts w:ascii="Bodoni MT" w:hAnsi="Bodoni MT" w:cs="Arial"/>
          <w:sz w:val="24"/>
          <w:szCs w:val="24"/>
        </w:rPr>
        <w:t xml:space="preserve">s lust for </w:t>
      </w:r>
      <w:r w:rsidR="004A7E9B">
        <w:rPr>
          <w:rFonts w:ascii="Bodoni MT" w:hAnsi="Bodoni MT" w:cs="Arial"/>
          <w:sz w:val="24"/>
          <w:szCs w:val="24"/>
        </w:rPr>
        <w:t>power and</w:t>
      </w:r>
      <w:r w:rsidR="00F10127">
        <w:rPr>
          <w:rFonts w:ascii="Bodoni MT" w:hAnsi="Bodoni MT" w:cs="Arial"/>
          <w:sz w:val="24"/>
          <w:szCs w:val="24"/>
        </w:rPr>
        <w:t xml:space="preserve"> desire</w:t>
      </w:r>
      <w:r w:rsidR="004A7E9B">
        <w:rPr>
          <w:rFonts w:ascii="Bodoni MT" w:hAnsi="Bodoni MT" w:cs="Arial"/>
          <w:sz w:val="24"/>
          <w:szCs w:val="24"/>
        </w:rPr>
        <w:t xml:space="preserve"> to reassert Germany as a dominant power in the world after it suffered defeat in the First World War (1914-1918), Germany found itself plunged back into warfare with </w:t>
      </w:r>
      <w:r w:rsidR="00F10127">
        <w:rPr>
          <w:rFonts w:ascii="Bodoni MT" w:hAnsi="Bodoni MT" w:cs="Arial"/>
          <w:sz w:val="24"/>
          <w:szCs w:val="24"/>
        </w:rPr>
        <w:t xml:space="preserve">its familiar enemies: </w:t>
      </w:r>
      <w:r w:rsidR="004A7E9B">
        <w:rPr>
          <w:rFonts w:ascii="Bodoni MT" w:hAnsi="Bodoni MT" w:cs="Arial"/>
          <w:sz w:val="24"/>
          <w:szCs w:val="24"/>
        </w:rPr>
        <w:t>Britain, France and the United States of America.</w:t>
      </w:r>
      <w:r>
        <w:rPr>
          <w:rFonts w:ascii="Bodoni MT" w:hAnsi="Bodoni MT" w:cs="Arial"/>
          <w:sz w:val="24"/>
          <w:szCs w:val="24"/>
        </w:rPr>
        <w:t xml:space="preserve"> </w:t>
      </w:r>
    </w:p>
    <w:p w14:paraId="1150E42D" w14:textId="2D160330" w:rsidR="00CD7A76" w:rsidRDefault="00B34EB6" w:rsidP="00D801B1">
      <w:pPr>
        <w:spacing w:line="360" w:lineRule="auto"/>
        <w:jc w:val="both"/>
        <w:rPr>
          <w:rFonts w:ascii="Bodoni MT" w:hAnsi="Bodoni MT"/>
          <w:sz w:val="24"/>
        </w:rPr>
      </w:pPr>
      <w:r w:rsidRPr="00EB2672">
        <w:rPr>
          <w:rFonts w:ascii="Palatino Linotype" w:hAnsi="Palatino Linotype"/>
          <w:noProof/>
          <w:sz w:val="28"/>
          <w:lang w:val="en-US"/>
        </w:rPr>
        <w:lastRenderedPageBreak/>
        <mc:AlternateContent>
          <mc:Choice Requires="wps">
            <w:drawing>
              <wp:anchor distT="0" distB="0" distL="114300" distR="114300" simplePos="0" relativeHeight="251704320" behindDoc="0" locked="0" layoutInCell="1" allowOverlap="1" wp14:anchorId="69636B0C" wp14:editId="7BBC85B8">
                <wp:simplePos x="0" y="0"/>
                <wp:positionH relativeFrom="margin">
                  <wp:align>left</wp:align>
                </wp:positionH>
                <wp:positionV relativeFrom="paragraph">
                  <wp:posOffset>4463581</wp:posOffset>
                </wp:positionV>
                <wp:extent cx="1818861" cy="248478"/>
                <wp:effectExtent l="0" t="0" r="0" b="0"/>
                <wp:wrapNone/>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8861" cy="248478"/>
                        </a:xfrm>
                        <a:prstGeom prst="rect">
                          <a:avLst/>
                        </a:prstGeom>
                        <a:noFill/>
                        <a:ln w="9525">
                          <a:noFill/>
                          <a:miter lim="800000"/>
                          <a:headEnd/>
                          <a:tailEnd/>
                        </a:ln>
                      </wps:spPr>
                      <wps:txbx>
                        <w:txbxContent>
                          <w:p w14:paraId="77277C69" w14:textId="5C1DD7B1" w:rsidR="00BE159E" w:rsidRPr="00A457A1" w:rsidRDefault="00BE159E" w:rsidP="00B34EB6">
                            <w:pPr>
                              <w:jc w:val="center"/>
                              <w:rPr>
                                <w:b/>
                                <w:sz w:val="16"/>
                                <w:szCs w:val="16"/>
                              </w:rPr>
                            </w:pPr>
                            <w:r>
                              <w:rPr>
                                <w:b/>
                                <w:sz w:val="16"/>
                                <w:szCs w:val="16"/>
                              </w:rPr>
                              <w:t xml:space="preserve">Figure 3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0;margin-top:351.45pt;width:143.2pt;height:19.55pt;z-index:2517043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" filled="f" stroked="f">
                <v:textbox>
                  <w:txbxContent>
                    <w:p w14:paraId="77277C69" w14:textId="5C1DD7B1" w:rsidR="00BE159E" w:rsidRPr="00A457A1" w:rsidRDefault="00BE159E" w:rsidP="00B34EB6">
                      <w:pPr>
                        <w:jc w:val="center"/>
                        <w:rPr>
                          <w:b/>
                          <w:sz w:val="16"/>
                          <w:szCs w:val="16"/>
                        </w:rPr>
                      </w:pPr>
                      <w:r>
                        <w:rPr>
                          <w:b/>
                          <w:sz w:val="16"/>
                          <w:szCs w:val="16"/>
                        </w:rPr>
                        <w:t xml:space="preserve">Figure 3 </w:t>
                      </w:r>
                    </w:p>
                  </w:txbxContent>
                </v:textbox>
                <w10:wrap anchorx="margin"/>
              </v:shape>
            </w:pict>
          </mc:Fallback>
        </mc:AlternateContent>
      </w:r>
      <w:r w:rsidR="003F11FF">
        <w:rPr>
          <w:rFonts w:ascii="Bodoni MT" w:hAnsi="Bodoni MT"/>
          <w:sz w:val="24"/>
        </w:rPr>
        <w:t xml:space="preserve">It was the belief of the Nazi Party leaders, that the Jewish members of German Society were responsible for Germany’s defeat at the close of the First World War and also for the subsequent </w:t>
      </w:r>
      <w:r w:rsidR="00BE159E">
        <w:rPr>
          <w:rFonts w:ascii="Arial" w:hAnsi="Arial" w:cs="Arial"/>
          <w:noProof/>
          <w:sz w:val="20"/>
          <w:szCs w:val="20"/>
          <w:lang w:val="en-US"/>
        </w:rPr>
        <w:drawing>
          <wp:anchor distT="0" distB="0" distL="114300" distR="114300" simplePos="0" relativeHeight="251664384" behindDoc="0" locked="0" layoutInCell="1" allowOverlap="1" wp14:anchorId="6B79B69E" wp14:editId="4085085A">
            <wp:simplePos x="0" y="0"/>
            <wp:positionH relativeFrom="margin">
              <wp:posOffset>-169545</wp:posOffset>
            </wp:positionH>
            <wp:positionV relativeFrom="paragraph">
              <wp:posOffset>-215900</wp:posOffset>
            </wp:positionV>
            <wp:extent cx="2164715" cy="1610360"/>
            <wp:effectExtent l="0" t="0" r="0" b="0"/>
            <wp:wrapSquare wrapText="bothSides"/>
            <wp:docPr id="15" name="Picture 15" descr="https://martinmilinski.files.wordpress.com/2010/07/fst-hedwig_scathedral194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martinmilinski.files.wordpress.com/2010/07/fst-hedwig_scathedral19451.jpg"/>
                    <pic:cNvPicPr>
                      <a:picLocks noChangeAspect="1" noChangeArrowheads="1"/>
                    </pic:cNvPicPr>
                  </pic:nvPicPr>
                  <pic:blipFill rotWithShape="1">
                    <a:blip r:embed="rId14">
                      <a:extLst>
                        <a:ext uri="{28A0092B-C50C-407E-A947-70E740481C1C}">
                          <a14:useLocalDpi xmlns:a14="http://schemas.microsoft.com/office/drawing/2010/main" val="0"/>
                        </a:ext>
                      </a:extLst>
                    </a:blip>
                    <a:srcRect r="13836" b="11256"/>
                    <a:stretch/>
                  </pic:blipFill>
                  <pic:spPr bwMode="auto">
                    <a:xfrm>
                      <a:off x="0" y="0"/>
                      <a:ext cx="2164715" cy="16103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71369">
        <w:rPr>
          <w:rFonts w:ascii="Bodoni MT" w:hAnsi="Bodoni MT"/>
          <w:sz w:val="24"/>
        </w:rPr>
        <w:t>financial</w:t>
      </w:r>
      <w:r w:rsidR="003F11FF">
        <w:rPr>
          <w:rFonts w:ascii="Bodoni MT" w:hAnsi="Bodoni MT"/>
          <w:sz w:val="24"/>
        </w:rPr>
        <w:t xml:space="preserve"> and economic downturn that immediately followed as a result. To remedy the issue and to start the rebuilding of Germany </w:t>
      </w:r>
      <w:r w:rsidR="00D801B1">
        <w:rPr>
          <w:rFonts w:ascii="Bodoni MT" w:hAnsi="Bodoni MT"/>
          <w:sz w:val="24"/>
        </w:rPr>
        <w:t xml:space="preserve">in order for it </w:t>
      </w:r>
      <w:r w:rsidR="003F11FF">
        <w:rPr>
          <w:rFonts w:ascii="Bodoni MT" w:hAnsi="Bodoni MT"/>
          <w:sz w:val="24"/>
        </w:rPr>
        <w:t>to be a ‘great New Order in Europe</w:t>
      </w:r>
      <w:r w:rsidR="00D801B1">
        <w:rPr>
          <w:rFonts w:ascii="Bodoni MT" w:hAnsi="Bodoni MT"/>
          <w:sz w:val="24"/>
        </w:rPr>
        <w:t>,</w:t>
      </w:r>
      <w:r w:rsidR="003F11FF">
        <w:rPr>
          <w:rFonts w:ascii="Bodoni MT" w:hAnsi="Bodoni MT"/>
          <w:sz w:val="24"/>
        </w:rPr>
        <w:t>’</w:t>
      </w:r>
      <w:r w:rsidR="003F11FF">
        <w:rPr>
          <w:rStyle w:val="FootnoteReference"/>
          <w:rFonts w:ascii="Bodoni MT" w:hAnsi="Bodoni MT"/>
          <w:sz w:val="24"/>
        </w:rPr>
        <w:footnoteReference w:id="3"/>
      </w:r>
      <w:r w:rsidR="00D801B1">
        <w:rPr>
          <w:rFonts w:ascii="Bodoni MT" w:hAnsi="Bodoni MT"/>
          <w:sz w:val="24"/>
        </w:rPr>
        <w:t xml:space="preserve"> all those citizens of Jewish origin were placed in Concentration Camps w</w:t>
      </w:r>
      <w:r w:rsidR="00771369">
        <w:rPr>
          <w:rFonts w:ascii="Bodoni MT" w:hAnsi="Bodoni MT"/>
          <w:sz w:val="24"/>
        </w:rPr>
        <w:t>h</w:t>
      </w:r>
      <w:r w:rsidR="00D801B1">
        <w:rPr>
          <w:rFonts w:ascii="Bodoni MT" w:hAnsi="Bodoni MT"/>
          <w:sz w:val="24"/>
        </w:rPr>
        <w:t xml:space="preserve">ere they were tortured, over-worked and eventually killed at the hands of the Nazi military forces. This </w:t>
      </w:r>
      <w:r w:rsidR="005F0B79">
        <w:rPr>
          <w:rFonts w:ascii="Bodoni MT" w:hAnsi="Bodoni MT"/>
          <w:sz w:val="24"/>
        </w:rPr>
        <w:t xml:space="preserve">meant that many </w:t>
      </w:r>
      <w:r w:rsidR="00D801B1">
        <w:rPr>
          <w:rFonts w:ascii="Bodoni MT" w:hAnsi="Bodoni MT"/>
          <w:sz w:val="24"/>
        </w:rPr>
        <w:t>businesses were left</w:t>
      </w:r>
      <w:r w:rsidR="005F0B79">
        <w:rPr>
          <w:rFonts w:ascii="Bodoni MT" w:hAnsi="Bodoni MT"/>
          <w:sz w:val="24"/>
        </w:rPr>
        <w:t xml:space="preserve"> without proprietors, homes left</w:t>
      </w:r>
      <w:r w:rsidR="00D801B1">
        <w:rPr>
          <w:rFonts w:ascii="Bodoni MT" w:hAnsi="Bodoni MT"/>
          <w:sz w:val="24"/>
        </w:rPr>
        <w:t xml:space="preserve"> derelict and a place of worship, like the New Synagogue</w:t>
      </w:r>
      <w:r w:rsidR="00A80D3E">
        <w:rPr>
          <w:rFonts w:ascii="Bodoni MT" w:hAnsi="Bodoni MT"/>
          <w:sz w:val="24"/>
        </w:rPr>
        <w:t>,</w:t>
      </w:r>
      <w:r w:rsidR="00D801B1">
        <w:rPr>
          <w:rFonts w:ascii="Bodoni MT" w:hAnsi="Bodoni MT"/>
          <w:sz w:val="24"/>
        </w:rPr>
        <w:t xml:space="preserve"> was left without </w:t>
      </w:r>
      <w:r w:rsidR="005F0B79">
        <w:rPr>
          <w:rFonts w:ascii="Bodoni MT" w:hAnsi="Bodoni MT"/>
          <w:sz w:val="24"/>
        </w:rPr>
        <w:t xml:space="preserve">a Rabbi or congregation. The New Synagogue was badly damaged by the bombs dropped by enemy aircraft in the strategically planned </w:t>
      </w:r>
      <w:r w:rsidR="00771369">
        <w:rPr>
          <w:rFonts w:ascii="Bodoni MT" w:hAnsi="Bodoni MT"/>
          <w:sz w:val="24"/>
        </w:rPr>
        <w:t xml:space="preserve">air raid bombings of </w:t>
      </w:r>
      <w:r w:rsidR="005F0B79">
        <w:rPr>
          <w:rFonts w:ascii="Bodoni MT" w:hAnsi="Bodoni MT"/>
          <w:sz w:val="24"/>
        </w:rPr>
        <w:t>Germany’</w:t>
      </w:r>
      <w:r w:rsidR="00771369">
        <w:rPr>
          <w:rFonts w:ascii="Bodoni MT" w:hAnsi="Bodoni MT"/>
          <w:sz w:val="24"/>
        </w:rPr>
        <w:t>s major</w:t>
      </w:r>
      <w:r w:rsidR="005F0B79">
        <w:rPr>
          <w:rFonts w:ascii="Bodoni MT" w:hAnsi="Bodoni MT"/>
          <w:sz w:val="24"/>
        </w:rPr>
        <w:t xml:space="preserve"> cities by the British Royal Air Force.  </w:t>
      </w:r>
      <w:r w:rsidR="00771369">
        <w:rPr>
          <w:rFonts w:ascii="Bodoni MT" w:hAnsi="Bodoni MT"/>
          <w:sz w:val="24"/>
        </w:rPr>
        <w:t xml:space="preserve">This battle, </w:t>
      </w:r>
      <w:r w:rsidR="00CD7A76">
        <w:rPr>
          <w:rFonts w:ascii="Bodoni MT" w:hAnsi="Bodoni MT"/>
          <w:sz w:val="24"/>
        </w:rPr>
        <w:t>which occurred in the two penultimate years of the conflict (1943-1944)</w:t>
      </w:r>
      <w:r w:rsidR="00F10127">
        <w:rPr>
          <w:rFonts w:ascii="Bodoni MT" w:hAnsi="Bodoni MT"/>
          <w:sz w:val="24"/>
        </w:rPr>
        <w:t>,</w:t>
      </w:r>
      <w:r w:rsidR="00CD7A76">
        <w:rPr>
          <w:rFonts w:ascii="Bodoni MT" w:hAnsi="Bodoni MT"/>
          <w:sz w:val="24"/>
        </w:rPr>
        <w:t xml:space="preserve"> was</w:t>
      </w:r>
      <w:r w:rsidR="00771369">
        <w:rPr>
          <w:rFonts w:ascii="Bodoni MT" w:hAnsi="Bodoni MT"/>
          <w:sz w:val="24"/>
        </w:rPr>
        <w:t xml:space="preserve"> responsible for the destruction of other notable landmarks </w:t>
      </w:r>
      <w:r w:rsidR="00462E3B">
        <w:rPr>
          <w:rFonts w:ascii="Bodoni MT" w:hAnsi="Bodoni MT"/>
          <w:sz w:val="24"/>
        </w:rPr>
        <w:t>in Berlin, the Roman Catholic Cathedral of Saint Hedwig</w:t>
      </w:r>
      <w:r w:rsidR="00013FE7">
        <w:rPr>
          <w:rFonts w:ascii="Bodoni MT" w:hAnsi="Bodoni MT"/>
          <w:sz w:val="24"/>
        </w:rPr>
        <w:t xml:space="preserve"> (shown left after the damage</w:t>
      </w:r>
      <w:r w:rsidR="00462E3B">
        <w:rPr>
          <w:rFonts w:ascii="Bodoni MT" w:hAnsi="Bodoni MT"/>
          <w:sz w:val="24"/>
        </w:rPr>
        <w:t xml:space="preserve">) being only one structure out of many to experience bomb damage. </w:t>
      </w:r>
    </w:p>
    <w:p w14:paraId="674E5974" w14:textId="4FDB59EF" w:rsidR="00462E3B" w:rsidRPr="00C508C8" w:rsidRDefault="00462E3B" w:rsidP="00D801B1">
      <w:pPr>
        <w:spacing w:line="360" w:lineRule="auto"/>
        <w:jc w:val="both"/>
        <w:rPr>
          <w:rFonts w:ascii="Bodoni MT" w:hAnsi="Bodoni MT"/>
          <w:sz w:val="10"/>
          <w:u w:val="double"/>
        </w:rPr>
      </w:pPr>
      <w:r w:rsidRPr="00462E3B">
        <w:rPr>
          <w:rFonts w:ascii="Bodoni MT" w:hAnsi="Bodoni MT"/>
          <w:sz w:val="24"/>
          <w:u w:val="double"/>
        </w:rPr>
        <w:t>The New Synagogue T</w:t>
      </w:r>
      <w:r>
        <w:rPr>
          <w:rFonts w:ascii="Bodoni MT" w:hAnsi="Bodoni MT"/>
          <w:sz w:val="24"/>
          <w:u w:val="double"/>
        </w:rPr>
        <w:t>oday:</w:t>
      </w:r>
      <w:r w:rsidR="00013FE7" w:rsidRPr="00013FE7">
        <w:rPr>
          <w:rFonts w:ascii="Arial" w:hAnsi="Arial" w:cs="Arial"/>
          <w:sz w:val="20"/>
          <w:szCs w:val="20"/>
          <w:lang w:val="en"/>
        </w:rPr>
        <w:t xml:space="preserve"> </w:t>
      </w:r>
    </w:p>
    <w:p w14:paraId="43CA9F71" w14:textId="3917877F" w:rsidR="00462E3B" w:rsidRDefault="00462E3B" w:rsidP="00D801B1">
      <w:pPr>
        <w:spacing w:line="360" w:lineRule="auto"/>
        <w:jc w:val="both"/>
        <w:rPr>
          <w:rFonts w:ascii="Bodoni MT" w:hAnsi="Bodoni MT"/>
          <w:sz w:val="24"/>
        </w:rPr>
      </w:pPr>
      <w:r>
        <w:rPr>
          <w:rFonts w:ascii="Bodoni MT" w:hAnsi="Bodoni MT"/>
          <w:sz w:val="24"/>
        </w:rPr>
        <w:t xml:space="preserve">When visiting the New Synagogue today, </w:t>
      </w:r>
      <w:r w:rsidR="00013FE7">
        <w:rPr>
          <w:rFonts w:ascii="Bodoni MT" w:hAnsi="Bodoni MT"/>
          <w:sz w:val="24"/>
        </w:rPr>
        <w:t>the façade of the buildi</w:t>
      </w:r>
      <w:r w:rsidR="00A80D3E">
        <w:rPr>
          <w:rFonts w:ascii="Bodoni MT" w:hAnsi="Bodoni MT"/>
          <w:sz w:val="24"/>
        </w:rPr>
        <w:t>ng is as impressive as it</w:t>
      </w:r>
      <w:r w:rsidR="00013FE7">
        <w:rPr>
          <w:rFonts w:ascii="Bodoni MT" w:hAnsi="Bodoni MT"/>
          <w:sz w:val="24"/>
        </w:rPr>
        <w:t xml:space="preserve"> would have been. Its gilded colonnades, towers and dome give the impression that the Synagogue does not have the history of destruction that it possesses</w:t>
      </w:r>
      <w:r w:rsidR="00F10127">
        <w:rPr>
          <w:rFonts w:ascii="Bodoni MT" w:hAnsi="Bodoni MT"/>
          <w:sz w:val="24"/>
        </w:rPr>
        <w:t>,</w:t>
      </w:r>
      <w:r w:rsidR="00013FE7">
        <w:rPr>
          <w:rFonts w:ascii="Bodoni MT" w:hAnsi="Bodoni MT"/>
          <w:sz w:val="24"/>
        </w:rPr>
        <w:t xml:space="preserve"> but inside is a different story. </w:t>
      </w:r>
    </w:p>
    <w:p w14:paraId="4F5385E5" w14:textId="00C66F62" w:rsidR="00013FE7" w:rsidRPr="00462E3B" w:rsidRDefault="00013FE7" w:rsidP="00D801B1">
      <w:pPr>
        <w:spacing w:line="360" w:lineRule="auto"/>
        <w:jc w:val="both"/>
        <w:rPr>
          <w:rFonts w:ascii="Bodoni MT" w:hAnsi="Bodoni MT"/>
          <w:sz w:val="24"/>
        </w:rPr>
      </w:pPr>
      <w:r>
        <w:rPr>
          <w:rFonts w:ascii="Bodoni MT" w:hAnsi="Bodoni MT"/>
          <w:sz w:val="24"/>
        </w:rPr>
        <w:lastRenderedPageBreak/>
        <w:t xml:space="preserve">Upon entering the </w:t>
      </w:r>
      <w:r w:rsidR="0099280E">
        <w:rPr>
          <w:rFonts w:ascii="Bodoni MT" w:hAnsi="Bodoni MT"/>
          <w:sz w:val="24"/>
        </w:rPr>
        <w:t xml:space="preserve">New </w:t>
      </w:r>
      <w:r>
        <w:rPr>
          <w:rFonts w:ascii="Bodoni MT" w:hAnsi="Bodoni MT"/>
          <w:sz w:val="24"/>
        </w:rPr>
        <w:t xml:space="preserve">Synagogue, </w:t>
      </w:r>
      <w:r w:rsidR="0099280E">
        <w:rPr>
          <w:rFonts w:ascii="Bodoni MT" w:hAnsi="Bodoni MT"/>
          <w:sz w:val="24"/>
        </w:rPr>
        <w:t xml:space="preserve">the immediate space is the porch way that </w:t>
      </w:r>
      <w:r w:rsidR="00EE2918">
        <w:rPr>
          <w:rFonts w:ascii="Bodoni MT" w:hAnsi="Bodoni MT"/>
          <w:sz w:val="24"/>
        </w:rPr>
        <w:t>is situated before the entrance to the former main congregational space of the Synagogue. Today, the circular porch way displays some artefacts from before the Syn</w:t>
      </w:r>
      <w:r w:rsidR="00B34EB6">
        <w:rPr>
          <w:rFonts w:ascii="Bodoni MT" w:hAnsi="Bodoni MT"/>
          <w:sz w:val="24"/>
        </w:rPr>
        <w:t>agogue was damaged. Figure 5</w:t>
      </w:r>
      <w:r w:rsidR="00EE2918">
        <w:rPr>
          <w:rFonts w:ascii="Bodoni MT" w:hAnsi="Bodoni MT"/>
          <w:sz w:val="24"/>
        </w:rPr>
        <w:t xml:space="preserve"> shows an image of the former Sanctuary Lamp that would have hung above the </w:t>
      </w:r>
      <w:r w:rsidR="00A01CD6">
        <w:rPr>
          <w:rFonts w:ascii="Bodoni MT" w:hAnsi="Bodoni MT"/>
          <w:sz w:val="24"/>
        </w:rPr>
        <w:t>Holy Table</w:t>
      </w:r>
      <w:r w:rsidR="00EE2918">
        <w:rPr>
          <w:rFonts w:ascii="Bodoni MT" w:hAnsi="Bodoni MT"/>
          <w:sz w:val="24"/>
        </w:rPr>
        <w:t xml:space="preserve"> and the place from where the Torah would have been read. </w:t>
      </w:r>
      <w:r w:rsidR="00B34EB6">
        <w:rPr>
          <w:rFonts w:ascii="Bodoni MT" w:hAnsi="Bodoni MT"/>
          <w:sz w:val="24"/>
        </w:rPr>
        <w:t>Shown in figure 4</w:t>
      </w:r>
      <w:r w:rsidR="00A01CD6">
        <w:rPr>
          <w:rFonts w:ascii="Bodoni MT" w:hAnsi="Bodoni MT"/>
          <w:sz w:val="24"/>
        </w:rPr>
        <w:t xml:space="preserve"> is a model of the New Synagogue as it would have been before it suffered bomb damage in the </w:t>
      </w:r>
      <w:r w:rsidR="00B34EB6">
        <w:rPr>
          <w:rFonts w:ascii="Bodoni MT" w:hAnsi="Bodoni MT"/>
          <w:sz w:val="24"/>
        </w:rPr>
        <w:t>Battle of Berlin and figure 6</w:t>
      </w:r>
      <w:r w:rsidR="00A01CD6">
        <w:rPr>
          <w:rFonts w:ascii="Bodoni MT" w:hAnsi="Bodoni MT"/>
          <w:sz w:val="24"/>
        </w:rPr>
        <w:t xml:space="preserve"> is an image from a German newspaper that provides a glimpse of how the interior of the Synagogue would </w:t>
      </w:r>
      <w:r w:rsidR="00EF4E4D" w:rsidRPr="00EB2672">
        <w:rPr>
          <w:rFonts w:ascii="Palatino Linotype" w:hAnsi="Palatino Linotype"/>
          <w:noProof/>
          <w:sz w:val="28"/>
          <w:lang w:val="en-US"/>
        </w:rPr>
        <mc:AlternateContent>
          <mc:Choice Requires="wps">
            <w:drawing>
              <wp:anchor distT="0" distB="0" distL="114300" distR="114300" simplePos="0" relativeHeight="251728896" behindDoc="0" locked="0" layoutInCell="1" allowOverlap="1" wp14:anchorId="5D5A2013" wp14:editId="41BF67A6">
                <wp:simplePos x="0" y="0"/>
                <wp:positionH relativeFrom="margin">
                  <wp:posOffset>-700662</wp:posOffset>
                </wp:positionH>
                <wp:positionV relativeFrom="paragraph">
                  <wp:posOffset>3121589</wp:posOffset>
                </wp:positionV>
                <wp:extent cx="1818861" cy="248478"/>
                <wp:effectExtent l="0" t="0" r="0" b="0"/>
                <wp:wrapNone/>
                <wp:docPr id="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8861" cy="248478"/>
                        </a:xfrm>
                        <a:prstGeom prst="rect">
                          <a:avLst/>
                        </a:prstGeom>
                        <a:noFill/>
                        <a:ln w="9525">
                          <a:noFill/>
                          <a:miter lim="800000"/>
                          <a:headEnd/>
                          <a:tailEnd/>
                        </a:ln>
                      </wps:spPr>
                      <wps:txbx>
                        <w:txbxContent>
                          <w:p w14:paraId="31B90153" w14:textId="282B88BF" w:rsidR="00BE159E" w:rsidRPr="00A457A1" w:rsidRDefault="00BE159E" w:rsidP="00EF4E4D">
                            <w:pPr>
                              <w:jc w:val="center"/>
                              <w:rPr>
                                <w:b/>
                                <w:sz w:val="16"/>
                                <w:szCs w:val="16"/>
                              </w:rPr>
                            </w:pPr>
                            <w:r>
                              <w:rPr>
                                <w:b/>
                                <w:sz w:val="16"/>
                                <w:szCs w:val="16"/>
                              </w:rPr>
                              <w:t>Figure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55.1pt;margin-top:245.8pt;width:143.2pt;height:19.55pt;z-index:251728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" filled="f" stroked="f">
                <v:textbox>
                  <w:txbxContent>
                    <w:p w14:paraId="31B90153" w14:textId="282B88BF" w:rsidR="00BE159E" w:rsidRPr="00A457A1" w:rsidRDefault="00BE159E" w:rsidP="00EF4E4D">
                      <w:pPr>
                        <w:jc w:val="center"/>
                        <w:rPr>
                          <w:b/>
                          <w:sz w:val="16"/>
                          <w:szCs w:val="16"/>
                        </w:rPr>
                      </w:pPr>
                      <w:r>
                        <w:rPr>
                          <w:b/>
                          <w:sz w:val="16"/>
                          <w:szCs w:val="16"/>
                        </w:rPr>
                        <w:t>Figure 4</w:t>
                      </w:r>
                    </w:p>
                  </w:txbxContent>
                </v:textbox>
                <w10:wrap anchorx="margin"/>
              </v:shape>
            </w:pict>
          </mc:Fallback>
        </mc:AlternateContent>
      </w:r>
      <w:r w:rsidR="00EF4E4D">
        <w:rPr>
          <w:rFonts w:ascii="Bodoni MT" w:hAnsi="Bodoni MT"/>
          <w:noProof/>
          <w:sz w:val="24"/>
          <w:lang w:val="en-US"/>
        </w:rPr>
        <w:drawing>
          <wp:anchor distT="0" distB="0" distL="114300" distR="114300" simplePos="0" relativeHeight="251668480" behindDoc="0" locked="0" layoutInCell="1" allowOverlap="1" wp14:anchorId="70F1AEF9" wp14:editId="0A861C12">
            <wp:simplePos x="0" y="0"/>
            <wp:positionH relativeFrom="column">
              <wp:posOffset>2929068</wp:posOffset>
            </wp:positionH>
            <wp:positionV relativeFrom="paragraph">
              <wp:posOffset>1222823</wp:posOffset>
            </wp:positionV>
            <wp:extent cx="2964815" cy="2011680"/>
            <wp:effectExtent l="114300" t="114300" r="102235" b="14097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12745859_1016168955111562_7547927117263130384_n.jpg"/>
                    <pic:cNvPicPr/>
                  </pic:nvPicPr>
                  <pic:blipFill rotWithShape="1">
                    <a:blip r:embed="rId15" cstate="print">
                      <a:extLst>
                        <a:ext uri="{28A0092B-C50C-407E-A947-70E740481C1C}">
                          <a14:useLocalDpi xmlns:a14="http://schemas.microsoft.com/office/drawing/2010/main" val="0"/>
                        </a:ext>
                      </a:extLst>
                    </a:blip>
                    <a:srcRect l="11326" t="4805" r="2207" b="16977"/>
                    <a:stretch/>
                  </pic:blipFill>
                  <pic:spPr bwMode="auto">
                    <a:xfrm>
                      <a:off x="0" y="0"/>
                      <a:ext cx="2964815" cy="20116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14607">
        <w:rPr>
          <w:rFonts w:ascii="Bodoni MT" w:hAnsi="Bodoni MT"/>
          <w:noProof/>
          <w:sz w:val="24"/>
          <w:lang w:val="en-US"/>
        </w:rPr>
        <w:drawing>
          <wp:anchor distT="0" distB="0" distL="114300" distR="114300" simplePos="0" relativeHeight="251658239" behindDoc="0" locked="0" layoutInCell="1" allowOverlap="1" wp14:anchorId="06633D5E" wp14:editId="6247E5A6">
            <wp:simplePos x="0" y="0"/>
            <wp:positionH relativeFrom="column">
              <wp:posOffset>-216478</wp:posOffset>
            </wp:positionH>
            <wp:positionV relativeFrom="paragraph">
              <wp:posOffset>673850</wp:posOffset>
            </wp:positionV>
            <wp:extent cx="2747010" cy="2366645"/>
            <wp:effectExtent l="133350" t="114300" r="129540" b="16700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2733656_1016168911778233_6081241505936317426_n.jpg"/>
                    <pic:cNvPicPr/>
                  </pic:nvPicPr>
                  <pic:blipFill rotWithShape="1">
                    <a:blip r:embed="rId16" cstate="print">
                      <a:extLst>
                        <a:ext uri="{28A0092B-C50C-407E-A947-70E740481C1C}">
                          <a14:useLocalDpi xmlns:a14="http://schemas.microsoft.com/office/drawing/2010/main" val="0"/>
                        </a:ext>
                      </a:extLst>
                    </a:blip>
                    <a:srcRect t="10558" b="24832"/>
                    <a:stretch/>
                  </pic:blipFill>
                  <pic:spPr bwMode="auto">
                    <a:xfrm>
                      <a:off x="0" y="0"/>
                      <a:ext cx="2747010" cy="23666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01CD6">
        <w:rPr>
          <w:rFonts w:ascii="Bodoni MT" w:hAnsi="Bodoni MT"/>
          <w:sz w:val="24"/>
        </w:rPr>
        <w:t xml:space="preserve">have looked when it was first built.  </w:t>
      </w:r>
    </w:p>
    <w:p w14:paraId="524485D8" w14:textId="04287E90" w:rsidR="00462E3B" w:rsidRDefault="00EF4E4D" w:rsidP="00D801B1">
      <w:pPr>
        <w:spacing w:line="360" w:lineRule="auto"/>
        <w:jc w:val="both"/>
        <w:rPr>
          <w:rFonts w:ascii="Bodoni MT" w:hAnsi="Bodoni MT"/>
          <w:sz w:val="24"/>
        </w:rPr>
      </w:pPr>
      <w:r w:rsidRPr="00EB2672">
        <w:rPr>
          <w:rFonts w:ascii="Palatino Linotype" w:hAnsi="Palatino Linotype"/>
          <w:noProof/>
          <w:sz w:val="28"/>
          <w:lang w:val="en-US"/>
        </w:rPr>
        <mc:AlternateContent>
          <mc:Choice Requires="wps">
            <w:drawing>
              <wp:anchor distT="0" distB="0" distL="114300" distR="114300" simplePos="0" relativeHeight="251708416" behindDoc="0" locked="0" layoutInCell="1" allowOverlap="1" wp14:anchorId="3953C998" wp14:editId="0EAB146B">
                <wp:simplePos x="0" y="0"/>
                <wp:positionH relativeFrom="margin">
                  <wp:posOffset>4424795</wp:posOffset>
                </wp:positionH>
                <wp:positionV relativeFrom="paragraph">
                  <wp:posOffset>2120308</wp:posOffset>
                </wp:positionV>
                <wp:extent cx="1818861" cy="248478"/>
                <wp:effectExtent l="0" t="0" r="0" b="0"/>
                <wp:wrapNone/>
                <wp:docPr id="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8861" cy="248478"/>
                        </a:xfrm>
                        <a:prstGeom prst="rect">
                          <a:avLst/>
                        </a:prstGeom>
                        <a:noFill/>
                        <a:ln w="9525">
                          <a:noFill/>
                          <a:miter lim="800000"/>
                          <a:headEnd/>
                          <a:tailEnd/>
                        </a:ln>
                      </wps:spPr>
                      <wps:txbx>
                        <w:txbxContent>
                          <w:p w14:paraId="210819AA" w14:textId="1B347E14" w:rsidR="00BE159E" w:rsidRPr="00A457A1" w:rsidRDefault="00BE159E" w:rsidP="00B34EB6">
                            <w:pPr>
                              <w:jc w:val="center"/>
                              <w:rPr>
                                <w:b/>
                                <w:sz w:val="16"/>
                                <w:szCs w:val="16"/>
                              </w:rPr>
                            </w:pPr>
                            <w:r>
                              <w:rPr>
                                <w:b/>
                                <w:sz w:val="16"/>
                                <w:szCs w:val="16"/>
                              </w:rPr>
                              <w:t>Figure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348.4pt;margin-top:166.95pt;width:143.2pt;height:19.5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" filled="f" stroked="f">
                <v:textbox>
                  <w:txbxContent>
                    <w:p w14:paraId="210819AA" w14:textId="1B347E14" w:rsidR="00BE159E" w:rsidRPr="00A457A1" w:rsidRDefault="00BE159E" w:rsidP="00B34EB6">
                      <w:pPr>
                        <w:jc w:val="center"/>
                        <w:rPr>
                          <w:b/>
                          <w:sz w:val="16"/>
                          <w:szCs w:val="16"/>
                        </w:rPr>
                      </w:pPr>
                      <w:r>
                        <w:rPr>
                          <w:b/>
                          <w:sz w:val="16"/>
                          <w:szCs w:val="16"/>
                        </w:rPr>
                        <w:t>Figure 5</w:t>
                      </w:r>
                    </w:p>
                  </w:txbxContent>
                </v:textbox>
                <w10:wrap anchorx="margin"/>
              </v:shape>
            </w:pict>
          </mc:Fallback>
        </mc:AlternateContent>
      </w:r>
      <w:r w:rsidR="009A3EE4" w:rsidRPr="009A3EE4">
        <w:rPr>
          <w:rFonts w:ascii="Arial" w:hAnsi="Arial" w:cs="Arial"/>
          <w:sz w:val="20"/>
          <w:szCs w:val="20"/>
          <w:lang w:val="en"/>
        </w:rPr>
        <w:t xml:space="preserve"> </w:t>
      </w:r>
    </w:p>
    <w:p w14:paraId="29CF9FA3" w14:textId="2664D56A" w:rsidR="009071D1" w:rsidRDefault="009071D1" w:rsidP="00EC4F4B"/>
    <w:p w14:paraId="1D2C06D6" w14:textId="55DE50EF" w:rsidR="009071D1" w:rsidRPr="009071D1" w:rsidRDefault="009A3EE4" w:rsidP="009071D1">
      <w:r>
        <w:rPr>
          <w:rFonts w:ascii="Arial" w:hAnsi="Arial" w:cs="Arial"/>
          <w:noProof/>
          <w:sz w:val="20"/>
          <w:szCs w:val="20"/>
          <w:lang w:val="en-US"/>
        </w:rPr>
        <w:drawing>
          <wp:anchor distT="0" distB="0" distL="114300" distR="114300" simplePos="0" relativeHeight="251729920" behindDoc="0" locked="0" layoutInCell="1" allowOverlap="1" wp14:anchorId="548CCD77" wp14:editId="71D23BBF">
            <wp:simplePos x="0" y="0"/>
            <wp:positionH relativeFrom="column">
              <wp:posOffset>-744634</wp:posOffset>
            </wp:positionH>
            <wp:positionV relativeFrom="paragraph">
              <wp:posOffset>404887</wp:posOffset>
            </wp:positionV>
            <wp:extent cx="7002146" cy="3283856"/>
            <wp:effectExtent l="0" t="0" r="8255" b="0"/>
            <wp:wrapSquare wrapText="bothSides"/>
            <wp:docPr id="215" name="Picture 215" descr="http://4.bp.blogspot.com/-rwwmw56Zd6U/UHl-GG6BefI/AAAAAAAAsbs/R8kfMyLNlo8/s1600/myphot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4.bp.blogspot.com/-rwwmw56Zd6U/UHl-GG6BefI/AAAAAAAAsbs/R8kfMyLNlo8/s1600/myphoto.jpe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002146" cy="32838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0EF252" w14:textId="12C29C61" w:rsidR="009071D1" w:rsidRPr="009071D1" w:rsidRDefault="009071D1" w:rsidP="009071D1"/>
    <w:p w14:paraId="785C7114" w14:textId="4F1B6992" w:rsidR="009071D1" w:rsidRPr="009071D1" w:rsidRDefault="009A3EE4" w:rsidP="009071D1">
      <w:r w:rsidRPr="00EB2672">
        <w:rPr>
          <w:rFonts w:ascii="Palatino Linotype" w:hAnsi="Palatino Linotype"/>
          <w:noProof/>
          <w:sz w:val="28"/>
          <w:lang w:val="en-US"/>
        </w:rPr>
        <mc:AlternateContent>
          <mc:Choice Requires="wps">
            <w:drawing>
              <wp:anchor distT="0" distB="0" distL="114300" distR="114300" simplePos="0" relativeHeight="251710464" behindDoc="0" locked="0" layoutInCell="1" allowOverlap="1" wp14:anchorId="34969EA5" wp14:editId="1F7BA044">
                <wp:simplePos x="0" y="0"/>
                <wp:positionH relativeFrom="margin">
                  <wp:align>center</wp:align>
                </wp:positionH>
                <wp:positionV relativeFrom="paragraph">
                  <wp:posOffset>9789</wp:posOffset>
                </wp:positionV>
                <wp:extent cx="1818861" cy="248478"/>
                <wp:effectExtent l="0" t="0" r="0" b="0"/>
                <wp:wrapNone/>
                <wp:docPr id="2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8861" cy="248478"/>
                        </a:xfrm>
                        <a:prstGeom prst="rect">
                          <a:avLst/>
                        </a:prstGeom>
                        <a:noFill/>
                        <a:ln w="9525">
                          <a:noFill/>
                          <a:miter lim="800000"/>
                          <a:headEnd/>
                          <a:tailEnd/>
                        </a:ln>
                      </wps:spPr>
                      <wps:txbx>
                        <w:txbxContent>
                          <w:p w14:paraId="7B46FA11" w14:textId="0C7501CE" w:rsidR="00BE159E" w:rsidRPr="00A457A1" w:rsidRDefault="00BE159E" w:rsidP="00B34EB6">
                            <w:pPr>
                              <w:jc w:val="center"/>
                              <w:rPr>
                                <w:b/>
                                <w:sz w:val="16"/>
                                <w:szCs w:val="16"/>
                              </w:rPr>
                            </w:pPr>
                            <w:r>
                              <w:rPr>
                                <w:b/>
                                <w:sz w:val="16"/>
                                <w:szCs w:val="16"/>
                              </w:rPr>
                              <w:t xml:space="preserve">Figure 6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0;margin-top:.75pt;width:143.2pt;height:19.55pt;z-index:2517104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" filled="f" stroked="f">
                <v:textbox>
                  <w:txbxContent>
                    <w:p w14:paraId="7B46FA11" w14:textId="0C7501CE" w:rsidR="00BE159E" w:rsidRPr="00A457A1" w:rsidRDefault="00BE159E" w:rsidP="00B34EB6">
                      <w:pPr>
                        <w:jc w:val="center"/>
                        <w:rPr>
                          <w:b/>
                          <w:sz w:val="16"/>
                          <w:szCs w:val="16"/>
                        </w:rPr>
                      </w:pPr>
                      <w:r>
                        <w:rPr>
                          <w:b/>
                          <w:sz w:val="16"/>
                          <w:szCs w:val="16"/>
                        </w:rPr>
                        <w:t xml:space="preserve">Figure 6 </w:t>
                      </w:r>
                    </w:p>
                  </w:txbxContent>
                </v:textbox>
                <w10:wrap anchorx="margin"/>
              </v:shape>
            </w:pict>
          </mc:Fallback>
        </mc:AlternateContent>
      </w:r>
    </w:p>
    <w:p w14:paraId="734D4294" w14:textId="51E224D6" w:rsidR="009071D1" w:rsidRDefault="009071D1" w:rsidP="009071D1"/>
    <w:p w14:paraId="76001C5A" w14:textId="77777777" w:rsidR="009071D1" w:rsidRDefault="009071D1" w:rsidP="000277D3">
      <w:pPr>
        <w:spacing w:line="360" w:lineRule="auto"/>
        <w:jc w:val="both"/>
        <w:rPr>
          <w:rFonts w:ascii="Bodoni MT" w:hAnsi="Bodoni MT"/>
          <w:sz w:val="24"/>
        </w:rPr>
      </w:pPr>
      <w:r w:rsidRPr="009071D1">
        <w:rPr>
          <w:rFonts w:ascii="Bodoni MT" w:hAnsi="Bodoni MT"/>
          <w:sz w:val="24"/>
        </w:rPr>
        <w:t xml:space="preserve">As a result </w:t>
      </w:r>
      <w:r>
        <w:rPr>
          <w:rFonts w:ascii="Bodoni MT" w:hAnsi="Bodoni MT"/>
          <w:sz w:val="24"/>
        </w:rPr>
        <w:t>of the bomb damage, the New Synagogue was reduced to more than half its ori</w:t>
      </w:r>
      <w:r w:rsidR="006443AF">
        <w:rPr>
          <w:rFonts w:ascii="Bodoni MT" w:hAnsi="Bodoni MT"/>
          <w:sz w:val="24"/>
        </w:rPr>
        <w:t>ginal size with the entire Apse (the circular roof above the Torah Scrolls) an</w:t>
      </w:r>
      <w:r>
        <w:rPr>
          <w:rFonts w:ascii="Bodoni MT" w:hAnsi="Bodoni MT"/>
          <w:sz w:val="24"/>
        </w:rPr>
        <w:t xml:space="preserve">d canopy, which covered the Arc containing the sacred Scripture scrolls of the Torah, being reduced to rubble. The windows were blown out and the lavish patterned wall murals that decorated the walls of the congregational prayer space were </w:t>
      </w:r>
      <w:r w:rsidR="007F76A5">
        <w:rPr>
          <w:rFonts w:ascii="Bodoni MT" w:hAnsi="Bodoni MT"/>
          <w:sz w:val="24"/>
        </w:rPr>
        <w:t xml:space="preserve">lost. The front façade of the building, the dome and the inner vestibule were undamaged and remained structurally sound. </w:t>
      </w:r>
      <w:r>
        <w:rPr>
          <w:rFonts w:ascii="Bodoni MT" w:hAnsi="Bodoni MT"/>
          <w:sz w:val="24"/>
        </w:rPr>
        <w:t xml:space="preserve"> </w:t>
      </w:r>
    </w:p>
    <w:p w14:paraId="7D4C9ACF" w14:textId="7D130045" w:rsidR="003A603A" w:rsidRDefault="00B34EB6" w:rsidP="00DF34AB">
      <w:pPr>
        <w:spacing w:line="360" w:lineRule="auto"/>
        <w:jc w:val="both"/>
        <w:rPr>
          <w:rFonts w:ascii="Bodoni MT" w:hAnsi="Bodoni MT"/>
          <w:sz w:val="24"/>
        </w:rPr>
      </w:pPr>
      <w:r w:rsidRPr="00EB2672">
        <w:rPr>
          <w:rFonts w:ascii="Palatino Linotype" w:hAnsi="Palatino Linotype"/>
          <w:noProof/>
          <w:sz w:val="28"/>
          <w:lang w:val="en-US"/>
        </w:rPr>
        <mc:AlternateContent>
          <mc:Choice Requires="wps">
            <w:drawing>
              <wp:anchor distT="0" distB="0" distL="114300" distR="114300" simplePos="0" relativeHeight="251712512" behindDoc="0" locked="0" layoutInCell="1" allowOverlap="1" wp14:anchorId="3C7A0C60" wp14:editId="67A0FF0C">
                <wp:simplePos x="0" y="0"/>
                <wp:positionH relativeFrom="margin">
                  <wp:posOffset>516835</wp:posOffset>
                </wp:positionH>
                <wp:positionV relativeFrom="paragraph">
                  <wp:posOffset>3565829</wp:posOffset>
                </wp:positionV>
                <wp:extent cx="1818861" cy="248478"/>
                <wp:effectExtent l="0" t="0" r="0" b="0"/>
                <wp:wrapNone/>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8861" cy="248478"/>
                        </a:xfrm>
                        <a:prstGeom prst="rect">
                          <a:avLst/>
                        </a:prstGeom>
                        <a:noFill/>
                        <a:ln w="9525">
                          <a:noFill/>
                          <a:miter lim="800000"/>
                          <a:headEnd/>
                          <a:tailEnd/>
                        </a:ln>
                      </wps:spPr>
                      <wps:txbx>
                        <w:txbxContent>
                          <w:p w14:paraId="62D08972" w14:textId="04F43341" w:rsidR="00BE159E" w:rsidRPr="00A457A1" w:rsidRDefault="00BE159E" w:rsidP="00B34EB6">
                            <w:pPr>
                              <w:jc w:val="center"/>
                              <w:rPr>
                                <w:b/>
                                <w:sz w:val="16"/>
                                <w:szCs w:val="16"/>
                              </w:rPr>
                            </w:pPr>
                            <w:r>
                              <w:rPr>
                                <w:b/>
                                <w:sz w:val="16"/>
                                <w:szCs w:val="16"/>
                              </w:rPr>
                              <w:t xml:space="preserve">Figure 7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40.7pt;margin-top:280.75pt;width:143.2pt;height:19.55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" filled="f" stroked="f">
                <v:textbox>
                  <w:txbxContent>
                    <w:p w14:paraId="62D08972" w14:textId="04F43341" w:rsidR="00BE159E" w:rsidRPr="00A457A1" w:rsidRDefault="00BE159E" w:rsidP="00B34EB6">
                      <w:pPr>
                        <w:jc w:val="center"/>
                        <w:rPr>
                          <w:b/>
                          <w:sz w:val="16"/>
                          <w:szCs w:val="16"/>
                        </w:rPr>
                      </w:pPr>
                      <w:r>
                        <w:rPr>
                          <w:b/>
                          <w:sz w:val="16"/>
                          <w:szCs w:val="16"/>
                        </w:rPr>
                        <w:t xml:space="preserve">Figure 7 </w:t>
                      </w:r>
                    </w:p>
                  </w:txbxContent>
                </v:textbox>
                <w10:wrap anchorx="margin"/>
              </v:shape>
            </w:pict>
          </mc:Fallback>
        </mc:AlternateContent>
      </w:r>
      <w:r w:rsidR="00F10127">
        <w:rPr>
          <w:rFonts w:ascii="Bodoni MT" w:hAnsi="Bodoni MT"/>
          <w:noProof/>
          <w:sz w:val="24"/>
          <w:lang w:val="en-US"/>
        </w:rPr>
        <w:drawing>
          <wp:anchor distT="0" distB="0" distL="114300" distR="114300" simplePos="0" relativeHeight="251670528" behindDoc="1" locked="0" layoutInCell="1" allowOverlap="1" wp14:anchorId="322C8D75" wp14:editId="723B8CA7">
            <wp:simplePos x="0" y="0"/>
            <wp:positionH relativeFrom="margin">
              <wp:posOffset>4426630</wp:posOffset>
            </wp:positionH>
            <wp:positionV relativeFrom="paragraph">
              <wp:posOffset>3646805</wp:posOffset>
            </wp:positionV>
            <wp:extent cx="1922735" cy="3181350"/>
            <wp:effectExtent l="0" t="0" r="1905" b="0"/>
            <wp:wrapTight wrapText="bothSides">
              <wp:wrapPolygon edited="0">
                <wp:start x="0" y="0"/>
                <wp:lineTo x="0" y="21471"/>
                <wp:lineTo x="21407" y="21471"/>
                <wp:lineTo x="2140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2744615_1016169405111517_5372591530770402683_n.jpg"/>
                    <pic:cNvPicPr/>
                  </pic:nvPicPr>
                  <pic:blipFill rotWithShape="1">
                    <a:blip r:embed="rId18" cstate="print">
                      <a:extLst>
                        <a:ext uri="{28A0092B-C50C-407E-A947-70E740481C1C}">
                          <a14:useLocalDpi xmlns:a14="http://schemas.microsoft.com/office/drawing/2010/main" val="0"/>
                        </a:ext>
                      </a:extLst>
                    </a:blip>
                    <a:srcRect l="12730" r="11235" b="5664"/>
                    <a:stretch/>
                  </pic:blipFill>
                  <pic:spPr bwMode="auto">
                    <a:xfrm>
                      <a:off x="0" y="0"/>
                      <a:ext cx="1925690" cy="318623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A603A">
        <w:rPr>
          <w:rFonts w:ascii="Bodoni MT" w:hAnsi="Bodoni MT"/>
          <w:noProof/>
          <w:sz w:val="24"/>
          <w:lang w:val="en-US"/>
        </w:rPr>
        <w:drawing>
          <wp:anchor distT="0" distB="0" distL="114300" distR="114300" simplePos="0" relativeHeight="251669504" behindDoc="0" locked="0" layoutInCell="1" allowOverlap="1" wp14:anchorId="4051FA7D" wp14:editId="24036AFF">
            <wp:simplePos x="0" y="0"/>
            <wp:positionH relativeFrom="margin">
              <wp:align>left</wp:align>
            </wp:positionH>
            <wp:positionV relativeFrom="paragraph">
              <wp:posOffset>1290320</wp:posOffset>
            </wp:positionV>
            <wp:extent cx="2656840" cy="2175510"/>
            <wp:effectExtent l="133350" t="114300" r="143510" b="14859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12743915_1016169365111521_1753877133896130948_n.jpg"/>
                    <pic:cNvPicPr/>
                  </pic:nvPicPr>
                  <pic:blipFill rotWithShape="1">
                    <a:blip r:embed="rId19" cstate="print">
                      <a:extLst>
                        <a:ext uri="{28A0092B-C50C-407E-A947-70E740481C1C}">
                          <a14:useLocalDpi xmlns:a14="http://schemas.microsoft.com/office/drawing/2010/main" val="0"/>
                        </a:ext>
                      </a:extLst>
                    </a:blip>
                    <a:srcRect l="13749" t="2942" r="6652" b="10142"/>
                    <a:stretch/>
                  </pic:blipFill>
                  <pic:spPr bwMode="auto">
                    <a:xfrm>
                      <a:off x="0" y="0"/>
                      <a:ext cx="2656840" cy="21755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F76A5">
        <w:rPr>
          <w:rFonts w:ascii="Bodoni MT" w:hAnsi="Bodoni MT"/>
          <w:sz w:val="24"/>
        </w:rPr>
        <w:t>The fir</w:t>
      </w:r>
      <w:r w:rsidR="00F10127">
        <w:rPr>
          <w:rFonts w:ascii="Bodoni MT" w:hAnsi="Bodoni MT"/>
          <w:sz w:val="24"/>
        </w:rPr>
        <w:t>st room after the initial porch way</w:t>
      </w:r>
      <w:r w:rsidR="007F76A5">
        <w:rPr>
          <w:rFonts w:ascii="Bodoni MT" w:hAnsi="Bodoni MT"/>
          <w:sz w:val="24"/>
        </w:rPr>
        <w:t xml:space="preserve"> holds the remains of the Holy Table that would have resided at the east end of the Synagogue directly in front of the place where the scrolls were kept. The pieces of marble have been reconstructed from the rubble to show the structure of the Holy Table </w:t>
      </w:r>
      <w:r w:rsidR="000277D3">
        <w:rPr>
          <w:rFonts w:ascii="Bodoni MT" w:hAnsi="Bodoni MT"/>
          <w:sz w:val="24"/>
        </w:rPr>
        <w:t>and the same has been done with the pieces of marble that originally formed the reading desk f</w:t>
      </w:r>
      <w:r>
        <w:rPr>
          <w:rFonts w:ascii="Bodoni MT" w:hAnsi="Bodoni MT"/>
          <w:sz w:val="24"/>
        </w:rPr>
        <w:t>or the Torah scrolls (figure 7</w:t>
      </w:r>
      <w:r w:rsidR="000277D3">
        <w:rPr>
          <w:rFonts w:ascii="Bodoni MT" w:hAnsi="Bodoni MT"/>
          <w:sz w:val="24"/>
        </w:rPr>
        <w:t>).The preservati</w:t>
      </w:r>
      <w:r w:rsidR="00112C81">
        <w:rPr>
          <w:rFonts w:ascii="Bodoni MT" w:hAnsi="Bodoni MT"/>
          <w:sz w:val="24"/>
        </w:rPr>
        <w:t xml:space="preserve">on of these important historical </w:t>
      </w:r>
      <w:r w:rsidR="000277D3">
        <w:rPr>
          <w:rFonts w:ascii="Bodoni MT" w:hAnsi="Bodoni MT"/>
          <w:sz w:val="24"/>
        </w:rPr>
        <w:t xml:space="preserve">and theological pieces of the New </w:t>
      </w:r>
      <w:r w:rsidR="00112C81">
        <w:rPr>
          <w:rFonts w:ascii="Bodoni MT" w:hAnsi="Bodoni MT"/>
          <w:sz w:val="24"/>
        </w:rPr>
        <w:t xml:space="preserve">Synagogue’s architecture </w:t>
      </w:r>
      <w:r w:rsidR="008B3A81">
        <w:rPr>
          <w:rFonts w:ascii="Bodoni MT" w:hAnsi="Bodoni MT"/>
          <w:sz w:val="24"/>
        </w:rPr>
        <w:t xml:space="preserve">allows visitors </w:t>
      </w:r>
      <w:r w:rsidR="00112C81">
        <w:rPr>
          <w:rFonts w:ascii="Bodoni MT" w:hAnsi="Bodoni MT"/>
          <w:sz w:val="24"/>
        </w:rPr>
        <w:t xml:space="preserve">to appreciate the intricacy and aesthetic grandeur of the building that once stood as the beacon for all practising Jews who belonged to the citizenship of Berlin. </w:t>
      </w:r>
    </w:p>
    <w:p w14:paraId="7EDBE99C" w14:textId="766FDB7E" w:rsidR="00F10127" w:rsidRDefault="00F10127" w:rsidP="00DF34AB">
      <w:pPr>
        <w:spacing w:line="360" w:lineRule="auto"/>
        <w:jc w:val="both"/>
        <w:rPr>
          <w:rFonts w:ascii="Bodoni MT" w:hAnsi="Bodoni MT"/>
          <w:sz w:val="24"/>
        </w:rPr>
      </w:pPr>
    </w:p>
    <w:p w14:paraId="559E13F6" w14:textId="5CFE3F97" w:rsidR="003A603A" w:rsidRDefault="009A3EE4" w:rsidP="00DF34AB">
      <w:pPr>
        <w:spacing w:line="360" w:lineRule="auto"/>
        <w:jc w:val="both"/>
        <w:rPr>
          <w:rFonts w:ascii="Bodoni MT" w:hAnsi="Bodoni MT"/>
          <w:sz w:val="24"/>
        </w:rPr>
      </w:pPr>
      <w:r w:rsidRPr="00EB2672">
        <w:rPr>
          <w:rFonts w:ascii="Palatino Linotype" w:hAnsi="Palatino Linotype"/>
          <w:noProof/>
          <w:sz w:val="28"/>
          <w:lang w:val="en-US"/>
        </w:rPr>
        <mc:AlternateContent>
          <mc:Choice Requires="wps">
            <w:drawing>
              <wp:anchor distT="0" distB="0" distL="114300" distR="114300" simplePos="0" relativeHeight="251731968" behindDoc="0" locked="0" layoutInCell="1" allowOverlap="1" wp14:anchorId="36A4DECD" wp14:editId="7DE4AA60">
                <wp:simplePos x="0" y="0"/>
                <wp:positionH relativeFrom="margin">
                  <wp:posOffset>4489743</wp:posOffset>
                </wp:positionH>
                <wp:positionV relativeFrom="paragraph">
                  <wp:posOffset>2797956</wp:posOffset>
                </wp:positionV>
                <wp:extent cx="1818861" cy="248478"/>
                <wp:effectExtent l="0" t="0" r="0" b="0"/>
                <wp:wrapNone/>
                <wp:docPr id="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8861" cy="248478"/>
                        </a:xfrm>
                        <a:prstGeom prst="rect">
                          <a:avLst/>
                        </a:prstGeom>
                        <a:noFill/>
                        <a:ln w="9525">
                          <a:noFill/>
                          <a:miter lim="800000"/>
                          <a:headEnd/>
                          <a:tailEnd/>
                        </a:ln>
                      </wps:spPr>
                      <wps:txbx>
                        <w:txbxContent>
                          <w:p w14:paraId="12E42CD5" w14:textId="614541C3" w:rsidR="00BE159E" w:rsidRPr="00A457A1" w:rsidRDefault="00BE159E" w:rsidP="009A3EE4">
                            <w:pPr>
                              <w:jc w:val="center"/>
                              <w:rPr>
                                <w:b/>
                                <w:sz w:val="16"/>
                                <w:szCs w:val="16"/>
                              </w:rPr>
                            </w:pPr>
                            <w:r>
                              <w:rPr>
                                <w:b/>
                                <w:sz w:val="16"/>
                                <w:szCs w:val="16"/>
                              </w:rPr>
                              <w:t xml:space="preserve">Figure 8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left:0;text-align:left;margin-left:353.5pt;margin-top:220.3pt;width:143.2pt;height:19.55pt;z-index:251731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" filled="f" stroked="f">
                <v:textbox>
                  <w:txbxContent>
                    <w:p w14:paraId="12E42CD5" w14:textId="614541C3" w:rsidR="00BE159E" w:rsidRPr="00A457A1" w:rsidRDefault="00BE159E" w:rsidP="009A3EE4">
                      <w:pPr>
                        <w:jc w:val="center"/>
                        <w:rPr>
                          <w:b/>
                          <w:sz w:val="16"/>
                          <w:szCs w:val="16"/>
                        </w:rPr>
                      </w:pPr>
                      <w:r>
                        <w:rPr>
                          <w:b/>
                          <w:sz w:val="16"/>
                          <w:szCs w:val="16"/>
                        </w:rPr>
                        <w:t xml:space="preserve">Figure 8 </w:t>
                      </w:r>
                    </w:p>
                  </w:txbxContent>
                </v:textbox>
                <w10:wrap anchorx="margin"/>
              </v:shape>
            </w:pict>
          </mc:Fallback>
        </mc:AlternateContent>
      </w:r>
      <w:r w:rsidR="00B34EB6" w:rsidRPr="00EB2672">
        <w:rPr>
          <w:rFonts w:ascii="Palatino Linotype" w:hAnsi="Palatino Linotype"/>
          <w:noProof/>
          <w:sz w:val="28"/>
          <w:lang w:val="en-US"/>
        </w:rPr>
        <mc:AlternateContent>
          <mc:Choice Requires="wps">
            <w:drawing>
              <wp:anchor distT="0" distB="0" distL="114300" distR="114300" simplePos="0" relativeHeight="251714560" behindDoc="0" locked="0" layoutInCell="1" allowOverlap="1" wp14:anchorId="2706EF74" wp14:editId="0B2F5FA1">
                <wp:simplePos x="0" y="0"/>
                <wp:positionH relativeFrom="margin">
                  <wp:posOffset>4471441</wp:posOffset>
                </wp:positionH>
                <wp:positionV relativeFrom="paragraph">
                  <wp:posOffset>2209529</wp:posOffset>
                </wp:positionV>
                <wp:extent cx="1818861" cy="248478"/>
                <wp:effectExtent l="0" t="0" r="0" b="0"/>
                <wp:wrapNone/>
                <wp:docPr id="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8861" cy="248478"/>
                        </a:xfrm>
                        <a:prstGeom prst="rect">
                          <a:avLst/>
                        </a:prstGeom>
                        <a:noFill/>
                        <a:ln w="9525">
                          <a:noFill/>
                          <a:miter lim="800000"/>
                          <a:headEnd/>
                          <a:tailEnd/>
                        </a:ln>
                      </wps:spPr>
                      <wps:txbx>
                        <w:txbxContent>
                          <w:p w14:paraId="448ECDFC" w14:textId="26EC9CA4" w:rsidR="00BE159E" w:rsidRPr="00A457A1" w:rsidRDefault="00BE159E" w:rsidP="00B34EB6">
                            <w:pPr>
                              <w:jc w:val="center"/>
                              <w:rPr>
                                <w:b/>
                                <w:sz w:val="16"/>
                                <w:szCs w:val="16"/>
                              </w:rPr>
                            </w:pPr>
                            <w:r>
                              <w:rPr>
                                <w:b/>
                                <w:sz w:val="16"/>
                                <w:szCs w:val="16"/>
                              </w:rPr>
                              <w:t>Figure 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left:0;text-align:left;margin-left:352.1pt;margin-top:174pt;width:143.2pt;height:19.55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" filled="f" stroked="f">
                <v:textbox>
                  <w:txbxContent>
                    <w:p w14:paraId="448ECDFC" w14:textId="26EC9CA4" w:rsidR="00BE159E" w:rsidRPr="00A457A1" w:rsidRDefault="00BE159E" w:rsidP="00B34EB6">
                      <w:pPr>
                        <w:jc w:val="center"/>
                        <w:rPr>
                          <w:b/>
                          <w:sz w:val="16"/>
                          <w:szCs w:val="16"/>
                        </w:rPr>
                      </w:pPr>
                      <w:r>
                        <w:rPr>
                          <w:b/>
                          <w:sz w:val="16"/>
                          <w:szCs w:val="16"/>
                        </w:rPr>
                        <w:t>Figure 8</w:t>
                      </w:r>
                    </w:p>
                  </w:txbxContent>
                </v:textbox>
                <w10:wrap anchorx="margin"/>
              </v:shape>
            </w:pict>
          </mc:Fallback>
        </mc:AlternateContent>
      </w:r>
      <w:r w:rsidR="00112C81">
        <w:rPr>
          <w:rFonts w:ascii="Bodoni MT" w:hAnsi="Bodoni MT"/>
          <w:sz w:val="24"/>
        </w:rPr>
        <w:t>The preservation of the remains of the New Synagogue windows is also an important part of giving the visitor a glimpse into the past. In the structure that remains, there has been</w:t>
      </w:r>
      <w:r w:rsidR="003A603A">
        <w:rPr>
          <w:rFonts w:ascii="Bodoni MT" w:hAnsi="Bodoni MT"/>
          <w:sz w:val="24"/>
        </w:rPr>
        <w:t xml:space="preserve"> an </w:t>
      </w:r>
      <w:r w:rsidR="00112C81">
        <w:rPr>
          <w:rFonts w:ascii="Bodoni MT" w:hAnsi="Bodoni MT"/>
          <w:sz w:val="24"/>
        </w:rPr>
        <w:t>effort made to re</w:t>
      </w:r>
      <w:r w:rsidR="003A603A">
        <w:rPr>
          <w:rFonts w:ascii="Bodoni MT" w:hAnsi="Bodoni MT"/>
          <w:sz w:val="24"/>
        </w:rPr>
        <w:t xml:space="preserve">assemble </w:t>
      </w:r>
      <w:r w:rsidR="00112C81">
        <w:rPr>
          <w:rFonts w:ascii="Bodoni MT" w:hAnsi="Bodoni MT"/>
          <w:sz w:val="24"/>
        </w:rPr>
        <w:t xml:space="preserve">the </w:t>
      </w:r>
      <w:r w:rsidR="003A603A">
        <w:rPr>
          <w:rFonts w:ascii="Bodoni MT" w:hAnsi="Bodoni MT"/>
          <w:sz w:val="24"/>
        </w:rPr>
        <w:t xml:space="preserve">stained glass windows out of the blown out shards of glass recovered after the bomb attack. Today visitors can view the rearranged shards, which have been </w:t>
      </w:r>
      <w:r w:rsidR="006443AF">
        <w:rPr>
          <w:rFonts w:ascii="Bodoni MT" w:hAnsi="Bodoni MT"/>
          <w:sz w:val="24"/>
        </w:rPr>
        <w:t>set into Perspex</w:t>
      </w:r>
      <w:r w:rsidR="003A603A">
        <w:rPr>
          <w:rFonts w:ascii="Bodoni MT" w:hAnsi="Bodoni MT"/>
          <w:sz w:val="24"/>
        </w:rPr>
        <w:t xml:space="preserve"> plastic, in order to </w:t>
      </w:r>
      <w:r w:rsidR="006443AF">
        <w:rPr>
          <w:rFonts w:ascii="Bodoni MT" w:hAnsi="Bodoni MT"/>
          <w:sz w:val="24"/>
        </w:rPr>
        <w:t xml:space="preserve">offer a glimpse into the original design of the windows whilst consciously acknowledging the destruction caused by the warfare of the Second World War. </w:t>
      </w:r>
    </w:p>
    <w:p w14:paraId="2C709BCF" w14:textId="61E8164D" w:rsidR="00346471" w:rsidRDefault="00B34EB6" w:rsidP="00DF34AB">
      <w:pPr>
        <w:spacing w:line="360" w:lineRule="auto"/>
        <w:jc w:val="both"/>
        <w:rPr>
          <w:rFonts w:ascii="Bodoni MT" w:hAnsi="Bodoni MT"/>
          <w:sz w:val="24"/>
        </w:rPr>
      </w:pPr>
      <w:r w:rsidRPr="00EB2672">
        <w:rPr>
          <w:rFonts w:ascii="Palatino Linotype" w:hAnsi="Palatino Linotype"/>
          <w:noProof/>
          <w:sz w:val="28"/>
          <w:lang w:val="en-US"/>
        </w:rPr>
        <w:lastRenderedPageBreak/>
        <mc:AlternateContent>
          <mc:Choice Requires="wps">
            <w:drawing>
              <wp:anchor distT="0" distB="0" distL="114300" distR="114300" simplePos="0" relativeHeight="251716608" behindDoc="0" locked="0" layoutInCell="1" allowOverlap="1" wp14:anchorId="2714316B" wp14:editId="63CBDB82">
                <wp:simplePos x="0" y="0"/>
                <wp:positionH relativeFrom="margin">
                  <wp:posOffset>-1202635</wp:posOffset>
                </wp:positionH>
                <wp:positionV relativeFrom="paragraph">
                  <wp:posOffset>2225178</wp:posOffset>
                </wp:positionV>
                <wp:extent cx="1818861" cy="248478"/>
                <wp:effectExtent l="0" t="0" r="0" b="0"/>
                <wp:wrapNone/>
                <wp:docPr id="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8861" cy="248478"/>
                        </a:xfrm>
                        <a:prstGeom prst="rect">
                          <a:avLst/>
                        </a:prstGeom>
                        <a:noFill/>
                        <a:ln w="9525">
                          <a:noFill/>
                          <a:miter lim="800000"/>
                          <a:headEnd/>
                          <a:tailEnd/>
                        </a:ln>
                      </wps:spPr>
                      <wps:txbx>
                        <w:txbxContent>
                          <w:p w14:paraId="5E420735" w14:textId="2CD25BE0" w:rsidR="00BE159E" w:rsidRPr="00A457A1" w:rsidRDefault="00BE159E" w:rsidP="00B34EB6">
                            <w:pPr>
                              <w:jc w:val="center"/>
                              <w:rPr>
                                <w:b/>
                                <w:sz w:val="16"/>
                                <w:szCs w:val="16"/>
                              </w:rPr>
                            </w:pPr>
                            <w:r>
                              <w:rPr>
                                <w:b/>
                                <w:sz w:val="16"/>
                                <w:szCs w:val="16"/>
                              </w:rPr>
                              <w:t>Figure 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left:0;text-align:left;margin-left:-94.65pt;margin-top:175.2pt;width:143.2pt;height:19.55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" filled="f" stroked="f">
                <v:textbox>
                  <w:txbxContent>
                    <w:p w14:paraId="5E420735" w14:textId="2CD25BE0" w:rsidR="00BE159E" w:rsidRPr="00A457A1" w:rsidRDefault="00BE159E" w:rsidP="00B34EB6">
                      <w:pPr>
                        <w:jc w:val="center"/>
                        <w:rPr>
                          <w:b/>
                          <w:sz w:val="16"/>
                          <w:szCs w:val="16"/>
                        </w:rPr>
                      </w:pPr>
                      <w:r>
                        <w:rPr>
                          <w:b/>
                          <w:sz w:val="16"/>
                          <w:szCs w:val="16"/>
                        </w:rPr>
                        <w:t>Figure 9</w:t>
                      </w:r>
                    </w:p>
                  </w:txbxContent>
                </v:textbox>
                <w10:wrap anchorx="margin"/>
              </v:shape>
            </w:pict>
          </mc:Fallback>
        </mc:AlternateContent>
      </w:r>
      <w:r w:rsidR="00346471">
        <w:rPr>
          <w:rFonts w:ascii="Bodoni MT" w:hAnsi="Bodoni MT"/>
          <w:noProof/>
          <w:sz w:val="24"/>
          <w:lang w:val="en-US"/>
        </w:rPr>
        <w:drawing>
          <wp:anchor distT="0" distB="0" distL="114300" distR="114300" simplePos="0" relativeHeight="251671552" behindDoc="0" locked="0" layoutInCell="1" allowOverlap="1" wp14:anchorId="715EBCBA" wp14:editId="5A7B2C12">
            <wp:simplePos x="0" y="0"/>
            <wp:positionH relativeFrom="margin">
              <wp:align>left</wp:align>
            </wp:positionH>
            <wp:positionV relativeFrom="paragraph">
              <wp:posOffset>1137663</wp:posOffset>
            </wp:positionV>
            <wp:extent cx="2343785" cy="2550160"/>
            <wp:effectExtent l="0" t="0" r="0" b="254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2524278_1016169901778134_1979570741020600790_n.jpg"/>
                    <pic:cNvPicPr/>
                  </pic:nvPicPr>
                  <pic:blipFill rotWithShape="1">
                    <a:blip r:embed="rId20" cstate="print">
                      <a:extLst>
                        <a:ext uri="{28A0092B-C50C-407E-A947-70E740481C1C}">
                          <a14:useLocalDpi xmlns:a14="http://schemas.microsoft.com/office/drawing/2010/main" val="0"/>
                        </a:ext>
                      </a:extLst>
                    </a:blip>
                    <a:srcRect t="11584" b="6824"/>
                    <a:stretch/>
                  </pic:blipFill>
                  <pic:spPr bwMode="auto">
                    <a:xfrm>
                      <a:off x="0" y="0"/>
                      <a:ext cx="2343785" cy="2550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B5A7A">
        <w:rPr>
          <w:rFonts w:ascii="Bodoni MT" w:hAnsi="Bodoni MT"/>
          <w:sz w:val="24"/>
        </w:rPr>
        <w:t xml:space="preserve">The current building is backed by a court yard at its rear where there are markings that show the area </w:t>
      </w:r>
      <w:r w:rsidR="006443AF">
        <w:rPr>
          <w:rFonts w:ascii="Bodoni MT" w:hAnsi="Bodoni MT"/>
          <w:sz w:val="24"/>
        </w:rPr>
        <w:t xml:space="preserve">covered by </w:t>
      </w:r>
      <w:r w:rsidR="007B5A7A">
        <w:rPr>
          <w:rFonts w:ascii="Bodoni MT" w:hAnsi="Bodoni MT"/>
          <w:sz w:val="24"/>
        </w:rPr>
        <w:t xml:space="preserve">the original construction. From inside the Synagogue building, there are images on the internal windows (those adjacent to the courtyard) </w:t>
      </w:r>
      <w:r w:rsidR="006443AF">
        <w:rPr>
          <w:rFonts w:ascii="Bodoni MT" w:hAnsi="Bodoni MT"/>
          <w:sz w:val="24"/>
        </w:rPr>
        <w:t>depicting</w:t>
      </w:r>
      <w:r w:rsidR="007B5A7A">
        <w:rPr>
          <w:rFonts w:ascii="Bodoni MT" w:hAnsi="Bodoni MT"/>
          <w:sz w:val="24"/>
        </w:rPr>
        <w:t xml:space="preserve"> the view of the Synagogue before destruction thus giving a perspective to the visitor of the architectural scale of the original building. </w:t>
      </w:r>
      <w:r w:rsidR="00346471">
        <w:rPr>
          <w:rFonts w:ascii="Bodoni MT" w:hAnsi="Bodoni MT"/>
          <w:sz w:val="24"/>
        </w:rPr>
        <w:t xml:space="preserve">From outside, there is a visible metal and glass structure that supersedes the exposed brickwork of the older building. From here, the structural damage to the New Synagogue can be visualised. Looking east, there is a series of metal pillars that stand where the Arch and Apse above the Ark of the scriptures formerly stood. </w:t>
      </w:r>
      <w:r w:rsidR="006443AF">
        <w:rPr>
          <w:rFonts w:ascii="Bodoni MT" w:hAnsi="Bodoni MT"/>
          <w:sz w:val="24"/>
        </w:rPr>
        <w:t>The area f</w:t>
      </w:r>
      <w:r w:rsidR="00346471">
        <w:rPr>
          <w:rFonts w:ascii="Bodoni MT" w:hAnsi="Bodoni MT"/>
          <w:sz w:val="24"/>
        </w:rPr>
        <w:t xml:space="preserve">rom the front entrance to the Synagogue to this point is vast, enforcing even more the extent of the damage caused by the carpet bomb attacks of the British Royal Air Force. These structures, along with the relics of the New Synagogue, serve as a reminder to the Jewish community of Berlin and to those who visit, the extent of the suffering of the Jewish people who lived in </w:t>
      </w:r>
      <w:r w:rsidR="006443AF">
        <w:rPr>
          <w:rFonts w:ascii="Bodoni MT" w:hAnsi="Bodoni MT"/>
          <w:sz w:val="24"/>
        </w:rPr>
        <w:t xml:space="preserve">Germany and Berlin at that time. </w:t>
      </w:r>
    </w:p>
    <w:p w14:paraId="77162D10" w14:textId="77777777" w:rsidR="00D80516" w:rsidRDefault="002900C1" w:rsidP="00DF34AB">
      <w:pPr>
        <w:spacing w:line="360" w:lineRule="auto"/>
        <w:jc w:val="both"/>
        <w:rPr>
          <w:rFonts w:ascii="Bodoni MT" w:hAnsi="Bodoni MT" w:cs="Arial"/>
          <w:sz w:val="24"/>
          <w:szCs w:val="24"/>
        </w:rPr>
      </w:pPr>
      <w:r>
        <w:rPr>
          <w:rFonts w:ascii="Bodoni MT" w:hAnsi="Bodoni MT"/>
          <w:sz w:val="24"/>
        </w:rPr>
        <w:t xml:space="preserve">Today, the New Synagogue is once again used as a place of worship for Berlinese Jews although those attending services meet in a room upstairs where services are conducted in the Conservative style of Jewish religious practise. The rest of the building is </w:t>
      </w:r>
      <w:r w:rsidR="00D80516">
        <w:rPr>
          <w:rFonts w:ascii="Bodoni MT" w:hAnsi="Bodoni MT"/>
          <w:sz w:val="24"/>
        </w:rPr>
        <w:t>now used and occupied by the ‘</w:t>
      </w:r>
      <w:r w:rsidR="00D80516" w:rsidRPr="00D80516">
        <w:rPr>
          <w:rFonts w:ascii="Bodoni MT" w:hAnsi="Bodoni MT"/>
          <w:i/>
          <w:sz w:val="24"/>
          <w:szCs w:val="29"/>
          <w:lang w:val="en"/>
        </w:rPr>
        <w:t xml:space="preserve">Berlin Centrum </w:t>
      </w:r>
      <w:r w:rsidR="00D80516" w:rsidRPr="00D80516">
        <w:rPr>
          <w:rFonts w:ascii="Bodoni MT" w:hAnsi="Bodoni MT"/>
          <w:i/>
          <w:sz w:val="24"/>
          <w:szCs w:val="24"/>
          <w:lang w:val="en"/>
        </w:rPr>
        <w:t>Judaicum Foundation</w:t>
      </w:r>
      <w:r w:rsidR="00D80516" w:rsidRPr="00D80516">
        <w:rPr>
          <w:rFonts w:ascii="Bodoni MT" w:hAnsi="Bodoni MT"/>
          <w:sz w:val="24"/>
          <w:szCs w:val="24"/>
          <w:lang w:val="en"/>
        </w:rPr>
        <w:t xml:space="preserve">, </w:t>
      </w:r>
      <w:r w:rsidR="00D80516" w:rsidRPr="00D80516">
        <w:rPr>
          <w:rFonts w:ascii="Bodoni MT" w:hAnsi="Bodoni MT" w:cs="Arial"/>
          <w:sz w:val="24"/>
          <w:szCs w:val="24"/>
        </w:rPr>
        <w:t>an institution for the preservation of Jewish memory and tradition, a community congregation centre for study and teaching</w:t>
      </w:r>
      <w:r w:rsidR="00870013">
        <w:rPr>
          <w:rStyle w:val="FootnoteReference"/>
          <w:rFonts w:ascii="Bodoni MT" w:hAnsi="Bodoni MT" w:cs="Arial"/>
          <w:sz w:val="24"/>
          <w:szCs w:val="24"/>
        </w:rPr>
        <w:footnoteReference w:id="4"/>
      </w:r>
      <w:r w:rsidR="00D80516">
        <w:rPr>
          <w:rFonts w:ascii="Bodoni MT" w:hAnsi="Bodoni MT" w:cs="Arial"/>
          <w:sz w:val="24"/>
          <w:szCs w:val="24"/>
        </w:rPr>
        <w:t>.</w:t>
      </w:r>
      <w:r w:rsidR="00870013">
        <w:rPr>
          <w:rFonts w:ascii="Bodoni MT" w:hAnsi="Bodoni MT" w:cs="Arial"/>
          <w:sz w:val="24"/>
          <w:szCs w:val="24"/>
        </w:rPr>
        <w:t xml:space="preserve">’ </w:t>
      </w:r>
      <w:r w:rsidR="00D80516">
        <w:rPr>
          <w:rFonts w:ascii="Bodoni MT" w:hAnsi="Bodoni MT" w:cs="Arial"/>
          <w:sz w:val="24"/>
          <w:szCs w:val="24"/>
        </w:rPr>
        <w:t xml:space="preserve">Alongside the Museum </w:t>
      </w:r>
      <w:r w:rsidR="00870013">
        <w:rPr>
          <w:rFonts w:ascii="Bodoni MT" w:hAnsi="Bodoni MT" w:cs="Arial"/>
          <w:sz w:val="24"/>
          <w:szCs w:val="24"/>
        </w:rPr>
        <w:t>artefacts</w:t>
      </w:r>
      <w:r w:rsidR="00D80516">
        <w:rPr>
          <w:rFonts w:ascii="Bodoni MT" w:hAnsi="Bodoni MT" w:cs="Arial"/>
          <w:sz w:val="24"/>
          <w:szCs w:val="24"/>
        </w:rPr>
        <w:t xml:space="preserve">, small book shop and the sacred prayer space in the upper </w:t>
      </w:r>
      <w:r w:rsidR="00870013">
        <w:rPr>
          <w:rFonts w:ascii="Bodoni MT" w:hAnsi="Bodoni MT" w:cs="Arial"/>
          <w:sz w:val="24"/>
          <w:szCs w:val="24"/>
        </w:rPr>
        <w:t>half of the</w:t>
      </w:r>
      <w:r w:rsidR="001431EE">
        <w:rPr>
          <w:rFonts w:ascii="Bodoni MT" w:hAnsi="Bodoni MT" w:cs="Arial"/>
          <w:sz w:val="24"/>
          <w:szCs w:val="24"/>
        </w:rPr>
        <w:t xml:space="preserve"> building, the New Synagogue has now become a memorial to times past with a secure future where it will be a place for the religious and academic instruction of Contempory Judaism. </w:t>
      </w:r>
    </w:p>
    <w:p w14:paraId="28CBA8FD" w14:textId="77777777" w:rsidR="001431EE" w:rsidRDefault="001431EE" w:rsidP="00DF34AB">
      <w:pPr>
        <w:spacing w:line="360" w:lineRule="auto"/>
        <w:jc w:val="both"/>
        <w:rPr>
          <w:rFonts w:ascii="Bodoni MT" w:hAnsi="Bodoni MT" w:cs="Arial"/>
          <w:sz w:val="24"/>
          <w:szCs w:val="24"/>
        </w:rPr>
      </w:pPr>
    </w:p>
    <w:p w14:paraId="281EB439" w14:textId="7CCCC5FD" w:rsidR="00783AEE" w:rsidRDefault="00783AEE">
      <w:pPr>
        <w:rPr>
          <w:rFonts w:ascii="Bodoni MT" w:hAnsi="Bodoni MT" w:cs="Arial"/>
          <w:sz w:val="24"/>
          <w:szCs w:val="24"/>
        </w:rPr>
      </w:pPr>
      <w:r>
        <w:rPr>
          <w:rFonts w:ascii="Bodoni MT" w:hAnsi="Bodoni MT" w:cs="Arial"/>
          <w:sz w:val="24"/>
          <w:szCs w:val="24"/>
        </w:rPr>
        <w:br w:type="page"/>
      </w:r>
    </w:p>
    <w:p w14:paraId="56D4671B" w14:textId="77777777" w:rsidR="001431EE" w:rsidRPr="001431EE" w:rsidRDefault="001431EE" w:rsidP="00DF34AB">
      <w:pPr>
        <w:spacing w:line="360" w:lineRule="auto"/>
        <w:jc w:val="both"/>
        <w:rPr>
          <w:rFonts w:ascii="Bodoni MT" w:hAnsi="Bodoni MT" w:cs="Arial"/>
          <w:sz w:val="24"/>
          <w:szCs w:val="24"/>
        </w:rPr>
      </w:pPr>
    </w:p>
    <w:p w14:paraId="3CF4BF08" w14:textId="2F6C423A" w:rsidR="002900C1" w:rsidRDefault="001431EE" w:rsidP="00DF34AB">
      <w:pPr>
        <w:spacing w:line="360" w:lineRule="auto"/>
        <w:jc w:val="both"/>
        <w:rPr>
          <w:rFonts w:ascii="Bodoni MT" w:hAnsi="Bodoni MT"/>
          <w:sz w:val="24"/>
          <w:u w:val="double"/>
        </w:rPr>
      </w:pPr>
      <w:r w:rsidRPr="001431EE">
        <w:rPr>
          <w:rFonts w:ascii="Bodoni MT" w:hAnsi="Bodoni MT"/>
          <w:noProof/>
          <w:sz w:val="24"/>
          <w:lang w:val="en-US"/>
        </w:rPr>
        <mc:AlternateContent>
          <mc:Choice Requires="wps">
            <w:drawing>
              <wp:anchor distT="45720" distB="45720" distL="114300" distR="114300" simplePos="0" relativeHeight="251673600" behindDoc="0" locked="0" layoutInCell="1" allowOverlap="1" wp14:anchorId="42569C29" wp14:editId="0FB1A0C5">
                <wp:simplePos x="0" y="0"/>
                <wp:positionH relativeFrom="column">
                  <wp:posOffset>2480283</wp:posOffset>
                </wp:positionH>
                <wp:positionV relativeFrom="paragraph">
                  <wp:posOffset>174652</wp:posOffset>
                </wp:positionV>
                <wp:extent cx="3365500" cy="2013585"/>
                <wp:effectExtent l="0" t="0" r="0" b="571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5500" cy="2013585"/>
                        </a:xfrm>
                        <a:prstGeom prst="rect">
                          <a:avLst/>
                        </a:prstGeom>
                        <a:noFill/>
                        <a:ln w="9525">
                          <a:noFill/>
                          <a:miter lim="800000"/>
                          <a:headEnd/>
                          <a:tailEnd/>
                        </a:ln>
                      </wps:spPr>
                      <wps:txbx>
                        <w:txbxContent>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79"/>
                              <w:gridCol w:w="1284"/>
                              <w:gridCol w:w="1284"/>
                              <w:gridCol w:w="1299"/>
                            </w:tblGrid>
                            <w:tr w:rsidR="00BE159E" w:rsidRPr="00D80516" w14:paraId="31E28D0F" w14:textId="77777777" w:rsidTr="00EF4E4D">
                              <w:trPr>
                                <w:tblHeader/>
                                <w:tblCellSpacing w:w="15" w:type="dxa"/>
                              </w:trPr>
                              <w:tc>
                                <w:tcPr>
                                  <w:tcW w:w="0" w:type="auto"/>
                                  <w:tcMar>
                                    <w:top w:w="30" w:type="dxa"/>
                                    <w:left w:w="30" w:type="dxa"/>
                                    <w:bottom w:w="30" w:type="dxa"/>
                                    <w:right w:w="30" w:type="dxa"/>
                                  </w:tcMar>
                                  <w:vAlign w:val="center"/>
                                  <w:hideMark/>
                                </w:tcPr>
                                <w:p w14:paraId="7D27F26F" w14:textId="77777777" w:rsidR="00BE159E" w:rsidRPr="001431EE" w:rsidRDefault="00BE159E" w:rsidP="001431EE">
                                  <w:pPr>
                                    <w:spacing w:after="0" w:line="240" w:lineRule="auto"/>
                                    <w:jc w:val="center"/>
                                    <w:rPr>
                                      <w:rFonts w:ascii="Times New Roman" w:eastAsia="Times New Roman" w:hAnsi="Times New Roman" w:cs="Times New Roman"/>
                                      <w:b/>
                                      <w:bCs/>
                                      <w:szCs w:val="24"/>
                                      <w:lang w:eastAsia="en-GB"/>
                                    </w:rPr>
                                  </w:pPr>
                                  <w:r w:rsidRPr="001431EE">
                                    <w:rPr>
                                      <w:rFonts w:ascii="Times New Roman" w:eastAsia="Times New Roman" w:hAnsi="Times New Roman" w:cs="Times New Roman"/>
                                      <w:b/>
                                      <w:bCs/>
                                      <w:szCs w:val="24"/>
                                      <w:lang w:eastAsia="en-GB"/>
                                    </w:rPr>
                                    <w:t>Opening</w:t>
                                  </w:r>
                                </w:p>
                              </w:tc>
                              <w:tc>
                                <w:tcPr>
                                  <w:tcW w:w="0" w:type="auto"/>
                                  <w:tcMar>
                                    <w:top w:w="30" w:type="dxa"/>
                                    <w:left w:w="30" w:type="dxa"/>
                                    <w:bottom w:w="30" w:type="dxa"/>
                                    <w:right w:w="30" w:type="dxa"/>
                                  </w:tcMar>
                                  <w:vAlign w:val="center"/>
                                  <w:hideMark/>
                                </w:tcPr>
                                <w:p w14:paraId="008C74A1" w14:textId="77777777" w:rsidR="00BE159E" w:rsidRPr="001431EE" w:rsidRDefault="00BE159E" w:rsidP="001431EE">
                                  <w:pPr>
                                    <w:spacing w:after="0" w:line="240" w:lineRule="auto"/>
                                    <w:jc w:val="center"/>
                                    <w:rPr>
                                      <w:rFonts w:ascii="Times New Roman" w:eastAsia="Times New Roman" w:hAnsi="Times New Roman" w:cs="Times New Roman"/>
                                      <w:b/>
                                      <w:bCs/>
                                      <w:szCs w:val="24"/>
                                      <w:lang w:eastAsia="en-GB"/>
                                    </w:rPr>
                                  </w:pPr>
                                  <w:r w:rsidRPr="001431EE">
                                    <w:rPr>
                                      <w:rFonts w:ascii="Times New Roman" w:eastAsia="Times New Roman" w:hAnsi="Times New Roman" w:cs="Times New Roman"/>
                                      <w:b/>
                                      <w:bCs/>
                                      <w:szCs w:val="24"/>
                                      <w:lang w:eastAsia="en-GB"/>
                                    </w:rPr>
                                    <w:t>Hours</w:t>
                                  </w:r>
                                </w:p>
                              </w:tc>
                              <w:tc>
                                <w:tcPr>
                                  <w:tcW w:w="0" w:type="auto"/>
                                  <w:tcMar>
                                    <w:top w:w="30" w:type="dxa"/>
                                    <w:left w:w="30" w:type="dxa"/>
                                    <w:bottom w:w="30" w:type="dxa"/>
                                    <w:right w:w="30" w:type="dxa"/>
                                  </w:tcMar>
                                  <w:vAlign w:val="center"/>
                                  <w:hideMark/>
                                </w:tcPr>
                                <w:p w14:paraId="2762F1F9" w14:textId="77777777" w:rsidR="00BE159E" w:rsidRPr="001431EE" w:rsidRDefault="00BE159E" w:rsidP="001431EE">
                                  <w:pPr>
                                    <w:spacing w:after="0" w:line="240" w:lineRule="auto"/>
                                    <w:jc w:val="center"/>
                                    <w:rPr>
                                      <w:rFonts w:ascii="Times New Roman" w:eastAsia="Times New Roman" w:hAnsi="Times New Roman" w:cs="Times New Roman"/>
                                      <w:b/>
                                      <w:bCs/>
                                      <w:szCs w:val="24"/>
                                      <w:lang w:eastAsia="en-GB"/>
                                    </w:rPr>
                                  </w:pPr>
                                </w:p>
                              </w:tc>
                              <w:tc>
                                <w:tcPr>
                                  <w:tcW w:w="0" w:type="auto"/>
                                  <w:tcMar>
                                    <w:top w:w="30" w:type="dxa"/>
                                    <w:left w:w="30" w:type="dxa"/>
                                    <w:bottom w:w="30" w:type="dxa"/>
                                    <w:right w:w="30" w:type="dxa"/>
                                  </w:tcMar>
                                  <w:vAlign w:val="center"/>
                                  <w:hideMark/>
                                </w:tcPr>
                                <w:p w14:paraId="19E99AC1" w14:textId="77777777" w:rsidR="00BE159E" w:rsidRPr="001431EE" w:rsidRDefault="00BE159E" w:rsidP="001431EE">
                                  <w:pPr>
                                    <w:spacing w:after="0" w:line="240" w:lineRule="auto"/>
                                    <w:jc w:val="center"/>
                                    <w:rPr>
                                      <w:rFonts w:ascii="Times New Roman" w:eastAsia="Times New Roman" w:hAnsi="Times New Roman" w:cs="Times New Roman"/>
                                      <w:b/>
                                      <w:bCs/>
                                      <w:szCs w:val="24"/>
                                      <w:lang w:eastAsia="en-GB"/>
                                    </w:rPr>
                                  </w:pPr>
                                </w:p>
                              </w:tc>
                            </w:tr>
                            <w:tr w:rsidR="00BE159E" w:rsidRPr="00D80516" w14:paraId="55A206E7" w14:textId="77777777" w:rsidTr="00EF4E4D">
                              <w:trPr>
                                <w:tblCellSpacing w:w="15" w:type="dxa"/>
                              </w:trPr>
                              <w:tc>
                                <w:tcPr>
                                  <w:tcW w:w="0" w:type="auto"/>
                                  <w:shd w:val="clear" w:color="auto" w:fill="EEEEEE"/>
                                  <w:tcMar>
                                    <w:top w:w="30" w:type="dxa"/>
                                    <w:left w:w="30" w:type="dxa"/>
                                    <w:bottom w:w="30" w:type="dxa"/>
                                    <w:right w:w="30" w:type="dxa"/>
                                  </w:tcMar>
                                  <w:vAlign w:val="center"/>
                                  <w:hideMark/>
                                </w:tcPr>
                                <w:p w14:paraId="5B4A375A" w14:textId="77777777" w:rsidR="00BE159E" w:rsidRPr="001431EE" w:rsidRDefault="00BE159E" w:rsidP="001431EE">
                                  <w:pPr>
                                    <w:spacing w:after="0" w:line="240" w:lineRule="auto"/>
                                    <w:jc w:val="center"/>
                                    <w:rPr>
                                      <w:rFonts w:ascii="Times New Roman" w:eastAsia="Times New Roman" w:hAnsi="Times New Roman" w:cs="Times New Roman"/>
                                      <w:szCs w:val="20"/>
                                      <w:lang w:eastAsia="en-GB"/>
                                    </w:rPr>
                                  </w:pPr>
                                </w:p>
                              </w:tc>
                              <w:tc>
                                <w:tcPr>
                                  <w:tcW w:w="0" w:type="auto"/>
                                  <w:shd w:val="clear" w:color="auto" w:fill="EEEEEE"/>
                                  <w:tcMar>
                                    <w:top w:w="30" w:type="dxa"/>
                                    <w:left w:w="30" w:type="dxa"/>
                                    <w:bottom w:w="30" w:type="dxa"/>
                                    <w:right w:w="30" w:type="dxa"/>
                                  </w:tcMar>
                                  <w:vAlign w:val="center"/>
                                  <w:hideMark/>
                                </w:tcPr>
                                <w:p w14:paraId="493A510C"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sidRPr="001431EE">
                                    <w:rPr>
                                      <w:rFonts w:ascii="Times New Roman" w:eastAsia="Times New Roman" w:hAnsi="Times New Roman" w:cs="Times New Roman"/>
                                      <w:szCs w:val="24"/>
                                      <w:lang w:eastAsia="en-GB"/>
                                    </w:rPr>
                                    <w:t>Jan - Mar</w:t>
                                  </w:r>
                                </w:p>
                              </w:tc>
                              <w:tc>
                                <w:tcPr>
                                  <w:tcW w:w="0" w:type="auto"/>
                                  <w:shd w:val="clear" w:color="auto" w:fill="EEEEEE"/>
                                  <w:tcMar>
                                    <w:top w:w="30" w:type="dxa"/>
                                    <w:left w:w="30" w:type="dxa"/>
                                    <w:bottom w:w="30" w:type="dxa"/>
                                    <w:right w:w="30" w:type="dxa"/>
                                  </w:tcMar>
                                  <w:vAlign w:val="center"/>
                                  <w:hideMark/>
                                </w:tcPr>
                                <w:p w14:paraId="5D441751"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sidRPr="001431EE">
                                    <w:rPr>
                                      <w:rFonts w:ascii="Times New Roman" w:eastAsia="Times New Roman" w:hAnsi="Times New Roman" w:cs="Times New Roman"/>
                                      <w:szCs w:val="24"/>
                                      <w:lang w:eastAsia="en-GB"/>
                                    </w:rPr>
                                    <w:t>Apr - Sep</w:t>
                                  </w:r>
                                </w:p>
                              </w:tc>
                              <w:tc>
                                <w:tcPr>
                                  <w:tcW w:w="0" w:type="auto"/>
                                  <w:shd w:val="clear" w:color="auto" w:fill="EEEEEE"/>
                                  <w:tcMar>
                                    <w:top w:w="30" w:type="dxa"/>
                                    <w:left w:w="30" w:type="dxa"/>
                                    <w:bottom w:w="30" w:type="dxa"/>
                                    <w:right w:w="30" w:type="dxa"/>
                                  </w:tcMar>
                                  <w:vAlign w:val="center"/>
                                  <w:hideMark/>
                                </w:tcPr>
                                <w:p w14:paraId="183F7617"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sidRPr="001431EE">
                                    <w:rPr>
                                      <w:rFonts w:ascii="Times New Roman" w:eastAsia="Times New Roman" w:hAnsi="Times New Roman" w:cs="Times New Roman"/>
                                      <w:szCs w:val="24"/>
                                      <w:lang w:eastAsia="en-GB"/>
                                    </w:rPr>
                                    <w:t>Oct - Dec</w:t>
                                  </w:r>
                                </w:p>
                              </w:tc>
                            </w:tr>
                            <w:tr w:rsidR="00BE159E" w:rsidRPr="00D80516" w14:paraId="6750A45C" w14:textId="77777777" w:rsidTr="001431EE">
                              <w:trPr>
                                <w:trHeight w:val="476"/>
                                <w:tblCellSpacing w:w="15" w:type="dxa"/>
                              </w:trPr>
                              <w:tc>
                                <w:tcPr>
                                  <w:tcW w:w="0" w:type="auto"/>
                                  <w:shd w:val="clear" w:color="auto" w:fill="EEEEEE"/>
                                  <w:tcMar>
                                    <w:top w:w="30" w:type="dxa"/>
                                    <w:left w:w="30" w:type="dxa"/>
                                    <w:bottom w:w="30" w:type="dxa"/>
                                    <w:right w:w="30" w:type="dxa"/>
                                  </w:tcMar>
                                  <w:vAlign w:val="center"/>
                                  <w:hideMark/>
                                </w:tcPr>
                                <w:p w14:paraId="43EFAEC0"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sidRPr="001431EE">
                                    <w:rPr>
                                      <w:rFonts w:ascii="Times New Roman" w:eastAsia="Times New Roman" w:hAnsi="Times New Roman" w:cs="Times New Roman"/>
                                      <w:szCs w:val="24"/>
                                      <w:lang w:eastAsia="en-GB"/>
                                    </w:rPr>
                                    <w:t>Mon - Thu</w:t>
                                  </w:r>
                                </w:p>
                              </w:tc>
                              <w:tc>
                                <w:tcPr>
                                  <w:tcW w:w="0" w:type="auto"/>
                                  <w:shd w:val="clear" w:color="auto" w:fill="EEEEEE"/>
                                  <w:tcMar>
                                    <w:top w:w="30" w:type="dxa"/>
                                    <w:left w:w="30" w:type="dxa"/>
                                    <w:bottom w:w="30" w:type="dxa"/>
                                    <w:right w:w="30" w:type="dxa"/>
                                  </w:tcMar>
                                  <w:vAlign w:val="center"/>
                                  <w:hideMark/>
                                </w:tcPr>
                                <w:p w14:paraId="5D0FC5A1"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sidRPr="001431EE">
                                    <w:rPr>
                                      <w:rFonts w:ascii="Times New Roman" w:eastAsia="Times New Roman" w:hAnsi="Times New Roman" w:cs="Times New Roman"/>
                                      <w:szCs w:val="24"/>
                                      <w:lang w:eastAsia="en-GB"/>
                                    </w:rPr>
                                    <w:t>10 am - 6 pm</w:t>
                                  </w:r>
                                </w:p>
                              </w:tc>
                              <w:tc>
                                <w:tcPr>
                                  <w:tcW w:w="0" w:type="auto"/>
                                  <w:shd w:val="clear" w:color="auto" w:fill="EEEEEE"/>
                                  <w:tcMar>
                                    <w:top w:w="30" w:type="dxa"/>
                                    <w:left w:w="30" w:type="dxa"/>
                                    <w:bottom w:w="30" w:type="dxa"/>
                                    <w:right w:w="30" w:type="dxa"/>
                                  </w:tcMar>
                                  <w:vAlign w:val="center"/>
                                  <w:hideMark/>
                                </w:tcPr>
                                <w:p w14:paraId="411D8F13"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sidRPr="001431EE">
                                    <w:rPr>
                                      <w:rFonts w:ascii="Times New Roman" w:eastAsia="Times New Roman" w:hAnsi="Times New Roman" w:cs="Times New Roman"/>
                                      <w:szCs w:val="24"/>
                                      <w:lang w:eastAsia="en-GB"/>
                                    </w:rPr>
                                    <w:t>10 am - 6 pm</w:t>
                                  </w:r>
                                </w:p>
                              </w:tc>
                              <w:tc>
                                <w:tcPr>
                                  <w:tcW w:w="0" w:type="auto"/>
                                  <w:shd w:val="clear" w:color="auto" w:fill="EEEEEE"/>
                                  <w:tcMar>
                                    <w:top w:w="30" w:type="dxa"/>
                                    <w:left w:w="30" w:type="dxa"/>
                                    <w:bottom w:w="30" w:type="dxa"/>
                                    <w:right w:w="30" w:type="dxa"/>
                                  </w:tcMar>
                                  <w:vAlign w:val="center"/>
                                  <w:hideMark/>
                                </w:tcPr>
                                <w:p w14:paraId="2606A0B9"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sidRPr="001431EE">
                                    <w:rPr>
                                      <w:rFonts w:ascii="Times New Roman" w:eastAsia="Times New Roman" w:hAnsi="Times New Roman" w:cs="Times New Roman"/>
                                      <w:szCs w:val="24"/>
                                      <w:lang w:eastAsia="en-GB"/>
                                    </w:rPr>
                                    <w:t>10 am - 6 pm</w:t>
                                  </w:r>
                                </w:p>
                              </w:tc>
                            </w:tr>
                            <w:tr w:rsidR="00BE159E" w:rsidRPr="00D80516" w14:paraId="166B4D75" w14:textId="77777777" w:rsidTr="001431EE">
                              <w:trPr>
                                <w:trHeight w:val="383"/>
                                <w:tblCellSpacing w:w="15" w:type="dxa"/>
                              </w:trPr>
                              <w:tc>
                                <w:tcPr>
                                  <w:tcW w:w="0" w:type="auto"/>
                                  <w:shd w:val="clear" w:color="auto" w:fill="EEEEEE"/>
                                  <w:tcMar>
                                    <w:top w:w="30" w:type="dxa"/>
                                    <w:left w:w="30" w:type="dxa"/>
                                    <w:bottom w:w="30" w:type="dxa"/>
                                    <w:right w:w="30" w:type="dxa"/>
                                  </w:tcMar>
                                  <w:vAlign w:val="center"/>
                                  <w:hideMark/>
                                </w:tcPr>
                                <w:p w14:paraId="1BBE3E62"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sidRPr="001431EE">
                                    <w:rPr>
                                      <w:rFonts w:ascii="Times New Roman" w:eastAsia="Times New Roman" w:hAnsi="Times New Roman" w:cs="Times New Roman"/>
                                      <w:szCs w:val="24"/>
                                      <w:lang w:eastAsia="en-GB"/>
                                    </w:rPr>
                                    <w:t>Fri</w:t>
                                  </w:r>
                                </w:p>
                              </w:tc>
                              <w:tc>
                                <w:tcPr>
                                  <w:tcW w:w="0" w:type="auto"/>
                                  <w:shd w:val="clear" w:color="auto" w:fill="EEEEEE"/>
                                  <w:tcMar>
                                    <w:top w:w="30" w:type="dxa"/>
                                    <w:left w:w="30" w:type="dxa"/>
                                    <w:bottom w:w="30" w:type="dxa"/>
                                    <w:right w:w="30" w:type="dxa"/>
                                  </w:tcMar>
                                  <w:vAlign w:val="center"/>
                                  <w:hideMark/>
                                </w:tcPr>
                                <w:p w14:paraId="6C6BEAB9"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sidRPr="001431EE">
                                    <w:rPr>
                                      <w:rFonts w:ascii="Times New Roman" w:eastAsia="Times New Roman" w:hAnsi="Times New Roman" w:cs="Times New Roman"/>
                                      <w:szCs w:val="24"/>
                                      <w:lang w:eastAsia="en-GB"/>
                                    </w:rPr>
                                    <w:t>10 am - 3 pm</w:t>
                                  </w:r>
                                </w:p>
                              </w:tc>
                              <w:tc>
                                <w:tcPr>
                                  <w:tcW w:w="0" w:type="auto"/>
                                  <w:shd w:val="clear" w:color="auto" w:fill="EEEEEE"/>
                                  <w:tcMar>
                                    <w:top w:w="30" w:type="dxa"/>
                                    <w:left w:w="30" w:type="dxa"/>
                                    <w:bottom w:w="30" w:type="dxa"/>
                                    <w:right w:w="30" w:type="dxa"/>
                                  </w:tcMar>
                                  <w:vAlign w:val="center"/>
                                  <w:hideMark/>
                                </w:tcPr>
                                <w:p w14:paraId="0318B319"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sidRPr="001431EE">
                                    <w:rPr>
                                      <w:rFonts w:ascii="Times New Roman" w:eastAsia="Times New Roman" w:hAnsi="Times New Roman" w:cs="Times New Roman"/>
                                      <w:szCs w:val="24"/>
                                      <w:lang w:eastAsia="en-GB"/>
                                    </w:rPr>
                                    <w:t>10 am - 6 pm</w:t>
                                  </w:r>
                                </w:p>
                              </w:tc>
                              <w:tc>
                                <w:tcPr>
                                  <w:tcW w:w="0" w:type="auto"/>
                                  <w:shd w:val="clear" w:color="auto" w:fill="EEEEEE"/>
                                  <w:tcMar>
                                    <w:top w:w="30" w:type="dxa"/>
                                    <w:left w:w="30" w:type="dxa"/>
                                    <w:bottom w:w="30" w:type="dxa"/>
                                    <w:right w:w="30" w:type="dxa"/>
                                  </w:tcMar>
                                  <w:vAlign w:val="center"/>
                                  <w:hideMark/>
                                </w:tcPr>
                                <w:p w14:paraId="659B6B2B"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sidRPr="001431EE">
                                    <w:rPr>
                                      <w:rFonts w:ascii="Times New Roman" w:eastAsia="Times New Roman" w:hAnsi="Times New Roman" w:cs="Times New Roman"/>
                                      <w:szCs w:val="24"/>
                                      <w:lang w:eastAsia="en-GB"/>
                                    </w:rPr>
                                    <w:t>10 am - 3 pm</w:t>
                                  </w:r>
                                </w:p>
                              </w:tc>
                            </w:tr>
                            <w:tr w:rsidR="00BE159E" w:rsidRPr="00D80516" w14:paraId="29633FD7" w14:textId="77777777" w:rsidTr="00EF4E4D">
                              <w:trPr>
                                <w:tblCellSpacing w:w="15" w:type="dxa"/>
                              </w:trPr>
                              <w:tc>
                                <w:tcPr>
                                  <w:tcW w:w="0" w:type="auto"/>
                                  <w:shd w:val="clear" w:color="auto" w:fill="EEEEEE"/>
                                  <w:tcMar>
                                    <w:top w:w="30" w:type="dxa"/>
                                    <w:left w:w="30" w:type="dxa"/>
                                    <w:bottom w:w="30" w:type="dxa"/>
                                    <w:right w:w="30" w:type="dxa"/>
                                  </w:tcMar>
                                  <w:vAlign w:val="center"/>
                                  <w:hideMark/>
                                </w:tcPr>
                                <w:p w14:paraId="2D873D26"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sidRPr="001431EE">
                                    <w:rPr>
                                      <w:rFonts w:ascii="Times New Roman" w:eastAsia="Times New Roman" w:hAnsi="Times New Roman" w:cs="Times New Roman"/>
                                      <w:szCs w:val="24"/>
                                      <w:lang w:eastAsia="en-GB"/>
                                    </w:rPr>
                                    <w:t>Sat</w:t>
                                  </w:r>
                                </w:p>
                              </w:tc>
                              <w:tc>
                                <w:tcPr>
                                  <w:tcW w:w="0" w:type="auto"/>
                                  <w:shd w:val="clear" w:color="auto" w:fill="EEEEEE"/>
                                  <w:tcMar>
                                    <w:top w:w="30" w:type="dxa"/>
                                    <w:left w:w="30" w:type="dxa"/>
                                    <w:bottom w:w="30" w:type="dxa"/>
                                    <w:right w:w="30" w:type="dxa"/>
                                  </w:tcMar>
                                  <w:vAlign w:val="center"/>
                                  <w:hideMark/>
                                </w:tcPr>
                                <w:p w14:paraId="3841A4C2"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sidRPr="001431EE">
                                    <w:rPr>
                                      <w:rFonts w:ascii="Times New Roman" w:eastAsia="Times New Roman" w:hAnsi="Times New Roman" w:cs="Times New Roman"/>
                                      <w:szCs w:val="24"/>
                                      <w:lang w:eastAsia="en-GB"/>
                                    </w:rPr>
                                    <w:t>closed</w:t>
                                  </w:r>
                                </w:p>
                              </w:tc>
                              <w:tc>
                                <w:tcPr>
                                  <w:tcW w:w="0" w:type="auto"/>
                                  <w:shd w:val="clear" w:color="auto" w:fill="EEEEEE"/>
                                  <w:tcMar>
                                    <w:top w:w="30" w:type="dxa"/>
                                    <w:left w:w="30" w:type="dxa"/>
                                    <w:bottom w:w="30" w:type="dxa"/>
                                    <w:right w:w="30" w:type="dxa"/>
                                  </w:tcMar>
                                  <w:vAlign w:val="center"/>
                                  <w:hideMark/>
                                </w:tcPr>
                                <w:p w14:paraId="495A8B08"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sidRPr="001431EE">
                                    <w:rPr>
                                      <w:rFonts w:ascii="Times New Roman" w:eastAsia="Times New Roman" w:hAnsi="Times New Roman" w:cs="Times New Roman"/>
                                      <w:szCs w:val="24"/>
                                      <w:lang w:eastAsia="en-GB"/>
                                    </w:rPr>
                                    <w:t>closed</w:t>
                                  </w:r>
                                </w:p>
                              </w:tc>
                              <w:tc>
                                <w:tcPr>
                                  <w:tcW w:w="0" w:type="auto"/>
                                  <w:shd w:val="clear" w:color="auto" w:fill="EEEEEE"/>
                                  <w:tcMar>
                                    <w:top w:w="30" w:type="dxa"/>
                                    <w:left w:w="30" w:type="dxa"/>
                                    <w:bottom w:w="30" w:type="dxa"/>
                                    <w:right w:w="30" w:type="dxa"/>
                                  </w:tcMar>
                                  <w:vAlign w:val="center"/>
                                  <w:hideMark/>
                                </w:tcPr>
                                <w:p w14:paraId="3194829B"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sidRPr="001431EE">
                                    <w:rPr>
                                      <w:rFonts w:ascii="Times New Roman" w:eastAsia="Times New Roman" w:hAnsi="Times New Roman" w:cs="Times New Roman"/>
                                      <w:szCs w:val="24"/>
                                      <w:lang w:eastAsia="en-GB"/>
                                    </w:rPr>
                                    <w:t>closed</w:t>
                                  </w:r>
                                </w:p>
                              </w:tc>
                            </w:tr>
                            <w:tr w:rsidR="00BE159E" w:rsidRPr="00D80516" w14:paraId="5B3A2B00" w14:textId="77777777" w:rsidTr="001431EE">
                              <w:trPr>
                                <w:trHeight w:val="522"/>
                                <w:tblCellSpacing w:w="15" w:type="dxa"/>
                              </w:trPr>
                              <w:tc>
                                <w:tcPr>
                                  <w:tcW w:w="0" w:type="auto"/>
                                  <w:shd w:val="clear" w:color="auto" w:fill="EEEEEE"/>
                                  <w:tcMar>
                                    <w:top w:w="30" w:type="dxa"/>
                                    <w:left w:w="30" w:type="dxa"/>
                                    <w:bottom w:w="30" w:type="dxa"/>
                                    <w:right w:w="30" w:type="dxa"/>
                                  </w:tcMar>
                                  <w:vAlign w:val="center"/>
                                  <w:hideMark/>
                                </w:tcPr>
                                <w:p w14:paraId="5F94D22D"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sidRPr="001431EE">
                                    <w:rPr>
                                      <w:rFonts w:ascii="Times New Roman" w:eastAsia="Times New Roman" w:hAnsi="Times New Roman" w:cs="Times New Roman"/>
                                      <w:szCs w:val="24"/>
                                      <w:lang w:eastAsia="en-GB"/>
                                    </w:rPr>
                                    <w:t>Sun</w:t>
                                  </w:r>
                                </w:p>
                              </w:tc>
                              <w:tc>
                                <w:tcPr>
                                  <w:tcW w:w="0" w:type="auto"/>
                                  <w:shd w:val="clear" w:color="auto" w:fill="EEEEEE"/>
                                  <w:tcMar>
                                    <w:top w:w="30" w:type="dxa"/>
                                    <w:left w:w="30" w:type="dxa"/>
                                    <w:bottom w:w="30" w:type="dxa"/>
                                    <w:right w:w="30" w:type="dxa"/>
                                  </w:tcMar>
                                  <w:vAlign w:val="center"/>
                                  <w:hideMark/>
                                </w:tcPr>
                                <w:p w14:paraId="6B4FF597"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sidRPr="001431EE">
                                    <w:rPr>
                                      <w:rFonts w:ascii="Times New Roman" w:eastAsia="Times New Roman" w:hAnsi="Times New Roman" w:cs="Times New Roman"/>
                                      <w:szCs w:val="24"/>
                                      <w:lang w:eastAsia="en-GB"/>
                                    </w:rPr>
                                    <w:t>10 am - 6 pm</w:t>
                                  </w:r>
                                </w:p>
                              </w:tc>
                              <w:tc>
                                <w:tcPr>
                                  <w:tcW w:w="0" w:type="auto"/>
                                  <w:shd w:val="clear" w:color="auto" w:fill="EEEEEE"/>
                                  <w:tcMar>
                                    <w:top w:w="30" w:type="dxa"/>
                                    <w:left w:w="30" w:type="dxa"/>
                                    <w:bottom w:w="30" w:type="dxa"/>
                                    <w:right w:w="30" w:type="dxa"/>
                                  </w:tcMar>
                                  <w:vAlign w:val="center"/>
                                  <w:hideMark/>
                                </w:tcPr>
                                <w:p w14:paraId="758D9B9C"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sidRPr="001431EE">
                                    <w:rPr>
                                      <w:rFonts w:ascii="Times New Roman" w:eastAsia="Times New Roman" w:hAnsi="Times New Roman" w:cs="Times New Roman"/>
                                      <w:szCs w:val="24"/>
                                      <w:lang w:eastAsia="en-GB"/>
                                    </w:rPr>
                                    <w:t>10 am - 7 pm</w:t>
                                  </w:r>
                                </w:p>
                              </w:tc>
                              <w:tc>
                                <w:tcPr>
                                  <w:tcW w:w="0" w:type="auto"/>
                                  <w:shd w:val="clear" w:color="auto" w:fill="EEEEEE"/>
                                  <w:tcMar>
                                    <w:top w:w="30" w:type="dxa"/>
                                    <w:left w:w="30" w:type="dxa"/>
                                    <w:bottom w:w="30" w:type="dxa"/>
                                    <w:right w:w="30" w:type="dxa"/>
                                  </w:tcMar>
                                  <w:vAlign w:val="center"/>
                                  <w:hideMark/>
                                </w:tcPr>
                                <w:p w14:paraId="5497B651"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sidRPr="001431EE">
                                    <w:rPr>
                                      <w:rFonts w:ascii="Times New Roman" w:eastAsia="Times New Roman" w:hAnsi="Times New Roman" w:cs="Times New Roman"/>
                                      <w:szCs w:val="24"/>
                                      <w:lang w:eastAsia="en-GB"/>
                                    </w:rPr>
                                    <w:t>10 am - 6 pm</w:t>
                                  </w:r>
                                  <w:r>
                                    <w:rPr>
                                      <w:rFonts w:ascii="Times New Roman" w:eastAsia="Times New Roman" w:hAnsi="Times New Roman" w:cs="Times New Roman"/>
                                      <w:szCs w:val="24"/>
                                      <w:lang w:eastAsia="en-GB"/>
                                    </w:rPr>
                                    <w:t xml:space="preserve"> </w:t>
                                  </w:r>
                                </w:p>
                              </w:tc>
                            </w:tr>
                          </w:tbl>
                          <w:p w14:paraId="61907637" w14:textId="77777777" w:rsidR="00BE159E" w:rsidRDefault="00BE15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left:0;text-align:left;margin-left:195.3pt;margin-top:13.75pt;width:265pt;height:158.5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" filled="f" stroked="f">
                <v:textbox>
                  <w:txbxContent>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79"/>
                        <w:gridCol w:w="1284"/>
                        <w:gridCol w:w="1284"/>
                        <w:gridCol w:w="1299"/>
                      </w:tblGrid>
                      <w:tr w:rsidR="00BE159E" w:rsidRPr="00D80516" w14:paraId="31E28D0F" w14:textId="77777777" w:rsidTr="00EF4E4D">
                        <w:trPr>
                          <w:tblHeader/>
                          <w:tblCellSpacing w:w="15" w:type="dxa"/>
                        </w:trPr>
                        <w:tc>
                          <w:tcPr>
                            <w:tcW w:w="0" w:type="auto"/>
                            <w:tcMar>
                              <w:top w:w="30" w:type="dxa"/>
                              <w:left w:w="30" w:type="dxa"/>
                              <w:bottom w:w="30" w:type="dxa"/>
                              <w:right w:w="30" w:type="dxa"/>
                            </w:tcMar>
                            <w:vAlign w:val="center"/>
                            <w:hideMark/>
                          </w:tcPr>
                          <w:p w14:paraId="7D27F26F" w14:textId="77777777" w:rsidR="00BE159E" w:rsidRPr="001431EE" w:rsidRDefault="00BE159E" w:rsidP="001431EE">
                            <w:pPr>
                              <w:spacing w:after="0" w:line="240" w:lineRule="auto"/>
                              <w:jc w:val="center"/>
                              <w:rPr>
                                <w:rFonts w:ascii="Times New Roman" w:eastAsia="Times New Roman" w:hAnsi="Times New Roman" w:cs="Times New Roman"/>
                                <w:b/>
                                <w:bCs/>
                                <w:szCs w:val="24"/>
                                <w:lang w:eastAsia="en-GB"/>
                              </w:rPr>
                            </w:pPr>
                            <w:r w:rsidRPr="001431EE">
                              <w:rPr>
                                <w:rFonts w:ascii="Times New Roman" w:eastAsia="Times New Roman" w:hAnsi="Times New Roman" w:cs="Times New Roman"/>
                                <w:b/>
                                <w:bCs/>
                                <w:szCs w:val="24"/>
                                <w:lang w:eastAsia="en-GB"/>
                              </w:rPr>
                              <w:t>Opening</w:t>
                            </w:r>
                          </w:p>
                        </w:tc>
                        <w:tc>
                          <w:tcPr>
                            <w:tcW w:w="0" w:type="auto"/>
                            <w:tcMar>
                              <w:top w:w="30" w:type="dxa"/>
                              <w:left w:w="30" w:type="dxa"/>
                              <w:bottom w:w="30" w:type="dxa"/>
                              <w:right w:w="30" w:type="dxa"/>
                            </w:tcMar>
                            <w:vAlign w:val="center"/>
                            <w:hideMark/>
                          </w:tcPr>
                          <w:p w14:paraId="008C74A1" w14:textId="77777777" w:rsidR="00BE159E" w:rsidRPr="001431EE" w:rsidRDefault="00BE159E" w:rsidP="001431EE">
                            <w:pPr>
                              <w:spacing w:after="0" w:line="240" w:lineRule="auto"/>
                              <w:jc w:val="center"/>
                              <w:rPr>
                                <w:rFonts w:ascii="Times New Roman" w:eastAsia="Times New Roman" w:hAnsi="Times New Roman" w:cs="Times New Roman"/>
                                <w:b/>
                                <w:bCs/>
                                <w:szCs w:val="24"/>
                                <w:lang w:eastAsia="en-GB"/>
                              </w:rPr>
                            </w:pPr>
                            <w:r w:rsidRPr="001431EE">
                              <w:rPr>
                                <w:rFonts w:ascii="Times New Roman" w:eastAsia="Times New Roman" w:hAnsi="Times New Roman" w:cs="Times New Roman"/>
                                <w:b/>
                                <w:bCs/>
                                <w:szCs w:val="24"/>
                                <w:lang w:eastAsia="en-GB"/>
                              </w:rPr>
                              <w:t>Hours</w:t>
                            </w:r>
                          </w:p>
                        </w:tc>
                        <w:tc>
                          <w:tcPr>
                            <w:tcW w:w="0" w:type="auto"/>
                            <w:tcMar>
                              <w:top w:w="30" w:type="dxa"/>
                              <w:left w:w="30" w:type="dxa"/>
                              <w:bottom w:w="30" w:type="dxa"/>
                              <w:right w:w="30" w:type="dxa"/>
                            </w:tcMar>
                            <w:vAlign w:val="center"/>
                            <w:hideMark/>
                          </w:tcPr>
                          <w:p w14:paraId="2762F1F9" w14:textId="77777777" w:rsidR="00BE159E" w:rsidRPr="001431EE" w:rsidRDefault="00BE159E" w:rsidP="001431EE">
                            <w:pPr>
                              <w:spacing w:after="0" w:line="240" w:lineRule="auto"/>
                              <w:jc w:val="center"/>
                              <w:rPr>
                                <w:rFonts w:ascii="Times New Roman" w:eastAsia="Times New Roman" w:hAnsi="Times New Roman" w:cs="Times New Roman"/>
                                <w:b/>
                                <w:bCs/>
                                <w:szCs w:val="24"/>
                                <w:lang w:eastAsia="en-GB"/>
                              </w:rPr>
                            </w:pPr>
                          </w:p>
                        </w:tc>
                        <w:tc>
                          <w:tcPr>
                            <w:tcW w:w="0" w:type="auto"/>
                            <w:tcMar>
                              <w:top w:w="30" w:type="dxa"/>
                              <w:left w:w="30" w:type="dxa"/>
                              <w:bottom w:w="30" w:type="dxa"/>
                              <w:right w:w="30" w:type="dxa"/>
                            </w:tcMar>
                            <w:vAlign w:val="center"/>
                            <w:hideMark/>
                          </w:tcPr>
                          <w:p w14:paraId="19E99AC1" w14:textId="77777777" w:rsidR="00BE159E" w:rsidRPr="001431EE" w:rsidRDefault="00BE159E" w:rsidP="001431EE">
                            <w:pPr>
                              <w:spacing w:after="0" w:line="240" w:lineRule="auto"/>
                              <w:jc w:val="center"/>
                              <w:rPr>
                                <w:rFonts w:ascii="Times New Roman" w:eastAsia="Times New Roman" w:hAnsi="Times New Roman" w:cs="Times New Roman"/>
                                <w:b/>
                                <w:bCs/>
                                <w:szCs w:val="24"/>
                                <w:lang w:eastAsia="en-GB"/>
                              </w:rPr>
                            </w:pPr>
                          </w:p>
                        </w:tc>
                      </w:tr>
                      <w:tr w:rsidR="00BE159E" w:rsidRPr="00D80516" w14:paraId="55A206E7" w14:textId="77777777" w:rsidTr="00EF4E4D">
                        <w:trPr>
                          <w:tblCellSpacing w:w="15" w:type="dxa"/>
                        </w:trPr>
                        <w:tc>
                          <w:tcPr>
                            <w:tcW w:w="0" w:type="auto"/>
                            <w:shd w:val="clear" w:color="auto" w:fill="EEEEEE"/>
                            <w:tcMar>
                              <w:top w:w="30" w:type="dxa"/>
                              <w:left w:w="30" w:type="dxa"/>
                              <w:bottom w:w="30" w:type="dxa"/>
                              <w:right w:w="30" w:type="dxa"/>
                            </w:tcMar>
                            <w:vAlign w:val="center"/>
                            <w:hideMark/>
                          </w:tcPr>
                          <w:p w14:paraId="5B4A375A" w14:textId="77777777" w:rsidR="00BE159E" w:rsidRPr="001431EE" w:rsidRDefault="00BE159E" w:rsidP="001431EE">
                            <w:pPr>
                              <w:spacing w:after="0" w:line="240" w:lineRule="auto"/>
                              <w:jc w:val="center"/>
                              <w:rPr>
                                <w:rFonts w:ascii="Times New Roman" w:eastAsia="Times New Roman" w:hAnsi="Times New Roman" w:cs="Times New Roman"/>
                                <w:szCs w:val="20"/>
                                <w:lang w:eastAsia="en-GB"/>
                              </w:rPr>
                            </w:pPr>
                          </w:p>
                        </w:tc>
                        <w:tc>
                          <w:tcPr>
                            <w:tcW w:w="0" w:type="auto"/>
                            <w:shd w:val="clear" w:color="auto" w:fill="EEEEEE"/>
                            <w:tcMar>
                              <w:top w:w="30" w:type="dxa"/>
                              <w:left w:w="30" w:type="dxa"/>
                              <w:bottom w:w="30" w:type="dxa"/>
                              <w:right w:w="30" w:type="dxa"/>
                            </w:tcMar>
                            <w:vAlign w:val="center"/>
                            <w:hideMark/>
                          </w:tcPr>
                          <w:p w14:paraId="493A510C"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sidRPr="001431EE">
                              <w:rPr>
                                <w:rFonts w:ascii="Times New Roman" w:eastAsia="Times New Roman" w:hAnsi="Times New Roman" w:cs="Times New Roman"/>
                                <w:szCs w:val="24"/>
                                <w:lang w:eastAsia="en-GB"/>
                              </w:rPr>
                              <w:t>Jan - Mar</w:t>
                            </w:r>
                          </w:p>
                        </w:tc>
                        <w:tc>
                          <w:tcPr>
                            <w:tcW w:w="0" w:type="auto"/>
                            <w:shd w:val="clear" w:color="auto" w:fill="EEEEEE"/>
                            <w:tcMar>
                              <w:top w:w="30" w:type="dxa"/>
                              <w:left w:w="30" w:type="dxa"/>
                              <w:bottom w:w="30" w:type="dxa"/>
                              <w:right w:w="30" w:type="dxa"/>
                            </w:tcMar>
                            <w:vAlign w:val="center"/>
                            <w:hideMark/>
                          </w:tcPr>
                          <w:p w14:paraId="5D441751"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sidRPr="001431EE">
                              <w:rPr>
                                <w:rFonts w:ascii="Times New Roman" w:eastAsia="Times New Roman" w:hAnsi="Times New Roman" w:cs="Times New Roman"/>
                                <w:szCs w:val="24"/>
                                <w:lang w:eastAsia="en-GB"/>
                              </w:rPr>
                              <w:t>Apr - Sep</w:t>
                            </w:r>
                          </w:p>
                        </w:tc>
                        <w:tc>
                          <w:tcPr>
                            <w:tcW w:w="0" w:type="auto"/>
                            <w:shd w:val="clear" w:color="auto" w:fill="EEEEEE"/>
                            <w:tcMar>
                              <w:top w:w="30" w:type="dxa"/>
                              <w:left w:w="30" w:type="dxa"/>
                              <w:bottom w:w="30" w:type="dxa"/>
                              <w:right w:w="30" w:type="dxa"/>
                            </w:tcMar>
                            <w:vAlign w:val="center"/>
                            <w:hideMark/>
                          </w:tcPr>
                          <w:p w14:paraId="183F7617"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sidRPr="001431EE">
                              <w:rPr>
                                <w:rFonts w:ascii="Times New Roman" w:eastAsia="Times New Roman" w:hAnsi="Times New Roman" w:cs="Times New Roman"/>
                                <w:szCs w:val="24"/>
                                <w:lang w:eastAsia="en-GB"/>
                              </w:rPr>
                              <w:t>Oct - Dec</w:t>
                            </w:r>
                          </w:p>
                        </w:tc>
                      </w:tr>
                      <w:tr w:rsidR="00BE159E" w:rsidRPr="00D80516" w14:paraId="6750A45C" w14:textId="77777777" w:rsidTr="001431EE">
                        <w:trPr>
                          <w:trHeight w:val="476"/>
                          <w:tblCellSpacing w:w="15" w:type="dxa"/>
                        </w:trPr>
                        <w:tc>
                          <w:tcPr>
                            <w:tcW w:w="0" w:type="auto"/>
                            <w:shd w:val="clear" w:color="auto" w:fill="EEEEEE"/>
                            <w:tcMar>
                              <w:top w:w="30" w:type="dxa"/>
                              <w:left w:w="30" w:type="dxa"/>
                              <w:bottom w:w="30" w:type="dxa"/>
                              <w:right w:w="30" w:type="dxa"/>
                            </w:tcMar>
                            <w:vAlign w:val="center"/>
                            <w:hideMark/>
                          </w:tcPr>
                          <w:p w14:paraId="43EFAEC0"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sidRPr="001431EE">
                              <w:rPr>
                                <w:rFonts w:ascii="Times New Roman" w:eastAsia="Times New Roman" w:hAnsi="Times New Roman" w:cs="Times New Roman"/>
                                <w:szCs w:val="24"/>
                                <w:lang w:eastAsia="en-GB"/>
                              </w:rPr>
                              <w:t>Mon - Thu</w:t>
                            </w:r>
                          </w:p>
                        </w:tc>
                        <w:tc>
                          <w:tcPr>
                            <w:tcW w:w="0" w:type="auto"/>
                            <w:shd w:val="clear" w:color="auto" w:fill="EEEEEE"/>
                            <w:tcMar>
                              <w:top w:w="30" w:type="dxa"/>
                              <w:left w:w="30" w:type="dxa"/>
                              <w:bottom w:w="30" w:type="dxa"/>
                              <w:right w:w="30" w:type="dxa"/>
                            </w:tcMar>
                            <w:vAlign w:val="center"/>
                            <w:hideMark/>
                          </w:tcPr>
                          <w:p w14:paraId="5D0FC5A1"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sidRPr="001431EE">
                              <w:rPr>
                                <w:rFonts w:ascii="Times New Roman" w:eastAsia="Times New Roman" w:hAnsi="Times New Roman" w:cs="Times New Roman"/>
                                <w:szCs w:val="24"/>
                                <w:lang w:eastAsia="en-GB"/>
                              </w:rPr>
                              <w:t>10 am - 6 pm</w:t>
                            </w:r>
                          </w:p>
                        </w:tc>
                        <w:tc>
                          <w:tcPr>
                            <w:tcW w:w="0" w:type="auto"/>
                            <w:shd w:val="clear" w:color="auto" w:fill="EEEEEE"/>
                            <w:tcMar>
                              <w:top w:w="30" w:type="dxa"/>
                              <w:left w:w="30" w:type="dxa"/>
                              <w:bottom w:w="30" w:type="dxa"/>
                              <w:right w:w="30" w:type="dxa"/>
                            </w:tcMar>
                            <w:vAlign w:val="center"/>
                            <w:hideMark/>
                          </w:tcPr>
                          <w:p w14:paraId="411D8F13"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sidRPr="001431EE">
                              <w:rPr>
                                <w:rFonts w:ascii="Times New Roman" w:eastAsia="Times New Roman" w:hAnsi="Times New Roman" w:cs="Times New Roman"/>
                                <w:szCs w:val="24"/>
                                <w:lang w:eastAsia="en-GB"/>
                              </w:rPr>
                              <w:t>10 am - 6 pm</w:t>
                            </w:r>
                          </w:p>
                        </w:tc>
                        <w:tc>
                          <w:tcPr>
                            <w:tcW w:w="0" w:type="auto"/>
                            <w:shd w:val="clear" w:color="auto" w:fill="EEEEEE"/>
                            <w:tcMar>
                              <w:top w:w="30" w:type="dxa"/>
                              <w:left w:w="30" w:type="dxa"/>
                              <w:bottom w:w="30" w:type="dxa"/>
                              <w:right w:w="30" w:type="dxa"/>
                            </w:tcMar>
                            <w:vAlign w:val="center"/>
                            <w:hideMark/>
                          </w:tcPr>
                          <w:p w14:paraId="2606A0B9"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sidRPr="001431EE">
                              <w:rPr>
                                <w:rFonts w:ascii="Times New Roman" w:eastAsia="Times New Roman" w:hAnsi="Times New Roman" w:cs="Times New Roman"/>
                                <w:szCs w:val="24"/>
                                <w:lang w:eastAsia="en-GB"/>
                              </w:rPr>
                              <w:t>10 am - 6 pm</w:t>
                            </w:r>
                          </w:p>
                        </w:tc>
                      </w:tr>
                      <w:tr w:rsidR="00BE159E" w:rsidRPr="00D80516" w14:paraId="166B4D75" w14:textId="77777777" w:rsidTr="001431EE">
                        <w:trPr>
                          <w:trHeight w:val="383"/>
                          <w:tblCellSpacing w:w="15" w:type="dxa"/>
                        </w:trPr>
                        <w:tc>
                          <w:tcPr>
                            <w:tcW w:w="0" w:type="auto"/>
                            <w:shd w:val="clear" w:color="auto" w:fill="EEEEEE"/>
                            <w:tcMar>
                              <w:top w:w="30" w:type="dxa"/>
                              <w:left w:w="30" w:type="dxa"/>
                              <w:bottom w:w="30" w:type="dxa"/>
                              <w:right w:w="30" w:type="dxa"/>
                            </w:tcMar>
                            <w:vAlign w:val="center"/>
                            <w:hideMark/>
                          </w:tcPr>
                          <w:p w14:paraId="1BBE3E62"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sidRPr="001431EE">
                              <w:rPr>
                                <w:rFonts w:ascii="Times New Roman" w:eastAsia="Times New Roman" w:hAnsi="Times New Roman" w:cs="Times New Roman"/>
                                <w:szCs w:val="24"/>
                                <w:lang w:eastAsia="en-GB"/>
                              </w:rPr>
                              <w:t>Fri</w:t>
                            </w:r>
                          </w:p>
                        </w:tc>
                        <w:tc>
                          <w:tcPr>
                            <w:tcW w:w="0" w:type="auto"/>
                            <w:shd w:val="clear" w:color="auto" w:fill="EEEEEE"/>
                            <w:tcMar>
                              <w:top w:w="30" w:type="dxa"/>
                              <w:left w:w="30" w:type="dxa"/>
                              <w:bottom w:w="30" w:type="dxa"/>
                              <w:right w:w="30" w:type="dxa"/>
                            </w:tcMar>
                            <w:vAlign w:val="center"/>
                            <w:hideMark/>
                          </w:tcPr>
                          <w:p w14:paraId="6C6BEAB9"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sidRPr="001431EE">
                              <w:rPr>
                                <w:rFonts w:ascii="Times New Roman" w:eastAsia="Times New Roman" w:hAnsi="Times New Roman" w:cs="Times New Roman"/>
                                <w:szCs w:val="24"/>
                                <w:lang w:eastAsia="en-GB"/>
                              </w:rPr>
                              <w:t>10 am - 3 pm</w:t>
                            </w:r>
                          </w:p>
                        </w:tc>
                        <w:tc>
                          <w:tcPr>
                            <w:tcW w:w="0" w:type="auto"/>
                            <w:shd w:val="clear" w:color="auto" w:fill="EEEEEE"/>
                            <w:tcMar>
                              <w:top w:w="30" w:type="dxa"/>
                              <w:left w:w="30" w:type="dxa"/>
                              <w:bottom w:w="30" w:type="dxa"/>
                              <w:right w:w="30" w:type="dxa"/>
                            </w:tcMar>
                            <w:vAlign w:val="center"/>
                            <w:hideMark/>
                          </w:tcPr>
                          <w:p w14:paraId="0318B319"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sidRPr="001431EE">
                              <w:rPr>
                                <w:rFonts w:ascii="Times New Roman" w:eastAsia="Times New Roman" w:hAnsi="Times New Roman" w:cs="Times New Roman"/>
                                <w:szCs w:val="24"/>
                                <w:lang w:eastAsia="en-GB"/>
                              </w:rPr>
                              <w:t>10 am - 6 pm</w:t>
                            </w:r>
                          </w:p>
                        </w:tc>
                        <w:tc>
                          <w:tcPr>
                            <w:tcW w:w="0" w:type="auto"/>
                            <w:shd w:val="clear" w:color="auto" w:fill="EEEEEE"/>
                            <w:tcMar>
                              <w:top w:w="30" w:type="dxa"/>
                              <w:left w:w="30" w:type="dxa"/>
                              <w:bottom w:w="30" w:type="dxa"/>
                              <w:right w:w="30" w:type="dxa"/>
                            </w:tcMar>
                            <w:vAlign w:val="center"/>
                            <w:hideMark/>
                          </w:tcPr>
                          <w:p w14:paraId="659B6B2B"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sidRPr="001431EE">
                              <w:rPr>
                                <w:rFonts w:ascii="Times New Roman" w:eastAsia="Times New Roman" w:hAnsi="Times New Roman" w:cs="Times New Roman"/>
                                <w:szCs w:val="24"/>
                                <w:lang w:eastAsia="en-GB"/>
                              </w:rPr>
                              <w:t>10 am - 3 pm</w:t>
                            </w:r>
                          </w:p>
                        </w:tc>
                      </w:tr>
                      <w:tr w:rsidR="00BE159E" w:rsidRPr="00D80516" w14:paraId="29633FD7" w14:textId="77777777" w:rsidTr="00EF4E4D">
                        <w:trPr>
                          <w:tblCellSpacing w:w="15" w:type="dxa"/>
                        </w:trPr>
                        <w:tc>
                          <w:tcPr>
                            <w:tcW w:w="0" w:type="auto"/>
                            <w:shd w:val="clear" w:color="auto" w:fill="EEEEEE"/>
                            <w:tcMar>
                              <w:top w:w="30" w:type="dxa"/>
                              <w:left w:w="30" w:type="dxa"/>
                              <w:bottom w:w="30" w:type="dxa"/>
                              <w:right w:w="30" w:type="dxa"/>
                            </w:tcMar>
                            <w:vAlign w:val="center"/>
                            <w:hideMark/>
                          </w:tcPr>
                          <w:p w14:paraId="2D873D26"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sidRPr="001431EE">
                              <w:rPr>
                                <w:rFonts w:ascii="Times New Roman" w:eastAsia="Times New Roman" w:hAnsi="Times New Roman" w:cs="Times New Roman"/>
                                <w:szCs w:val="24"/>
                                <w:lang w:eastAsia="en-GB"/>
                              </w:rPr>
                              <w:t>Sat</w:t>
                            </w:r>
                          </w:p>
                        </w:tc>
                        <w:tc>
                          <w:tcPr>
                            <w:tcW w:w="0" w:type="auto"/>
                            <w:shd w:val="clear" w:color="auto" w:fill="EEEEEE"/>
                            <w:tcMar>
                              <w:top w:w="30" w:type="dxa"/>
                              <w:left w:w="30" w:type="dxa"/>
                              <w:bottom w:w="30" w:type="dxa"/>
                              <w:right w:w="30" w:type="dxa"/>
                            </w:tcMar>
                            <w:vAlign w:val="center"/>
                            <w:hideMark/>
                          </w:tcPr>
                          <w:p w14:paraId="3841A4C2"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sidRPr="001431EE">
                              <w:rPr>
                                <w:rFonts w:ascii="Times New Roman" w:eastAsia="Times New Roman" w:hAnsi="Times New Roman" w:cs="Times New Roman"/>
                                <w:szCs w:val="24"/>
                                <w:lang w:eastAsia="en-GB"/>
                              </w:rPr>
                              <w:t>closed</w:t>
                            </w:r>
                          </w:p>
                        </w:tc>
                        <w:tc>
                          <w:tcPr>
                            <w:tcW w:w="0" w:type="auto"/>
                            <w:shd w:val="clear" w:color="auto" w:fill="EEEEEE"/>
                            <w:tcMar>
                              <w:top w:w="30" w:type="dxa"/>
                              <w:left w:w="30" w:type="dxa"/>
                              <w:bottom w:w="30" w:type="dxa"/>
                              <w:right w:w="30" w:type="dxa"/>
                            </w:tcMar>
                            <w:vAlign w:val="center"/>
                            <w:hideMark/>
                          </w:tcPr>
                          <w:p w14:paraId="495A8B08"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sidRPr="001431EE">
                              <w:rPr>
                                <w:rFonts w:ascii="Times New Roman" w:eastAsia="Times New Roman" w:hAnsi="Times New Roman" w:cs="Times New Roman"/>
                                <w:szCs w:val="24"/>
                                <w:lang w:eastAsia="en-GB"/>
                              </w:rPr>
                              <w:t>closed</w:t>
                            </w:r>
                          </w:p>
                        </w:tc>
                        <w:tc>
                          <w:tcPr>
                            <w:tcW w:w="0" w:type="auto"/>
                            <w:shd w:val="clear" w:color="auto" w:fill="EEEEEE"/>
                            <w:tcMar>
                              <w:top w:w="30" w:type="dxa"/>
                              <w:left w:w="30" w:type="dxa"/>
                              <w:bottom w:w="30" w:type="dxa"/>
                              <w:right w:w="30" w:type="dxa"/>
                            </w:tcMar>
                            <w:vAlign w:val="center"/>
                            <w:hideMark/>
                          </w:tcPr>
                          <w:p w14:paraId="3194829B"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sidRPr="001431EE">
                              <w:rPr>
                                <w:rFonts w:ascii="Times New Roman" w:eastAsia="Times New Roman" w:hAnsi="Times New Roman" w:cs="Times New Roman"/>
                                <w:szCs w:val="24"/>
                                <w:lang w:eastAsia="en-GB"/>
                              </w:rPr>
                              <w:t>closed</w:t>
                            </w:r>
                          </w:p>
                        </w:tc>
                      </w:tr>
                      <w:tr w:rsidR="00BE159E" w:rsidRPr="00D80516" w14:paraId="5B3A2B00" w14:textId="77777777" w:rsidTr="001431EE">
                        <w:trPr>
                          <w:trHeight w:val="522"/>
                          <w:tblCellSpacing w:w="15" w:type="dxa"/>
                        </w:trPr>
                        <w:tc>
                          <w:tcPr>
                            <w:tcW w:w="0" w:type="auto"/>
                            <w:shd w:val="clear" w:color="auto" w:fill="EEEEEE"/>
                            <w:tcMar>
                              <w:top w:w="30" w:type="dxa"/>
                              <w:left w:w="30" w:type="dxa"/>
                              <w:bottom w:w="30" w:type="dxa"/>
                              <w:right w:w="30" w:type="dxa"/>
                            </w:tcMar>
                            <w:vAlign w:val="center"/>
                            <w:hideMark/>
                          </w:tcPr>
                          <w:p w14:paraId="5F94D22D"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sidRPr="001431EE">
                              <w:rPr>
                                <w:rFonts w:ascii="Times New Roman" w:eastAsia="Times New Roman" w:hAnsi="Times New Roman" w:cs="Times New Roman"/>
                                <w:szCs w:val="24"/>
                                <w:lang w:eastAsia="en-GB"/>
                              </w:rPr>
                              <w:t>Sun</w:t>
                            </w:r>
                          </w:p>
                        </w:tc>
                        <w:tc>
                          <w:tcPr>
                            <w:tcW w:w="0" w:type="auto"/>
                            <w:shd w:val="clear" w:color="auto" w:fill="EEEEEE"/>
                            <w:tcMar>
                              <w:top w:w="30" w:type="dxa"/>
                              <w:left w:w="30" w:type="dxa"/>
                              <w:bottom w:w="30" w:type="dxa"/>
                              <w:right w:w="30" w:type="dxa"/>
                            </w:tcMar>
                            <w:vAlign w:val="center"/>
                            <w:hideMark/>
                          </w:tcPr>
                          <w:p w14:paraId="6B4FF597"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sidRPr="001431EE">
                              <w:rPr>
                                <w:rFonts w:ascii="Times New Roman" w:eastAsia="Times New Roman" w:hAnsi="Times New Roman" w:cs="Times New Roman"/>
                                <w:szCs w:val="24"/>
                                <w:lang w:eastAsia="en-GB"/>
                              </w:rPr>
                              <w:t>10 am - 6 pm</w:t>
                            </w:r>
                          </w:p>
                        </w:tc>
                        <w:tc>
                          <w:tcPr>
                            <w:tcW w:w="0" w:type="auto"/>
                            <w:shd w:val="clear" w:color="auto" w:fill="EEEEEE"/>
                            <w:tcMar>
                              <w:top w:w="30" w:type="dxa"/>
                              <w:left w:w="30" w:type="dxa"/>
                              <w:bottom w:w="30" w:type="dxa"/>
                              <w:right w:w="30" w:type="dxa"/>
                            </w:tcMar>
                            <w:vAlign w:val="center"/>
                            <w:hideMark/>
                          </w:tcPr>
                          <w:p w14:paraId="758D9B9C"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sidRPr="001431EE">
                              <w:rPr>
                                <w:rFonts w:ascii="Times New Roman" w:eastAsia="Times New Roman" w:hAnsi="Times New Roman" w:cs="Times New Roman"/>
                                <w:szCs w:val="24"/>
                                <w:lang w:eastAsia="en-GB"/>
                              </w:rPr>
                              <w:t>10 am - 7 pm</w:t>
                            </w:r>
                          </w:p>
                        </w:tc>
                        <w:tc>
                          <w:tcPr>
                            <w:tcW w:w="0" w:type="auto"/>
                            <w:shd w:val="clear" w:color="auto" w:fill="EEEEEE"/>
                            <w:tcMar>
                              <w:top w:w="30" w:type="dxa"/>
                              <w:left w:w="30" w:type="dxa"/>
                              <w:bottom w:w="30" w:type="dxa"/>
                              <w:right w:w="30" w:type="dxa"/>
                            </w:tcMar>
                            <w:vAlign w:val="center"/>
                            <w:hideMark/>
                          </w:tcPr>
                          <w:p w14:paraId="5497B651"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sidRPr="001431EE">
                              <w:rPr>
                                <w:rFonts w:ascii="Times New Roman" w:eastAsia="Times New Roman" w:hAnsi="Times New Roman" w:cs="Times New Roman"/>
                                <w:szCs w:val="24"/>
                                <w:lang w:eastAsia="en-GB"/>
                              </w:rPr>
                              <w:t>10 am - 6 pm</w:t>
                            </w:r>
                            <w:r>
                              <w:rPr>
                                <w:rFonts w:ascii="Times New Roman" w:eastAsia="Times New Roman" w:hAnsi="Times New Roman" w:cs="Times New Roman"/>
                                <w:szCs w:val="24"/>
                                <w:lang w:eastAsia="en-GB"/>
                              </w:rPr>
                              <w:t xml:space="preserve"> </w:t>
                            </w:r>
                          </w:p>
                        </w:tc>
                      </w:tr>
                    </w:tbl>
                    <w:p w14:paraId="61907637" w14:textId="77777777" w:rsidR="00BE159E" w:rsidRDefault="00BE159E"/>
                  </w:txbxContent>
                </v:textbox>
                <w10:wrap type="square"/>
              </v:shape>
            </w:pict>
          </mc:Fallback>
        </mc:AlternateContent>
      </w:r>
      <w:r w:rsidR="002900C1" w:rsidRPr="002900C1">
        <w:rPr>
          <w:rFonts w:ascii="Bodoni MT" w:hAnsi="Bodoni MT"/>
          <w:sz w:val="24"/>
          <w:u w:val="double"/>
        </w:rPr>
        <w:t>Visitor Information</w:t>
      </w:r>
      <w:r w:rsidR="00CE441D">
        <w:rPr>
          <w:rFonts w:ascii="Bodoni MT" w:hAnsi="Bodoni MT"/>
          <w:sz w:val="24"/>
          <w:u w:val="double"/>
        </w:rPr>
        <w:t>:</w:t>
      </w:r>
    </w:p>
    <w:p w14:paraId="145164F5" w14:textId="2AC3AA62" w:rsidR="002900C1" w:rsidRPr="001431EE" w:rsidRDefault="00CE441D" w:rsidP="001431EE">
      <w:pPr>
        <w:spacing w:line="360" w:lineRule="auto"/>
        <w:jc w:val="both"/>
        <w:rPr>
          <w:rFonts w:ascii="Bodoni MT" w:hAnsi="Bodoni MT"/>
          <w:sz w:val="24"/>
          <w:u w:val="double"/>
        </w:rPr>
      </w:pPr>
      <w:r>
        <w:rPr>
          <w:rFonts w:ascii="Bodoni MT" w:hAnsi="Bodoni MT"/>
          <w:sz w:val="24"/>
          <w:u w:val="double"/>
        </w:rPr>
        <w:t>Admission Costs:</w:t>
      </w:r>
    </w:p>
    <w:p w14:paraId="119AD6AF" w14:textId="77777777" w:rsidR="001431EE" w:rsidRDefault="001431EE" w:rsidP="00DF34AB">
      <w:pPr>
        <w:spacing w:line="360" w:lineRule="auto"/>
        <w:jc w:val="both"/>
        <w:rPr>
          <w:rFonts w:ascii="Bodoni MT" w:hAnsi="Bodoni MT"/>
          <w:sz w:val="24"/>
        </w:rPr>
      </w:pPr>
      <w:r w:rsidRPr="001431EE">
        <w:rPr>
          <w:rFonts w:ascii="Bodoni MT" w:hAnsi="Bodoni MT"/>
          <w:noProof/>
          <w:sz w:val="24"/>
          <w:lang w:val="en-US"/>
        </w:rPr>
        <mc:AlternateContent>
          <mc:Choice Requires="wps">
            <w:drawing>
              <wp:anchor distT="45720" distB="45720" distL="114300" distR="114300" simplePos="0" relativeHeight="251675648" behindDoc="0" locked="0" layoutInCell="1" allowOverlap="1" wp14:anchorId="2C71712C" wp14:editId="528972D5">
                <wp:simplePos x="0" y="0"/>
                <wp:positionH relativeFrom="margin">
                  <wp:posOffset>-635</wp:posOffset>
                </wp:positionH>
                <wp:positionV relativeFrom="paragraph">
                  <wp:posOffset>285115</wp:posOffset>
                </wp:positionV>
                <wp:extent cx="1896745" cy="86550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745" cy="865505"/>
                        </a:xfrm>
                        <a:prstGeom prst="rect">
                          <a:avLst/>
                        </a:prstGeom>
                        <a:noFill/>
                        <a:ln w="9525">
                          <a:noFill/>
                          <a:miter lim="800000"/>
                          <a:headEnd/>
                          <a:tailEnd/>
                        </a:ln>
                      </wps:spPr>
                      <wps:txbx>
                        <w:txbxContent>
                          <w:p w14:paraId="6142AE82" w14:textId="77777777" w:rsidR="00BE159E" w:rsidRPr="002900C1" w:rsidRDefault="00BE159E" w:rsidP="00AE6FB9">
                            <w:pPr>
                              <w:pStyle w:val="NoSpacing"/>
                              <w:rPr>
                                <w:rFonts w:ascii="Bodoni MT" w:hAnsi="Bodoni MT"/>
                                <w:sz w:val="24"/>
                              </w:rPr>
                            </w:pPr>
                            <w:r>
                              <w:rPr>
                                <w:rFonts w:ascii="Bodoni MT" w:hAnsi="Bodoni MT"/>
                                <w:sz w:val="24"/>
                              </w:rPr>
                              <w:t xml:space="preserve">Adult </w:t>
                            </w:r>
                            <w:r w:rsidRPr="002900C1">
                              <w:rPr>
                                <w:rFonts w:ascii="Bodoni MT" w:hAnsi="Bodoni MT"/>
                                <w:sz w:val="24"/>
                              </w:rPr>
                              <w:t>Admission</w:t>
                            </w:r>
                            <w:r>
                              <w:rPr>
                                <w:rFonts w:ascii="Bodoni MT" w:hAnsi="Bodoni MT"/>
                                <w:sz w:val="24"/>
                              </w:rPr>
                              <w:t xml:space="preserve"> - €5</w:t>
                            </w:r>
                            <w:r w:rsidRPr="002900C1">
                              <w:rPr>
                                <w:rFonts w:ascii="Bodoni MT" w:hAnsi="Bodoni MT"/>
                                <w:sz w:val="24"/>
                              </w:rPr>
                              <w:t>,</w:t>
                            </w:r>
                          </w:p>
                          <w:p w14:paraId="562D98DA" w14:textId="77777777" w:rsidR="00BE159E" w:rsidRDefault="00BE159E" w:rsidP="00AE6FB9">
                            <w:pPr>
                              <w:pStyle w:val="NoSpacing"/>
                              <w:rPr>
                                <w:rFonts w:ascii="Bodoni MT" w:hAnsi="Bodoni MT"/>
                                <w:sz w:val="24"/>
                              </w:rPr>
                            </w:pPr>
                            <w:r w:rsidRPr="002900C1">
                              <w:rPr>
                                <w:rFonts w:ascii="Bodoni MT" w:hAnsi="Bodoni MT"/>
                                <w:sz w:val="24"/>
                              </w:rPr>
                              <w:t>Concessions</w:t>
                            </w:r>
                            <w:r>
                              <w:rPr>
                                <w:rFonts w:ascii="Bodoni MT" w:hAnsi="Bodoni MT"/>
                                <w:sz w:val="24"/>
                              </w:rPr>
                              <w:t xml:space="preserve"> - €4</w:t>
                            </w:r>
                          </w:p>
                          <w:p w14:paraId="2E4DC50E" w14:textId="77777777" w:rsidR="00BE159E" w:rsidRDefault="00BE159E" w:rsidP="00AE6FB9">
                            <w:pPr>
                              <w:pStyle w:val="NoSpacing"/>
                              <w:rPr>
                                <w:rFonts w:ascii="Bodoni MT" w:hAnsi="Bodoni MT"/>
                                <w:sz w:val="24"/>
                              </w:rPr>
                            </w:pPr>
                            <w:r>
                              <w:rPr>
                                <w:rFonts w:ascii="Bodoni MT" w:hAnsi="Bodoni MT"/>
                                <w:sz w:val="24"/>
                              </w:rPr>
                              <w:t>Dome Admission only - €3</w:t>
                            </w:r>
                          </w:p>
                          <w:p w14:paraId="788D661A" w14:textId="77777777" w:rsidR="00BE159E" w:rsidRPr="002900C1" w:rsidRDefault="00BE159E" w:rsidP="00AE6FB9">
                            <w:pPr>
                              <w:pStyle w:val="NoSpacing"/>
                              <w:rPr>
                                <w:rFonts w:ascii="Bodoni MT" w:hAnsi="Bodoni MT"/>
                                <w:sz w:val="28"/>
                              </w:rPr>
                            </w:pPr>
                            <w:r>
                              <w:rPr>
                                <w:rFonts w:ascii="Bodoni MT" w:hAnsi="Bodoni MT"/>
                                <w:sz w:val="24"/>
                              </w:rPr>
                              <w:t xml:space="preserve">Concessions - </w:t>
                            </w:r>
                            <w:r w:rsidRPr="002900C1">
                              <w:rPr>
                                <w:rFonts w:ascii="Bodoni MT" w:hAnsi="Bodoni MT"/>
                                <w:sz w:val="24"/>
                              </w:rPr>
                              <w:t>€</w:t>
                            </w:r>
                            <w:r>
                              <w:rPr>
                                <w:rFonts w:ascii="Bodoni MT" w:hAnsi="Bodoni MT"/>
                                <w:sz w:val="24"/>
                              </w:rPr>
                              <w:t>2.</w:t>
                            </w:r>
                            <w:r w:rsidRPr="002900C1">
                              <w:rPr>
                                <w:rFonts w:ascii="Bodoni MT" w:hAnsi="Bodoni MT"/>
                                <w:sz w:val="24"/>
                              </w:rPr>
                              <w:t>50</w:t>
                            </w:r>
                          </w:p>
                          <w:p w14:paraId="6392E03D" w14:textId="77777777" w:rsidR="00BE159E" w:rsidRDefault="00BE15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left:0;text-align:left;margin-left:0;margin-top:22.45pt;width:149.35pt;height:68.1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" filled="f" stroked="f">
                <v:textbox>
                  <w:txbxContent>
                    <w:p w14:paraId="6142AE82" w14:textId="77777777" w:rsidR="00BE159E" w:rsidRPr="002900C1" w:rsidRDefault="00BE159E" w:rsidP="00AE6FB9">
                      <w:pPr>
                        <w:pStyle w:val="NoSpacing"/>
                        <w:rPr>
                          <w:rFonts w:ascii="Bodoni MT" w:hAnsi="Bodoni MT"/>
                          <w:sz w:val="24"/>
                        </w:rPr>
                      </w:pPr>
                      <w:r>
                        <w:rPr>
                          <w:rFonts w:ascii="Bodoni MT" w:hAnsi="Bodoni MT"/>
                          <w:sz w:val="24"/>
                        </w:rPr>
                        <w:t xml:space="preserve">Adult </w:t>
                      </w:r>
                      <w:r w:rsidRPr="002900C1">
                        <w:rPr>
                          <w:rFonts w:ascii="Bodoni MT" w:hAnsi="Bodoni MT"/>
                          <w:sz w:val="24"/>
                        </w:rPr>
                        <w:t>Admission</w:t>
                      </w:r>
                      <w:r>
                        <w:rPr>
                          <w:rFonts w:ascii="Bodoni MT" w:hAnsi="Bodoni MT"/>
                          <w:sz w:val="24"/>
                        </w:rPr>
                        <w:t xml:space="preserve"> - €5</w:t>
                      </w:r>
                      <w:r w:rsidRPr="002900C1">
                        <w:rPr>
                          <w:rFonts w:ascii="Bodoni MT" w:hAnsi="Bodoni MT"/>
                          <w:sz w:val="24"/>
                        </w:rPr>
                        <w:t>,</w:t>
                      </w:r>
                    </w:p>
                    <w:p w14:paraId="562D98DA" w14:textId="77777777" w:rsidR="00BE159E" w:rsidRDefault="00BE159E" w:rsidP="00AE6FB9">
                      <w:pPr>
                        <w:pStyle w:val="NoSpacing"/>
                        <w:rPr>
                          <w:rFonts w:ascii="Bodoni MT" w:hAnsi="Bodoni MT"/>
                          <w:sz w:val="24"/>
                        </w:rPr>
                      </w:pPr>
                      <w:r w:rsidRPr="002900C1">
                        <w:rPr>
                          <w:rFonts w:ascii="Bodoni MT" w:hAnsi="Bodoni MT"/>
                          <w:sz w:val="24"/>
                        </w:rPr>
                        <w:t>Concessions</w:t>
                      </w:r>
                      <w:r>
                        <w:rPr>
                          <w:rFonts w:ascii="Bodoni MT" w:hAnsi="Bodoni MT"/>
                          <w:sz w:val="24"/>
                        </w:rPr>
                        <w:t xml:space="preserve"> - €4</w:t>
                      </w:r>
                    </w:p>
                    <w:p w14:paraId="2E4DC50E" w14:textId="77777777" w:rsidR="00BE159E" w:rsidRDefault="00BE159E" w:rsidP="00AE6FB9">
                      <w:pPr>
                        <w:pStyle w:val="NoSpacing"/>
                        <w:rPr>
                          <w:rFonts w:ascii="Bodoni MT" w:hAnsi="Bodoni MT"/>
                          <w:sz w:val="24"/>
                        </w:rPr>
                      </w:pPr>
                      <w:r>
                        <w:rPr>
                          <w:rFonts w:ascii="Bodoni MT" w:hAnsi="Bodoni MT"/>
                          <w:sz w:val="24"/>
                        </w:rPr>
                        <w:t>Dome Admission only - €3</w:t>
                      </w:r>
                    </w:p>
                    <w:p w14:paraId="788D661A" w14:textId="77777777" w:rsidR="00BE159E" w:rsidRPr="002900C1" w:rsidRDefault="00BE159E" w:rsidP="00AE6FB9">
                      <w:pPr>
                        <w:pStyle w:val="NoSpacing"/>
                        <w:rPr>
                          <w:rFonts w:ascii="Bodoni MT" w:hAnsi="Bodoni MT"/>
                          <w:sz w:val="28"/>
                        </w:rPr>
                      </w:pPr>
                      <w:r>
                        <w:rPr>
                          <w:rFonts w:ascii="Bodoni MT" w:hAnsi="Bodoni MT"/>
                          <w:sz w:val="24"/>
                        </w:rPr>
                        <w:t xml:space="preserve">Concessions - </w:t>
                      </w:r>
                      <w:r w:rsidRPr="002900C1">
                        <w:rPr>
                          <w:rFonts w:ascii="Bodoni MT" w:hAnsi="Bodoni MT"/>
                          <w:sz w:val="24"/>
                        </w:rPr>
                        <w:t>€</w:t>
                      </w:r>
                      <w:r>
                        <w:rPr>
                          <w:rFonts w:ascii="Bodoni MT" w:hAnsi="Bodoni MT"/>
                          <w:sz w:val="24"/>
                        </w:rPr>
                        <w:t>2.</w:t>
                      </w:r>
                      <w:r w:rsidRPr="002900C1">
                        <w:rPr>
                          <w:rFonts w:ascii="Bodoni MT" w:hAnsi="Bodoni MT"/>
                          <w:sz w:val="24"/>
                        </w:rPr>
                        <w:t>50</w:t>
                      </w:r>
                    </w:p>
                    <w:p w14:paraId="6392E03D" w14:textId="77777777" w:rsidR="00BE159E" w:rsidRDefault="00BE159E"/>
                  </w:txbxContent>
                </v:textbox>
                <w10:wrap type="square" anchorx="margin"/>
              </v:shape>
            </w:pict>
          </mc:Fallback>
        </mc:AlternateContent>
      </w:r>
    </w:p>
    <w:p w14:paraId="7C2ABC94" w14:textId="77777777" w:rsidR="001431EE" w:rsidRDefault="001431EE" w:rsidP="00DF34AB">
      <w:pPr>
        <w:spacing w:line="360" w:lineRule="auto"/>
        <w:jc w:val="both"/>
        <w:rPr>
          <w:rFonts w:ascii="Bodoni MT" w:hAnsi="Bodoni MT"/>
          <w:sz w:val="24"/>
        </w:rPr>
      </w:pPr>
    </w:p>
    <w:p w14:paraId="0E918523" w14:textId="77777777" w:rsidR="001431EE" w:rsidRDefault="001431EE" w:rsidP="00DF34AB">
      <w:pPr>
        <w:spacing w:line="360" w:lineRule="auto"/>
        <w:jc w:val="both"/>
        <w:rPr>
          <w:rFonts w:ascii="Bodoni MT" w:hAnsi="Bodoni MT"/>
          <w:sz w:val="24"/>
        </w:rPr>
      </w:pPr>
    </w:p>
    <w:p w14:paraId="7FAD3D7E" w14:textId="77777777" w:rsidR="001431EE" w:rsidRDefault="001431EE" w:rsidP="00DF34AB">
      <w:pPr>
        <w:spacing w:line="360" w:lineRule="auto"/>
        <w:jc w:val="both"/>
        <w:rPr>
          <w:rFonts w:ascii="Bodoni MT" w:hAnsi="Bodoni MT"/>
          <w:sz w:val="24"/>
        </w:rPr>
      </w:pPr>
    </w:p>
    <w:p w14:paraId="341D0A4D" w14:textId="435DE79B" w:rsidR="00D80516" w:rsidRDefault="001431EE" w:rsidP="00DF34AB">
      <w:pPr>
        <w:spacing w:line="360" w:lineRule="auto"/>
        <w:jc w:val="both"/>
        <w:rPr>
          <w:rFonts w:ascii="Bodoni MT" w:hAnsi="Bodoni MT"/>
          <w:sz w:val="24"/>
        </w:rPr>
      </w:pPr>
      <w:r>
        <w:rPr>
          <w:rFonts w:ascii="Bodoni MT" w:hAnsi="Bodoni MT"/>
          <w:sz w:val="24"/>
        </w:rPr>
        <w:t>Guided and Audio Tours are also provided for those visitors who would like to learn more about the New Synagogue and its history. There are also members of staff available to answer any questions. Please note that there will be a security check of bags and persons upon entering the Synagogue.</w:t>
      </w:r>
      <w:r w:rsidR="002B24E5">
        <w:rPr>
          <w:rFonts w:ascii="Bodoni MT" w:hAnsi="Bodoni MT"/>
          <w:sz w:val="24"/>
        </w:rPr>
        <w:t xml:space="preserve"> </w:t>
      </w:r>
    </w:p>
    <w:p w14:paraId="7582DF50" w14:textId="77777777" w:rsidR="00783AEE" w:rsidRDefault="00783AEE">
      <w:pPr>
        <w:rPr>
          <w:rFonts w:ascii="Bodoni MT" w:hAnsi="Bodoni MT"/>
          <w:sz w:val="44"/>
          <w:u w:val="double"/>
        </w:rPr>
      </w:pPr>
      <w:r>
        <w:rPr>
          <w:rFonts w:ascii="Bodoni MT" w:hAnsi="Bodoni MT"/>
          <w:sz w:val="44"/>
          <w:u w:val="double"/>
        </w:rPr>
        <w:br w:type="page"/>
      </w:r>
    </w:p>
    <w:p w14:paraId="59210BCE" w14:textId="7E0734D6" w:rsidR="001431EE" w:rsidRPr="007E7BBD" w:rsidRDefault="001431EE" w:rsidP="001431EE">
      <w:pPr>
        <w:jc w:val="center"/>
        <w:rPr>
          <w:rFonts w:ascii="Bodoni MT" w:hAnsi="Bodoni MT"/>
          <w:sz w:val="44"/>
        </w:rPr>
      </w:pPr>
      <w:r>
        <w:rPr>
          <w:rFonts w:ascii="Bodoni MT" w:hAnsi="Bodoni MT"/>
          <w:sz w:val="44"/>
          <w:u w:val="double"/>
        </w:rPr>
        <w:lastRenderedPageBreak/>
        <w:t xml:space="preserve">Historical </w:t>
      </w:r>
      <w:r w:rsidRPr="007E7BBD">
        <w:rPr>
          <w:rFonts w:ascii="Bodoni MT" w:hAnsi="Bodoni MT"/>
          <w:sz w:val="44"/>
        </w:rPr>
        <w:t>J</w:t>
      </w:r>
      <w:r w:rsidRPr="007E7BBD">
        <w:rPr>
          <w:rFonts w:ascii="Bodoni MT" w:hAnsi="Bodoni MT"/>
          <w:sz w:val="44"/>
          <w:u w:val="double"/>
        </w:rPr>
        <w:t>udaism in Berlin</w:t>
      </w:r>
    </w:p>
    <w:p w14:paraId="63CEC3E3" w14:textId="77777777" w:rsidR="001431EE" w:rsidRDefault="001431EE" w:rsidP="001431EE">
      <w:pPr>
        <w:jc w:val="center"/>
        <w:rPr>
          <w:rFonts w:ascii="Bodoni MT" w:hAnsi="Bodoni MT"/>
          <w:i/>
          <w:sz w:val="44"/>
        </w:rPr>
      </w:pPr>
      <w:r>
        <w:rPr>
          <w:rFonts w:ascii="Bodoni MT" w:hAnsi="Bodoni MT"/>
          <w:i/>
          <w:sz w:val="44"/>
        </w:rPr>
        <w:t>The J</w:t>
      </w:r>
      <w:r w:rsidRPr="007E7BBD">
        <w:rPr>
          <w:rFonts w:ascii="Bodoni MT" w:hAnsi="Bodoni MT"/>
          <w:i/>
          <w:sz w:val="44"/>
        </w:rPr>
        <w:t>e</w:t>
      </w:r>
      <w:r>
        <w:rPr>
          <w:rFonts w:ascii="Bodoni MT" w:hAnsi="Bodoni MT"/>
          <w:i/>
          <w:sz w:val="44"/>
        </w:rPr>
        <w:t xml:space="preserve">wish Museum </w:t>
      </w:r>
    </w:p>
    <w:p w14:paraId="0E3DC471" w14:textId="2278E661" w:rsidR="00CB264E" w:rsidRDefault="00783AEE" w:rsidP="00CB264E">
      <w:pPr>
        <w:pStyle w:val="NoSpacing"/>
        <w:spacing w:line="360" w:lineRule="auto"/>
        <w:jc w:val="both"/>
        <w:rPr>
          <w:rFonts w:ascii="Bodoni MT" w:hAnsi="Bodoni MT"/>
          <w:sz w:val="24"/>
        </w:rPr>
      </w:pPr>
      <w:r>
        <w:rPr>
          <w:noProof/>
          <w:color w:val="1D2129"/>
        </w:rPr>
        <w:drawing>
          <wp:anchor distT="0" distB="0" distL="114300" distR="114300" simplePos="0" relativeHeight="251677696" behindDoc="0" locked="0" layoutInCell="1" allowOverlap="1" wp14:anchorId="08E05280" wp14:editId="70CD9D7A">
            <wp:simplePos x="0" y="0"/>
            <wp:positionH relativeFrom="margin">
              <wp:posOffset>-505460</wp:posOffset>
            </wp:positionH>
            <wp:positionV relativeFrom="paragraph">
              <wp:posOffset>4662805</wp:posOffset>
            </wp:positionV>
            <wp:extent cx="2444115" cy="1833245"/>
            <wp:effectExtent l="635" t="0" r="0" b="0"/>
            <wp:wrapSquare wrapText="bothSides"/>
            <wp:docPr id="5" name="Picture 5" descr="https://scontent-lhr3-1.xx.fbcdn.net/v/t1.0-9/12805743_10153473299252404_5196430980204103636_n.jpg?oh=5ca3191746aa5d7a96ae023378c1c9c5&amp;oe=57E48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lhr3-1.xx.fbcdn.net/v/t1.0-9/12805743_10153473299252404_5196430980204103636_n.jpg?oh=5ca3191746aa5d7a96ae023378c1c9c5&amp;oe=57E4825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16200000">
                      <a:off x="0" y="0"/>
                      <a:ext cx="2444115" cy="183324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6672" behindDoc="0" locked="0" layoutInCell="1" allowOverlap="1" wp14:anchorId="4456C64E" wp14:editId="05FFB567">
            <wp:simplePos x="0" y="0"/>
            <wp:positionH relativeFrom="margin">
              <wp:posOffset>2009775</wp:posOffset>
            </wp:positionH>
            <wp:positionV relativeFrom="paragraph">
              <wp:posOffset>225425</wp:posOffset>
            </wp:positionV>
            <wp:extent cx="3592830" cy="1788795"/>
            <wp:effectExtent l="152400" t="152400" r="166370" b="19240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1-Vogel.jpg"/>
                    <pic:cNvPicPr/>
                  </pic:nvPicPr>
                  <pic:blipFill rotWithShape="1">
                    <a:blip r:embed="rId22">
                      <a:extLst>
                        <a:ext uri="{28A0092B-C50C-407E-A947-70E740481C1C}">
                          <a14:useLocalDpi xmlns:a14="http://schemas.microsoft.com/office/drawing/2010/main" val="0"/>
                        </a:ext>
                      </a:extLst>
                    </a:blip>
                    <a:srcRect l="4337" t="7702" r="5125" b="12222"/>
                    <a:stretch/>
                  </pic:blipFill>
                  <pic:spPr bwMode="auto">
                    <a:xfrm>
                      <a:off x="0" y="0"/>
                      <a:ext cx="3592830" cy="17887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34EB6" w:rsidRPr="00EB2672">
        <w:rPr>
          <w:rFonts w:ascii="Palatino Linotype" w:hAnsi="Palatino Linotype"/>
          <w:noProof/>
          <w:sz w:val="28"/>
        </w:rPr>
        <mc:AlternateContent>
          <mc:Choice Requires="wps">
            <w:drawing>
              <wp:anchor distT="0" distB="0" distL="114300" distR="114300" simplePos="0" relativeHeight="251718656" behindDoc="0" locked="0" layoutInCell="1" allowOverlap="1" wp14:anchorId="1424150E" wp14:editId="62249383">
                <wp:simplePos x="0" y="0"/>
                <wp:positionH relativeFrom="margin">
                  <wp:posOffset>5029200</wp:posOffset>
                </wp:positionH>
                <wp:positionV relativeFrom="paragraph">
                  <wp:posOffset>1356416</wp:posOffset>
                </wp:positionV>
                <wp:extent cx="1818861" cy="248478"/>
                <wp:effectExtent l="0" t="0" r="0" b="0"/>
                <wp:wrapNone/>
                <wp:docPr id="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8861" cy="248478"/>
                        </a:xfrm>
                        <a:prstGeom prst="rect">
                          <a:avLst/>
                        </a:prstGeom>
                        <a:noFill/>
                        <a:ln w="9525">
                          <a:noFill/>
                          <a:miter lim="800000"/>
                          <a:headEnd/>
                          <a:tailEnd/>
                        </a:ln>
                      </wps:spPr>
                      <wps:txbx>
                        <w:txbxContent>
                          <w:p w14:paraId="1D1B799E" w14:textId="70F7C85F" w:rsidR="00BE159E" w:rsidRPr="00A457A1" w:rsidRDefault="00BE159E" w:rsidP="00B34EB6">
                            <w:pPr>
                              <w:jc w:val="center"/>
                              <w:rPr>
                                <w:b/>
                                <w:sz w:val="16"/>
                                <w:szCs w:val="16"/>
                              </w:rPr>
                            </w:pPr>
                            <w:r>
                              <w:rPr>
                                <w:b/>
                                <w:sz w:val="16"/>
                                <w:szCs w:val="16"/>
                              </w:rPr>
                              <w:t>Figure 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left:0;text-align:left;margin-left:396pt;margin-top:106.8pt;width:143.2pt;height:19.55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" filled="f" stroked="f">
                <v:textbox>
                  <w:txbxContent>
                    <w:p w14:paraId="1D1B799E" w14:textId="70F7C85F" w:rsidR="00BE159E" w:rsidRPr="00A457A1" w:rsidRDefault="00BE159E" w:rsidP="00B34EB6">
                      <w:pPr>
                        <w:jc w:val="center"/>
                        <w:rPr>
                          <w:b/>
                          <w:sz w:val="16"/>
                          <w:szCs w:val="16"/>
                        </w:rPr>
                      </w:pPr>
                      <w:r>
                        <w:rPr>
                          <w:b/>
                          <w:sz w:val="16"/>
                          <w:szCs w:val="16"/>
                        </w:rPr>
                        <w:t>Figure 10</w:t>
                      </w:r>
                    </w:p>
                  </w:txbxContent>
                </v:textbox>
                <w10:wrap anchorx="margin"/>
              </v:shape>
            </w:pict>
          </mc:Fallback>
        </mc:AlternateContent>
      </w:r>
      <w:r w:rsidR="00CB264E" w:rsidRPr="00CB264E">
        <w:rPr>
          <w:rFonts w:ascii="Bodoni MT" w:hAnsi="Bodoni MT"/>
          <w:sz w:val="24"/>
        </w:rPr>
        <w:t>For those tourists who are interested in the more historical side of Berlin</w:t>
      </w:r>
      <w:r w:rsidR="000F7972">
        <w:rPr>
          <w:rFonts w:ascii="Bodoni MT" w:hAnsi="Bodoni MT"/>
          <w:sz w:val="24"/>
        </w:rPr>
        <w:t>’</w:t>
      </w:r>
      <w:r w:rsidR="00CB264E" w:rsidRPr="00CB264E">
        <w:rPr>
          <w:rFonts w:ascii="Bodoni MT" w:hAnsi="Bodoni MT"/>
          <w:sz w:val="24"/>
        </w:rPr>
        <w:t xml:space="preserve">s Jewish heritage, </w:t>
      </w:r>
      <w:r w:rsidR="000F7972">
        <w:rPr>
          <w:rFonts w:ascii="Bodoni MT" w:hAnsi="Bodoni MT"/>
          <w:sz w:val="24"/>
        </w:rPr>
        <w:t>the Jewish Museum is a favorite</w:t>
      </w:r>
      <w:r w:rsidR="00CB264E" w:rsidRPr="00CB264E">
        <w:rPr>
          <w:rFonts w:ascii="Bodoni MT" w:hAnsi="Bodoni MT"/>
          <w:sz w:val="24"/>
        </w:rPr>
        <w:t xml:space="preserve"> attraction. Opened in 2001 and designed by Daniel Libeskind</w:t>
      </w:r>
      <w:r w:rsidR="00CB264E">
        <w:rPr>
          <w:rStyle w:val="FootnoteReference"/>
          <w:rFonts w:ascii="Bodoni MT" w:hAnsi="Bodoni MT"/>
          <w:sz w:val="24"/>
        </w:rPr>
        <w:footnoteReference w:id="5"/>
      </w:r>
      <w:r w:rsidR="00CB264E" w:rsidRPr="00CB264E">
        <w:rPr>
          <w:rFonts w:ascii="Bodoni MT" w:hAnsi="Bodoni MT"/>
          <w:sz w:val="24"/>
        </w:rPr>
        <w:t>, this museum pre</w:t>
      </w:r>
      <w:r w:rsidR="000F7972">
        <w:rPr>
          <w:rFonts w:ascii="Bodoni MT" w:hAnsi="Bodoni MT"/>
          <w:sz w:val="24"/>
        </w:rPr>
        <w:t>sents the span of the deep-rooted</w:t>
      </w:r>
      <w:r w:rsidR="00CB264E" w:rsidRPr="00CB264E">
        <w:rPr>
          <w:rFonts w:ascii="Bodoni MT" w:hAnsi="Bodoni MT"/>
          <w:sz w:val="24"/>
        </w:rPr>
        <w:t xml:space="preserve"> Jewish heritage that Berlin possesses.</w:t>
      </w:r>
      <w:r w:rsidR="00CB264E" w:rsidRPr="00CB264E">
        <w:rPr>
          <w:rFonts w:ascii="Bodoni MT" w:hAnsi="Bodoni MT"/>
          <w:sz w:val="24"/>
        </w:rPr>
        <w:br/>
      </w:r>
      <w:r w:rsidR="00CB264E" w:rsidRPr="00CB264E">
        <w:rPr>
          <w:rFonts w:ascii="Bodoni MT" w:hAnsi="Bodoni MT"/>
          <w:sz w:val="24"/>
        </w:rPr>
        <w:br/>
        <w:t>The museum is attractive to visitors who are interested in history and also architect</w:t>
      </w:r>
      <w:r w:rsidR="000F7972">
        <w:rPr>
          <w:rFonts w:ascii="Bodoni MT" w:hAnsi="Bodoni MT"/>
          <w:sz w:val="24"/>
        </w:rPr>
        <w:t>ure. As shown in fi</w:t>
      </w:r>
      <w:r w:rsidR="002B24E5">
        <w:rPr>
          <w:rFonts w:ascii="Bodoni MT" w:hAnsi="Bodoni MT"/>
          <w:sz w:val="24"/>
        </w:rPr>
        <w:t>gure 8</w:t>
      </w:r>
      <w:r w:rsidR="00CB264E">
        <w:rPr>
          <w:rFonts w:ascii="Bodoni MT" w:hAnsi="Bodoni MT"/>
          <w:sz w:val="24"/>
        </w:rPr>
        <w:t xml:space="preserve"> above</w:t>
      </w:r>
      <w:r w:rsidR="00CB264E" w:rsidRPr="00CB264E">
        <w:rPr>
          <w:rFonts w:ascii="Bodoni MT" w:hAnsi="Bodoni MT"/>
          <w:sz w:val="24"/>
        </w:rPr>
        <w:t>, the building is uniqu</w:t>
      </w:r>
      <w:r w:rsidR="00CB264E">
        <w:rPr>
          <w:rFonts w:ascii="Bodoni MT" w:hAnsi="Bodoni MT"/>
          <w:sz w:val="24"/>
        </w:rPr>
        <w:t xml:space="preserve">e in its design. The museum possesses </w:t>
      </w:r>
      <w:r w:rsidR="00CB264E" w:rsidRPr="00CB264E">
        <w:rPr>
          <w:rFonts w:ascii="Bodoni MT" w:hAnsi="Bodoni MT"/>
          <w:sz w:val="24"/>
        </w:rPr>
        <w:t xml:space="preserve">some definitive features such as the holocaust tower and the way in which the museum is presented and structured architecturally. When walking down the corridors of the museum, visitors can view the exhibitions that are placed in glass cases set into the museum walls. The architectural intent of Libeskind in his design of the building, was to give the visitor a sense of uneasiness and confusion as they walked down the corridors viewing the artefacts of </w:t>
      </w:r>
      <w:r w:rsidR="00CB264E" w:rsidRPr="00CB264E">
        <w:rPr>
          <w:rFonts w:ascii="Bodoni MT" w:hAnsi="Bodoni MT"/>
          <w:sz w:val="24"/>
          <w:szCs w:val="24"/>
        </w:rPr>
        <w:t>the Jewish families who were lost in the Holocaust. Visitors will notice that the floors are slightly uneven and</w:t>
      </w:r>
      <w:r w:rsidR="000F7972">
        <w:rPr>
          <w:rFonts w:ascii="Bodoni MT" w:hAnsi="Bodoni MT"/>
          <w:sz w:val="24"/>
          <w:szCs w:val="24"/>
        </w:rPr>
        <w:t xml:space="preserve"> the ceilings</w:t>
      </w:r>
      <w:r w:rsidR="00CB264E" w:rsidRPr="00CB264E">
        <w:rPr>
          <w:rFonts w:ascii="Bodoni MT" w:hAnsi="Bodoni MT"/>
          <w:sz w:val="24"/>
          <w:szCs w:val="24"/>
        </w:rPr>
        <w:t xml:space="preserve"> are angled to give a sense of disorientation to those visiting the</w:t>
      </w:r>
      <w:r w:rsidR="00CB264E">
        <w:rPr>
          <w:rFonts w:ascii="Bodoni MT" w:hAnsi="Bodoni MT"/>
          <w:sz w:val="24"/>
          <w:szCs w:val="24"/>
        </w:rPr>
        <w:t xml:space="preserve"> </w:t>
      </w:r>
      <w:r w:rsidR="00CB264E" w:rsidRPr="00CB264E">
        <w:rPr>
          <w:rFonts w:ascii="Bodoni MT" w:hAnsi="Bodoni MT"/>
          <w:sz w:val="24"/>
          <w:szCs w:val="24"/>
        </w:rPr>
        <w:t>Holocaust Exhibition</w:t>
      </w:r>
      <w:r w:rsidR="00CB264E">
        <w:rPr>
          <w:rFonts w:ascii="Bodoni MT" w:hAnsi="Bodoni MT"/>
          <w:sz w:val="24"/>
          <w:szCs w:val="24"/>
        </w:rPr>
        <w:t>.</w:t>
      </w:r>
      <w:r w:rsidR="00CB264E" w:rsidRPr="00CB264E">
        <w:rPr>
          <w:sz w:val="24"/>
        </w:rPr>
        <w:t xml:space="preserve"> </w:t>
      </w:r>
      <w:r w:rsidR="00CB264E" w:rsidRPr="00CB264E">
        <w:rPr>
          <w:rFonts w:ascii="Bodoni MT" w:hAnsi="Bodoni MT"/>
          <w:sz w:val="24"/>
        </w:rPr>
        <w:t xml:space="preserve">The height of the experience for the visitor is </w:t>
      </w:r>
      <w:r w:rsidR="000F7972">
        <w:rPr>
          <w:rFonts w:ascii="Bodoni MT" w:hAnsi="Bodoni MT"/>
          <w:sz w:val="24"/>
        </w:rPr>
        <w:t xml:space="preserve">to enter the Holocaust tower; a </w:t>
      </w:r>
      <w:r w:rsidR="00CB264E" w:rsidRPr="00CB264E">
        <w:rPr>
          <w:rFonts w:ascii="Bodoni MT" w:hAnsi="Bodoni MT"/>
          <w:sz w:val="24"/>
        </w:rPr>
        <w:t>cold single room which sits in pitch darkness with no light apart from a minute c</w:t>
      </w:r>
      <w:r w:rsidR="00CB264E">
        <w:rPr>
          <w:rFonts w:ascii="Bodoni MT" w:hAnsi="Bodoni MT"/>
          <w:sz w:val="24"/>
        </w:rPr>
        <w:t>hink of sun</w:t>
      </w:r>
      <w:r w:rsidR="00CB264E" w:rsidRPr="00CB264E">
        <w:rPr>
          <w:rFonts w:ascii="Bodoni MT" w:hAnsi="Bodoni MT"/>
          <w:sz w:val="24"/>
        </w:rPr>
        <w:t>light which appears from the top corner of the ceiling</w:t>
      </w:r>
      <w:r w:rsidR="005C682B">
        <w:rPr>
          <w:rFonts w:ascii="Bodoni MT" w:hAnsi="Bodoni MT"/>
          <w:sz w:val="24"/>
        </w:rPr>
        <w:t xml:space="preserve"> (figure 9)</w:t>
      </w:r>
      <w:r w:rsidR="00CB264E" w:rsidRPr="00CB264E">
        <w:rPr>
          <w:rFonts w:ascii="Bodoni MT" w:hAnsi="Bodoni MT"/>
          <w:sz w:val="24"/>
        </w:rPr>
        <w:t>. There is one door which serves as both the exit and entrance an</w:t>
      </w:r>
      <w:r w:rsidR="00CB264E">
        <w:rPr>
          <w:rFonts w:ascii="Bodoni MT" w:hAnsi="Bodoni MT"/>
          <w:sz w:val="24"/>
        </w:rPr>
        <w:t xml:space="preserve">d the room is kept in silence. A ladder is the only addition to the bare black walls yet it is out of reach to those standing beneath it </w:t>
      </w:r>
    </w:p>
    <w:p w14:paraId="72A5E8E2" w14:textId="77777777" w:rsidR="00CB264E" w:rsidRPr="009A3EE4" w:rsidRDefault="00CB264E" w:rsidP="00CB264E">
      <w:pPr>
        <w:pStyle w:val="NoSpacing"/>
        <w:spacing w:line="360" w:lineRule="auto"/>
        <w:jc w:val="both"/>
        <w:rPr>
          <w:rFonts w:ascii="Bodoni MT" w:hAnsi="Bodoni MT"/>
          <w:sz w:val="4"/>
        </w:rPr>
      </w:pPr>
    </w:p>
    <w:p w14:paraId="61E40B07" w14:textId="63E34FCA" w:rsidR="00CB264E" w:rsidRDefault="00B34EB6" w:rsidP="00CB264E">
      <w:pPr>
        <w:pStyle w:val="NoSpacing"/>
        <w:spacing w:line="360" w:lineRule="auto"/>
        <w:jc w:val="both"/>
        <w:rPr>
          <w:rFonts w:ascii="Bodoni MT" w:hAnsi="Bodoni MT"/>
          <w:sz w:val="24"/>
        </w:rPr>
      </w:pPr>
      <w:r w:rsidRPr="00EB2672">
        <w:rPr>
          <w:rFonts w:ascii="Palatino Linotype" w:hAnsi="Palatino Linotype"/>
          <w:noProof/>
          <w:sz w:val="28"/>
        </w:rPr>
        <mc:AlternateContent>
          <mc:Choice Requires="wps">
            <w:drawing>
              <wp:anchor distT="0" distB="0" distL="114300" distR="114300" simplePos="0" relativeHeight="251720704" behindDoc="0" locked="0" layoutInCell="1" allowOverlap="1" wp14:anchorId="330F45F8" wp14:editId="132AE398">
                <wp:simplePos x="0" y="0"/>
                <wp:positionH relativeFrom="margin">
                  <wp:align>right</wp:align>
                </wp:positionH>
                <wp:positionV relativeFrom="paragraph">
                  <wp:posOffset>2377523</wp:posOffset>
                </wp:positionV>
                <wp:extent cx="1818861" cy="248478"/>
                <wp:effectExtent l="0" t="0" r="0" b="0"/>
                <wp:wrapNone/>
                <wp:docPr id="2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8861" cy="248478"/>
                        </a:xfrm>
                        <a:prstGeom prst="rect">
                          <a:avLst/>
                        </a:prstGeom>
                        <a:noFill/>
                        <a:ln w="9525">
                          <a:noFill/>
                          <a:miter lim="800000"/>
                          <a:headEnd/>
                          <a:tailEnd/>
                        </a:ln>
                      </wps:spPr>
                      <wps:txbx>
                        <w:txbxContent>
                          <w:p w14:paraId="6CCEEB01" w14:textId="77F0AED6" w:rsidR="00BE159E" w:rsidRPr="00A457A1" w:rsidRDefault="00BE159E" w:rsidP="00B34EB6">
                            <w:pPr>
                              <w:jc w:val="center"/>
                              <w:rPr>
                                <w:b/>
                                <w:sz w:val="16"/>
                                <w:szCs w:val="16"/>
                              </w:rPr>
                            </w:pPr>
                            <w:r>
                              <w:rPr>
                                <w:b/>
                                <w:sz w:val="16"/>
                                <w:szCs w:val="16"/>
                              </w:rPr>
                              <w:t>Figure 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left:0;text-align:left;margin-left:92pt;margin-top:187.2pt;width:143.2pt;height:19.55pt;z-index:2517207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" filled="f" stroked="f">
                <v:textbox>
                  <w:txbxContent>
                    <w:p w14:paraId="6CCEEB01" w14:textId="77F0AED6" w:rsidR="00BE159E" w:rsidRPr="00A457A1" w:rsidRDefault="00BE159E" w:rsidP="00B34EB6">
                      <w:pPr>
                        <w:jc w:val="center"/>
                        <w:rPr>
                          <w:b/>
                          <w:sz w:val="16"/>
                          <w:szCs w:val="16"/>
                        </w:rPr>
                      </w:pPr>
                      <w:r>
                        <w:rPr>
                          <w:b/>
                          <w:sz w:val="16"/>
                          <w:szCs w:val="16"/>
                        </w:rPr>
                        <w:t>Figure 11</w:t>
                      </w:r>
                    </w:p>
                  </w:txbxContent>
                </v:textbox>
                <w10:wrap anchorx="margin"/>
              </v:shape>
            </w:pict>
          </mc:Fallback>
        </mc:AlternateContent>
      </w:r>
      <w:r w:rsidR="00CB264E" w:rsidRPr="00CB264E">
        <w:rPr>
          <w:rFonts w:ascii="Bodoni MT" w:hAnsi="Bodoni MT"/>
          <w:sz w:val="24"/>
        </w:rPr>
        <w:t>Once again the architectural intent of the desig</w:t>
      </w:r>
      <w:r w:rsidR="000F7972">
        <w:rPr>
          <w:rFonts w:ascii="Bodoni MT" w:hAnsi="Bodoni MT"/>
          <w:sz w:val="24"/>
        </w:rPr>
        <w:t>ner was to offer the visitors an</w:t>
      </w:r>
      <w:r w:rsidR="00CB264E" w:rsidRPr="00CB264E">
        <w:rPr>
          <w:rFonts w:ascii="Bodoni MT" w:hAnsi="Bodoni MT"/>
          <w:sz w:val="24"/>
        </w:rPr>
        <w:t xml:space="preserve"> experience, in a concentrated manner, </w:t>
      </w:r>
      <w:r w:rsidR="000F7972">
        <w:rPr>
          <w:rFonts w:ascii="Bodoni MT" w:hAnsi="Bodoni MT"/>
          <w:sz w:val="24"/>
        </w:rPr>
        <w:t xml:space="preserve">of </w:t>
      </w:r>
      <w:r w:rsidR="00CB264E" w:rsidRPr="00CB264E">
        <w:rPr>
          <w:rFonts w:ascii="Bodoni MT" w:hAnsi="Bodoni MT"/>
          <w:sz w:val="24"/>
        </w:rPr>
        <w:t xml:space="preserve">the loneliness and fear of those people trapped in the Nazi </w:t>
      </w:r>
      <w:r w:rsidR="00CB264E" w:rsidRPr="00CB264E">
        <w:rPr>
          <w:rFonts w:ascii="Bodoni MT" w:hAnsi="Bodoni MT"/>
          <w:sz w:val="24"/>
        </w:rPr>
        <w:lastRenderedPageBreak/>
        <w:t xml:space="preserve">Concentration Camps. Visitors will feel isolated and exiled from the noise which </w:t>
      </w:r>
      <w:r w:rsidR="000F7972">
        <w:rPr>
          <w:rFonts w:ascii="Bodoni MT" w:hAnsi="Bodoni MT"/>
          <w:sz w:val="24"/>
        </w:rPr>
        <w:t>can</w:t>
      </w:r>
      <w:r w:rsidR="00CB264E" w:rsidRPr="00CB264E">
        <w:rPr>
          <w:rFonts w:ascii="Bodoni MT" w:hAnsi="Bodoni MT"/>
          <w:sz w:val="24"/>
        </w:rPr>
        <w:t xml:space="preserve"> still </w:t>
      </w:r>
      <w:r w:rsidR="000F7972">
        <w:rPr>
          <w:rFonts w:ascii="Bodoni MT" w:hAnsi="Bodoni MT"/>
          <w:sz w:val="24"/>
        </w:rPr>
        <w:t xml:space="preserve">be </w:t>
      </w:r>
      <w:r w:rsidR="00CB264E">
        <w:rPr>
          <w:rFonts w:ascii="Bodoni MT" w:hAnsi="Bodoni MT"/>
          <w:sz w:val="24"/>
        </w:rPr>
        <w:t xml:space="preserve">heard from the busy Linden </w:t>
      </w:r>
      <w:r w:rsidR="00CB264E" w:rsidRPr="007B5A7A">
        <w:rPr>
          <w:rFonts w:ascii="Bodoni MT" w:eastAsia="Times New Roman" w:hAnsi="Bodoni MT" w:cs="Arial"/>
          <w:sz w:val="24"/>
          <w:szCs w:val="24"/>
          <w:lang w:eastAsia="en-GB"/>
        </w:rPr>
        <w:t>Straße</w:t>
      </w:r>
      <w:r w:rsidR="00CB264E" w:rsidRPr="007B5A7A">
        <w:rPr>
          <w:rFonts w:ascii="Arial" w:eastAsia="Times New Roman" w:hAnsi="Arial" w:cs="Arial"/>
          <w:sz w:val="20"/>
          <w:szCs w:val="20"/>
          <w:lang w:eastAsia="en-GB"/>
        </w:rPr>
        <w:t> </w:t>
      </w:r>
      <w:r w:rsidR="000F7972">
        <w:rPr>
          <w:rFonts w:ascii="Bodoni MT" w:hAnsi="Bodoni MT"/>
          <w:sz w:val="24"/>
        </w:rPr>
        <w:t>outside. T</w:t>
      </w:r>
      <w:r w:rsidR="00CB264E" w:rsidRPr="00CB264E">
        <w:rPr>
          <w:rFonts w:ascii="Bodoni MT" w:hAnsi="Bodoni MT"/>
          <w:sz w:val="24"/>
        </w:rPr>
        <w:t xml:space="preserve">his simple yet powerful activity means that the horror faced by the Holocaust sufferers </w:t>
      </w:r>
      <w:r w:rsidR="005C682B">
        <w:rPr>
          <w:rFonts w:ascii="Bodoni MT" w:hAnsi="Bodoni MT"/>
          <w:sz w:val="24"/>
        </w:rPr>
        <w:t xml:space="preserve">in those Camps more than seventy years ago </w:t>
      </w:r>
      <w:r w:rsidR="00CB264E" w:rsidRPr="00CB264E">
        <w:rPr>
          <w:rFonts w:ascii="Bodoni MT" w:hAnsi="Bodoni MT"/>
          <w:sz w:val="24"/>
        </w:rPr>
        <w:t>suddenly becomes tangible to the museum</w:t>
      </w:r>
      <w:r w:rsidR="000F7972">
        <w:rPr>
          <w:rFonts w:ascii="Bodoni MT" w:hAnsi="Bodoni MT"/>
          <w:sz w:val="24"/>
        </w:rPr>
        <w:t>’</w:t>
      </w:r>
      <w:r w:rsidR="00CB264E" w:rsidRPr="00CB264E">
        <w:rPr>
          <w:rFonts w:ascii="Bodoni MT" w:hAnsi="Bodoni MT"/>
          <w:sz w:val="24"/>
        </w:rPr>
        <w:t>s visitors in the moments they are in that space.</w:t>
      </w:r>
      <w:r w:rsidR="00CB264E">
        <w:rPr>
          <w:rFonts w:ascii="Bodoni MT" w:hAnsi="Bodoni MT"/>
          <w:sz w:val="24"/>
        </w:rPr>
        <w:t xml:space="preserve"> </w:t>
      </w:r>
    </w:p>
    <w:p w14:paraId="0487FF29" w14:textId="77777777" w:rsidR="000D1602" w:rsidRPr="00A216F9" w:rsidRDefault="000D1602" w:rsidP="00CB264E">
      <w:pPr>
        <w:pStyle w:val="NoSpacing"/>
        <w:spacing w:line="360" w:lineRule="auto"/>
        <w:jc w:val="both"/>
        <w:rPr>
          <w:rFonts w:ascii="Bodoni MT" w:hAnsi="Bodoni MT"/>
          <w:sz w:val="2"/>
        </w:rPr>
      </w:pPr>
    </w:p>
    <w:p w14:paraId="705485C8" w14:textId="77777777" w:rsidR="000D1602" w:rsidRDefault="000D1602" w:rsidP="00CB264E">
      <w:pPr>
        <w:pStyle w:val="NoSpacing"/>
        <w:spacing w:line="360" w:lineRule="auto"/>
        <w:jc w:val="both"/>
        <w:rPr>
          <w:rFonts w:ascii="Bodoni MT" w:hAnsi="Bodoni MT"/>
          <w:sz w:val="24"/>
          <w:szCs w:val="24"/>
          <w:lang w:val="en"/>
        </w:rPr>
      </w:pPr>
      <w:r>
        <w:rPr>
          <w:rFonts w:ascii="Bodoni MT" w:hAnsi="Bodoni MT"/>
          <w:sz w:val="24"/>
        </w:rPr>
        <w:t>In addition to the Holocaust Memorial Exhibition, the Jewish Museum</w:t>
      </w:r>
      <w:r w:rsidR="000F7972">
        <w:rPr>
          <w:rFonts w:ascii="Bodoni MT" w:hAnsi="Bodoni MT"/>
          <w:sz w:val="24"/>
        </w:rPr>
        <w:t xml:space="preserve"> presents o</w:t>
      </w:r>
      <w:r>
        <w:rPr>
          <w:rFonts w:ascii="Bodoni MT" w:hAnsi="Bodoni MT"/>
          <w:sz w:val="24"/>
        </w:rPr>
        <w:t xml:space="preserve">ther </w:t>
      </w:r>
      <w:r w:rsidR="000F7972">
        <w:rPr>
          <w:rFonts w:ascii="Bodoni MT" w:hAnsi="Bodoni MT"/>
          <w:sz w:val="24"/>
        </w:rPr>
        <w:t>permanent exhibitions of interest. These include</w:t>
      </w:r>
      <w:r>
        <w:rPr>
          <w:rFonts w:ascii="Bodoni MT" w:hAnsi="Bodoni MT"/>
          <w:sz w:val="24"/>
        </w:rPr>
        <w:t xml:space="preserve"> Judaism and the Enlightenment, notable Jewish figures such as Moses M</w:t>
      </w:r>
      <w:r w:rsidRPr="000D1602">
        <w:rPr>
          <w:rFonts w:ascii="Bodoni MT" w:hAnsi="Bodoni MT"/>
          <w:sz w:val="24"/>
        </w:rPr>
        <w:t>endelssohn</w:t>
      </w:r>
      <w:r w:rsidR="00441E7C">
        <w:rPr>
          <w:rFonts w:ascii="Bodoni MT" w:hAnsi="Bodoni MT"/>
          <w:sz w:val="24"/>
        </w:rPr>
        <w:t>, Women and Judaism</w:t>
      </w:r>
      <w:r>
        <w:rPr>
          <w:rFonts w:ascii="Bodoni MT" w:hAnsi="Bodoni MT"/>
          <w:sz w:val="24"/>
        </w:rPr>
        <w:t xml:space="preserve"> and </w:t>
      </w:r>
      <w:r w:rsidR="000F7972">
        <w:rPr>
          <w:rFonts w:ascii="Bodoni MT" w:hAnsi="Bodoni MT"/>
          <w:sz w:val="24"/>
        </w:rPr>
        <w:t xml:space="preserve">also </w:t>
      </w:r>
      <w:r>
        <w:rPr>
          <w:rFonts w:ascii="Bodoni MT" w:hAnsi="Bodoni MT"/>
          <w:sz w:val="24"/>
        </w:rPr>
        <w:t xml:space="preserve">a comprehensive explorative guide to the thread of Jewish heritage that runs through the </w:t>
      </w:r>
      <w:r w:rsidRPr="000D1602">
        <w:rPr>
          <w:rFonts w:ascii="Bodoni MT" w:hAnsi="Bodoni MT"/>
          <w:sz w:val="24"/>
          <w:szCs w:val="24"/>
        </w:rPr>
        <w:t>history of the German nation. This exhibition titled ‘</w:t>
      </w:r>
      <w:hyperlink r:id="rId23" w:tooltip="Link to the permanent exhibition on the Jewish Museum's website" w:history="1">
        <w:r w:rsidRPr="000D1602">
          <w:rPr>
            <w:rStyle w:val="Hyperlink"/>
            <w:rFonts w:ascii="Bodoni MT" w:hAnsi="Bodoni MT"/>
            <w:i/>
            <w:color w:val="auto"/>
            <w:sz w:val="24"/>
            <w:szCs w:val="24"/>
            <w:lang w:val="en"/>
          </w:rPr>
          <w:t>Two Millennia of German Jewish History</w:t>
        </w:r>
      </w:hyperlink>
      <w:r w:rsidRPr="000D1602">
        <w:rPr>
          <w:rFonts w:ascii="Bodoni MT" w:hAnsi="Bodoni MT"/>
          <w:i/>
          <w:sz w:val="24"/>
          <w:szCs w:val="24"/>
          <w:lang w:val="en"/>
        </w:rPr>
        <w:t xml:space="preserve"> </w:t>
      </w:r>
      <w:r w:rsidRPr="000D1602">
        <w:rPr>
          <w:rFonts w:ascii="Bodoni MT" w:hAnsi="Bodoni MT"/>
          <w:sz w:val="24"/>
          <w:szCs w:val="24"/>
          <w:lang w:val="en"/>
        </w:rPr>
        <w:t>lets</w:t>
      </w:r>
      <w:r w:rsidRPr="000D1602">
        <w:rPr>
          <w:rFonts w:ascii="Bodoni MT" w:hAnsi="Bodoni MT"/>
          <w:i/>
          <w:sz w:val="24"/>
          <w:szCs w:val="24"/>
          <w:lang w:val="en"/>
        </w:rPr>
        <w:t xml:space="preserve"> </w:t>
      </w:r>
      <w:r w:rsidRPr="000D1602">
        <w:rPr>
          <w:rFonts w:ascii="Bodoni MT" w:hAnsi="Bodoni MT"/>
          <w:sz w:val="24"/>
          <w:szCs w:val="24"/>
          <w:lang w:val="en"/>
        </w:rPr>
        <w:t>the visitor see the Germany of the past and present through the eyes of the Jewish minority. This point of view presents well-known historical events with a new focus and greater complexity alongside the fates of individuals and families.’</w:t>
      </w:r>
      <w:r w:rsidRPr="000D1602">
        <w:rPr>
          <w:rStyle w:val="FootnoteReference"/>
          <w:rFonts w:ascii="Bodoni MT" w:hAnsi="Bodoni MT"/>
          <w:sz w:val="24"/>
          <w:szCs w:val="24"/>
          <w:lang w:val="en"/>
        </w:rPr>
        <w:footnoteReference w:id="6"/>
      </w:r>
    </w:p>
    <w:p w14:paraId="759D4B34" w14:textId="77777777" w:rsidR="000D1602" w:rsidRDefault="000D1602" w:rsidP="00CB264E">
      <w:pPr>
        <w:pStyle w:val="NoSpacing"/>
        <w:spacing w:line="360" w:lineRule="auto"/>
        <w:jc w:val="both"/>
        <w:rPr>
          <w:rFonts w:ascii="Bodoni MT" w:hAnsi="Bodoni MT"/>
          <w:sz w:val="24"/>
          <w:szCs w:val="24"/>
          <w:lang w:val="en"/>
        </w:rPr>
      </w:pPr>
    </w:p>
    <w:p w14:paraId="2E5B0C58" w14:textId="77777777" w:rsidR="000D1602" w:rsidRPr="00BC12F7" w:rsidRDefault="000D1602" w:rsidP="00CB264E">
      <w:pPr>
        <w:pStyle w:val="NoSpacing"/>
        <w:spacing w:line="360" w:lineRule="auto"/>
        <w:jc w:val="both"/>
        <w:rPr>
          <w:rFonts w:ascii="Bodoni MT" w:hAnsi="Bodoni MT"/>
          <w:sz w:val="24"/>
          <w:szCs w:val="24"/>
          <w:lang w:val="en"/>
        </w:rPr>
      </w:pPr>
      <w:r w:rsidRPr="00BC12F7">
        <w:rPr>
          <w:rFonts w:ascii="Bodoni MT" w:hAnsi="Bodoni MT"/>
          <w:sz w:val="24"/>
          <w:szCs w:val="24"/>
          <w:lang w:val="en"/>
        </w:rPr>
        <w:t xml:space="preserve">There are </w:t>
      </w:r>
      <w:r w:rsidR="003E23F3" w:rsidRPr="00BC12F7">
        <w:rPr>
          <w:rFonts w:ascii="Bodoni MT" w:hAnsi="Bodoni MT"/>
          <w:sz w:val="24"/>
          <w:szCs w:val="24"/>
          <w:lang w:val="en"/>
        </w:rPr>
        <w:t>activities</w:t>
      </w:r>
      <w:r w:rsidRPr="00BC12F7">
        <w:rPr>
          <w:rFonts w:ascii="Bodoni MT" w:hAnsi="Bodoni MT"/>
          <w:sz w:val="24"/>
          <w:szCs w:val="24"/>
          <w:lang w:val="en"/>
        </w:rPr>
        <w:t xml:space="preserve"> for younger members of </w:t>
      </w:r>
      <w:r w:rsidR="003E23F3" w:rsidRPr="00BC12F7">
        <w:rPr>
          <w:rFonts w:ascii="Bodoni MT" w:hAnsi="Bodoni MT"/>
          <w:sz w:val="24"/>
          <w:szCs w:val="24"/>
          <w:lang w:val="en"/>
        </w:rPr>
        <w:t>visitor parties where they can interact with video and audio elements of the exhibitions and there are opportunities for children and school groups to research the lives of Holocaust victims and other prominent German Jewish citizens in the Rafael Roth computer suite which is situated in the center of the Holocaust exhibition. The Museum a</w:t>
      </w:r>
      <w:r w:rsidR="00DD1F0A">
        <w:rPr>
          <w:rFonts w:ascii="Bodoni MT" w:hAnsi="Bodoni MT"/>
          <w:sz w:val="24"/>
          <w:szCs w:val="24"/>
          <w:lang w:val="en"/>
        </w:rPr>
        <w:t>lso has in its care p</w:t>
      </w:r>
      <w:r w:rsidR="00651614" w:rsidRPr="00BC12F7">
        <w:rPr>
          <w:rFonts w:ascii="Bodoni MT" w:hAnsi="Bodoni MT"/>
          <w:sz w:val="24"/>
          <w:szCs w:val="24"/>
          <w:lang w:val="en"/>
        </w:rPr>
        <w:t>ortraits</w:t>
      </w:r>
      <w:r w:rsidR="003E23F3" w:rsidRPr="00BC12F7">
        <w:rPr>
          <w:rFonts w:ascii="Bodoni MT" w:hAnsi="Bodoni MT"/>
          <w:sz w:val="24"/>
          <w:szCs w:val="24"/>
          <w:lang w:val="en"/>
        </w:rPr>
        <w:t xml:space="preserve"> left by Jewish families </w:t>
      </w:r>
      <w:r w:rsidR="00651614" w:rsidRPr="00BC12F7">
        <w:rPr>
          <w:rFonts w:ascii="Bodoni MT" w:hAnsi="Bodoni MT"/>
          <w:sz w:val="24"/>
          <w:szCs w:val="24"/>
          <w:lang w:val="en"/>
        </w:rPr>
        <w:t xml:space="preserve">of relatives </w:t>
      </w:r>
      <w:r w:rsidR="003E23F3" w:rsidRPr="00BC12F7">
        <w:rPr>
          <w:rFonts w:ascii="Bodoni MT" w:hAnsi="Bodoni MT"/>
          <w:sz w:val="24"/>
          <w:szCs w:val="24"/>
          <w:lang w:val="en"/>
        </w:rPr>
        <w:t>who were either s</w:t>
      </w:r>
      <w:r w:rsidR="00DD1F0A">
        <w:rPr>
          <w:rFonts w:ascii="Bodoni MT" w:hAnsi="Bodoni MT"/>
          <w:sz w:val="24"/>
          <w:szCs w:val="24"/>
          <w:lang w:val="en"/>
        </w:rPr>
        <w:t>e</w:t>
      </w:r>
      <w:r w:rsidR="003E23F3" w:rsidRPr="00BC12F7">
        <w:rPr>
          <w:rFonts w:ascii="Bodoni MT" w:hAnsi="Bodoni MT"/>
          <w:sz w:val="24"/>
          <w:szCs w:val="24"/>
          <w:lang w:val="en"/>
        </w:rPr>
        <w:t xml:space="preserve">ized by the Nazis or who fled the country in order to escape the results of the Holocaust. </w:t>
      </w:r>
    </w:p>
    <w:p w14:paraId="75F54895" w14:textId="77777777" w:rsidR="00651614" w:rsidRPr="009A3EE4" w:rsidRDefault="00651614" w:rsidP="00CB264E">
      <w:pPr>
        <w:pStyle w:val="NoSpacing"/>
        <w:spacing w:line="360" w:lineRule="auto"/>
        <w:jc w:val="both"/>
        <w:rPr>
          <w:rFonts w:ascii="Bodoni MT" w:hAnsi="Bodoni MT"/>
          <w:sz w:val="2"/>
          <w:szCs w:val="24"/>
          <w:lang w:val="en"/>
        </w:rPr>
      </w:pPr>
    </w:p>
    <w:p w14:paraId="5DEE7A4F" w14:textId="77777777" w:rsidR="00BC12F7" w:rsidRDefault="00DD1F0A" w:rsidP="00CB264E">
      <w:pPr>
        <w:pStyle w:val="NoSpacing"/>
        <w:spacing w:line="360" w:lineRule="auto"/>
        <w:jc w:val="both"/>
        <w:rPr>
          <w:rFonts w:ascii="Bodoni MT" w:hAnsi="Bodoni MT" w:cs="Arial"/>
          <w:bCs/>
          <w:sz w:val="24"/>
          <w:szCs w:val="24"/>
        </w:rPr>
      </w:pPr>
      <w:r>
        <w:rPr>
          <w:rFonts w:ascii="Bodoni MT" w:hAnsi="Bodoni MT"/>
          <w:sz w:val="24"/>
          <w:szCs w:val="24"/>
          <w:lang w:val="en"/>
        </w:rPr>
        <w:t>In addition</w:t>
      </w:r>
      <w:r w:rsidR="00651614" w:rsidRPr="00BC12F7">
        <w:rPr>
          <w:rFonts w:ascii="Bodoni MT" w:hAnsi="Bodoni MT"/>
          <w:sz w:val="24"/>
          <w:szCs w:val="24"/>
          <w:lang w:val="en"/>
        </w:rPr>
        <w:t xml:space="preserve"> to visiting the museum</w:t>
      </w:r>
      <w:r>
        <w:rPr>
          <w:rFonts w:ascii="Bodoni MT" w:hAnsi="Bodoni MT"/>
          <w:sz w:val="24"/>
          <w:szCs w:val="24"/>
          <w:lang w:val="en"/>
        </w:rPr>
        <w:t>’</w:t>
      </w:r>
      <w:r w:rsidR="00651614" w:rsidRPr="00BC12F7">
        <w:rPr>
          <w:rFonts w:ascii="Bodoni MT" w:hAnsi="Bodoni MT"/>
          <w:sz w:val="24"/>
          <w:szCs w:val="24"/>
          <w:lang w:val="en"/>
        </w:rPr>
        <w:t xml:space="preserve">s archive collection and exhibitions, </w:t>
      </w:r>
      <w:r>
        <w:rPr>
          <w:rFonts w:ascii="Bodoni MT" w:hAnsi="Bodoni MT" w:cs="Arial"/>
          <w:bCs/>
          <w:sz w:val="24"/>
          <w:szCs w:val="24"/>
        </w:rPr>
        <w:t>v</w:t>
      </w:r>
      <w:r w:rsidR="00BC12F7" w:rsidRPr="00BC12F7">
        <w:rPr>
          <w:rFonts w:ascii="Bodoni MT" w:hAnsi="Bodoni MT" w:cs="Arial"/>
          <w:bCs/>
          <w:sz w:val="24"/>
          <w:szCs w:val="24"/>
        </w:rPr>
        <w:t>isitors have the opportunity to participate in some of the museum</w:t>
      </w:r>
      <w:r>
        <w:rPr>
          <w:rFonts w:ascii="Bodoni MT" w:hAnsi="Bodoni MT" w:cs="Arial"/>
          <w:bCs/>
          <w:sz w:val="24"/>
          <w:szCs w:val="24"/>
        </w:rPr>
        <w:t>’</w:t>
      </w:r>
      <w:r w:rsidR="00BC12F7" w:rsidRPr="00BC12F7">
        <w:rPr>
          <w:rFonts w:ascii="Bodoni MT" w:hAnsi="Bodoni MT" w:cs="Arial"/>
          <w:bCs/>
          <w:sz w:val="24"/>
          <w:szCs w:val="24"/>
        </w:rPr>
        <w:t xml:space="preserve">s extra events that happen both in and out of the museum opening times on a regular basis. These events consist of book readings, the showing of films relevant to a particular exhibition or topic, academic conferences and lectures and </w:t>
      </w:r>
      <w:r>
        <w:rPr>
          <w:rFonts w:ascii="Bodoni MT" w:hAnsi="Bodoni MT" w:cs="Arial"/>
          <w:bCs/>
          <w:sz w:val="24"/>
          <w:szCs w:val="24"/>
        </w:rPr>
        <w:t>the</w:t>
      </w:r>
      <w:r w:rsidR="00BC12F7" w:rsidRPr="00BC12F7">
        <w:rPr>
          <w:rFonts w:ascii="Bodoni MT" w:hAnsi="Bodoni MT" w:cs="Arial"/>
          <w:bCs/>
          <w:sz w:val="24"/>
          <w:szCs w:val="24"/>
        </w:rPr>
        <w:t xml:space="preserve"> occasional celebration of the Jewish arts through the medium of concerts and theatre performances. Most of the museum</w:t>
      </w:r>
      <w:r w:rsidR="00BC12F7">
        <w:rPr>
          <w:rFonts w:ascii="Bodoni MT" w:hAnsi="Bodoni MT" w:cs="Arial"/>
          <w:bCs/>
          <w:sz w:val="24"/>
          <w:szCs w:val="24"/>
        </w:rPr>
        <w:t>’</w:t>
      </w:r>
      <w:r w:rsidR="00BC12F7" w:rsidRPr="00BC12F7">
        <w:rPr>
          <w:rFonts w:ascii="Bodoni MT" w:hAnsi="Bodoni MT" w:cs="Arial"/>
          <w:bCs/>
          <w:sz w:val="24"/>
          <w:szCs w:val="24"/>
        </w:rPr>
        <w:t>s concerts and entertainment shows are performed at the weeken</w:t>
      </w:r>
      <w:r>
        <w:rPr>
          <w:rFonts w:ascii="Bodoni MT" w:hAnsi="Bodoni MT" w:cs="Arial"/>
          <w:bCs/>
          <w:sz w:val="24"/>
          <w:szCs w:val="24"/>
        </w:rPr>
        <w:t>d with the majority of the film-</w:t>
      </w:r>
      <w:r w:rsidR="00BC12F7" w:rsidRPr="00BC12F7">
        <w:rPr>
          <w:rFonts w:ascii="Bodoni MT" w:hAnsi="Bodoni MT" w:cs="Arial"/>
          <w:bCs/>
          <w:sz w:val="24"/>
          <w:szCs w:val="24"/>
        </w:rPr>
        <w:t>showings occurring during the week which all</w:t>
      </w:r>
      <w:r w:rsidR="00BC12F7">
        <w:rPr>
          <w:rFonts w:ascii="Bodoni MT" w:hAnsi="Bodoni MT" w:cs="Arial"/>
          <w:bCs/>
          <w:sz w:val="24"/>
          <w:szCs w:val="24"/>
        </w:rPr>
        <w:t>ows visitors to view them as part</w:t>
      </w:r>
      <w:r w:rsidR="00BC12F7" w:rsidRPr="00BC12F7">
        <w:rPr>
          <w:rFonts w:ascii="Bodoni MT" w:hAnsi="Bodoni MT" w:cs="Arial"/>
          <w:bCs/>
          <w:sz w:val="24"/>
          <w:szCs w:val="24"/>
        </w:rPr>
        <w:t xml:space="preserve"> of their entrance fee to the museum.</w:t>
      </w:r>
      <w:r w:rsidR="00BC12F7" w:rsidRPr="00BC12F7">
        <w:rPr>
          <w:rFonts w:ascii="Bodoni MT" w:hAnsi="Bodoni MT" w:cs="Arial"/>
          <w:bCs/>
          <w:sz w:val="24"/>
          <w:szCs w:val="24"/>
        </w:rPr>
        <w:br/>
      </w:r>
      <w:r w:rsidR="00BC12F7" w:rsidRPr="00BC12F7">
        <w:rPr>
          <w:rFonts w:ascii="Bodoni MT" w:hAnsi="Bodoni MT" w:cs="Arial"/>
          <w:bCs/>
          <w:sz w:val="24"/>
          <w:szCs w:val="24"/>
        </w:rPr>
        <w:br/>
        <w:t>For those with a more academic scope, the Jewish Museum also offers academic pro</w:t>
      </w:r>
      <w:r>
        <w:rPr>
          <w:rFonts w:ascii="Bodoni MT" w:hAnsi="Bodoni MT" w:cs="Arial"/>
          <w:bCs/>
          <w:sz w:val="24"/>
          <w:szCs w:val="24"/>
        </w:rPr>
        <w:t>grams that allow the museum to c</w:t>
      </w:r>
      <w:r w:rsidR="00BC12F7" w:rsidRPr="00BC12F7">
        <w:rPr>
          <w:rFonts w:ascii="Bodoni MT" w:hAnsi="Bodoni MT" w:cs="Arial"/>
          <w:bCs/>
          <w:sz w:val="24"/>
          <w:szCs w:val="24"/>
        </w:rPr>
        <w:t>arry out the task of being a teaching institution as well as a place for maintaining Berlinese Jewish history. The W. Michael Blumenthal Academy has allowed the Jewish Museum in Berlin to</w:t>
      </w:r>
      <w:r w:rsidR="00BC12F7">
        <w:rPr>
          <w:rFonts w:ascii="Bodoni MT" w:hAnsi="Bodoni MT" w:cs="Arial"/>
          <w:bCs/>
          <w:sz w:val="24"/>
          <w:szCs w:val="24"/>
        </w:rPr>
        <w:t>:</w:t>
      </w:r>
    </w:p>
    <w:p w14:paraId="20D6FE0B" w14:textId="77777777" w:rsidR="00BC12F7" w:rsidRPr="00A216F9" w:rsidRDefault="00BC12F7" w:rsidP="00CB264E">
      <w:pPr>
        <w:pStyle w:val="NoSpacing"/>
        <w:spacing w:line="360" w:lineRule="auto"/>
        <w:jc w:val="both"/>
        <w:rPr>
          <w:rFonts w:ascii="Bodoni MT" w:hAnsi="Bodoni MT" w:cs="Arial"/>
          <w:bCs/>
          <w:sz w:val="6"/>
          <w:szCs w:val="24"/>
        </w:rPr>
      </w:pPr>
    </w:p>
    <w:p w14:paraId="72DCC190" w14:textId="77777777" w:rsidR="00651614" w:rsidRDefault="00BC12F7" w:rsidP="00BC12F7">
      <w:pPr>
        <w:pStyle w:val="NoSpacing"/>
        <w:ind w:left="720" w:right="720"/>
        <w:jc w:val="both"/>
        <w:rPr>
          <w:rFonts w:ascii="Bodoni MT" w:hAnsi="Bodoni MT"/>
          <w:sz w:val="24"/>
          <w:szCs w:val="24"/>
          <w:lang w:val="en"/>
        </w:rPr>
      </w:pPr>
      <w:r w:rsidRPr="00BC12F7">
        <w:rPr>
          <w:rFonts w:ascii="Bodoni MT" w:hAnsi="Bodoni MT"/>
          <w:sz w:val="24"/>
          <w:szCs w:val="24"/>
          <w:lang w:val="en"/>
        </w:rPr>
        <w:lastRenderedPageBreak/>
        <w:t xml:space="preserve">address questions of migration and diversity as well as Jewish-Islamic relations. The Academy's </w:t>
      </w:r>
      <w:hyperlink r:id="rId24" w:tooltip="Link to the Academy events" w:history="1">
        <w:r w:rsidRPr="00BC12F7">
          <w:rPr>
            <w:rStyle w:val="Hyperlink"/>
            <w:rFonts w:ascii="Bodoni MT" w:hAnsi="Bodoni MT"/>
            <w:color w:val="auto"/>
            <w:sz w:val="24"/>
            <w:szCs w:val="24"/>
            <w:lang w:val="en"/>
          </w:rPr>
          <w:t>multifaceted programs</w:t>
        </w:r>
      </w:hyperlink>
      <w:r w:rsidRPr="00BC12F7">
        <w:rPr>
          <w:rFonts w:ascii="Bodoni MT" w:hAnsi="Bodoni MT"/>
          <w:sz w:val="24"/>
          <w:szCs w:val="24"/>
          <w:lang w:val="en"/>
        </w:rPr>
        <w:t xml:space="preserve"> of lectures, conferences, workshops, and panel discussions provide a platform to discuss highly relevant, sociopolitical themes. In line with the Museum's mandate to engage with the history and culture of the Jewish minority in Germany, the Academy also seeks out new perspectives on other religious and ethnic minorities. In this way, the Academy both explores the relationships between minority groups and the majority society and promotes exchange and network-building among minorities.</w:t>
      </w:r>
      <w:r>
        <w:rPr>
          <w:rStyle w:val="FootnoteReference"/>
          <w:rFonts w:ascii="Bodoni MT" w:hAnsi="Bodoni MT"/>
          <w:sz w:val="24"/>
          <w:szCs w:val="24"/>
          <w:lang w:val="en"/>
        </w:rPr>
        <w:footnoteReference w:id="7"/>
      </w:r>
    </w:p>
    <w:p w14:paraId="19FA9BCA" w14:textId="77777777" w:rsidR="00BC12F7" w:rsidRDefault="00BC12F7" w:rsidP="00BC12F7">
      <w:pPr>
        <w:pStyle w:val="NoSpacing"/>
        <w:ind w:right="720"/>
        <w:jc w:val="both"/>
        <w:rPr>
          <w:rFonts w:ascii="Bodoni MT" w:hAnsi="Bodoni MT"/>
          <w:sz w:val="24"/>
          <w:szCs w:val="24"/>
          <w:lang w:val="en"/>
        </w:rPr>
      </w:pPr>
    </w:p>
    <w:p w14:paraId="3E374C34" w14:textId="77777777" w:rsidR="00BC12F7" w:rsidRDefault="00BC12F7" w:rsidP="00BC12F7">
      <w:pPr>
        <w:pStyle w:val="NoSpacing"/>
        <w:ind w:right="720"/>
        <w:jc w:val="both"/>
        <w:rPr>
          <w:rFonts w:ascii="Bodoni MT" w:hAnsi="Bodoni MT"/>
          <w:sz w:val="24"/>
          <w:szCs w:val="24"/>
          <w:lang w:val="en"/>
        </w:rPr>
      </w:pPr>
    </w:p>
    <w:p w14:paraId="6A734D17" w14:textId="77777777" w:rsidR="00BC12F7" w:rsidRDefault="00BC12F7" w:rsidP="00BC12F7">
      <w:pPr>
        <w:pStyle w:val="NoSpacing"/>
        <w:ind w:right="720"/>
        <w:jc w:val="both"/>
        <w:rPr>
          <w:rFonts w:ascii="Bodoni MT" w:hAnsi="Bodoni MT"/>
          <w:sz w:val="24"/>
          <w:szCs w:val="24"/>
          <w:lang w:val="en"/>
        </w:rPr>
      </w:pPr>
    </w:p>
    <w:p w14:paraId="64616244" w14:textId="20E5258E" w:rsidR="00BB63EA" w:rsidRPr="00BB63EA" w:rsidRDefault="00606F08" w:rsidP="00606F08">
      <w:pPr>
        <w:pStyle w:val="NoSpacing"/>
        <w:spacing w:line="360" w:lineRule="auto"/>
        <w:jc w:val="both"/>
        <w:rPr>
          <w:rFonts w:ascii="Bodoni MT" w:hAnsi="Bodoni MT" w:cs="Arial"/>
          <w:bCs/>
          <w:sz w:val="24"/>
          <w:szCs w:val="24"/>
        </w:rPr>
      </w:pPr>
      <w:r w:rsidRPr="00606F08">
        <w:rPr>
          <w:rFonts w:ascii="Bodoni MT" w:hAnsi="Bodoni MT"/>
          <w:sz w:val="24"/>
          <w:szCs w:val="24"/>
          <w:lang w:val="en"/>
        </w:rPr>
        <w:t xml:space="preserve">To accompany the visitor and to further enhance their experience of the exhibitions, the museum has a wide range of informative reading material available for taking away or </w:t>
      </w:r>
      <w:r w:rsidRPr="00BB63EA">
        <w:rPr>
          <w:rFonts w:ascii="Bodoni MT" w:hAnsi="Bodoni MT"/>
          <w:sz w:val="24"/>
          <w:szCs w:val="24"/>
          <w:lang w:val="en"/>
        </w:rPr>
        <w:t>purchasing. The museum guide brochures are useful for providing a clear and concise summary of the exhibitions and the p</w:t>
      </w:r>
      <w:r w:rsidR="00C16A43" w:rsidRPr="00BB63EA">
        <w:rPr>
          <w:rFonts w:ascii="Bodoni MT" w:hAnsi="Bodoni MT"/>
          <w:sz w:val="24"/>
          <w:szCs w:val="24"/>
          <w:lang w:val="en"/>
        </w:rPr>
        <w:t xml:space="preserve">ieces of most importance included in </w:t>
      </w:r>
      <w:r w:rsidRPr="00BB63EA">
        <w:rPr>
          <w:rFonts w:ascii="Bodoni MT" w:hAnsi="Bodoni MT"/>
          <w:sz w:val="24"/>
          <w:szCs w:val="24"/>
          <w:lang w:val="en"/>
        </w:rPr>
        <w:t xml:space="preserve">them. These </w:t>
      </w:r>
      <w:r w:rsidR="00AE6FB9" w:rsidRPr="00BB63EA">
        <w:rPr>
          <w:rFonts w:ascii="Bodoni MT" w:hAnsi="Bodoni MT"/>
          <w:sz w:val="24"/>
          <w:szCs w:val="24"/>
          <w:lang w:val="en"/>
        </w:rPr>
        <w:t>brochures provide</w:t>
      </w:r>
      <w:r w:rsidR="00BB63EA" w:rsidRPr="00BB63EA">
        <w:rPr>
          <w:rFonts w:ascii="Bodoni MT" w:hAnsi="Bodoni MT" w:cs="Arial"/>
          <w:bCs/>
          <w:sz w:val="24"/>
          <w:szCs w:val="24"/>
        </w:rPr>
        <w:t xml:space="preserve"> a visitor with and historical, theological and educational companion</w:t>
      </w:r>
      <w:r w:rsidR="00DD1F0A">
        <w:rPr>
          <w:rFonts w:ascii="Bodoni MT" w:hAnsi="Bodoni MT" w:cs="Arial"/>
          <w:bCs/>
          <w:sz w:val="24"/>
          <w:szCs w:val="24"/>
        </w:rPr>
        <w:t xml:space="preserve">. </w:t>
      </w:r>
      <w:r w:rsidR="00BB63EA" w:rsidRPr="00BB63EA">
        <w:rPr>
          <w:rFonts w:ascii="Bodoni MT" w:hAnsi="Bodoni MT" w:cs="Arial"/>
          <w:bCs/>
          <w:sz w:val="24"/>
          <w:szCs w:val="24"/>
        </w:rPr>
        <w:t>The guidebooks are available at the muse</w:t>
      </w:r>
      <w:r w:rsidR="006B2C9D">
        <w:rPr>
          <w:rFonts w:ascii="Bodoni MT" w:hAnsi="Bodoni MT" w:cs="Arial"/>
          <w:bCs/>
          <w:sz w:val="24"/>
          <w:szCs w:val="24"/>
        </w:rPr>
        <w:t>um shop situated to the right at</w:t>
      </w:r>
      <w:r w:rsidR="00BB63EA" w:rsidRPr="00BB63EA">
        <w:rPr>
          <w:rFonts w:ascii="Bodoni MT" w:hAnsi="Bodoni MT" w:cs="Arial"/>
          <w:bCs/>
          <w:sz w:val="24"/>
          <w:szCs w:val="24"/>
        </w:rPr>
        <w:t xml:space="preserve"> the front entrance.</w:t>
      </w:r>
    </w:p>
    <w:p w14:paraId="0703AEA9" w14:textId="77777777" w:rsidR="00BB63EA" w:rsidRPr="00BB63EA" w:rsidRDefault="00BB63EA" w:rsidP="00606F08">
      <w:pPr>
        <w:pStyle w:val="NoSpacing"/>
        <w:spacing w:line="360" w:lineRule="auto"/>
        <w:jc w:val="both"/>
        <w:rPr>
          <w:rFonts w:ascii="Bodoni MT" w:hAnsi="Bodoni MT" w:cs="Arial"/>
          <w:bCs/>
          <w:sz w:val="24"/>
          <w:szCs w:val="24"/>
        </w:rPr>
      </w:pPr>
    </w:p>
    <w:p w14:paraId="335048B6" w14:textId="77777777" w:rsidR="00BC12F7" w:rsidRDefault="00BB63EA" w:rsidP="00606F08">
      <w:pPr>
        <w:pStyle w:val="NoSpacing"/>
        <w:spacing w:line="360" w:lineRule="auto"/>
        <w:jc w:val="both"/>
        <w:rPr>
          <w:rFonts w:ascii="Bodoni MT" w:hAnsi="Bodoni MT" w:cs="Arial"/>
          <w:bCs/>
          <w:sz w:val="24"/>
          <w:szCs w:val="24"/>
        </w:rPr>
      </w:pPr>
      <w:r w:rsidRPr="00BB63EA">
        <w:rPr>
          <w:rFonts w:ascii="Bodoni MT" w:hAnsi="Bodoni MT" w:cs="Arial"/>
          <w:bCs/>
          <w:sz w:val="24"/>
          <w:szCs w:val="24"/>
        </w:rPr>
        <w:t>The museum has refreshment facilities in the museum's Café Schmus where visitors can enjoy traditional Jewish meals</w:t>
      </w:r>
      <w:r w:rsidR="00B85046">
        <w:rPr>
          <w:rFonts w:ascii="Bodoni MT" w:hAnsi="Bodoni MT" w:cs="Arial"/>
          <w:bCs/>
          <w:sz w:val="24"/>
          <w:szCs w:val="24"/>
        </w:rPr>
        <w:t>. Alternatively, the caf</w:t>
      </w:r>
      <w:r w:rsidR="00B85046" w:rsidRPr="00BB63EA">
        <w:rPr>
          <w:rFonts w:ascii="Bodoni MT" w:hAnsi="Bodoni MT" w:cs="Arial"/>
          <w:bCs/>
          <w:sz w:val="24"/>
          <w:szCs w:val="24"/>
        </w:rPr>
        <w:t>é</w:t>
      </w:r>
      <w:r w:rsidRPr="00BB63EA">
        <w:rPr>
          <w:rFonts w:ascii="Bodoni MT" w:hAnsi="Bodoni MT" w:cs="Arial"/>
          <w:bCs/>
          <w:sz w:val="24"/>
          <w:szCs w:val="24"/>
        </w:rPr>
        <w:t xml:space="preserve"> also allows visitors to enjoy a simple hot drink and</w:t>
      </w:r>
      <w:r w:rsidR="00B85046">
        <w:rPr>
          <w:rFonts w:ascii="Bodoni MT" w:hAnsi="Bodoni MT" w:cs="Arial"/>
          <w:bCs/>
          <w:sz w:val="24"/>
          <w:szCs w:val="24"/>
        </w:rPr>
        <w:t xml:space="preserve"> offers a choice of</w:t>
      </w:r>
      <w:r w:rsidRPr="00BB63EA">
        <w:rPr>
          <w:rFonts w:ascii="Bodoni MT" w:hAnsi="Bodoni MT" w:cs="Arial"/>
          <w:bCs/>
          <w:sz w:val="24"/>
          <w:szCs w:val="24"/>
        </w:rPr>
        <w:t xml:space="preserve"> traditional German pastries. Outside the cafe is the glass courtyard where seating is provided for all visitors. The space is light and airy allowing </w:t>
      </w:r>
      <w:r w:rsidR="00DD1F0A">
        <w:rPr>
          <w:rFonts w:ascii="Bodoni MT" w:hAnsi="Bodoni MT" w:cs="Arial"/>
          <w:bCs/>
          <w:sz w:val="24"/>
          <w:szCs w:val="24"/>
        </w:rPr>
        <w:t>an appreciation of</w:t>
      </w:r>
      <w:r w:rsidRPr="00BB63EA">
        <w:rPr>
          <w:rFonts w:ascii="Bodoni MT" w:hAnsi="Bodoni MT" w:cs="Arial"/>
          <w:bCs/>
          <w:sz w:val="24"/>
          <w:szCs w:val="24"/>
        </w:rPr>
        <w:t xml:space="preserve"> the beauty of the landscaped garden areas behind the glass courtyard which serve</w:t>
      </w:r>
      <w:r w:rsidR="00DD1F0A">
        <w:rPr>
          <w:rFonts w:ascii="Bodoni MT" w:hAnsi="Bodoni MT" w:cs="Arial"/>
          <w:bCs/>
          <w:sz w:val="24"/>
          <w:szCs w:val="24"/>
        </w:rPr>
        <w:t>s</w:t>
      </w:r>
      <w:r w:rsidRPr="00BB63EA">
        <w:rPr>
          <w:rFonts w:ascii="Bodoni MT" w:hAnsi="Bodoni MT" w:cs="Arial"/>
          <w:bCs/>
          <w:sz w:val="24"/>
          <w:szCs w:val="24"/>
        </w:rPr>
        <w:t xml:space="preserve"> as a quiet, contemplative memorial space for those who have been moved or affected by the museum and its exhibitions. The garden is also used for events during the Summer months.</w:t>
      </w:r>
    </w:p>
    <w:p w14:paraId="2A023440" w14:textId="77777777" w:rsidR="00AE6FB9" w:rsidRDefault="00AE6FB9" w:rsidP="00606F08">
      <w:pPr>
        <w:pStyle w:val="NoSpacing"/>
        <w:spacing w:line="360" w:lineRule="auto"/>
        <w:jc w:val="both"/>
        <w:rPr>
          <w:rFonts w:ascii="Bodoni MT" w:hAnsi="Bodoni MT" w:cs="Arial"/>
          <w:bCs/>
          <w:sz w:val="24"/>
          <w:szCs w:val="24"/>
        </w:rPr>
      </w:pPr>
    </w:p>
    <w:p w14:paraId="319B55B1" w14:textId="45DB1C4B" w:rsidR="00AE6FB9" w:rsidRDefault="00AE6FB9" w:rsidP="00606F08">
      <w:pPr>
        <w:pStyle w:val="NoSpacing"/>
        <w:spacing w:line="360" w:lineRule="auto"/>
        <w:jc w:val="both"/>
        <w:rPr>
          <w:rFonts w:ascii="Bodoni MT" w:hAnsi="Bodoni MT" w:cs="Arial"/>
          <w:bCs/>
          <w:sz w:val="24"/>
          <w:szCs w:val="24"/>
          <w:u w:val="double"/>
        </w:rPr>
      </w:pPr>
      <w:r w:rsidRPr="00AE6FB9">
        <w:rPr>
          <w:rFonts w:ascii="Bodoni MT" w:hAnsi="Bodoni MT" w:cs="Arial"/>
          <w:bCs/>
          <w:sz w:val="24"/>
          <w:szCs w:val="24"/>
          <w:u w:val="double"/>
        </w:rPr>
        <w:t>Visitor Information</w:t>
      </w:r>
      <w:r w:rsidR="00CE441D">
        <w:rPr>
          <w:rFonts w:ascii="Bodoni MT" w:hAnsi="Bodoni MT" w:cs="Arial"/>
          <w:bCs/>
          <w:sz w:val="24"/>
          <w:szCs w:val="24"/>
          <w:u w:val="double"/>
        </w:rPr>
        <w:t>:</w:t>
      </w:r>
    </w:p>
    <w:p w14:paraId="2F3323FE" w14:textId="77777777" w:rsidR="003437EF" w:rsidRDefault="003437EF" w:rsidP="00606F08">
      <w:pPr>
        <w:pStyle w:val="NoSpacing"/>
        <w:spacing w:line="360" w:lineRule="auto"/>
        <w:jc w:val="both"/>
        <w:rPr>
          <w:rFonts w:ascii="Bodoni MT" w:hAnsi="Bodoni MT" w:cs="Arial"/>
          <w:bCs/>
          <w:sz w:val="24"/>
          <w:szCs w:val="24"/>
          <w:u w:val="double"/>
        </w:rPr>
      </w:pPr>
    </w:p>
    <w:p w14:paraId="57F8A60E" w14:textId="01D95107" w:rsidR="00AE6FB9" w:rsidRDefault="00AE6FB9" w:rsidP="00606F08">
      <w:pPr>
        <w:pStyle w:val="NoSpacing"/>
        <w:spacing w:line="360" w:lineRule="auto"/>
        <w:jc w:val="both"/>
        <w:rPr>
          <w:rFonts w:ascii="Bodoni MT" w:hAnsi="Bodoni MT" w:cs="Arial"/>
          <w:bCs/>
          <w:sz w:val="24"/>
          <w:szCs w:val="24"/>
          <w:u w:val="double"/>
        </w:rPr>
      </w:pPr>
      <w:r>
        <w:rPr>
          <w:rFonts w:ascii="Bodoni MT" w:hAnsi="Bodoni MT" w:cs="Arial"/>
          <w:bCs/>
          <w:sz w:val="24"/>
          <w:szCs w:val="24"/>
          <w:u w:val="double"/>
        </w:rPr>
        <w:t>Admission Costs</w:t>
      </w:r>
      <w:r w:rsidR="00CE441D">
        <w:rPr>
          <w:rFonts w:ascii="Bodoni MT" w:hAnsi="Bodoni MT" w:cs="Arial"/>
          <w:bCs/>
          <w:sz w:val="24"/>
          <w:szCs w:val="24"/>
          <w:u w:val="double"/>
        </w:rPr>
        <w:t>:</w:t>
      </w:r>
      <w:r>
        <w:rPr>
          <w:rFonts w:ascii="Bodoni MT" w:hAnsi="Bodoni MT" w:cs="Arial"/>
          <w:bCs/>
          <w:sz w:val="24"/>
          <w:szCs w:val="24"/>
          <w:u w:val="double"/>
        </w:rPr>
        <w:t xml:space="preserve"> </w:t>
      </w:r>
    </w:p>
    <w:p w14:paraId="79075EAB" w14:textId="77777777" w:rsidR="00AE6FB9" w:rsidRPr="00AE6FB9" w:rsidRDefault="003437EF" w:rsidP="00606F08">
      <w:pPr>
        <w:pStyle w:val="NoSpacing"/>
        <w:spacing w:line="360" w:lineRule="auto"/>
        <w:jc w:val="both"/>
        <w:rPr>
          <w:rFonts w:ascii="Bodoni MT" w:hAnsi="Bodoni MT" w:cs="Arial"/>
          <w:bCs/>
          <w:sz w:val="24"/>
          <w:szCs w:val="24"/>
          <w:u w:val="double"/>
        </w:rPr>
      </w:pPr>
      <w:r w:rsidRPr="001431EE">
        <w:rPr>
          <w:rFonts w:ascii="Bodoni MT" w:hAnsi="Bodoni MT"/>
          <w:noProof/>
          <w:sz w:val="24"/>
        </w:rPr>
        <mc:AlternateContent>
          <mc:Choice Requires="wps">
            <w:drawing>
              <wp:anchor distT="45720" distB="45720" distL="114300" distR="114300" simplePos="0" relativeHeight="251679744" behindDoc="0" locked="0" layoutInCell="1" allowOverlap="1" wp14:anchorId="7458DA56" wp14:editId="0FBCF980">
                <wp:simplePos x="0" y="0"/>
                <wp:positionH relativeFrom="margin">
                  <wp:posOffset>2434563</wp:posOffset>
                </wp:positionH>
                <wp:positionV relativeFrom="paragraph">
                  <wp:posOffset>114107</wp:posOffset>
                </wp:positionV>
                <wp:extent cx="3458210" cy="1500505"/>
                <wp:effectExtent l="0" t="0" r="0" b="444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8210" cy="1500505"/>
                        </a:xfrm>
                        <a:prstGeom prst="rect">
                          <a:avLst/>
                        </a:prstGeom>
                        <a:noFill/>
                        <a:ln w="9525">
                          <a:noFill/>
                          <a:miter lim="800000"/>
                          <a:headEnd/>
                          <a:tailEnd/>
                        </a:ln>
                      </wps:spPr>
                      <wps:txbx>
                        <w:txbxContent>
                          <w:tbl>
                            <w:tblPr>
                              <w:tblW w:w="5098"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13"/>
                              <w:gridCol w:w="1134"/>
                              <w:gridCol w:w="1276"/>
                              <w:gridCol w:w="1275"/>
                            </w:tblGrid>
                            <w:tr w:rsidR="00BE159E" w:rsidRPr="00D80516" w14:paraId="10A9B559" w14:textId="77777777" w:rsidTr="003437EF">
                              <w:trPr>
                                <w:tblHeader/>
                                <w:tblCellSpacing w:w="15" w:type="dxa"/>
                              </w:trPr>
                              <w:tc>
                                <w:tcPr>
                                  <w:tcW w:w="1368" w:type="dxa"/>
                                  <w:tcMar>
                                    <w:top w:w="30" w:type="dxa"/>
                                    <w:left w:w="30" w:type="dxa"/>
                                    <w:bottom w:w="30" w:type="dxa"/>
                                    <w:right w:w="30" w:type="dxa"/>
                                  </w:tcMar>
                                  <w:vAlign w:val="center"/>
                                  <w:hideMark/>
                                </w:tcPr>
                                <w:p w14:paraId="77B44686" w14:textId="77777777" w:rsidR="00BE159E" w:rsidRPr="001431EE" w:rsidRDefault="00BE159E" w:rsidP="001431EE">
                                  <w:pPr>
                                    <w:spacing w:after="0" w:line="240" w:lineRule="auto"/>
                                    <w:jc w:val="center"/>
                                    <w:rPr>
                                      <w:rFonts w:ascii="Times New Roman" w:eastAsia="Times New Roman" w:hAnsi="Times New Roman" w:cs="Times New Roman"/>
                                      <w:b/>
                                      <w:bCs/>
                                      <w:szCs w:val="24"/>
                                      <w:lang w:eastAsia="en-GB"/>
                                    </w:rPr>
                                  </w:pPr>
                                  <w:r w:rsidRPr="001431EE">
                                    <w:rPr>
                                      <w:rFonts w:ascii="Times New Roman" w:eastAsia="Times New Roman" w:hAnsi="Times New Roman" w:cs="Times New Roman"/>
                                      <w:b/>
                                      <w:bCs/>
                                      <w:szCs w:val="24"/>
                                      <w:lang w:eastAsia="en-GB"/>
                                    </w:rPr>
                                    <w:t>Opening</w:t>
                                  </w:r>
                                </w:p>
                              </w:tc>
                              <w:tc>
                                <w:tcPr>
                                  <w:tcW w:w="1104" w:type="dxa"/>
                                  <w:tcMar>
                                    <w:top w:w="30" w:type="dxa"/>
                                    <w:left w:w="30" w:type="dxa"/>
                                    <w:bottom w:w="30" w:type="dxa"/>
                                    <w:right w:w="30" w:type="dxa"/>
                                  </w:tcMar>
                                  <w:vAlign w:val="center"/>
                                  <w:hideMark/>
                                </w:tcPr>
                                <w:p w14:paraId="5A028953" w14:textId="77777777" w:rsidR="00BE159E" w:rsidRPr="001431EE" w:rsidRDefault="00BE159E" w:rsidP="001431EE">
                                  <w:pPr>
                                    <w:spacing w:after="0" w:line="240" w:lineRule="auto"/>
                                    <w:jc w:val="center"/>
                                    <w:rPr>
                                      <w:rFonts w:ascii="Times New Roman" w:eastAsia="Times New Roman" w:hAnsi="Times New Roman" w:cs="Times New Roman"/>
                                      <w:b/>
                                      <w:bCs/>
                                      <w:szCs w:val="24"/>
                                      <w:lang w:eastAsia="en-GB"/>
                                    </w:rPr>
                                  </w:pPr>
                                  <w:r w:rsidRPr="001431EE">
                                    <w:rPr>
                                      <w:rFonts w:ascii="Times New Roman" w:eastAsia="Times New Roman" w:hAnsi="Times New Roman" w:cs="Times New Roman"/>
                                      <w:b/>
                                      <w:bCs/>
                                      <w:szCs w:val="24"/>
                                      <w:lang w:eastAsia="en-GB"/>
                                    </w:rPr>
                                    <w:t>Hours</w:t>
                                  </w:r>
                                </w:p>
                              </w:tc>
                              <w:tc>
                                <w:tcPr>
                                  <w:tcW w:w="1246" w:type="dxa"/>
                                  <w:tcMar>
                                    <w:top w:w="30" w:type="dxa"/>
                                    <w:left w:w="30" w:type="dxa"/>
                                    <w:bottom w:w="30" w:type="dxa"/>
                                    <w:right w:w="30" w:type="dxa"/>
                                  </w:tcMar>
                                  <w:vAlign w:val="center"/>
                                  <w:hideMark/>
                                </w:tcPr>
                                <w:p w14:paraId="2E5B1EBA" w14:textId="77777777" w:rsidR="00BE159E" w:rsidRPr="001431EE" w:rsidRDefault="00BE159E" w:rsidP="001431EE">
                                  <w:pPr>
                                    <w:spacing w:after="0" w:line="240" w:lineRule="auto"/>
                                    <w:jc w:val="center"/>
                                    <w:rPr>
                                      <w:rFonts w:ascii="Times New Roman" w:eastAsia="Times New Roman" w:hAnsi="Times New Roman" w:cs="Times New Roman"/>
                                      <w:b/>
                                      <w:bCs/>
                                      <w:szCs w:val="24"/>
                                      <w:lang w:eastAsia="en-GB"/>
                                    </w:rPr>
                                  </w:pPr>
                                </w:p>
                              </w:tc>
                              <w:tc>
                                <w:tcPr>
                                  <w:tcW w:w="1230" w:type="dxa"/>
                                  <w:tcMar>
                                    <w:top w:w="30" w:type="dxa"/>
                                    <w:left w:w="30" w:type="dxa"/>
                                    <w:bottom w:w="30" w:type="dxa"/>
                                    <w:right w:w="30" w:type="dxa"/>
                                  </w:tcMar>
                                  <w:vAlign w:val="center"/>
                                  <w:hideMark/>
                                </w:tcPr>
                                <w:p w14:paraId="78B69CC9" w14:textId="77777777" w:rsidR="00BE159E" w:rsidRPr="001431EE" w:rsidRDefault="00BE159E" w:rsidP="001431EE">
                                  <w:pPr>
                                    <w:spacing w:after="0" w:line="240" w:lineRule="auto"/>
                                    <w:jc w:val="center"/>
                                    <w:rPr>
                                      <w:rFonts w:ascii="Times New Roman" w:eastAsia="Times New Roman" w:hAnsi="Times New Roman" w:cs="Times New Roman"/>
                                      <w:b/>
                                      <w:bCs/>
                                      <w:szCs w:val="24"/>
                                      <w:lang w:eastAsia="en-GB"/>
                                    </w:rPr>
                                  </w:pPr>
                                </w:p>
                              </w:tc>
                            </w:tr>
                            <w:tr w:rsidR="00BE159E" w:rsidRPr="00D80516" w14:paraId="07857B77" w14:textId="77777777" w:rsidTr="003437EF">
                              <w:trPr>
                                <w:tblCellSpacing w:w="15" w:type="dxa"/>
                              </w:trPr>
                              <w:tc>
                                <w:tcPr>
                                  <w:tcW w:w="1368" w:type="dxa"/>
                                  <w:shd w:val="clear" w:color="auto" w:fill="EEEEEE"/>
                                  <w:tcMar>
                                    <w:top w:w="30" w:type="dxa"/>
                                    <w:left w:w="30" w:type="dxa"/>
                                    <w:bottom w:w="30" w:type="dxa"/>
                                    <w:right w:w="30" w:type="dxa"/>
                                  </w:tcMar>
                                  <w:vAlign w:val="center"/>
                                  <w:hideMark/>
                                </w:tcPr>
                                <w:p w14:paraId="599EC137" w14:textId="77777777" w:rsidR="00BE159E" w:rsidRPr="001431EE" w:rsidRDefault="00BE159E" w:rsidP="001431EE">
                                  <w:pPr>
                                    <w:spacing w:after="0" w:line="240" w:lineRule="auto"/>
                                    <w:jc w:val="center"/>
                                    <w:rPr>
                                      <w:rFonts w:ascii="Times New Roman" w:eastAsia="Times New Roman" w:hAnsi="Times New Roman" w:cs="Times New Roman"/>
                                      <w:szCs w:val="20"/>
                                      <w:lang w:eastAsia="en-GB"/>
                                    </w:rPr>
                                  </w:pPr>
                                </w:p>
                              </w:tc>
                              <w:tc>
                                <w:tcPr>
                                  <w:tcW w:w="1104" w:type="dxa"/>
                                  <w:shd w:val="clear" w:color="auto" w:fill="EEEEEE"/>
                                  <w:tcMar>
                                    <w:top w:w="30" w:type="dxa"/>
                                    <w:left w:w="30" w:type="dxa"/>
                                    <w:bottom w:w="30" w:type="dxa"/>
                                    <w:right w:w="30" w:type="dxa"/>
                                  </w:tcMar>
                                  <w:vAlign w:val="center"/>
                                  <w:hideMark/>
                                </w:tcPr>
                                <w:p w14:paraId="3A67496D"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sidRPr="001431EE">
                                    <w:rPr>
                                      <w:rFonts w:ascii="Times New Roman" w:eastAsia="Times New Roman" w:hAnsi="Times New Roman" w:cs="Times New Roman"/>
                                      <w:szCs w:val="24"/>
                                      <w:lang w:eastAsia="en-GB"/>
                                    </w:rPr>
                                    <w:t>Jan - Mar</w:t>
                                  </w:r>
                                </w:p>
                              </w:tc>
                              <w:tc>
                                <w:tcPr>
                                  <w:tcW w:w="1246" w:type="dxa"/>
                                  <w:shd w:val="clear" w:color="auto" w:fill="EEEEEE"/>
                                  <w:tcMar>
                                    <w:top w:w="30" w:type="dxa"/>
                                    <w:left w:w="30" w:type="dxa"/>
                                    <w:bottom w:w="30" w:type="dxa"/>
                                    <w:right w:w="30" w:type="dxa"/>
                                  </w:tcMar>
                                  <w:vAlign w:val="center"/>
                                  <w:hideMark/>
                                </w:tcPr>
                                <w:p w14:paraId="2778AA66"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sidRPr="001431EE">
                                    <w:rPr>
                                      <w:rFonts w:ascii="Times New Roman" w:eastAsia="Times New Roman" w:hAnsi="Times New Roman" w:cs="Times New Roman"/>
                                      <w:szCs w:val="24"/>
                                      <w:lang w:eastAsia="en-GB"/>
                                    </w:rPr>
                                    <w:t>Apr - Sep</w:t>
                                  </w:r>
                                </w:p>
                              </w:tc>
                              <w:tc>
                                <w:tcPr>
                                  <w:tcW w:w="1230" w:type="dxa"/>
                                  <w:shd w:val="clear" w:color="auto" w:fill="EEEEEE"/>
                                  <w:tcMar>
                                    <w:top w:w="30" w:type="dxa"/>
                                    <w:left w:w="30" w:type="dxa"/>
                                    <w:bottom w:w="30" w:type="dxa"/>
                                    <w:right w:w="30" w:type="dxa"/>
                                  </w:tcMar>
                                  <w:vAlign w:val="center"/>
                                  <w:hideMark/>
                                </w:tcPr>
                                <w:p w14:paraId="5B2DCFB0"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sidRPr="001431EE">
                                    <w:rPr>
                                      <w:rFonts w:ascii="Times New Roman" w:eastAsia="Times New Roman" w:hAnsi="Times New Roman" w:cs="Times New Roman"/>
                                      <w:szCs w:val="24"/>
                                      <w:lang w:eastAsia="en-GB"/>
                                    </w:rPr>
                                    <w:t>Oct - Dec</w:t>
                                  </w:r>
                                </w:p>
                              </w:tc>
                            </w:tr>
                            <w:tr w:rsidR="00BE159E" w:rsidRPr="00D80516" w14:paraId="345106E6" w14:textId="77777777" w:rsidTr="003437EF">
                              <w:trPr>
                                <w:trHeight w:val="611"/>
                                <w:tblCellSpacing w:w="15" w:type="dxa"/>
                              </w:trPr>
                              <w:tc>
                                <w:tcPr>
                                  <w:tcW w:w="1368" w:type="dxa"/>
                                  <w:shd w:val="clear" w:color="auto" w:fill="EEEEEE"/>
                                  <w:tcMar>
                                    <w:top w:w="30" w:type="dxa"/>
                                    <w:left w:w="30" w:type="dxa"/>
                                    <w:bottom w:w="30" w:type="dxa"/>
                                    <w:right w:w="30" w:type="dxa"/>
                                  </w:tcMar>
                                  <w:vAlign w:val="center"/>
                                  <w:hideMark/>
                                </w:tcPr>
                                <w:p w14:paraId="26DE469E"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Pr>
                                      <w:rFonts w:ascii="Times New Roman" w:eastAsia="Times New Roman" w:hAnsi="Times New Roman" w:cs="Times New Roman"/>
                                      <w:szCs w:val="24"/>
                                      <w:lang w:eastAsia="en-GB"/>
                                    </w:rPr>
                                    <w:t xml:space="preserve">Mon </w:t>
                                  </w:r>
                                </w:p>
                              </w:tc>
                              <w:tc>
                                <w:tcPr>
                                  <w:tcW w:w="1104" w:type="dxa"/>
                                  <w:shd w:val="clear" w:color="auto" w:fill="EEEEEE"/>
                                  <w:tcMar>
                                    <w:top w:w="30" w:type="dxa"/>
                                    <w:left w:w="30" w:type="dxa"/>
                                    <w:bottom w:w="30" w:type="dxa"/>
                                    <w:right w:w="30" w:type="dxa"/>
                                  </w:tcMar>
                                  <w:vAlign w:val="center"/>
                                  <w:hideMark/>
                                </w:tcPr>
                                <w:p w14:paraId="3847F2B1"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Pr>
                                      <w:rFonts w:ascii="Times New Roman" w:eastAsia="Times New Roman" w:hAnsi="Times New Roman" w:cs="Times New Roman"/>
                                      <w:szCs w:val="24"/>
                                      <w:lang w:eastAsia="en-GB"/>
                                    </w:rPr>
                                    <w:t>10 am - 10</w:t>
                                  </w:r>
                                  <w:r w:rsidRPr="001431EE">
                                    <w:rPr>
                                      <w:rFonts w:ascii="Times New Roman" w:eastAsia="Times New Roman" w:hAnsi="Times New Roman" w:cs="Times New Roman"/>
                                      <w:szCs w:val="24"/>
                                      <w:lang w:eastAsia="en-GB"/>
                                    </w:rPr>
                                    <w:t xml:space="preserve"> pm</w:t>
                                  </w:r>
                                </w:p>
                              </w:tc>
                              <w:tc>
                                <w:tcPr>
                                  <w:tcW w:w="1246" w:type="dxa"/>
                                  <w:shd w:val="clear" w:color="auto" w:fill="EEEEEE"/>
                                  <w:tcMar>
                                    <w:top w:w="30" w:type="dxa"/>
                                    <w:left w:w="30" w:type="dxa"/>
                                    <w:bottom w:w="30" w:type="dxa"/>
                                    <w:right w:w="30" w:type="dxa"/>
                                  </w:tcMar>
                                  <w:vAlign w:val="center"/>
                                  <w:hideMark/>
                                </w:tcPr>
                                <w:p w14:paraId="3B363B3B"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Pr>
                                      <w:rFonts w:ascii="Times New Roman" w:eastAsia="Times New Roman" w:hAnsi="Times New Roman" w:cs="Times New Roman"/>
                                      <w:szCs w:val="24"/>
                                      <w:lang w:eastAsia="en-GB"/>
                                    </w:rPr>
                                    <w:t>10 am - 10</w:t>
                                  </w:r>
                                  <w:r w:rsidRPr="001431EE">
                                    <w:rPr>
                                      <w:rFonts w:ascii="Times New Roman" w:eastAsia="Times New Roman" w:hAnsi="Times New Roman" w:cs="Times New Roman"/>
                                      <w:szCs w:val="24"/>
                                      <w:lang w:eastAsia="en-GB"/>
                                    </w:rPr>
                                    <w:t xml:space="preserve"> pm</w:t>
                                  </w:r>
                                </w:p>
                              </w:tc>
                              <w:tc>
                                <w:tcPr>
                                  <w:tcW w:w="1230" w:type="dxa"/>
                                  <w:shd w:val="clear" w:color="auto" w:fill="EEEEEE"/>
                                  <w:tcMar>
                                    <w:top w:w="30" w:type="dxa"/>
                                    <w:left w:w="30" w:type="dxa"/>
                                    <w:bottom w:w="30" w:type="dxa"/>
                                    <w:right w:w="30" w:type="dxa"/>
                                  </w:tcMar>
                                  <w:vAlign w:val="center"/>
                                  <w:hideMark/>
                                </w:tcPr>
                                <w:p w14:paraId="2A8B127D"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Pr>
                                      <w:rFonts w:ascii="Times New Roman" w:eastAsia="Times New Roman" w:hAnsi="Times New Roman" w:cs="Times New Roman"/>
                                      <w:szCs w:val="24"/>
                                      <w:lang w:eastAsia="en-GB"/>
                                    </w:rPr>
                                    <w:t>10 am - 10</w:t>
                                  </w:r>
                                  <w:r w:rsidRPr="001431EE">
                                    <w:rPr>
                                      <w:rFonts w:ascii="Times New Roman" w:eastAsia="Times New Roman" w:hAnsi="Times New Roman" w:cs="Times New Roman"/>
                                      <w:szCs w:val="24"/>
                                      <w:lang w:eastAsia="en-GB"/>
                                    </w:rPr>
                                    <w:t xml:space="preserve"> pm</w:t>
                                  </w:r>
                                </w:p>
                              </w:tc>
                            </w:tr>
                            <w:tr w:rsidR="00BE159E" w:rsidRPr="00D80516" w14:paraId="7315F2A9" w14:textId="77777777" w:rsidTr="003437EF">
                              <w:trPr>
                                <w:trHeight w:val="607"/>
                                <w:tblCellSpacing w:w="15" w:type="dxa"/>
                              </w:trPr>
                              <w:tc>
                                <w:tcPr>
                                  <w:tcW w:w="1368" w:type="dxa"/>
                                  <w:shd w:val="clear" w:color="auto" w:fill="EEEEEE"/>
                                  <w:tcMar>
                                    <w:top w:w="30" w:type="dxa"/>
                                    <w:left w:w="30" w:type="dxa"/>
                                    <w:bottom w:w="30" w:type="dxa"/>
                                    <w:right w:w="30" w:type="dxa"/>
                                  </w:tcMar>
                                  <w:vAlign w:val="center"/>
                                  <w:hideMark/>
                                </w:tcPr>
                                <w:p w14:paraId="238275F4"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Pr>
                                      <w:rFonts w:ascii="Times New Roman" w:eastAsia="Times New Roman" w:hAnsi="Times New Roman" w:cs="Times New Roman"/>
                                      <w:szCs w:val="24"/>
                                      <w:lang w:eastAsia="en-GB"/>
                                    </w:rPr>
                                    <w:t>Tues – Sun</w:t>
                                  </w:r>
                                </w:p>
                              </w:tc>
                              <w:tc>
                                <w:tcPr>
                                  <w:tcW w:w="1104" w:type="dxa"/>
                                  <w:shd w:val="clear" w:color="auto" w:fill="EEEEEE"/>
                                  <w:tcMar>
                                    <w:top w:w="30" w:type="dxa"/>
                                    <w:left w:w="30" w:type="dxa"/>
                                    <w:bottom w:w="30" w:type="dxa"/>
                                    <w:right w:w="30" w:type="dxa"/>
                                  </w:tcMar>
                                  <w:vAlign w:val="center"/>
                                  <w:hideMark/>
                                </w:tcPr>
                                <w:p w14:paraId="5EF3E7A8"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Pr>
                                      <w:rFonts w:ascii="Times New Roman" w:eastAsia="Times New Roman" w:hAnsi="Times New Roman" w:cs="Times New Roman"/>
                                      <w:szCs w:val="24"/>
                                      <w:lang w:eastAsia="en-GB"/>
                                    </w:rPr>
                                    <w:t>10 am - 8</w:t>
                                  </w:r>
                                  <w:r w:rsidRPr="001431EE">
                                    <w:rPr>
                                      <w:rFonts w:ascii="Times New Roman" w:eastAsia="Times New Roman" w:hAnsi="Times New Roman" w:cs="Times New Roman"/>
                                      <w:szCs w:val="24"/>
                                      <w:lang w:eastAsia="en-GB"/>
                                    </w:rPr>
                                    <w:t xml:space="preserve"> pm</w:t>
                                  </w:r>
                                </w:p>
                              </w:tc>
                              <w:tc>
                                <w:tcPr>
                                  <w:tcW w:w="1246" w:type="dxa"/>
                                  <w:shd w:val="clear" w:color="auto" w:fill="EEEEEE"/>
                                  <w:tcMar>
                                    <w:top w:w="30" w:type="dxa"/>
                                    <w:left w:w="30" w:type="dxa"/>
                                    <w:bottom w:w="30" w:type="dxa"/>
                                    <w:right w:w="30" w:type="dxa"/>
                                  </w:tcMar>
                                  <w:vAlign w:val="center"/>
                                  <w:hideMark/>
                                </w:tcPr>
                                <w:p w14:paraId="4E0B05F3"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Pr>
                                      <w:rFonts w:ascii="Times New Roman" w:eastAsia="Times New Roman" w:hAnsi="Times New Roman" w:cs="Times New Roman"/>
                                      <w:szCs w:val="24"/>
                                      <w:lang w:eastAsia="en-GB"/>
                                    </w:rPr>
                                    <w:t>10 am - 8</w:t>
                                  </w:r>
                                  <w:r w:rsidRPr="001431EE">
                                    <w:rPr>
                                      <w:rFonts w:ascii="Times New Roman" w:eastAsia="Times New Roman" w:hAnsi="Times New Roman" w:cs="Times New Roman"/>
                                      <w:szCs w:val="24"/>
                                      <w:lang w:eastAsia="en-GB"/>
                                    </w:rPr>
                                    <w:t xml:space="preserve"> pm</w:t>
                                  </w:r>
                                </w:p>
                              </w:tc>
                              <w:tc>
                                <w:tcPr>
                                  <w:tcW w:w="1230" w:type="dxa"/>
                                  <w:shd w:val="clear" w:color="auto" w:fill="EEEEEE"/>
                                  <w:tcMar>
                                    <w:top w:w="30" w:type="dxa"/>
                                    <w:left w:w="30" w:type="dxa"/>
                                    <w:bottom w:w="30" w:type="dxa"/>
                                    <w:right w:w="30" w:type="dxa"/>
                                  </w:tcMar>
                                  <w:vAlign w:val="center"/>
                                  <w:hideMark/>
                                </w:tcPr>
                                <w:p w14:paraId="17F02707"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Pr>
                                      <w:rFonts w:ascii="Times New Roman" w:eastAsia="Times New Roman" w:hAnsi="Times New Roman" w:cs="Times New Roman"/>
                                      <w:szCs w:val="24"/>
                                      <w:lang w:eastAsia="en-GB"/>
                                    </w:rPr>
                                    <w:t>10 am - 8</w:t>
                                  </w:r>
                                  <w:r w:rsidRPr="001431EE">
                                    <w:rPr>
                                      <w:rFonts w:ascii="Times New Roman" w:eastAsia="Times New Roman" w:hAnsi="Times New Roman" w:cs="Times New Roman"/>
                                      <w:szCs w:val="24"/>
                                      <w:lang w:eastAsia="en-GB"/>
                                    </w:rPr>
                                    <w:t xml:space="preserve"> pm</w:t>
                                  </w:r>
                                </w:p>
                              </w:tc>
                            </w:tr>
                          </w:tbl>
                          <w:p w14:paraId="2C0B234C" w14:textId="77777777" w:rsidR="00BE159E" w:rsidRDefault="00BE159E" w:rsidP="00AE6FB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left:0;text-align:left;margin-left:191.7pt;margin-top:9pt;width:272.3pt;height:118.1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" filled="f" stroked="f">
                <v:textbox>
                  <w:txbxContent>
                    <w:tbl>
                      <w:tblPr>
                        <w:tblW w:w="5098"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13"/>
                        <w:gridCol w:w="1134"/>
                        <w:gridCol w:w="1276"/>
                        <w:gridCol w:w="1275"/>
                      </w:tblGrid>
                      <w:tr w:rsidR="00BE159E" w:rsidRPr="00D80516" w14:paraId="10A9B559" w14:textId="77777777" w:rsidTr="003437EF">
                        <w:trPr>
                          <w:tblHeader/>
                          <w:tblCellSpacing w:w="15" w:type="dxa"/>
                        </w:trPr>
                        <w:tc>
                          <w:tcPr>
                            <w:tcW w:w="1368" w:type="dxa"/>
                            <w:tcMar>
                              <w:top w:w="30" w:type="dxa"/>
                              <w:left w:w="30" w:type="dxa"/>
                              <w:bottom w:w="30" w:type="dxa"/>
                              <w:right w:w="30" w:type="dxa"/>
                            </w:tcMar>
                            <w:vAlign w:val="center"/>
                            <w:hideMark/>
                          </w:tcPr>
                          <w:p w14:paraId="77B44686" w14:textId="77777777" w:rsidR="00BE159E" w:rsidRPr="001431EE" w:rsidRDefault="00BE159E" w:rsidP="001431EE">
                            <w:pPr>
                              <w:spacing w:after="0" w:line="240" w:lineRule="auto"/>
                              <w:jc w:val="center"/>
                              <w:rPr>
                                <w:rFonts w:ascii="Times New Roman" w:eastAsia="Times New Roman" w:hAnsi="Times New Roman" w:cs="Times New Roman"/>
                                <w:b/>
                                <w:bCs/>
                                <w:szCs w:val="24"/>
                                <w:lang w:eastAsia="en-GB"/>
                              </w:rPr>
                            </w:pPr>
                            <w:r w:rsidRPr="001431EE">
                              <w:rPr>
                                <w:rFonts w:ascii="Times New Roman" w:eastAsia="Times New Roman" w:hAnsi="Times New Roman" w:cs="Times New Roman"/>
                                <w:b/>
                                <w:bCs/>
                                <w:szCs w:val="24"/>
                                <w:lang w:eastAsia="en-GB"/>
                              </w:rPr>
                              <w:t>Opening</w:t>
                            </w:r>
                          </w:p>
                        </w:tc>
                        <w:tc>
                          <w:tcPr>
                            <w:tcW w:w="1104" w:type="dxa"/>
                            <w:tcMar>
                              <w:top w:w="30" w:type="dxa"/>
                              <w:left w:w="30" w:type="dxa"/>
                              <w:bottom w:w="30" w:type="dxa"/>
                              <w:right w:w="30" w:type="dxa"/>
                            </w:tcMar>
                            <w:vAlign w:val="center"/>
                            <w:hideMark/>
                          </w:tcPr>
                          <w:p w14:paraId="5A028953" w14:textId="77777777" w:rsidR="00BE159E" w:rsidRPr="001431EE" w:rsidRDefault="00BE159E" w:rsidP="001431EE">
                            <w:pPr>
                              <w:spacing w:after="0" w:line="240" w:lineRule="auto"/>
                              <w:jc w:val="center"/>
                              <w:rPr>
                                <w:rFonts w:ascii="Times New Roman" w:eastAsia="Times New Roman" w:hAnsi="Times New Roman" w:cs="Times New Roman"/>
                                <w:b/>
                                <w:bCs/>
                                <w:szCs w:val="24"/>
                                <w:lang w:eastAsia="en-GB"/>
                              </w:rPr>
                            </w:pPr>
                            <w:r w:rsidRPr="001431EE">
                              <w:rPr>
                                <w:rFonts w:ascii="Times New Roman" w:eastAsia="Times New Roman" w:hAnsi="Times New Roman" w:cs="Times New Roman"/>
                                <w:b/>
                                <w:bCs/>
                                <w:szCs w:val="24"/>
                                <w:lang w:eastAsia="en-GB"/>
                              </w:rPr>
                              <w:t>Hours</w:t>
                            </w:r>
                          </w:p>
                        </w:tc>
                        <w:tc>
                          <w:tcPr>
                            <w:tcW w:w="1246" w:type="dxa"/>
                            <w:tcMar>
                              <w:top w:w="30" w:type="dxa"/>
                              <w:left w:w="30" w:type="dxa"/>
                              <w:bottom w:w="30" w:type="dxa"/>
                              <w:right w:w="30" w:type="dxa"/>
                            </w:tcMar>
                            <w:vAlign w:val="center"/>
                            <w:hideMark/>
                          </w:tcPr>
                          <w:p w14:paraId="2E5B1EBA" w14:textId="77777777" w:rsidR="00BE159E" w:rsidRPr="001431EE" w:rsidRDefault="00BE159E" w:rsidP="001431EE">
                            <w:pPr>
                              <w:spacing w:after="0" w:line="240" w:lineRule="auto"/>
                              <w:jc w:val="center"/>
                              <w:rPr>
                                <w:rFonts w:ascii="Times New Roman" w:eastAsia="Times New Roman" w:hAnsi="Times New Roman" w:cs="Times New Roman"/>
                                <w:b/>
                                <w:bCs/>
                                <w:szCs w:val="24"/>
                                <w:lang w:eastAsia="en-GB"/>
                              </w:rPr>
                            </w:pPr>
                          </w:p>
                        </w:tc>
                        <w:tc>
                          <w:tcPr>
                            <w:tcW w:w="1230" w:type="dxa"/>
                            <w:tcMar>
                              <w:top w:w="30" w:type="dxa"/>
                              <w:left w:w="30" w:type="dxa"/>
                              <w:bottom w:w="30" w:type="dxa"/>
                              <w:right w:w="30" w:type="dxa"/>
                            </w:tcMar>
                            <w:vAlign w:val="center"/>
                            <w:hideMark/>
                          </w:tcPr>
                          <w:p w14:paraId="78B69CC9" w14:textId="77777777" w:rsidR="00BE159E" w:rsidRPr="001431EE" w:rsidRDefault="00BE159E" w:rsidP="001431EE">
                            <w:pPr>
                              <w:spacing w:after="0" w:line="240" w:lineRule="auto"/>
                              <w:jc w:val="center"/>
                              <w:rPr>
                                <w:rFonts w:ascii="Times New Roman" w:eastAsia="Times New Roman" w:hAnsi="Times New Roman" w:cs="Times New Roman"/>
                                <w:b/>
                                <w:bCs/>
                                <w:szCs w:val="24"/>
                                <w:lang w:eastAsia="en-GB"/>
                              </w:rPr>
                            </w:pPr>
                          </w:p>
                        </w:tc>
                      </w:tr>
                      <w:tr w:rsidR="00BE159E" w:rsidRPr="00D80516" w14:paraId="07857B77" w14:textId="77777777" w:rsidTr="003437EF">
                        <w:trPr>
                          <w:tblCellSpacing w:w="15" w:type="dxa"/>
                        </w:trPr>
                        <w:tc>
                          <w:tcPr>
                            <w:tcW w:w="1368" w:type="dxa"/>
                            <w:shd w:val="clear" w:color="auto" w:fill="EEEEEE"/>
                            <w:tcMar>
                              <w:top w:w="30" w:type="dxa"/>
                              <w:left w:w="30" w:type="dxa"/>
                              <w:bottom w:w="30" w:type="dxa"/>
                              <w:right w:w="30" w:type="dxa"/>
                            </w:tcMar>
                            <w:vAlign w:val="center"/>
                            <w:hideMark/>
                          </w:tcPr>
                          <w:p w14:paraId="599EC137" w14:textId="77777777" w:rsidR="00BE159E" w:rsidRPr="001431EE" w:rsidRDefault="00BE159E" w:rsidP="001431EE">
                            <w:pPr>
                              <w:spacing w:after="0" w:line="240" w:lineRule="auto"/>
                              <w:jc w:val="center"/>
                              <w:rPr>
                                <w:rFonts w:ascii="Times New Roman" w:eastAsia="Times New Roman" w:hAnsi="Times New Roman" w:cs="Times New Roman"/>
                                <w:szCs w:val="20"/>
                                <w:lang w:eastAsia="en-GB"/>
                              </w:rPr>
                            </w:pPr>
                          </w:p>
                        </w:tc>
                        <w:tc>
                          <w:tcPr>
                            <w:tcW w:w="1104" w:type="dxa"/>
                            <w:shd w:val="clear" w:color="auto" w:fill="EEEEEE"/>
                            <w:tcMar>
                              <w:top w:w="30" w:type="dxa"/>
                              <w:left w:w="30" w:type="dxa"/>
                              <w:bottom w:w="30" w:type="dxa"/>
                              <w:right w:w="30" w:type="dxa"/>
                            </w:tcMar>
                            <w:vAlign w:val="center"/>
                            <w:hideMark/>
                          </w:tcPr>
                          <w:p w14:paraId="3A67496D"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sidRPr="001431EE">
                              <w:rPr>
                                <w:rFonts w:ascii="Times New Roman" w:eastAsia="Times New Roman" w:hAnsi="Times New Roman" w:cs="Times New Roman"/>
                                <w:szCs w:val="24"/>
                                <w:lang w:eastAsia="en-GB"/>
                              </w:rPr>
                              <w:t>Jan - Mar</w:t>
                            </w:r>
                          </w:p>
                        </w:tc>
                        <w:tc>
                          <w:tcPr>
                            <w:tcW w:w="1246" w:type="dxa"/>
                            <w:shd w:val="clear" w:color="auto" w:fill="EEEEEE"/>
                            <w:tcMar>
                              <w:top w:w="30" w:type="dxa"/>
                              <w:left w:w="30" w:type="dxa"/>
                              <w:bottom w:w="30" w:type="dxa"/>
                              <w:right w:w="30" w:type="dxa"/>
                            </w:tcMar>
                            <w:vAlign w:val="center"/>
                            <w:hideMark/>
                          </w:tcPr>
                          <w:p w14:paraId="2778AA66"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sidRPr="001431EE">
                              <w:rPr>
                                <w:rFonts w:ascii="Times New Roman" w:eastAsia="Times New Roman" w:hAnsi="Times New Roman" w:cs="Times New Roman"/>
                                <w:szCs w:val="24"/>
                                <w:lang w:eastAsia="en-GB"/>
                              </w:rPr>
                              <w:t>Apr - Sep</w:t>
                            </w:r>
                          </w:p>
                        </w:tc>
                        <w:tc>
                          <w:tcPr>
                            <w:tcW w:w="1230" w:type="dxa"/>
                            <w:shd w:val="clear" w:color="auto" w:fill="EEEEEE"/>
                            <w:tcMar>
                              <w:top w:w="30" w:type="dxa"/>
                              <w:left w:w="30" w:type="dxa"/>
                              <w:bottom w:w="30" w:type="dxa"/>
                              <w:right w:w="30" w:type="dxa"/>
                            </w:tcMar>
                            <w:vAlign w:val="center"/>
                            <w:hideMark/>
                          </w:tcPr>
                          <w:p w14:paraId="5B2DCFB0"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sidRPr="001431EE">
                              <w:rPr>
                                <w:rFonts w:ascii="Times New Roman" w:eastAsia="Times New Roman" w:hAnsi="Times New Roman" w:cs="Times New Roman"/>
                                <w:szCs w:val="24"/>
                                <w:lang w:eastAsia="en-GB"/>
                              </w:rPr>
                              <w:t>Oct - Dec</w:t>
                            </w:r>
                          </w:p>
                        </w:tc>
                      </w:tr>
                      <w:tr w:rsidR="00BE159E" w:rsidRPr="00D80516" w14:paraId="345106E6" w14:textId="77777777" w:rsidTr="003437EF">
                        <w:trPr>
                          <w:trHeight w:val="611"/>
                          <w:tblCellSpacing w:w="15" w:type="dxa"/>
                        </w:trPr>
                        <w:tc>
                          <w:tcPr>
                            <w:tcW w:w="1368" w:type="dxa"/>
                            <w:shd w:val="clear" w:color="auto" w:fill="EEEEEE"/>
                            <w:tcMar>
                              <w:top w:w="30" w:type="dxa"/>
                              <w:left w:w="30" w:type="dxa"/>
                              <w:bottom w:w="30" w:type="dxa"/>
                              <w:right w:w="30" w:type="dxa"/>
                            </w:tcMar>
                            <w:vAlign w:val="center"/>
                            <w:hideMark/>
                          </w:tcPr>
                          <w:p w14:paraId="26DE469E"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Pr>
                                <w:rFonts w:ascii="Times New Roman" w:eastAsia="Times New Roman" w:hAnsi="Times New Roman" w:cs="Times New Roman"/>
                                <w:szCs w:val="24"/>
                                <w:lang w:eastAsia="en-GB"/>
                              </w:rPr>
                              <w:t xml:space="preserve">Mon </w:t>
                            </w:r>
                          </w:p>
                        </w:tc>
                        <w:tc>
                          <w:tcPr>
                            <w:tcW w:w="1104" w:type="dxa"/>
                            <w:shd w:val="clear" w:color="auto" w:fill="EEEEEE"/>
                            <w:tcMar>
                              <w:top w:w="30" w:type="dxa"/>
                              <w:left w:w="30" w:type="dxa"/>
                              <w:bottom w:w="30" w:type="dxa"/>
                              <w:right w:w="30" w:type="dxa"/>
                            </w:tcMar>
                            <w:vAlign w:val="center"/>
                            <w:hideMark/>
                          </w:tcPr>
                          <w:p w14:paraId="3847F2B1"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Pr>
                                <w:rFonts w:ascii="Times New Roman" w:eastAsia="Times New Roman" w:hAnsi="Times New Roman" w:cs="Times New Roman"/>
                                <w:szCs w:val="24"/>
                                <w:lang w:eastAsia="en-GB"/>
                              </w:rPr>
                              <w:t>10 am - 10</w:t>
                            </w:r>
                            <w:r w:rsidRPr="001431EE">
                              <w:rPr>
                                <w:rFonts w:ascii="Times New Roman" w:eastAsia="Times New Roman" w:hAnsi="Times New Roman" w:cs="Times New Roman"/>
                                <w:szCs w:val="24"/>
                                <w:lang w:eastAsia="en-GB"/>
                              </w:rPr>
                              <w:t xml:space="preserve"> pm</w:t>
                            </w:r>
                          </w:p>
                        </w:tc>
                        <w:tc>
                          <w:tcPr>
                            <w:tcW w:w="1246" w:type="dxa"/>
                            <w:shd w:val="clear" w:color="auto" w:fill="EEEEEE"/>
                            <w:tcMar>
                              <w:top w:w="30" w:type="dxa"/>
                              <w:left w:w="30" w:type="dxa"/>
                              <w:bottom w:w="30" w:type="dxa"/>
                              <w:right w:w="30" w:type="dxa"/>
                            </w:tcMar>
                            <w:vAlign w:val="center"/>
                            <w:hideMark/>
                          </w:tcPr>
                          <w:p w14:paraId="3B363B3B"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Pr>
                                <w:rFonts w:ascii="Times New Roman" w:eastAsia="Times New Roman" w:hAnsi="Times New Roman" w:cs="Times New Roman"/>
                                <w:szCs w:val="24"/>
                                <w:lang w:eastAsia="en-GB"/>
                              </w:rPr>
                              <w:t>10 am - 10</w:t>
                            </w:r>
                            <w:r w:rsidRPr="001431EE">
                              <w:rPr>
                                <w:rFonts w:ascii="Times New Roman" w:eastAsia="Times New Roman" w:hAnsi="Times New Roman" w:cs="Times New Roman"/>
                                <w:szCs w:val="24"/>
                                <w:lang w:eastAsia="en-GB"/>
                              </w:rPr>
                              <w:t xml:space="preserve"> pm</w:t>
                            </w:r>
                          </w:p>
                        </w:tc>
                        <w:tc>
                          <w:tcPr>
                            <w:tcW w:w="1230" w:type="dxa"/>
                            <w:shd w:val="clear" w:color="auto" w:fill="EEEEEE"/>
                            <w:tcMar>
                              <w:top w:w="30" w:type="dxa"/>
                              <w:left w:w="30" w:type="dxa"/>
                              <w:bottom w:w="30" w:type="dxa"/>
                              <w:right w:w="30" w:type="dxa"/>
                            </w:tcMar>
                            <w:vAlign w:val="center"/>
                            <w:hideMark/>
                          </w:tcPr>
                          <w:p w14:paraId="2A8B127D"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Pr>
                                <w:rFonts w:ascii="Times New Roman" w:eastAsia="Times New Roman" w:hAnsi="Times New Roman" w:cs="Times New Roman"/>
                                <w:szCs w:val="24"/>
                                <w:lang w:eastAsia="en-GB"/>
                              </w:rPr>
                              <w:t>10 am - 10</w:t>
                            </w:r>
                            <w:r w:rsidRPr="001431EE">
                              <w:rPr>
                                <w:rFonts w:ascii="Times New Roman" w:eastAsia="Times New Roman" w:hAnsi="Times New Roman" w:cs="Times New Roman"/>
                                <w:szCs w:val="24"/>
                                <w:lang w:eastAsia="en-GB"/>
                              </w:rPr>
                              <w:t xml:space="preserve"> pm</w:t>
                            </w:r>
                          </w:p>
                        </w:tc>
                      </w:tr>
                      <w:tr w:rsidR="00BE159E" w:rsidRPr="00D80516" w14:paraId="7315F2A9" w14:textId="77777777" w:rsidTr="003437EF">
                        <w:trPr>
                          <w:trHeight w:val="607"/>
                          <w:tblCellSpacing w:w="15" w:type="dxa"/>
                        </w:trPr>
                        <w:tc>
                          <w:tcPr>
                            <w:tcW w:w="1368" w:type="dxa"/>
                            <w:shd w:val="clear" w:color="auto" w:fill="EEEEEE"/>
                            <w:tcMar>
                              <w:top w:w="30" w:type="dxa"/>
                              <w:left w:w="30" w:type="dxa"/>
                              <w:bottom w:w="30" w:type="dxa"/>
                              <w:right w:w="30" w:type="dxa"/>
                            </w:tcMar>
                            <w:vAlign w:val="center"/>
                            <w:hideMark/>
                          </w:tcPr>
                          <w:p w14:paraId="238275F4"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Pr>
                                <w:rFonts w:ascii="Times New Roman" w:eastAsia="Times New Roman" w:hAnsi="Times New Roman" w:cs="Times New Roman"/>
                                <w:szCs w:val="24"/>
                                <w:lang w:eastAsia="en-GB"/>
                              </w:rPr>
                              <w:t>Tues – Sun</w:t>
                            </w:r>
                          </w:p>
                        </w:tc>
                        <w:tc>
                          <w:tcPr>
                            <w:tcW w:w="1104" w:type="dxa"/>
                            <w:shd w:val="clear" w:color="auto" w:fill="EEEEEE"/>
                            <w:tcMar>
                              <w:top w:w="30" w:type="dxa"/>
                              <w:left w:w="30" w:type="dxa"/>
                              <w:bottom w:w="30" w:type="dxa"/>
                              <w:right w:w="30" w:type="dxa"/>
                            </w:tcMar>
                            <w:vAlign w:val="center"/>
                            <w:hideMark/>
                          </w:tcPr>
                          <w:p w14:paraId="5EF3E7A8"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Pr>
                                <w:rFonts w:ascii="Times New Roman" w:eastAsia="Times New Roman" w:hAnsi="Times New Roman" w:cs="Times New Roman"/>
                                <w:szCs w:val="24"/>
                                <w:lang w:eastAsia="en-GB"/>
                              </w:rPr>
                              <w:t>10 am - 8</w:t>
                            </w:r>
                            <w:r w:rsidRPr="001431EE">
                              <w:rPr>
                                <w:rFonts w:ascii="Times New Roman" w:eastAsia="Times New Roman" w:hAnsi="Times New Roman" w:cs="Times New Roman"/>
                                <w:szCs w:val="24"/>
                                <w:lang w:eastAsia="en-GB"/>
                              </w:rPr>
                              <w:t xml:space="preserve"> pm</w:t>
                            </w:r>
                          </w:p>
                        </w:tc>
                        <w:tc>
                          <w:tcPr>
                            <w:tcW w:w="1246" w:type="dxa"/>
                            <w:shd w:val="clear" w:color="auto" w:fill="EEEEEE"/>
                            <w:tcMar>
                              <w:top w:w="30" w:type="dxa"/>
                              <w:left w:w="30" w:type="dxa"/>
                              <w:bottom w:w="30" w:type="dxa"/>
                              <w:right w:w="30" w:type="dxa"/>
                            </w:tcMar>
                            <w:vAlign w:val="center"/>
                            <w:hideMark/>
                          </w:tcPr>
                          <w:p w14:paraId="4E0B05F3"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Pr>
                                <w:rFonts w:ascii="Times New Roman" w:eastAsia="Times New Roman" w:hAnsi="Times New Roman" w:cs="Times New Roman"/>
                                <w:szCs w:val="24"/>
                                <w:lang w:eastAsia="en-GB"/>
                              </w:rPr>
                              <w:t>10 am - 8</w:t>
                            </w:r>
                            <w:r w:rsidRPr="001431EE">
                              <w:rPr>
                                <w:rFonts w:ascii="Times New Roman" w:eastAsia="Times New Roman" w:hAnsi="Times New Roman" w:cs="Times New Roman"/>
                                <w:szCs w:val="24"/>
                                <w:lang w:eastAsia="en-GB"/>
                              </w:rPr>
                              <w:t xml:space="preserve"> pm</w:t>
                            </w:r>
                          </w:p>
                        </w:tc>
                        <w:tc>
                          <w:tcPr>
                            <w:tcW w:w="1230" w:type="dxa"/>
                            <w:shd w:val="clear" w:color="auto" w:fill="EEEEEE"/>
                            <w:tcMar>
                              <w:top w:w="30" w:type="dxa"/>
                              <w:left w:w="30" w:type="dxa"/>
                              <w:bottom w:w="30" w:type="dxa"/>
                              <w:right w:w="30" w:type="dxa"/>
                            </w:tcMar>
                            <w:vAlign w:val="center"/>
                            <w:hideMark/>
                          </w:tcPr>
                          <w:p w14:paraId="17F02707" w14:textId="77777777" w:rsidR="00BE159E" w:rsidRPr="001431EE" w:rsidRDefault="00BE159E" w:rsidP="001431EE">
                            <w:pPr>
                              <w:spacing w:after="0" w:line="240" w:lineRule="auto"/>
                              <w:jc w:val="center"/>
                              <w:rPr>
                                <w:rFonts w:ascii="Times New Roman" w:eastAsia="Times New Roman" w:hAnsi="Times New Roman" w:cs="Times New Roman"/>
                                <w:szCs w:val="24"/>
                                <w:lang w:eastAsia="en-GB"/>
                              </w:rPr>
                            </w:pPr>
                            <w:r>
                              <w:rPr>
                                <w:rFonts w:ascii="Times New Roman" w:eastAsia="Times New Roman" w:hAnsi="Times New Roman" w:cs="Times New Roman"/>
                                <w:szCs w:val="24"/>
                                <w:lang w:eastAsia="en-GB"/>
                              </w:rPr>
                              <w:t>10 am - 8</w:t>
                            </w:r>
                            <w:r w:rsidRPr="001431EE">
                              <w:rPr>
                                <w:rFonts w:ascii="Times New Roman" w:eastAsia="Times New Roman" w:hAnsi="Times New Roman" w:cs="Times New Roman"/>
                                <w:szCs w:val="24"/>
                                <w:lang w:eastAsia="en-GB"/>
                              </w:rPr>
                              <w:t xml:space="preserve"> pm</w:t>
                            </w:r>
                          </w:p>
                        </w:tc>
                      </w:tr>
                    </w:tbl>
                    <w:p w14:paraId="2C0B234C" w14:textId="77777777" w:rsidR="00BE159E" w:rsidRDefault="00BE159E" w:rsidP="00AE6FB9"/>
                  </w:txbxContent>
                </v:textbox>
                <w10:wrap type="square" anchorx="margin"/>
              </v:shape>
            </w:pict>
          </mc:Fallback>
        </mc:AlternateContent>
      </w:r>
    </w:p>
    <w:p w14:paraId="2AC7C26E" w14:textId="77777777" w:rsidR="00AE6FB9" w:rsidRPr="00AE6FB9" w:rsidRDefault="00AE6FB9" w:rsidP="00CB264E">
      <w:pPr>
        <w:pStyle w:val="NoSpacing"/>
        <w:spacing w:line="360" w:lineRule="auto"/>
        <w:jc w:val="both"/>
        <w:rPr>
          <w:rFonts w:ascii="Bodoni MT" w:hAnsi="Bodoni MT"/>
          <w:sz w:val="24"/>
          <w:szCs w:val="24"/>
          <w:lang w:val="en"/>
        </w:rPr>
      </w:pPr>
      <w:r w:rsidRPr="00AE6FB9">
        <w:rPr>
          <w:rFonts w:ascii="Bodoni MT" w:hAnsi="Bodoni MT"/>
          <w:sz w:val="24"/>
          <w:szCs w:val="24"/>
          <w:lang w:val="en"/>
        </w:rPr>
        <w:t xml:space="preserve">Museum ticket regular charge - </w:t>
      </w:r>
      <w:r w:rsidRPr="00AE6FB9">
        <w:rPr>
          <w:rFonts w:ascii="Bodoni MT" w:hAnsi="Bodoni MT"/>
          <w:sz w:val="24"/>
          <w:szCs w:val="24"/>
        </w:rPr>
        <w:t>€</w:t>
      </w:r>
      <w:r w:rsidRPr="00AE6FB9">
        <w:rPr>
          <w:rFonts w:ascii="Bodoni MT" w:hAnsi="Bodoni MT"/>
          <w:sz w:val="24"/>
          <w:szCs w:val="24"/>
          <w:lang w:val="en"/>
        </w:rPr>
        <w:t xml:space="preserve">8 </w:t>
      </w:r>
    </w:p>
    <w:p w14:paraId="4C7AB6A0" w14:textId="77777777" w:rsidR="00AE6FB9" w:rsidRPr="00AE6FB9" w:rsidRDefault="00AE6FB9" w:rsidP="00CB264E">
      <w:pPr>
        <w:pStyle w:val="NoSpacing"/>
        <w:spacing w:line="360" w:lineRule="auto"/>
        <w:jc w:val="both"/>
        <w:rPr>
          <w:rFonts w:ascii="Bodoni MT" w:hAnsi="Bodoni MT"/>
          <w:sz w:val="24"/>
          <w:szCs w:val="24"/>
          <w:lang w:val="en"/>
        </w:rPr>
      </w:pPr>
      <w:r w:rsidRPr="00AE6FB9">
        <w:rPr>
          <w:rFonts w:ascii="Bodoni MT" w:hAnsi="Bodoni MT"/>
          <w:sz w:val="24"/>
          <w:szCs w:val="24"/>
          <w:lang w:val="en"/>
        </w:rPr>
        <w:t xml:space="preserve">Museum ticket reduced charge - </w:t>
      </w:r>
      <w:r w:rsidRPr="00AE6FB9">
        <w:rPr>
          <w:rFonts w:ascii="Bodoni MT" w:hAnsi="Bodoni MT"/>
          <w:sz w:val="24"/>
          <w:szCs w:val="24"/>
        </w:rPr>
        <w:t>€</w:t>
      </w:r>
      <w:r w:rsidRPr="00AE6FB9">
        <w:rPr>
          <w:rFonts w:ascii="Bodoni MT" w:hAnsi="Bodoni MT"/>
          <w:sz w:val="24"/>
          <w:szCs w:val="24"/>
          <w:lang w:val="en"/>
        </w:rPr>
        <w:t xml:space="preserve">3 </w:t>
      </w:r>
    </w:p>
    <w:p w14:paraId="1ABCE89A" w14:textId="77777777" w:rsidR="00AE6FB9" w:rsidRPr="00AE6FB9" w:rsidRDefault="00AE6FB9" w:rsidP="00CB264E">
      <w:pPr>
        <w:pStyle w:val="NoSpacing"/>
        <w:spacing w:line="360" w:lineRule="auto"/>
        <w:jc w:val="both"/>
        <w:rPr>
          <w:rFonts w:ascii="Bodoni MT" w:hAnsi="Bodoni MT"/>
          <w:sz w:val="24"/>
          <w:szCs w:val="24"/>
          <w:lang w:val="en"/>
        </w:rPr>
      </w:pPr>
      <w:r w:rsidRPr="00AE6FB9">
        <w:rPr>
          <w:rFonts w:ascii="Bodoni MT" w:hAnsi="Bodoni MT"/>
          <w:sz w:val="24"/>
          <w:szCs w:val="24"/>
          <w:lang w:val="en"/>
        </w:rPr>
        <w:t>Childre</w:t>
      </w:r>
      <w:r>
        <w:rPr>
          <w:rFonts w:ascii="Bodoni MT" w:hAnsi="Bodoni MT"/>
          <w:sz w:val="24"/>
          <w:szCs w:val="24"/>
          <w:lang w:val="en"/>
        </w:rPr>
        <w:t xml:space="preserve">n under </w:t>
      </w:r>
      <w:r w:rsidRPr="00AE6FB9">
        <w:rPr>
          <w:rFonts w:ascii="Bodoni MT" w:hAnsi="Bodoni MT"/>
          <w:sz w:val="24"/>
          <w:szCs w:val="24"/>
          <w:lang w:val="en"/>
        </w:rPr>
        <w:t>6 years - free</w:t>
      </w:r>
    </w:p>
    <w:p w14:paraId="5C341291" w14:textId="77777777" w:rsidR="001431EE" w:rsidRPr="00AE6FB9" w:rsidRDefault="003437EF" w:rsidP="00CB264E">
      <w:pPr>
        <w:pStyle w:val="NoSpacing"/>
        <w:spacing w:line="360" w:lineRule="auto"/>
        <w:jc w:val="both"/>
        <w:rPr>
          <w:rFonts w:ascii="Bodoni MT" w:hAnsi="Bodoni MT"/>
          <w:i/>
          <w:sz w:val="24"/>
          <w:szCs w:val="24"/>
        </w:rPr>
      </w:pPr>
      <w:r>
        <w:rPr>
          <w:rFonts w:ascii="Bodoni MT" w:hAnsi="Bodoni MT"/>
          <w:sz w:val="24"/>
          <w:szCs w:val="24"/>
          <w:lang w:val="en"/>
        </w:rPr>
        <w:t xml:space="preserve">Family </w:t>
      </w:r>
      <w:r w:rsidR="00AE6FB9" w:rsidRPr="00AE6FB9">
        <w:rPr>
          <w:rFonts w:ascii="Bodoni MT" w:hAnsi="Bodoni MT"/>
          <w:sz w:val="24"/>
          <w:szCs w:val="24"/>
          <w:lang w:val="en"/>
        </w:rPr>
        <w:t>(2 a</w:t>
      </w:r>
      <w:r w:rsidR="00AE6FB9">
        <w:rPr>
          <w:rFonts w:ascii="Bodoni MT" w:hAnsi="Bodoni MT"/>
          <w:sz w:val="24"/>
          <w:szCs w:val="24"/>
          <w:lang w:val="en"/>
        </w:rPr>
        <w:t xml:space="preserve">dults, </w:t>
      </w:r>
      <w:r w:rsidR="00AE6FB9" w:rsidRPr="00AE6FB9">
        <w:rPr>
          <w:rFonts w:ascii="Bodoni MT" w:hAnsi="Bodoni MT"/>
          <w:sz w:val="24"/>
          <w:szCs w:val="24"/>
          <w:lang w:val="en"/>
        </w:rPr>
        <w:t xml:space="preserve">4 children) - </w:t>
      </w:r>
      <w:r w:rsidR="00AE6FB9" w:rsidRPr="00AE6FB9">
        <w:rPr>
          <w:rFonts w:ascii="Bodoni MT" w:hAnsi="Bodoni MT"/>
          <w:sz w:val="24"/>
          <w:szCs w:val="24"/>
        </w:rPr>
        <w:t>€</w:t>
      </w:r>
      <w:r w:rsidR="00AE6FB9" w:rsidRPr="00AE6FB9">
        <w:rPr>
          <w:rFonts w:ascii="Bodoni MT" w:hAnsi="Bodoni MT"/>
          <w:sz w:val="24"/>
          <w:szCs w:val="24"/>
          <w:lang w:val="en"/>
        </w:rPr>
        <w:t xml:space="preserve">14 </w:t>
      </w:r>
    </w:p>
    <w:p w14:paraId="54B92E79" w14:textId="77777777" w:rsidR="001431EE" w:rsidRPr="00CB264E" w:rsidRDefault="001431EE" w:rsidP="00CB264E">
      <w:pPr>
        <w:pStyle w:val="NoSpacing"/>
        <w:jc w:val="both"/>
      </w:pPr>
    </w:p>
    <w:p w14:paraId="5F38C414" w14:textId="77777777" w:rsidR="001431EE" w:rsidRPr="00CB264E" w:rsidRDefault="001431EE" w:rsidP="00CB264E">
      <w:pPr>
        <w:pStyle w:val="NoSpacing"/>
        <w:jc w:val="both"/>
      </w:pPr>
    </w:p>
    <w:p w14:paraId="1FC7113A" w14:textId="44C19A20" w:rsidR="00AE6FB9" w:rsidRDefault="00AE6FB9" w:rsidP="00AE6FB9">
      <w:pPr>
        <w:spacing w:line="360" w:lineRule="auto"/>
        <w:jc w:val="both"/>
        <w:rPr>
          <w:rFonts w:ascii="Bodoni MT" w:hAnsi="Bodoni MT"/>
          <w:sz w:val="24"/>
        </w:rPr>
      </w:pPr>
      <w:r>
        <w:rPr>
          <w:rFonts w:ascii="Bodoni MT" w:hAnsi="Bodoni MT"/>
          <w:sz w:val="24"/>
        </w:rPr>
        <w:t xml:space="preserve">Guided Tours for large groups can be </w:t>
      </w:r>
      <w:r>
        <w:rPr>
          <w:rFonts w:ascii="Bodoni MT" w:hAnsi="Bodoni MT"/>
          <w:sz w:val="24"/>
        </w:rPr>
        <w:lastRenderedPageBreak/>
        <w:t>booked in advance. There will be an airport style security check of bags and visitors upon entering the museum.</w:t>
      </w:r>
      <w:r w:rsidR="00DD1F0A">
        <w:rPr>
          <w:rFonts w:ascii="Bodoni MT" w:hAnsi="Bodoni MT"/>
          <w:sz w:val="24"/>
        </w:rPr>
        <w:t xml:space="preserve"> The use of c</w:t>
      </w:r>
      <w:r>
        <w:rPr>
          <w:rFonts w:ascii="Bodoni MT" w:hAnsi="Bodoni MT"/>
          <w:sz w:val="24"/>
        </w:rPr>
        <w:t xml:space="preserve">ameras is permitted </w:t>
      </w:r>
      <w:r w:rsidR="003437EF">
        <w:rPr>
          <w:rFonts w:ascii="Bodoni MT" w:hAnsi="Bodoni MT"/>
          <w:sz w:val="24"/>
        </w:rPr>
        <w:t>but the use of flash is contrary to the museum</w:t>
      </w:r>
      <w:r w:rsidR="00DD1F0A">
        <w:rPr>
          <w:rFonts w:ascii="Bodoni MT" w:hAnsi="Bodoni MT"/>
          <w:sz w:val="24"/>
        </w:rPr>
        <w:t>’</w:t>
      </w:r>
      <w:r w:rsidR="003437EF">
        <w:rPr>
          <w:rFonts w:ascii="Bodoni MT" w:hAnsi="Bodoni MT"/>
          <w:sz w:val="24"/>
        </w:rPr>
        <w:t>s policy on cameras and video recordings as flash can be harmful to some of the museum</w:t>
      </w:r>
      <w:r w:rsidR="00DD1F0A">
        <w:rPr>
          <w:rFonts w:ascii="Bodoni MT" w:hAnsi="Bodoni MT"/>
          <w:sz w:val="24"/>
        </w:rPr>
        <w:t>’</w:t>
      </w:r>
      <w:r w:rsidR="003437EF">
        <w:rPr>
          <w:rFonts w:ascii="Bodoni MT" w:hAnsi="Bodoni MT"/>
          <w:sz w:val="24"/>
        </w:rPr>
        <w:t xml:space="preserve">s artefacts. Audio headsets for guided tours can also be purchased and collected from the front desk. </w:t>
      </w:r>
    </w:p>
    <w:p w14:paraId="5242A9E5" w14:textId="627CA216" w:rsidR="002B24E5" w:rsidRDefault="002B24E5" w:rsidP="00AE6FB9">
      <w:pPr>
        <w:spacing w:line="360" w:lineRule="auto"/>
        <w:jc w:val="both"/>
        <w:rPr>
          <w:rFonts w:ascii="Bodoni MT" w:hAnsi="Bodoni MT"/>
          <w:sz w:val="24"/>
        </w:rPr>
      </w:pPr>
    </w:p>
    <w:p w14:paraId="11B47E41" w14:textId="37661FED" w:rsidR="002B24E5" w:rsidRPr="007E7BBD" w:rsidRDefault="002B24E5" w:rsidP="002B24E5">
      <w:pPr>
        <w:jc w:val="center"/>
        <w:rPr>
          <w:rFonts w:ascii="Bodoni MT" w:hAnsi="Bodoni MT"/>
          <w:sz w:val="44"/>
        </w:rPr>
      </w:pPr>
      <w:r>
        <w:rPr>
          <w:rFonts w:ascii="Bodoni MT" w:hAnsi="Bodoni MT"/>
          <w:sz w:val="44"/>
          <w:u w:val="double"/>
        </w:rPr>
        <w:t xml:space="preserve">Judaism Remembered </w:t>
      </w:r>
      <w:r w:rsidRPr="007E7BBD">
        <w:rPr>
          <w:rFonts w:ascii="Bodoni MT" w:hAnsi="Bodoni MT"/>
          <w:sz w:val="44"/>
          <w:u w:val="double"/>
        </w:rPr>
        <w:t>in Berlin</w:t>
      </w:r>
    </w:p>
    <w:p w14:paraId="72F00472" w14:textId="77777777" w:rsidR="00823D07" w:rsidRPr="00823D07" w:rsidRDefault="002B24E5" w:rsidP="00823D07">
      <w:pPr>
        <w:spacing w:line="360" w:lineRule="auto"/>
        <w:jc w:val="center"/>
        <w:rPr>
          <w:rFonts w:ascii="Bodoni MT" w:hAnsi="Bodoni MT"/>
          <w:i/>
          <w:sz w:val="44"/>
        </w:rPr>
      </w:pPr>
      <w:r w:rsidRPr="00823D07">
        <w:rPr>
          <w:rFonts w:ascii="Bodoni MT" w:hAnsi="Bodoni MT"/>
          <w:i/>
          <w:sz w:val="44"/>
        </w:rPr>
        <w:t>The National Holocaust Memorial</w:t>
      </w:r>
    </w:p>
    <w:p w14:paraId="2B5D151E" w14:textId="77777777" w:rsidR="00823D07" w:rsidRPr="00823D07" w:rsidRDefault="00823D07" w:rsidP="00823D07">
      <w:pPr>
        <w:spacing w:after="0" w:line="360" w:lineRule="auto"/>
        <w:ind w:right="465"/>
        <w:jc w:val="both"/>
        <w:rPr>
          <w:rFonts w:ascii="Bodoni MT" w:eastAsia="Times New Roman" w:hAnsi="Bodoni MT" w:cs="Arial"/>
          <w:bCs/>
          <w:sz w:val="24"/>
          <w:szCs w:val="19"/>
          <w:lang w:eastAsia="en-GB"/>
        </w:rPr>
      </w:pPr>
      <w:r w:rsidRPr="00823D07">
        <w:rPr>
          <w:rFonts w:ascii="Bodoni MT" w:eastAsia="Times New Roman" w:hAnsi="Bodoni MT" w:cs="Arial"/>
          <w:bCs/>
          <w:sz w:val="24"/>
          <w:szCs w:val="19"/>
          <w:lang w:eastAsia="en-GB"/>
        </w:rPr>
        <w:t>Berlin's National Holocaust Memorial or the memorial to the murdered Jews of Europe as it is also known, is a public memorial to those Jews who lost their lives as a result of the Nazi Holocaust. </w:t>
      </w:r>
    </w:p>
    <w:p w14:paraId="2CFFEAE7" w14:textId="77777777" w:rsidR="00823D07" w:rsidRPr="00823D07" w:rsidRDefault="00823D07" w:rsidP="00823D07">
      <w:pPr>
        <w:spacing w:after="0" w:line="360" w:lineRule="auto"/>
        <w:ind w:right="465"/>
        <w:jc w:val="both"/>
        <w:rPr>
          <w:rFonts w:ascii="Bodoni MT" w:eastAsia="Times New Roman" w:hAnsi="Bodoni MT" w:cs="Arial"/>
          <w:bCs/>
          <w:sz w:val="24"/>
          <w:szCs w:val="19"/>
          <w:lang w:eastAsia="en-GB"/>
        </w:rPr>
      </w:pPr>
    </w:p>
    <w:p w14:paraId="70E372F0" w14:textId="3843590C" w:rsidR="00823D07" w:rsidRPr="00823D07" w:rsidRDefault="00823D07" w:rsidP="00823D07">
      <w:pPr>
        <w:spacing w:after="0" w:line="360" w:lineRule="auto"/>
        <w:ind w:right="465"/>
        <w:jc w:val="both"/>
        <w:rPr>
          <w:rFonts w:ascii="Bodoni MT" w:eastAsia="Times New Roman" w:hAnsi="Bodoni MT" w:cs="Arial"/>
          <w:bCs/>
          <w:sz w:val="24"/>
          <w:szCs w:val="19"/>
          <w:lang w:eastAsia="en-GB"/>
        </w:rPr>
      </w:pPr>
      <w:r w:rsidRPr="00823D07">
        <w:rPr>
          <w:rFonts w:ascii="Bodoni MT" w:eastAsia="Times New Roman" w:hAnsi="Bodoni MT" w:cs="Arial"/>
          <w:bCs/>
          <w:sz w:val="24"/>
          <w:szCs w:val="19"/>
          <w:lang w:eastAsia="en-GB"/>
        </w:rPr>
        <w:t xml:space="preserve">Situated on Cora-Berliner Straße in the centre of Berlin, The National Holocaust Memorial is situated near the Brandenburg gate and the Reichstag building. Designed by Peter Eisenman and built between 2003-2004, the memorial became part of Berlin's commemorative places of interest for those interested in learning about the Holocaust and its victims. There </w:t>
      </w:r>
      <w:r w:rsidR="00C10CF0" w:rsidRPr="00823D07">
        <w:rPr>
          <w:rFonts w:ascii="Bodoni MT" w:eastAsia="Times New Roman" w:hAnsi="Bodoni MT" w:cs="Arial"/>
          <w:bCs/>
          <w:sz w:val="24"/>
          <w:szCs w:val="19"/>
          <w:lang w:eastAsia="en-GB"/>
        </w:rPr>
        <w:t>are</w:t>
      </w:r>
      <w:r w:rsidRPr="00823D07">
        <w:rPr>
          <w:rFonts w:ascii="Bodoni MT" w:eastAsia="Times New Roman" w:hAnsi="Bodoni MT" w:cs="Arial"/>
          <w:bCs/>
          <w:sz w:val="24"/>
          <w:szCs w:val="19"/>
          <w:lang w:eastAsia="en-GB"/>
        </w:rPr>
        <w:t xml:space="preserve"> two levels to the memorial; the first being the field of concrete blocks on the ground level and the second being the museum exhibition which sits beneath.</w:t>
      </w:r>
    </w:p>
    <w:p w14:paraId="60BD44EA" w14:textId="44960C4A" w:rsidR="00823D07" w:rsidRPr="00823D07" w:rsidRDefault="00823D07" w:rsidP="00823D07">
      <w:pPr>
        <w:spacing w:after="0" w:line="360" w:lineRule="auto"/>
        <w:ind w:right="465"/>
        <w:jc w:val="both"/>
        <w:rPr>
          <w:rFonts w:ascii="Bodoni MT" w:eastAsia="Times New Roman" w:hAnsi="Bodoni MT" w:cs="Arial"/>
          <w:bCs/>
          <w:sz w:val="24"/>
          <w:szCs w:val="19"/>
          <w:lang w:eastAsia="en-GB"/>
        </w:rPr>
      </w:pPr>
    </w:p>
    <w:p w14:paraId="088689D0" w14:textId="2BAA61F9" w:rsidR="00823D07" w:rsidRPr="00C10CF0" w:rsidRDefault="00B34EB6" w:rsidP="00F249F0">
      <w:pPr>
        <w:spacing w:after="0" w:line="360" w:lineRule="auto"/>
        <w:ind w:right="465"/>
        <w:jc w:val="both"/>
        <w:rPr>
          <w:rFonts w:ascii="Bodoni MT" w:eastAsia="Times New Roman" w:hAnsi="Bodoni MT" w:cs="Arial"/>
          <w:bCs/>
          <w:sz w:val="24"/>
          <w:szCs w:val="19"/>
          <w:u w:val="double"/>
          <w:lang w:eastAsia="en-GB"/>
        </w:rPr>
      </w:pPr>
      <w:r w:rsidRPr="00EB2672">
        <w:rPr>
          <w:rFonts w:ascii="Palatino Linotype" w:hAnsi="Palatino Linotype"/>
          <w:noProof/>
          <w:sz w:val="28"/>
          <w:lang w:val="en-US"/>
        </w:rPr>
        <mc:AlternateContent>
          <mc:Choice Requires="wps">
            <w:drawing>
              <wp:anchor distT="0" distB="0" distL="114300" distR="114300" simplePos="0" relativeHeight="251722752" behindDoc="0" locked="0" layoutInCell="1" allowOverlap="1" wp14:anchorId="1BFA9816" wp14:editId="27CA5FCE">
                <wp:simplePos x="0" y="0"/>
                <wp:positionH relativeFrom="margin">
                  <wp:posOffset>4323521</wp:posOffset>
                </wp:positionH>
                <wp:positionV relativeFrom="paragraph">
                  <wp:posOffset>262475</wp:posOffset>
                </wp:positionV>
                <wp:extent cx="1818861" cy="248478"/>
                <wp:effectExtent l="0" t="0" r="0" b="0"/>
                <wp:wrapNone/>
                <wp:docPr id="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8861" cy="248478"/>
                        </a:xfrm>
                        <a:prstGeom prst="rect">
                          <a:avLst/>
                        </a:prstGeom>
                        <a:noFill/>
                        <a:ln w="9525">
                          <a:noFill/>
                          <a:miter lim="800000"/>
                          <a:headEnd/>
                          <a:tailEnd/>
                        </a:ln>
                      </wps:spPr>
                      <wps:txbx>
                        <w:txbxContent>
                          <w:p w14:paraId="67703C7A" w14:textId="4CBC5D68" w:rsidR="00BE159E" w:rsidRPr="00A457A1" w:rsidRDefault="00BE159E" w:rsidP="00B34EB6">
                            <w:pPr>
                              <w:jc w:val="center"/>
                              <w:rPr>
                                <w:b/>
                                <w:sz w:val="16"/>
                                <w:szCs w:val="16"/>
                              </w:rPr>
                            </w:pPr>
                            <w:r>
                              <w:rPr>
                                <w:b/>
                                <w:sz w:val="16"/>
                                <w:szCs w:val="16"/>
                              </w:rPr>
                              <w:t>Figure 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2" type="#_x0000_t202" style="position:absolute;left:0;text-align:left;margin-left:340.45pt;margin-top:20.65pt;width:143.2pt;height:19.55pt;z-index:251722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" filled="f" stroked="f">
                <v:textbox>
                  <w:txbxContent>
                    <w:p w14:paraId="67703C7A" w14:textId="4CBC5D68" w:rsidR="00BE159E" w:rsidRPr="00A457A1" w:rsidRDefault="00BE159E" w:rsidP="00B34EB6">
                      <w:pPr>
                        <w:jc w:val="center"/>
                        <w:rPr>
                          <w:b/>
                          <w:sz w:val="16"/>
                          <w:szCs w:val="16"/>
                        </w:rPr>
                      </w:pPr>
                      <w:r>
                        <w:rPr>
                          <w:b/>
                          <w:sz w:val="16"/>
                          <w:szCs w:val="16"/>
                        </w:rPr>
                        <w:t>Figure 12</w:t>
                      </w:r>
                    </w:p>
                  </w:txbxContent>
                </v:textbox>
                <w10:wrap anchorx="margin"/>
              </v:shape>
            </w:pict>
          </mc:Fallback>
        </mc:AlternateContent>
      </w:r>
      <w:r w:rsidR="00823D07" w:rsidRPr="00823D07">
        <w:rPr>
          <w:rFonts w:ascii="Bodoni MT" w:eastAsia="Times New Roman" w:hAnsi="Bodoni MT" w:cs="Arial"/>
          <w:bCs/>
          <w:sz w:val="24"/>
          <w:szCs w:val="19"/>
          <w:u w:val="double"/>
          <w:lang w:eastAsia="en-GB"/>
        </w:rPr>
        <w:t xml:space="preserve">The </w:t>
      </w:r>
      <w:r w:rsidR="00C10CF0">
        <w:rPr>
          <w:rFonts w:ascii="Bodoni MT" w:eastAsia="Times New Roman" w:hAnsi="Bodoni MT" w:cs="Arial"/>
          <w:bCs/>
          <w:sz w:val="24"/>
          <w:szCs w:val="19"/>
          <w:u w:val="double"/>
          <w:lang w:eastAsia="en-GB"/>
        </w:rPr>
        <w:t xml:space="preserve">Concept and </w:t>
      </w:r>
      <w:r w:rsidR="00823D07" w:rsidRPr="00823D07">
        <w:rPr>
          <w:rFonts w:ascii="Bodoni MT" w:eastAsia="Times New Roman" w:hAnsi="Bodoni MT" w:cs="Arial"/>
          <w:bCs/>
          <w:sz w:val="24"/>
          <w:szCs w:val="19"/>
          <w:u w:val="double"/>
          <w:lang w:eastAsia="en-GB"/>
        </w:rPr>
        <w:t>Meaning</w:t>
      </w:r>
      <w:r w:rsidR="00CE441D">
        <w:rPr>
          <w:rFonts w:ascii="Bodoni MT" w:eastAsia="Times New Roman" w:hAnsi="Bodoni MT" w:cs="Arial"/>
          <w:bCs/>
          <w:sz w:val="24"/>
          <w:szCs w:val="19"/>
          <w:u w:val="double"/>
          <w:lang w:eastAsia="en-GB"/>
        </w:rPr>
        <w:t>:</w:t>
      </w:r>
    </w:p>
    <w:p w14:paraId="3A0105CC" w14:textId="23A95CCD" w:rsidR="00F249F0" w:rsidRPr="00823D07" w:rsidRDefault="00F249F0" w:rsidP="00F249F0">
      <w:pPr>
        <w:spacing w:after="0" w:line="360" w:lineRule="auto"/>
        <w:ind w:right="465"/>
        <w:jc w:val="both"/>
        <w:rPr>
          <w:rFonts w:ascii="Bodoni MT" w:eastAsia="Times New Roman" w:hAnsi="Bodoni MT" w:cs="Arial"/>
          <w:bCs/>
          <w:sz w:val="24"/>
          <w:szCs w:val="19"/>
          <w:lang w:eastAsia="en-GB"/>
        </w:rPr>
      </w:pPr>
    </w:p>
    <w:p w14:paraId="62631569" w14:textId="3FE768C0" w:rsidR="002B24E5" w:rsidRDefault="00DC200E" w:rsidP="00823D07">
      <w:pPr>
        <w:spacing w:line="360" w:lineRule="auto"/>
        <w:jc w:val="both"/>
        <w:rPr>
          <w:rFonts w:ascii="Bodoni MT" w:eastAsia="Times New Roman" w:hAnsi="Bodoni MT" w:cs="Arial"/>
          <w:bCs/>
          <w:sz w:val="24"/>
          <w:szCs w:val="19"/>
          <w:lang w:eastAsia="en-GB"/>
        </w:rPr>
      </w:pPr>
      <w:r>
        <w:rPr>
          <w:rFonts w:ascii="Arial" w:hAnsi="Arial" w:cs="Arial"/>
          <w:noProof/>
          <w:sz w:val="20"/>
          <w:szCs w:val="20"/>
          <w:lang w:val="en-US"/>
        </w:rPr>
        <w:drawing>
          <wp:anchor distT="0" distB="0" distL="114300" distR="114300" simplePos="0" relativeHeight="251681792" behindDoc="0" locked="0" layoutInCell="1" allowOverlap="1" wp14:anchorId="369B2589" wp14:editId="058A652B">
            <wp:simplePos x="0" y="0"/>
            <wp:positionH relativeFrom="margin">
              <wp:align>right</wp:align>
            </wp:positionH>
            <wp:positionV relativeFrom="paragraph">
              <wp:posOffset>35930</wp:posOffset>
            </wp:positionV>
            <wp:extent cx="2471420" cy="1647190"/>
            <wp:effectExtent l="133350" t="114300" r="100330" b="143510"/>
            <wp:wrapSquare wrapText="bothSides"/>
            <wp:docPr id="12" name="Picture 12" descr="http://www.newyorker.com/wp-content/uploads/2012/07/holocaust-memorial-berl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newyorker.com/wp-content/uploads/2012/07/holocaust-memorial-berlin.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71420" cy="16471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823D07" w:rsidRPr="008026EA">
        <w:rPr>
          <w:rFonts w:ascii="Bodoni MT" w:eastAsia="Times New Roman" w:hAnsi="Bodoni MT" w:cs="Arial"/>
          <w:bCs/>
          <w:sz w:val="24"/>
          <w:szCs w:val="19"/>
          <w:lang w:eastAsia="en-GB"/>
        </w:rPr>
        <w:t>On an ini</w:t>
      </w:r>
      <w:r w:rsidR="008026EA" w:rsidRPr="008026EA">
        <w:rPr>
          <w:rFonts w:ascii="Bodoni MT" w:eastAsia="Times New Roman" w:hAnsi="Bodoni MT" w:cs="Arial"/>
          <w:bCs/>
          <w:sz w:val="24"/>
          <w:szCs w:val="19"/>
          <w:lang w:eastAsia="en-GB"/>
        </w:rPr>
        <w:t xml:space="preserve">tial view of the memorial, it simply </w:t>
      </w:r>
      <w:r w:rsidR="00823D07" w:rsidRPr="008026EA">
        <w:rPr>
          <w:rFonts w:ascii="Bodoni MT" w:eastAsia="Times New Roman" w:hAnsi="Bodoni MT" w:cs="Arial"/>
          <w:bCs/>
          <w:sz w:val="24"/>
          <w:szCs w:val="19"/>
          <w:lang w:eastAsia="en-GB"/>
        </w:rPr>
        <w:t>looks like a sea of different sized concrete blocks w</w:t>
      </w:r>
      <w:r w:rsidR="00C10CF0">
        <w:rPr>
          <w:rFonts w:ascii="Bodoni MT" w:eastAsia="Times New Roman" w:hAnsi="Bodoni MT" w:cs="Arial"/>
          <w:bCs/>
          <w:sz w:val="24"/>
          <w:szCs w:val="19"/>
          <w:lang w:eastAsia="en-GB"/>
        </w:rPr>
        <w:t>hich are arranged in rows. V</w:t>
      </w:r>
      <w:r w:rsidR="00823D07" w:rsidRPr="008026EA">
        <w:rPr>
          <w:rFonts w:ascii="Bodoni MT" w:eastAsia="Times New Roman" w:hAnsi="Bodoni MT" w:cs="Arial"/>
          <w:bCs/>
          <w:sz w:val="24"/>
          <w:szCs w:val="19"/>
          <w:lang w:eastAsia="en-GB"/>
        </w:rPr>
        <w:t>is</w:t>
      </w:r>
      <w:r w:rsidR="008026EA" w:rsidRPr="008026EA">
        <w:rPr>
          <w:rFonts w:ascii="Bodoni MT" w:eastAsia="Times New Roman" w:hAnsi="Bodoni MT" w:cs="Arial"/>
          <w:bCs/>
          <w:sz w:val="24"/>
          <w:szCs w:val="19"/>
          <w:lang w:eastAsia="en-GB"/>
        </w:rPr>
        <w:t xml:space="preserve">itors </w:t>
      </w:r>
      <w:r w:rsidR="00C10CF0">
        <w:rPr>
          <w:rFonts w:ascii="Bodoni MT" w:eastAsia="Times New Roman" w:hAnsi="Bodoni MT" w:cs="Arial"/>
          <w:bCs/>
          <w:sz w:val="24"/>
          <w:szCs w:val="19"/>
          <w:lang w:eastAsia="en-GB"/>
        </w:rPr>
        <w:t xml:space="preserve">can enter and </w:t>
      </w:r>
      <w:r w:rsidR="008026EA" w:rsidRPr="008026EA">
        <w:rPr>
          <w:rFonts w:ascii="Bodoni MT" w:eastAsia="Times New Roman" w:hAnsi="Bodoni MT" w:cs="Arial"/>
          <w:bCs/>
          <w:sz w:val="24"/>
          <w:szCs w:val="19"/>
          <w:lang w:eastAsia="en-GB"/>
        </w:rPr>
        <w:t>walk through t</w:t>
      </w:r>
      <w:r w:rsidR="00C10CF0">
        <w:rPr>
          <w:rFonts w:ascii="Bodoni MT" w:eastAsia="Times New Roman" w:hAnsi="Bodoni MT" w:cs="Arial"/>
          <w:bCs/>
          <w:sz w:val="24"/>
          <w:szCs w:val="19"/>
          <w:lang w:eastAsia="en-GB"/>
        </w:rPr>
        <w:t xml:space="preserve">he landscape of </w:t>
      </w:r>
      <w:r w:rsidR="00C10CF0" w:rsidRPr="008026EA">
        <w:rPr>
          <w:rFonts w:ascii="Bodoni MT" w:eastAsia="Times New Roman" w:hAnsi="Bodoni MT" w:cs="Arial"/>
          <w:bCs/>
          <w:sz w:val="24"/>
          <w:szCs w:val="19"/>
          <w:lang w:eastAsia="en-GB"/>
        </w:rPr>
        <w:t>blocks</w:t>
      </w:r>
      <w:r w:rsidR="00C10CF0">
        <w:rPr>
          <w:rFonts w:ascii="Bodoni MT" w:eastAsia="Times New Roman" w:hAnsi="Bodoni MT" w:cs="Arial"/>
          <w:bCs/>
          <w:sz w:val="24"/>
          <w:szCs w:val="19"/>
          <w:lang w:eastAsia="en-GB"/>
        </w:rPr>
        <w:t xml:space="preserve"> from any side and as they journey further into the memorial, the floor becomes increasingly</w:t>
      </w:r>
      <w:r w:rsidR="00823D07" w:rsidRPr="008026EA">
        <w:rPr>
          <w:rFonts w:ascii="Bodoni MT" w:eastAsia="Times New Roman" w:hAnsi="Bodoni MT" w:cs="Arial"/>
          <w:bCs/>
          <w:sz w:val="24"/>
          <w:szCs w:val="19"/>
          <w:lang w:eastAsia="en-GB"/>
        </w:rPr>
        <w:t xml:space="preserve"> uneven with a rise and fall design built into the pathways. </w:t>
      </w:r>
      <w:r w:rsidR="008026EA">
        <w:rPr>
          <w:rFonts w:ascii="Bodoni MT" w:eastAsia="Times New Roman" w:hAnsi="Bodoni MT" w:cs="Arial"/>
          <w:bCs/>
          <w:sz w:val="24"/>
          <w:szCs w:val="19"/>
          <w:lang w:eastAsia="en-GB"/>
        </w:rPr>
        <w:t>Similar to</w:t>
      </w:r>
      <w:r w:rsidR="00823D07" w:rsidRPr="008026EA">
        <w:rPr>
          <w:rFonts w:ascii="Bodoni MT" w:eastAsia="Times New Roman" w:hAnsi="Bodoni MT" w:cs="Arial"/>
          <w:bCs/>
          <w:sz w:val="24"/>
          <w:szCs w:val="19"/>
          <w:lang w:eastAsia="en-GB"/>
        </w:rPr>
        <w:t xml:space="preserve"> </w:t>
      </w:r>
      <w:r w:rsidR="008026EA">
        <w:rPr>
          <w:rFonts w:ascii="Bodoni MT" w:eastAsia="Times New Roman" w:hAnsi="Bodoni MT" w:cs="Arial"/>
          <w:bCs/>
          <w:sz w:val="24"/>
          <w:szCs w:val="19"/>
          <w:lang w:eastAsia="en-GB"/>
        </w:rPr>
        <w:t>Libeski</w:t>
      </w:r>
      <w:r w:rsidR="008026EA" w:rsidRPr="008026EA">
        <w:rPr>
          <w:rFonts w:ascii="Bodoni MT" w:eastAsia="Times New Roman" w:hAnsi="Bodoni MT" w:cs="Arial"/>
          <w:bCs/>
          <w:sz w:val="24"/>
          <w:szCs w:val="19"/>
          <w:lang w:eastAsia="en-GB"/>
        </w:rPr>
        <w:t>nd</w:t>
      </w:r>
      <w:r w:rsidR="008026EA">
        <w:rPr>
          <w:rFonts w:ascii="Bodoni MT" w:eastAsia="Times New Roman" w:hAnsi="Bodoni MT" w:cs="Arial"/>
          <w:bCs/>
          <w:sz w:val="24"/>
          <w:szCs w:val="19"/>
          <w:lang w:eastAsia="en-GB"/>
        </w:rPr>
        <w:t>’s intentions with the design of</w:t>
      </w:r>
      <w:r w:rsidR="008026EA" w:rsidRPr="008026EA">
        <w:rPr>
          <w:rFonts w:ascii="Bodoni MT" w:eastAsia="Times New Roman" w:hAnsi="Bodoni MT" w:cs="Arial"/>
          <w:bCs/>
          <w:sz w:val="24"/>
          <w:szCs w:val="19"/>
          <w:lang w:eastAsia="en-GB"/>
        </w:rPr>
        <w:t xml:space="preserve"> </w:t>
      </w:r>
      <w:r w:rsidR="00823D07" w:rsidRPr="008026EA">
        <w:rPr>
          <w:rFonts w:ascii="Bodoni MT" w:eastAsia="Times New Roman" w:hAnsi="Bodoni MT" w:cs="Arial"/>
          <w:bCs/>
          <w:sz w:val="24"/>
          <w:szCs w:val="19"/>
          <w:lang w:eastAsia="en-GB"/>
        </w:rPr>
        <w:t xml:space="preserve">the Jewish Museum, </w:t>
      </w:r>
      <w:r w:rsidR="008026EA" w:rsidRPr="008026EA">
        <w:rPr>
          <w:rFonts w:ascii="Bodoni MT" w:eastAsia="Times New Roman" w:hAnsi="Bodoni MT" w:cs="Arial"/>
          <w:bCs/>
          <w:sz w:val="24"/>
          <w:szCs w:val="19"/>
          <w:lang w:eastAsia="en-GB"/>
        </w:rPr>
        <w:t>Eisenman’s</w:t>
      </w:r>
      <w:r w:rsidR="00823D07" w:rsidRPr="008026EA">
        <w:rPr>
          <w:rFonts w:ascii="Bodoni MT" w:eastAsia="Times New Roman" w:hAnsi="Bodoni MT" w:cs="Arial"/>
          <w:bCs/>
          <w:sz w:val="24"/>
          <w:szCs w:val="19"/>
          <w:lang w:eastAsia="en-GB"/>
        </w:rPr>
        <w:t xml:space="preserve"> vision was to create a piece of art that would be striking to the eye a</w:t>
      </w:r>
      <w:r w:rsidR="008026EA">
        <w:rPr>
          <w:rFonts w:ascii="Bodoni MT" w:eastAsia="Times New Roman" w:hAnsi="Bodoni MT" w:cs="Arial"/>
          <w:bCs/>
          <w:sz w:val="24"/>
          <w:szCs w:val="19"/>
          <w:lang w:eastAsia="en-GB"/>
        </w:rPr>
        <w:t xml:space="preserve">nd disorientating to the senses </w:t>
      </w:r>
      <w:r w:rsidR="00823D07" w:rsidRPr="008026EA">
        <w:rPr>
          <w:rFonts w:ascii="Bodoni MT" w:eastAsia="Times New Roman" w:hAnsi="Bodoni MT" w:cs="Arial"/>
          <w:bCs/>
          <w:sz w:val="24"/>
          <w:szCs w:val="19"/>
          <w:lang w:eastAsia="en-GB"/>
        </w:rPr>
        <w:t>which</w:t>
      </w:r>
      <w:r w:rsidR="008026EA">
        <w:rPr>
          <w:rFonts w:ascii="Bodoni MT" w:eastAsia="Times New Roman" w:hAnsi="Bodoni MT" w:cs="Arial"/>
          <w:bCs/>
          <w:sz w:val="24"/>
          <w:szCs w:val="19"/>
          <w:lang w:eastAsia="en-GB"/>
        </w:rPr>
        <w:t>, when experienced together,</w:t>
      </w:r>
      <w:r w:rsidR="00823D07" w:rsidRPr="008026EA">
        <w:rPr>
          <w:rFonts w:ascii="Bodoni MT" w:eastAsia="Times New Roman" w:hAnsi="Bodoni MT" w:cs="Arial"/>
          <w:bCs/>
          <w:sz w:val="24"/>
          <w:szCs w:val="19"/>
          <w:lang w:eastAsia="en-GB"/>
        </w:rPr>
        <w:t xml:space="preserve"> would give visitors a feeling of isolation whilst they were in the midst of the forest of concrete towers. </w:t>
      </w:r>
      <w:r w:rsidR="008026EA">
        <w:rPr>
          <w:rFonts w:ascii="Bodoni MT" w:eastAsia="Times New Roman" w:hAnsi="Bodoni MT" w:cs="Arial"/>
          <w:bCs/>
          <w:sz w:val="24"/>
          <w:szCs w:val="19"/>
          <w:lang w:eastAsia="en-GB"/>
        </w:rPr>
        <w:t xml:space="preserve">To enhance this feeling, Eisenman designed the concrete blocks without colour or decoration to </w:t>
      </w:r>
      <w:r w:rsidR="008026EA">
        <w:rPr>
          <w:rFonts w:ascii="Bodoni MT" w:eastAsia="Times New Roman" w:hAnsi="Bodoni MT" w:cs="Arial"/>
          <w:bCs/>
          <w:sz w:val="24"/>
          <w:szCs w:val="19"/>
          <w:lang w:eastAsia="en-GB"/>
        </w:rPr>
        <w:lastRenderedPageBreak/>
        <w:t xml:space="preserve">really impress upon those who visit the memorial, the desolation and solitude experienced </w:t>
      </w:r>
      <w:r w:rsidR="00C10CF0">
        <w:rPr>
          <w:rFonts w:ascii="Bodoni MT" w:eastAsia="Times New Roman" w:hAnsi="Bodoni MT" w:cs="Arial"/>
          <w:bCs/>
          <w:sz w:val="24"/>
          <w:szCs w:val="19"/>
          <w:lang w:eastAsia="en-GB"/>
        </w:rPr>
        <w:t xml:space="preserve">by those </w:t>
      </w:r>
      <w:r w:rsidR="008026EA">
        <w:rPr>
          <w:rFonts w:ascii="Bodoni MT" w:eastAsia="Times New Roman" w:hAnsi="Bodoni MT" w:cs="Arial"/>
          <w:bCs/>
          <w:sz w:val="24"/>
          <w:szCs w:val="19"/>
          <w:lang w:eastAsia="en-GB"/>
        </w:rPr>
        <w:t xml:space="preserve">Jews who were herded unwillingly into the Concentration Camps. </w:t>
      </w:r>
    </w:p>
    <w:p w14:paraId="19869FD3" w14:textId="15E5A6B5" w:rsidR="00DC200E" w:rsidRDefault="00DC200E" w:rsidP="00823D07">
      <w:pPr>
        <w:spacing w:line="360" w:lineRule="auto"/>
        <w:jc w:val="both"/>
        <w:rPr>
          <w:rFonts w:ascii="Bodoni MT" w:eastAsia="Times New Roman" w:hAnsi="Bodoni MT" w:cs="Arial"/>
          <w:bCs/>
          <w:sz w:val="24"/>
          <w:szCs w:val="19"/>
          <w:u w:val="double"/>
          <w:lang w:eastAsia="en-GB"/>
        </w:rPr>
      </w:pPr>
      <w:r>
        <w:rPr>
          <w:rFonts w:ascii="Bodoni MT" w:eastAsia="Times New Roman" w:hAnsi="Bodoni MT" w:cs="Arial"/>
          <w:bCs/>
          <w:sz w:val="24"/>
          <w:szCs w:val="19"/>
          <w:u w:val="double"/>
          <w:lang w:eastAsia="en-GB"/>
        </w:rPr>
        <w:t>The Exhibition:</w:t>
      </w:r>
    </w:p>
    <w:p w14:paraId="3B50F0D4" w14:textId="16690895" w:rsidR="00DC200E" w:rsidRPr="00DC200E" w:rsidRDefault="00B34EB6" w:rsidP="00B84C56">
      <w:pPr>
        <w:spacing w:after="0" w:line="360" w:lineRule="auto"/>
        <w:jc w:val="both"/>
        <w:rPr>
          <w:rFonts w:ascii="Bodoni MT" w:eastAsia="Times New Roman" w:hAnsi="Bodoni MT" w:cs="Arial"/>
          <w:bCs/>
          <w:sz w:val="24"/>
          <w:szCs w:val="19"/>
          <w:lang w:eastAsia="en-GB"/>
        </w:rPr>
      </w:pPr>
      <w:r w:rsidRPr="00EB2672">
        <w:rPr>
          <w:rFonts w:ascii="Palatino Linotype" w:hAnsi="Palatino Linotype"/>
          <w:noProof/>
          <w:sz w:val="28"/>
          <w:lang w:val="en-US"/>
        </w:rPr>
        <mc:AlternateContent>
          <mc:Choice Requires="wps">
            <w:drawing>
              <wp:anchor distT="0" distB="0" distL="114300" distR="114300" simplePos="0" relativeHeight="251724800" behindDoc="0" locked="0" layoutInCell="1" allowOverlap="1" wp14:anchorId="2F73D8A9" wp14:editId="64DFE5FB">
                <wp:simplePos x="0" y="0"/>
                <wp:positionH relativeFrom="margin">
                  <wp:posOffset>-1188996</wp:posOffset>
                </wp:positionH>
                <wp:positionV relativeFrom="paragraph">
                  <wp:posOffset>1065558</wp:posOffset>
                </wp:positionV>
                <wp:extent cx="1818861" cy="248478"/>
                <wp:effectExtent l="0" t="0" r="0" b="0"/>
                <wp:wrapNone/>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8861" cy="248478"/>
                        </a:xfrm>
                        <a:prstGeom prst="rect">
                          <a:avLst/>
                        </a:prstGeom>
                        <a:noFill/>
                        <a:ln w="9525">
                          <a:noFill/>
                          <a:miter lim="800000"/>
                          <a:headEnd/>
                          <a:tailEnd/>
                        </a:ln>
                      </wps:spPr>
                      <wps:txbx>
                        <w:txbxContent>
                          <w:p w14:paraId="71582A9B" w14:textId="114894E8" w:rsidR="00BE159E" w:rsidRPr="00A457A1" w:rsidRDefault="00BE159E" w:rsidP="00B34EB6">
                            <w:pPr>
                              <w:jc w:val="center"/>
                              <w:rPr>
                                <w:b/>
                                <w:sz w:val="16"/>
                                <w:szCs w:val="16"/>
                              </w:rPr>
                            </w:pPr>
                            <w:r>
                              <w:rPr>
                                <w:b/>
                                <w:sz w:val="16"/>
                                <w:szCs w:val="16"/>
                              </w:rPr>
                              <w:t xml:space="preserve">Figure 13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3" type="#_x0000_t202" style="position:absolute;left:0;text-align:left;margin-left:-93.55pt;margin-top:83.9pt;width:143.2pt;height:19.55pt;z-index:251724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" filled="f" stroked="f">
                <v:textbox>
                  <w:txbxContent>
                    <w:p w14:paraId="71582A9B" w14:textId="114894E8" w:rsidR="00BE159E" w:rsidRPr="00A457A1" w:rsidRDefault="00BE159E" w:rsidP="00B34EB6">
                      <w:pPr>
                        <w:jc w:val="center"/>
                        <w:rPr>
                          <w:b/>
                          <w:sz w:val="16"/>
                          <w:szCs w:val="16"/>
                        </w:rPr>
                      </w:pPr>
                      <w:r>
                        <w:rPr>
                          <w:b/>
                          <w:sz w:val="16"/>
                          <w:szCs w:val="16"/>
                        </w:rPr>
                        <w:t xml:space="preserve">Figure 13 </w:t>
                      </w:r>
                    </w:p>
                  </w:txbxContent>
                </v:textbox>
                <w10:wrap anchorx="margin"/>
              </v:shape>
            </w:pict>
          </mc:Fallback>
        </mc:AlternateContent>
      </w:r>
      <w:r w:rsidR="008E7191">
        <w:rPr>
          <w:rFonts w:ascii="Bodoni MT" w:eastAsia="Times New Roman" w:hAnsi="Bodoni MT" w:cs="Arial"/>
          <w:bCs/>
          <w:noProof/>
          <w:sz w:val="24"/>
          <w:szCs w:val="19"/>
          <w:lang w:val="en-US"/>
        </w:rPr>
        <w:drawing>
          <wp:anchor distT="0" distB="0" distL="114300" distR="114300" simplePos="0" relativeHeight="251680768" behindDoc="0" locked="0" layoutInCell="1" allowOverlap="1" wp14:anchorId="5464C542" wp14:editId="12837D0D">
            <wp:simplePos x="0" y="0"/>
            <wp:positionH relativeFrom="margin">
              <wp:posOffset>-20320</wp:posOffset>
            </wp:positionH>
            <wp:positionV relativeFrom="paragraph">
              <wp:posOffset>55880</wp:posOffset>
            </wp:positionV>
            <wp:extent cx="1838325" cy="2722880"/>
            <wp:effectExtent l="0" t="0" r="9525" b="127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r.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838325" cy="2722880"/>
                    </a:xfrm>
                    <a:prstGeom prst="rect">
                      <a:avLst/>
                    </a:prstGeom>
                  </pic:spPr>
                </pic:pic>
              </a:graphicData>
            </a:graphic>
            <wp14:sizeRelH relativeFrom="page">
              <wp14:pctWidth>0</wp14:pctWidth>
            </wp14:sizeRelH>
            <wp14:sizeRelV relativeFrom="page">
              <wp14:pctHeight>0</wp14:pctHeight>
            </wp14:sizeRelV>
          </wp:anchor>
        </w:drawing>
      </w:r>
      <w:r w:rsidR="00DC200E" w:rsidRPr="00DC200E">
        <w:rPr>
          <w:rFonts w:ascii="Bodoni MT" w:eastAsia="Times New Roman" w:hAnsi="Bodoni MT" w:cs="Arial"/>
          <w:bCs/>
          <w:sz w:val="24"/>
          <w:szCs w:val="19"/>
          <w:lang w:eastAsia="en-GB"/>
        </w:rPr>
        <w:t>Underneath the field of concrete blocks is the permanent exhibition of the murdered Jews of Europe. </w:t>
      </w:r>
      <w:r w:rsidR="008E7191">
        <w:rPr>
          <w:rFonts w:ascii="Bodoni MT" w:eastAsia="Times New Roman" w:hAnsi="Bodoni MT" w:cs="Arial"/>
          <w:bCs/>
          <w:sz w:val="24"/>
          <w:szCs w:val="19"/>
          <w:lang w:eastAsia="en-GB"/>
        </w:rPr>
        <w:t>T</w:t>
      </w:r>
      <w:r w:rsidR="00DC200E" w:rsidRPr="00DC200E">
        <w:rPr>
          <w:rFonts w:ascii="Bodoni MT" w:eastAsia="Times New Roman" w:hAnsi="Bodoni MT" w:cs="Arial"/>
          <w:bCs/>
          <w:sz w:val="24"/>
          <w:szCs w:val="19"/>
          <w:lang w:eastAsia="en-GB"/>
        </w:rPr>
        <w:t>he content of this exhibition is similar to that of the Jewish Museum, however visitors to the memorial are able to become more affiliated with i</w:t>
      </w:r>
      <w:r w:rsidR="008E7191">
        <w:rPr>
          <w:rFonts w:ascii="Bodoni MT" w:eastAsia="Times New Roman" w:hAnsi="Bodoni MT" w:cs="Arial"/>
          <w:bCs/>
          <w:sz w:val="24"/>
          <w:szCs w:val="19"/>
          <w:lang w:eastAsia="en-GB"/>
        </w:rPr>
        <w:t>ndividual personal accounts of</w:t>
      </w:r>
      <w:r w:rsidR="00DC200E" w:rsidRPr="00DC200E">
        <w:rPr>
          <w:rFonts w:ascii="Bodoni MT" w:eastAsia="Times New Roman" w:hAnsi="Bodoni MT" w:cs="Arial"/>
          <w:bCs/>
          <w:sz w:val="24"/>
          <w:szCs w:val="19"/>
          <w:lang w:eastAsia="en-GB"/>
        </w:rPr>
        <w:t xml:space="preserve"> people who were lost during the Holocaust. This exhibition takes the visitor on a journey through a variety of different rooms. These rooms are; the </w:t>
      </w:r>
      <w:r w:rsidR="00DC200E" w:rsidRPr="00DC200E">
        <w:rPr>
          <w:rFonts w:ascii="Bodoni MT" w:eastAsia="Times New Roman" w:hAnsi="Bodoni MT" w:cs="Arial"/>
          <w:bCs/>
          <w:i/>
          <w:iCs/>
          <w:sz w:val="24"/>
          <w:szCs w:val="19"/>
          <w:lang w:eastAsia="en-GB"/>
        </w:rPr>
        <w:t>Room of Dimensions</w:t>
      </w:r>
      <w:r w:rsidR="00DC200E" w:rsidRPr="00DC200E">
        <w:rPr>
          <w:rFonts w:ascii="Bodoni MT" w:eastAsia="Times New Roman" w:hAnsi="Bodoni MT" w:cs="Arial"/>
          <w:bCs/>
          <w:sz w:val="24"/>
          <w:szCs w:val="19"/>
          <w:lang w:eastAsia="en-GB"/>
        </w:rPr>
        <w:t xml:space="preserve">, the </w:t>
      </w:r>
      <w:r w:rsidR="00DC200E" w:rsidRPr="00DC200E">
        <w:rPr>
          <w:rFonts w:ascii="Bodoni MT" w:eastAsia="Times New Roman" w:hAnsi="Bodoni MT" w:cs="Arial"/>
          <w:bCs/>
          <w:i/>
          <w:iCs/>
          <w:sz w:val="24"/>
          <w:szCs w:val="19"/>
          <w:lang w:eastAsia="en-GB"/>
        </w:rPr>
        <w:t xml:space="preserve">Room of Families, </w:t>
      </w:r>
      <w:r w:rsidR="00DC200E" w:rsidRPr="00DC200E">
        <w:rPr>
          <w:rFonts w:ascii="Bodoni MT" w:eastAsia="Times New Roman" w:hAnsi="Bodoni MT" w:cs="Arial"/>
          <w:bCs/>
          <w:sz w:val="24"/>
          <w:szCs w:val="19"/>
          <w:lang w:eastAsia="en-GB"/>
        </w:rPr>
        <w:t>the</w:t>
      </w:r>
      <w:r w:rsidR="00DC200E" w:rsidRPr="00DC200E">
        <w:rPr>
          <w:rFonts w:ascii="Bodoni MT" w:eastAsia="Times New Roman" w:hAnsi="Bodoni MT" w:cs="Arial"/>
          <w:bCs/>
          <w:i/>
          <w:iCs/>
          <w:sz w:val="24"/>
          <w:szCs w:val="19"/>
          <w:lang w:eastAsia="en-GB"/>
        </w:rPr>
        <w:t xml:space="preserve"> Room of Names </w:t>
      </w:r>
      <w:r w:rsidR="00DC200E" w:rsidRPr="00DC200E">
        <w:rPr>
          <w:rFonts w:ascii="Bodoni MT" w:eastAsia="Times New Roman" w:hAnsi="Bodoni MT" w:cs="Arial"/>
          <w:bCs/>
          <w:sz w:val="24"/>
          <w:szCs w:val="19"/>
          <w:lang w:eastAsia="en-GB"/>
        </w:rPr>
        <w:t>and the</w:t>
      </w:r>
      <w:r w:rsidR="00DC200E" w:rsidRPr="00DC200E">
        <w:rPr>
          <w:rFonts w:ascii="Bodoni MT" w:eastAsia="Times New Roman" w:hAnsi="Bodoni MT" w:cs="Arial"/>
          <w:bCs/>
          <w:i/>
          <w:iCs/>
          <w:sz w:val="24"/>
          <w:szCs w:val="19"/>
          <w:lang w:eastAsia="en-GB"/>
        </w:rPr>
        <w:t xml:space="preserve"> Room of Sights. </w:t>
      </w:r>
    </w:p>
    <w:p w14:paraId="2B33DB12" w14:textId="75956530" w:rsidR="00DC200E" w:rsidRDefault="00DC200E" w:rsidP="008E7191">
      <w:pPr>
        <w:spacing w:after="150" w:line="360" w:lineRule="auto"/>
        <w:ind w:right="465"/>
        <w:jc w:val="both"/>
        <w:rPr>
          <w:rFonts w:ascii="Bodoni MT" w:eastAsia="Times New Roman" w:hAnsi="Bodoni MT" w:cs="Arial"/>
          <w:bCs/>
          <w:sz w:val="24"/>
          <w:szCs w:val="19"/>
          <w:lang w:eastAsia="en-GB"/>
        </w:rPr>
      </w:pPr>
    </w:p>
    <w:p w14:paraId="7F57E63C" w14:textId="77777777" w:rsidR="00A216F9" w:rsidRPr="00DC200E" w:rsidRDefault="00A216F9" w:rsidP="008E7191">
      <w:pPr>
        <w:spacing w:after="150" w:line="360" w:lineRule="auto"/>
        <w:ind w:right="465"/>
        <w:jc w:val="both"/>
        <w:rPr>
          <w:rFonts w:ascii="Bodoni MT" w:eastAsia="Times New Roman" w:hAnsi="Bodoni MT" w:cs="Arial"/>
          <w:bCs/>
          <w:sz w:val="24"/>
          <w:szCs w:val="19"/>
          <w:lang w:eastAsia="en-GB"/>
        </w:rPr>
      </w:pPr>
    </w:p>
    <w:p w14:paraId="388D3AB6" w14:textId="29DC094E" w:rsidR="00DC200E" w:rsidRDefault="00DC200E" w:rsidP="008E7191">
      <w:pPr>
        <w:spacing w:line="360" w:lineRule="auto"/>
        <w:jc w:val="both"/>
        <w:rPr>
          <w:rFonts w:ascii="Bodoni MT" w:eastAsia="Times New Roman" w:hAnsi="Bodoni MT" w:cs="Arial"/>
          <w:bCs/>
          <w:sz w:val="24"/>
          <w:szCs w:val="19"/>
          <w:lang w:eastAsia="en-GB"/>
        </w:rPr>
      </w:pPr>
      <w:r w:rsidRPr="008E7191">
        <w:rPr>
          <w:rFonts w:ascii="Bodoni MT" w:eastAsia="Times New Roman" w:hAnsi="Bodoni MT" w:cs="Arial"/>
          <w:bCs/>
          <w:iCs/>
          <w:sz w:val="24"/>
          <w:szCs w:val="19"/>
          <w:lang w:eastAsia="en-GB"/>
        </w:rPr>
        <w:t>The</w:t>
      </w:r>
      <w:r w:rsidRPr="008E7191">
        <w:rPr>
          <w:rFonts w:ascii="Bodoni MT" w:eastAsia="Times New Roman" w:hAnsi="Bodoni MT" w:cs="Arial"/>
          <w:bCs/>
          <w:i/>
          <w:iCs/>
          <w:sz w:val="24"/>
          <w:szCs w:val="19"/>
          <w:lang w:eastAsia="en-GB"/>
        </w:rPr>
        <w:t xml:space="preserve"> Room of Dimensions</w:t>
      </w:r>
      <w:r w:rsidRPr="008E7191">
        <w:rPr>
          <w:rFonts w:ascii="Bodoni MT" w:eastAsia="Times New Roman" w:hAnsi="Bodoni MT" w:cs="Arial"/>
          <w:bCs/>
          <w:sz w:val="24"/>
          <w:szCs w:val="19"/>
          <w:lang w:eastAsia="en-GB"/>
        </w:rPr>
        <w:t xml:space="preserve"> presents letters of correspondence from and to those prisoners who were trapped in the Concentration Camps. Their stories and letters which detail the horror they encountered from Nazi officers can be read on illuminated screens, giving the reader a glimpse into the personal suffering of the innocent captives. The purpose behind showing these letters is to enforce to those reading them today, that the Jews of the Camps were real pe</w:t>
      </w:r>
      <w:r w:rsidR="008E7191">
        <w:rPr>
          <w:rFonts w:ascii="Bodoni MT" w:eastAsia="Times New Roman" w:hAnsi="Bodoni MT" w:cs="Arial"/>
          <w:bCs/>
          <w:sz w:val="24"/>
          <w:szCs w:val="19"/>
          <w:lang w:eastAsia="en-GB"/>
        </w:rPr>
        <w:t xml:space="preserve">ople who lived and suffered. A fact </w:t>
      </w:r>
      <w:r w:rsidRPr="008E7191">
        <w:rPr>
          <w:rFonts w:ascii="Bodoni MT" w:eastAsia="Times New Roman" w:hAnsi="Bodoni MT" w:cs="Arial"/>
          <w:bCs/>
          <w:sz w:val="24"/>
          <w:szCs w:val="19"/>
          <w:lang w:eastAsia="en-GB"/>
        </w:rPr>
        <w:t xml:space="preserve">that </w:t>
      </w:r>
      <w:r w:rsidR="008E65A0">
        <w:rPr>
          <w:rFonts w:ascii="Bodoni MT" w:eastAsia="Times New Roman" w:hAnsi="Bodoni MT" w:cs="Arial"/>
          <w:bCs/>
          <w:sz w:val="24"/>
          <w:szCs w:val="19"/>
          <w:lang w:eastAsia="en-GB"/>
        </w:rPr>
        <w:t>Hitler and his</w:t>
      </w:r>
      <w:r w:rsidR="008E7191">
        <w:rPr>
          <w:rFonts w:ascii="Bodoni MT" w:eastAsia="Times New Roman" w:hAnsi="Bodoni MT" w:cs="Arial"/>
          <w:bCs/>
          <w:sz w:val="24"/>
          <w:szCs w:val="19"/>
          <w:lang w:eastAsia="en-GB"/>
        </w:rPr>
        <w:t xml:space="preserve"> Nazi Party refused to acknowledge</w:t>
      </w:r>
      <w:r w:rsidRPr="008E7191">
        <w:rPr>
          <w:rFonts w:ascii="Bodoni MT" w:eastAsia="Times New Roman" w:hAnsi="Bodoni MT" w:cs="Arial"/>
          <w:bCs/>
          <w:sz w:val="24"/>
          <w:szCs w:val="19"/>
          <w:lang w:eastAsia="en-GB"/>
        </w:rPr>
        <w:t>. </w:t>
      </w:r>
    </w:p>
    <w:p w14:paraId="54A1A16B" w14:textId="77777777" w:rsidR="008E65A0" w:rsidRDefault="008E7191" w:rsidP="008E7191">
      <w:pPr>
        <w:spacing w:line="360" w:lineRule="auto"/>
        <w:jc w:val="both"/>
        <w:rPr>
          <w:rFonts w:ascii="Bodoni MT" w:eastAsia="Times New Roman" w:hAnsi="Bodoni MT" w:cs="Arial"/>
          <w:bCs/>
          <w:sz w:val="24"/>
          <w:szCs w:val="19"/>
          <w:lang w:eastAsia="en-GB"/>
        </w:rPr>
      </w:pPr>
      <w:r>
        <w:rPr>
          <w:rFonts w:ascii="Bodoni MT" w:eastAsia="Times New Roman" w:hAnsi="Bodoni MT" w:cs="Arial"/>
          <w:bCs/>
          <w:sz w:val="24"/>
          <w:szCs w:val="19"/>
          <w:lang w:eastAsia="en-GB"/>
        </w:rPr>
        <w:t xml:space="preserve">The </w:t>
      </w:r>
      <w:r>
        <w:rPr>
          <w:rFonts w:ascii="Bodoni MT" w:eastAsia="Times New Roman" w:hAnsi="Bodoni MT" w:cs="Arial"/>
          <w:bCs/>
          <w:i/>
          <w:sz w:val="24"/>
          <w:szCs w:val="19"/>
          <w:lang w:eastAsia="en-GB"/>
        </w:rPr>
        <w:t>Room of Families</w:t>
      </w:r>
      <w:r>
        <w:rPr>
          <w:rFonts w:ascii="Bodoni MT" w:eastAsia="Times New Roman" w:hAnsi="Bodoni MT" w:cs="Arial"/>
          <w:bCs/>
          <w:sz w:val="24"/>
          <w:szCs w:val="19"/>
          <w:lang w:eastAsia="en-GB"/>
        </w:rPr>
        <w:t xml:space="preserve"> comprises </w:t>
      </w:r>
      <w:r w:rsidR="008E65A0">
        <w:rPr>
          <w:rFonts w:ascii="Bodoni MT" w:eastAsia="Times New Roman" w:hAnsi="Bodoni MT" w:cs="Arial"/>
          <w:bCs/>
          <w:sz w:val="24"/>
          <w:szCs w:val="19"/>
          <w:lang w:eastAsia="en-GB"/>
        </w:rPr>
        <w:t xml:space="preserve">of accounts, images and artefacts that belonged to Jewish families before they were segregated and removed from society. The cases are filled with personal details and belongs of men, women and children and their stories are instrumental in providing the visitor with an accurate image of what life was like for German Jews before and during the time of the rule of the Nazi party and the Third Reich. </w:t>
      </w:r>
    </w:p>
    <w:p w14:paraId="4F1FB861" w14:textId="5375D7CF" w:rsidR="008E7191" w:rsidRDefault="008E65A0" w:rsidP="008E7191">
      <w:pPr>
        <w:spacing w:line="360" w:lineRule="auto"/>
        <w:jc w:val="both"/>
        <w:rPr>
          <w:rFonts w:ascii="Bodoni MT" w:eastAsia="Times New Roman" w:hAnsi="Bodoni MT" w:cs="Arial"/>
          <w:bCs/>
          <w:sz w:val="24"/>
          <w:szCs w:val="19"/>
          <w:lang w:eastAsia="en-GB"/>
        </w:rPr>
      </w:pPr>
      <w:r>
        <w:rPr>
          <w:rFonts w:ascii="Bodoni MT" w:eastAsia="Times New Roman" w:hAnsi="Bodoni MT" w:cs="Arial"/>
          <w:bCs/>
          <w:sz w:val="24"/>
          <w:szCs w:val="19"/>
          <w:lang w:eastAsia="en-GB"/>
        </w:rPr>
        <w:t xml:space="preserve">The </w:t>
      </w:r>
      <w:r>
        <w:rPr>
          <w:rFonts w:ascii="Bodoni MT" w:eastAsia="Times New Roman" w:hAnsi="Bodoni MT" w:cs="Arial"/>
          <w:bCs/>
          <w:i/>
          <w:sz w:val="24"/>
          <w:szCs w:val="19"/>
          <w:lang w:eastAsia="en-GB"/>
        </w:rPr>
        <w:t xml:space="preserve">Room of Names </w:t>
      </w:r>
      <w:r>
        <w:rPr>
          <w:rFonts w:ascii="Bodoni MT" w:eastAsia="Times New Roman" w:hAnsi="Bodoni MT" w:cs="Arial"/>
          <w:bCs/>
          <w:sz w:val="24"/>
          <w:szCs w:val="19"/>
          <w:lang w:eastAsia="en-GB"/>
        </w:rPr>
        <w:t>is the most interactive of the rooms in the memorials exhibition. The room is lit by the projections of names and faces of individual case-studies who were murdered in the Holocaust. The room is kept in silence</w:t>
      </w:r>
      <w:r w:rsidR="00F60592">
        <w:rPr>
          <w:rFonts w:ascii="Bodoni MT" w:eastAsia="Times New Roman" w:hAnsi="Bodoni MT" w:cs="Arial"/>
          <w:bCs/>
          <w:sz w:val="24"/>
          <w:szCs w:val="19"/>
          <w:lang w:eastAsia="en-GB"/>
        </w:rPr>
        <w:t>,</w:t>
      </w:r>
      <w:r>
        <w:rPr>
          <w:rFonts w:ascii="Bodoni MT" w:eastAsia="Times New Roman" w:hAnsi="Bodoni MT" w:cs="Arial"/>
          <w:bCs/>
          <w:sz w:val="24"/>
          <w:szCs w:val="19"/>
          <w:lang w:eastAsia="en-GB"/>
        </w:rPr>
        <w:t xml:space="preserve"> as those who visit listen to the biographies of </w:t>
      </w:r>
      <w:r w:rsidR="00F60592">
        <w:rPr>
          <w:rFonts w:ascii="Bodoni MT" w:eastAsia="Times New Roman" w:hAnsi="Bodoni MT" w:cs="Arial"/>
          <w:bCs/>
          <w:sz w:val="24"/>
          <w:szCs w:val="19"/>
          <w:lang w:eastAsia="en-GB"/>
        </w:rPr>
        <w:t xml:space="preserve">sufferers and those considered missing. This room highlights the level of knowledge that is still unknown about a large majority of the Holocaust victims but the limited accounts of letters left behind have allowed for a representation and remembrance of individual people. </w:t>
      </w:r>
    </w:p>
    <w:p w14:paraId="4C46A2D8" w14:textId="208A10E0" w:rsidR="00CE441D" w:rsidRDefault="00CE441D" w:rsidP="00CE441D">
      <w:pPr>
        <w:spacing w:after="0" w:line="360" w:lineRule="auto"/>
        <w:ind w:right="465"/>
        <w:jc w:val="both"/>
        <w:rPr>
          <w:rFonts w:ascii="Bodoni MT" w:eastAsia="Times New Roman" w:hAnsi="Bodoni MT" w:cs="Arial"/>
          <w:bCs/>
          <w:sz w:val="24"/>
          <w:szCs w:val="19"/>
          <w:lang w:eastAsia="en-GB"/>
        </w:rPr>
      </w:pPr>
      <w:r w:rsidRPr="00CE441D">
        <w:rPr>
          <w:rFonts w:ascii="Bodoni MT" w:eastAsia="Times New Roman" w:hAnsi="Bodoni MT" w:cs="Arial"/>
          <w:bCs/>
          <w:sz w:val="24"/>
          <w:szCs w:val="19"/>
          <w:lang w:eastAsia="en-GB"/>
        </w:rPr>
        <w:lastRenderedPageBreak/>
        <w:t>The</w:t>
      </w:r>
      <w:r w:rsidRPr="00CE441D">
        <w:rPr>
          <w:rFonts w:ascii="Bodoni MT" w:eastAsia="Times New Roman" w:hAnsi="Bodoni MT" w:cs="Arial"/>
          <w:bCs/>
          <w:i/>
          <w:iCs/>
          <w:sz w:val="24"/>
          <w:szCs w:val="19"/>
          <w:lang w:eastAsia="en-GB"/>
        </w:rPr>
        <w:t xml:space="preserve"> Room of Sites </w:t>
      </w:r>
      <w:r w:rsidRPr="00CE441D">
        <w:rPr>
          <w:rFonts w:ascii="Bodoni MT" w:eastAsia="Times New Roman" w:hAnsi="Bodoni MT" w:cs="Arial"/>
          <w:bCs/>
          <w:sz w:val="24"/>
          <w:szCs w:val="19"/>
          <w:lang w:eastAsia="en-GB"/>
        </w:rPr>
        <w:t xml:space="preserve">provides the history of the Nazi occupation of Europe and how the ideas of the Nazi party took hold of almost a whole continent. This room also provides information about how the Nazis disposed of over 11 million Jewish people in their various Concentration Camps, gas vans and euthanasia programs. The images in the </w:t>
      </w:r>
      <w:r w:rsidRPr="00CE441D">
        <w:rPr>
          <w:rFonts w:ascii="Bodoni MT" w:eastAsia="Times New Roman" w:hAnsi="Bodoni MT" w:cs="Arial"/>
          <w:bCs/>
          <w:i/>
          <w:sz w:val="24"/>
          <w:szCs w:val="19"/>
          <w:lang w:eastAsia="en-GB"/>
        </w:rPr>
        <w:t>Room of Sites</w:t>
      </w:r>
      <w:r w:rsidRPr="00CE441D">
        <w:rPr>
          <w:rFonts w:ascii="Bodoni MT" w:eastAsia="Times New Roman" w:hAnsi="Bodoni MT" w:cs="Arial"/>
          <w:bCs/>
          <w:sz w:val="24"/>
          <w:szCs w:val="19"/>
          <w:lang w:eastAsia="en-GB"/>
        </w:rPr>
        <w:t xml:space="preserve"> show th</w:t>
      </w:r>
      <w:r>
        <w:rPr>
          <w:rFonts w:ascii="Bodoni MT" w:eastAsia="Times New Roman" w:hAnsi="Bodoni MT" w:cs="Arial"/>
          <w:bCs/>
          <w:sz w:val="24"/>
          <w:szCs w:val="19"/>
          <w:lang w:eastAsia="en-GB"/>
        </w:rPr>
        <w:t>e harrowing conditions of camps</w:t>
      </w:r>
      <w:r w:rsidRPr="00CE441D">
        <w:rPr>
          <w:rFonts w:ascii="Bodoni MT" w:eastAsia="Times New Roman" w:hAnsi="Bodoni MT" w:cs="Arial"/>
          <w:bCs/>
          <w:sz w:val="24"/>
          <w:szCs w:val="19"/>
          <w:lang w:eastAsia="en-GB"/>
        </w:rPr>
        <w:t xml:space="preserve"> such as Auschwitz, Bergen-Belsen and Sachsenhausen as well as showing on large maps the extent to which Jews were</w:t>
      </w:r>
      <w:r>
        <w:rPr>
          <w:rFonts w:ascii="Bodoni MT" w:eastAsia="Times New Roman" w:hAnsi="Bodoni MT" w:cs="Arial"/>
          <w:bCs/>
          <w:sz w:val="24"/>
          <w:szCs w:val="19"/>
          <w:lang w:eastAsia="en-GB"/>
        </w:rPr>
        <w:t xml:space="preserve"> taken and</w:t>
      </w:r>
      <w:r w:rsidRPr="00CE441D">
        <w:rPr>
          <w:rFonts w:ascii="Bodoni MT" w:eastAsia="Times New Roman" w:hAnsi="Bodoni MT" w:cs="Arial"/>
          <w:bCs/>
          <w:sz w:val="24"/>
          <w:szCs w:val="19"/>
          <w:lang w:eastAsia="en-GB"/>
        </w:rPr>
        <w:t xml:space="preserve"> exterminated from across Europe. </w:t>
      </w:r>
    </w:p>
    <w:p w14:paraId="6BB6129A" w14:textId="77777777" w:rsidR="00CE441D" w:rsidRPr="00CE441D" w:rsidRDefault="00CE441D" w:rsidP="00CE441D">
      <w:pPr>
        <w:spacing w:after="0" w:line="360" w:lineRule="auto"/>
        <w:ind w:right="465"/>
        <w:jc w:val="both"/>
        <w:rPr>
          <w:rFonts w:ascii="Bodoni MT" w:eastAsia="Times New Roman" w:hAnsi="Bodoni MT" w:cs="Arial"/>
          <w:bCs/>
          <w:sz w:val="24"/>
          <w:szCs w:val="19"/>
          <w:lang w:eastAsia="en-GB"/>
        </w:rPr>
      </w:pPr>
    </w:p>
    <w:p w14:paraId="56FD156A" w14:textId="77777777" w:rsidR="00CE441D" w:rsidRDefault="00CE441D" w:rsidP="00CE441D">
      <w:pPr>
        <w:spacing w:line="360" w:lineRule="auto"/>
        <w:jc w:val="both"/>
        <w:rPr>
          <w:rFonts w:ascii="Bodoni MT" w:eastAsia="Times New Roman" w:hAnsi="Bodoni MT" w:cs="Arial"/>
          <w:bCs/>
          <w:sz w:val="24"/>
          <w:szCs w:val="19"/>
          <w:lang w:eastAsia="en-GB"/>
        </w:rPr>
      </w:pPr>
      <w:r w:rsidRPr="00CE441D">
        <w:rPr>
          <w:rFonts w:ascii="Bodoni MT" w:eastAsia="Times New Roman" w:hAnsi="Bodoni MT" w:cs="Arial"/>
          <w:bCs/>
          <w:sz w:val="24"/>
          <w:szCs w:val="19"/>
          <w:lang w:eastAsia="en-GB"/>
        </w:rPr>
        <w:t>This series of rooms provide an informative and personal journey through the cause, events and victims of the Holocaust meaning that the National Holocaust Memorial is a key place to visit for anyone who wishes to gain a better understanding of the personal effects of the Holocaust upon German and European Jews. </w:t>
      </w:r>
      <w:r>
        <w:rPr>
          <w:rFonts w:ascii="Bodoni MT" w:eastAsia="Times New Roman" w:hAnsi="Bodoni MT" w:cs="Arial"/>
          <w:bCs/>
          <w:sz w:val="24"/>
          <w:szCs w:val="19"/>
          <w:lang w:eastAsia="en-GB"/>
        </w:rPr>
        <w:t>However, because of the use of graphic and sobering images used, the memorial exhibition may not be wholly appropriate for younger children.</w:t>
      </w:r>
    </w:p>
    <w:p w14:paraId="6AE50127" w14:textId="0BFF8EC5" w:rsidR="00CE441D" w:rsidRDefault="00CE441D" w:rsidP="00CE441D">
      <w:pPr>
        <w:spacing w:line="360" w:lineRule="auto"/>
        <w:jc w:val="both"/>
        <w:rPr>
          <w:rFonts w:ascii="Bodoni MT" w:eastAsia="Times New Roman" w:hAnsi="Bodoni MT" w:cs="Arial"/>
          <w:bCs/>
          <w:sz w:val="24"/>
          <w:szCs w:val="19"/>
          <w:u w:val="double"/>
          <w:lang w:eastAsia="en-GB"/>
        </w:rPr>
      </w:pPr>
      <w:r w:rsidRPr="00CE441D">
        <w:rPr>
          <w:rFonts w:ascii="Bodoni MT" w:eastAsia="Times New Roman" w:hAnsi="Bodoni MT" w:cs="Arial"/>
          <w:bCs/>
          <w:sz w:val="24"/>
          <w:szCs w:val="19"/>
          <w:u w:val="double"/>
          <w:lang w:eastAsia="en-GB"/>
        </w:rPr>
        <w:t>Visitor Information</w:t>
      </w:r>
      <w:r>
        <w:rPr>
          <w:rFonts w:ascii="Bodoni MT" w:eastAsia="Times New Roman" w:hAnsi="Bodoni MT" w:cs="Arial"/>
          <w:bCs/>
          <w:sz w:val="24"/>
          <w:szCs w:val="19"/>
          <w:u w:val="double"/>
          <w:lang w:eastAsia="en-GB"/>
        </w:rPr>
        <w:t>:</w:t>
      </w:r>
    </w:p>
    <w:tbl>
      <w:tblPr>
        <w:tblpPr w:leftFromText="180" w:rightFromText="180" w:vertAnchor="text" w:horzAnchor="margin" w:tblpXSpec="right" w:tblpY="881"/>
        <w:tblW w:w="396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13"/>
        <w:gridCol w:w="1276"/>
        <w:gridCol w:w="1275"/>
      </w:tblGrid>
      <w:tr w:rsidR="00B84C56" w:rsidRPr="00D80516" w14:paraId="605AAD82" w14:textId="77777777" w:rsidTr="00B84C56">
        <w:trPr>
          <w:tblHeader/>
          <w:tblCellSpacing w:w="15" w:type="dxa"/>
        </w:trPr>
        <w:tc>
          <w:tcPr>
            <w:tcW w:w="1368" w:type="dxa"/>
            <w:tcMar>
              <w:top w:w="30" w:type="dxa"/>
              <w:left w:w="30" w:type="dxa"/>
              <w:bottom w:w="30" w:type="dxa"/>
              <w:right w:w="30" w:type="dxa"/>
            </w:tcMar>
            <w:vAlign w:val="center"/>
            <w:hideMark/>
          </w:tcPr>
          <w:p w14:paraId="5671F445" w14:textId="77777777" w:rsidR="00B84C56" w:rsidRPr="001431EE" w:rsidRDefault="00B84C56" w:rsidP="00B84C56">
            <w:pPr>
              <w:spacing w:after="0" w:line="240" w:lineRule="auto"/>
              <w:jc w:val="center"/>
              <w:rPr>
                <w:rFonts w:ascii="Times New Roman" w:eastAsia="Times New Roman" w:hAnsi="Times New Roman" w:cs="Times New Roman"/>
                <w:b/>
                <w:bCs/>
                <w:szCs w:val="24"/>
                <w:lang w:eastAsia="en-GB"/>
              </w:rPr>
            </w:pPr>
            <w:r w:rsidRPr="001431EE">
              <w:rPr>
                <w:rFonts w:ascii="Times New Roman" w:eastAsia="Times New Roman" w:hAnsi="Times New Roman" w:cs="Times New Roman"/>
                <w:b/>
                <w:bCs/>
                <w:szCs w:val="24"/>
                <w:lang w:eastAsia="en-GB"/>
              </w:rPr>
              <w:t>Opening</w:t>
            </w:r>
          </w:p>
        </w:tc>
        <w:tc>
          <w:tcPr>
            <w:tcW w:w="1246" w:type="dxa"/>
            <w:tcMar>
              <w:top w:w="30" w:type="dxa"/>
              <w:left w:w="30" w:type="dxa"/>
              <w:bottom w:w="30" w:type="dxa"/>
              <w:right w:w="30" w:type="dxa"/>
            </w:tcMar>
            <w:vAlign w:val="center"/>
            <w:hideMark/>
          </w:tcPr>
          <w:p w14:paraId="6CB4E922" w14:textId="77777777" w:rsidR="00B84C56" w:rsidRPr="001431EE" w:rsidRDefault="00B84C56" w:rsidP="00B84C56">
            <w:pPr>
              <w:spacing w:after="0" w:line="240" w:lineRule="auto"/>
              <w:jc w:val="center"/>
              <w:rPr>
                <w:rFonts w:ascii="Times New Roman" w:eastAsia="Times New Roman" w:hAnsi="Times New Roman" w:cs="Times New Roman"/>
                <w:b/>
                <w:bCs/>
                <w:szCs w:val="24"/>
                <w:lang w:eastAsia="en-GB"/>
              </w:rPr>
            </w:pPr>
            <w:r>
              <w:rPr>
                <w:rFonts w:ascii="Times New Roman" w:eastAsia="Times New Roman" w:hAnsi="Times New Roman" w:cs="Times New Roman"/>
                <w:b/>
                <w:bCs/>
                <w:szCs w:val="24"/>
                <w:lang w:eastAsia="en-GB"/>
              </w:rPr>
              <w:t xml:space="preserve">Hours </w:t>
            </w:r>
          </w:p>
        </w:tc>
        <w:tc>
          <w:tcPr>
            <w:tcW w:w="1230" w:type="dxa"/>
            <w:tcMar>
              <w:top w:w="30" w:type="dxa"/>
              <w:left w:w="30" w:type="dxa"/>
              <w:bottom w:w="30" w:type="dxa"/>
              <w:right w:w="30" w:type="dxa"/>
            </w:tcMar>
            <w:vAlign w:val="center"/>
            <w:hideMark/>
          </w:tcPr>
          <w:p w14:paraId="7360B708" w14:textId="77777777" w:rsidR="00B84C56" w:rsidRPr="001431EE" w:rsidRDefault="00B84C56" w:rsidP="00B84C56">
            <w:pPr>
              <w:spacing w:after="0" w:line="240" w:lineRule="auto"/>
              <w:jc w:val="center"/>
              <w:rPr>
                <w:rFonts w:ascii="Times New Roman" w:eastAsia="Times New Roman" w:hAnsi="Times New Roman" w:cs="Times New Roman"/>
                <w:b/>
                <w:bCs/>
                <w:szCs w:val="24"/>
                <w:lang w:eastAsia="en-GB"/>
              </w:rPr>
            </w:pPr>
          </w:p>
        </w:tc>
      </w:tr>
      <w:tr w:rsidR="00B84C56" w:rsidRPr="00D80516" w14:paraId="062F4CE3" w14:textId="77777777" w:rsidTr="00B84C56">
        <w:trPr>
          <w:trHeight w:val="549"/>
          <w:tblCellSpacing w:w="15" w:type="dxa"/>
        </w:trPr>
        <w:tc>
          <w:tcPr>
            <w:tcW w:w="1368" w:type="dxa"/>
            <w:shd w:val="clear" w:color="auto" w:fill="EEEEEE"/>
            <w:tcMar>
              <w:top w:w="30" w:type="dxa"/>
              <w:left w:w="30" w:type="dxa"/>
              <w:bottom w:w="30" w:type="dxa"/>
              <w:right w:w="30" w:type="dxa"/>
            </w:tcMar>
            <w:vAlign w:val="center"/>
            <w:hideMark/>
          </w:tcPr>
          <w:p w14:paraId="11BF3AF5" w14:textId="77777777" w:rsidR="00B84C56" w:rsidRPr="001431EE" w:rsidRDefault="00B84C56" w:rsidP="00B84C56">
            <w:pPr>
              <w:spacing w:after="0" w:line="240" w:lineRule="auto"/>
              <w:jc w:val="center"/>
              <w:rPr>
                <w:rFonts w:ascii="Times New Roman" w:eastAsia="Times New Roman" w:hAnsi="Times New Roman" w:cs="Times New Roman"/>
                <w:szCs w:val="20"/>
                <w:lang w:eastAsia="en-GB"/>
              </w:rPr>
            </w:pPr>
          </w:p>
        </w:tc>
        <w:tc>
          <w:tcPr>
            <w:tcW w:w="1246" w:type="dxa"/>
            <w:shd w:val="clear" w:color="auto" w:fill="EEEEEE"/>
            <w:tcMar>
              <w:top w:w="30" w:type="dxa"/>
              <w:left w:w="30" w:type="dxa"/>
              <w:bottom w:w="30" w:type="dxa"/>
              <w:right w:w="30" w:type="dxa"/>
            </w:tcMar>
            <w:vAlign w:val="center"/>
            <w:hideMark/>
          </w:tcPr>
          <w:p w14:paraId="70457D9A" w14:textId="77777777" w:rsidR="00B84C56" w:rsidRPr="001431EE" w:rsidRDefault="00B84C56" w:rsidP="00B84C56">
            <w:pPr>
              <w:spacing w:after="0" w:line="240" w:lineRule="auto"/>
              <w:jc w:val="center"/>
              <w:rPr>
                <w:rFonts w:ascii="Times New Roman" w:eastAsia="Times New Roman" w:hAnsi="Times New Roman" w:cs="Times New Roman"/>
                <w:szCs w:val="24"/>
                <w:lang w:eastAsia="en-GB"/>
              </w:rPr>
            </w:pPr>
            <w:r w:rsidRPr="001431EE">
              <w:rPr>
                <w:rFonts w:ascii="Times New Roman" w:eastAsia="Times New Roman" w:hAnsi="Times New Roman" w:cs="Times New Roman"/>
                <w:szCs w:val="24"/>
                <w:lang w:eastAsia="en-GB"/>
              </w:rPr>
              <w:t>Apr - Sep</w:t>
            </w:r>
          </w:p>
        </w:tc>
        <w:tc>
          <w:tcPr>
            <w:tcW w:w="1230" w:type="dxa"/>
            <w:shd w:val="clear" w:color="auto" w:fill="EEEEEE"/>
            <w:tcMar>
              <w:top w:w="30" w:type="dxa"/>
              <w:left w:w="30" w:type="dxa"/>
              <w:bottom w:w="30" w:type="dxa"/>
              <w:right w:w="30" w:type="dxa"/>
            </w:tcMar>
            <w:vAlign w:val="center"/>
            <w:hideMark/>
          </w:tcPr>
          <w:p w14:paraId="34F06A6B" w14:textId="77777777" w:rsidR="00B84C56" w:rsidRPr="001431EE" w:rsidRDefault="00B84C56" w:rsidP="00B84C56">
            <w:pPr>
              <w:spacing w:after="0" w:line="240" w:lineRule="auto"/>
              <w:jc w:val="center"/>
              <w:rPr>
                <w:rFonts w:ascii="Times New Roman" w:eastAsia="Times New Roman" w:hAnsi="Times New Roman" w:cs="Times New Roman"/>
                <w:szCs w:val="24"/>
                <w:lang w:eastAsia="en-GB"/>
              </w:rPr>
            </w:pPr>
            <w:r>
              <w:rPr>
                <w:rFonts w:ascii="Times New Roman" w:eastAsia="Times New Roman" w:hAnsi="Times New Roman" w:cs="Times New Roman"/>
                <w:szCs w:val="24"/>
                <w:lang w:eastAsia="en-GB"/>
              </w:rPr>
              <w:t xml:space="preserve">Oct - </w:t>
            </w:r>
            <w:r w:rsidRPr="001431EE">
              <w:rPr>
                <w:rFonts w:ascii="Times New Roman" w:eastAsia="Times New Roman" w:hAnsi="Times New Roman" w:cs="Times New Roman"/>
                <w:szCs w:val="24"/>
                <w:lang w:eastAsia="en-GB"/>
              </w:rPr>
              <w:t>Mar</w:t>
            </w:r>
          </w:p>
        </w:tc>
      </w:tr>
      <w:tr w:rsidR="00B84C56" w:rsidRPr="00D80516" w14:paraId="047F39F2" w14:textId="77777777" w:rsidTr="00B84C56">
        <w:trPr>
          <w:trHeight w:val="611"/>
          <w:tblCellSpacing w:w="15" w:type="dxa"/>
        </w:trPr>
        <w:tc>
          <w:tcPr>
            <w:tcW w:w="1368" w:type="dxa"/>
            <w:shd w:val="clear" w:color="auto" w:fill="EEEEEE"/>
            <w:tcMar>
              <w:top w:w="30" w:type="dxa"/>
              <w:left w:w="30" w:type="dxa"/>
              <w:bottom w:w="30" w:type="dxa"/>
              <w:right w:w="30" w:type="dxa"/>
            </w:tcMar>
            <w:vAlign w:val="center"/>
            <w:hideMark/>
          </w:tcPr>
          <w:p w14:paraId="5FA554EA" w14:textId="77777777" w:rsidR="00B84C56" w:rsidRPr="001431EE" w:rsidRDefault="00B84C56" w:rsidP="00B84C56">
            <w:pPr>
              <w:spacing w:after="0" w:line="240" w:lineRule="auto"/>
              <w:jc w:val="center"/>
              <w:rPr>
                <w:rFonts w:ascii="Times New Roman" w:eastAsia="Times New Roman" w:hAnsi="Times New Roman" w:cs="Times New Roman"/>
                <w:szCs w:val="24"/>
                <w:lang w:eastAsia="en-GB"/>
              </w:rPr>
            </w:pPr>
            <w:r>
              <w:rPr>
                <w:rFonts w:ascii="Times New Roman" w:eastAsia="Times New Roman" w:hAnsi="Times New Roman" w:cs="Times New Roman"/>
                <w:szCs w:val="24"/>
                <w:lang w:eastAsia="en-GB"/>
              </w:rPr>
              <w:t xml:space="preserve">Mon </w:t>
            </w:r>
          </w:p>
        </w:tc>
        <w:tc>
          <w:tcPr>
            <w:tcW w:w="1246" w:type="dxa"/>
            <w:shd w:val="clear" w:color="auto" w:fill="EEEEEE"/>
            <w:tcMar>
              <w:top w:w="30" w:type="dxa"/>
              <w:left w:w="30" w:type="dxa"/>
              <w:bottom w:w="30" w:type="dxa"/>
              <w:right w:w="30" w:type="dxa"/>
            </w:tcMar>
            <w:vAlign w:val="center"/>
            <w:hideMark/>
          </w:tcPr>
          <w:p w14:paraId="64B7748A" w14:textId="77777777" w:rsidR="00B84C56" w:rsidRPr="001431EE" w:rsidRDefault="00B84C56" w:rsidP="00B84C56">
            <w:pPr>
              <w:spacing w:after="0" w:line="240" w:lineRule="auto"/>
              <w:jc w:val="center"/>
              <w:rPr>
                <w:rFonts w:ascii="Times New Roman" w:eastAsia="Times New Roman" w:hAnsi="Times New Roman" w:cs="Times New Roman"/>
                <w:szCs w:val="24"/>
                <w:lang w:eastAsia="en-GB"/>
              </w:rPr>
            </w:pPr>
            <w:r>
              <w:rPr>
                <w:rFonts w:ascii="Times New Roman" w:eastAsia="Times New Roman" w:hAnsi="Times New Roman" w:cs="Times New Roman"/>
                <w:szCs w:val="24"/>
                <w:lang w:eastAsia="en-GB"/>
              </w:rPr>
              <w:t>Closed</w:t>
            </w:r>
          </w:p>
        </w:tc>
        <w:tc>
          <w:tcPr>
            <w:tcW w:w="1230" w:type="dxa"/>
            <w:shd w:val="clear" w:color="auto" w:fill="EEEEEE"/>
            <w:tcMar>
              <w:top w:w="30" w:type="dxa"/>
              <w:left w:w="30" w:type="dxa"/>
              <w:bottom w:w="30" w:type="dxa"/>
              <w:right w:w="30" w:type="dxa"/>
            </w:tcMar>
            <w:vAlign w:val="center"/>
            <w:hideMark/>
          </w:tcPr>
          <w:p w14:paraId="6CFEC2AC" w14:textId="77777777" w:rsidR="00B84C56" w:rsidRPr="001431EE" w:rsidRDefault="00B84C56" w:rsidP="00B84C56">
            <w:pPr>
              <w:spacing w:after="0" w:line="240" w:lineRule="auto"/>
              <w:jc w:val="center"/>
              <w:rPr>
                <w:rFonts w:ascii="Times New Roman" w:eastAsia="Times New Roman" w:hAnsi="Times New Roman" w:cs="Times New Roman"/>
                <w:szCs w:val="24"/>
                <w:lang w:eastAsia="en-GB"/>
              </w:rPr>
            </w:pPr>
            <w:r>
              <w:rPr>
                <w:rFonts w:ascii="Times New Roman" w:eastAsia="Times New Roman" w:hAnsi="Times New Roman" w:cs="Times New Roman"/>
                <w:szCs w:val="24"/>
                <w:lang w:eastAsia="en-GB"/>
              </w:rPr>
              <w:t xml:space="preserve">Closed </w:t>
            </w:r>
          </w:p>
        </w:tc>
      </w:tr>
      <w:tr w:rsidR="00B84C56" w:rsidRPr="00D80516" w14:paraId="1BFF8762" w14:textId="77777777" w:rsidTr="00B84C56">
        <w:trPr>
          <w:trHeight w:val="607"/>
          <w:tblCellSpacing w:w="15" w:type="dxa"/>
        </w:trPr>
        <w:tc>
          <w:tcPr>
            <w:tcW w:w="1368" w:type="dxa"/>
            <w:shd w:val="clear" w:color="auto" w:fill="EEEEEE"/>
            <w:tcMar>
              <w:top w:w="30" w:type="dxa"/>
              <w:left w:w="30" w:type="dxa"/>
              <w:bottom w:w="30" w:type="dxa"/>
              <w:right w:w="30" w:type="dxa"/>
            </w:tcMar>
            <w:vAlign w:val="center"/>
            <w:hideMark/>
          </w:tcPr>
          <w:p w14:paraId="1FDEBD53" w14:textId="77777777" w:rsidR="00B84C56" w:rsidRPr="001431EE" w:rsidRDefault="00B84C56" w:rsidP="00B84C56">
            <w:pPr>
              <w:spacing w:after="0" w:line="240" w:lineRule="auto"/>
              <w:jc w:val="center"/>
              <w:rPr>
                <w:rFonts w:ascii="Times New Roman" w:eastAsia="Times New Roman" w:hAnsi="Times New Roman" w:cs="Times New Roman"/>
                <w:szCs w:val="24"/>
                <w:lang w:eastAsia="en-GB"/>
              </w:rPr>
            </w:pPr>
            <w:r>
              <w:rPr>
                <w:rFonts w:ascii="Times New Roman" w:eastAsia="Times New Roman" w:hAnsi="Times New Roman" w:cs="Times New Roman"/>
                <w:szCs w:val="24"/>
                <w:lang w:eastAsia="en-GB"/>
              </w:rPr>
              <w:t>Tues – Sun</w:t>
            </w:r>
          </w:p>
        </w:tc>
        <w:tc>
          <w:tcPr>
            <w:tcW w:w="1246" w:type="dxa"/>
            <w:shd w:val="clear" w:color="auto" w:fill="EEEEEE"/>
            <w:tcMar>
              <w:top w:w="30" w:type="dxa"/>
              <w:left w:w="30" w:type="dxa"/>
              <w:bottom w:w="30" w:type="dxa"/>
              <w:right w:w="30" w:type="dxa"/>
            </w:tcMar>
            <w:vAlign w:val="center"/>
            <w:hideMark/>
          </w:tcPr>
          <w:p w14:paraId="3F11ECC6" w14:textId="77777777" w:rsidR="00B84C56" w:rsidRPr="001431EE" w:rsidRDefault="00B84C56" w:rsidP="00B84C56">
            <w:pPr>
              <w:spacing w:after="0" w:line="240" w:lineRule="auto"/>
              <w:jc w:val="center"/>
              <w:rPr>
                <w:rFonts w:ascii="Times New Roman" w:eastAsia="Times New Roman" w:hAnsi="Times New Roman" w:cs="Times New Roman"/>
                <w:szCs w:val="24"/>
                <w:lang w:eastAsia="en-GB"/>
              </w:rPr>
            </w:pPr>
            <w:r>
              <w:rPr>
                <w:rFonts w:ascii="Times New Roman" w:eastAsia="Times New Roman" w:hAnsi="Times New Roman" w:cs="Times New Roman"/>
                <w:szCs w:val="24"/>
                <w:lang w:eastAsia="en-GB"/>
              </w:rPr>
              <w:t>10 am - 8</w:t>
            </w:r>
            <w:r w:rsidRPr="001431EE">
              <w:rPr>
                <w:rFonts w:ascii="Times New Roman" w:eastAsia="Times New Roman" w:hAnsi="Times New Roman" w:cs="Times New Roman"/>
                <w:szCs w:val="24"/>
                <w:lang w:eastAsia="en-GB"/>
              </w:rPr>
              <w:t xml:space="preserve"> pm</w:t>
            </w:r>
          </w:p>
        </w:tc>
        <w:tc>
          <w:tcPr>
            <w:tcW w:w="1230" w:type="dxa"/>
            <w:shd w:val="clear" w:color="auto" w:fill="EEEEEE"/>
            <w:tcMar>
              <w:top w:w="30" w:type="dxa"/>
              <w:left w:w="30" w:type="dxa"/>
              <w:bottom w:w="30" w:type="dxa"/>
              <w:right w:w="30" w:type="dxa"/>
            </w:tcMar>
            <w:vAlign w:val="center"/>
            <w:hideMark/>
          </w:tcPr>
          <w:p w14:paraId="2DB536AE" w14:textId="77777777" w:rsidR="00B84C56" w:rsidRPr="001431EE" w:rsidRDefault="00B84C56" w:rsidP="00B84C56">
            <w:pPr>
              <w:spacing w:after="0" w:line="240" w:lineRule="auto"/>
              <w:jc w:val="center"/>
              <w:rPr>
                <w:rFonts w:ascii="Times New Roman" w:eastAsia="Times New Roman" w:hAnsi="Times New Roman" w:cs="Times New Roman"/>
                <w:szCs w:val="24"/>
                <w:lang w:eastAsia="en-GB"/>
              </w:rPr>
            </w:pPr>
            <w:r>
              <w:rPr>
                <w:rFonts w:ascii="Times New Roman" w:eastAsia="Times New Roman" w:hAnsi="Times New Roman" w:cs="Times New Roman"/>
                <w:szCs w:val="24"/>
                <w:lang w:eastAsia="en-GB"/>
              </w:rPr>
              <w:t>10 am - 7</w:t>
            </w:r>
            <w:r w:rsidRPr="001431EE">
              <w:rPr>
                <w:rFonts w:ascii="Times New Roman" w:eastAsia="Times New Roman" w:hAnsi="Times New Roman" w:cs="Times New Roman"/>
                <w:szCs w:val="24"/>
                <w:lang w:eastAsia="en-GB"/>
              </w:rPr>
              <w:t xml:space="preserve"> pm</w:t>
            </w:r>
          </w:p>
        </w:tc>
      </w:tr>
    </w:tbl>
    <w:p w14:paraId="6614D0D7" w14:textId="34F969BC" w:rsidR="00B84C56" w:rsidRPr="00B84C56" w:rsidRDefault="00B84C56" w:rsidP="00CE441D">
      <w:pPr>
        <w:spacing w:line="360" w:lineRule="auto"/>
        <w:jc w:val="both"/>
        <w:rPr>
          <w:rFonts w:ascii="Bodoni MT" w:eastAsia="Times New Roman" w:hAnsi="Bodoni MT" w:cs="Arial"/>
          <w:bCs/>
          <w:sz w:val="24"/>
          <w:szCs w:val="19"/>
          <w:lang w:eastAsia="en-GB"/>
        </w:rPr>
      </w:pPr>
      <w:r w:rsidRPr="00B84C56">
        <w:rPr>
          <w:rFonts w:ascii="Bodoni MT" w:eastAsia="Times New Roman" w:hAnsi="Bodoni MT" w:cs="Arial"/>
          <w:bCs/>
          <w:sz w:val="24"/>
          <w:szCs w:val="19"/>
          <w:lang w:eastAsia="en-GB"/>
        </w:rPr>
        <w:t xml:space="preserve"> The Memorial on ground level is open 24 hours per day. Please find below the opening times of the underground exhibition. </w:t>
      </w:r>
    </w:p>
    <w:p w14:paraId="0A873528" w14:textId="77777777" w:rsidR="00CE441D" w:rsidRDefault="00CE441D" w:rsidP="00CE441D">
      <w:pPr>
        <w:pStyle w:val="NoSpacing"/>
        <w:spacing w:line="360" w:lineRule="auto"/>
        <w:jc w:val="both"/>
        <w:rPr>
          <w:rFonts w:ascii="Bodoni MT" w:hAnsi="Bodoni MT" w:cs="Arial"/>
          <w:bCs/>
          <w:sz w:val="24"/>
          <w:szCs w:val="24"/>
          <w:u w:val="double"/>
        </w:rPr>
      </w:pPr>
    </w:p>
    <w:p w14:paraId="000EFDBA" w14:textId="77777777" w:rsidR="00CE441D" w:rsidRDefault="00CE441D" w:rsidP="00CE441D">
      <w:pPr>
        <w:pStyle w:val="NoSpacing"/>
        <w:spacing w:line="360" w:lineRule="auto"/>
        <w:jc w:val="both"/>
        <w:rPr>
          <w:rFonts w:ascii="Bodoni MT" w:hAnsi="Bodoni MT" w:cs="Arial"/>
          <w:bCs/>
          <w:sz w:val="24"/>
          <w:szCs w:val="24"/>
          <w:u w:val="double"/>
        </w:rPr>
      </w:pPr>
      <w:r>
        <w:rPr>
          <w:rFonts w:ascii="Bodoni MT" w:hAnsi="Bodoni MT" w:cs="Arial"/>
          <w:bCs/>
          <w:sz w:val="24"/>
          <w:szCs w:val="24"/>
          <w:u w:val="double"/>
        </w:rPr>
        <w:t xml:space="preserve">Admission Costs: </w:t>
      </w:r>
    </w:p>
    <w:p w14:paraId="1FF5FC1F" w14:textId="3823903B" w:rsidR="00B84C56" w:rsidRDefault="00CE441D" w:rsidP="00CE441D">
      <w:pPr>
        <w:spacing w:line="360" w:lineRule="auto"/>
        <w:jc w:val="both"/>
        <w:rPr>
          <w:rFonts w:ascii="Bodoni MT" w:eastAsia="Times New Roman" w:hAnsi="Bodoni MT" w:cs="Arial"/>
          <w:bCs/>
          <w:sz w:val="24"/>
          <w:szCs w:val="19"/>
          <w:lang w:eastAsia="en-GB"/>
        </w:rPr>
      </w:pPr>
      <w:r>
        <w:rPr>
          <w:rFonts w:ascii="Bodoni MT" w:eastAsia="Times New Roman" w:hAnsi="Bodoni MT" w:cs="Arial"/>
          <w:bCs/>
          <w:sz w:val="24"/>
          <w:szCs w:val="19"/>
          <w:lang w:eastAsia="en-GB"/>
        </w:rPr>
        <w:t xml:space="preserve">Admission into the memorial and the exhibition is free. However, groups will have to book in advance so that the exhibition does not become over crowded. </w:t>
      </w:r>
    </w:p>
    <w:p w14:paraId="74D498E6" w14:textId="05B91C4D" w:rsidR="00A30EC8" w:rsidRDefault="00B84C56" w:rsidP="00CE441D">
      <w:pPr>
        <w:spacing w:line="360" w:lineRule="auto"/>
        <w:jc w:val="both"/>
        <w:rPr>
          <w:rFonts w:ascii="Bodoni MT" w:eastAsia="Times New Roman" w:hAnsi="Bodoni MT" w:cs="Arial"/>
          <w:bCs/>
          <w:sz w:val="24"/>
          <w:szCs w:val="19"/>
          <w:lang w:eastAsia="en-GB"/>
        </w:rPr>
      </w:pPr>
      <w:r>
        <w:rPr>
          <w:rFonts w:ascii="Bodoni MT" w:eastAsia="Times New Roman" w:hAnsi="Bodoni MT" w:cs="Arial"/>
          <w:bCs/>
          <w:sz w:val="24"/>
          <w:szCs w:val="19"/>
          <w:lang w:eastAsia="en-GB"/>
        </w:rPr>
        <w:t>The National Holocaust Memorial welcomes groups from academic institutions as well as tourists so queuing for the exhibition may be experienced.  The use of Cameras is permitted in the exhibition but large bags and luggage are to left at the Information desk. There is disabled access in the form of a lift down to the exhibition and audio tours for the visual</w:t>
      </w:r>
      <w:r w:rsidR="00A216F9">
        <w:rPr>
          <w:rFonts w:ascii="Bodoni MT" w:eastAsia="Times New Roman" w:hAnsi="Bodoni MT" w:cs="Arial"/>
          <w:bCs/>
          <w:sz w:val="24"/>
          <w:szCs w:val="19"/>
          <w:lang w:eastAsia="en-GB"/>
        </w:rPr>
        <w:t>ly impaired are also available.</w:t>
      </w:r>
    </w:p>
    <w:p w14:paraId="32D78408" w14:textId="1FC68F0B" w:rsidR="00A30EC8" w:rsidRDefault="00A30EC8" w:rsidP="00CE441D">
      <w:pPr>
        <w:spacing w:line="360" w:lineRule="auto"/>
        <w:jc w:val="both"/>
        <w:rPr>
          <w:rFonts w:ascii="Bodoni MT" w:eastAsia="Times New Roman" w:hAnsi="Bodoni MT" w:cs="Arial"/>
          <w:bCs/>
          <w:sz w:val="24"/>
          <w:szCs w:val="19"/>
          <w:lang w:eastAsia="en-GB"/>
        </w:rPr>
      </w:pPr>
      <w:r>
        <w:rPr>
          <w:rFonts w:ascii="Bodoni MT" w:eastAsia="Times New Roman" w:hAnsi="Bodoni MT" w:cs="Arial"/>
          <w:bCs/>
          <w:sz w:val="24"/>
          <w:szCs w:val="19"/>
          <w:lang w:eastAsia="en-GB"/>
        </w:rPr>
        <w:t xml:space="preserve">The three places of interest that this Guide Book provides information about, have been chosen because of their importance to Berlin and its acknowledgment of the Jewish heritage which so vital to its identity today. </w:t>
      </w:r>
      <w:r w:rsidR="00F930FD">
        <w:rPr>
          <w:rFonts w:ascii="Bodoni MT" w:eastAsia="Times New Roman" w:hAnsi="Bodoni MT" w:cs="Arial"/>
          <w:bCs/>
          <w:sz w:val="24"/>
          <w:szCs w:val="19"/>
          <w:lang w:eastAsia="en-GB"/>
        </w:rPr>
        <w:t xml:space="preserve">Each are educations; </w:t>
      </w:r>
      <w:r w:rsidR="00B259D6">
        <w:rPr>
          <w:rFonts w:ascii="Bodoni MT" w:eastAsia="Times New Roman" w:hAnsi="Bodoni MT" w:cs="Arial"/>
          <w:bCs/>
          <w:sz w:val="24"/>
          <w:szCs w:val="19"/>
          <w:lang w:eastAsia="en-GB"/>
        </w:rPr>
        <w:t>i</w:t>
      </w:r>
      <w:r w:rsidR="00F930FD">
        <w:rPr>
          <w:rFonts w:ascii="Bodoni MT" w:eastAsia="Times New Roman" w:hAnsi="Bodoni MT" w:cs="Arial"/>
          <w:bCs/>
          <w:sz w:val="24"/>
          <w:szCs w:val="19"/>
          <w:lang w:eastAsia="en-GB"/>
        </w:rPr>
        <w:t xml:space="preserve">n their respective ways with all of them presenting different aspects of Berlin’s Jewish Heritage in different ways. </w:t>
      </w:r>
    </w:p>
    <w:p w14:paraId="1F69BDAB" w14:textId="6DB9CC67" w:rsidR="00A30EC8" w:rsidRDefault="00A30EC8" w:rsidP="00CE441D">
      <w:pPr>
        <w:spacing w:line="360" w:lineRule="auto"/>
        <w:jc w:val="both"/>
        <w:rPr>
          <w:rFonts w:ascii="Bodoni MT" w:eastAsia="Times New Roman" w:hAnsi="Bodoni MT" w:cs="Arial"/>
          <w:bCs/>
          <w:sz w:val="24"/>
          <w:szCs w:val="19"/>
          <w:lang w:eastAsia="en-GB"/>
        </w:rPr>
      </w:pPr>
      <w:r>
        <w:rPr>
          <w:rFonts w:ascii="Bodoni MT" w:eastAsia="Times New Roman" w:hAnsi="Bodoni MT" w:cs="Arial"/>
          <w:bCs/>
          <w:sz w:val="24"/>
          <w:szCs w:val="19"/>
          <w:lang w:eastAsia="en-GB"/>
        </w:rPr>
        <w:t xml:space="preserve">For tourists who want to learn more about </w:t>
      </w:r>
      <w:r w:rsidR="00F930FD">
        <w:rPr>
          <w:rFonts w:ascii="Bodoni MT" w:eastAsia="Times New Roman" w:hAnsi="Bodoni MT" w:cs="Arial"/>
          <w:bCs/>
          <w:sz w:val="24"/>
          <w:szCs w:val="19"/>
          <w:lang w:eastAsia="en-GB"/>
        </w:rPr>
        <w:t xml:space="preserve">Berlinese Jews or the treatment of Jewish people in the Holocaust, the Sachsenhausen Concentration Camp is only a 45-minute train journey away </w:t>
      </w:r>
      <w:r w:rsidR="00F930FD">
        <w:rPr>
          <w:rFonts w:ascii="Bodoni MT" w:eastAsia="Times New Roman" w:hAnsi="Bodoni MT" w:cs="Arial"/>
          <w:bCs/>
          <w:sz w:val="24"/>
          <w:szCs w:val="19"/>
          <w:lang w:eastAsia="en-GB"/>
        </w:rPr>
        <w:lastRenderedPageBreak/>
        <w:t xml:space="preserve">from the city. This Concentration Camp is a particular place of interest as it is where the officers of the Nazi military (the SS) were trained </w:t>
      </w:r>
      <w:r w:rsidR="00EC39E9">
        <w:rPr>
          <w:rFonts w:ascii="Bodoni MT" w:eastAsia="Times New Roman" w:hAnsi="Bodoni MT" w:cs="Arial"/>
          <w:bCs/>
          <w:sz w:val="24"/>
          <w:szCs w:val="19"/>
          <w:lang w:eastAsia="en-GB"/>
        </w:rPr>
        <w:t xml:space="preserve">although it is not preserved on </w:t>
      </w:r>
      <w:r w:rsidR="00BE113E">
        <w:rPr>
          <w:rFonts w:ascii="Bodoni MT" w:eastAsia="Times New Roman" w:hAnsi="Bodoni MT" w:cs="Arial"/>
          <w:bCs/>
          <w:sz w:val="24"/>
          <w:szCs w:val="19"/>
          <w:lang w:eastAsia="en-GB"/>
        </w:rPr>
        <w:t>the</w:t>
      </w:r>
      <w:r w:rsidR="00EC39E9">
        <w:rPr>
          <w:rFonts w:ascii="Bodoni MT" w:eastAsia="Times New Roman" w:hAnsi="Bodoni MT" w:cs="Arial"/>
          <w:bCs/>
          <w:sz w:val="24"/>
          <w:szCs w:val="19"/>
          <w:lang w:eastAsia="en-GB"/>
        </w:rPr>
        <w:t xml:space="preserve"> same scale as other Camps such as Auschwitz. </w:t>
      </w:r>
    </w:p>
    <w:p w14:paraId="0BE37AD7" w14:textId="13EEAC4D" w:rsidR="00BE113E" w:rsidRDefault="00BE113E" w:rsidP="00BE113E">
      <w:pPr>
        <w:tabs>
          <w:tab w:val="left" w:pos="2554"/>
        </w:tabs>
        <w:spacing w:line="360" w:lineRule="auto"/>
        <w:jc w:val="both"/>
        <w:rPr>
          <w:rFonts w:ascii="Bodoni MT" w:eastAsia="Times New Roman" w:hAnsi="Bodoni MT" w:cs="Arial"/>
          <w:bCs/>
          <w:sz w:val="24"/>
          <w:szCs w:val="19"/>
          <w:u w:val="double"/>
          <w:lang w:eastAsia="en-GB"/>
        </w:rPr>
      </w:pPr>
      <w:r>
        <w:rPr>
          <w:rFonts w:ascii="Bodoni MT" w:eastAsia="Times New Roman" w:hAnsi="Bodoni MT" w:cs="Arial"/>
          <w:bCs/>
          <w:sz w:val="24"/>
          <w:szCs w:val="19"/>
          <w:u w:val="double"/>
          <w:lang w:eastAsia="en-GB"/>
        </w:rPr>
        <w:t>Maps and Directions:</w:t>
      </w:r>
    </w:p>
    <w:p w14:paraId="7156BC28" w14:textId="4BAB70E7" w:rsidR="00BE113E" w:rsidRDefault="00BE113E" w:rsidP="00BE113E">
      <w:pPr>
        <w:tabs>
          <w:tab w:val="left" w:pos="2554"/>
        </w:tabs>
        <w:spacing w:line="360" w:lineRule="auto"/>
        <w:jc w:val="both"/>
        <w:rPr>
          <w:rFonts w:ascii="Bodoni MT" w:eastAsia="Times New Roman" w:hAnsi="Bodoni MT" w:cs="Arial"/>
          <w:bCs/>
          <w:sz w:val="24"/>
          <w:szCs w:val="19"/>
          <w:lang w:eastAsia="en-GB"/>
        </w:rPr>
      </w:pPr>
      <w:r>
        <w:rPr>
          <w:rFonts w:ascii="Bodoni MT" w:eastAsia="Times New Roman" w:hAnsi="Bodoni MT" w:cs="Arial"/>
          <w:bCs/>
          <w:sz w:val="24"/>
          <w:szCs w:val="19"/>
          <w:lang w:eastAsia="en-GB"/>
        </w:rPr>
        <w:t>All directions provided in this guide book are calculated from the Central Station of Berlin using the underground train network.</w:t>
      </w:r>
      <w:r w:rsidR="00A216F9">
        <w:rPr>
          <w:rFonts w:ascii="Bodoni MT" w:eastAsia="Times New Roman" w:hAnsi="Bodoni MT" w:cs="Arial"/>
          <w:bCs/>
          <w:sz w:val="24"/>
          <w:szCs w:val="19"/>
          <w:lang w:eastAsia="en-GB"/>
        </w:rPr>
        <w:t xml:space="preserve"> The Numbers refer to their placement on the map of Berlin Below:</w:t>
      </w:r>
    </w:p>
    <w:p w14:paraId="4654BA1F" w14:textId="49764AAB" w:rsidR="00BE113E" w:rsidRDefault="00A216F9" w:rsidP="00BE113E">
      <w:pPr>
        <w:pStyle w:val="ListParagraph"/>
        <w:numPr>
          <w:ilvl w:val="0"/>
          <w:numId w:val="2"/>
        </w:numPr>
        <w:tabs>
          <w:tab w:val="left" w:pos="2554"/>
        </w:tabs>
        <w:spacing w:line="360" w:lineRule="auto"/>
        <w:jc w:val="both"/>
        <w:rPr>
          <w:rFonts w:ascii="Bodoni MT" w:eastAsia="Times New Roman" w:hAnsi="Bodoni MT" w:cs="Arial"/>
          <w:bCs/>
          <w:sz w:val="24"/>
          <w:szCs w:val="19"/>
          <w:lang w:eastAsia="en-GB"/>
        </w:rPr>
      </w:pPr>
      <w:r>
        <w:rPr>
          <w:rFonts w:ascii="Bodoni MT" w:eastAsia="Times New Roman" w:hAnsi="Bodoni MT" w:cs="Arial"/>
          <w:bCs/>
          <w:sz w:val="24"/>
          <w:szCs w:val="19"/>
          <w:lang w:eastAsia="en-GB"/>
        </w:rPr>
        <w:t xml:space="preserve">(1) </w:t>
      </w:r>
      <w:r w:rsidR="00BE113E" w:rsidRPr="00BE113E">
        <w:rPr>
          <w:rFonts w:ascii="Bodoni MT" w:eastAsia="Times New Roman" w:hAnsi="Bodoni MT" w:cs="Arial"/>
          <w:bCs/>
          <w:sz w:val="24"/>
          <w:szCs w:val="19"/>
          <w:lang w:eastAsia="en-GB"/>
        </w:rPr>
        <w:t xml:space="preserve">The New </w:t>
      </w:r>
      <w:r w:rsidR="00CB2B34" w:rsidRPr="00BE113E">
        <w:rPr>
          <w:rFonts w:ascii="Bodoni MT" w:eastAsia="Times New Roman" w:hAnsi="Bodoni MT" w:cs="Arial"/>
          <w:bCs/>
          <w:sz w:val="24"/>
          <w:szCs w:val="19"/>
          <w:lang w:eastAsia="en-GB"/>
        </w:rPr>
        <w:t xml:space="preserve">Synagogue </w:t>
      </w:r>
      <w:r w:rsidR="00CB2B34">
        <w:rPr>
          <w:rFonts w:ascii="Bodoni MT" w:eastAsia="Times New Roman" w:hAnsi="Bodoni MT" w:cs="Arial"/>
          <w:bCs/>
          <w:sz w:val="24"/>
          <w:szCs w:val="19"/>
          <w:lang w:eastAsia="en-GB"/>
        </w:rPr>
        <w:t>-</w:t>
      </w:r>
      <w:r w:rsidR="00BE113E">
        <w:rPr>
          <w:rFonts w:ascii="Bodoni MT" w:eastAsia="Times New Roman" w:hAnsi="Bodoni MT" w:cs="Arial"/>
          <w:bCs/>
          <w:sz w:val="24"/>
          <w:szCs w:val="19"/>
          <w:lang w:eastAsia="en-GB"/>
        </w:rPr>
        <w:t xml:space="preserve"> 12 Minute Train Journey (Typically every 10 Minutes)</w:t>
      </w:r>
    </w:p>
    <w:p w14:paraId="1F7B7356" w14:textId="0A59F35A" w:rsidR="00BE113E" w:rsidRDefault="00A216F9" w:rsidP="00BE113E">
      <w:pPr>
        <w:pStyle w:val="ListParagraph"/>
        <w:numPr>
          <w:ilvl w:val="0"/>
          <w:numId w:val="2"/>
        </w:numPr>
        <w:tabs>
          <w:tab w:val="left" w:pos="2554"/>
        </w:tabs>
        <w:spacing w:line="360" w:lineRule="auto"/>
        <w:jc w:val="both"/>
        <w:rPr>
          <w:rFonts w:ascii="Bodoni MT" w:eastAsia="Times New Roman" w:hAnsi="Bodoni MT" w:cs="Arial"/>
          <w:bCs/>
          <w:sz w:val="24"/>
          <w:szCs w:val="19"/>
          <w:lang w:eastAsia="en-GB"/>
        </w:rPr>
      </w:pPr>
      <w:r>
        <w:rPr>
          <w:rFonts w:ascii="Bodoni MT" w:eastAsia="Times New Roman" w:hAnsi="Bodoni MT" w:cs="Arial"/>
          <w:bCs/>
          <w:sz w:val="24"/>
          <w:szCs w:val="19"/>
          <w:lang w:eastAsia="en-GB"/>
        </w:rPr>
        <w:t xml:space="preserve">(3) </w:t>
      </w:r>
      <w:r w:rsidR="00BE113E">
        <w:rPr>
          <w:rFonts w:ascii="Bodoni MT" w:eastAsia="Times New Roman" w:hAnsi="Bodoni MT" w:cs="Arial"/>
          <w:bCs/>
          <w:sz w:val="24"/>
          <w:szCs w:val="19"/>
          <w:lang w:eastAsia="en-GB"/>
        </w:rPr>
        <w:t xml:space="preserve">The Jewish Museum </w:t>
      </w:r>
      <w:r w:rsidR="00CB2B34">
        <w:rPr>
          <w:rFonts w:ascii="Bodoni MT" w:eastAsia="Times New Roman" w:hAnsi="Bodoni MT" w:cs="Arial"/>
          <w:bCs/>
          <w:sz w:val="24"/>
          <w:szCs w:val="19"/>
          <w:lang w:eastAsia="en-GB"/>
        </w:rPr>
        <w:t xml:space="preserve">- </w:t>
      </w:r>
      <w:r w:rsidR="00BE113E">
        <w:rPr>
          <w:rFonts w:ascii="Bodoni MT" w:eastAsia="Times New Roman" w:hAnsi="Bodoni MT" w:cs="Arial"/>
          <w:bCs/>
          <w:sz w:val="24"/>
          <w:szCs w:val="19"/>
          <w:lang w:eastAsia="en-GB"/>
        </w:rPr>
        <w:t>19 Minute Train Journey (Typically every 20 Minutes)</w:t>
      </w:r>
    </w:p>
    <w:p w14:paraId="4A5DCF52" w14:textId="33562020" w:rsidR="00CB2B34" w:rsidRPr="00CB2B34" w:rsidRDefault="00A216F9" w:rsidP="00CB2B34">
      <w:pPr>
        <w:pStyle w:val="ListParagraph"/>
        <w:numPr>
          <w:ilvl w:val="0"/>
          <w:numId w:val="2"/>
        </w:numPr>
        <w:tabs>
          <w:tab w:val="left" w:pos="2554"/>
        </w:tabs>
        <w:spacing w:line="360" w:lineRule="auto"/>
        <w:jc w:val="both"/>
        <w:rPr>
          <w:rFonts w:ascii="Bodoni MT" w:eastAsia="Times New Roman" w:hAnsi="Bodoni MT" w:cs="Arial"/>
          <w:bCs/>
          <w:sz w:val="24"/>
          <w:szCs w:val="19"/>
          <w:lang w:eastAsia="en-GB"/>
        </w:rPr>
      </w:pPr>
      <w:r>
        <w:rPr>
          <w:rFonts w:ascii="Bodoni MT" w:eastAsia="Times New Roman" w:hAnsi="Bodoni MT" w:cs="Arial"/>
          <w:bCs/>
          <w:sz w:val="24"/>
          <w:szCs w:val="19"/>
          <w:lang w:eastAsia="en-GB"/>
        </w:rPr>
        <w:t xml:space="preserve">(2) </w:t>
      </w:r>
      <w:r w:rsidR="00CB2B34">
        <w:rPr>
          <w:rFonts w:ascii="Bodoni MT" w:eastAsia="Times New Roman" w:hAnsi="Bodoni MT" w:cs="Arial"/>
          <w:bCs/>
          <w:sz w:val="24"/>
          <w:szCs w:val="19"/>
          <w:lang w:eastAsia="en-GB"/>
        </w:rPr>
        <w:t>National Holocaust Memorial - 6 Minute Train Journey (Typically every 10 Minutes)</w:t>
      </w:r>
    </w:p>
    <w:p w14:paraId="18BAE9EB" w14:textId="040E2D12" w:rsidR="00A216F9" w:rsidRPr="00A216F9" w:rsidRDefault="00BE113E" w:rsidP="00A216F9">
      <w:pPr>
        <w:pStyle w:val="ListParagraph"/>
        <w:numPr>
          <w:ilvl w:val="0"/>
          <w:numId w:val="2"/>
        </w:numPr>
        <w:tabs>
          <w:tab w:val="left" w:pos="2554"/>
        </w:tabs>
        <w:spacing w:line="360" w:lineRule="auto"/>
        <w:jc w:val="both"/>
        <w:rPr>
          <w:rFonts w:ascii="Bodoni MT" w:eastAsia="Times New Roman" w:hAnsi="Bodoni MT" w:cs="Arial"/>
          <w:bCs/>
          <w:sz w:val="24"/>
          <w:szCs w:val="19"/>
          <w:lang w:eastAsia="en-GB"/>
        </w:rPr>
      </w:pPr>
      <w:r>
        <w:rPr>
          <w:rFonts w:ascii="Bodoni MT" w:eastAsia="Times New Roman" w:hAnsi="Bodoni MT" w:cs="Arial"/>
          <w:bCs/>
          <w:sz w:val="24"/>
          <w:szCs w:val="19"/>
          <w:lang w:eastAsia="en-GB"/>
        </w:rPr>
        <w:t xml:space="preserve">Sachsenhausen Camp </w:t>
      </w:r>
      <w:r w:rsidR="00CB2B34">
        <w:rPr>
          <w:rFonts w:ascii="Bodoni MT" w:eastAsia="Times New Roman" w:hAnsi="Bodoni MT" w:cs="Arial"/>
          <w:bCs/>
          <w:sz w:val="24"/>
          <w:szCs w:val="19"/>
          <w:lang w:eastAsia="en-GB"/>
        </w:rPr>
        <w:t xml:space="preserve">- </w:t>
      </w:r>
      <w:r>
        <w:rPr>
          <w:rFonts w:ascii="Bodoni MT" w:eastAsia="Times New Roman" w:hAnsi="Bodoni MT" w:cs="Arial"/>
          <w:bCs/>
          <w:sz w:val="24"/>
          <w:szCs w:val="19"/>
          <w:lang w:eastAsia="en-GB"/>
        </w:rPr>
        <w:t xml:space="preserve">45 Minute Train Journey </w:t>
      </w:r>
      <w:r w:rsidR="00CB2B34">
        <w:rPr>
          <w:rFonts w:ascii="Bodoni MT" w:eastAsia="Times New Roman" w:hAnsi="Bodoni MT" w:cs="Arial"/>
          <w:bCs/>
          <w:sz w:val="24"/>
          <w:szCs w:val="19"/>
          <w:lang w:eastAsia="en-GB"/>
        </w:rPr>
        <w:t>(Typically every 6</w:t>
      </w:r>
      <w:r>
        <w:rPr>
          <w:rFonts w:ascii="Bodoni MT" w:eastAsia="Times New Roman" w:hAnsi="Bodoni MT" w:cs="Arial"/>
          <w:bCs/>
          <w:sz w:val="24"/>
          <w:szCs w:val="19"/>
          <w:lang w:eastAsia="en-GB"/>
        </w:rPr>
        <w:t>0 Minutes)</w:t>
      </w:r>
    </w:p>
    <w:p w14:paraId="2AFDED61" w14:textId="1D023C0C" w:rsidR="00381C75" w:rsidRDefault="00381C75" w:rsidP="00381C75">
      <w:pPr>
        <w:tabs>
          <w:tab w:val="left" w:pos="2554"/>
        </w:tabs>
        <w:spacing w:line="360" w:lineRule="auto"/>
        <w:jc w:val="both"/>
        <w:rPr>
          <w:rFonts w:ascii="Bodoni MT" w:eastAsia="Times New Roman" w:hAnsi="Bodoni MT" w:cs="Arial"/>
          <w:bCs/>
          <w:sz w:val="24"/>
          <w:szCs w:val="19"/>
          <w:u w:val="double"/>
          <w:lang w:eastAsia="en-GB"/>
        </w:rPr>
      </w:pPr>
      <w:r w:rsidRPr="00381C75">
        <w:rPr>
          <w:rFonts w:ascii="Bodoni MT" w:eastAsia="Times New Roman" w:hAnsi="Bodoni MT" w:cs="Arial"/>
          <w:bCs/>
          <w:sz w:val="24"/>
          <w:szCs w:val="19"/>
          <w:u w:val="double"/>
          <w:lang w:eastAsia="en-GB"/>
        </w:rPr>
        <w:t>Useful Numbers:</w:t>
      </w:r>
    </w:p>
    <w:p w14:paraId="606C9CB6" w14:textId="145E6D0F" w:rsidR="00381C75" w:rsidRPr="00B34EB6" w:rsidRDefault="00381C75" w:rsidP="00381C75">
      <w:pPr>
        <w:spacing w:after="0" w:line="295" w:lineRule="atLeast"/>
        <w:ind w:right="300"/>
        <w:rPr>
          <w:rFonts w:ascii="Bodoni MT" w:eastAsia="Times New Roman" w:hAnsi="Bodoni MT" w:cs="Times New Roman"/>
          <w:sz w:val="24"/>
          <w:szCs w:val="24"/>
          <w:lang w:val="en" w:eastAsia="en-GB"/>
        </w:rPr>
      </w:pPr>
      <w:r w:rsidRPr="00B34EB6">
        <w:rPr>
          <w:rFonts w:ascii="Bodoni MT" w:eastAsia="Times New Roman" w:hAnsi="Bodoni MT" w:cs="Arial"/>
          <w:bCs/>
          <w:sz w:val="24"/>
          <w:szCs w:val="24"/>
          <w:lang w:eastAsia="en-GB"/>
        </w:rPr>
        <w:t xml:space="preserve">Berlin Tourist Information: </w:t>
      </w:r>
      <w:bookmarkStart w:id="0" w:name="block-btm_blocks-portal_head"/>
      <w:bookmarkEnd w:id="0"/>
      <w:r w:rsidRPr="00B34EB6">
        <w:rPr>
          <w:rFonts w:ascii="Bodoni MT" w:eastAsia="Times New Roman" w:hAnsi="Bodoni MT" w:cs="Times New Roman"/>
          <w:sz w:val="24"/>
          <w:szCs w:val="24"/>
          <w:lang w:val="en" w:eastAsia="en-GB"/>
        </w:rPr>
        <w:fldChar w:fldCharType="begin"/>
      </w:r>
      <w:r w:rsidRPr="00B34EB6">
        <w:rPr>
          <w:rFonts w:ascii="Bodoni MT" w:eastAsia="Times New Roman" w:hAnsi="Bodoni MT" w:cs="Times New Roman"/>
          <w:sz w:val="24"/>
          <w:szCs w:val="24"/>
          <w:lang w:val="en" w:eastAsia="en-GB"/>
        </w:rPr>
        <w:instrText xml:space="preserve"> HYPERLINK "http://www.visitberlin.de/en/article/give-us-a-call" \o "Local rate, mobile phone rate may vary" </w:instrText>
      </w:r>
      <w:r w:rsidRPr="00B34EB6">
        <w:rPr>
          <w:rFonts w:ascii="Bodoni MT" w:eastAsia="Times New Roman" w:hAnsi="Bodoni MT" w:cs="Times New Roman"/>
          <w:sz w:val="24"/>
          <w:szCs w:val="24"/>
          <w:lang w:val="en" w:eastAsia="en-GB"/>
        </w:rPr>
        <w:fldChar w:fldCharType="separate"/>
      </w:r>
      <w:r w:rsidRPr="00B34EB6">
        <w:rPr>
          <w:rFonts w:ascii="Bodoni MT" w:eastAsia="Times New Roman" w:hAnsi="Bodoni MT" w:cs="Times New Roman"/>
          <w:sz w:val="24"/>
          <w:szCs w:val="24"/>
          <w:lang w:val="en" w:eastAsia="en-GB"/>
        </w:rPr>
        <w:t>+49 (0)30 - 25 00 23 33</w:t>
      </w:r>
      <w:r w:rsidRPr="00B34EB6">
        <w:rPr>
          <w:rFonts w:ascii="Bodoni MT" w:eastAsia="Times New Roman" w:hAnsi="Bodoni MT" w:cs="Times New Roman"/>
          <w:sz w:val="24"/>
          <w:szCs w:val="24"/>
          <w:lang w:val="en" w:eastAsia="en-GB"/>
        </w:rPr>
        <w:fldChar w:fldCharType="end"/>
      </w:r>
    </w:p>
    <w:p w14:paraId="591ADAD5" w14:textId="01A2B6D8" w:rsidR="00381C75" w:rsidRPr="00B34EB6" w:rsidRDefault="00381C75" w:rsidP="00381C75">
      <w:pPr>
        <w:spacing w:after="0" w:line="295" w:lineRule="atLeast"/>
        <w:ind w:right="300"/>
        <w:rPr>
          <w:rFonts w:ascii="Bodoni MT" w:eastAsia="Times New Roman" w:hAnsi="Bodoni MT" w:cs="Times New Roman"/>
          <w:sz w:val="24"/>
          <w:szCs w:val="24"/>
          <w:lang w:val="en" w:eastAsia="en-GB"/>
        </w:rPr>
      </w:pPr>
    </w:p>
    <w:p w14:paraId="49886B55" w14:textId="4363FF95" w:rsidR="00381C75" w:rsidRPr="00B34EB6" w:rsidRDefault="00381C75" w:rsidP="00381C75">
      <w:pPr>
        <w:spacing w:after="0" w:line="295" w:lineRule="atLeast"/>
        <w:ind w:right="300"/>
        <w:rPr>
          <w:rFonts w:ascii="Bodoni MT" w:hAnsi="Bodoni MT"/>
          <w:sz w:val="24"/>
          <w:szCs w:val="24"/>
          <w:lang w:val="en"/>
        </w:rPr>
      </w:pPr>
      <w:r w:rsidRPr="00B34EB6">
        <w:rPr>
          <w:rFonts w:ascii="Bodoni MT" w:eastAsia="Times New Roman" w:hAnsi="Bodoni MT" w:cs="Times New Roman"/>
          <w:sz w:val="24"/>
          <w:szCs w:val="24"/>
          <w:lang w:val="en" w:eastAsia="en-GB"/>
        </w:rPr>
        <w:t xml:space="preserve">The National Holocaust Memorial Information Desk: </w:t>
      </w:r>
      <w:r w:rsidRPr="00B34EB6">
        <w:rPr>
          <w:rFonts w:ascii="Bodoni MT" w:hAnsi="Bodoni MT"/>
          <w:sz w:val="24"/>
          <w:szCs w:val="24"/>
          <w:lang w:val="en"/>
        </w:rPr>
        <w:t>+49 (0)30 – 26 39 43 – 0</w:t>
      </w:r>
    </w:p>
    <w:p w14:paraId="6E50CE32" w14:textId="77777777" w:rsidR="00381C75" w:rsidRPr="00B34EB6" w:rsidRDefault="00381C75" w:rsidP="00381C75">
      <w:pPr>
        <w:spacing w:after="0" w:line="295" w:lineRule="atLeast"/>
        <w:ind w:right="300"/>
        <w:rPr>
          <w:rFonts w:ascii="Bodoni MT" w:eastAsia="Times New Roman" w:hAnsi="Bodoni MT" w:cs="Times New Roman"/>
          <w:sz w:val="24"/>
          <w:szCs w:val="24"/>
          <w:lang w:val="en" w:eastAsia="en-GB"/>
        </w:rPr>
      </w:pPr>
    </w:p>
    <w:p w14:paraId="50CDD919" w14:textId="2D033C04" w:rsidR="00381C75" w:rsidRPr="00B34EB6" w:rsidRDefault="00381C75" w:rsidP="00381C75">
      <w:pPr>
        <w:tabs>
          <w:tab w:val="left" w:pos="2554"/>
        </w:tabs>
        <w:spacing w:line="360" w:lineRule="auto"/>
        <w:jc w:val="both"/>
        <w:rPr>
          <w:rFonts w:ascii="Bodoni MT" w:hAnsi="Bodoni MT"/>
          <w:sz w:val="24"/>
          <w:szCs w:val="24"/>
          <w:lang w:val="en"/>
        </w:rPr>
      </w:pPr>
      <w:r w:rsidRPr="00B34EB6">
        <w:rPr>
          <w:rFonts w:ascii="Bodoni MT" w:eastAsia="Times New Roman" w:hAnsi="Bodoni MT" w:cs="Arial"/>
          <w:bCs/>
          <w:sz w:val="24"/>
          <w:szCs w:val="24"/>
          <w:lang w:eastAsia="en-GB"/>
        </w:rPr>
        <w:t xml:space="preserve">The Jewish Museum Reception: </w:t>
      </w:r>
      <w:r w:rsidRPr="00B34EB6">
        <w:rPr>
          <w:rFonts w:ascii="Bodoni MT" w:hAnsi="Bodoni MT"/>
          <w:sz w:val="24"/>
          <w:szCs w:val="24"/>
          <w:lang w:val="en"/>
        </w:rPr>
        <w:t>+ 49 (0)30 25 993 488</w:t>
      </w:r>
    </w:p>
    <w:p w14:paraId="71002B6C" w14:textId="5C6A159B" w:rsidR="00B84C56" w:rsidRPr="00B34EB6" w:rsidRDefault="00381C75" w:rsidP="00B34EB6">
      <w:pPr>
        <w:tabs>
          <w:tab w:val="left" w:pos="2554"/>
        </w:tabs>
        <w:spacing w:line="360" w:lineRule="auto"/>
        <w:jc w:val="both"/>
        <w:rPr>
          <w:rFonts w:ascii="Bodoni MT" w:hAnsi="Bodoni MT"/>
          <w:sz w:val="24"/>
          <w:szCs w:val="24"/>
          <w:lang w:val="en"/>
        </w:rPr>
      </w:pPr>
      <w:r w:rsidRPr="00B34EB6">
        <w:rPr>
          <w:rFonts w:ascii="Bodoni MT" w:hAnsi="Bodoni MT"/>
          <w:sz w:val="24"/>
          <w:szCs w:val="24"/>
          <w:lang w:val="en"/>
        </w:rPr>
        <w:t xml:space="preserve">The New Synagogue Information Office: </w:t>
      </w:r>
      <w:r w:rsidR="00B34EB6" w:rsidRPr="00B34EB6">
        <w:rPr>
          <w:rFonts w:ascii="Bodoni MT" w:hAnsi="Bodoni MT"/>
          <w:sz w:val="24"/>
          <w:szCs w:val="24"/>
          <w:lang w:val="en"/>
        </w:rPr>
        <w:t>+49 (0)30 88028 300</w:t>
      </w:r>
    </w:p>
    <w:p w14:paraId="02B74CF1" w14:textId="551F0C53" w:rsidR="00B84C56" w:rsidRPr="009A3EE4" w:rsidRDefault="00B34EB6" w:rsidP="009A3EE4">
      <w:pPr>
        <w:pStyle w:val="Subtitle"/>
      </w:pPr>
      <w:r w:rsidRPr="00EB2672">
        <w:rPr>
          <w:rFonts w:ascii="Palatino Linotype" w:hAnsi="Palatino Linotype"/>
          <w:noProof/>
          <w:sz w:val="28"/>
          <w:lang w:val="en-US"/>
        </w:rPr>
        <w:lastRenderedPageBreak/>
        <mc:AlternateContent>
          <mc:Choice Requires="wps">
            <w:drawing>
              <wp:anchor distT="0" distB="0" distL="114300" distR="114300" simplePos="0" relativeHeight="251726848" behindDoc="0" locked="0" layoutInCell="1" allowOverlap="1" wp14:anchorId="5E6BCFD2" wp14:editId="73A70B7D">
                <wp:simplePos x="0" y="0"/>
                <wp:positionH relativeFrom="page">
                  <wp:align>right</wp:align>
                </wp:positionH>
                <wp:positionV relativeFrom="paragraph">
                  <wp:posOffset>-248147</wp:posOffset>
                </wp:positionV>
                <wp:extent cx="1818861" cy="248478"/>
                <wp:effectExtent l="0" t="0" r="0" b="0"/>
                <wp:wrapNone/>
                <wp:docPr id="2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8861" cy="248478"/>
                        </a:xfrm>
                        <a:prstGeom prst="rect">
                          <a:avLst/>
                        </a:prstGeom>
                        <a:noFill/>
                        <a:ln w="9525">
                          <a:noFill/>
                          <a:miter lim="800000"/>
                          <a:headEnd/>
                          <a:tailEnd/>
                        </a:ln>
                      </wps:spPr>
                      <wps:txbx>
                        <w:txbxContent>
                          <w:p w14:paraId="18600C68" w14:textId="087E3835" w:rsidR="00BE159E" w:rsidRPr="00A457A1" w:rsidRDefault="00BE159E" w:rsidP="00B34EB6">
                            <w:pPr>
                              <w:jc w:val="center"/>
                              <w:rPr>
                                <w:b/>
                                <w:sz w:val="16"/>
                                <w:szCs w:val="16"/>
                              </w:rPr>
                            </w:pPr>
                            <w:r>
                              <w:rPr>
                                <w:b/>
                                <w:sz w:val="16"/>
                                <w:szCs w:val="16"/>
                              </w:rPr>
                              <w:t>Figure 14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4" type="#_x0000_t202" style="position:absolute;margin-left:92pt;margin-top:-19.5pt;width:143.2pt;height:19.55pt;z-index:25172684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" filled="f" stroked="f">
                <v:textbox>
                  <w:txbxContent>
                    <w:p w14:paraId="18600C68" w14:textId="087E3835" w:rsidR="00BE159E" w:rsidRPr="00A457A1" w:rsidRDefault="00BE159E" w:rsidP="00B34EB6">
                      <w:pPr>
                        <w:jc w:val="center"/>
                        <w:rPr>
                          <w:b/>
                          <w:sz w:val="16"/>
                          <w:szCs w:val="16"/>
                        </w:rPr>
                      </w:pPr>
                      <w:r>
                        <w:rPr>
                          <w:b/>
                          <w:sz w:val="16"/>
                          <w:szCs w:val="16"/>
                        </w:rPr>
                        <w:t>Figure 14</w:t>
                      </w:r>
                    </w:p>
                  </w:txbxContent>
                </v:textbox>
                <w10:wrap anchorx="page"/>
              </v:shape>
            </w:pict>
          </mc:Fallback>
        </mc:AlternateContent>
      </w:r>
      <w:r w:rsidR="00381C75">
        <w:rPr>
          <w:rFonts w:ascii="Bodoni MT" w:hAnsi="Bodoni MT"/>
          <w:i/>
          <w:noProof/>
          <w:sz w:val="44"/>
          <w:lang w:val="en-US"/>
        </w:rPr>
        <mc:AlternateContent>
          <mc:Choice Requires="wps">
            <w:drawing>
              <wp:anchor distT="0" distB="0" distL="114300" distR="114300" simplePos="0" relativeHeight="251698176" behindDoc="0" locked="0" layoutInCell="1" allowOverlap="1" wp14:anchorId="6FFEF50A" wp14:editId="42475757">
                <wp:simplePos x="0" y="0"/>
                <wp:positionH relativeFrom="column">
                  <wp:posOffset>1242170</wp:posOffset>
                </wp:positionH>
                <wp:positionV relativeFrom="paragraph">
                  <wp:posOffset>5068432</wp:posOffset>
                </wp:positionV>
                <wp:extent cx="646043" cy="914400"/>
                <wp:effectExtent l="19050" t="19050" r="40005" b="38100"/>
                <wp:wrapNone/>
                <wp:docPr id="200" name="Rectangle 200"/>
                <wp:cNvGraphicFramePr/>
                <a:graphic xmlns:a="http://schemas.openxmlformats.org/drawingml/2006/main">
                  <a:graphicData uri="http://schemas.microsoft.com/office/word/2010/wordprocessingShape">
                    <wps:wsp>
                      <wps:cNvSpPr/>
                      <wps:spPr>
                        <a:xfrm>
                          <a:off x="0" y="0"/>
                          <a:ext cx="646043" cy="914400"/>
                        </a:xfrm>
                        <a:prstGeom prst="rect">
                          <a:avLst/>
                        </a:prstGeom>
                        <a:noFill/>
                        <a:ln w="571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rect w14:anchorId="768AFA7F" id="Rectangle 200" o:spid="_x0000_s1026" style="position:absolute;margin-left:97.8pt;margin-top:399.1pt;width:50.85pt;height:1in;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" filled="f" strokecolor="#2e74b5 [2404]" strokeweight="4.5pt"/>
            </w:pict>
          </mc:Fallback>
        </mc:AlternateContent>
      </w:r>
      <w:r w:rsidR="00381C75">
        <w:rPr>
          <w:rFonts w:ascii="Bodoni MT" w:hAnsi="Bodoni MT"/>
          <w:i/>
          <w:noProof/>
          <w:sz w:val="44"/>
          <w:lang w:val="en-US"/>
        </w:rPr>
        <mc:AlternateContent>
          <mc:Choice Requires="wps">
            <w:drawing>
              <wp:anchor distT="0" distB="0" distL="114300" distR="114300" simplePos="0" relativeHeight="251695104" behindDoc="0" locked="0" layoutInCell="1" allowOverlap="1" wp14:anchorId="577A5963" wp14:editId="163103EB">
                <wp:simplePos x="0" y="0"/>
                <wp:positionH relativeFrom="column">
                  <wp:posOffset>-281974</wp:posOffset>
                </wp:positionH>
                <wp:positionV relativeFrom="paragraph">
                  <wp:posOffset>249748</wp:posOffset>
                </wp:positionV>
                <wp:extent cx="1780462" cy="3285563"/>
                <wp:effectExtent l="0" t="0" r="29845" b="29210"/>
                <wp:wrapNone/>
                <wp:docPr id="197" name="Straight Connector 197"/>
                <wp:cNvGraphicFramePr/>
                <a:graphic xmlns:a="http://schemas.openxmlformats.org/drawingml/2006/main">
                  <a:graphicData uri="http://schemas.microsoft.com/office/word/2010/wordprocessingShape">
                    <wps:wsp>
                      <wps:cNvCnPr/>
                      <wps:spPr>
                        <a:xfrm>
                          <a:off x="0" y="0"/>
                          <a:ext cx="1780462" cy="328556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line w14:anchorId="1EC77C5B" id="Straight Connector 197"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2pt,19.65pt" to="118pt,27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" strokecolor="black [3200]" strokeweight=".5pt">
                <v:stroke joinstyle="miter"/>
              </v:line>
            </w:pict>
          </mc:Fallback>
        </mc:AlternateContent>
      </w:r>
      <w:r w:rsidR="00381C75">
        <w:rPr>
          <w:rFonts w:ascii="Bodoni MT" w:hAnsi="Bodoni MT"/>
          <w:i/>
          <w:noProof/>
          <w:sz w:val="44"/>
          <w:lang w:val="en-US"/>
        </w:rPr>
        <mc:AlternateContent>
          <mc:Choice Requires="wps">
            <w:drawing>
              <wp:anchor distT="0" distB="0" distL="114300" distR="114300" simplePos="0" relativeHeight="251697152" behindDoc="0" locked="0" layoutInCell="1" allowOverlap="1" wp14:anchorId="7A29ADBF" wp14:editId="0DC72466">
                <wp:simplePos x="0" y="0"/>
                <wp:positionH relativeFrom="column">
                  <wp:posOffset>-299134</wp:posOffset>
                </wp:positionH>
                <wp:positionV relativeFrom="paragraph">
                  <wp:posOffset>4837861</wp:posOffset>
                </wp:positionV>
                <wp:extent cx="3175263" cy="1131922"/>
                <wp:effectExtent l="0" t="0" r="25400" b="30480"/>
                <wp:wrapNone/>
                <wp:docPr id="199" name="Straight Connector 199"/>
                <wp:cNvGraphicFramePr/>
                <a:graphic xmlns:a="http://schemas.openxmlformats.org/drawingml/2006/main">
                  <a:graphicData uri="http://schemas.microsoft.com/office/word/2010/wordprocessingShape">
                    <wps:wsp>
                      <wps:cNvCnPr/>
                      <wps:spPr>
                        <a:xfrm flipV="1">
                          <a:off x="0" y="0"/>
                          <a:ext cx="3175263" cy="113192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line w14:anchorId="4C69EA65" id="Straight Connector 199" o:spid="_x0000_s1026" style="position:absolute;flip:y;z-index:251697152;visibility:visible;mso-wrap-style:square;mso-wrap-distance-left:9pt;mso-wrap-distance-top:0;mso-wrap-distance-right:9pt;mso-wrap-distance-bottom:0;mso-position-horizontal:absolute;mso-position-horizontal-relative:text;mso-position-vertical:absolute;mso-position-vertical-relative:text" from="-23.55pt,380.95pt" to="226.45pt,47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" strokecolor="black [3200]" strokeweight=".5pt">
                <v:stroke joinstyle="miter"/>
              </v:line>
            </w:pict>
          </mc:Fallback>
        </mc:AlternateContent>
      </w:r>
      <w:r w:rsidR="001250D9">
        <w:rPr>
          <w:rFonts w:ascii="Bodoni MT" w:hAnsi="Bodoni MT"/>
          <w:i/>
          <w:noProof/>
          <w:sz w:val="44"/>
          <w:lang w:val="en-US"/>
        </w:rPr>
        <mc:AlternateContent>
          <mc:Choice Requires="wps">
            <w:drawing>
              <wp:anchor distT="0" distB="0" distL="114300" distR="114300" simplePos="0" relativeHeight="251696128" behindDoc="0" locked="0" layoutInCell="1" allowOverlap="1" wp14:anchorId="52906251" wp14:editId="561BD2CF">
                <wp:simplePos x="0" y="0"/>
                <wp:positionH relativeFrom="column">
                  <wp:posOffset>4789521</wp:posOffset>
                </wp:positionH>
                <wp:positionV relativeFrom="paragraph">
                  <wp:posOffset>3234640</wp:posOffset>
                </wp:positionV>
                <wp:extent cx="1361530" cy="157063"/>
                <wp:effectExtent l="0" t="0" r="29210" b="33655"/>
                <wp:wrapNone/>
                <wp:docPr id="198" name="Straight Connector 198"/>
                <wp:cNvGraphicFramePr/>
                <a:graphic xmlns:a="http://schemas.openxmlformats.org/drawingml/2006/main">
                  <a:graphicData uri="http://schemas.microsoft.com/office/word/2010/wordprocessingShape">
                    <wps:wsp>
                      <wps:cNvCnPr/>
                      <wps:spPr>
                        <a:xfrm flipH="1">
                          <a:off x="0" y="0"/>
                          <a:ext cx="1361530" cy="15706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line w14:anchorId="46677542" id="Straight Connector 198" o:spid="_x0000_s1026" style="position:absolute;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7.15pt,254.7pt" to="484.35pt,26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" strokecolor="black [3200]" strokeweight=".5pt">
                <v:stroke joinstyle="miter"/>
              </v:line>
            </w:pict>
          </mc:Fallback>
        </mc:AlternateContent>
      </w:r>
      <w:r w:rsidR="001250D9" w:rsidRPr="001250D9">
        <w:rPr>
          <w:rFonts w:ascii="Bodoni MT" w:hAnsi="Bodoni MT"/>
          <w:i/>
          <w:noProof/>
          <w:sz w:val="44"/>
          <w:lang w:val="en-US"/>
        </w:rPr>
        <mc:AlternateContent>
          <mc:Choice Requires="wps">
            <w:drawing>
              <wp:anchor distT="45720" distB="45720" distL="114300" distR="114300" simplePos="0" relativeHeight="251694080" behindDoc="0" locked="0" layoutInCell="1" allowOverlap="1" wp14:anchorId="37B36FD3" wp14:editId="076B9DC8">
                <wp:simplePos x="0" y="0"/>
                <wp:positionH relativeFrom="column">
                  <wp:posOffset>6153150</wp:posOffset>
                </wp:positionH>
                <wp:positionV relativeFrom="paragraph">
                  <wp:posOffset>3059430</wp:posOffset>
                </wp:positionV>
                <wp:extent cx="252730" cy="252095"/>
                <wp:effectExtent l="0" t="0" r="13970" b="14605"/>
                <wp:wrapSquare wrapText="bothSides"/>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730" cy="252095"/>
                        </a:xfrm>
                        <a:prstGeom prst="rect">
                          <a:avLst/>
                        </a:prstGeom>
                        <a:solidFill>
                          <a:srgbClr val="FFFFFF"/>
                        </a:solidFill>
                        <a:ln w="9525">
                          <a:solidFill>
                            <a:srgbClr val="000000"/>
                          </a:solidFill>
                          <a:miter lim="800000"/>
                          <a:headEnd/>
                          <a:tailEnd/>
                        </a:ln>
                      </wps:spPr>
                      <wps:txbx>
                        <w:txbxContent>
                          <w:p w14:paraId="21A29F93" w14:textId="575B5494" w:rsidR="00BE159E" w:rsidRDefault="00BE159E" w:rsidP="001250D9">
                            <w: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5" type="#_x0000_t202" style="position:absolute;margin-left:484.5pt;margin-top:240.9pt;width:19.9pt;height:19.8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">
                <v:textbox>
                  <w:txbxContent>
                    <w:p w14:paraId="21A29F93" w14:textId="575B5494" w:rsidR="00BE159E" w:rsidRDefault="00BE159E" w:rsidP="001250D9">
                      <w:r>
                        <w:t>3</w:t>
                      </w:r>
                    </w:p>
                  </w:txbxContent>
                </v:textbox>
                <w10:wrap type="square"/>
              </v:shape>
            </w:pict>
          </mc:Fallback>
        </mc:AlternateContent>
      </w:r>
      <w:r w:rsidR="001250D9" w:rsidRPr="001250D9">
        <w:rPr>
          <w:rFonts w:ascii="Bodoni MT" w:hAnsi="Bodoni MT"/>
          <w:i/>
          <w:noProof/>
          <w:sz w:val="44"/>
          <w:lang w:val="en-US"/>
        </w:rPr>
        <mc:AlternateContent>
          <mc:Choice Requires="wps">
            <w:drawing>
              <wp:anchor distT="45720" distB="45720" distL="114300" distR="114300" simplePos="0" relativeHeight="251692032" behindDoc="0" locked="0" layoutInCell="1" allowOverlap="1" wp14:anchorId="294C0EA5" wp14:editId="6468C05C">
                <wp:simplePos x="0" y="0"/>
                <wp:positionH relativeFrom="column">
                  <wp:posOffset>-552450</wp:posOffset>
                </wp:positionH>
                <wp:positionV relativeFrom="paragraph">
                  <wp:posOffset>5974080</wp:posOffset>
                </wp:positionV>
                <wp:extent cx="252730" cy="252095"/>
                <wp:effectExtent l="0" t="0" r="13970" b="14605"/>
                <wp:wrapSquare wrapText="bothSides"/>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730" cy="252095"/>
                        </a:xfrm>
                        <a:prstGeom prst="rect">
                          <a:avLst/>
                        </a:prstGeom>
                        <a:solidFill>
                          <a:srgbClr val="FFFFFF"/>
                        </a:solidFill>
                        <a:ln w="9525">
                          <a:solidFill>
                            <a:srgbClr val="000000"/>
                          </a:solidFill>
                          <a:miter lim="800000"/>
                          <a:headEnd/>
                          <a:tailEnd/>
                        </a:ln>
                      </wps:spPr>
                      <wps:txbx>
                        <w:txbxContent>
                          <w:p w14:paraId="7D67E6B3" w14:textId="74CDB4F7" w:rsidR="00BE159E" w:rsidRDefault="00BE159E" w:rsidP="001250D9">
                            <w: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6" type="#_x0000_t202" style="position:absolute;margin-left:-43.45pt;margin-top:470.4pt;width:19.9pt;height:19.8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">
                <v:textbox>
                  <w:txbxContent>
                    <w:p w14:paraId="7D67E6B3" w14:textId="74CDB4F7" w:rsidR="00BE159E" w:rsidRDefault="00BE159E" w:rsidP="001250D9">
                      <w:r>
                        <w:t>2</w:t>
                      </w:r>
                    </w:p>
                  </w:txbxContent>
                </v:textbox>
                <w10:wrap type="square"/>
              </v:shape>
            </w:pict>
          </mc:Fallback>
        </mc:AlternateContent>
      </w:r>
      <w:r w:rsidR="001250D9" w:rsidRPr="001250D9">
        <w:rPr>
          <w:rFonts w:ascii="Bodoni MT" w:hAnsi="Bodoni MT"/>
          <w:i/>
          <w:noProof/>
          <w:sz w:val="44"/>
          <w:lang w:val="en-US"/>
        </w:rPr>
        <mc:AlternateContent>
          <mc:Choice Requires="wps">
            <w:drawing>
              <wp:anchor distT="45720" distB="45720" distL="114300" distR="114300" simplePos="0" relativeHeight="251689984" behindDoc="0" locked="0" layoutInCell="1" allowOverlap="1" wp14:anchorId="397A77A9" wp14:editId="2927F828">
                <wp:simplePos x="0" y="0"/>
                <wp:positionH relativeFrom="column">
                  <wp:posOffset>-533400</wp:posOffset>
                </wp:positionH>
                <wp:positionV relativeFrom="paragraph">
                  <wp:posOffset>0</wp:posOffset>
                </wp:positionV>
                <wp:extent cx="252730" cy="252095"/>
                <wp:effectExtent l="0" t="0" r="13970" b="14605"/>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730" cy="252095"/>
                        </a:xfrm>
                        <a:prstGeom prst="rect">
                          <a:avLst/>
                        </a:prstGeom>
                        <a:solidFill>
                          <a:srgbClr val="FFFFFF"/>
                        </a:solidFill>
                        <a:ln w="9525">
                          <a:solidFill>
                            <a:srgbClr val="000000"/>
                          </a:solidFill>
                          <a:miter lim="800000"/>
                          <a:headEnd/>
                          <a:tailEnd/>
                        </a:ln>
                      </wps:spPr>
                      <wps:txbx>
                        <w:txbxContent>
                          <w:p w14:paraId="20634335" w14:textId="77777777" w:rsidR="00BE159E" w:rsidRDefault="00BE159E" w:rsidP="001250D9">
                            <w: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7" type="#_x0000_t202" style="position:absolute;margin-left:-41.95pt;margin-top:0;width:19.9pt;height:19.8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">
                <v:textbox>
                  <w:txbxContent>
                    <w:p w14:paraId="20634335" w14:textId="77777777" w:rsidR="00BE159E" w:rsidRDefault="00BE159E" w:rsidP="001250D9">
                      <w:r>
                        <w:t>1</w:t>
                      </w:r>
                    </w:p>
                  </w:txbxContent>
                </v:textbox>
                <w10:wrap type="square"/>
              </v:shape>
            </w:pict>
          </mc:Fallback>
        </mc:AlternateContent>
      </w:r>
      <w:r w:rsidR="001250D9">
        <w:rPr>
          <w:noProof/>
          <w:lang w:val="en-US"/>
        </w:rPr>
        <mc:AlternateContent>
          <mc:Choice Requires="wps">
            <w:drawing>
              <wp:anchor distT="0" distB="0" distL="114300" distR="114300" simplePos="0" relativeHeight="251683840" behindDoc="0" locked="0" layoutInCell="1" allowOverlap="1" wp14:anchorId="749C3155" wp14:editId="642A6437">
                <wp:simplePos x="0" y="0"/>
                <wp:positionH relativeFrom="column">
                  <wp:posOffset>2885178</wp:posOffset>
                </wp:positionH>
                <wp:positionV relativeFrom="paragraph">
                  <wp:posOffset>4696208</wp:posOffset>
                </wp:positionV>
                <wp:extent cx="316413" cy="236272"/>
                <wp:effectExtent l="19050" t="19050" r="26670" b="11430"/>
                <wp:wrapNone/>
                <wp:docPr id="20" name="Oval 20"/>
                <wp:cNvGraphicFramePr/>
                <a:graphic xmlns:a="http://schemas.openxmlformats.org/drawingml/2006/main">
                  <a:graphicData uri="http://schemas.microsoft.com/office/word/2010/wordprocessingShape">
                    <wps:wsp>
                      <wps:cNvSpPr/>
                      <wps:spPr>
                        <a:xfrm>
                          <a:off x="0" y="0"/>
                          <a:ext cx="316413" cy="236272"/>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oval w14:anchorId="602B96D2" id="Oval 20" o:spid="_x0000_s1026" style="position:absolute;margin-left:227.2pt;margin-top:369.8pt;width:24.9pt;height:18.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" filled="f" strokecolor="red" strokeweight="2.25pt">
                <v:stroke joinstyle="miter"/>
              </v:oval>
            </w:pict>
          </mc:Fallback>
        </mc:AlternateContent>
      </w:r>
      <w:r w:rsidR="001250D9">
        <w:rPr>
          <w:noProof/>
          <w:lang w:val="en-US"/>
        </w:rPr>
        <mc:AlternateContent>
          <mc:Choice Requires="wps">
            <w:drawing>
              <wp:anchor distT="0" distB="0" distL="114300" distR="114300" simplePos="0" relativeHeight="251687936" behindDoc="0" locked="0" layoutInCell="1" allowOverlap="1" wp14:anchorId="38805512" wp14:editId="4795F479">
                <wp:simplePos x="0" y="0"/>
                <wp:positionH relativeFrom="column">
                  <wp:posOffset>1401445</wp:posOffset>
                </wp:positionH>
                <wp:positionV relativeFrom="paragraph">
                  <wp:posOffset>3524863</wp:posOffset>
                </wp:positionV>
                <wp:extent cx="364584" cy="299900"/>
                <wp:effectExtent l="19050" t="19050" r="16510" b="24130"/>
                <wp:wrapNone/>
                <wp:docPr id="28" name="Oval 28"/>
                <wp:cNvGraphicFramePr/>
                <a:graphic xmlns:a="http://schemas.openxmlformats.org/drawingml/2006/main">
                  <a:graphicData uri="http://schemas.microsoft.com/office/word/2010/wordprocessingShape">
                    <wps:wsp>
                      <wps:cNvSpPr/>
                      <wps:spPr>
                        <a:xfrm>
                          <a:off x="0" y="0"/>
                          <a:ext cx="364584" cy="299900"/>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oval w14:anchorId="6BF03FAF" id="Oval 28" o:spid="_x0000_s1026" style="position:absolute;margin-left:110.35pt;margin-top:277.55pt;width:28.7pt;height:23.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" filled="f" strokecolor="red" strokeweight="2.25pt">
                <v:stroke joinstyle="miter"/>
              </v:oval>
            </w:pict>
          </mc:Fallback>
        </mc:AlternateContent>
      </w:r>
      <w:r w:rsidR="001250D9">
        <w:rPr>
          <w:noProof/>
          <w:lang w:val="en-US"/>
        </w:rPr>
        <mc:AlternateContent>
          <mc:Choice Requires="wps">
            <w:drawing>
              <wp:anchor distT="0" distB="0" distL="114300" distR="114300" simplePos="0" relativeHeight="251685888" behindDoc="0" locked="0" layoutInCell="1" allowOverlap="1" wp14:anchorId="26CD1B76" wp14:editId="06DC9739">
                <wp:simplePos x="0" y="0"/>
                <wp:positionH relativeFrom="column">
                  <wp:posOffset>4346181</wp:posOffset>
                </wp:positionH>
                <wp:positionV relativeFrom="paragraph">
                  <wp:posOffset>3298212</wp:posOffset>
                </wp:positionV>
                <wp:extent cx="444926" cy="236272"/>
                <wp:effectExtent l="19050" t="19050" r="12700" b="11430"/>
                <wp:wrapNone/>
                <wp:docPr id="25" name="Oval 25"/>
                <wp:cNvGraphicFramePr/>
                <a:graphic xmlns:a="http://schemas.openxmlformats.org/drawingml/2006/main">
                  <a:graphicData uri="http://schemas.microsoft.com/office/word/2010/wordprocessingShape">
                    <wps:wsp>
                      <wps:cNvSpPr/>
                      <wps:spPr>
                        <a:xfrm>
                          <a:off x="0" y="0"/>
                          <a:ext cx="444926" cy="236272"/>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oval w14:anchorId="1B602AA9" id="Oval 25" o:spid="_x0000_s1026" style="position:absolute;margin-left:342.2pt;margin-top:259.7pt;width:35.05pt;height:18.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" filled="f" strokecolor="red" strokeweight="2.25pt">
                <v:stroke joinstyle="miter"/>
              </v:oval>
            </w:pict>
          </mc:Fallback>
        </mc:AlternateContent>
      </w:r>
      <w:bookmarkStart w:id="1" w:name="_GoBack"/>
      <w:r w:rsidR="00686A35">
        <w:rPr>
          <w:noProof/>
          <w:lang w:val="en-US"/>
        </w:rPr>
        <w:drawing>
          <wp:inline distT="0" distB="0" distL="0" distR="0" wp14:anchorId="7C4C8384" wp14:editId="6B68AB3F">
            <wp:extent cx="8588147" cy="5895253"/>
            <wp:effectExtent l="0" t="6033"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berlin-top-tourist-attractions-map-05-visitor-information-review-favourite-eateries-good-restaurants-top-nightlife-interesting-sites-hig.jpg"/>
                    <pic:cNvPicPr/>
                  </pic:nvPicPr>
                  <pic:blipFill rotWithShape="1">
                    <a:blip r:embed="rId27" cstate="print">
                      <a:extLst>
                        <a:ext uri="{28A0092B-C50C-407E-A947-70E740481C1C}">
                          <a14:useLocalDpi xmlns:a14="http://schemas.microsoft.com/office/drawing/2010/main" val="0"/>
                        </a:ext>
                      </a:extLst>
                    </a:blip>
                    <a:srcRect l="23100" t="24436" r="18070" b="18468"/>
                    <a:stretch/>
                  </pic:blipFill>
                  <pic:spPr bwMode="auto">
                    <a:xfrm rot="16200000">
                      <a:off x="0" y="0"/>
                      <a:ext cx="8596045" cy="5900675"/>
                    </a:xfrm>
                    <a:prstGeom prst="rect">
                      <a:avLst/>
                    </a:prstGeom>
                    <a:ln>
                      <a:noFill/>
                    </a:ln>
                    <a:extLst>
                      <a:ext uri="{53640926-AAD7-44d8-BBD7-CCE9431645EC}">
                        <a14:shadowObscured xmlns:a14="http://schemas.microsoft.com/office/drawing/2010/main"/>
                      </a:ext>
                    </a:extLst>
                  </pic:spPr>
                </pic:pic>
              </a:graphicData>
            </a:graphic>
          </wp:inline>
        </w:drawing>
      </w:r>
      <w:bookmarkEnd w:id="1"/>
    </w:p>
    <w:p w14:paraId="43DA28A6" w14:textId="3D378E01" w:rsidR="00EF4E4D" w:rsidRDefault="00B34EB6" w:rsidP="00EF4E4D">
      <w:pPr>
        <w:jc w:val="center"/>
        <w:rPr>
          <w:rFonts w:ascii="Bodoni MT" w:hAnsi="Bodoni MT"/>
          <w:sz w:val="28"/>
        </w:rPr>
      </w:pPr>
      <w:r w:rsidRPr="00B34EB6">
        <w:rPr>
          <w:rFonts w:ascii="Bodoni MT" w:hAnsi="Bodoni MT"/>
          <w:sz w:val="28"/>
        </w:rPr>
        <w:lastRenderedPageBreak/>
        <w:t xml:space="preserve">Bibliography </w:t>
      </w:r>
    </w:p>
    <w:p w14:paraId="56B9FF9C" w14:textId="285D0A3B" w:rsidR="00B34EB6" w:rsidRPr="00A216F9" w:rsidRDefault="00EF4E4D" w:rsidP="00A216F9">
      <w:pPr>
        <w:rPr>
          <w:rFonts w:cstheme="minorHAnsi"/>
          <w:color w:val="000000" w:themeColor="text1"/>
          <w:sz w:val="19"/>
          <w:szCs w:val="19"/>
        </w:rPr>
      </w:pPr>
      <w:r w:rsidRPr="00A216F9">
        <w:rPr>
          <w:color w:val="000000" w:themeColor="text1"/>
        </w:rPr>
        <w:t xml:space="preserve">Andrews, </w:t>
      </w:r>
      <w:r w:rsidR="00B34EB6" w:rsidRPr="00A216F9">
        <w:rPr>
          <w:color w:val="000000" w:themeColor="text1"/>
        </w:rPr>
        <w:t>Andy</w:t>
      </w:r>
      <w:r w:rsidRPr="00A216F9">
        <w:rPr>
          <w:color w:val="000000" w:themeColor="text1"/>
        </w:rPr>
        <w:t>,</w:t>
      </w:r>
      <w:r w:rsidR="00B34EB6" w:rsidRPr="00A216F9">
        <w:rPr>
          <w:color w:val="000000" w:themeColor="text1"/>
        </w:rPr>
        <w:t xml:space="preserve"> </w:t>
      </w:r>
      <w:r w:rsidR="00B34EB6" w:rsidRPr="00A216F9">
        <w:rPr>
          <w:rFonts w:cstheme="minorHAnsi"/>
          <w:i/>
          <w:color w:val="000000" w:themeColor="text1"/>
        </w:rPr>
        <w:t>‘How Do You Kill 11 Million People? – Why the Truth matters more than you think’</w:t>
      </w:r>
      <w:r w:rsidR="00B34EB6" w:rsidRPr="00A216F9">
        <w:rPr>
          <w:rFonts w:cstheme="minorHAnsi"/>
          <w:color w:val="000000" w:themeColor="text1"/>
          <w:sz w:val="19"/>
          <w:szCs w:val="19"/>
        </w:rPr>
        <w:t xml:space="preserve"> (USA: Thomas Nelson Press, 2011)</w:t>
      </w:r>
    </w:p>
    <w:p w14:paraId="44225D68" w14:textId="77777777" w:rsidR="00A216F9" w:rsidRPr="00A216F9" w:rsidRDefault="00EF4E4D" w:rsidP="00A216F9">
      <w:pPr>
        <w:rPr>
          <w:color w:val="000000" w:themeColor="text1"/>
        </w:rPr>
      </w:pPr>
      <w:r w:rsidRPr="00A216F9">
        <w:rPr>
          <w:color w:val="000000" w:themeColor="text1"/>
        </w:rPr>
        <w:t xml:space="preserve">Hitler, Adolf, ‘Hitler’s New World Order’ Unknown Date. </w:t>
      </w:r>
      <w:hyperlink r:id="rId28" w:history="1">
        <w:r w:rsidRPr="00A216F9">
          <w:rPr>
            <w:rStyle w:val="Hyperlink"/>
            <w:color w:val="000000" w:themeColor="text1"/>
          </w:rPr>
          <w:t>http://ww2today.com/30th-january-1941-hitlers-new-world-order</w:t>
        </w:r>
      </w:hyperlink>
      <w:r w:rsidRPr="00A216F9">
        <w:rPr>
          <w:color w:val="000000" w:themeColor="text1"/>
        </w:rPr>
        <w:t xml:space="preserve"> [Accessed: 23</w:t>
      </w:r>
      <w:r w:rsidRPr="00A216F9">
        <w:rPr>
          <w:color w:val="000000" w:themeColor="text1"/>
          <w:vertAlign w:val="superscript"/>
        </w:rPr>
        <w:t>rd</w:t>
      </w:r>
      <w:r w:rsidRPr="00A216F9">
        <w:rPr>
          <w:color w:val="000000" w:themeColor="text1"/>
        </w:rPr>
        <w:t xml:space="preserve"> May 2016]</w:t>
      </w:r>
      <w:r w:rsidR="00A216F9" w:rsidRPr="00A216F9">
        <w:rPr>
          <w:color w:val="000000" w:themeColor="text1"/>
        </w:rPr>
        <w:t xml:space="preserve"> </w:t>
      </w:r>
    </w:p>
    <w:p w14:paraId="0980A267" w14:textId="6C0CDA5F" w:rsidR="00A216F9" w:rsidRPr="00A216F9" w:rsidRDefault="00A216F9" w:rsidP="00A216F9">
      <w:pPr>
        <w:rPr>
          <w:rFonts w:cstheme="minorHAnsi"/>
          <w:color w:val="000000" w:themeColor="text1"/>
          <w:sz w:val="19"/>
          <w:szCs w:val="19"/>
        </w:rPr>
      </w:pPr>
      <w:r w:rsidRPr="00A216F9">
        <w:rPr>
          <w:color w:val="000000" w:themeColor="text1"/>
        </w:rPr>
        <w:t>Unknown Author. ‘About the Museum’ Unknown Date. &lt;</w:t>
      </w:r>
      <w:hyperlink r:id="rId29" w:history="1">
        <w:r w:rsidRPr="00A216F9">
          <w:rPr>
            <w:rStyle w:val="Hyperlink"/>
            <w:color w:val="000000" w:themeColor="text1"/>
          </w:rPr>
          <w:t>http://www.jmberlin.de/main/EN/04-About-The-Museum/00-about-the-museum.php</w:t>
        </w:r>
      </w:hyperlink>
      <w:r w:rsidRPr="00A216F9">
        <w:rPr>
          <w:color w:val="000000" w:themeColor="text1"/>
        </w:rPr>
        <w:t>&gt; [Accessed: 24</w:t>
      </w:r>
      <w:r w:rsidRPr="00A216F9">
        <w:rPr>
          <w:color w:val="000000" w:themeColor="text1"/>
          <w:vertAlign w:val="superscript"/>
        </w:rPr>
        <w:t>th</w:t>
      </w:r>
      <w:r w:rsidRPr="00A216F9">
        <w:rPr>
          <w:color w:val="000000" w:themeColor="text1"/>
        </w:rPr>
        <w:t xml:space="preserve"> May 2016]  </w:t>
      </w:r>
    </w:p>
    <w:p w14:paraId="145E3C46" w14:textId="2AAF8293" w:rsidR="00EF4E4D" w:rsidRPr="00A216F9" w:rsidRDefault="00A216F9" w:rsidP="00A216F9">
      <w:pPr>
        <w:rPr>
          <w:color w:val="000000" w:themeColor="text1"/>
        </w:rPr>
      </w:pPr>
      <w:r w:rsidRPr="00A216F9">
        <w:rPr>
          <w:color w:val="000000" w:themeColor="text1"/>
        </w:rPr>
        <w:t>Unknown Author. ‘Academy Programmes’ Unknown Date. &lt;</w:t>
      </w:r>
      <w:hyperlink r:id="rId30" w:history="1">
        <w:r w:rsidRPr="00A216F9">
          <w:rPr>
            <w:rStyle w:val="Hyperlink"/>
            <w:color w:val="000000" w:themeColor="text1"/>
          </w:rPr>
          <w:t>http://www.jmberlin.de/main/EN/03b-Academy/04-Academy-Programs/00-academy-programs.php</w:t>
        </w:r>
      </w:hyperlink>
      <w:r w:rsidRPr="00A216F9">
        <w:rPr>
          <w:color w:val="000000" w:themeColor="text1"/>
        </w:rPr>
        <w:t xml:space="preserve"> &gt; [Accessed: 24</w:t>
      </w:r>
      <w:r w:rsidRPr="00A216F9">
        <w:rPr>
          <w:color w:val="000000" w:themeColor="text1"/>
          <w:vertAlign w:val="superscript"/>
        </w:rPr>
        <w:t>th</w:t>
      </w:r>
      <w:r w:rsidRPr="00A216F9">
        <w:rPr>
          <w:color w:val="000000" w:themeColor="text1"/>
        </w:rPr>
        <w:t xml:space="preserve"> May 2016]  </w:t>
      </w:r>
    </w:p>
    <w:p w14:paraId="0957B5EB" w14:textId="04EAA81B" w:rsidR="00A216F9" w:rsidRPr="00A216F9" w:rsidRDefault="00A216F9" w:rsidP="00A216F9">
      <w:pPr>
        <w:rPr>
          <w:color w:val="000000" w:themeColor="text1"/>
        </w:rPr>
      </w:pPr>
      <w:r w:rsidRPr="00A216F9">
        <w:rPr>
          <w:color w:val="000000" w:themeColor="text1"/>
        </w:rPr>
        <w:t>Unknown Author. ‘Exhibitions’ Unknown Date. &lt;</w:t>
      </w:r>
      <w:hyperlink r:id="rId31" w:history="1">
        <w:r w:rsidRPr="00A216F9">
          <w:rPr>
            <w:rStyle w:val="Hyperlink"/>
            <w:color w:val="000000" w:themeColor="text1"/>
          </w:rPr>
          <w:t>http://www.jmberlin.de/main/EN/01-Exhibitions/00-exhibitions.php</w:t>
        </w:r>
      </w:hyperlink>
      <w:r w:rsidRPr="00A216F9">
        <w:rPr>
          <w:color w:val="000000" w:themeColor="text1"/>
        </w:rPr>
        <w:t>&gt; [Accessed: 24</w:t>
      </w:r>
      <w:r w:rsidRPr="00A216F9">
        <w:rPr>
          <w:color w:val="000000" w:themeColor="text1"/>
          <w:vertAlign w:val="superscript"/>
        </w:rPr>
        <w:t>th</w:t>
      </w:r>
      <w:r w:rsidRPr="00A216F9">
        <w:rPr>
          <w:color w:val="000000" w:themeColor="text1"/>
        </w:rPr>
        <w:t xml:space="preserve"> May 2016]  </w:t>
      </w:r>
    </w:p>
    <w:p w14:paraId="3EA5EDA6" w14:textId="7E9ADBD5" w:rsidR="00EF4E4D" w:rsidRPr="00A216F9" w:rsidRDefault="00EF4E4D" w:rsidP="00A216F9">
      <w:pPr>
        <w:rPr>
          <w:rFonts w:ascii="Bodoni MT" w:hAnsi="Bodoni MT"/>
          <w:color w:val="000000" w:themeColor="text1"/>
          <w:sz w:val="28"/>
        </w:rPr>
      </w:pPr>
      <w:r w:rsidRPr="00A216F9">
        <w:rPr>
          <w:color w:val="000000" w:themeColor="text1"/>
        </w:rPr>
        <w:t>Unknown Author. ‘New Synagogue’ 8</w:t>
      </w:r>
      <w:r w:rsidRPr="00A216F9">
        <w:rPr>
          <w:color w:val="000000" w:themeColor="text1"/>
          <w:vertAlign w:val="superscript"/>
        </w:rPr>
        <w:t>th</w:t>
      </w:r>
      <w:r w:rsidRPr="00A216F9">
        <w:rPr>
          <w:color w:val="000000" w:themeColor="text1"/>
        </w:rPr>
        <w:t xml:space="preserve"> December 2015. &lt;</w:t>
      </w:r>
      <w:hyperlink r:id="rId32" w:history="1">
        <w:r w:rsidRPr="00A216F9">
          <w:rPr>
            <w:rStyle w:val="Hyperlink"/>
            <w:color w:val="000000" w:themeColor="text1"/>
          </w:rPr>
          <w:t>http://www.berlin.de/en/attractions-and-sights/3560461-3104052-new-synagogue.en.html</w:t>
        </w:r>
      </w:hyperlink>
      <w:r w:rsidRPr="00A216F9">
        <w:rPr>
          <w:color w:val="000000" w:themeColor="text1"/>
        </w:rPr>
        <w:t xml:space="preserve"> &gt; [Accessed: 22</w:t>
      </w:r>
      <w:r w:rsidRPr="00A216F9">
        <w:rPr>
          <w:color w:val="000000" w:themeColor="text1"/>
          <w:vertAlign w:val="superscript"/>
        </w:rPr>
        <w:t>nd</w:t>
      </w:r>
      <w:r w:rsidRPr="00A216F9">
        <w:rPr>
          <w:color w:val="000000" w:themeColor="text1"/>
        </w:rPr>
        <w:t xml:space="preserve"> May 2016]</w:t>
      </w:r>
    </w:p>
    <w:p w14:paraId="4813DA68" w14:textId="77777777" w:rsidR="00A216F9" w:rsidRPr="00A216F9" w:rsidRDefault="00A216F9" w:rsidP="00B84C56">
      <w:pPr>
        <w:jc w:val="center"/>
        <w:rPr>
          <w:rFonts w:ascii="Bodoni MT" w:hAnsi="Bodoni MT"/>
          <w:i/>
          <w:sz w:val="14"/>
        </w:rPr>
      </w:pPr>
    </w:p>
    <w:p w14:paraId="72C4C6E1" w14:textId="3A517C6C" w:rsidR="00A216F9" w:rsidRDefault="00A216F9" w:rsidP="00B84C56">
      <w:pPr>
        <w:jc w:val="center"/>
        <w:rPr>
          <w:rFonts w:ascii="Bodoni MT" w:hAnsi="Bodoni MT"/>
          <w:sz w:val="28"/>
        </w:rPr>
      </w:pPr>
      <w:r w:rsidRPr="00A216F9">
        <w:rPr>
          <w:rFonts w:ascii="Bodoni MT" w:hAnsi="Bodoni MT"/>
          <w:sz w:val="28"/>
        </w:rPr>
        <w:t xml:space="preserve">Image References </w:t>
      </w:r>
    </w:p>
    <w:sectPr w:rsidR="00A216F9" w:rsidSect="00DB244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F21269" w14:textId="77777777" w:rsidR="00BE159E" w:rsidRDefault="00BE159E" w:rsidP="00EE617E">
      <w:pPr>
        <w:spacing w:after="0" w:line="240" w:lineRule="auto"/>
      </w:pPr>
      <w:r>
        <w:separator/>
      </w:r>
    </w:p>
  </w:endnote>
  <w:endnote w:type="continuationSeparator" w:id="0">
    <w:p w14:paraId="1F079B02" w14:textId="77777777" w:rsidR="00BE159E" w:rsidRDefault="00BE159E" w:rsidP="00EE61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SimSun">
    <w:altName w:val="宋体"/>
    <w:charset w:val="86"/>
    <w:family w:val="auto"/>
    <w:pitch w:val="variable"/>
    <w:sig w:usb0="00000003" w:usb1="288F0000" w:usb2="00000016" w:usb3="00000000" w:csb0="00040001" w:csb1="00000000"/>
  </w:font>
  <w:font w:name="Tahoma">
    <w:panose1 w:val="020B0604030504040204"/>
    <w:charset w:val="00"/>
    <w:family w:val="auto"/>
    <w:pitch w:val="variable"/>
    <w:sig w:usb0="E1002AFF" w:usb1="C000605B" w:usb2="00000029" w:usb3="00000000" w:csb0="000101FF" w:csb1="00000000"/>
  </w:font>
  <w:font w:name="游明朝">
    <w:panose1 w:val="00000000000000000000"/>
    <w:charset w:val="80"/>
    <w:family w:val="roman"/>
    <w:notTrueType/>
    <w:pitch w:val="default"/>
  </w:font>
  <w:font w:name="Segoe UI">
    <w:charset w:val="00"/>
    <w:family w:val="swiss"/>
    <w:pitch w:val="variable"/>
    <w:sig w:usb0="E10022FF" w:usb1="C000E47F" w:usb2="00000029" w:usb3="00000000" w:csb0="000001DF" w:csb1="00000000"/>
  </w:font>
  <w:font w:name="Georgia">
    <w:panose1 w:val="02040502050405020303"/>
    <w:charset w:val="00"/>
    <w:family w:val="auto"/>
    <w:pitch w:val="variable"/>
    <w:sig w:usb0="00000287" w:usb1="00000000" w:usb2="00000000" w:usb3="00000000" w:csb0="0000009F" w:csb1="00000000"/>
  </w:font>
  <w:font w:name="Bodoni MT">
    <w:altName w:val="Athelas Bold Italic"/>
    <w:charset w:val="00"/>
    <w:family w:val="roman"/>
    <w:pitch w:val="variable"/>
    <w:sig w:usb0="00000003" w:usb1="00000000" w:usb2="00000000" w:usb3="00000000" w:csb0="00000001" w:csb1="00000000"/>
  </w:font>
  <w:font w:name="Segoe UI Semibold">
    <w:charset w:val="00"/>
    <w:family w:val="swiss"/>
    <w:pitch w:val="variable"/>
    <w:sig w:usb0="E4002EFF" w:usb1="C000E47F" w:usb2="00000009" w:usb3="00000000" w:csb0="000001FF" w:csb1="00000000"/>
  </w:font>
  <w:font w:name="Palatino Linotype">
    <w:panose1 w:val="02040502050505030304"/>
    <w:charset w:val="00"/>
    <w:family w:val="auto"/>
    <w:pitch w:val="variable"/>
    <w:sig w:usb0="00000003" w:usb1="00000000" w:usb2="00000000" w:usb3="00000000" w:csb0="00000001"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285FA1" w14:textId="77777777" w:rsidR="00BE159E" w:rsidRDefault="00BE159E" w:rsidP="00EE617E">
      <w:pPr>
        <w:spacing w:after="0" w:line="240" w:lineRule="auto"/>
      </w:pPr>
      <w:r>
        <w:separator/>
      </w:r>
    </w:p>
  </w:footnote>
  <w:footnote w:type="continuationSeparator" w:id="0">
    <w:p w14:paraId="73797A2A" w14:textId="77777777" w:rsidR="00BE159E" w:rsidRDefault="00BE159E" w:rsidP="00EE617E">
      <w:pPr>
        <w:spacing w:after="0" w:line="240" w:lineRule="auto"/>
      </w:pPr>
      <w:r>
        <w:continuationSeparator/>
      </w:r>
    </w:p>
  </w:footnote>
  <w:footnote w:id="1">
    <w:p w14:paraId="0D62FD11" w14:textId="0B71A7C8" w:rsidR="00BE159E" w:rsidRDefault="00BE159E">
      <w:pPr>
        <w:pStyle w:val="FootnoteText"/>
      </w:pPr>
      <w:r>
        <w:rPr>
          <w:rStyle w:val="FootnoteReference"/>
        </w:rPr>
        <w:footnoteRef/>
      </w:r>
      <w:r>
        <w:t xml:space="preserve"> Unknown Author. ‘New Synagogue’ 8</w:t>
      </w:r>
      <w:r w:rsidRPr="00EF4E4D">
        <w:rPr>
          <w:vertAlign w:val="superscript"/>
        </w:rPr>
        <w:t>th</w:t>
      </w:r>
      <w:r>
        <w:t xml:space="preserve"> December 2015. &lt;</w:t>
      </w:r>
      <w:hyperlink r:id="rId1" w:history="1">
        <w:r w:rsidRPr="00076858">
          <w:rPr>
            <w:rStyle w:val="Hyperlink"/>
          </w:rPr>
          <w:t>http://www.berlin.de/en/attractions-and-sights/3560461-3104052-new-synagogue.en.html</w:t>
        </w:r>
      </w:hyperlink>
      <w:r>
        <w:t xml:space="preserve"> &gt; [Accessed: 22</w:t>
      </w:r>
      <w:r w:rsidRPr="00EF4E4D">
        <w:rPr>
          <w:vertAlign w:val="superscript"/>
        </w:rPr>
        <w:t>nd</w:t>
      </w:r>
      <w:r>
        <w:t xml:space="preserve"> May 2016]</w:t>
      </w:r>
    </w:p>
  </w:footnote>
  <w:footnote w:id="2">
    <w:p w14:paraId="29931E50" w14:textId="77777777" w:rsidR="00BE159E" w:rsidRDefault="00BE159E">
      <w:pPr>
        <w:pStyle w:val="FootnoteText"/>
      </w:pPr>
      <w:r>
        <w:rPr>
          <w:rStyle w:val="FootnoteReference"/>
        </w:rPr>
        <w:footnoteRef/>
      </w:r>
      <w:r>
        <w:t xml:space="preserve"> Andy Andrews, </w:t>
      </w:r>
      <w:r w:rsidRPr="0088308F">
        <w:rPr>
          <w:rFonts w:cstheme="minorHAnsi"/>
          <w:i/>
        </w:rPr>
        <w:t>‘How Do You Kill 11 Million People? – Why the Truth matters more than you think’</w:t>
      </w:r>
      <w:r w:rsidRPr="0088308F">
        <w:rPr>
          <w:rFonts w:cstheme="minorHAnsi"/>
          <w:sz w:val="19"/>
          <w:szCs w:val="19"/>
        </w:rPr>
        <w:t xml:space="preserve"> </w:t>
      </w:r>
      <w:r>
        <w:rPr>
          <w:rFonts w:cstheme="minorHAnsi"/>
          <w:sz w:val="19"/>
          <w:szCs w:val="19"/>
        </w:rPr>
        <w:t>(USA: Thomas Nelson Press, 2011)</w:t>
      </w:r>
      <w:r>
        <w:rPr>
          <w:rFonts w:ascii="Arial" w:hAnsi="Arial" w:cs="Arial"/>
          <w:sz w:val="19"/>
          <w:szCs w:val="19"/>
        </w:rPr>
        <w:t xml:space="preserve"> </w:t>
      </w:r>
    </w:p>
  </w:footnote>
  <w:footnote w:id="3">
    <w:p w14:paraId="0BFEB231" w14:textId="33AB71AF" w:rsidR="00BE159E" w:rsidRDefault="00BE159E">
      <w:pPr>
        <w:pStyle w:val="FootnoteText"/>
      </w:pPr>
      <w:r>
        <w:rPr>
          <w:rStyle w:val="FootnoteReference"/>
        </w:rPr>
        <w:footnoteRef/>
      </w:r>
      <w:r>
        <w:t xml:space="preserve"> Adolf Hitler. ‘Hitler’s New World Order’ Unknown Date. </w:t>
      </w:r>
      <w:hyperlink r:id="rId2" w:history="1">
        <w:r w:rsidRPr="0063218F">
          <w:rPr>
            <w:rStyle w:val="Hyperlink"/>
          </w:rPr>
          <w:t>http://ww2today.com/30th-january-1941-hitlers-new-world-order</w:t>
        </w:r>
      </w:hyperlink>
      <w:r>
        <w:t xml:space="preserve"> [Accessed: 23</w:t>
      </w:r>
      <w:r w:rsidRPr="00EF4E4D">
        <w:rPr>
          <w:vertAlign w:val="superscript"/>
        </w:rPr>
        <w:t>rd</w:t>
      </w:r>
      <w:r>
        <w:t xml:space="preserve"> May 2016] </w:t>
      </w:r>
    </w:p>
  </w:footnote>
  <w:footnote w:id="4">
    <w:p w14:paraId="4506AE15" w14:textId="33745312" w:rsidR="00BE159E" w:rsidRDefault="00BE159E">
      <w:pPr>
        <w:pStyle w:val="FootnoteText"/>
      </w:pPr>
      <w:r>
        <w:rPr>
          <w:rStyle w:val="FootnoteReference"/>
        </w:rPr>
        <w:footnoteRef/>
      </w:r>
      <w:r>
        <w:t xml:space="preserve"> Unknown Author. ‘New Synagogue’ 8</w:t>
      </w:r>
      <w:r w:rsidRPr="00EF4E4D">
        <w:rPr>
          <w:vertAlign w:val="superscript"/>
        </w:rPr>
        <w:t>th</w:t>
      </w:r>
      <w:r>
        <w:t xml:space="preserve"> December 2015. &lt;</w:t>
      </w:r>
      <w:hyperlink r:id="rId3" w:history="1">
        <w:r w:rsidRPr="00076858">
          <w:rPr>
            <w:rStyle w:val="Hyperlink"/>
          </w:rPr>
          <w:t>http://www.berlin.de/en/attractions-and-sights/3560461-3104052-new-synagogue.en.html</w:t>
        </w:r>
      </w:hyperlink>
      <w:r>
        <w:t xml:space="preserve"> &gt; [Accessed: 22</w:t>
      </w:r>
      <w:r w:rsidRPr="00EF4E4D">
        <w:rPr>
          <w:vertAlign w:val="superscript"/>
        </w:rPr>
        <w:t>nd</w:t>
      </w:r>
      <w:r>
        <w:t xml:space="preserve"> May 2016]</w:t>
      </w:r>
    </w:p>
  </w:footnote>
  <w:footnote w:id="5">
    <w:p w14:paraId="2C5142E2" w14:textId="12C55245" w:rsidR="00BE159E" w:rsidRDefault="00BE159E">
      <w:pPr>
        <w:pStyle w:val="FootnoteText"/>
      </w:pPr>
      <w:r>
        <w:rPr>
          <w:rStyle w:val="FootnoteReference"/>
        </w:rPr>
        <w:footnoteRef/>
      </w:r>
      <w:r>
        <w:t xml:space="preserve"> Unknown Author. ‘About the Museum’ Unknown Date. &lt;</w:t>
      </w:r>
      <w:hyperlink r:id="rId4" w:history="1">
        <w:r w:rsidRPr="0063218F">
          <w:rPr>
            <w:rStyle w:val="Hyperlink"/>
          </w:rPr>
          <w:t>http://www.jmberlin.de/main/EN/04-About-The-Museum/00-about-the-museum.php</w:t>
        </w:r>
      </w:hyperlink>
      <w:r>
        <w:t>&gt; [Accessed: 24</w:t>
      </w:r>
      <w:r w:rsidRPr="00A216F9">
        <w:rPr>
          <w:vertAlign w:val="superscript"/>
        </w:rPr>
        <w:t>th</w:t>
      </w:r>
      <w:r>
        <w:t xml:space="preserve"> May 2016]  </w:t>
      </w:r>
    </w:p>
  </w:footnote>
  <w:footnote w:id="6">
    <w:p w14:paraId="447F971E" w14:textId="38F3D0B5" w:rsidR="00BE159E" w:rsidRDefault="00BE159E">
      <w:pPr>
        <w:pStyle w:val="FootnoteText"/>
      </w:pPr>
      <w:r>
        <w:rPr>
          <w:rStyle w:val="FootnoteReference"/>
        </w:rPr>
        <w:footnoteRef/>
      </w:r>
      <w:r>
        <w:t xml:space="preserve"> Unknown Author. ‘Exhibitions’ Unknown Date. &lt;</w:t>
      </w:r>
      <w:hyperlink r:id="rId5" w:history="1">
        <w:r w:rsidRPr="007224F6">
          <w:rPr>
            <w:rStyle w:val="Hyperlink"/>
          </w:rPr>
          <w:t>http://www.jmberlin.de/main/EN/01-Exhibitions/00-exhibitions.php</w:t>
        </w:r>
      </w:hyperlink>
      <w:r>
        <w:t>&gt; [Accessed: 24</w:t>
      </w:r>
      <w:r w:rsidRPr="00A216F9">
        <w:rPr>
          <w:vertAlign w:val="superscript"/>
        </w:rPr>
        <w:t>th</w:t>
      </w:r>
      <w:r>
        <w:t xml:space="preserve"> May 2016]  </w:t>
      </w:r>
    </w:p>
  </w:footnote>
  <w:footnote w:id="7">
    <w:p w14:paraId="6DD52A85" w14:textId="40B73FFA" w:rsidR="00BE159E" w:rsidRDefault="00BE159E">
      <w:pPr>
        <w:pStyle w:val="FootnoteText"/>
      </w:pPr>
      <w:r>
        <w:rPr>
          <w:rStyle w:val="FootnoteReference"/>
        </w:rPr>
        <w:footnoteRef/>
      </w:r>
      <w:r>
        <w:t xml:space="preserve">  Unknown Author. ‘Academy Programmes’ Unknown Date. &lt;</w:t>
      </w:r>
      <w:hyperlink r:id="rId6" w:history="1">
        <w:r w:rsidRPr="007224F6">
          <w:rPr>
            <w:rStyle w:val="Hyperlink"/>
          </w:rPr>
          <w:t>http://www.jmberlin.de/main/EN/03b-Academy/04-Academy-Programs/00-academy-programs.php</w:t>
        </w:r>
      </w:hyperlink>
      <w:r>
        <w:t xml:space="preserve"> &gt; [Accessed: 24</w:t>
      </w:r>
      <w:r w:rsidRPr="00A216F9">
        <w:rPr>
          <w:vertAlign w:val="superscript"/>
        </w:rPr>
        <w:t>th</w:t>
      </w:r>
      <w:r>
        <w:t xml:space="preserve"> May 2016]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F354B"/>
    <w:multiLevelType w:val="hybridMultilevel"/>
    <w:tmpl w:val="9CB6A078"/>
    <w:lvl w:ilvl="0" w:tplc="0058AC00">
      <w:start w:val="1"/>
      <w:numFmt w:val="bullet"/>
      <w:lvlText w:val=""/>
      <w:lvlJc w:val="left"/>
      <w:pPr>
        <w:ind w:left="644" w:hanging="360"/>
      </w:pPr>
      <w:rPr>
        <w:rFonts w:ascii="Wingdings" w:hAnsi="Wingdings" w:hint="default"/>
        <w:sz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1DE671A"/>
    <w:multiLevelType w:val="multilevel"/>
    <w:tmpl w:val="45CAB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06B3F0F"/>
    <w:multiLevelType w:val="multilevel"/>
    <w:tmpl w:val="B3F2B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54161D9"/>
    <w:multiLevelType w:val="hybridMultilevel"/>
    <w:tmpl w:val="E4F67560"/>
    <w:lvl w:ilvl="0" w:tplc="0058AC00">
      <w:start w:val="1"/>
      <w:numFmt w:val="bullet"/>
      <w:lvlText w:val=""/>
      <w:lvlJc w:val="left"/>
      <w:pPr>
        <w:ind w:left="644" w:hanging="360"/>
      </w:pPr>
      <w:rPr>
        <w:rFonts w:ascii="Wingdings" w:hAnsi="Wingdings" w:hint="default"/>
        <w:sz w:val="32"/>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617E"/>
    <w:rsid w:val="00013FE7"/>
    <w:rsid w:val="00015C64"/>
    <w:rsid w:val="00023D93"/>
    <w:rsid w:val="000277D3"/>
    <w:rsid w:val="000D1602"/>
    <w:rsid w:val="000F7972"/>
    <w:rsid w:val="00112C81"/>
    <w:rsid w:val="001250D9"/>
    <w:rsid w:val="001431EE"/>
    <w:rsid w:val="00177BA5"/>
    <w:rsid w:val="001C64CB"/>
    <w:rsid w:val="0023577B"/>
    <w:rsid w:val="002720F4"/>
    <w:rsid w:val="002900C1"/>
    <w:rsid w:val="002B24E5"/>
    <w:rsid w:val="0030162D"/>
    <w:rsid w:val="003437EF"/>
    <w:rsid w:val="00346471"/>
    <w:rsid w:val="003819A5"/>
    <w:rsid w:val="00381C75"/>
    <w:rsid w:val="003A603A"/>
    <w:rsid w:val="003E23F3"/>
    <w:rsid w:val="003F11FF"/>
    <w:rsid w:val="00406D9B"/>
    <w:rsid w:val="004204B2"/>
    <w:rsid w:val="00441E7C"/>
    <w:rsid w:val="00446AE0"/>
    <w:rsid w:val="00462E3B"/>
    <w:rsid w:val="00474567"/>
    <w:rsid w:val="00486588"/>
    <w:rsid w:val="004A7E9B"/>
    <w:rsid w:val="00530266"/>
    <w:rsid w:val="005C682B"/>
    <w:rsid w:val="005F0B79"/>
    <w:rsid w:val="00606F08"/>
    <w:rsid w:val="00622927"/>
    <w:rsid w:val="006443AF"/>
    <w:rsid w:val="00651614"/>
    <w:rsid w:val="00686A35"/>
    <w:rsid w:val="006B20BB"/>
    <w:rsid w:val="006B2C9D"/>
    <w:rsid w:val="00771369"/>
    <w:rsid w:val="00783AEE"/>
    <w:rsid w:val="007B5A7A"/>
    <w:rsid w:val="007E7BBD"/>
    <w:rsid w:val="007F76A5"/>
    <w:rsid w:val="008026EA"/>
    <w:rsid w:val="00823D07"/>
    <w:rsid w:val="00825F17"/>
    <w:rsid w:val="00846B2D"/>
    <w:rsid w:val="00870013"/>
    <w:rsid w:val="0088308F"/>
    <w:rsid w:val="008B3A81"/>
    <w:rsid w:val="008E65A0"/>
    <w:rsid w:val="008E7191"/>
    <w:rsid w:val="009071D1"/>
    <w:rsid w:val="0099280E"/>
    <w:rsid w:val="009A3EE4"/>
    <w:rsid w:val="009E61DA"/>
    <w:rsid w:val="00A01CD6"/>
    <w:rsid w:val="00A14607"/>
    <w:rsid w:val="00A216F9"/>
    <w:rsid w:val="00A30EC8"/>
    <w:rsid w:val="00A80D3E"/>
    <w:rsid w:val="00AD55B7"/>
    <w:rsid w:val="00AE6FB9"/>
    <w:rsid w:val="00B246C2"/>
    <w:rsid w:val="00B259D6"/>
    <w:rsid w:val="00B34EB6"/>
    <w:rsid w:val="00B63B0B"/>
    <w:rsid w:val="00B84C56"/>
    <w:rsid w:val="00B85046"/>
    <w:rsid w:val="00BB63EA"/>
    <w:rsid w:val="00BC12F7"/>
    <w:rsid w:val="00BE113E"/>
    <w:rsid w:val="00BE159E"/>
    <w:rsid w:val="00BE3EA1"/>
    <w:rsid w:val="00C10CF0"/>
    <w:rsid w:val="00C16A43"/>
    <w:rsid w:val="00C508C8"/>
    <w:rsid w:val="00C97A02"/>
    <w:rsid w:val="00CB264E"/>
    <w:rsid w:val="00CB2B34"/>
    <w:rsid w:val="00CC642C"/>
    <w:rsid w:val="00CD2A41"/>
    <w:rsid w:val="00CD75D0"/>
    <w:rsid w:val="00CD7A76"/>
    <w:rsid w:val="00CE441D"/>
    <w:rsid w:val="00D801B1"/>
    <w:rsid w:val="00D80516"/>
    <w:rsid w:val="00DB244A"/>
    <w:rsid w:val="00DC200E"/>
    <w:rsid w:val="00DD1F0A"/>
    <w:rsid w:val="00DF34AB"/>
    <w:rsid w:val="00EC39E9"/>
    <w:rsid w:val="00EC4F4B"/>
    <w:rsid w:val="00EE2918"/>
    <w:rsid w:val="00EE617E"/>
    <w:rsid w:val="00EF4E4D"/>
    <w:rsid w:val="00F03DF1"/>
    <w:rsid w:val="00F10127"/>
    <w:rsid w:val="00F249F0"/>
    <w:rsid w:val="00F60592"/>
    <w:rsid w:val="00F930FD"/>
    <w:rsid w:val="00FC4CC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77DCC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CC642C"/>
    <w:pPr>
      <w:keepNext/>
      <w:spacing w:before="24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CC642C"/>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61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617E"/>
  </w:style>
  <w:style w:type="paragraph" w:styleId="Footer">
    <w:name w:val="footer"/>
    <w:basedOn w:val="Normal"/>
    <w:link w:val="FooterChar"/>
    <w:uiPriority w:val="99"/>
    <w:unhideWhenUsed/>
    <w:rsid w:val="00EE61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617E"/>
  </w:style>
  <w:style w:type="paragraph" w:styleId="NoSpacing">
    <w:name w:val="No Spacing"/>
    <w:link w:val="NoSpacingChar"/>
    <w:uiPriority w:val="1"/>
    <w:qFormat/>
    <w:rsid w:val="00EC4F4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C4F4B"/>
    <w:rPr>
      <w:rFonts w:eastAsiaTheme="minorEastAsia"/>
      <w:lang w:val="en-US"/>
    </w:rPr>
  </w:style>
  <w:style w:type="character" w:styleId="Hyperlink">
    <w:name w:val="Hyperlink"/>
    <w:basedOn w:val="DefaultParagraphFont"/>
    <w:uiPriority w:val="99"/>
    <w:unhideWhenUsed/>
    <w:rsid w:val="00DB244A"/>
    <w:rPr>
      <w:strike w:val="0"/>
      <w:dstrike w:val="0"/>
      <w:color w:val="001BA0"/>
      <w:u w:val="none"/>
      <w:effect w:val="none"/>
    </w:rPr>
  </w:style>
  <w:style w:type="paragraph" w:styleId="FootnoteText">
    <w:name w:val="footnote text"/>
    <w:basedOn w:val="Normal"/>
    <w:link w:val="FootnoteTextChar"/>
    <w:uiPriority w:val="99"/>
    <w:semiHidden/>
    <w:unhideWhenUsed/>
    <w:rsid w:val="001C64C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C64CB"/>
    <w:rPr>
      <w:sz w:val="20"/>
      <w:szCs w:val="20"/>
    </w:rPr>
  </w:style>
  <w:style w:type="character" w:styleId="FootnoteReference">
    <w:name w:val="footnote reference"/>
    <w:basedOn w:val="DefaultParagraphFont"/>
    <w:uiPriority w:val="99"/>
    <w:semiHidden/>
    <w:unhideWhenUsed/>
    <w:rsid w:val="001C64CB"/>
    <w:rPr>
      <w:vertAlign w:val="superscript"/>
    </w:rPr>
  </w:style>
  <w:style w:type="character" w:styleId="CommentReference">
    <w:name w:val="annotation reference"/>
    <w:basedOn w:val="DefaultParagraphFont"/>
    <w:uiPriority w:val="99"/>
    <w:semiHidden/>
    <w:unhideWhenUsed/>
    <w:rsid w:val="00B246C2"/>
    <w:rPr>
      <w:sz w:val="16"/>
      <w:szCs w:val="16"/>
    </w:rPr>
  </w:style>
  <w:style w:type="paragraph" w:styleId="CommentText">
    <w:name w:val="annotation text"/>
    <w:basedOn w:val="Normal"/>
    <w:link w:val="CommentTextChar"/>
    <w:uiPriority w:val="99"/>
    <w:semiHidden/>
    <w:unhideWhenUsed/>
    <w:rsid w:val="00B246C2"/>
    <w:pPr>
      <w:spacing w:line="240" w:lineRule="auto"/>
    </w:pPr>
    <w:rPr>
      <w:sz w:val="20"/>
      <w:szCs w:val="20"/>
    </w:rPr>
  </w:style>
  <w:style w:type="character" w:customStyle="1" w:styleId="CommentTextChar">
    <w:name w:val="Comment Text Char"/>
    <w:basedOn w:val="DefaultParagraphFont"/>
    <w:link w:val="CommentText"/>
    <w:uiPriority w:val="99"/>
    <w:semiHidden/>
    <w:rsid w:val="00B246C2"/>
    <w:rPr>
      <w:sz w:val="20"/>
      <w:szCs w:val="20"/>
    </w:rPr>
  </w:style>
  <w:style w:type="paragraph" w:styleId="CommentSubject">
    <w:name w:val="annotation subject"/>
    <w:basedOn w:val="CommentText"/>
    <w:next w:val="CommentText"/>
    <w:link w:val="CommentSubjectChar"/>
    <w:uiPriority w:val="99"/>
    <w:semiHidden/>
    <w:unhideWhenUsed/>
    <w:rsid w:val="00B246C2"/>
    <w:rPr>
      <w:b/>
      <w:bCs/>
    </w:rPr>
  </w:style>
  <w:style w:type="character" w:customStyle="1" w:styleId="CommentSubjectChar">
    <w:name w:val="Comment Subject Char"/>
    <w:basedOn w:val="CommentTextChar"/>
    <w:link w:val="CommentSubject"/>
    <w:uiPriority w:val="99"/>
    <w:semiHidden/>
    <w:rsid w:val="00B246C2"/>
    <w:rPr>
      <w:b/>
      <w:bCs/>
      <w:sz w:val="20"/>
      <w:szCs w:val="20"/>
    </w:rPr>
  </w:style>
  <w:style w:type="paragraph" w:styleId="BalloonText">
    <w:name w:val="Balloon Text"/>
    <w:basedOn w:val="Normal"/>
    <w:link w:val="BalloonTextChar"/>
    <w:uiPriority w:val="99"/>
    <w:semiHidden/>
    <w:unhideWhenUsed/>
    <w:rsid w:val="00B246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46C2"/>
    <w:rPr>
      <w:rFonts w:ascii="Segoe UI" w:hAnsi="Segoe UI" w:cs="Segoe UI"/>
      <w:sz w:val="18"/>
      <w:szCs w:val="18"/>
    </w:rPr>
  </w:style>
  <w:style w:type="character" w:customStyle="1" w:styleId="fn">
    <w:name w:val="fn"/>
    <w:basedOn w:val="DefaultParagraphFont"/>
    <w:rsid w:val="007B5A7A"/>
  </w:style>
  <w:style w:type="character" w:customStyle="1" w:styleId="street-address">
    <w:name w:val="street-address"/>
    <w:basedOn w:val="DefaultParagraphFont"/>
    <w:rsid w:val="007B5A7A"/>
  </w:style>
  <w:style w:type="character" w:styleId="Strong">
    <w:name w:val="Strong"/>
    <w:basedOn w:val="DefaultParagraphFont"/>
    <w:uiPriority w:val="22"/>
    <w:qFormat/>
    <w:rsid w:val="00CE441D"/>
    <w:rPr>
      <w:b/>
      <w:bCs/>
    </w:rPr>
  </w:style>
  <w:style w:type="paragraph" w:styleId="ListParagraph">
    <w:name w:val="List Paragraph"/>
    <w:basedOn w:val="Normal"/>
    <w:uiPriority w:val="34"/>
    <w:qFormat/>
    <w:rsid w:val="00BE113E"/>
    <w:pPr>
      <w:ind w:left="720"/>
      <w:contextualSpacing/>
    </w:pPr>
  </w:style>
  <w:style w:type="paragraph" w:styleId="Subtitle">
    <w:name w:val="Subtitle"/>
    <w:basedOn w:val="Normal"/>
    <w:next w:val="Normal"/>
    <w:link w:val="SubtitleChar"/>
    <w:uiPriority w:val="11"/>
    <w:qFormat/>
    <w:rsid w:val="001250D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250D9"/>
    <w:rPr>
      <w:rFonts w:eastAsiaTheme="minorEastAsia"/>
      <w:color w:val="5A5A5A" w:themeColor="text1" w:themeTint="A5"/>
      <w:spacing w:val="15"/>
    </w:rPr>
  </w:style>
  <w:style w:type="character" w:styleId="FollowedHyperlink">
    <w:name w:val="FollowedHyperlink"/>
    <w:basedOn w:val="DefaultParagraphFont"/>
    <w:uiPriority w:val="99"/>
    <w:semiHidden/>
    <w:unhideWhenUsed/>
    <w:rsid w:val="00EF4E4D"/>
    <w:rPr>
      <w:color w:val="954F72" w:themeColor="followedHyperlink"/>
      <w:u w:val="single"/>
    </w:rPr>
  </w:style>
  <w:style w:type="character" w:customStyle="1" w:styleId="Heading1Char">
    <w:name w:val="Heading 1 Char"/>
    <w:basedOn w:val="DefaultParagraphFont"/>
    <w:link w:val="Heading1"/>
    <w:rsid w:val="00CC642C"/>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CC642C"/>
    <w:rPr>
      <w:rFonts w:ascii="Tahoma" w:eastAsia="SimSun" w:hAnsi="Tahoma" w:cs="Tahoma"/>
      <w:b/>
      <w:bCs/>
      <w:sz w:val="20"/>
      <w:szCs w:val="20"/>
      <w:lang w:eastAsia="zh-CN"/>
    </w:rPr>
  </w:style>
  <w:style w:type="paragraph" w:styleId="NormalWeb">
    <w:name w:val="Normal (Web)"/>
    <w:basedOn w:val="Normal"/>
    <w:rsid w:val="00CC642C"/>
    <w:pPr>
      <w:spacing w:before="100" w:beforeAutospacing="1" w:after="100" w:afterAutospacing="1" w:line="240" w:lineRule="auto"/>
    </w:pPr>
    <w:rPr>
      <w:rFonts w:ascii="Georgia" w:eastAsia="SimSun" w:hAnsi="Georgia" w:cs="Times New Roman"/>
      <w:color w:val="000000"/>
      <w:sz w:val="21"/>
      <w:szCs w:val="21"/>
      <w:lang w:eastAsia="zh-C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CC642C"/>
    <w:pPr>
      <w:keepNext/>
      <w:spacing w:before="24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CC642C"/>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61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617E"/>
  </w:style>
  <w:style w:type="paragraph" w:styleId="Footer">
    <w:name w:val="footer"/>
    <w:basedOn w:val="Normal"/>
    <w:link w:val="FooterChar"/>
    <w:uiPriority w:val="99"/>
    <w:unhideWhenUsed/>
    <w:rsid w:val="00EE61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617E"/>
  </w:style>
  <w:style w:type="paragraph" w:styleId="NoSpacing">
    <w:name w:val="No Spacing"/>
    <w:link w:val="NoSpacingChar"/>
    <w:uiPriority w:val="1"/>
    <w:qFormat/>
    <w:rsid w:val="00EC4F4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C4F4B"/>
    <w:rPr>
      <w:rFonts w:eastAsiaTheme="minorEastAsia"/>
      <w:lang w:val="en-US"/>
    </w:rPr>
  </w:style>
  <w:style w:type="character" w:styleId="Hyperlink">
    <w:name w:val="Hyperlink"/>
    <w:basedOn w:val="DefaultParagraphFont"/>
    <w:uiPriority w:val="99"/>
    <w:unhideWhenUsed/>
    <w:rsid w:val="00DB244A"/>
    <w:rPr>
      <w:strike w:val="0"/>
      <w:dstrike w:val="0"/>
      <w:color w:val="001BA0"/>
      <w:u w:val="none"/>
      <w:effect w:val="none"/>
    </w:rPr>
  </w:style>
  <w:style w:type="paragraph" w:styleId="FootnoteText">
    <w:name w:val="footnote text"/>
    <w:basedOn w:val="Normal"/>
    <w:link w:val="FootnoteTextChar"/>
    <w:uiPriority w:val="99"/>
    <w:semiHidden/>
    <w:unhideWhenUsed/>
    <w:rsid w:val="001C64C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C64CB"/>
    <w:rPr>
      <w:sz w:val="20"/>
      <w:szCs w:val="20"/>
    </w:rPr>
  </w:style>
  <w:style w:type="character" w:styleId="FootnoteReference">
    <w:name w:val="footnote reference"/>
    <w:basedOn w:val="DefaultParagraphFont"/>
    <w:uiPriority w:val="99"/>
    <w:semiHidden/>
    <w:unhideWhenUsed/>
    <w:rsid w:val="001C64CB"/>
    <w:rPr>
      <w:vertAlign w:val="superscript"/>
    </w:rPr>
  </w:style>
  <w:style w:type="character" w:styleId="CommentReference">
    <w:name w:val="annotation reference"/>
    <w:basedOn w:val="DefaultParagraphFont"/>
    <w:uiPriority w:val="99"/>
    <w:semiHidden/>
    <w:unhideWhenUsed/>
    <w:rsid w:val="00B246C2"/>
    <w:rPr>
      <w:sz w:val="16"/>
      <w:szCs w:val="16"/>
    </w:rPr>
  </w:style>
  <w:style w:type="paragraph" w:styleId="CommentText">
    <w:name w:val="annotation text"/>
    <w:basedOn w:val="Normal"/>
    <w:link w:val="CommentTextChar"/>
    <w:uiPriority w:val="99"/>
    <w:semiHidden/>
    <w:unhideWhenUsed/>
    <w:rsid w:val="00B246C2"/>
    <w:pPr>
      <w:spacing w:line="240" w:lineRule="auto"/>
    </w:pPr>
    <w:rPr>
      <w:sz w:val="20"/>
      <w:szCs w:val="20"/>
    </w:rPr>
  </w:style>
  <w:style w:type="character" w:customStyle="1" w:styleId="CommentTextChar">
    <w:name w:val="Comment Text Char"/>
    <w:basedOn w:val="DefaultParagraphFont"/>
    <w:link w:val="CommentText"/>
    <w:uiPriority w:val="99"/>
    <w:semiHidden/>
    <w:rsid w:val="00B246C2"/>
    <w:rPr>
      <w:sz w:val="20"/>
      <w:szCs w:val="20"/>
    </w:rPr>
  </w:style>
  <w:style w:type="paragraph" w:styleId="CommentSubject">
    <w:name w:val="annotation subject"/>
    <w:basedOn w:val="CommentText"/>
    <w:next w:val="CommentText"/>
    <w:link w:val="CommentSubjectChar"/>
    <w:uiPriority w:val="99"/>
    <w:semiHidden/>
    <w:unhideWhenUsed/>
    <w:rsid w:val="00B246C2"/>
    <w:rPr>
      <w:b/>
      <w:bCs/>
    </w:rPr>
  </w:style>
  <w:style w:type="character" w:customStyle="1" w:styleId="CommentSubjectChar">
    <w:name w:val="Comment Subject Char"/>
    <w:basedOn w:val="CommentTextChar"/>
    <w:link w:val="CommentSubject"/>
    <w:uiPriority w:val="99"/>
    <w:semiHidden/>
    <w:rsid w:val="00B246C2"/>
    <w:rPr>
      <w:b/>
      <w:bCs/>
      <w:sz w:val="20"/>
      <w:szCs w:val="20"/>
    </w:rPr>
  </w:style>
  <w:style w:type="paragraph" w:styleId="BalloonText">
    <w:name w:val="Balloon Text"/>
    <w:basedOn w:val="Normal"/>
    <w:link w:val="BalloonTextChar"/>
    <w:uiPriority w:val="99"/>
    <w:semiHidden/>
    <w:unhideWhenUsed/>
    <w:rsid w:val="00B246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46C2"/>
    <w:rPr>
      <w:rFonts w:ascii="Segoe UI" w:hAnsi="Segoe UI" w:cs="Segoe UI"/>
      <w:sz w:val="18"/>
      <w:szCs w:val="18"/>
    </w:rPr>
  </w:style>
  <w:style w:type="character" w:customStyle="1" w:styleId="fn">
    <w:name w:val="fn"/>
    <w:basedOn w:val="DefaultParagraphFont"/>
    <w:rsid w:val="007B5A7A"/>
  </w:style>
  <w:style w:type="character" w:customStyle="1" w:styleId="street-address">
    <w:name w:val="street-address"/>
    <w:basedOn w:val="DefaultParagraphFont"/>
    <w:rsid w:val="007B5A7A"/>
  </w:style>
  <w:style w:type="character" w:styleId="Strong">
    <w:name w:val="Strong"/>
    <w:basedOn w:val="DefaultParagraphFont"/>
    <w:uiPriority w:val="22"/>
    <w:qFormat/>
    <w:rsid w:val="00CE441D"/>
    <w:rPr>
      <w:b/>
      <w:bCs/>
    </w:rPr>
  </w:style>
  <w:style w:type="paragraph" w:styleId="ListParagraph">
    <w:name w:val="List Paragraph"/>
    <w:basedOn w:val="Normal"/>
    <w:uiPriority w:val="34"/>
    <w:qFormat/>
    <w:rsid w:val="00BE113E"/>
    <w:pPr>
      <w:ind w:left="720"/>
      <w:contextualSpacing/>
    </w:pPr>
  </w:style>
  <w:style w:type="paragraph" w:styleId="Subtitle">
    <w:name w:val="Subtitle"/>
    <w:basedOn w:val="Normal"/>
    <w:next w:val="Normal"/>
    <w:link w:val="SubtitleChar"/>
    <w:uiPriority w:val="11"/>
    <w:qFormat/>
    <w:rsid w:val="001250D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250D9"/>
    <w:rPr>
      <w:rFonts w:eastAsiaTheme="minorEastAsia"/>
      <w:color w:val="5A5A5A" w:themeColor="text1" w:themeTint="A5"/>
      <w:spacing w:val="15"/>
    </w:rPr>
  </w:style>
  <w:style w:type="character" w:styleId="FollowedHyperlink">
    <w:name w:val="FollowedHyperlink"/>
    <w:basedOn w:val="DefaultParagraphFont"/>
    <w:uiPriority w:val="99"/>
    <w:semiHidden/>
    <w:unhideWhenUsed/>
    <w:rsid w:val="00EF4E4D"/>
    <w:rPr>
      <w:color w:val="954F72" w:themeColor="followedHyperlink"/>
      <w:u w:val="single"/>
    </w:rPr>
  </w:style>
  <w:style w:type="character" w:customStyle="1" w:styleId="Heading1Char">
    <w:name w:val="Heading 1 Char"/>
    <w:basedOn w:val="DefaultParagraphFont"/>
    <w:link w:val="Heading1"/>
    <w:rsid w:val="00CC642C"/>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CC642C"/>
    <w:rPr>
      <w:rFonts w:ascii="Tahoma" w:eastAsia="SimSun" w:hAnsi="Tahoma" w:cs="Tahoma"/>
      <w:b/>
      <w:bCs/>
      <w:sz w:val="20"/>
      <w:szCs w:val="20"/>
      <w:lang w:eastAsia="zh-CN"/>
    </w:rPr>
  </w:style>
  <w:style w:type="paragraph" w:styleId="NormalWeb">
    <w:name w:val="Normal (Web)"/>
    <w:basedOn w:val="Normal"/>
    <w:rsid w:val="00CC642C"/>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342669">
      <w:bodyDiv w:val="1"/>
      <w:marLeft w:val="0"/>
      <w:marRight w:val="0"/>
      <w:marTop w:val="0"/>
      <w:marBottom w:val="0"/>
      <w:divBdr>
        <w:top w:val="none" w:sz="0" w:space="0" w:color="auto"/>
        <w:left w:val="none" w:sz="0" w:space="0" w:color="auto"/>
        <w:bottom w:val="none" w:sz="0" w:space="0" w:color="auto"/>
        <w:right w:val="none" w:sz="0" w:space="0" w:color="auto"/>
      </w:divBdr>
      <w:divsChild>
        <w:div w:id="645278706">
          <w:marLeft w:val="0"/>
          <w:marRight w:val="0"/>
          <w:marTop w:val="0"/>
          <w:marBottom w:val="0"/>
          <w:divBdr>
            <w:top w:val="none" w:sz="0" w:space="0" w:color="auto"/>
            <w:left w:val="none" w:sz="0" w:space="0" w:color="auto"/>
            <w:bottom w:val="none" w:sz="0" w:space="0" w:color="auto"/>
            <w:right w:val="none" w:sz="0" w:space="0" w:color="auto"/>
          </w:divBdr>
          <w:divsChild>
            <w:div w:id="1523744127">
              <w:marLeft w:val="0"/>
              <w:marRight w:val="0"/>
              <w:marTop w:val="0"/>
              <w:marBottom w:val="0"/>
              <w:divBdr>
                <w:top w:val="none" w:sz="0" w:space="0" w:color="auto"/>
                <w:left w:val="none" w:sz="0" w:space="0" w:color="auto"/>
                <w:bottom w:val="none" w:sz="0" w:space="0" w:color="auto"/>
                <w:right w:val="none" w:sz="0" w:space="0" w:color="auto"/>
              </w:divBdr>
              <w:divsChild>
                <w:div w:id="1129586679">
                  <w:marLeft w:val="0"/>
                  <w:marRight w:val="0"/>
                  <w:marTop w:val="0"/>
                  <w:marBottom w:val="0"/>
                  <w:divBdr>
                    <w:top w:val="none" w:sz="0" w:space="0" w:color="auto"/>
                    <w:left w:val="none" w:sz="0" w:space="0" w:color="auto"/>
                    <w:bottom w:val="none" w:sz="0" w:space="0" w:color="auto"/>
                    <w:right w:val="none" w:sz="0" w:space="0" w:color="auto"/>
                  </w:divBdr>
                  <w:divsChild>
                    <w:div w:id="1230456722">
                      <w:marLeft w:val="0"/>
                      <w:marRight w:val="0"/>
                      <w:marTop w:val="0"/>
                      <w:marBottom w:val="0"/>
                      <w:divBdr>
                        <w:top w:val="none" w:sz="0" w:space="0" w:color="auto"/>
                        <w:left w:val="none" w:sz="0" w:space="0" w:color="auto"/>
                        <w:bottom w:val="none" w:sz="0" w:space="0" w:color="auto"/>
                        <w:right w:val="none" w:sz="0" w:space="0" w:color="auto"/>
                      </w:divBdr>
                      <w:divsChild>
                        <w:div w:id="1276403700">
                          <w:marLeft w:val="0"/>
                          <w:marRight w:val="0"/>
                          <w:marTop w:val="0"/>
                          <w:marBottom w:val="0"/>
                          <w:divBdr>
                            <w:top w:val="none" w:sz="0" w:space="0" w:color="auto"/>
                            <w:left w:val="none" w:sz="0" w:space="0" w:color="auto"/>
                            <w:bottom w:val="none" w:sz="0" w:space="0" w:color="auto"/>
                            <w:right w:val="none" w:sz="0" w:space="0" w:color="auto"/>
                          </w:divBdr>
                          <w:divsChild>
                            <w:div w:id="739641573">
                              <w:marLeft w:val="0"/>
                              <w:marRight w:val="0"/>
                              <w:marTop w:val="0"/>
                              <w:marBottom w:val="0"/>
                              <w:divBdr>
                                <w:top w:val="none" w:sz="0" w:space="0" w:color="auto"/>
                                <w:left w:val="none" w:sz="0" w:space="0" w:color="auto"/>
                                <w:bottom w:val="none" w:sz="0" w:space="0" w:color="auto"/>
                                <w:right w:val="none" w:sz="0" w:space="0" w:color="auto"/>
                              </w:divBdr>
                              <w:divsChild>
                                <w:div w:id="619461791">
                                  <w:marLeft w:val="0"/>
                                  <w:marRight w:val="0"/>
                                  <w:marTop w:val="0"/>
                                  <w:marBottom w:val="0"/>
                                  <w:divBdr>
                                    <w:top w:val="none" w:sz="0" w:space="0" w:color="auto"/>
                                    <w:left w:val="none" w:sz="0" w:space="0" w:color="auto"/>
                                    <w:bottom w:val="none" w:sz="0" w:space="0" w:color="auto"/>
                                    <w:right w:val="none" w:sz="0" w:space="0" w:color="auto"/>
                                  </w:divBdr>
                                  <w:divsChild>
                                    <w:div w:id="1446265862">
                                      <w:marLeft w:val="0"/>
                                      <w:marRight w:val="0"/>
                                      <w:marTop w:val="0"/>
                                      <w:marBottom w:val="0"/>
                                      <w:divBdr>
                                        <w:top w:val="none" w:sz="0" w:space="0" w:color="auto"/>
                                        <w:left w:val="none" w:sz="0" w:space="0" w:color="auto"/>
                                        <w:bottom w:val="none" w:sz="0" w:space="0" w:color="auto"/>
                                        <w:right w:val="none" w:sz="0" w:space="0" w:color="auto"/>
                                      </w:divBdr>
                                      <w:divsChild>
                                        <w:div w:id="475295480">
                                          <w:marLeft w:val="0"/>
                                          <w:marRight w:val="0"/>
                                          <w:marTop w:val="0"/>
                                          <w:marBottom w:val="0"/>
                                          <w:divBdr>
                                            <w:top w:val="none" w:sz="0" w:space="0" w:color="auto"/>
                                            <w:left w:val="none" w:sz="0" w:space="0" w:color="auto"/>
                                            <w:bottom w:val="none" w:sz="0" w:space="0" w:color="auto"/>
                                            <w:right w:val="none" w:sz="0" w:space="0" w:color="auto"/>
                                          </w:divBdr>
                                          <w:divsChild>
                                            <w:div w:id="817188823">
                                              <w:marLeft w:val="0"/>
                                              <w:marRight w:val="0"/>
                                              <w:marTop w:val="0"/>
                                              <w:marBottom w:val="0"/>
                                              <w:divBdr>
                                                <w:top w:val="single" w:sz="12" w:space="2" w:color="FFFFCC"/>
                                                <w:left w:val="single" w:sz="12" w:space="2" w:color="FFFFCC"/>
                                                <w:bottom w:val="single" w:sz="12" w:space="2" w:color="FFFFCC"/>
                                                <w:right w:val="single" w:sz="12" w:space="0" w:color="FFFFCC"/>
                                              </w:divBdr>
                                              <w:divsChild>
                                                <w:div w:id="221794948">
                                                  <w:marLeft w:val="0"/>
                                                  <w:marRight w:val="0"/>
                                                  <w:marTop w:val="0"/>
                                                  <w:marBottom w:val="0"/>
                                                  <w:divBdr>
                                                    <w:top w:val="none" w:sz="0" w:space="0" w:color="auto"/>
                                                    <w:left w:val="none" w:sz="0" w:space="0" w:color="auto"/>
                                                    <w:bottom w:val="none" w:sz="0" w:space="0" w:color="auto"/>
                                                    <w:right w:val="none" w:sz="0" w:space="0" w:color="auto"/>
                                                  </w:divBdr>
                                                  <w:divsChild>
                                                    <w:div w:id="1076707446">
                                                      <w:marLeft w:val="0"/>
                                                      <w:marRight w:val="0"/>
                                                      <w:marTop w:val="0"/>
                                                      <w:marBottom w:val="0"/>
                                                      <w:divBdr>
                                                        <w:top w:val="none" w:sz="0" w:space="0" w:color="auto"/>
                                                        <w:left w:val="none" w:sz="0" w:space="0" w:color="auto"/>
                                                        <w:bottom w:val="none" w:sz="0" w:space="0" w:color="auto"/>
                                                        <w:right w:val="none" w:sz="0" w:space="0" w:color="auto"/>
                                                      </w:divBdr>
                                                      <w:divsChild>
                                                        <w:div w:id="1923678350">
                                                          <w:marLeft w:val="0"/>
                                                          <w:marRight w:val="0"/>
                                                          <w:marTop w:val="0"/>
                                                          <w:marBottom w:val="0"/>
                                                          <w:divBdr>
                                                            <w:top w:val="none" w:sz="0" w:space="0" w:color="auto"/>
                                                            <w:left w:val="none" w:sz="0" w:space="0" w:color="auto"/>
                                                            <w:bottom w:val="none" w:sz="0" w:space="0" w:color="auto"/>
                                                            <w:right w:val="none" w:sz="0" w:space="0" w:color="auto"/>
                                                          </w:divBdr>
                                                          <w:divsChild>
                                                            <w:div w:id="1049841002">
                                                              <w:marLeft w:val="0"/>
                                                              <w:marRight w:val="0"/>
                                                              <w:marTop w:val="0"/>
                                                              <w:marBottom w:val="0"/>
                                                              <w:divBdr>
                                                                <w:top w:val="none" w:sz="0" w:space="0" w:color="auto"/>
                                                                <w:left w:val="none" w:sz="0" w:space="0" w:color="auto"/>
                                                                <w:bottom w:val="none" w:sz="0" w:space="0" w:color="auto"/>
                                                                <w:right w:val="none" w:sz="0" w:space="0" w:color="auto"/>
                                                              </w:divBdr>
                                                              <w:divsChild>
                                                                <w:div w:id="1937057629">
                                                                  <w:marLeft w:val="0"/>
                                                                  <w:marRight w:val="0"/>
                                                                  <w:marTop w:val="0"/>
                                                                  <w:marBottom w:val="0"/>
                                                                  <w:divBdr>
                                                                    <w:top w:val="none" w:sz="0" w:space="0" w:color="auto"/>
                                                                    <w:left w:val="none" w:sz="0" w:space="0" w:color="auto"/>
                                                                    <w:bottom w:val="none" w:sz="0" w:space="0" w:color="auto"/>
                                                                    <w:right w:val="none" w:sz="0" w:space="0" w:color="auto"/>
                                                                  </w:divBdr>
                                                                  <w:divsChild>
                                                                    <w:div w:id="10691500">
                                                                      <w:marLeft w:val="0"/>
                                                                      <w:marRight w:val="0"/>
                                                                      <w:marTop w:val="0"/>
                                                                      <w:marBottom w:val="0"/>
                                                                      <w:divBdr>
                                                                        <w:top w:val="none" w:sz="0" w:space="0" w:color="auto"/>
                                                                        <w:left w:val="none" w:sz="0" w:space="0" w:color="auto"/>
                                                                        <w:bottom w:val="none" w:sz="0" w:space="0" w:color="auto"/>
                                                                        <w:right w:val="none" w:sz="0" w:space="0" w:color="auto"/>
                                                                      </w:divBdr>
                                                                      <w:divsChild>
                                                                        <w:div w:id="1147555712">
                                                                          <w:marLeft w:val="0"/>
                                                                          <w:marRight w:val="0"/>
                                                                          <w:marTop w:val="0"/>
                                                                          <w:marBottom w:val="0"/>
                                                                          <w:divBdr>
                                                                            <w:top w:val="none" w:sz="0" w:space="0" w:color="auto"/>
                                                                            <w:left w:val="none" w:sz="0" w:space="0" w:color="auto"/>
                                                                            <w:bottom w:val="none" w:sz="0" w:space="0" w:color="auto"/>
                                                                            <w:right w:val="none" w:sz="0" w:space="0" w:color="auto"/>
                                                                          </w:divBdr>
                                                                          <w:divsChild>
                                                                            <w:div w:id="359402632">
                                                                              <w:marLeft w:val="0"/>
                                                                              <w:marRight w:val="0"/>
                                                                              <w:marTop w:val="0"/>
                                                                              <w:marBottom w:val="0"/>
                                                                              <w:divBdr>
                                                                                <w:top w:val="none" w:sz="0" w:space="0" w:color="auto"/>
                                                                                <w:left w:val="none" w:sz="0" w:space="0" w:color="auto"/>
                                                                                <w:bottom w:val="none" w:sz="0" w:space="0" w:color="auto"/>
                                                                                <w:right w:val="none" w:sz="0" w:space="0" w:color="auto"/>
                                                                              </w:divBdr>
                                                                              <w:divsChild>
                                                                                <w:div w:id="841434501">
                                                                                  <w:marLeft w:val="0"/>
                                                                                  <w:marRight w:val="0"/>
                                                                                  <w:marTop w:val="0"/>
                                                                                  <w:marBottom w:val="0"/>
                                                                                  <w:divBdr>
                                                                                    <w:top w:val="none" w:sz="0" w:space="0" w:color="auto"/>
                                                                                    <w:left w:val="none" w:sz="0" w:space="0" w:color="auto"/>
                                                                                    <w:bottom w:val="none" w:sz="0" w:space="0" w:color="auto"/>
                                                                                    <w:right w:val="none" w:sz="0" w:space="0" w:color="auto"/>
                                                                                  </w:divBdr>
                                                                                  <w:divsChild>
                                                                                    <w:div w:id="647632749">
                                                                                      <w:marLeft w:val="0"/>
                                                                                      <w:marRight w:val="0"/>
                                                                                      <w:marTop w:val="0"/>
                                                                                      <w:marBottom w:val="0"/>
                                                                                      <w:divBdr>
                                                                                        <w:top w:val="none" w:sz="0" w:space="0" w:color="auto"/>
                                                                                        <w:left w:val="none" w:sz="0" w:space="0" w:color="auto"/>
                                                                                        <w:bottom w:val="none" w:sz="0" w:space="0" w:color="auto"/>
                                                                                        <w:right w:val="none" w:sz="0" w:space="0" w:color="auto"/>
                                                                                      </w:divBdr>
                                                                                      <w:divsChild>
                                                                                        <w:div w:id="314451074">
                                                                                          <w:marLeft w:val="0"/>
                                                                                          <w:marRight w:val="120"/>
                                                                                          <w:marTop w:val="0"/>
                                                                                          <w:marBottom w:val="150"/>
                                                                                          <w:divBdr>
                                                                                            <w:top w:val="single" w:sz="2" w:space="0" w:color="EFEFEF"/>
                                                                                            <w:left w:val="single" w:sz="6" w:space="0" w:color="EFEFEF"/>
                                                                                            <w:bottom w:val="single" w:sz="6" w:space="0" w:color="E2E2E2"/>
                                                                                            <w:right w:val="single" w:sz="6" w:space="0" w:color="EFEFEF"/>
                                                                                          </w:divBdr>
                                                                                          <w:divsChild>
                                                                                            <w:div w:id="1827548250">
                                                                                              <w:marLeft w:val="0"/>
                                                                                              <w:marRight w:val="0"/>
                                                                                              <w:marTop w:val="0"/>
                                                                                              <w:marBottom w:val="0"/>
                                                                                              <w:divBdr>
                                                                                                <w:top w:val="none" w:sz="0" w:space="0" w:color="auto"/>
                                                                                                <w:left w:val="none" w:sz="0" w:space="0" w:color="auto"/>
                                                                                                <w:bottom w:val="none" w:sz="0" w:space="0" w:color="auto"/>
                                                                                                <w:right w:val="none" w:sz="0" w:space="0" w:color="auto"/>
                                                                                              </w:divBdr>
                                                                                              <w:divsChild>
                                                                                                <w:div w:id="1119908571">
                                                                                                  <w:marLeft w:val="0"/>
                                                                                                  <w:marRight w:val="0"/>
                                                                                                  <w:marTop w:val="0"/>
                                                                                                  <w:marBottom w:val="0"/>
                                                                                                  <w:divBdr>
                                                                                                    <w:top w:val="none" w:sz="0" w:space="0" w:color="auto"/>
                                                                                                    <w:left w:val="none" w:sz="0" w:space="0" w:color="auto"/>
                                                                                                    <w:bottom w:val="none" w:sz="0" w:space="0" w:color="auto"/>
                                                                                                    <w:right w:val="none" w:sz="0" w:space="0" w:color="auto"/>
                                                                                                  </w:divBdr>
                                                                                                  <w:divsChild>
                                                                                                    <w:div w:id="548078781">
                                                                                                      <w:marLeft w:val="0"/>
                                                                                                      <w:marRight w:val="0"/>
                                                                                                      <w:marTop w:val="0"/>
                                                                                                      <w:marBottom w:val="0"/>
                                                                                                      <w:divBdr>
                                                                                                        <w:top w:val="none" w:sz="0" w:space="0" w:color="auto"/>
                                                                                                        <w:left w:val="none" w:sz="0" w:space="0" w:color="auto"/>
                                                                                                        <w:bottom w:val="none" w:sz="0" w:space="0" w:color="auto"/>
                                                                                                        <w:right w:val="none" w:sz="0" w:space="0" w:color="auto"/>
                                                                                                      </w:divBdr>
                                                                                                      <w:divsChild>
                                                                                                        <w:div w:id="17899052">
                                                                                                          <w:marLeft w:val="0"/>
                                                                                                          <w:marRight w:val="0"/>
                                                                                                          <w:marTop w:val="0"/>
                                                                                                          <w:marBottom w:val="0"/>
                                                                                                          <w:divBdr>
                                                                                                            <w:top w:val="none" w:sz="0" w:space="0" w:color="auto"/>
                                                                                                            <w:left w:val="none" w:sz="0" w:space="0" w:color="auto"/>
                                                                                                            <w:bottom w:val="none" w:sz="0" w:space="0" w:color="auto"/>
                                                                                                            <w:right w:val="none" w:sz="0" w:space="0" w:color="auto"/>
                                                                                                          </w:divBdr>
                                                                                                          <w:divsChild>
                                                                                                            <w:div w:id="355666357">
                                                                                                              <w:marLeft w:val="0"/>
                                                                                                              <w:marRight w:val="0"/>
                                                                                                              <w:marTop w:val="0"/>
                                                                                                              <w:marBottom w:val="0"/>
                                                                                                              <w:divBdr>
                                                                                                                <w:top w:val="single" w:sz="2" w:space="4" w:color="D8D8D8"/>
                                                                                                                <w:left w:val="single" w:sz="2" w:space="0" w:color="D8D8D8"/>
                                                                                                                <w:bottom w:val="single" w:sz="2" w:space="4" w:color="D8D8D8"/>
                                                                                                                <w:right w:val="single" w:sz="2" w:space="0" w:color="D8D8D8"/>
                                                                                                              </w:divBdr>
                                                                                                              <w:divsChild>
                                                                                                                <w:div w:id="1703361427">
                                                                                                                  <w:marLeft w:val="225"/>
                                                                                                                  <w:marRight w:val="225"/>
                                                                                                                  <w:marTop w:val="75"/>
                                                                                                                  <w:marBottom w:val="75"/>
                                                                                                                  <w:divBdr>
                                                                                                                    <w:top w:val="none" w:sz="0" w:space="0" w:color="auto"/>
                                                                                                                    <w:left w:val="none" w:sz="0" w:space="0" w:color="auto"/>
                                                                                                                    <w:bottom w:val="none" w:sz="0" w:space="0" w:color="auto"/>
                                                                                                                    <w:right w:val="none" w:sz="0" w:space="0" w:color="auto"/>
                                                                                                                  </w:divBdr>
                                                                                                                  <w:divsChild>
                                                                                                                    <w:div w:id="304507207">
                                                                                                                      <w:marLeft w:val="0"/>
                                                                                                                      <w:marRight w:val="0"/>
                                                                                                                      <w:marTop w:val="0"/>
                                                                                                                      <w:marBottom w:val="0"/>
                                                                                                                      <w:divBdr>
                                                                                                                        <w:top w:val="single" w:sz="6" w:space="0" w:color="auto"/>
                                                                                                                        <w:left w:val="single" w:sz="6" w:space="0" w:color="auto"/>
                                                                                                                        <w:bottom w:val="single" w:sz="6" w:space="0" w:color="auto"/>
                                                                                                                        <w:right w:val="single" w:sz="6" w:space="0" w:color="auto"/>
                                                                                                                      </w:divBdr>
                                                                                                                      <w:divsChild>
                                                                                                                        <w:div w:id="953170815">
                                                                                                                          <w:marLeft w:val="0"/>
                                                                                                                          <w:marRight w:val="0"/>
                                                                                                                          <w:marTop w:val="0"/>
                                                                                                                          <w:marBottom w:val="0"/>
                                                                                                                          <w:divBdr>
                                                                                                                            <w:top w:val="none" w:sz="0" w:space="0" w:color="auto"/>
                                                                                                                            <w:left w:val="none" w:sz="0" w:space="0" w:color="auto"/>
                                                                                                                            <w:bottom w:val="none" w:sz="0" w:space="0" w:color="auto"/>
                                                                                                                            <w:right w:val="none" w:sz="0" w:space="0" w:color="auto"/>
                                                                                                                          </w:divBdr>
                                                                                                                          <w:divsChild>
                                                                                                                            <w:div w:id="1971544813">
                                                                                                                              <w:marLeft w:val="0"/>
                                                                                                                              <w:marRight w:val="0"/>
                                                                                                                              <w:marTop w:val="0"/>
                                                                                                                              <w:marBottom w:val="0"/>
                                                                                                                              <w:divBdr>
                                                                                                                                <w:top w:val="none" w:sz="0" w:space="0" w:color="auto"/>
                                                                                                                                <w:left w:val="none" w:sz="0" w:space="0" w:color="auto"/>
                                                                                                                                <w:bottom w:val="none" w:sz="0" w:space="0" w:color="auto"/>
                                                                                                                                <w:right w:val="none" w:sz="0" w:space="0" w:color="auto"/>
                                                                                                                              </w:divBdr>
                                                                                                                              <w:divsChild>
                                                                                                                                <w:div w:id="1608390286">
                                                                                                                                  <w:marLeft w:val="0"/>
                                                                                                                                  <w:marRight w:val="0"/>
                                                                                                                                  <w:marTop w:val="0"/>
                                                                                                                                  <w:marBottom w:val="0"/>
                                                                                                                                  <w:divBdr>
                                                                                                                                    <w:top w:val="none" w:sz="0" w:space="0" w:color="auto"/>
                                                                                                                                    <w:left w:val="none" w:sz="0" w:space="0" w:color="auto"/>
                                                                                                                                    <w:bottom w:val="none" w:sz="0" w:space="0" w:color="auto"/>
                                                                                                                                    <w:right w:val="none" w:sz="0" w:space="0" w:color="auto"/>
                                                                                                                                  </w:divBdr>
                                                                                                                                </w:div>
                                                                                                                                <w:div w:id="1519857163">
                                                                                                                                  <w:marLeft w:val="0"/>
                                                                                                                                  <w:marRight w:val="0"/>
                                                                                                                                  <w:marTop w:val="0"/>
                                                                                                                                  <w:marBottom w:val="0"/>
                                                                                                                                  <w:divBdr>
                                                                                                                                    <w:top w:val="none" w:sz="0" w:space="0" w:color="auto"/>
                                                                                                                                    <w:left w:val="none" w:sz="0" w:space="0" w:color="auto"/>
                                                                                                                                    <w:bottom w:val="none" w:sz="0" w:space="0" w:color="auto"/>
                                                                                                                                    <w:right w:val="none" w:sz="0" w:space="0" w:color="auto"/>
                                                                                                                                  </w:divBdr>
                                                                                                                                </w:div>
                                                                                                                                <w:div w:id="2041008228">
                                                                                                                                  <w:marLeft w:val="0"/>
                                                                                                                                  <w:marRight w:val="0"/>
                                                                                                                                  <w:marTop w:val="0"/>
                                                                                                                                  <w:marBottom w:val="0"/>
                                                                                                                                  <w:divBdr>
                                                                                                                                    <w:top w:val="none" w:sz="0" w:space="0" w:color="auto"/>
                                                                                                                                    <w:left w:val="none" w:sz="0" w:space="0" w:color="auto"/>
                                                                                                                                    <w:bottom w:val="none" w:sz="0" w:space="0" w:color="auto"/>
                                                                                                                                    <w:right w:val="none" w:sz="0" w:space="0" w:color="auto"/>
                                                                                                                                  </w:divBdr>
                                                                                                                                </w:div>
                                                                                                                                <w:div w:id="679506398">
                                                                                                                                  <w:marLeft w:val="0"/>
                                                                                                                                  <w:marRight w:val="0"/>
                                                                                                                                  <w:marTop w:val="0"/>
                                                                                                                                  <w:marBottom w:val="0"/>
                                                                                                                                  <w:divBdr>
                                                                                                                                    <w:top w:val="none" w:sz="0" w:space="0" w:color="auto"/>
                                                                                                                                    <w:left w:val="none" w:sz="0" w:space="0" w:color="auto"/>
                                                                                                                                    <w:bottom w:val="none" w:sz="0" w:space="0" w:color="auto"/>
                                                                                                                                    <w:right w:val="none" w:sz="0" w:space="0" w:color="auto"/>
                                                                                                                                  </w:divBdr>
                                                                                                                                </w:div>
                                                                                                                                <w:div w:id="189880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131187">
      <w:bodyDiv w:val="1"/>
      <w:marLeft w:val="0"/>
      <w:marRight w:val="0"/>
      <w:marTop w:val="0"/>
      <w:marBottom w:val="0"/>
      <w:divBdr>
        <w:top w:val="none" w:sz="0" w:space="0" w:color="auto"/>
        <w:left w:val="none" w:sz="0" w:space="0" w:color="auto"/>
        <w:bottom w:val="none" w:sz="0" w:space="0" w:color="auto"/>
        <w:right w:val="none" w:sz="0" w:space="0" w:color="auto"/>
      </w:divBdr>
      <w:divsChild>
        <w:div w:id="255670129">
          <w:marLeft w:val="0"/>
          <w:marRight w:val="0"/>
          <w:marTop w:val="0"/>
          <w:marBottom w:val="0"/>
          <w:divBdr>
            <w:top w:val="none" w:sz="0" w:space="0" w:color="auto"/>
            <w:left w:val="none" w:sz="0" w:space="0" w:color="auto"/>
            <w:bottom w:val="none" w:sz="0" w:space="0" w:color="auto"/>
            <w:right w:val="none" w:sz="0" w:space="0" w:color="auto"/>
          </w:divBdr>
          <w:divsChild>
            <w:div w:id="2096048168">
              <w:marLeft w:val="0"/>
              <w:marRight w:val="0"/>
              <w:marTop w:val="0"/>
              <w:marBottom w:val="0"/>
              <w:divBdr>
                <w:top w:val="none" w:sz="0" w:space="0" w:color="auto"/>
                <w:left w:val="none" w:sz="0" w:space="0" w:color="auto"/>
                <w:bottom w:val="none" w:sz="0" w:space="0" w:color="auto"/>
                <w:right w:val="none" w:sz="0" w:space="0" w:color="auto"/>
              </w:divBdr>
              <w:divsChild>
                <w:div w:id="251624096">
                  <w:marLeft w:val="0"/>
                  <w:marRight w:val="0"/>
                  <w:marTop w:val="0"/>
                  <w:marBottom w:val="0"/>
                  <w:divBdr>
                    <w:top w:val="none" w:sz="0" w:space="0" w:color="auto"/>
                    <w:left w:val="none" w:sz="0" w:space="0" w:color="auto"/>
                    <w:bottom w:val="none" w:sz="0" w:space="0" w:color="auto"/>
                    <w:right w:val="none" w:sz="0" w:space="0" w:color="auto"/>
                  </w:divBdr>
                  <w:divsChild>
                    <w:div w:id="450441506">
                      <w:marLeft w:val="0"/>
                      <w:marRight w:val="0"/>
                      <w:marTop w:val="0"/>
                      <w:marBottom w:val="0"/>
                      <w:divBdr>
                        <w:top w:val="none" w:sz="0" w:space="0" w:color="auto"/>
                        <w:left w:val="none" w:sz="0" w:space="0" w:color="auto"/>
                        <w:bottom w:val="none" w:sz="0" w:space="0" w:color="auto"/>
                        <w:right w:val="none" w:sz="0" w:space="0" w:color="auto"/>
                      </w:divBdr>
                      <w:divsChild>
                        <w:div w:id="545337822">
                          <w:marLeft w:val="0"/>
                          <w:marRight w:val="0"/>
                          <w:marTop w:val="0"/>
                          <w:marBottom w:val="0"/>
                          <w:divBdr>
                            <w:top w:val="none" w:sz="0" w:space="0" w:color="auto"/>
                            <w:left w:val="none" w:sz="0" w:space="0" w:color="auto"/>
                            <w:bottom w:val="none" w:sz="0" w:space="0" w:color="auto"/>
                            <w:right w:val="none" w:sz="0" w:space="0" w:color="auto"/>
                          </w:divBdr>
                          <w:divsChild>
                            <w:div w:id="1391804321">
                              <w:marLeft w:val="0"/>
                              <w:marRight w:val="0"/>
                              <w:marTop w:val="0"/>
                              <w:marBottom w:val="0"/>
                              <w:divBdr>
                                <w:top w:val="none" w:sz="0" w:space="0" w:color="auto"/>
                                <w:left w:val="none" w:sz="0" w:space="0" w:color="auto"/>
                                <w:bottom w:val="none" w:sz="0" w:space="0" w:color="auto"/>
                                <w:right w:val="none" w:sz="0" w:space="0" w:color="auto"/>
                              </w:divBdr>
                              <w:divsChild>
                                <w:div w:id="855312450">
                                  <w:marLeft w:val="0"/>
                                  <w:marRight w:val="0"/>
                                  <w:marTop w:val="0"/>
                                  <w:marBottom w:val="0"/>
                                  <w:divBdr>
                                    <w:top w:val="none" w:sz="0" w:space="0" w:color="auto"/>
                                    <w:left w:val="none" w:sz="0" w:space="0" w:color="auto"/>
                                    <w:bottom w:val="none" w:sz="0" w:space="0" w:color="auto"/>
                                    <w:right w:val="none" w:sz="0" w:space="0" w:color="auto"/>
                                  </w:divBdr>
                                  <w:divsChild>
                                    <w:div w:id="1390415891">
                                      <w:marLeft w:val="0"/>
                                      <w:marRight w:val="0"/>
                                      <w:marTop w:val="0"/>
                                      <w:marBottom w:val="0"/>
                                      <w:divBdr>
                                        <w:top w:val="none" w:sz="0" w:space="0" w:color="auto"/>
                                        <w:left w:val="none" w:sz="0" w:space="0" w:color="auto"/>
                                        <w:bottom w:val="none" w:sz="0" w:space="0" w:color="auto"/>
                                        <w:right w:val="none" w:sz="0" w:space="0" w:color="auto"/>
                                      </w:divBdr>
                                      <w:divsChild>
                                        <w:div w:id="1721005677">
                                          <w:marLeft w:val="0"/>
                                          <w:marRight w:val="0"/>
                                          <w:marTop w:val="0"/>
                                          <w:marBottom w:val="0"/>
                                          <w:divBdr>
                                            <w:top w:val="none" w:sz="0" w:space="0" w:color="auto"/>
                                            <w:left w:val="none" w:sz="0" w:space="0" w:color="auto"/>
                                            <w:bottom w:val="none" w:sz="0" w:space="0" w:color="auto"/>
                                            <w:right w:val="none" w:sz="0" w:space="0" w:color="auto"/>
                                          </w:divBdr>
                                          <w:divsChild>
                                            <w:div w:id="60252319">
                                              <w:marLeft w:val="0"/>
                                              <w:marRight w:val="0"/>
                                              <w:marTop w:val="0"/>
                                              <w:marBottom w:val="0"/>
                                              <w:divBdr>
                                                <w:top w:val="single" w:sz="12" w:space="2" w:color="FFFFCC"/>
                                                <w:left w:val="single" w:sz="12" w:space="2" w:color="FFFFCC"/>
                                                <w:bottom w:val="single" w:sz="12" w:space="2" w:color="FFFFCC"/>
                                                <w:right w:val="single" w:sz="12" w:space="0" w:color="FFFFCC"/>
                                              </w:divBdr>
                                              <w:divsChild>
                                                <w:div w:id="401817">
                                                  <w:marLeft w:val="0"/>
                                                  <w:marRight w:val="0"/>
                                                  <w:marTop w:val="0"/>
                                                  <w:marBottom w:val="0"/>
                                                  <w:divBdr>
                                                    <w:top w:val="none" w:sz="0" w:space="0" w:color="auto"/>
                                                    <w:left w:val="none" w:sz="0" w:space="0" w:color="auto"/>
                                                    <w:bottom w:val="none" w:sz="0" w:space="0" w:color="auto"/>
                                                    <w:right w:val="none" w:sz="0" w:space="0" w:color="auto"/>
                                                  </w:divBdr>
                                                  <w:divsChild>
                                                    <w:div w:id="891230933">
                                                      <w:marLeft w:val="0"/>
                                                      <w:marRight w:val="0"/>
                                                      <w:marTop w:val="0"/>
                                                      <w:marBottom w:val="0"/>
                                                      <w:divBdr>
                                                        <w:top w:val="none" w:sz="0" w:space="0" w:color="auto"/>
                                                        <w:left w:val="none" w:sz="0" w:space="0" w:color="auto"/>
                                                        <w:bottom w:val="none" w:sz="0" w:space="0" w:color="auto"/>
                                                        <w:right w:val="none" w:sz="0" w:space="0" w:color="auto"/>
                                                      </w:divBdr>
                                                      <w:divsChild>
                                                        <w:div w:id="685524151">
                                                          <w:marLeft w:val="0"/>
                                                          <w:marRight w:val="0"/>
                                                          <w:marTop w:val="0"/>
                                                          <w:marBottom w:val="0"/>
                                                          <w:divBdr>
                                                            <w:top w:val="none" w:sz="0" w:space="0" w:color="auto"/>
                                                            <w:left w:val="none" w:sz="0" w:space="0" w:color="auto"/>
                                                            <w:bottom w:val="none" w:sz="0" w:space="0" w:color="auto"/>
                                                            <w:right w:val="none" w:sz="0" w:space="0" w:color="auto"/>
                                                          </w:divBdr>
                                                          <w:divsChild>
                                                            <w:div w:id="1323969333">
                                                              <w:marLeft w:val="0"/>
                                                              <w:marRight w:val="0"/>
                                                              <w:marTop w:val="0"/>
                                                              <w:marBottom w:val="0"/>
                                                              <w:divBdr>
                                                                <w:top w:val="none" w:sz="0" w:space="0" w:color="auto"/>
                                                                <w:left w:val="none" w:sz="0" w:space="0" w:color="auto"/>
                                                                <w:bottom w:val="none" w:sz="0" w:space="0" w:color="auto"/>
                                                                <w:right w:val="none" w:sz="0" w:space="0" w:color="auto"/>
                                                              </w:divBdr>
                                                              <w:divsChild>
                                                                <w:div w:id="1400863548">
                                                                  <w:marLeft w:val="0"/>
                                                                  <w:marRight w:val="0"/>
                                                                  <w:marTop w:val="0"/>
                                                                  <w:marBottom w:val="0"/>
                                                                  <w:divBdr>
                                                                    <w:top w:val="none" w:sz="0" w:space="0" w:color="auto"/>
                                                                    <w:left w:val="none" w:sz="0" w:space="0" w:color="auto"/>
                                                                    <w:bottom w:val="none" w:sz="0" w:space="0" w:color="auto"/>
                                                                    <w:right w:val="none" w:sz="0" w:space="0" w:color="auto"/>
                                                                  </w:divBdr>
                                                                  <w:divsChild>
                                                                    <w:div w:id="762191442">
                                                                      <w:marLeft w:val="0"/>
                                                                      <w:marRight w:val="0"/>
                                                                      <w:marTop w:val="0"/>
                                                                      <w:marBottom w:val="0"/>
                                                                      <w:divBdr>
                                                                        <w:top w:val="none" w:sz="0" w:space="0" w:color="auto"/>
                                                                        <w:left w:val="none" w:sz="0" w:space="0" w:color="auto"/>
                                                                        <w:bottom w:val="none" w:sz="0" w:space="0" w:color="auto"/>
                                                                        <w:right w:val="none" w:sz="0" w:space="0" w:color="auto"/>
                                                                      </w:divBdr>
                                                                      <w:divsChild>
                                                                        <w:div w:id="1773158466">
                                                                          <w:marLeft w:val="0"/>
                                                                          <w:marRight w:val="0"/>
                                                                          <w:marTop w:val="0"/>
                                                                          <w:marBottom w:val="0"/>
                                                                          <w:divBdr>
                                                                            <w:top w:val="none" w:sz="0" w:space="0" w:color="auto"/>
                                                                            <w:left w:val="none" w:sz="0" w:space="0" w:color="auto"/>
                                                                            <w:bottom w:val="none" w:sz="0" w:space="0" w:color="auto"/>
                                                                            <w:right w:val="none" w:sz="0" w:space="0" w:color="auto"/>
                                                                          </w:divBdr>
                                                                          <w:divsChild>
                                                                            <w:div w:id="65880028">
                                                                              <w:marLeft w:val="0"/>
                                                                              <w:marRight w:val="0"/>
                                                                              <w:marTop w:val="0"/>
                                                                              <w:marBottom w:val="0"/>
                                                                              <w:divBdr>
                                                                                <w:top w:val="none" w:sz="0" w:space="0" w:color="auto"/>
                                                                                <w:left w:val="none" w:sz="0" w:space="0" w:color="auto"/>
                                                                                <w:bottom w:val="none" w:sz="0" w:space="0" w:color="auto"/>
                                                                                <w:right w:val="none" w:sz="0" w:space="0" w:color="auto"/>
                                                                              </w:divBdr>
                                                                              <w:divsChild>
                                                                                <w:div w:id="950818155">
                                                                                  <w:marLeft w:val="0"/>
                                                                                  <w:marRight w:val="0"/>
                                                                                  <w:marTop w:val="0"/>
                                                                                  <w:marBottom w:val="0"/>
                                                                                  <w:divBdr>
                                                                                    <w:top w:val="none" w:sz="0" w:space="0" w:color="auto"/>
                                                                                    <w:left w:val="none" w:sz="0" w:space="0" w:color="auto"/>
                                                                                    <w:bottom w:val="none" w:sz="0" w:space="0" w:color="auto"/>
                                                                                    <w:right w:val="none" w:sz="0" w:space="0" w:color="auto"/>
                                                                                  </w:divBdr>
                                                                                  <w:divsChild>
                                                                                    <w:div w:id="722874716">
                                                                                      <w:marLeft w:val="0"/>
                                                                                      <w:marRight w:val="0"/>
                                                                                      <w:marTop w:val="0"/>
                                                                                      <w:marBottom w:val="0"/>
                                                                                      <w:divBdr>
                                                                                        <w:top w:val="none" w:sz="0" w:space="0" w:color="auto"/>
                                                                                        <w:left w:val="none" w:sz="0" w:space="0" w:color="auto"/>
                                                                                        <w:bottom w:val="none" w:sz="0" w:space="0" w:color="auto"/>
                                                                                        <w:right w:val="none" w:sz="0" w:space="0" w:color="auto"/>
                                                                                      </w:divBdr>
                                                                                      <w:divsChild>
                                                                                        <w:div w:id="1290089153">
                                                                                          <w:marLeft w:val="0"/>
                                                                                          <w:marRight w:val="120"/>
                                                                                          <w:marTop w:val="0"/>
                                                                                          <w:marBottom w:val="150"/>
                                                                                          <w:divBdr>
                                                                                            <w:top w:val="single" w:sz="2" w:space="0" w:color="EFEFEF"/>
                                                                                            <w:left w:val="single" w:sz="6" w:space="0" w:color="EFEFEF"/>
                                                                                            <w:bottom w:val="single" w:sz="6" w:space="0" w:color="E2E2E2"/>
                                                                                            <w:right w:val="single" w:sz="6" w:space="0" w:color="EFEFEF"/>
                                                                                          </w:divBdr>
                                                                                          <w:divsChild>
                                                                                            <w:div w:id="1014502540">
                                                                                              <w:marLeft w:val="0"/>
                                                                                              <w:marRight w:val="0"/>
                                                                                              <w:marTop w:val="0"/>
                                                                                              <w:marBottom w:val="0"/>
                                                                                              <w:divBdr>
                                                                                                <w:top w:val="none" w:sz="0" w:space="0" w:color="auto"/>
                                                                                                <w:left w:val="none" w:sz="0" w:space="0" w:color="auto"/>
                                                                                                <w:bottom w:val="none" w:sz="0" w:space="0" w:color="auto"/>
                                                                                                <w:right w:val="none" w:sz="0" w:space="0" w:color="auto"/>
                                                                                              </w:divBdr>
                                                                                              <w:divsChild>
                                                                                                <w:div w:id="1669558702">
                                                                                                  <w:marLeft w:val="0"/>
                                                                                                  <w:marRight w:val="0"/>
                                                                                                  <w:marTop w:val="0"/>
                                                                                                  <w:marBottom w:val="0"/>
                                                                                                  <w:divBdr>
                                                                                                    <w:top w:val="none" w:sz="0" w:space="0" w:color="auto"/>
                                                                                                    <w:left w:val="none" w:sz="0" w:space="0" w:color="auto"/>
                                                                                                    <w:bottom w:val="none" w:sz="0" w:space="0" w:color="auto"/>
                                                                                                    <w:right w:val="none" w:sz="0" w:space="0" w:color="auto"/>
                                                                                                  </w:divBdr>
                                                                                                  <w:divsChild>
                                                                                                    <w:div w:id="393048738">
                                                                                                      <w:marLeft w:val="0"/>
                                                                                                      <w:marRight w:val="0"/>
                                                                                                      <w:marTop w:val="0"/>
                                                                                                      <w:marBottom w:val="0"/>
                                                                                                      <w:divBdr>
                                                                                                        <w:top w:val="none" w:sz="0" w:space="0" w:color="auto"/>
                                                                                                        <w:left w:val="none" w:sz="0" w:space="0" w:color="auto"/>
                                                                                                        <w:bottom w:val="none" w:sz="0" w:space="0" w:color="auto"/>
                                                                                                        <w:right w:val="none" w:sz="0" w:space="0" w:color="auto"/>
                                                                                                      </w:divBdr>
                                                                                                      <w:divsChild>
                                                                                                        <w:div w:id="1775859414">
                                                                                                          <w:marLeft w:val="0"/>
                                                                                                          <w:marRight w:val="0"/>
                                                                                                          <w:marTop w:val="0"/>
                                                                                                          <w:marBottom w:val="0"/>
                                                                                                          <w:divBdr>
                                                                                                            <w:top w:val="none" w:sz="0" w:space="0" w:color="auto"/>
                                                                                                            <w:left w:val="none" w:sz="0" w:space="0" w:color="auto"/>
                                                                                                            <w:bottom w:val="none" w:sz="0" w:space="0" w:color="auto"/>
                                                                                                            <w:right w:val="none" w:sz="0" w:space="0" w:color="auto"/>
                                                                                                          </w:divBdr>
                                                                                                          <w:divsChild>
                                                                                                            <w:div w:id="62261715">
                                                                                                              <w:marLeft w:val="0"/>
                                                                                                              <w:marRight w:val="0"/>
                                                                                                              <w:marTop w:val="0"/>
                                                                                                              <w:marBottom w:val="0"/>
                                                                                                              <w:divBdr>
                                                                                                                <w:top w:val="single" w:sz="2" w:space="4" w:color="D8D8D8"/>
                                                                                                                <w:left w:val="single" w:sz="2" w:space="0" w:color="D8D8D8"/>
                                                                                                                <w:bottom w:val="single" w:sz="2" w:space="4" w:color="D8D8D8"/>
                                                                                                                <w:right w:val="single" w:sz="2" w:space="0" w:color="D8D8D8"/>
                                                                                                              </w:divBdr>
                                                                                                              <w:divsChild>
                                                                                                                <w:div w:id="606813015">
                                                                                                                  <w:marLeft w:val="225"/>
                                                                                                                  <w:marRight w:val="225"/>
                                                                                                                  <w:marTop w:val="75"/>
                                                                                                                  <w:marBottom w:val="75"/>
                                                                                                                  <w:divBdr>
                                                                                                                    <w:top w:val="none" w:sz="0" w:space="0" w:color="auto"/>
                                                                                                                    <w:left w:val="none" w:sz="0" w:space="0" w:color="auto"/>
                                                                                                                    <w:bottom w:val="none" w:sz="0" w:space="0" w:color="auto"/>
                                                                                                                    <w:right w:val="none" w:sz="0" w:space="0" w:color="auto"/>
                                                                                                                  </w:divBdr>
                                                                                                                  <w:divsChild>
                                                                                                                    <w:div w:id="1642534497">
                                                                                                                      <w:marLeft w:val="0"/>
                                                                                                                      <w:marRight w:val="0"/>
                                                                                                                      <w:marTop w:val="0"/>
                                                                                                                      <w:marBottom w:val="0"/>
                                                                                                                      <w:divBdr>
                                                                                                                        <w:top w:val="single" w:sz="6" w:space="0" w:color="auto"/>
                                                                                                                        <w:left w:val="single" w:sz="6" w:space="0" w:color="auto"/>
                                                                                                                        <w:bottom w:val="single" w:sz="6" w:space="0" w:color="auto"/>
                                                                                                                        <w:right w:val="single" w:sz="6" w:space="0" w:color="auto"/>
                                                                                                                      </w:divBdr>
                                                                                                                      <w:divsChild>
                                                                                                                        <w:div w:id="593317546">
                                                                                                                          <w:marLeft w:val="0"/>
                                                                                                                          <w:marRight w:val="0"/>
                                                                                                                          <w:marTop w:val="0"/>
                                                                                                                          <w:marBottom w:val="0"/>
                                                                                                                          <w:divBdr>
                                                                                                                            <w:top w:val="none" w:sz="0" w:space="0" w:color="auto"/>
                                                                                                                            <w:left w:val="none" w:sz="0" w:space="0" w:color="auto"/>
                                                                                                                            <w:bottom w:val="none" w:sz="0" w:space="0" w:color="auto"/>
                                                                                                                            <w:right w:val="none" w:sz="0" w:space="0" w:color="auto"/>
                                                                                                                          </w:divBdr>
                                                                                                                          <w:divsChild>
                                                                                                                            <w:div w:id="116996564">
                                                                                                                              <w:marLeft w:val="0"/>
                                                                                                                              <w:marRight w:val="0"/>
                                                                                                                              <w:marTop w:val="0"/>
                                                                                                                              <w:marBottom w:val="0"/>
                                                                                                                              <w:divBdr>
                                                                                                                                <w:top w:val="none" w:sz="0" w:space="0" w:color="auto"/>
                                                                                                                                <w:left w:val="none" w:sz="0" w:space="0" w:color="auto"/>
                                                                                                                                <w:bottom w:val="none" w:sz="0" w:space="0" w:color="auto"/>
                                                                                                                                <w:right w:val="none" w:sz="0" w:space="0" w:color="auto"/>
                                                                                                                              </w:divBdr>
                                                                                                                              <w:divsChild>
                                                                                                                                <w:div w:id="1386678845">
                                                                                                                                  <w:marLeft w:val="0"/>
                                                                                                                                  <w:marRight w:val="0"/>
                                                                                                                                  <w:marTop w:val="0"/>
                                                                                                                                  <w:marBottom w:val="0"/>
                                                                                                                                  <w:divBdr>
                                                                                                                                    <w:top w:val="none" w:sz="0" w:space="0" w:color="auto"/>
                                                                                                                                    <w:left w:val="none" w:sz="0" w:space="0" w:color="auto"/>
                                                                                                                                    <w:bottom w:val="none" w:sz="0" w:space="0" w:color="auto"/>
                                                                                                                                    <w:right w:val="none" w:sz="0" w:space="0" w:color="auto"/>
                                                                                                                                  </w:divBdr>
                                                                                                                                </w:div>
                                                                                                                                <w:div w:id="1237010001">
                                                                                                                                  <w:marLeft w:val="0"/>
                                                                                                                                  <w:marRight w:val="0"/>
                                                                                                                                  <w:marTop w:val="0"/>
                                                                                                                                  <w:marBottom w:val="0"/>
                                                                                                                                  <w:divBdr>
                                                                                                                                    <w:top w:val="none" w:sz="0" w:space="0" w:color="auto"/>
                                                                                                                                    <w:left w:val="none" w:sz="0" w:space="0" w:color="auto"/>
                                                                                                                                    <w:bottom w:val="none" w:sz="0" w:space="0" w:color="auto"/>
                                                                                                                                    <w:right w:val="none" w:sz="0" w:space="0" w:color="auto"/>
                                                                                                                                  </w:divBdr>
                                                                                                                                </w:div>
                                                                                                                                <w:div w:id="49915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47347681">
      <w:bodyDiv w:val="1"/>
      <w:marLeft w:val="0"/>
      <w:marRight w:val="0"/>
      <w:marTop w:val="0"/>
      <w:marBottom w:val="0"/>
      <w:divBdr>
        <w:top w:val="none" w:sz="0" w:space="0" w:color="auto"/>
        <w:left w:val="none" w:sz="0" w:space="0" w:color="auto"/>
        <w:bottom w:val="none" w:sz="0" w:space="0" w:color="auto"/>
        <w:right w:val="none" w:sz="0" w:space="0" w:color="auto"/>
      </w:divBdr>
      <w:divsChild>
        <w:div w:id="510609784">
          <w:marLeft w:val="0"/>
          <w:marRight w:val="0"/>
          <w:marTop w:val="0"/>
          <w:marBottom w:val="0"/>
          <w:divBdr>
            <w:top w:val="none" w:sz="0" w:space="0" w:color="auto"/>
            <w:left w:val="none" w:sz="0" w:space="0" w:color="auto"/>
            <w:bottom w:val="none" w:sz="0" w:space="0" w:color="auto"/>
            <w:right w:val="none" w:sz="0" w:space="0" w:color="auto"/>
          </w:divBdr>
          <w:divsChild>
            <w:div w:id="1214191912">
              <w:marLeft w:val="0"/>
              <w:marRight w:val="0"/>
              <w:marTop w:val="0"/>
              <w:marBottom w:val="0"/>
              <w:divBdr>
                <w:top w:val="none" w:sz="0" w:space="0" w:color="auto"/>
                <w:left w:val="none" w:sz="0" w:space="0" w:color="auto"/>
                <w:bottom w:val="none" w:sz="0" w:space="0" w:color="auto"/>
                <w:right w:val="none" w:sz="0" w:space="0" w:color="auto"/>
              </w:divBdr>
              <w:divsChild>
                <w:div w:id="1073624273">
                  <w:marLeft w:val="0"/>
                  <w:marRight w:val="0"/>
                  <w:marTop w:val="0"/>
                  <w:marBottom w:val="0"/>
                  <w:divBdr>
                    <w:top w:val="none" w:sz="0" w:space="0" w:color="auto"/>
                    <w:left w:val="none" w:sz="0" w:space="0" w:color="auto"/>
                    <w:bottom w:val="none" w:sz="0" w:space="0" w:color="auto"/>
                    <w:right w:val="none" w:sz="0" w:space="0" w:color="auto"/>
                  </w:divBdr>
                  <w:divsChild>
                    <w:div w:id="1807700806">
                      <w:marLeft w:val="0"/>
                      <w:marRight w:val="0"/>
                      <w:marTop w:val="0"/>
                      <w:marBottom w:val="0"/>
                      <w:divBdr>
                        <w:top w:val="none" w:sz="0" w:space="0" w:color="auto"/>
                        <w:left w:val="none" w:sz="0" w:space="0" w:color="auto"/>
                        <w:bottom w:val="none" w:sz="0" w:space="0" w:color="auto"/>
                        <w:right w:val="none" w:sz="0" w:space="0" w:color="auto"/>
                      </w:divBdr>
                      <w:divsChild>
                        <w:div w:id="1692563027">
                          <w:marLeft w:val="0"/>
                          <w:marRight w:val="0"/>
                          <w:marTop w:val="0"/>
                          <w:marBottom w:val="0"/>
                          <w:divBdr>
                            <w:top w:val="none" w:sz="0" w:space="0" w:color="auto"/>
                            <w:left w:val="none" w:sz="0" w:space="0" w:color="auto"/>
                            <w:bottom w:val="none" w:sz="0" w:space="0" w:color="auto"/>
                            <w:right w:val="none" w:sz="0" w:space="0" w:color="auto"/>
                          </w:divBdr>
                          <w:divsChild>
                            <w:div w:id="1052775438">
                              <w:marLeft w:val="0"/>
                              <w:marRight w:val="0"/>
                              <w:marTop w:val="0"/>
                              <w:marBottom w:val="0"/>
                              <w:divBdr>
                                <w:top w:val="none" w:sz="0" w:space="0" w:color="auto"/>
                                <w:left w:val="none" w:sz="0" w:space="0" w:color="auto"/>
                                <w:bottom w:val="none" w:sz="0" w:space="0" w:color="auto"/>
                                <w:right w:val="none" w:sz="0" w:space="0" w:color="auto"/>
                              </w:divBdr>
                              <w:divsChild>
                                <w:div w:id="146434754">
                                  <w:marLeft w:val="0"/>
                                  <w:marRight w:val="0"/>
                                  <w:marTop w:val="0"/>
                                  <w:marBottom w:val="360"/>
                                  <w:divBdr>
                                    <w:top w:val="none" w:sz="0" w:space="0" w:color="auto"/>
                                    <w:left w:val="none" w:sz="0" w:space="0" w:color="auto"/>
                                    <w:bottom w:val="none" w:sz="0" w:space="0" w:color="auto"/>
                                    <w:right w:val="none" w:sz="0" w:space="0" w:color="auto"/>
                                  </w:divBdr>
                                  <w:divsChild>
                                    <w:div w:id="1219391836">
                                      <w:marLeft w:val="0"/>
                                      <w:marRight w:val="0"/>
                                      <w:marTop w:val="0"/>
                                      <w:marBottom w:val="0"/>
                                      <w:divBdr>
                                        <w:top w:val="none" w:sz="0" w:space="0" w:color="auto"/>
                                        <w:left w:val="none" w:sz="0" w:space="0" w:color="auto"/>
                                        <w:bottom w:val="none" w:sz="0" w:space="0" w:color="auto"/>
                                        <w:right w:val="none" w:sz="0" w:space="0" w:color="auto"/>
                                      </w:divBdr>
                                      <w:divsChild>
                                        <w:div w:id="1886133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66150844">
      <w:bodyDiv w:val="1"/>
      <w:marLeft w:val="0"/>
      <w:marRight w:val="0"/>
      <w:marTop w:val="0"/>
      <w:marBottom w:val="0"/>
      <w:divBdr>
        <w:top w:val="none" w:sz="0" w:space="0" w:color="auto"/>
        <w:left w:val="none" w:sz="0" w:space="0" w:color="auto"/>
        <w:bottom w:val="none" w:sz="0" w:space="0" w:color="auto"/>
        <w:right w:val="none" w:sz="0" w:space="0" w:color="auto"/>
      </w:divBdr>
      <w:divsChild>
        <w:div w:id="173884061">
          <w:marLeft w:val="0"/>
          <w:marRight w:val="0"/>
          <w:marTop w:val="0"/>
          <w:marBottom w:val="0"/>
          <w:divBdr>
            <w:top w:val="none" w:sz="0" w:space="0" w:color="auto"/>
            <w:left w:val="none" w:sz="0" w:space="0" w:color="auto"/>
            <w:bottom w:val="none" w:sz="0" w:space="0" w:color="auto"/>
            <w:right w:val="none" w:sz="0" w:space="0" w:color="auto"/>
          </w:divBdr>
          <w:divsChild>
            <w:div w:id="2092310757">
              <w:marLeft w:val="0"/>
              <w:marRight w:val="0"/>
              <w:marTop w:val="0"/>
              <w:marBottom w:val="0"/>
              <w:divBdr>
                <w:top w:val="none" w:sz="0" w:space="0" w:color="auto"/>
                <w:left w:val="none" w:sz="0" w:space="0" w:color="auto"/>
                <w:bottom w:val="none" w:sz="0" w:space="0" w:color="auto"/>
                <w:right w:val="none" w:sz="0" w:space="0" w:color="auto"/>
              </w:divBdr>
              <w:divsChild>
                <w:div w:id="1431009101">
                  <w:marLeft w:val="0"/>
                  <w:marRight w:val="0"/>
                  <w:marTop w:val="0"/>
                  <w:marBottom w:val="0"/>
                  <w:divBdr>
                    <w:top w:val="none" w:sz="0" w:space="0" w:color="auto"/>
                    <w:left w:val="none" w:sz="0" w:space="0" w:color="auto"/>
                    <w:bottom w:val="none" w:sz="0" w:space="0" w:color="auto"/>
                    <w:right w:val="none" w:sz="0" w:space="0" w:color="auto"/>
                  </w:divBdr>
                  <w:divsChild>
                    <w:div w:id="565919380">
                      <w:marLeft w:val="0"/>
                      <w:marRight w:val="0"/>
                      <w:marTop w:val="0"/>
                      <w:marBottom w:val="0"/>
                      <w:divBdr>
                        <w:top w:val="none" w:sz="0" w:space="0" w:color="auto"/>
                        <w:left w:val="none" w:sz="0" w:space="0" w:color="auto"/>
                        <w:bottom w:val="none" w:sz="0" w:space="0" w:color="auto"/>
                        <w:right w:val="none" w:sz="0" w:space="0" w:color="auto"/>
                      </w:divBdr>
                      <w:divsChild>
                        <w:div w:id="468404727">
                          <w:marLeft w:val="0"/>
                          <w:marRight w:val="0"/>
                          <w:marTop w:val="0"/>
                          <w:marBottom w:val="0"/>
                          <w:divBdr>
                            <w:top w:val="none" w:sz="0" w:space="0" w:color="auto"/>
                            <w:left w:val="none" w:sz="0" w:space="0" w:color="auto"/>
                            <w:bottom w:val="none" w:sz="0" w:space="0" w:color="auto"/>
                            <w:right w:val="none" w:sz="0" w:space="0" w:color="auto"/>
                          </w:divBdr>
                          <w:divsChild>
                            <w:div w:id="672072645">
                              <w:marLeft w:val="0"/>
                              <w:marRight w:val="0"/>
                              <w:marTop w:val="0"/>
                              <w:marBottom w:val="0"/>
                              <w:divBdr>
                                <w:top w:val="none" w:sz="0" w:space="0" w:color="auto"/>
                                <w:left w:val="none" w:sz="0" w:space="0" w:color="auto"/>
                                <w:bottom w:val="none" w:sz="0" w:space="0" w:color="auto"/>
                                <w:right w:val="none" w:sz="0" w:space="0" w:color="auto"/>
                              </w:divBdr>
                              <w:divsChild>
                                <w:div w:id="1750737540">
                                  <w:marLeft w:val="0"/>
                                  <w:marRight w:val="0"/>
                                  <w:marTop w:val="0"/>
                                  <w:marBottom w:val="0"/>
                                  <w:divBdr>
                                    <w:top w:val="none" w:sz="0" w:space="0" w:color="auto"/>
                                    <w:left w:val="none" w:sz="0" w:space="0" w:color="auto"/>
                                    <w:bottom w:val="none" w:sz="0" w:space="0" w:color="auto"/>
                                    <w:right w:val="none" w:sz="0" w:space="0" w:color="auto"/>
                                  </w:divBdr>
                                  <w:divsChild>
                                    <w:div w:id="1266881120">
                                      <w:marLeft w:val="0"/>
                                      <w:marRight w:val="0"/>
                                      <w:marTop w:val="0"/>
                                      <w:marBottom w:val="0"/>
                                      <w:divBdr>
                                        <w:top w:val="none" w:sz="0" w:space="0" w:color="auto"/>
                                        <w:left w:val="none" w:sz="0" w:space="0" w:color="auto"/>
                                        <w:bottom w:val="none" w:sz="0" w:space="0" w:color="auto"/>
                                        <w:right w:val="none" w:sz="0" w:space="0" w:color="auto"/>
                                      </w:divBdr>
                                      <w:divsChild>
                                        <w:div w:id="1810857391">
                                          <w:marLeft w:val="0"/>
                                          <w:marRight w:val="0"/>
                                          <w:marTop w:val="0"/>
                                          <w:marBottom w:val="0"/>
                                          <w:divBdr>
                                            <w:top w:val="none" w:sz="0" w:space="0" w:color="auto"/>
                                            <w:left w:val="none" w:sz="0" w:space="0" w:color="auto"/>
                                            <w:bottom w:val="none" w:sz="0" w:space="0" w:color="auto"/>
                                            <w:right w:val="none" w:sz="0" w:space="0" w:color="auto"/>
                                          </w:divBdr>
                                          <w:divsChild>
                                            <w:div w:id="1947730820">
                                              <w:marLeft w:val="0"/>
                                              <w:marRight w:val="0"/>
                                              <w:marTop w:val="0"/>
                                              <w:marBottom w:val="0"/>
                                              <w:divBdr>
                                                <w:top w:val="single" w:sz="12" w:space="2" w:color="FFFFCC"/>
                                                <w:left w:val="single" w:sz="12" w:space="2" w:color="FFFFCC"/>
                                                <w:bottom w:val="single" w:sz="12" w:space="2" w:color="FFFFCC"/>
                                                <w:right w:val="single" w:sz="12" w:space="0" w:color="FFFFCC"/>
                                              </w:divBdr>
                                              <w:divsChild>
                                                <w:div w:id="874347201">
                                                  <w:marLeft w:val="0"/>
                                                  <w:marRight w:val="0"/>
                                                  <w:marTop w:val="0"/>
                                                  <w:marBottom w:val="0"/>
                                                  <w:divBdr>
                                                    <w:top w:val="none" w:sz="0" w:space="0" w:color="auto"/>
                                                    <w:left w:val="none" w:sz="0" w:space="0" w:color="auto"/>
                                                    <w:bottom w:val="none" w:sz="0" w:space="0" w:color="auto"/>
                                                    <w:right w:val="none" w:sz="0" w:space="0" w:color="auto"/>
                                                  </w:divBdr>
                                                  <w:divsChild>
                                                    <w:div w:id="891765953">
                                                      <w:marLeft w:val="0"/>
                                                      <w:marRight w:val="0"/>
                                                      <w:marTop w:val="0"/>
                                                      <w:marBottom w:val="0"/>
                                                      <w:divBdr>
                                                        <w:top w:val="none" w:sz="0" w:space="0" w:color="auto"/>
                                                        <w:left w:val="none" w:sz="0" w:space="0" w:color="auto"/>
                                                        <w:bottom w:val="none" w:sz="0" w:space="0" w:color="auto"/>
                                                        <w:right w:val="none" w:sz="0" w:space="0" w:color="auto"/>
                                                      </w:divBdr>
                                                      <w:divsChild>
                                                        <w:div w:id="1567647099">
                                                          <w:marLeft w:val="0"/>
                                                          <w:marRight w:val="0"/>
                                                          <w:marTop w:val="0"/>
                                                          <w:marBottom w:val="0"/>
                                                          <w:divBdr>
                                                            <w:top w:val="none" w:sz="0" w:space="0" w:color="auto"/>
                                                            <w:left w:val="none" w:sz="0" w:space="0" w:color="auto"/>
                                                            <w:bottom w:val="none" w:sz="0" w:space="0" w:color="auto"/>
                                                            <w:right w:val="none" w:sz="0" w:space="0" w:color="auto"/>
                                                          </w:divBdr>
                                                          <w:divsChild>
                                                            <w:div w:id="1350258676">
                                                              <w:marLeft w:val="0"/>
                                                              <w:marRight w:val="0"/>
                                                              <w:marTop w:val="0"/>
                                                              <w:marBottom w:val="0"/>
                                                              <w:divBdr>
                                                                <w:top w:val="none" w:sz="0" w:space="0" w:color="auto"/>
                                                                <w:left w:val="none" w:sz="0" w:space="0" w:color="auto"/>
                                                                <w:bottom w:val="none" w:sz="0" w:space="0" w:color="auto"/>
                                                                <w:right w:val="none" w:sz="0" w:space="0" w:color="auto"/>
                                                              </w:divBdr>
                                                              <w:divsChild>
                                                                <w:div w:id="2120561369">
                                                                  <w:marLeft w:val="0"/>
                                                                  <w:marRight w:val="0"/>
                                                                  <w:marTop w:val="0"/>
                                                                  <w:marBottom w:val="0"/>
                                                                  <w:divBdr>
                                                                    <w:top w:val="none" w:sz="0" w:space="0" w:color="auto"/>
                                                                    <w:left w:val="none" w:sz="0" w:space="0" w:color="auto"/>
                                                                    <w:bottom w:val="none" w:sz="0" w:space="0" w:color="auto"/>
                                                                    <w:right w:val="none" w:sz="0" w:space="0" w:color="auto"/>
                                                                  </w:divBdr>
                                                                  <w:divsChild>
                                                                    <w:div w:id="145051551">
                                                                      <w:marLeft w:val="0"/>
                                                                      <w:marRight w:val="0"/>
                                                                      <w:marTop w:val="0"/>
                                                                      <w:marBottom w:val="0"/>
                                                                      <w:divBdr>
                                                                        <w:top w:val="none" w:sz="0" w:space="0" w:color="auto"/>
                                                                        <w:left w:val="none" w:sz="0" w:space="0" w:color="auto"/>
                                                                        <w:bottom w:val="none" w:sz="0" w:space="0" w:color="auto"/>
                                                                        <w:right w:val="none" w:sz="0" w:space="0" w:color="auto"/>
                                                                      </w:divBdr>
                                                                      <w:divsChild>
                                                                        <w:div w:id="712341175">
                                                                          <w:marLeft w:val="0"/>
                                                                          <w:marRight w:val="0"/>
                                                                          <w:marTop w:val="0"/>
                                                                          <w:marBottom w:val="0"/>
                                                                          <w:divBdr>
                                                                            <w:top w:val="none" w:sz="0" w:space="0" w:color="auto"/>
                                                                            <w:left w:val="none" w:sz="0" w:space="0" w:color="auto"/>
                                                                            <w:bottom w:val="none" w:sz="0" w:space="0" w:color="auto"/>
                                                                            <w:right w:val="none" w:sz="0" w:space="0" w:color="auto"/>
                                                                          </w:divBdr>
                                                                          <w:divsChild>
                                                                            <w:div w:id="31420655">
                                                                              <w:marLeft w:val="0"/>
                                                                              <w:marRight w:val="0"/>
                                                                              <w:marTop w:val="0"/>
                                                                              <w:marBottom w:val="0"/>
                                                                              <w:divBdr>
                                                                                <w:top w:val="none" w:sz="0" w:space="0" w:color="auto"/>
                                                                                <w:left w:val="none" w:sz="0" w:space="0" w:color="auto"/>
                                                                                <w:bottom w:val="none" w:sz="0" w:space="0" w:color="auto"/>
                                                                                <w:right w:val="none" w:sz="0" w:space="0" w:color="auto"/>
                                                                              </w:divBdr>
                                                                              <w:divsChild>
                                                                                <w:div w:id="1380009555">
                                                                                  <w:marLeft w:val="0"/>
                                                                                  <w:marRight w:val="0"/>
                                                                                  <w:marTop w:val="0"/>
                                                                                  <w:marBottom w:val="0"/>
                                                                                  <w:divBdr>
                                                                                    <w:top w:val="none" w:sz="0" w:space="0" w:color="auto"/>
                                                                                    <w:left w:val="none" w:sz="0" w:space="0" w:color="auto"/>
                                                                                    <w:bottom w:val="none" w:sz="0" w:space="0" w:color="auto"/>
                                                                                    <w:right w:val="none" w:sz="0" w:space="0" w:color="auto"/>
                                                                                  </w:divBdr>
                                                                                  <w:divsChild>
                                                                                    <w:div w:id="872811079">
                                                                                      <w:marLeft w:val="0"/>
                                                                                      <w:marRight w:val="0"/>
                                                                                      <w:marTop w:val="0"/>
                                                                                      <w:marBottom w:val="0"/>
                                                                                      <w:divBdr>
                                                                                        <w:top w:val="none" w:sz="0" w:space="0" w:color="auto"/>
                                                                                        <w:left w:val="none" w:sz="0" w:space="0" w:color="auto"/>
                                                                                        <w:bottom w:val="none" w:sz="0" w:space="0" w:color="auto"/>
                                                                                        <w:right w:val="none" w:sz="0" w:space="0" w:color="auto"/>
                                                                                      </w:divBdr>
                                                                                      <w:divsChild>
                                                                                        <w:div w:id="1257013188">
                                                                                          <w:marLeft w:val="0"/>
                                                                                          <w:marRight w:val="120"/>
                                                                                          <w:marTop w:val="0"/>
                                                                                          <w:marBottom w:val="150"/>
                                                                                          <w:divBdr>
                                                                                            <w:top w:val="single" w:sz="2" w:space="0" w:color="EFEFEF"/>
                                                                                            <w:left w:val="single" w:sz="6" w:space="0" w:color="EFEFEF"/>
                                                                                            <w:bottom w:val="single" w:sz="6" w:space="0" w:color="E2E2E2"/>
                                                                                            <w:right w:val="single" w:sz="6" w:space="0" w:color="EFEFEF"/>
                                                                                          </w:divBdr>
                                                                                          <w:divsChild>
                                                                                            <w:div w:id="1225525093">
                                                                                              <w:marLeft w:val="0"/>
                                                                                              <w:marRight w:val="0"/>
                                                                                              <w:marTop w:val="0"/>
                                                                                              <w:marBottom w:val="0"/>
                                                                                              <w:divBdr>
                                                                                                <w:top w:val="none" w:sz="0" w:space="0" w:color="auto"/>
                                                                                                <w:left w:val="none" w:sz="0" w:space="0" w:color="auto"/>
                                                                                                <w:bottom w:val="none" w:sz="0" w:space="0" w:color="auto"/>
                                                                                                <w:right w:val="none" w:sz="0" w:space="0" w:color="auto"/>
                                                                                              </w:divBdr>
                                                                                              <w:divsChild>
                                                                                                <w:div w:id="1002317822">
                                                                                                  <w:marLeft w:val="0"/>
                                                                                                  <w:marRight w:val="0"/>
                                                                                                  <w:marTop w:val="0"/>
                                                                                                  <w:marBottom w:val="0"/>
                                                                                                  <w:divBdr>
                                                                                                    <w:top w:val="none" w:sz="0" w:space="0" w:color="auto"/>
                                                                                                    <w:left w:val="none" w:sz="0" w:space="0" w:color="auto"/>
                                                                                                    <w:bottom w:val="none" w:sz="0" w:space="0" w:color="auto"/>
                                                                                                    <w:right w:val="none" w:sz="0" w:space="0" w:color="auto"/>
                                                                                                  </w:divBdr>
                                                                                                  <w:divsChild>
                                                                                                    <w:div w:id="1772356710">
                                                                                                      <w:marLeft w:val="0"/>
                                                                                                      <w:marRight w:val="0"/>
                                                                                                      <w:marTop w:val="0"/>
                                                                                                      <w:marBottom w:val="0"/>
                                                                                                      <w:divBdr>
                                                                                                        <w:top w:val="none" w:sz="0" w:space="0" w:color="auto"/>
                                                                                                        <w:left w:val="none" w:sz="0" w:space="0" w:color="auto"/>
                                                                                                        <w:bottom w:val="none" w:sz="0" w:space="0" w:color="auto"/>
                                                                                                        <w:right w:val="none" w:sz="0" w:space="0" w:color="auto"/>
                                                                                                      </w:divBdr>
                                                                                                      <w:divsChild>
                                                                                                        <w:div w:id="1500461189">
                                                                                                          <w:marLeft w:val="0"/>
                                                                                                          <w:marRight w:val="0"/>
                                                                                                          <w:marTop w:val="0"/>
                                                                                                          <w:marBottom w:val="0"/>
                                                                                                          <w:divBdr>
                                                                                                            <w:top w:val="none" w:sz="0" w:space="0" w:color="auto"/>
                                                                                                            <w:left w:val="none" w:sz="0" w:space="0" w:color="auto"/>
                                                                                                            <w:bottom w:val="none" w:sz="0" w:space="0" w:color="auto"/>
                                                                                                            <w:right w:val="none" w:sz="0" w:space="0" w:color="auto"/>
                                                                                                          </w:divBdr>
                                                                                                          <w:divsChild>
                                                                                                            <w:div w:id="1361710063">
                                                                                                              <w:marLeft w:val="0"/>
                                                                                                              <w:marRight w:val="0"/>
                                                                                                              <w:marTop w:val="0"/>
                                                                                                              <w:marBottom w:val="0"/>
                                                                                                              <w:divBdr>
                                                                                                                <w:top w:val="single" w:sz="2" w:space="4" w:color="D8D8D8"/>
                                                                                                                <w:left w:val="single" w:sz="2" w:space="0" w:color="D8D8D8"/>
                                                                                                                <w:bottom w:val="single" w:sz="2" w:space="4" w:color="D8D8D8"/>
                                                                                                                <w:right w:val="single" w:sz="2" w:space="0" w:color="D8D8D8"/>
                                                                                                              </w:divBdr>
                                                                                                              <w:divsChild>
                                                                                                                <w:div w:id="2107185009">
                                                                                                                  <w:marLeft w:val="225"/>
                                                                                                                  <w:marRight w:val="225"/>
                                                                                                                  <w:marTop w:val="75"/>
                                                                                                                  <w:marBottom w:val="75"/>
                                                                                                                  <w:divBdr>
                                                                                                                    <w:top w:val="none" w:sz="0" w:space="0" w:color="auto"/>
                                                                                                                    <w:left w:val="none" w:sz="0" w:space="0" w:color="auto"/>
                                                                                                                    <w:bottom w:val="none" w:sz="0" w:space="0" w:color="auto"/>
                                                                                                                    <w:right w:val="none" w:sz="0" w:space="0" w:color="auto"/>
                                                                                                                  </w:divBdr>
                                                                                                                  <w:divsChild>
                                                                                                                    <w:div w:id="1978992634">
                                                                                                                      <w:marLeft w:val="0"/>
                                                                                                                      <w:marRight w:val="0"/>
                                                                                                                      <w:marTop w:val="0"/>
                                                                                                                      <w:marBottom w:val="0"/>
                                                                                                                      <w:divBdr>
                                                                                                                        <w:top w:val="single" w:sz="6" w:space="0" w:color="auto"/>
                                                                                                                        <w:left w:val="single" w:sz="6" w:space="0" w:color="auto"/>
                                                                                                                        <w:bottom w:val="single" w:sz="6" w:space="0" w:color="auto"/>
                                                                                                                        <w:right w:val="single" w:sz="6" w:space="0" w:color="auto"/>
                                                                                                                      </w:divBdr>
                                                                                                                      <w:divsChild>
                                                                                                                        <w:div w:id="829101157">
                                                                                                                          <w:marLeft w:val="0"/>
                                                                                                                          <w:marRight w:val="0"/>
                                                                                                                          <w:marTop w:val="0"/>
                                                                                                                          <w:marBottom w:val="0"/>
                                                                                                                          <w:divBdr>
                                                                                                                            <w:top w:val="none" w:sz="0" w:space="0" w:color="auto"/>
                                                                                                                            <w:left w:val="none" w:sz="0" w:space="0" w:color="auto"/>
                                                                                                                            <w:bottom w:val="none" w:sz="0" w:space="0" w:color="auto"/>
                                                                                                                            <w:right w:val="none" w:sz="0" w:space="0" w:color="auto"/>
                                                                                                                          </w:divBdr>
                                                                                                                          <w:divsChild>
                                                                                                                            <w:div w:id="335958803">
                                                                                                                              <w:marLeft w:val="0"/>
                                                                                                                              <w:marRight w:val="0"/>
                                                                                                                              <w:marTop w:val="0"/>
                                                                                                                              <w:marBottom w:val="0"/>
                                                                                                                              <w:divBdr>
                                                                                                                                <w:top w:val="none" w:sz="0" w:space="0" w:color="auto"/>
                                                                                                                                <w:left w:val="none" w:sz="0" w:space="0" w:color="auto"/>
                                                                                                                                <w:bottom w:val="none" w:sz="0" w:space="0" w:color="auto"/>
                                                                                                                                <w:right w:val="none" w:sz="0" w:space="0" w:color="auto"/>
                                                                                                                              </w:divBdr>
                                                                                                                              <w:divsChild>
                                                                                                                                <w:div w:id="1196043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5664122">
      <w:bodyDiv w:val="1"/>
      <w:marLeft w:val="0"/>
      <w:marRight w:val="0"/>
      <w:marTop w:val="0"/>
      <w:marBottom w:val="0"/>
      <w:divBdr>
        <w:top w:val="none" w:sz="0" w:space="0" w:color="auto"/>
        <w:left w:val="none" w:sz="0" w:space="0" w:color="auto"/>
        <w:bottom w:val="none" w:sz="0" w:space="0" w:color="auto"/>
        <w:right w:val="none" w:sz="0" w:space="0" w:color="auto"/>
      </w:divBdr>
      <w:divsChild>
        <w:div w:id="867372911">
          <w:marLeft w:val="0"/>
          <w:marRight w:val="0"/>
          <w:marTop w:val="0"/>
          <w:marBottom w:val="0"/>
          <w:divBdr>
            <w:top w:val="none" w:sz="0" w:space="0" w:color="auto"/>
            <w:left w:val="none" w:sz="0" w:space="0" w:color="auto"/>
            <w:bottom w:val="none" w:sz="0" w:space="0" w:color="auto"/>
            <w:right w:val="none" w:sz="0" w:space="0" w:color="auto"/>
          </w:divBdr>
          <w:divsChild>
            <w:div w:id="995065659">
              <w:marLeft w:val="0"/>
              <w:marRight w:val="0"/>
              <w:marTop w:val="0"/>
              <w:marBottom w:val="0"/>
              <w:divBdr>
                <w:top w:val="none" w:sz="0" w:space="0" w:color="auto"/>
                <w:left w:val="none" w:sz="0" w:space="0" w:color="auto"/>
                <w:bottom w:val="none" w:sz="0" w:space="0" w:color="auto"/>
                <w:right w:val="none" w:sz="0" w:space="0" w:color="auto"/>
              </w:divBdr>
              <w:divsChild>
                <w:div w:id="127019232">
                  <w:marLeft w:val="0"/>
                  <w:marRight w:val="0"/>
                  <w:marTop w:val="0"/>
                  <w:marBottom w:val="0"/>
                  <w:divBdr>
                    <w:top w:val="none" w:sz="0" w:space="0" w:color="auto"/>
                    <w:left w:val="none" w:sz="0" w:space="0" w:color="auto"/>
                    <w:bottom w:val="none" w:sz="0" w:space="0" w:color="auto"/>
                    <w:right w:val="none" w:sz="0" w:space="0" w:color="auto"/>
                  </w:divBdr>
                  <w:divsChild>
                    <w:div w:id="992755333">
                      <w:marLeft w:val="0"/>
                      <w:marRight w:val="0"/>
                      <w:marTop w:val="0"/>
                      <w:marBottom w:val="0"/>
                      <w:divBdr>
                        <w:top w:val="none" w:sz="0" w:space="0" w:color="auto"/>
                        <w:left w:val="none" w:sz="0" w:space="0" w:color="auto"/>
                        <w:bottom w:val="none" w:sz="0" w:space="0" w:color="auto"/>
                        <w:right w:val="none" w:sz="0" w:space="0" w:color="auto"/>
                      </w:divBdr>
                      <w:divsChild>
                        <w:div w:id="409934144">
                          <w:marLeft w:val="0"/>
                          <w:marRight w:val="0"/>
                          <w:marTop w:val="0"/>
                          <w:marBottom w:val="0"/>
                          <w:divBdr>
                            <w:top w:val="none" w:sz="0" w:space="0" w:color="auto"/>
                            <w:left w:val="none" w:sz="0" w:space="0" w:color="auto"/>
                            <w:bottom w:val="none" w:sz="0" w:space="0" w:color="auto"/>
                            <w:right w:val="none" w:sz="0" w:space="0" w:color="auto"/>
                          </w:divBdr>
                          <w:divsChild>
                            <w:div w:id="2139030569">
                              <w:marLeft w:val="0"/>
                              <w:marRight w:val="0"/>
                              <w:marTop w:val="0"/>
                              <w:marBottom w:val="0"/>
                              <w:divBdr>
                                <w:top w:val="none" w:sz="0" w:space="0" w:color="auto"/>
                                <w:left w:val="none" w:sz="0" w:space="0" w:color="auto"/>
                                <w:bottom w:val="none" w:sz="0" w:space="0" w:color="auto"/>
                                <w:right w:val="none" w:sz="0" w:space="0" w:color="auto"/>
                              </w:divBdr>
                              <w:divsChild>
                                <w:div w:id="885726804">
                                  <w:marLeft w:val="0"/>
                                  <w:marRight w:val="0"/>
                                  <w:marTop w:val="450"/>
                                  <w:marBottom w:val="240"/>
                                  <w:divBdr>
                                    <w:top w:val="none" w:sz="0" w:space="0" w:color="auto"/>
                                    <w:left w:val="none" w:sz="0" w:space="0" w:color="auto"/>
                                    <w:bottom w:val="single" w:sz="6" w:space="4" w:color="F0F0F0"/>
                                    <w:right w:val="none" w:sz="0" w:space="0" w:color="auto"/>
                                  </w:divBdr>
                                </w:div>
                              </w:divsChild>
                            </w:div>
                          </w:divsChild>
                        </w:div>
                      </w:divsChild>
                    </w:div>
                  </w:divsChild>
                </w:div>
              </w:divsChild>
            </w:div>
          </w:divsChild>
        </w:div>
      </w:divsChild>
    </w:div>
    <w:div w:id="722215080">
      <w:bodyDiv w:val="1"/>
      <w:marLeft w:val="0"/>
      <w:marRight w:val="0"/>
      <w:marTop w:val="0"/>
      <w:marBottom w:val="0"/>
      <w:divBdr>
        <w:top w:val="none" w:sz="0" w:space="0" w:color="auto"/>
        <w:left w:val="none" w:sz="0" w:space="0" w:color="auto"/>
        <w:bottom w:val="none" w:sz="0" w:space="0" w:color="auto"/>
        <w:right w:val="none" w:sz="0" w:space="0" w:color="auto"/>
      </w:divBdr>
      <w:divsChild>
        <w:div w:id="1044984843">
          <w:marLeft w:val="0"/>
          <w:marRight w:val="0"/>
          <w:marTop w:val="0"/>
          <w:marBottom w:val="0"/>
          <w:divBdr>
            <w:top w:val="none" w:sz="0" w:space="0" w:color="auto"/>
            <w:left w:val="none" w:sz="0" w:space="0" w:color="auto"/>
            <w:bottom w:val="none" w:sz="0" w:space="0" w:color="auto"/>
            <w:right w:val="none" w:sz="0" w:space="0" w:color="auto"/>
          </w:divBdr>
          <w:divsChild>
            <w:div w:id="627707613">
              <w:marLeft w:val="0"/>
              <w:marRight w:val="0"/>
              <w:marTop w:val="0"/>
              <w:marBottom w:val="0"/>
              <w:divBdr>
                <w:top w:val="none" w:sz="0" w:space="0" w:color="auto"/>
                <w:left w:val="none" w:sz="0" w:space="0" w:color="auto"/>
                <w:bottom w:val="none" w:sz="0" w:space="0" w:color="auto"/>
                <w:right w:val="none" w:sz="0" w:space="0" w:color="auto"/>
              </w:divBdr>
              <w:divsChild>
                <w:div w:id="1333484181">
                  <w:marLeft w:val="0"/>
                  <w:marRight w:val="0"/>
                  <w:marTop w:val="0"/>
                  <w:marBottom w:val="0"/>
                  <w:divBdr>
                    <w:top w:val="none" w:sz="0" w:space="0" w:color="auto"/>
                    <w:left w:val="none" w:sz="0" w:space="0" w:color="auto"/>
                    <w:bottom w:val="none" w:sz="0" w:space="0" w:color="auto"/>
                    <w:right w:val="none" w:sz="0" w:space="0" w:color="auto"/>
                  </w:divBdr>
                  <w:divsChild>
                    <w:div w:id="886139947">
                      <w:marLeft w:val="78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5534207">
      <w:bodyDiv w:val="1"/>
      <w:marLeft w:val="0"/>
      <w:marRight w:val="0"/>
      <w:marTop w:val="0"/>
      <w:marBottom w:val="0"/>
      <w:divBdr>
        <w:top w:val="none" w:sz="0" w:space="0" w:color="auto"/>
        <w:left w:val="none" w:sz="0" w:space="0" w:color="auto"/>
        <w:bottom w:val="none" w:sz="0" w:space="0" w:color="auto"/>
        <w:right w:val="none" w:sz="0" w:space="0" w:color="auto"/>
      </w:divBdr>
      <w:divsChild>
        <w:div w:id="518004249">
          <w:marLeft w:val="0"/>
          <w:marRight w:val="0"/>
          <w:marTop w:val="0"/>
          <w:marBottom w:val="0"/>
          <w:divBdr>
            <w:top w:val="none" w:sz="0" w:space="0" w:color="auto"/>
            <w:left w:val="none" w:sz="0" w:space="0" w:color="auto"/>
            <w:bottom w:val="none" w:sz="0" w:space="0" w:color="auto"/>
            <w:right w:val="none" w:sz="0" w:space="0" w:color="auto"/>
          </w:divBdr>
          <w:divsChild>
            <w:div w:id="1244290802">
              <w:marLeft w:val="0"/>
              <w:marRight w:val="0"/>
              <w:marTop w:val="0"/>
              <w:marBottom w:val="0"/>
              <w:divBdr>
                <w:top w:val="none" w:sz="0" w:space="0" w:color="auto"/>
                <w:left w:val="none" w:sz="0" w:space="0" w:color="auto"/>
                <w:bottom w:val="none" w:sz="0" w:space="0" w:color="auto"/>
                <w:right w:val="none" w:sz="0" w:space="0" w:color="auto"/>
              </w:divBdr>
              <w:divsChild>
                <w:div w:id="1649092242">
                  <w:marLeft w:val="0"/>
                  <w:marRight w:val="0"/>
                  <w:marTop w:val="0"/>
                  <w:marBottom w:val="0"/>
                  <w:divBdr>
                    <w:top w:val="none" w:sz="0" w:space="0" w:color="auto"/>
                    <w:left w:val="none" w:sz="0" w:space="0" w:color="auto"/>
                    <w:bottom w:val="none" w:sz="0" w:space="0" w:color="auto"/>
                    <w:right w:val="none" w:sz="0" w:space="0" w:color="auto"/>
                  </w:divBdr>
                  <w:divsChild>
                    <w:div w:id="1102720890">
                      <w:marLeft w:val="0"/>
                      <w:marRight w:val="0"/>
                      <w:marTop w:val="0"/>
                      <w:marBottom w:val="0"/>
                      <w:divBdr>
                        <w:top w:val="none" w:sz="0" w:space="0" w:color="auto"/>
                        <w:left w:val="none" w:sz="0" w:space="0" w:color="auto"/>
                        <w:bottom w:val="none" w:sz="0" w:space="0" w:color="auto"/>
                        <w:right w:val="none" w:sz="0" w:space="0" w:color="auto"/>
                      </w:divBdr>
                      <w:divsChild>
                        <w:div w:id="1408068250">
                          <w:marLeft w:val="0"/>
                          <w:marRight w:val="0"/>
                          <w:marTop w:val="0"/>
                          <w:marBottom w:val="0"/>
                          <w:divBdr>
                            <w:top w:val="none" w:sz="0" w:space="0" w:color="auto"/>
                            <w:left w:val="none" w:sz="0" w:space="0" w:color="auto"/>
                            <w:bottom w:val="none" w:sz="0" w:space="0" w:color="auto"/>
                            <w:right w:val="none" w:sz="0" w:space="0" w:color="auto"/>
                          </w:divBdr>
                          <w:divsChild>
                            <w:div w:id="2073657275">
                              <w:marLeft w:val="0"/>
                              <w:marRight w:val="0"/>
                              <w:marTop w:val="0"/>
                              <w:marBottom w:val="0"/>
                              <w:divBdr>
                                <w:top w:val="none" w:sz="0" w:space="0" w:color="auto"/>
                                <w:left w:val="none" w:sz="0" w:space="0" w:color="auto"/>
                                <w:bottom w:val="none" w:sz="0" w:space="0" w:color="auto"/>
                                <w:right w:val="none" w:sz="0" w:space="0" w:color="auto"/>
                              </w:divBdr>
                              <w:divsChild>
                                <w:div w:id="1550261914">
                                  <w:marLeft w:val="0"/>
                                  <w:marRight w:val="0"/>
                                  <w:marTop w:val="0"/>
                                  <w:marBottom w:val="360"/>
                                  <w:divBdr>
                                    <w:top w:val="none" w:sz="0" w:space="0" w:color="auto"/>
                                    <w:left w:val="none" w:sz="0" w:space="0" w:color="auto"/>
                                    <w:bottom w:val="none" w:sz="0" w:space="0" w:color="auto"/>
                                    <w:right w:val="none" w:sz="0" w:space="0" w:color="auto"/>
                                  </w:divBdr>
                                  <w:divsChild>
                                    <w:div w:id="376009652">
                                      <w:marLeft w:val="0"/>
                                      <w:marRight w:val="0"/>
                                      <w:marTop w:val="0"/>
                                      <w:marBottom w:val="0"/>
                                      <w:divBdr>
                                        <w:top w:val="none" w:sz="0" w:space="0" w:color="auto"/>
                                        <w:left w:val="none" w:sz="0" w:space="0" w:color="auto"/>
                                        <w:bottom w:val="none" w:sz="0" w:space="0" w:color="auto"/>
                                        <w:right w:val="none" w:sz="0" w:space="0" w:color="auto"/>
                                      </w:divBdr>
                                      <w:divsChild>
                                        <w:div w:id="1446578994">
                                          <w:marLeft w:val="0"/>
                                          <w:marRight w:val="0"/>
                                          <w:marTop w:val="0"/>
                                          <w:marBottom w:val="0"/>
                                          <w:divBdr>
                                            <w:top w:val="none" w:sz="0" w:space="0" w:color="auto"/>
                                            <w:left w:val="none" w:sz="0" w:space="0" w:color="auto"/>
                                            <w:bottom w:val="none" w:sz="0" w:space="0" w:color="auto"/>
                                            <w:right w:val="none" w:sz="0" w:space="0" w:color="auto"/>
                                          </w:divBdr>
                                          <w:divsChild>
                                            <w:div w:id="183345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86679041">
      <w:bodyDiv w:val="1"/>
      <w:marLeft w:val="0"/>
      <w:marRight w:val="0"/>
      <w:marTop w:val="0"/>
      <w:marBottom w:val="0"/>
      <w:divBdr>
        <w:top w:val="none" w:sz="0" w:space="0" w:color="auto"/>
        <w:left w:val="none" w:sz="0" w:space="0" w:color="auto"/>
        <w:bottom w:val="none" w:sz="0" w:space="0" w:color="auto"/>
        <w:right w:val="none" w:sz="0" w:space="0" w:color="auto"/>
      </w:divBdr>
      <w:divsChild>
        <w:div w:id="496924068">
          <w:marLeft w:val="0"/>
          <w:marRight w:val="0"/>
          <w:marTop w:val="0"/>
          <w:marBottom w:val="0"/>
          <w:divBdr>
            <w:top w:val="none" w:sz="0" w:space="0" w:color="auto"/>
            <w:left w:val="none" w:sz="0" w:space="0" w:color="auto"/>
            <w:bottom w:val="none" w:sz="0" w:space="0" w:color="auto"/>
            <w:right w:val="none" w:sz="0" w:space="0" w:color="auto"/>
          </w:divBdr>
          <w:divsChild>
            <w:div w:id="782117101">
              <w:marLeft w:val="0"/>
              <w:marRight w:val="0"/>
              <w:marTop w:val="0"/>
              <w:marBottom w:val="0"/>
              <w:divBdr>
                <w:top w:val="none" w:sz="0" w:space="0" w:color="auto"/>
                <w:left w:val="none" w:sz="0" w:space="0" w:color="auto"/>
                <w:bottom w:val="none" w:sz="0" w:space="0" w:color="auto"/>
                <w:right w:val="none" w:sz="0" w:space="0" w:color="auto"/>
              </w:divBdr>
              <w:divsChild>
                <w:div w:id="864902258">
                  <w:marLeft w:val="0"/>
                  <w:marRight w:val="0"/>
                  <w:marTop w:val="0"/>
                  <w:marBottom w:val="0"/>
                  <w:divBdr>
                    <w:top w:val="none" w:sz="0" w:space="0" w:color="auto"/>
                    <w:left w:val="none" w:sz="0" w:space="0" w:color="auto"/>
                    <w:bottom w:val="none" w:sz="0" w:space="0" w:color="auto"/>
                    <w:right w:val="none" w:sz="0" w:space="0" w:color="auto"/>
                  </w:divBdr>
                  <w:divsChild>
                    <w:div w:id="2037266244">
                      <w:marLeft w:val="0"/>
                      <w:marRight w:val="0"/>
                      <w:marTop w:val="0"/>
                      <w:marBottom w:val="0"/>
                      <w:divBdr>
                        <w:top w:val="none" w:sz="0" w:space="0" w:color="auto"/>
                        <w:left w:val="none" w:sz="0" w:space="0" w:color="auto"/>
                        <w:bottom w:val="none" w:sz="0" w:space="0" w:color="auto"/>
                        <w:right w:val="none" w:sz="0" w:space="0" w:color="auto"/>
                      </w:divBdr>
                      <w:divsChild>
                        <w:div w:id="2145344698">
                          <w:marLeft w:val="0"/>
                          <w:marRight w:val="-15000"/>
                          <w:marTop w:val="0"/>
                          <w:marBottom w:val="0"/>
                          <w:divBdr>
                            <w:top w:val="none" w:sz="0" w:space="0" w:color="auto"/>
                            <w:left w:val="none" w:sz="0" w:space="0" w:color="auto"/>
                            <w:bottom w:val="none" w:sz="0" w:space="0" w:color="auto"/>
                            <w:right w:val="none" w:sz="0" w:space="0" w:color="auto"/>
                          </w:divBdr>
                          <w:divsChild>
                            <w:div w:id="973221738">
                              <w:marLeft w:val="0"/>
                              <w:marRight w:val="0"/>
                              <w:marTop w:val="0"/>
                              <w:marBottom w:val="0"/>
                              <w:divBdr>
                                <w:top w:val="none" w:sz="0" w:space="0" w:color="auto"/>
                                <w:left w:val="none" w:sz="0" w:space="0" w:color="auto"/>
                                <w:bottom w:val="none" w:sz="0" w:space="0" w:color="auto"/>
                                <w:right w:val="none" w:sz="0" w:space="0" w:color="auto"/>
                              </w:divBdr>
                              <w:divsChild>
                                <w:div w:id="1838301190">
                                  <w:marLeft w:val="0"/>
                                  <w:marRight w:val="0"/>
                                  <w:marTop w:val="0"/>
                                  <w:marBottom w:val="0"/>
                                  <w:divBdr>
                                    <w:top w:val="none" w:sz="0" w:space="0" w:color="auto"/>
                                    <w:left w:val="none" w:sz="0" w:space="0" w:color="auto"/>
                                    <w:bottom w:val="none" w:sz="0" w:space="0" w:color="auto"/>
                                    <w:right w:val="none" w:sz="0" w:space="0" w:color="auto"/>
                                  </w:divBdr>
                                  <w:divsChild>
                                    <w:div w:id="1818761340">
                                      <w:marLeft w:val="0"/>
                                      <w:marRight w:val="0"/>
                                      <w:marTop w:val="0"/>
                                      <w:marBottom w:val="240"/>
                                      <w:divBdr>
                                        <w:top w:val="none" w:sz="0" w:space="0" w:color="auto"/>
                                        <w:left w:val="none" w:sz="0" w:space="0" w:color="auto"/>
                                        <w:bottom w:val="none" w:sz="0" w:space="0" w:color="auto"/>
                                        <w:right w:val="none" w:sz="0" w:space="0" w:color="auto"/>
                                      </w:divBdr>
                                      <w:divsChild>
                                        <w:div w:id="1338847131">
                                          <w:marLeft w:val="0"/>
                                          <w:marRight w:val="0"/>
                                          <w:marTop w:val="0"/>
                                          <w:marBottom w:val="0"/>
                                          <w:divBdr>
                                            <w:top w:val="none" w:sz="0" w:space="0" w:color="auto"/>
                                            <w:left w:val="none" w:sz="0" w:space="0" w:color="auto"/>
                                            <w:bottom w:val="none" w:sz="0" w:space="0" w:color="auto"/>
                                            <w:right w:val="none" w:sz="0" w:space="0" w:color="auto"/>
                                          </w:divBdr>
                                          <w:divsChild>
                                            <w:div w:id="1093550493">
                                              <w:marLeft w:val="0"/>
                                              <w:marRight w:val="0"/>
                                              <w:marTop w:val="0"/>
                                              <w:marBottom w:val="0"/>
                                              <w:divBdr>
                                                <w:top w:val="none" w:sz="0" w:space="0" w:color="auto"/>
                                                <w:left w:val="none" w:sz="0" w:space="0" w:color="auto"/>
                                                <w:bottom w:val="none" w:sz="0" w:space="0" w:color="auto"/>
                                                <w:right w:val="none" w:sz="0" w:space="0" w:color="auto"/>
                                              </w:divBdr>
                                              <w:divsChild>
                                                <w:div w:id="1199585652">
                                                  <w:marLeft w:val="0"/>
                                                  <w:marRight w:val="0"/>
                                                  <w:marTop w:val="0"/>
                                                  <w:marBottom w:val="0"/>
                                                  <w:divBdr>
                                                    <w:top w:val="none" w:sz="0" w:space="0" w:color="auto"/>
                                                    <w:left w:val="none" w:sz="0" w:space="0" w:color="auto"/>
                                                    <w:bottom w:val="none" w:sz="0" w:space="0" w:color="auto"/>
                                                    <w:right w:val="none" w:sz="0" w:space="0" w:color="auto"/>
                                                  </w:divBdr>
                                                  <w:divsChild>
                                                    <w:div w:id="683627901">
                                                      <w:marLeft w:val="0"/>
                                                      <w:marRight w:val="0"/>
                                                      <w:marTop w:val="0"/>
                                                      <w:marBottom w:val="0"/>
                                                      <w:divBdr>
                                                        <w:top w:val="none" w:sz="0" w:space="0" w:color="auto"/>
                                                        <w:left w:val="none" w:sz="0" w:space="0" w:color="auto"/>
                                                        <w:bottom w:val="none" w:sz="0" w:space="0" w:color="auto"/>
                                                        <w:right w:val="none" w:sz="0" w:space="0" w:color="auto"/>
                                                      </w:divBdr>
                                                      <w:divsChild>
                                                        <w:div w:id="587353905">
                                                          <w:marLeft w:val="0"/>
                                                          <w:marRight w:val="0"/>
                                                          <w:marTop w:val="0"/>
                                                          <w:marBottom w:val="0"/>
                                                          <w:divBdr>
                                                            <w:top w:val="none" w:sz="0" w:space="0" w:color="auto"/>
                                                            <w:left w:val="none" w:sz="0" w:space="0" w:color="auto"/>
                                                            <w:bottom w:val="none" w:sz="0" w:space="0" w:color="auto"/>
                                                            <w:right w:val="none" w:sz="0" w:space="0" w:color="auto"/>
                                                          </w:divBdr>
                                                          <w:divsChild>
                                                            <w:div w:id="658921275">
                                                              <w:marLeft w:val="0"/>
                                                              <w:marRight w:val="0"/>
                                                              <w:marTop w:val="0"/>
                                                              <w:marBottom w:val="0"/>
                                                              <w:divBdr>
                                                                <w:top w:val="none" w:sz="0" w:space="0" w:color="auto"/>
                                                                <w:left w:val="none" w:sz="0" w:space="0" w:color="auto"/>
                                                                <w:bottom w:val="none" w:sz="0" w:space="0" w:color="auto"/>
                                                                <w:right w:val="none" w:sz="0" w:space="0" w:color="auto"/>
                                                              </w:divBdr>
                                                              <w:divsChild>
                                                                <w:div w:id="1158494406">
                                                                  <w:marLeft w:val="0"/>
                                                                  <w:marRight w:val="0"/>
                                                                  <w:marTop w:val="0"/>
                                                                  <w:marBottom w:val="0"/>
                                                                  <w:divBdr>
                                                                    <w:top w:val="none" w:sz="0" w:space="0" w:color="auto"/>
                                                                    <w:left w:val="none" w:sz="0" w:space="0" w:color="auto"/>
                                                                    <w:bottom w:val="none" w:sz="0" w:space="0" w:color="auto"/>
                                                                    <w:right w:val="none" w:sz="0" w:space="0" w:color="auto"/>
                                                                  </w:divBdr>
                                                                  <w:divsChild>
                                                                    <w:div w:id="99961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89597047">
      <w:bodyDiv w:val="1"/>
      <w:marLeft w:val="0"/>
      <w:marRight w:val="0"/>
      <w:marTop w:val="0"/>
      <w:marBottom w:val="0"/>
      <w:divBdr>
        <w:top w:val="none" w:sz="0" w:space="0" w:color="auto"/>
        <w:left w:val="none" w:sz="0" w:space="0" w:color="auto"/>
        <w:bottom w:val="none" w:sz="0" w:space="0" w:color="auto"/>
        <w:right w:val="none" w:sz="0" w:space="0" w:color="auto"/>
      </w:divBdr>
      <w:divsChild>
        <w:div w:id="1013796835">
          <w:marLeft w:val="0"/>
          <w:marRight w:val="0"/>
          <w:marTop w:val="0"/>
          <w:marBottom w:val="0"/>
          <w:divBdr>
            <w:top w:val="none" w:sz="0" w:space="0" w:color="auto"/>
            <w:left w:val="none" w:sz="0" w:space="0" w:color="auto"/>
            <w:bottom w:val="none" w:sz="0" w:space="0" w:color="auto"/>
            <w:right w:val="none" w:sz="0" w:space="0" w:color="auto"/>
          </w:divBdr>
          <w:divsChild>
            <w:div w:id="1285768508">
              <w:marLeft w:val="0"/>
              <w:marRight w:val="0"/>
              <w:marTop w:val="0"/>
              <w:marBottom w:val="0"/>
              <w:divBdr>
                <w:top w:val="none" w:sz="0" w:space="0" w:color="auto"/>
                <w:left w:val="none" w:sz="0" w:space="0" w:color="auto"/>
                <w:bottom w:val="none" w:sz="0" w:space="0" w:color="auto"/>
                <w:right w:val="none" w:sz="0" w:space="0" w:color="auto"/>
              </w:divBdr>
              <w:divsChild>
                <w:div w:id="198207374">
                  <w:marLeft w:val="0"/>
                  <w:marRight w:val="0"/>
                  <w:marTop w:val="0"/>
                  <w:marBottom w:val="0"/>
                  <w:divBdr>
                    <w:top w:val="none" w:sz="0" w:space="0" w:color="auto"/>
                    <w:left w:val="none" w:sz="0" w:space="0" w:color="auto"/>
                    <w:bottom w:val="none" w:sz="0" w:space="0" w:color="auto"/>
                    <w:right w:val="none" w:sz="0" w:space="0" w:color="auto"/>
                  </w:divBdr>
                  <w:divsChild>
                    <w:div w:id="1560437981">
                      <w:marLeft w:val="0"/>
                      <w:marRight w:val="0"/>
                      <w:marTop w:val="0"/>
                      <w:marBottom w:val="0"/>
                      <w:divBdr>
                        <w:top w:val="none" w:sz="0" w:space="0" w:color="auto"/>
                        <w:left w:val="none" w:sz="0" w:space="0" w:color="auto"/>
                        <w:bottom w:val="none" w:sz="0" w:space="0" w:color="auto"/>
                        <w:right w:val="none" w:sz="0" w:space="0" w:color="auto"/>
                      </w:divBdr>
                      <w:divsChild>
                        <w:div w:id="407580491">
                          <w:marLeft w:val="0"/>
                          <w:marRight w:val="-15000"/>
                          <w:marTop w:val="0"/>
                          <w:marBottom w:val="0"/>
                          <w:divBdr>
                            <w:top w:val="none" w:sz="0" w:space="0" w:color="auto"/>
                            <w:left w:val="none" w:sz="0" w:space="0" w:color="auto"/>
                            <w:bottom w:val="none" w:sz="0" w:space="0" w:color="auto"/>
                            <w:right w:val="none" w:sz="0" w:space="0" w:color="auto"/>
                          </w:divBdr>
                          <w:divsChild>
                            <w:div w:id="968319951">
                              <w:marLeft w:val="0"/>
                              <w:marRight w:val="0"/>
                              <w:marTop w:val="0"/>
                              <w:marBottom w:val="0"/>
                              <w:divBdr>
                                <w:top w:val="none" w:sz="0" w:space="0" w:color="auto"/>
                                <w:left w:val="none" w:sz="0" w:space="0" w:color="auto"/>
                                <w:bottom w:val="none" w:sz="0" w:space="0" w:color="auto"/>
                                <w:right w:val="none" w:sz="0" w:space="0" w:color="auto"/>
                              </w:divBdr>
                              <w:divsChild>
                                <w:div w:id="40905132">
                                  <w:marLeft w:val="0"/>
                                  <w:marRight w:val="0"/>
                                  <w:marTop w:val="0"/>
                                  <w:marBottom w:val="0"/>
                                  <w:divBdr>
                                    <w:top w:val="none" w:sz="0" w:space="0" w:color="auto"/>
                                    <w:left w:val="none" w:sz="0" w:space="0" w:color="auto"/>
                                    <w:bottom w:val="none" w:sz="0" w:space="0" w:color="auto"/>
                                    <w:right w:val="none" w:sz="0" w:space="0" w:color="auto"/>
                                  </w:divBdr>
                                  <w:divsChild>
                                    <w:div w:id="557978635">
                                      <w:marLeft w:val="0"/>
                                      <w:marRight w:val="0"/>
                                      <w:marTop w:val="0"/>
                                      <w:marBottom w:val="240"/>
                                      <w:divBdr>
                                        <w:top w:val="none" w:sz="0" w:space="0" w:color="auto"/>
                                        <w:left w:val="none" w:sz="0" w:space="0" w:color="auto"/>
                                        <w:bottom w:val="none" w:sz="0" w:space="0" w:color="auto"/>
                                        <w:right w:val="none" w:sz="0" w:space="0" w:color="auto"/>
                                      </w:divBdr>
                                      <w:divsChild>
                                        <w:div w:id="1648046171">
                                          <w:marLeft w:val="0"/>
                                          <w:marRight w:val="0"/>
                                          <w:marTop w:val="0"/>
                                          <w:marBottom w:val="0"/>
                                          <w:divBdr>
                                            <w:top w:val="none" w:sz="0" w:space="0" w:color="auto"/>
                                            <w:left w:val="none" w:sz="0" w:space="0" w:color="auto"/>
                                            <w:bottom w:val="none" w:sz="0" w:space="0" w:color="auto"/>
                                            <w:right w:val="none" w:sz="0" w:space="0" w:color="auto"/>
                                          </w:divBdr>
                                          <w:divsChild>
                                            <w:div w:id="1510176749">
                                              <w:marLeft w:val="0"/>
                                              <w:marRight w:val="0"/>
                                              <w:marTop w:val="0"/>
                                              <w:marBottom w:val="0"/>
                                              <w:divBdr>
                                                <w:top w:val="none" w:sz="0" w:space="0" w:color="auto"/>
                                                <w:left w:val="none" w:sz="0" w:space="0" w:color="auto"/>
                                                <w:bottom w:val="none" w:sz="0" w:space="0" w:color="auto"/>
                                                <w:right w:val="none" w:sz="0" w:space="0" w:color="auto"/>
                                              </w:divBdr>
                                              <w:divsChild>
                                                <w:div w:id="1874339368">
                                                  <w:marLeft w:val="0"/>
                                                  <w:marRight w:val="0"/>
                                                  <w:marTop w:val="0"/>
                                                  <w:marBottom w:val="0"/>
                                                  <w:divBdr>
                                                    <w:top w:val="none" w:sz="0" w:space="0" w:color="auto"/>
                                                    <w:left w:val="none" w:sz="0" w:space="0" w:color="auto"/>
                                                    <w:bottom w:val="none" w:sz="0" w:space="0" w:color="auto"/>
                                                    <w:right w:val="none" w:sz="0" w:space="0" w:color="auto"/>
                                                  </w:divBdr>
                                                  <w:divsChild>
                                                    <w:div w:id="686713720">
                                                      <w:marLeft w:val="0"/>
                                                      <w:marRight w:val="0"/>
                                                      <w:marTop w:val="0"/>
                                                      <w:marBottom w:val="0"/>
                                                      <w:divBdr>
                                                        <w:top w:val="none" w:sz="0" w:space="0" w:color="auto"/>
                                                        <w:left w:val="none" w:sz="0" w:space="0" w:color="auto"/>
                                                        <w:bottom w:val="none" w:sz="0" w:space="0" w:color="auto"/>
                                                        <w:right w:val="none" w:sz="0" w:space="0" w:color="auto"/>
                                                      </w:divBdr>
                                                      <w:divsChild>
                                                        <w:div w:id="841968385">
                                                          <w:marLeft w:val="0"/>
                                                          <w:marRight w:val="0"/>
                                                          <w:marTop w:val="0"/>
                                                          <w:marBottom w:val="0"/>
                                                          <w:divBdr>
                                                            <w:top w:val="none" w:sz="0" w:space="0" w:color="auto"/>
                                                            <w:left w:val="none" w:sz="0" w:space="0" w:color="auto"/>
                                                            <w:bottom w:val="none" w:sz="0" w:space="0" w:color="auto"/>
                                                            <w:right w:val="none" w:sz="0" w:space="0" w:color="auto"/>
                                                          </w:divBdr>
                                                          <w:divsChild>
                                                            <w:div w:id="192308392">
                                                              <w:marLeft w:val="0"/>
                                                              <w:marRight w:val="0"/>
                                                              <w:marTop w:val="0"/>
                                                              <w:marBottom w:val="0"/>
                                                              <w:divBdr>
                                                                <w:top w:val="none" w:sz="0" w:space="0" w:color="auto"/>
                                                                <w:left w:val="none" w:sz="0" w:space="0" w:color="auto"/>
                                                                <w:bottom w:val="none" w:sz="0" w:space="0" w:color="auto"/>
                                                                <w:right w:val="none" w:sz="0" w:space="0" w:color="auto"/>
                                                              </w:divBdr>
                                                              <w:divsChild>
                                                                <w:div w:id="619923955">
                                                                  <w:marLeft w:val="0"/>
                                                                  <w:marRight w:val="0"/>
                                                                  <w:marTop w:val="0"/>
                                                                  <w:marBottom w:val="0"/>
                                                                  <w:divBdr>
                                                                    <w:top w:val="none" w:sz="0" w:space="0" w:color="auto"/>
                                                                    <w:left w:val="none" w:sz="0" w:space="0" w:color="auto"/>
                                                                    <w:bottom w:val="none" w:sz="0" w:space="0" w:color="auto"/>
                                                                    <w:right w:val="none" w:sz="0" w:space="0" w:color="auto"/>
                                                                  </w:divBdr>
                                                                  <w:divsChild>
                                                                    <w:div w:id="201097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1.jpg"/><Relationship Id="rId21" Type="http://schemas.openxmlformats.org/officeDocument/2006/relationships/image" Target="media/image12.jpeg"/><Relationship Id="rId22" Type="http://schemas.openxmlformats.org/officeDocument/2006/relationships/image" Target="media/image13.jpg"/><Relationship Id="rId23" Type="http://schemas.openxmlformats.org/officeDocument/2006/relationships/hyperlink" Target="http://www.jmberlin.de/main/EN/01-Exhibitions/01-Permanent-Exhibition/00-permanent-exhibition.php" TargetMode="External"/><Relationship Id="rId24" Type="http://schemas.openxmlformats.org/officeDocument/2006/relationships/hyperlink" Target="http://www.jmberlin.de/main/EN/02-Events/09-Academy-Programs/00-academy-programs_start.php" TargetMode="External"/><Relationship Id="rId25" Type="http://schemas.openxmlformats.org/officeDocument/2006/relationships/image" Target="media/image14.jpeg"/><Relationship Id="rId26" Type="http://schemas.openxmlformats.org/officeDocument/2006/relationships/image" Target="media/image15.jpeg"/><Relationship Id="rId27" Type="http://schemas.openxmlformats.org/officeDocument/2006/relationships/image" Target="media/image16.jpeg"/><Relationship Id="rId28" Type="http://schemas.openxmlformats.org/officeDocument/2006/relationships/hyperlink" Target="http://ww2today.com/30th-january-1941-hitlers-new-world-order" TargetMode="External"/><Relationship Id="rId29" Type="http://schemas.openxmlformats.org/officeDocument/2006/relationships/hyperlink" Target="http://www.jmberlin.de/main/EN/04-About-The-Museum/00-about-the-museum.php"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hyperlink" Target="http://www.jmberlin.de/main/EN/03b-Academy/04-Academy-Programs/00-academy-programs.php" TargetMode="External"/><Relationship Id="rId31" Type="http://schemas.openxmlformats.org/officeDocument/2006/relationships/hyperlink" Target="http://www.jmberlin.de/main/EN/01-Exhibitions/00-exhibitions.php" TargetMode="External"/><Relationship Id="rId32" Type="http://schemas.openxmlformats.org/officeDocument/2006/relationships/hyperlink" Target="http://www.berlin.de/en/attractions-and-sights/3560461-3104052-new-synagogue.en.html" TargetMode="External"/><Relationship Id="rId9" Type="http://schemas.openxmlformats.org/officeDocument/2006/relationships/image" Target="media/image1.jpg"/><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fontTable" Target="fontTable.xml"/><Relationship Id="rId34" Type="http://schemas.openxmlformats.org/officeDocument/2006/relationships/theme" Target="theme/theme1.xml"/><Relationship Id="rId10" Type="http://schemas.openxmlformats.org/officeDocument/2006/relationships/image" Target="media/image2.jpeg"/><Relationship Id="rId11" Type="http://schemas.openxmlformats.org/officeDocument/2006/relationships/hyperlink" Target="https://en.wikipedia.org/wiki/F%C3%BChrer" TargetMode="External"/><Relationship Id="rId12" Type="http://schemas.openxmlformats.org/officeDocument/2006/relationships/image" Target="media/image3.jp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image" Target="media/image6.jpg"/><Relationship Id="rId16" Type="http://schemas.openxmlformats.org/officeDocument/2006/relationships/image" Target="media/image7.jpg"/><Relationship Id="rId17" Type="http://schemas.openxmlformats.org/officeDocument/2006/relationships/image" Target="media/image8.jpeg"/><Relationship Id="rId18" Type="http://schemas.openxmlformats.org/officeDocument/2006/relationships/image" Target="media/image9.jpg"/><Relationship Id="rId19" Type="http://schemas.openxmlformats.org/officeDocument/2006/relationships/image" Target="media/image10.jpg"/></Relationships>
</file>

<file path=word/_rels/footnotes.xml.rels><?xml version="1.0" encoding="UTF-8" standalone="yes"?>
<Relationships xmlns="http://schemas.openxmlformats.org/package/2006/relationships"><Relationship Id="rId3" Type="http://schemas.openxmlformats.org/officeDocument/2006/relationships/hyperlink" Target="http://www.berlin.de/en/attractions-and-sights/3560461-3104052-new-synagogue.en.html" TargetMode="External"/><Relationship Id="rId4" Type="http://schemas.openxmlformats.org/officeDocument/2006/relationships/hyperlink" Target="http://www.jmberlin.de/main/EN/04-About-The-Museum/00-about-the-museum.php" TargetMode="External"/><Relationship Id="rId5" Type="http://schemas.openxmlformats.org/officeDocument/2006/relationships/hyperlink" Target="http://www.jmberlin.de/main/EN/01-Exhibitions/00-exhibitions.php" TargetMode="External"/><Relationship Id="rId6" Type="http://schemas.openxmlformats.org/officeDocument/2006/relationships/hyperlink" Target="http://www.jmberlin.de/main/EN/03b-Academy/04-Academy-Programs/00-academy-programs.php" TargetMode="External"/><Relationship Id="rId1" Type="http://schemas.openxmlformats.org/officeDocument/2006/relationships/hyperlink" Target="http://www.berlin.de/en/attractions-and-sights/3560461-3104052-new-synagogue.en.html" TargetMode="External"/><Relationship Id="rId2" Type="http://schemas.openxmlformats.org/officeDocument/2006/relationships/hyperlink" Target="http://ww2today.com/30th-january-1941-hitlers-new-world-ord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90C214-AE35-A544-B35C-C0B435ECCC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3757</Words>
  <Characters>21415</Characters>
  <Application>Microsoft Macintosh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S.S Oliver</dc:creator>
  <cp:keywords/>
  <dc:description/>
  <cp:lastModifiedBy>Sarah</cp:lastModifiedBy>
  <cp:revision>2</cp:revision>
  <dcterms:created xsi:type="dcterms:W3CDTF">2018-01-25T12:48:00Z</dcterms:created>
  <dcterms:modified xsi:type="dcterms:W3CDTF">2018-01-25T12:48:00Z</dcterms:modified>
</cp:coreProperties>
</file>