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B9C09F" w14:textId="2BD18D50" w:rsidR="002A6197" w:rsidRDefault="00DA61FF" w:rsidP="00D02D2D">
      <w:pPr>
        <w:jc w:val="center"/>
        <w:rPr>
          <w:sz w:val="52"/>
          <w:szCs w:val="52"/>
        </w:rPr>
      </w:pPr>
      <w:r>
        <w:rPr>
          <w:sz w:val="52"/>
          <w:szCs w:val="52"/>
        </w:rPr>
        <w:t xml:space="preserve"> </w:t>
      </w:r>
      <w:r w:rsidR="00D02D2D">
        <w:rPr>
          <w:noProof/>
          <w:sz w:val="52"/>
          <w:szCs w:val="52"/>
        </w:rPr>
        <w:drawing>
          <wp:inline distT="0" distB="0" distL="0" distR="0" wp14:anchorId="2B0F38CE" wp14:editId="7F7FDC9D">
            <wp:extent cx="4131326" cy="1271270"/>
            <wp:effectExtent l="0" t="0" r="2540" b="508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1744" cy="13052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968C20" w14:textId="57252E06" w:rsidR="00255882" w:rsidRPr="00E876B6" w:rsidRDefault="000F1683" w:rsidP="000F1683">
      <w:pPr>
        <w:pStyle w:val="Heading1"/>
        <w:rPr>
          <w:color w:val="C00000"/>
        </w:rPr>
      </w:pPr>
      <w:r>
        <w:rPr>
          <w:sz w:val="52"/>
          <w:szCs w:val="52"/>
        </w:rPr>
        <w:t xml:space="preserve">    </w:t>
      </w:r>
      <w:r w:rsidR="007733EC">
        <w:rPr>
          <w:sz w:val="52"/>
          <w:szCs w:val="52"/>
        </w:rPr>
        <w:t xml:space="preserve">       </w:t>
      </w:r>
      <w:bookmarkStart w:id="0" w:name="_Toc235731228"/>
      <w:r w:rsidR="00B322B4" w:rsidRPr="00E876B6">
        <w:rPr>
          <w:color w:val="C00000"/>
        </w:rPr>
        <w:t>Managing Enterprise in the 21st Century</w:t>
      </w:r>
      <w:bookmarkEnd w:id="0"/>
    </w:p>
    <w:p w14:paraId="081803EA" w14:textId="1C5AD0C5" w:rsidR="00B322B4" w:rsidRDefault="00B322B4">
      <w:pPr>
        <w:rPr>
          <w:sz w:val="52"/>
          <w:szCs w:val="52"/>
        </w:rPr>
      </w:pPr>
    </w:p>
    <w:p w14:paraId="6307E836" w14:textId="2F533B1C" w:rsidR="00B322B4" w:rsidRDefault="008F7325">
      <w:pPr>
        <w:rPr>
          <w:sz w:val="52"/>
          <w:szCs w:val="52"/>
        </w:rPr>
      </w:pPr>
      <w:r>
        <w:rPr>
          <w:sz w:val="52"/>
          <w:szCs w:val="52"/>
        </w:rPr>
        <w:t xml:space="preserve">    </w:t>
      </w:r>
      <w:r w:rsidR="000B1F7A">
        <w:rPr>
          <w:sz w:val="52"/>
          <w:szCs w:val="52"/>
        </w:rPr>
        <w:t xml:space="preserve">           </w:t>
      </w:r>
      <w:r w:rsidRPr="00CF19B0">
        <w:rPr>
          <w:color w:val="C00000"/>
          <w:sz w:val="52"/>
          <w:szCs w:val="52"/>
        </w:rPr>
        <w:t>B</w:t>
      </w:r>
      <w:r w:rsidR="001D1C41" w:rsidRPr="00CF19B0">
        <w:rPr>
          <w:color w:val="C00000"/>
          <w:sz w:val="52"/>
          <w:szCs w:val="52"/>
        </w:rPr>
        <w:t>USINESS PLAN</w:t>
      </w:r>
      <w:r w:rsidR="00F71F71" w:rsidRPr="00CF19B0">
        <w:rPr>
          <w:color w:val="C00000"/>
          <w:sz w:val="52"/>
          <w:szCs w:val="52"/>
        </w:rPr>
        <w:t xml:space="preserve"> </w:t>
      </w:r>
    </w:p>
    <w:p w14:paraId="3EFF9807" w14:textId="4EF54201" w:rsidR="00B322B4" w:rsidRDefault="000E780A" w:rsidP="00F637A5">
      <w:pPr>
        <w:jc w:val="center"/>
        <w:rPr>
          <w:sz w:val="52"/>
          <w:szCs w:val="52"/>
        </w:rPr>
      </w:pPr>
      <w:r>
        <w:rPr>
          <w:noProof/>
        </w:rPr>
        <w:drawing>
          <wp:inline distT="0" distB="0" distL="0" distR="0" wp14:anchorId="5D7D1F31" wp14:editId="348F0AB2">
            <wp:extent cx="4453238" cy="3315990"/>
            <wp:effectExtent l="0" t="0" r="5080" b="0"/>
            <wp:docPr id="9901202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0120285" name="Picture 1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83648" cy="33386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EED112" w14:textId="605360D7" w:rsidR="00097BD2" w:rsidRPr="00C320F5" w:rsidRDefault="00D67B2C">
      <w:pPr>
        <w:rPr>
          <w:b/>
          <w:bCs/>
          <w:i/>
          <w:iCs/>
          <w:color w:val="EE0000"/>
        </w:rPr>
      </w:pPr>
      <w:r w:rsidRPr="00C320F5">
        <w:rPr>
          <w:b/>
          <w:bCs/>
          <w:i/>
          <w:iCs/>
          <w:color w:val="EE0000"/>
        </w:rPr>
        <w:t xml:space="preserve">Specialist </w:t>
      </w:r>
      <w:r w:rsidR="00382550" w:rsidRPr="00C320F5">
        <w:rPr>
          <w:b/>
          <w:bCs/>
          <w:i/>
          <w:iCs/>
          <w:color w:val="EE0000"/>
        </w:rPr>
        <w:t>Texture-Modified Meals</w:t>
      </w:r>
      <w:r w:rsidR="00655EBE" w:rsidRPr="00C320F5">
        <w:rPr>
          <w:b/>
          <w:bCs/>
          <w:i/>
          <w:iCs/>
          <w:color w:val="EE0000"/>
        </w:rPr>
        <w:t>, Dessert &amp; Chef- for-Hire</w:t>
      </w:r>
      <w:r w:rsidR="0014517F" w:rsidRPr="00C320F5">
        <w:rPr>
          <w:b/>
          <w:bCs/>
          <w:i/>
          <w:iCs/>
          <w:color w:val="EE0000"/>
        </w:rPr>
        <w:t xml:space="preserve"> Service f</w:t>
      </w:r>
      <w:r w:rsidR="00333B58" w:rsidRPr="00C320F5">
        <w:rPr>
          <w:b/>
          <w:bCs/>
          <w:i/>
          <w:iCs/>
          <w:color w:val="EE0000"/>
        </w:rPr>
        <w:t>or People Living with Dysphagia.</w:t>
      </w:r>
    </w:p>
    <w:p w14:paraId="7F9651D4" w14:textId="77777777" w:rsidR="00255882" w:rsidRPr="00593F08" w:rsidRDefault="00255882">
      <w:pPr>
        <w:rPr>
          <w:color w:val="EE0000"/>
        </w:rPr>
      </w:pPr>
    </w:p>
    <w:p w14:paraId="37AB2606" w14:textId="2660263E" w:rsidR="00255882" w:rsidRPr="00272CC9" w:rsidRDefault="009B6FF7">
      <w:pPr>
        <w:rPr>
          <w:b/>
          <w:bCs/>
          <w:sz w:val="24"/>
          <w:szCs w:val="24"/>
        </w:rPr>
      </w:pPr>
      <w:r w:rsidRPr="00272CC9">
        <w:rPr>
          <w:b/>
          <w:bCs/>
          <w:sz w:val="24"/>
          <w:szCs w:val="24"/>
        </w:rPr>
        <w:t>M</w:t>
      </w:r>
      <w:r w:rsidR="000468ED" w:rsidRPr="00272CC9">
        <w:rPr>
          <w:b/>
          <w:bCs/>
          <w:sz w:val="24"/>
          <w:szCs w:val="24"/>
        </w:rPr>
        <w:t>ODULE NAME:</w:t>
      </w:r>
      <w:r w:rsidR="00120B42" w:rsidRPr="00272CC9">
        <w:rPr>
          <w:b/>
          <w:bCs/>
          <w:sz w:val="24"/>
          <w:szCs w:val="24"/>
        </w:rPr>
        <w:t xml:space="preserve"> </w:t>
      </w:r>
      <w:r w:rsidR="000468ED" w:rsidRPr="00BF1147">
        <w:rPr>
          <w:b/>
          <w:bCs/>
          <w:i/>
          <w:iCs/>
          <w:sz w:val="24"/>
          <w:szCs w:val="24"/>
        </w:rPr>
        <w:t>ENTERPRISE AND ENTREPRENIUR</w:t>
      </w:r>
    </w:p>
    <w:p w14:paraId="4DE67884" w14:textId="2FE9AEB1" w:rsidR="000468ED" w:rsidRPr="00BF1147" w:rsidRDefault="0045267D">
      <w:pPr>
        <w:rPr>
          <w:b/>
          <w:bCs/>
          <w:i/>
          <w:iCs/>
          <w:sz w:val="24"/>
          <w:szCs w:val="24"/>
        </w:rPr>
      </w:pPr>
      <w:r w:rsidRPr="00272CC9">
        <w:rPr>
          <w:b/>
          <w:bCs/>
          <w:sz w:val="24"/>
          <w:szCs w:val="24"/>
        </w:rPr>
        <w:t xml:space="preserve">MODULE CODE: </w:t>
      </w:r>
      <w:r w:rsidRPr="00BF1147">
        <w:rPr>
          <w:b/>
          <w:bCs/>
          <w:i/>
          <w:iCs/>
          <w:sz w:val="24"/>
          <w:szCs w:val="24"/>
        </w:rPr>
        <w:t>4006</w:t>
      </w:r>
    </w:p>
    <w:p w14:paraId="43C6D4D3" w14:textId="6951339F" w:rsidR="0045267D" w:rsidRPr="00272CC9" w:rsidRDefault="0045267D">
      <w:pPr>
        <w:rPr>
          <w:b/>
          <w:bCs/>
          <w:sz w:val="24"/>
          <w:szCs w:val="24"/>
        </w:rPr>
      </w:pPr>
      <w:r w:rsidRPr="00272CC9">
        <w:rPr>
          <w:b/>
          <w:bCs/>
          <w:sz w:val="24"/>
          <w:szCs w:val="24"/>
        </w:rPr>
        <w:t>MODULE LECTURER:</w:t>
      </w:r>
    </w:p>
    <w:p w14:paraId="3C7F7E05" w14:textId="02014238" w:rsidR="0013265C" w:rsidRPr="00272CC9" w:rsidRDefault="0013265C">
      <w:pPr>
        <w:rPr>
          <w:b/>
          <w:bCs/>
          <w:sz w:val="24"/>
          <w:szCs w:val="24"/>
        </w:rPr>
      </w:pPr>
      <w:r w:rsidRPr="00272CC9">
        <w:rPr>
          <w:b/>
          <w:bCs/>
          <w:sz w:val="24"/>
          <w:szCs w:val="24"/>
        </w:rPr>
        <w:t xml:space="preserve">STUDENT NAME: </w:t>
      </w:r>
      <w:r w:rsidRPr="00BF1147">
        <w:rPr>
          <w:b/>
          <w:bCs/>
          <w:i/>
          <w:iCs/>
          <w:sz w:val="24"/>
          <w:szCs w:val="24"/>
        </w:rPr>
        <w:t>JOSEPHINE C. CAITOM</w:t>
      </w:r>
    </w:p>
    <w:p w14:paraId="47311C90" w14:textId="0F327FB2" w:rsidR="00255882" w:rsidRPr="00175CE8" w:rsidRDefault="0013265C">
      <w:pPr>
        <w:rPr>
          <w:b/>
          <w:bCs/>
          <w:i/>
          <w:iCs/>
          <w:sz w:val="24"/>
          <w:szCs w:val="24"/>
        </w:rPr>
      </w:pPr>
      <w:r w:rsidRPr="00272CC9">
        <w:rPr>
          <w:b/>
          <w:bCs/>
          <w:sz w:val="24"/>
          <w:szCs w:val="24"/>
        </w:rPr>
        <w:t>STUDENT ID</w:t>
      </w:r>
      <w:r w:rsidR="00120B42" w:rsidRPr="00272CC9">
        <w:rPr>
          <w:b/>
          <w:bCs/>
          <w:sz w:val="24"/>
          <w:szCs w:val="24"/>
        </w:rPr>
        <w:t xml:space="preserve">: </w:t>
      </w:r>
      <w:r w:rsidR="00120B42" w:rsidRPr="00BF1147">
        <w:rPr>
          <w:b/>
          <w:bCs/>
          <w:i/>
          <w:iCs/>
          <w:sz w:val="24"/>
          <w:szCs w:val="24"/>
        </w:rPr>
        <w:t>2509335</w:t>
      </w:r>
    </w:p>
    <w:sdt>
      <w:sdtPr>
        <w:rPr>
          <w:rFonts w:eastAsiaTheme="minorEastAsia" w:cstheme="minorBidi"/>
          <w:b w:val="0"/>
          <w:color w:val="auto"/>
          <w:sz w:val="22"/>
          <w:szCs w:val="22"/>
          <w:lang w:val="en-GB" w:eastAsia="zh-CN"/>
        </w:rPr>
        <w:id w:val="-232312292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074E8644" w14:textId="753DFD80" w:rsidR="00377D27" w:rsidRPr="006A5B04" w:rsidRDefault="00377D27">
          <w:pPr>
            <w:pStyle w:val="TOCHeading"/>
            <w:rPr>
              <w:rFonts w:eastAsiaTheme="minorEastAsia" w:cstheme="minorBidi"/>
              <w:b w:val="0"/>
              <w:color w:val="auto"/>
              <w:sz w:val="22"/>
              <w:szCs w:val="22"/>
              <w:lang w:val="en-GB" w:eastAsia="zh-CN"/>
            </w:rPr>
          </w:pPr>
          <w:r>
            <w:t>Table of Contents</w:t>
          </w:r>
        </w:p>
        <w:p w14:paraId="6B681701" w14:textId="27020901" w:rsidR="00230D91" w:rsidRDefault="00377D27">
          <w:pPr>
            <w:pStyle w:val="TOC1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5731228" w:history="1">
            <w:r w:rsidR="00230D91" w:rsidRPr="0075513B">
              <w:rPr>
                <w:rStyle w:val="Hyperlink"/>
                <w:noProof/>
              </w:rPr>
              <w:t>Managing Enterprise in the 21st Century</w:t>
            </w:r>
            <w:r w:rsidR="00230D91">
              <w:rPr>
                <w:noProof/>
                <w:webHidden/>
              </w:rPr>
              <w:tab/>
            </w:r>
            <w:r w:rsidR="00230D91">
              <w:rPr>
                <w:noProof/>
                <w:webHidden/>
              </w:rPr>
              <w:fldChar w:fldCharType="begin"/>
            </w:r>
            <w:r w:rsidR="00230D91">
              <w:rPr>
                <w:noProof/>
                <w:webHidden/>
              </w:rPr>
              <w:instrText xml:space="preserve"> PAGEREF _Toc235731228 \h </w:instrText>
            </w:r>
            <w:r w:rsidR="00230D91">
              <w:rPr>
                <w:noProof/>
                <w:webHidden/>
              </w:rPr>
            </w:r>
            <w:r w:rsidR="00230D91">
              <w:rPr>
                <w:noProof/>
                <w:webHidden/>
              </w:rPr>
              <w:fldChar w:fldCharType="separate"/>
            </w:r>
            <w:r w:rsidR="00230D91">
              <w:rPr>
                <w:noProof/>
                <w:webHidden/>
              </w:rPr>
              <w:t>1</w:t>
            </w:r>
            <w:r w:rsidR="00230D91">
              <w:rPr>
                <w:noProof/>
                <w:webHidden/>
              </w:rPr>
              <w:fldChar w:fldCharType="end"/>
            </w:r>
          </w:hyperlink>
        </w:p>
        <w:p w14:paraId="13475F67" w14:textId="301246DB" w:rsidR="00230D91" w:rsidRDefault="00230D91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731229" w:history="1">
            <w:r w:rsidRPr="0075513B">
              <w:rPr>
                <w:rStyle w:val="Hyperlink"/>
                <w:noProof/>
              </w:rPr>
              <w:t>Business Concept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_Toc235731229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23A465" w14:textId="35AC6BCB" w:rsidR="00230D91" w:rsidRDefault="00230D91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731230" w:history="1">
            <w:r w:rsidRPr="0075513B">
              <w:rPr>
                <w:rStyle w:val="Hyperlink"/>
                <w:noProof/>
              </w:rPr>
              <w:t>Business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_Toc235731230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669673" w14:textId="26706E98" w:rsidR="00230D91" w:rsidRDefault="00230D91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731231" w:history="1">
            <w:r w:rsidRPr="0075513B">
              <w:rPr>
                <w:rStyle w:val="Hyperlink"/>
                <w:noProof/>
              </w:rPr>
              <w:t>Chef-for-hire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_Toc235731231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A698DD" w14:textId="7FD0A9BC" w:rsidR="00230D91" w:rsidRDefault="00230D91">
          <w:pPr>
            <w:pStyle w:val="TOC2"/>
            <w:tabs>
              <w:tab w:val="left" w:pos="720"/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731232" w:history="1">
            <w:r w:rsidRPr="0075513B">
              <w:rPr>
                <w:rStyle w:val="Hyperlink"/>
                <w:rFonts w:ascii="Symbol" w:hAnsi="Symbol"/>
                <w:noProof/>
              </w:rPr>
              <w:t>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5513B">
              <w:rPr>
                <w:rStyle w:val="Hyperlink"/>
                <w:noProof/>
              </w:rPr>
              <w:t>Price per visit, reflecting a specialist clinical- skill premium over generic private chef rates.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_Toc235731232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431D04" w14:textId="11D82876" w:rsidR="00230D91" w:rsidRDefault="00230D91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731233" w:history="1">
            <w:r w:rsidRPr="0075513B">
              <w:rPr>
                <w:rStyle w:val="Hyperlink"/>
                <w:noProof/>
              </w:rPr>
              <w:t>Product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_Toc235731233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BD0E47" w14:textId="6BB20F51" w:rsidR="00230D91" w:rsidRDefault="00230D91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731234" w:history="1">
            <w:r w:rsidRPr="0075513B">
              <w:rPr>
                <w:rStyle w:val="Hyperlink"/>
                <w:noProof/>
              </w:rPr>
              <w:t>Short- Term Objectives (less than a year)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_Toc235731234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D97BE2" w14:textId="62007FC1" w:rsidR="00230D91" w:rsidRDefault="00230D91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731235" w:history="1">
            <w:r w:rsidRPr="0075513B">
              <w:rPr>
                <w:rStyle w:val="Hyperlink"/>
                <w:noProof/>
              </w:rPr>
              <w:t>Long Term Objective (More than a year)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_Toc235731235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724885" w14:textId="3E1BC64E" w:rsidR="00230D91" w:rsidRDefault="00230D91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731236" w:history="1">
            <w:r w:rsidRPr="0075513B">
              <w:rPr>
                <w:rStyle w:val="Hyperlink"/>
                <w:noProof/>
              </w:rPr>
              <w:t>Market Analysis and Marketing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_Toc235731236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54F1BA" w14:textId="147F1EA8" w:rsidR="00230D91" w:rsidRDefault="00230D91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731237" w:history="1">
            <w:r w:rsidRPr="0075513B">
              <w:rPr>
                <w:rStyle w:val="Hyperlink"/>
                <w:noProof/>
              </w:rPr>
              <w:t>Key Competitors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_Toc235731237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CA5D7D" w14:textId="68DDE8FE" w:rsidR="00230D91" w:rsidRDefault="00230D91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731238" w:history="1">
            <w:r w:rsidRPr="0075513B">
              <w:rPr>
                <w:rStyle w:val="Hyperlink"/>
                <w:noProof/>
              </w:rPr>
              <w:t>PESTEL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_Toc235731238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7153FD" w14:textId="51D465E8" w:rsidR="00230D91" w:rsidRDefault="00230D91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731239" w:history="1">
            <w:r w:rsidRPr="0075513B">
              <w:rPr>
                <w:rStyle w:val="Hyperlink"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_Toc235731239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AFC0A4" w14:textId="793406C1" w:rsidR="00230D91" w:rsidRDefault="00230D91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731240" w:history="1">
            <w:r w:rsidRPr="0075513B">
              <w:rPr>
                <w:rStyle w:val="Hyperlink"/>
                <w:noProof/>
              </w:rPr>
              <w:t>Marketing Mix (4Ps)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_Toc235731240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7E221A" w14:textId="3D4F366F" w:rsidR="00230D91" w:rsidRDefault="00230D91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731241" w:history="1">
            <w:r w:rsidRPr="0075513B">
              <w:rPr>
                <w:rStyle w:val="Hyperlink"/>
                <w:noProof/>
              </w:rPr>
              <w:t>Management Team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_Toc235731241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EF2713" w14:textId="3C5D7926" w:rsidR="00230D91" w:rsidRDefault="00230D91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731242" w:history="1">
            <w:r w:rsidRPr="0075513B">
              <w:rPr>
                <w:rStyle w:val="Hyperlink"/>
                <w:noProof/>
              </w:rPr>
              <w:t>Management Team and Their Background start in Year 2.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_Toc235731242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BABF66" w14:textId="5D37CE67" w:rsidR="00230D91" w:rsidRDefault="00230D91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731243" w:history="1">
            <w:r w:rsidRPr="0075513B">
              <w:rPr>
                <w:rStyle w:val="Hyperlink"/>
                <w:noProof/>
              </w:rPr>
              <w:t>Key Milestones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_Toc235731243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4D6812" w14:textId="3C706047" w:rsidR="00230D91" w:rsidRDefault="00230D91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731244" w:history="1">
            <w:r w:rsidRPr="0075513B">
              <w:rPr>
                <w:rStyle w:val="Hyperlink"/>
                <w:noProof/>
              </w:rPr>
              <w:t>Financial Plan (One Year)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_Toc235731244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9E6755" w14:textId="7C36EBEC" w:rsidR="00230D91" w:rsidRDefault="00230D91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731245" w:history="1">
            <w:r w:rsidRPr="0075513B">
              <w:rPr>
                <w:rStyle w:val="Hyperlink"/>
                <w:noProof/>
              </w:rPr>
              <w:t>Funding Requirements and allocation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_Toc235731245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EF1E30" w14:textId="1175F1A1" w:rsidR="00230D91" w:rsidRDefault="00230D91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731246" w:history="1">
            <w:r w:rsidRPr="0075513B">
              <w:rPr>
                <w:rStyle w:val="Hyperlink"/>
                <w:noProof/>
              </w:rPr>
              <w:t>Expansion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_Toc235731246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661060" w14:textId="0829415C" w:rsidR="00230D91" w:rsidRDefault="00230D91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731247" w:history="1">
            <w:r w:rsidRPr="0075513B">
              <w:rPr>
                <w:rStyle w:val="Hyperlink"/>
                <w:noProof/>
              </w:rPr>
              <w:t>Phase1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_Toc235731247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8EECCB" w14:textId="408B87B9" w:rsidR="00230D91" w:rsidRDefault="00230D91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731248" w:history="1">
            <w:r w:rsidRPr="0075513B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_Toc235731248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1F113E" w14:textId="698AF05F" w:rsidR="00230D91" w:rsidRDefault="00230D91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731249" w:history="1">
            <w:r w:rsidRPr="0075513B">
              <w:rPr>
                <w:rStyle w:val="Hyperlink"/>
                <w:noProof/>
              </w:rPr>
              <w:t>Appendices: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_Toc235731249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9BFC0B" w14:textId="2BE56E23" w:rsidR="008E10D0" w:rsidRDefault="00377D27" w:rsidP="008E10D0">
          <w:pPr>
            <w:rPr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2B80E392" w14:textId="77777777" w:rsidR="00B31C1F" w:rsidRDefault="00B31C1F" w:rsidP="008E10D0"/>
    <w:p w14:paraId="4893948B" w14:textId="77777777" w:rsidR="00B31C1F" w:rsidRDefault="00B31C1F" w:rsidP="008E10D0"/>
    <w:p w14:paraId="5266FDC0" w14:textId="77777777" w:rsidR="00B31C1F" w:rsidRDefault="00B31C1F" w:rsidP="008E10D0"/>
    <w:p w14:paraId="25A1791B" w14:textId="77777777" w:rsidR="00B31C1F" w:rsidRDefault="00B31C1F" w:rsidP="008E10D0"/>
    <w:p w14:paraId="7A4750C7" w14:textId="77777777" w:rsidR="00B31C1F" w:rsidRDefault="00B31C1F" w:rsidP="008E10D0"/>
    <w:p w14:paraId="2ABD2CEC" w14:textId="77777777" w:rsidR="00B31C1F" w:rsidRDefault="00B31C1F" w:rsidP="008E10D0"/>
    <w:p w14:paraId="2A903CBB" w14:textId="77777777" w:rsidR="00B31C1F" w:rsidRDefault="00B31C1F" w:rsidP="008E10D0"/>
    <w:p w14:paraId="32082660" w14:textId="77777777" w:rsidR="00B31C1F" w:rsidRDefault="00B31C1F" w:rsidP="008E10D0"/>
    <w:p w14:paraId="239CF4D9" w14:textId="77777777" w:rsidR="00B31C1F" w:rsidRDefault="00B31C1F" w:rsidP="008E10D0"/>
    <w:p w14:paraId="143E087A" w14:textId="77777777" w:rsidR="00B31C1F" w:rsidRDefault="00B31C1F" w:rsidP="008E10D0"/>
    <w:p w14:paraId="5AED868C" w14:textId="19C0AD0C" w:rsidR="00747FD5" w:rsidRPr="00D62E38" w:rsidRDefault="00747FD5" w:rsidP="00B31C1F">
      <w:pPr>
        <w:spacing w:line="276" w:lineRule="auto"/>
        <w:jc w:val="both"/>
        <w:rPr>
          <w:b/>
          <w:bCs/>
          <w:color w:val="C45911" w:themeColor="accent2" w:themeShade="BF"/>
          <w:sz w:val="28"/>
          <w:szCs w:val="28"/>
        </w:rPr>
      </w:pPr>
      <w:r w:rsidRPr="00D62E38">
        <w:rPr>
          <w:b/>
          <w:bCs/>
          <w:color w:val="C45911" w:themeColor="accent2" w:themeShade="BF"/>
          <w:sz w:val="28"/>
          <w:szCs w:val="28"/>
        </w:rPr>
        <w:lastRenderedPageBreak/>
        <w:t>Executive Summary</w:t>
      </w:r>
    </w:p>
    <w:p w14:paraId="4BA4FE6D" w14:textId="636B5B48" w:rsidR="009851A1" w:rsidRDefault="00474067" w:rsidP="005613F4">
      <w:pPr>
        <w:spacing w:line="276" w:lineRule="auto"/>
        <w:jc w:val="both"/>
      </w:pPr>
      <w:r w:rsidRPr="00474067">
        <w:rPr>
          <w:b/>
          <w:bCs/>
          <w:color w:val="C00000"/>
        </w:rPr>
        <w:t xml:space="preserve">Velouté </w:t>
      </w:r>
      <w:r w:rsidR="00DA1BCF">
        <w:rPr>
          <w:b/>
          <w:bCs/>
          <w:color w:val="C00000"/>
        </w:rPr>
        <w:t>Kitchen</w:t>
      </w:r>
      <w:r w:rsidR="000826A7">
        <w:rPr>
          <w:b/>
          <w:bCs/>
          <w:color w:val="C00000"/>
        </w:rPr>
        <w:t xml:space="preserve"> </w:t>
      </w:r>
      <w:r w:rsidR="00CD1F58">
        <w:rPr>
          <w:b/>
          <w:bCs/>
          <w:color w:val="C00000"/>
        </w:rPr>
        <w:t>Ltd &amp; Co.</w:t>
      </w:r>
      <w:r w:rsidRPr="00474067">
        <w:rPr>
          <w:b/>
          <w:bCs/>
          <w:color w:val="C00000"/>
        </w:rPr>
        <w:t xml:space="preserve"> </w:t>
      </w:r>
      <w:r w:rsidRPr="00474067">
        <w:t>is</w:t>
      </w:r>
      <w:r w:rsidR="00F852D8">
        <w:t xml:space="preserve"> registered </w:t>
      </w:r>
      <w:r w:rsidRPr="00474067">
        <w:t>a</w:t>
      </w:r>
      <w:r w:rsidR="004D7ED9">
        <w:t xml:space="preserve">s a </w:t>
      </w:r>
      <w:r w:rsidR="00FC00AF">
        <w:t xml:space="preserve">sole proprietorship </w:t>
      </w:r>
      <w:r w:rsidR="004D7ED9">
        <w:t>based in London</w:t>
      </w:r>
      <w:r w:rsidR="00090298">
        <w:t xml:space="preserve"> within the UK</w:t>
      </w:r>
      <w:r w:rsidR="006A2EBC">
        <w:t xml:space="preserve"> hospitality and Food service secto</w:t>
      </w:r>
      <w:r w:rsidR="005560B3">
        <w:t>r</w:t>
      </w:r>
      <w:r w:rsidR="00B57834">
        <w:t xml:space="preserve"> </w:t>
      </w:r>
      <w:r w:rsidRPr="00474067">
        <w:t>specialist food busin</w:t>
      </w:r>
      <w:r>
        <w:t xml:space="preserve">ess providing International Dysphagia Diet Standardisation </w:t>
      </w:r>
      <w:r w:rsidR="003B268C">
        <w:t>I</w:t>
      </w:r>
      <w:r w:rsidR="00444A9B">
        <w:t>nitiative</w:t>
      </w:r>
      <w:r>
        <w:t xml:space="preserve"> </w:t>
      </w:r>
      <w:r w:rsidR="00DA1BCF">
        <w:t>(IDDSI</w:t>
      </w:r>
      <w:r>
        <w:t>)</w:t>
      </w:r>
      <w:r w:rsidR="00D7182E">
        <w:t>.</w:t>
      </w:r>
      <w:r w:rsidR="00FD6915">
        <w:t xml:space="preserve"> </w:t>
      </w:r>
      <w:sdt>
        <w:sdtPr>
          <w:id w:val="-1791896622"/>
          <w:citation/>
        </w:sdtPr>
        <w:sdtContent>
          <w:r w:rsidR="005560B3">
            <w:fldChar w:fldCharType="begin"/>
          </w:r>
          <w:r w:rsidR="002477E5">
            <w:rPr>
              <w:lang w:val="en-US"/>
            </w:rPr>
            <w:instrText xml:space="preserve">CITATION Cic17 \l 1033 </w:instrText>
          </w:r>
          <w:r w:rsidR="005560B3">
            <w:fldChar w:fldCharType="separate"/>
          </w:r>
          <w:r w:rsidR="002477E5" w:rsidRPr="002477E5">
            <w:rPr>
              <w:noProof/>
              <w:lang w:val="en-US"/>
            </w:rPr>
            <w:t>(Cichero et al., 2017)</w:t>
          </w:r>
          <w:r w:rsidR="005560B3">
            <w:fldChar w:fldCharType="end"/>
          </w:r>
        </w:sdtContent>
      </w:sdt>
      <w:r w:rsidR="00732AF0">
        <w:t>,</w:t>
      </w:r>
      <w:r w:rsidR="005560B3">
        <w:t xml:space="preserve"> </w:t>
      </w:r>
      <w:r w:rsidR="00F44DB5">
        <w:t>explain that</w:t>
      </w:r>
      <w:r w:rsidR="00F47C70">
        <w:t xml:space="preserve"> dysphagia affects </w:t>
      </w:r>
      <w:r w:rsidR="00E535AE">
        <w:t>the global population</w:t>
      </w:r>
      <w:r w:rsidR="00CC64DA">
        <w:t>. A</w:t>
      </w:r>
      <w:r>
        <w:t xml:space="preserve"> compliant texture- modified meals, desserts </w:t>
      </w:r>
      <w:r w:rsidR="005C630E">
        <w:t>and baked</w:t>
      </w:r>
      <w:r>
        <w:t xml:space="preserve"> goods, alongside a chef</w:t>
      </w:r>
      <w:r w:rsidR="00355398">
        <w:t>-for- hire service for people living with dysphagia</w:t>
      </w:r>
      <w:r w:rsidR="0047239C">
        <w:t xml:space="preserve"> and a post-surgery recovery patient</w:t>
      </w:r>
      <w:r w:rsidR="009851A1">
        <w:t>. During</w:t>
      </w:r>
      <w:r w:rsidR="00D275A3">
        <w:t xml:space="preserve"> the first six months we initially introduce the chef-for-hire services, the focus will be on delivering this core service and building a strong reputation by collecting</w:t>
      </w:r>
      <w:r w:rsidR="008E10D0">
        <w:t xml:space="preserve"> </w:t>
      </w:r>
      <w:r w:rsidR="00D275A3">
        <w:t xml:space="preserve">customer feedback and </w:t>
      </w:r>
      <w:r w:rsidR="009851A1">
        <w:t>data</w:t>
      </w:r>
      <w:r w:rsidR="00DF078A">
        <w:t xml:space="preserve"> and continue to grow</w:t>
      </w:r>
      <w:r w:rsidR="00091BBB">
        <w:t xml:space="preserve"> that become the success in </w:t>
      </w:r>
      <w:r w:rsidR="0026775F">
        <w:t>the global market according to</w:t>
      </w:r>
      <w:r w:rsidR="005C630E">
        <w:t xml:space="preserve"> </w:t>
      </w:r>
      <w:r w:rsidR="00651005" w:rsidRPr="00510726">
        <w:rPr>
          <w:noProof/>
          <w:lang w:val="en-US"/>
        </w:rPr>
        <w:t>(</w:t>
      </w:r>
      <w:r w:rsidR="00C23DC0">
        <w:rPr>
          <w:noProof/>
          <w:lang w:val="en-US"/>
        </w:rPr>
        <w:t xml:space="preserve">HTF Market </w:t>
      </w:r>
      <w:r w:rsidR="00651005" w:rsidRPr="00510726">
        <w:rPr>
          <w:noProof/>
          <w:lang w:val="en-US"/>
        </w:rPr>
        <w:t>Insights, 2024)</w:t>
      </w:r>
      <w:r w:rsidR="009851A1">
        <w:t xml:space="preserve"> From</w:t>
      </w:r>
      <w:r w:rsidR="00D275A3">
        <w:t xml:space="preserve"> month</w:t>
      </w:r>
      <w:r w:rsidR="009851A1">
        <w:t xml:space="preserve"> </w:t>
      </w:r>
      <w:r w:rsidR="00D275A3">
        <w:t xml:space="preserve">6-12 the business will expand its offering to include cooking classes, while continuing to grow its market presence through its website and social </w:t>
      </w:r>
      <w:r w:rsidR="004E0EDE">
        <w:t>media highly</w:t>
      </w:r>
      <w:r w:rsidR="001E1C1E" w:rsidRPr="001E1C1E">
        <w:t xml:space="preserve"> impactful channel of </w:t>
      </w:r>
      <w:r w:rsidR="00F100D2" w:rsidRPr="001E1C1E">
        <w:t>communication</w:t>
      </w:r>
      <w:r w:rsidR="00F100D2">
        <w:t>.</w:t>
      </w:r>
      <w:r w:rsidR="00D275A3">
        <w:t xml:space="preserve"> Having established</w:t>
      </w:r>
      <w:r w:rsidR="009851A1">
        <w:t xml:space="preserve"> a solid reputation and client base in Year 1 the business will be transition to a private Limited company. In Year 2, positioning it for further growth and expansion.</w:t>
      </w:r>
    </w:p>
    <w:p w14:paraId="70356285" w14:textId="68399170" w:rsidR="002D73AA" w:rsidRDefault="00355398" w:rsidP="005613F4">
      <w:pPr>
        <w:spacing w:line="276" w:lineRule="auto"/>
        <w:jc w:val="both"/>
      </w:pPr>
      <w:r>
        <w:t>In</w:t>
      </w:r>
      <w:r w:rsidR="0047239C">
        <w:t xml:space="preserve"> Month 1-6</w:t>
      </w:r>
      <w:r w:rsidR="00DA1BCF">
        <w:t xml:space="preserve">, </w:t>
      </w:r>
      <w:r w:rsidR="00DA1BCF" w:rsidRPr="00DA1BCF">
        <w:rPr>
          <w:b/>
          <w:bCs/>
          <w:color w:val="C00000"/>
        </w:rPr>
        <w:t>Velouté</w:t>
      </w:r>
      <w:r w:rsidR="00DA1BCF">
        <w:rPr>
          <w:color w:val="C00000"/>
        </w:rPr>
        <w:t xml:space="preserve"> </w:t>
      </w:r>
      <w:r w:rsidR="00DA1BCF">
        <w:rPr>
          <w:b/>
          <w:bCs/>
          <w:color w:val="C00000"/>
        </w:rPr>
        <w:t>Kitchen</w:t>
      </w:r>
      <w:r w:rsidR="00CC2EBA">
        <w:t xml:space="preserve">. The </w:t>
      </w:r>
      <w:r w:rsidR="0047239C">
        <w:t>first chef</w:t>
      </w:r>
      <w:r w:rsidR="00CC2EBA">
        <w:t xml:space="preserve">-for-hire service, in which the founder, a qualified chef and baker, visits client kitchens across Greater </w:t>
      </w:r>
      <w:r w:rsidR="002D33E1">
        <w:t>London, and</w:t>
      </w:r>
      <w:r w:rsidR="00726216">
        <w:t xml:space="preserve"> the p</w:t>
      </w:r>
      <w:r w:rsidR="002D33E1">
        <w:t>ost recovery surgery patient</w:t>
      </w:r>
      <w:r w:rsidR="002D73AA">
        <w:t xml:space="preserve"> to prepare IDDSI</w:t>
      </w:r>
      <w:r w:rsidR="00B02413">
        <w:t xml:space="preserve">, </w:t>
      </w:r>
      <w:sdt>
        <w:sdtPr>
          <w:id w:val="497385155"/>
          <w:citation/>
        </w:sdtPr>
        <w:sdtContent>
          <w:r w:rsidR="00786797">
            <w:fldChar w:fldCharType="begin"/>
          </w:r>
          <w:r w:rsidR="00786797">
            <w:rPr>
              <w:lang w:val="en-US"/>
            </w:rPr>
            <w:instrText xml:space="preserve"> CITATION RCS16 \l 1033 </w:instrText>
          </w:r>
          <w:r w:rsidR="00786797">
            <w:fldChar w:fldCharType="separate"/>
          </w:r>
          <w:r w:rsidR="00786797" w:rsidRPr="00786797">
            <w:rPr>
              <w:noProof/>
              <w:lang w:val="en-US"/>
            </w:rPr>
            <w:t>(RCSLT, 2016)</w:t>
          </w:r>
          <w:r w:rsidR="00786797">
            <w:fldChar w:fldCharType="end"/>
          </w:r>
        </w:sdtContent>
      </w:sdt>
      <w:r w:rsidR="002D73AA">
        <w:t xml:space="preserve"> -verified meals using the client’s own kitchen and ingredients, supported by a portable texture- testing kit. </w:t>
      </w:r>
    </w:p>
    <w:p w14:paraId="3A77230F" w14:textId="038D56E0" w:rsidR="00A62520" w:rsidRDefault="0032644F" w:rsidP="005613F4">
      <w:pPr>
        <w:spacing w:line="276" w:lineRule="auto"/>
        <w:jc w:val="both"/>
      </w:pPr>
      <w:r>
        <w:rPr>
          <w:noProof/>
        </w:rPr>
        <w:drawing>
          <wp:anchor distT="0" distB="0" distL="114300" distR="114300" simplePos="0" relativeHeight="251658242" behindDoc="0" locked="0" layoutInCell="1" allowOverlap="1" wp14:anchorId="744DE5BB" wp14:editId="5C37789F">
            <wp:simplePos x="0" y="0"/>
            <wp:positionH relativeFrom="column">
              <wp:posOffset>1238250</wp:posOffset>
            </wp:positionH>
            <wp:positionV relativeFrom="paragraph">
              <wp:posOffset>-4445</wp:posOffset>
            </wp:positionV>
            <wp:extent cx="3886200" cy="2484755"/>
            <wp:effectExtent l="0" t="0" r="0" b="0"/>
            <wp:wrapSquare wrapText="bothSides"/>
            <wp:docPr id="37025151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0251518" name="Picture 370251518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24847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5190AAA" w14:textId="11FA9574" w:rsidR="00A62520" w:rsidRDefault="00A62520" w:rsidP="005613F4">
      <w:pPr>
        <w:spacing w:line="276" w:lineRule="auto"/>
        <w:jc w:val="both"/>
      </w:pPr>
    </w:p>
    <w:p w14:paraId="35D540A9" w14:textId="77777777" w:rsidR="00A62520" w:rsidRDefault="00A62520" w:rsidP="005613F4">
      <w:pPr>
        <w:spacing w:line="276" w:lineRule="auto"/>
        <w:jc w:val="both"/>
      </w:pPr>
    </w:p>
    <w:p w14:paraId="145A8A9D" w14:textId="63E1D627" w:rsidR="00A62520" w:rsidRDefault="00000000" w:rsidP="005613F4">
      <w:pPr>
        <w:spacing w:line="276" w:lineRule="auto"/>
        <w:jc w:val="both"/>
      </w:pPr>
      <w:sdt>
        <w:sdtPr>
          <w:id w:val="389088937"/>
          <w:citation/>
        </w:sdtPr>
        <w:sdtContent>
          <w:r w:rsidR="007867BF">
            <w:fldChar w:fldCharType="begin"/>
          </w:r>
          <w:r w:rsidR="007867BF">
            <w:rPr>
              <w:lang w:val="en-US"/>
            </w:rPr>
            <w:instrText xml:space="preserve"> CITATION IDD16 \l 1033 </w:instrText>
          </w:r>
          <w:r w:rsidR="007867BF">
            <w:fldChar w:fldCharType="separate"/>
          </w:r>
          <w:r w:rsidR="007867BF" w:rsidRPr="007867BF">
            <w:rPr>
              <w:noProof/>
              <w:lang w:val="en-US"/>
            </w:rPr>
            <w:t>(IDDSI, 2016)</w:t>
          </w:r>
          <w:r w:rsidR="007867BF">
            <w:fldChar w:fldCharType="end"/>
          </w:r>
        </w:sdtContent>
      </w:sdt>
    </w:p>
    <w:p w14:paraId="22DD883E" w14:textId="2ACB0F0E" w:rsidR="00A62520" w:rsidRDefault="006740B2" w:rsidP="005613F4">
      <w:pPr>
        <w:spacing w:line="276" w:lineRule="auto"/>
        <w:jc w:val="both"/>
      </w:pPr>
      <w:r>
        <w:t>Modified texture</w:t>
      </w:r>
    </w:p>
    <w:p w14:paraId="35EA47F9" w14:textId="5EC18C0C" w:rsidR="006740B2" w:rsidRDefault="006740B2" w:rsidP="005613F4">
      <w:pPr>
        <w:spacing w:line="276" w:lineRule="auto"/>
        <w:jc w:val="both"/>
      </w:pPr>
      <w:r>
        <w:t>(0-7 level)</w:t>
      </w:r>
    </w:p>
    <w:p w14:paraId="3328DCEC" w14:textId="77777777" w:rsidR="00A62520" w:rsidRDefault="00A62520" w:rsidP="005613F4">
      <w:pPr>
        <w:spacing w:line="276" w:lineRule="auto"/>
        <w:jc w:val="both"/>
      </w:pPr>
    </w:p>
    <w:p w14:paraId="18CBF9A8" w14:textId="77777777" w:rsidR="00A62520" w:rsidRPr="00DA1BCF" w:rsidRDefault="00A62520" w:rsidP="005613F4">
      <w:pPr>
        <w:spacing w:line="276" w:lineRule="auto"/>
        <w:jc w:val="both"/>
      </w:pPr>
    </w:p>
    <w:p w14:paraId="7B335479" w14:textId="77777777" w:rsidR="00EF3370" w:rsidRDefault="00EF3370" w:rsidP="005613F4">
      <w:pPr>
        <w:pStyle w:val="Heading1"/>
        <w:spacing w:line="276" w:lineRule="auto"/>
        <w:jc w:val="both"/>
        <w:rPr>
          <w:color w:val="EE0000"/>
        </w:rPr>
      </w:pPr>
    </w:p>
    <w:p w14:paraId="78DD764C" w14:textId="0943702E" w:rsidR="00921C25" w:rsidRPr="00D13AE6" w:rsidRDefault="00921C25" w:rsidP="005613F4">
      <w:pPr>
        <w:pStyle w:val="Heading2"/>
        <w:spacing w:line="276" w:lineRule="auto"/>
        <w:jc w:val="both"/>
      </w:pPr>
      <w:bookmarkStart w:id="1" w:name="_Toc235731229"/>
      <w:r w:rsidRPr="00D13AE6">
        <w:t>Business Concept</w:t>
      </w:r>
      <w:bookmarkEnd w:id="1"/>
    </w:p>
    <w:p w14:paraId="356383C6" w14:textId="5A3DF0D9" w:rsidR="00747FD5" w:rsidRPr="00D6406B" w:rsidRDefault="00921C25" w:rsidP="005613F4">
      <w:pPr>
        <w:spacing w:line="276" w:lineRule="auto"/>
        <w:jc w:val="both"/>
      </w:pPr>
      <w:r w:rsidRPr="001C1996">
        <w:rPr>
          <w:b/>
          <w:bCs/>
          <w:color w:val="C00000"/>
        </w:rPr>
        <w:t>Velouté Kitchen</w:t>
      </w:r>
      <w:r w:rsidRPr="0051327A">
        <w:t xml:space="preserve"> combined</w:t>
      </w:r>
      <w:r>
        <w:t xml:space="preserve"> three complementary specialisms held by its founder: Professional culinary qualification as a chef and baker</w:t>
      </w:r>
      <w:r w:rsidR="00A6565A">
        <w:t xml:space="preserve">. </w:t>
      </w:r>
      <w:r>
        <w:t>Working competency in the IDDSI Framework, the UK’s adopted clinical standard for classifying texture- modified foods and thickened liquids on a continuum of eight levels (0-7)</w:t>
      </w:r>
      <w:r w:rsidR="003A2FD9">
        <w:t>,</w:t>
      </w:r>
      <w:r w:rsidR="003469FF">
        <w:t xml:space="preserve"> </w:t>
      </w:r>
      <w:r w:rsidR="00C65616">
        <w:t>further explanation</w:t>
      </w:r>
      <w:r w:rsidR="00DF3962">
        <w:t xml:space="preserve"> </w:t>
      </w:r>
      <w:sdt>
        <w:sdtPr>
          <w:id w:val="-1906838272"/>
          <w:citation/>
        </w:sdtPr>
        <w:sdtContent>
          <w:r w:rsidR="00E45B23">
            <w:fldChar w:fldCharType="begin"/>
          </w:r>
          <w:r w:rsidR="00E45B23">
            <w:rPr>
              <w:lang w:val="en-US"/>
            </w:rPr>
            <w:instrText xml:space="preserve"> CITATION RCS16 \l 1033 </w:instrText>
          </w:r>
          <w:r w:rsidR="00E45B23">
            <w:fldChar w:fldCharType="separate"/>
          </w:r>
          <w:r w:rsidR="00DF50C5" w:rsidRPr="00DF50C5">
            <w:rPr>
              <w:noProof/>
              <w:lang w:val="en-US"/>
            </w:rPr>
            <w:t>(RCSLT, 2016)</w:t>
          </w:r>
          <w:r w:rsidR="00E45B23">
            <w:fldChar w:fldCharType="end"/>
          </w:r>
        </w:sdtContent>
      </w:sdt>
      <w:r w:rsidR="00C65616">
        <w:t>,</w:t>
      </w:r>
      <w:r>
        <w:t xml:space="preserve"> used across speech and </w:t>
      </w:r>
      <w:r w:rsidR="00D41655">
        <w:t>language therapy</w:t>
      </w:r>
      <w:r>
        <w:t>, care and hospital catering since 2019. This combination means every dish is designed to be texture- safe and nutritionally adequate, directly addressing the malnutrition risk that is well documented among people with dysphagia / post-surgical recovery patients</w:t>
      </w:r>
      <w:r w:rsidR="003C7652">
        <w:t xml:space="preserve"> according </w:t>
      </w:r>
      <w:sdt>
        <w:sdtPr>
          <w:id w:val="1110937121"/>
          <w:citation/>
        </w:sdtPr>
        <w:sdtContent>
          <w:r w:rsidR="00BD37F1">
            <w:fldChar w:fldCharType="begin"/>
          </w:r>
          <w:r w:rsidR="00BD37F1">
            <w:rPr>
              <w:lang w:val="en-US"/>
            </w:rPr>
            <w:instrText xml:space="preserve"> CITATION Fac26 \l 1033 </w:instrText>
          </w:r>
          <w:r w:rsidR="00BD37F1">
            <w:fldChar w:fldCharType="separate"/>
          </w:r>
          <w:r w:rsidR="00BD37F1" w:rsidRPr="00BD37F1">
            <w:rPr>
              <w:noProof/>
              <w:lang w:val="en-US"/>
            </w:rPr>
            <w:t>(Fact, 2026)</w:t>
          </w:r>
          <w:r w:rsidR="00BD37F1">
            <w:fldChar w:fldCharType="end"/>
          </w:r>
        </w:sdtContent>
      </w:sdt>
      <w:r w:rsidR="008A7BE5">
        <w:t>.</w:t>
      </w:r>
    </w:p>
    <w:p w14:paraId="273A53C3" w14:textId="678EB16A" w:rsidR="00220FDA" w:rsidRPr="00D13AE6" w:rsidRDefault="0096798A" w:rsidP="005613F4">
      <w:pPr>
        <w:pStyle w:val="Heading2"/>
        <w:spacing w:line="276" w:lineRule="auto"/>
        <w:jc w:val="both"/>
      </w:pPr>
      <w:bookmarkStart w:id="2" w:name="_Toc235731230"/>
      <w:r w:rsidRPr="00D13AE6">
        <w:lastRenderedPageBreak/>
        <w:t>Business Description</w:t>
      </w:r>
      <w:bookmarkEnd w:id="2"/>
    </w:p>
    <w:p w14:paraId="29AD18B2" w14:textId="26272106" w:rsidR="00220FDA" w:rsidRPr="00D13AE6" w:rsidRDefault="00220FDA" w:rsidP="005613F4">
      <w:pPr>
        <w:pStyle w:val="Heading2"/>
        <w:spacing w:line="276" w:lineRule="auto"/>
        <w:jc w:val="both"/>
      </w:pPr>
      <w:bookmarkStart w:id="3" w:name="_Toc235731231"/>
      <w:r w:rsidRPr="00D13AE6">
        <w:t>Chef-for-hire</w:t>
      </w:r>
      <w:bookmarkEnd w:id="3"/>
    </w:p>
    <w:p w14:paraId="703D9F03" w14:textId="4EA796B7" w:rsidR="00220FDA" w:rsidRPr="00220FDA" w:rsidRDefault="00220FDA" w:rsidP="005613F4">
      <w:pPr>
        <w:pStyle w:val="ListParagraph"/>
        <w:numPr>
          <w:ilvl w:val="0"/>
          <w:numId w:val="5"/>
        </w:numPr>
        <w:spacing w:line="276" w:lineRule="auto"/>
        <w:jc w:val="both"/>
        <w:rPr>
          <w:b/>
          <w:bCs/>
        </w:rPr>
      </w:pPr>
      <w:r>
        <w:t>Operates across Greater London, visiting private’s homes, residential and nursing care settings, and hospital catering teams on a contracted or one-off basis.</w:t>
      </w:r>
    </w:p>
    <w:p w14:paraId="59266750" w14:textId="133F31DB" w:rsidR="00220FDA" w:rsidRDefault="00220FDA" w:rsidP="005613F4">
      <w:pPr>
        <w:pStyle w:val="ListParagraph"/>
        <w:numPr>
          <w:ilvl w:val="0"/>
          <w:numId w:val="5"/>
        </w:numPr>
        <w:spacing w:line="276" w:lineRule="auto"/>
        <w:jc w:val="both"/>
        <w:rPr>
          <w:b/>
          <w:bCs/>
          <w:color w:val="C00000"/>
        </w:rPr>
      </w:pPr>
      <w:r>
        <w:t xml:space="preserve">Used the client own kitchen and ingredients, removing the need for </w:t>
      </w:r>
      <w:r w:rsidRPr="00220FDA">
        <w:rPr>
          <w:b/>
          <w:bCs/>
          <w:color w:val="C00000"/>
        </w:rPr>
        <w:t xml:space="preserve">Velouté </w:t>
      </w:r>
      <w:r w:rsidR="009851A1" w:rsidRPr="00220FDA">
        <w:rPr>
          <w:b/>
          <w:bCs/>
          <w:color w:val="C00000"/>
        </w:rPr>
        <w:t>Kitchen.</w:t>
      </w:r>
    </w:p>
    <w:p w14:paraId="073B37AB" w14:textId="3DAB60DC" w:rsidR="0096798A" w:rsidRDefault="0051794C" w:rsidP="005613F4">
      <w:pPr>
        <w:pStyle w:val="Heading2"/>
        <w:numPr>
          <w:ilvl w:val="0"/>
          <w:numId w:val="5"/>
        </w:numPr>
        <w:spacing w:line="276" w:lineRule="auto"/>
        <w:jc w:val="both"/>
        <w:rPr>
          <w:b w:val="0"/>
          <w:color w:val="auto"/>
          <w:sz w:val="22"/>
          <w:szCs w:val="22"/>
        </w:rPr>
      </w:pPr>
      <w:bookmarkStart w:id="4" w:name="_Toc235731232"/>
      <w:r>
        <w:rPr>
          <w:b w:val="0"/>
          <w:color w:val="auto"/>
          <w:sz w:val="22"/>
          <w:szCs w:val="22"/>
        </w:rPr>
        <w:t>Price per visit, reflecting a specialist clinical- skill premium over generic private chef rates.</w:t>
      </w:r>
      <w:bookmarkEnd w:id="4"/>
    </w:p>
    <w:p w14:paraId="594BF71F" w14:textId="631A8364" w:rsidR="0051794C" w:rsidRDefault="0051794C" w:rsidP="005613F4">
      <w:pPr>
        <w:pStyle w:val="ListParagraph"/>
        <w:numPr>
          <w:ilvl w:val="0"/>
          <w:numId w:val="5"/>
        </w:numPr>
        <w:spacing w:line="276" w:lineRule="auto"/>
        <w:jc w:val="both"/>
      </w:pPr>
      <w:r>
        <w:t>A portable IDDSI texture-testing kit (for example the IDDSI flow test and fork pressure test) is brought to every visit to verify each dish meet the prescribed IDDSI level before it is served.</w:t>
      </w:r>
    </w:p>
    <w:p w14:paraId="35B83994" w14:textId="4B6CD77E" w:rsidR="0051794C" w:rsidRDefault="0051794C" w:rsidP="005613F4">
      <w:pPr>
        <w:pStyle w:val="ListParagraph"/>
        <w:numPr>
          <w:ilvl w:val="0"/>
          <w:numId w:val="5"/>
        </w:numPr>
        <w:spacing w:line="276" w:lineRule="auto"/>
        <w:jc w:val="both"/>
      </w:pPr>
      <w:r>
        <w:t>Menus are planned for nutritional adequacy as well as</w:t>
      </w:r>
      <w:r w:rsidR="002A131E">
        <w:t xml:space="preserve"> </w:t>
      </w:r>
      <w:r w:rsidR="00E51D31">
        <w:t>standard and hygiene</w:t>
      </w:r>
      <w:r w:rsidR="00CB332B">
        <w:t xml:space="preserve"> safety</w:t>
      </w:r>
      <w:r w:rsidR="00694105">
        <w:t xml:space="preserve"> </w:t>
      </w:r>
      <w:r w:rsidR="002A131E">
        <w:t xml:space="preserve">and all regulations </w:t>
      </w:r>
      <w:r w:rsidR="00334755">
        <w:t>(</w:t>
      </w:r>
      <w:r w:rsidR="000169CD">
        <w:t>Food and Standard Agency</w:t>
      </w:r>
      <w:r w:rsidR="00D1783E">
        <w:t>,</w:t>
      </w:r>
      <w:r w:rsidR="00334755">
        <w:t xml:space="preserve"> 2026</w:t>
      </w:r>
      <w:r w:rsidR="00D1783E">
        <w:t>)</w:t>
      </w:r>
      <w:r>
        <w:t xml:space="preserve"> drawing on the </w:t>
      </w:r>
      <w:r w:rsidR="00A77C56">
        <w:t>founder</w:t>
      </w:r>
      <w:r w:rsidR="00EF5FA4">
        <w:t>’s culinary nutrition qualification</w:t>
      </w:r>
      <w:r w:rsidR="00557AB9">
        <w:t>.</w:t>
      </w:r>
    </w:p>
    <w:p w14:paraId="130847F0" w14:textId="6CD02B93" w:rsidR="009851A1" w:rsidRPr="00716699" w:rsidRDefault="009851A1" w:rsidP="005613F4">
      <w:pPr>
        <w:spacing w:line="276" w:lineRule="auto"/>
        <w:jc w:val="both"/>
        <w:rPr>
          <w:b/>
          <w:bCs/>
          <w:color w:val="833C0B" w:themeColor="accent2" w:themeShade="80"/>
        </w:rPr>
      </w:pPr>
      <w:r w:rsidRPr="00716699">
        <w:rPr>
          <w:b/>
          <w:bCs/>
          <w:color w:val="833C0B" w:themeColor="accent2" w:themeShade="80"/>
        </w:rPr>
        <w:t>Cooking class</w:t>
      </w:r>
    </w:p>
    <w:p w14:paraId="5C522E7D" w14:textId="2241C650" w:rsidR="009851A1" w:rsidRDefault="009851A1" w:rsidP="005613F4">
      <w:pPr>
        <w:pStyle w:val="ListParagraph"/>
        <w:numPr>
          <w:ilvl w:val="0"/>
          <w:numId w:val="35"/>
        </w:numPr>
        <w:spacing w:line="276" w:lineRule="auto"/>
        <w:jc w:val="both"/>
      </w:pPr>
      <w:r w:rsidRPr="009851A1">
        <w:t>Deliver</w:t>
      </w:r>
      <w:r>
        <w:t xml:space="preserve"> hands on cooking class for caregivers, teaching IDDSI- compliant texture -</w:t>
      </w:r>
      <w:r w:rsidR="00904A99">
        <w:t>modified</w:t>
      </w:r>
      <w:r>
        <w:t xml:space="preserve"> meal preparation for dysphagia </w:t>
      </w:r>
      <w:r w:rsidR="00904A99">
        <w:t>and post-surgery patient.</w:t>
      </w:r>
    </w:p>
    <w:p w14:paraId="4E8FC8D6" w14:textId="5B4FA4BC" w:rsidR="00904A99" w:rsidRPr="009851A1" w:rsidRDefault="00904A99" w:rsidP="005613F4">
      <w:pPr>
        <w:pStyle w:val="ListParagraph"/>
        <w:numPr>
          <w:ilvl w:val="0"/>
          <w:numId w:val="35"/>
        </w:numPr>
        <w:spacing w:line="276" w:lineRule="auto"/>
        <w:jc w:val="both"/>
      </w:pPr>
      <w:r>
        <w:t>Build a caregiver confidence and independence in preparing safe, dietician -approved meals at home, strengthening client retention and word -of mouth referrals.</w:t>
      </w:r>
    </w:p>
    <w:p w14:paraId="559D2527" w14:textId="7242323B" w:rsidR="00C36E8E" w:rsidRPr="00D13AE6" w:rsidRDefault="0096798A" w:rsidP="005613F4">
      <w:pPr>
        <w:pStyle w:val="Heading2"/>
        <w:spacing w:line="276" w:lineRule="auto"/>
        <w:jc w:val="both"/>
      </w:pPr>
      <w:bookmarkStart w:id="5" w:name="_Toc235731233"/>
      <w:r w:rsidRPr="00D13AE6">
        <w:t>Product Description</w:t>
      </w:r>
      <w:bookmarkEnd w:id="5"/>
    </w:p>
    <w:p w14:paraId="296E967E" w14:textId="77777777" w:rsidR="0038579D" w:rsidRDefault="00B76D1D" w:rsidP="005613F4">
      <w:pPr>
        <w:spacing w:line="276" w:lineRule="auto"/>
        <w:jc w:val="both"/>
        <w:rPr>
          <w:b/>
          <w:bCs/>
          <w:color w:val="C00000"/>
        </w:rPr>
      </w:pPr>
      <w:r>
        <w:t>The sample menu below illustrates the range</w:t>
      </w:r>
      <w:r w:rsidR="00042A2A">
        <w:t xml:space="preserve"> and presentation standard</w:t>
      </w:r>
      <w:r w:rsidR="00735455">
        <w:t xml:space="preserve"> of </w:t>
      </w:r>
      <w:r w:rsidR="00735455" w:rsidRPr="008D4ACF">
        <w:rPr>
          <w:b/>
          <w:bCs/>
          <w:color w:val="C00000"/>
        </w:rPr>
        <w:t>Velouté Kitchen</w:t>
      </w:r>
      <w:r w:rsidR="00880E2E" w:rsidRPr="008D4ACF">
        <w:rPr>
          <w:b/>
          <w:bCs/>
          <w:color w:val="C00000"/>
        </w:rPr>
        <w:t xml:space="preserve"> Co.</w:t>
      </w:r>
      <w:r w:rsidR="00735455" w:rsidRPr="008D4ACF">
        <w:rPr>
          <w:b/>
          <w:bCs/>
          <w:color w:val="C00000"/>
        </w:rPr>
        <w:t xml:space="preserve"> </w:t>
      </w:r>
    </w:p>
    <w:p w14:paraId="19CC720B" w14:textId="49B46AB6" w:rsidR="00291283" w:rsidRPr="0038579D" w:rsidRDefault="005D3AFF" w:rsidP="005613F4">
      <w:pPr>
        <w:spacing w:line="276" w:lineRule="auto"/>
        <w:jc w:val="both"/>
        <w:rPr>
          <w:b/>
          <w:bCs/>
          <w:color w:val="C00000"/>
        </w:rPr>
      </w:pPr>
      <w:r w:rsidRPr="005D3AFF">
        <w:rPr>
          <w:b/>
          <w:bCs/>
          <w:color w:val="C00000"/>
          <w:sz w:val="24"/>
          <w:szCs w:val="24"/>
        </w:rPr>
        <w:t>Savoury</w:t>
      </w:r>
      <w:r>
        <w:rPr>
          <w:b/>
          <w:bCs/>
          <w:color w:val="C00000"/>
          <w:sz w:val="24"/>
          <w:szCs w:val="24"/>
        </w:rPr>
        <w:t>:</w:t>
      </w:r>
    </w:p>
    <w:p w14:paraId="58CABE75" w14:textId="6350E30E" w:rsidR="00535F88" w:rsidRPr="004B2E4A" w:rsidRDefault="0032644F" w:rsidP="005613F4">
      <w:pPr>
        <w:pStyle w:val="ListParagraph"/>
        <w:numPr>
          <w:ilvl w:val="0"/>
          <w:numId w:val="36"/>
        </w:numPr>
        <w:spacing w:line="276" w:lineRule="auto"/>
        <w:jc w:val="both"/>
        <w:rPr>
          <w:b/>
          <w:bCs/>
          <w:color w:val="C00000"/>
          <w:sz w:val="24"/>
          <w:szCs w:val="24"/>
        </w:rPr>
      </w:pPr>
      <w:r w:rsidRPr="00AA4662">
        <w:rPr>
          <w:b/>
          <w:bCs/>
          <w:color w:val="C00000"/>
        </w:rPr>
        <w:t xml:space="preserve">Velouté </w:t>
      </w:r>
      <w:r w:rsidR="003D7612" w:rsidRPr="00AA4662">
        <w:rPr>
          <w:b/>
          <w:bCs/>
          <w:color w:val="C00000"/>
        </w:rPr>
        <w:t xml:space="preserve">Chicken </w:t>
      </w:r>
      <w:r w:rsidR="00370A62" w:rsidRPr="00AA4662">
        <w:rPr>
          <w:b/>
          <w:bCs/>
          <w:color w:val="C00000"/>
        </w:rPr>
        <w:t>&amp; Leek Ballotine</w:t>
      </w:r>
      <w:r w:rsidR="001807D7" w:rsidRPr="00AA4662">
        <w:rPr>
          <w:b/>
          <w:bCs/>
          <w:color w:val="C00000"/>
          <w:sz w:val="24"/>
          <w:szCs w:val="24"/>
        </w:rPr>
        <w:t xml:space="preserve"> </w:t>
      </w:r>
      <w:r w:rsidR="001807D7">
        <w:t>(</w:t>
      </w:r>
      <w:r w:rsidR="003F4246" w:rsidRPr="00AA4662">
        <w:rPr>
          <w:i/>
          <w:iCs/>
        </w:rPr>
        <w:t>IDDSI Level</w:t>
      </w:r>
      <w:r w:rsidR="00CF159C" w:rsidRPr="00AA4662">
        <w:rPr>
          <w:i/>
          <w:iCs/>
        </w:rPr>
        <w:t xml:space="preserve"> 4- Puree)</w:t>
      </w:r>
      <w:r w:rsidR="00966F24" w:rsidRPr="00AA4662">
        <w:rPr>
          <w:i/>
          <w:iCs/>
        </w:rPr>
        <w:t xml:space="preserve"> </w:t>
      </w:r>
      <w:r w:rsidR="00F04DC2">
        <w:t>P</w:t>
      </w:r>
      <w:r w:rsidR="00565D74">
        <w:t>oached chicken bre</w:t>
      </w:r>
      <w:r w:rsidR="00D376E3">
        <w:t xml:space="preserve">ast and Leek blended with a light </w:t>
      </w:r>
      <w:r w:rsidR="008346F3">
        <w:t>velouté</w:t>
      </w:r>
      <w:r w:rsidR="002C70A1">
        <w:t>’, set</w:t>
      </w:r>
      <w:r w:rsidR="008346F3">
        <w:t xml:space="preserve"> into smooth </w:t>
      </w:r>
      <w:r w:rsidR="00F65F99">
        <w:t>log shape and gently moulded</w:t>
      </w:r>
      <w:r w:rsidR="00BB3654">
        <w:t xml:space="preserve"> for visual appeal, served with a pureed</w:t>
      </w:r>
      <w:r w:rsidR="007B4DA4">
        <w:t xml:space="preserve"> carrot puree.</w:t>
      </w:r>
    </w:p>
    <w:p w14:paraId="57789496" w14:textId="29706B22" w:rsidR="008B2B8A" w:rsidRPr="0096446B" w:rsidRDefault="00013ECD" w:rsidP="005613F4">
      <w:pPr>
        <w:spacing w:line="276" w:lineRule="auto"/>
        <w:jc w:val="both"/>
        <w:rPr>
          <w:b/>
          <w:bCs/>
          <w:color w:val="C00000"/>
          <w:sz w:val="24"/>
          <w:szCs w:val="24"/>
        </w:rPr>
      </w:pPr>
      <w:r w:rsidRPr="0096446B">
        <w:rPr>
          <w:b/>
          <w:bCs/>
          <w:color w:val="C00000"/>
          <w:sz w:val="24"/>
          <w:szCs w:val="24"/>
        </w:rPr>
        <w:t>Dessert</w:t>
      </w:r>
      <w:r w:rsidR="0089736E" w:rsidRPr="0096446B">
        <w:rPr>
          <w:b/>
          <w:bCs/>
          <w:color w:val="C00000"/>
          <w:sz w:val="24"/>
          <w:szCs w:val="24"/>
        </w:rPr>
        <w:t>:</w:t>
      </w:r>
    </w:p>
    <w:p w14:paraId="7DC70805" w14:textId="44751C56" w:rsidR="0089736E" w:rsidRPr="0096446B" w:rsidRDefault="0032644F" w:rsidP="005613F4">
      <w:pPr>
        <w:pStyle w:val="ListParagraph"/>
        <w:numPr>
          <w:ilvl w:val="0"/>
          <w:numId w:val="26"/>
        </w:numPr>
        <w:spacing w:line="276" w:lineRule="auto"/>
        <w:jc w:val="both"/>
        <w:rPr>
          <w:i/>
          <w:iCs/>
        </w:rPr>
      </w:pPr>
      <w:r w:rsidRPr="0096446B">
        <w:rPr>
          <w:b/>
          <w:bCs/>
          <w:color w:val="C00000"/>
        </w:rPr>
        <w:t>Vel</w:t>
      </w:r>
      <w:r>
        <w:rPr>
          <w:b/>
          <w:bCs/>
          <w:color w:val="C00000"/>
        </w:rPr>
        <w:t>outé</w:t>
      </w:r>
      <w:r w:rsidR="0089736E" w:rsidRPr="0096446B">
        <w:rPr>
          <w:b/>
          <w:bCs/>
          <w:color w:val="C00000"/>
        </w:rPr>
        <w:t xml:space="preserve"> vanilla</w:t>
      </w:r>
      <w:r w:rsidR="00BC6237" w:rsidRPr="0096446B">
        <w:rPr>
          <w:b/>
          <w:bCs/>
          <w:color w:val="C00000"/>
        </w:rPr>
        <w:t xml:space="preserve"> Custard Pot</w:t>
      </w:r>
      <w:r w:rsidR="00BC6237" w:rsidRPr="0096446B">
        <w:rPr>
          <w:color w:val="C00000"/>
        </w:rPr>
        <w:t xml:space="preserve"> </w:t>
      </w:r>
      <w:r w:rsidR="00BC6237" w:rsidRPr="0096446B">
        <w:rPr>
          <w:i/>
          <w:iCs/>
        </w:rPr>
        <w:t>(</w:t>
      </w:r>
      <w:r w:rsidR="00EE23F0" w:rsidRPr="0096446B">
        <w:rPr>
          <w:i/>
          <w:iCs/>
        </w:rPr>
        <w:t xml:space="preserve">IDDSI Level </w:t>
      </w:r>
      <w:r w:rsidR="008D632B">
        <w:rPr>
          <w:i/>
          <w:iCs/>
        </w:rPr>
        <w:t>3</w:t>
      </w:r>
      <w:r w:rsidR="00EE23F0" w:rsidRPr="0096446B">
        <w:rPr>
          <w:i/>
          <w:iCs/>
        </w:rPr>
        <w:t>-Pureed</w:t>
      </w:r>
      <w:r w:rsidR="004A476E" w:rsidRPr="0096446B">
        <w:rPr>
          <w:i/>
          <w:iCs/>
        </w:rPr>
        <w:t>)</w:t>
      </w:r>
      <w:r w:rsidR="003267B6" w:rsidRPr="0096446B">
        <w:rPr>
          <w:i/>
          <w:iCs/>
        </w:rPr>
        <w:t xml:space="preserve"> </w:t>
      </w:r>
      <w:r w:rsidR="002D3307">
        <w:t xml:space="preserve">Silky baked custard with </w:t>
      </w:r>
      <w:r w:rsidR="00F23ED7">
        <w:t>Madagascan vanilla, naturally smooth in texture</w:t>
      </w:r>
      <w:r w:rsidR="00AC0C14">
        <w:t>, finished with a light caramel drizzle</w:t>
      </w:r>
      <w:r w:rsidR="00234B4E">
        <w:t xml:space="preserve"> (texture- tested).</w:t>
      </w:r>
    </w:p>
    <w:p w14:paraId="0FA73C29" w14:textId="6EE7E871" w:rsidR="006F0F28" w:rsidRPr="006F0F28" w:rsidRDefault="005C2B28" w:rsidP="006F066B">
      <w:pPr>
        <w:pStyle w:val="ListParagraph"/>
        <w:numPr>
          <w:ilvl w:val="0"/>
          <w:numId w:val="25"/>
        </w:numPr>
        <w:spacing w:line="276" w:lineRule="auto"/>
        <w:jc w:val="both"/>
      </w:pPr>
      <w:r w:rsidRPr="006F0F28">
        <w:rPr>
          <w:b/>
          <w:bCs/>
          <w:color w:val="C00000"/>
        </w:rPr>
        <w:t>Soft Poached Pear in S</w:t>
      </w:r>
      <w:r w:rsidR="00F34BE2" w:rsidRPr="006F0F28">
        <w:rPr>
          <w:b/>
          <w:bCs/>
          <w:color w:val="C00000"/>
        </w:rPr>
        <w:t>piced Syrup</w:t>
      </w:r>
      <w:r w:rsidR="00425D5C" w:rsidRPr="006F0F28">
        <w:rPr>
          <w:color w:val="C00000"/>
          <w:sz w:val="24"/>
          <w:szCs w:val="24"/>
        </w:rPr>
        <w:t xml:space="preserve"> </w:t>
      </w:r>
      <w:r w:rsidR="00425D5C" w:rsidRPr="006F0F28">
        <w:rPr>
          <w:i/>
          <w:iCs/>
        </w:rPr>
        <w:t>(</w:t>
      </w:r>
      <w:r w:rsidR="00C75896" w:rsidRPr="006F0F28">
        <w:rPr>
          <w:i/>
          <w:iCs/>
        </w:rPr>
        <w:t>IDDSI</w:t>
      </w:r>
      <w:r w:rsidR="004B00F2" w:rsidRPr="006F0F28">
        <w:rPr>
          <w:i/>
          <w:iCs/>
        </w:rPr>
        <w:t xml:space="preserve"> Level</w:t>
      </w:r>
      <w:r w:rsidR="00E818E2" w:rsidRPr="006F0F28">
        <w:rPr>
          <w:i/>
          <w:iCs/>
        </w:rPr>
        <w:t xml:space="preserve"> </w:t>
      </w:r>
      <w:r w:rsidR="008D632B">
        <w:rPr>
          <w:i/>
          <w:iCs/>
        </w:rPr>
        <w:t>6</w:t>
      </w:r>
      <w:r w:rsidR="00E818E2" w:rsidRPr="006F0F28">
        <w:rPr>
          <w:i/>
          <w:iCs/>
        </w:rPr>
        <w:t>-Soft &amp;Bite-Sized</w:t>
      </w:r>
      <w:r w:rsidR="00301F29" w:rsidRPr="006F0F28">
        <w:rPr>
          <w:i/>
          <w:iCs/>
        </w:rPr>
        <w:t xml:space="preserve"> pieces)</w:t>
      </w:r>
      <w:r w:rsidR="003267B6" w:rsidRPr="006F0F28">
        <w:rPr>
          <w:i/>
          <w:iCs/>
        </w:rPr>
        <w:t xml:space="preserve"> </w:t>
      </w:r>
      <w:r w:rsidR="00F25562">
        <w:t>Pear poac</w:t>
      </w:r>
      <w:r w:rsidR="00E72F3B">
        <w:t xml:space="preserve">hed until fork-soft in cinnamon </w:t>
      </w:r>
      <w:r w:rsidR="004E17E1">
        <w:t>syrup, cut into safe bite</w:t>
      </w:r>
      <w:r w:rsidR="00AE0A38">
        <w:t>-sized</w:t>
      </w:r>
      <w:r w:rsidR="00BD0DEE">
        <w:t xml:space="preserve"> pieces served with thickened </w:t>
      </w:r>
      <w:r w:rsidR="003B6EB5">
        <w:t>crème’ anglaise.</w:t>
      </w:r>
      <w:r w:rsidR="006F0F28" w:rsidRPr="006F0F28">
        <w:rPr>
          <w:noProof/>
          <w:lang w:val="en-US"/>
        </w:rPr>
        <w:t xml:space="preserve"> </w:t>
      </w:r>
    </w:p>
    <w:p w14:paraId="41F94DF7" w14:textId="77777777" w:rsidR="0038579D" w:rsidRDefault="0038579D" w:rsidP="006F0F28">
      <w:pPr>
        <w:spacing w:line="276" w:lineRule="auto"/>
        <w:jc w:val="both"/>
        <w:rPr>
          <w:b/>
          <w:bCs/>
          <w:color w:val="C45911" w:themeColor="accent2" w:themeShade="BF"/>
          <w:sz w:val="28"/>
          <w:szCs w:val="28"/>
        </w:rPr>
      </w:pPr>
    </w:p>
    <w:p w14:paraId="21C66D22" w14:textId="4BE61093" w:rsidR="002B4109" w:rsidRDefault="0096798A" w:rsidP="006F0F28">
      <w:pPr>
        <w:spacing w:line="276" w:lineRule="auto"/>
        <w:jc w:val="both"/>
      </w:pPr>
      <w:r w:rsidRPr="006F0F28">
        <w:rPr>
          <w:b/>
          <w:bCs/>
          <w:color w:val="C45911" w:themeColor="accent2" w:themeShade="BF"/>
          <w:sz w:val="28"/>
          <w:szCs w:val="28"/>
        </w:rPr>
        <w:t>Objectives (SMART Object</w:t>
      </w:r>
      <w:r w:rsidR="00C14A3C" w:rsidRPr="006F0F28">
        <w:rPr>
          <w:b/>
          <w:bCs/>
          <w:color w:val="C45911" w:themeColor="accent2" w:themeShade="BF"/>
          <w:sz w:val="28"/>
          <w:szCs w:val="28"/>
        </w:rPr>
        <w:t>ive</w:t>
      </w:r>
      <w:r w:rsidR="00483568" w:rsidRPr="006F0F28">
        <w:rPr>
          <w:b/>
          <w:bCs/>
          <w:color w:val="C45911" w:themeColor="accent2" w:themeShade="BF"/>
          <w:sz w:val="28"/>
          <w:szCs w:val="28"/>
        </w:rPr>
        <w:t>s</w:t>
      </w:r>
      <w:r w:rsidR="0070626F" w:rsidRPr="00D13AE6">
        <w:t>)</w:t>
      </w:r>
    </w:p>
    <w:p w14:paraId="4B47C701" w14:textId="77777777" w:rsidR="00BF245A" w:rsidRDefault="00194457" w:rsidP="00BF245A">
      <w:pPr>
        <w:spacing w:line="276" w:lineRule="auto"/>
        <w:jc w:val="both"/>
      </w:pPr>
      <w:r>
        <w:t>Setting specific,</w:t>
      </w:r>
      <w:r w:rsidR="006F0F28">
        <w:t xml:space="preserve"> </w:t>
      </w:r>
      <w:r>
        <w:t xml:space="preserve">measurable financial targets improves accountability and tracks and business performance overtime </w:t>
      </w:r>
      <w:sdt>
        <w:sdtPr>
          <w:id w:val="80349842"/>
          <w:citation/>
        </w:sdtPr>
        <w:sdtContent>
          <w:r w:rsidR="006F0F28">
            <w:fldChar w:fldCharType="begin"/>
          </w:r>
          <w:r w:rsidR="006F0F28">
            <w:rPr>
              <w:lang w:val="en-US"/>
            </w:rPr>
            <w:instrText xml:space="preserve"> CITATION Dor81 \l 1033 </w:instrText>
          </w:r>
          <w:r w:rsidR="006F0F28">
            <w:fldChar w:fldCharType="separate"/>
          </w:r>
          <w:r w:rsidR="006F0F28" w:rsidRPr="006F0F28">
            <w:rPr>
              <w:noProof/>
              <w:lang w:val="en-US"/>
            </w:rPr>
            <w:t>(Doran, 1981)</w:t>
          </w:r>
          <w:r w:rsidR="006F0F28">
            <w:fldChar w:fldCharType="end"/>
          </w:r>
        </w:sdtContent>
      </w:sdt>
      <w:bookmarkStart w:id="6" w:name="_Toc235731234"/>
    </w:p>
    <w:p w14:paraId="41F75E4A" w14:textId="77777777" w:rsidR="00646C81" w:rsidRDefault="00646C81" w:rsidP="00BF245A">
      <w:pPr>
        <w:spacing w:line="276" w:lineRule="auto"/>
        <w:jc w:val="both"/>
      </w:pPr>
    </w:p>
    <w:p w14:paraId="27CE83F7" w14:textId="3C2DBEA4" w:rsidR="00F9537D" w:rsidRPr="00BF245A" w:rsidRDefault="00F9537D" w:rsidP="00BF245A">
      <w:pPr>
        <w:spacing w:line="276" w:lineRule="auto"/>
        <w:jc w:val="both"/>
        <w:rPr>
          <w:color w:val="C45911" w:themeColor="accent2" w:themeShade="BF"/>
          <w:sz w:val="28"/>
          <w:szCs w:val="28"/>
        </w:rPr>
      </w:pPr>
      <w:r w:rsidRPr="00BF245A">
        <w:rPr>
          <w:color w:val="C45911" w:themeColor="accent2" w:themeShade="BF"/>
          <w:sz w:val="28"/>
          <w:szCs w:val="28"/>
        </w:rPr>
        <w:lastRenderedPageBreak/>
        <w:t xml:space="preserve">Short- Term Objectives </w:t>
      </w:r>
      <w:r w:rsidR="00FB02ED" w:rsidRPr="00BF245A">
        <w:rPr>
          <w:color w:val="C45911" w:themeColor="accent2" w:themeShade="BF"/>
          <w:sz w:val="28"/>
          <w:szCs w:val="28"/>
        </w:rPr>
        <w:t>(less</w:t>
      </w:r>
      <w:r w:rsidRPr="00BF245A">
        <w:rPr>
          <w:color w:val="C45911" w:themeColor="accent2" w:themeShade="BF"/>
          <w:sz w:val="28"/>
          <w:szCs w:val="28"/>
        </w:rPr>
        <w:t xml:space="preserve"> than a year)</w:t>
      </w:r>
      <w:bookmarkEnd w:id="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73"/>
        <w:gridCol w:w="3229"/>
        <w:gridCol w:w="1524"/>
      </w:tblGrid>
      <w:tr w:rsidR="00F9537D" w:rsidRPr="00FB02ED" w14:paraId="70865FD0" w14:textId="77777777" w:rsidTr="00FB02ED">
        <w:tc>
          <w:tcPr>
            <w:tcW w:w="4248" w:type="dxa"/>
            <w:shd w:val="clear" w:color="auto" w:fill="C00000"/>
          </w:tcPr>
          <w:p w14:paraId="4CAEFA3E" w14:textId="77777777" w:rsidR="00F9537D" w:rsidRPr="00FB02ED" w:rsidRDefault="00F9537D" w:rsidP="005613F4">
            <w:pPr>
              <w:spacing w:line="276" w:lineRule="auto"/>
              <w:jc w:val="both"/>
              <w:rPr>
                <w:b/>
                <w:bCs/>
              </w:rPr>
            </w:pPr>
            <w:r w:rsidRPr="00FB02ED">
              <w:rPr>
                <w:b/>
                <w:bCs/>
              </w:rPr>
              <w:t>OBJECTIVE</w:t>
            </w:r>
          </w:p>
          <w:p w14:paraId="06A19B00" w14:textId="05BCBF1F" w:rsidR="00F9537D" w:rsidRPr="00FB02ED" w:rsidRDefault="00F9537D" w:rsidP="005613F4">
            <w:pPr>
              <w:spacing w:line="276" w:lineRule="auto"/>
              <w:jc w:val="both"/>
              <w:rPr>
                <w:b/>
                <w:bCs/>
              </w:rPr>
            </w:pPr>
          </w:p>
        </w:tc>
        <w:tc>
          <w:tcPr>
            <w:tcW w:w="3256" w:type="dxa"/>
            <w:shd w:val="clear" w:color="auto" w:fill="C00000"/>
          </w:tcPr>
          <w:p w14:paraId="00C3FAD6" w14:textId="6FC2FD41" w:rsidR="00F9537D" w:rsidRPr="00FB02ED" w:rsidRDefault="00F9537D" w:rsidP="005613F4">
            <w:pPr>
              <w:spacing w:line="276" w:lineRule="auto"/>
              <w:jc w:val="both"/>
              <w:rPr>
                <w:b/>
                <w:bCs/>
              </w:rPr>
            </w:pPr>
            <w:r w:rsidRPr="00FB02ED">
              <w:rPr>
                <w:b/>
                <w:bCs/>
              </w:rPr>
              <w:t>TARGET/MEASURE</w:t>
            </w:r>
          </w:p>
        </w:tc>
        <w:tc>
          <w:tcPr>
            <w:tcW w:w="1512" w:type="dxa"/>
            <w:shd w:val="clear" w:color="auto" w:fill="C00000"/>
          </w:tcPr>
          <w:p w14:paraId="797AA12E" w14:textId="3FA9D682" w:rsidR="00F9537D" w:rsidRPr="00FB02ED" w:rsidRDefault="00F9537D" w:rsidP="005613F4">
            <w:pPr>
              <w:spacing w:line="276" w:lineRule="auto"/>
              <w:jc w:val="both"/>
              <w:rPr>
                <w:b/>
                <w:bCs/>
              </w:rPr>
            </w:pPr>
            <w:r w:rsidRPr="00FB02ED">
              <w:rPr>
                <w:b/>
                <w:bCs/>
              </w:rPr>
              <w:t>TIMEFRAME</w:t>
            </w:r>
          </w:p>
        </w:tc>
      </w:tr>
      <w:tr w:rsidR="00F9537D" w14:paraId="6595AFAB" w14:textId="77777777" w:rsidTr="00F9537D">
        <w:tc>
          <w:tcPr>
            <w:tcW w:w="4248" w:type="dxa"/>
          </w:tcPr>
          <w:p w14:paraId="6E16AEEA" w14:textId="3CC8B864" w:rsidR="00F9537D" w:rsidRDefault="00F9537D" w:rsidP="005613F4">
            <w:pPr>
              <w:spacing w:line="276" w:lineRule="auto"/>
              <w:jc w:val="both"/>
            </w:pPr>
            <w:r>
              <w:t xml:space="preserve">Register </w:t>
            </w:r>
            <w:r w:rsidR="00FB02ED">
              <w:t>Velouté</w:t>
            </w:r>
            <w:r>
              <w:t xml:space="preserve"> as a sole proprietorship and launch the booking website.</w:t>
            </w:r>
          </w:p>
        </w:tc>
        <w:tc>
          <w:tcPr>
            <w:tcW w:w="3256" w:type="dxa"/>
          </w:tcPr>
          <w:p w14:paraId="2E608D3C" w14:textId="77777777" w:rsidR="00F9537D" w:rsidRDefault="00F9537D" w:rsidP="005613F4">
            <w:pPr>
              <w:spacing w:line="276" w:lineRule="auto"/>
              <w:jc w:val="both"/>
            </w:pPr>
            <w:r>
              <w:t>Business registered website live</w:t>
            </w:r>
          </w:p>
          <w:p w14:paraId="774126B0" w14:textId="02A09F47" w:rsidR="00F9537D" w:rsidRDefault="00F9537D" w:rsidP="005613F4">
            <w:pPr>
              <w:spacing w:line="276" w:lineRule="auto"/>
              <w:jc w:val="both"/>
            </w:pPr>
          </w:p>
        </w:tc>
        <w:tc>
          <w:tcPr>
            <w:tcW w:w="1512" w:type="dxa"/>
          </w:tcPr>
          <w:p w14:paraId="19762C7E" w14:textId="7442BADC" w:rsidR="00F9537D" w:rsidRDefault="00FB02ED" w:rsidP="005613F4">
            <w:pPr>
              <w:spacing w:line="276" w:lineRule="auto"/>
              <w:jc w:val="both"/>
            </w:pPr>
            <w:r>
              <w:t>Month 1</w:t>
            </w:r>
          </w:p>
        </w:tc>
      </w:tr>
      <w:tr w:rsidR="00F9537D" w14:paraId="07F633C4" w14:textId="77777777" w:rsidTr="00F9537D">
        <w:tc>
          <w:tcPr>
            <w:tcW w:w="4248" w:type="dxa"/>
          </w:tcPr>
          <w:p w14:paraId="74883C9C" w14:textId="6D7ED604" w:rsidR="00F9537D" w:rsidRDefault="00F9537D" w:rsidP="005613F4">
            <w:pPr>
              <w:spacing w:line="276" w:lineRule="auto"/>
              <w:jc w:val="both"/>
            </w:pPr>
            <w:r>
              <w:t>Secure paying clients for the ch</w:t>
            </w:r>
            <w:r w:rsidR="00FB02ED">
              <w:t>e</w:t>
            </w:r>
            <w:r>
              <w:t>f-for-hire service.</w:t>
            </w:r>
          </w:p>
          <w:p w14:paraId="3A81216B" w14:textId="3BA23229" w:rsidR="00FB02ED" w:rsidRDefault="00FB02ED" w:rsidP="005613F4">
            <w:pPr>
              <w:spacing w:line="276" w:lineRule="auto"/>
              <w:jc w:val="both"/>
            </w:pPr>
          </w:p>
        </w:tc>
        <w:tc>
          <w:tcPr>
            <w:tcW w:w="3256" w:type="dxa"/>
          </w:tcPr>
          <w:p w14:paraId="06EBC7BD" w14:textId="76EB9EE1" w:rsidR="00F9537D" w:rsidRDefault="00F9537D" w:rsidP="005613F4">
            <w:pPr>
              <w:spacing w:line="276" w:lineRule="auto"/>
              <w:jc w:val="both"/>
            </w:pPr>
            <w:r>
              <w:t>3 paying clients onboarded</w:t>
            </w:r>
            <w:r w:rsidR="00FB02ED">
              <w:t xml:space="preserve"> </w:t>
            </w:r>
          </w:p>
        </w:tc>
        <w:tc>
          <w:tcPr>
            <w:tcW w:w="1512" w:type="dxa"/>
          </w:tcPr>
          <w:p w14:paraId="1E5A442D" w14:textId="22866AB6" w:rsidR="00F9537D" w:rsidRDefault="00FB02ED" w:rsidP="005613F4">
            <w:pPr>
              <w:spacing w:line="276" w:lineRule="auto"/>
              <w:jc w:val="both"/>
            </w:pPr>
            <w:r>
              <w:t>Month 3</w:t>
            </w:r>
          </w:p>
        </w:tc>
      </w:tr>
      <w:tr w:rsidR="00F9537D" w14:paraId="663D8F97" w14:textId="77777777" w:rsidTr="00F9537D">
        <w:tc>
          <w:tcPr>
            <w:tcW w:w="4248" w:type="dxa"/>
          </w:tcPr>
          <w:p w14:paraId="641C41AB" w14:textId="77777777" w:rsidR="00F9537D" w:rsidRDefault="00F9537D" w:rsidP="005613F4">
            <w:pPr>
              <w:spacing w:line="276" w:lineRule="auto"/>
              <w:jc w:val="both"/>
            </w:pPr>
            <w:r>
              <w:t>Reach full weekly session capacity within the £30/p</w:t>
            </w:r>
            <w:r w:rsidR="00FB02ED">
              <w:t>er hour</w:t>
            </w:r>
            <w:r>
              <w:t>,</w:t>
            </w:r>
            <w:r w:rsidR="00FB02ED">
              <w:t xml:space="preserve"> </w:t>
            </w:r>
            <w:r>
              <w:t>for 4- hour minimum model.</w:t>
            </w:r>
          </w:p>
          <w:p w14:paraId="0B2C8946" w14:textId="6965192C" w:rsidR="00FB02ED" w:rsidRDefault="00FB02ED" w:rsidP="005613F4">
            <w:pPr>
              <w:spacing w:line="276" w:lineRule="auto"/>
              <w:jc w:val="both"/>
            </w:pPr>
          </w:p>
        </w:tc>
        <w:tc>
          <w:tcPr>
            <w:tcW w:w="3256" w:type="dxa"/>
          </w:tcPr>
          <w:p w14:paraId="18C258C9" w14:textId="26CBA4D2" w:rsidR="00F9537D" w:rsidRDefault="00FB02ED" w:rsidP="005613F4">
            <w:pPr>
              <w:spacing w:line="276" w:lineRule="auto"/>
              <w:jc w:val="both"/>
            </w:pPr>
            <w:r>
              <w:t>3 sessions/ week booked consistently</w:t>
            </w:r>
          </w:p>
          <w:p w14:paraId="469AF634" w14:textId="6FD22309" w:rsidR="00FB02ED" w:rsidRDefault="00FB02ED" w:rsidP="005613F4">
            <w:pPr>
              <w:spacing w:line="276" w:lineRule="auto"/>
              <w:jc w:val="both"/>
            </w:pPr>
          </w:p>
        </w:tc>
        <w:tc>
          <w:tcPr>
            <w:tcW w:w="1512" w:type="dxa"/>
          </w:tcPr>
          <w:p w14:paraId="41E41670" w14:textId="10B01CDF" w:rsidR="00F9537D" w:rsidRDefault="00FB02ED" w:rsidP="005613F4">
            <w:pPr>
              <w:spacing w:line="276" w:lineRule="auto"/>
              <w:jc w:val="both"/>
            </w:pPr>
            <w:r>
              <w:t>Month 6</w:t>
            </w:r>
          </w:p>
        </w:tc>
      </w:tr>
      <w:tr w:rsidR="00F9537D" w14:paraId="069C8C86" w14:textId="77777777" w:rsidTr="00F9537D">
        <w:tc>
          <w:tcPr>
            <w:tcW w:w="4248" w:type="dxa"/>
          </w:tcPr>
          <w:p w14:paraId="270035E6" w14:textId="77777777" w:rsidR="00AA2B90" w:rsidRDefault="00FB02ED" w:rsidP="005613F4">
            <w:pPr>
              <w:spacing w:line="276" w:lineRule="auto"/>
              <w:jc w:val="both"/>
            </w:pPr>
            <w:r>
              <w:t>Collect structured client feedback to refine the service</w:t>
            </w:r>
          </w:p>
          <w:p w14:paraId="62BA89F1" w14:textId="3A4C9516" w:rsidR="00F9537D" w:rsidRDefault="00FB02ED" w:rsidP="005613F4">
            <w:pPr>
              <w:spacing w:line="276" w:lineRule="auto"/>
              <w:jc w:val="both"/>
            </w:pPr>
            <w:r>
              <w:t>.</w:t>
            </w:r>
          </w:p>
        </w:tc>
        <w:tc>
          <w:tcPr>
            <w:tcW w:w="3256" w:type="dxa"/>
          </w:tcPr>
          <w:p w14:paraId="294AC695" w14:textId="76B1BA55" w:rsidR="00F9537D" w:rsidRDefault="00FB02ED" w:rsidP="005613F4">
            <w:pPr>
              <w:spacing w:line="276" w:lineRule="auto"/>
              <w:jc w:val="both"/>
            </w:pPr>
            <w:r>
              <w:t>Feedback from 10 completed sessions.</w:t>
            </w:r>
          </w:p>
        </w:tc>
        <w:tc>
          <w:tcPr>
            <w:tcW w:w="1512" w:type="dxa"/>
          </w:tcPr>
          <w:p w14:paraId="34B1086A" w14:textId="10034DE0" w:rsidR="00F9537D" w:rsidRDefault="00FB02ED" w:rsidP="005613F4">
            <w:pPr>
              <w:spacing w:line="276" w:lineRule="auto"/>
              <w:jc w:val="both"/>
            </w:pPr>
            <w:r>
              <w:t>Month 6</w:t>
            </w:r>
          </w:p>
        </w:tc>
      </w:tr>
      <w:tr w:rsidR="00F9537D" w14:paraId="602AC304" w14:textId="77777777" w:rsidTr="00F9537D">
        <w:tc>
          <w:tcPr>
            <w:tcW w:w="4248" w:type="dxa"/>
          </w:tcPr>
          <w:p w14:paraId="5118EFD2" w14:textId="77777777" w:rsidR="00AA2B90" w:rsidRDefault="00FB02ED" w:rsidP="005613F4">
            <w:pPr>
              <w:spacing w:line="276" w:lineRule="auto"/>
              <w:jc w:val="both"/>
            </w:pPr>
            <w:r>
              <w:t>Launch a cooking class as a second revenue stream</w:t>
            </w:r>
          </w:p>
          <w:p w14:paraId="3EC7A521" w14:textId="4E208847" w:rsidR="00F9537D" w:rsidRDefault="00FB02ED" w:rsidP="005613F4">
            <w:pPr>
              <w:spacing w:line="276" w:lineRule="auto"/>
              <w:jc w:val="both"/>
            </w:pPr>
            <w:r>
              <w:t>.</w:t>
            </w:r>
          </w:p>
        </w:tc>
        <w:tc>
          <w:tcPr>
            <w:tcW w:w="3256" w:type="dxa"/>
          </w:tcPr>
          <w:p w14:paraId="0C16C286" w14:textId="72E23708" w:rsidR="00F9537D" w:rsidRDefault="00FB02ED" w:rsidP="005613F4">
            <w:pPr>
              <w:spacing w:line="276" w:lineRule="auto"/>
              <w:jc w:val="both"/>
            </w:pPr>
            <w:r>
              <w:t>2 classes run per month</w:t>
            </w:r>
          </w:p>
        </w:tc>
        <w:tc>
          <w:tcPr>
            <w:tcW w:w="1512" w:type="dxa"/>
          </w:tcPr>
          <w:p w14:paraId="603158DB" w14:textId="33A12ED4" w:rsidR="00F9537D" w:rsidRDefault="00FB02ED" w:rsidP="005613F4">
            <w:pPr>
              <w:spacing w:line="276" w:lineRule="auto"/>
              <w:jc w:val="both"/>
            </w:pPr>
            <w:r>
              <w:t>Month 9</w:t>
            </w:r>
          </w:p>
        </w:tc>
      </w:tr>
      <w:tr w:rsidR="00F9537D" w14:paraId="67C4C4B0" w14:textId="77777777" w:rsidTr="00F9537D">
        <w:tc>
          <w:tcPr>
            <w:tcW w:w="4248" w:type="dxa"/>
          </w:tcPr>
          <w:p w14:paraId="772FB432" w14:textId="77777777" w:rsidR="00F9537D" w:rsidRDefault="00FB02ED" w:rsidP="005613F4">
            <w:pPr>
              <w:spacing w:line="276" w:lineRule="auto"/>
              <w:jc w:val="both"/>
            </w:pPr>
            <w:r>
              <w:t>Build a social media following to support Year 2 expansion.</w:t>
            </w:r>
          </w:p>
          <w:p w14:paraId="63885B26" w14:textId="17E5B262" w:rsidR="00AA2B90" w:rsidRDefault="00AA2B90" w:rsidP="005613F4">
            <w:pPr>
              <w:spacing w:line="276" w:lineRule="auto"/>
              <w:jc w:val="both"/>
            </w:pPr>
          </w:p>
        </w:tc>
        <w:tc>
          <w:tcPr>
            <w:tcW w:w="3256" w:type="dxa"/>
          </w:tcPr>
          <w:p w14:paraId="011DB3D3" w14:textId="115EA9EE" w:rsidR="00F9537D" w:rsidRDefault="00FB02ED" w:rsidP="005613F4">
            <w:pPr>
              <w:spacing w:line="276" w:lineRule="auto"/>
              <w:jc w:val="both"/>
            </w:pPr>
            <w:r>
              <w:t>500+ across platform</w:t>
            </w:r>
          </w:p>
        </w:tc>
        <w:tc>
          <w:tcPr>
            <w:tcW w:w="1512" w:type="dxa"/>
          </w:tcPr>
          <w:p w14:paraId="6B885228" w14:textId="63B2D8F4" w:rsidR="00F9537D" w:rsidRDefault="00FB02ED" w:rsidP="005613F4">
            <w:pPr>
              <w:spacing w:line="276" w:lineRule="auto"/>
              <w:jc w:val="both"/>
            </w:pPr>
            <w:r>
              <w:t>Month 12</w:t>
            </w:r>
          </w:p>
        </w:tc>
      </w:tr>
    </w:tbl>
    <w:p w14:paraId="5C15B837" w14:textId="2C46E39C" w:rsidR="00A237D5" w:rsidRPr="00764170" w:rsidRDefault="00F162C9" w:rsidP="005613F4">
      <w:pPr>
        <w:spacing w:line="276" w:lineRule="auto"/>
        <w:jc w:val="both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1255AFAA" wp14:editId="63FCEB29">
                <wp:simplePos x="0" y="0"/>
                <wp:positionH relativeFrom="margin">
                  <wp:align>right</wp:align>
                </wp:positionH>
                <wp:positionV relativeFrom="paragraph">
                  <wp:posOffset>287020</wp:posOffset>
                </wp:positionV>
                <wp:extent cx="5649595" cy="733425"/>
                <wp:effectExtent l="0" t="0" r="2730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49595" cy="73342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5D431C" w14:textId="77777777" w:rsidR="00184109" w:rsidRDefault="00356DB1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To</w:t>
                            </w:r>
                            <w:r w:rsidR="00801180">
                              <w:rPr>
                                <w:lang w:val="en-US"/>
                              </w:rPr>
                              <w:t>: Monitor monthly the KPI-progress and market and customer responses.</w:t>
                            </w:r>
                          </w:p>
                          <w:p w14:paraId="411C3420" w14:textId="35496AF6" w:rsidR="00121E7E" w:rsidRPr="00356DB1" w:rsidRDefault="00184109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Create the monthly</w:t>
                            </w:r>
                            <w:r w:rsidR="00D22330">
                              <w:rPr>
                                <w:lang w:val="en-US"/>
                              </w:rPr>
                              <w:t xml:space="preserve"> meeting </w:t>
                            </w:r>
                            <w:r w:rsidR="00657B0F">
                              <w:rPr>
                                <w:lang w:val="en-US"/>
                              </w:rPr>
                              <w:t xml:space="preserve">to </w:t>
                            </w:r>
                            <w:r w:rsidR="009154C3">
                              <w:rPr>
                                <w:lang w:val="en-US"/>
                              </w:rPr>
                              <w:t>assist</w:t>
                            </w:r>
                            <w:r w:rsidR="00657B0F">
                              <w:rPr>
                                <w:lang w:val="en-US"/>
                              </w:rPr>
                              <w:t xml:space="preserve"> </w:t>
                            </w:r>
                            <w:r w:rsidR="00453025">
                              <w:rPr>
                                <w:lang w:val="en-US"/>
                              </w:rPr>
                              <w:t>business</w:t>
                            </w:r>
                            <w:r w:rsidR="009154C3">
                              <w:rPr>
                                <w:lang w:val="en-US"/>
                              </w:rPr>
                              <w:t xml:space="preserve"> progress </w:t>
                            </w:r>
                            <w:sdt>
                              <w:sdtPr>
                                <w:rPr>
                                  <w:lang w:val="en-US"/>
                                </w:rPr>
                                <w:id w:val="631446878"/>
                                <w:citation/>
                              </w:sdtPr>
                              <w:sdtContent>
                                <w:r w:rsidR="00453025">
                                  <w:rPr>
                                    <w:lang w:val="en-US"/>
                                  </w:rPr>
                                  <w:fldChar w:fldCharType="begin"/>
                                </w:r>
                                <w:r w:rsidR="00453025">
                                  <w:rPr>
                                    <w:lang w:val="en-US"/>
                                  </w:rPr>
                                  <w:instrText xml:space="preserve"> CITATION Ema24 \l 1033 </w:instrText>
                                </w:r>
                                <w:r w:rsidR="00453025">
                                  <w:rPr>
                                    <w:lang w:val="en-US"/>
                                  </w:rPr>
                                  <w:fldChar w:fldCharType="separate"/>
                                </w:r>
                                <w:r w:rsidR="00453025">
                                  <w:rPr>
                                    <w:noProof/>
                                    <w:lang w:val="en-US"/>
                                  </w:rPr>
                                  <w:t xml:space="preserve"> </w:t>
                                </w:r>
                                <w:r w:rsidR="00453025" w:rsidRPr="00453025">
                                  <w:rPr>
                                    <w:noProof/>
                                    <w:lang w:val="en-US"/>
                                  </w:rPr>
                                  <w:t>(Camilleri, 2024)</w:t>
                                </w:r>
                                <w:r w:rsidR="00453025">
                                  <w:rPr>
                                    <w:lang w:val="en-US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255AFA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93.65pt;margin-top:22.6pt;width:444.85pt;height:57.75pt;z-index:25165824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" fillcolor="#f7caac [1301]">
                <v:textbox>
                  <w:txbxContent>
                    <w:p w14:paraId="445D431C" w14:textId="77777777" w:rsidR="00184109" w:rsidRDefault="00356DB1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To</w:t>
                      </w:r>
                      <w:r w:rsidR="00801180">
                        <w:rPr>
                          <w:lang w:val="en-US"/>
                        </w:rPr>
                        <w:t>: Monitor monthly the KPI-progress and market and customer responses.</w:t>
                      </w:r>
                    </w:p>
                    <w:p w14:paraId="411C3420" w14:textId="35496AF6" w:rsidR="00121E7E" w:rsidRPr="00356DB1" w:rsidRDefault="00184109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Create the monthly</w:t>
                      </w:r>
                      <w:r w:rsidR="00D22330">
                        <w:rPr>
                          <w:lang w:val="en-US"/>
                        </w:rPr>
                        <w:t xml:space="preserve"> meeting </w:t>
                      </w:r>
                      <w:r w:rsidR="00657B0F">
                        <w:rPr>
                          <w:lang w:val="en-US"/>
                        </w:rPr>
                        <w:t xml:space="preserve">to </w:t>
                      </w:r>
                      <w:r w:rsidR="009154C3">
                        <w:rPr>
                          <w:lang w:val="en-US"/>
                        </w:rPr>
                        <w:t>assist</w:t>
                      </w:r>
                      <w:r w:rsidR="00657B0F">
                        <w:rPr>
                          <w:lang w:val="en-US"/>
                        </w:rPr>
                        <w:t xml:space="preserve"> </w:t>
                      </w:r>
                      <w:r w:rsidR="00453025">
                        <w:rPr>
                          <w:lang w:val="en-US"/>
                        </w:rPr>
                        <w:t>business</w:t>
                      </w:r>
                      <w:r w:rsidR="009154C3">
                        <w:rPr>
                          <w:lang w:val="en-US"/>
                        </w:rPr>
                        <w:t xml:space="preserve"> progress </w:t>
                      </w:r>
                      <w:sdt>
                        <w:sdtPr>
                          <w:rPr>
                            <w:lang w:val="en-US"/>
                          </w:rPr>
                          <w:id w:val="631446878"/>
                          <w:citation/>
                        </w:sdtPr>
                        <w:sdtContent>
                          <w:r w:rsidR="00453025">
                            <w:rPr>
                              <w:lang w:val="en-US"/>
                            </w:rPr>
                            <w:fldChar w:fldCharType="begin"/>
                          </w:r>
                          <w:r w:rsidR="00453025">
                            <w:rPr>
                              <w:lang w:val="en-US"/>
                            </w:rPr>
                            <w:instrText xml:space="preserve"> CITATION Ema24 \l 1033 </w:instrText>
                          </w:r>
                          <w:r w:rsidR="00453025">
                            <w:rPr>
                              <w:lang w:val="en-US"/>
                            </w:rPr>
                            <w:fldChar w:fldCharType="separate"/>
                          </w:r>
                          <w:r w:rsidR="00453025">
                            <w:rPr>
                              <w:noProof/>
                              <w:lang w:val="en-US"/>
                            </w:rPr>
                            <w:t xml:space="preserve"> </w:t>
                          </w:r>
                          <w:r w:rsidR="00453025" w:rsidRPr="00453025">
                            <w:rPr>
                              <w:noProof/>
                              <w:lang w:val="en-US"/>
                            </w:rPr>
                            <w:t>(Camilleri, 2024)</w:t>
                          </w:r>
                          <w:r w:rsidR="00453025">
                            <w:rPr>
                              <w:lang w:val="en-US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A2B90" w:rsidRPr="00764170">
        <w:rPr>
          <w:highlight w:val="yellow"/>
        </w:rPr>
        <w:t>NOTE:</w:t>
      </w:r>
    </w:p>
    <w:p w14:paraId="233E8507" w14:textId="4ED638C5" w:rsidR="00D82AF0" w:rsidRPr="00D13AE6" w:rsidRDefault="00AA2B90" w:rsidP="005613F4">
      <w:pPr>
        <w:pStyle w:val="Heading2"/>
        <w:spacing w:line="276" w:lineRule="auto"/>
        <w:jc w:val="both"/>
      </w:pPr>
      <w:bookmarkStart w:id="7" w:name="_Toc235731235"/>
      <w:r w:rsidRPr="00D13AE6">
        <w:t>Long Term Objective (More than a year)</w:t>
      </w:r>
      <w:bookmarkEnd w:id="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97"/>
        <w:gridCol w:w="3205"/>
        <w:gridCol w:w="1524"/>
      </w:tblGrid>
      <w:tr w:rsidR="00AA2B90" w14:paraId="6292792C" w14:textId="77777777" w:rsidTr="00AA2B90">
        <w:tc>
          <w:tcPr>
            <w:tcW w:w="4248" w:type="dxa"/>
            <w:shd w:val="clear" w:color="auto" w:fill="C00000"/>
          </w:tcPr>
          <w:p w14:paraId="6A217093" w14:textId="77777777" w:rsidR="00AA2B90" w:rsidRDefault="00AA2B90" w:rsidP="005613F4">
            <w:pPr>
              <w:spacing w:line="276" w:lineRule="auto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OBJECTIVE</w:t>
            </w:r>
          </w:p>
          <w:p w14:paraId="14130743" w14:textId="4C564397" w:rsidR="00AA2B90" w:rsidRDefault="00AA2B90" w:rsidP="005613F4">
            <w:pPr>
              <w:spacing w:line="276" w:lineRule="auto"/>
              <w:jc w:val="both"/>
              <w:rPr>
                <w:b/>
                <w:bCs/>
              </w:rPr>
            </w:pPr>
          </w:p>
        </w:tc>
        <w:tc>
          <w:tcPr>
            <w:tcW w:w="3244" w:type="dxa"/>
            <w:shd w:val="clear" w:color="auto" w:fill="C00000"/>
          </w:tcPr>
          <w:p w14:paraId="390A47FE" w14:textId="67361F48" w:rsidR="00AA2B90" w:rsidRDefault="00AA2B90" w:rsidP="005613F4">
            <w:pPr>
              <w:spacing w:line="276" w:lineRule="auto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TARGET /MEASURE</w:t>
            </w:r>
          </w:p>
        </w:tc>
        <w:tc>
          <w:tcPr>
            <w:tcW w:w="1524" w:type="dxa"/>
            <w:shd w:val="clear" w:color="auto" w:fill="C00000"/>
          </w:tcPr>
          <w:p w14:paraId="5A78AD05" w14:textId="2083BB03" w:rsidR="00AA2B90" w:rsidRDefault="00AA2B90" w:rsidP="005613F4">
            <w:pPr>
              <w:spacing w:line="276" w:lineRule="auto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TIMEFRAME</w:t>
            </w:r>
          </w:p>
        </w:tc>
      </w:tr>
      <w:tr w:rsidR="00AA2B90" w14:paraId="2FAEB2F5" w14:textId="77777777" w:rsidTr="00AA2B90">
        <w:tc>
          <w:tcPr>
            <w:tcW w:w="4248" w:type="dxa"/>
          </w:tcPr>
          <w:p w14:paraId="02DB97AB" w14:textId="77777777" w:rsidR="00AA2B90" w:rsidRDefault="000839A2" w:rsidP="005613F4">
            <w:pPr>
              <w:spacing w:line="276" w:lineRule="auto"/>
              <w:jc w:val="both"/>
            </w:pPr>
            <w:r>
              <w:t>Convert Velouté from sole proprietorship to Private Limited company.</w:t>
            </w:r>
          </w:p>
          <w:p w14:paraId="283F7D74" w14:textId="30496FA6" w:rsidR="000839A2" w:rsidRPr="000839A2" w:rsidRDefault="000839A2" w:rsidP="005613F4">
            <w:pPr>
              <w:spacing w:line="276" w:lineRule="auto"/>
              <w:jc w:val="both"/>
            </w:pPr>
          </w:p>
        </w:tc>
        <w:tc>
          <w:tcPr>
            <w:tcW w:w="3244" w:type="dxa"/>
          </w:tcPr>
          <w:p w14:paraId="26BC9745" w14:textId="60172412" w:rsidR="00AA2B90" w:rsidRPr="000839A2" w:rsidRDefault="000839A2" w:rsidP="005613F4">
            <w:pPr>
              <w:spacing w:line="276" w:lineRule="auto"/>
              <w:jc w:val="both"/>
            </w:pPr>
            <w:r>
              <w:t>Ltd. Company registered at companies House</w:t>
            </w:r>
          </w:p>
        </w:tc>
        <w:tc>
          <w:tcPr>
            <w:tcW w:w="1524" w:type="dxa"/>
          </w:tcPr>
          <w:p w14:paraId="2C03FA86" w14:textId="256B5E00" w:rsidR="00AA2B90" w:rsidRPr="00764170" w:rsidRDefault="00764170" w:rsidP="005613F4">
            <w:pPr>
              <w:spacing w:line="276" w:lineRule="auto"/>
              <w:jc w:val="both"/>
            </w:pPr>
            <w:r>
              <w:t>Start of Year 2</w:t>
            </w:r>
          </w:p>
        </w:tc>
      </w:tr>
      <w:tr w:rsidR="00AA2B90" w14:paraId="78DCB87D" w14:textId="77777777" w:rsidTr="00AA2B90">
        <w:tc>
          <w:tcPr>
            <w:tcW w:w="4248" w:type="dxa"/>
          </w:tcPr>
          <w:p w14:paraId="610BB52B" w14:textId="2B1F394F" w:rsidR="00AA2B90" w:rsidRDefault="000839A2" w:rsidP="005613F4">
            <w:pPr>
              <w:spacing w:line="276" w:lineRule="auto"/>
              <w:jc w:val="both"/>
            </w:pPr>
            <w:r>
              <w:t>Reach full weekly capacity utilization across Greater London</w:t>
            </w:r>
          </w:p>
          <w:p w14:paraId="5C143765" w14:textId="31A9AC14" w:rsidR="000839A2" w:rsidRPr="000839A2" w:rsidRDefault="000839A2" w:rsidP="005613F4">
            <w:pPr>
              <w:spacing w:line="276" w:lineRule="auto"/>
              <w:jc w:val="both"/>
            </w:pPr>
          </w:p>
        </w:tc>
        <w:tc>
          <w:tcPr>
            <w:tcW w:w="3244" w:type="dxa"/>
          </w:tcPr>
          <w:p w14:paraId="0E9E0818" w14:textId="0787ABB9" w:rsidR="00AA2B90" w:rsidRPr="000839A2" w:rsidRDefault="000839A2" w:rsidP="005613F4">
            <w:pPr>
              <w:spacing w:line="276" w:lineRule="auto"/>
              <w:jc w:val="both"/>
            </w:pPr>
            <w:r>
              <w:t>All 3 weekly session slots consistently booked.</w:t>
            </w:r>
          </w:p>
        </w:tc>
        <w:tc>
          <w:tcPr>
            <w:tcW w:w="1524" w:type="dxa"/>
          </w:tcPr>
          <w:p w14:paraId="2B0DF094" w14:textId="77777777" w:rsidR="00AA2B90" w:rsidRDefault="00764170" w:rsidP="005613F4">
            <w:pPr>
              <w:spacing w:line="276" w:lineRule="auto"/>
              <w:jc w:val="both"/>
            </w:pPr>
            <w:r w:rsidRPr="00764170">
              <w:t>End of Year</w:t>
            </w:r>
          </w:p>
          <w:p w14:paraId="5FA9317F" w14:textId="50D31BF5" w:rsidR="00764170" w:rsidRPr="00764170" w:rsidRDefault="00764170" w:rsidP="005613F4">
            <w:pPr>
              <w:spacing w:line="276" w:lineRule="auto"/>
              <w:jc w:val="both"/>
            </w:pPr>
            <w:r>
              <w:t>2</w:t>
            </w:r>
          </w:p>
        </w:tc>
      </w:tr>
      <w:tr w:rsidR="00AA2B90" w14:paraId="1B37008E" w14:textId="77777777" w:rsidTr="00AA2B90">
        <w:tc>
          <w:tcPr>
            <w:tcW w:w="4248" w:type="dxa"/>
          </w:tcPr>
          <w:p w14:paraId="222FDCB3" w14:textId="00033C99" w:rsidR="00AA2B90" w:rsidRDefault="000839A2" w:rsidP="005613F4">
            <w:pPr>
              <w:spacing w:line="276" w:lineRule="auto"/>
              <w:jc w:val="both"/>
            </w:pPr>
            <w:r>
              <w:t>Grow cooking classes into a regular, ticketed revenue stream.</w:t>
            </w:r>
          </w:p>
          <w:p w14:paraId="469E8E11" w14:textId="09AD4594" w:rsidR="000839A2" w:rsidRPr="000839A2" w:rsidRDefault="000839A2" w:rsidP="005613F4">
            <w:pPr>
              <w:spacing w:line="276" w:lineRule="auto"/>
              <w:jc w:val="both"/>
            </w:pPr>
          </w:p>
        </w:tc>
        <w:tc>
          <w:tcPr>
            <w:tcW w:w="3244" w:type="dxa"/>
          </w:tcPr>
          <w:p w14:paraId="4BBD095A" w14:textId="1327522B" w:rsidR="00AA2B90" w:rsidRPr="00764170" w:rsidRDefault="00764170" w:rsidP="005613F4">
            <w:pPr>
              <w:spacing w:line="276" w:lineRule="auto"/>
              <w:jc w:val="both"/>
            </w:pPr>
            <w:r>
              <w:t>Defined % of Total revenue from classes</w:t>
            </w:r>
          </w:p>
        </w:tc>
        <w:tc>
          <w:tcPr>
            <w:tcW w:w="1524" w:type="dxa"/>
          </w:tcPr>
          <w:p w14:paraId="2E1CA01B" w14:textId="22146D99" w:rsidR="00AA2B90" w:rsidRPr="00764170" w:rsidRDefault="00764170" w:rsidP="005613F4">
            <w:pPr>
              <w:spacing w:line="276" w:lineRule="auto"/>
              <w:jc w:val="both"/>
            </w:pPr>
            <w:r>
              <w:t>End of Year 2</w:t>
            </w:r>
          </w:p>
        </w:tc>
      </w:tr>
      <w:tr w:rsidR="00AA2B90" w14:paraId="508C8021" w14:textId="77777777" w:rsidTr="00AA2B90">
        <w:tc>
          <w:tcPr>
            <w:tcW w:w="4248" w:type="dxa"/>
          </w:tcPr>
          <w:p w14:paraId="77A56193" w14:textId="58F6F46B" w:rsidR="000839A2" w:rsidRDefault="000839A2" w:rsidP="005613F4">
            <w:pPr>
              <w:spacing w:line="276" w:lineRule="auto"/>
              <w:jc w:val="both"/>
            </w:pPr>
            <w:r>
              <w:t>Established dietician/hospital referral partnerships, and online launching.</w:t>
            </w:r>
          </w:p>
          <w:p w14:paraId="281D0BC6" w14:textId="4CEB3D8E" w:rsidR="00AA2B90" w:rsidRPr="000839A2" w:rsidRDefault="000839A2" w:rsidP="005613F4">
            <w:pPr>
              <w:spacing w:line="276" w:lineRule="auto"/>
              <w:jc w:val="both"/>
            </w:pPr>
            <w:r>
              <w:t xml:space="preserve"> </w:t>
            </w:r>
          </w:p>
        </w:tc>
        <w:tc>
          <w:tcPr>
            <w:tcW w:w="3244" w:type="dxa"/>
          </w:tcPr>
          <w:p w14:paraId="7D5969A4" w14:textId="3EEA0C99" w:rsidR="00AA2B90" w:rsidRPr="00764170" w:rsidRDefault="00764170" w:rsidP="005613F4">
            <w:pPr>
              <w:spacing w:line="276" w:lineRule="auto"/>
              <w:jc w:val="both"/>
            </w:pPr>
            <w:r>
              <w:t xml:space="preserve">Formal referral pipeline in place </w:t>
            </w:r>
          </w:p>
        </w:tc>
        <w:tc>
          <w:tcPr>
            <w:tcW w:w="1524" w:type="dxa"/>
          </w:tcPr>
          <w:p w14:paraId="6A36BA0D" w14:textId="5043EA5D" w:rsidR="00AA2B90" w:rsidRPr="00764170" w:rsidRDefault="00764170" w:rsidP="005613F4">
            <w:pPr>
              <w:spacing w:line="276" w:lineRule="auto"/>
              <w:jc w:val="both"/>
            </w:pPr>
            <w:r>
              <w:t>Year 2</w:t>
            </w:r>
          </w:p>
        </w:tc>
      </w:tr>
      <w:tr w:rsidR="00AA2B90" w14:paraId="10725793" w14:textId="77777777" w:rsidTr="00AA2B90">
        <w:tc>
          <w:tcPr>
            <w:tcW w:w="4248" w:type="dxa"/>
          </w:tcPr>
          <w:p w14:paraId="391C520C" w14:textId="193CCF59" w:rsidR="00AA2B90" w:rsidRPr="000839A2" w:rsidRDefault="000839A2" w:rsidP="005613F4">
            <w:pPr>
              <w:spacing w:line="276" w:lineRule="auto"/>
              <w:jc w:val="both"/>
            </w:pPr>
            <w:r>
              <w:lastRenderedPageBreak/>
              <w:t>Expand capacity beyond solo working</w:t>
            </w:r>
          </w:p>
        </w:tc>
        <w:tc>
          <w:tcPr>
            <w:tcW w:w="3244" w:type="dxa"/>
          </w:tcPr>
          <w:p w14:paraId="2C47C0A5" w14:textId="744B8977" w:rsidR="00AA2B90" w:rsidRDefault="00764170" w:rsidP="005613F4">
            <w:pPr>
              <w:spacing w:line="276" w:lineRule="auto"/>
              <w:jc w:val="both"/>
            </w:pPr>
            <w:r>
              <w:t>3 chefs hired or hours extended</w:t>
            </w:r>
          </w:p>
          <w:p w14:paraId="0E846AF5" w14:textId="5D81B8B5" w:rsidR="00764170" w:rsidRPr="00764170" w:rsidRDefault="00764170" w:rsidP="005613F4">
            <w:pPr>
              <w:spacing w:line="276" w:lineRule="auto"/>
              <w:jc w:val="both"/>
            </w:pPr>
          </w:p>
        </w:tc>
        <w:tc>
          <w:tcPr>
            <w:tcW w:w="1524" w:type="dxa"/>
          </w:tcPr>
          <w:p w14:paraId="0907EF41" w14:textId="7CBB437B" w:rsidR="00AA2B90" w:rsidRPr="00764170" w:rsidRDefault="00764170" w:rsidP="005613F4">
            <w:pPr>
              <w:spacing w:line="276" w:lineRule="auto"/>
              <w:jc w:val="both"/>
            </w:pPr>
            <w:r>
              <w:t>Year 3</w:t>
            </w:r>
          </w:p>
        </w:tc>
      </w:tr>
    </w:tbl>
    <w:p w14:paraId="3C75E4D8" w14:textId="77777777" w:rsidR="00A14D26" w:rsidRDefault="00A14D26" w:rsidP="005613F4">
      <w:pPr>
        <w:pStyle w:val="Heading2"/>
        <w:spacing w:line="276" w:lineRule="auto"/>
        <w:jc w:val="both"/>
      </w:pPr>
      <w:bookmarkStart w:id="8" w:name="_Toc235731236"/>
    </w:p>
    <w:p w14:paraId="65CD37C2" w14:textId="72BFA04F" w:rsidR="00965031" w:rsidRPr="00D13AE6" w:rsidRDefault="00747FD5" w:rsidP="005613F4">
      <w:pPr>
        <w:pStyle w:val="Heading2"/>
        <w:spacing w:line="276" w:lineRule="auto"/>
        <w:jc w:val="both"/>
      </w:pPr>
      <w:r w:rsidRPr="00D13AE6">
        <w:t>Market Analysis and Marketing Plan</w:t>
      </w:r>
      <w:bookmarkEnd w:id="8"/>
      <w:r w:rsidR="00460F83" w:rsidRPr="00D13AE6">
        <w:t xml:space="preserve"> </w:t>
      </w:r>
    </w:p>
    <w:p w14:paraId="1DF42393" w14:textId="7C20E356" w:rsidR="004A0035" w:rsidRPr="0063354D" w:rsidRDefault="00E86754" w:rsidP="005613F4">
      <w:pPr>
        <w:spacing w:line="276" w:lineRule="auto"/>
        <w:jc w:val="both"/>
        <w:rPr>
          <w:b/>
          <w:bCs/>
          <w:sz w:val="24"/>
          <w:szCs w:val="24"/>
        </w:rPr>
      </w:pPr>
      <w:r w:rsidRPr="0063354D">
        <w:rPr>
          <w:b/>
          <w:bCs/>
          <w:sz w:val="24"/>
          <w:szCs w:val="24"/>
        </w:rPr>
        <w:t>T</w:t>
      </w:r>
      <w:r w:rsidR="0063354D" w:rsidRPr="0063354D">
        <w:rPr>
          <w:b/>
          <w:bCs/>
          <w:sz w:val="24"/>
          <w:szCs w:val="24"/>
        </w:rPr>
        <w:t>arget Market</w:t>
      </w:r>
      <w:r w:rsidR="00FC07DC">
        <w:rPr>
          <w:b/>
          <w:bCs/>
          <w:sz w:val="24"/>
          <w:szCs w:val="24"/>
        </w:rPr>
        <w:t xml:space="preserve">: </w:t>
      </w:r>
      <w:r w:rsidR="00EB1AD0" w:rsidRPr="00EB1AD0">
        <w:rPr>
          <w:b/>
          <w:bCs/>
          <w:color w:val="C00000"/>
        </w:rPr>
        <w:t>Velouté</w:t>
      </w:r>
      <w:r w:rsidR="001E3BD4" w:rsidRPr="00EB1AD0">
        <w:rPr>
          <w:b/>
          <w:bCs/>
          <w:color w:val="C00000"/>
        </w:rPr>
        <w:t xml:space="preserve">’ Kitchen </w:t>
      </w:r>
      <w:r w:rsidR="00D61637" w:rsidRPr="00D61637">
        <w:t>primary customer</w:t>
      </w:r>
      <w:r w:rsidR="00D61637">
        <w:t xml:space="preserve"> </w:t>
      </w:r>
      <w:r w:rsidR="00EF2C7F">
        <w:t>are people with a</w:t>
      </w:r>
      <w:r w:rsidR="00D61637">
        <w:t xml:space="preserve"> clinical</w:t>
      </w:r>
      <w:r w:rsidR="007404B6">
        <w:t xml:space="preserve">ly confirmed IDDSI </w:t>
      </w:r>
      <w:r w:rsidR="00FF3BC6">
        <w:t xml:space="preserve">level, typically following </w:t>
      </w:r>
      <w:r w:rsidR="00095C94">
        <w:t>assessment by a speech and language th</w:t>
      </w:r>
      <w:r w:rsidR="00A00E54">
        <w:t>e</w:t>
      </w:r>
      <w:r w:rsidR="00095C94">
        <w:t>rapist</w:t>
      </w:r>
      <w:r w:rsidR="00A00E54">
        <w:t>s</w:t>
      </w:r>
      <w:r w:rsidR="00914512">
        <w:t>,</w:t>
      </w:r>
      <w:r w:rsidR="00A00E54">
        <w:t xml:space="preserve"> </w:t>
      </w:r>
      <w:r w:rsidR="00914512">
        <w:t>GP or hospital team</w:t>
      </w:r>
      <w:r w:rsidR="00CA69E3">
        <w:t>. Two segment</w:t>
      </w:r>
      <w:r w:rsidR="001416CF">
        <w:t>s</w:t>
      </w:r>
      <w:r w:rsidR="00E44AA4">
        <w:t xml:space="preserve"> </w:t>
      </w:r>
      <w:r w:rsidR="00CA69E3">
        <w:t>are prio</w:t>
      </w:r>
      <w:r w:rsidR="001416CF">
        <w:t>ri</w:t>
      </w:r>
      <w:r w:rsidR="00CA69E3">
        <w:t>tized</w:t>
      </w:r>
      <w:r w:rsidR="001416CF">
        <w:t xml:space="preserve"> initially.</w:t>
      </w:r>
    </w:p>
    <w:p w14:paraId="2A53EBC1" w14:textId="6945EA95" w:rsidR="005838DB" w:rsidRDefault="00C82D02" w:rsidP="005613F4">
      <w:pPr>
        <w:pStyle w:val="ListParagraph"/>
        <w:numPr>
          <w:ilvl w:val="0"/>
          <w:numId w:val="21"/>
        </w:numPr>
        <w:spacing w:line="276" w:lineRule="auto"/>
        <w:jc w:val="both"/>
      </w:pPr>
      <w:r>
        <w:t>Older adults with D</w:t>
      </w:r>
      <w:r w:rsidR="00CC1BF3">
        <w:t>ys</w:t>
      </w:r>
      <w:r w:rsidR="000552E9">
        <w:t xml:space="preserve">phagia </w:t>
      </w:r>
      <w:r w:rsidR="009F23E2">
        <w:t xml:space="preserve">related </w:t>
      </w:r>
      <w:r w:rsidR="00615B19">
        <w:t xml:space="preserve">to stroke, dementia, or </w:t>
      </w:r>
      <w:r w:rsidR="00A84059">
        <w:t>Parkinson’s disease</w:t>
      </w:r>
      <w:r w:rsidR="0021102E">
        <w:t xml:space="preserve">. Dysphagia </w:t>
      </w:r>
      <w:r w:rsidR="0038586E">
        <w:t xml:space="preserve">affects more than </w:t>
      </w:r>
      <w:r w:rsidR="006F23D8">
        <w:t xml:space="preserve">half of stroke </w:t>
      </w:r>
      <w:r w:rsidR="000B67D8">
        <w:t>survivors</w:t>
      </w:r>
      <w:r w:rsidR="00E72799">
        <w:t xml:space="preserve"> in the acute phase</w:t>
      </w:r>
      <w:r w:rsidR="00DD193D">
        <w:t>.</w:t>
      </w:r>
    </w:p>
    <w:p w14:paraId="7097019E" w14:textId="58089657" w:rsidR="001643D2" w:rsidRDefault="00DD7900" w:rsidP="005613F4">
      <w:pPr>
        <w:pStyle w:val="ListParagraph"/>
        <w:numPr>
          <w:ilvl w:val="0"/>
          <w:numId w:val="21"/>
        </w:numPr>
        <w:spacing w:line="276" w:lineRule="auto"/>
        <w:jc w:val="both"/>
      </w:pPr>
      <w:r>
        <w:t xml:space="preserve">Any patient in post -surgical or short </w:t>
      </w:r>
      <w:r w:rsidR="007B785F">
        <w:t>-</w:t>
      </w:r>
      <w:r>
        <w:t>term</w:t>
      </w:r>
      <w:r w:rsidR="007B785F">
        <w:t xml:space="preserve"> </w:t>
      </w:r>
      <w:r>
        <w:t>recovery</w:t>
      </w:r>
      <w:r w:rsidR="007B785F">
        <w:t>, for example</w:t>
      </w:r>
      <w:r w:rsidR="00917F51">
        <w:t xml:space="preserve"> following head and neck surgery or an extended</w:t>
      </w:r>
      <w:r w:rsidR="003121FE">
        <w:t xml:space="preserve"> hospital stay, who require temporary texture modificat</w:t>
      </w:r>
      <w:r w:rsidR="006540AD">
        <w:t>io</w:t>
      </w:r>
      <w:r w:rsidR="003121FE">
        <w:t>n.</w:t>
      </w:r>
    </w:p>
    <w:p w14:paraId="09EE6E62" w14:textId="7D66F795" w:rsidR="001643D2" w:rsidRDefault="001643D2" w:rsidP="005613F4">
      <w:pPr>
        <w:spacing w:line="276" w:lineRule="auto"/>
        <w:jc w:val="both"/>
      </w:pPr>
      <w:r>
        <w:t>Secondary</w:t>
      </w:r>
      <w:r w:rsidR="000769BE">
        <w:t xml:space="preserve"> customer include</w:t>
      </w:r>
      <w:r w:rsidR="00A05004">
        <w:t>s</w:t>
      </w:r>
      <w:r w:rsidR="000769BE">
        <w:t xml:space="preserve"> family caregivers ordering on beha</w:t>
      </w:r>
      <w:r w:rsidR="004B4EB5">
        <w:t>lf of a relative, and from Phase 2</w:t>
      </w:r>
      <w:r w:rsidR="00BE3F37">
        <w:t xml:space="preserve"> onward, care home catering managers and hospital pr</w:t>
      </w:r>
      <w:r w:rsidR="00A05004">
        <w:t>ocurement teams. The UK’s</w:t>
      </w:r>
      <w:r w:rsidR="0049490E">
        <w:t xml:space="preserve"> ageing population points to sustain</w:t>
      </w:r>
      <w:r w:rsidR="00F8381E">
        <w:t>ed long term demand</w:t>
      </w:r>
      <w:r w:rsidR="00BA7C86">
        <w:t>.</w:t>
      </w:r>
    </w:p>
    <w:p w14:paraId="671E654E" w14:textId="019C4FF1" w:rsidR="005E2932" w:rsidRDefault="005E2932" w:rsidP="005613F4">
      <w:pPr>
        <w:spacing w:line="276" w:lineRule="auto"/>
        <w:jc w:val="both"/>
        <w:rPr>
          <w:b/>
          <w:bCs/>
          <w:color w:val="C00000"/>
        </w:rPr>
      </w:pPr>
      <w:r w:rsidRPr="006134EB">
        <w:rPr>
          <w:b/>
          <w:bCs/>
          <w:color w:val="C00000"/>
        </w:rPr>
        <w:t>M</w:t>
      </w:r>
      <w:r w:rsidR="00EA25F5" w:rsidRPr="006134EB">
        <w:rPr>
          <w:b/>
          <w:bCs/>
          <w:color w:val="C00000"/>
        </w:rPr>
        <w:t>arket Analysis &amp;</w:t>
      </w:r>
      <w:r w:rsidR="000440E1" w:rsidRPr="006134EB">
        <w:rPr>
          <w:b/>
          <w:bCs/>
          <w:color w:val="C00000"/>
        </w:rPr>
        <w:t xml:space="preserve"> Competitor Review</w:t>
      </w:r>
      <w:r w:rsidR="00746737">
        <w:rPr>
          <w:b/>
          <w:bCs/>
          <w:color w:val="C00000"/>
        </w:rPr>
        <w:t>:</w:t>
      </w:r>
    </w:p>
    <w:p w14:paraId="5E5432D1" w14:textId="1FE580E7" w:rsidR="001416CF" w:rsidRDefault="00746737" w:rsidP="005613F4">
      <w:pPr>
        <w:spacing w:line="276" w:lineRule="auto"/>
        <w:jc w:val="both"/>
      </w:pPr>
      <w:r>
        <w:t>The UK</w:t>
      </w:r>
      <w:r w:rsidR="00625886">
        <w:t xml:space="preserve"> texture- </w:t>
      </w:r>
      <w:r w:rsidR="00F30350">
        <w:t xml:space="preserve">modified food </w:t>
      </w:r>
      <w:r w:rsidR="00F30350" w:rsidRPr="0012017C">
        <w:rPr>
          <w:b/>
          <w:bCs/>
        </w:rPr>
        <w:t xml:space="preserve">market </w:t>
      </w:r>
      <w:r w:rsidR="00F30350">
        <w:t>is growing</w:t>
      </w:r>
      <w:r w:rsidR="005528EB">
        <w:t xml:space="preserve"> </w:t>
      </w:r>
      <w:r w:rsidR="008B617B">
        <w:t>with</w:t>
      </w:r>
      <w:r w:rsidR="00CB0560">
        <w:t xml:space="preserve"> the senior-specific segment</w:t>
      </w:r>
      <w:r w:rsidR="00717717">
        <w:t xml:space="preserve"> valued approximately USD</w:t>
      </w:r>
      <w:r w:rsidR="00A863C6">
        <w:t xml:space="preserve"> 1.9 billion in 2025 as per appear</w:t>
      </w:r>
      <w:r w:rsidR="00CE45AE">
        <w:t xml:space="preserve"> according to</w:t>
      </w:r>
      <w:r w:rsidR="005D28A7">
        <w:rPr>
          <w:noProof/>
          <w:lang w:val="en-US"/>
        </w:rPr>
        <w:t xml:space="preserve"> </w:t>
      </w:r>
      <w:sdt>
        <w:sdtPr>
          <w:rPr>
            <w:noProof/>
            <w:lang w:val="en-US"/>
          </w:rPr>
          <w:id w:val="-166633806"/>
          <w:citation/>
        </w:sdtPr>
        <w:sdtContent>
          <w:r w:rsidR="005D28A7">
            <w:rPr>
              <w:noProof/>
              <w:lang w:val="en-US"/>
            </w:rPr>
            <w:fldChar w:fldCharType="begin"/>
          </w:r>
          <w:r w:rsidR="005D28A7">
            <w:rPr>
              <w:noProof/>
              <w:lang w:val="en-US"/>
            </w:rPr>
            <w:instrText xml:space="preserve"> CITATION Fac26 \l 1033 </w:instrText>
          </w:r>
          <w:r w:rsidR="005D28A7">
            <w:rPr>
              <w:noProof/>
              <w:lang w:val="en-US"/>
            </w:rPr>
            <w:fldChar w:fldCharType="separate"/>
          </w:r>
          <w:r w:rsidR="005D28A7" w:rsidRPr="005D28A7">
            <w:rPr>
              <w:noProof/>
              <w:lang w:val="en-US"/>
            </w:rPr>
            <w:t>(Fact, 2026)</w:t>
          </w:r>
          <w:r w:rsidR="005D28A7">
            <w:rPr>
              <w:noProof/>
              <w:lang w:val="en-US"/>
            </w:rPr>
            <w:fldChar w:fldCharType="end"/>
          </w:r>
        </w:sdtContent>
      </w:sdt>
      <w:r w:rsidR="00A863C6">
        <w:t xml:space="preserve"> </w:t>
      </w:r>
      <w:r w:rsidR="00087A19">
        <w:t xml:space="preserve">refer in </w:t>
      </w:r>
      <w:r w:rsidR="00087A19" w:rsidRPr="00764170">
        <w:rPr>
          <w:b/>
          <w:bCs/>
        </w:rPr>
        <w:t>Appendix</w:t>
      </w:r>
      <w:r w:rsidR="00C459F5">
        <w:t>. D</w:t>
      </w:r>
      <w:r w:rsidR="008A1488">
        <w:t>espite this growth, the market is dominated by a small number o</w:t>
      </w:r>
      <w:r w:rsidR="00085CDB">
        <w:t>f large institutional suppliers</w:t>
      </w:r>
      <w:r w:rsidR="00125543">
        <w:t xml:space="preserve">, </w:t>
      </w:r>
      <w:r w:rsidR="00085CDB">
        <w:t>leaving a clear gap</w:t>
      </w:r>
      <w:r w:rsidR="00EE1243">
        <w:t xml:space="preserve"> for personalized, nutrition-led</w:t>
      </w:r>
      <w:r w:rsidR="003035AD">
        <w:t>, direct-to-consumer</w:t>
      </w:r>
      <w:r w:rsidR="00965952">
        <w:t xml:space="preserve"> service that also covers desserts</w:t>
      </w:r>
      <w:r w:rsidR="00125543">
        <w:t xml:space="preserve"> and baked goods.</w:t>
      </w:r>
    </w:p>
    <w:p w14:paraId="53CFA128" w14:textId="226D8EAC" w:rsidR="00764170" w:rsidRDefault="00F819A4" w:rsidP="005613F4">
      <w:pPr>
        <w:spacing w:line="276" w:lineRule="auto"/>
        <w:jc w:val="both"/>
        <w:rPr>
          <w:b/>
          <w:bCs/>
          <w:color w:val="C00000"/>
          <w:sz w:val="24"/>
          <w:szCs w:val="24"/>
        </w:rPr>
      </w:pPr>
      <w:bookmarkStart w:id="9" w:name="_Toc235731237"/>
      <w:r w:rsidRPr="00A972BF">
        <w:rPr>
          <w:rStyle w:val="Heading2Char"/>
        </w:rPr>
        <w:t>Key Competitors</w:t>
      </w:r>
      <w:bookmarkEnd w:id="9"/>
      <w:r>
        <w:rPr>
          <w:b/>
          <w:bCs/>
          <w:color w:val="C00000"/>
          <w:sz w:val="24"/>
          <w:szCs w:val="24"/>
        </w:rPr>
        <w:t>:</w:t>
      </w: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2387"/>
        <w:gridCol w:w="1416"/>
        <w:gridCol w:w="1680"/>
        <w:gridCol w:w="3448"/>
      </w:tblGrid>
      <w:tr w:rsidR="00F819A4" w14:paraId="0796EF45" w14:textId="77777777" w:rsidTr="00251AE1">
        <w:trPr>
          <w:trHeight w:val="394"/>
        </w:trPr>
        <w:tc>
          <w:tcPr>
            <w:tcW w:w="2405" w:type="dxa"/>
            <w:shd w:val="clear" w:color="auto" w:fill="C00000"/>
          </w:tcPr>
          <w:p w14:paraId="2FFAD82C" w14:textId="03F779D2" w:rsidR="00F819A4" w:rsidRPr="00F819A4" w:rsidRDefault="00F819A4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Competitor</w:t>
            </w:r>
          </w:p>
        </w:tc>
        <w:tc>
          <w:tcPr>
            <w:tcW w:w="1418" w:type="dxa"/>
            <w:shd w:val="clear" w:color="auto" w:fill="C00000"/>
          </w:tcPr>
          <w:p w14:paraId="4543EDB8" w14:textId="40A7B741" w:rsidR="00F819A4" w:rsidRPr="00F819A4" w:rsidRDefault="00F819A4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Type</w:t>
            </w:r>
          </w:p>
        </w:tc>
        <w:tc>
          <w:tcPr>
            <w:tcW w:w="1701" w:type="dxa"/>
            <w:shd w:val="clear" w:color="auto" w:fill="C00000"/>
          </w:tcPr>
          <w:p w14:paraId="5A038E99" w14:textId="2103CAF3" w:rsidR="00F819A4" w:rsidRPr="00F819A4" w:rsidRDefault="00F819A4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IDDSI </w:t>
            </w:r>
            <w:r w:rsidR="00616908">
              <w:rPr>
                <w:b/>
                <w:bCs/>
                <w:sz w:val="24"/>
                <w:szCs w:val="24"/>
              </w:rPr>
              <w:t>-</w:t>
            </w:r>
            <w:r>
              <w:rPr>
                <w:b/>
                <w:bCs/>
                <w:sz w:val="24"/>
                <w:szCs w:val="24"/>
              </w:rPr>
              <w:t>Levels</w:t>
            </w:r>
          </w:p>
        </w:tc>
        <w:tc>
          <w:tcPr>
            <w:tcW w:w="3492" w:type="dxa"/>
            <w:shd w:val="clear" w:color="auto" w:fill="C00000"/>
          </w:tcPr>
          <w:p w14:paraId="55826CDB" w14:textId="5A185B34" w:rsidR="00F819A4" w:rsidRPr="00FE0D54" w:rsidRDefault="00FE0D54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Key gap </w:t>
            </w:r>
            <w:r w:rsidR="00875A8D">
              <w:rPr>
                <w:b/>
                <w:bCs/>
                <w:sz w:val="24"/>
                <w:szCs w:val="24"/>
              </w:rPr>
              <w:t xml:space="preserve">vs </w:t>
            </w:r>
            <w:r w:rsidR="00616908">
              <w:rPr>
                <w:b/>
                <w:bCs/>
                <w:sz w:val="24"/>
                <w:szCs w:val="24"/>
              </w:rPr>
              <w:t>Velouté</w:t>
            </w:r>
            <w:r w:rsidR="00875A8D">
              <w:rPr>
                <w:b/>
                <w:bCs/>
                <w:sz w:val="24"/>
                <w:szCs w:val="24"/>
              </w:rPr>
              <w:t xml:space="preserve"> </w:t>
            </w:r>
            <w:r w:rsidR="00616908">
              <w:rPr>
                <w:b/>
                <w:bCs/>
                <w:sz w:val="24"/>
                <w:szCs w:val="24"/>
              </w:rPr>
              <w:t>Kitchen</w:t>
            </w:r>
          </w:p>
        </w:tc>
      </w:tr>
      <w:tr w:rsidR="00F819A4" w14:paraId="1544879D" w14:textId="77777777" w:rsidTr="00251AE1">
        <w:trPr>
          <w:trHeight w:val="840"/>
        </w:trPr>
        <w:tc>
          <w:tcPr>
            <w:tcW w:w="2405" w:type="dxa"/>
          </w:tcPr>
          <w:p w14:paraId="0B90E96D" w14:textId="77777777" w:rsidR="00920C2B" w:rsidRDefault="00920C2B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</w:p>
          <w:p w14:paraId="274E5F63" w14:textId="55FDE9F6" w:rsidR="00435381" w:rsidRDefault="00F819A4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Wiltshire Farm Foo</w:t>
            </w:r>
          </w:p>
          <w:p w14:paraId="4465D826" w14:textId="72E38A39" w:rsidR="00F819A4" w:rsidRPr="00F819A4" w:rsidRDefault="00F819A4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418" w:type="dxa"/>
          </w:tcPr>
          <w:p w14:paraId="1221F87C" w14:textId="2AC64A9C" w:rsidR="00F819A4" w:rsidRPr="00F819A4" w:rsidRDefault="00F819A4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D2C online </w:t>
            </w:r>
          </w:p>
        </w:tc>
        <w:tc>
          <w:tcPr>
            <w:tcW w:w="1701" w:type="dxa"/>
          </w:tcPr>
          <w:p w14:paraId="3C4655E2" w14:textId="0248C78D" w:rsidR="00F819A4" w:rsidRPr="00530AEA" w:rsidRDefault="00530AEA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Level</w:t>
            </w:r>
            <w:r w:rsidR="00756704">
              <w:rPr>
                <w:sz w:val="24"/>
                <w:szCs w:val="24"/>
              </w:rPr>
              <w:t xml:space="preserve"> 4-6</w:t>
            </w:r>
          </w:p>
        </w:tc>
        <w:tc>
          <w:tcPr>
            <w:tcW w:w="3492" w:type="dxa"/>
          </w:tcPr>
          <w:p w14:paraId="715998B7" w14:textId="6A968760" w:rsidR="00F819A4" w:rsidRPr="009F6EE9" w:rsidRDefault="009F6EE9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Large national brand with no personalization</w:t>
            </w:r>
            <w:r w:rsidR="00772DC8">
              <w:rPr>
                <w:sz w:val="24"/>
                <w:szCs w:val="24"/>
              </w:rPr>
              <w:t>.</w:t>
            </w:r>
          </w:p>
        </w:tc>
      </w:tr>
      <w:tr w:rsidR="00F819A4" w14:paraId="22262AE7" w14:textId="77777777" w:rsidTr="00251AE1">
        <w:tc>
          <w:tcPr>
            <w:tcW w:w="2405" w:type="dxa"/>
          </w:tcPr>
          <w:p w14:paraId="2F0AFA8E" w14:textId="77777777" w:rsidR="00920C2B" w:rsidRDefault="00920C2B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</w:p>
          <w:p w14:paraId="493998B9" w14:textId="5157C41A" w:rsidR="00F819A4" w:rsidRDefault="00F819A4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Apitito</w:t>
            </w:r>
          </w:p>
          <w:p w14:paraId="01135181" w14:textId="0D222D30" w:rsidR="00F819A4" w:rsidRPr="00F819A4" w:rsidRDefault="00F819A4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418" w:type="dxa"/>
          </w:tcPr>
          <w:p w14:paraId="5D2A6F91" w14:textId="40D6A83E" w:rsidR="00F819A4" w:rsidRPr="00DD1A95" w:rsidRDefault="005651EA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B2B only</w:t>
            </w:r>
          </w:p>
        </w:tc>
        <w:tc>
          <w:tcPr>
            <w:tcW w:w="1701" w:type="dxa"/>
          </w:tcPr>
          <w:p w14:paraId="4007063D" w14:textId="177A4BA4" w:rsidR="00F819A4" w:rsidRPr="00756704" w:rsidRDefault="00756704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Level 3-7</w:t>
            </w:r>
          </w:p>
        </w:tc>
        <w:tc>
          <w:tcPr>
            <w:tcW w:w="3492" w:type="dxa"/>
          </w:tcPr>
          <w:p w14:paraId="68871B10" w14:textId="73D1A41C" w:rsidR="00F819A4" w:rsidRPr="00636757" w:rsidRDefault="00EE5CDE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No </w:t>
            </w:r>
            <w:r w:rsidR="00DA672B">
              <w:rPr>
                <w:sz w:val="24"/>
                <w:szCs w:val="24"/>
              </w:rPr>
              <w:t>direct consumer channel.</w:t>
            </w:r>
          </w:p>
        </w:tc>
      </w:tr>
      <w:tr w:rsidR="00F819A4" w14:paraId="6874B156" w14:textId="77777777" w:rsidTr="00251AE1">
        <w:trPr>
          <w:trHeight w:val="722"/>
        </w:trPr>
        <w:tc>
          <w:tcPr>
            <w:tcW w:w="2405" w:type="dxa"/>
          </w:tcPr>
          <w:p w14:paraId="706FDE0B" w14:textId="2DF1853B" w:rsidR="00B470BD" w:rsidRDefault="00B470BD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Bidford/Simply</w:t>
            </w:r>
            <w:r w:rsidR="00CC31CF">
              <w:rPr>
                <w:sz w:val="24"/>
                <w:szCs w:val="24"/>
              </w:rPr>
              <w:t xml:space="preserve"> Puree</w:t>
            </w:r>
            <w:r>
              <w:rPr>
                <w:sz w:val="24"/>
                <w:szCs w:val="24"/>
              </w:rPr>
              <w:t xml:space="preserve"> </w:t>
            </w:r>
          </w:p>
          <w:p w14:paraId="2D489D96" w14:textId="4C343008" w:rsidR="00F819A4" w:rsidRPr="00F819A4" w:rsidRDefault="00F819A4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418" w:type="dxa"/>
          </w:tcPr>
          <w:p w14:paraId="55D249C6" w14:textId="53856E7F" w:rsidR="00F819A4" w:rsidRPr="00C75F75" w:rsidRDefault="00480CBD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B2B/ Wholesale</w:t>
            </w:r>
          </w:p>
        </w:tc>
        <w:tc>
          <w:tcPr>
            <w:tcW w:w="1701" w:type="dxa"/>
          </w:tcPr>
          <w:p w14:paraId="7F65194D" w14:textId="6696FFC9" w:rsidR="00F819A4" w:rsidRPr="00756704" w:rsidRDefault="00756704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Level </w:t>
            </w:r>
            <w:r w:rsidR="00BA7DE1">
              <w:rPr>
                <w:sz w:val="24"/>
                <w:szCs w:val="24"/>
              </w:rPr>
              <w:t>3-6</w:t>
            </w:r>
          </w:p>
        </w:tc>
        <w:tc>
          <w:tcPr>
            <w:tcW w:w="3492" w:type="dxa"/>
          </w:tcPr>
          <w:p w14:paraId="6488A026" w14:textId="232217E6" w:rsidR="00F819A4" w:rsidRPr="004325BB" w:rsidRDefault="004325BB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 bespoke recipe design.</w:t>
            </w:r>
          </w:p>
        </w:tc>
      </w:tr>
      <w:tr w:rsidR="00F819A4" w14:paraId="4CEDFCA7" w14:textId="77777777" w:rsidTr="00251AE1">
        <w:trPr>
          <w:trHeight w:val="417"/>
        </w:trPr>
        <w:tc>
          <w:tcPr>
            <w:tcW w:w="2405" w:type="dxa"/>
          </w:tcPr>
          <w:p w14:paraId="2C71FDC4" w14:textId="77777777" w:rsidR="00F819A4" w:rsidRDefault="00920C2B" w:rsidP="005613F4">
            <w:pPr>
              <w:spacing w:line="276" w:lineRule="auto"/>
              <w:jc w:val="both"/>
              <w:rPr>
                <w:color w:val="000000" w:themeColor="text1"/>
                <w:sz w:val="24"/>
                <w:szCs w:val="24"/>
              </w:rPr>
            </w:pPr>
            <w:r w:rsidRPr="00920C2B">
              <w:rPr>
                <w:color w:val="000000" w:themeColor="text1"/>
                <w:sz w:val="24"/>
                <w:szCs w:val="24"/>
              </w:rPr>
              <w:t xml:space="preserve">Mrs. Gills </w:t>
            </w:r>
          </w:p>
          <w:p w14:paraId="0A721C38" w14:textId="77777777" w:rsidR="003933F9" w:rsidRDefault="003933F9" w:rsidP="005613F4">
            <w:pPr>
              <w:spacing w:line="276" w:lineRule="auto"/>
              <w:jc w:val="both"/>
              <w:rPr>
                <w:color w:val="000000" w:themeColor="text1"/>
                <w:sz w:val="24"/>
                <w:szCs w:val="24"/>
              </w:rPr>
            </w:pPr>
          </w:p>
          <w:p w14:paraId="5FC420C8" w14:textId="010840C8" w:rsidR="003933F9" w:rsidRPr="00920C2B" w:rsidRDefault="003933F9" w:rsidP="005613F4">
            <w:pPr>
              <w:spacing w:line="276" w:lineRule="auto"/>
              <w:jc w:val="both"/>
              <w:rPr>
                <w:color w:val="000000" w:themeColor="text1"/>
                <w:sz w:val="24"/>
                <w:szCs w:val="24"/>
              </w:rPr>
            </w:pPr>
          </w:p>
        </w:tc>
        <w:tc>
          <w:tcPr>
            <w:tcW w:w="1418" w:type="dxa"/>
          </w:tcPr>
          <w:p w14:paraId="022A921E" w14:textId="4BE99E72" w:rsidR="00F819A4" w:rsidRPr="00480CBD" w:rsidRDefault="00480CBD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B2B</w:t>
            </w:r>
            <w:r w:rsidR="00530AEA">
              <w:rPr>
                <w:sz w:val="24"/>
                <w:szCs w:val="24"/>
              </w:rPr>
              <w:t>/</w:t>
            </w:r>
            <w:r w:rsidR="00514A26">
              <w:rPr>
                <w:sz w:val="24"/>
                <w:szCs w:val="24"/>
              </w:rPr>
              <w:t>care homes</w:t>
            </w:r>
          </w:p>
        </w:tc>
        <w:tc>
          <w:tcPr>
            <w:tcW w:w="1701" w:type="dxa"/>
          </w:tcPr>
          <w:p w14:paraId="36344D3C" w14:textId="267C5A40" w:rsidR="00F819A4" w:rsidRPr="00BA7DE1" w:rsidRDefault="00BA7DE1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All levels</w:t>
            </w:r>
          </w:p>
        </w:tc>
        <w:tc>
          <w:tcPr>
            <w:tcW w:w="3492" w:type="dxa"/>
          </w:tcPr>
          <w:p w14:paraId="0F83C374" w14:textId="67F8C17B" w:rsidR="00F819A4" w:rsidRPr="00FD0D0D" w:rsidRDefault="00FD0D0D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Limited </w:t>
            </w:r>
            <w:r w:rsidR="0061718D">
              <w:rPr>
                <w:sz w:val="24"/>
                <w:szCs w:val="24"/>
              </w:rPr>
              <w:t>dessert range.</w:t>
            </w:r>
          </w:p>
        </w:tc>
      </w:tr>
      <w:tr w:rsidR="00F819A4" w14:paraId="4643F942" w14:textId="77777777" w:rsidTr="00251AE1">
        <w:tc>
          <w:tcPr>
            <w:tcW w:w="2405" w:type="dxa"/>
          </w:tcPr>
          <w:p w14:paraId="5F075351" w14:textId="1B34FDAE" w:rsidR="00F819A4" w:rsidRPr="00B849FF" w:rsidRDefault="000B1FB2" w:rsidP="005613F4">
            <w:pPr>
              <w:spacing w:line="276" w:lineRule="auto"/>
              <w:jc w:val="both"/>
              <w:rPr>
                <w:color w:val="000000" w:themeColor="text1"/>
                <w:sz w:val="24"/>
                <w:szCs w:val="24"/>
              </w:rPr>
            </w:pPr>
            <w:r w:rsidRPr="00B849FF">
              <w:rPr>
                <w:color w:val="000000" w:themeColor="text1"/>
                <w:sz w:val="24"/>
                <w:szCs w:val="24"/>
              </w:rPr>
              <w:t>Oak house</w:t>
            </w:r>
            <w:r w:rsidR="00920C2B" w:rsidRPr="00B849FF">
              <w:rPr>
                <w:color w:val="000000" w:themeColor="text1"/>
                <w:sz w:val="24"/>
                <w:szCs w:val="24"/>
              </w:rPr>
              <w:t xml:space="preserve"> Foods</w:t>
            </w:r>
          </w:p>
          <w:p w14:paraId="61025F65" w14:textId="7CA99108" w:rsidR="00514A26" w:rsidRPr="00B849FF" w:rsidRDefault="00514A26" w:rsidP="005613F4">
            <w:pPr>
              <w:spacing w:line="276" w:lineRule="auto"/>
              <w:jc w:val="both"/>
              <w:rPr>
                <w:color w:val="000000" w:themeColor="text1"/>
                <w:sz w:val="24"/>
                <w:szCs w:val="24"/>
              </w:rPr>
            </w:pPr>
          </w:p>
        </w:tc>
        <w:tc>
          <w:tcPr>
            <w:tcW w:w="1418" w:type="dxa"/>
          </w:tcPr>
          <w:p w14:paraId="33127F88" w14:textId="77777777" w:rsidR="00F819A4" w:rsidRPr="00B849FF" w:rsidRDefault="00F819A4" w:rsidP="005613F4">
            <w:pPr>
              <w:spacing w:line="276" w:lineRule="auto"/>
              <w:jc w:val="both"/>
              <w:rPr>
                <w:b/>
                <w:bCs/>
                <w:color w:val="C00000"/>
                <w:sz w:val="24"/>
                <w:szCs w:val="24"/>
              </w:rPr>
            </w:pPr>
          </w:p>
        </w:tc>
        <w:tc>
          <w:tcPr>
            <w:tcW w:w="1701" w:type="dxa"/>
          </w:tcPr>
          <w:p w14:paraId="67B35613" w14:textId="679D7354" w:rsidR="00F819A4" w:rsidRPr="00B849FF" w:rsidRDefault="00514A26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 w:rsidRPr="00B849FF">
              <w:rPr>
                <w:sz w:val="24"/>
                <w:szCs w:val="24"/>
              </w:rPr>
              <w:t>Level 4-6</w:t>
            </w:r>
          </w:p>
        </w:tc>
        <w:tc>
          <w:tcPr>
            <w:tcW w:w="3492" w:type="dxa"/>
          </w:tcPr>
          <w:p w14:paraId="65FA16A7" w14:textId="5A8F3488" w:rsidR="00F819A4" w:rsidRPr="00B849FF" w:rsidRDefault="0061718D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 w:rsidRPr="00B849FF">
              <w:rPr>
                <w:sz w:val="24"/>
                <w:szCs w:val="24"/>
              </w:rPr>
              <w:t>No culinary expertise</w:t>
            </w:r>
          </w:p>
        </w:tc>
      </w:tr>
    </w:tbl>
    <w:p w14:paraId="69E9C5D4" w14:textId="4F46CA10" w:rsidR="00F819A4" w:rsidRPr="00B849FF" w:rsidRDefault="00B849FF" w:rsidP="005613F4">
      <w:pPr>
        <w:spacing w:line="276" w:lineRule="auto"/>
        <w:jc w:val="both"/>
        <w:rPr>
          <w:b/>
          <w:bCs/>
          <w:sz w:val="24"/>
          <w:szCs w:val="24"/>
          <w:highlight w:val="yellow"/>
        </w:rPr>
      </w:pPr>
      <w:r w:rsidRPr="00B849FF">
        <w:rPr>
          <w:b/>
          <w:bCs/>
          <w:sz w:val="24"/>
          <w:szCs w:val="24"/>
          <w:highlight w:val="yellow"/>
        </w:rPr>
        <w:t>Note</w:t>
      </w:r>
      <w:r w:rsidR="006A164C">
        <w:rPr>
          <w:b/>
          <w:bCs/>
          <w:sz w:val="24"/>
          <w:szCs w:val="24"/>
          <w:highlight w:val="yellow"/>
        </w:rPr>
        <w:t>:</w:t>
      </w:r>
    </w:p>
    <w:p w14:paraId="68447D74" w14:textId="24DFDC3C" w:rsidR="00D41655" w:rsidRPr="00F93DB5" w:rsidRDefault="00E5420F" w:rsidP="005613F4">
      <w:pPr>
        <w:spacing w:line="276" w:lineRule="auto"/>
        <w:jc w:val="both"/>
        <w:rPr>
          <w:b/>
          <w:bCs/>
          <w:sz w:val="28"/>
          <w:szCs w:val="28"/>
        </w:rPr>
      </w:pPr>
      <w:r w:rsidRPr="00B849FF">
        <w:rPr>
          <w:b/>
          <w:bCs/>
          <w:color w:val="C00000"/>
          <w:sz w:val="24"/>
          <w:szCs w:val="24"/>
          <w:highlight w:val="yellow"/>
        </w:rPr>
        <w:lastRenderedPageBreak/>
        <w:t>Velouté Kitchen</w:t>
      </w:r>
      <w:r w:rsidRPr="00B849FF">
        <w:rPr>
          <w:b/>
          <w:bCs/>
          <w:color w:val="C00000"/>
          <w:highlight w:val="yellow"/>
        </w:rPr>
        <w:t xml:space="preserve"> </w:t>
      </w:r>
      <w:r w:rsidRPr="00B849FF">
        <w:rPr>
          <w:b/>
          <w:bCs/>
          <w:sz w:val="24"/>
          <w:szCs w:val="24"/>
          <w:highlight w:val="yellow"/>
        </w:rPr>
        <w:t>wil</w:t>
      </w:r>
      <w:r w:rsidR="000F254F" w:rsidRPr="00B849FF">
        <w:rPr>
          <w:b/>
          <w:bCs/>
          <w:sz w:val="24"/>
          <w:szCs w:val="24"/>
          <w:highlight w:val="yellow"/>
        </w:rPr>
        <w:t xml:space="preserve">l Launch the B2B and online selling at </w:t>
      </w:r>
      <w:r w:rsidR="0053127E" w:rsidRPr="00B849FF">
        <w:rPr>
          <w:b/>
          <w:bCs/>
          <w:sz w:val="24"/>
          <w:szCs w:val="24"/>
          <w:highlight w:val="yellow"/>
        </w:rPr>
        <w:t xml:space="preserve">end of Year </w:t>
      </w:r>
    </w:p>
    <w:p w14:paraId="02DA5818" w14:textId="40454C31" w:rsidR="00EC1788" w:rsidRPr="00D13AE6" w:rsidRDefault="00EC1788" w:rsidP="005613F4">
      <w:pPr>
        <w:pStyle w:val="Heading2"/>
        <w:spacing w:line="276" w:lineRule="auto"/>
        <w:jc w:val="both"/>
      </w:pPr>
      <w:bookmarkStart w:id="10" w:name="_Toc235731238"/>
      <w:r w:rsidRPr="00D13AE6">
        <w:t>PESTEL</w:t>
      </w:r>
      <w:r w:rsidR="00974D5C" w:rsidRPr="00D13AE6">
        <w:t xml:space="preserve"> </w:t>
      </w:r>
      <w:r w:rsidRPr="00D13AE6">
        <w:t>ANALYSIS</w:t>
      </w:r>
      <w:bookmarkEnd w:id="1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73"/>
        <w:gridCol w:w="6953"/>
      </w:tblGrid>
      <w:tr w:rsidR="00324D18" w:rsidRPr="00F4712C" w14:paraId="6F74A9DA" w14:textId="77777777" w:rsidTr="00862AFA">
        <w:tc>
          <w:tcPr>
            <w:tcW w:w="1980" w:type="dxa"/>
            <w:shd w:val="clear" w:color="auto" w:fill="FFE599" w:themeFill="accent4" w:themeFillTint="66"/>
          </w:tcPr>
          <w:p w14:paraId="7AD15B1F" w14:textId="77777777" w:rsidR="00A31A16" w:rsidRPr="00F4712C" w:rsidRDefault="00A31A16" w:rsidP="005613F4">
            <w:pPr>
              <w:spacing w:line="276" w:lineRule="auto"/>
              <w:jc w:val="both"/>
            </w:pPr>
          </w:p>
          <w:p w14:paraId="582AE515" w14:textId="77777777" w:rsidR="000E018B" w:rsidRPr="00F4712C" w:rsidRDefault="000E018B" w:rsidP="005613F4">
            <w:pPr>
              <w:spacing w:line="276" w:lineRule="auto"/>
              <w:jc w:val="both"/>
            </w:pPr>
          </w:p>
          <w:p w14:paraId="04CB548B" w14:textId="0A9B89E8" w:rsidR="00324D18" w:rsidRPr="00F4712C" w:rsidRDefault="00F4712C" w:rsidP="005613F4">
            <w:pPr>
              <w:spacing w:line="276" w:lineRule="auto"/>
              <w:jc w:val="both"/>
            </w:pPr>
            <w:r w:rsidRPr="00F4712C">
              <w:t>Political</w:t>
            </w:r>
          </w:p>
          <w:p w14:paraId="5863021B" w14:textId="1DD52FF0" w:rsidR="00A31A16" w:rsidRPr="00F4712C" w:rsidRDefault="00A31A16" w:rsidP="005613F4">
            <w:pPr>
              <w:spacing w:line="276" w:lineRule="auto"/>
              <w:jc w:val="both"/>
            </w:pPr>
          </w:p>
        </w:tc>
        <w:tc>
          <w:tcPr>
            <w:tcW w:w="7036" w:type="dxa"/>
            <w:shd w:val="clear" w:color="auto" w:fill="FFE599" w:themeFill="accent4" w:themeFillTint="66"/>
          </w:tcPr>
          <w:p w14:paraId="2D657D1E" w14:textId="77777777" w:rsidR="000E018B" w:rsidRPr="00F4712C" w:rsidRDefault="000E018B" w:rsidP="005613F4">
            <w:pPr>
              <w:spacing w:line="276" w:lineRule="auto"/>
              <w:jc w:val="both"/>
            </w:pPr>
          </w:p>
          <w:p w14:paraId="19738D3F" w14:textId="174AD8A2" w:rsidR="00324D18" w:rsidRPr="00F4712C" w:rsidRDefault="000A1BC1" w:rsidP="005613F4">
            <w:pPr>
              <w:spacing w:line="276" w:lineRule="auto"/>
              <w:jc w:val="both"/>
            </w:pPr>
            <w:r w:rsidRPr="00F4712C">
              <w:t xml:space="preserve">NHS and social care </w:t>
            </w:r>
            <w:r w:rsidR="00E325D2" w:rsidRPr="00F4712C">
              <w:t xml:space="preserve">on </w:t>
            </w:r>
            <w:r w:rsidR="00A31A16" w:rsidRPr="00F4712C">
              <w:t>dysphagia</w:t>
            </w:r>
            <w:r w:rsidR="00E325D2" w:rsidRPr="00F4712C">
              <w:t xml:space="preserve"> and </w:t>
            </w:r>
            <w:r w:rsidR="00A31A16" w:rsidRPr="00F4712C">
              <w:t>post-surgical</w:t>
            </w:r>
            <w:r w:rsidR="00E325D2" w:rsidRPr="00F4712C">
              <w:t xml:space="preserve"> nutrition</w:t>
            </w:r>
            <w:r w:rsidR="006D4772" w:rsidRPr="00F4712C">
              <w:t xml:space="preserve">, referral pathways from clinical and teams, and </w:t>
            </w:r>
            <w:r w:rsidR="00214100" w:rsidRPr="00F4712C">
              <w:t xml:space="preserve">the IDDSI </w:t>
            </w:r>
            <w:r w:rsidR="00A0397D" w:rsidRPr="00F4712C">
              <w:t xml:space="preserve">regulatory framework </w:t>
            </w:r>
            <w:r w:rsidR="001B3BEF" w:rsidRPr="00F4712C">
              <w:t>shape demand and compliance requirements;</w:t>
            </w:r>
            <w:r w:rsidR="00CC6D4D" w:rsidRPr="00F4712C">
              <w:t xml:space="preserve"> small grants (</w:t>
            </w:r>
            <w:r w:rsidR="00A31A16" w:rsidRPr="00F4712C">
              <w:t>e.g. Prince’s</w:t>
            </w:r>
            <w:r w:rsidR="002D1247" w:rsidRPr="00F4712C">
              <w:t xml:space="preserve"> Trust, local enterprise</w:t>
            </w:r>
            <w:r w:rsidR="00A31A16" w:rsidRPr="00F4712C">
              <w:t xml:space="preserve"> funds) support start-funding.</w:t>
            </w:r>
          </w:p>
          <w:p w14:paraId="6954A617" w14:textId="77C1CA3C" w:rsidR="00351533" w:rsidRPr="00F4712C" w:rsidRDefault="00351533" w:rsidP="005613F4">
            <w:pPr>
              <w:spacing w:line="276" w:lineRule="auto"/>
              <w:jc w:val="both"/>
            </w:pPr>
          </w:p>
        </w:tc>
      </w:tr>
      <w:tr w:rsidR="00324D18" w:rsidRPr="00F4712C" w14:paraId="3C71A8D3" w14:textId="77777777" w:rsidTr="00F4712C">
        <w:tc>
          <w:tcPr>
            <w:tcW w:w="1980" w:type="dxa"/>
            <w:shd w:val="clear" w:color="auto" w:fill="C5E0B3" w:themeFill="accent6" w:themeFillTint="66"/>
          </w:tcPr>
          <w:p w14:paraId="22A194CD" w14:textId="77777777" w:rsidR="000D65A8" w:rsidRPr="00F4712C" w:rsidRDefault="000D65A8" w:rsidP="005613F4">
            <w:pPr>
              <w:spacing w:line="276" w:lineRule="auto"/>
              <w:jc w:val="both"/>
            </w:pPr>
          </w:p>
          <w:p w14:paraId="1A465580" w14:textId="77777777" w:rsidR="000E018B" w:rsidRPr="00F4712C" w:rsidRDefault="000E018B" w:rsidP="005613F4">
            <w:pPr>
              <w:spacing w:line="276" w:lineRule="auto"/>
              <w:jc w:val="both"/>
            </w:pPr>
          </w:p>
          <w:p w14:paraId="69A506CE" w14:textId="339FF352" w:rsidR="00324D18" w:rsidRPr="00F4712C" w:rsidRDefault="00A5716C" w:rsidP="005613F4">
            <w:pPr>
              <w:spacing w:line="276" w:lineRule="auto"/>
              <w:jc w:val="both"/>
            </w:pPr>
            <w:r w:rsidRPr="00F4712C">
              <w:t>Economics</w:t>
            </w:r>
          </w:p>
        </w:tc>
        <w:tc>
          <w:tcPr>
            <w:tcW w:w="7036" w:type="dxa"/>
            <w:shd w:val="clear" w:color="auto" w:fill="C5E0B3" w:themeFill="accent6" w:themeFillTint="66"/>
          </w:tcPr>
          <w:p w14:paraId="31CDEB36" w14:textId="77777777" w:rsidR="000E018B" w:rsidRPr="00F4712C" w:rsidRDefault="000E018B" w:rsidP="005613F4">
            <w:pPr>
              <w:spacing w:line="276" w:lineRule="auto"/>
              <w:jc w:val="both"/>
            </w:pPr>
          </w:p>
          <w:p w14:paraId="0489C039" w14:textId="77777777" w:rsidR="000E018B" w:rsidRPr="00F4712C" w:rsidRDefault="00974D5C" w:rsidP="005613F4">
            <w:pPr>
              <w:spacing w:line="276" w:lineRule="auto"/>
              <w:jc w:val="both"/>
            </w:pPr>
            <w:r w:rsidRPr="00F4712C">
              <w:t>Cost living pressure</w:t>
            </w:r>
            <w:r w:rsidR="0018755C" w:rsidRPr="00F4712C">
              <w:t xml:space="preserve"> may affect private pay clients</w:t>
            </w:r>
            <w:r w:rsidR="007E39C8" w:rsidRPr="00F4712C">
              <w:t xml:space="preserve">, but ageing population demand for home based clinical </w:t>
            </w:r>
            <w:r w:rsidR="007A0E82" w:rsidRPr="00F4712C">
              <w:t xml:space="preserve">nutrition support is </w:t>
            </w:r>
            <w:r w:rsidR="000D65A8" w:rsidRPr="00F4712C">
              <w:t>growing;</w:t>
            </w:r>
            <w:r w:rsidR="007A0E82" w:rsidRPr="00F4712C">
              <w:t xml:space="preserve"> a blended grant</w:t>
            </w:r>
            <w:r w:rsidR="0049463E" w:rsidRPr="00F4712C">
              <w:t xml:space="preserve">/savings funding mix was </w:t>
            </w:r>
            <w:r w:rsidR="009A52A4" w:rsidRPr="00F4712C">
              <w:t xml:space="preserve">chosen over a bank loan to protect </w:t>
            </w:r>
            <w:r w:rsidR="00EE455E" w:rsidRPr="00F4712C">
              <w:t>cash flow – revenue early month</w:t>
            </w:r>
            <w:r w:rsidR="000D65A8" w:rsidRPr="00F4712C">
              <w:t>s</w:t>
            </w:r>
          </w:p>
          <w:p w14:paraId="7B02FB5A" w14:textId="43C5563A" w:rsidR="00324D18" w:rsidRPr="00F4712C" w:rsidRDefault="000D65A8" w:rsidP="005613F4">
            <w:pPr>
              <w:spacing w:line="276" w:lineRule="auto"/>
              <w:jc w:val="both"/>
            </w:pPr>
            <w:r w:rsidRPr="00F4712C">
              <w:t>.</w:t>
            </w:r>
          </w:p>
        </w:tc>
      </w:tr>
      <w:tr w:rsidR="00324D18" w:rsidRPr="00F4712C" w14:paraId="1E9742B6" w14:textId="77777777" w:rsidTr="00862AFA">
        <w:tc>
          <w:tcPr>
            <w:tcW w:w="1980" w:type="dxa"/>
            <w:shd w:val="clear" w:color="auto" w:fill="FFE599" w:themeFill="accent4" w:themeFillTint="66"/>
          </w:tcPr>
          <w:p w14:paraId="64622D87" w14:textId="77777777" w:rsidR="00351533" w:rsidRPr="00F4712C" w:rsidRDefault="00351533" w:rsidP="005613F4">
            <w:pPr>
              <w:spacing w:line="276" w:lineRule="auto"/>
              <w:jc w:val="both"/>
            </w:pPr>
          </w:p>
          <w:p w14:paraId="6F668DAD" w14:textId="23B1504C" w:rsidR="00324D18" w:rsidRPr="00F4712C" w:rsidRDefault="0048363F" w:rsidP="005613F4">
            <w:pPr>
              <w:spacing w:line="276" w:lineRule="auto"/>
              <w:jc w:val="both"/>
            </w:pPr>
            <w:r w:rsidRPr="00F4712C">
              <w:t>Social</w:t>
            </w:r>
          </w:p>
        </w:tc>
        <w:tc>
          <w:tcPr>
            <w:tcW w:w="7036" w:type="dxa"/>
            <w:shd w:val="clear" w:color="auto" w:fill="FFE599" w:themeFill="accent4" w:themeFillTint="66"/>
          </w:tcPr>
          <w:p w14:paraId="708638C0" w14:textId="77777777" w:rsidR="000E018B" w:rsidRPr="00F4712C" w:rsidRDefault="00393C7D" w:rsidP="005613F4">
            <w:pPr>
              <w:spacing w:line="276" w:lineRule="auto"/>
              <w:jc w:val="both"/>
            </w:pPr>
            <w:r w:rsidRPr="00F4712C">
              <w:t xml:space="preserve"> </w:t>
            </w:r>
          </w:p>
          <w:p w14:paraId="64C911CC" w14:textId="101F966A" w:rsidR="00324D18" w:rsidRPr="00F4712C" w:rsidRDefault="00B2351E" w:rsidP="005613F4">
            <w:pPr>
              <w:spacing w:line="276" w:lineRule="auto"/>
              <w:jc w:val="both"/>
            </w:pPr>
            <w:r w:rsidRPr="00F4712C">
              <w:t xml:space="preserve">Rising incidence of </w:t>
            </w:r>
            <w:r w:rsidR="00662CE9" w:rsidRPr="00F4712C">
              <w:t>dysphagia</w:t>
            </w:r>
            <w:r w:rsidRPr="00F4712C">
              <w:t xml:space="preserve"> </w:t>
            </w:r>
            <w:r w:rsidR="000E018B" w:rsidRPr="00F4712C">
              <w:t>(stroke</w:t>
            </w:r>
            <w:r w:rsidR="008C141B" w:rsidRPr="00F4712C">
              <w:t>, dementia, cancer treatment)</w:t>
            </w:r>
            <w:r w:rsidR="002318A5" w:rsidRPr="00F4712C">
              <w:t xml:space="preserve"> and greater awareness of nutrition in recovery are </w:t>
            </w:r>
            <w:r w:rsidR="008D43EE" w:rsidRPr="00F4712C">
              <w:t xml:space="preserve">increasing demand for </w:t>
            </w:r>
            <w:r w:rsidR="00662CE9" w:rsidRPr="00F4712C">
              <w:t>personalised</w:t>
            </w:r>
            <w:r w:rsidR="008D43EE" w:rsidRPr="00F4712C">
              <w:t xml:space="preserve">, home- based </w:t>
            </w:r>
            <w:r w:rsidR="00662CE9" w:rsidRPr="00F4712C">
              <w:t>alternatives to institutional catering.</w:t>
            </w:r>
          </w:p>
          <w:p w14:paraId="4C561CAF" w14:textId="1B964FF5" w:rsidR="000E018B" w:rsidRPr="00F4712C" w:rsidRDefault="000E018B" w:rsidP="005613F4">
            <w:pPr>
              <w:spacing w:line="276" w:lineRule="auto"/>
              <w:jc w:val="both"/>
            </w:pPr>
          </w:p>
        </w:tc>
      </w:tr>
      <w:tr w:rsidR="00324D18" w:rsidRPr="00F4712C" w14:paraId="66281197" w14:textId="77777777" w:rsidTr="00F27D06">
        <w:tc>
          <w:tcPr>
            <w:tcW w:w="1980" w:type="dxa"/>
            <w:shd w:val="clear" w:color="auto" w:fill="C5E0B3" w:themeFill="accent6" w:themeFillTint="66"/>
          </w:tcPr>
          <w:p w14:paraId="1F42B62B" w14:textId="77777777" w:rsidR="00BA4652" w:rsidRPr="00F4712C" w:rsidRDefault="00BA4652" w:rsidP="005613F4">
            <w:pPr>
              <w:spacing w:line="276" w:lineRule="auto"/>
              <w:jc w:val="both"/>
            </w:pPr>
          </w:p>
          <w:p w14:paraId="2BE7117E" w14:textId="26C6449B" w:rsidR="00324D18" w:rsidRPr="00F4712C" w:rsidRDefault="00351533" w:rsidP="005613F4">
            <w:pPr>
              <w:spacing w:line="276" w:lineRule="auto"/>
              <w:jc w:val="both"/>
            </w:pPr>
            <w:r w:rsidRPr="00F4712C">
              <w:t>Technological</w:t>
            </w:r>
          </w:p>
        </w:tc>
        <w:tc>
          <w:tcPr>
            <w:tcW w:w="7036" w:type="dxa"/>
            <w:shd w:val="clear" w:color="auto" w:fill="C5E0B3" w:themeFill="accent6" w:themeFillTint="66"/>
          </w:tcPr>
          <w:p w14:paraId="5F5E7AF3" w14:textId="77777777" w:rsidR="00BA4652" w:rsidRPr="00F4712C" w:rsidRDefault="00BA4652" w:rsidP="005613F4">
            <w:pPr>
              <w:spacing w:line="276" w:lineRule="auto"/>
              <w:jc w:val="both"/>
            </w:pPr>
          </w:p>
          <w:p w14:paraId="2D6C174A" w14:textId="469FA3AE" w:rsidR="00324D18" w:rsidRPr="00F4712C" w:rsidRDefault="00A23772" w:rsidP="005613F4">
            <w:pPr>
              <w:spacing w:line="276" w:lineRule="auto"/>
              <w:jc w:val="both"/>
            </w:pPr>
            <w:r w:rsidRPr="00F4712C">
              <w:t>Bookin</w:t>
            </w:r>
            <w:r w:rsidR="00552CC1" w:rsidRPr="00F4712C">
              <w:t>g</w:t>
            </w:r>
            <w:r w:rsidRPr="00F4712C">
              <w:t xml:space="preserve"> and feedback</w:t>
            </w:r>
            <w:r w:rsidR="000E18F4" w:rsidRPr="00F4712C">
              <w:t xml:space="preserve"> tools and texture- modification </w:t>
            </w:r>
            <w:r w:rsidR="00552CC1" w:rsidRPr="00F4712C">
              <w:t>equipment, improve</w:t>
            </w:r>
            <w:r w:rsidR="00A81808" w:rsidRPr="00F4712C">
              <w:t xml:space="preserve"> consistency</w:t>
            </w:r>
            <w:r w:rsidR="0019203B" w:rsidRPr="00F4712C">
              <w:t>, safety and client experience; a website</w:t>
            </w:r>
            <w:r w:rsidR="0045332C" w:rsidRPr="00F4712C">
              <w:t xml:space="preserve"> support lead generation</w:t>
            </w:r>
            <w:r w:rsidR="0068077D" w:rsidRPr="00F4712C">
              <w:t xml:space="preserve"> and scheduling.</w:t>
            </w:r>
          </w:p>
          <w:p w14:paraId="5A96CC4A" w14:textId="06811EB2" w:rsidR="00BA4652" w:rsidRPr="00F4712C" w:rsidRDefault="00BA4652" w:rsidP="005613F4">
            <w:pPr>
              <w:spacing w:line="276" w:lineRule="auto"/>
              <w:jc w:val="both"/>
            </w:pPr>
          </w:p>
        </w:tc>
      </w:tr>
      <w:tr w:rsidR="00324D18" w:rsidRPr="00F4712C" w14:paraId="1DC16065" w14:textId="77777777" w:rsidTr="00862AFA">
        <w:tc>
          <w:tcPr>
            <w:tcW w:w="1980" w:type="dxa"/>
            <w:shd w:val="clear" w:color="auto" w:fill="FFE599" w:themeFill="accent4" w:themeFillTint="66"/>
          </w:tcPr>
          <w:p w14:paraId="226E266D" w14:textId="77777777" w:rsidR="00AD0CDC" w:rsidRPr="00F4712C" w:rsidRDefault="00AD0CDC" w:rsidP="005613F4">
            <w:pPr>
              <w:spacing w:line="276" w:lineRule="auto"/>
              <w:jc w:val="both"/>
            </w:pPr>
          </w:p>
          <w:p w14:paraId="2A37BE79" w14:textId="44DE624E" w:rsidR="00324D18" w:rsidRPr="00F4712C" w:rsidRDefault="00AB5092" w:rsidP="005613F4">
            <w:pPr>
              <w:spacing w:line="276" w:lineRule="auto"/>
              <w:jc w:val="both"/>
            </w:pPr>
            <w:r w:rsidRPr="00F4712C">
              <w:t>Environment</w:t>
            </w:r>
          </w:p>
        </w:tc>
        <w:tc>
          <w:tcPr>
            <w:tcW w:w="7036" w:type="dxa"/>
            <w:shd w:val="clear" w:color="auto" w:fill="FFE599" w:themeFill="accent4" w:themeFillTint="66"/>
          </w:tcPr>
          <w:p w14:paraId="43B225C4" w14:textId="77777777" w:rsidR="00AD0CDC" w:rsidRPr="00F4712C" w:rsidRDefault="00AD0CDC" w:rsidP="005613F4">
            <w:pPr>
              <w:spacing w:line="276" w:lineRule="auto"/>
              <w:jc w:val="both"/>
            </w:pPr>
          </w:p>
          <w:p w14:paraId="73F12B50" w14:textId="245FB043" w:rsidR="00324D18" w:rsidRPr="00F4712C" w:rsidRDefault="0076245B" w:rsidP="005613F4">
            <w:pPr>
              <w:spacing w:line="276" w:lineRule="auto"/>
              <w:jc w:val="both"/>
            </w:pPr>
            <w:r w:rsidRPr="00F4712C">
              <w:t xml:space="preserve">Reusable </w:t>
            </w:r>
            <w:r w:rsidR="00C66F69" w:rsidRPr="00F4712C">
              <w:t>delivery/service packaging and a</w:t>
            </w:r>
            <w:r w:rsidR="0051002E" w:rsidRPr="00F4712C">
              <w:t xml:space="preserve"> </w:t>
            </w:r>
            <w:r w:rsidR="00AD0CDC" w:rsidRPr="00F4712C">
              <w:t>localized,</w:t>
            </w:r>
            <w:r w:rsidR="0051002E" w:rsidRPr="00F4712C">
              <w:t xml:space="preserve"> single operator delivery model </w:t>
            </w:r>
            <w:r w:rsidR="00AD0CDC" w:rsidRPr="00F4712C">
              <w:t>keep the environmental footprint low.</w:t>
            </w:r>
          </w:p>
          <w:p w14:paraId="37930206" w14:textId="433B9C6C" w:rsidR="00AD0CDC" w:rsidRPr="00F4712C" w:rsidRDefault="00AD0CDC" w:rsidP="005613F4">
            <w:pPr>
              <w:spacing w:line="276" w:lineRule="auto"/>
              <w:jc w:val="both"/>
            </w:pPr>
          </w:p>
        </w:tc>
      </w:tr>
      <w:tr w:rsidR="00324D18" w:rsidRPr="00F4712C" w14:paraId="78746059" w14:textId="77777777" w:rsidTr="00F27D06">
        <w:tc>
          <w:tcPr>
            <w:tcW w:w="1980" w:type="dxa"/>
            <w:shd w:val="clear" w:color="auto" w:fill="C5E0B3" w:themeFill="accent6" w:themeFillTint="66"/>
          </w:tcPr>
          <w:p w14:paraId="712A0F5C" w14:textId="77777777" w:rsidR="00D850D9" w:rsidRPr="00F4712C" w:rsidRDefault="00D850D9" w:rsidP="005613F4">
            <w:pPr>
              <w:spacing w:line="276" w:lineRule="auto"/>
              <w:jc w:val="both"/>
            </w:pPr>
          </w:p>
          <w:p w14:paraId="1E9BCFB8" w14:textId="1CC29DBD" w:rsidR="00324D18" w:rsidRPr="00F4712C" w:rsidRDefault="00C81C2A" w:rsidP="005613F4">
            <w:pPr>
              <w:spacing w:line="276" w:lineRule="auto"/>
              <w:jc w:val="both"/>
            </w:pPr>
            <w:r w:rsidRPr="00F4712C">
              <w:t>Legal</w:t>
            </w:r>
          </w:p>
        </w:tc>
        <w:tc>
          <w:tcPr>
            <w:tcW w:w="7036" w:type="dxa"/>
            <w:shd w:val="clear" w:color="auto" w:fill="C5E0B3" w:themeFill="accent6" w:themeFillTint="66"/>
          </w:tcPr>
          <w:p w14:paraId="5AAF93B6" w14:textId="77777777" w:rsidR="00D850D9" w:rsidRPr="00F4712C" w:rsidRDefault="00D850D9" w:rsidP="005613F4">
            <w:pPr>
              <w:spacing w:line="276" w:lineRule="auto"/>
              <w:jc w:val="both"/>
            </w:pPr>
          </w:p>
          <w:p w14:paraId="1374073D" w14:textId="7F863516" w:rsidR="00324D18" w:rsidRPr="00F4712C" w:rsidRDefault="00CA1854" w:rsidP="005613F4">
            <w:pPr>
              <w:spacing w:line="276" w:lineRule="auto"/>
              <w:jc w:val="both"/>
            </w:pPr>
            <w:r w:rsidRPr="00F4712C">
              <w:t>Compliant with IDDSI framework</w:t>
            </w:r>
            <w:r w:rsidR="00DA6CB7" w:rsidRPr="00F4712C">
              <w:t>, food hygiene law</w:t>
            </w:r>
            <w:r w:rsidR="00E925CB" w:rsidRPr="00F4712C">
              <w:t>, enhanced DBS</w:t>
            </w:r>
            <w:r w:rsidR="00AE33B5" w:rsidRPr="00F4712C">
              <w:t xml:space="preserve"> checks, and public liability</w:t>
            </w:r>
            <w:r w:rsidR="003B118B" w:rsidRPr="00F4712C">
              <w:t>/professional indemnity</w:t>
            </w:r>
            <w:r w:rsidR="00570BFC" w:rsidRPr="00F4712C">
              <w:t xml:space="preserve"> insurance are required</w:t>
            </w:r>
            <w:r w:rsidR="008C0811" w:rsidRPr="00F4712C">
              <w:t xml:space="preserve">; transitioning </w:t>
            </w:r>
            <w:r w:rsidR="00035660" w:rsidRPr="00F4712C">
              <w:t xml:space="preserve">to a limited company </w:t>
            </w:r>
            <w:r w:rsidR="000D6787" w:rsidRPr="00F4712C">
              <w:t xml:space="preserve">brings additional company brings </w:t>
            </w:r>
            <w:r w:rsidR="008741FE" w:rsidRPr="00F4712C">
              <w:t>additional company brings additional</w:t>
            </w:r>
            <w:r w:rsidR="00A323D7" w:rsidRPr="00F4712C">
              <w:t xml:space="preserve"> company-law obligations.</w:t>
            </w:r>
          </w:p>
          <w:p w14:paraId="5A7C9531" w14:textId="43B431DD" w:rsidR="00D850D9" w:rsidRPr="00F4712C" w:rsidRDefault="00D850D9" w:rsidP="005613F4">
            <w:pPr>
              <w:spacing w:line="276" w:lineRule="auto"/>
              <w:jc w:val="both"/>
            </w:pPr>
          </w:p>
        </w:tc>
      </w:tr>
    </w:tbl>
    <w:p w14:paraId="567FC15B" w14:textId="77777777" w:rsidR="00A20DD8" w:rsidRDefault="00A20DD8" w:rsidP="005613F4">
      <w:pPr>
        <w:pStyle w:val="Heading2"/>
        <w:spacing w:before="0" w:line="276" w:lineRule="auto"/>
        <w:jc w:val="both"/>
      </w:pPr>
      <w:bookmarkStart w:id="11" w:name="_Toc235731239"/>
    </w:p>
    <w:p w14:paraId="1FDBFD61" w14:textId="77777777" w:rsidR="00A20DD8" w:rsidRDefault="00A20DD8" w:rsidP="005613F4">
      <w:pPr>
        <w:pStyle w:val="Heading2"/>
        <w:spacing w:before="0" w:line="276" w:lineRule="auto"/>
        <w:jc w:val="both"/>
      </w:pPr>
    </w:p>
    <w:p w14:paraId="33828099" w14:textId="77777777" w:rsidR="00A20DD8" w:rsidRDefault="00A20DD8" w:rsidP="005613F4">
      <w:pPr>
        <w:pStyle w:val="Heading2"/>
        <w:spacing w:before="0" w:line="276" w:lineRule="auto"/>
        <w:jc w:val="both"/>
      </w:pPr>
    </w:p>
    <w:p w14:paraId="0CAEB92C" w14:textId="77777777" w:rsidR="00A20DD8" w:rsidRDefault="00A20DD8" w:rsidP="005613F4">
      <w:pPr>
        <w:pStyle w:val="Heading2"/>
        <w:spacing w:before="0" w:line="276" w:lineRule="auto"/>
        <w:jc w:val="both"/>
      </w:pPr>
    </w:p>
    <w:p w14:paraId="4C6559BE" w14:textId="77777777" w:rsidR="00A20DD8" w:rsidRDefault="00A20DD8" w:rsidP="005613F4">
      <w:pPr>
        <w:pStyle w:val="Heading2"/>
        <w:spacing w:before="0" w:line="276" w:lineRule="auto"/>
        <w:jc w:val="both"/>
      </w:pPr>
    </w:p>
    <w:p w14:paraId="5D6ADCE8" w14:textId="67309EB8" w:rsidR="00236FAF" w:rsidRPr="00D13AE6" w:rsidRDefault="00295816" w:rsidP="005613F4">
      <w:pPr>
        <w:pStyle w:val="Heading2"/>
        <w:spacing w:before="0" w:line="276" w:lineRule="auto"/>
        <w:jc w:val="both"/>
      </w:pPr>
      <w:r w:rsidRPr="00D13AE6">
        <w:t>Swot analysi</w:t>
      </w:r>
      <w:r w:rsidR="006D0C19" w:rsidRPr="00D13AE6">
        <w:t>s</w:t>
      </w:r>
      <w:bookmarkEnd w:id="11"/>
    </w:p>
    <w:p w14:paraId="72CAA364" w14:textId="77777777" w:rsidR="00236FAF" w:rsidRPr="00D13AE6" w:rsidRDefault="00236FAF" w:rsidP="005613F4">
      <w:pPr>
        <w:pStyle w:val="Heading2"/>
        <w:spacing w:line="276" w:lineRule="auto"/>
        <w:jc w:val="both"/>
      </w:pPr>
    </w:p>
    <w:tbl>
      <w:tblPr>
        <w:tblStyle w:val="TableGrid"/>
        <w:tblpPr w:leftFromText="180" w:rightFromText="180" w:vertAnchor="text" w:horzAnchor="margin" w:tblpY="15"/>
        <w:tblW w:w="0" w:type="auto"/>
        <w:tblLook w:val="04A0" w:firstRow="1" w:lastRow="0" w:firstColumn="1" w:lastColumn="0" w:noHBand="0" w:noVBand="1"/>
      </w:tblPr>
      <w:tblGrid>
        <w:gridCol w:w="4474"/>
        <w:gridCol w:w="4452"/>
      </w:tblGrid>
      <w:tr w:rsidR="005F1BB5" w:rsidRPr="00F4712C" w14:paraId="7E19289D" w14:textId="77777777" w:rsidTr="005F1BB5">
        <w:trPr>
          <w:trHeight w:val="70"/>
        </w:trPr>
        <w:tc>
          <w:tcPr>
            <w:tcW w:w="4508" w:type="dxa"/>
            <w:shd w:val="clear" w:color="auto" w:fill="C00000"/>
          </w:tcPr>
          <w:p w14:paraId="7023415C" w14:textId="0D93D469" w:rsidR="00295816" w:rsidRPr="00F4712C" w:rsidRDefault="000B1FB2" w:rsidP="005613F4">
            <w:pPr>
              <w:spacing w:line="276" w:lineRule="auto"/>
              <w:jc w:val="both"/>
            </w:pPr>
            <w:r>
              <w:t>STRENGTH</w:t>
            </w:r>
          </w:p>
        </w:tc>
        <w:tc>
          <w:tcPr>
            <w:tcW w:w="4508" w:type="dxa"/>
            <w:shd w:val="clear" w:color="auto" w:fill="C00000"/>
          </w:tcPr>
          <w:p w14:paraId="138F5E16" w14:textId="77777777" w:rsidR="005F1BB5" w:rsidRPr="00F4712C" w:rsidRDefault="005F1BB5" w:rsidP="005613F4">
            <w:pPr>
              <w:spacing w:line="276" w:lineRule="auto"/>
              <w:jc w:val="both"/>
            </w:pPr>
            <w:r>
              <w:t>WEAKNESSES</w:t>
            </w:r>
          </w:p>
        </w:tc>
      </w:tr>
      <w:tr w:rsidR="005F1BB5" w:rsidRPr="00F4712C" w14:paraId="276BF0C8" w14:textId="77777777" w:rsidTr="005F1BB5">
        <w:trPr>
          <w:trHeight w:val="353"/>
        </w:trPr>
        <w:tc>
          <w:tcPr>
            <w:tcW w:w="4508" w:type="dxa"/>
          </w:tcPr>
          <w:p w14:paraId="2637F8D6" w14:textId="77777777" w:rsidR="005F1BB5" w:rsidRDefault="005F1BB5" w:rsidP="005613F4">
            <w:pPr>
              <w:spacing w:line="276" w:lineRule="auto"/>
              <w:jc w:val="both"/>
            </w:pPr>
          </w:p>
          <w:p w14:paraId="4C51EF80" w14:textId="77777777" w:rsidR="005F1BB5" w:rsidRDefault="005F1BB5" w:rsidP="005613F4">
            <w:pPr>
              <w:pStyle w:val="ListParagraph"/>
              <w:numPr>
                <w:ilvl w:val="0"/>
                <w:numId w:val="33"/>
              </w:numPr>
              <w:spacing w:line="276" w:lineRule="auto"/>
              <w:jc w:val="both"/>
            </w:pPr>
            <w:r>
              <w:t>15+Hospitality/culinary experience; nutrition and Leadership qualifications in progress; low overhead as sole operator</w:t>
            </w:r>
          </w:p>
          <w:p w14:paraId="7E5DDF75" w14:textId="77777777" w:rsidR="005F1BB5" w:rsidRDefault="005F1BB5" w:rsidP="005613F4">
            <w:pPr>
              <w:pStyle w:val="ListParagraph"/>
              <w:numPr>
                <w:ilvl w:val="0"/>
                <w:numId w:val="33"/>
              </w:numPr>
              <w:spacing w:line="276" w:lineRule="auto"/>
              <w:jc w:val="both"/>
            </w:pPr>
            <w:r>
              <w:t>First chef-for hire personalised meal</w:t>
            </w:r>
          </w:p>
          <w:p w14:paraId="72528329" w14:textId="77777777" w:rsidR="005F1BB5" w:rsidRPr="00F4712C" w:rsidRDefault="005F1BB5" w:rsidP="005613F4">
            <w:pPr>
              <w:spacing w:line="276" w:lineRule="auto"/>
              <w:jc w:val="both"/>
            </w:pPr>
          </w:p>
        </w:tc>
        <w:tc>
          <w:tcPr>
            <w:tcW w:w="4508" w:type="dxa"/>
          </w:tcPr>
          <w:p w14:paraId="627EBF3E" w14:textId="77777777" w:rsidR="005F1BB5" w:rsidRDefault="005F1BB5" w:rsidP="005613F4">
            <w:pPr>
              <w:spacing w:line="276" w:lineRule="auto"/>
              <w:jc w:val="both"/>
            </w:pPr>
          </w:p>
          <w:p w14:paraId="337B9766" w14:textId="77777777" w:rsidR="005F1BB5" w:rsidRPr="00F4712C" w:rsidRDefault="005F1BB5" w:rsidP="005613F4">
            <w:pPr>
              <w:pStyle w:val="ListParagraph"/>
              <w:numPr>
                <w:ilvl w:val="0"/>
                <w:numId w:val="33"/>
              </w:numPr>
              <w:spacing w:line="276" w:lineRule="auto"/>
              <w:jc w:val="both"/>
            </w:pPr>
            <w:r>
              <w:t>Single-operator capacity ceiling (3 session/one revenue stream; new/ unestablished brand; limited working capital</w:t>
            </w:r>
          </w:p>
        </w:tc>
      </w:tr>
      <w:tr w:rsidR="005F1BB5" w14:paraId="383845BD" w14:textId="77777777" w:rsidTr="005F1BB5">
        <w:tc>
          <w:tcPr>
            <w:tcW w:w="4508" w:type="dxa"/>
            <w:shd w:val="clear" w:color="auto" w:fill="C00000"/>
          </w:tcPr>
          <w:p w14:paraId="7301027E" w14:textId="77777777" w:rsidR="005F1BB5" w:rsidRDefault="005F1BB5" w:rsidP="005613F4">
            <w:pPr>
              <w:spacing w:line="276" w:lineRule="auto"/>
              <w:jc w:val="both"/>
            </w:pPr>
            <w:r>
              <w:t>OPPORTUNITIES</w:t>
            </w:r>
          </w:p>
        </w:tc>
        <w:tc>
          <w:tcPr>
            <w:tcW w:w="4508" w:type="dxa"/>
            <w:shd w:val="clear" w:color="auto" w:fill="C00000"/>
          </w:tcPr>
          <w:p w14:paraId="08C993D0" w14:textId="77777777" w:rsidR="005F1BB5" w:rsidRDefault="005F1BB5" w:rsidP="005613F4">
            <w:pPr>
              <w:spacing w:line="276" w:lineRule="auto"/>
              <w:jc w:val="both"/>
            </w:pPr>
            <w:r>
              <w:t>THREAT</w:t>
            </w:r>
          </w:p>
        </w:tc>
      </w:tr>
      <w:tr w:rsidR="005F1BB5" w14:paraId="3FAD45A8" w14:textId="77777777" w:rsidTr="005F1BB5">
        <w:tc>
          <w:tcPr>
            <w:tcW w:w="4508" w:type="dxa"/>
          </w:tcPr>
          <w:p w14:paraId="61D83FD2" w14:textId="77777777" w:rsidR="005F1BB5" w:rsidRDefault="005F1BB5" w:rsidP="005613F4">
            <w:pPr>
              <w:spacing w:line="276" w:lineRule="auto"/>
              <w:jc w:val="both"/>
            </w:pPr>
          </w:p>
          <w:p w14:paraId="4015452A" w14:textId="77777777" w:rsidR="005F1BB5" w:rsidRDefault="005F1BB5" w:rsidP="005613F4">
            <w:pPr>
              <w:pStyle w:val="ListParagraph"/>
              <w:numPr>
                <w:ilvl w:val="0"/>
                <w:numId w:val="34"/>
              </w:numPr>
              <w:spacing w:line="276" w:lineRule="auto"/>
              <w:jc w:val="both"/>
            </w:pPr>
            <w:r>
              <w:t>Ageing population and rising recovery caseloads; expansion into classes and dessert; potential NHS/ care referral partnership; grant funding available</w:t>
            </w:r>
          </w:p>
          <w:p w14:paraId="0B0B28FD" w14:textId="77777777" w:rsidR="005F1BB5" w:rsidRDefault="005F1BB5" w:rsidP="005613F4">
            <w:pPr>
              <w:spacing w:line="276" w:lineRule="auto"/>
              <w:jc w:val="both"/>
            </w:pPr>
          </w:p>
        </w:tc>
        <w:tc>
          <w:tcPr>
            <w:tcW w:w="4508" w:type="dxa"/>
          </w:tcPr>
          <w:p w14:paraId="46302563" w14:textId="77777777" w:rsidR="005F1BB5" w:rsidRDefault="005F1BB5" w:rsidP="005613F4">
            <w:pPr>
              <w:spacing w:line="276" w:lineRule="auto"/>
              <w:jc w:val="both"/>
            </w:pPr>
          </w:p>
          <w:p w14:paraId="401718A3" w14:textId="5DE9102E" w:rsidR="005F1BB5" w:rsidRDefault="005F1BB5" w:rsidP="005613F4">
            <w:pPr>
              <w:pStyle w:val="ListParagraph"/>
              <w:numPr>
                <w:ilvl w:val="0"/>
                <w:numId w:val="34"/>
              </w:numPr>
              <w:spacing w:line="276" w:lineRule="auto"/>
              <w:jc w:val="both"/>
            </w:pPr>
            <w:r>
              <w:t xml:space="preserve">Established competitors (Wiltshire farm foods, Apitito, Simply Puree, Mrs. Gill, Oak house foods); economic pressure on </w:t>
            </w:r>
            <w:r w:rsidR="006D0C19">
              <w:t>private pay</w:t>
            </w:r>
          </w:p>
          <w:p w14:paraId="5118FE9B" w14:textId="77777777" w:rsidR="005F1BB5" w:rsidRDefault="005F1BB5" w:rsidP="005613F4">
            <w:pPr>
              <w:pStyle w:val="ListParagraph"/>
              <w:spacing w:line="276" w:lineRule="auto"/>
              <w:jc w:val="both"/>
            </w:pPr>
            <w:r>
              <w:t xml:space="preserve"> </w:t>
            </w:r>
          </w:p>
          <w:p w14:paraId="46EC4E89" w14:textId="77777777" w:rsidR="005F1BB5" w:rsidRDefault="005F1BB5" w:rsidP="005613F4">
            <w:pPr>
              <w:pStyle w:val="ListParagraph"/>
              <w:numPr>
                <w:ilvl w:val="0"/>
                <w:numId w:val="34"/>
              </w:numPr>
              <w:spacing w:line="276" w:lineRule="auto"/>
              <w:jc w:val="both"/>
            </w:pPr>
            <w:r>
              <w:t>clients; compliance burden; key person risk</w:t>
            </w:r>
          </w:p>
          <w:p w14:paraId="728DA985" w14:textId="6FFDEBB1" w:rsidR="005F1BB5" w:rsidRDefault="005F1BB5" w:rsidP="005613F4">
            <w:pPr>
              <w:spacing w:line="276" w:lineRule="auto"/>
              <w:ind w:left="360"/>
              <w:jc w:val="both"/>
            </w:pPr>
          </w:p>
        </w:tc>
      </w:tr>
    </w:tbl>
    <w:p w14:paraId="2C8B1545" w14:textId="0F6B98FE" w:rsidR="00747FD5" w:rsidRPr="00D13AE6" w:rsidRDefault="0039265E" w:rsidP="005613F4">
      <w:pPr>
        <w:pStyle w:val="Heading2"/>
        <w:spacing w:line="276" w:lineRule="auto"/>
        <w:jc w:val="both"/>
      </w:pPr>
      <w:bookmarkStart w:id="12" w:name="_Toc235731240"/>
      <w:r w:rsidRPr="00D13AE6">
        <w:t>Marketing</w:t>
      </w:r>
      <w:r w:rsidR="00D82F48" w:rsidRPr="00D13AE6">
        <w:t xml:space="preserve"> Mix (4Ps)</w:t>
      </w:r>
      <w:bookmarkEnd w:id="12"/>
    </w:p>
    <w:p w14:paraId="56CE79BB" w14:textId="77777777" w:rsidR="00FD3E28" w:rsidRPr="00D13AE6" w:rsidRDefault="00FD3E28" w:rsidP="005613F4">
      <w:pPr>
        <w:pStyle w:val="Heading2"/>
        <w:spacing w:line="276" w:lineRule="auto"/>
        <w:jc w:val="both"/>
      </w:pPr>
    </w:p>
    <w:p w14:paraId="71604339" w14:textId="77777777" w:rsidR="001C7A00" w:rsidRDefault="00000000" w:rsidP="005613F4">
      <w:pPr>
        <w:pStyle w:val="ListParagraph"/>
        <w:numPr>
          <w:ilvl w:val="0"/>
          <w:numId w:val="20"/>
        </w:numPr>
        <w:tabs>
          <w:tab w:val="left" w:pos="1008"/>
        </w:tabs>
        <w:spacing w:line="276" w:lineRule="auto"/>
        <w:jc w:val="both"/>
      </w:pPr>
      <w:sdt>
        <w:sdtPr>
          <w:id w:val="-1029020387"/>
          <w:citation/>
        </w:sdtPr>
        <w:sdtContent>
          <w:r w:rsidR="00CF31B4">
            <w:fldChar w:fldCharType="begin"/>
          </w:r>
          <w:r w:rsidR="00CF31B4" w:rsidRPr="0026499A">
            <w:rPr>
              <w:lang w:val="en-US"/>
            </w:rPr>
            <w:instrText xml:space="preserve"> CITATION Kha14 \l 1033 </w:instrText>
          </w:r>
          <w:r w:rsidR="00CF31B4">
            <w:fldChar w:fldCharType="separate"/>
          </w:r>
          <w:r w:rsidR="00CF31B4" w:rsidRPr="0026499A">
            <w:rPr>
              <w:noProof/>
              <w:lang w:val="en-US"/>
            </w:rPr>
            <w:t>(Khan, 2014)</w:t>
          </w:r>
          <w:r w:rsidR="00CF31B4">
            <w:fldChar w:fldCharType="end"/>
          </w:r>
        </w:sdtContent>
      </w:sdt>
      <w:r w:rsidR="00CF31B4">
        <w:t xml:space="preserve"> Explains that Marketing mix and its element and strategy to target the area that essential when executing the business plan. </w:t>
      </w:r>
    </w:p>
    <w:tbl>
      <w:tblPr>
        <w:tblStyle w:val="TableGrid"/>
        <w:tblW w:w="10065" w:type="dxa"/>
        <w:tblInd w:w="-289" w:type="dxa"/>
        <w:tblLook w:val="04A0" w:firstRow="1" w:lastRow="0" w:firstColumn="1" w:lastColumn="0" w:noHBand="0" w:noVBand="1"/>
      </w:tblPr>
      <w:tblGrid>
        <w:gridCol w:w="4829"/>
        <w:gridCol w:w="5236"/>
      </w:tblGrid>
      <w:tr w:rsidR="00A30215" w14:paraId="3F76DB3D" w14:textId="77777777" w:rsidTr="00083752">
        <w:tc>
          <w:tcPr>
            <w:tcW w:w="4829" w:type="dxa"/>
            <w:shd w:val="clear" w:color="auto" w:fill="FFC000"/>
          </w:tcPr>
          <w:p w14:paraId="6D0F2381" w14:textId="77777777" w:rsidR="00A30215" w:rsidRDefault="00C51C0A" w:rsidP="005613F4">
            <w:pPr>
              <w:pStyle w:val="ListParagraph"/>
              <w:tabs>
                <w:tab w:val="left" w:pos="1008"/>
              </w:tabs>
              <w:spacing w:line="276" w:lineRule="auto"/>
              <w:ind w:left="0"/>
              <w:jc w:val="both"/>
            </w:pPr>
            <w:r w:rsidRPr="00C029C2">
              <w:rPr>
                <w:b/>
                <w:bCs/>
              </w:rPr>
              <w:t>PRODUCT</w:t>
            </w:r>
          </w:p>
          <w:p w14:paraId="7D1C85FC" w14:textId="77777777" w:rsidR="00355DFC" w:rsidRDefault="00FF179B" w:rsidP="005613F4">
            <w:pPr>
              <w:pStyle w:val="ListParagraph"/>
              <w:numPr>
                <w:ilvl w:val="0"/>
                <w:numId w:val="20"/>
              </w:numPr>
              <w:tabs>
                <w:tab w:val="left" w:pos="1008"/>
              </w:tabs>
              <w:spacing w:line="276" w:lineRule="auto"/>
              <w:jc w:val="both"/>
            </w:pPr>
            <w:r>
              <w:t xml:space="preserve">In-home </w:t>
            </w:r>
            <w:r w:rsidR="00F10F12">
              <w:t xml:space="preserve">chef-for-hire visits delivering </w:t>
            </w:r>
            <w:r w:rsidR="00F151F2">
              <w:t>dietician-</w:t>
            </w:r>
            <w:r w:rsidR="00C029C2">
              <w:t>approved, IDDSI</w:t>
            </w:r>
            <w:r w:rsidR="00F151F2">
              <w:t>- compliant</w:t>
            </w:r>
            <w:r w:rsidR="001419AF">
              <w:t xml:space="preserve"> texture-</w:t>
            </w:r>
            <w:r w:rsidR="00C029C2">
              <w:t>modified</w:t>
            </w:r>
            <w:r w:rsidR="001419AF">
              <w:t xml:space="preserve"> meals; </w:t>
            </w:r>
            <w:r w:rsidR="001B0E73">
              <w:t>from Month 6, a</w:t>
            </w:r>
            <w:r w:rsidR="00C029C2">
              <w:t xml:space="preserve"> </w:t>
            </w:r>
            <w:r w:rsidR="001B0E73">
              <w:t xml:space="preserve">monthly caregiver </w:t>
            </w:r>
            <w:r w:rsidR="00521770">
              <w:t>class teaching safe meal preparation</w:t>
            </w:r>
          </w:p>
          <w:p w14:paraId="300C563F" w14:textId="23FF4C29" w:rsidR="00D41655" w:rsidRDefault="00D41655" w:rsidP="005613F4">
            <w:pPr>
              <w:pStyle w:val="ListParagraph"/>
              <w:numPr>
                <w:ilvl w:val="0"/>
                <w:numId w:val="20"/>
              </w:numPr>
              <w:tabs>
                <w:tab w:val="left" w:pos="1008"/>
              </w:tabs>
              <w:spacing w:line="276" w:lineRule="auto"/>
              <w:jc w:val="both"/>
            </w:pPr>
          </w:p>
        </w:tc>
        <w:tc>
          <w:tcPr>
            <w:tcW w:w="5236" w:type="dxa"/>
            <w:shd w:val="clear" w:color="auto" w:fill="00B0F0"/>
          </w:tcPr>
          <w:p w14:paraId="26589979" w14:textId="77777777" w:rsidR="00A30215" w:rsidRPr="0098321C" w:rsidRDefault="00355DFC" w:rsidP="005613F4">
            <w:pPr>
              <w:pStyle w:val="ListParagraph"/>
              <w:tabs>
                <w:tab w:val="left" w:pos="1008"/>
              </w:tabs>
              <w:spacing w:line="276" w:lineRule="auto"/>
              <w:ind w:left="0"/>
              <w:jc w:val="both"/>
              <w:rPr>
                <w:b/>
                <w:bCs/>
              </w:rPr>
            </w:pPr>
            <w:r w:rsidRPr="0098321C">
              <w:rPr>
                <w:b/>
                <w:bCs/>
              </w:rPr>
              <w:t>PRICE</w:t>
            </w:r>
          </w:p>
          <w:p w14:paraId="44BB0547" w14:textId="14E750A6" w:rsidR="00D81ACA" w:rsidRDefault="00092DC0" w:rsidP="005613F4">
            <w:pPr>
              <w:pStyle w:val="ListParagraph"/>
              <w:numPr>
                <w:ilvl w:val="0"/>
                <w:numId w:val="20"/>
              </w:numPr>
              <w:tabs>
                <w:tab w:val="left" w:pos="1008"/>
              </w:tabs>
              <w:spacing w:line="276" w:lineRule="auto"/>
              <w:jc w:val="both"/>
            </w:pPr>
            <w:r>
              <w:t>£30/hour</w:t>
            </w:r>
            <w:r w:rsidR="007C2D41">
              <w:t xml:space="preserve"> capped it 4 hours </w:t>
            </w:r>
            <w:r w:rsidR="00A04FC0">
              <w:t>per session(£120/session</w:t>
            </w:r>
            <w:r w:rsidR="00250F5F">
              <w:t>), position</w:t>
            </w:r>
            <w:r w:rsidR="00BA051D">
              <w:t xml:space="preserve"> as a</w:t>
            </w:r>
            <w:r w:rsidR="00B8763C">
              <w:t xml:space="preserve"> </w:t>
            </w:r>
            <w:r w:rsidR="00BA051D">
              <w:t>premium, personalized</w:t>
            </w:r>
            <w:r w:rsidR="00B8763C">
              <w:t xml:space="preserve"> alternative to institutional ready-meal providers.</w:t>
            </w:r>
          </w:p>
          <w:p w14:paraId="6455825B" w14:textId="48F76DDB" w:rsidR="00C33310" w:rsidRDefault="00C33310" w:rsidP="005613F4">
            <w:pPr>
              <w:pStyle w:val="ListParagraph"/>
              <w:tabs>
                <w:tab w:val="left" w:pos="1008"/>
              </w:tabs>
              <w:spacing w:line="276" w:lineRule="auto"/>
              <w:ind w:left="0"/>
              <w:jc w:val="both"/>
            </w:pPr>
          </w:p>
        </w:tc>
      </w:tr>
      <w:tr w:rsidR="00A30215" w14:paraId="19887070" w14:textId="77777777" w:rsidTr="00083752">
        <w:trPr>
          <w:trHeight w:val="274"/>
        </w:trPr>
        <w:tc>
          <w:tcPr>
            <w:tcW w:w="4829" w:type="dxa"/>
            <w:shd w:val="clear" w:color="auto" w:fill="92D050"/>
          </w:tcPr>
          <w:p w14:paraId="2CDBAFC2" w14:textId="77777777" w:rsidR="00A30215" w:rsidRPr="0098321C" w:rsidRDefault="00355DFC" w:rsidP="005613F4">
            <w:pPr>
              <w:pStyle w:val="ListParagraph"/>
              <w:tabs>
                <w:tab w:val="left" w:pos="1008"/>
              </w:tabs>
              <w:spacing w:line="276" w:lineRule="auto"/>
              <w:ind w:left="0"/>
              <w:jc w:val="both"/>
              <w:rPr>
                <w:b/>
                <w:bCs/>
              </w:rPr>
            </w:pPr>
            <w:r w:rsidRPr="0098321C">
              <w:rPr>
                <w:b/>
                <w:bCs/>
              </w:rPr>
              <w:t>PLACE</w:t>
            </w:r>
          </w:p>
          <w:p w14:paraId="305932C3" w14:textId="5349AF9A" w:rsidR="006D4033" w:rsidRDefault="00966D3A" w:rsidP="005613F4">
            <w:pPr>
              <w:pStyle w:val="ListParagraph"/>
              <w:numPr>
                <w:ilvl w:val="0"/>
                <w:numId w:val="20"/>
              </w:numPr>
              <w:tabs>
                <w:tab w:val="left" w:pos="1008"/>
              </w:tabs>
              <w:spacing w:line="276" w:lineRule="auto"/>
              <w:jc w:val="both"/>
            </w:pPr>
            <w:r>
              <w:t xml:space="preserve">Delivered directly in the </w:t>
            </w:r>
            <w:r w:rsidR="00D81ACA">
              <w:t>client’s</w:t>
            </w:r>
            <w:r w:rsidR="008565F9">
              <w:t xml:space="preserve"> own home using tier owned kitchen</w:t>
            </w:r>
            <w:r w:rsidR="00CE5316">
              <w:t xml:space="preserve"> and equipment across Greater London</w:t>
            </w:r>
            <w:r w:rsidR="00D81ACA">
              <w:t>; cooking classes hosted locally.</w:t>
            </w:r>
          </w:p>
          <w:p w14:paraId="4DC58881" w14:textId="0AE65AA0" w:rsidR="00D81ACA" w:rsidRDefault="00D81ACA" w:rsidP="005613F4">
            <w:pPr>
              <w:pStyle w:val="ListParagraph"/>
              <w:tabs>
                <w:tab w:val="left" w:pos="1008"/>
              </w:tabs>
              <w:spacing w:line="276" w:lineRule="auto"/>
              <w:ind w:left="0"/>
              <w:jc w:val="both"/>
            </w:pPr>
          </w:p>
        </w:tc>
        <w:tc>
          <w:tcPr>
            <w:tcW w:w="5236" w:type="dxa"/>
            <w:shd w:val="clear" w:color="auto" w:fill="ED7D31" w:themeFill="accent2"/>
          </w:tcPr>
          <w:p w14:paraId="29EEDF9F" w14:textId="77777777" w:rsidR="00A30215" w:rsidRPr="0098321C" w:rsidRDefault="00355DFC" w:rsidP="005613F4">
            <w:pPr>
              <w:pStyle w:val="ListParagraph"/>
              <w:tabs>
                <w:tab w:val="left" w:pos="1008"/>
              </w:tabs>
              <w:spacing w:line="276" w:lineRule="auto"/>
              <w:ind w:left="0"/>
              <w:jc w:val="both"/>
              <w:rPr>
                <w:b/>
                <w:bCs/>
              </w:rPr>
            </w:pPr>
            <w:r w:rsidRPr="0098321C">
              <w:rPr>
                <w:b/>
                <w:bCs/>
              </w:rPr>
              <w:t>PROMOTION</w:t>
            </w:r>
          </w:p>
          <w:p w14:paraId="231F9ACC" w14:textId="77777777" w:rsidR="00B8763C" w:rsidRDefault="00477B99" w:rsidP="005613F4">
            <w:pPr>
              <w:pStyle w:val="ListParagraph"/>
              <w:tabs>
                <w:tab w:val="left" w:pos="1008"/>
              </w:tabs>
              <w:spacing w:line="276" w:lineRule="auto"/>
              <w:ind w:left="0"/>
              <w:jc w:val="both"/>
            </w:pPr>
            <w:r>
              <w:t xml:space="preserve">A website acting as a landing page </w:t>
            </w:r>
            <w:r w:rsidR="00397925">
              <w:t>for booking and collecting client feedback</w:t>
            </w:r>
            <w:r w:rsidR="00317597">
              <w:t>, referrals from</w:t>
            </w:r>
            <w:r w:rsidR="00250F5F">
              <w:t xml:space="preserve"> </w:t>
            </w:r>
            <w:r w:rsidR="00317597">
              <w:t>dieticians and discharge</w:t>
            </w:r>
            <w:r w:rsidR="00D657AC">
              <w:t>/care teams, word of mouth, and social media,</w:t>
            </w:r>
            <w:r w:rsidR="00250F5F">
              <w:t xml:space="preserve"> built around the founder’s nutrition credentials.</w:t>
            </w:r>
          </w:p>
          <w:p w14:paraId="2E12926F" w14:textId="7D16CD95" w:rsidR="00D41655" w:rsidRDefault="00D41655" w:rsidP="005613F4">
            <w:pPr>
              <w:pStyle w:val="ListParagraph"/>
              <w:tabs>
                <w:tab w:val="left" w:pos="1008"/>
              </w:tabs>
              <w:spacing w:line="276" w:lineRule="auto"/>
              <w:ind w:left="0"/>
              <w:jc w:val="both"/>
            </w:pPr>
          </w:p>
        </w:tc>
      </w:tr>
    </w:tbl>
    <w:p w14:paraId="278EF406" w14:textId="195BC9FA" w:rsidR="00CF31B4" w:rsidRDefault="00CF31B4" w:rsidP="005613F4">
      <w:pPr>
        <w:pStyle w:val="ListParagraph"/>
        <w:tabs>
          <w:tab w:val="left" w:pos="1008"/>
        </w:tabs>
        <w:spacing w:line="276" w:lineRule="auto"/>
        <w:jc w:val="both"/>
      </w:pPr>
      <w:r>
        <w:tab/>
      </w:r>
    </w:p>
    <w:p w14:paraId="36B47C4B" w14:textId="6EBBB594" w:rsidR="00747FD5" w:rsidRPr="00D13AE6" w:rsidRDefault="00747FD5" w:rsidP="005613F4">
      <w:pPr>
        <w:pStyle w:val="Heading2"/>
        <w:spacing w:line="276" w:lineRule="auto"/>
        <w:jc w:val="both"/>
      </w:pPr>
      <w:bookmarkStart w:id="13" w:name="_Toc235731241"/>
      <w:r w:rsidRPr="00D13AE6">
        <w:t>Management Team</w:t>
      </w:r>
      <w:bookmarkEnd w:id="13"/>
      <w:r w:rsidRPr="00D13AE6">
        <w:t xml:space="preserve"> </w:t>
      </w:r>
    </w:p>
    <w:p w14:paraId="08757D3B" w14:textId="21D544F8" w:rsidR="00F53214" w:rsidRDefault="006540AD" w:rsidP="005613F4">
      <w:pPr>
        <w:spacing w:line="276" w:lineRule="auto"/>
        <w:jc w:val="both"/>
      </w:pPr>
      <w:r>
        <w:t>As a sole p</w:t>
      </w:r>
      <w:r w:rsidR="000C46E0">
        <w:t xml:space="preserve">roprietorship </w:t>
      </w:r>
      <w:r w:rsidR="00737335">
        <w:t xml:space="preserve">Josephine holds all roles </w:t>
      </w:r>
      <w:r w:rsidR="000E7183">
        <w:t xml:space="preserve">as Owner/Chef- Director </w:t>
      </w:r>
      <w:r w:rsidR="001570CF">
        <w:t xml:space="preserve">– delivering client sessions </w:t>
      </w:r>
      <w:r w:rsidR="001C0C6D">
        <w:t>directly</w:t>
      </w:r>
      <w:r w:rsidR="00672138">
        <w:t xml:space="preserve"> and managing bookings, marketing, finance and compliance</w:t>
      </w:r>
      <w:r w:rsidR="00BE72EB">
        <w:t>. As the business approaches its working capacity</w:t>
      </w:r>
      <w:r w:rsidR="00713D74">
        <w:t xml:space="preserve"> ceiling and converts to </w:t>
      </w:r>
      <w:r w:rsidR="001C0C6D">
        <w:t>Velouté Kitchen</w:t>
      </w:r>
      <w:r w:rsidR="00E20BE1">
        <w:t xml:space="preserve"> </w:t>
      </w:r>
      <w:r w:rsidR="001C0C6D">
        <w:t>Ltd. The</w:t>
      </w:r>
      <w:r w:rsidR="0089232E">
        <w:t xml:space="preserve"> structure will expand as shown below, with Josephine </w:t>
      </w:r>
      <w:r w:rsidR="00415354">
        <w:t>retaining overall direction, quality control</w:t>
      </w:r>
      <w:r w:rsidR="00E76BE0">
        <w:t xml:space="preserve"> and client relationships.</w:t>
      </w:r>
    </w:p>
    <w:p w14:paraId="6E6DAD6D" w14:textId="77777777" w:rsidR="00D51AD2" w:rsidRDefault="00D51AD2" w:rsidP="005613F4">
      <w:pPr>
        <w:pStyle w:val="Heading2"/>
        <w:spacing w:line="276" w:lineRule="auto"/>
        <w:jc w:val="both"/>
      </w:pPr>
      <w:bookmarkStart w:id="14" w:name="_Toc235731242"/>
    </w:p>
    <w:p w14:paraId="1010772B" w14:textId="77777777" w:rsidR="00D51AD2" w:rsidRDefault="00D51AD2" w:rsidP="005613F4">
      <w:pPr>
        <w:pStyle w:val="Heading2"/>
        <w:spacing w:line="276" w:lineRule="auto"/>
        <w:jc w:val="both"/>
      </w:pPr>
    </w:p>
    <w:p w14:paraId="5A08B130" w14:textId="77777777" w:rsidR="00D51AD2" w:rsidRDefault="00D51AD2" w:rsidP="005613F4">
      <w:pPr>
        <w:pStyle w:val="Heading2"/>
        <w:spacing w:line="276" w:lineRule="auto"/>
        <w:jc w:val="both"/>
      </w:pPr>
    </w:p>
    <w:p w14:paraId="7C14DE26" w14:textId="62B8790C" w:rsidR="00747FD5" w:rsidRDefault="00934751" w:rsidP="005613F4">
      <w:pPr>
        <w:pStyle w:val="Heading2"/>
        <w:spacing w:line="276" w:lineRule="auto"/>
        <w:jc w:val="both"/>
      </w:pPr>
      <w:r>
        <w:t xml:space="preserve">Management Team and </w:t>
      </w:r>
      <w:r w:rsidR="0046780A">
        <w:t>Their Background</w:t>
      </w:r>
      <w:r w:rsidR="001C0C6D">
        <w:t xml:space="preserve"> start in Year 2.</w:t>
      </w:r>
      <w:bookmarkEnd w:id="14"/>
    </w:p>
    <w:p w14:paraId="2BA39C57" w14:textId="18AC70F2" w:rsidR="0046780A" w:rsidRDefault="00D51AD2" w:rsidP="005613F4">
      <w:pPr>
        <w:spacing w:line="276" w:lineRule="auto"/>
        <w:jc w:val="both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3" behindDoc="0" locked="0" layoutInCell="1" allowOverlap="1" wp14:anchorId="40B5BBF4" wp14:editId="16808F33">
                <wp:simplePos x="0" y="0"/>
                <wp:positionH relativeFrom="column">
                  <wp:posOffset>2085340</wp:posOffset>
                </wp:positionH>
                <wp:positionV relativeFrom="paragraph">
                  <wp:posOffset>210820</wp:posOffset>
                </wp:positionV>
                <wp:extent cx="1495425" cy="847725"/>
                <wp:effectExtent l="0" t="0" r="28575" b="17780"/>
                <wp:wrapSquare wrapText="bothSides"/>
                <wp:docPr id="119252099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95425" cy="847725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C9823A" w14:textId="19F62B83" w:rsidR="002100B9" w:rsidRDefault="00FC6936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Owner-Manager</w:t>
                            </w:r>
                            <w:r w:rsidR="00954DA6">
                              <w:rPr>
                                <w:lang w:val="en-US"/>
                              </w:rPr>
                              <w:t>/Dire</w:t>
                            </w:r>
                            <w:r w:rsidR="007C1155">
                              <w:rPr>
                                <w:lang w:val="en-US"/>
                              </w:rPr>
                              <w:t>ctor</w:t>
                            </w:r>
                          </w:p>
                          <w:p w14:paraId="28A5E930" w14:textId="002EFC89" w:rsidR="00A12E75" w:rsidRDefault="002B0752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Josephine</w:t>
                            </w:r>
                          </w:p>
                          <w:p w14:paraId="2BE8ED47" w14:textId="77777777" w:rsidR="00E977A0" w:rsidRPr="00FC6936" w:rsidRDefault="00E977A0">
                            <w:pPr>
                              <w:rPr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B5BBF4" id="_x0000_s1027" type="#_x0000_t202" style="position:absolute;left:0;text-align:left;margin-left:164.2pt;margin-top:16.6pt;width:117.75pt;height:66.75pt;z-index:251658243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" fillcolor="#deeaf6 [664]">
                <v:textbox>
                  <w:txbxContent>
                    <w:p w14:paraId="3EC9823A" w14:textId="19F62B83" w:rsidR="002100B9" w:rsidRDefault="00FC6936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Owner-Manager</w:t>
                      </w:r>
                      <w:r w:rsidR="00954DA6">
                        <w:rPr>
                          <w:lang w:val="en-US"/>
                        </w:rPr>
                        <w:t>/Dire</w:t>
                      </w:r>
                      <w:r w:rsidR="007C1155">
                        <w:rPr>
                          <w:lang w:val="en-US"/>
                        </w:rPr>
                        <w:t>ctor</w:t>
                      </w:r>
                    </w:p>
                    <w:p w14:paraId="28A5E930" w14:textId="002EFC89" w:rsidR="00A12E75" w:rsidRDefault="002B0752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Josephine</w:t>
                      </w:r>
                    </w:p>
                    <w:p w14:paraId="2BE8ED47" w14:textId="77777777" w:rsidR="00E977A0" w:rsidRPr="00FC6936" w:rsidRDefault="00E977A0">
                      <w:pPr>
                        <w:rPr>
                          <w:lang w:val="en-US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E65568">
        <w:t xml:space="preserve">                             </w:t>
      </w:r>
      <w:r w:rsidR="0046780A">
        <w:t>Organisational Chart</w:t>
      </w:r>
    </w:p>
    <w:p w14:paraId="2BF9A895" w14:textId="077F6D3C" w:rsidR="00747FD5" w:rsidRDefault="00747FD5" w:rsidP="005613F4">
      <w:pPr>
        <w:spacing w:line="276" w:lineRule="auto"/>
        <w:jc w:val="both"/>
      </w:pPr>
    </w:p>
    <w:p w14:paraId="0EBE07FC" w14:textId="7A048595" w:rsidR="00C421CE" w:rsidRDefault="00C421CE" w:rsidP="005613F4">
      <w:pPr>
        <w:spacing w:line="276" w:lineRule="auto"/>
        <w:jc w:val="both"/>
      </w:pPr>
    </w:p>
    <w:p w14:paraId="225C1E10" w14:textId="1A85A2A3" w:rsidR="005C2C13" w:rsidRDefault="00DB1A4E" w:rsidP="005613F4">
      <w:pPr>
        <w:spacing w:line="276" w:lineRule="auto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6C85E360" wp14:editId="35608F86">
                <wp:simplePos x="0" y="0"/>
                <wp:positionH relativeFrom="margin">
                  <wp:posOffset>2824562</wp:posOffset>
                </wp:positionH>
                <wp:positionV relativeFrom="paragraph">
                  <wp:posOffset>133763</wp:posOffset>
                </wp:positionV>
                <wp:extent cx="9939" cy="530253"/>
                <wp:effectExtent l="0" t="0" r="28575" b="22225"/>
                <wp:wrapNone/>
                <wp:docPr id="1887849598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939" cy="53025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25A831D" id="Straight Connector 7" o:spid="_x0000_s1026" style="position:absolute;flip:x;z-index:25165825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22.4pt,10.55pt" to="223.2pt,5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" strokecolor="black [3200]" strokeweight=".5pt">
                <v:stroke joinstyle="miter"/>
                <w10:wrap anchorx="margin"/>
              </v:line>
            </w:pict>
          </mc:Fallback>
        </mc:AlternateContent>
      </w:r>
    </w:p>
    <w:p w14:paraId="196EBF4E" w14:textId="737D7C4A" w:rsidR="00F53214" w:rsidRDefault="0066037A" w:rsidP="005613F4">
      <w:pPr>
        <w:spacing w:line="276" w:lineRule="auto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73AFC003" wp14:editId="0EAB27E8">
                <wp:simplePos x="0" y="0"/>
                <wp:positionH relativeFrom="column">
                  <wp:posOffset>3667125</wp:posOffset>
                </wp:positionH>
                <wp:positionV relativeFrom="paragraph">
                  <wp:posOffset>735538</wp:posOffset>
                </wp:positionV>
                <wp:extent cx="333375" cy="0"/>
                <wp:effectExtent l="0" t="0" r="0" b="0"/>
                <wp:wrapNone/>
                <wp:docPr id="301134462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333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2EB4965" id="Straight Connector 6" o:spid="_x0000_s1026" style="position:absolute;flip:y;z-index:25165824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88.75pt,57.9pt" to="315pt,57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" strokecolor="black [3200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51C653B6" wp14:editId="7BF96431">
                <wp:simplePos x="0" y="0"/>
                <wp:positionH relativeFrom="column">
                  <wp:posOffset>1792122</wp:posOffset>
                </wp:positionH>
                <wp:positionV relativeFrom="paragraph">
                  <wp:posOffset>696804</wp:posOffset>
                </wp:positionV>
                <wp:extent cx="304800" cy="9525"/>
                <wp:effectExtent l="0" t="0" r="19050" b="28575"/>
                <wp:wrapNone/>
                <wp:docPr id="1247656286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80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AFC7B85" id="Straight Connector 5" o:spid="_x0000_s1026" style="position:absolute;z-index:251658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1.1pt,54.85pt" to="165.1pt,55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" strokecolor="black [3200]" strokeweight=".5pt">
                <v:stroke joinstyle="miter"/>
              </v:line>
            </w:pict>
          </mc:Fallback>
        </mc:AlternateContent>
      </w:r>
      <w:r w:rsidR="00AC0D73">
        <w:rPr>
          <w:noProof/>
        </w:rPr>
        <mc:AlternateContent>
          <mc:Choice Requires="wps">
            <w:drawing>
              <wp:anchor distT="45720" distB="45720" distL="114300" distR="114300" simplePos="0" relativeHeight="251658247" behindDoc="0" locked="0" layoutInCell="1" allowOverlap="1" wp14:anchorId="3305113D" wp14:editId="187F4CFB">
                <wp:simplePos x="0" y="0"/>
                <wp:positionH relativeFrom="margin">
                  <wp:posOffset>4032885</wp:posOffset>
                </wp:positionH>
                <wp:positionV relativeFrom="paragraph">
                  <wp:posOffset>385445</wp:posOffset>
                </wp:positionV>
                <wp:extent cx="1676400" cy="607060"/>
                <wp:effectExtent l="0" t="0" r="19050" b="21590"/>
                <wp:wrapSquare wrapText="bothSides"/>
                <wp:docPr id="1581082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76400" cy="60706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11D5F6" w14:textId="3E4F1BEB" w:rsidR="007E0856" w:rsidRDefault="000B6580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Dietician -</w:t>
                            </w:r>
                            <w:r w:rsidR="00083FE5">
                              <w:rPr>
                                <w:lang w:val="en-US"/>
                              </w:rPr>
                              <w:t>consultant</w:t>
                            </w:r>
                          </w:p>
                          <w:p w14:paraId="130E6C78" w14:textId="367A98F5" w:rsidR="00083FE5" w:rsidRPr="007E0856" w:rsidRDefault="00236229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Business partner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05113D" id="_x0000_s1028" type="#_x0000_t202" style="position:absolute;left:0;text-align:left;margin-left:317.55pt;margin-top:30.35pt;width:132pt;height:47.8pt;z-index:251658247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" fillcolor="#ffe599 [1303]">
                <v:textbox>
                  <w:txbxContent>
                    <w:p w14:paraId="4C11D5F6" w14:textId="3E4F1BEB" w:rsidR="007E0856" w:rsidRDefault="000B6580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Dietician -</w:t>
                      </w:r>
                      <w:r w:rsidR="00083FE5">
                        <w:rPr>
                          <w:lang w:val="en-US"/>
                        </w:rPr>
                        <w:t>consultant</w:t>
                      </w:r>
                    </w:p>
                    <w:p w14:paraId="130E6C78" w14:textId="367A98F5" w:rsidR="00083FE5" w:rsidRPr="007E0856" w:rsidRDefault="00236229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Business partner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C0D73">
        <w:rPr>
          <w:noProof/>
        </w:rPr>
        <mc:AlternateContent>
          <mc:Choice Requires="wps">
            <w:drawing>
              <wp:anchor distT="45720" distB="45720" distL="114300" distR="114300" simplePos="0" relativeHeight="251658245" behindDoc="0" locked="0" layoutInCell="1" allowOverlap="1" wp14:anchorId="651F716F" wp14:editId="4B7AFCEA">
                <wp:simplePos x="0" y="0"/>
                <wp:positionH relativeFrom="column">
                  <wp:posOffset>2087880</wp:posOffset>
                </wp:positionH>
                <wp:positionV relativeFrom="paragraph">
                  <wp:posOffset>378460</wp:posOffset>
                </wp:positionV>
                <wp:extent cx="1562100" cy="607060"/>
                <wp:effectExtent l="0" t="0" r="19050" b="21590"/>
                <wp:wrapSquare wrapText="bothSides"/>
                <wp:docPr id="21409466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62100" cy="60706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0A3906" w14:textId="7B8A3455" w:rsidR="00427287" w:rsidRPr="00C52860" w:rsidRDefault="00C52860" w:rsidP="00427287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Chef </w:t>
                            </w:r>
                            <w:r w:rsidR="00427287">
                              <w:rPr>
                                <w:lang w:val="en-US"/>
                              </w:rPr>
                              <w:t>-1 sub- contract</w:t>
                            </w:r>
                            <w:r w:rsidR="0006029B">
                              <w:rPr>
                                <w:lang w:val="en-US"/>
                              </w:rPr>
                              <w:t>ed/part-time chefs extend</w:t>
                            </w:r>
                          </w:p>
                          <w:p w14:paraId="357F4A32" w14:textId="4E58E5A5" w:rsidR="00A32F1C" w:rsidRPr="00C52860" w:rsidRDefault="00A32F1C">
                            <w:pPr>
                              <w:rPr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1F716F" id="_x0000_s1029" type="#_x0000_t202" style="position:absolute;left:0;text-align:left;margin-left:164.4pt;margin-top:29.8pt;width:123pt;height:47.8pt;z-index:251658245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" fillcolor="#c5e0b3 [1305]">
                <v:textbox>
                  <w:txbxContent>
                    <w:p w14:paraId="460A3906" w14:textId="7B8A3455" w:rsidR="00427287" w:rsidRPr="00C52860" w:rsidRDefault="00C52860" w:rsidP="00427287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Chef </w:t>
                      </w:r>
                      <w:r w:rsidR="00427287">
                        <w:rPr>
                          <w:lang w:val="en-US"/>
                        </w:rPr>
                        <w:t>-1 sub- contract</w:t>
                      </w:r>
                      <w:r w:rsidR="0006029B">
                        <w:rPr>
                          <w:lang w:val="en-US"/>
                        </w:rPr>
                        <w:t>ed/part-time chefs extend</w:t>
                      </w:r>
                    </w:p>
                    <w:p w14:paraId="357F4A32" w14:textId="4E58E5A5" w:rsidR="00A32F1C" w:rsidRPr="00C52860" w:rsidRDefault="00A32F1C">
                      <w:pPr>
                        <w:rPr>
                          <w:lang w:val="en-US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C0D73">
        <w:rPr>
          <w:noProof/>
        </w:rPr>
        <mc:AlternateContent>
          <mc:Choice Requires="wps">
            <w:drawing>
              <wp:anchor distT="45720" distB="45720" distL="114300" distR="114300" simplePos="0" relativeHeight="251658246" behindDoc="0" locked="0" layoutInCell="1" allowOverlap="1" wp14:anchorId="65D7942F" wp14:editId="3B9CCE69">
                <wp:simplePos x="0" y="0"/>
                <wp:positionH relativeFrom="margin">
                  <wp:align>left</wp:align>
                </wp:positionH>
                <wp:positionV relativeFrom="paragraph">
                  <wp:posOffset>377190</wp:posOffset>
                </wp:positionV>
                <wp:extent cx="1790700" cy="654685"/>
                <wp:effectExtent l="0" t="0" r="19050" b="12065"/>
                <wp:wrapSquare wrapText="bothSides"/>
                <wp:docPr id="191445839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90700" cy="655093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47234C" w14:textId="34355062" w:rsidR="00760DD8" w:rsidRPr="00B313C6" w:rsidRDefault="00B313C6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Special </w:t>
                            </w:r>
                            <w:r w:rsidR="0016607A">
                              <w:rPr>
                                <w:lang w:val="en-US"/>
                              </w:rPr>
                              <w:t xml:space="preserve">Diet </w:t>
                            </w:r>
                            <w:r w:rsidR="002A778F">
                              <w:rPr>
                                <w:lang w:val="en-US"/>
                              </w:rPr>
                              <w:t xml:space="preserve">Dessert </w:t>
                            </w:r>
                            <w:r w:rsidR="008E6EEE">
                              <w:rPr>
                                <w:lang w:val="en-US"/>
                              </w:rPr>
                              <w:t>Chef-</w:t>
                            </w:r>
                            <w:r w:rsidR="007E0856">
                              <w:rPr>
                                <w:lang w:val="en-US"/>
                              </w:rPr>
                              <w:t xml:space="preserve"> </w:t>
                            </w:r>
                            <w:r w:rsidR="00184953">
                              <w:rPr>
                                <w:lang w:val="en-US"/>
                              </w:rPr>
                              <w:t>subcontracted/part-</w:t>
                            </w:r>
                            <w:r w:rsidR="00884F49">
                              <w:rPr>
                                <w:lang w:val="en-US"/>
                              </w:rPr>
                              <w:t xml:space="preserve">time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D7942F" id="_x0000_s1030" type="#_x0000_t202" style="position:absolute;left:0;text-align:left;margin-left:0;margin-top:29.7pt;width:141pt;height:51.55pt;z-index:25165824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" fillcolor="#f7caac [1301]">
                <v:textbox>
                  <w:txbxContent>
                    <w:p w14:paraId="4947234C" w14:textId="34355062" w:rsidR="00760DD8" w:rsidRPr="00B313C6" w:rsidRDefault="00B313C6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Special </w:t>
                      </w:r>
                      <w:r w:rsidR="0016607A">
                        <w:rPr>
                          <w:lang w:val="en-US"/>
                        </w:rPr>
                        <w:t xml:space="preserve">Diet </w:t>
                      </w:r>
                      <w:r w:rsidR="002A778F">
                        <w:rPr>
                          <w:lang w:val="en-US"/>
                        </w:rPr>
                        <w:t xml:space="preserve">Dessert </w:t>
                      </w:r>
                      <w:r w:rsidR="008E6EEE">
                        <w:rPr>
                          <w:lang w:val="en-US"/>
                        </w:rPr>
                        <w:t>Chef-</w:t>
                      </w:r>
                      <w:r w:rsidR="007E0856">
                        <w:rPr>
                          <w:lang w:val="en-US"/>
                        </w:rPr>
                        <w:t xml:space="preserve"> </w:t>
                      </w:r>
                      <w:r w:rsidR="00184953">
                        <w:rPr>
                          <w:lang w:val="en-US"/>
                        </w:rPr>
                        <w:t>subcontracted/part-</w:t>
                      </w:r>
                      <w:r w:rsidR="00884F49">
                        <w:rPr>
                          <w:lang w:val="en-US"/>
                        </w:rPr>
                        <w:t xml:space="preserve">time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36229">
        <w:rPr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1C9976AB" wp14:editId="5ACB4C8D">
                <wp:simplePos x="0" y="0"/>
                <wp:positionH relativeFrom="margin">
                  <wp:align>center</wp:align>
                </wp:positionH>
                <wp:positionV relativeFrom="paragraph">
                  <wp:posOffset>11430</wp:posOffset>
                </wp:positionV>
                <wp:extent cx="9525" cy="361950"/>
                <wp:effectExtent l="0" t="0" r="28575" b="19050"/>
                <wp:wrapNone/>
                <wp:docPr id="546073100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3619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136FB75" id="Straight Connector 4" o:spid="_x0000_s1026" style="position:absolute;z-index:25165824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" from="0,.9pt" to=".75pt,29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" strokecolor="#4472c4 [3204]" strokeweight=".5pt">
                <v:stroke joinstyle="miter"/>
                <w10:wrap anchorx="margin"/>
              </v:line>
            </w:pict>
          </mc:Fallback>
        </mc:AlternateContent>
      </w:r>
    </w:p>
    <w:p w14:paraId="11C208D5" w14:textId="77777777" w:rsidR="00065A37" w:rsidRDefault="00065A37" w:rsidP="005613F4">
      <w:pPr>
        <w:spacing w:line="276" w:lineRule="auto"/>
        <w:jc w:val="both"/>
        <w:rPr>
          <w:highlight w:val="yellow"/>
        </w:rPr>
      </w:pPr>
    </w:p>
    <w:p w14:paraId="364637FE" w14:textId="5EC39324" w:rsidR="0076113B" w:rsidRPr="009D4994" w:rsidRDefault="0076113B" w:rsidP="0076113B">
      <w:pPr>
        <w:spacing w:line="276" w:lineRule="auto"/>
        <w:jc w:val="both"/>
      </w:pPr>
      <w:r w:rsidRPr="009D4994">
        <w:t xml:space="preserve">Created using MS Visio – refer to week 3 lecture </w:t>
      </w:r>
      <w:r w:rsidR="007F759F" w:rsidRPr="009D4994">
        <w:t>recording</w:t>
      </w:r>
      <w:r w:rsidR="007F759F">
        <w:t xml:space="preserve"> (</w:t>
      </w:r>
      <w:r>
        <w:t xml:space="preserve">updated version </w:t>
      </w:r>
      <w:r w:rsidR="00DB1A4E">
        <w:t>organizational chart)</w:t>
      </w:r>
    </w:p>
    <w:p w14:paraId="6F56949C" w14:textId="77777777" w:rsidR="009D4994" w:rsidRDefault="009D4994" w:rsidP="005613F4">
      <w:pPr>
        <w:spacing w:line="276" w:lineRule="auto"/>
        <w:jc w:val="both"/>
        <w:rPr>
          <w:sz w:val="24"/>
          <w:szCs w:val="24"/>
          <w:highlight w:val="yellow"/>
        </w:rPr>
      </w:pPr>
    </w:p>
    <w:p w14:paraId="3ED0A488" w14:textId="18BEEB53" w:rsidR="005F5C10" w:rsidRPr="00F064D7" w:rsidRDefault="00006318" w:rsidP="005613F4">
      <w:pPr>
        <w:spacing w:line="276" w:lineRule="auto"/>
        <w:jc w:val="both"/>
        <w:rPr>
          <w:b/>
          <w:bCs/>
          <w:i/>
          <w:iCs/>
          <w:sz w:val="24"/>
          <w:szCs w:val="24"/>
        </w:rPr>
      </w:pPr>
      <w:r w:rsidRPr="00330C59">
        <w:rPr>
          <w:sz w:val="24"/>
          <w:szCs w:val="24"/>
          <w:highlight w:val="yellow"/>
        </w:rPr>
        <w:t>Note</w:t>
      </w:r>
      <w:r w:rsidR="00DB5CA8" w:rsidRPr="00330C59">
        <w:rPr>
          <w:sz w:val="24"/>
          <w:szCs w:val="24"/>
          <w:highlight w:val="yellow"/>
        </w:rPr>
        <w:t xml:space="preserve">: </w:t>
      </w:r>
      <w:r w:rsidR="00DB5CA8" w:rsidRPr="00330C59">
        <w:rPr>
          <w:i/>
          <w:iCs/>
          <w:sz w:val="24"/>
          <w:szCs w:val="24"/>
          <w:highlight w:val="yellow"/>
        </w:rPr>
        <w:t xml:space="preserve">Recruitment of the </w:t>
      </w:r>
      <w:r w:rsidR="005F5C10" w:rsidRPr="00330C59">
        <w:rPr>
          <w:i/>
          <w:iCs/>
          <w:sz w:val="24"/>
          <w:szCs w:val="24"/>
          <w:highlight w:val="yellow"/>
        </w:rPr>
        <w:t>vacant position will start after Year 1 now the owner as a Baker-Chef</w:t>
      </w:r>
      <w:r w:rsidR="00C421CE" w:rsidRPr="00330C59">
        <w:rPr>
          <w:i/>
          <w:iCs/>
          <w:sz w:val="24"/>
          <w:szCs w:val="24"/>
          <w:highlight w:val="yellow"/>
        </w:rPr>
        <w:t xml:space="preserve"> </w:t>
      </w:r>
      <w:r w:rsidR="00C421CE" w:rsidRPr="00591A69">
        <w:rPr>
          <w:i/>
          <w:iCs/>
          <w:sz w:val="24"/>
          <w:szCs w:val="24"/>
          <w:highlight w:val="yellow"/>
        </w:rPr>
        <w:t>and</w:t>
      </w:r>
      <w:r w:rsidR="00D44FF2" w:rsidRPr="00591A69">
        <w:rPr>
          <w:i/>
          <w:iCs/>
          <w:sz w:val="24"/>
          <w:szCs w:val="24"/>
          <w:highlight w:val="yellow"/>
        </w:rPr>
        <w:t xml:space="preserve"> after secured B2B business will </w:t>
      </w:r>
      <w:r w:rsidR="00591A69" w:rsidRPr="00591A69">
        <w:rPr>
          <w:i/>
          <w:iCs/>
          <w:sz w:val="24"/>
          <w:szCs w:val="24"/>
          <w:highlight w:val="yellow"/>
        </w:rPr>
        <w:t>hire or potential business partner</w:t>
      </w:r>
      <w:r w:rsidR="00591A69">
        <w:rPr>
          <w:i/>
          <w:iCs/>
          <w:sz w:val="24"/>
          <w:szCs w:val="24"/>
        </w:rPr>
        <w:t>.</w:t>
      </w:r>
    </w:p>
    <w:p w14:paraId="32CA5F83" w14:textId="77777777" w:rsidR="009D4994" w:rsidRDefault="009D4994" w:rsidP="005613F4">
      <w:pPr>
        <w:pStyle w:val="Heading2"/>
        <w:spacing w:line="276" w:lineRule="auto"/>
        <w:jc w:val="both"/>
      </w:pPr>
      <w:bookmarkStart w:id="15" w:name="_Toc235731243"/>
    </w:p>
    <w:p w14:paraId="5B281124" w14:textId="07070152" w:rsidR="00747FD5" w:rsidRPr="00D13AE6" w:rsidRDefault="001C65B2" w:rsidP="005613F4">
      <w:pPr>
        <w:pStyle w:val="Heading2"/>
        <w:spacing w:line="276" w:lineRule="auto"/>
        <w:jc w:val="both"/>
        <w:rPr>
          <w:i/>
          <w:iCs/>
        </w:rPr>
      </w:pPr>
      <w:r w:rsidRPr="00D13AE6">
        <w:t>Key Milestones</w:t>
      </w:r>
      <w:bookmarkEnd w:id="1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06"/>
        <w:gridCol w:w="1920"/>
      </w:tblGrid>
      <w:tr w:rsidR="00707D51" w14:paraId="7906D565" w14:textId="77777777" w:rsidTr="00001812">
        <w:trPr>
          <w:trHeight w:val="403"/>
        </w:trPr>
        <w:tc>
          <w:tcPr>
            <w:tcW w:w="7083" w:type="dxa"/>
            <w:shd w:val="clear" w:color="auto" w:fill="C00000"/>
          </w:tcPr>
          <w:p w14:paraId="76924A93" w14:textId="22CA4DF9" w:rsidR="00707D51" w:rsidRPr="00BD1E06" w:rsidRDefault="00BD1E06" w:rsidP="005613F4">
            <w:pPr>
              <w:spacing w:line="276" w:lineRule="auto"/>
              <w:jc w:val="both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Milestone</w:t>
            </w:r>
          </w:p>
        </w:tc>
        <w:tc>
          <w:tcPr>
            <w:tcW w:w="1933" w:type="dxa"/>
            <w:shd w:val="clear" w:color="auto" w:fill="C00000"/>
          </w:tcPr>
          <w:p w14:paraId="6543E721" w14:textId="3DECC55D" w:rsidR="00707D51" w:rsidRPr="00001812" w:rsidRDefault="00001812" w:rsidP="005613F4">
            <w:pPr>
              <w:spacing w:line="276" w:lineRule="auto"/>
              <w:jc w:val="both"/>
              <w:rPr>
                <w:b/>
                <w:bCs/>
                <w:color w:val="C00000"/>
                <w:sz w:val="28"/>
                <w:szCs w:val="28"/>
              </w:rPr>
            </w:pPr>
            <w:r w:rsidRPr="00001812">
              <w:rPr>
                <w:b/>
                <w:bCs/>
                <w:sz w:val="28"/>
                <w:szCs w:val="28"/>
              </w:rPr>
              <w:t>Target date</w:t>
            </w:r>
          </w:p>
        </w:tc>
      </w:tr>
      <w:tr w:rsidR="00707D51" w14:paraId="54860036" w14:textId="77777777" w:rsidTr="00001812">
        <w:tc>
          <w:tcPr>
            <w:tcW w:w="7083" w:type="dxa"/>
          </w:tcPr>
          <w:p w14:paraId="1E53F0BD" w14:textId="15474C78" w:rsidR="00707D51" w:rsidRDefault="001A6909" w:rsidP="005613F4">
            <w:pPr>
              <w:spacing w:line="276" w:lineRule="auto"/>
              <w:jc w:val="both"/>
            </w:pPr>
            <w:r w:rsidRPr="001A6909">
              <w:t>Business registered as sole proprietorship</w:t>
            </w:r>
          </w:p>
          <w:p w14:paraId="16357FED" w14:textId="225A8FC7" w:rsidR="00A104C6" w:rsidRPr="001A6909" w:rsidRDefault="00A104C6" w:rsidP="005613F4">
            <w:pPr>
              <w:spacing w:line="276" w:lineRule="auto"/>
              <w:jc w:val="both"/>
            </w:pPr>
          </w:p>
        </w:tc>
        <w:tc>
          <w:tcPr>
            <w:tcW w:w="1933" w:type="dxa"/>
          </w:tcPr>
          <w:p w14:paraId="7C8AFEC8" w14:textId="77777777" w:rsidR="00A104C6" w:rsidRDefault="00A104C6" w:rsidP="005613F4">
            <w:pPr>
              <w:spacing w:line="276" w:lineRule="auto"/>
              <w:jc w:val="both"/>
            </w:pPr>
          </w:p>
          <w:p w14:paraId="1D7960DF" w14:textId="0ECA28C6" w:rsidR="00707D51" w:rsidRPr="001A6909" w:rsidRDefault="001A6909" w:rsidP="005613F4">
            <w:pPr>
              <w:spacing w:line="276" w:lineRule="auto"/>
              <w:jc w:val="both"/>
            </w:pPr>
            <w:r w:rsidRPr="001A6909">
              <w:t>Month-1</w:t>
            </w:r>
          </w:p>
        </w:tc>
      </w:tr>
      <w:tr w:rsidR="00707D51" w14:paraId="147F10B5" w14:textId="77777777" w:rsidTr="00001812">
        <w:tc>
          <w:tcPr>
            <w:tcW w:w="7083" w:type="dxa"/>
          </w:tcPr>
          <w:p w14:paraId="7027D3A9" w14:textId="0C8E4D03" w:rsidR="00707D51" w:rsidRDefault="000B4619" w:rsidP="005613F4">
            <w:pPr>
              <w:spacing w:line="276" w:lineRule="auto"/>
              <w:jc w:val="both"/>
            </w:pPr>
            <w:r>
              <w:t>Website/</w:t>
            </w:r>
            <w:r w:rsidR="00B04701">
              <w:t xml:space="preserve">Booking system live </w:t>
            </w:r>
          </w:p>
          <w:p w14:paraId="33C2F01C" w14:textId="4A2C9391" w:rsidR="00684608" w:rsidRPr="000B4619" w:rsidRDefault="00684608" w:rsidP="005613F4">
            <w:pPr>
              <w:spacing w:line="276" w:lineRule="auto"/>
              <w:jc w:val="both"/>
            </w:pPr>
          </w:p>
        </w:tc>
        <w:tc>
          <w:tcPr>
            <w:tcW w:w="1933" w:type="dxa"/>
          </w:tcPr>
          <w:p w14:paraId="58822981" w14:textId="7618AAB0" w:rsidR="00707D51" w:rsidRPr="004F6BF2" w:rsidRDefault="004F6BF2" w:rsidP="005613F4">
            <w:pPr>
              <w:spacing w:line="276" w:lineRule="auto"/>
              <w:jc w:val="both"/>
            </w:pPr>
            <w:r>
              <w:t>Month-</w:t>
            </w:r>
            <w:r w:rsidR="00785E84">
              <w:t>1</w:t>
            </w:r>
          </w:p>
        </w:tc>
      </w:tr>
      <w:tr w:rsidR="00707D51" w14:paraId="2D7CB602" w14:textId="77777777" w:rsidTr="00001812">
        <w:tc>
          <w:tcPr>
            <w:tcW w:w="7083" w:type="dxa"/>
          </w:tcPr>
          <w:p w14:paraId="3DA7D071" w14:textId="69F44601" w:rsidR="00707D51" w:rsidRDefault="007A3D42" w:rsidP="005613F4">
            <w:pPr>
              <w:spacing w:line="276" w:lineRule="auto"/>
              <w:jc w:val="both"/>
            </w:pPr>
            <w:r>
              <w:t xml:space="preserve">First paying client </w:t>
            </w:r>
            <w:r w:rsidR="00692E0F">
              <w:t>secured</w:t>
            </w:r>
          </w:p>
          <w:p w14:paraId="69B0B73C" w14:textId="07B7F683" w:rsidR="00684608" w:rsidRPr="007A3D42" w:rsidRDefault="00684608" w:rsidP="005613F4">
            <w:pPr>
              <w:spacing w:line="276" w:lineRule="auto"/>
              <w:jc w:val="both"/>
            </w:pPr>
          </w:p>
        </w:tc>
        <w:tc>
          <w:tcPr>
            <w:tcW w:w="1933" w:type="dxa"/>
          </w:tcPr>
          <w:p w14:paraId="3B725D93" w14:textId="044BB2A7" w:rsidR="00707D51" w:rsidRPr="009E3E54" w:rsidRDefault="00785E84" w:rsidP="005613F4">
            <w:pPr>
              <w:spacing w:line="276" w:lineRule="auto"/>
              <w:jc w:val="both"/>
              <w:rPr>
                <w:color w:val="C00000"/>
              </w:rPr>
            </w:pPr>
            <w:r w:rsidRPr="009E3E54">
              <w:rPr>
                <w:color w:val="000000" w:themeColor="text1"/>
              </w:rPr>
              <w:t>Month-3</w:t>
            </w:r>
          </w:p>
        </w:tc>
      </w:tr>
      <w:tr w:rsidR="00707D51" w14:paraId="5D842EA5" w14:textId="77777777" w:rsidTr="00001812">
        <w:tc>
          <w:tcPr>
            <w:tcW w:w="7083" w:type="dxa"/>
          </w:tcPr>
          <w:p w14:paraId="303EBA5F" w14:textId="1FE0C38D" w:rsidR="00707D51" w:rsidRDefault="00692E0F" w:rsidP="005613F4">
            <w:pPr>
              <w:spacing w:line="276" w:lineRule="auto"/>
              <w:jc w:val="both"/>
            </w:pPr>
            <w:r>
              <w:t>weekly capacity</w:t>
            </w:r>
            <w:r w:rsidR="006E0944">
              <w:t xml:space="preserve"> reached (3 sessions/ week)</w:t>
            </w:r>
          </w:p>
          <w:p w14:paraId="245F29E5" w14:textId="26A56B3B" w:rsidR="0050279B" w:rsidRPr="00692E0F" w:rsidRDefault="0050279B" w:rsidP="005613F4">
            <w:pPr>
              <w:spacing w:line="276" w:lineRule="auto"/>
              <w:jc w:val="both"/>
            </w:pPr>
          </w:p>
        </w:tc>
        <w:tc>
          <w:tcPr>
            <w:tcW w:w="1933" w:type="dxa"/>
          </w:tcPr>
          <w:p w14:paraId="71D6EE63" w14:textId="1C91EE12" w:rsidR="00707D51" w:rsidRPr="009E3E54" w:rsidRDefault="00785E84" w:rsidP="005613F4">
            <w:pPr>
              <w:spacing w:line="276" w:lineRule="auto"/>
              <w:jc w:val="both"/>
              <w:rPr>
                <w:color w:val="C00000"/>
              </w:rPr>
            </w:pPr>
            <w:r w:rsidRPr="009E3E54">
              <w:rPr>
                <w:color w:val="000000" w:themeColor="text1"/>
              </w:rPr>
              <w:t>Month-6</w:t>
            </w:r>
          </w:p>
        </w:tc>
      </w:tr>
      <w:tr w:rsidR="00707D51" w14:paraId="2B884A71" w14:textId="77777777" w:rsidTr="00001812">
        <w:tc>
          <w:tcPr>
            <w:tcW w:w="7083" w:type="dxa"/>
          </w:tcPr>
          <w:p w14:paraId="6B5AC952" w14:textId="50FF2A51" w:rsidR="00707D51" w:rsidRDefault="00437370" w:rsidP="005613F4">
            <w:pPr>
              <w:spacing w:line="276" w:lineRule="auto"/>
              <w:jc w:val="both"/>
            </w:pPr>
            <w:r>
              <w:t xml:space="preserve">Cooking </w:t>
            </w:r>
            <w:r w:rsidR="0034080E">
              <w:t>classes launched</w:t>
            </w:r>
          </w:p>
          <w:p w14:paraId="32FE5253" w14:textId="36A3B3C9" w:rsidR="0050279B" w:rsidRPr="00437370" w:rsidRDefault="0050279B" w:rsidP="005613F4">
            <w:pPr>
              <w:spacing w:line="276" w:lineRule="auto"/>
              <w:jc w:val="both"/>
            </w:pPr>
          </w:p>
        </w:tc>
        <w:tc>
          <w:tcPr>
            <w:tcW w:w="1933" w:type="dxa"/>
          </w:tcPr>
          <w:p w14:paraId="61A90095" w14:textId="7C84369C" w:rsidR="00707D51" w:rsidRPr="009E3E54" w:rsidRDefault="008A7A51" w:rsidP="005613F4">
            <w:pPr>
              <w:spacing w:line="276" w:lineRule="auto"/>
              <w:jc w:val="both"/>
              <w:rPr>
                <w:color w:val="C00000"/>
              </w:rPr>
            </w:pPr>
            <w:r w:rsidRPr="009E3E54">
              <w:rPr>
                <w:color w:val="000000" w:themeColor="text1"/>
              </w:rPr>
              <w:t>Month-9</w:t>
            </w:r>
          </w:p>
        </w:tc>
      </w:tr>
      <w:tr w:rsidR="00707D51" w14:paraId="7C6EEE7E" w14:textId="77777777" w:rsidTr="00001812">
        <w:tc>
          <w:tcPr>
            <w:tcW w:w="7083" w:type="dxa"/>
          </w:tcPr>
          <w:p w14:paraId="77F1658A" w14:textId="788BCB73" w:rsidR="0050279B" w:rsidRDefault="0034080E" w:rsidP="005613F4">
            <w:pPr>
              <w:spacing w:line="276" w:lineRule="auto"/>
              <w:jc w:val="both"/>
            </w:pPr>
            <w:r>
              <w:t>500</w:t>
            </w:r>
            <w:r w:rsidR="00F42CFF">
              <w:t>+ social media following</w:t>
            </w:r>
          </w:p>
          <w:p w14:paraId="269CA3A0" w14:textId="14EA349F" w:rsidR="00707D51" w:rsidRPr="0034080E" w:rsidRDefault="00F42CFF" w:rsidP="005613F4">
            <w:pPr>
              <w:spacing w:line="276" w:lineRule="auto"/>
              <w:jc w:val="both"/>
            </w:pPr>
            <w:r>
              <w:t xml:space="preserve"> </w:t>
            </w:r>
          </w:p>
        </w:tc>
        <w:tc>
          <w:tcPr>
            <w:tcW w:w="1933" w:type="dxa"/>
          </w:tcPr>
          <w:p w14:paraId="623DEB0B" w14:textId="0C5B40A8" w:rsidR="00707D51" w:rsidRPr="009E3E54" w:rsidRDefault="008A7A51" w:rsidP="005613F4">
            <w:pPr>
              <w:spacing w:line="276" w:lineRule="auto"/>
              <w:jc w:val="both"/>
              <w:rPr>
                <w:color w:val="C00000"/>
                <w:sz w:val="24"/>
                <w:szCs w:val="24"/>
              </w:rPr>
            </w:pPr>
            <w:r w:rsidRPr="009E3E54">
              <w:rPr>
                <w:color w:val="000000" w:themeColor="text1"/>
                <w:sz w:val="24"/>
                <w:szCs w:val="24"/>
              </w:rPr>
              <w:t>Month-12</w:t>
            </w:r>
          </w:p>
        </w:tc>
      </w:tr>
      <w:tr w:rsidR="00707D51" w14:paraId="46212007" w14:textId="77777777" w:rsidTr="00001812">
        <w:tc>
          <w:tcPr>
            <w:tcW w:w="7083" w:type="dxa"/>
          </w:tcPr>
          <w:p w14:paraId="3529593B" w14:textId="41C7DE8C" w:rsidR="00707D51" w:rsidRDefault="00F42CFF" w:rsidP="005613F4">
            <w:pPr>
              <w:spacing w:line="276" w:lineRule="auto"/>
              <w:jc w:val="both"/>
              <w:rPr>
                <w:b/>
                <w:bCs/>
              </w:rPr>
            </w:pPr>
            <w:r w:rsidRPr="009921E3">
              <w:rPr>
                <w:b/>
                <w:bCs/>
              </w:rPr>
              <w:t xml:space="preserve">Conversion to </w:t>
            </w:r>
            <w:r w:rsidR="009921E3" w:rsidRPr="009921E3">
              <w:rPr>
                <w:b/>
                <w:bCs/>
              </w:rPr>
              <w:t>private limited company</w:t>
            </w:r>
          </w:p>
          <w:p w14:paraId="46C04E63" w14:textId="6BF90E06" w:rsidR="0050279B" w:rsidRPr="009921E3" w:rsidRDefault="0050279B" w:rsidP="005613F4">
            <w:pPr>
              <w:spacing w:line="276" w:lineRule="auto"/>
              <w:jc w:val="both"/>
              <w:rPr>
                <w:b/>
                <w:bCs/>
              </w:rPr>
            </w:pPr>
          </w:p>
        </w:tc>
        <w:tc>
          <w:tcPr>
            <w:tcW w:w="1933" w:type="dxa"/>
          </w:tcPr>
          <w:p w14:paraId="5A8BF41F" w14:textId="20DE27BA" w:rsidR="00707D51" w:rsidRPr="009E3E54" w:rsidRDefault="009E3E54" w:rsidP="005613F4">
            <w:pPr>
              <w:spacing w:line="276" w:lineRule="auto"/>
              <w:jc w:val="both"/>
              <w:rPr>
                <w:color w:val="C00000"/>
              </w:rPr>
            </w:pPr>
            <w:r w:rsidRPr="009E3E54">
              <w:rPr>
                <w:color w:val="000000" w:themeColor="text1"/>
              </w:rPr>
              <w:t>Start of Year 2</w:t>
            </w:r>
          </w:p>
        </w:tc>
      </w:tr>
      <w:tr w:rsidR="009921E3" w14:paraId="254CD78C" w14:textId="77777777" w:rsidTr="00001812">
        <w:tc>
          <w:tcPr>
            <w:tcW w:w="7083" w:type="dxa"/>
          </w:tcPr>
          <w:p w14:paraId="517F613D" w14:textId="0468032B" w:rsidR="009921E3" w:rsidRDefault="003B6DBA" w:rsidP="005613F4">
            <w:pPr>
              <w:spacing w:line="276" w:lineRule="auto"/>
              <w:jc w:val="both"/>
            </w:pPr>
            <w:r>
              <w:t xml:space="preserve">Second chef </w:t>
            </w:r>
            <w:r w:rsidR="00684608">
              <w:t>/hours expanded</w:t>
            </w:r>
          </w:p>
          <w:p w14:paraId="4FAA2692" w14:textId="66A1043D" w:rsidR="0050279B" w:rsidRPr="003B6DBA" w:rsidRDefault="0050279B" w:rsidP="005613F4">
            <w:pPr>
              <w:spacing w:line="276" w:lineRule="auto"/>
              <w:jc w:val="both"/>
            </w:pPr>
          </w:p>
        </w:tc>
        <w:tc>
          <w:tcPr>
            <w:tcW w:w="1933" w:type="dxa"/>
          </w:tcPr>
          <w:p w14:paraId="4D9697DD" w14:textId="3473D7BB" w:rsidR="009921E3" w:rsidRPr="009E3E54" w:rsidRDefault="009E3E54" w:rsidP="005613F4">
            <w:pPr>
              <w:spacing w:line="276" w:lineRule="auto"/>
              <w:jc w:val="both"/>
              <w:rPr>
                <w:color w:val="C00000"/>
              </w:rPr>
            </w:pPr>
            <w:r w:rsidRPr="009E3E54">
              <w:rPr>
                <w:color w:val="000000" w:themeColor="text1"/>
              </w:rPr>
              <w:t>Year 3</w:t>
            </w:r>
          </w:p>
        </w:tc>
      </w:tr>
    </w:tbl>
    <w:p w14:paraId="6DDF46FE" w14:textId="77777777" w:rsidR="00F3205B" w:rsidRDefault="00F3205B" w:rsidP="005613F4">
      <w:pPr>
        <w:pStyle w:val="Heading2"/>
        <w:spacing w:line="276" w:lineRule="auto"/>
        <w:jc w:val="both"/>
      </w:pPr>
    </w:p>
    <w:p w14:paraId="5CAA82C4" w14:textId="77777777" w:rsidR="00D51AD2" w:rsidRDefault="00D51AD2" w:rsidP="005613F4">
      <w:pPr>
        <w:pStyle w:val="Heading2"/>
        <w:spacing w:line="276" w:lineRule="auto"/>
        <w:jc w:val="both"/>
      </w:pPr>
      <w:bookmarkStart w:id="16" w:name="_Toc235731244"/>
    </w:p>
    <w:p w14:paraId="45112C73" w14:textId="53361402" w:rsidR="00747FD5" w:rsidRPr="00D13AE6" w:rsidRDefault="00747FD5" w:rsidP="005613F4">
      <w:pPr>
        <w:pStyle w:val="Heading2"/>
        <w:spacing w:line="276" w:lineRule="auto"/>
        <w:jc w:val="both"/>
      </w:pPr>
      <w:r w:rsidRPr="00D13AE6">
        <w:t>Financial Plan</w:t>
      </w:r>
      <w:r w:rsidR="00640B87" w:rsidRPr="00D13AE6">
        <w:t xml:space="preserve"> (One Year)</w:t>
      </w:r>
      <w:bookmarkEnd w:id="16"/>
    </w:p>
    <w:p w14:paraId="6B5932A3" w14:textId="7B08D3A2" w:rsidR="00747FD5" w:rsidRDefault="003D31E8" w:rsidP="005613F4">
      <w:pPr>
        <w:spacing w:line="276" w:lineRule="auto"/>
        <w:jc w:val="both"/>
      </w:pPr>
      <w:r>
        <w:t>The table below</w:t>
      </w:r>
      <w:r w:rsidR="00BD0689">
        <w:t xml:space="preserve"> sets out </w:t>
      </w:r>
      <w:r w:rsidR="003F677D">
        <w:t>an indica</w:t>
      </w:r>
      <w:r w:rsidR="005510D5">
        <w:t xml:space="preserve">tive </w:t>
      </w:r>
      <w:r w:rsidR="00631E30">
        <w:t>quar</w:t>
      </w:r>
      <w:r w:rsidR="00BD0BCF">
        <w:t xml:space="preserve">terly </w:t>
      </w:r>
      <w:r w:rsidR="00D73BFA">
        <w:t>cash flow</w:t>
      </w:r>
      <w:r w:rsidR="006C2380">
        <w:t xml:space="preserve"> for year </w:t>
      </w:r>
      <w:r w:rsidR="00077EE2">
        <w:t>1</w:t>
      </w:r>
      <w:r w:rsidR="007B6A0B">
        <w:t xml:space="preserve">, </w:t>
      </w:r>
      <w:r w:rsidR="00E83E19">
        <w:t>coverin</w:t>
      </w:r>
      <w:r w:rsidR="00250C23">
        <w:t xml:space="preserve">g </w:t>
      </w:r>
      <w:r w:rsidR="006E63E1">
        <w:t xml:space="preserve">the </w:t>
      </w:r>
      <w:r w:rsidR="00066EFE">
        <w:t xml:space="preserve">phase </w:t>
      </w:r>
      <w:r w:rsidR="00F57668">
        <w:t xml:space="preserve">1revenue </w:t>
      </w:r>
      <w:r w:rsidR="00E724C1">
        <w:t xml:space="preserve">streams </w:t>
      </w:r>
      <w:r w:rsidR="0002161B">
        <w:t>(</w:t>
      </w:r>
      <w:r w:rsidR="001F4978">
        <w:t>chef</w:t>
      </w:r>
      <w:r w:rsidR="0045297E">
        <w:t>-for-</w:t>
      </w:r>
      <w:r w:rsidR="00FF020F">
        <w:t>hire)</w:t>
      </w:r>
      <w:r w:rsidR="00106C8B">
        <w:t>.</w:t>
      </w:r>
      <w:r w:rsidR="005613F4">
        <w:t xml:space="preserve"> </w:t>
      </w:r>
      <w:r w:rsidR="008A5C19">
        <w:t xml:space="preserve">At month </w:t>
      </w:r>
      <w:r w:rsidR="002F5652">
        <w:t>7, cooking</w:t>
      </w:r>
      <w:r w:rsidR="008A5C19">
        <w:t xml:space="preserve"> class </w:t>
      </w:r>
      <w:r w:rsidR="001B5766">
        <w:t xml:space="preserve">will start </w:t>
      </w:r>
      <w:r w:rsidR="00E14BA8">
        <w:t>that appear table below.</w:t>
      </w:r>
    </w:p>
    <w:p w14:paraId="124AD7CB" w14:textId="77777777" w:rsidR="00DD11BC" w:rsidRPr="00106C8B" w:rsidRDefault="00DD11BC" w:rsidP="005613F4">
      <w:pPr>
        <w:spacing w:line="276" w:lineRule="auto"/>
        <w:jc w:val="both"/>
      </w:pPr>
    </w:p>
    <w:p w14:paraId="0919A18C" w14:textId="000DFFF3" w:rsidR="00F53214" w:rsidRDefault="00F53214" w:rsidP="005613F4">
      <w:pPr>
        <w:spacing w:line="276" w:lineRule="auto"/>
        <w:jc w:val="both"/>
      </w:pPr>
    </w:p>
    <w:p w14:paraId="5FBEB8FE" w14:textId="77777777" w:rsidR="005B43F8" w:rsidRDefault="005B43F8" w:rsidP="005613F4">
      <w:pPr>
        <w:spacing w:line="276" w:lineRule="auto"/>
        <w:jc w:val="both"/>
      </w:pPr>
    </w:p>
    <w:p w14:paraId="41F6DA1E" w14:textId="77777777" w:rsidR="005B43F8" w:rsidRDefault="005B43F8" w:rsidP="005613F4">
      <w:pPr>
        <w:spacing w:line="276" w:lineRule="auto"/>
        <w:jc w:val="both"/>
      </w:pPr>
    </w:p>
    <w:p w14:paraId="21DDA074" w14:textId="772ABAA0" w:rsidR="005B43F8" w:rsidRPr="00D13AE6" w:rsidRDefault="00B76724" w:rsidP="005613F4">
      <w:pPr>
        <w:pStyle w:val="Heading2"/>
        <w:spacing w:line="276" w:lineRule="auto"/>
        <w:jc w:val="both"/>
      </w:pPr>
      <w:bookmarkStart w:id="17" w:name="_Toc235731245"/>
      <w:r w:rsidRPr="00D13AE6">
        <w:t>Funding Requirements and allocation</w:t>
      </w:r>
      <w:bookmarkEnd w:id="17"/>
    </w:p>
    <w:p w14:paraId="20A43191" w14:textId="46ABD4D3" w:rsidR="0008759D" w:rsidRPr="003609DC" w:rsidRDefault="0008759D" w:rsidP="0014797C">
      <w:pPr>
        <w:pStyle w:val="ListParagraph"/>
        <w:numPr>
          <w:ilvl w:val="0"/>
          <w:numId w:val="20"/>
        </w:numPr>
        <w:spacing w:line="276" w:lineRule="auto"/>
        <w:jc w:val="both"/>
      </w:pPr>
      <w:r w:rsidRPr="003609DC">
        <w:t>Total Funding Requirements</w:t>
      </w:r>
    </w:p>
    <w:p w14:paraId="5A67FBD7" w14:textId="5DC754B8" w:rsidR="00631FDB" w:rsidRPr="003609DC" w:rsidRDefault="00FA1EE8" w:rsidP="0014797C">
      <w:pPr>
        <w:spacing w:line="276" w:lineRule="auto"/>
        <w:ind w:left="720"/>
        <w:jc w:val="both"/>
      </w:pPr>
      <w:r w:rsidRPr="003609DC">
        <w:t>Velouté</w:t>
      </w:r>
      <w:r w:rsidR="00610BDB" w:rsidRPr="003609DC">
        <w:t xml:space="preserve"> kitchen seeking £6400</w:t>
      </w:r>
      <w:r w:rsidR="002138E4" w:rsidRPr="003609DC">
        <w:t xml:space="preserve"> in start- up funding to l</w:t>
      </w:r>
      <w:r w:rsidR="005F54FE" w:rsidRPr="003609DC">
        <w:t>aunch its chef- for-hire service</w:t>
      </w:r>
      <w:r w:rsidR="00591506" w:rsidRPr="003609DC">
        <w:t xml:space="preserve"> (IDDSI-compliant texture-</w:t>
      </w:r>
      <w:r w:rsidRPr="003609DC">
        <w:t>modified</w:t>
      </w:r>
      <w:r w:rsidR="00591506" w:rsidRPr="003609DC">
        <w:t xml:space="preserve"> meal preparatio</w:t>
      </w:r>
      <w:r w:rsidR="00103C1A" w:rsidRPr="003609DC">
        <w:t xml:space="preserve">n for clients with </w:t>
      </w:r>
      <w:r w:rsidR="0026389C" w:rsidRPr="003609DC">
        <w:t>dysphagia, and</w:t>
      </w:r>
      <w:r w:rsidR="008B2B14" w:rsidRPr="003609DC">
        <w:t xml:space="preserve"> </w:t>
      </w:r>
      <w:r w:rsidR="0026389C" w:rsidRPr="003609DC">
        <w:t>post-surgery recovery patient</w:t>
      </w:r>
      <w:r w:rsidR="00103C1A" w:rsidRPr="003609DC">
        <w:t xml:space="preserve"> operating across</w:t>
      </w:r>
      <w:r w:rsidR="00605EEE" w:rsidRPr="003609DC">
        <w:t xml:space="preserve"> Greater London</w:t>
      </w:r>
      <w:r w:rsidR="00F335D3" w:rsidRPr="003609DC">
        <w:t>)</w:t>
      </w:r>
      <w:r w:rsidR="00857F57" w:rsidRPr="003609DC">
        <w:t xml:space="preserve">, proposed to be </w:t>
      </w:r>
      <w:r w:rsidR="00104588" w:rsidRPr="003609DC">
        <w:t>personal savin</w:t>
      </w:r>
      <w:r w:rsidR="00631FDB" w:rsidRPr="003609DC">
        <w:t>gs</w:t>
      </w:r>
      <w:r w:rsidR="0014797C">
        <w:t>.</w:t>
      </w:r>
    </w:p>
    <w:p w14:paraId="6255E067" w14:textId="77777777" w:rsidR="00D51AD2" w:rsidRDefault="00D51AD2" w:rsidP="0014797C">
      <w:pPr>
        <w:spacing w:line="276" w:lineRule="auto"/>
        <w:jc w:val="both"/>
        <w:rPr>
          <w:b/>
          <w:bCs/>
          <w:sz w:val="24"/>
          <w:szCs w:val="24"/>
        </w:rPr>
      </w:pPr>
    </w:p>
    <w:p w14:paraId="0B3AFD20" w14:textId="14678494" w:rsidR="00BB7FC7" w:rsidRPr="00F93FAF" w:rsidRDefault="00634529" w:rsidP="005613F4">
      <w:pPr>
        <w:spacing w:line="276" w:lineRule="auto"/>
        <w:jc w:val="both"/>
        <w:rPr>
          <w:b/>
          <w:bCs/>
          <w:sz w:val="24"/>
          <w:szCs w:val="24"/>
        </w:rPr>
      </w:pPr>
      <w:r w:rsidRPr="00F93FAF">
        <w:rPr>
          <w:b/>
          <w:bCs/>
          <w:sz w:val="24"/>
          <w:szCs w:val="24"/>
        </w:rPr>
        <w:t>Start- up Cost</w:t>
      </w:r>
      <w:r w:rsidR="00A809F2" w:rsidRPr="00F93FAF">
        <w:rPr>
          <w:b/>
          <w:bCs/>
          <w:sz w:val="24"/>
          <w:szCs w:val="24"/>
        </w:rPr>
        <w:t xml:space="preserve"> (one-off)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951"/>
        <w:gridCol w:w="975"/>
      </w:tblGrid>
      <w:tr w:rsidR="00B37C5C" w14:paraId="5954CA0E" w14:textId="77777777" w:rsidTr="00B92628">
        <w:tc>
          <w:tcPr>
            <w:tcW w:w="8642" w:type="dxa"/>
            <w:shd w:val="clear" w:color="auto" w:fill="C00000"/>
          </w:tcPr>
          <w:p w14:paraId="7A77B382" w14:textId="03424097" w:rsidR="00B37C5C" w:rsidRDefault="00300A97" w:rsidP="005613F4">
            <w:pPr>
              <w:spacing w:line="276" w:lineRule="auto"/>
              <w:jc w:val="both"/>
            </w:pPr>
            <w:r>
              <w:t>Item</w:t>
            </w:r>
          </w:p>
        </w:tc>
        <w:tc>
          <w:tcPr>
            <w:tcW w:w="374" w:type="dxa"/>
            <w:shd w:val="clear" w:color="auto" w:fill="C00000"/>
          </w:tcPr>
          <w:p w14:paraId="5D2E6E92" w14:textId="1BF00877" w:rsidR="00B37C5C" w:rsidRDefault="00300A97" w:rsidP="005613F4">
            <w:pPr>
              <w:spacing w:line="276" w:lineRule="auto"/>
              <w:jc w:val="both"/>
            </w:pPr>
            <w:r>
              <w:t>Amount</w:t>
            </w:r>
          </w:p>
        </w:tc>
      </w:tr>
      <w:tr w:rsidR="00B37C5C" w14:paraId="68A0BC1F" w14:textId="77777777" w:rsidTr="0021004D">
        <w:tc>
          <w:tcPr>
            <w:tcW w:w="8642" w:type="dxa"/>
          </w:tcPr>
          <w:p w14:paraId="24D84DF5" w14:textId="37039606" w:rsidR="00E331FB" w:rsidRDefault="00976BC1" w:rsidP="005613F4">
            <w:pPr>
              <w:spacing w:line="276" w:lineRule="auto"/>
              <w:jc w:val="both"/>
            </w:pPr>
            <w:r>
              <w:t>Kitchen texture</w:t>
            </w:r>
            <w:r w:rsidR="00300A97">
              <w:t>- modification</w:t>
            </w:r>
            <w:r w:rsidR="0021004D">
              <w:t xml:space="preserve"> equipment (blenders</w:t>
            </w:r>
            <w:r>
              <w:t>, moulds, processor)</w:t>
            </w:r>
          </w:p>
        </w:tc>
        <w:tc>
          <w:tcPr>
            <w:tcW w:w="374" w:type="dxa"/>
          </w:tcPr>
          <w:p w14:paraId="193385CD" w14:textId="03853E39" w:rsidR="00B37C5C" w:rsidRDefault="007814A4" w:rsidP="005613F4">
            <w:pPr>
              <w:spacing w:line="276" w:lineRule="auto"/>
              <w:jc w:val="both"/>
            </w:pPr>
            <w:r>
              <w:t xml:space="preserve"> </w:t>
            </w:r>
            <w:r w:rsidR="00976BC1">
              <w:t>£800</w:t>
            </w:r>
          </w:p>
        </w:tc>
      </w:tr>
      <w:tr w:rsidR="00B37C5C" w14:paraId="70F05243" w14:textId="77777777" w:rsidTr="0021004D">
        <w:tc>
          <w:tcPr>
            <w:tcW w:w="8642" w:type="dxa"/>
          </w:tcPr>
          <w:p w14:paraId="795DE95E" w14:textId="4B711A06" w:rsidR="00B37C5C" w:rsidRDefault="00BB6DA2" w:rsidP="005613F4">
            <w:pPr>
              <w:spacing w:line="276" w:lineRule="auto"/>
              <w:jc w:val="both"/>
            </w:pPr>
            <w:r>
              <w:t>IDDSI/ food safety training top-up</w:t>
            </w:r>
          </w:p>
        </w:tc>
        <w:tc>
          <w:tcPr>
            <w:tcW w:w="374" w:type="dxa"/>
          </w:tcPr>
          <w:p w14:paraId="22CEC1DF" w14:textId="4251720F" w:rsidR="00B37C5C" w:rsidRDefault="007814A4" w:rsidP="005613F4">
            <w:pPr>
              <w:spacing w:line="276" w:lineRule="auto"/>
              <w:jc w:val="both"/>
            </w:pPr>
            <w:r>
              <w:t xml:space="preserve"> £</w:t>
            </w:r>
            <w:r w:rsidR="00510F18">
              <w:t>300</w:t>
            </w:r>
          </w:p>
        </w:tc>
      </w:tr>
      <w:tr w:rsidR="00B37C5C" w14:paraId="08040A6D" w14:textId="77777777" w:rsidTr="0021004D">
        <w:tc>
          <w:tcPr>
            <w:tcW w:w="8642" w:type="dxa"/>
          </w:tcPr>
          <w:p w14:paraId="4E90D4C4" w14:textId="2B1D92C6" w:rsidR="00B37C5C" w:rsidRDefault="00BB6DA2" w:rsidP="005613F4">
            <w:pPr>
              <w:spacing w:line="276" w:lineRule="auto"/>
              <w:jc w:val="both"/>
            </w:pPr>
            <w:r>
              <w:t>Public liability</w:t>
            </w:r>
            <w:r w:rsidR="00D67D61">
              <w:t xml:space="preserve"> &amp; professional </w:t>
            </w:r>
            <w:r w:rsidR="0082536F">
              <w:t>indemnity</w:t>
            </w:r>
            <w:r w:rsidR="00D67D61">
              <w:t xml:space="preserve"> insurance (</w:t>
            </w:r>
            <w:r w:rsidR="0082536F">
              <w:t>1 year)</w:t>
            </w:r>
          </w:p>
        </w:tc>
        <w:tc>
          <w:tcPr>
            <w:tcW w:w="374" w:type="dxa"/>
          </w:tcPr>
          <w:p w14:paraId="253F49EF" w14:textId="1EEF3887" w:rsidR="00B37C5C" w:rsidRDefault="006320A4" w:rsidP="005613F4">
            <w:pPr>
              <w:spacing w:line="276" w:lineRule="auto"/>
              <w:jc w:val="both"/>
            </w:pPr>
            <w:r>
              <w:t xml:space="preserve"> </w:t>
            </w:r>
            <w:r w:rsidR="00A75A36">
              <w:t>£400</w:t>
            </w:r>
          </w:p>
        </w:tc>
      </w:tr>
      <w:tr w:rsidR="00B37C5C" w14:paraId="1D754526" w14:textId="77777777" w:rsidTr="0021004D">
        <w:tc>
          <w:tcPr>
            <w:tcW w:w="8642" w:type="dxa"/>
          </w:tcPr>
          <w:p w14:paraId="1E10BEB5" w14:textId="743EE229" w:rsidR="00B37C5C" w:rsidRDefault="0082536F" w:rsidP="005613F4">
            <w:pPr>
              <w:spacing w:line="276" w:lineRule="auto"/>
              <w:jc w:val="both"/>
            </w:pPr>
            <w:r>
              <w:t>Enhan</w:t>
            </w:r>
            <w:r w:rsidR="00AB4760">
              <w:t>ced DBS check</w:t>
            </w:r>
          </w:p>
        </w:tc>
        <w:tc>
          <w:tcPr>
            <w:tcW w:w="374" w:type="dxa"/>
          </w:tcPr>
          <w:p w14:paraId="0370E7B2" w14:textId="034BC8D9" w:rsidR="00B37C5C" w:rsidRDefault="00A75A36" w:rsidP="005613F4">
            <w:pPr>
              <w:spacing w:line="276" w:lineRule="auto"/>
              <w:jc w:val="both"/>
            </w:pPr>
            <w:r>
              <w:t xml:space="preserve">   £50</w:t>
            </w:r>
          </w:p>
        </w:tc>
      </w:tr>
      <w:tr w:rsidR="00B37C5C" w14:paraId="22FEC316" w14:textId="77777777" w:rsidTr="0021004D">
        <w:tc>
          <w:tcPr>
            <w:tcW w:w="8642" w:type="dxa"/>
          </w:tcPr>
          <w:p w14:paraId="36EA8019" w14:textId="25FA8ABE" w:rsidR="00B37C5C" w:rsidRDefault="00AB4760" w:rsidP="005613F4">
            <w:pPr>
              <w:spacing w:line="276" w:lineRule="auto"/>
              <w:jc w:val="both"/>
            </w:pPr>
            <w:r>
              <w:t xml:space="preserve">Transport set- </w:t>
            </w:r>
            <w:r w:rsidR="00410110">
              <w:t>up (</w:t>
            </w:r>
            <w:r w:rsidR="0052204E">
              <w:t xml:space="preserve">mileage kit/ vehicle </w:t>
            </w:r>
            <w:r w:rsidR="00410110">
              <w:t>adaptation)</w:t>
            </w:r>
          </w:p>
        </w:tc>
        <w:tc>
          <w:tcPr>
            <w:tcW w:w="374" w:type="dxa"/>
          </w:tcPr>
          <w:p w14:paraId="5D4108E3" w14:textId="010AEC54" w:rsidR="00B37C5C" w:rsidRDefault="00A75A36" w:rsidP="005613F4">
            <w:pPr>
              <w:spacing w:line="276" w:lineRule="auto"/>
              <w:jc w:val="both"/>
            </w:pPr>
            <w:r>
              <w:t>£</w:t>
            </w:r>
            <w:r w:rsidR="0085480B">
              <w:t>1500</w:t>
            </w:r>
          </w:p>
        </w:tc>
      </w:tr>
      <w:tr w:rsidR="00B37C5C" w14:paraId="1C8C9268" w14:textId="77777777" w:rsidTr="0021004D">
        <w:tc>
          <w:tcPr>
            <w:tcW w:w="8642" w:type="dxa"/>
          </w:tcPr>
          <w:p w14:paraId="228ED592" w14:textId="5ADFE4E6" w:rsidR="00B37C5C" w:rsidRDefault="007753A5" w:rsidP="005613F4">
            <w:pPr>
              <w:spacing w:line="276" w:lineRule="auto"/>
              <w:jc w:val="both"/>
            </w:pPr>
            <w:r>
              <w:t xml:space="preserve">Marketing </w:t>
            </w:r>
            <w:r w:rsidR="00410110">
              <w:t>(website</w:t>
            </w:r>
            <w:r>
              <w:t xml:space="preserve">, </w:t>
            </w:r>
            <w:r w:rsidR="00917895">
              <w:t>branding, business</w:t>
            </w:r>
            <w:r w:rsidR="00410110">
              <w:t xml:space="preserve"> cards)</w:t>
            </w:r>
          </w:p>
        </w:tc>
        <w:tc>
          <w:tcPr>
            <w:tcW w:w="374" w:type="dxa"/>
          </w:tcPr>
          <w:p w14:paraId="5CA40CD1" w14:textId="6F54AFF5" w:rsidR="00B37C5C" w:rsidRDefault="006320A4" w:rsidP="005613F4">
            <w:pPr>
              <w:spacing w:line="276" w:lineRule="auto"/>
              <w:jc w:val="both"/>
            </w:pPr>
            <w:r>
              <w:t xml:space="preserve">  </w:t>
            </w:r>
            <w:r w:rsidR="0085480B">
              <w:t>£600</w:t>
            </w:r>
          </w:p>
        </w:tc>
      </w:tr>
      <w:tr w:rsidR="00B37C5C" w14:paraId="19DD7F39" w14:textId="77777777" w:rsidTr="0021004D">
        <w:tc>
          <w:tcPr>
            <w:tcW w:w="8642" w:type="dxa"/>
          </w:tcPr>
          <w:p w14:paraId="57D96982" w14:textId="673E7A9A" w:rsidR="00B37C5C" w:rsidRDefault="00B248BC" w:rsidP="005613F4">
            <w:pPr>
              <w:spacing w:line="276" w:lineRule="auto"/>
              <w:jc w:val="both"/>
            </w:pPr>
            <w:r>
              <w:t>Reusable</w:t>
            </w:r>
            <w:r w:rsidR="00917895">
              <w:t xml:space="preserve"> delivery/ service packaging</w:t>
            </w:r>
          </w:p>
        </w:tc>
        <w:tc>
          <w:tcPr>
            <w:tcW w:w="374" w:type="dxa"/>
          </w:tcPr>
          <w:p w14:paraId="4AB1963D" w14:textId="17483739" w:rsidR="00B37C5C" w:rsidRDefault="0085480B" w:rsidP="005613F4">
            <w:pPr>
              <w:spacing w:line="276" w:lineRule="auto"/>
              <w:jc w:val="both"/>
            </w:pPr>
            <w:r>
              <w:t xml:space="preserve">  £30</w:t>
            </w:r>
            <w:r w:rsidR="00185BA2">
              <w:t>0</w:t>
            </w:r>
          </w:p>
        </w:tc>
      </w:tr>
      <w:tr w:rsidR="00B37C5C" w14:paraId="22322052" w14:textId="77777777" w:rsidTr="0021004D">
        <w:tc>
          <w:tcPr>
            <w:tcW w:w="8642" w:type="dxa"/>
          </w:tcPr>
          <w:p w14:paraId="6166781C" w14:textId="01316627" w:rsidR="00B37C5C" w:rsidRDefault="00217DD3" w:rsidP="005613F4">
            <w:pPr>
              <w:spacing w:line="276" w:lineRule="auto"/>
              <w:jc w:val="both"/>
            </w:pPr>
            <w:r>
              <w:t>Working capital buffer</w:t>
            </w:r>
          </w:p>
        </w:tc>
        <w:tc>
          <w:tcPr>
            <w:tcW w:w="374" w:type="dxa"/>
          </w:tcPr>
          <w:p w14:paraId="331AB22C" w14:textId="57B559B4" w:rsidR="00B37C5C" w:rsidRDefault="00185BA2" w:rsidP="005613F4">
            <w:pPr>
              <w:spacing w:line="276" w:lineRule="auto"/>
              <w:jc w:val="both"/>
            </w:pPr>
            <w:r>
              <w:t>£1500</w:t>
            </w:r>
          </w:p>
        </w:tc>
      </w:tr>
      <w:tr w:rsidR="00B37C5C" w14:paraId="3FB06AF6" w14:textId="77777777" w:rsidTr="0021004D">
        <w:tc>
          <w:tcPr>
            <w:tcW w:w="8642" w:type="dxa"/>
          </w:tcPr>
          <w:p w14:paraId="780EB790" w14:textId="679BACD1" w:rsidR="009067C4" w:rsidRDefault="00F93FAF" w:rsidP="005613F4">
            <w:pPr>
              <w:spacing w:line="276" w:lineRule="auto"/>
              <w:jc w:val="both"/>
            </w:pPr>
            <w:r>
              <w:t>Contingency</w:t>
            </w:r>
          </w:p>
        </w:tc>
        <w:tc>
          <w:tcPr>
            <w:tcW w:w="374" w:type="dxa"/>
          </w:tcPr>
          <w:p w14:paraId="67A4FDFB" w14:textId="0EFC6397" w:rsidR="00B37C5C" w:rsidRDefault="00185BA2" w:rsidP="005613F4">
            <w:pPr>
              <w:spacing w:line="276" w:lineRule="auto"/>
              <w:jc w:val="both"/>
            </w:pPr>
            <w:r>
              <w:t xml:space="preserve">  </w:t>
            </w:r>
            <w:r w:rsidR="007814A4">
              <w:t xml:space="preserve"> £950 </w:t>
            </w:r>
          </w:p>
        </w:tc>
      </w:tr>
    </w:tbl>
    <w:p w14:paraId="673A99DE" w14:textId="2C2E2C75" w:rsidR="00B54547" w:rsidRDefault="009067C4" w:rsidP="005613F4">
      <w:pPr>
        <w:spacing w:line="276" w:lineRule="auto"/>
        <w:jc w:val="both"/>
        <w:rPr>
          <w:b/>
          <w:bCs/>
          <w:sz w:val="24"/>
          <w:szCs w:val="24"/>
        </w:rPr>
      </w:pPr>
      <w:r w:rsidRPr="00F93FAF">
        <w:rPr>
          <w:b/>
          <w:bCs/>
          <w:sz w:val="24"/>
          <w:szCs w:val="24"/>
        </w:rPr>
        <w:t>Total Start-up Cost</w:t>
      </w:r>
      <w:r w:rsidR="00247F39">
        <w:rPr>
          <w:b/>
          <w:bCs/>
          <w:sz w:val="24"/>
          <w:szCs w:val="24"/>
        </w:rPr>
        <w:t xml:space="preserve">                                                                                          </w:t>
      </w:r>
      <w:r w:rsidR="00C01BBC">
        <w:rPr>
          <w:b/>
          <w:bCs/>
          <w:sz w:val="24"/>
          <w:szCs w:val="24"/>
        </w:rPr>
        <w:t>£640</w:t>
      </w:r>
      <w:r w:rsidR="00B54547">
        <w:rPr>
          <w:b/>
          <w:bCs/>
          <w:sz w:val="24"/>
          <w:szCs w:val="24"/>
        </w:rPr>
        <w:t>0</w:t>
      </w:r>
    </w:p>
    <w:p w14:paraId="2F085B65" w14:textId="77777777" w:rsidR="00956143" w:rsidRDefault="00956143" w:rsidP="005613F4">
      <w:pPr>
        <w:spacing w:line="276" w:lineRule="auto"/>
        <w:jc w:val="both"/>
        <w:rPr>
          <w:b/>
          <w:bCs/>
          <w:sz w:val="24"/>
          <w:szCs w:val="24"/>
        </w:rPr>
      </w:pPr>
    </w:p>
    <w:p w14:paraId="0DBA9DB4" w14:textId="6EA704B6" w:rsidR="00B54547" w:rsidRDefault="00B54547" w:rsidP="005613F4">
      <w:pPr>
        <w:spacing w:line="276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Fixed Cost</w:t>
      </w:r>
      <w:r w:rsidR="00A82DC5">
        <w:rPr>
          <w:b/>
          <w:bCs/>
          <w:sz w:val="24"/>
          <w:szCs w:val="24"/>
        </w:rPr>
        <w:t xml:space="preserve">s </w:t>
      </w:r>
      <w:r w:rsidR="00867164">
        <w:rPr>
          <w:b/>
          <w:bCs/>
          <w:sz w:val="24"/>
          <w:szCs w:val="24"/>
        </w:rPr>
        <w:t>(recurring</w:t>
      </w:r>
      <w:r w:rsidR="00A82DC5">
        <w:rPr>
          <w:b/>
          <w:bCs/>
          <w:sz w:val="24"/>
          <w:szCs w:val="24"/>
        </w:rPr>
        <w:t xml:space="preserve"> monthly)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854"/>
        <w:gridCol w:w="2072"/>
      </w:tblGrid>
      <w:tr w:rsidR="00867164" w14:paraId="6ED48596" w14:textId="77777777" w:rsidTr="00892DB3">
        <w:tc>
          <w:tcPr>
            <w:tcW w:w="6941" w:type="dxa"/>
            <w:shd w:val="clear" w:color="auto" w:fill="C00000"/>
          </w:tcPr>
          <w:p w14:paraId="6EF93877" w14:textId="5881E5C6" w:rsidR="00867164" w:rsidRDefault="00844893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Item</w:t>
            </w:r>
          </w:p>
        </w:tc>
        <w:tc>
          <w:tcPr>
            <w:tcW w:w="2075" w:type="dxa"/>
            <w:shd w:val="clear" w:color="auto" w:fill="C00000"/>
          </w:tcPr>
          <w:p w14:paraId="69F81F45" w14:textId="4BA782F6" w:rsidR="00867164" w:rsidRDefault="00844893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Amount/month</w:t>
            </w:r>
          </w:p>
        </w:tc>
      </w:tr>
      <w:tr w:rsidR="00867164" w14:paraId="6D786EB9" w14:textId="77777777" w:rsidTr="00867164">
        <w:tc>
          <w:tcPr>
            <w:tcW w:w="6941" w:type="dxa"/>
          </w:tcPr>
          <w:p w14:paraId="6A15BE6E" w14:textId="7C606701" w:rsidR="00867164" w:rsidRPr="00103149" w:rsidRDefault="00103149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 w:rsidRPr="00103149">
              <w:rPr>
                <w:sz w:val="24"/>
                <w:szCs w:val="24"/>
              </w:rPr>
              <w:t>Insurance</w:t>
            </w:r>
            <w:r>
              <w:rPr>
                <w:sz w:val="24"/>
                <w:szCs w:val="24"/>
              </w:rPr>
              <w:t xml:space="preserve"> </w:t>
            </w:r>
          </w:p>
        </w:tc>
        <w:tc>
          <w:tcPr>
            <w:tcW w:w="2075" w:type="dxa"/>
          </w:tcPr>
          <w:p w14:paraId="5F377460" w14:textId="42611839" w:rsidR="00867164" w:rsidRPr="006302EF" w:rsidRDefault="00103149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 w:rsidRPr="006302EF">
              <w:rPr>
                <w:sz w:val="24"/>
                <w:szCs w:val="24"/>
              </w:rPr>
              <w:t xml:space="preserve">               </w:t>
            </w:r>
            <w:r w:rsidR="006302EF" w:rsidRPr="006302EF">
              <w:rPr>
                <w:sz w:val="24"/>
                <w:szCs w:val="24"/>
              </w:rPr>
              <w:t>£</w:t>
            </w:r>
            <w:r w:rsidR="006302EF">
              <w:rPr>
                <w:sz w:val="24"/>
                <w:szCs w:val="24"/>
              </w:rPr>
              <w:t>33</w:t>
            </w:r>
          </w:p>
        </w:tc>
      </w:tr>
      <w:tr w:rsidR="00867164" w14:paraId="38AC8CF7" w14:textId="77777777" w:rsidTr="00867164">
        <w:tc>
          <w:tcPr>
            <w:tcW w:w="6941" w:type="dxa"/>
          </w:tcPr>
          <w:p w14:paraId="403CA5F8" w14:textId="049FE8FD" w:rsidR="00867164" w:rsidRPr="006302EF" w:rsidRDefault="00B77020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Admin/software/booking</w:t>
            </w:r>
            <w:r w:rsidR="00855AEF">
              <w:rPr>
                <w:sz w:val="24"/>
                <w:szCs w:val="24"/>
              </w:rPr>
              <w:t xml:space="preserve"> tools</w:t>
            </w:r>
          </w:p>
        </w:tc>
        <w:tc>
          <w:tcPr>
            <w:tcW w:w="2075" w:type="dxa"/>
          </w:tcPr>
          <w:p w14:paraId="71B7F12F" w14:textId="033CD09B" w:rsidR="00867164" w:rsidRPr="00E77EEF" w:rsidRDefault="00855AEF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          </w:t>
            </w:r>
            <w:r w:rsidR="00E77EEF">
              <w:rPr>
                <w:sz w:val="24"/>
                <w:szCs w:val="24"/>
              </w:rPr>
              <w:t>£20</w:t>
            </w:r>
          </w:p>
        </w:tc>
      </w:tr>
      <w:tr w:rsidR="00867164" w14:paraId="2D055E5F" w14:textId="77777777" w:rsidTr="00867164">
        <w:tc>
          <w:tcPr>
            <w:tcW w:w="6941" w:type="dxa"/>
          </w:tcPr>
          <w:p w14:paraId="4EA8A0FE" w14:textId="6FFA8FE2" w:rsidR="00867164" w:rsidRPr="00E77EEF" w:rsidRDefault="00E77EEF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</w:t>
            </w:r>
            <w:r w:rsidR="00D37907">
              <w:rPr>
                <w:sz w:val="24"/>
                <w:szCs w:val="24"/>
              </w:rPr>
              <w:t>ngoing marketing</w:t>
            </w:r>
          </w:p>
        </w:tc>
        <w:tc>
          <w:tcPr>
            <w:tcW w:w="2075" w:type="dxa"/>
          </w:tcPr>
          <w:p w14:paraId="36351221" w14:textId="3993B843" w:rsidR="00867164" w:rsidRPr="00052EC0" w:rsidRDefault="00D37907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          </w:t>
            </w:r>
            <w:r w:rsidR="00052EC0">
              <w:rPr>
                <w:sz w:val="24"/>
                <w:szCs w:val="24"/>
              </w:rPr>
              <w:t>£50</w:t>
            </w:r>
          </w:p>
        </w:tc>
      </w:tr>
      <w:tr w:rsidR="00867164" w:rsidRPr="00B166D9" w14:paraId="080D3FDC" w14:textId="77777777" w:rsidTr="00867164">
        <w:tc>
          <w:tcPr>
            <w:tcW w:w="6941" w:type="dxa"/>
          </w:tcPr>
          <w:p w14:paraId="420228F2" w14:textId="6BE8F12B" w:rsidR="00867164" w:rsidRPr="00B166D9" w:rsidRDefault="00052EC0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 w:rsidRPr="00B166D9">
              <w:rPr>
                <w:sz w:val="24"/>
                <w:szCs w:val="24"/>
              </w:rPr>
              <w:t>Miscellan</w:t>
            </w:r>
            <w:r w:rsidR="00B166D9" w:rsidRPr="00B166D9">
              <w:rPr>
                <w:sz w:val="24"/>
                <w:szCs w:val="24"/>
              </w:rPr>
              <w:t>eous</w:t>
            </w:r>
          </w:p>
        </w:tc>
        <w:tc>
          <w:tcPr>
            <w:tcW w:w="2075" w:type="dxa"/>
          </w:tcPr>
          <w:p w14:paraId="67E99BDC" w14:textId="2E3B7211" w:rsidR="00867164" w:rsidRPr="00B166D9" w:rsidRDefault="00B166D9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£20</w:t>
            </w:r>
          </w:p>
        </w:tc>
      </w:tr>
      <w:tr w:rsidR="00867164" w:rsidRPr="007E537F" w14:paraId="3D763B8F" w14:textId="77777777" w:rsidTr="00867164">
        <w:tc>
          <w:tcPr>
            <w:tcW w:w="6941" w:type="dxa"/>
          </w:tcPr>
          <w:p w14:paraId="7F5794D7" w14:textId="58C64B31" w:rsidR="00867164" w:rsidRPr="007E537F" w:rsidRDefault="006C46A6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7E537F">
              <w:rPr>
                <w:b/>
                <w:bCs/>
                <w:sz w:val="24"/>
                <w:szCs w:val="24"/>
              </w:rPr>
              <w:t>Total Fixed Costs</w:t>
            </w:r>
          </w:p>
        </w:tc>
        <w:tc>
          <w:tcPr>
            <w:tcW w:w="2075" w:type="dxa"/>
          </w:tcPr>
          <w:p w14:paraId="5DF5E59A" w14:textId="12E5FB57" w:rsidR="00867164" w:rsidRPr="007E537F" w:rsidRDefault="006C46A6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7E537F">
              <w:rPr>
                <w:b/>
                <w:bCs/>
                <w:sz w:val="24"/>
                <w:szCs w:val="24"/>
              </w:rPr>
              <w:t xml:space="preserve">  £123/</w:t>
            </w:r>
            <w:r w:rsidR="007E537F" w:rsidRPr="007E537F">
              <w:rPr>
                <w:b/>
                <w:bCs/>
                <w:sz w:val="24"/>
                <w:szCs w:val="24"/>
              </w:rPr>
              <w:t xml:space="preserve"> month</w:t>
            </w:r>
          </w:p>
        </w:tc>
      </w:tr>
    </w:tbl>
    <w:p w14:paraId="6A3694EE" w14:textId="01BB950E" w:rsidR="00E61A90" w:rsidRDefault="00E61A90" w:rsidP="005613F4">
      <w:pPr>
        <w:spacing w:line="276" w:lineRule="auto"/>
        <w:jc w:val="both"/>
        <w:rPr>
          <w:sz w:val="24"/>
          <w:szCs w:val="24"/>
        </w:rPr>
      </w:pPr>
      <w:r w:rsidRPr="004F16E1">
        <w:rPr>
          <w:b/>
          <w:bCs/>
          <w:sz w:val="24"/>
          <w:szCs w:val="24"/>
        </w:rPr>
        <w:lastRenderedPageBreak/>
        <w:t>Variable Costs (</w:t>
      </w:r>
      <w:r w:rsidR="007E5DCE" w:rsidRPr="004F16E1">
        <w:rPr>
          <w:b/>
          <w:bCs/>
          <w:sz w:val="24"/>
          <w:szCs w:val="24"/>
        </w:rPr>
        <w:t>per session</w:t>
      </w:r>
      <w:r w:rsidR="007E5DCE">
        <w:rPr>
          <w:sz w:val="24"/>
          <w:szCs w:val="24"/>
        </w:rPr>
        <w:t>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843"/>
        <w:gridCol w:w="2083"/>
      </w:tblGrid>
      <w:tr w:rsidR="00870BB5" w:rsidRPr="00A6477D" w14:paraId="2562B908" w14:textId="77777777" w:rsidTr="004F16E1">
        <w:tc>
          <w:tcPr>
            <w:tcW w:w="6941" w:type="dxa"/>
            <w:shd w:val="clear" w:color="auto" w:fill="C00000"/>
          </w:tcPr>
          <w:p w14:paraId="7822CC9F" w14:textId="7B4D22EC" w:rsidR="00870BB5" w:rsidRPr="00A6477D" w:rsidRDefault="001D1CD1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A6477D">
              <w:rPr>
                <w:b/>
                <w:bCs/>
                <w:sz w:val="24"/>
                <w:szCs w:val="24"/>
              </w:rPr>
              <w:t>Item</w:t>
            </w:r>
          </w:p>
        </w:tc>
        <w:tc>
          <w:tcPr>
            <w:tcW w:w="2075" w:type="dxa"/>
            <w:shd w:val="clear" w:color="auto" w:fill="C00000"/>
          </w:tcPr>
          <w:p w14:paraId="6A10E65F" w14:textId="05AA7298" w:rsidR="00870BB5" w:rsidRPr="00A6477D" w:rsidRDefault="001D1CD1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A6477D">
              <w:rPr>
                <w:b/>
                <w:bCs/>
                <w:sz w:val="24"/>
                <w:szCs w:val="24"/>
              </w:rPr>
              <w:t>Amount/session</w:t>
            </w:r>
          </w:p>
        </w:tc>
      </w:tr>
      <w:tr w:rsidR="00870BB5" w14:paraId="5DF53952" w14:textId="77777777" w:rsidTr="001D1CD1">
        <w:tc>
          <w:tcPr>
            <w:tcW w:w="6941" w:type="dxa"/>
          </w:tcPr>
          <w:p w14:paraId="57613EAC" w14:textId="03B53700" w:rsidR="00870BB5" w:rsidRDefault="003237D7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Ingredients &amp; consumables per se</w:t>
            </w:r>
            <w:r w:rsidR="00D86F2E">
              <w:rPr>
                <w:sz w:val="24"/>
                <w:szCs w:val="24"/>
              </w:rPr>
              <w:t>ssion</w:t>
            </w:r>
          </w:p>
        </w:tc>
        <w:tc>
          <w:tcPr>
            <w:tcW w:w="2075" w:type="dxa"/>
          </w:tcPr>
          <w:p w14:paraId="48AE335C" w14:textId="65CDD087" w:rsidR="00870BB5" w:rsidRDefault="00D86F2E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£10</w:t>
            </w:r>
          </w:p>
        </w:tc>
      </w:tr>
      <w:tr w:rsidR="00870BB5" w14:paraId="451F5FAA" w14:textId="77777777" w:rsidTr="001D1CD1">
        <w:tc>
          <w:tcPr>
            <w:tcW w:w="6941" w:type="dxa"/>
          </w:tcPr>
          <w:p w14:paraId="23A4E405" w14:textId="024C7C76" w:rsidR="00870BB5" w:rsidRDefault="00D86F2E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Travel</w:t>
            </w:r>
            <w:r w:rsidR="00004378">
              <w:rPr>
                <w:sz w:val="24"/>
                <w:szCs w:val="24"/>
              </w:rPr>
              <w:t>/fuel per session</w:t>
            </w:r>
          </w:p>
        </w:tc>
        <w:tc>
          <w:tcPr>
            <w:tcW w:w="2075" w:type="dxa"/>
          </w:tcPr>
          <w:p w14:paraId="07CC5682" w14:textId="706685C7" w:rsidR="00870BB5" w:rsidRDefault="00004378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£5</w:t>
            </w:r>
          </w:p>
        </w:tc>
      </w:tr>
      <w:tr w:rsidR="00870BB5" w14:paraId="073477D7" w14:textId="77777777" w:rsidTr="001D1CD1">
        <w:tc>
          <w:tcPr>
            <w:tcW w:w="6941" w:type="dxa"/>
          </w:tcPr>
          <w:p w14:paraId="5FA5DD90" w14:textId="0F462476" w:rsidR="00870BB5" w:rsidRPr="00A6477D" w:rsidRDefault="00004378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A6477D">
              <w:rPr>
                <w:b/>
                <w:bCs/>
                <w:sz w:val="24"/>
                <w:szCs w:val="24"/>
              </w:rPr>
              <w:t xml:space="preserve">Total </w:t>
            </w:r>
            <w:r w:rsidR="00A6477D" w:rsidRPr="00A6477D">
              <w:rPr>
                <w:b/>
                <w:bCs/>
                <w:sz w:val="24"/>
                <w:szCs w:val="24"/>
              </w:rPr>
              <w:t>Variable Cost</w:t>
            </w:r>
          </w:p>
        </w:tc>
        <w:tc>
          <w:tcPr>
            <w:tcW w:w="2075" w:type="dxa"/>
          </w:tcPr>
          <w:p w14:paraId="7931D139" w14:textId="3FA00F63" w:rsidR="00870BB5" w:rsidRPr="00A6477D" w:rsidRDefault="00A6477D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A6477D">
              <w:rPr>
                <w:b/>
                <w:bCs/>
                <w:sz w:val="24"/>
                <w:szCs w:val="24"/>
              </w:rPr>
              <w:t xml:space="preserve">  £15/session</w:t>
            </w:r>
          </w:p>
        </w:tc>
      </w:tr>
    </w:tbl>
    <w:p w14:paraId="63762BCD" w14:textId="77F109E9" w:rsidR="005C383E" w:rsidRDefault="00403BF1" w:rsidP="005613F4">
      <w:pPr>
        <w:spacing w:line="276" w:lineRule="auto"/>
        <w:jc w:val="both"/>
        <w:rPr>
          <w:sz w:val="24"/>
          <w:szCs w:val="24"/>
        </w:rPr>
      </w:pPr>
      <w:r w:rsidRPr="00753163">
        <w:rPr>
          <w:sz w:val="24"/>
          <w:szCs w:val="24"/>
          <w:highlight w:val="yellow"/>
        </w:rPr>
        <w:t>Note:</w:t>
      </w:r>
      <w:r w:rsidR="005D5648">
        <w:rPr>
          <w:sz w:val="24"/>
          <w:szCs w:val="24"/>
          <w:highlight w:val="yellow"/>
        </w:rPr>
        <w:t xml:space="preserve"> </w:t>
      </w:r>
      <w:r w:rsidRPr="00753163">
        <w:rPr>
          <w:sz w:val="24"/>
          <w:szCs w:val="24"/>
          <w:highlight w:val="yellow"/>
        </w:rPr>
        <w:t>£15</w:t>
      </w:r>
      <w:r w:rsidR="007A514C" w:rsidRPr="00753163">
        <w:rPr>
          <w:sz w:val="24"/>
          <w:szCs w:val="24"/>
          <w:highlight w:val="yellow"/>
        </w:rPr>
        <w:t>x 35</w:t>
      </w:r>
      <w:r w:rsidR="00753163" w:rsidRPr="00753163">
        <w:rPr>
          <w:sz w:val="24"/>
          <w:szCs w:val="24"/>
          <w:highlight w:val="yellow"/>
        </w:rPr>
        <w:t xml:space="preserve"> sessions=£648 variable cost</w:t>
      </w:r>
    </w:p>
    <w:p w14:paraId="5C0CDB9B" w14:textId="44B1821B" w:rsidR="00F6691E" w:rsidRDefault="0050096E" w:rsidP="005613F4">
      <w:pPr>
        <w:spacing w:line="276" w:lineRule="auto"/>
        <w:jc w:val="both"/>
        <w:rPr>
          <w:sz w:val="24"/>
          <w:szCs w:val="24"/>
        </w:rPr>
      </w:pPr>
      <w:r w:rsidRPr="00422F20">
        <w:rPr>
          <w:b/>
          <w:bCs/>
          <w:sz w:val="24"/>
          <w:szCs w:val="24"/>
        </w:rPr>
        <w:t>Confirmed Client Bookings (Month1</w:t>
      </w:r>
      <w:r>
        <w:rPr>
          <w:sz w:val="24"/>
          <w:szCs w:val="24"/>
        </w:rPr>
        <w:t>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11"/>
        <w:gridCol w:w="2240"/>
        <w:gridCol w:w="2242"/>
        <w:gridCol w:w="2233"/>
      </w:tblGrid>
      <w:tr w:rsidR="009B6E33" w14:paraId="4B54E373" w14:textId="77777777" w:rsidTr="00422F20">
        <w:tc>
          <w:tcPr>
            <w:tcW w:w="2254" w:type="dxa"/>
            <w:shd w:val="clear" w:color="auto" w:fill="C00000"/>
          </w:tcPr>
          <w:p w14:paraId="7A1A070D" w14:textId="4AB9F809" w:rsidR="009B6E33" w:rsidRPr="00742E9D" w:rsidRDefault="009B6E33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742E9D">
              <w:rPr>
                <w:b/>
                <w:bCs/>
                <w:sz w:val="24"/>
                <w:szCs w:val="24"/>
              </w:rPr>
              <w:t>C</w:t>
            </w:r>
            <w:r w:rsidR="006C1531" w:rsidRPr="00742E9D">
              <w:rPr>
                <w:b/>
                <w:bCs/>
                <w:sz w:val="24"/>
                <w:szCs w:val="24"/>
              </w:rPr>
              <w:t>lient</w:t>
            </w:r>
          </w:p>
        </w:tc>
        <w:tc>
          <w:tcPr>
            <w:tcW w:w="2254" w:type="dxa"/>
            <w:shd w:val="clear" w:color="auto" w:fill="C00000"/>
          </w:tcPr>
          <w:p w14:paraId="538D6666" w14:textId="0A56A8CB" w:rsidR="009B6E33" w:rsidRPr="00742E9D" w:rsidRDefault="006C1531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742E9D">
              <w:rPr>
                <w:b/>
                <w:bCs/>
                <w:sz w:val="24"/>
                <w:szCs w:val="24"/>
              </w:rPr>
              <w:t>Session/week</w:t>
            </w:r>
          </w:p>
        </w:tc>
        <w:tc>
          <w:tcPr>
            <w:tcW w:w="2254" w:type="dxa"/>
            <w:shd w:val="clear" w:color="auto" w:fill="C00000"/>
          </w:tcPr>
          <w:p w14:paraId="729E2773" w14:textId="171FEEC9" w:rsidR="009B6E33" w:rsidRPr="00742E9D" w:rsidRDefault="006C1531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742E9D">
              <w:rPr>
                <w:b/>
                <w:bCs/>
                <w:sz w:val="24"/>
                <w:szCs w:val="24"/>
              </w:rPr>
              <w:t>Hours/session</w:t>
            </w:r>
          </w:p>
        </w:tc>
        <w:tc>
          <w:tcPr>
            <w:tcW w:w="2254" w:type="dxa"/>
            <w:shd w:val="clear" w:color="auto" w:fill="C00000"/>
          </w:tcPr>
          <w:p w14:paraId="385C6329" w14:textId="18F7FB2E" w:rsidR="009B6E33" w:rsidRPr="00742E9D" w:rsidRDefault="006C1531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742E9D">
              <w:rPr>
                <w:b/>
                <w:bCs/>
                <w:sz w:val="24"/>
                <w:szCs w:val="24"/>
              </w:rPr>
              <w:t>Hours</w:t>
            </w:r>
            <w:r w:rsidR="001508E4" w:rsidRPr="00742E9D">
              <w:rPr>
                <w:b/>
                <w:bCs/>
                <w:sz w:val="24"/>
                <w:szCs w:val="24"/>
              </w:rPr>
              <w:t>/week</w:t>
            </w:r>
          </w:p>
        </w:tc>
      </w:tr>
      <w:tr w:rsidR="009B6E33" w14:paraId="3FC9BEE1" w14:textId="77777777" w:rsidTr="009B6E33">
        <w:tc>
          <w:tcPr>
            <w:tcW w:w="2254" w:type="dxa"/>
          </w:tcPr>
          <w:p w14:paraId="12A69E87" w14:textId="754DB28C" w:rsidR="009B6E33" w:rsidRDefault="00C710AA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Client 1</w:t>
            </w:r>
          </w:p>
        </w:tc>
        <w:tc>
          <w:tcPr>
            <w:tcW w:w="2254" w:type="dxa"/>
          </w:tcPr>
          <w:p w14:paraId="1D1C5C2A" w14:textId="6E50B229" w:rsidR="009B6E33" w:rsidRDefault="007208EC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</w:t>
            </w:r>
            <w:r w:rsidR="0005608D">
              <w:rPr>
                <w:sz w:val="24"/>
                <w:szCs w:val="24"/>
              </w:rPr>
              <w:t>3</w:t>
            </w:r>
          </w:p>
        </w:tc>
        <w:tc>
          <w:tcPr>
            <w:tcW w:w="2254" w:type="dxa"/>
          </w:tcPr>
          <w:p w14:paraId="640876CC" w14:textId="590E36AD" w:rsidR="009B6E33" w:rsidRDefault="00635836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 </w:t>
            </w:r>
            <w:r w:rsidR="00195DEF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4</w:t>
            </w:r>
          </w:p>
        </w:tc>
        <w:tc>
          <w:tcPr>
            <w:tcW w:w="2254" w:type="dxa"/>
          </w:tcPr>
          <w:p w14:paraId="33C24B26" w14:textId="1D3F41A0" w:rsidR="009B6E33" w:rsidRDefault="00BD1447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12</w:t>
            </w:r>
          </w:p>
        </w:tc>
      </w:tr>
      <w:tr w:rsidR="009B6E33" w14:paraId="566CB399" w14:textId="77777777" w:rsidTr="009B6E33">
        <w:tc>
          <w:tcPr>
            <w:tcW w:w="2254" w:type="dxa"/>
          </w:tcPr>
          <w:p w14:paraId="39ACA1EB" w14:textId="5CE5DFF9" w:rsidR="009B6E33" w:rsidRDefault="00C710AA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Client 2</w:t>
            </w:r>
          </w:p>
        </w:tc>
        <w:tc>
          <w:tcPr>
            <w:tcW w:w="2254" w:type="dxa"/>
          </w:tcPr>
          <w:p w14:paraId="2ECC8898" w14:textId="06BFBA8D" w:rsidR="009B6E33" w:rsidRDefault="007208EC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2</w:t>
            </w:r>
          </w:p>
        </w:tc>
        <w:tc>
          <w:tcPr>
            <w:tcW w:w="2254" w:type="dxa"/>
          </w:tcPr>
          <w:p w14:paraId="77A0E8FC" w14:textId="5E09465F" w:rsidR="009B6E33" w:rsidRDefault="00635836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  </w:t>
            </w:r>
            <w:r w:rsidR="005A5297">
              <w:rPr>
                <w:sz w:val="24"/>
                <w:szCs w:val="24"/>
              </w:rPr>
              <w:t>4</w:t>
            </w:r>
          </w:p>
        </w:tc>
        <w:tc>
          <w:tcPr>
            <w:tcW w:w="2254" w:type="dxa"/>
          </w:tcPr>
          <w:p w14:paraId="73170D78" w14:textId="29969369" w:rsidR="009B6E33" w:rsidRDefault="00BD1447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 </w:t>
            </w:r>
            <w:r w:rsidR="005A5297">
              <w:rPr>
                <w:sz w:val="24"/>
                <w:szCs w:val="24"/>
              </w:rPr>
              <w:t>8</w:t>
            </w:r>
          </w:p>
        </w:tc>
      </w:tr>
      <w:tr w:rsidR="009B6E33" w14:paraId="63ACAE99" w14:textId="77777777" w:rsidTr="009B6E33">
        <w:tc>
          <w:tcPr>
            <w:tcW w:w="2254" w:type="dxa"/>
          </w:tcPr>
          <w:p w14:paraId="2332C9ED" w14:textId="10C2A42D" w:rsidR="009B6E33" w:rsidRDefault="00C710AA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Client 3</w:t>
            </w:r>
          </w:p>
        </w:tc>
        <w:tc>
          <w:tcPr>
            <w:tcW w:w="2254" w:type="dxa"/>
          </w:tcPr>
          <w:p w14:paraId="6E795EAA" w14:textId="5FFC2568" w:rsidR="009B6E33" w:rsidRDefault="007208EC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</w:t>
            </w:r>
            <w:r w:rsidR="004D2983">
              <w:rPr>
                <w:sz w:val="24"/>
                <w:szCs w:val="24"/>
              </w:rPr>
              <w:t xml:space="preserve"> </w:t>
            </w:r>
            <w:r w:rsidR="00635836">
              <w:rPr>
                <w:sz w:val="24"/>
                <w:szCs w:val="24"/>
              </w:rPr>
              <w:t>3</w:t>
            </w:r>
          </w:p>
        </w:tc>
        <w:tc>
          <w:tcPr>
            <w:tcW w:w="2254" w:type="dxa"/>
          </w:tcPr>
          <w:p w14:paraId="41318A3B" w14:textId="304970A8" w:rsidR="009B6E33" w:rsidRDefault="00635836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 </w:t>
            </w:r>
            <w:r w:rsidR="00E8755B">
              <w:rPr>
                <w:sz w:val="24"/>
                <w:szCs w:val="24"/>
              </w:rPr>
              <w:t xml:space="preserve">  4</w:t>
            </w:r>
          </w:p>
        </w:tc>
        <w:tc>
          <w:tcPr>
            <w:tcW w:w="2254" w:type="dxa"/>
          </w:tcPr>
          <w:p w14:paraId="2490D79F" w14:textId="3BB569BE" w:rsidR="009B6E33" w:rsidRDefault="00BD1447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</w:t>
            </w:r>
            <w:r w:rsidR="00AF7CA2">
              <w:rPr>
                <w:sz w:val="24"/>
                <w:szCs w:val="24"/>
              </w:rPr>
              <w:t>12</w:t>
            </w:r>
          </w:p>
        </w:tc>
      </w:tr>
      <w:tr w:rsidR="009B6E33" w14:paraId="343EE6D3" w14:textId="77777777" w:rsidTr="009B6E33">
        <w:tc>
          <w:tcPr>
            <w:tcW w:w="2254" w:type="dxa"/>
          </w:tcPr>
          <w:p w14:paraId="72B31A7E" w14:textId="30572B0C" w:rsidR="009B6E33" w:rsidRPr="00422F20" w:rsidRDefault="00422F20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422F20">
              <w:rPr>
                <w:b/>
                <w:bCs/>
                <w:sz w:val="24"/>
                <w:szCs w:val="24"/>
              </w:rPr>
              <w:t>Total</w:t>
            </w:r>
          </w:p>
        </w:tc>
        <w:tc>
          <w:tcPr>
            <w:tcW w:w="2254" w:type="dxa"/>
          </w:tcPr>
          <w:p w14:paraId="5C0C37BA" w14:textId="0353A1C4" w:rsidR="009B6E33" w:rsidRPr="00422F20" w:rsidRDefault="00635836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422F20">
              <w:rPr>
                <w:b/>
                <w:bCs/>
                <w:sz w:val="24"/>
                <w:szCs w:val="24"/>
              </w:rPr>
              <w:t xml:space="preserve">                 8</w:t>
            </w:r>
            <w:r w:rsidR="0005608D">
              <w:rPr>
                <w:b/>
                <w:bCs/>
                <w:sz w:val="24"/>
                <w:szCs w:val="24"/>
              </w:rPr>
              <w:t>-</w:t>
            </w:r>
          </w:p>
        </w:tc>
        <w:tc>
          <w:tcPr>
            <w:tcW w:w="2254" w:type="dxa"/>
          </w:tcPr>
          <w:p w14:paraId="5BC2C066" w14:textId="0FDB819C" w:rsidR="009B6E33" w:rsidRPr="00422F20" w:rsidRDefault="00195DEF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422F20">
              <w:rPr>
                <w:b/>
                <w:bCs/>
                <w:sz w:val="24"/>
                <w:szCs w:val="24"/>
              </w:rPr>
              <w:t xml:space="preserve">                          -</w:t>
            </w:r>
          </w:p>
        </w:tc>
        <w:tc>
          <w:tcPr>
            <w:tcW w:w="2254" w:type="dxa"/>
          </w:tcPr>
          <w:p w14:paraId="595BDD1F" w14:textId="09AE72DA" w:rsidR="009B6E33" w:rsidRPr="00422F20" w:rsidRDefault="00E9327B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422F20">
              <w:rPr>
                <w:b/>
                <w:bCs/>
                <w:sz w:val="24"/>
                <w:szCs w:val="24"/>
              </w:rPr>
              <w:t xml:space="preserve">                       </w:t>
            </w:r>
            <w:r w:rsidR="00AF7CA2">
              <w:rPr>
                <w:b/>
                <w:bCs/>
                <w:sz w:val="24"/>
                <w:szCs w:val="24"/>
              </w:rPr>
              <w:t xml:space="preserve"> 32</w:t>
            </w:r>
          </w:p>
        </w:tc>
      </w:tr>
    </w:tbl>
    <w:p w14:paraId="6DF325B7" w14:textId="50C53154" w:rsidR="0050096E" w:rsidRDefault="00BE2552" w:rsidP="005613F4">
      <w:pPr>
        <w:spacing w:line="276" w:lineRule="auto"/>
        <w:jc w:val="both"/>
        <w:rPr>
          <w:b/>
          <w:bCs/>
          <w:sz w:val="24"/>
          <w:szCs w:val="24"/>
        </w:rPr>
      </w:pPr>
      <w:r w:rsidRPr="00BA262D">
        <w:rPr>
          <w:b/>
          <w:bCs/>
          <w:sz w:val="24"/>
          <w:szCs w:val="24"/>
        </w:rPr>
        <w:t xml:space="preserve">This Client </w:t>
      </w:r>
      <w:r w:rsidR="005D30F7" w:rsidRPr="00BA262D">
        <w:rPr>
          <w:b/>
          <w:bCs/>
          <w:sz w:val="24"/>
          <w:szCs w:val="24"/>
        </w:rPr>
        <w:t>mix is held flat across the 6- month forecast as a conse</w:t>
      </w:r>
      <w:r w:rsidR="00AA2B02" w:rsidRPr="00BA262D">
        <w:rPr>
          <w:b/>
          <w:bCs/>
          <w:sz w:val="24"/>
          <w:szCs w:val="24"/>
        </w:rPr>
        <w:t xml:space="preserve">rvative </w:t>
      </w:r>
      <w:r w:rsidR="00BA262D" w:rsidRPr="00BA262D">
        <w:rPr>
          <w:b/>
          <w:bCs/>
          <w:sz w:val="24"/>
          <w:szCs w:val="24"/>
        </w:rPr>
        <w:t>baseline</w:t>
      </w:r>
      <w:r w:rsidR="00AA2B02" w:rsidRPr="00BA262D">
        <w:rPr>
          <w:b/>
          <w:bCs/>
          <w:sz w:val="24"/>
          <w:szCs w:val="24"/>
        </w:rPr>
        <w:t>.</w:t>
      </w:r>
    </w:p>
    <w:p w14:paraId="0942A830" w14:textId="7D91BD61" w:rsidR="002A75F5" w:rsidRDefault="00F569C6" w:rsidP="005613F4">
      <w:pPr>
        <w:spacing w:line="276" w:lineRule="auto"/>
        <w:jc w:val="both"/>
        <w:rPr>
          <w:b/>
          <w:bCs/>
          <w:sz w:val="24"/>
          <w:szCs w:val="24"/>
        </w:rPr>
      </w:pPr>
      <w:r w:rsidRPr="005A0EB0">
        <w:rPr>
          <w:b/>
          <w:bCs/>
          <w:sz w:val="24"/>
          <w:szCs w:val="24"/>
          <w:highlight w:val="yellow"/>
        </w:rPr>
        <w:t>Note:</w:t>
      </w:r>
      <w:r w:rsidR="006074D2" w:rsidRPr="005A0EB0">
        <w:rPr>
          <w:b/>
          <w:bCs/>
          <w:sz w:val="24"/>
          <w:szCs w:val="24"/>
          <w:highlight w:val="yellow"/>
        </w:rPr>
        <w:t xml:space="preserve"> </w:t>
      </w:r>
      <w:r w:rsidRPr="005A0EB0">
        <w:rPr>
          <w:b/>
          <w:bCs/>
          <w:sz w:val="24"/>
          <w:szCs w:val="24"/>
          <w:highlight w:val="yellow"/>
        </w:rPr>
        <w:t xml:space="preserve">Revenue </w:t>
      </w:r>
      <w:r w:rsidR="00E8755B" w:rsidRPr="005A0EB0">
        <w:rPr>
          <w:b/>
          <w:bCs/>
          <w:sz w:val="24"/>
          <w:szCs w:val="24"/>
          <w:highlight w:val="yellow"/>
        </w:rPr>
        <w:t>3</w:t>
      </w:r>
      <w:r w:rsidR="00AC2B9F" w:rsidRPr="005A0EB0">
        <w:rPr>
          <w:b/>
          <w:bCs/>
          <w:sz w:val="24"/>
          <w:szCs w:val="24"/>
          <w:highlight w:val="yellow"/>
        </w:rPr>
        <w:t>5</w:t>
      </w:r>
      <w:r w:rsidR="006074D2" w:rsidRPr="005A0EB0">
        <w:rPr>
          <w:b/>
          <w:bCs/>
          <w:sz w:val="24"/>
          <w:szCs w:val="24"/>
          <w:highlight w:val="yellow"/>
        </w:rPr>
        <w:t>hoursx30 per hour</w:t>
      </w:r>
      <w:r w:rsidR="004725BD" w:rsidRPr="005A0EB0">
        <w:rPr>
          <w:b/>
          <w:bCs/>
          <w:sz w:val="24"/>
          <w:szCs w:val="24"/>
          <w:highlight w:val="yellow"/>
        </w:rPr>
        <w:t>=£</w:t>
      </w:r>
      <w:r w:rsidR="00BD15DC" w:rsidRPr="005A0EB0">
        <w:rPr>
          <w:b/>
          <w:bCs/>
          <w:sz w:val="24"/>
          <w:szCs w:val="24"/>
          <w:highlight w:val="yellow"/>
        </w:rPr>
        <w:t>1,050</w:t>
      </w:r>
      <w:r w:rsidR="00AE55A6" w:rsidRPr="005A0EB0">
        <w:rPr>
          <w:b/>
          <w:bCs/>
          <w:sz w:val="24"/>
          <w:szCs w:val="24"/>
          <w:highlight w:val="yellow"/>
        </w:rPr>
        <w:t>/week</w:t>
      </w:r>
    </w:p>
    <w:p w14:paraId="1479C7B8" w14:textId="5443AE9F" w:rsidR="00DF17F2" w:rsidRPr="00DF17F2" w:rsidRDefault="00DF17F2" w:rsidP="005613F4">
      <w:pPr>
        <w:pStyle w:val="ListParagraph"/>
        <w:numPr>
          <w:ilvl w:val="0"/>
          <w:numId w:val="20"/>
        </w:numPr>
        <w:spacing w:line="276" w:lineRule="auto"/>
        <w:jc w:val="both"/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Over a </w:t>
      </w:r>
      <w:r w:rsidR="00D4558B">
        <w:rPr>
          <w:sz w:val="24"/>
          <w:szCs w:val="24"/>
        </w:rPr>
        <w:t>month (</w:t>
      </w:r>
      <w:r w:rsidR="000D49DD">
        <w:rPr>
          <w:sz w:val="24"/>
          <w:szCs w:val="24"/>
        </w:rPr>
        <w:t>4.33 weeks):</w:t>
      </w:r>
      <w:r w:rsidR="00A85EEF">
        <w:rPr>
          <w:sz w:val="24"/>
          <w:szCs w:val="24"/>
        </w:rPr>
        <w:t xml:space="preserve"> </w:t>
      </w:r>
      <w:r w:rsidR="000D49DD">
        <w:rPr>
          <w:sz w:val="24"/>
          <w:szCs w:val="24"/>
        </w:rPr>
        <w:t>3</w:t>
      </w:r>
      <w:r w:rsidR="00B60D60">
        <w:rPr>
          <w:sz w:val="24"/>
          <w:szCs w:val="24"/>
        </w:rPr>
        <w:t>5</w:t>
      </w:r>
      <w:r w:rsidR="0086011D">
        <w:rPr>
          <w:sz w:val="24"/>
          <w:szCs w:val="24"/>
        </w:rPr>
        <w:t>x£30</w:t>
      </w:r>
      <w:r w:rsidR="001C15D3">
        <w:rPr>
          <w:sz w:val="24"/>
          <w:szCs w:val="24"/>
        </w:rPr>
        <w:t xml:space="preserve"> x</w:t>
      </w:r>
      <w:r w:rsidR="00465929">
        <w:rPr>
          <w:sz w:val="24"/>
          <w:szCs w:val="24"/>
        </w:rPr>
        <w:t xml:space="preserve"> </w:t>
      </w:r>
      <w:r w:rsidR="001B2F32">
        <w:rPr>
          <w:sz w:val="24"/>
          <w:szCs w:val="24"/>
        </w:rPr>
        <w:t>4. =</w:t>
      </w:r>
      <w:r w:rsidR="00A85EEF">
        <w:rPr>
          <w:sz w:val="24"/>
          <w:szCs w:val="24"/>
        </w:rPr>
        <w:t xml:space="preserve"> </w:t>
      </w:r>
      <w:r w:rsidR="0086011D">
        <w:rPr>
          <w:sz w:val="24"/>
          <w:szCs w:val="24"/>
        </w:rPr>
        <w:t>£</w:t>
      </w:r>
      <w:r w:rsidR="003E52C1">
        <w:rPr>
          <w:sz w:val="24"/>
          <w:szCs w:val="24"/>
        </w:rPr>
        <w:t>4,</w:t>
      </w:r>
      <w:r w:rsidR="00465929">
        <w:rPr>
          <w:sz w:val="24"/>
          <w:szCs w:val="24"/>
        </w:rPr>
        <w:t>2</w:t>
      </w:r>
      <w:r w:rsidR="001B2F32">
        <w:rPr>
          <w:sz w:val="24"/>
          <w:szCs w:val="24"/>
        </w:rPr>
        <w:t>0</w:t>
      </w:r>
      <w:r w:rsidR="003E52C1">
        <w:rPr>
          <w:sz w:val="24"/>
          <w:szCs w:val="24"/>
        </w:rPr>
        <w:t>0/month potential revenue</w:t>
      </w:r>
      <w:r w:rsidR="00A85EEF">
        <w:rPr>
          <w:sz w:val="24"/>
          <w:szCs w:val="24"/>
        </w:rPr>
        <w:t>, or 35 sessions/month.</w:t>
      </w:r>
    </w:p>
    <w:p w14:paraId="571C355C" w14:textId="23A658AF" w:rsidR="00D06719" w:rsidRDefault="00C0336C" w:rsidP="005613F4">
      <w:pPr>
        <w:spacing w:line="276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Monthly Financial Forecast</w:t>
      </w:r>
      <w:r w:rsidR="00987DF9">
        <w:rPr>
          <w:b/>
          <w:bCs/>
          <w:sz w:val="24"/>
          <w:szCs w:val="24"/>
        </w:rPr>
        <w:t xml:space="preserve"> (Months 1-</w:t>
      </w:r>
      <w:r w:rsidR="00A95BF7">
        <w:rPr>
          <w:b/>
          <w:bCs/>
          <w:sz w:val="24"/>
          <w:szCs w:val="24"/>
        </w:rPr>
        <w:t>6</w:t>
      </w:r>
      <w:r w:rsidR="00987DF9">
        <w:rPr>
          <w:b/>
          <w:bCs/>
          <w:sz w:val="24"/>
          <w:szCs w:val="24"/>
        </w:rPr>
        <w:t>)</w:t>
      </w:r>
      <w:r w:rsidR="00141372">
        <w:rPr>
          <w:b/>
          <w:bCs/>
          <w:sz w:val="24"/>
          <w:szCs w:val="24"/>
        </w:rPr>
        <w:t xml:space="preserve"> </w:t>
      </w:r>
      <w:r w:rsidR="009F7EE1">
        <w:rPr>
          <w:b/>
          <w:bCs/>
          <w:sz w:val="24"/>
          <w:szCs w:val="24"/>
        </w:rPr>
        <w:t>Chef-for-hire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83"/>
        <w:gridCol w:w="1457"/>
        <w:gridCol w:w="1137"/>
        <w:gridCol w:w="1390"/>
        <w:gridCol w:w="1377"/>
        <w:gridCol w:w="1138"/>
        <w:gridCol w:w="1244"/>
      </w:tblGrid>
      <w:tr w:rsidR="00626A51" w14:paraId="2BFA7EEF" w14:textId="77777777" w:rsidTr="00576658">
        <w:trPr>
          <w:trHeight w:val="421"/>
        </w:trPr>
        <w:tc>
          <w:tcPr>
            <w:tcW w:w="1690" w:type="dxa"/>
            <w:shd w:val="clear" w:color="auto" w:fill="C00000"/>
          </w:tcPr>
          <w:p w14:paraId="0171C600" w14:textId="77777777" w:rsidR="00626A51" w:rsidRDefault="00626A51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140" w:type="dxa"/>
            <w:shd w:val="clear" w:color="auto" w:fill="C00000"/>
          </w:tcPr>
          <w:p w14:paraId="04C5A17B" w14:textId="68B9949C" w:rsidR="00626A51" w:rsidRDefault="00676EB6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Month 1</w:t>
            </w:r>
          </w:p>
        </w:tc>
        <w:tc>
          <w:tcPr>
            <w:tcW w:w="1134" w:type="dxa"/>
            <w:shd w:val="clear" w:color="auto" w:fill="C00000"/>
          </w:tcPr>
          <w:p w14:paraId="2CD096FF" w14:textId="7533B16D" w:rsidR="00626A51" w:rsidRDefault="00676EB6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Month </w:t>
            </w:r>
            <w:r w:rsidR="005E3ED3">
              <w:rPr>
                <w:b/>
                <w:bCs/>
                <w:sz w:val="24"/>
                <w:szCs w:val="24"/>
              </w:rPr>
              <w:t>2</w:t>
            </w:r>
          </w:p>
        </w:tc>
        <w:tc>
          <w:tcPr>
            <w:tcW w:w="1218" w:type="dxa"/>
            <w:shd w:val="clear" w:color="auto" w:fill="C00000"/>
          </w:tcPr>
          <w:p w14:paraId="593D7329" w14:textId="42FB9A8C" w:rsidR="00626A51" w:rsidRDefault="00F11E50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Month 3</w:t>
            </w:r>
          </w:p>
        </w:tc>
        <w:tc>
          <w:tcPr>
            <w:tcW w:w="1278" w:type="dxa"/>
            <w:shd w:val="clear" w:color="auto" w:fill="C00000"/>
          </w:tcPr>
          <w:p w14:paraId="2577C121" w14:textId="57347A91" w:rsidR="00626A51" w:rsidRDefault="001F4F1E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Month 4</w:t>
            </w:r>
          </w:p>
        </w:tc>
        <w:tc>
          <w:tcPr>
            <w:tcW w:w="1278" w:type="dxa"/>
            <w:shd w:val="clear" w:color="auto" w:fill="C00000"/>
          </w:tcPr>
          <w:p w14:paraId="7E38C6E2" w14:textId="483BF940" w:rsidR="00626A51" w:rsidRDefault="001F4F1E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M</w:t>
            </w:r>
            <w:r w:rsidR="00AC6480">
              <w:rPr>
                <w:b/>
                <w:bCs/>
                <w:sz w:val="24"/>
                <w:szCs w:val="24"/>
              </w:rPr>
              <w:t>onth 5</w:t>
            </w:r>
          </w:p>
        </w:tc>
        <w:tc>
          <w:tcPr>
            <w:tcW w:w="1278" w:type="dxa"/>
            <w:shd w:val="clear" w:color="auto" w:fill="C00000"/>
          </w:tcPr>
          <w:p w14:paraId="6332B945" w14:textId="037B4E2F" w:rsidR="00626A51" w:rsidRDefault="00AC6480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Month 6</w:t>
            </w:r>
          </w:p>
        </w:tc>
      </w:tr>
      <w:tr w:rsidR="00F31A88" w14:paraId="05D38598" w14:textId="77777777" w:rsidTr="00576658">
        <w:trPr>
          <w:trHeight w:val="421"/>
        </w:trPr>
        <w:tc>
          <w:tcPr>
            <w:tcW w:w="1690" w:type="dxa"/>
            <w:shd w:val="clear" w:color="auto" w:fill="C00000"/>
          </w:tcPr>
          <w:p w14:paraId="55710031" w14:textId="77777777" w:rsidR="00FC1FE8" w:rsidRDefault="00FC1FE8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140" w:type="dxa"/>
            <w:shd w:val="clear" w:color="auto" w:fill="C00000"/>
          </w:tcPr>
          <w:p w14:paraId="6B213010" w14:textId="5CC0CD58" w:rsidR="00F31A88" w:rsidRDefault="00EF4742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Septembe</w:t>
            </w:r>
            <w:r w:rsidR="001C2D8E">
              <w:rPr>
                <w:b/>
                <w:bCs/>
                <w:sz w:val="24"/>
                <w:szCs w:val="24"/>
              </w:rPr>
              <w:t>r</w:t>
            </w:r>
          </w:p>
        </w:tc>
        <w:tc>
          <w:tcPr>
            <w:tcW w:w="1134" w:type="dxa"/>
            <w:shd w:val="clear" w:color="auto" w:fill="C00000"/>
          </w:tcPr>
          <w:p w14:paraId="733DD4F7" w14:textId="09378591" w:rsidR="00F31A88" w:rsidRDefault="001C2D8E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October</w:t>
            </w:r>
          </w:p>
        </w:tc>
        <w:tc>
          <w:tcPr>
            <w:tcW w:w="1218" w:type="dxa"/>
            <w:shd w:val="clear" w:color="auto" w:fill="C00000"/>
          </w:tcPr>
          <w:p w14:paraId="261FEB03" w14:textId="61060987" w:rsidR="00F31A88" w:rsidRDefault="001C2D8E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November</w:t>
            </w:r>
          </w:p>
        </w:tc>
        <w:tc>
          <w:tcPr>
            <w:tcW w:w="1278" w:type="dxa"/>
            <w:shd w:val="clear" w:color="auto" w:fill="C00000"/>
          </w:tcPr>
          <w:p w14:paraId="31879F7E" w14:textId="6E6C7CDD" w:rsidR="00F31A88" w:rsidRDefault="001C2D8E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December</w:t>
            </w:r>
          </w:p>
        </w:tc>
        <w:tc>
          <w:tcPr>
            <w:tcW w:w="1278" w:type="dxa"/>
            <w:shd w:val="clear" w:color="auto" w:fill="C00000"/>
          </w:tcPr>
          <w:p w14:paraId="3AFE709A" w14:textId="73753C70" w:rsidR="00F31A88" w:rsidRDefault="00EE6DB9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January</w:t>
            </w:r>
          </w:p>
        </w:tc>
        <w:tc>
          <w:tcPr>
            <w:tcW w:w="1278" w:type="dxa"/>
            <w:shd w:val="clear" w:color="auto" w:fill="C00000"/>
          </w:tcPr>
          <w:p w14:paraId="4E3296E4" w14:textId="358C7980" w:rsidR="00F31A88" w:rsidRDefault="0072477A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February</w:t>
            </w:r>
          </w:p>
        </w:tc>
      </w:tr>
      <w:tr w:rsidR="00626A51" w14:paraId="2EA8BC02" w14:textId="77777777" w:rsidTr="00C66CE4">
        <w:trPr>
          <w:trHeight w:val="555"/>
        </w:trPr>
        <w:tc>
          <w:tcPr>
            <w:tcW w:w="1690" w:type="dxa"/>
            <w:shd w:val="clear" w:color="auto" w:fill="BDD6EE" w:themeFill="accent5" w:themeFillTint="66"/>
          </w:tcPr>
          <w:p w14:paraId="4C8D98D9" w14:textId="77777777" w:rsidR="00626A51" w:rsidRDefault="00CF7122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Fixed</w:t>
            </w:r>
          </w:p>
          <w:p w14:paraId="43E45BC2" w14:textId="44F4BCA4" w:rsidR="00B75F89" w:rsidRPr="00CF7122" w:rsidRDefault="00B75F89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140" w:type="dxa"/>
          </w:tcPr>
          <w:p w14:paraId="2AA0FF83" w14:textId="1464E36E" w:rsidR="00626A51" w:rsidRPr="0052403D" w:rsidRDefault="0052403D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</w:t>
            </w:r>
            <w:r w:rsidRPr="0052403D">
              <w:rPr>
                <w:sz w:val="24"/>
                <w:szCs w:val="24"/>
              </w:rPr>
              <w:t>£123</w:t>
            </w:r>
          </w:p>
        </w:tc>
        <w:tc>
          <w:tcPr>
            <w:tcW w:w="1134" w:type="dxa"/>
          </w:tcPr>
          <w:p w14:paraId="7D771CDA" w14:textId="1DA14B86" w:rsidR="00626A51" w:rsidRPr="00B14656" w:rsidRDefault="00B14656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</w:t>
            </w:r>
            <w:r>
              <w:rPr>
                <w:sz w:val="24"/>
                <w:szCs w:val="24"/>
              </w:rPr>
              <w:t>£123</w:t>
            </w:r>
          </w:p>
        </w:tc>
        <w:tc>
          <w:tcPr>
            <w:tcW w:w="1218" w:type="dxa"/>
          </w:tcPr>
          <w:p w14:paraId="5D9AD659" w14:textId="76F14564" w:rsidR="00626A51" w:rsidRPr="00B14656" w:rsidRDefault="00B14656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</w:t>
            </w:r>
            <w:r w:rsidR="000553AD">
              <w:rPr>
                <w:sz w:val="24"/>
                <w:szCs w:val="24"/>
              </w:rPr>
              <w:t>£123</w:t>
            </w:r>
          </w:p>
        </w:tc>
        <w:tc>
          <w:tcPr>
            <w:tcW w:w="1278" w:type="dxa"/>
          </w:tcPr>
          <w:p w14:paraId="181DF79D" w14:textId="31AABF53" w:rsidR="00626A51" w:rsidRPr="000553AD" w:rsidRDefault="000553AD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</w:t>
            </w:r>
            <w:r w:rsidR="000626A6">
              <w:rPr>
                <w:sz w:val="24"/>
                <w:szCs w:val="24"/>
              </w:rPr>
              <w:t>£123</w:t>
            </w:r>
          </w:p>
        </w:tc>
        <w:tc>
          <w:tcPr>
            <w:tcW w:w="1278" w:type="dxa"/>
          </w:tcPr>
          <w:p w14:paraId="50B10F5C" w14:textId="5E1BF319" w:rsidR="00626A51" w:rsidRPr="002B096C" w:rsidRDefault="000626A6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</w:t>
            </w:r>
            <w:r w:rsidR="002B096C">
              <w:rPr>
                <w:sz w:val="24"/>
                <w:szCs w:val="24"/>
              </w:rPr>
              <w:t>£123</w:t>
            </w:r>
            <w:r>
              <w:rPr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1278" w:type="dxa"/>
          </w:tcPr>
          <w:p w14:paraId="33A727A5" w14:textId="7269EA3C" w:rsidR="00626A51" w:rsidRPr="004D4E3B" w:rsidRDefault="002B096C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</w:t>
            </w:r>
            <w:r w:rsidR="004D4E3B">
              <w:rPr>
                <w:sz w:val="24"/>
                <w:szCs w:val="24"/>
              </w:rPr>
              <w:t>£123</w:t>
            </w:r>
            <w:r w:rsidR="00BB42F2">
              <w:rPr>
                <w:sz w:val="24"/>
                <w:szCs w:val="24"/>
              </w:rPr>
              <w:t xml:space="preserve">  </w:t>
            </w:r>
          </w:p>
        </w:tc>
      </w:tr>
      <w:tr w:rsidR="00626A51" w14:paraId="2D3E49B0" w14:textId="77777777" w:rsidTr="00C66CE4">
        <w:trPr>
          <w:trHeight w:val="516"/>
        </w:trPr>
        <w:tc>
          <w:tcPr>
            <w:tcW w:w="1690" w:type="dxa"/>
            <w:shd w:val="clear" w:color="auto" w:fill="BDD6EE" w:themeFill="accent5" w:themeFillTint="66"/>
          </w:tcPr>
          <w:p w14:paraId="45969C39" w14:textId="5E4E5039" w:rsidR="00626A51" w:rsidRDefault="00CF7122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Variable cost</w:t>
            </w:r>
          </w:p>
          <w:p w14:paraId="1A41751E" w14:textId="0F2C3261" w:rsidR="006F6E32" w:rsidRPr="00CF7122" w:rsidRDefault="006F6E32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140" w:type="dxa"/>
          </w:tcPr>
          <w:p w14:paraId="5C36B1F3" w14:textId="5B1D63DC" w:rsidR="00626A51" w:rsidRPr="000C0A8C" w:rsidRDefault="000C0A8C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</w:t>
            </w:r>
            <w:r>
              <w:rPr>
                <w:sz w:val="24"/>
                <w:szCs w:val="24"/>
              </w:rPr>
              <w:t>£</w:t>
            </w:r>
            <w:r w:rsidR="001B2F32">
              <w:rPr>
                <w:sz w:val="24"/>
                <w:szCs w:val="24"/>
              </w:rPr>
              <w:t>6</w:t>
            </w:r>
            <w:r w:rsidR="00F636AD">
              <w:rPr>
                <w:sz w:val="24"/>
                <w:szCs w:val="24"/>
              </w:rPr>
              <w:t>48</w:t>
            </w:r>
          </w:p>
        </w:tc>
        <w:tc>
          <w:tcPr>
            <w:tcW w:w="1134" w:type="dxa"/>
          </w:tcPr>
          <w:p w14:paraId="39559E01" w14:textId="26E2CD57" w:rsidR="00626A51" w:rsidRPr="00DB58C1" w:rsidRDefault="00BB42F2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</w:t>
            </w:r>
            <w:r w:rsidR="00E42A19">
              <w:rPr>
                <w:sz w:val="24"/>
                <w:szCs w:val="24"/>
              </w:rPr>
              <w:t>£</w:t>
            </w:r>
            <w:r w:rsidR="001B2F32">
              <w:rPr>
                <w:sz w:val="24"/>
                <w:szCs w:val="24"/>
              </w:rPr>
              <w:t>6</w:t>
            </w:r>
            <w:r w:rsidR="00B30990">
              <w:rPr>
                <w:sz w:val="24"/>
                <w:szCs w:val="24"/>
              </w:rPr>
              <w:t>48</w:t>
            </w:r>
          </w:p>
        </w:tc>
        <w:tc>
          <w:tcPr>
            <w:tcW w:w="1218" w:type="dxa"/>
          </w:tcPr>
          <w:p w14:paraId="249B6754" w14:textId="3331064D" w:rsidR="00626A51" w:rsidRPr="00B30990" w:rsidRDefault="00B30990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</w:t>
            </w:r>
            <w:r>
              <w:rPr>
                <w:sz w:val="24"/>
                <w:szCs w:val="24"/>
              </w:rPr>
              <w:t>£</w:t>
            </w:r>
            <w:r w:rsidR="00237B47">
              <w:rPr>
                <w:sz w:val="24"/>
                <w:szCs w:val="24"/>
              </w:rPr>
              <w:t>6</w:t>
            </w:r>
            <w:r w:rsidR="007960C5">
              <w:rPr>
                <w:sz w:val="24"/>
                <w:szCs w:val="24"/>
              </w:rPr>
              <w:t>48</w:t>
            </w:r>
          </w:p>
        </w:tc>
        <w:tc>
          <w:tcPr>
            <w:tcW w:w="1278" w:type="dxa"/>
          </w:tcPr>
          <w:p w14:paraId="78D7C89F" w14:textId="6BEE0987" w:rsidR="00626A51" w:rsidRPr="007960C5" w:rsidRDefault="007960C5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</w:t>
            </w:r>
            <w:r>
              <w:rPr>
                <w:sz w:val="24"/>
                <w:szCs w:val="24"/>
              </w:rPr>
              <w:t>£</w:t>
            </w:r>
            <w:r w:rsidR="00237B47">
              <w:rPr>
                <w:sz w:val="24"/>
                <w:szCs w:val="24"/>
              </w:rPr>
              <w:t>6</w:t>
            </w:r>
            <w:r>
              <w:rPr>
                <w:sz w:val="24"/>
                <w:szCs w:val="24"/>
              </w:rPr>
              <w:t>48</w:t>
            </w:r>
          </w:p>
        </w:tc>
        <w:tc>
          <w:tcPr>
            <w:tcW w:w="1278" w:type="dxa"/>
          </w:tcPr>
          <w:p w14:paraId="09386411" w14:textId="165DC3AC" w:rsidR="00626A51" w:rsidRPr="00532A3A" w:rsidRDefault="007960C5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</w:t>
            </w:r>
            <w:r w:rsidR="00532A3A">
              <w:rPr>
                <w:sz w:val="24"/>
                <w:szCs w:val="24"/>
              </w:rPr>
              <w:t>£</w:t>
            </w:r>
            <w:r w:rsidR="00237B47">
              <w:rPr>
                <w:sz w:val="24"/>
                <w:szCs w:val="24"/>
              </w:rPr>
              <w:t>6</w:t>
            </w:r>
            <w:r w:rsidR="00532A3A">
              <w:rPr>
                <w:sz w:val="24"/>
                <w:szCs w:val="24"/>
              </w:rPr>
              <w:t>48</w:t>
            </w:r>
          </w:p>
        </w:tc>
        <w:tc>
          <w:tcPr>
            <w:tcW w:w="1278" w:type="dxa"/>
          </w:tcPr>
          <w:p w14:paraId="53638DA8" w14:textId="73E1DD19" w:rsidR="00626A51" w:rsidRPr="00136D2C" w:rsidRDefault="00532A3A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</w:t>
            </w:r>
            <w:r w:rsidRPr="00136D2C">
              <w:rPr>
                <w:sz w:val="24"/>
                <w:szCs w:val="24"/>
              </w:rPr>
              <w:t>£</w:t>
            </w:r>
            <w:r w:rsidR="00237B47">
              <w:rPr>
                <w:sz w:val="24"/>
                <w:szCs w:val="24"/>
              </w:rPr>
              <w:t>6</w:t>
            </w:r>
            <w:r w:rsidRPr="00136D2C">
              <w:rPr>
                <w:sz w:val="24"/>
                <w:szCs w:val="24"/>
              </w:rPr>
              <w:t>48</w:t>
            </w:r>
          </w:p>
        </w:tc>
      </w:tr>
      <w:tr w:rsidR="00626A51" w14:paraId="1525AF30" w14:textId="77777777" w:rsidTr="00C66CE4">
        <w:tc>
          <w:tcPr>
            <w:tcW w:w="1690" w:type="dxa"/>
            <w:shd w:val="clear" w:color="auto" w:fill="BDD6EE" w:themeFill="accent5" w:themeFillTint="66"/>
          </w:tcPr>
          <w:p w14:paraId="30DB34CC" w14:textId="77777777" w:rsidR="00626A51" w:rsidRPr="00AC3DDC" w:rsidRDefault="00C53FC7" w:rsidP="005613F4">
            <w:pPr>
              <w:spacing w:line="276" w:lineRule="auto"/>
              <w:jc w:val="both"/>
              <w:rPr>
                <w:b/>
                <w:bCs/>
                <w:color w:val="B80000"/>
                <w:sz w:val="24"/>
                <w:szCs w:val="24"/>
              </w:rPr>
            </w:pPr>
            <w:r w:rsidRPr="00AC3DDC">
              <w:rPr>
                <w:b/>
                <w:bCs/>
                <w:color w:val="B80000"/>
                <w:sz w:val="24"/>
                <w:szCs w:val="24"/>
              </w:rPr>
              <w:t>T</w:t>
            </w:r>
            <w:r w:rsidR="00855B5F" w:rsidRPr="00AC3DDC">
              <w:rPr>
                <w:b/>
                <w:bCs/>
                <w:color w:val="B80000"/>
                <w:sz w:val="24"/>
                <w:szCs w:val="24"/>
              </w:rPr>
              <w:t>otal cost</w:t>
            </w:r>
          </w:p>
          <w:p w14:paraId="499DAEBE" w14:textId="2DED00A0" w:rsidR="006F6E32" w:rsidRPr="00C53FC7" w:rsidRDefault="006F6E32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140" w:type="dxa"/>
          </w:tcPr>
          <w:p w14:paraId="414585A4" w14:textId="220336D9" w:rsidR="00626A51" w:rsidRPr="00F636AD" w:rsidRDefault="00F636AD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</w:t>
            </w:r>
            <w:r w:rsidR="00DD32F6">
              <w:rPr>
                <w:sz w:val="24"/>
                <w:szCs w:val="24"/>
              </w:rPr>
              <w:t>£</w:t>
            </w:r>
            <w:r w:rsidR="003077C6">
              <w:rPr>
                <w:sz w:val="24"/>
                <w:szCs w:val="24"/>
              </w:rPr>
              <w:t>771</w:t>
            </w:r>
          </w:p>
        </w:tc>
        <w:tc>
          <w:tcPr>
            <w:tcW w:w="1134" w:type="dxa"/>
          </w:tcPr>
          <w:p w14:paraId="2324BD85" w14:textId="08BD03A5" w:rsidR="00626A51" w:rsidRPr="00532A3A" w:rsidRDefault="0035041B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£</w:t>
            </w:r>
            <w:r w:rsidR="003077C6">
              <w:rPr>
                <w:sz w:val="24"/>
                <w:szCs w:val="24"/>
              </w:rPr>
              <w:t>771</w:t>
            </w:r>
          </w:p>
        </w:tc>
        <w:tc>
          <w:tcPr>
            <w:tcW w:w="1218" w:type="dxa"/>
          </w:tcPr>
          <w:p w14:paraId="53876218" w14:textId="21DF08D9" w:rsidR="00626A51" w:rsidRPr="00532A3A" w:rsidRDefault="001A1056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£</w:t>
            </w:r>
            <w:r w:rsidR="003077C6">
              <w:rPr>
                <w:sz w:val="24"/>
                <w:szCs w:val="24"/>
              </w:rPr>
              <w:t>771</w:t>
            </w:r>
          </w:p>
        </w:tc>
        <w:tc>
          <w:tcPr>
            <w:tcW w:w="1278" w:type="dxa"/>
          </w:tcPr>
          <w:p w14:paraId="0BCB1733" w14:textId="262B001E" w:rsidR="00626A51" w:rsidRPr="00532A3A" w:rsidRDefault="001A1056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£</w:t>
            </w:r>
            <w:r w:rsidR="003077C6">
              <w:rPr>
                <w:sz w:val="24"/>
                <w:szCs w:val="24"/>
              </w:rPr>
              <w:t>771</w:t>
            </w:r>
          </w:p>
        </w:tc>
        <w:tc>
          <w:tcPr>
            <w:tcW w:w="1278" w:type="dxa"/>
          </w:tcPr>
          <w:p w14:paraId="0945C943" w14:textId="10A47FD9" w:rsidR="00626A51" w:rsidRPr="00532A3A" w:rsidRDefault="001A1056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</w:t>
            </w:r>
            <w:r w:rsidR="00136D2C">
              <w:rPr>
                <w:sz w:val="24"/>
                <w:szCs w:val="24"/>
              </w:rPr>
              <w:t>£</w:t>
            </w:r>
            <w:r w:rsidR="003077C6">
              <w:rPr>
                <w:sz w:val="24"/>
                <w:szCs w:val="24"/>
              </w:rPr>
              <w:t>771</w:t>
            </w:r>
          </w:p>
        </w:tc>
        <w:tc>
          <w:tcPr>
            <w:tcW w:w="1278" w:type="dxa"/>
          </w:tcPr>
          <w:p w14:paraId="5546B8A0" w14:textId="73ED5F0E" w:rsidR="00626A51" w:rsidRPr="00532A3A" w:rsidRDefault="00136D2C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£</w:t>
            </w:r>
            <w:r w:rsidR="003077C6">
              <w:rPr>
                <w:sz w:val="24"/>
                <w:szCs w:val="24"/>
              </w:rPr>
              <w:t>771</w:t>
            </w:r>
          </w:p>
        </w:tc>
      </w:tr>
      <w:tr w:rsidR="00626A51" w14:paraId="4D4DEC12" w14:textId="77777777" w:rsidTr="00C66CE4">
        <w:tc>
          <w:tcPr>
            <w:tcW w:w="1690" w:type="dxa"/>
            <w:shd w:val="clear" w:color="auto" w:fill="BDD6EE" w:themeFill="accent5" w:themeFillTint="66"/>
          </w:tcPr>
          <w:p w14:paraId="65F1F622" w14:textId="77777777" w:rsidR="00626A51" w:rsidRDefault="00855B5F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Revenue</w:t>
            </w:r>
          </w:p>
          <w:p w14:paraId="61BE8ED7" w14:textId="6F6BCBAA" w:rsidR="006F6E32" w:rsidRPr="00855B5F" w:rsidRDefault="006F6E32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140" w:type="dxa"/>
          </w:tcPr>
          <w:p w14:paraId="667AB61B" w14:textId="44DC6939" w:rsidR="00626A51" w:rsidRPr="00C537B5" w:rsidRDefault="00363D57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</w:t>
            </w:r>
            <w:r w:rsidR="001962E0">
              <w:rPr>
                <w:b/>
                <w:bCs/>
                <w:sz w:val="24"/>
                <w:szCs w:val="24"/>
              </w:rPr>
              <w:t xml:space="preserve"> </w:t>
            </w:r>
            <w:r w:rsidR="00C537B5">
              <w:rPr>
                <w:sz w:val="24"/>
                <w:szCs w:val="24"/>
              </w:rPr>
              <w:t>£</w:t>
            </w:r>
            <w:r w:rsidR="009E5757">
              <w:rPr>
                <w:sz w:val="24"/>
                <w:szCs w:val="24"/>
              </w:rPr>
              <w:t>4,</w:t>
            </w:r>
            <w:r w:rsidR="003077C6">
              <w:rPr>
                <w:sz w:val="24"/>
                <w:szCs w:val="24"/>
              </w:rPr>
              <w:t>20</w:t>
            </w:r>
            <w:r w:rsidR="009E5757">
              <w:rPr>
                <w:sz w:val="24"/>
                <w:szCs w:val="24"/>
              </w:rPr>
              <w:t>0</w:t>
            </w:r>
          </w:p>
        </w:tc>
        <w:tc>
          <w:tcPr>
            <w:tcW w:w="1134" w:type="dxa"/>
          </w:tcPr>
          <w:p w14:paraId="0CA90826" w14:textId="6F830260" w:rsidR="00626A51" w:rsidRPr="00532A3A" w:rsidRDefault="00BB42F2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 w:rsidRPr="00532A3A">
              <w:rPr>
                <w:sz w:val="24"/>
                <w:szCs w:val="24"/>
              </w:rPr>
              <w:t xml:space="preserve"> </w:t>
            </w:r>
            <w:r w:rsidR="009E5757">
              <w:rPr>
                <w:sz w:val="24"/>
                <w:szCs w:val="24"/>
              </w:rPr>
              <w:t>£4,</w:t>
            </w:r>
            <w:r w:rsidR="003077C6">
              <w:rPr>
                <w:sz w:val="24"/>
                <w:szCs w:val="24"/>
              </w:rPr>
              <w:t>20</w:t>
            </w:r>
            <w:r w:rsidR="009E5757">
              <w:rPr>
                <w:sz w:val="24"/>
                <w:szCs w:val="24"/>
              </w:rPr>
              <w:t>0</w:t>
            </w:r>
          </w:p>
        </w:tc>
        <w:tc>
          <w:tcPr>
            <w:tcW w:w="1218" w:type="dxa"/>
          </w:tcPr>
          <w:p w14:paraId="4BAA4137" w14:textId="5AD6A150" w:rsidR="00626A51" w:rsidRPr="00532A3A" w:rsidRDefault="008049C2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  <w:r w:rsidR="00A773E7">
              <w:rPr>
                <w:sz w:val="24"/>
                <w:szCs w:val="24"/>
              </w:rPr>
              <w:t xml:space="preserve"> £</w:t>
            </w:r>
            <w:r w:rsidR="009E5757">
              <w:rPr>
                <w:sz w:val="24"/>
                <w:szCs w:val="24"/>
              </w:rPr>
              <w:t>4,</w:t>
            </w:r>
            <w:r w:rsidR="003077C6">
              <w:rPr>
                <w:sz w:val="24"/>
                <w:szCs w:val="24"/>
              </w:rPr>
              <w:t>20</w:t>
            </w:r>
            <w:r w:rsidR="009E5757">
              <w:rPr>
                <w:sz w:val="24"/>
                <w:szCs w:val="24"/>
              </w:rPr>
              <w:t>0</w:t>
            </w:r>
          </w:p>
        </w:tc>
        <w:tc>
          <w:tcPr>
            <w:tcW w:w="1278" w:type="dxa"/>
          </w:tcPr>
          <w:p w14:paraId="5D94C9A6" w14:textId="61174E85" w:rsidR="00626A51" w:rsidRPr="00532A3A" w:rsidRDefault="00A773E7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£</w:t>
            </w:r>
            <w:r w:rsidR="009E5757">
              <w:rPr>
                <w:sz w:val="24"/>
                <w:szCs w:val="24"/>
              </w:rPr>
              <w:t>4,</w:t>
            </w:r>
            <w:r w:rsidR="003077C6">
              <w:rPr>
                <w:sz w:val="24"/>
                <w:szCs w:val="24"/>
              </w:rPr>
              <w:t>20</w:t>
            </w:r>
            <w:r w:rsidR="009E5757">
              <w:rPr>
                <w:sz w:val="24"/>
                <w:szCs w:val="24"/>
              </w:rPr>
              <w:t>0</w:t>
            </w:r>
          </w:p>
        </w:tc>
        <w:tc>
          <w:tcPr>
            <w:tcW w:w="1278" w:type="dxa"/>
          </w:tcPr>
          <w:p w14:paraId="3008CA02" w14:textId="56F55357" w:rsidR="00626A51" w:rsidRPr="00532A3A" w:rsidRDefault="00A773E7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£</w:t>
            </w:r>
            <w:r w:rsidR="009E5757">
              <w:rPr>
                <w:sz w:val="24"/>
                <w:szCs w:val="24"/>
              </w:rPr>
              <w:t>4,</w:t>
            </w:r>
            <w:r w:rsidR="003077C6">
              <w:rPr>
                <w:sz w:val="24"/>
                <w:szCs w:val="24"/>
              </w:rPr>
              <w:t>20</w:t>
            </w:r>
            <w:r w:rsidR="009E5757">
              <w:rPr>
                <w:sz w:val="24"/>
                <w:szCs w:val="24"/>
              </w:rPr>
              <w:t>0</w:t>
            </w:r>
          </w:p>
        </w:tc>
        <w:tc>
          <w:tcPr>
            <w:tcW w:w="1278" w:type="dxa"/>
          </w:tcPr>
          <w:p w14:paraId="5C3A8D5C" w14:textId="5F15FD73" w:rsidR="00626A51" w:rsidRPr="00532A3A" w:rsidRDefault="00A773E7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£</w:t>
            </w:r>
            <w:r w:rsidR="009E5757">
              <w:rPr>
                <w:sz w:val="24"/>
                <w:szCs w:val="24"/>
              </w:rPr>
              <w:t>4,</w:t>
            </w:r>
            <w:r w:rsidR="003077C6">
              <w:rPr>
                <w:sz w:val="24"/>
                <w:szCs w:val="24"/>
              </w:rPr>
              <w:t>20</w:t>
            </w:r>
            <w:r w:rsidR="009E5757">
              <w:rPr>
                <w:sz w:val="24"/>
                <w:szCs w:val="24"/>
              </w:rPr>
              <w:t>0</w:t>
            </w:r>
          </w:p>
        </w:tc>
      </w:tr>
      <w:tr w:rsidR="00626A51" w:rsidRPr="00727A50" w14:paraId="70FDAF41" w14:textId="77777777" w:rsidTr="0097642F">
        <w:tc>
          <w:tcPr>
            <w:tcW w:w="1690" w:type="dxa"/>
            <w:shd w:val="clear" w:color="auto" w:fill="FFFF00"/>
          </w:tcPr>
          <w:p w14:paraId="7304EB76" w14:textId="3AF5C759" w:rsidR="00626A51" w:rsidRDefault="00676EB6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727A50">
              <w:rPr>
                <w:b/>
                <w:bCs/>
                <w:sz w:val="24"/>
                <w:szCs w:val="24"/>
              </w:rPr>
              <w:t>Profit/</w:t>
            </w:r>
          </w:p>
          <w:p w14:paraId="15026244" w14:textId="1DF11664" w:rsidR="00B75F89" w:rsidRDefault="00B75F89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loss</w:t>
            </w:r>
          </w:p>
          <w:p w14:paraId="41664CB9" w14:textId="15663B7E" w:rsidR="006F6E32" w:rsidRPr="00727A50" w:rsidRDefault="006F6E32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140" w:type="dxa"/>
            <w:shd w:val="clear" w:color="auto" w:fill="FFFF00"/>
          </w:tcPr>
          <w:p w14:paraId="0C9A3B6A" w14:textId="20950AFB" w:rsidR="00626A51" w:rsidRPr="00727A50" w:rsidRDefault="00C537B5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727A50">
              <w:rPr>
                <w:b/>
                <w:bCs/>
                <w:sz w:val="24"/>
                <w:szCs w:val="24"/>
              </w:rPr>
              <w:t xml:space="preserve">  </w:t>
            </w:r>
            <w:r w:rsidR="00916313" w:rsidRPr="00727A50">
              <w:rPr>
                <w:b/>
                <w:bCs/>
                <w:sz w:val="24"/>
                <w:szCs w:val="24"/>
              </w:rPr>
              <w:t>£</w:t>
            </w:r>
            <w:r w:rsidR="00A64498">
              <w:rPr>
                <w:b/>
                <w:bCs/>
                <w:sz w:val="24"/>
                <w:szCs w:val="24"/>
              </w:rPr>
              <w:t>3,</w:t>
            </w:r>
            <w:r w:rsidR="00192791">
              <w:rPr>
                <w:b/>
                <w:bCs/>
                <w:sz w:val="24"/>
                <w:szCs w:val="24"/>
              </w:rPr>
              <w:t>429</w:t>
            </w:r>
          </w:p>
        </w:tc>
        <w:tc>
          <w:tcPr>
            <w:tcW w:w="1134" w:type="dxa"/>
            <w:shd w:val="clear" w:color="auto" w:fill="FFFF00"/>
          </w:tcPr>
          <w:p w14:paraId="13E5FBB2" w14:textId="11E14E2B" w:rsidR="00626A51" w:rsidRPr="00727A50" w:rsidRDefault="00BB42F2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727A50">
              <w:rPr>
                <w:b/>
                <w:bCs/>
                <w:sz w:val="24"/>
                <w:szCs w:val="24"/>
              </w:rPr>
              <w:t xml:space="preserve">  </w:t>
            </w:r>
            <w:r w:rsidR="00334789" w:rsidRPr="00727A50">
              <w:rPr>
                <w:b/>
                <w:bCs/>
                <w:sz w:val="24"/>
                <w:szCs w:val="24"/>
              </w:rPr>
              <w:t>£</w:t>
            </w:r>
            <w:r w:rsidR="00A64498">
              <w:rPr>
                <w:b/>
                <w:bCs/>
                <w:sz w:val="24"/>
                <w:szCs w:val="24"/>
              </w:rPr>
              <w:t>3,</w:t>
            </w:r>
            <w:r w:rsidR="00192791">
              <w:rPr>
                <w:b/>
                <w:bCs/>
                <w:sz w:val="24"/>
                <w:szCs w:val="24"/>
              </w:rPr>
              <w:t>429</w:t>
            </w:r>
          </w:p>
        </w:tc>
        <w:tc>
          <w:tcPr>
            <w:tcW w:w="1218" w:type="dxa"/>
            <w:shd w:val="clear" w:color="auto" w:fill="FFFF00"/>
          </w:tcPr>
          <w:p w14:paraId="78F59941" w14:textId="5A92360F" w:rsidR="00626A51" w:rsidRPr="00727A50" w:rsidRDefault="00EF6576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727A50">
              <w:rPr>
                <w:b/>
                <w:bCs/>
                <w:sz w:val="24"/>
                <w:szCs w:val="24"/>
              </w:rPr>
              <w:t xml:space="preserve">  £</w:t>
            </w:r>
            <w:r w:rsidR="00A64498">
              <w:rPr>
                <w:b/>
                <w:bCs/>
                <w:sz w:val="24"/>
                <w:szCs w:val="24"/>
              </w:rPr>
              <w:t>3,</w:t>
            </w:r>
            <w:r w:rsidR="00192791">
              <w:rPr>
                <w:b/>
                <w:bCs/>
                <w:sz w:val="24"/>
                <w:szCs w:val="24"/>
              </w:rPr>
              <w:t>429</w:t>
            </w:r>
          </w:p>
        </w:tc>
        <w:tc>
          <w:tcPr>
            <w:tcW w:w="1278" w:type="dxa"/>
            <w:shd w:val="clear" w:color="auto" w:fill="FFFF00"/>
          </w:tcPr>
          <w:p w14:paraId="0105384C" w14:textId="286F9342" w:rsidR="00626A51" w:rsidRPr="00727A50" w:rsidRDefault="00403E56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727A50">
              <w:rPr>
                <w:b/>
                <w:bCs/>
                <w:sz w:val="24"/>
                <w:szCs w:val="24"/>
              </w:rPr>
              <w:t xml:space="preserve">  £</w:t>
            </w:r>
            <w:r w:rsidR="00DC1D6E">
              <w:rPr>
                <w:b/>
                <w:bCs/>
                <w:sz w:val="24"/>
                <w:szCs w:val="24"/>
              </w:rPr>
              <w:t>3,</w:t>
            </w:r>
            <w:r w:rsidR="00192791">
              <w:rPr>
                <w:b/>
                <w:bCs/>
                <w:sz w:val="24"/>
                <w:szCs w:val="24"/>
              </w:rPr>
              <w:t>429</w:t>
            </w:r>
          </w:p>
        </w:tc>
        <w:tc>
          <w:tcPr>
            <w:tcW w:w="1278" w:type="dxa"/>
            <w:shd w:val="clear" w:color="auto" w:fill="FFFF00"/>
          </w:tcPr>
          <w:p w14:paraId="404D5B74" w14:textId="0489728B" w:rsidR="00626A51" w:rsidRPr="00727A50" w:rsidRDefault="00403E56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727A50">
              <w:rPr>
                <w:b/>
                <w:bCs/>
                <w:sz w:val="24"/>
                <w:szCs w:val="24"/>
              </w:rPr>
              <w:t xml:space="preserve">  £</w:t>
            </w:r>
            <w:r w:rsidR="00DC1D6E">
              <w:rPr>
                <w:b/>
                <w:bCs/>
                <w:sz w:val="24"/>
                <w:szCs w:val="24"/>
              </w:rPr>
              <w:t>3,</w:t>
            </w:r>
            <w:r w:rsidR="00192791">
              <w:rPr>
                <w:b/>
                <w:bCs/>
                <w:sz w:val="24"/>
                <w:szCs w:val="24"/>
              </w:rPr>
              <w:t>429</w:t>
            </w:r>
          </w:p>
        </w:tc>
        <w:tc>
          <w:tcPr>
            <w:tcW w:w="1278" w:type="dxa"/>
            <w:shd w:val="clear" w:color="auto" w:fill="FFFF00"/>
          </w:tcPr>
          <w:p w14:paraId="72BA528C" w14:textId="49093C71" w:rsidR="00626A51" w:rsidRPr="00727A50" w:rsidRDefault="00403E56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727A50">
              <w:rPr>
                <w:b/>
                <w:bCs/>
                <w:sz w:val="24"/>
                <w:szCs w:val="24"/>
              </w:rPr>
              <w:t xml:space="preserve">  £</w:t>
            </w:r>
            <w:r w:rsidR="00DC1D6E">
              <w:rPr>
                <w:b/>
                <w:bCs/>
                <w:sz w:val="24"/>
                <w:szCs w:val="24"/>
              </w:rPr>
              <w:t>3,</w:t>
            </w:r>
            <w:r w:rsidR="00192791">
              <w:rPr>
                <w:b/>
                <w:bCs/>
                <w:sz w:val="24"/>
                <w:szCs w:val="24"/>
              </w:rPr>
              <w:t>429</w:t>
            </w:r>
          </w:p>
        </w:tc>
      </w:tr>
    </w:tbl>
    <w:p w14:paraId="414839E5" w14:textId="42E975DB" w:rsidR="00675452" w:rsidRPr="008A610D" w:rsidRDefault="007C149C" w:rsidP="005613F4">
      <w:pPr>
        <w:spacing w:line="276" w:lineRule="auto"/>
        <w:jc w:val="both"/>
        <w:rPr>
          <w:b/>
          <w:bCs/>
          <w:color w:val="C00000"/>
        </w:rPr>
      </w:pPr>
      <w:r>
        <w:rPr>
          <w:b/>
          <w:bCs/>
          <w:color w:val="C00000"/>
        </w:rPr>
        <w:t xml:space="preserve">                   </w:t>
      </w:r>
      <w:r w:rsidR="0028691C" w:rsidRPr="008A610D">
        <w:rPr>
          <w:b/>
          <w:bCs/>
          <w:color w:val="C00000"/>
        </w:rPr>
        <w:t>R</w:t>
      </w:r>
      <w:r w:rsidR="00C1514A" w:rsidRPr="008A610D">
        <w:rPr>
          <w:b/>
          <w:bCs/>
          <w:color w:val="C00000"/>
        </w:rPr>
        <w:t>evenue for 6 months for Chef-for-hire</w:t>
      </w:r>
      <w:r w:rsidR="00802E7F" w:rsidRPr="008A610D">
        <w:rPr>
          <w:b/>
          <w:bCs/>
          <w:color w:val="C00000"/>
        </w:rPr>
        <w:t xml:space="preserve"> </w:t>
      </w:r>
      <w:r w:rsidR="007362B9">
        <w:rPr>
          <w:b/>
          <w:bCs/>
          <w:color w:val="C00000"/>
        </w:rPr>
        <w:t>=</w:t>
      </w:r>
      <w:r w:rsidR="00FC505A">
        <w:rPr>
          <w:b/>
          <w:bCs/>
          <w:color w:val="C00000"/>
        </w:rPr>
        <w:t xml:space="preserve"> </w:t>
      </w:r>
      <w:r w:rsidR="00802E7F" w:rsidRPr="008A610D">
        <w:rPr>
          <w:b/>
          <w:bCs/>
          <w:color w:val="C00000"/>
        </w:rPr>
        <w:t>£20,574.00</w:t>
      </w:r>
    </w:p>
    <w:p w14:paraId="1EF19059" w14:textId="77777777" w:rsidR="007F759F" w:rsidRDefault="007F759F" w:rsidP="005613F4">
      <w:pPr>
        <w:spacing w:line="276" w:lineRule="auto"/>
        <w:jc w:val="both"/>
        <w:rPr>
          <w:b/>
          <w:bCs/>
          <w:sz w:val="28"/>
          <w:szCs w:val="28"/>
        </w:rPr>
      </w:pPr>
    </w:p>
    <w:p w14:paraId="34130BCF" w14:textId="0FF0AB8A" w:rsidR="00987DF9" w:rsidRDefault="00DD6AE3" w:rsidP="005613F4">
      <w:pPr>
        <w:spacing w:line="276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8"/>
          <w:szCs w:val="28"/>
        </w:rPr>
        <w:t>N</w:t>
      </w:r>
      <w:r w:rsidR="007C149C">
        <w:rPr>
          <w:b/>
          <w:bCs/>
          <w:sz w:val="28"/>
          <w:szCs w:val="28"/>
        </w:rPr>
        <w:t>OTE</w:t>
      </w:r>
      <w:r w:rsidR="007C149C" w:rsidRPr="00763712">
        <w:rPr>
          <w:b/>
          <w:bCs/>
          <w:sz w:val="24"/>
          <w:szCs w:val="24"/>
        </w:rPr>
        <w:t xml:space="preserve">:    </w:t>
      </w:r>
      <w:r w:rsidR="00700CCF" w:rsidRPr="00763712">
        <w:rPr>
          <w:b/>
          <w:bCs/>
          <w:sz w:val="24"/>
          <w:szCs w:val="24"/>
        </w:rPr>
        <w:t>R</w:t>
      </w:r>
      <w:r w:rsidR="00763712">
        <w:rPr>
          <w:b/>
          <w:bCs/>
          <w:sz w:val="24"/>
          <w:szCs w:val="24"/>
        </w:rPr>
        <w:t xml:space="preserve">evenue for 7months </w:t>
      </w:r>
      <w:r w:rsidR="007362B9">
        <w:rPr>
          <w:b/>
          <w:bCs/>
          <w:sz w:val="24"/>
          <w:szCs w:val="24"/>
        </w:rPr>
        <w:t>chef-for-hire/ cooking class=</w:t>
      </w:r>
      <w:r w:rsidR="00FC505A">
        <w:rPr>
          <w:b/>
          <w:bCs/>
          <w:sz w:val="24"/>
          <w:szCs w:val="24"/>
        </w:rPr>
        <w:t xml:space="preserve"> £23,934.00</w:t>
      </w:r>
    </w:p>
    <w:p w14:paraId="1BCA1886" w14:textId="73435C4A" w:rsidR="00FC505A" w:rsidRPr="00700CCF" w:rsidRDefault="00FC505A" w:rsidP="005613F4">
      <w:pPr>
        <w:spacing w:line="276" w:lineRule="auto"/>
        <w:jc w:val="both"/>
        <w:rPr>
          <w:b/>
          <w:bCs/>
        </w:rPr>
      </w:pPr>
      <w:r w:rsidRPr="009E43C1">
        <w:rPr>
          <w:b/>
          <w:bCs/>
          <w:sz w:val="24"/>
          <w:szCs w:val="24"/>
          <w:highlight w:val="yellow"/>
        </w:rPr>
        <w:lastRenderedPageBreak/>
        <w:t>TOT</w:t>
      </w:r>
      <w:r w:rsidR="009928C9" w:rsidRPr="009E43C1">
        <w:rPr>
          <w:b/>
          <w:bCs/>
          <w:sz w:val="24"/>
          <w:szCs w:val="24"/>
          <w:highlight w:val="yellow"/>
        </w:rPr>
        <w:t>AL REVENUE FOR YEAR 1=</w:t>
      </w:r>
      <w:r w:rsidR="009E43C1" w:rsidRPr="009E43C1">
        <w:rPr>
          <w:b/>
          <w:bCs/>
          <w:sz w:val="24"/>
          <w:szCs w:val="24"/>
          <w:highlight w:val="yellow"/>
        </w:rPr>
        <w:t xml:space="preserve"> £44,508.00</w:t>
      </w:r>
    </w:p>
    <w:p w14:paraId="5E8BC51C" w14:textId="77777777" w:rsidR="00282071" w:rsidRDefault="00282071" w:rsidP="005613F4">
      <w:pPr>
        <w:spacing w:line="276" w:lineRule="auto"/>
        <w:jc w:val="both"/>
        <w:rPr>
          <w:b/>
          <w:bCs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06"/>
        <w:gridCol w:w="1262"/>
        <w:gridCol w:w="1165"/>
        <w:gridCol w:w="1273"/>
        <w:gridCol w:w="1273"/>
        <w:gridCol w:w="1273"/>
        <w:gridCol w:w="1274"/>
      </w:tblGrid>
      <w:tr w:rsidR="00A0784D" w14:paraId="243B4305" w14:textId="77777777" w:rsidTr="00F63FCF">
        <w:tc>
          <w:tcPr>
            <w:tcW w:w="1413" w:type="dxa"/>
            <w:shd w:val="clear" w:color="auto" w:fill="C00000"/>
          </w:tcPr>
          <w:p w14:paraId="734D1CB2" w14:textId="77777777" w:rsidR="00A0784D" w:rsidRDefault="00A0784D" w:rsidP="005613F4">
            <w:pPr>
              <w:spacing w:line="276" w:lineRule="auto"/>
              <w:jc w:val="both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276" w:type="dxa"/>
            <w:shd w:val="clear" w:color="auto" w:fill="C00000"/>
          </w:tcPr>
          <w:p w14:paraId="6366544F" w14:textId="77777777" w:rsidR="00A0784D" w:rsidRDefault="00481B0D" w:rsidP="005613F4">
            <w:pPr>
              <w:spacing w:line="276" w:lineRule="auto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Month-7</w:t>
            </w:r>
          </w:p>
          <w:p w14:paraId="7052E095" w14:textId="6DA73FB7" w:rsidR="00EE4D94" w:rsidRPr="00481B0D" w:rsidRDefault="00EE4D94" w:rsidP="005613F4">
            <w:pPr>
              <w:spacing w:line="276" w:lineRule="auto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March</w:t>
            </w:r>
          </w:p>
        </w:tc>
        <w:tc>
          <w:tcPr>
            <w:tcW w:w="1175" w:type="dxa"/>
            <w:shd w:val="clear" w:color="auto" w:fill="C00000"/>
          </w:tcPr>
          <w:p w14:paraId="061126DF" w14:textId="77777777" w:rsidR="00A0784D" w:rsidRDefault="00EE4D94" w:rsidP="005613F4">
            <w:pPr>
              <w:spacing w:line="276" w:lineRule="auto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Month-8</w:t>
            </w:r>
          </w:p>
          <w:p w14:paraId="367EA127" w14:textId="5A4F1E28" w:rsidR="00EE4D94" w:rsidRPr="00EE4D94" w:rsidRDefault="00EE4D94" w:rsidP="005613F4">
            <w:pPr>
              <w:spacing w:line="276" w:lineRule="auto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April</w:t>
            </w:r>
          </w:p>
        </w:tc>
        <w:tc>
          <w:tcPr>
            <w:tcW w:w="1288" w:type="dxa"/>
            <w:shd w:val="clear" w:color="auto" w:fill="C00000"/>
          </w:tcPr>
          <w:p w14:paraId="6A0B6A2A" w14:textId="77777777" w:rsidR="00A0784D" w:rsidRDefault="003A035A" w:rsidP="005613F4">
            <w:pPr>
              <w:spacing w:line="276" w:lineRule="auto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Month-9</w:t>
            </w:r>
          </w:p>
          <w:p w14:paraId="32F913BC" w14:textId="3D2F84B1" w:rsidR="003A035A" w:rsidRPr="003A035A" w:rsidRDefault="003A035A" w:rsidP="005613F4">
            <w:pPr>
              <w:spacing w:line="276" w:lineRule="auto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May</w:t>
            </w:r>
          </w:p>
        </w:tc>
        <w:tc>
          <w:tcPr>
            <w:tcW w:w="1288" w:type="dxa"/>
            <w:shd w:val="clear" w:color="auto" w:fill="C00000"/>
          </w:tcPr>
          <w:p w14:paraId="43720756" w14:textId="77777777" w:rsidR="00A0784D" w:rsidRDefault="00AC5559" w:rsidP="005613F4">
            <w:pPr>
              <w:spacing w:line="276" w:lineRule="auto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Month-10</w:t>
            </w:r>
          </w:p>
          <w:p w14:paraId="1876E07A" w14:textId="7AF49C53" w:rsidR="00AC5559" w:rsidRPr="003A035A" w:rsidRDefault="00AC5559" w:rsidP="005613F4">
            <w:pPr>
              <w:spacing w:line="276" w:lineRule="auto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June</w:t>
            </w:r>
          </w:p>
        </w:tc>
        <w:tc>
          <w:tcPr>
            <w:tcW w:w="1288" w:type="dxa"/>
            <w:shd w:val="clear" w:color="auto" w:fill="C00000"/>
          </w:tcPr>
          <w:p w14:paraId="5B3F04B3" w14:textId="77777777" w:rsidR="00A0784D" w:rsidRDefault="00101913" w:rsidP="005613F4">
            <w:pPr>
              <w:spacing w:line="276" w:lineRule="auto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Month-11</w:t>
            </w:r>
          </w:p>
          <w:p w14:paraId="238E5F3F" w14:textId="4D02E29C" w:rsidR="00A13848" w:rsidRPr="00101913" w:rsidRDefault="00A13848" w:rsidP="005613F4">
            <w:pPr>
              <w:spacing w:line="276" w:lineRule="auto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July</w:t>
            </w:r>
          </w:p>
        </w:tc>
        <w:tc>
          <w:tcPr>
            <w:tcW w:w="1288" w:type="dxa"/>
            <w:shd w:val="clear" w:color="auto" w:fill="C00000"/>
          </w:tcPr>
          <w:p w14:paraId="0DA41B88" w14:textId="77777777" w:rsidR="00A0784D" w:rsidRDefault="00A13848" w:rsidP="005613F4">
            <w:pPr>
              <w:spacing w:line="276" w:lineRule="auto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Month-12</w:t>
            </w:r>
          </w:p>
          <w:p w14:paraId="27E8ACD6" w14:textId="3A6D2561" w:rsidR="00A13848" w:rsidRPr="00A13848" w:rsidRDefault="00A13848" w:rsidP="005613F4">
            <w:pPr>
              <w:spacing w:line="276" w:lineRule="auto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August</w:t>
            </w:r>
          </w:p>
        </w:tc>
      </w:tr>
      <w:tr w:rsidR="00A0784D" w14:paraId="738393CA" w14:textId="77777777" w:rsidTr="00F8160C">
        <w:tc>
          <w:tcPr>
            <w:tcW w:w="1413" w:type="dxa"/>
            <w:shd w:val="clear" w:color="auto" w:fill="BDD6EE" w:themeFill="accent5" w:themeFillTint="66"/>
          </w:tcPr>
          <w:p w14:paraId="1086CFEA" w14:textId="7B3683CE" w:rsidR="00A0784D" w:rsidRPr="00F2123E" w:rsidRDefault="00F2123E" w:rsidP="005613F4">
            <w:pPr>
              <w:spacing w:line="276" w:lineRule="auto"/>
              <w:jc w:val="both"/>
            </w:pPr>
            <w:r>
              <w:t>Fixed</w:t>
            </w:r>
            <w:r w:rsidR="00BF2107">
              <w:t xml:space="preserve"> cost</w:t>
            </w:r>
          </w:p>
        </w:tc>
        <w:tc>
          <w:tcPr>
            <w:tcW w:w="1276" w:type="dxa"/>
          </w:tcPr>
          <w:p w14:paraId="1EE30739" w14:textId="3D23CA06" w:rsidR="00A0784D" w:rsidRPr="00E07F18" w:rsidRDefault="00BA7397" w:rsidP="005613F4">
            <w:pPr>
              <w:spacing w:line="276" w:lineRule="auto"/>
              <w:jc w:val="both"/>
            </w:pPr>
            <w:r>
              <w:rPr>
                <w:b/>
                <w:bCs/>
              </w:rPr>
              <w:t>£</w:t>
            </w:r>
            <w:r w:rsidR="00E07F18">
              <w:t>123</w:t>
            </w:r>
          </w:p>
        </w:tc>
        <w:tc>
          <w:tcPr>
            <w:tcW w:w="1175" w:type="dxa"/>
          </w:tcPr>
          <w:p w14:paraId="0698C690" w14:textId="4A369CF4" w:rsidR="00A0784D" w:rsidRPr="00E07F18" w:rsidRDefault="00E07F18" w:rsidP="005613F4">
            <w:pPr>
              <w:spacing w:line="276" w:lineRule="auto"/>
              <w:jc w:val="both"/>
            </w:pPr>
            <w:r>
              <w:t>£123</w:t>
            </w:r>
          </w:p>
        </w:tc>
        <w:tc>
          <w:tcPr>
            <w:tcW w:w="1288" w:type="dxa"/>
          </w:tcPr>
          <w:p w14:paraId="2E064646" w14:textId="45115D05" w:rsidR="00A0784D" w:rsidRPr="00E07F18" w:rsidRDefault="00E07F18" w:rsidP="005613F4">
            <w:pPr>
              <w:spacing w:line="276" w:lineRule="auto"/>
              <w:jc w:val="both"/>
            </w:pPr>
            <w:r>
              <w:t>£123</w:t>
            </w:r>
          </w:p>
        </w:tc>
        <w:tc>
          <w:tcPr>
            <w:tcW w:w="1288" w:type="dxa"/>
          </w:tcPr>
          <w:p w14:paraId="41C2BB9A" w14:textId="4D510BDD" w:rsidR="00A0784D" w:rsidRPr="00E07F18" w:rsidRDefault="007858F1" w:rsidP="005613F4">
            <w:pPr>
              <w:spacing w:line="276" w:lineRule="auto"/>
              <w:jc w:val="both"/>
            </w:pPr>
            <w:r>
              <w:t>£123</w:t>
            </w:r>
          </w:p>
        </w:tc>
        <w:tc>
          <w:tcPr>
            <w:tcW w:w="1288" w:type="dxa"/>
          </w:tcPr>
          <w:p w14:paraId="66A3EA6B" w14:textId="041D8414" w:rsidR="00A0784D" w:rsidRPr="007858F1" w:rsidRDefault="007858F1" w:rsidP="005613F4">
            <w:pPr>
              <w:spacing w:line="276" w:lineRule="auto"/>
              <w:jc w:val="both"/>
            </w:pPr>
            <w:r>
              <w:t>£123</w:t>
            </w:r>
          </w:p>
        </w:tc>
        <w:tc>
          <w:tcPr>
            <w:tcW w:w="1288" w:type="dxa"/>
          </w:tcPr>
          <w:p w14:paraId="39650528" w14:textId="7BD1E7FF" w:rsidR="00A0784D" w:rsidRPr="00117D1E" w:rsidRDefault="007858F1" w:rsidP="005613F4">
            <w:pPr>
              <w:spacing w:line="276" w:lineRule="auto"/>
              <w:jc w:val="both"/>
            </w:pPr>
            <w:r>
              <w:rPr>
                <w:b/>
                <w:bCs/>
              </w:rPr>
              <w:t>£</w:t>
            </w:r>
            <w:r w:rsidR="00117D1E">
              <w:t>123</w:t>
            </w:r>
          </w:p>
        </w:tc>
      </w:tr>
      <w:tr w:rsidR="00A0784D" w14:paraId="1B6E6BB5" w14:textId="77777777" w:rsidTr="00F8160C">
        <w:tc>
          <w:tcPr>
            <w:tcW w:w="1413" w:type="dxa"/>
            <w:shd w:val="clear" w:color="auto" w:fill="BDD6EE" w:themeFill="accent5" w:themeFillTint="66"/>
          </w:tcPr>
          <w:p w14:paraId="19C9986F" w14:textId="2461AB68" w:rsidR="00A0784D" w:rsidRPr="00BF2107" w:rsidRDefault="00BF2107" w:rsidP="005613F4">
            <w:pPr>
              <w:spacing w:line="276" w:lineRule="auto"/>
              <w:jc w:val="both"/>
            </w:pPr>
            <w:r>
              <w:t>Variable cost</w:t>
            </w:r>
          </w:p>
        </w:tc>
        <w:tc>
          <w:tcPr>
            <w:tcW w:w="1276" w:type="dxa"/>
          </w:tcPr>
          <w:p w14:paraId="65E98B1A" w14:textId="013CD015" w:rsidR="00A0784D" w:rsidRPr="00117D1E" w:rsidRDefault="00117D1E" w:rsidP="005613F4">
            <w:pPr>
              <w:spacing w:line="276" w:lineRule="auto"/>
              <w:jc w:val="both"/>
            </w:pPr>
            <w:r>
              <w:t>£</w:t>
            </w:r>
            <w:r w:rsidR="002814EB">
              <w:t>648</w:t>
            </w:r>
          </w:p>
        </w:tc>
        <w:tc>
          <w:tcPr>
            <w:tcW w:w="1175" w:type="dxa"/>
          </w:tcPr>
          <w:p w14:paraId="4B8A47CD" w14:textId="386BB147" w:rsidR="00A0784D" w:rsidRPr="002814EB" w:rsidRDefault="002814EB" w:rsidP="005613F4">
            <w:pPr>
              <w:spacing w:line="276" w:lineRule="auto"/>
              <w:jc w:val="both"/>
            </w:pPr>
            <w:r>
              <w:t>£648</w:t>
            </w:r>
          </w:p>
        </w:tc>
        <w:tc>
          <w:tcPr>
            <w:tcW w:w="1288" w:type="dxa"/>
          </w:tcPr>
          <w:p w14:paraId="12F157C5" w14:textId="4BE8B927" w:rsidR="00A0784D" w:rsidRPr="002814EB" w:rsidRDefault="000947B0" w:rsidP="005613F4">
            <w:pPr>
              <w:spacing w:line="276" w:lineRule="auto"/>
              <w:jc w:val="both"/>
            </w:pPr>
            <w:r>
              <w:t>£648</w:t>
            </w:r>
          </w:p>
        </w:tc>
        <w:tc>
          <w:tcPr>
            <w:tcW w:w="1288" w:type="dxa"/>
          </w:tcPr>
          <w:p w14:paraId="4FC0E14E" w14:textId="24F130DD" w:rsidR="00A0784D" w:rsidRPr="000947B0" w:rsidRDefault="000947B0" w:rsidP="005613F4">
            <w:pPr>
              <w:spacing w:line="276" w:lineRule="auto"/>
              <w:jc w:val="both"/>
            </w:pPr>
            <w:r>
              <w:t>£648</w:t>
            </w:r>
          </w:p>
        </w:tc>
        <w:tc>
          <w:tcPr>
            <w:tcW w:w="1288" w:type="dxa"/>
          </w:tcPr>
          <w:p w14:paraId="359044C7" w14:textId="2F555867" w:rsidR="00A0784D" w:rsidRPr="000947B0" w:rsidRDefault="000947B0" w:rsidP="005613F4">
            <w:pPr>
              <w:spacing w:line="276" w:lineRule="auto"/>
              <w:jc w:val="both"/>
            </w:pPr>
            <w:r>
              <w:t>£648</w:t>
            </w:r>
          </w:p>
        </w:tc>
        <w:tc>
          <w:tcPr>
            <w:tcW w:w="1288" w:type="dxa"/>
          </w:tcPr>
          <w:p w14:paraId="7AAB5F28" w14:textId="3246F916" w:rsidR="00A0784D" w:rsidRPr="000947B0" w:rsidRDefault="0068580F" w:rsidP="005613F4">
            <w:pPr>
              <w:spacing w:line="276" w:lineRule="auto"/>
              <w:jc w:val="both"/>
            </w:pPr>
            <w:r>
              <w:t>£648</w:t>
            </w:r>
          </w:p>
        </w:tc>
      </w:tr>
      <w:tr w:rsidR="00A0784D" w14:paraId="1ABCC006" w14:textId="77777777" w:rsidTr="00F8160C">
        <w:tc>
          <w:tcPr>
            <w:tcW w:w="1413" w:type="dxa"/>
            <w:shd w:val="clear" w:color="auto" w:fill="BDD6EE" w:themeFill="accent5" w:themeFillTint="66"/>
          </w:tcPr>
          <w:p w14:paraId="7626C110" w14:textId="50BAB0E7" w:rsidR="00A0784D" w:rsidRPr="00CE2EC7" w:rsidRDefault="00CE2EC7" w:rsidP="005613F4">
            <w:pPr>
              <w:spacing w:line="276" w:lineRule="auto"/>
              <w:jc w:val="both"/>
            </w:pPr>
            <w:r>
              <w:t>Total cost</w:t>
            </w:r>
          </w:p>
        </w:tc>
        <w:tc>
          <w:tcPr>
            <w:tcW w:w="1276" w:type="dxa"/>
          </w:tcPr>
          <w:p w14:paraId="47C97980" w14:textId="0954186B" w:rsidR="00A0784D" w:rsidRPr="0068580F" w:rsidRDefault="004549FF" w:rsidP="005613F4">
            <w:pPr>
              <w:spacing w:line="276" w:lineRule="auto"/>
              <w:jc w:val="both"/>
            </w:pPr>
            <w:r>
              <w:t>£</w:t>
            </w:r>
            <w:r w:rsidR="0068580F">
              <w:t>771</w:t>
            </w:r>
          </w:p>
        </w:tc>
        <w:tc>
          <w:tcPr>
            <w:tcW w:w="1175" w:type="dxa"/>
          </w:tcPr>
          <w:p w14:paraId="1746F28D" w14:textId="38357B47" w:rsidR="00A0784D" w:rsidRPr="004549FF" w:rsidRDefault="004549FF" w:rsidP="005613F4">
            <w:pPr>
              <w:spacing w:line="276" w:lineRule="auto"/>
              <w:jc w:val="both"/>
            </w:pPr>
            <w:r>
              <w:t>£771</w:t>
            </w:r>
          </w:p>
        </w:tc>
        <w:tc>
          <w:tcPr>
            <w:tcW w:w="1288" w:type="dxa"/>
          </w:tcPr>
          <w:p w14:paraId="17D3D6E7" w14:textId="0CF9F730" w:rsidR="00A0784D" w:rsidRPr="004549FF" w:rsidRDefault="004549FF" w:rsidP="005613F4">
            <w:pPr>
              <w:spacing w:line="276" w:lineRule="auto"/>
              <w:jc w:val="both"/>
            </w:pPr>
            <w:r>
              <w:t>£771</w:t>
            </w:r>
          </w:p>
        </w:tc>
        <w:tc>
          <w:tcPr>
            <w:tcW w:w="1288" w:type="dxa"/>
          </w:tcPr>
          <w:p w14:paraId="34E820EE" w14:textId="3FBFDEE6" w:rsidR="00A0784D" w:rsidRPr="005F7A46" w:rsidRDefault="005F7A46" w:rsidP="005613F4">
            <w:pPr>
              <w:spacing w:line="276" w:lineRule="auto"/>
              <w:jc w:val="both"/>
            </w:pPr>
            <w:r>
              <w:t>£771</w:t>
            </w:r>
          </w:p>
        </w:tc>
        <w:tc>
          <w:tcPr>
            <w:tcW w:w="1288" w:type="dxa"/>
          </w:tcPr>
          <w:p w14:paraId="4844091A" w14:textId="5A1313C6" w:rsidR="00A0784D" w:rsidRPr="005F7A46" w:rsidRDefault="006D78D6" w:rsidP="005613F4">
            <w:pPr>
              <w:spacing w:line="276" w:lineRule="auto"/>
              <w:jc w:val="both"/>
            </w:pPr>
            <w:r>
              <w:t>£771</w:t>
            </w:r>
          </w:p>
        </w:tc>
        <w:tc>
          <w:tcPr>
            <w:tcW w:w="1288" w:type="dxa"/>
          </w:tcPr>
          <w:p w14:paraId="751DFE96" w14:textId="481CB9DE" w:rsidR="00A0784D" w:rsidRPr="006D78D6" w:rsidRDefault="006D78D6" w:rsidP="005613F4">
            <w:pPr>
              <w:spacing w:line="276" w:lineRule="auto"/>
              <w:jc w:val="both"/>
            </w:pPr>
            <w:r>
              <w:t>£771</w:t>
            </w:r>
          </w:p>
        </w:tc>
      </w:tr>
      <w:tr w:rsidR="00A0784D" w14:paraId="48136A09" w14:textId="77777777" w:rsidTr="00F8160C">
        <w:tc>
          <w:tcPr>
            <w:tcW w:w="1413" w:type="dxa"/>
            <w:shd w:val="clear" w:color="auto" w:fill="BDD6EE" w:themeFill="accent5" w:themeFillTint="66"/>
          </w:tcPr>
          <w:p w14:paraId="561F5FA6" w14:textId="03C0E818" w:rsidR="00A0784D" w:rsidRPr="00186AE3" w:rsidRDefault="00186AE3" w:rsidP="005613F4">
            <w:pPr>
              <w:spacing w:line="276" w:lineRule="auto"/>
              <w:jc w:val="both"/>
            </w:pPr>
            <w:r>
              <w:t>Chef-for-hire revenue</w:t>
            </w:r>
          </w:p>
        </w:tc>
        <w:tc>
          <w:tcPr>
            <w:tcW w:w="1276" w:type="dxa"/>
          </w:tcPr>
          <w:p w14:paraId="5F261119" w14:textId="77777777" w:rsidR="00F63FCF" w:rsidRDefault="00F63FCF" w:rsidP="005613F4">
            <w:pPr>
              <w:spacing w:line="276" w:lineRule="auto"/>
              <w:jc w:val="both"/>
            </w:pPr>
          </w:p>
          <w:p w14:paraId="0CA5495C" w14:textId="7E13F835" w:rsidR="00A0784D" w:rsidRPr="00B66811" w:rsidRDefault="00A45104" w:rsidP="005613F4">
            <w:pPr>
              <w:spacing w:line="276" w:lineRule="auto"/>
              <w:jc w:val="both"/>
            </w:pPr>
            <w:r>
              <w:t>£4200</w:t>
            </w:r>
          </w:p>
        </w:tc>
        <w:tc>
          <w:tcPr>
            <w:tcW w:w="1175" w:type="dxa"/>
          </w:tcPr>
          <w:p w14:paraId="67096B74" w14:textId="77777777" w:rsidR="00F63FCF" w:rsidRDefault="00F63FCF" w:rsidP="005613F4">
            <w:pPr>
              <w:spacing w:line="276" w:lineRule="auto"/>
              <w:jc w:val="both"/>
            </w:pPr>
          </w:p>
          <w:p w14:paraId="3BFC1109" w14:textId="526AD20F" w:rsidR="00A0784D" w:rsidRPr="00A45104" w:rsidRDefault="00A45104" w:rsidP="005613F4">
            <w:pPr>
              <w:spacing w:line="276" w:lineRule="auto"/>
              <w:jc w:val="both"/>
            </w:pPr>
            <w:r>
              <w:t>£4200</w:t>
            </w:r>
          </w:p>
        </w:tc>
        <w:tc>
          <w:tcPr>
            <w:tcW w:w="1288" w:type="dxa"/>
          </w:tcPr>
          <w:p w14:paraId="24B23A0F" w14:textId="77777777" w:rsidR="00F63FCF" w:rsidRDefault="00F63FCF" w:rsidP="005613F4">
            <w:pPr>
              <w:spacing w:line="276" w:lineRule="auto"/>
              <w:jc w:val="both"/>
            </w:pPr>
          </w:p>
          <w:p w14:paraId="50264C1A" w14:textId="6F6C3175" w:rsidR="00A0784D" w:rsidRPr="001C6775" w:rsidRDefault="001C6775" w:rsidP="005613F4">
            <w:pPr>
              <w:spacing w:line="276" w:lineRule="auto"/>
              <w:jc w:val="both"/>
            </w:pPr>
            <w:r>
              <w:t>£</w:t>
            </w:r>
            <w:r w:rsidR="00B50B5D">
              <w:t>4200</w:t>
            </w:r>
          </w:p>
        </w:tc>
        <w:tc>
          <w:tcPr>
            <w:tcW w:w="1288" w:type="dxa"/>
          </w:tcPr>
          <w:p w14:paraId="56B29713" w14:textId="77777777" w:rsidR="00F63FCF" w:rsidRDefault="00F63FCF" w:rsidP="005613F4">
            <w:pPr>
              <w:spacing w:line="276" w:lineRule="auto"/>
              <w:jc w:val="both"/>
            </w:pPr>
          </w:p>
          <w:p w14:paraId="6842665F" w14:textId="646A224C" w:rsidR="00A0784D" w:rsidRPr="00B50B5D" w:rsidRDefault="00B50B5D" w:rsidP="005613F4">
            <w:pPr>
              <w:spacing w:line="276" w:lineRule="auto"/>
              <w:jc w:val="both"/>
            </w:pPr>
            <w:r>
              <w:t>£4200</w:t>
            </w:r>
          </w:p>
        </w:tc>
        <w:tc>
          <w:tcPr>
            <w:tcW w:w="1288" w:type="dxa"/>
          </w:tcPr>
          <w:p w14:paraId="584A4BB6" w14:textId="77777777" w:rsidR="00F63FCF" w:rsidRDefault="00F63FCF" w:rsidP="005613F4">
            <w:pPr>
              <w:spacing w:line="276" w:lineRule="auto"/>
              <w:jc w:val="both"/>
            </w:pPr>
          </w:p>
          <w:p w14:paraId="565E3E0D" w14:textId="1C5A8919" w:rsidR="00A0784D" w:rsidRPr="00B50B5D" w:rsidRDefault="00B50B5D" w:rsidP="005613F4">
            <w:pPr>
              <w:spacing w:line="276" w:lineRule="auto"/>
              <w:jc w:val="both"/>
            </w:pPr>
            <w:r>
              <w:t>£</w:t>
            </w:r>
            <w:r w:rsidR="0091208A">
              <w:t>4200</w:t>
            </w:r>
          </w:p>
        </w:tc>
        <w:tc>
          <w:tcPr>
            <w:tcW w:w="1288" w:type="dxa"/>
          </w:tcPr>
          <w:p w14:paraId="11CD03BE" w14:textId="77777777" w:rsidR="00F63FCF" w:rsidRDefault="00F63FCF" w:rsidP="005613F4">
            <w:pPr>
              <w:spacing w:line="276" w:lineRule="auto"/>
              <w:jc w:val="both"/>
            </w:pPr>
          </w:p>
          <w:p w14:paraId="787F5601" w14:textId="354777D5" w:rsidR="00A0784D" w:rsidRPr="0091208A" w:rsidRDefault="00B915EF" w:rsidP="005613F4">
            <w:pPr>
              <w:spacing w:line="276" w:lineRule="auto"/>
              <w:jc w:val="both"/>
            </w:pPr>
            <w:r>
              <w:t>£4200</w:t>
            </w:r>
          </w:p>
        </w:tc>
      </w:tr>
      <w:tr w:rsidR="00A0784D" w14:paraId="16FDE2DC" w14:textId="77777777" w:rsidTr="00F8160C">
        <w:tc>
          <w:tcPr>
            <w:tcW w:w="1413" w:type="dxa"/>
            <w:shd w:val="clear" w:color="auto" w:fill="BDD6EE" w:themeFill="accent5" w:themeFillTint="66"/>
          </w:tcPr>
          <w:p w14:paraId="2BD7B6E9" w14:textId="6CF89D23" w:rsidR="00A0784D" w:rsidRPr="00586472" w:rsidRDefault="00586472" w:rsidP="005613F4">
            <w:pPr>
              <w:spacing w:line="276" w:lineRule="auto"/>
              <w:jc w:val="both"/>
            </w:pPr>
            <w:r>
              <w:t>Cooking class revenue</w:t>
            </w:r>
          </w:p>
        </w:tc>
        <w:tc>
          <w:tcPr>
            <w:tcW w:w="1276" w:type="dxa"/>
          </w:tcPr>
          <w:p w14:paraId="3FC21544" w14:textId="77777777" w:rsidR="004673FD" w:rsidRDefault="00724CB5" w:rsidP="005613F4">
            <w:pPr>
              <w:spacing w:line="276" w:lineRule="auto"/>
              <w:jc w:val="both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   </w:t>
            </w:r>
          </w:p>
          <w:p w14:paraId="0D90C1BE" w14:textId="47A27DD4" w:rsidR="00A0784D" w:rsidRPr="00724CB5" w:rsidRDefault="00093FD9" w:rsidP="005613F4">
            <w:pPr>
              <w:spacing w:line="276" w:lineRule="auto"/>
              <w:jc w:val="both"/>
            </w:pPr>
            <w:r>
              <w:t>£560</w:t>
            </w:r>
          </w:p>
        </w:tc>
        <w:tc>
          <w:tcPr>
            <w:tcW w:w="1175" w:type="dxa"/>
          </w:tcPr>
          <w:p w14:paraId="639A7140" w14:textId="77777777" w:rsidR="004673FD" w:rsidRDefault="004673FD" w:rsidP="005613F4">
            <w:pPr>
              <w:spacing w:line="276" w:lineRule="auto"/>
              <w:jc w:val="both"/>
            </w:pPr>
          </w:p>
          <w:p w14:paraId="0565593D" w14:textId="13B6B716" w:rsidR="00A0784D" w:rsidRPr="00883E9B" w:rsidRDefault="00883E9B" w:rsidP="005613F4">
            <w:pPr>
              <w:spacing w:line="276" w:lineRule="auto"/>
              <w:jc w:val="both"/>
            </w:pPr>
            <w:r>
              <w:t>£560</w:t>
            </w:r>
          </w:p>
        </w:tc>
        <w:tc>
          <w:tcPr>
            <w:tcW w:w="1288" w:type="dxa"/>
          </w:tcPr>
          <w:p w14:paraId="523C6C8A" w14:textId="77777777" w:rsidR="004673FD" w:rsidRDefault="004673FD" w:rsidP="005613F4">
            <w:pPr>
              <w:spacing w:line="276" w:lineRule="auto"/>
              <w:jc w:val="both"/>
            </w:pPr>
          </w:p>
          <w:p w14:paraId="1C1D2A04" w14:textId="36F78F2C" w:rsidR="00A0784D" w:rsidRPr="00883E9B" w:rsidRDefault="00687F50" w:rsidP="005613F4">
            <w:pPr>
              <w:spacing w:line="276" w:lineRule="auto"/>
              <w:jc w:val="both"/>
            </w:pPr>
            <w:r>
              <w:t>£560</w:t>
            </w:r>
          </w:p>
        </w:tc>
        <w:tc>
          <w:tcPr>
            <w:tcW w:w="1288" w:type="dxa"/>
          </w:tcPr>
          <w:p w14:paraId="34711848" w14:textId="77777777" w:rsidR="004673FD" w:rsidRDefault="004673FD" w:rsidP="005613F4">
            <w:pPr>
              <w:spacing w:line="276" w:lineRule="auto"/>
              <w:jc w:val="both"/>
            </w:pPr>
          </w:p>
          <w:p w14:paraId="25E19F6A" w14:textId="731CD700" w:rsidR="00A0784D" w:rsidRPr="00687F50" w:rsidRDefault="00687F50" w:rsidP="005613F4">
            <w:pPr>
              <w:spacing w:line="276" w:lineRule="auto"/>
              <w:jc w:val="both"/>
            </w:pPr>
            <w:r>
              <w:t>£560</w:t>
            </w:r>
          </w:p>
        </w:tc>
        <w:tc>
          <w:tcPr>
            <w:tcW w:w="1288" w:type="dxa"/>
          </w:tcPr>
          <w:p w14:paraId="06CA2AF8" w14:textId="77777777" w:rsidR="004673FD" w:rsidRDefault="004673FD" w:rsidP="005613F4">
            <w:pPr>
              <w:spacing w:line="276" w:lineRule="auto"/>
              <w:jc w:val="both"/>
            </w:pPr>
          </w:p>
          <w:p w14:paraId="5BAD75AE" w14:textId="71BD509A" w:rsidR="00A0784D" w:rsidRPr="00687F50" w:rsidRDefault="00687F50" w:rsidP="005613F4">
            <w:pPr>
              <w:spacing w:line="276" w:lineRule="auto"/>
              <w:jc w:val="both"/>
            </w:pPr>
            <w:r>
              <w:t>£560</w:t>
            </w:r>
          </w:p>
        </w:tc>
        <w:tc>
          <w:tcPr>
            <w:tcW w:w="1288" w:type="dxa"/>
          </w:tcPr>
          <w:p w14:paraId="50A26080" w14:textId="77777777" w:rsidR="004673FD" w:rsidRDefault="004673FD" w:rsidP="005613F4">
            <w:pPr>
              <w:spacing w:line="276" w:lineRule="auto"/>
              <w:jc w:val="both"/>
            </w:pPr>
          </w:p>
          <w:p w14:paraId="28887BB0" w14:textId="14DF2BDC" w:rsidR="00A0784D" w:rsidRPr="00687F50" w:rsidRDefault="00687F50" w:rsidP="005613F4">
            <w:pPr>
              <w:spacing w:line="276" w:lineRule="auto"/>
              <w:jc w:val="both"/>
            </w:pPr>
            <w:r>
              <w:t>£560</w:t>
            </w:r>
          </w:p>
        </w:tc>
      </w:tr>
      <w:tr w:rsidR="00A0784D" w14:paraId="21A6278D" w14:textId="77777777" w:rsidTr="00D0098C">
        <w:tc>
          <w:tcPr>
            <w:tcW w:w="1413" w:type="dxa"/>
            <w:shd w:val="clear" w:color="auto" w:fill="FFFF00"/>
          </w:tcPr>
          <w:p w14:paraId="2FCC3574" w14:textId="482B72DD" w:rsidR="00A0784D" w:rsidRDefault="00955BAA" w:rsidP="005613F4">
            <w:pPr>
              <w:spacing w:line="276" w:lineRule="auto"/>
              <w:jc w:val="both"/>
            </w:pPr>
            <w:r>
              <w:t>Profit/Loss</w:t>
            </w:r>
          </w:p>
          <w:p w14:paraId="24F4D62F" w14:textId="510D250D" w:rsidR="003F6845" w:rsidRPr="00955BAA" w:rsidRDefault="003F6845" w:rsidP="005613F4">
            <w:pPr>
              <w:spacing w:line="276" w:lineRule="auto"/>
              <w:jc w:val="both"/>
            </w:pPr>
          </w:p>
        </w:tc>
        <w:tc>
          <w:tcPr>
            <w:tcW w:w="1276" w:type="dxa"/>
            <w:shd w:val="clear" w:color="auto" w:fill="FFFF00"/>
          </w:tcPr>
          <w:p w14:paraId="424D7921" w14:textId="77777777" w:rsidR="003F6845" w:rsidRDefault="003F6845" w:rsidP="005613F4">
            <w:pPr>
              <w:spacing w:line="276" w:lineRule="auto"/>
              <w:jc w:val="both"/>
            </w:pPr>
          </w:p>
          <w:p w14:paraId="5FC98EC2" w14:textId="1A6225B6" w:rsidR="00A0784D" w:rsidRPr="005E7A78" w:rsidRDefault="00A35D8A" w:rsidP="005613F4">
            <w:pPr>
              <w:spacing w:line="276" w:lineRule="auto"/>
              <w:jc w:val="both"/>
            </w:pPr>
            <w:r>
              <w:t>£3,989</w:t>
            </w:r>
          </w:p>
        </w:tc>
        <w:tc>
          <w:tcPr>
            <w:tcW w:w="1175" w:type="dxa"/>
            <w:shd w:val="clear" w:color="auto" w:fill="FFFF00"/>
          </w:tcPr>
          <w:p w14:paraId="1D13B502" w14:textId="77777777" w:rsidR="003F6845" w:rsidRDefault="003F6845" w:rsidP="005613F4">
            <w:pPr>
              <w:spacing w:line="276" w:lineRule="auto"/>
              <w:jc w:val="both"/>
            </w:pPr>
          </w:p>
          <w:p w14:paraId="52767F78" w14:textId="1813D7E9" w:rsidR="00A0784D" w:rsidRPr="00A35D8A" w:rsidRDefault="00A35D8A" w:rsidP="005613F4">
            <w:pPr>
              <w:spacing w:line="276" w:lineRule="auto"/>
              <w:jc w:val="both"/>
            </w:pPr>
            <w:r>
              <w:t>£3,989</w:t>
            </w:r>
          </w:p>
        </w:tc>
        <w:tc>
          <w:tcPr>
            <w:tcW w:w="1288" w:type="dxa"/>
            <w:shd w:val="clear" w:color="auto" w:fill="FFFF00"/>
          </w:tcPr>
          <w:p w14:paraId="5FE949CC" w14:textId="77777777" w:rsidR="003F6845" w:rsidRDefault="003F6845" w:rsidP="005613F4">
            <w:pPr>
              <w:spacing w:line="276" w:lineRule="auto"/>
              <w:jc w:val="both"/>
            </w:pPr>
          </w:p>
          <w:p w14:paraId="2704F404" w14:textId="340FDEF6" w:rsidR="00A0784D" w:rsidRPr="00A35D8A" w:rsidRDefault="00A35D8A" w:rsidP="005613F4">
            <w:pPr>
              <w:spacing w:line="276" w:lineRule="auto"/>
              <w:jc w:val="both"/>
            </w:pPr>
            <w:r>
              <w:t>£</w:t>
            </w:r>
            <w:r w:rsidR="005F1FC9">
              <w:t>3,989</w:t>
            </w:r>
          </w:p>
        </w:tc>
        <w:tc>
          <w:tcPr>
            <w:tcW w:w="1288" w:type="dxa"/>
            <w:shd w:val="clear" w:color="auto" w:fill="FFFF00"/>
          </w:tcPr>
          <w:p w14:paraId="702CBACE" w14:textId="77777777" w:rsidR="003F6845" w:rsidRDefault="003F6845" w:rsidP="005613F4">
            <w:pPr>
              <w:spacing w:line="276" w:lineRule="auto"/>
              <w:jc w:val="both"/>
            </w:pPr>
          </w:p>
          <w:p w14:paraId="0411F3A1" w14:textId="13C10D6D" w:rsidR="00A0784D" w:rsidRPr="005F1FC9" w:rsidRDefault="005F1FC9" w:rsidP="005613F4">
            <w:pPr>
              <w:spacing w:line="276" w:lineRule="auto"/>
              <w:jc w:val="both"/>
            </w:pPr>
            <w:r>
              <w:t>£3,989</w:t>
            </w:r>
          </w:p>
        </w:tc>
        <w:tc>
          <w:tcPr>
            <w:tcW w:w="1288" w:type="dxa"/>
            <w:shd w:val="clear" w:color="auto" w:fill="FFFF00"/>
          </w:tcPr>
          <w:p w14:paraId="56BFD579" w14:textId="77777777" w:rsidR="003F6845" w:rsidRDefault="003F6845" w:rsidP="005613F4">
            <w:pPr>
              <w:spacing w:line="276" w:lineRule="auto"/>
              <w:jc w:val="both"/>
            </w:pPr>
          </w:p>
          <w:p w14:paraId="3FBC277A" w14:textId="7F07511E" w:rsidR="00A0784D" w:rsidRPr="005F1FC9" w:rsidRDefault="005F1FC9" w:rsidP="005613F4">
            <w:pPr>
              <w:spacing w:line="276" w:lineRule="auto"/>
              <w:jc w:val="both"/>
            </w:pPr>
            <w:r>
              <w:t>£</w:t>
            </w:r>
            <w:r w:rsidR="00D737D5">
              <w:t>3,989</w:t>
            </w:r>
          </w:p>
        </w:tc>
        <w:tc>
          <w:tcPr>
            <w:tcW w:w="1288" w:type="dxa"/>
            <w:shd w:val="clear" w:color="auto" w:fill="FFFF00"/>
          </w:tcPr>
          <w:p w14:paraId="115366FC" w14:textId="77777777" w:rsidR="004673FD" w:rsidRDefault="004673FD" w:rsidP="005613F4">
            <w:pPr>
              <w:spacing w:line="276" w:lineRule="auto"/>
              <w:jc w:val="both"/>
            </w:pPr>
          </w:p>
          <w:p w14:paraId="304351CE" w14:textId="77F872A7" w:rsidR="00A0784D" w:rsidRPr="00D737D5" w:rsidRDefault="00D737D5" w:rsidP="005613F4">
            <w:pPr>
              <w:spacing w:line="276" w:lineRule="auto"/>
              <w:jc w:val="both"/>
            </w:pPr>
            <w:r>
              <w:t>£3,989</w:t>
            </w:r>
          </w:p>
        </w:tc>
      </w:tr>
    </w:tbl>
    <w:p w14:paraId="5133DCDA" w14:textId="04613688" w:rsidR="001C080D" w:rsidRDefault="000A3B68" w:rsidP="005613F4">
      <w:pPr>
        <w:spacing w:line="276" w:lineRule="auto"/>
        <w:jc w:val="both"/>
        <w:rPr>
          <w:b/>
          <w:bCs/>
          <w:color w:val="C00000"/>
        </w:rPr>
      </w:pPr>
      <w:r w:rsidRPr="008A610D">
        <w:rPr>
          <w:b/>
          <w:bCs/>
          <w:color w:val="C00000"/>
        </w:rPr>
        <w:t xml:space="preserve">Revenue for </w:t>
      </w:r>
      <w:r w:rsidR="00EE4D7F" w:rsidRPr="008A610D">
        <w:rPr>
          <w:b/>
          <w:bCs/>
          <w:color w:val="C00000"/>
        </w:rPr>
        <w:t xml:space="preserve">7-12 months </w:t>
      </w:r>
      <w:r w:rsidR="00BC683C" w:rsidRPr="008A610D">
        <w:rPr>
          <w:b/>
          <w:bCs/>
          <w:color w:val="C00000"/>
        </w:rPr>
        <w:t>combines</w:t>
      </w:r>
      <w:r w:rsidR="00EE4D7F" w:rsidRPr="008A610D">
        <w:rPr>
          <w:b/>
          <w:bCs/>
          <w:color w:val="C00000"/>
        </w:rPr>
        <w:t xml:space="preserve"> 2 recurring </w:t>
      </w:r>
      <w:r w:rsidR="002956D8" w:rsidRPr="008A610D">
        <w:rPr>
          <w:b/>
          <w:bCs/>
          <w:color w:val="C00000"/>
        </w:rPr>
        <w:t>income £23,934</w:t>
      </w:r>
    </w:p>
    <w:p w14:paraId="603F440C" w14:textId="3DE963CC" w:rsidR="001C080D" w:rsidRPr="000756DC" w:rsidRDefault="00DD6AE3" w:rsidP="005613F4">
      <w:pPr>
        <w:spacing w:line="276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Note </w:t>
      </w:r>
      <w:r w:rsidR="00F21900" w:rsidRPr="000756DC">
        <w:rPr>
          <w:b/>
          <w:bCs/>
          <w:sz w:val="28"/>
          <w:szCs w:val="28"/>
          <w:highlight w:val="yellow"/>
        </w:rPr>
        <w:t xml:space="preserve">Start-up needed </w:t>
      </w:r>
      <w:r w:rsidR="001B3D17" w:rsidRPr="000756DC">
        <w:rPr>
          <w:b/>
          <w:bCs/>
          <w:sz w:val="28"/>
          <w:szCs w:val="28"/>
          <w:highlight w:val="yellow"/>
        </w:rPr>
        <w:t>£6,400</w:t>
      </w:r>
    </w:p>
    <w:p w14:paraId="625192ED" w14:textId="40932898" w:rsidR="003531E0" w:rsidRDefault="005A6D38" w:rsidP="005613F4">
      <w:pPr>
        <w:spacing w:line="276" w:lineRule="auto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(£</w:t>
      </w:r>
      <w:r w:rsidR="007E427F">
        <w:rPr>
          <w:b/>
          <w:bCs/>
          <w:sz w:val="28"/>
          <w:szCs w:val="28"/>
        </w:rPr>
        <w:t>6,400 total start-up cost +</w:t>
      </w:r>
      <w:r w:rsidR="003531E0">
        <w:rPr>
          <w:b/>
          <w:bCs/>
          <w:sz w:val="28"/>
          <w:szCs w:val="28"/>
        </w:rPr>
        <w:t>0, since</w:t>
      </w:r>
      <w:r w:rsidR="00E4195B">
        <w:rPr>
          <w:b/>
          <w:bCs/>
          <w:sz w:val="28"/>
          <w:szCs w:val="28"/>
        </w:rPr>
        <w:t xml:space="preserve"> the bu</w:t>
      </w:r>
      <w:r w:rsidR="008C4DD6">
        <w:rPr>
          <w:b/>
          <w:bCs/>
          <w:sz w:val="28"/>
          <w:szCs w:val="28"/>
        </w:rPr>
        <w:t>siness are profitable since month 1</w:t>
      </w:r>
      <w:r w:rsidR="000C0A24">
        <w:rPr>
          <w:b/>
          <w:bCs/>
          <w:sz w:val="28"/>
          <w:szCs w:val="28"/>
        </w:rPr>
        <w:t xml:space="preserve">-no operating shortfall to fund-up to </w:t>
      </w:r>
      <w:r w:rsidR="003531E0">
        <w:rPr>
          <w:b/>
          <w:bCs/>
          <w:sz w:val="28"/>
          <w:szCs w:val="28"/>
        </w:rPr>
        <w:t>break even</w:t>
      </w:r>
      <w:r w:rsidR="000C0A24">
        <w:rPr>
          <w:b/>
          <w:bCs/>
          <w:sz w:val="28"/>
          <w:szCs w:val="28"/>
        </w:rPr>
        <w:t>.</w:t>
      </w:r>
      <w:r w:rsidR="007350AA">
        <w:rPr>
          <w:b/>
          <w:bCs/>
          <w:sz w:val="28"/>
          <w:szCs w:val="28"/>
        </w:rPr>
        <w:t>)</w:t>
      </w:r>
    </w:p>
    <w:p w14:paraId="51A73CE8" w14:textId="16E41557" w:rsidR="0076252B" w:rsidRDefault="001F7064" w:rsidP="005613F4">
      <w:pPr>
        <w:spacing w:line="276" w:lineRule="auto"/>
        <w:jc w:val="both"/>
        <w:rPr>
          <w:b/>
          <w:bCs/>
          <w:color w:val="C00000"/>
          <w:sz w:val="28"/>
          <w:szCs w:val="28"/>
        </w:rPr>
      </w:pPr>
      <w:r>
        <w:rPr>
          <w:b/>
          <w:bCs/>
          <w:sz w:val="28"/>
          <w:szCs w:val="28"/>
        </w:rPr>
        <w:t>Monthly Financial forecast from month</w:t>
      </w:r>
      <w:r w:rsidR="00D57877">
        <w:rPr>
          <w:b/>
          <w:bCs/>
          <w:sz w:val="28"/>
          <w:szCs w:val="28"/>
        </w:rPr>
        <w:t xml:space="preserve"> 6-12) combining </w:t>
      </w:r>
      <w:r w:rsidR="00C22117">
        <w:rPr>
          <w:b/>
          <w:bCs/>
          <w:sz w:val="28"/>
          <w:szCs w:val="28"/>
        </w:rPr>
        <w:t xml:space="preserve">Revenue of chef-for hire and cooking </w:t>
      </w:r>
      <w:r w:rsidR="001E2F0E">
        <w:rPr>
          <w:b/>
          <w:bCs/>
          <w:sz w:val="28"/>
          <w:szCs w:val="28"/>
        </w:rPr>
        <w:t>classes</w:t>
      </w:r>
      <w:r w:rsidR="003C166A">
        <w:rPr>
          <w:b/>
          <w:bCs/>
          <w:sz w:val="28"/>
          <w:szCs w:val="28"/>
        </w:rPr>
        <w:t>.</w:t>
      </w:r>
    </w:p>
    <w:p w14:paraId="5D9C6B9D" w14:textId="77777777" w:rsidR="00420020" w:rsidRPr="008B395A" w:rsidRDefault="00420020" w:rsidP="005613F4">
      <w:pPr>
        <w:spacing w:line="276" w:lineRule="auto"/>
        <w:jc w:val="both"/>
        <w:rPr>
          <w:b/>
          <w:bCs/>
          <w:sz w:val="28"/>
          <w:szCs w:val="28"/>
        </w:rPr>
      </w:pPr>
      <w:r w:rsidRPr="00551BBD">
        <w:rPr>
          <w:b/>
          <w:bCs/>
          <w:color w:val="C00000"/>
          <w:sz w:val="28"/>
          <w:szCs w:val="28"/>
        </w:rPr>
        <w:t>Break- even Analysis</w:t>
      </w:r>
    </w:p>
    <w:p w14:paraId="48900B92" w14:textId="0AE5FCA4" w:rsidR="002324AD" w:rsidRPr="008E1E6C" w:rsidRDefault="00993C3B" w:rsidP="005613F4">
      <w:pPr>
        <w:spacing w:line="276" w:lineRule="auto"/>
        <w:jc w:val="both"/>
        <w:rPr>
          <w:b/>
          <w:bCs/>
        </w:rPr>
      </w:pPr>
      <w:r w:rsidRPr="003609DC">
        <w:t>Average revenue per session</w:t>
      </w:r>
      <w:r w:rsidR="00267638" w:rsidRPr="003609DC">
        <w:t>: £</w:t>
      </w:r>
      <w:r w:rsidR="002324AD">
        <w:t>4,</w:t>
      </w:r>
      <w:r w:rsidR="00BC5D36">
        <w:t>200</w:t>
      </w:r>
      <w:r w:rsidR="00BE40E3">
        <w:rPr>
          <w:rFonts w:cs="Arial"/>
        </w:rPr>
        <w:t>÷</w:t>
      </w:r>
      <w:r w:rsidR="00DD79E2">
        <w:t>35</w:t>
      </w:r>
      <w:r w:rsidR="00AC3495">
        <w:t xml:space="preserve"> sessions</w:t>
      </w:r>
      <w:r w:rsidR="00DD79E2" w:rsidRPr="008E1E6C">
        <w:rPr>
          <w:b/>
          <w:bCs/>
        </w:rPr>
        <w:t>=</w:t>
      </w:r>
      <w:r w:rsidR="008E1E6C" w:rsidRPr="008E1E6C">
        <w:rPr>
          <w:b/>
          <w:bCs/>
        </w:rPr>
        <w:t xml:space="preserve"> </w:t>
      </w:r>
      <w:r w:rsidR="001C111E" w:rsidRPr="008E1E6C">
        <w:rPr>
          <w:b/>
          <w:bCs/>
        </w:rPr>
        <w:t>£120</w:t>
      </w:r>
    </w:p>
    <w:p w14:paraId="3A13767C" w14:textId="2564F29A" w:rsidR="00225EAF" w:rsidRPr="003609DC" w:rsidRDefault="00225EAF" w:rsidP="00645937">
      <w:pPr>
        <w:spacing w:line="276" w:lineRule="auto"/>
        <w:jc w:val="both"/>
      </w:pPr>
      <w:r w:rsidRPr="003609DC">
        <w:t xml:space="preserve">Contribution margin per </w:t>
      </w:r>
      <w:r w:rsidR="00C07E54" w:rsidRPr="003609DC">
        <w:t>session: £</w:t>
      </w:r>
      <w:r w:rsidR="00307B7E">
        <w:t>120</w:t>
      </w:r>
      <w:r w:rsidR="00C07E54" w:rsidRPr="003609DC">
        <w:t>-£15</w:t>
      </w:r>
      <w:r w:rsidR="00C07E54" w:rsidRPr="008E1E6C">
        <w:rPr>
          <w:b/>
          <w:bCs/>
        </w:rPr>
        <w:t>=</w:t>
      </w:r>
      <w:r w:rsidR="00AC3495" w:rsidRPr="008E1E6C">
        <w:rPr>
          <w:b/>
          <w:bCs/>
        </w:rPr>
        <w:t xml:space="preserve"> </w:t>
      </w:r>
      <w:r w:rsidR="00C07E54" w:rsidRPr="008E1E6C">
        <w:rPr>
          <w:b/>
          <w:bCs/>
        </w:rPr>
        <w:t>£</w:t>
      </w:r>
      <w:r w:rsidR="00307B7E" w:rsidRPr="008E1E6C">
        <w:rPr>
          <w:b/>
          <w:bCs/>
        </w:rPr>
        <w:t>1</w:t>
      </w:r>
      <w:r w:rsidR="008A14FF" w:rsidRPr="008E1E6C">
        <w:rPr>
          <w:b/>
          <w:bCs/>
        </w:rPr>
        <w:t>05</w:t>
      </w:r>
    </w:p>
    <w:p w14:paraId="0485A487" w14:textId="2C60CD71" w:rsidR="00C07E54" w:rsidRPr="003609DC" w:rsidRDefault="00C07E54" w:rsidP="00645937">
      <w:pPr>
        <w:spacing w:line="276" w:lineRule="auto"/>
        <w:jc w:val="both"/>
      </w:pPr>
      <w:r w:rsidRPr="003609DC">
        <w:t>Break- even</w:t>
      </w:r>
      <w:r w:rsidR="004E7D49" w:rsidRPr="003609DC">
        <w:t xml:space="preserve"> point: </w:t>
      </w:r>
      <w:r w:rsidR="003734BE">
        <w:t>1.5</w:t>
      </w:r>
      <w:r w:rsidR="004E7D49" w:rsidRPr="003609DC">
        <w:t xml:space="preserve"> sessions/month </w:t>
      </w:r>
      <w:r w:rsidR="003E180C" w:rsidRPr="003609DC">
        <w:t>(£</w:t>
      </w:r>
      <w:r w:rsidR="00027234" w:rsidRPr="003609DC">
        <w:t>1</w:t>
      </w:r>
      <w:r w:rsidR="003734BE">
        <w:t>41</w:t>
      </w:r>
      <w:r w:rsidR="00027234" w:rsidRPr="003609DC">
        <w:t xml:space="preserve"> revenue/month)</w:t>
      </w:r>
      <w:r w:rsidR="003B5831" w:rsidRPr="003609DC">
        <w:t xml:space="preserve"> to cover fixed costs of </w:t>
      </w:r>
      <w:r w:rsidR="003E180C" w:rsidRPr="003609DC">
        <w:t>£123/ month.</w:t>
      </w:r>
    </w:p>
    <w:p w14:paraId="0538A9BB" w14:textId="0340408A" w:rsidR="003E180C" w:rsidRDefault="00621EDB" w:rsidP="00645937">
      <w:pPr>
        <w:spacing w:line="276" w:lineRule="auto"/>
        <w:jc w:val="both"/>
        <w:rPr>
          <w:b/>
          <w:bCs/>
        </w:rPr>
      </w:pPr>
      <w:r w:rsidRPr="003609DC">
        <w:t>With 3</w:t>
      </w:r>
      <w:r w:rsidR="00E93411">
        <w:t>5</w:t>
      </w:r>
      <w:r w:rsidRPr="003609DC">
        <w:t xml:space="preserve"> confirmed sessions/month</w:t>
      </w:r>
      <w:r w:rsidR="00D253A4" w:rsidRPr="003609DC">
        <w:t xml:space="preserve"> already booked</w:t>
      </w:r>
      <w:r w:rsidR="00B301BC">
        <w:t xml:space="preserve"> at full capacity</w:t>
      </w:r>
      <w:r w:rsidR="00D253A4" w:rsidRPr="003609DC">
        <w:t>, the business clear</w:t>
      </w:r>
      <w:r w:rsidR="00882B38" w:rsidRPr="003609DC">
        <w:t xml:space="preserve">s break-even </w:t>
      </w:r>
      <w:r w:rsidR="009C18EE" w:rsidRPr="003609DC">
        <w:t xml:space="preserve">more than </w:t>
      </w:r>
      <w:r w:rsidR="001B32BF">
        <w:t>30</w:t>
      </w:r>
      <w:r w:rsidR="009C18EE" w:rsidRPr="003609DC">
        <w:t>x</w:t>
      </w:r>
      <w:r w:rsidR="00D80A89" w:rsidRPr="003609DC">
        <w:t xml:space="preserve"> over from month 1</w:t>
      </w:r>
      <w:r w:rsidR="008E1E6C" w:rsidRPr="003609DC">
        <w:t>-. Total</w:t>
      </w:r>
      <w:r w:rsidR="009B5349">
        <w:t xml:space="preserve"> monthly cost</w:t>
      </w:r>
      <w:r w:rsidR="0088311F">
        <w:t xml:space="preserve"> comes to 35 sessions x£15+£123</w:t>
      </w:r>
      <w:r w:rsidR="008C33C2">
        <w:t xml:space="preserve"> fixed</w:t>
      </w:r>
      <w:r w:rsidR="008C33C2" w:rsidRPr="008E1E6C">
        <w:rPr>
          <w:b/>
          <w:bCs/>
        </w:rPr>
        <w:t>=£648</w:t>
      </w:r>
    </w:p>
    <w:p w14:paraId="43E52DA7" w14:textId="7BA02C89" w:rsidR="00934F9D" w:rsidRDefault="00934F9D" w:rsidP="00645937">
      <w:pPr>
        <w:spacing w:line="276" w:lineRule="auto"/>
        <w:jc w:val="both"/>
      </w:pPr>
      <w:r w:rsidRPr="00C52E7D">
        <w:rPr>
          <w:b/>
          <w:bCs/>
          <w:highlight w:val="yellow"/>
        </w:rPr>
        <w:t>NOTE</w:t>
      </w:r>
      <w:r w:rsidR="00C52E7D" w:rsidRPr="00C52E7D">
        <w:rPr>
          <w:b/>
          <w:bCs/>
          <w:highlight w:val="yellow"/>
        </w:rPr>
        <w:t>:</w:t>
      </w:r>
      <w:r w:rsidR="00C52E7D">
        <w:rPr>
          <w:b/>
          <w:bCs/>
        </w:rPr>
        <w:t xml:space="preserve"> </w:t>
      </w:r>
      <w:r w:rsidR="00C52E7D">
        <w:t>at 35 sessions</w:t>
      </w:r>
      <w:r w:rsidR="00C77A2F">
        <w:t xml:space="preserve"> x £120, that’s £ 4,200/month</w:t>
      </w:r>
      <w:r w:rsidR="003A6CB8">
        <w:t xml:space="preserve"> in revenue.</w:t>
      </w:r>
    </w:p>
    <w:p w14:paraId="6F4F96CA" w14:textId="68B4FED5" w:rsidR="00934751" w:rsidRPr="00D13AE6" w:rsidRDefault="00934751" w:rsidP="00A972BF">
      <w:pPr>
        <w:pStyle w:val="Heading2"/>
      </w:pPr>
      <w:bookmarkStart w:id="18" w:name="_Toc235731246"/>
      <w:r w:rsidRPr="00D13AE6">
        <w:t>Expansion Plan</w:t>
      </w:r>
      <w:bookmarkEnd w:id="18"/>
    </w:p>
    <w:p w14:paraId="1FBE6DFD" w14:textId="2A064E7E" w:rsidR="00C041E7" w:rsidRPr="00D13AE6" w:rsidRDefault="00E1328F" w:rsidP="00A972BF">
      <w:pPr>
        <w:pStyle w:val="Heading2"/>
      </w:pPr>
      <w:bookmarkStart w:id="19" w:name="_Toc235731247"/>
      <w:r w:rsidRPr="00D13AE6">
        <w:t>Phase</w:t>
      </w:r>
      <w:r w:rsidR="008E12B7" w:rsidRPr="00D13AE6">
        <w:t>1</w:t>
      </w:r>
      <w:bookmarkEnd w:id="19"/>
    </w:p>
    <w:p w14:paraId="3D1E9C05" w14:textId="0E1076F6" w:rsidR="006A4BF1" w:rsidRPr="00DE7F7D" w:rsidRDefault="004D26C0" w:rsidP="00793271">
      <w:pPr>
        <w:pStyle w:val="ListParagraph"/>
        <w:numPr>
          <w:ilvl w:val="0"/>
          <w:numId w:val="20"/>
        </w:numPr>
        <w:spacing w:line="276" w:lineRule="auto"/>
        <w:jc w:val="both"/>
      </w:pPr>
      <w:r w:rsidRPr="00260CF5">
        <w:t>Onc</w:t>
      </w:r>
      <w:r w:rsidR="005D52C8">
        <w:t>e</w:t>
      </w:r>
      <w:r w:rsidRPr="00260CF5">
        <w:t xml:space="preserve"> Phase 1</w:t>
      </w:r>
      <w:r w:rsidR="001C681A" w:rsidRPr="00260CF5">
        <w:t>(Month 1-6</w:t>
      </w:r>
      <w:r w:rsidR="00DC6FBE" w:rsidRPr="00260CF5">
        <w:t xml:space="preserve">) </w:t>
      </w:r>
      <w:r w:rsidRPr="00260CF5">
        <w:t>has generated</w:t>
      </w:r>
      <w:r w:rsidR="00482D99" w:rsidRPr="00260CF5">
        <w:t xml:space="preserve"> a client base, </w:t>
      </w:r>
      <w:r w:rsidR="005861A0" w:rsidRPr="00260CF5">
        <w:t>reputations, testimonials</w:t>
      </w:r>
      <w:r w:rsidR="00482D99" w:rsidRPr="00260CF5">
        <w:t xml:space="preserve"> </w:t>
      </w:r>
      <w:r w:rsidR="00D71F10" w:rsidRPr="00260CF5">
        <w:t>and oper</w:t>
      </w:r>
      <w:r w:rsidR="000646DD">
        <w:t>a</w:t>
      </w:r>
      <w:r w:rsidR="00D71F10" w:rsidRPr="00260CF5">
        <w:t>tional data on demand by IDDSI</w:t>
      </w:r>
      <w:r w:rsidR="00546F6A" w:rsidRPr="00260CF5">
        <w:t xml:space="preserve"> level</w:t>
      </w:r>
      <w:r w:rsidR="000131F7" w:rsidRPr="00260CF5">
        <w:t xml:space="preserve"> require</w:t>
      </w:r>
      <w:r w:rsidR="00546F6A" w:rsidRPr="00260CF5">
        <w:t xml:space="preserve"> </w:t>
      </w:r>
      <w:sdt>
        <w:sdtPr>
          <w:id w:val="1764033700"/>
          <w:citation/>
        </w:sdtPr>
        <w:sdtContent>
          <w:r w:rsidR="00F04322" w:rsidRPr="00260CF5">
            <w:fldChar w:fldCharType="begin"/>
          </w:r>
          <w:r w:rsidR="00F04322" w:rsidRPr="00260CF5">
            <w:rPr>
              <w:lang w:val="en-US"/>
            </w:rPr>
            <w:instrText xml:space="preserve"> CITATION RCS16 \l 1033 </w:instrText>
          </w:r>
          <w:r w:rsidR="00F04322" w:rsidRPr="00260CF5">
            <w:fldChar w:fldCharType="separate"/>
          </w:r>
          <w:r w:rsidR="00F04322" w:rsidRPr="00260CF5">
            <w:rPr>
              <w:noProof/>
              <w:lang w:val="en-US"/>
            </w:rPr>
            <w:t>(RCSLT, 2016)</w:t>
          </w:r>
          <w:r w:rsidR="00F04322" w:rsidRPr="00260CF5">
            <w:fldChar w:fldCharType="end"/>
          </w:r>
        </w:sdtContent>
      </w:sdt>
      <w:r w:rsidR="00F04322" w:rsidRPr="00260CF5">
        <w:t xml:space="preserve"> and product type</w:t>
      </w:r>
      <w:r w:rsidR="00095EC1" w:rsidRPr="00260CF5">
        <w:t xml:space="preserve"> has established</w:t>
      </w:r>
      <w:r w:rsidR="00057CEE" w:rsidRPr="00260CF5">
        <w:rPr>
          <w:b/>
          <w:bCs/>
          <w:color w:val="C00000"/>
        </w:rPr>
        <w:t>.</w:t>
      </w:r>
      <w:r w:rsidR="00057CEE" w:rsidRPr="00FA6744">
        <w:rPr>
          <w:b/>
          <w:bCs/>
          <w:color w:val="C00000"/>
          <w:sz w:val="24"/>
          <w:szCs w:val="24"/>
        </w:rPr>
        <w:t xml:space="preserve"> Velouté Kitchen </w:t>
      </w:r>
      <w:r w:rsidR="00D75AEF">
        <w:rPr>
          <w:b/>
          <w:bCs/>
          <w:color w:val="C00000"/>
          <w:sz w:val="24"/>
          <w:szCs w:val="24"/>
        </w:rPr>
        <w:t>Ltd. &amp; C</w:t>
      </w:r>
      <w:r w:rsidR="00F52EE6">
        <w:rPr>
          <w:b/>
          <w:bCs/>
          <w:color w:val="C00000"/>
          <w:sz w:val="24"/>
          <w:szCs w:val="24"/>
        </w:rPr>
        <w:t>o.</w:t>
      </w:r>
      <w:r w:rsidR="00CE6064" w:rsidRPr="008E12B7">
        <w:rPr>
          <w:b/>
          <w:bCs/>
          <w:color w:val="000000" w:themeColor="text1"/>
        </w:rPr>
        <w:t xml:space="preserve"> </w:t>
      </w:r>
      <w:r w:rsidR="00805DCF" w:rsidRPr="008E12B7">
        <w:rPr>
          <w:b/>
          <w:bCs/>
          <w:color w:val="000000" w:themeColor="text1"/>
        </w:rPr>
        <w:t xml:space="preserve"> </w:t>
      </w:r>
      <w:r w:rsidR="002630BF" w:rsidRPr="008E12B7">
        <w:rPr>
          <w:color w:val="000000" w:themeColor="text1"/>
        </w:rPr>
        <w:t xml:space="preserve"> </w:t>
      </w:r>
      <w:r w:rsidR="000131F7" w:rsidRPr="008E12B7">
        <w:rPr>
          <w:color w:val="000000" w:themeColor="text1"/>
        </w:rPr>
        <w:t xml:space="preserve"> </w:t>
      </w:r>
    </w:p>
    <w:p w14:paraId="60EA9876" w14:textId="77777777" w:rsidR="00F3099C" w:rsidRDefault="00F3099C" w:rsidP="00793271">
      <w:pPr>
        <w:spacing w:line="276" w:lineRule="auto"/>
        <w:jc w:val="both"/>
        <w:rPr>
          <w:b/>
          <w:bCs/>
          <w:sz w:val="24"/>
          <w:szCs w:val="24"/>
        </w:rPr>
      </w:pPr>
    </w:p>
    <w:p w14:paraId="32191E53" w14:textId="4C472887" w:rsidR="00255882" w:rsidRDefault="0097008A" w:rsidP="00793271">
      <w:pPr>
        <w:spacing w:line="276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Phase 2:</w:t>
      </w:r>
    </w:p>
    <w:p w14:paraId="013ADC2D" w14:textId="3325DE44" w:rsidR="00A35617" w:rsidRPr="00F0527C" w:rsidRDefault="004215A0" w:rsidP="00793271">
      <w:pPr>
        <w:pStyle w:val="ListParagraph"/>
        <w:numPr>
          <w:ilvl w:val="0"/>
          <w:numId w:val="20"/>
        </w:numPr>
        <w:spacing w:line="276" w:lineRule="auto"/>
        <w:jc w:val="both"/>
      </w:pPr>
      <w:r w:rsidRPr="00F0527C">
        <w:t>Once</w:t>
      </w:r>
      <w:r w:rsidR="00F713D7" w:rsidRPr="00F0527C">
        <w:t xml:space="preserve"> (</w:t>
      </w:r>
      <w:r w:rsidRPr="00F0527C">
        <w:t>6 months onwards</w:t>
      </w:r>
      <w:r w:rsidR="00847213" w:rsidRPr="00F0527C">
        <w:t>): Introduce</w:t>
      </w:r>
      <w:r w:rsidR="00B42BC8" w:rsidRPr="00F0527C">
        <w:t xml:space="preserve"> cooking classes</w:t>
      </w:r>
      <w:r w:rsidR="00844DF5" w:rsidRPr="00F0527C">
        <w:t xml:space="preserve"> for caregivers a</w:t>
      </w:r>
      <w:r w:rsidR="009677E7" w:rsidRPr="00F0527C">
        <w:t xml:space="preserve">nd </w:t>
      </w:r>
      <w:r w:rsidR="00CF7C69" w:rsidRPr="00F0527C">
        <w:t>teaching IDDSI-compliant texture modification</w:t>
      </w:r>
      <w:r w:rsidR="009677E7" w:rsidRPr="00F0527C">
        <w:t xml:space="preserve"> so they can safely </w:t>
      </w:r>
      <w:r w:rsidR="00433C12" w:rsidRPr="00F0527C">
        <w:t xml:space="preserve">prepare meals between </w:t>
      </w:r>
      <w:r w:rsidR="00A35617" w:rsidRPr="00F0527C">
        <w:t>sessions. This</w:t>
      </w:r>
      <w:r w:rsidR="00747EFC" w:rsidRPr="00F0527C">
        <w:t xml:space="preserve"> builds recurring revenue and deepens client relationships</w:t>
      </w:r>
      <w:r w:rsidR="00F71B7F">
        <w:t xml:space="preserve"> and 7 attende</w:t>
      </w:r>
      <w:r w:rsidR="0036691E">
        <w:t>es</w:t>
      </w:r>
      <w:r w:rsidR="00A53DA3">
        <w:t xml:space="preserve"> per</w:t>
      </w:r>
      <w:r w:rsidR="0036691E">
        <w:t xml:space="preserve"> classes</w:t>
      </w:r>
      <w:r w:rsidR="00401B4C">
        <w:t xml:space="preserve">. We used </w:t>
      </w:r>
      <w:r w:rsidR="007D0F67">
        <w:t xml:space="preserve">a client kitchen which is sponsoring </w:t>
      </w:r>
      <w:r w:rsidR="0078474F">
        <w:t>the class.</w:t>
      </w:r>
      <w:r w:rsidR="008028D8">
        <w:t xml:space="preserve"> Business already stablished and ready to expand </w:t>
      </w:r>
      <w:r w:rsidR="000646DD">
        <w:t xml:space="preserve">using the </w:t>
      </w:r>
      <w:r w:rsidR="00AC3BAE">
        <w:t>first-year</w:t>
      </w:r>
      <w:r w:rsidR="000646DD">
        <w:t xml:space="preserve"> revenue.</w:t>
      </w:r>
    </w:p>
    <w:p w14:paraId="529327A7" w14:textId="77777777" w:rsidR="00A35617" w:rsidRDefault="00A35617" w:rsidP="00793271">
      <w:pPr>
        <w:spacing w:line="276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Phase 3:</w:t>
      </w:r>
    </w:p>
    <w:p w14:paraId="50CEBDFF" w14:textId="23A9D582" w:rsidR="007C3A2E" w:rsidRDefault="008470DE" w:rsidP="003F44A2">
      <w:pPr>
        <w:pStyle w:val="ListParagraph"/>
        <w:numPr>
          <w:ilvl w:val="0"/>
          <w:numId w:val="20"/>
        </w:numPr>
        <w:spacing w:line="276" w:lineRule="auto"/>
        <w:jc w:val="both"/>
        <w:rPr>
          <w:sz w:val="24"/>
          <w:szCs w:val="24"/>
        </w:rPr>
      </w:pPr>
      <w:r w:rsidRPr="00F0527C">
        <w:t xml:space="preserve">A </w:t>
      </w:r>
      <w:r w:rsidR="00F713D7" w:rsidRPr="00F0527C">
        <w:t>(Year</w:t>
      </w:r>
      <w:r w:rsidRPr="00F0527C">
        <w:t xml:space="preserve"> 1 onward</w:t>
      </w:r>
      <w:r w:rsidR="00024E3E" w:rsidRPr="00F0527C">
        <w:t>) Expand into selling</w:t>
      </w:r>
      <w:r w:rsidR="008B2489" w:rsidRPr="00F0527C">
        <w:t xml:space="preserve"> savoury and dessert </w:t>
      </w:r>
      <w:r w:rsidR="008B2489" w:rsidRPr="00F0527C">
        <w:rPr>
          <w:b/>
          <w:bCs/>
        </w:rPr>
        <w:t>online</w:t>
      </w:r>
      <w:r w:rsidR="00825CBF" w:rsidRPr="00F0527C">
        <w:t xml:space="preserve"> extending the brand into a retail </w:t>
      </w:r>
      <w:r w:rsidR="001B6917" w:rsidRPr="00F0527C">
        <w:t xml:space="preserve">product line that compliments </w:t>
      </w:r>
      <w:r w:rsidR="00C43290" w:rsidRPr="00F0527C">
        <w:t>the in-home service.</w:t>
      </w:r>
      <w:r w:rsidR="001948D0" w:rsidRPr="00F0527C">
        <w:t xml:space="preserve"> And start introducing to my </w:t>
      </w:r>
      <w:r w:rsidR="001948D0" w:rsidRPr="00F0527C">
        <w:rPr>
          <w:b/>
          <w:bCs/>
        </w:rPr>
        <w:t>B2B</w:t>
      </w:r>
      <w:r w:rsidR="001948D0" w:rsidRPr="00F0527C">
        <w:t xml:space="preserve"> </w:t>
      </w:r>
      <w:r w:rsidR="002F24F8" w:rsidRPr="00F0527C">
        <w:t>and my business will be register as</w:t>
      </w:r>
      <w:r w:rsidR="002F24F8" w:rsidRPr="00F52EE6">
        <w:rPr>
          <w:sz w:val="24"/>
          <w:szCs w:val="24"/>
        </w:rPr>
        <w:t xml:space="preserve"> </w:t>
      </w:r>
      <w:r w:rsidR="00325DFC" w:rsidRPr="00F52EE6">
        <w:rPr>
          <w:b/>
          <w:bCs/>
          <w:color w:val="C00000"/>
          <w:sz w:val="24"/>
          <w:szCs w:val="24"/>
        </w:rPr>
        <w:t>Velouté Kitchen Ltd.</w:t>
      </w:r>
      <w:r w:rsidR="00F52EE6" w:rsidRPr="00F52EE6">
        <w:rPr>
          <w:b/>
          <w:bCs/>
          <w:color w:val="C00000"/>
          <w:sz w:val="24"/>
          <w:szCs w:val="24"/>
        </w:rPr>
        <w:t xml:space="preserve"> &amp; Co.</w:t>
      </w:r>
      <w:r w:rsidR="003E454A">
        <w:rPr>
          <w:b/>
          <w:bCs/>
          <w:color w:val="C00000"/>
          <w:sz w:val="24"/>
          <w:szCs w:val="24"/>
        </w:rPr>
        <w:t xml:space="preserve"> </w:t>
      </w:r>
      <w:r w:rsidR="005D52C8">
        <w:rPr>
          <w:sz w:val="24"/>
          <w:szCs w:val="24"/>
        </w:rPr>
        <w:t xml:space="preserve">The company will start the recruitment </w:t>
      </w:r>
      <w:r w:rsidR="00A00817">
        <w:rPr>
          <w:sz w:val="24"/>
          <w:szCs w:val="24"/>
        </w:rPr>
        <w:t xml:space="preserve">2- chef for handling kitchen </w:t>
      </w:r>
      <w:r w:rsidR="00530D7F">
        <w:rPr>
          <w:sz w:val="24"/>
          <w:szCs w:val="24"/>
        </w:rPr>
        <w:t xml:space="preserve">operation for selling online </w:t>
      </w:r>
      <w:r w:rsidR="003E454A">
        <w:rPr>
          <w:sz w:val="24"/>
          <w:szCs w:val="24"/>
        </w:rPr>
        <w:t xml:space="preserve">and </w:t>
      </w:r>
      <w:r w:rsidR="00FD01C8">
        <w:rPr>
          <w:sz w:val="24"/>
          <w:szCs w:val="24"/>
        </w:rPr>
        <w:t xml:space="preserve">the start producing mass at potential </w:t>
      </w:r>
      <w:r w:rsidR="00C21131">
        <w:rPr>
          <w:sz w:val="24"/>
          <w:szCs w:val="24"/>
        </w:rPr>
        <w:t>care homes</w:t>
      </w:r>
      <w:r w:rsidR="00A036C6">
        <w:rPr>
          <w:sz w:val="24"/>
          <w:szCs w:val="24"/>
        </w:rPr>
        <w:t xml:space="preserve"> that wou</w:t>
      </w:r>
      <w:r w:rsidR="007A5D04">
        <w:rPr>
          <w:sz w:val="24"/>
          <w:szCs w:val="24"/>
        </w:rPr>
        <w:t xml:space="preserve">ld another human resources for </w:t>
      </w:r>
      <w:r w:rsidR="005B7E39">
        <w:rPr>
          <w:sz w:val="24"/>
          <w:szCs w:val="24"/>
        </w:rPr>
        <w:t>future</w:t>
      </w:r>
      <w:r w:rsidR="007A5D04">
        <w:rPr>
          <w:sz w:val="24"/>
          <w:szCs w:val="24"/>
        </w:rPr>
        <w:t xml:space="preserve"> expansion that will be my page</w:t>
      </w:r>
      <w:r w:rsidR="00FC2F49">
        <w:rPr>
          <w:sz w:val="24"/>
          <w:szCs w:val="24"/>
        </w:rPr>
        <w:t xml:space="preserve"> </w:t>
      </w:r>
      <w:r w:rsidR="00BC683C">
        <w:rPr>
          <w:sz w:val="24"/>
          <w:szCs w:val="24"/>
        </w:rPr>
        <w:t>3. That</w:t>
      </w:r>
      <w:r w:rsidR="00FC2F49">
        <w:rPr>
          <w:sz w:val="24"/>
          <w:szCs w:val="24"/>
        </w:rPr>
        <w:t xml:space="preserve"> any open for any potential business partner </w:t>
      </w:r>
      <w:r w:rsidR="00C21131">
        <w:rPr>
          <w:sz w:val="24"/>
          <w:szCs w:val="24"/>
        </w:rPr>
        <w:t xml:space="preserve">as the </w:t>
      </w:r>
      <w:r w:rsidR="00C21131" w:rsidRPr="005B7E39">
        <w:rPr>
          <w:b/>
          <w:bCs/>
          <w:color w:val="C00000"/>
          <w:sz w:val="24"/>
          <w:szCs w:val="24"/>
        </w:rPr>
        <w:t>Velouté Kitchen</w:t>
      </w:r>
      <w:r w:rsidR="00C21131" w:rsidRPr="005B7E39">
        <w:rPr>
          <w:color w:val="C00000"/>
          <w:sz w:val="24"/>
          <w:szCs w:val="24"/>
        </w:rPr>
        <w:t xml:space="preserve"> </w:t>
      </w:r>
      <w:r w:rsidR="00C21131">
        <w:rPr>
          <w:sz w:val="24"/>
          <w:szCs w:val="24"/>
        </w:rPr>
        <w:t>taking another mileston</w:t>
      </w:r>
      <w:r w:rsidR="002D3707">
        <w:rPr>
          <w:sz w:val="24"/>
          <w:szCs w:val="24"/>
        </w:rPr>
        <w:t>e</w:t>
      </w:r>
      <w:r w:rsidR="00C21131">
        <w:rPr>
          <w:sz w:val="24"/>
          <w:szCs w:val="24"/>
        </w:rPr>
        <w:t>.</w:t>
      </w:r>
      <w:r w:rsidR="002D3707">
        <w:rPr>
          <w:sz w:val="24"/>
          <w:szCs w:val="24"/>
        </w:rPr>
        <w:t xml:space="preserve"> Introducing a new product to the markets to drive long term growth </w:t>
      </w:r>
      <w:sdt>
        <w:sdtPr>
          <w:rPr>
            <w:sz w:val="24"/>
            <w:szCs w:val="24"/>
          </w:rPr>
          <w:id w:val="1305739153"/>
          <w:citation/>
        </w:sdtPr>
        <w:sdtContent>
          <w:r w:rsidR="002D3707">
            <w:rPr>
              <w:sz w:val="24"/>
              <w:szCs w:val="24"/>
            </w:rPr>
            <w:fldChar w:fldCharType="begin"/>
          </w:r>
          <w:r w:rsidR="002D3707">
            <w:rPr>
              <w:sz w:val="24"/>
              <w:szCs w:val="24"/>
              <w:lang w:val="en-US"/>
            </w:rPr>
            <w:instrText xml:space="preserve"> CITATION Bac20 \l 1033 </w:instrText>
          </w:r>
          <w:r w:rsidR="002D3707">
            <w:rPr>
              <w:sz w:val="24"/>
              <w:szCs w:val="24"/>
            </w:rPr>
            <w:fldChar w:fldCharType="separate"/>
          </w:r>
          <w:r w:rsidR="002D3707" w:rsidRPr="002D3707">
            <w:rPr>
              <w:noProof/>
              <w:sz w:val="24"/>
              <w:szCs w:val="24"/>
              <w:lang w:val="en-US"/>
            </w:rPr>
            <w:t>(Bachtiar, 2020)</w:t>
          </w:r>
          <w:r w:rsidR="002D3707">
            <w:rPr>
              <w:sz w:val="24"/>
              <w:szCs w:val="24"/>
            </w:rPr>
            <w:fldChar w:fldCharType="end"/>
          </w:r>
        </w:sdtContent>
      </w:sdt>
    </w:p>
    <w:p w14:paraId="2A8230FD" w14:textId="77777777" w:rsidR="007C3A2E" w:rsidRPr="007C3A2E" w:rsidRDefault="007C3A2E" w:rsidP="007C3A2E">
      <w:pPr>
        <w:pStyle w:val="ListParagraph"/>
        <w:spacing w:line="276" w:lineRule="auto"/>
        <w:jc w:val="both"/>
        <w:rPr>
          <w:sz w:val="24"/>
          <w:szCs w:val="24"/>
        </w:rPr>
      </w:pPr>
    </w:p>
    <w:p w14:paraId="5395DA06" w14:textId="77777777" w:rsidR="007C3A2E" w:rsidRDefault="007C3A2E" w:rsidP="007C3A2E">
      <w:pPr>
        <w:pStyle w:val="ListParagraph"/>
        <w:spacing w:line="276" w:lineRule="auto"/>
        <w:jc w:val="both"/>
      </w:pPr>
    </w:p>
    <w:p w14:paraId="7CE0DAE2" w14:textId="77777777" w:rsidR="007C3A2E" w:rsidRDefault="007C3A2E" w:rsidP="007C3A2E">
      <w:pPr>
        <w:pStyle w:val="ListParagraph"/>
        <w:spacing w:line="276" w:lineRule="auto"/>
        <w:jc w:val="both"/>
      </w:pPr>
    </w:p>
    <w:p w14:paraId="30402CC5" w14:textId="77777777" w:rsidR="00F3099C" w:rsidRDefault="00F3099C" w:rsidP="00A972BF">
      <w:pPr>
        <w:pStyle w:val="Heading2"/>
      </w:pPr>
      <w:bookmarkStart w:id="20" w:name="_Toc235731248"/>
    </w:p>
    <w:p w14:paraId="2D498504" w14:textId="4363DED9" w:rsidR="00255882" w:rsidRPr="00D13AE6" w:rsidRDefault="00070E9B" w:rsidP="00A972BF">
      <w:pPr>
        <w:pStyle w:val="Heading2"/>
      </w:pPr>
      <w:r w:rsidRPr="00D13AE6">
        <w:t>Reference List</w:t>
      </w:r>
      <w:bookmarkEnd w:id="20"/>
    </w:p>
    <w:p w14:paraId="21A0A3A8" w14:textId="77777777" w:rsidR="00034235" w:rsidRDefault="00034235" w:rsidP="00034235"/>
    <w:p w14:paraId="060149A2" w14:textId="1F4B2A40" w:rsidR="007F06A4" w:rsidRDefault="00761C0C" w:rsidP="00034235">
      <w:pPr>
        <w:pStyle w:val="ListParagraph"/>
        <w:numPr>
          <w:ilvl w:val="0"/>
          <w:numId w:val="20"/>
        </w:numPr>
        <w:spacing w:line="276" w:lineRule="auto"/>
        <w:jc w:val="both"/>
      </w:pPr>
      <w:r>
        <w:t>Cichero, J</w:t>
      </w:r>
      <w:r w:rsidR="00294F70">
        <w:t>.A.Y., Lam,</w:t>
      </w:r>
      <w:r w:rsidR="00B71BCA">
        <w:t xml:space="preserve"> </w:t>
      </w:r>
      <w:r w:rsidR="00294F70">
        <w:t>P</w:t>
      </w:r>
      <w:r w:rsidR="00B71BCA">
        <w:t xml:space="preserve">., Steele, </w:t>
      </w:r>
      <w:r w:rsidR="00A20C9D">
        <w:t>C.M., Hanson</w:t>
      </w:r>
      <w:r w:rsidR="00E70E8F">
        <w:t>, B., Chen, J</w:t>
      </w:r>
      <w:r w:rsidR="002126EE">
        <w:t>., Dantas, R.O.,</w:t>
      </w:r>
      <w:r w:rsidR="00773BE6">
        <w:t xml:space="preserve"> Duivestein, </w:t>
      </w:r>
      <w:r w:rsidR="00DB715E">
        <w:t>J., Kayas</w:t>
      </w:r>
      <w:r w:rsidR="003B419D">
        <w:t>hita, J., Le</w:t>
      </w:r>
      <w:r w:rsidR="00F64DA7">
        <w:t>cko,</w:t>
      </w:r>
      <w:r w:rsidR="009A0D35">
        <w:t xml:space="preserve"> </w:t>
      </w:r>
      <w:r w:rsidR="00F64DA7">
        <w:t>C.,</w:t>
      </w:r>
      <w:r w:rsidR="00773BE6">
        <w:t xml:space="preserve"> </w:t>
      </w:r>
      <w:r w:rsidR="00352E26">
        <w:t>Murray, J</w:t>
      </w:r>
      <w:r w:rsidR="00810D72">
        <w:t>., Pilay, M., R</w:t>
      </w:r>
      <w:r w:rsidR="00066046">
        <w:t>iquelme, L.&amp;</w:t>
      </w:r>
      <w:r w:rsidR="005B4512">
        <w:t xml:space="preserve"> Soenke Stans</w:t>
      </w:r>
      <w:r w:rsidR="00777CE4">
        <w:t>c</w:t>
      </w:r>
      <w:r w:rsidR="005B4512">
        <w:t>hus</w:t>
      </w:r>
      <w:r w:rsidR="00777CE4">
        <w:t xml:space="preserve"> (2017) </w:t>
      </w:r>
      <w:r w:rsidR="008F393C">
        <w:t>‘</w:t>
      </w:r>
      <w:r w:rsidR="001427FE" w:rsidRPr="001427FE">
        <w:t>The IDDSI Framework</w:t>
      </w:r>
      <w:r w:rsidR="008A0B6B">
        <w:t>,</w:t>
      </w:r>
      <w:r w:rsidR="00B84E4C">
        <w:t>’</w:t>
      </w:r>
      <w:r w:rsidR="001427FE" w:rsidRPr="001427FE">
        <w:t> </w:t>
      </w:r>
      <w:r w:rsidR="001427FE" w:rsidRPr="007E13FF">
        <w:rPr>
          <w:i/>
          <w:iCs/>
        </w:rPr>
        <w:t>Dysphagia</w:t>
      </w:r>
      <w:r w:rsidR="001427FE" w:rsidRPr="001427FE">
        <w:t> </w:t>
      </w:r>
      <w:r w:rsidR="001427FE" w:rsidRPr="007E13FF">
        <w:rPr>
          <w:b/>
          <w:bCs/>
        </w:rPr>
        <w:t>32</w:t>
      </w:r>
      <w:r w:rsidR="001427FE" w:rsidRPr="001427FE">
        <w:t xml:space="preserve">, 293–314 (2017). </w:t>
      </w:r>
      <w:r w:rsidR="00C609CB">
        <w:t>[on</w:t>
      </w:r>
      <w:r w:rsidR="008B4480">
        <w:t>line]</w:t>
      </w:r>
    </w:p>
    <w:p w14:paraId="08FA59BA" w14:textId="7202B085" w:rsidR="00A13EFB" w:rsidRDefault="005F3A9D" w:rsidP="00034235">
      <w:pPr>
        <w:pStyle w:val="ListParagraph"/>
        <w:spacing w:line="276" w:lineRule="auto"/>
        <w:jc w:val="both"/>
      </w:pPr>
      <w:hyperlink r:id="rId14" w:history="1">
        <w:r w:rsidRPr="00BF0855">
          <w:rPr>
            <w:rStyle w:val="Hyperlink"/>
            <w:u w:val="none"/>
          </w:rPr>
          <w:t>https://link.springer.com/article/10.1007/s00455-016-9758-y</w:t>
        </w:r>
      </w:hyperlink>
    </w:p>
    <w:p w14:paraId="198CBD3E" w14:textId="2D75546A" w:rsidR="00686678" w:rsidRDefault="00686678" w:rsidP="00034235">
      <w:pPr>
        <w:pStyle w:val="ListParagraph"/>
        <w:numPr>
          <w:ilvl w:val="0"/>
          <w:numId w:val="20"/>
        </w:numPr>
        <w:spacing w:line="276" w:lineRule="auto"/>
        <w:jc w:val="both"/>
      </w:pPr>
      <w:r>
        <w:t xml:space="preserve">BDA </w:t>
      </w:r>
      <w:r w:rsidR="00CD3136">
        <w:t>The association of Uk Dietician</w:t>
      </w:r>
      <w:r w:rsidR="002E59F7">
        <w:t xml:space="preserve"> </w:t>
      </w:r>
      <w:r w:rsidR="00C876A8">
        <w:t>(2026</w:t>
      </w:r>
      <w:r w:rsidR="00E95A92">
        <w:t>)</w:t>
      </w:r>
    </w:p>
    <w:p w14:paraId="7C9E7A75" w14:textId="586D9D2A" w:rsidR="00B10DA5" w:rsidRPr="00BF0855" w:rsidRDefault="00B50E9C" w:rsidP="00034235">
      <w:pPr>
        <w:pStyle w:val="ListParagraph"/>
        <w:spacing w:line="276" w:lineRule="auto"/>
        <w:jc w:val="both"/>
      </w:pPr>
      <w:r>
        <w:t>Available at</w:t>
      </w:r>
      <w:r w:rsidRPr="00B57CE3">
        <w:rPr>
          <w:u w:val="single"/>
        </w:rPr>
        <w:t xml:space="preserve"> </w:t>
      </w:r>
      <w:hyperlink r:id="rId15" w:history="1">
        <w:r w:rsidR="000E780A" w:rsidRPr="00B57CE3">
          <w:rPr>
            <w:rStyle w:val="Hyperlink"/>
            <w:u w:val="none"/>
          </w:rPr>
          <w:t>https://www.bda.uk.com/food-health.html</w:t>
        </w:r>
      </w:hyperlink>
    </w:p>
    <w:p w14:paraId="6205B969" w14:textId="20017431" w:rsidR="00003102" w:rsidRDefault="006A0B24" w:rsidP="00034235">
      <w:pPr>
        <w:pStyle w:val="ListParagraph"/>
        <w:spacing w:line="276" w:lineRule="auto"/>
        <w:jc w:val="both"/>
      </w:pPr>
      <w:r>
        <w:t>accessed: 24-Jan.2026</w:t>
      </w:r>
    </w:p>
    <w:p w14:paraId="01F6EB78" w14:textId="77777777" w:rsidR="00872C0F" w:rsidRDefault="00872C0F" w:rsidP="00034235">
      <w:pPr>
        <w:pStyle w:val="ListParagraph"/>
        <w:spacing w:line="276" w:lineRule="auto"/>
        <w:jc w:val="both"/>
      </w:pPr>
    </w:p>
    <w:p w14:paraId="6AAD15E2" w14:textId="2F4EA536" w:rsidR="00AB66B1" w:rsidRPr="00BF0855" w:rsidRDefault="00D13FFC" w:rsidP="00034235">
      <w:pPr>
        <w:pStyle w:val="ListParagraph"/>
        <w:numPr>
          <w:ilvl w:val="0"/>
          <w:numId w:val="20"/>
        </w:numPr>
        <w:spacing w:line="276" w:lineRule="auto"/>
        <w:jc w:val="both"/>
      </w:pPr>
      <w:hyperlink r:id="rId16" w:history="1">
        <w:r w:rsidRPr="007E13FF">
          <w:rPr>
            <w:rStyle w:val="Hyperlink"/>
            <w:u w:val="none"/>
          </w:rPr>
          <w:t>The Food Standards Agency moves to GOV.UK - GOV.UK</w:t>
        </w:r>
      </w:hyperlink>
    </w:p>
    <w:p w14:paraId="5BFEA0CC" w14:textId="5C301187" w:rsidR="00E90554" w:rsidRPr="00BF0855" w:rsidRDefault="00463F25" w:rsidP="00034235">
      <w:pPr>
        <w:pStyle w:val="ListParagraph"/>
        <w:spacing w:line="276" w:lineRule="auto"/>
        <w:jc w:val="both"/>
      </w:pPr>
      <w:hyperlink r:id="rId17" w:history="1">
        <w:r w:rsidRPr="00BF0855">
          <w:rPr>
            <w:rStyle w:val="Hyperlink"/>
            <w:u w:val="none"/>
          </w:rPr>
          <w:t>https://www.gov.uk/government/news/the-food-standards-agency-moves-to-govuk</w:t>
        </w:r>
      </w:hyperlink>
    </w:p>
    <w:p w14:paraId="6E1EB9A1" w14:textId="6D8740E8" w:rsidR="00463F25" w:rsidRDefault="00F90726" w:rsidP="00034235">
      <w:pPr>
        <w:pStyle w:val="ListParagraph"/>
        <w:spacing w:line="276" w:lineRule="auto"/>
        <w:jc w:val="both"/>
      </w:pPr>
      <w:r>
        <w:t>accessed: 30 Ju</w:t>
      </w:r>
      <w:r w:rsidR="00280993">
        <w:t>ne 2026</w:t>
      </w:r>
    </w:p>
    <w:p w14:paraId="5F60FE1A" w14:textId="3F34067E" w:rsidR="004A485D" w:rsidRDefault="009F2C81" w:rsidP="00034235">
      <w:pPr>
        <w:pStyle w:val="ListParagraph"/>
        <w:numPr>
          <w:ilvl w:val="0"/>
          <w:numId w:val="20"/>
        </w:numPr>
        <w:spacing w:line="276" w:lineRule="auto"/>
        <w:jc w:val="both"/>
      </w:pPr>
      <w:r>
        <w:t>GOV.UK</w:t>
      </w:r>
      <w:r w:rsidR="00BE1374">
        <w:t xml:space="preserve"> (2024)</w:t>
      </w:r>
    </w:p>
    <w:p w14:paraId="74077DDC" w14:textId="3C6F63D3" w:rsidR="00C40AF8" w:rsidRPr="00B57CE3" w:rsidRDefault="00FC1AA6" w:rsidP="00034235">
      <w:pPr>
        <w:pStyle w:val="ListParagraph"/>
        <w:spacing w:line="276" w:lineRule="auto"/>
        <w:jc w:val="both"/>
      </w:pPr>
      <w:r>
        <w:t>Available at</w:t>
      </w:r>
      <w:r w:rsidRPr="00E203D9">
        <w:t xml:space="preserve">: </w:t>
      </w:r>
      <w:hyperlink r:id="rId18" w:history="1">
        <w:r w:rsidRPr="00B57CE3">
          <w:rPr>
            <w:rStyle w:val="Hyperlink"/>
            <w:u w:val="none"/>
          </w:rPr>
          <w:t>https://www.gov.uk/government/publications/allergenicity-workshop-report/report-from-the-food-standards-agency-allergenicity-workshop-held-28th-february-2024</w:t>
        </w:r>
      </w:hyperlink>
    </w:p>
    <w:p w14:paraId="0637F277" w14:textId="0B30355D" w:rsidR="002B2B14" w:rsidRDefault="00024237" w:rsidP="00034235">
      <w:pPr>
        <w:pStyle w:val="ListParagraph"/>
        <w:spacing w:line="276" w:lineRule="auto"/>
        <w:jc w:val="both"/>
      </w:pPr>
      <w:r w:rsidRPr="009F2E1E">
        <w:t>accessed: 28, Jan.</w:t>
      </w:r>
      <w:r w:rsidR="009B396A" w:rsidRPr="009F2E1E">
        <w:t>2026</w:t>
      </w:r>
      <w:r w:rsidR="00E95A92">
        <w:t xml:space="preserve"> (2016)</w:t>
      </w:r>
    </w:p>
    <w:p w14:paraId="0BAA2EBE" w14:textId="77777777" w:rsidR="000A40EC" w:rsidRDefault="000A40EC" w:rsidP="00034235">
      <w:pPr>
        <w:pStyle w:val="ListParagraph"/>
        <w:numPr>
          <w:ilvl w:val="0"/>
          <w:numId w:val="20"/>
        </w:numPr>
        <w:spacing w:line="276" w:lineRule="auto"/>
        <w:jc w:val="both"/>
      </w:pPr>
    </w:p>
    <w:p w14:paraId="379812FD" w14:textId="77777777" w:rsidR="000A40EC" w:rsidRDefault="000A40EC" w:rsidP="000A40EC">
      <w:pPr>
        <w:spacing w:line="276" w:lineRule="auto"/>
        <w:ind w:left="360"/>
        <w:jc w:val="both"/>
      </w:pPr>
    </w:p>
    <w:p w14:paraId="39FE840B" w14:textId="1ACFF934" w:rsidR="00D51AD2" w:rsidRDefault="00D51AD2" w:rsidP="00034235">
      <w:pPr>
        <w:pStyle w:val="ListParagraph"/>
        <w:numPr>
          <w:ilvl w:val="0"/>
          <w:numId w:val="20"/>
        </w:numPr>
        <w:spacing w:line="276" w:lineRule="auto"/>
        <w:jc w:val="both"/>
      </w:pPr>
      <w:r>
        <w:t>RCSLT, (2016)</w:t>
      </w:r>
    </w:p>
    <w:p w14:paraId="64FDF9CB" w14:textId="366EF41D" w:rsidR="00096ECD" w:rsidRPr="00BF0855" w:rsidRDefault="00576F2F" w:rsidP="00034235">
      <w:pPr>
        <w:pStyle w:val="ListParagraph"/>
        <w:spacing w:line="276" w:lineRule="auto"/>
        <w:jc w:val="both"/>
      </w:pPr>
      <w:r>
        <w:t>Available at</w:t>
      </w:r>
      <w:r w:rsidR="00FC1AA6" w:rsidRPr="00E203D9">
        <w:t xml:space="preserve">: </w:t>
      </w:r>
      <w:hyperlink r:id="rId19" w:anchor="section-2" w:history="1">
        <w:r w:rsidR="00FC1AA6" w:rsidRPr="00E203D9">
          <w:rPr>
            <w:rStyle w:val="Hyperlink"/>
            <w:u w:val="none"/>
          </w:rPr>
          <w:t>https://www.rcslt.org/members/clinical-guidance/the-iddsi-framework/#section-2</w:t>
        </w:r>
      </w:hyperlink>
    </w:p>
    <w:p w14:paraId="3B7B398F" w14:textId="29B7B3B5" w:rsidR="0053294E" w:rsidRDefault="00EA0BD6" w:rsidP="00034235">
      <w:pPr>
        <w:pStyle w:val="ListParagraph"/>
        <w:spacing w:line="276" w:lineRule="auto"/>
        <w:jc w:val="both"/>
      </w:pPr>
      <w:r w:rsidRPr="00BF0855">
        <w:t>accessed</w:t>
      </w:r>
      <w:r w:rsidR="009C2056">
        <w:t>: 2</w:t>
      </w:r>
      <w:r w:rsidR="00003102">
        <w:t>7</w:t>
      </w:r>
      <w:r w:rsidR="009C2056">
        <w:t>-Jan.2026</w:t>
      </w:r>
    </w:p>
    <w:p w14:paraId="7EE95918" w14:textId="40B4048D" w:rsidR="00B06E37" w:rsidRDefault="008C4E68" w:rsidP="00034235">
      <w:pPr>
        <w:pStyle w:val="ListParagraph"/>
        <w:numPr>
          <w:ilvl w:val="0"/>
          <w:numId w:val="16"/>
        </w:numPr>
        <w:spacing w:line="276" w:lineRule="auto"/>
        <w:jc w:val="both"/>
      </w:pPr>
      <w:r>
        <w:t>Khan,</w:t>
      </w:r>
      <w:r w:rsidR="003004C8">
        <w:t xml:space="preserve"> </w:t>
      </w:r>
      <w:r>
        <w:t>M</w:t>
      </w:r>
      <w:r w:rsidR="003004C8">
        <w:t>.T. and Li, C.</w:t>
      </w:r>
      <w:r w:rsidR="00FF471A">
        <w:t xml:space="preserve"> (2014)</w:t>
      </w:r>
      <w:r w:rsidR="0035698D">
        <w:t xml:space="preserve"> </w:t>
      </w:r>
      <w:r w:rsidR="00FC1AA6">
        <w:t>‘The</w:t>
      </w:r>
      <w:r w:rsidR="0035698D">
        <w:t xml:space="preserve"> Concept </w:t>
      </w:r>
      <w:r w:rsidR="00467604">
        <w:t>of ‘marketing mix’</w:t>
      </w:r>
      <w:r w:rsidR="004A2F20">
        <w:t xml:space="preserve"> and its elements </w:t>
      </w:r>
      <w:proofErr w:type="gramStart"/>
      <w:r w:rsidR="004A2F20">
        <w:t>( a</w:t>
      </w:r>
      <w:proofErr w:type="gramEnd"/>
      <w:r w:rsidR="004A2F20">
        <w:t xml:space="preserve"> conceptual</w:t>
      </w:r>
      <w:r w:rsidR="00A94ADC">
        <w:t xml:space="preserve"> review paper)’, International</w:t>
      </w:r>
      <w:r w:rsidR="00791453">
        <w:t xml:space="preserve"> Journal of Information, Business and Management</w:t>
      </w:r>
      <w:r w:rsidR="00D101B2">
        <w:t>,6(2)</w:t>
      </w:r>
      <w:r w:rsidR="00884499">
        <w:t xml:space="preserve">, </w:t>
      </w:r>
      <w:r w:rsidR="00D101B2">
        <w:t>pp.95-107</w:t>
      </w:r>
      <w:r w:rsidR="00030AE6">
        <w:t>.</w:t>
      </w:r>
      <w:r w:rsidR="000C31C0">
        <w:t xml:space="preserve"> Available</w:t>
      </w:r>
      <w:r w:rsidR="00650F33">
        <w:t xml:space="preserve"> at:</w:t>
      </w:r>
      <w:r w:rsidR="008D4999">
        <w:t xml:space="preserve"> </w:t>
      </w:r>
      <w:hyperlink r:id="rId20" w:history="1">
        <w:r w:rsidR="00EF75F9" w:rsidRPr="0010501C">
          <w:rPr>
            <w:rStyle w:val="Hyperlink"/>
            <w:u w:val="none"/>
          </w:rPr>
          <w:t>https://www.proquest.com/openview/cfaa3f3a850e176b88e8a8f6988ab60b/1?pq-origsite=gscholar&amp;cbl=2032142</w:t>
        </w:r>
      </w:hyperlink>
      <w:r w:rsidR="00734CF4">
        <w:t xml:space="preserve"> (Accessed</w:t>
      </w:r>
      <w:r w:rsidR="00B87024">
        <w:t xml:space="preserve"> 24 June 2026)</w:t>
      </w:r>
    </w:p>
    <w:p w14:paraId="2FD822CD" w14:textId="77777777" w:rsidR="00B87024" w:rsidRPr="009874B7" w:rsidRDefault="002E2DDD" w:rsidP="00034235">
      <w:pPr>
        <w:pStyle w:val="ListParagraph"/>
        <w:numPr>
          <w:ilvl w:val="0"/>
          <w:numId w:val="16"/>
        </w:numPr>
        <w:spacing w:line="276" w:lineRule="auto"/>
        <w:jc w:val="both"/>
      </w:pPr>
      <w:r>
        <w:t xml:space="preserve">Fact </w:t>
      </w:r>
      <w:r w:rsidR="00F57D96">
        <w:t>MR, (</w:t>
      </w:r>
      <w:r>
        <w:t xml:space="preserve">2026) </w:t>
      </w:r>
      <w:r w:rsidR="006A6651">
        <w:t>Senior-Specific</w:t>
      </w:r>
      <w:r w:rsidR="00FE6A21">
        <w:t>-Texture- Mod</w:t>
      </w:r>
      <w:r w:rsidR="00D761D5">
        <w:t>i</w:t>
      </w:r>
      <w:r w:rsidR="00FE6A21">
        <w:t xml:space="preserve">fied </w:t>
      </w:r>
      <w:r w:rsidR="00D761D5">
        <w:t>Food Market.</w:t>
      </w:r>
      <w:r w:rsidR="00F57D96">
        <w:t xml:space="preserve"> Available</w:t>
      </w:r>
      <w:r w:rsidR="00FE4F83">
        <w:t>:</w:t>
      </w:r>
      <w:r w:rsidR="00B06E37">
        <w:t xml:space="preserve"> </w:t>
      </w:r>
      <w:hyperlink r:id="rId21" w:history="1">
        <w:r w:rsidR="00B06E37" w:rsidRPr="009874B7">
          <w:rPr>
            <w:rStyle w:val="Hyperlink"/>
            <w:u w:val="none"/>
          </w:rPr>
          <w:t>https://www.factmr.com/report/senior-specific-texture-modified-food-market</w:t>
        </w:r>
      </w:hyperlink>
      <w:r w:rsidR="00A210C9" w:rsidRPr="009874B7">
        <w:t xml:space="preserve"> </w:t>
      </w:r>
    </w:p>
    <w:p w14:paraId="28A796A2" w14:textId="551F60F9" w:rsidR="00255882" w:rsidRPr="009874B7" w:rsidRDefault="00A210C9" w:rsidP="00034235">
      <w:pPr>
        <w:pStyle w:val="ListParagraph"/>
        <w:spacing w:line="276" w:lineRule="auto"/>
        <w:jc w:val="both"/>
      </w:pPr>
      <w:r w:rsidRPr="009874B7">
        <w:t>(Accessed</w:t>
      </w:r>
      <w:r w:rsidR="00734CF4" w:rsidRPr="009874B7">
        <w:t xml:space="preserve"> 25 June 2026)</w:t>
      </w:r>
    </w:p>
    <w:p w14:paraId="36AC8216" w14:textId="77777777" w:rsidR="002D67FF" w:rsidRDefault="006B435E" w:rsidP="00034235">
      <w:pPr>
        <w:pStyle w:val="ListParagraph"/>
        <w:numPr>
          <w:ilvl w:val="0"/>
          <w:numId w:val="16"/>
        </w:numPr>
        <w:spacing w:line="276" w:lineRule="auto"/>
        <w:jc w:val="both"/>
      </w:pPr>
      <w:r w:rsidRPr="006B435E">
        <w:t xml:space="preserve">Camilleri, E. (2024). Key Performance Indicators: The Complete Guide to KPIs for Business Success (1st ed.). Routledge. </w:t>
      </w:r>
      <w:r w:rsidR="00FF3515">
        <w:t xml:space="preserve"> Available</w:t>
      </w:r>
      <w:r w:rsidR="00B23F59">
        <w:t xml:space="preserve"> at</w:t>
      </w:r>
      <w:r w:rsidR="00E456F6" w:rsidRPr="006518BF">
        <w:t>:</w:t>
      </w:r>
      <w:hyperlink r:id="rId22" w:history="1">
        <w:r w:rsidR="004D360C" w:rsidRPr="006518BF">
          <w:rPr>
            <w:rStyle w:val="Hyperlink"/>
            <w:u w:val="none"/>
          </w:rPr>
          <w:t>https://www.taylorfrancis.com/books/mono/10.4324/9781032685465/key-performance-indicators-emanuel-camilleri</w:t>
        </w:r>
      </w:hyperlink>
      <w:r w:rsidR="00FF3515">
        <w:t xml:space="preserve"> </w:t>
      </w:r>
    </w:p>
    <w:p w14:paraId="720492DA" w14:textId="70242BAD" w:rsidR="00255882" w:rsidRDefault="00EC7B38" w:rsidP="00034235">
      <w:pPr>
        <w:pStyle w:val="ListParagraph"/>
        <w:spacing w:line="276" w:lineRule="auto"/>
        <w:jc w:val="both"/>
      </w:pPr>
      <w:r>
        <w:t>(Accessed 4</w:t>
      </w:r>
      <w:r w:rsidR="006C554E">
        <w:t xml:space="preserve"> July 2026)</w:t>
      </w:r>
    </w:p>
    <w:p w14:paraId="79B0A3E9" w14:textId="7D090E76" w:rsidR="0038579D" w:rsidRDefault="006F0F28" w:rsidP="00034235">
      <w:pPr>
        <w:pStyle w:val="ListParagraph"/>
        <w:numPr>
          <w:ilvl w:val="0"/>
          <w:numId w:val="16"/>
        </w:numPr>
        <w:spacing w:line="276" w:lineRule="auto"/>
        <w:jc w:val="both"/>
      </w:pPr>
      <w:r>
        <w:t>Doran, G.T., (1981)’There’s a S.M.A.R.T. way to write management goals and objective,’</w:t>
      </w:r>
      <w:r w:rsidRPr="006F0F28">
        <w:rPr>
          <w:i/>
          <w:iCs/>
        </w:rPr>
        <w:t xml:space="preserve"> </w:t>
      </w:r>
      <w:r w:rsidRPr="006F0F28">
        <w:rPr>
          <w:i/>
          <w:iCs/>
        </w:rPr>
        <w:t>Management Review</w:t>
      </w:r>
      <w:r>
        <w:t>, 70(11</w:t>
      </w:r>
      <w:r w:rsidR="0038579D">
        <w:t>), pp.</w:t>
      </w:r>
      <w:r>
        <w:t>35-36</w:t>
      </w:r>
    </w:p>
    <w:p w14:paraId="4B3B00BA" w14:textId="77777777" w:rsidR="00CB4DDF" w:rsidRDefault="00D51AD2" w:rsidP="00034235">
      <w:pPr>
        <w:pStyle w:val="ListParagraph"/>
        <w:numPr>
          <w:ilvl w:val="0"/>
          <w:numId w:val="16"/>
        </w:numPr>
        <w:spacing w:line="276" w:lineRule="auto"/>
        <w:jc w:val="both"/>
      </w:pPr>
      <w:r>
        <w:t>Bachtiar, N.K., (2020)’When can SMEs Diversify? A study of growth stage model Analysis’, Journal of Economics, Business and Management, 8(1), pp.30-37</w:t>
      </w:r>
      <w:bookmarkStart w:id="21" w:name="_Toc235731249"/>
    </w:p>
    <w:p w14:paraId="56FB29BA" w14:textId="3F724EF0" w:rsidR="00CA417B" w:rsidRDefault="00F747B0" w:rsidP="00034235">
      <w:pPr>
        <w:pStyle w:val="ListParagraph"/>
        <w:numPr>
          <w:ilvl w:val="0"/>
          <w:numId w:val="16"/>
        </w:numPr>
        <w:spacing w:line="276" w:lineRule="auto"/>
        <w:jc w:val="both"/>
      </w:pPr>
      <w:r>
        <w:t>HTF</w:t>
      </w:r>
      <w:r w:rsidR="00311A2B">
        <w:t xml:space="preserve"> Market Insights (2024)</w:t>
      </w:r>
      <w:r w:rsidR="00564819">
        <w:t xml:space="preserve"> </w:t>
      </w:r>
      <w:r w:rsidR="00311A2B">
        <w:t>D</w:t>
      </w:r>
      <w:r w:rsidR="00D778FD">
        <w:t>ysphagia-Friendly Food Market to see In</w:t>
      </w:r>
      <w:r w:rsidR="006934E2">
        <w:t>credible Expansion. Available at</w:t>
      </w:r>
      <w:r w:rsidR="00564819">
        <w:t xml:space="preserve">: </w:t>
      </w:r>
      <w:hyperlink r:id="rId23" w:history="1">
        <w:r w:rsidR="00CC221D" w:rsidRPr="00CC221D">
          <w:rPr>
            <w:rStyle w:val="Hyperlink"/>
          </w:rPr>
          <w:t>https://www.htfmarketinsights.com/report/4413245-global-dysphagiafriendly-food-market</w:t>
        </w:r>
      </w:hyperlink>
      <w:r w:rsidR="00823D68">
        <w:t>.</w:t>
      </w:r>
      <w:r w:rsidR="00034235">
        <w:t>(</w:t>
      </w:r>
      <w:r w:rsidR="00823D68">
        <w:t xml:space="preserve"> Accessed </w:t>
      </w:r>
      <w:r w:rsidR="00034235">
        <w:t>25 July 2026)</w:t>
      </w:r>
    </w:p>
    <w:p w14:paraId="26267202" w14:textId="77777777" w:rsidR="00CB4DDF" w:rsidRDefault="00CB4DDF" w:rsidP="00034235">
      <w:pPr>
        <w:pStyle w:val="ListParagraph"/>
        <w:spacing w:line="276" w:lineRule="auto"/>
        <w:jc w:val="both"/>
      </w:pPr>
    </w:p>
    <w:p w14:paraId="391998C7" w14:textId="77777777" w:rsidR="00CE3994" w:rsidRDefault="00CE3994" w:rsidP="00CE3994"/>
    <w:bookmarkEnd w:id="21"/>
    <w:p w14:paraId="39F55E82" w14:textId="77777777" w:rsidR="002C5F8C" w:rsidRDefault="002C5F8C" w:rsidP="00CE3994"/>
    <w:p w14:paraId="0ACCC01F" w14:textId="77777777" w:rsidR="002C5F8C" w:rsidRDefault="002C5F8C" w:rsidP="00CE3994"/>
    <w:p w14:paraId="68003CB8" w14:textId="77777777" w:rsidR="002C5F8C" w:rsidRDefault="002C5F8C" w:rsidP="00CE3994"/>
    <w:p w14:paraId="13254E8F" w14:textId="77777777" w:rsidR="002C5F8C" w:rsidRDefault="002C5F8C" w:rsidP="00CE3994"/>
    <w:p w14:paraId="4B29EF34" w14:textId="77777777" w:rsidR="002C5F8C" w:rsidRDefault="002C5F8C" w:rsidP="00CE3994"/>
    <w:p w14:paraId="4AD36474" w14:textId="77777777" w:rsidR="002C5F8C" w:rsidRDefault="002C5F8C" w:rsidP="00CE3994"/>
    <w:p w14:paraId="5DA96E45" w14:textId="77777777" w:rsidR="002C5F8C" w:rsidRDefault="002C5F8C" w:rsidP="00CE3994"/>
    <w:p w14:paraId="17B4100A" w14:textId="77777777" w:rsidR="002C5F8C" w:rsidRDefault="002C5F8C" w:rsidP="00CE3994"/>
    <w:p w14:paraId="098B7D5C" w14:textId="77777777" w:rsidR="002C5F8C" w:rsidRDefault="002C5F8C" w:rsidP="00CE3994"/>
    <w:p w14:paraId="21E4591F" w14:textId="77777777" w:rsidR="002C5F8C" w:rsidRDefault="002C5F8C" w:rsidP="00CE3994"/>
    <w:p w14:paraId="1F539D01" w14:textId="77777777" w:rsidR="002C5F8C" w:rsidRDefault="002C5F8C" w:rsidP="00CE3994"/>
    <w:p w14:paraId="4E609AFC" w14:textId="77777777" w:rsidR="002C5F8C" w:rsidRDefault="002C5F8C" w:rsidP="00CE3994"/>
    <w:p w14:paraId="3F85EF96" w14:textId="77777777" w:rsidR="002C5F8C" w:rsidRDefault="002C5F8C" w:rsidP="00CE3994"/>
    <w:p w14:paraId="4A419FAF" w14:textId="4FD2039F" w:rsidR="002C5F8C" w:rsidRPr="002C5F8C" w:rsidRDefault="002C5F8C" w:rsidP="00CE3994">
      <w:pPr>
        <w:rPr>
          <w:b/>
          <w:bCs/>
          <w:color w:val="ED7D31" w:themeColor="accent2"/>
          <w:sz w:val="32"/>
          <w:szCs w:val="32"/>
        </w:rPr>
      </w:pPr>
      <w:r w:rsidRPr="002C5F8C">
        <w:rPr>
          <w:b/>
          <w:bCs/>
          <w:color w:val="ED7D31" w:themeColor="accent2"/>
          <w:sz w:val="32"/>
          <w:szCs w:val="32"/>
        </w:rPr>
        <w:t>Appendices</w:t>
      </w:r>
    </w:p>
    <w:p w14:paraId="28EF10D1" w14:textId="77777777" w:rsidR="002C5F8C" w:rsidRDefault="002C5F8C" w:rsidP="00CE3994"/>
    <w:p w14:paraId="0FA375F8" w14:textId="5297E9BE" w:rsidR="00DA0020" w:rsidRDefault="00DA0020" w:rsidP="00CE3994">
      <w:pPr>
        <w:rPr>
          <w:noProof/>
        </w:rPr>
      </w:pPr>
      <w:r w:rsidRPr="00DA0020">
        <w:rPr>
          <w:noProof/>
        </w:rPr>
        <w:t>The senior-specific texture-modified food market reached </w:t>
      </w:r>
      <w:r w:rsidRPr="00DA0020">
        <w:rPr>
          <w:b/>
          <w:bCs/>
          <w:noProof/>
        </w:rPr>
        <w:t>USD 1.9 billion</w:t>
      </w:r>
      <w:r w:rsidRPr="00DA0020">
        <w:rPr>
          <w:noProof/>
        </w:rPr>
        <w:t> in 2025. Fact MR estimates the market will expand to </w:t>
      </w:r>
      <w:r w:rsidRPr="00DA0020">
        <w:rPr>
          <w:b/>
          <w:bCs/>
          <w:noProof/>
        </w:rPr>
        <w:t>USD 2.0 billion </w:t>
      </w:r>
      <w:r w:rsidRPr="00DA0020">
        <w:rPr>
          <w:noProof/>
        </w:rPr>
        <w:t>in 2026 and attain </w:t>
      </w:r>
      <w:r w:rsidRPr="00DA0020">
        <w:rPr>
          <w:b/>
          <w:bCs/>
          <w:noProof/>
        </w:rPr>
        <w:t>USD 3.4 billion </w:t>
      </w:r>
      <w:r w:rsidRPr="00DA0020">
        <w:rPr>
          <w:noProof/>
        </w:rPr>
        <w:t>by 2036. The market is forecast to register a </w:t>
      </w:r>
      <w:r w:rsidRPr="00DA0020">
        <w:rPr>
          <w:b/>
          <w:bCs/>
          <w:noProof/>
        </w:rPr>
        <w:t>CAGR of 5.4%</w:t>
      </w:r>
      <w:r w:rsidRPr="00DA0020">
        <w:rPr>
          <w:noProof/>
        </w:rPr>
        <w:t> across the assessment period</w:t>
      </w:r>
      <w:r w:rsidR="005B0E60">
        <w:rPr>
          <w:noProof/>
        </w:rPr>
        <w:t>”</w:t>
      </w:r>
      <w:r w:rsidRPr="00DA0020">
        <w:rPr>
          <w:noProof/>
        </w:rPr>
        <w:t>.</w:t>
      </w:r>
      <w:r w:rsidR="005B0E60">
        <w:rPr>
          <w:noProof/>
        </w:rPr>
        <w:t>Fac</w:t>
      </w:r>
      <w:r w:rsidR="00954D48">
        <w:rPr>
          <w:noProof/>
        </w:rPr>
        <w:t>t.MR (2026)</w:t>
      </w:r>
    </w:p>
    <w:p w14:paraId="64C55B59" w14:textId="3FC580FB" w:rsidR="002A291C" w:rsidRPr="00DA0020" w:rsidRDefault="002A291C" w:rsidP="00CE3994"/>
    <w:p w14:paraId="77F94F27" w14:textId="3BC8ACE0" w:rsidR="00DA0020" w:rsidRDefault="00017F8C">
      <w:pPr>
        <w:rPr>
          <w:noProof/>
        </w:rPr>
      </w:pPr>
      <w:r>
        <w:rPr>
          <w:noProof/>
        </w:rPr>
        <w:drawing>
          <wp:inline distT="0" distB="0" distL="0" distR="0" wp14:anchorId="1C9CEB56" wp14:editId="270FDBBB">
            <wp:extent cx="5774055" cy="4691269"/>
            <wp:effectExtent l="0" t="0" r="0" b="0"/>
            <wp:docPr id="497840431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7840431" name="Picture 497840431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27504" cy="4734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8146C6" w14:textId="21DC3FBE" w:rsidR="00142707" w:rsidRPr="003A731C" w:rsidRDefault="00142707" w:rsidP="003915B3">
      <w:pPr>
        <w:tabs>
          <w:tab w:val="left" w:pos="1008"/>
        </w:tabs>
      </w:pPr>
    </w:p>
    <w:sectPr w:rsidR="00142707" w:rsidRPr="003A731C" w:rsidSect="00EB49B5">
      <w:footerReference w:type="default" r:id="rId25"/>
      <w:pgSz w:w="11907" w:h="16443" w:code="9"/>
      <w:pgMar w:top="1531" w:right="1440" w:bottom="1440" w:left="153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E1D3A2" w14:textId="77777777" w:rsidR="0070213F" w:rsidRDefault="0070213F" w:rsidP="00904688">
      <w:pPr>
        <w:spacing w:after="0" w:line="240" w:lineRule="auto"/>
      </w:pPr>
      <w:r>
        <w:separator/>
      </w:r>
    </w:p>
  </w:endnote>
  <w:endnote w:type="continuationSeparator" w:id="0">
    <w:p w14:paraId="45E01955" w14:textId="77777777" w:rsidR="0070213F" w:rsidRDefault="0070213F" w:rsidP="009046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87279367"/>
      <w:docPartObj>
        <w:docPartGallery w:val="Page Numbers (Bottom of Page)"/>
        <w:docPartUnique/>
      </w:docPartObj>
    </w:sdtPr>
    <w:sdtEndPr>
      <w:rPr>
        <w:spacing w:val="60"/>
      </w:rPr>
    </w:sdtEndPr>
    <w:sdtContent>
      <w:p w14:paraId="490B2FDB" w14:textId="6E8A60FC" w:rsidR="00904688" w:rsidRDefault="009046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 w:rsidRPr="00AC3DDC">
          <w:rPr>
            <w:spacing w:val="60"/>
          </w:rPr>
          <w:t>Page</w:t>
        </w:r>
      </w:p>
    </w:sdtContent>
  </w:sdt>
  <w:p w14:paraId="36107783" w14:textId="77777777" w:rsidR="00904688" w:rsidRDefault="009046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2A5A0C" w14:textId="77777777" w:rsidR="0070213F" w:rsidRDefault="0070213F" w:rsidP="00904688">
      <w:pPr>
        <w:spacing w:after="0" w:line="240" w:lineRule="auto"/>
      </w:pPr>
      <w:r>
        <w:separator/>
      </w:r>
    </w:p>
  </w:footnote>
  <w:footnote w:type="continuationSeparator" w:id="0">
    <w:p w14:paraId="3424E98B" w14:textId="77777777" w:rsidR="0070213F" w:rsidRDefault="0070213F" w:rsidP="0090468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561544"/>
    <w:multiLevelType w:val="hybridMultilevel"/>
    <w:tmpl w:val="EA6266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B01175"/>
    <w:multiLevelType w:val="hybridMultilevel"/>
    <w:tmpl w:val="A15CEC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E61959"/>
    <w:multiLevelType w:val="hybridMultilevel"/>
    <w:tmpl w:val="6C0C86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1A2E1E"/>
    <w:multiLevelType w:val="hybridMultilevel"/>
    <w:tmpl w:val="FAAEA8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38E6263"/>
    <w:multiLevelType w:val="hybridMultilevel"/>
    <w:tmpl w:val="A4F61D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C6926C1"/>
    <w:multiLevelType w:val="hybridMultilevel"/>
    <w:tmpl w:val="D1961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FD31AA"/>
    <w:multiLevelType w:val="hybridMultilevel"/>
    <w:tmpl w:val="92D8D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6E6482"/>
    <w:multiLevelType w:val="hybridMultilevel"/>
    <w:tmpl w:val="1DB4FA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C859E0"/>
    <w:multiLevelType w:val="hybridMultilevel"/>
    <w:tmpl w:val="348EB7DE"/>
    <w:lvl w:ilvl="0" w:tplc="08090001">
      <w:start w:val="1"/>
      <w:numFmt w:val="bullet"/>
      <w:lvlText w:val=""/>
      <w:lvlJc w:val="left"/>
      <w:pPr>
        <w:ind w:left="79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5" w:hanging="360"/>
      </w:pPr>
      <w:rPr>
        <w:rFonts w:ascii="Wingdings" w:hAnsi="Wingdings" w:hint="default"/>
      </w:rPr>
    </w:lvl>
  </w:abstractNum>
  <w:abstractNum w:abstractNumId="9" w15:restartNumberingAfterBreak="0">
    <w:nsid w:val="327C05DA"/>
    <w:multiLevelType w:val="hybridMultilevel"/>
    <w:tmpl w:val="6E7E4B36"/>
    <w:lvl w:ilvl="0" w:tplc="D9C4D120">
      <w:start w:val="1"/>
      <w:numFmt w:val="bullet"/>
      <w:lvlText w:val="•"/>
      <w:lvlJc w:val="left"/>
      <w:pPr>
        <w:ind w:left="720" w:hanging="360"/>
      </w:pPr>
    </w:lvl>
    <w:lvl w:ilvl="1" w:tplc="5AD27BCA">
      <w:numFmt w:val="decimal"/>
      <w:lvlText w:val=""/>
      <w:lvlJc w:val="left"/>
    </w:lvl>
    <w:lvl w:ilvl="2" w:tplc="5A7477BE">
      <w:numFmt w:val="decimal"/>
      <w:lvlText w:val=""/>
      <w:lvlJc w:val="left"/>
    </w:lvl>
    <w:lvl w:ilvl="3" w:tplc="48544E86">
      <w:numFmt w:val="decimal"/>
      <w:lvlText w:val=""/>
      <w:lvlJc w:val="left"/>
    </w:lvl>
    <w:lvl w:ilvl="4" w:tplc="CA1C417C">
      <w:numFmt w:val="decimal"/>
      <w:lvlText w:val=""/>
      <w:lvlJc w:val="left"/>
    </w:lvl>
    <w:lvl w:ilvl="5" w:tplc="C1961B56">
      <w:numFmt w:val="decimal"/>
      <w:lvlText w:val=""/>
      <w:lvlJc w:val="left"/>
    </w:lvl>
    <w:lvl w:ilvl="6" w:tplc="F55A0590">
      <w:numFmt w:val="decimal"/>
      <w:lvlText w:val=""/>
      <w:lvlJc w:val="left"/>
    </w:lvl>
    <w:lvl w:ilvl="7" w:tplc="ADECAA8C">
      <w:numFmt w:val="decimal"/>
      <w:lvlText w:val=""/>
      <w:lvlJc w:val="left"/>
    </w:lvl>
    <w:lvl w:ilvl="8" w:tplc="59E4D2B6">
      <w:numFmt w:val="decimal"/>
      <w:lvlText w:val=""/>
      <w:lvlJc w:val="left"/>
    </w:lvl>
  </w:abstractNum>
  <w:abstractNum w:abstractNumId="10" w15:restartNumberingAfterBreak="0">
    <w:nsid w:val="332729B9"/>
    <w:multiLevelType w:val="hybridMultilevel"/>
    <w:tmpl w:val="B6242D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531B8A"/>
    <w:multiLevelType w:val="hybridMultilevel"/>
    <w:tmpl w:val="FAA402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D4B1BA4"/>
    <w:multiLevelType w:val="hybridMultilevel"/>
    <w:tmpl w:val="2B82A0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E6F7560"/>
    <w:multiLevelType w:val="hybridMultilevel"/>
    <w:tmpl w:val="86E2FED0"/>
    <w:lvl w:ilvl="0" w:tplc="08090001">
      <w:start w:val="1"/>
      <w:numFmt w:val="bullet"/>
      <w:lvlText w:val=""/>
      <w:lvlJc w:val="left"/>
      <w:pPr>
        <w:ind w:left="77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5" w:hanging="360"/>
      </w:pPr>
      <w:rPr>
        <w:rFonts w:ascii="Wingdings" w:hAnsi="Wingdings" w:hint="default"/>
      </w:rPr>
    </w:lvl>
  </w:abstractNum>
  <w:abstractNum w:abstractNumId="14" w15:restartNumberingAfterBreak="0">
    <w:nsid w:val="41AB1082"/>
    <w:multiLevelType w:val="hybridMultilevel"/>
    <w:tmpl w:val="E6CE1D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40B1041"/>
    <w:multiLevelType w:val="hybridMultilevel"/>
    <w:tmpl w:val="672A40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41C19FF"/>
    <w:multiLevelType w:val="hybridMultilevel"/>
    <w:tmpl w:val="FA3C9C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83B30DA"/>
    <w:multiLevelType w:val="hybridMultilevel"/>
    <w:tmpl w:val="8D4635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D433DD0"/>
    <w:multiLevelType w:val="hybridMultilevel"/>
    <w:tmpl w:val="176CD8AE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9" w15:restartNumberingAfterBreak="0">
    <w:nsid w:val="4EDE69ED"/>
    <w:multiLevelType w:val="hybridMultilevel"/>
    <w:tmpl w:val="046AAA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0964911"/>
    <w:multiLevelType w:val="hybridMultilevel"/>
    <w:tmpl w:val="45DA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9C4D120">
      <w:start w:val="1"/>
      <w:numFmt w:val="bullet"/>
      <w:lvlText w:val="•"/>
      <w:lvlJc w:val="left"/>
      <w:pPr>
        <w:ind w:left="1440" w:hanging="360"/>
      </w:p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1846BCC"/>
    <w:multiLevelType w:val="hybridMultilevel"/>
    <w:tmpl w:val="492477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20A1EC4"/>
    <w:multiLevelType w:val="hybridMultilevel"/>
    <w:tmpl w:val="D4FA3D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43367D1"/>
    <w:multiLevelType w:val="hybridMultilevel"/>
    <w:tmpl w:val="FB7EB8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CE46DC4"/>
    <w:multiLevelType w:val="hybridMultilevel"/>
    <w:tmpl w:val="5B3693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3E7693F"/>
    <w:multiLevelType w:val="hybridMultilevel"/>
    <w:tmpl w:val="15444018"/>
    <w:lvl w:ilvl="0" w:tplc="2CB6967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8DE601C"/>
    <w:multiLevelType w:val="hybridMultilevel"/>
    <w:tmpl w:val="DE3097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9814A77"/>
    <w:multiLevelType w:val="hybridMultilevel"/>
    <w:tmpl w:val="E7DEC9C8"/>
    <w:lvl w:ilvl="0" w:tplc="2CB6967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D1F1366"/>
    <w:multiLevelType w:val="hybridMultilevel"/>
    <w:tmpl w:val="0DD299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EB73D71"/>
    <w:multiLevelType w:val="hybridMultilevel"/>
    <w:tmpl w:val="AEF6BA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2C373B2"/>
    <w:multiLevelType w:val="hybridMultilevel"/>
    <w:tmpl w:val="6A4A33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61260DB"/>
    <w:multiLevelType w:val="hybridMultilevel"/>
    <w:tmpl w:val="0C1C05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8DE3DE4"/>
    <w:multiLevelType w:val="hybridMultilevel"/>
    <w:tmpl w:val="E624AC38"/>
    <w:lvl w:ilvl="0" w:tplc="949A5D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B4E2EEF"/>
    <w:multiLevelType w:val="hybridMultilevel"/>
    <w:tmpl w:val="92AC66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B523ED3"/>
    <w:multiLevelType w:val="hybridMultilevel"/>
    <w:tmpl w:val="4350A9D8"/>
    <w:lvl w:ilvl="0" w:tplc="D9C4D120">
      <w:start w:val="1"/>
      <w:numFmt w:val="bullet"/>
      <w:lvlText w:val="•"/>
      <w:lvlJc w:val="left"/>
      <w:pPr>
        <w:ind w:left="144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71648394">
    <w:abstractNumId w:val="19"/>
  </w:num>
  <w:num w:numId="2" w16cid:durableId="1675650984">
    <w:abstractNumId w:val="31"/>
  </w:num>
  <w:num w:numId="3" w16cid:durableId="1570844606">
    <w:abstractNumId w:val="13"/>
  </w:num>
  <w:num w:numId="4" w16cid:durableId="1947158359">
    <w:abstractNumId w:val="3"/>
  </w:num>
  <w:num w:numId="5" w16cid:durableId="736972380">
    <w:abstractNumId w:val="25"/>
  </w:num>
  <w:num w:numId="6" w16cid:durableId="1928029678">
    <w:abstractNumId w:val="11"/>
  </w:num>
  <w:num w:numId="7" w16cid:durableId="2059157409">
    <w:abstractNumId w:val="23"/>
  </w:num>
  <w:num w:numId="8" w16cid:durableId="356127624">
    <w:abstractNumId w:val="1"/>
  </w:num>
  <w:num w:numId="9" w16cid:durableId="973562464">
    <w:abstractNumId w:val="14"/>
  </w:num>
  <w:num w:numId="10" w16cid:durableId="649092400">
    <w:abstractNumId w:val="17"/>
  </w:num>
  <w:num w:numId="11" w16cid:durableId="1802455870">
    <w:abstractNumId w:val="21"/>
  </w:num>
  <w:num w:numId="12" w16cid:durableId="341398618">
    <w:abstractNumId w:val="18"/>
  </w:num>
  <w:num w:numId="13" w16cid:durableId="747458352">
    <w:abstractNumId w:val="8"/>
  </w:num>
  <w:num w:numId="14" w16cid:durableId="1209294756">
    <w:abstractNumId w:val="28"/>
  </w:num>
  <w:num w:numId="15" w16cid:durableId="519512817">
    <w:abstractNumId w:val="10"/>
  </w:num>
  <w:num w:numId="16" w16cid:durableId="1799956744">
    <w:abstractNumId w:val="24"/>
  </w:num>
  <w:num w:numId="17" w16cid:durableId="1028021751">
    <w:abstractNumId w:val="6"/>
  </w:num>
  <w:num w:numId="18" w16cid:durableId="727873866">
    <w:abstractNumId w:val="22"/>
  </w:num>
  <w:num w:numId="19" w16cid:durableId="665205612">
    <w:abstractNumId w:val="29"/>
  </w:num>
  <w:num w:numId="20" w16cid:durableId="595671989">
    <w:abstractNumId w:val="15"/>
  </w:num>
  <w:num w:numId="21" w16cid:durableId="2110350346">
    <w:abstractNumId w:val="5"/>
  </w:num>
  <w:num w:numId="22" w16cid:durableId="2002078469">
    <w:abstractNumId w:val="16"/>
  </w:num>
  <w:num w:numId="23" w16cid:durableId="608322148">
    <w:abstractNumId w:val="7"/>
  </w:num>
  <w:num w:numId="24" w16cid:durableId="637078924">
    <w:abstractNumId w:val="27"/>
  </w:num>
  <w:num w:numId="25" w16cid:durableId="1224609178">
    <w:abstractNumId w:val="33"/>
  </w:num>
  <w:num w:numId="26" w16cid:durableId="1936552022">
    <w:abstractNumId w:val="20"/>
  </w:num>
  <w:num w:numId="27" w16cid:durableId="1840845926">
    <w:abstractNumId w:val="12"/>
  </w:num>
  <w:num w:numId="28" w16cid:durableId="161286287">
    <w:abstractNumId w:val="32"/>
  </w:num>
  <w:num w:numId="29" w16cid:durableId="2047294894">
    <w:abstractNumId w:val="30"/>
  </w:num>
  <w:num w:numId="30" w16cid:durableId="847601865">
    <w:abstractNumId w:val="9"/>
    <w:lvlOverride w:ilvl="0">
      <w:startOverride w:val="1"/>
    </w:lvlOverride>
  </w:num>
  <w:num w:numId="31" w16cid:durableId="1581284950">
    <w:abstractNumId w:val="34"/>
  </w:num>
  <w:num w:numId="32" w16cid:durableId="462311238">
    <w:abstractNumId w:val="9"/>
  </w:num>
  <w:num w:numId="33" w16cid:durableId="1843931819">
    <w:abstractNumId w:val="4"/>
  </w:num>
  <w:num w:numId="34" w16cid:durableId="6449085">
    <w:abstractNumId w:val="2"/>
  </w:num>
  <w:num w:numId="35" w16cid:durableId="1007444240">
    <w:abstractNumId w:val="26"/>
  </w:num>
  <w:num w:numId="36" w16cid:durableId="1180360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CDA"/>
    <w:rsid w:val="00001812"/>
    <w:rsid w:val="000020F9"/>
    <w:rsid w:val="00003102"/>
    <w:rsid w:val="00004378"/>
    <w:rsid w:val="00006318"/>
    <w:rsid w:val="00011ADD"/>
    <w:rsid w:val="000129D1"/>
    <w:rsid w:val="000131F7"/>
    <w:rsid w:val="00013403"/>
    <w:rsid w:val="00013ECD"/>
    <w:rsid w:val="00015FD1"/>
    <w:rsid w:val="000169CD"/>
    <w:rsid w:val="00016BC9"/>
    <w:rsid w:val="00016FB0"/>
    <w:rsid w:val="00017F8C"/>
    <w:rsid w:val="00020000"/>
    <w:rsid w:val="000208E8"/>
    <w:rsid w:val="00021231"/>
    <w:rsid w:val="0002161B"/>
    <w:rsid w:val="00022C1A"/>
    <w:rsid w:val="000237C3"/>
    <w:rsid w:val="00024237"/>
    <w:rsid w:val="00024E3E"/>
    <w:rsid w:val="00027234"/>
    <w:rsid w:val="000305C9"/>
    <w:rsid w:val="00030AE6"/>
    <w:rsid w:val="00030C83"/>
    <w:rsid w:val="00031E2C"/>
    <w:rsid w:val="00032AE3"/>
    <w:rsid w:val="00032C14"/>
    <w:rsid w:val="000336C8"/>
    <w:rsid w:val="00033CC1"/>
    <w:rsid w:val="00034235"/>
    <w:rsid w:val="00035126"/>
    <w:rsid w:val="00035660"/>
    <w:rsid w:val="0003660E"/>
    <w:rsid w:val="000409E6"/>
    <w:rsid w:val="00040AA2"/>
    <w:rsid w:val="00041792"/>
    <w:rsid w:val="00042A2A"/>
    <w:rsid w:val="0004323F"/>
    <w:rsid w:val="000433ED"/>
    <w:rsid w:val="00043D47"/>
    <w:rsid w:val="000440E1"/>
    <w:rsid w:val="000468ED"/>
    <w:rsid w:val="00046AB0"/>
    <w:rsid w:val="00046FBC"/>
    <w:rsid w:val="00050491"/>
    <w:rsid w:val="000523EA"/>
    <w:rsid w:val="00052A3A"/>
    <w:rsid w:val="00052EC0"/>
    <w:rsid w:val="000552E9"/>
    <w:rsid w:val="000553AD"/>
    <w:rsid w:val="000554BC"/>
    <w:rsid w:val="000557B3"/>
    <w:rsid w:val="0005604E"/>
    <w:rsid w:val="0005608D"/>
    <w:rsid w:val="00057A7E"/>
    <w:rsid w:val="00057CEE"/>
    <w:rsid w:val="000601BA"/>
    <w:rsid w:val="0006029B"/>
    <w:rsid w:val="0006065E"/>
    <w:rsid w:val="00061F30"/>
    <w:rsid w:val="0006225F"/>
    <w:rsid w:val="000626A6"/>
    <w:rsid w:val="000629F6"/>
    <w:rsid w:val="000635EF"/>
    <w:rsid w:val="000646DD"/>
    <w:rsid w:val="00065A37"/>
    <w:rsid w:val="00066046"/>
    <w:rsid w:val="00066EFE"/>
    <w:rsid w:val="000705B1"/>
    <w:rsid w:val="00070769"/>
    <w:rsid w:val="00070E9B"/>
    <w:rsid w:val="00072390"/>
    <w:rsid w:val="00074F6F"/>
    <w:rsid w:val="000756DC"/>
    <w:rsid w:val="000769BE"/>
    <w:rsid w:val="00077EE2"/>
    <w:rsid w:val="000826A7"/>
    <w:rsid w:val="000832C5"/>
    <w:rsid w:val="00083752"/>
    <w:rsid w:val="000839A2"/>
    <w:rsid w:val="00083FD9"/>
    <w:rsid w:val="00083FE5"/>
    <w:rsid w:val="000850F5"/>
    <w:rsid w:val="00085CDB"/>
    <w:rsid w:val="00085E25"/>
    <w:rsid w:val="0008759D"/>
    <w:rsid w:val="00087A19"/>
    <w:rsid w:val="00090298"/>
    <w:rsid w:val="00091BBB"/>
    <w:rsid w:val="00092219"/>
    <w:rsid w:val="0009274E"/>
    <w:rsid w:val="00092B83"/>
    <w:rsid w:val="00092DC0"/>
    <w:rsid w:val="00093FD9"/>
    <w:rsid w:val="000947B0"/>
    <w:rsid w:val="00095C94"/>
    <w:rsid w:val="00095EC1"/>
    <w:rsid w:val="00096CB2"/>
    <w:rsid w:val="00096ECD"/>
    <w:rsid w:val="00097BD2"/>
    <w:rsid w:val="000A15DB"/>
    <w:rsid w:val="000A182C"/>
    <w:rsid w:val="000A1BC1"/>
    <w:rsid w:val="000A2535"/>
    <w:rsid w:val="000A2F88"/>
    <w:rsid w:val="000A324D"/>
    <w:rsid w:val="000A3B68"/>
    <w:rsid w:val="000A3BBD"/>
    <w:rsid w:val="000A40EC"/>
    <w:rsid w:val="000A6299"/>
    <w:rsid w:val="000A6B72"/>
    <w:rsid w:val="000B0341"/>
    <w:rsid w:val="000B0BD4"/>
    <w:rsid w:val="000B1F7A"/>
    <w:rsid w:val="000B1FB2"/>
    <w:rsid w:val="000B38AB"/>
    <w:rsid w:val="000B396C"/>
    <w:rsid w:val="000B4619"/>
    <w:rsid w:val="000B4F32"/>
    <w:rsid w:val="000B6580"/>
    <w:rsid w:val="000B67D8"/>
    <w:rsid w:val="000C0A24"/>
    <w:rsid w:val="000C0A8C"/>
    <w:rsid w:val="000C0BBA"/>
    <w:rsid w:val="000C1DF7"/>
    <w:rsid w:val="000C31C0"/>
    <w:rsid w:val="000C46E0"/>
    <w:rsid w:val="000C55A7"/>
    <w:rsid w:val="000C5FFB"/>
    <w:rsid w:val="000C64E9"/>
    <w:rsid w:val="000D2818"/>
    <w:rsid w:val="000D2915"/>
    <w:rsid w:val="000D49DD"/>
    <w:rsid w:val="000D62F7"/>
    <w:rsid w:val="000D65A8"/>
    <w:rsid w:val="000D6787"/>
    <w:rsid w:val="000E018B"/>
    <w:rsid w:val="000E063C"/>
    <w:rsid w:val="000E076B"/>
    <w:rsid w:val="000E18F4"/>
    <w:rsid w:val="000E333C"/>
    <w:rsid w:val="000E3FCF"/>
    <w:rsid w:val="000E5C4B"/>
    <w:rsid w:val="000E675F"/>
    <w:rsid w:val="000E6E02"/>
    <w:rsid w:val="000E7183"/>
    <w:rsid w:val="000E73D0"/>
    <w:rsid w:val="000E780A"/>
    <w:rsid w:val="000F1683"/>
    <w:rsid w:val="000F1CD8"/>
    <w:rsid w:val="000F254F"/>
    <w:rsid w:val="000F3CD6"/>
    <w:rsid w:val="000F4209"/>
    <w:rsid w:val="000F4A15"/>
    <w:rsid w:val="000F789B"/>
    <w:rsid w:val="00100B94"/>
    <w:rsid w:val="00101913"/>
    <w:rsid w:val="001025D1"/>
    <w:rsid w:val="00102BB6"/>
    <w:rsid w:val="00103149"/>
    <w:rsid w:val="001033E2"/>
    <w:rsid w:val="00103C1A"/>
    <w:rsid w:val="00104588"/>
    <w:rsid w:val="00104910"/>
    <w:rsid w:val="00104A5A"/>
    <w:rsid w:val="00104CC8"/>
    <w:rsid w:val="00104E53"/>
    <w:rsid w:val="0010501C"/>
    <w:rsid w:val="00106C8B"/>
    <w:rsid w:val="00106E8A"/>
    <w:rsid w:val="00107827"/>
    <w:rsid w:val="00107E91"/>
    <w:rsid w:val="001104E7"/>
    <w:rsid w:val="001105FE"/>
    <w:rsid w:val="00111169"/>
    <w:rsid w:val="00117D1E"/>
    <w:rsid w:val="0012017C"/>
    <w:rsid w:val="00120B42"/>
    <w:rsid w:val="00121790"/>
    <w:rsid w:val="00121E7E"/>
    <w:rsid w:val="00122254"/>
    <w:rsid w:val="00122824"/>
    <w:rsid w:val="00125543"/>
    <w:rsid w:val="001269CB"/>
    <w:rsid w:val="00127ED5"/>
    <w:rsid w:val="0013265C"/>
    <w:rsid w:val="00133F80"/>
    <w:rsid w:val="00134D5F"/>
    <w:rsid w:val="00135ED1"/>
    <w:rsid w:val="00136765"/>
    <w:rsid w:val="00136D2C"/>
    <w:rsid w:val="00136F47"/>
    <w:rsid w:val="00137A5B"/>
    <w:rsid w:val="00141372"/>
    <w:rsid w:val="001416CF"/>
    <w:rsid w:val="001419AF"/>
    <w:rsid w:val="00142707"/>
    <w:rsid w:val="001427FE"/>
    <w:rsid w:val="00143D85"/>
    <w:rsid w:val="001442D2"/>
    <w:rsid w:val="0014517F"/>
    <w:rsid w:val="001465AE"/>
    <w:rsid w:val="00146C82"/>
    <w:rsid w:val="0014797C"/>
    <w:rsid w:val="00147B10"/>
    <w:rsid w:val="001508E4"/>
    <w:rsid w:val="00151FBB"/>
    <w:rsid w:val="001522DB"/>
    <w:rsid w:val="00156BB7"/>
    <w:rsid w:val="001570CF"/>
    <w:rsid w:val="0016062D"/>
    <w:rsid w:val="001614EE"/>
    <w:rsid w:val="00161ACC"/>
    <w:rsid w:val="0016299D"/>
    <w:rsid w:val="001643D2"/>
    <w:rsid w:val="0016510E"/>
    <w:rsid w:val="0016607A"/>
    <w:rsid w:val="00166566"/>
    <w:rsid w:val="00166E02"/>
    <w:rsid w:val="00170986"/>
    <w:rsid w:val="00171556"/>
    <w:rsid w:val="00171BDA"/>
    <w:rsid w:val="001733DE"/>
    <w:rsid w:val="00173641"/>
    <w:rsid w:val="00174014"/>
    <w:rsid w:val="001742D3"/>
    <w:rsid w:val="0017435D"/>
    <w:rsid w:val="00175CC5"/>
    <w:rsid w:val="00175CE8"/>
    <w:rsid w:val="001806BF"/>
    <w:rsid w:val="001807D7"/>
    <w:rsid w:val="00180C86"/>
    <w:rsid w:val="00181E28"/>
    <w:rsid w:val="00184109"/>
    <w:rsid w:val="00184953"/>
    <w:rsid w:val="00185BA2"/>
    <w:rsid w:val="00186245"/>
    <w:rsid w:val="00186AE3"/>
    <w:rsid w:val="0018755C"/>
    <w:rsid w:val="0019076E"/>
    <w:rsid w:val="0019203B"/>
    <w:rsid w:val="00192791"/>
    <w:rsid w:val="00193063"/>
    <w:rsid w:val="00193CC7"/>
    <w:rsid w:val="00194457"/>
    <w:rsid w:val="001944C9"/>
    <w:rsid w:val="001948D0"/>
    <w:rsid w:val="00195042"/>
    <w:rsid w:val="001957AC"/>
    <w:rsid w:val="00195DEF"/>
    <w:rsid w:val="001962E0"/>
    <w:rsid w:val="00196ACB"/>
    <w:rsid w:val="001A0D67"/>
    <w:rsid w:val="001A1056"/>
    <w:rsid w:val="001A188B"/>
    <w:rsid w:val="001A22B2"/>
    <w:rsid w:val="001A2938"/>
    <w:rsid w:val="001A31EB"/>
    <w:rsid w:val="001A3D16"/>
    <w:rsid w:val="001A4C3D"/>
    <w:rsid w:val="001A6909"/>
    <w:rsid w:val="001B0E73"/>
    <w:rsid w:val="001B14CB"/>
    <w:rsid w:val="001B1B7F"/>
    <w:rsid w:val="001B2507"/>
    <w:rsid w:val="001B284C"/>
    <w:rsid w:val="001B2C57"/>
    <w:rsid w:val="001B2F32"/>
    <w:rsid w:val="001B32BF"/>
    <w:rsid w:val="001B3BEF"/>
    <w:rsid w:val="001B3D17"/>
    <w:rsid w:val="001B45A5"/>
    <w:rsid w:val="001B5766"/>
    <w:rsid w:val="001B5E67"/>
    <w:rsid w:val="001B6917"/>
    <w:rsid w:val="001B6C54"/>
    <w:rsid w:val="001C0152"/>
    <w:rsid w:val="001C0605"/>
    <w:rsid w:val="001C080D"/>
    <w:rsid w:val="001C0C6D"/>
    <w:rsid w:val="001C111E"/>
    <w:rsid w:val="001C15D3"/>
    <w:rsid w:val="001C1996"/>
    <w:rsid w:val="001C2708"/>
    <w:rsid w:val="001C2D8E"/>
    <w:rsid w:val="001C3A50"/>
    <w:rsid w:val="001C47C9"/>
    <w:rsid w:val="001C5CCE"/>
    <w:rsid w:val="001C65B2"/>
    <w:rsid w:val="001C6775"/>
    <w:rsid w:val="001C681A"/>
    <w:rsid w:val="001C7A00"/>
    <w:rsid w:val="001D1C41"/>
    <w:rsid w:val="001D1CD1"/>
    <w:rsid w:val="001D2A45"/>
    <w:rsid w:val="001D2DC7"/>
    <w:rsid w:val="001D53A3"/>
    <w:rsid w:val="001D6101"/>
    <w:rsid w:val="001D68B4"/>
    <w:rsid w:val="001E08E8"/>
    <w:rsid w:val="001E161D"/>
    <w:rsid w:val="001E1C1E"/>
    <w:rsid w:val="001E2F0E"/>
    <w:rsid w:val="001E3223"/>
    <w:rsid w:val="001E3316"/>
    <w:rsid w:val="001E3BD4"/>
    <w:rsid w:val="001E3C00"/>
    <w:rsid w:val="001E4280"/>
    <w:rsid w:val="001E6338"/>
    <w:rsid w:val="001E6D33"/>
    <w:rsid w:val="001F060D"/>
    <w:rsid w:val="001F0C4E"/>
    <w:rsid w:val="001F0E2D"/>
    <w:rsid w:val="001F0F26"/>
    <w:rsid w:val="001F1A33"/>
    <w:rsid w:val="001F28A7"/>
    <w:rsid w:val="001F2EC2"/>
    <w:rsid w:val="001F34CB"/>
    <w:rsid w:val="001F4978"/>
    <w:rsid w:val="001F4E18"/>
    <w:rsid w:val="001F4F1E"/>
    <w:rsid w:val="001F5A85"/>
    <w:rsid w:val="001F5F37"/>
    <w:rsid w:val="001F7064"/>
    <w:rsid w:val="001F7128"/>
    <w:rsid w:val="001F7472"/>
    <w:rsid w:val="001F7B01"/>
    <w:rsid w:val="001F7B1D"/>
    <w:rsid w:val="0020004E"/>
    <w:rsid w:val="002000C9"/>
    <w:rsid w:val="002000FF"/>
    <w:rsid w:val="00200F74"/>
    <w:rsid w:val="00201642"/>
    <w:rsid w:val="00201B40"/>
    <w:rsid w:val="00202909"/>
    <w:rsid w:val="00202AEC"/>
    <w:rsid w:val="00202EBA"/>
    <w:rsid w:val="002044B6"/>
    <w:rsid w:val="00205729"/>
    <w:rsid w:val="0021004D"/>
    <w:rsid w:val="002100B9"/>
    <w:rsid w:val="0021102E"/>
    <w:rsid w:val="002126EE"/>
    <w:rsid w:val="002138E4"/>
    <w:rsid w:val="00213F82"/>
    <w:rsid w:val="00214100"/>
    <w:rsid w:val="00214F5D"/>
    <w:rsid w:val="0021579B"/>
    <w:rsid w:val="0021593A"/>
    <w:rsid w:val="00215F16"/>
    <w:rsid w:val="00217DD3"/>
    <w:rsid w:val="002203C6"/>
    <w:rsid w:val="00220FDA"/>
    <w:rsid w:val="00222D5D"/>
    <w:rsid w:val="0022391F"/>
    <w:rsid w:val="002240B1"/>
    <w:rsid w:val="0022457D"/>
    <w:rsid w:val="00225BD4"/>
    <w:rsid w:val="00225EAF"/>
    <w:rsid w:val="00225FA0"/>
    <w:rsid w:val="00226A55"/>
    <w:rsid w:val="002276B4"/>
    <w:rsid w:val="00230D91"/>
    <w:rsid w:val="002318A5"/>
    <w:rsid w:val="002321B1"/>
    <w:rsid w:val="002324AD"/>
    <w:rsid w:val="002327DC"/>
    <w:rsid w:val="00232A9B"/>
    <w:rsid w:val="00234B4E"/>
    <w:rsid w:val="00234EEC"/>
    <w:rsid w:val="00236229"/>
    <w:rsid w:val="002369EE"/>
    <w:rsid w:val="00236FAF"/>
    <w:rsid w:val="00237038"/>
    <w:rsid w:val="002371AB"/>
    <w:rsid w:val="0023726E"/>
    <w:rsid w:val="0023739C"/>
    <w:rsid w:val="00237B47"/>
    <w:rsid w:val="00237E62"/>
    <w:rsid w:val="002425A8"/>
    <w:rsid w:val="00245298"/>
    <w:rsid w:val="002463F7"/>
    <w:rsid w:val="002477E5"/>
    <w:rsid w:val="00247F39"/>
    <w:rsid w:val="00250C23"/>
    <w:rsid w:val="00250F5F"/>
    <w:rsid w:val="00250F94"/>
    <w:rsid w:val="00251AE1"/>
    <w:rsid w:val="00252B42"/>
    <w:rsid w:val="00255882"/>
    <w:rsid w:val="002560D2"/>
    <w:rsid w:val="0025640A"/>
    <w:rsid w:val="002566BE"/>
    <w:rsid w:val="00256A1D"/>
    <w:rsid w:val="002600C2"/>
    <w:rsid w:val="00260CF5"/>
    <w:rsid w:val="00261CC5"/>
    <w:rsid w:val="00261F83"/>
    <w:rsid w:val="002620EC"/>
    <w:rsid w:val="0026229C"/>
    <w:rsid w:val="0026244B"/>
    <w:rsid w:val="00262C3C"/>
    <w:rsid w:val="00263059"/>
    <w:rsid w:val="002630BF"/>
    <w:rsid w:val="00263558"/>
    <w:rsid w:val="0026389C"/>
    <w:rsid w:val="0026489E"/>
    <w:rsid w:val="0026499A"/>
    <w:rsid w:val="0026643D"/>
    <w:rsid w:val="00267638"/>
    <w:rsid w:val="0026775F"/>
    <w:rsid w:val="0027101F"/>
    <w:rsid w:val="00272CC9"/>
    <w:rsid w:val="00273F12"/>
    <w:rsid w:val="00274ED0"/>
    <w:rsid w:val="002779B0"/>
    <w:rsid w:val="00277DBA"/>
    <w:rsid w:val="0028045C"/>
    <w:rsid w:val="00280993"/>
    <w:rsid w:val="002814EB"/>
    <w:rsid w:val="00281EC7"/>
    <w:rsid w:val="00282071"/>
    <w:rsid w:val="00282C37"/>
    <w:rsid w:val="0028436F"/>
    <w:rsid w:val="002845E7"/>
    <w:rsid w:val="00285FBE"/>
    <w:rsid w:val="00286024"/>
    <w:rsid w:val="002866DA"/>
    <w:rsid w:val="0028691C"/>
    <w:rsid w:val="00290DFD"/>
    <w:rsid w:val="00291283"/>
    <w:rsid w:val="00293D8C"/>
    <w:rsid w:val="00294F70"/>
    <w:rsid w:val="002956D8"/>
    <w:rsid w:val="00295816"/>
    <w:rsid w:val="002974D1"/>
    <w:rsid w:val="00297F4C"/>
    <w:rsid w:val="002A131E"/>
    <w:rsid w:val="002A228C"/>
    <w:rsid w:val="002A291C"/>
    <w:rsid w:val="002A302C"/>
    <w:rsid w:val="002A3263"/>
    <w:rsid w:val="002A3299"/>
    <w:rsid w:val="002A4AEB"/>
    <w:rsid w:val="002A6197"/>
    <w:rsid w:val="002A648C"/>
    <w:rsid w:val="002A75F5"/>
    <w:rsid w:val="002A778F"/>
    <w:rsid w:val="002A7DB1"/>
    <w:rsid w:val="002B05CD"/>
    <w:rsid w:val="002B0752"/>
    <w:rsid w:val="002B088F"/>
    <w:rsid w:val="002B096C"/>
    <w:rsid w:val="002B26A6"/>
    <w:rsid w:val="002B2B14"/>
    <w:rsid w:val="002B3275"/>
    <w:rsid w:val="002B4109"/>
    <w:rsid w:val="002B4E76"/>
    <w:rsid w:val="002B7D60"/>
    <w:rsid w:val="002C1C55"/>
    <w:rsid w:val="002C2773"/>
    <w:rsid w:val="002C5137"/>
    <w:rsid w:val="002C5F8C"/>
    <w:rsid w:val="002C70A1"/>
    <w:rsid w:val="002D1247"/>
    <w:rsid w:val="002D3307"/>
    <w:rsid w:val="002D33E1"/>
    <w:rsid w:val="002D36E7"/>
    <w:rsid w:val="002D3707"/>
    <w:rsid w:val="002D3724"/>
    <w:rsid w:val="002D67FF"/>
    <w:rsid w:val="002D73AA"/>
    <w:rsid w:val="002E1B0A"/>
    <w:rsid w:val="002E2218"/>
    <w:rsid w:val="002E2DDD"/>
    <w:rsid w:val="002E32CF"/>
    <w:rsid w:val="002E3CCA"/>
    <w:rsid w:val="002E5652"/>
    <w:rsid w:val="002E59F7"/>
    <w:rsid w:val="002E7640"/>
    <w:rsid w:val="002F054E"/>
    <w:rsid w:val="002F07D4"/>
    <w:rsid w:val="002F0B0A"/>
    <w:rsid w:val="002F0BD4"/>
    <w:rsid w:val="002F24F8"/>
    <w:rsid w:val="002F2545"/>
    <w:rsid w:val="002F5652"/>
    <w:rsid w:val="002F651E"/>
    <w:rsid w:val="002F7742"/>
    <w:rsid w:val="002F79FF"/>
    <w:rsid w:val="003004C8"/>
    <w:rsid w:val="00300A97"/>
    <w:rsid w:val="0030130E"/>
    <w:rsid w:val="00301F29"/>
    <w:rsid w:val="003035A9"/>
    <w:rsid w:val="003035AD"/>
    <w:rsid w:val="00303977"/>
    <w:rsid w:val="0030398A"/>
    <w:rsid w:val="0030450D"/>
    <w:rsid w:val="003047C3"/>
    <w:rsid w:val="003077C6"/>
    <w:rsid w:val="00307B7E"/>
    <w:rsid w:val="00311A2B"/>
    <w:rsid w:val="00311A30"/>
    <w:rsid w:val="00311CC6"/>
    <w:rsid w:val="003121FE"/>
    <w:rsid w:val="0031479A"/>
    <w:rsid w:val="00317597"/>
    <w:rsid w:val="00320018"/>
    <w:rsid w:val="0032339E"/>
    <w:rsid w:val="0032369F"/>
    <w:rsid w:val="003237D7"/>
    <w:rsid w:val="00323D37"/>
    <w:rsid w:val="00324D18"/>
    <w:rsid w:val="00324E9B"/>
    <w:rsid w:val="003250FE"/>
    <w:rsid w:val="00325DFC"/>
    <w:rsid w:val="0032644F"/>
    <w:rsid w:val="003267B6"/>
    <w:rsid w:val="00326E47"/>
    <w:rsid w:val="0032717F"/>
    <w:rsid w:val="0032743B"/>
    <w:rsid w:val="00330586"/>
    <w:rsid w:val="00330861"/>
    <w:rsid w:val="00330C59"/>
    <w:rsid w:val="00331211"/>
    <w:rsid w:val="0033153B"/>
    <w:rsid w:val="003323B6"/>
    <w:rsid w:val="003323D3"/>
    <w:rsid w:val="0033383D"/>
    <w:rsid w:val="00333B58"/>
    <w:rsid w:val="00334755"/>
    <w:rsid w:val="00334789"/>
    <w:rsid w:val="0034080E"/>
    <w:rsid w:val="003425A1"/>
    <w:rsid w:val="00343305"/>
    <w:rsid w:val="00344A94"/>
    <w:rsid w:val="003469FF"/>
    <w:rsid w:val="0035041B"/>
    <w:rsid w:val="00350B30"/>
    <w:rsid w:val="00351533"/>
    <w:rsid w:val="00352E26"/>
    <w:rsid w:val="003531E0"/>
    <w:rsid w:val="00353B00"/>
    <w:rsid w:val="00355398"/>
    <w:rsid w:val="00355A32"/>
    <w:rsid w:val="00355DFC"/>
    <w:rsid w:val="00356578"/>
    <w:rsid w:val="0035698D"/>
    <w:rsid w:val="00356DB1"/>
    <w:rsid w:val="00357A3B"/>
    <w:rsid w:val="00357BEC"/>
    <w:rsid w:val="003605A0"/>
    <w:rsid w:val="003609DC"/>
    <w:rsid w:val="003613F3"/>
    <w:rsid w:val="003616F8"/>
    <w:rsid w:val="003617A4"/>
    <w:rsid w:val="00362BEC"/>
    <w:rsid w:val="00363002"/>
    <w:rsid w:val="00363C0B"/>
    <w:rsid w:val="00363D57"/>
    <w:rsid w:val="00363FBC"/>
    <w:rsid w:val="0036426F"/>
    <w:rsid w:val="00365C63"/>
    <w:rsid w:val="0036691E"/>
    <w:rsid w:val="00370A62"/>
    <w:rsid w:val="0037307C"/>
    <w:rsid w:val="003734BE"/>
    <w:rsid w:val="0037661E"/>
    <w:rsid w:val="00376958"/>
    <w:rsid w:val="00377D27"/>
    <w:rsid w:val="003803ED"/>
    <w:rsid w:val="00382550"/>
    <w:rsid w:val="003828FA"/>
    <w:rsid w:val="00382F02"/>
    <w:rsid w:val="00384A8D"/>
    <w:rsid w:val="003851BB"/>
    <w:rsid w:val="0038579D"/>
    <w:rsid w:val="0038586E"/>
    <w:rsid w:val="003869DF"/>
    <w:rsid w:val="00386AAE"/>
    <w:rsid w:val="003915B3"/>
    <w:rsid w:val="0039265E"/>
    <w:rsid w:val="003933F9"/>
    <w:rsid w:val="00393885"/>
    <w:rsid w:val="00393C7D"/>
    <w:rsid w:val="00395D3D"/>
    <w:rsid w:val="003977A6"/>
    <w:rsid w:val="00397925"/>
    <w:rsid w:val="003A035A"/>
    <w:rsid w:val="003A2FD9"/>
    <w:rsid w:val="003A3C66"/>
    <w:rsid w:val="003A3DF8"/>
    <w:rsid w:val="003A4A3D"/>
    <w:rsid w:val="003A5BA4"/>
    <w:rsid w:val="003A6CB8"/>
    <w:rsid w:val="003A731C"/>
    <w:rsid w:val="003B0D66"/>
    <w:rsid w:val="003B0F80"/>
    <w:rsid w:val="003B118B"/>
    <w:rsid w:val="003B268C"/>
    <w:rsid w:val="003B419D"/>
    <w:rsid w:val="003B5620"/>
    <w:rsid w:val="003B5754"/>
    <w:rsid w:val="003B5831"/>
    <w:rsid w:val="003B6DBA"/>
    <w:rsid w:val="003B6EB5"/>
    <w:rsid w:val="003C166A"/>
    <w:rsid w:val="003C2D46"/>
    <w:rsid w:val="003C3F30"/>
    <w:rsid w:val="003C7652"/>
    <w:rsid w:val="003D011E"/>
    <w:rsid w:val="003D1230"/>
    <w:rsid w:val="003D31E8"/>
    <w:rsid w:val="003D3FE1"/>
    <w:rsid w:val="003D477E"/>
    <w:rsid w:val="003D48FA"/>
    <w:rsid w:val="003D4C14"/>
    <w:rsid w:val="003D67AF"/>
    <w:rsid w:val="003D67E6"/>
    <w:rsid w:val="003D7612"/>
    <w:rsid w:val="003D7FB9"/>
    <w:rsid w:val="003E09C4"/>
    <w:rsid w:val="003E0E45"/>
    <w:rsid w:val="003E180C"/>
    <w:rsid w:val="003E1E32"/>
    <w:rsid w:val="003E1F68"/>
    <w:rsid w:val="003E30FC"/>
    <w:rsid w:val="003E4120"/>
    <w:rsid w:val="003E454A"/>
    <w:rsid w:val="003E4645"/>
    <w:rsid w:val="003E52C1"/>
    <w:rsid w:val="003E620A"/>
    <w:rsid w:val="003F1EE6"/>
    <w:rsid w:val="003F2642"/>
    <w:rsid w:val="003F4246"/>
    <w:rsid w:val="003F44A2"/>
    <w:rsid w:val="003F4C13"/>
    <w:rsid w:val="003F627B"/>
    <w:rsid w:val="003F677D"/>
    <w:rsid w:val="003F6845"/>
    <w:rsid w:val="0040035E"/>
    <w:rsid w:val="00401B4C"/>
    <w:rsid w:val="00403BF1"/>
    <w:rsid w:val="00403E56"/>
    <w:rsid w:val="00404756"/>
    <w:rsid w:val="0040777D"/>
    <w:rsid w:val="00410110"/>
    <w:rsid w:val="00410479"/>
    <w:rsid w:val="00410A3C"/>
    <w:rsid w:val="00411DE9"/>
    <w:rsid w:val="00412814"/>
    <w:rsid w:val="00413DF9"/>
    <w:rsid w:val="004148BF"/>
    <w:rsid w:val="00415354"/>
    <w:rsid w:val="0041587C"/>
    <w:rsid w:val="00415B00"/>
    <w:rsid w:val="004171D7"/>
    <w:rsid w:val="004172ED"/>
    <w:rsid w:val="00420020"/>
    <w:rsid w:val="00421544"/>
    <w:rsid w:val="004215A0"/>
    <w:rsid w:val="00422F20"/>
    <w:rsid w:val="00424F0F"/>
    <w:rsid w:val="00425251"/>
    <w:rsid w:val="00425D5C"/>
    <w:rsid w:val="00427287"/>
    <w:rsid w:val="004309B2"/>
    <w:rsid w:val="00432337"/>
    <w:rsid w:val="004325BB"/>
    <w:rsid w:val="004328FC"/>
    <w:rsid w:val="00433865"/>
    <w:rsid w:val="00433C12"/>
    <w:rsid w:val="00435381"/>
    <w:rsid w:val="00435911"/>
    <w:rsid w:val="00435B46"/>
    <w:rsid w:val="00435D03"/>
    <w:rsid w:val="00437370"/>
    <w:rsid w:val="004404FA"/>
    <w:rsid w:val="00440568"/>
    <w:rsid w:val="00441571"/>
    <w:rsid w:val="00444A9B"/>
    <w:rsid w:val="00445ACB"/>
    <w:rsid w:val="00446A9D"/>
    <w:rsid w:val="00451E4C"/>
    <w:rsid w:val="0045267D"/>
    <w:rsid w:val="0045296E"/>
    <w:rsid w:val="0045297E"/>
    <w:rsid w:val="00452AB2"/>
    <w:rsid w:val="00453025"/>
    <w:rsid w:val="0045332C"/>
    <w:rsid w:val="0045348A"/>
    <w:rsid w:val="004549FF"/>
    <w:rsid w:val="0045540C"/>
    <w:rsid w:val="00460F83"/>
    <w:rsid w:val="004611F8"/>
    <w:rsid w:val="00461F64"/>
    <w:rsid w:val="00462945"/>
    <w:rsid w:val="00462E02"/>
    <w:rsid w:val="00463F25"/>
    <w:rsid w:val="00465929"/>
    <w:rsid w:val="004673FD"/>
    <w:rsid w:val="00467604"/>
    <w:rsid w:val="0046780A"/>
    <w:rsid w:val="00471FB1"/>
    <w:rsid w:val="0047229A"/>
    <w:rsid w:val="0047239C"/>
    <w:rsid w:val="004725BD"/>
    <w:rsid w:val="004734D5"/>
    <w:rsid w:val="00474067"/>
    <w:rsid w:val="00475C3B"/>
    <w:rsid w:val="004764B6"/>
    <w:rsid w:val="00476B68"/>
    <w:rsid w:val="00476E4D"/>
    <w:rsid w:val="00477AF5"/>
    <w:rsid w:val="00477B99"/>
    <w:rsid w:val="00480CBD"/>
    <w:rsid w:val="00481B0D"/>
    <w:rsid w:val="004822CD"/>
    <w:rsid w:val="00482D99"/>
    <w:rsid w:val="00483568"/>
    <w:rsid w:val="0048363F"/>
    <w:rsid w:val="004875DC"/>
    <w:rsid w:val="00487BE7"/>
    <w:rsid w:val="0049032D"/>
    <w:rsid w:val="00492B25"/>
    <w:rsid w:val="004938F5"/>
    <w:rsid w:val="0049463E"/>
    <w:rsid w:val="0049490E"/>
    <w:rsid w:val="00496451"/>
    <w:rsid w:val="004972C3"/>
    <w:rsid w:val="00497485"/>
    <w:rsid w:val="004A0035"/>
    <w:rsid w:val="004A120C"/>
    <w:rsid w:val="004A14F8"/>
    <w:rsid w:val="004A29A5"/>
    <w:rsid w:val="004A2DB0"/>
    <w:rsid w:val="004A2F20"/>
    <w:rsid w:val="004A476E"/>
    <w:rsid w:val="004A485D"/>
    <w:rsid w:val="004A6895"/>
    <w:rsid w:val="004A7DDA"/>
    <w:rsid w:val="004B00F2"/>
    <w:rsid w:val="004B13AF"/>
    <w:rsid w:val="004B14FD"/>
    <w:rsid w:val="004B2E4A"/>
    <w:rsid w:val="004B2F39"/>
    <w:rsid w:val="004B3A79"/>
    <w:rsid w:val="004B4EB5"/>
    <w:rsid w:val="004B6847"/>
    <w:rsid w:val="004B72AD"/>
    <w:rsid w:val="004C1BC6"/>
    <w:rsid w:val="004C24E5"/>
    <w:rsid w:val="004C3A46"/>
    <w:rsid w:val="004C3B02"/>
    <w:rsid w:val="004D103C"/>
    <w:rsid w:val="004D1B46"/>
    <w:rsid w:val="004D1FE0"/>
    <w:rsid w:val="004D26C0"/>
    <w:rsid w:val="004D2983"/>
    <w:rsid w:val="004D2E4B"/>
    <w:rsid w:val="004D3476"/>
    <w:rsid w:val="004D360C"/>
    <w:rsid w:val="004D37B9"/>
    <w:rsid w:val="004D40B8"/>
    <w:rsid w:val="004D4E3B"/>
    <w:rsid w:val="004D6EE6"/>
    <w:rsid w:val="004D7ED9"/>
    <w:rsid w:val="004E0EDE"/>
    <w:rsid w:val="004E12BD"/>
    <w:rsid w:val="004E17E1"/>
    <w:rsid w:val="004E2C20"/>
    <w:rsid w:val="004E3A49"/>
    <w:rsid w:val="004E435D"/>
    <w:rsid w:val="004E462C"/>
    <w:rsid w:val="004E53D8"/>
    <w:rsid w:val="004E5D92"/>
    <w:rsid w:val="004E7D49"/>
    <w:rsid w:val="004F16E1"/>
    <w:rsid w:val="004F35F3"/>
    <w:rsid w:val="004F35FC"/>
    <w:rsid w:val="004F395F"/>
    <w:rsid w:val="004F3D09"/>
    <w:rsid w:val="004F6BF2"/>
    <w:rsid w:val="004F6FFE"/>
    <w:rsid w:val="004F720B"/>
    <w:rsid w:val="004F76C4"/>
    <w:rsid w:val="004F7E24"/>
    <w:rsid w:val="0050096E"/>
    <w:rsid w:val="005026A6"/>
    <w:rsid w:val="0050279B"/>
    <w:rsid w:val="00502B0C"/>
    <w:rsid w:val="00503EFD"/>
    <w:rsid w:val="0050444E"/>
    <w:rsid w:val="00504CC6"/>
    <w:rsid w:val="0050733E"/>
    <w:rsid w:val="0051002E"/>
    <w:rsid w:val="00510726"/>
    <w:rsid w:val="00510F18"/>
    <w:rsid w:val="005114A2"/>
    <w:rsid w:val="00512E3B"/>
    <w:rsid w:val="0051327A"/>
    <w:rsid w:val="00513CBD"/>
    <w:rsid w:val="00513F76"/>
    <w:rsid w:val="00514A26"/>
    <w:rsid w:val="0051794C"/>
    <w:rsid w:val="00517C20"/>
    <w:rsid w:val="00521770"/>
    <w:rsid w:val="0052204E"/>
    <w:rsid w:val="0052403D"/>
    <w:rsid w:val="00524CC3"/>
    <w:rsid w:val="00524D77"/>
    <w:rsid w:val="005251AB"/>
    <w:rsid w:val="00527F66"/>
    <w:rsid w:val="00530AEA"/>
    <w:rsid w:val="00530D7F"/>
    <w:rsid w:val="0053127E"/>
    <w:rsid w:val="005318E4"/>
    <w:rsid w:val="00531A45"/>
    <w:rsid w:val="0053294E"/>
    <w:rsid w:val="00532A3A"/>
    <w:rsid w:val="005331F2"/>
    <w:rsid w:val="00533888"/>
    <w:rsid w:val="00535EA7"/>
    <w:rsid w:val="00535F88"/>
    <w:rsid w:val="0053734E"/>
    <w:rsid w:val="005373D3"/>
    <w:rsid w:val="005377DC"/>
    <w:rsid w:val="00537856"/>
    <w:rsid w:val="00542D83"/>
    <w:rsid w:val="00544957"/>
    <w:rsid w:val="00544D7A"/>
    <w:rsid w:val="00546F6A"/>
    <w:rsid w:val="005477BE"/>
    <w:rsid w:val="00550658"/>
    <w:rsid w:val="00550E22"/>
    <w:rsid w:val="005510D5"/>
    <w:rsid w:val="00551BBD"/>
    <w:rsid w:val="005528EB"/>
    <w:rsid w:val="00552A19"/>
    <w:rsid w:val="00552CC1"/>
    <w:rsid w:val="005560B3"/>
    <w:rsid w:val="0055736A"/>
    <w:rsid w:val="00557AB9"/>
    <w:rsid w:val="005602C0"/>
    <w:rsid w:val="00560D73"/>
    <w:rsid w:val="00561003"/>
    <w:rsid w:val="0056111F"/>
    <w:rsid w:val="005613F4"/>
    <w:rsid w:val="005636CD"/>
    <w:rsid w:val="00563FB6"/>
    <w:rsid w:val="00564819"/>
    <w:rsid w:val="00565088"/>
    <w:rsid w:val="005651EA"/>
    <w:rsid w:val="00565D74"/>
    <w:rsid w:val="00566277"/>
    <w:rsid w:val="00566EB4"/>
    <w:rsid w:val="00567A72"/>
    <w:rsid w:val="0057033F"/>
    <w:rsid w:val="00570BFC"/>
    <w:rsid w:val="00571C98"/>
    <w:rsid w:val="00576658"/>
    <w:rsid w:val="00576988"/>
    <w:rsid w:val="00576F2F"/>
    <w:rsid w:val="00577989"/>
    <w:rsid w:val="00577ED0"/>
    <w:rsid w:val="005818E4"/>
    <w:rsid w:val="0058256C"/>
    <w:rsid w:val="005838DB"/>
    <w:rsid w:val="00583FFC"/>
    <w:rsid w:val="00584D65"/>
    <w:rsid w:val="00585327"/>
    <w:rsid w:val="005861A0"/>
    <w:rsid w:val="00586472"/>
    <w:rsid w:val="005877EB"/>
    <w:rsid w:val="00590516"/>
    <w:rsid w:val="0059073F"/>
    <w:rsid w:val="00590D57"/>
    <w:rsid w:val="00591506"/>
    <w:rsid w:val="00591787"/>
    <w:rsid w:val="00591933"/>
    <w:rsid w:val="00591A69"/>
    <w:rsid w:val="00591F48"/>
    <w:rsid w:val="005937A2"/>
    <w:rsid w:val="00593F08"/>
    <w:rsid w:val="00597A90"/>
    <w:rsid w:val="005A0EB0"/>
    <w:rsid w:val="005A1047"/>
    <w:rsid w:val="005A144F"/>
    <w:rsid w:val="005A5297"/>
    <w:rsid w:val="005A62CC"/>
    <w:rsid w:val="005A6AEF"/>
    <w:rsid w:val="005A6D38"/>
    <w:rsid w:val="005A764B"/>
    <w:rsid w:val="005B0E60"/>
    <w:rsid w:val="005B14F5"/>
    <w:rsid w:val="005B3AB6"/>
    <w:rsid w:val="005B43F8"/>
    <w:rsid w:val="005B4512"/>
    <w:rsid w:val="005B4E57"/>
    <w:rsid w:val="005B4E60"/>
    <w:rsid w:val="005B57A6"/>
    <w:rsid w:val="005B7E39"/>
    <w:rsid w:val="005C042D"/>
    <w:rsid w:val="005C08BD"/>
    <w:rsid w:val="005C1FD8"/>
    <w:rsid w:val="005C2B28"/>
    <w:rsid w:val="005C2C13"/>
    <w:rsid w:val="005C383E"/>
    <w:rsid w:val="005C4DA7"/>
    <w:rsid w:val="005C501F"/>
    <w:rsid w:val="005C53A2"/>
    <w:rsid w:val="005C630E"/>
    <w:rsid w:val="005C7AA8"/>
    <w:rsid w:val="005D28A7"/>
    <w:rsid w:val="005D30F7"/>
    <w:rsid w:val="005D3AFF"/>
    <w:rsid w:val="005D3B3C"/>
    <w:rsid w:val="005D52C8"/>
    <w:rsid w:val="005D5648"/>
    <w:rsid w:val="005D57F8"/>
    <w:rsid w:val="005D6656"/>
    <w:rsid w:val="005D7053"/>
    <w:rsid w:val="005E0428"/>
    <w:rsid w:val="005E1CB3"/>
    <w:rsid w:val="005E2932"/>
    <w:rsid w:val="005E324E"/>
    <w:rsid w:val="005E3EA2"/>
    <w:rsid w:val="005E3ED3"/>
    <w:rsid w:val="005E49AE"/>
    <w:rsid w:val="005E4E18"/>
    <w:rsid w:val="005E5111"/>
    <w:rsid w:val="005E7A78"/>
    <w:rsid w:val="005F1BB5"/>
    <w:rsid w:val="005F1FAE"/>
    <w:rsid w:val="005F1FC9"/>
    <w:rsid w:val="005F3524"/>
    <w:rsid w:val="005F37B4"/>
    <w:rsid w:val="005F3A9D"/>
    <w:rsid w:val="005F5065"/>
    <w:rsid w:val="005F54FE"/>
    <w:rsid w:val="005F5B40"/>
    <w:rsid w:val="005F5C10"/>
    <w:rsid w:val="005F61D3"/>
    <w:rsid w:val="005F637D"/>
    <w:rsid w:val="005F7A46"/>
    <w:rsid w:val="00600ECB"/>
    <w:rsid w:val="0060311E"/>
    <w:rsid w:val="006047EF"/>
    <w:rsid w:val="00605EEE"/>
    <w:rsid w:val="006074D2"/>
    <w:rsid w:val="0061048F"/>
    <w:rsid w:val="00610BDB"/>
    <w:rsid w:val="00610FA6"/>
    <w:rsid w:val="006110F0"/>
    <w:rsid w:val="006118DA"/>
    <w:rsid w:val="006120DC"/>
    <w:rsid w:val="00612EDB"/>
    <w:rsid w:val="006134EB"/>
    <w:rsid w:val="00615B19"/>
    <w:rsid w:val="00616908"/>
    <w:rsid w:val="0061718D"/>
    <w:rsid w:val="006176D1"/>
    <w:rsid w:val="006206AE"/>
    <w:rsid w:val="006210E1"/>
    <w:rsid w:val="00621EDB"/>
    <w:rsid w:val="00624EE5"/>
    <w:rsid w:val="00625886"/>
    <w:rsid w:val="006261EC"/>
    <w:rsid w:val="00626A51"/>
    <w:rsid w:val="006277C1"/>
    <w:rsid w:val="00627FB5"/>
    <w:rsid w:val="006302EF"/>
    <w:rsid w:val="006305EA"/>
    <w:rsid w:val="0063150E"/>
    <w:rsid w:val="00631E30"/>
    <w:rsid w:val="00631FDB"/>
    <w:rsid w:val="006320A4"/>
    <w:rsid w:val="0063354D"/>
    <w:rsid w:val="006335C2"/>
    <w:rsid w:val="00634529"/>
    <w:rsid w:val="00634B1A"/>
    <w:rsid w:val="00635489"/>
    <w:rsid w:val="00635836"/>
    <w:rsid w:val="00636757"/>
    <w:rsid w:val="006405D3"/>
    <w:rsid w:val="00640B87"/>
    <w:rsid w:val="00641E81"/>
    <w:rsid w:val="00642190"/>
    <w:rsid w:val="006421DC"/>
    <w:rsid w:val="00645937"/>
    <w:rsid w:val="00645A4D"/>
    <w:rsid w:val="00646C10"/>
    <w:rsid w:val="00646C81"/>
    <w:rsid w:val="00647B80"/>
    <w:rsid w:val="00650F33"/>
    <w:rsid w:val="00651005"/>
    <w:rsid w:val="006518BF"/>
    <w:rsid w:val="0065389D"/>
    <w:rsid w:val="006540AD"/>
    <w:rsid w:val="00655CA7"/>
    <w:rsid w:val="00655D8D"/>
    <w:rsid w:val="00655EBE"/>
    <w:rsid w:val="00656E04"/>
    <w:rsid w:val="00657B0F"/>
    <w:rsid w:val="0066037A"/>
    <w:rsid w:val="00660C6C"/>
    <w:rsid w:val="00661314"/>
    <w:rsid w:val="00662CE9"/>
    <w:rsid w:val="006647FB"/>
    <w:rsid w:val="00666F97"/>
    <w:rsid w:val="00667218"/>
    <w:rsid w:val="00667BBC"/>
    <w:rsid w:val="00671FC7"/>
    <w:rsid w:val="00672138"/>
    <w:rsid w:val="00672F5C"/>
    <w:rsid w:val="006740B2"/>
    <w:rsid w:val="00675452"/>
    <w:rsid w:val="00676EB6"/>
    <w:rsid w:val="00676F3A"/>
    <w:rsid w:val="00677215"/>
    <w:rsid w:val="006804BB"/>
    <w:rsid w:val="0068077D"/>
    <w:rsid w:val="00681DDE"/>
    <w:rsid w:val="00681EA9"/>
    <w:rsid w:val="00681FD1"/>
    <w:rsid w:val="00682B9A"/>
    <w:rsid w:val="00683306"/>
    <w:rsid w:val="00683393"/>
    <w:rsid w:val="00683650"/>
    <w:rsid w:val="00683CDE"/>
    <w:rsid w:val="00683F2F"/>
    <w:rsid w:val="00684608"/>
    <w:rsid w:val="0068580F"/>
    <w:rsid w:val="006858B9"/>
    <w:rsid w:val="00686678"/>
    <w:rsid w:val="00687F50"/>
    <w:rsid w:val="00690139"/>
    <w:rsid w:val="00692E0F"/>
    <w:rsid w:val="006934E2"/>
    <w:rsid w:val="00694105"/>
    <w:rsid w:val="00694ACC"/>
    <w:rsid w:val="00695725"/>
    <w:rsid w:val="006973B1"/>
    <w:rsid w:val="006A0B24"/>
    <w:rsid w:val="006A164C"/>
    <w:rsid w:val="006A19AD"/>
    <w:rsid w:val="006A27AF"/>
    <w:rsid w:val="006A2EBC"/>
    <w:rsid w:val="006A4BF1"/>
    <w:rsid w:val="006A574C"/>
    <w:rsid w:val="006A5B04"/>
    <w:rsid w:val="006A638E"/>
    <w:rsid w:val="006A6651"/>
    <w:rsid w:val="006A7F0F"/>
    <w:rsid w:val="006B3469"/>
    <w:rsid w:val="006B415F"/>
    <w:rsid w:val="006B435E"/>
    <w:rsid w:val="006B5D6A"/>
    <w:rsid w:val="006B6C7F"/>
    <w:rsid w:val="006B6F47"/>
    <w:rsid w:val="006C1531"/>
    <w:rsid w:val="006C157E"/>
    <w:rsid w:val="006C2380"/>
    <w:rsid w:val="006C422A"/>
    <w:rsid w:val="006C46A6"/>
    <w:rsid w:val="006C554E"/>
    <w:rsid w:val="006C6760"/>
    <w:rsid w:val="006C7A38"/>
    <w:rsid w:val="006D0A39"/>
    <w:rsid w:val="006D0C19"/>
    <w:rsid w:val="006D1166"/>
    <w:rsid w:val="006D1293"/>
    <w:rsid w:val="006D199B"/>
    <w:rsid w:val="006D20D0"/>
    <w:rsid w:val="006D4033"/>
    <w:rsid w:val="006D412A"/>
    <w:rsid w:val="006D4772"/>
    <w:rsid w:val="006D5A03"/>
    <w:rsid w:val="006D6C2F"/>
    <w:rsid w:val="006D78D6"/>
    <w:rsid w:val="006D7E51"/>
    <w:rsid w:val="006E0944"/>
    <w:rsid w:val="006E19E5"/>
    <w:rsid w:val="006E3A76"/>
    <w:rsid w:val="006E5278"/>
    <w:rsid w:val="006E63E1"/>
    <w:rsid w:val="006F0F28"/>
    <w:rsid w:val="006F113F"/>
    <w:rsid w:val="006F23D8"/>
    <w:rsid w:val="006F2D48"/>
    <w:rsid w:val="006F4590"/>
    <w:rsid w:val="006F4B11"/>
    <w:rsid w:val="006F5485"/>
    <w:rsid w:val="006F6E32"/>
    <w:rsid w:val="00700CCF"/>
    <w:rsid w:val="0070213F"/>
    <w:rsid w:val="00703140"/>
    <w:rsid w:val="0070626F"/>
    <w:rsid w:val="00707D51"/>
    <w:rsid w:val="0071121D"/>
    <w:rsid w:val="007119FE"/>
    <w:rsid w:val="00711DB3"/>
    <w:rsid w:val="00712E47"/>
    <w:rsid w:val="00713D74"/>
    <w:rsid w:val="00714354"/>
    <w:rsid w:val="007144C6"/>
    <w:rsid w:val="00714974"/>
    <w:rsid w:val="00714B63"/>
    <w:rsid w:val="007161EE"/>
    <w:rsid w:val="007164E1"/>
    <w:rsid w:val="00716699"/>
    <w:rsid w:val="00717717"/>
    <w:rsid w:val="00717CDA"/>
    <w:rsid w:val="007208EC"/>
    <w:rsid w:val="00722350"/>
    <w:rsid w:val="00722572"/>
    <w:rsid w:val="0072320C"/>
    <w:rsid w:val="0072477A"/>
    <w:rsid w:val="00724CB5"/>
    <w:rsid w:val="0072516D"/>
    <w:rsid w:val="00726216"/>
    <w:rsid w:val="00727A50"/>
    <w:rsid w:val="00730B30"/>
    <w:rsid w:val="00732AF0"/>
    <w:rsid w:val="0073457F"/>
    <w:rsid w:val="00734CF4"/>
    <w:rsid w:val="007350AA"/>
    <w:rsid w:val="00735455"/>
    <w:rsid w:val="007362B9"/>
    <w:rsid w:val="00737335"/>
    <w:rsid w:val="00737D95"/>
    <w:rsid w:val="007404B6"/>
    <w:rsid w:val="00741099"/>
    <w:rsid w:val="007413BE"/>
    <w:rsid w:val="007413F0"/>
    <w:rsid w:val="007417B8"/>
    <w:rsid w:val="00741E67"/>
    <w:rsid w:val="007427B5"/>
    <w:rsid w:val="00742E9D"/>
    <w:rsid w:val="00743340"/>
    <w:rsid w:val="00743489"/>
    <w:rsid w:val="00743791"/>
    <w:rsid w:val="00745382"/>
    <w:rsid w:val="00746737"/>
    <w:rsid w:val="00746D8D"/>
    <w:rsid w:val="00747EFC"/>
    <w:rsid w:val="00747FD5"/>
    <w:rsid w:val="00750D9F"/>
    <w:rsid w:val="00751328"/>
    <w:rsid w:val="00753163"/>
    <w:rsid w:val="007532A7"/>
    <w:rsid w:val="00753AC3"/>
    <w:rsid w:val="00753E71"/>
    <w:rsid w:val="007548AE"/>
    <w:rsid w:val="00754910"/>
    <w:rsid w:val="00754989"/>
    <w:rsid w:val="0075517B"/>
    <w:rsid w:val="00756704"/>
    <w:rsid w:val="007573D8"/>
    <w:rsid w:val="0076004A"/>
    <w:rsid w:val="00760288"/>
    <w:rsid w:val="00760DD8"/>
    <w:rsid w:val="0076113B"/>
    <w:rsid w:val="00761362"/>
    <w:rsid w:val="007619B1"/>
    <w:rsid w:val="00761C0C"/>
    <w:rsid w:val="007621E5"/>
    <w:rsid w:val="0076245B"/>
    <w:rsid w:val="0076252B"/>
    <w:rsid w:val="00763712"/>
    <w:rsid w:val="00764170"/>
    <w:rsid w:val="00764BCB"/>
    <w:rsid w:val="007657E0"/>
    <w:rsid w:val="00765C11"/>
    <w:rsid w:val="007669D8"/>
    <w:rsid w:val="0077115E"/>
    <w:rsid w:val="00771339"/>
    <w:rsid w:val="00772DC8"/>
    <w:rsid w:val="007733EC"/>
    <w:rsid w:val="007739B0"/>
    <w:rsid w:val="00773BE6"/>
    <w:rsid w:val="00774E84"/>
    <w:rsid w:val="00775113"/>
    <w:rsid w:val="007753A5"/>
    <w:rsid w:val="007765BE"/>
    <w:rsid w:val="00776896"/>
    <w:rsid w:val="00777BB4"/>
    <w:rsid w:val="00777CE4"/>
    <w:rsid w:val="007802C7"/>
    <w:rsid w:val="007814A4"/>
    <w:rsid w:val="007816E3"/>
    <w:rsid w:val="0078237D"/>
    <w:rsid w:val="0078474F"/>
    <w:rsid w:val="00785044"/>
    <w:rsid w:val="007858F1"/>
    <w:rsid w:val="00785E84"/>
    <w:rsid w:val="0078605F"/>
    <w:rsid w:val="00786797"/>
    <w:rsid w:val="007867BF"/>
    <w:rsid w:val="00791453"/>
    <w:rsid w:val="00791A8E"/>
    <w:rsid w:val="00791BCB"/>
    <w:rsid w:val="00793167"/>
    <w:rsid w:val="00793271"/>
    <w:rsid w:val="00793C84"/>
    <w:rsid w:val="00794DA6"/>
    <w:rsid w:val="00794DF2"/>
    <w:rsid w:val="00794E34"/>
    <w:rsid w:val="007960C5"/>
    <w:rsid w:val="00797137"/>
    <w:rsid w:val="007A0B1A"/>
    <w:rsid w:val="007A0E82"/>
    <w:rsid w:val="007A0E8D"/>
    <w:rsid w:val="007A0EC4"/>
    <w:rsid w:val="007A1CCF"/>
    <w:rsid w:val="007A1FBB"/>
    <w:rsid w:val="007A3D42"/>
    <w:rsid w:val="007A514C"/>
    <w:rsid w:val="007A5359"/>
    <w:rsid w:val="007A59ED"/>
    <w:rsid w:val="007A5D04"/>
    <w:rsid w:val="007A616F"/>
    <w:rsid w:val="007B0435"/>
    <w:rsid w:val="007B073B"/>
    <w:rsid w:val="007B1D88"/>
    <w:rsid w:val="007B4DA4"/>
    <w:rsid w:val="007B5308"/>
    <w:rsid w:val="007B6A0B"/>
    <w:rsid w:val="007B785F"/>
    <w:rsid w:val="007C06A5"/>
    <w:rsid w:val="007C0749"/>
    <w:rsid w:val="007C1155"/>
    <w:rsid w:val="007C149C"/>
    <w:rsid w:val="007C2D41"/>
    <w:rsid w:val="007C33D6"/>
    <w:rsid w:val="007C3A2E"/>
    <w:rsid w:val="007C611F"/>
    <w:rsid w:val="007C6316"/>
    <w:rsid w:val="007C7C31"/>
    <w:rsid w:val="007D0F67"/>
    <w:rsid w:val="007D145C"/>
    <w:rsid w:val="007D4581"/>
    <w:rsid w:val="007D57A1"/>
    <w:rsid w:val="007D6D5E"/>
    <w:rsid w:val="007D7C18"/>
    <w:rsid w:val="007D7CFD"/>
    <w:rsid w:val="007E0856"/>
    <w:rsid w:val="007E0E10"/>
    <w:rsid w:val="007E13FF"/>
    <w:rsid w:val="007E34D6"/>
    <w:rsid w:val="007E39C8"/>
    <w:rsid w:val="007E427F"/>
    <w:rsid w:val="007E511E"/>
    <w:rsid w:val="007E537F"/>
    <w:rsid w:val="007E5898"/>
    <w:rsid w:val="007E5DCE"/>
    <w:rsid w:val="007E635D"/>
    <w:rsid w:val="007E78B4"/>
    <w:rsid w:val="007F06A4"/>
    <w:rsid w:val="007F093E"/>
    <w:rsid w:val="007F5753"/>
    <w:rsid w:val="007F57EE"/>
    <w:rsid w:val="007F68DB"/>
    <w:rsid w:val="007F70A7"/>
    <w:rsid w:val="007F759F"/>
    <w:rsid w:val="00801180"/>
    <w:rsid w:val="008028D8"/>
    <w:rsid w:val="00802E7F"/>
    <w:rsid w:val="0080368C"/>
    <w:rsid w:val="008049C2"/>
    <w:rsid w:val="00805DCF"/>
    <w:rsid w:val="008067DF"/>
    <w:rsid w:val="00807320"/>
    <w:rsid w:val="0080742C"/>
    <w:rsid w:val="00807B14"/>
    <w:rsid w:val="00807DC7"/>
    <w:rsid w:val="00810BCA"/>
    <w:rsid w:val="00810D72"/>
    <w:rsid w:val="00811BF9"/>
    <w:rsid w:val="00813BF3"/>
    <w:rsid w:val="008142B3"/>
    <w:rsid w:val="00814C6C"/>
    <w:rsid w:val="008154C5"/>
    <w:rsid w:val="008154DC"/>
    <w:rsid w:val="008162D9"/>
    <w:rsid w:val="00816636"/>
    <w:rsid w:val="008169C0"/>
    <w:rsid w:val="00817252"/>
    <w:rsid w:val="00820984"/>
    <w:rsid w:val="008214E0"/>
    <w:rsid w:val="00823D68"/>
    <w:rsid w:val="008251A9"/>
    <w:rsid w:val="0082536F"/>
    <w:rsid w:val="00825CBF"/>
    <w:rsid w:val="00831A93"/>
    <w:rsid w:val="00833FC8"/>
    <w:rsid w:val="00834208"/>
    <w:rsid w:val="008346F3"/>
    <w:rsid w:val="00835F84"/>
    <w:rsid w:val="0083712E"/>
    <w:rsid w:val="00841561"/>
    <w:rsid w:val="0084195C"/>
    <w:rsid w:val="00844688"/>
    <w:rsid w:val="00844799"/>
    <w:rsid w:val="00844893"/>
    <w:rsid w:val="00844DF5"/>
    <w:rsid w:val="00846C82"/>
    <w:rsid w:val="008470DE"/>
    <w:rsid w:val="00847213"/>
    <w:rsid w:val="00850699"/>
    <w:rsid w:val="008512EA"/>
    <w:rsid w:val="00851A2D"/>
    <w:rsid w:val="0085220A"/>
    <w:rsid w:val="0085480B"/>
    <w:rsid w:val="00854B68"/>
    <w:rsid w:val="00855AEF"/>
    <w:rsid w:val="00855B5F"/>
    <w:rsid w:val="008565F9"/>
    <w:rsid w:val="00857F57"/>
    <w:rsid w:val="00857FBB"/>
    <w:rsid w:val="0086011D"/>
    <w:rsid w:val="00860411"/>
    <w:rsid w:val="00862039"/>
    <w:rsid w:val="00862AFA"/>
    <w:rsid w:val="00862E44"/>
    <w:rsid w:val="00867146"/>
    <w:rsid w:val="00867164"/>
    <w:rsid w:val="008671EC"/>
    <w:rsid w:val="00870BB5"/>
    <w:rsid w:val="00872C0F"/>
    <w:rsid w:val="008741E8"/>
    <w:rsid w:val="008741FE"/>
    <w:rsid w:val="00874F91"/>
    <w:rsid w:val="00875A8D"/>
    <w:rsid w:val="00880DC3"/>
    <w:rsid w:val="00880E2E"/>
    <w:rsid w:val="00881C2F"/>
    <w:rsid w:val="00882B38"/>
    <w:rsid w:val="00882C6C"/>
    <w:rsid w:val="00882E2B"/>
    <w:rsid w:val="0088311F"/>
    <w:rsid w:val="00883E9B"/>
    <w:rsid w:val="00884499"/>
    <w:rsid w:val="0088469C"/>
    <w:rsid w:val="00884DF1"/>
    <w:rsid w:val="00884F49"/>
    <w:rsid w:val="00887ADA"/>
    <w:rsid w:val="008915EC"/>
    <w:rsid w:val="0089232E"/>
    <w:rsid w:val="00892DB3"/>
    <w:rsid w:val="00892ED7"/>
    <w:rsid w:val="008938D8"/>
    <w:rsid w:val="008951EE"/>
    <w:rsid w:val="00896154"/>
    <w:rsid w:val="0089736E"/>
    <w:rsid w:val="008A0B6B"/>
    <w:rsid w:val="008A1488"/>
    <w:rsid w:val="008A14FF"/>
    <w:rsid w:val="008A1DBE"/>
    <w:rsid w:val="008A3780"/>
    <w:rsid w:val="008A4217"/>
    <w:rsid w:val="008A5C19"/>
    <w:rsid w:val="008A610D"/>
    <w:rsid w:val="008A662D"/>
    <w:rsid w:val="008A6918"/>
    <w:rsid w:val="008A69B3"/>
    <w:rsid w:val="008A7A51"/>
    <w:rsid w:val="008A7BE5"/>
    <w:rsid w:val="008B02A7"/>
    <w:rsid w:val="008B0EC1"/>
    <w:rsid w:val="008B2489"/>
    <w:rsid w:val="008B2B14"/>
    <w:rsid w:val="008B2B8A"/>
    <w:rsid w:val="008B395A"/>
    <w:rsid w:val="008B4480"/>
    <w:rsid w:val="008B4D66"/>
    <w:rsid w:val="008B617B"/>
    <w:rsid w:val="008C0033"/>
    <w:rsid w:val="008C0811"/>
    <w:rsid w:val="008C0C88"/>
    <w:rsid w:val="008C11C4"/>
    <w:rsid w:val="008C141B"/>
    <w:rsid w:val="008C2CD8"/>
    <w:rsid w:val="008C2E29"/>
    <w:rsid w:val="008C33C2"/>
    <w:rsid w:val="008C44ED"/>
    <w:rsid w:val="008C47E0"/>
    <w:rsid w:val="008C4DD6"/>
    <w:rsid w:val="008C4E68"/>
    <w:rsid w:val="008C6030"/>
    <w:rsid w:val="008C6429"/>
    <w:rsid w:val="008D1921"/>
    <w:rsid w:val="008D1CD6"/>
    <w:rsid w:val="008D3649"/>
    <w:rsid w:val="008D43EE"/>
    <w:rsid w:val="008D4999"/>
    <w:rsid w:val="008D4ACF"/>
    <w:rsid w:val="008D4EFB"/>
    <w:rsid w:val="008D510F"/>
    <w:rsid w:val="008D632B"/>
    <w:rsid w:val="008D7775"/>
    <w:rsid w:val="008E0BAE"/>
    <w:rsid w:val="008E10D0"/>
    <w:rsid w:val="008E12B7"/>
    <w:rsid w:val="008E1E6C"/>
    <w:rsid w:val="008E28A6"/>
    <w:rsid w:val="008E5BCC"/>
    <w:rsid w:val="008E6EEE"/>
    <w:rsid w:val="008E7431"/>
    <w:rsid w:val="008E7701"/>
    <w:rsid w:val="008F19E5"/>
    <w:rsid w:val="008F2E3E"/>
    <w:rsid w:val="008F31A7"/>
    <w:rsid w:val="008F393C"/>
    <w:rsid w:val="008F6737"/>
    <w:rsid w:val="008F6ED7"/>
    <w:rsid w:val="008F7325"/>
    <w:rsid w:val="0090208D"/>
    <w:rsid w:val="00904688"/>
    <w:rsid w:val="00904A99"/>
    <w:rsid w:val="0090557E"/>
    <w:rsid w:val="009067C4"/>
    <w:rsid w:val="00907E4F"/>
    <w:rsid w:val="00910AF2"/>
    <w:rsid w:val="0091208A"/>
    <w:rsid w:val="009144A1"/>
    <w:rsid w:val="00914512"/>
    <w:rsid w:val="009154C3"/>
    <w:rsid w:val="00915923"/>
    <w:rsid w:val="00916313"/>
    <w:rsid w:val="00917895"/>
    <w:rsid w:val="009179EC"/>
    <w:rsid w:val="00917F51"/>
    <w:rsid w:val="00920712"/>
    <w:rsid w:val="00920C2B"/>
    <w:rsid w:val="009211F7"/>
    <w:rsid w:val="00921C25"/>
    <w:rsid w:val="009242B3"/>
    <w:rsid w:val="00925C10"/>
    <w:rsid w:val="009303E9"/>
    <w:rsid w:val="00930C6A"/>
    <w:rsid w:val="00930D80"/>
    <w:rsid w:val="00931A43"/>
    <w:rsid w:val="009320B4"/>
    <w:rsid w:val="009320E8"/>
    <w:rsid w:val="00933ED3"/>
    <w:rsid w:val="009343BC"/>
    <w:rsid w:val="00934751"/>
    <w:rsid w:val="00934F9D"/>
    <w:rsid w:val="00936577"/>
    <w:rsid w:val="00936C6B"/>
    <w:rsid w:val="00941CAD"/>
    <w:rsid w:val="00943266"/>
    <w:rsid w:val="00947A07"/>
    <w:rsid w:val="00950775"/>
    <w:rsid w:val="0095184C"/>
    <w:rsid w:val="00954D48"/>
    <w:rsid w:val="00954DA6"/>
    <w:rsid w:val="00955BAA"/>
    <w:rsid w:val="00956143"/>
    <w:rsid w:val="009565A6"/>
    <w:rsid w:val="00957E4C"/>
    <w:rsid w:val="00963104"/>
    <w:rsid w:val="009640FD"/>
    <w:rsid w:val="0096446B"/>
    <w:rsid w:val="00965031"/>
    <w:rsid w:val="00965952"/>
    <w:rsid w:val="009659B3"/>
    <w:rsid w:val="00965DEA"/>
    <w:rsid w:val="00966824"/>
    <w:rsid w:val="00966D3A"/>
    <w:rsid w:val="00966DB3"/>
    <w:rsid w:val="00966F24"/>
    <w:rsid w:val="009677E7"/>
    <w:rsid w:val="0096798A"/>
    <w:rsid w:val="0097008A"/>
    <w:rsid w:val="0097021B"/>
    <w:rsid w:val="00970426"/>
    <w:rsid w:val="00971B4E"/>
    <w:rsid w:val="00972221"/>
    <w:rsid w:val="009731E7"/>
    <w:rsid w:val="009736FE"/>
    <w:rsid w:val="00974D5C"/>
    <w:rsid w:val="009752A3"/>
    <w:rsid w:val="0097642F"/>
    <w:rsid w:val="00976BC1"/>
    <w:rsid w:val="00977624"/>
    <w:rsid w:val="00977D2A"/>
    <w:rsid w:val="00980694"/>
    <w:rsid w:val="00980B17"/>
    <w:rsid w:val="00981ADB"/>
    <w:rsid w:val="00981B14"/>
    <w:rsid w:val="00981F58"/>
    <w:rsid w:val="0098275B"/>
    <w:rsid w:val="00982BFE"/>
    <w:rsid w:val="00982D45"/>
    <w:rsid w:val="0098321C"/>
    <w:rsid w:val="00984C6E"/>
    <w:rsid w:val="009851A1"/>
    <w:rsid w:val="009856CD"/>
    <w:rsid w:val="00985E6D"/>
    <w:rsid w:val="009874B7"/>
    <w:rsid w:val="0098755B"/>
    <w:rsid w:val="00987DF9"/>
    <w:rsid w:val="00990603"/>
    <w:rsid w:val="00991683"/>
    <w:rsid w:val="00991D78"/>
    <w:rsid w:val="009921E3"/>
    <w:rsid w:val="0099266C"/>
    <w:rsid w:val="009928C9"/>
    <w:rsid w:val="009937EA"/>
    <w:rsid w:val="00993C3B"/>
    <w:rsid w:val="00996363"/>
    <w:rsid w:val="00996513"/>
    <w:rsid w:val="009A0C35"/>
    <w:rsid w:val="009A0D35"/>
    <w:rsid w:val="009A4D60"/>
    <w:rsid w:val="009A52A4"/>
    <w:rsid w:val="009A58C1"/>
    <w:rsid w:val="009A7404"/>
    <w:rsid w:val="009B067C"/>
    <w:rsid w:val="009B07AD"/>
    <w:rsid w:val="009B08B6"/>
    <w:rsid w:val="009B365A"/>
    <w:rsid w:val="009B396A"/>
    <w:rsid w:val="009B3A32"/>
    <w:rsid w:val="009B4F4A"/>
    <w:rsid w:val="009B5349"/>
    <w:rsid w:val="009B556D"/>
    <w:rsid w:val="009B5B6D"/>
    <w:rsid w:val="009B63B1"/>
    <w:rsid w:val="009B6E33"/>
    <w:rsid w:val="009B6FF7"/>
    <w:rsid w:val="009C0865"/>
    <w:rsid w:val="009C18EE"/>
    <w:rsid w:val="009C1F88"/>
    <w:rsid w:val="009C2056"/>
    <w:rsid w:val="009C321F"/>
    <w:rsid w:val="009C3866"/>
    <w:rsid w:val="009C3E0A"/>
    <w:rsid w:val="009C4701"/>
    <w:rsid w:val="009C54F9"/>
    <w:rsid w:val="009C55D1"/>
    <w:rsid w:val="009D2DB9"/>
    <w:rsid w:val="009D3761"/>
    <w:rsid w:val="009D4314"/>
    <w:rsid w:val="009D4994"/>
    <w:rsid w:val="009D5FF5"/>
    <w:rsid w:val="009D6C28"/>
    <w:rsid w:val="009E24E7"/>
    <w:rsid w:val="009E2D91"/>
    <w:rsid w:val="009E2EC7"/>
    <w:rsid w:val="009E3E54"/>
    <w:rsid w:val="009E43C1"/>
    <w:rsid w:val="009E4A0E"/>
    <w:rsid w:val="009E5757"/>
    <w:rsid w:val="009E5A9D"/>
    <w:rsid w:val="009E6DAD"/>
    <w:rsid w:val="009F15B0"/>
    <w:rsid w:val="009F165F"/>
    <w:rsid w:val="009F23E2"/>
    <w:rsid w:val="009F247A"/>
    <w:rsid w:val="009F2C81"/>
    <w:rsid w:val="009F2E1E"/>
    <w:rsid w:val="009F58A7"/>
    <w:rsid w:val="009F6E0A"/>
    <w:rsid w:val="009F6EE9"/>
    <w:rsid w:val="009F7954"/>
    <w:rsid w:val="009F7EE1"/>
    <w:rsid w:val="00A00817"/>
    <w:rsid w:val="00A00A05"/>
    <w:rsid w:val="00A00E54"/>
    <w:rsid w:val="00A027AB"/>
    <w:rsid w:val="00A032AB"/>
    <w:rsid w:val="00A036C6"/>
    <w:rsid w:val="00A0397D"/>
    <w:rsid w:val="00A04FC0"/>
    <w:rsid w:val="00A05004"/>
    <w:rsid w:val="00A06757"/>
    <w:rsid w:val="00A072A8"/>
    <w:rsid w:val="00A07360"/>
    <w:rsid w:val="00A0784D"/>
    <w:rsid w:val="00A104B6"/>
    <w:rsid w:val="00A104C6"/>
    <w:rsid w:val="00A10F96"/>
    <w:rsid w:val="00A116CE"/>
    <w:rsid w:val="00A12E75"/>
    <w:rsid w:val="00A12FBE"/>
    <w:rsid w:val="00A13679"/>
    <w:rsid w:val="00A13848"/>
    <w:rsid w:val="00A13EFB"/>
    <w:rsid w:val="00A1403E"/>
    <w:rsid w:val="00A144E7"/>
    <w:rsid w:val="00A14C28"/>
    <w:rsid w:val="00A14D26"/>
    <w:rsid w:val="00A17827"/>
    <w:rsid w:val="00A20C9D"/>
    <w:rsid w:val="00A20D81"/>
    <w:rsid w:val="00A20DD8"/>
    <w:rsid w:val="00A210C9"/>
    <w:rsid w:val="00A210FF"/>
    <w:rsid w:val="00A21184"/>
    <w:rsid w:val="00A22309"/>
    <w:rsid w:val="00A22CA9"/>
    <w:rsid w:val="00A23772"/>
    <w:rsid w:val="00A237D5"/>
    <w:rsid w:val="00A24FD1"/>
    <w:rsid w:val="00A257D3"/>
    <w:rsid w:val="00A26E7D"/>
    <w:rsid w:val="00A2735F"/>
    <w:rsid w:val="00A30215"/>
    <w:rsid w:val="00A30291"/>
    <w:rsid w:val="00A30969"/>
    <w:rsid w:val="00A31A16"/>
    <w:rsid w:val="00A31AF0"/>
    <w:rsid w:val="00A323D7"/>
    <w:rsid w:val="00A32F1C"/>
    <w:rsid w:val="00A339D2"/>
    <w:rsid w:val="00A35617"/>
    <w:rsid w:val="00A35D8A"/>
    <w:rsid w:val="00A36AD1"/>
    <w:rsid w:val="00A3779A"/>
    <w:rsid w:val="00A43424"/>
    <w:rsid w:val="00A435AF"/>
    <w:rsid w:val="00A44559"/>
    <w:rsid w:val="00A45104"/>
    <w:rsid w:val="00A45443"/>
    <w:rsid w:val="00A46ED1"/>
    <w:rsid w:val="00A46F07"/>
    <w:rsid w:val="00A5054C"/>
    <w:rsid w:val="00A50B57"/>
    <w:rsid w:val="00A53DA3"/>
    <w:rsid w:val="00A55268"/>
    <w:rsid w:val="00A5716C"/>
    <w:rsid w:val="00A57517"/>
    <w:rsid w:val="00A57D0E"/>
    <w:rsid w:val="00A62520"/>
    <w:rsid w:val="00A6302C"/>
    <w:rsid w:val="00A64498"/>
    <w:rsid w:val="00A6477D"/>
    <w:rsid w:val="00A6540D"/>
    <w:rsid w:val="00A6541C"/>
    <w:rsid w:val="00A6565A"/>
    <w:rsid w:val="00A6573C"/>
    <w:rsid w:val="00A659CC"/>
    <w:rsid w:val="00A66484"/>
    <w:rsid w:val="00A667F1"/>
    <w:rsid w:val="00A66BC0"/>
    <w:rsid w:val="00A70BCA"/>
    <w:rsid w:val="00A70E87"/>
    <w:rsid w:val="00A71AAC"/>
    <w:rsid w:val="00A7260E"/>
    <w:rsid w:val="00A7286A"/>
    <w:rsid w:val="00A74082"/>
    <w:rsid w:val="00A75A36"/>
    <w:rsid w:val="00A76E25"/>
    <w:rsid w:val="00A773E7"/>
    <w:rsid w:val="00A77C56"/>
    <w:rsid w:val="00A77FC0"/>
    <w:rsid w:val="00A809F2"/>
    <w:rsid w:val="00A81808"/>
    <w:rsid w:val="00A81A8E"/>
    <w:rsid w:val="00A82661"/>
    <w:rsid w:val="00A82DC5"/>
    <w:rsid w:val="00A83640"/>
    <w:rsid w:val="00A84059"/>
    <w:rsid w:val="00A84290"/>
    <w:rsid w:val="00A84C80"/>
    <w:rsid w:val="00A85EEF"/>
    <w:rsid w:val="00A86262"/>
    <w:rsid w:val="00A863C6"/>
    <w:rsid w:val="00A879E7"/>
    <w:rsid w:val="00A90F3A"/>
    <w:rsid w:val="00A94ADC"/>
    <w:rsid w:val="00A94EDD"/>
    <w:rsid w:val="00A9512B"/>
    <w:rsid w:val="00A9544A"/>
    <w:rsid w:val="00A95BF7"/>
    <w:rsid w:val="00A95E4A"/>
    <w:rsid w:val="00A965F3"/>
    <w:rsid w:val="00A972BF"/>
    <w:rsid w:val="00AA04D2"/>
    <w:rsid w:val="00AA2B02"/>
    <w:rsid w:val="00AA2B90"/>
    <w:rsid w:val="00AA4662"/>
    <w:rsid w:val="00AA4C55"/>
    <w:rsid w:val="00AA60E0"/>
    <w:rsid w:val="00AA6DA4"/>
    <w:rsid w:val="00AB4760"/>
    <w:rsid w:val="00AB5092"/>
    <w:rsid w:val="00AB6138"/>
    <w:rsid w:val="00AB64EB"/>
    <w:rsid w:val="00AB66B1"/>
    <w:rsid w:val="00AB6AB2"/>
    <w:rsid w:val="00AB7E1C"/>
    <w:rsid w:val="00AC0C14"/>
    <w:rsid w:val="00AC0D73"/>
    <w:rsid w:val="00AC2B9F"/>
    <w:rsid w:val="00AC3495"/>
    <w:rsid w:val="00AC3BAE"/>
    <w:rsid w:val="00AC3DDC"/>
    <w:rsid w:val="00AC5559"/>
    <w:rsid w:val="00AC5EF2"/>
    <w:rsid w:val="00AC6480"/>
    <w:rsid w:val="00AC7D07"/>
    <w:rsid w:val="00AD0472"/>
    <w:rsid w:val="00AD04A3"/>
    <w:rsid w:val="00AD0CDC"/>
    <w:rsid w:val="00AD1B73"/>
    <w:rsid w:val="00AD1CEA"/>
    <w:rsid w:val="00AD3E6F"/>
    <w:rsid w:val="00AD3F50"/>
    <w:rsid w:val="00AD52BC"/>
    <w:rsid w:val="00AD68F8"/>
    <w:rsid w:val="00AE0A38"/>
    <w:rsid w:val="00AE116D"/>
    <w:rsid w:val="00AE33B5"/>
    <w:rsid w:val="00AE4FA8"/>
    <w:rsid w:val="00AE55A6"/>
    <w:rsid w:val="00AE7EA3"/>
    <w:rsid w:val="00AF0482"/>
    <w:rsid w:val="00AF148F"/>
    <w:rsid w:val="00AF191A"/>
    <w:rsid w:val="00AF20B1"/>
    <w:rsid w:val="00AF27C0"/>
    <w:rsid w:val="00AF3695"/>
    <w:rsid w:val="00AF3852"/>
    <w:rsid w:val="00AF52B0"/>
    <w:rsid w:val="00AF7CA2"/>
    <w:rsid w:val="00B0198C"/>
    <w:rsid w:val="00B0207A"/>
    <w:rsid w:val="00B022B3"/>
    <w:rsid w:val="00B02413"/>
    <w:rsid w:val="00B0284D"/>
    <w:rsid w:val="00B04701"/>
    <w:rsid w:val="00B05738"/>
    <w:rsid w:val="00B06E37"/>
    <w:rsid w:val="00B077E7"/>
    <w:rsid w:val="00B07AFE"/>
    <w:rsid w:val="00B10DA5"/>
    <w:rsid w:val="00B1160F"/>
    <w:rsid w:val="00B11EF7"/>
    <w:rsid w:val="00B124F2"/>
    <w:rsid w:val="00B14656"/>
    <w:rsid w:val="00B155C9"/>
    <w:rsid w:val="00B166D9"/>
    <w:rsid w:val="00B220BE"/>
    <w:rsid w:val="00B225BB"/>
    <w:rsid w:val="00B2351E"/>
    <w:rsid w:val="00B23F59"/>
    <w:rsid w:val="00B2412A"/>
    <w:rsid w:val="00B248BC"/>
    <w:rsid w:val="00B251B6"/>
    <w:rsid w:val="00B251D5"/>
    <w:rsid w:val="00B25D14"/>
    <w:rsid w:val="00B25D3C"/>
    <w:rsid w:val="00B25D62"/>
    <w:rsid w:val="00B27BDC"/>
    <w:rsid w:val="00B301BC"/>
    <w:rsid w:val="00B30990"/>
    <w:rsid w:val="00B313C6"/>
    <w:rsid w:val="00B31C1F"/>
    <w:rsid w:val="00B322B4"/>
    <w:rsid w:val="00B3330E"/>
    <w:rsid w:val="00B33A9F"/>
    <w:rsid w:val="00B3404C"/>
    <w:rsid w:val="00B35F77"/>
    <w:rsid w:val="00B36E03"/>
    <w:rsid w:val="00B37C5C"/>
    <w:rsid w:val="00B42BC8"/>
    <w:rsid w:val="00B43309"/>
    <w:rsid w:val="00B4428A"/>
    <w:rsid w:val="00B44D20"/>
    <w:rsid w:val="00B45973"/>
    <w:rsid w:val="00B45E6A"/>
    <w:rsid w:val="00B4618D"/>
    <w:rsid w:val="00B470BD"/>
    <w:rsid w:val="00B472FD"/>
    <w:rsid w:val="00B47804"/>
    <w:rsid w:val="00B50B5D"/>
    <w:rsid w:val="00B50E9C"/>
    <w:rsid w:val="00B5133A"/>
    <w:rsid w:val="00B52B64"/>
    <w:rsid w:val="00B54547"/>
    <w:rsid w:val="00B55C45"/>
    <w:rsid w:val="00B57834"/>
    <w:rsid w:val="00B57CA0"/>
    <w:rsid w:val="00B57CE3"/>
    <w:rsid w:val="00B60D60"/>
    <w:rsid w:val="00B613AA"/>
    <w:rsid w:val="00B66811"/>
    <w:rsid w:val="00B668D6"/>
    <w:rsid w:val="00B71BCA"/>
    <w:rsid w:val="00B72292"/>
    <w:rsid w:val="00B74137"/>
    <w:rsid w:val="00B75599"/>
    <w:rsid w:val="00B75F89"/>
    <w:rsid w:val="00B76724"/>
    <w:rsid w:val="00B76D1D"/>
    <w:rsid w:val="00B77020"/>
    <w:rsid w:val="00B776E4"/>
    <w:rsid w:val="00B803BD"/>
    <w:rsid w:val="00B814C3"/>
    <w:rsid w:val="00B8358C"/>
    <w:rsid w:val="00B846F0"/>
    <w:rsid w:val="00B849FF"/>
    <w:rsid w:val="00B84E4C"/>
    <w:rsid w:val="00B87024"/>
    <w:rsid w:val="00B8757F"/>
    <w:rsid w:val="00B8763C"/>
    <w:rsid w:val="00B87814"/>
    <w:rsid w:val="00B90BB8"/>
    <w:rsid w:val="00B915EF"/>
    <w:rsid w:val="00B92237"/>
    <w:rsid w:val="00B92628"/>
    <w:rsid w:val="00B9286B"/>
    <w:rsid w:val="00B95114"/>
    <w:rsid w:val="00B968B5"/>
    <w:rsid w:val="00B968C6"/>
    <w:rsid w:val="00BA051D"/>
    <w:rsid w:val="00BA1B3E"/>
    <w:rsid w:val="00BA262D"/>
    <w:rsid w:val="00BA4652"/>
    <w:rsid w:val="00BA543D"/>
    <w:rsid w:val="00BA547A"/>
    <w:rsid w:val="00BA5E08"/>
    <w:rsid w:val="00BA68A2"/>
    <w:rsid w:val="00BA7397"/>
    <w:rsid w:val="00BA7C86"/>
    <w:rsid w:val="00BA7DE1"/>
    <w:rsid w:val="00BA7F5D"/>
    <w:rsid w:val="00BB1E17"/>
    <w:rsid w:val="00BB2DE8"/>
    <w:rsid w:val="00BB3654"/>
    <w:rsid w:val="00BB42F2"/>
    <w:rsid w:val="00BB51D9"/>
    <w:rsid w:val="00BB5B35"/>
    <w:rsid w:val="00BB6DA2"/>
    <w:rsid w:val="00BB7ADE"/>
    <w:rsid w:val="00BB7FC7"/>
    <w:rsid w:val="00BC10DE"/>
    <w:rsid w:val="00BC2F15"/>
    <w:rsid w:val="00BC4E9F"/>
    <w:rsid w:val="00BC577D"/>
    <w:rsid w:val="00BC5AD4"/>
    <w:rsid w:val="00BC5B73"/>
    <w:rsid w:val="00BC5D36"/>
    <w:rsid w:val="00BC6182"/>
    <w:rsid w:val="00BC6237"/>
    <w:rsid w:val="00BC683C"/>
    <w:rsid w:val="00BC730E"/>
    <w:rsid w:val="00BC7561"/>
    <w:rsid w:val="00BC7D84"/>
    <w:rsid w:val="00BD0689"/>
    <w:rsid w:val="00BD0BCF"/>
    <w:rsid w:val="00BD0DEE"/>
    <w:rsid w:val="00BD1447"/>
    <w:rsid w:val="00BD15DC"/>
    <w:rsid w:val="00BD1E06"/>
    <w:rsid w:val="00BD1F0D"/>
    <w:rsid w:val="00BD237B"/>
    <w:rsid w:val="00BD2DA6"/>
    <w:rsid w:val="00BD37F1"/>
    <w:rsid w:val="00BD63B9"/>
    <w:rsid w:val="00BD6797"/>
    <w:rsid w:val="00BD6DC4"/>
    <w:rsid w:val="00BD7187"/>
    <w:rsid w:val="00BE1374"/>
    <w:rsid w:val="00BE13DF"/>
    <w:rsid w:val="00BE2552"/>
    <w:rsid w:val="00BE3F37"/>
    <w:rsid w:val="00BE40E3"/>
    <w:rsid w:val="00BE5639"/>
    <w:rsid w:val="00BE568C"/>
    <w:rsid w:val="00BE72EB"/>
    <w:rsid w:val="00BF0855"/>
    <w:rsid w:val="00BF0F3E"/>
    <w:rsid w:val="00BF1147"/>
    <w:rsid w:val="00BF2107"/>
    <w:rsid w:val="00BF2184"/>
    <w:rsid w:val="00BF245A"/>
    <w:rsid w:val="00BF4378"/>
    <w:rsid w:val="00BF4A16"/>
    <w:rsid w:val="00BF7B69"/>
    <w:rsid w:val="00C01BBC"/>
    <w:rsid w:val="00C022A8"/>
    <w:rsid w:val="00C029C2"/>
    <w:rsid w:val="00C02A36"/>
    <w:rsid w:val="00C02C9A"/>
    <w:rsid w:val="00C0336C"/>
    <w:rsid w:val="00C041E7"/>
    <w:rsid w:val="00C07932"/>
    <w:rsid w:val="00C07E54"/>
    <w:rsid w:val="00C1088E"/>
    <w:rsid w:val="00C10A0B"/>
    <w:rsid w:val="00C11C22"/>
    <w:rsid w:val="00C12079"/>
    <w:rsid w:val="00C14A3C"/>
    <w:rsid w:val="00C1514A"/>
    <w:rsid w:val="00C153CF"/>
    <w:rsid w:val="00C16B7F"/>
    <w:rsid w:val="00C21131"/>
    <w:rsid w:val="00C21962"/>
    <w:rsid w:val="00C21AAC"/>
    <w:rsid w:val="00C21F7D"/>
    <w:rsid w:val="00C22117"/>
    <w:rsid w:val="00C234FE"/>
    <w:rsid w:val="00C23DC0"/>
    <w:rsid w:val="00C2457E"/>
    <w:rsid w:val="00C26716"/>
    <w:rsid w:val="00C27085"/>
    <w:rsid w:val="00C27DFB"/>
    <w:rsid w:val="00C30842"/>
    <w:rsid w:val="00C31B78"/>
    <w:rsid w:val="00C320F5"/>
    <w:rsid w:val="00C33310"/>
    <w:rsid w:val="00C36A58"/>
    <w:rsid w:val="00C36E8E"/>
    <w:rsid w:val="00C3732A"/>
    <w:rsid w:val="00C400BA"/>
    <w:rsid w:val="00C40AF8"/>
    <w:rsid w:val="00C41760"/>
    <w:rsid w:val="00C421CE"/>
    <w:rsid w:val="00C43290"/>
    <w:rsid w:val="00C438DF"/>
    <w:rsid w:val="00C44973"/>
    <w:rsid w:val="00C459F5"/>
    <w:rsid w:val="00C4776B"/>
    <w:rsid w:val="00C47CE6"/>
    <w:rsid w:val="00C505C5"/>
    <w:rsid w:val="00C517FF"/>
    <w:rsid w:val="00C51C0A"/>
    <w:rsid w:val="00C52368"/>
    <w:rsid w:val="00C52860"/>
    <w:rsid w:val="00C52E7D"/>
    <w:rsid w:val="00C53239"/>
    <w:rsid w:val="00C537B5"/>
    <w:rsid w:val="00C53920"/>
    <w:rsid w:val="00C53FC7"/>
    <w:rsid w:val="00C55632"/>
    <w:rsid w:val="00C56248"/>
    <w:rsid w:val="00C56751"/>
    <w:rsid w:val="00C568E2"/>
    <w:rsid w:val="00C5728E"/>
    <w:rsid w:val="00C5762E"/>
    <w:rsid w:val="00C609CB"/>
    <w:rsid w:val="00C62310"/>
    <w:rsid w:val="00C6492D"/>
    <w:rsid w:val="00C6493C"/>
    <w:rsid w:val="00C65616"/>
    <w:rsid w:val="00C65B2C"/>
    <w:rsid w:val="00C66CE4"/>
    <w:rsid w:val="00C66F69"/>
    <w:rsid w:val="00C710AA"/>
    <w:rsid w:val="00C7127B"/>
    <w:rsid w:val="00C71E24"/>
    <w:rsid w:val="00C7357D"/>
    <w:rsid w:val="00C73A67"/>
    <w:rsid w:val="00C75896"/>
    <w:rsid w:val="00C75F75"/>
    <w:rsid w:val="00C77A2F"/>
    <w:rsid w:val="00C8018D"/>
    <w:rsid w:val="00C80698"/>
    <w:rsid w:val="00C81C0D"/>
    <w:rsid w:val="00C81C2A"/>
    <w:rsid w:val="00C824B0"/>
    <w:rsid w:val="00C82D02"/>
    <w:rsid w:val="00C82DD7"/>
    <w:rsid w:val="00C82F63"/>
    <w:rsid w:val="00C830B0"/>
    <w:rsid w:val="00C876A8"/>
    <w:rsid w:val="00C87BA3"/>
    <w:rsid w:val="00C92B4B"/>
    <w:rsid w:val="00CA1854"/>
    <w:rsid w:val="00CA2075"/>
    <w:rsid w:val="00CA2FAA"/>
    <w:rsid w:val="00CA417B"/>
    <w:rsid w:val="00CA4BBF"/>
    <w:rsid w:val="00CA69E3"/>
    <w:rsid w:val="00CA78B4"/>
    <w:rsid w:val="00CB0560"/>
    <w:rsid w:val="00CB2F2D"/>
    <w:rsid w:val="00CB332B"/>
    <w:rsid w:val="00CB345A"/>
    <w:rsid w:val="00CB3C4D"/>
    <w:rsid w:val="00CB4DDF"/>
    <w:rsid w:val="00CC0DCB"/>
    <w:rsid w:val="00CC1BF3"/>
    <w:rsid w:val="00CC221D"/>
    <w:rsid w:val="00CC2EBA"/>
    <w:rsid w:val="00CC3129"/>
    <w:rsid w:val="00CC31CF"/>
    <w:rsid w:val="00CC4756"/>
    <w:rsid w:val="00CC4B0C"/>
    <w:rsid w:val="00CC5745"/>
    <w:rsid w:val="00CC63AC"/>
    <w:rsid w:val="00CC64DA"/>
    <w:rsid w:val="00CC6D4D"/>
    <w:rsid w:val="00CD0959"/>
    <w:rsid w:val="00CD137A"/>
    <w:rsid w:val="00CD1EFC"/>
    <w:rsid w:val="00CD1F58"/>
    <w:rsid w:val="00CD2401"/>
    <w:rsid w:val="00CD2B37"/>
    <w:rsid w:val="00CD3136"/>
    <w:rsid w:val="00CD720A"/>
    <w:rsid w:val="00CE2ADB"/>
    <w:rsid w:val="00CE2EC7"/>
    <w:rsid w:val="00CE32E1"/>
    <w:rsid w:val="00CE3994"/>
    <w:rsid w:val="00CE45AE"/>
    <w:rsid w:val="00CE52E6"/>
    <w:rsid w:val="00CE5316"/>
    <w:rsid w:val="00CE6064"/>
    <w:rsid w:val="00CE665E"/>
    <w:rsid w:val="00CF0645"/>
    <w:rsid w:val="00CF0802"/>
    <w:rsid w:val="00CF0890"/>
    <w:rsid w:val="00CF159C"/>
    <w:rsid w:val="00CF19B0"/>
    <w:rsid w:val="00CF2C74"/>
    <w:rsid w:val="00CF31B4"/>
    <w:rsid w:val="00CF7122"/>
    <w:rsid w:val="00CF7C69"/>
    <w:rsid w:val="00CF7D62"/>
    <w:rsid w:val="00D0085A"/>
    <w:rsid w:val="00D008DD"/>
    <w:rsid w:val="00D0098C"/>
    <w:rsid w:val="00D0105C"/>
    <w:rsid w:val="00D018A7"/>
    <w:rsid w:val="00D01D2D"/>
    <w:rsid w:val="00D02D2D"/>
    <w:rsid w:val="00D0566A"/>
    <w:rsid w:val="00D060EF"/>
    <w:rsid w:val="00D06719"/>
    <w:rsid w:val="00D07C3B"/>
    <w:rsid w:val="00D101B2"/>
    <w:rsid w:val="00D1142D"/>
    <w:rsid w:val="00D12A55"/>
    <w:rsid w:val="00D12C16"/>
    <w:rsid w:val="00D13750"/>
    <w:rsid w:val="00D13AE6"/>
    <w:rsid w:val="00D13AFA"/>
    <w:rsid w:val="00D13FFC"/>
    <w:rsid w:val="00D16A45"/>
    <w:rsid w:val="00D1783E"/>
    <w:rsid w:val="00D179B0"/>
    <w:rsid w:val="00D17A4D"/>
    <w:rsid w:val="00D20A0B"/>
    <w:rsid w:val="00D22330"/>
    <w:rsid w:val="00D253A4"/>
    <w:rsid w:val="00D25883"/>
    <w:rsid w:val="00D2621D"/>
    <w:rsid w:val="00D275A3"/>
    <w:rsid w:val="00D306B5"/>
    <w:rsid w:val="00D320DE"/>
    <w:rsid w:val="00D32491"/>
    <w:rsid w:val="00D3465E"/>
    <w:rsid w:val="00D34EAC"/>
    <w:rsid w:val="00D36B42"/>
    <w:rsid w:val="00D376E3"/>
    <w:rsid w:val="00D37907"/>
    <w:rsid w:val="00D37BA7"/>
    <w:rsid w:val="00D37FB2"/>
    <w:rsid w:val="00D40ACD"/>
    <w:rsid w:val="00D41655"/>
    <w:rsid w:val="00D425CB"/>
    <w:rsid w:val="00D42660"/>
    <w:rsid w:val="00D431E6"/>
    <w:rsid w:val="00D43CD6"/>
    <w:rsid w:val="00D4451A"/>
    <w:rsid w:val="00D44D39"/>
    <w:rsid w:val="00D44FF2"/>
    <w:rsid w:val="00D4558B"/>
    <w:rsid w:val="00D47033"/>
    <w:rsid w:val="00D50105"/>
    <w:rsid w:val="00D50182"/>
    <w:rsid w:val="00D501C8"/>
    <w:rsid w:val="00D51AD2"/>
    <w:rsid w:val="00D51DF7"/>
    <w:rsid w:val="00D52628"/>
    <w:rsid w:val="00D52F79"/>
    <w:rsid w:val="00D5318E"/>
    <w:rsid w:val="00D537EC"/>
    <w:rsid w:val="00D542CA"/>
    <w:rsid w:val="00D5615E"/>
    <w:rsid w:val="00D57877"/>
    <w:rsid w:val="00D602F6"/>
    <w:rsid w:val="00D60322"/>
    <w:rsid w:val="00D61637"/>
    <w:rsid w:val="00D629B7"/>
    <w:rsid w:val="00D62E38"/>
    <w:rsid w:val="00D63FC4"/>
    <w:rsid w:val="00D6406B"/>
    <w:rsid w:val="00D6538C"/>
    <w:rsid w:val="00D657AC"/>
    <w:rsid w:val="00D66462"/>
    <w:rsid w:val="00D67036"/>
    <w:rsid w:val="00D675FC"/>
    <w:rsid w:val="00D67B2C"/>
    <w:rsid w:val="00D67D61"/>
    <w:rsid w:val="00D70220"/>
    <w:rsid w:val="00D705FB"/>
    <w:rsid w:val="00D70BB5"/>
    <w:rsid w:val="00D7182E"/>
    <w:rsid w:val="00D71F10"/>
    <w:rsid w:val="00D737D5"/>
    <w:rsid w:val="00D73BFA"/>
    <w:rsid w:val="00D74C59"/>
    <w:rsid w:val="00D74F3A"/>
    <w:rsid w:val="00D75AEF"/>
    <w:rsid w:val="00D761D5"/>
    <w:rsid w:val="00D778FD"/>
    <w:rsid w:val="00D77B5D"/>
    <w:rsid w:val="00D80A89"/>
    <w:rsid w:val="00D80E4E"/>
    <w:rsid w:val="00D814AC"/>
    <w:rsid w:val="00D815D6"/>
    <w:rsid w:val="00D81ACA"/>
    <w:rsid w:val="00D826AF"/>
    <w:rsid w:val="00D82AF0"/>
    <w:rsid w:val="00D82F48"/>
    <w:rsid w:val="00D842E4"/>
    <w:rsid w:val="00D84E79"/>
    <w:rsid w:val="00D850D9"/>
    <w:rsid w:val="00D855C6"/>
    <w:rsid w:val="00D86F2E"/>
    <w:rsid w:val="00D87799"/>
    <w:rsid w:val="00D90C32"/>
    <w:rsid w:val="00D91FAB"/>
    <w:rsid w:val="00D94822"/>
    <w:rsid w:val="00D962C1"/>
    <w:rsid w:val="00D9716C"/>
    <w:rsid w:val="00DA0020"/>
    <w:rsid w:val="00DA1BCF"/>
    <w:rsid w:val="00DA45BC"/>
    <w:rsid w:val="00DA5029"/>
    <w:rsid w:val="00DA61FF"/>
    <w:rsid w:val="00DA672B"/>
    <w:rsid w:val="00DA6CB7"/>
    <w:rsid w:val="00DB127F"/>
    <w:rsid w:val="00DB1A4E"/>
    <w:rsid w:val="00DB219A"/>
    <w:rsid w:val="00DB5356"/>
    <w:rsid w:val="00DB58C1"/>
    <w:rsid w:val="00DB5CA8"/>
    <w:rsid w:val="00DB60A0"/>
    <w:rsid w:val="00DB715E"/>
    <w:rsid w:val="00DB7207"/>
    <w:rsid w:val="00DC0886"/>
    <w:rsid w:val="00DC0B17"/>
    <w:rsid w:val="00DC1694"/>
    <w:rsid w:val="00DC1D6E"/>
    <w:rsid w:val="00DC6FBE"/>
    <w:rsid w:val="00DD0A11"/>
    <w:rsid w:val="00DD11BC"/>
    <w:rsid w:val="00DD126C"/>
    <w:rsid w:val="00DD12E6"/>
    <w:rsid w:val="00DD193D"/>
    <w:rsid w:val="00DD1A95"/>
    <w:rsid w:val="00DD2648"/>
    <w:rsid w:val="00DD2A32"/>
    <w:rsid w:val="00DD32F6"/>
    <w:rsid w:val="00DD39F9"/>
    <w:rsid w:val="00DD4186"/>
    <w:rsid w:val="00DD4204"/>
    <w:rsid w:val="00DD52F8"/>
    <w:rsid w:val="00DD63D1"/>
    <w:rsid w:val="00DD67C3"/>
    <w:rsid w:val="00DD6AE3"/>
    <w:rsid w:val="00DD7900"/>
    <w:rsid w:val="00DD79E2"/>
    <w:rsid w:val="00DE08D0"/>
    <w:rsid w:val="00DE3F39"/>
    <w:rsid w:val="00DE50B9"/>
    <w:rsid w:val="00DE7523"/>
    <w:rsid w:val="00DE7F7D"/>
    <w:rsid w:val="00DF078A"/>
    <w:rsid w:val="00DF17F2"/>
    <w:rsid w:val="00DF2609"/>
    <w:rsid w:val="00DF3962"/>
    <w:rsid w:val="00DF50C5"/>
    <w:rsid w:val="00DF6DE8"/>
    <w:rsid w:val="00DF7299"/>
    <w:rsid w:val="00E01C1D"/>
    <w:rsid w:val="00E04D4C"/>
    <w:rsid w:val="00E0516F"/>
    <w:rsid w:val="00E06190"/>
    <w:rsid w:val="00E064EE"/>
    <w:rsid w:val="00E06C2C"/>
    <w:rsid w:val="00E06E8C"/>
    <w:rsid w:val="00E07F18"/>
    <w:rsid w:val="00E10EEF"/>
    <w:rsid w:val="00E115CD"/>
    <w:rsid w:val="00E12A54"/>
    <w:rsid w:val="00E1328F"/>
    <w:rsid w:val="00E132BD"/>
    <w:rsid w:val="00E13CEC"/>
    <w:rsid w:val="00E14BA8"/>
    <w:rsid w:val="00E14DFB"/>
    <w:rsid w:val="00E175A2"/>
    <w:rsid w:val="00E203D9"/>
    <w:rsid w:val="00E20BE1"/>
    <w:rsid w:val="00E2267D"/>
    <w:rsid w:val="00E25AC7"/>
    <w:rsid w:val="00E2691A"/>
    <w:rsid w:val="00E27B66"/>
    <w:rsid w:val="00E31B10"/>
    <w:rsid w:val="00E325D2"/>
    <w:rsid w:val="00E331FB"/>
    <w:rsid w:val="00E33B58"/>
    <w:rsid w:val="00E366B2"/>
    <w:rsid w:val="00E36737"/>
    <w:rsid w:val="00E36994"/>
    <w:rsid w:val="00E40D31"/>
    <w:rsid w:val="00E4195B"/>
    <w:rsid w:val="00E41BB6"/>
    <w:rsid w:val="00E427D5"/>
    <w:rsid w:val="00E42A19"/>
    <w:rsid w:val="00E43709"/>
    <w:rsid w:val="00E437F8"/>
    <w:rsid w:val="00E44AA4"/>
    <w:rsid w:val="00E456F6"/>
    <w:rsid w:val="00E45B23"/>
    <w:rsid w:val="00E478D1"/>
    <w:rsid w:val="00E51D31"/>
    <w:rsid w:val="00E52EDC"/>
    <w:rsid w:val="00E535AE"/>
    <w:rsid w:val="00E53C5C"/>
    <w:rsid w:val="00E5420F"/>
    <w:rsid w:val="00E5504B"/>
    <w:rsid w:val="00E5732F"/>
    <w:rsid w:val="00E600AB"/>
    <w:rsid w:val="00E616AF"/>
    <w:rsid w:val="00E61A90"/>
    <w:rsid w:val="00E62436"/>
    <w:rsid w:val="00E64207"/>
    <w:rsid w:val="00E650ED"/>
    <w:rsid w:val="00E65568"/>
    <w:rsid w:val="00E670FF"/>
    <w:rsid w:val="00E67324"/>
    <w:rsid w:val="00E673DD"/>
    <w:rsid w:val="00E7060C"/>
    <w:rsid w:val="00E70E8F"/>
    <w:rsid w:val="00E724C1"/>
    <w:rsid w:val="00E72799"/>
    <w:rsid w:val="00E72F3B"/>
    <w:rsid w:val="00E76BE0"/>
    <w:rsid w:val="00E77D77"/>
    <w:rsid w:val="00E77EEF"/>
    <w:rsid w:val="00E80263"/>
    <w:rsid w:val="00E808EC"/>
    <w:rsid w:val="00E818E2"/>
    <w:rsid w:val="00E825D7"/>
    <w:rsid w:val="00E839C8"/>
    <w:rsid w:val="00E83E19"/>
    <w:rsid w:val="00E86754"/>
    <w:rsid w:val="00E8755B"/>
    <w:rsid w:val="00E876B6"/>
    <w:rsid w:val="00E90554"/>
    <w:rsid w:val="00E91009"/>
    <w:rsid w:val="00E9159C"/>
    <w:rsid w:val="00E9185C"/>
    <w:rsid w:val="00E91FA8"/>
    <w:rsid w:val="00E925CB"/>
    <w:rsid w:val="00E9327B"/>
    <w:rsid w:val="00E93300"/>
    <w:rsid w:val="00E93411"/>
    <w:rsid w:val="00E93E0A"/>
    <w:rsid w:val="00E942A8"/>
    <w:rsid w:val="00E95978"/>
    <w:rsid w:val="00E95A92"/>
    <w:rsid w:val="00E95C96"/>
    <w:rsid w:val="00E95E36"/>
    <w:rsid w:val="00E96CC0"/>
    <w:rsid w:val="00E9756F"/>
    <w:rsid w:val="00E977A0"/>
    <w:rsid w:val="00EA00D8"/>
    <w:rsid w:val="00EA0BD6"/>
    <w:rsid w:val="00EA0CA0"/>
    <w:rsid w:val="00EA15ED"/>
    <w:rsid w:val="00EA25F5"/>
    <w:rsid w:val="00EA2DA7"/>
    <w:rsid w:val="00EB1AD0"/>
    <w:rsid w:val="00EB1BFB"/>
    <w:rsid w:val="00EB2B25"/>
    <w:rsid w:val="00EB3F25"/>
    <w:rsid w:val="00EB49B5"/>
    <w:rsid w:val="00EB6E3F"/>
    <w:rsid w:val="00EC079A"/>
    <w:rsid w:val="00EC1788"/>
    <w:rsid w:val="00EC5CA6"/>
    <w:rsid w:val="00EC67F2"/>
    <w:rsid w:val="00EC6821"/>
    <w:rsid w:val="00EC699A"/>
    <w:rsid w:val="00EC7B38"/>
    <w:rsid w:val="00ED1616"/>
    <w:rsid w:val="00ED1A5C"/>
    <w:rsid w:val="00ED3425"/>
    <w:rsid w:val="00ED5AFD"/>
    <w:rsid w:val="00EE05CF"/>
    <w:rsid w:val="00EE084C"/>
    <w:rsid w:val="00EE0F16"/>
    <w:rsid w:val="00EE1243"/>
    <w:rsid w:val="00EE23F0"/>
    <w:rsid w:val="00EE455E"/>
    <w:rsid w:val="00EE4D7F"/>
    <w:rsid w:val="00EE4D94"/>
    <w:rsid w:val="00EE5406"/>
    <w:rsid w:val="00EE5CDE"/>
    <w:rsid w:val="00EE5FAF"/>
    <w:rsid w:val="00EE6DB9"/>
    <w:rsid w:val="00EF164C"/>
    <w:rsid w:val="00EF2C7F"/>
    <w:rsid w:val="00EF3106"/>
    <w:rsid w:val="00EF3370"/>
    <w:rsid w:val="00EF3B24"/>
    <w:rsid w:val="00EF3C88"/>
    <w:rsid w:val="00EF3EB9"/>
    <w:rsid w:val="00EF4742"/>
    <w:rsid w:val="00EF47A5"/>
    <w:rsid w:val="00EF5FA4"/>
    <w:rsid w:val="00EF6576"/>
    <w:rsid w:val="00EF75F9"/>
    <w:rsid w:val="00F011FF"/>
    <w:rsid w:val="00F04322"/>
    <w:rsid w:val="00F04A6B"/>
    <w:rsid w:val="00F04DC2"/>
    <w:rsid w:val="00F0527C"/>
    <w:rsid w:val="00F064D7"/>
    <w:rsid w:val="00F07AA3"/>
    <w:rsid w:val="00F100D2"/>
    <w:rsid w:val="00F10151"/>
    <w:rsid w:val="00F1063A"/>
    <w:rsid w:val="00F10F12"/>
    <w:rsid w:val="00F10F37"/>
    <w:rsid w:val="00F11046"/>
    <w:rsid w:val="00F114BD"/>
    <w:rsid w:val="00F1183E"/>
    <w:rsid w:val="00F11943"/>
    <w:rsid w:val="00F11E50"/>
    <w:rsid w:val="00F151F2"/>
    <w:rsid w:val="00F15EBE"/>
    <w:rsid w:val="00F162C9"/>
    <w:rsid w:val="00F171B4"/>
    <w:rsid w:val="00F2037F"/>
    <w:rsid w:val="00F20655"/>
    <w:rsid w:val="00F2123E"/>
    <w:rsid w:val="00F21900"/>
    <w:rsid w:val="00F22286"/>
    <w:rsid w:val="00F22B23"/>
    <w:rsid w:val="00F23ED7"/>
    <w:rsid w:val="00F25562"/>
    <w:rsid w:val="00F26170"/>
    <w:rsid w:val="00F27D06"/>
    <w:rsid w:val="00F30350"/>
    <w:rsid w:val="00F3099C"/>
    <w:rsid w:val="00F30B43"/>
    <w:rsid w:val="00F3144A"/>
    <w:rsid w:val="00F315FA"/>
    <w:rsid w:val="00F31A88"/>
    <w:rsid w:val="00F3205B"/>
    <w:rsid w:val="00F330E8"/>
    <w:rsid w:val="00F335D3"/>
    <w:rsid w:val="00F34BE2"/>
    <w:rsid w:val="00F35E3C"/>
    <w:rsid w:val="00F37882"/>
    <w:rsid w:val="00F37B6A"/>
    <w:rsid w:val="00F4133C"/>
    <w:rsid w:val="00F42CFF"/>
    <w:rsid w:val="00F42F7C"/>
    <w:rsid w:val="00F44DB5"/>
    <w:rsid w:val="00F46842"/>
    <w:rsid w:val="00F4712C"/>
    <w:rsid w:val="00F47C70"/>
    <w:rsid w:val="00F5050C"/>
    <w:rsid w:val="00F51B40"/>
    <w:rsid w:val="00F52EE6"/>
    <w:rsid w:val="00F53186"/>
    <w:rsid w:val="00F53214"/>
    <w:rsid w:val="00F532CF"/>
    <w:rsid w:val="00F54171"/>
    <w:rsid w:val="00F5440C"/>
    <w:rsid w:val="00F550D6"/>
    <w:rsid w:val="00F569C6"/>
    <w:rsid w:val="00F57668"/>
    <w:rsid w:val="00F57D96"/>
    <w:rsid w:val="00F61E99"/>
    <w:rsid w:val="00F636AD"/>
    <w:rsid w:val="00F637A5"/>
    <w:rsid w:val="00F63FCF"/>
    <w:rsid w:val="00F64DA7"/>
    <w:rsid w:val="00F65F99"/>
    <w:rsid w:val="00F6691E"/>
    <w:rsid w:val="00F67053"/>
    <w:rsid w:val="00F70A0E"/>
    <w:rsid w:val="00F713D7"/>
    <w:rsid w:val="00F71B7F"/>
    <w:rsid w:val="00F71F71"/>
    <w:rsid w:val="00F722E0"/>
    <w:rsid w:val="00F72BDC"/>
    <w:rsid w:val="00F7430E"/>
    <w:rsid w:val="00F747B0"/>
    <w:rsid w:val="00F76036"/>
    <w:rsid w:val="00F77E16"/>
    <w:rsid w:val="00F77E59"/>
    <w:rsid w:val="00F80613"/>
    <w:rsid w:val="00F8160C"/>
    <w:rsid w:val="00F819A4"/>
    <w:rsid w:val="00F81E6A"/>
    <w:rsid w:val="00F8248C"/>
    <w:rsid w:val="00F82948"/>
    <w:rsid w:val="00F8308B"/>
    <w:rsid w:val="00F830C3"/>
    <w:rsid w:val="00F83213"/>
    <w:rsid w:val="00F8381E"/>
    <w:rsid w:val="00F83D9B"/>
    <w:rsid w:val="00F851DB"/>
    <w:rsid w:val="00F852D8"/>
    <w:rsid w:val="00F90726"/>
    <w:rsid w:val="00F9188C"/>
    <w:rsid w:val="00F91AD7"/>
    <w:rsid w:val="00F939DA"/>
    <w:rsid w:val="00F93DB5"/>
    <w:rsid w:val="00F93FAF"/>
    <w:rsid w:val="00F94589"/>
    <w:rsid w:val="00F946D4"/>
    <w:rsid w:val="00F9537D"/>
    <w:rsid w:val="00F955DA"/>
    <w:rsid w:val="00F95EBC"/>
    <w:rsid w:val="00F97696"/>
    <w:rsid w:val="00F9775B"/>
    <w:rsid w:val="00F977E5"/>
    <w:rsid w:val="00F97BCB"/>
    <w:rsid w:val="00FA09EA"/>
    <w:rsid w:val="00FA1EE8"/>
    <w:rsid w:val="00FA2356"/>
    <w:rsid w:val="00FA6744"/>
    <w:rsid w:val="00FA6EC4"/>
    <w:rsid w:val="00FA7467"/>
    <w:rsid w:val="00FB02ED"/>
    <w:rsid w:val="00FB05C6"/>
    <w:rsid w:val="00FB228C"/>
    <w:rsid w:val="00FB2F84"/>
    <w:rsid w:val="00FB35D0"/>
    <w:rsid w:val="00FB6E22"/>
    <w:rsid w:val="00FC00AF"/>
    <w:rsid w:val="00FC07DC"/>
    <w:rsid w:val="00FC0A00"/>
    <w:rsid w:val="00FC1AA6"/>
    <w:rsid w:val="00FC1FE8"/>
    <w:rsid w:val="00FC2E09"/>
    <w:rsid w:val="00FC2F49"/>
    <w:rsid w:val="00FC33A8"/>
    <w:rsid w:val="00FC3405"/>
    <w:rsid w:val="00FC4496"/>
    <w:rsid w:val="00FC4ADA"/>
    <w:rsid w:val="00FC505A"/>
    <w:rsid w:val="00FC540E"/>
    <w:rsid w:val="00FC6936"/>
    <w:rsid w:val="00FC702F"/>
    <w:rsid w:val="00FC796C"/>
    <w:rsid w:val="00FD01C8"/>
    <w:rsid w:val="00FD0D0D"/>
    <w:rsid w:val="00FD1A1F"/>
    <w:rsid w:val="00FD3E28"/>
    <w:rsid w:val="00FD6915"/>
    <w:rsid w:val="00FE0D54"/>
    <w:rsid w:val="00FE159F"/>
    <w:rsid w:val="00FE1DAD"/>
    <w:rsid w:val="00FE1FC4"/>
    <w:rsid w:val="00FE4F83"/>
    <w:rsid w:val="00FE5385"/>
    <w:rsid w:val="00FE6575"/>
    <w:rsid w:val="00FE6593"/>
    <w:rsid w:val="00FE6A21"/>
    <w:rsid w:val="00FE6CA1"/>
    <w:rsid w:val="00FF020F"/>
    <w:rsid w:val="00FF0611"/>
    <w:rsid w:val="00FF179B"/>
    <w:rsid w:val="00FF321E"/>
    <w:rsid w:val="00FF3515"/>
    <w:rsid w:val="00FF3BC6"/>
    <w:rsid w:val="00FF3EB5"/>
    <w:rsid w:val="00FF4047"/>
    <w:rsid w:val="00FF471A"/>
    <w:rsid w:val="00FF6C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97436C"/>
  <w15:chartTrackingRefBased/>
  <w15:docId w15:val="{8240B724-FA6E-4671-8DE6-8A699B1C5B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04A3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04A3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04A3"/>
    <w:pPr>
      <w:keepNext/>
      <w:keepLines/>
      <w:spacing w:before="40" w:after="0"/>
      <w:outlineLvl w:val="1"/>
    </w:pPr>
    <w:rPr>
      <w:rFonts w:eastAsiaTheme="majorEastAsia" w:cstheme="majorBidi"/>
      <w:b/>
      <w:color w:val="833C0B" w:themeColor="accent2" w:themeShade="8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D04A3"/>
    <w:pPr>
      <w:keepNext/>
      <w:keepLines/>
      <w:spacing w:before="40" w:after="0"/>
      <w:outlineLvl w:val="2"/>
    </w:pPr>
    <w:rPr>
      <w:rFonts w:eastAsiaTheme="majorEastAsia" w:cstheme="majorBidi"/>
      <w:b/>
      <w:color w:val="385623" w:themeColor="accent6" w:themeShade="80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4A3"/>
    <w:rPr>
      <w:rFonts w:ascii="Arial" w:eastAsiaTheme="majorEastAsia" w:hAnsi="Arial" w:cstheme="majorBidi"/>
      <w:b/>
      <w:color w:val="2F5496" w:themeColor="accent1" w:themeShade="BF"/>
      <w:sz w:val="28"/>
      <w:szCs w:val="32"/>
    </w:rPr>
  </w:style>
  <w:style w:type="table" w:styleId="TableGrid">
    <w:name w:val="Table Grid"/>
    <w:basedOn w:val="TableNormal"/>
    <w:uiPriority w:val="39"/>
    <w:rsid w:val="003323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B3A79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B3A7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B3A79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D04A3"/>
    <w:rPr>
      <w:rFonts w:ascii="Arial" w:eastAsiaTheme="majorEastAsia" w:hAnsi="Arial" w:cstheme="majorBidi"/>
      <w:b/>
      <w:color w:val="833C0B" w:themeColor="accent2" w:themeShade="80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D04A3"/>
    <w:rPr>
      <w:rFonts w:ascii="Arial" w:eastAsiaTheme="majorEastAsia" w:hAnsi="Arial" w:cstheme="majorBidi"/>
      <w:b/>
      <w:color w:val="385623" w:themeColor="accent6" w:themeShade="8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4688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4688"/>
    <w:rPr>
      <w:rFonts w:ascii="Arial" w:hAnsi="Arial"/>
    </w:rPr>
  </w:style>
  <w:style w:type="paragraph" w:styleId="TOC2">
    <w:name w:val="toc 2"/>
    <w:basedOn w:val="Normal"/>
    <w:next w:val="Normal"/>
    <w:autoRedefine/>
    <w:uiPriority w:val="39"/>
    <w:unhideWhenUsed/>
    <w:rsid w:val="001C270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C2708"/>
    <w:pPr>
      <w:spacing w:after="100"/>
      <w:ind w:left="440"/>
    </w:pPr>
  </w:style>
  <w:style w:type="paragraph" w:styleId="NoSpacing">
    <w:name w:val="No Spacing"/>
    <w:uiPriority w:val="1"/>
    <w:qFormat/>
    <w:rsid w:val="00F53214"/>
    <w:pPr>
      <w:spacing w:after="0" w:line="240" w:lineRule="auto"/>
    </w:pPr>
    <w:rPr>
      <w:rFonts w:ascii="Arial" w:hAnsi="Arial"/>
    </w:rPr>
  </w:style>
  <w:style w:type="paragraph" w:styleId="ListParagraph">
    <w:name w:val="List Paragraph"/>
    <w:basedOn w:val="Normal"/>
    <w:qFormat/>
    <w:rsid w:val="004F720B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C3732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427FE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3857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1951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2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1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0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43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12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91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10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27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54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08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4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96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91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46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34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28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884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67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30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58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49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58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57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78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35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408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59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92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44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44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077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18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447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829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907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47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3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96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863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86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522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35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27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5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497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93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0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827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0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55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1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00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51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889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85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631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87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www.gov.uk/government/publications/allergenicity-workshop-report/report-from-the-food-standards-agency-allergenicity-workshop-held-28th-february-2024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www.factmr.com/report/senior-specific-texture-modified-food-market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gov.uk/government/news/the-food-standards-agency-moves-to-govuk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gov.uk/government/news/the-food-standards-agency-moves-to-govuk" TargetMode="External"/><Relationship Id="rId20" Type="http://schemas.openxmlformats.org/officeDocument/2006/relationships/hyperlink" Target="https://www.proquest.com/openview/cfaa3f3a850e176b88e8a8f6988ab60b/1?pq-origsite=gscholar&amp;cbl=2032142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4.png"/><Relationship Id="rId5" Type="http://schemas.openxmlformats.org/officeDocument/2006/relationships/numbering" Target="numbering.xml"/><Relationship Id="rId15" Type="http://schemas.openxmlformats.org/officeDocument/2006/relationships/hyperlink" Target="https://www.bda.uk.com/food-health.html" TargetMode="External"/><Relationship Id="rId23" Type="http://schemas.openxmlformats.org/officeDocument/2006/relationships/hyperlink" Target="https://www.htfmarketinsights.com/report/4413245-global-dysphagiafriendly-food-market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rcslt.org/members/clinical-guidance/the-iddsi-framework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link.springer.com/article/10.1007/s00455-016-9758-y" TargetMode="External"/><Relationship Id="rId22" Type="http://schemas.openxmlformats.org/officeDocument/2006/relationships/hyperlink" Target="https://www.taylorfrancis.com/books/mono/10.4324/9781032685465/key-performance-indicators-emanuel-camilleri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AE1FD565-86FB-45F8-9852-E127E579F23E}">
  <we:reference id="8c1c3d44-57e9-40d7-86e4-4adf88fea1dd" version="3.0.0.0" store="EXCatalog" storeType="EXCatalog"/>
  <we:alternateReferences>
    <we:reference id="WA200007520" version="3.0.0.0" store="en-US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9" ma:contentTypeDescription="Create a new document." ma:contentTypeScope="" ma:versionID="52b21216a382627029469ab09024c586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e94cde3e931b07f0f51b96cfad83be4e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htt26</b:Tag>
    <b:SourceType>InternetSite</b:SourceType>
    <b:Guid>{28C4149C-FDA5-464E-B972-BBC0A45EED4C}</b:Guid>
    <b:Title>GOV.UK</b:Title>
    <b:Year>2026</b:Year>
    <b:YearAccessed>2026</b:YearAccessed>
    <b:MonthAccessed>June</b:MonthAccessed>
    <b:DayAccessed>27</b:DayAccessed>
    <b:URL>https://www.gov.uk/government/news/the-food-standards-agency-moves-to-govuk</b:URL>
    <b:Author>
      <b:Author>
        <b:NameList>
          <b:Person>
            <b:Last>https://www.gov.uk/government/news/the-food-standards-agency-moves-to-govuk</b:Last>
          </b:Person>
        </b:NameList>
      </b:Author>
    </b:Author>
    <b:InternetSiteTitle>GOV.UK</b:InternetSiteTitle>
    <b:RefOrder>9</b:RefOrder>
  </b:Source>
  <b:Source>
    <b:Tag>FSA</b:Tag>
    <b:SourceType>InternetSite</b:SourceType>
    <b:Guid>{99EC8EC9-B54E-4716-8B98-401608E24AAA}</b:Guid>
    <b:Author>
      <b:Author>
        <b:NameList>
          <b:Person>
            <b:Last>FSA</b:Last>
          </b:Person>
        </b:NameList>
      </b:Author>
    </b:Author>
    <b:RefOrder>10</b:RefOrder>
  </b:Source>
  <b:Source>
    <b:Tag>FSA26</b:Tag>
    <b:SourceType>InternetSite</b:SourceType>
    <b:Guid>{20233D96-81CB-4921-9059-005E2CC2AD59}</b:Guid>
    <b:Author>
      <b:Author>
        <b:NameList>
          <b:Person>
            <b:Last>FSA</b:Last>
          </b:Person>
        </b:NameList>
      </b:Author>
    </b:Author>
    <b:Year>2026</b:Year>
    <b:YearAccessed>2026</b:YearAccessed>
    <b:MonthAccessed>june</b:MonthAccessed>
    <b:DayAccessed>28</b:DayAccessed>
    <b:URL>https://www.gov.uk/government/news/the-food-standards-agency-moves-to-govuk</b:URL>
    <b:RefOrder>11</b:RefOrder>
  </b:Source>
  <b:Source>
    <b:Tag>GOV24</b:Tag>
    <b:SourceType>InternetSite</b:SourceType>
    <b:Guid>{8C0F9AC5-A9DF-41D0-BE36-15BD6ECD7AA7}</b:Guid>
    <b:Title>GOV.UK</b:Title>
    <b:Year>2O24</b:Year>
    <b:YearAccessed>2026</b:YearAccessed>
    <b:MonthAccessed>june</b:MonthAccessed>
    <b:DayAccessed>29</b:DayAccessed>
    <b:URL>https://www.gov.uk/government/publications/allergenicity-workshop-report/report-from-the-food-standards-agency-allergenicity-workshop-held-28th-february-2024</b:URL>
    <b:Author>
      <b:Author>
        <b:NameList>
          <b:Person>
            <b:Last>GOV.UK</b:Last>
          </b:Person>
        </b:NameList>
      </b:Author>
    </b:Author>
    <b:RefOrder>12</b:RefOrder>
  </b:Source>
  <b:Source>
    <b:Tag>RCS16</b:Tag>
    <b:SourceType>InternetSite</b:SourceType>
    <b:Guid>{B2501AF6-0254-4134-A7CB-38A9D2CB1CD5}</b:Guid>
    <b:Author>
      <b:Author>
        <b:NameList>
          <b:Person>
            <b:Last>RCSLT</b:Last>
          </b:Person>
        </b:NameList>
      </b:Author>
    </b:Author>
    <b:Year>2016</b:Year>
    <b:YearAccessed>2026</b:YearAccessed>
    <b:MonthAccessed>June</b:MonthAccessed>
    <b:DayAccessed>24</b:DayAccessed>
    <b:URL>https://www.rcslt.org/members/clinical-guidance/the-iddsi-framework/#section-2</b:URL>
    <b:RefOrder>3</b:RefOrder>
  </b:Source>
  <b:Source>
    <b:Tag>IDD16</b:Tag>
    <b:SourceType>InternetSite</b:SourceType>
    <b:Guid>{2C8535AB-7FF7-4EDC-8F51-73BA8162040C}</b:Guid>
    <b:Title>IDDSI</b:Title>
    <b:Year>2016</b:Year>
    <b:YearAccessed>2026</b:YearAccessed>
    <b:MonthAccessed>June</b:MonthAccessed>
    <b:DayAccessed>24</b:DayAccessed>
    <b:URL>https://www.rcslt.org/members/clinical-guidance/the-iddsi-framework/#section-2</b:URL>
    <b:Author>
      <b:Author>
        <b:NameList>
          <b:Person>
            <b:Last>IDDSI</b:Last>
          </b:Person>
        </b:NameList>
      </b:Author>
    </b:Author>
    <b:RefOrder>4</b:RefOrder>
  </b:Source>
  <b:Source>
    <b:Tag>Kha14</b:Tag>
    <b:SourceType>JournalArticle</b:SourceType>
    <b:Guid>{B8558293-4098-4290-8CDE-23A8A1194932}</b:Guid>
    <b:Title>The concept of Marketing Mix and its Elements</b:Title>
    <b:Year>2014</b:Year>
    <b:Author>
      <b:Author>
        <b:NameList>
          <b:Person>
            <b:Last>Khan</b:Last>
            <b:First>m.t.</b:First>
            <b:Middle>and Li, C.</b:Middle>
          </b:Person>
        </b:NameList>
      </b:Author>
    </b:Author>
    <b:JournalName>International Journal of information, Business and Management </b:JournalName>
    <b:Pages>95-107</b:Pages>
    <b:Volume>2</b:Volume>
    <b:Issue>6</b:Issue>
    <b:RefOrder>7</b:RefOrder>
  </b:Source>
  <b:Source>
    <b:Tag>Ckh14</b:Tag>
    <b:SourceType>InternetSite</b:SourceType>
    <b:Guid>{EEE1D94B-E8B9-4700-A15C-ABCEA14F930F}</b:Guid>
    <b:Author>
      <b:Author>
        <b:NameList>
          <b:Person>
            <b:Last>C</b:Last>
            <b:First>khan</b:First>
            <b:Middle>M.T and Li</b:Middle>
          </b:Person>
        </b:NameList>
      </b:Author>
    </b:Author>
    <b:Title>TH</b:Title>
    <b:Year>2014</b:Year>
    <b:YearAccessed>2026</b:YearAccessed>
    <b:MonthAccessed>June</b:MonthAccessed>
    <b:DayAccessed>30</b:DayAccessed>
    <b:URL>https://www.proquest.com/openview/cfaa3f3a850e176b88e8a8f6988ab60b/1?pq-origsite=gscholar&amp;cbl=2032142</b:URL>
    <b:RefOrder>13</b:RefOrder>
  </b:Source>
  <b:Source>
    <b:Tag>Placeholder1</b:Tag>
    <b:SourceType>InternetSite</b:SourceType>
    <b:Guid>{E4AA87A9-5041-44CB-ABB3-9BC2022ACFF2}</b:Guid>
    <b:RefOrder>14</b:RefOrder>
  </b:Source>
  <b:Source>
    <b:Tag>Fac26</b:Tag>
    <b:SourceType>InternetSite</b:SourceType>
    <b:Guid>{7ECE4A3D-B291-466B-A15A-9B0735DE961A}</b:Guid>
    <b:Author>
      <b:Author>
        <b:NameList>
          <b:Person>
            <b:Last>Fact</b:Last>
            <b:First>MR</b:First>
          </b:Person>
        </b:NameList>
      </b:Author>
    </b:Author>
    <b:Title>Senior-Specific-Texture-Modefied Food Market</b:Title>
    <b:Year>2026</b:Year>
    <b:YearAccessed>2026</b:YearAccessed>
    <b:MonthAccessed>JUNE</b:MonthAccessed>
    <b:DayAccessed>25</b:DayAccessed>
    <b:URL>https://www.factmr.com/report/senior-specific-texture-modefied-food-market</b:URL>
    <b:RefOrder>5</b:RefOrder>
  </b:Source>
  <b:Source>
    <b:Tag>Ema24</b:Tag>
    <b:SourceType>InternetSite</b:SourceType>
    <b:Guid>{FC354591-4524-434B-B8B7-C3C8895ABCD2}</b:Guid>
    <b:Author>
      <b:Author>
        <b:NameList>
          <b:Person>
            <b:Last>Camilleri</b:Last>
            <b:First>Emanuel</b:First>
          </b:Person>
        </b:NameList>
      </b:Author>
    </b:Author>
    <b:Year>2024</b:Year>
    <b:YearAccessed>2026</b:YearAccessed>
    <b:MonthAccessed>july</b:MonthAccessed>
    <b:DayAccessed>4</b:DayAccessed>
    <b:URL>https://www.taylorfrancis.com/books/mono/10.4324/9781032685465/key-performance-indicators-emanuel-camilleri</b:URL>
    <b:RefOrder>15</b:RefOrder>
  </b:Source>
  <b:Source>
    <b:Tag>22</b:Tag>
    <b:SourceType>JournalArticle</b:SourceType>
    <b:Guid>{9C247F21-05BA-45C5-ABB0-D4501751ED5D}</b:Guid>
    <b:Year>2022</b:Year>
    <b:YearAccessed>2026</b:YearAccessed>
    <b:MonthAccessed>july</b:MonthAccessed>
    <b:DayAccessed>21</b:DayAccessed>
    <b:RefOrder>16</b:RefOrder>
  </b:Source>
  <b:Source>
    <b:Tag>AKU22</b:Tag>
    <b:SourceType>JournalArticle</b:SourceType>
    <b:Guid>{0BCE8EFD-13A2-40DA-BC02-0A7A33ABB461}</b:Guid>
    <b:Author>
      <b:Author>
        <b:NameList>
          <b:Person>
            <b:Last>• AKUDZA</b:Last>
            <b:First>F.,</b:First>
            <b:Middle>MANDONGWE, L. and MURIDZI, G.</b:Middle>
          </b:Person>
        </b:NameList>
      </b:Author>
    </b:Author>
    <b:JournalName>•	AKUDZA, F., MANDONGWE, L. and MURIDZI, G. (2022) “Towards Sustainability of Single-Owner Entities: An Examination of Financial Factors That Influence Growth of Sole Proprietorship,” The Journal of Industrial Distribution &amp; Business. Korea Distribution S</b:JournalName>
    <b:Year>2022</b:Year>
    <b:Pages>15-26</b:Pages>
    <b:Volume>13</b:Volume>
    <b:Issue>5</b:Issue>
    <b:RefOrder>17</b:RefOrder>
  </b:Source>
  <b:Source>
    <b:Tag>Dor81</b:Tag>
    <b:SourceType>JournalArticle</b:SourceType>
    <b:Guid>{1366A93A-9010-4EAA-948D-785303A350F2}</b:Guid>
    <b:Author>
      <b:Author>
        <b:NameList>
          <b:Person>
            <b:Last>Doran</b:Last>
            <b:First>G.T</b:First>
          </b:Person>
        </b:NameList>
      </b:Author>
    </b:Author>
    <b:Title>"There's a S.M.A.R.T way to write Management goals and objectives',</b:Title>
    <b:JournalName>Management Review</b:JournalName>
    <b:Year>1981</b:Year>
    <b:Pages>35-36</b:Pages>
    <b:Volume>70</b:Volume>
    <b:Issue>11</b:Issue>
    <b:RefOrder>6</b:RefOrder>
  </b:Source>
  <b:Source>
    <b:Tag>Bac20</b:Tag>
    <b:SourceType>JournalArticle</b:SourceType>
    <b:Guid>{061E4F90-69E1-4957-883E-7CB1BFF2A329}</b:Guid>
    <b:Author>
      <b:Author>
        <b:NameList>
          <b:Person>
            <b:Last>Bachtiar</b:Last>
            <b:First>N.K.</b:First>
          </b:Person>
        </b:NameList>
      </b:Author>
    </b:Author>
    <b:Title>'When can SMEs diversify?A study of growth stage model analysis',</b:Title>
    <b:JournalName>Journal of Economics, Business and Management ,</b:JournalName>
    <b:Year> 2020</b:Year>
    <b:Pages>30-37</b:Pages>
    <b:Volume>8</b:Volume>
    <b:Issue>1</b:Issue>
    <b:RefOrder>8</b:RefOrder>
  </b:Source>
  <b:Source>
    <b:Tag>Cic17</b:Tag>
    <b:SourceType>JournalArticle</b:SourceType>
    <b:Guid>{44322146-2914-4A26-9857-AC177539C848}</b:Guid>
    <b:Title>Development of International Terminology and Definitions for Texture-Modified Foods and Thickened Fluids Used in Dysphagia Management: The IDDSI Framework</b:Title>
    <b:JournalName>Springer Nature</b:JournalName>
    <b:Year>2017</b:Year>
    <b:Pages>293-314</b:Pages>
    <b:Volume>32</b:Volume>
    <b:Issue>2</b:Issue>
    <b:Author>
      <b:Author>
        <b:NameList>
          <b:Person>
            <b:Last>Cichero et al.</b:Last>
          </b:Person>
        </b:NameList>
      </b:Author>
    </b:Author>
    <b:YearAccessed>2026</b:YearAccessed>
    <b:MonthAccessed>June</b:MonthAccessed>
    <b:DayAccessed>26</b:DayAccessed>
    <b:URL>https://doi.org/10.1007/s00455-016-9758-y</b:URL>
    <b:RefOrder>1</b:RefOrder>
  </b:Source>
  <b:Source>
    <b:Tag>HTF24</b:Tag>
    <b:SourceType>InternetSite</b:SourceType>
    <b:Guid>{6D672FF9-056F-4C42-AFE1-D97122A6A1B8}</b:Guid>
    <b:Title>Dysphagia-friendly Food Market to see Incredible Expansion.</b:Title>
    <b:Year>2024</b:Year>
    <b:Author>
      <b:Author>
        <b:NameList>
          <b:Person>
            <b:Last>Insights</b:Last>
            <b:First>HTF</b:First>
            <b:Middle>Market</b:Middle>
          </b:Person>
        </b:NameList>
      </b:Author>
    </b:Author>
    <b:YearAccessed>2026</b:YearAccessed>
    <b:MonthAccessed>July</b:MonthAccessed>
    <b:DayAccessed>25</b:DayAccessed>
    <b:URL>https://www.htfmarketinsights.com/report/4413245-global-dysphagiafriendly-food-market</b:URL>
    <b:RefOrder>2</b:RefOrder>
  </b:Source>
</b:Sources>
</file>

<file path=customXml/itemProps1.xml><?xml version="1.0" encoding="utf-8"?>
<ds:datastoreItem xmlns:ds="http://schemas.openxmlformats.org/officeDocument/2006/customXml" ds:itemID="{F2357D30-01F4-4D2D-A144-09432AB81066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customXml/itemProps2.xml><?xml version="1.0" encoding="utf-8"?>
<ds:datastoreItem xmlns:ds="http://schemas.openxmlformats.org/officeDocument/2006/customXml" ds:itemID="{959738F3-E849-47A6-8271-1FE2BADD9D9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0E57A2C-6205-4FDE-8F16-B40EC84F62E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F360984-6DA8-4E78-946C-1A8351CC2CD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15</Pages>
  <Words>3443</Words>
  <Characters>19627</Characters>
  <Application>Microsoft Office Word</Application>
  <DocSecurity>0</DocSecurity>
  <Lines>163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Hossein Shokri</dc:creator>
  <cp:keywords/>
  <dc:description/>
  <cp:lastModifiedBy>Josephine Catalan Caitom (2509335)</cp:lastModifiedBy>
  <cp:revision>67</cp:revision>
  <dcterms:created xsi:type="dcterms:W3CDTF">2026-07-25T18:54:00Z</dcterms:created>
  <dcterms:modified xsi:type="dcterms:W3CDTF">2026-07-25T20:51:00Z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