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2B6FD" w14:textId="298B2868" w:rsidR="00D8449B" w:rsidRDefault="00903DB5" w:rsidP="00903DB5">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t>Abstract</w:t>
      </w:r>
    </w:p>
    <w:p w14:paraId="513ABD76" w14:textId="77777777" w:rsidR="00CD2C8A" w:rsidRDefault="007761BA" w:rsidP="0048658A">
      <w:pPr>
        <w:spacing w:line="360" w:lineRule="auto"/>
        <w:rPr>
          <w:rFonts w:ascii="Times New Roman" w:eastAsia="Times New Roman" w:hAnsi="Times New Roman" w:cs="Times New Roman"/>
          <w:sz w:val="24"/>
          <w:szCs w:val="24"/>
        </w:rPr>
      </w:pPr>
      <w:r w:rsidRPr="007761BA">
        <w:rPr>
          <w:rFonts w:ascii="Times New Roman" w:hAnsi="Times New Roman" w:cs="Times New Roman"/>
          <w:sz w:val="24"/>
          <w:szCs w:val="24"/>
        </w:rPr>
        <w:t>Outdoor learning is a broad term that covers various methods of using outdoor activities and experiences to facilitate learning, enhance the health and well-being of students, and foster their environmental awareness (Institute for Outdoor Learning; Anderson, Harvey, and Crosbie, 2021).</w:t>
      </w:r>
      <w:r w:rsidR="00AD1FBF">
        <w:rPr>
          <w:rFonts w:ascii="Times New Roman" w:hAnsi="Times New Roman" w:cs="Times New Roman"/>
          <w:sz w:val="24"/>
          <w:szCs w:val="24"/>
        </w:rPr>
        <w:t xml:space="preserve"> </w:t>
      </w:r>
      <w:r w:rsidR="002A6218">
        <w:rPr>
          <w:rFonts w:ascii="Times New Roman" w:hAnsi="Times New Roman" w:cs="Times New Roman"/>
          <w:sz w:val="24"/>
          <w:szCs w:val="24"/>
        </w:rPr>
        <w:t xml:space="preserve">There are several benefits that can be gained from participating </w:t>
      </w:r>
      <w:r w:rsidR="00727873">
        <w:rPr>
          <w:rFonts w:ascii="Times New Roman" w:hAnsi="Times New Roman" w:cs="Times New Roman"/>
          <w:sz w:val="24"/>
          <w:szCs w:val="24"/>
        </w:rPr>
        <w:t xml:space="preserve">in outdoor learning such as </w:t>
      </w:r>
      <w:r w:rsidR="00727873" w:rsidRPr="00EF3253">
        <w:rPr>
          <w:rFonts w:ascii="Times New Roman" w:eastAsia="Times New Roman" w:hAnsi="Times New Roman" w:cs="Times New Roman"/>
          <w:sz w:val="24"/>
          <w:szCs w:val="24"/>
        </w:rPr>
        <w:t>improved physical health, increased creativity and imagination, and a deeper understanding and appreciation of nature.</w:t>
      </w:r>
      <w:r w:rsidR="007B7778">
        <w:rPr>
          <w:rFonts w:ascii="Times New Roman" w:eastAsia="Times New Roman" w:hAnsi="Times New Roman" w:cs="Times New Roman"/>
          <w:sz w:val="24"/>
          <w:szCs w:val="24"/>
        </w:rPr>
        <w:t xml:space="preserve"> </w:t>
      </w:r>
    </w:p>
    <w:p w14:paraId="4D1E4AE1" w14:textId="77777777" w:rsidR="00AD77FF" w:rsidRDefault="00AD77FF" w:rsidP="0048658A">
      <w:pPr>
        <w:spacing w:line="360" w:lineRule="auto"/>
        <w:rPr>
          <w:rFonts w:ascii="Times New Roman" w:eastAsia="Times New Roman" w:hAnsi="Times New Roman" w:cs="Times New Roman"/>
          <w:sz w:val="24"/>
          <w:szCs w:val="24"/>
        </w:rPr>
      </w:pPr>
    </w:p>
    <w:p w14:paraId="3FB299B6" w14:textId="2DBA2979" w:rsidR="00EC184B" w:rsidRDefault="000471B6" w:rsidP="0048658A">
      <w:pPr>
        <w:spacing w:line="360" w:lineRule="auto"/>
        <w:rPr>
          <w:rFonts w:ascii="Times New Roman" w:eastAsia="Times New Roman" w:hAnsi="Times New Roman" w:cs="Times New Roman"/>
          <w:sz w:val="24"/>
          <w:szCs w:val="24"/>
        </w:rPr>
      </w:pPr>
      <w:r w:rsidRPr="000471B6">
        <w:rPr>
          <w:rFonts w:ascii="Times New Roman" w:eastAsia="Times New Roman" w:hAnsi="Times New Roman" w:cs="Times New Roman"/>
          <w:sz w:val="24"/>
          <w:szCs w:val="24"/>
        </w:rPr>
        <w:t xml:space="preserve">This study employed a narrative literature review as the method of inquiry, which involved reviewing and synthesizing existing evidence on the benefits of outdoor learning for primary school children in the UK. The sources of evidence included academic articles. A thematic analysis was conducted to identify and organize the main themes and patterns emerging from the literature. </w:t>
      </w:r>
    </w:p>
    <w:p w14:paraId="7A8567B4" w14:textId="77777777" w:rsidR="000471B6" w:rsidRDefault="000471B6" w:rsidP="0048658A">
      <w:pPr>
        <w:spacing w:line="360" w:lineRule="auto"/>
        <w:rPr>
          <w:rFonts w:ascii="Times New Roman" w:hAnsi="Times New Roman" w:cs="Times New Roman"/>
          <w:sz w:val="24"/>
          <w:szCs w:val="24"/>
        </w:rPr>
      </w:pPr>
    </w:p>
    <w:p w14:paraId="139556D5" w14:textId="46193232" w:rsidR="0048658A" w:rsidRDefault="0048658A" w:rsidP="0048658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Pr="00D308F4">
        <w:rPr>
          <w:rFonts w:ascii="Times New Roman" w:hAnsi="Times New Roman" w:cs="Times New Roman"/>
          <w:sz w:val="24"/>
          <w:szCs w:val="24"/>
        </w:rPr>
        <w:t xml:space="preserve">narrative review </w:t>
      </w:r>
      <w:r w:rsidR="00CC6D5A">
        <w:rPr>
          <w:rFonts w:ascii="Times New Roman" w:hAnsi="Times New Roman" w:cs="Times New Roman"/>
          <w:sz w:val="24"/>
          <w:szCs w:val="24"/>
        </w:rPr>
        <w:t xml:space="preserve">aims to </w:t>
      </w:r>
      <w:r w:rsidRPr="00D308F4">
        <w:rPr>
          <w:rFonts w:ascii="Times New Roman" w:hAnsi="Times New Roman" w:cs="Times New Roman"/>
          <w:sz w:val="24"/>
          <w:szCs w:val="24"/>
        </w:rPr>
        <w:t>explore</w:t>
      </w:r>
      <w:r w:rsidR="00CC6D5A">
        <w:rPr>
          <w:rFonts w:ascii="Times New Roman" w:hAnsi="Times New Roman" w:cs="Times New Roman"/>
          <w:sz w:val="24"/>
          <w:szCs w:val="24"/>
        </w:rPr>
        <w:t xml:space="preserve"> t</w:t>
      </w:r>
      <w:r w:rsidRPr="00D308F4">
        <w:rPr>
          <w:rFonts w:ascii="Times New Roman" w:hAnsi="Times New Roman" w:cs="Times New Roman"/>
          <w:sz w:val="24"/>
          <w:szCs w:val="24"/>
        </w:rPr>
        <w:t>he benefits of outdoor learning in primary schools in the UK, focusing on the types and approaches implemented, their impact on academic achievement, skills, attitudes, behaviours, and well-being, the factors influencing its effectiveness and quality, and the implications for future research, practice, and policy.</w:t>
      </w:r>
      <w:r w:rsidR="00AD1FBF">
        <w:rPr>
          <w:rFonts w:ascii="Times New Roman" w:hAnsi="Times New Roman" w:cs="Times New Roman"/>
          <w:sz w:val="24"/>
          <w:szCs w:val="24"/>
        </w:rPr>
        <w:t xml:space="preserve"> </w:t>
      </w:r>
    </w:p>
    <w:p w14:paraId="645656F8" w14:textId="77777777" w:rsidR="00A6696A" w:rsidRDefault="00A6696A" w:rsidP="0048658A">
      <w:pPr>
        <w:spacing w:line="360" w:lineRule="auto"/>
        <w:rPr>
          <w:rFonts w:ascii="Times New Roman" w:hAnsi="Times New Roman" w:cs="Times New Roman"/>
          <w:sz w:val="24"/>
          <w:szCs w:val="24"/>
        </w:rPr>
      </w:pPr>
    </w:p>
    <w:p w14:paraId="19D88B32" w14:textId="5E3A90DA" w:rsidR="00A6696A" w:rsidRDefault="00A6696A" w:rsidP="0048658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results of the narrative literature review and </w:t>
      </w:r>
      <w:r w:rsidR="00DB632D">
        <w:rPr>
          <w:rFonts w:ascii="Times New Roman" w:hAnsi="Times New Roman" w:cs="Times New Roman"/>
          <w:sz w:val="24"/>
          <w:szCs w:val="24"/>
        </w:rPr>
        <w:t>thematic analysis found four themes relevant to the benefits of outdoor learning within prima</w:t>
      </w:r>
      <w:r w:rsidR="004F4AFD">
        <w:rPr>
          <w:rFonts w:ascii="Times New Roman" w:hAnsi="Times New Roman" w:cs="Times New Roman"/>
          <w:sz w:val="24"/>
          <w:szCs w:val="24"/>
        </w:rPr>
        <w:t xml:space="preserve">ry schools in the UK. The four themes included </w:t>
      </w:r>
      <w:r w:rsidR="004F4AFD" w:rsidRPr="00C418CB">
        <w:rPr>
          <w:rFonts w:ascii="Times New Roman" w:hAnsi="Times New Roman" w:cs="Times New Roman"/>
          <w:sz w:val="24"/>
          <w:szCs w:val="24"/>
        </w:rPr>
        <w:t>cognitive benefits, affective benefits, physical benefits, and social benefits.</w:t>
      </w:r>
      <w:r w:rsidR="0017206F">
        <w:rPr>
          <w:rFonts w:ascii="Times New Roman" w:hAnsi="Times New Roman" w:cs="Times New Roman"/>
          <w:sz w:val="24"/>
          <w:szCs w:val="24"/>
        </w:rPr>
        <w:t xml:space="preserve"> Cognitive benefits </w:t>
      </w:r>
      <w:r w:rsidR="0017206F" w:rsidRPr="00C418CB">
        <w:rPr>
          <w:rFonts w:ascii="Times New Roman" w:hAnsi="Times New Roman" w:cs="Times New Roman"/>
          <w:sz w:val="24"/>
          <w:szCs w:val="24"/>
        </w:rPr>
        <w:t>refers to how outdoor learning can enhance children's academic performance, cognitive skills, creativity, problem-solving, critical thinking, metacognition, and memory.</w:t>
      </w:r>
      <w:r w:rsidR="0055765A">
        <w:rPr>
          <w:rFonts w:ascii="Times New Roman" w:hAnsi="Times New Roman" w:cs="Times New Roman"/>
          <w:sz w:val="24"/>
          <w:szCs w:val="24"/>
        </w:rPr>
        <w:t xml:space="preserve"> Affective benefit refers to </w:t>
      </w:r>
      <w:r w:rsidR="00640959" w:rsidRPr="00C418CB">
        <w:rPr>
          <w:rFonts w:ascii="Times New Roman" w:hAnsi="Times New Roman" w:cs="Times New Roman"/>
          <w:sz w:val="24"/>
          <w:szCs w:val="24"/>
        </w:rPr>
        <w:t>how outdoor learning can improve children's wellbeing, mental health, self-esteem, confidence, resilience, motivation, engagement, enjoyment, and attitudes towards learning.</w:t>
      </w:r>
      <w:r w:rsidR="00640959">
        <w:rPr>
          <w:rFonts w:ascii="Times New Roman" w:hAnsi="Times New Roman" w:cs="Times New Roman"/>
          <w:sz w:val="24"/>
          <w:szCs w:val="24"/>
        </w:rPr>
        <w:t xml:space="preserve"> </w:t>
      </w:r>
      <w:r w:rsidR="00AB490D">
        <w:rPr>
          <w:rFonts w:ascii="Times New Roman" w:hAnsi="Times New Roman" w:cs="Times New Roman"/>
          <w:sz w:val="24"/>
          <w:szCs w:val="24"/>
        </w:rPr>
        <w:t xml:space="preserve">Physical benefits refer to how outdoor learning </w:t>
      </w:r>
      <w:r w:rsidR="00AB490D" w:rsidRPr="00C418CB">
        <w:rPr>
          <w:rFonts w:ascii="Times New Roman" w:hAnsi="Times New Roman" w:cs="Times New Roman"/>
          <w:sz w:val="24"/>
          <w:szCs w:val="24"/>
        </w:rPr>
        <w:t>can increase physical activity levels, reduce sedentary behaviour, improve cardiovascular fitness, and enhance motor skills in children</w:t>
      </w:r>
      <w:r w:rsidR="00AB490D">
        <w:rPr>
          <w:rFonts w:ascii="Times New Roman" w:hAnsi="Times New Roman" w:cs="Times New Roman"/>
          <w:sz w:val="24"/>
          <w:szCs w:val="24"/>
        </w:rPr>
        <w:t xml:space="preserve">. </w:t>
      </w:r>
      <w:r w:rsidR="00E53E17">
        <w:rPr>
          <w:rFonts w:ascii="Times New Roman" w:hAnsi="Times New Roman" w:cs="Times New Roman"/>
          <w:sz w:val="24"/>
          <w:szCs w:val="24"/>
        </w:rPr>
        <w:t xml:space="preserve">Social benefits refer to how </w:t>
      </w:r>
      <w:r w:rsidR="00686B80">
        <w:rPr>
          <w:rFonts w:ascii="Times New Roman" w:hAnsi="Times New Roman" w:cs="Times New Roman"/>
          <w:sz w:val="24"/>
          <w:szCs w:val="24"/>
        </w:rPr>
        <w:t xml:space="preserve">outdoor learning can help improve </w:t>
      </w:r>
      <w:r w:rsidR="00686B80" w:rsidRPr="00C418CB">
        <w:rPr>
          <w:rFonts w:ascii="Times New Roman" w:hAnsi="Times New Roman" w:cs="Times New Roman"/>
          <w:sz w:val="24"/>
          <w:szCs w:val="24"/>
        </w:rPr>
        <w:t>children's skills, relationships (friends and other students), communication and behaviour.</w:t>
      </w:r>
      <w:r w:rsidR="00D1707C">
        <w:rPr>
          <w:rFonts w:ascii="Times New Roman" w:hAnsi="Times New Roman" w:cs="Times New Roman"/>
          <w:sz w:val="24"/>
          <w:szCs w:val="24"/>
        </w:rPr>
        <w:t xml:space="preserve">  </w:t>
      </w:r>
    </w:p>
    <w:p w14:paraId="62A082E2" w14:textId="77777777" w:rsidR="00E35838" w:rsidRDefault="00E35838" w:rsidP="0048658A">
      <w:pPr>
        <w:spacing w:line="360" w:lineRule="auto"/>
        <w:rPr>
          <w:rFonts w:ascii="Times New Roman" w:hAnsi="Times New Roman" w:cs="Times New Roman"/>
          <w:sz w:val="24"/>
          <w:szCs w:val="24"/>
        </w:rPr>
      </w:pPr>
    </w:p>
    <w:p w14:paraId="572EC585" w14:textId="0E05376F" w:rsidR="00E26E30" w:rsidRDefault="00B130BC" w:rsidP="0048658A">
      <w:pPr>
        <w:spacing w:line="360" w:lineRule="auto"/>
        <w:rPr>
          <w:rFonts w:ascii="Times New Roman" w:hAnsi="Times New Roman" w:cs="Times New Roman"/>
          <w:sz w:val="24"/>
          <w:szCs w:val="24"/>
        </w:rPr>
      </w:pPr>
      <w:r w:rsidRPr="00B130BC">
        <w:rPr>
          <w:rFonts w:ascii="Times New Roman" w:hAnsi="Times New Roman" w:cs="Times New Roman"/>
          <w:sz w:val="24"/>
          <w:szCs w:val="24"/>
        </w:rPr>
        <w:lastRenderedPageBreak/>
        <w:t>The literature that examined the benefits of outdoor learning within primary schools in the UK revealed that outdoor learning should be an integral part of the national curriculum. The literature highlighted the positive impacts of outdoor learning on students' academic achievement, physical health, mental well-being, social skills, environmental awareness and personal development. The literature also suggested that outdoor learning can enhance teachers' motivation, creativity and professional development. Therefore, the literature strongly recommended that outdoor learning should be embedded in the curriculum and supported by adequate resources, training and policies.</w:t>
      </w:r>
    </w:p>
    <w:p w14:paraId="05A6D7B8" w14:textId="77777777" w:rsidR="00B130BC" w:rsidRDefault="00B130BC" w:rsidP="0048658A">
      <w:pPr>
        <w:spacing w:line="360" w:lineRule="auto"/>
        <w:rPr>
          <w:rFonts w:ascii="Times New Roman" w:hAnsi="Times New Roman" w:cs="Times New Roman"/>
          <w:sz w:val="24"/>
          <w:szCs w:val="24"/>
        </w:rPr>
      </w:pPr>
    </w:p>
    <w:p w14:paraId="327791FC" w14:textId="6CAE5747" w:rsidR="0048658A" w:rsidRDefault="00EB0017" w:rsidP="0048658A">
      <w:pPr>
        <w:spacing w:line="360" w:lineRule="auto"/>
        <w:rPr>
          <w:rFonts w:ascii="Times New Roman" w:hAnsi="Times New Roman" w:cs="Times New Roman"/>
          <w:sz w:val="24"/>
          <w:szCs w:val="24"/>
        </w:rPr>
      </w:pPr>
      <w:r w:rsidRPr="00EB0017">
        <w:rPr>
          <w:rFonts w:ascii="Times New Roman" w:hAnsi="Times New Roman" w:cs="Times New Roman"/>
          <w:sz w:val="24"/>
          <w:szCs w:val="24"/>
        </w:rPr>
        <w:t>Outdoor learning has many benefits, but it also faces many challenges that hinder its widespread adoption and integration into the curriculum. Some of these challenges are safety concerns, lack of time, resources, training, curriculum demands and insufficient support. These challenges prevent outdoor learning from reaching its full potential and impact on students' learning outcomes and well-being. Therefore, there is a need for more research and policy support to overcome these challenges and to advocate for outdoor learning as a valuable and effective educational practice.</w:t>
      </w:r>
      <w:r w:rsidR="00B130BC">
        <w:rPr>
          <w:rFonts w:ascii="Times New Roman" w:hAnsi="Times New Roman" w:cs="Times New Roman"/>
          <w:sz w:val="24"/>
          <w:szCs w:val="24"/>
        </w:rPr>
        <w:t xml:space="preserve"> </w:t>
      </w:r>
    </w:p>
    <w:p w14:paraId="2601FB70" w14:textId="77777777" w:rsidR="00E24577" w:rsidRDefault="00E24577" w:rsidP="0048658A">
      <w:pPr>
        <w:spacing w:line="360" w:lineRule="auto"/>
        <w:rPr>
          <w:rFonts w:ascii="Times New Roman" w:hAnsi="Times New Roman" w:cs="Times New Roman"/>
          <w:sz w:val="24"/>
          <w:szCs w:val="24"/>
        </w:rPr>
      </w:pPr>
    </w:p>
    <w:p w14:paraId="69644C8A" w14:textId="668F8155" w:rsidR="00E24577" w:rsidRPr="0048658A" w:rsidRDefault="00E24577" w:rsidP="0048658A">
      <w:pPr>
        <w:spacing w:line="360" w:lineRule="auto"/>
        <w:rPr>
          <w:rFonts w:ascii="Times New Roman" w:hAnsi="Times New Roman" w:cs="Times New Roman"/>
          <w:sz w:val="24"/>
          <w:szCs w:val="24"/>
        </w:rPr>
      </w:pPr>
      <w:r>
        <w:rPr>
          <w:rFonts w:ascii="Times New Roman" w:hAnsi="Times New Roman" w:cs="Times New Roman"/>
          <w:sz w:val="24"/>
          <w:szCs w:val="24"/>
        </w:rPr>
        <w:t>Word count: 478</w:t>
      </w:r>
    </w:p>
    <w:sectPr w:rsidR="00E24577" w:rsidRPr="0048658A" w:rsidSect="00391D1B">
      <w:headerReference w:type="default" r:id="rId7"/>
      <w:footerReference w:type="default" r:id="rId8"/>
      <w:pgSz w:w="11906" w:h="16838"/>
      <w:pgMar w:top="1361" w:right="1361" w:bottom="1361"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6751D" w14:textId="77777777" w:rsidR="00F22B80" w:rsidRDefault="00F22B80" w:rsidP="00471DFE">
      <w:pPr>
        <w:spacing w:after="0" w:line="240" w:lineRule="auto"/>
      </w:pPr>
      <w:r>
        <w:separator/>
      </w:r>
    </w:p>
  </w:endnote>
  <w:endnote w:type="continuationSeparator" w:id="0">
    <w:p w14:paraId="51E20AEB" w14:textId="77777777" w:rsidR="00F22B80" w:rsidRDefault="00F22B80" w:rsidP="00471DFE">
      <w:pPr>
        <w:spacing w:after="0" w:line="240" w:lineRule="auto"/>
      </w:pPr>
      <w:r>
        <w:continuationSeparator/>
      </w:r>
    </w:p>
  </w:endnote>
  <w:endnote w:type="continuationNotice" w:id="1">
    <w:p w14:paraId="435C88B7" w14:textId="77777777" w:rsidR="00F22B80" w:rsidRDefault="00F22B8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2014351"/>
      <w:docPartObj>
        <w:docPartGallery w:val="Page Numbers (Bottom of Page)"/>
        <w:docPartUnique/>
      </w:docPartObj>
    </w:sdtPr>
    <w:sdtEndPr>
      <w:rPr>
        <w:noProof/>
      </w:rPr>
    </w:sdtEndPr>
    <w:sdtContent>
      <w:p w14:paraId="58B0B63C" w14:textId="0DF2B68D" w:rsidR="0016193C" w:rsidRDefault="001619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45C867" w14:textId="77777777" w:rsidR="0016193C" w:rsidRDefault="00161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C48C7" w14:textId="77777777" w:rsidR="00F22B80" w:rsidRDefault="00F22B80" w:rsidP="00471DFE">
      <w:pPr>
        <w:spacing w:after="0" w:line="240" w:lineRule="auto"/>
      </w:pPr>
      <w:r>
        <w:separator/>
      </w:r>
    </w:p>
  </w:footnote>
  <w:footnote w:type="continuationSeparator" w:id="0">
    <w:p w14:paraId="25A675F9" w14:textId="77777777" w:rsidR="00F22B80" w:rsidRDefault="00F22B80" w:rsidP="00471DFE">
      <w:pPr>
        <w:spacing w:after="0" w:line="240" w:lineRule="auto"/>
      </w:pPr>
      <w:r>
        <w:continuationSeparator/>
      </w:r>
    </w:p>
  </w:footnote>
  <w:footnote w:type="continuationNotice" w:id="1">
    <w:p w14:paraId="2B085228" w14:textId="77777777" w:rsidR="00F22B80" w:rsidRDefault="00F22B8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EF048" w14:textId="77777777" w:rsidR="0016193C" w:rsidRPr="00D0494B" w:rsidRDefault="0016193C" w:rsidP="0016193C">
    <w:pPr>
      <w:pStyle w:val="Header"/>
      <w:rPr>
        <w:rFonts w:ascii="Times New Roman" w:hAnsi="Times New Roman" w:cs="Times New Roman"/>
        <w:sz w:val="24"/>
        <w:szCs w:val="24"/>
      </w:rPr>
    </w:pPr>
    <w:r w:rsidRPr="00D0494B">
      <w:rPr>
        <w:rFonts w:ascii="Times New Roman" w:hAnsi="Times New Roman" w:cs="Times New Roman"/>
        <w:sz w:val="24"/>
        <w:szCs w:val="24"/>
      </w:rPr>
      <w:t>Student Number: 2003818</w:t>
    </w:r>
  </w:p>
  <w:p w14:paraId="1B5F3BBB" w14:textId="42E47597" w:rsidR="00471DFE" w:rsidRPr="0016193C" w:rsidRDefault="0016193C" w:rsidP="0016193C">
    <w:pPr>
      <w:pStyle w:val="Header"/>
      <w:rPr>
        <w:rFonts w:ascii="Times New Roman" w:hAnsi="Times New Roman" w:cs="Times New Roman"/>
        <w:sz w:val="24"/>
        <w:szCs w:val="24"/>
      </w:rPr>
    </w:pPr>
    <w:r w:rsidRPr="00D0494B">
      <w:rPr>
        <w:rFonts w:ascii="Times New Roman" w:hAnsi="Times New Roman" w:cs="Times New Roman"/>
        <w:sz w:val="24"/>
        <w:szCs w:val="24"/>
      </w:rPr>
      <w:t xml:space="preserve">Module Code: </w:t>
    </w:r>
    <w:r w:rsidRPr="00981741">
      <w:rPr>
        <w:rFonts w:ascii="Times New Roman" w:hAnsi="Times New Roman" w:cs="Times New Roman"/>
        <w:sz w:val="24"/>
        <w:szCs w:val="24"/>
      </w:rPr>
      <w:t>BMSS6007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343D6"/>
    <w:multiLevelType w:val="hybridMultilevel"/>
    <w:tmpl w:val="45F8C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7920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s7S0NDa2NDczMDBU0lEKTi0uzszPAymwqAUAkmYjqiwAAAA="/>
  </w:docVars>
  <w:rsids>
    <w:rsidRoot w:val="00D607CE"/>
    <w:rsid w:val="00001A47"/>
    <w:rsid w:val="000022C6"/>
    <w:rsid w:val="000064BD"/>
    <w:rsid w:val="00015583"/>
    <w:rsid w:val="00017DB1"/>
    <w:rsid w:val="00022076"/>
    <w:rsid w:val="00024FEE"/>
    <w:rsid w:val="00025C99"/>
    <w:rsid w:val="000331F7"/>
    <w:rsid w:val="000370B5"/>
    <w:rsid w:val="000409E0"/>
    <w:rsid w:val="00041947"/>
    <w:rsid w:val="000471B6"/>
    <w:rsid w:val="00053C50"/>
    <w:rsid w:val="000562B7"/>
    <w:rsid w:val="0005763D"/>
    <w:rsid w:val="00065172"/>
    <w:rsid w:val="00066CCA"/>
    <w:rsid w:val="00072B91"/>
    <w:rsid w:val="000736BD"/>
    <w:rsid w:val="00073C27"/>
    <w:rsid w:val="00074974"/>
    <w:rsid w:val="00075FD4"/>
    <w:rsid w:val="0008470D"/>
    <w:rsid w:val="00086006"/>
    <w:rsid w:val="0009057F"/>
    <w:rsid w:val="000908D1"/>
    <w:rsid w:val="000944EB"/>
    <w:rsid w:val="000A2DF2"/>
    <w:rsid w:val="000A55C0"/>
    <w:rsid w:val="000B1438"/>
    <w:rsid w:val="000C6A66"/>
    <w:rsid w:val="000D5C12"/>
    <w:rsid w:val="000D6103"/>
    <w:rsid w:val="000E3F7E"/>
    <w:rsid w:val="000F1BAC"/>
    <w:rsid w:val="000F6E03"/>
    <w:rsid w:val="0010510A"/>
    <w:rsid w:val="001054F6"/>
    <w:rsid w:val="00105CC4"/>
    <w:rsid w:val="00111332"/>
    <w:rsid w:val="00111E8C"/>
    <w:rsid w:val="00112B4F"/>
    <w:rsid w:val="00123CD6"/>
    <w:rsid w:val="001276FD"/>
    <w:rsid w:val="00130F7F"/>
    <w:rsid w:val="00134E3A"/>
    <w:rsid w:val="001372D7"/>
    <w:rsid w:val="001420A2"/>
    <w:rsid w:val="00145C72"/>
    <w:rsid w:val="001536D4"/>
    <w:rsid w:val="0016193C"/>
    <w:rsid w:val="00161C9B"/>
    <w:rsid w:val="00165203"/>
    <w:rsid w:val="00167801"/>
    <w:rsid w:val="00171D59"/>
    <w:rsid w:val="0017206F"/>
    <w:rsid w:val="00180DCF"/>
    <w:rsid w:val="001817DE"/>
    <w:rsid w:val="00192D85"/>
    <w:rsid w:val="00193BEA"/>
    <w:rsid w:val="001941B6"/>
    <w:rsid w:val="00195DEE"/>
    <w:rsid w:val="001A14DC"/>
    <w:rsid w:val="001A2E93"/>
    <w:rsid w:val="001A4332"/>
    <w:rsid w:val="001A6157"/>
    <w:rsid w:val="001A690B"/>
    <w:rsid w:val="001A6F0D"/>
    <w:rsid w:val="001B0B23"/>
    <w:rsid w:val="001B2A20"/>
    <w:rsid w:val="001C49FF"/>
    <w:rsid w:val="001C50B5"/>
    <w:rsid w:val="001D3DA3"/>
    <w:rsid w:val="001D5A73"/>
    <w:rsid w:val="001F2E34"/>
    <w:rsid w:val="00201E9D"/>
    <w:rsid w:val="00207BC5"/>
    <w:rsid w:val="002169E5"/>
    <w:rsid w:val="00223BFA"/>
    <w:rsid w:val="002243C5"/>
    <w:rsid w:val="0023120E"/>
    <w:rsid w:val="00231C4A"/>
    <w:rsid w:val="00236BF6"/>
    <w:rsid w:val="00240ED3"/>
    <w:rsid w:val="0024260E"/>
    <w:rsid w:val="00242FD0"/>
    <w:rsid w:val="00243538"/>
    <w:rsid w:val="00250832"/>
    <w:rsid w:val="00255D1A"/>
    <w:rsid w:val="002611B0"/>
    <w:rsid w:val="0026311D"/>
    <w:rsid w:val="00264838"/>
    <w:rsid w:val="002769BB"/>
    <w:rsid w:val="00280219"/>
    <w:rsid w:val="002804BF"/>
    <w:rsid w:val="00282252"/>
    <w:rsid w:val="002879C2"/>
    <w:rsid w:val="002929A3"/>
    <w:rsid w:val="002932AB"/>
    <w:rsid w:val="002948D8"/>
    <w:rsid w:val="0029588C"/>
    <w:rsid w:val="00297449"/>
    <w:rsid w:val="002A6218"/>
    <w:rsid w:val="002A69FB"/>
    <w:rsid w:val="002A752D"/>
    <w:rsid w:val="002B3B72"/>
    <w:rsid w:val="002B6269"/>
    <w:rsid w:val="002C070A"/>
    <w:rsid w:val="002C2562"/>
    <w:rsid w:val="002C2F2C"/>
    <w:rsid w:val="002C5FA8"/>
    <w:rsid w:val="002C7F4E"/>
    <w:rsid w:val="002D2FBC"/>
    <w:rsid w:val="002D31F6"/>
    <w:rsid w:val="002D4AA6"/>
    <w:rsid w:val="002D594D"/>
    <w:rsid w:val="002F1C68"/>
    <w:rsid w:val="00300C6B"/>
    <w:rsid w:val="0030120A"/>
    <w:rsid w:val="00312C99"/>
    <w:rsid w:val="00315CE7"/>
    <w:rsid w:val="00316E44"/>
    <w:rsid w:val="00317ED6"/>
    <w:rsid w:val="00321EC9"/>
    <w:rsid w:val="003246A3"/>
    <w:rsid w:val="003300E6"/>
    <w:rsid w:val="003314C3"/>
    <w:rsid w:val="0033478C"/>
    <w:rsid w:val="00340699"/>
    <w:rsid w:val="00344B7E"/>
    <w:rsid w:val="00354081"/>
    <w:rsid w:val="003548A3"/>
    <w:rsid w:val="003676EE"/>
    <w:rsid w:val="00371896"/>
    <w:rsid w:val="00372A59"/>
    <w:rsid w:val="00373162"/>
    <w:rsid w:val="00373CD5"/>
    <w:rsid w:val="00374E79"/>
    <w:rsid w:val="00375C03"/>
    <w:rsid w:val="00391D1B"/>
    <w:rsid w:val="00391D79"/>
    <w:rsid w:val="003950BA"/>
    <w:rsid w:val="00395ECF"/>
    <w:rsid w:val="003A77B7"/>
    <w:rsid w:val="003B1877"/>
    <w:rsid w:val="003B222B"/>
    <w:rsid w:val="003C3A74"/>
    <w:rsid w:val="003E684E"/>
    <w:rsid w:val="003F07C5"/>
    <w:rsid w:val="003F2F42"/>
    <w:rsid w:val="003F7ACA"/>
    <w:rsid w:val="00404081"/>
    <w:rsid w:val="004042C3"/>
    <w:rsid w:val="00411367"/>
    <w:rsid w:val="00416908"/>
    <w:rsid w:val="00420336"/>
    <w:rsid w:val="00420BB5"/>
    <w:rsid w:val="00420D69"/>
    <w:rsid w:val="004238FC"/>
    <w:rsid w:val="0043030F"/>
    <w:rsid w:val="00434EF1"/>
    <w:rsid w:val="00437F66"/>
    <w:rsid w:val="0044411C"/>
    <w:rsid w:val="00445202"/>
    <w:rsid w:val="004475AF"/>
    <w:rsid w:val="00461341"/>
    <w:rsid w:val="00461A3A"/>
    <w:rsid w:val="00464F95"/>
    <w:rsid w:val="004650D9"/>
    <w:rsid w:val="00467987"/>
    <w:rsid w:val="00471DFE"/>
    <w:rsid w:val="00485254"/>
    <w:rsid w:val="00485BCE"/>
    <w:rsid w:val="0048658A"/>
    <w:rsid w:val="004A00AA"/>
    <w:rsid w:val="004A28FA"/>
    <w:rsid w:val="004A2D46"/>
    <w:rsid w:val="004A7F0E"/>
    <w:rsid w:val="004B1169"/>
    <w:rsid w:val="004B4612"/>
    <w:rsid w:val="004B61E5"/>
    <w:rsid w:val="004C3F79"/>
    <w:rsid w:val="004C5ECC"/>
    <w:rsid w:val="004C6BF3"/>
    <w:rsid w:val="004D0BBB"/>
    <w:rsid w:val="004D25E2"/>
    <w:rsid w:val="004D42F6"/>
    <w:rsid w:val="004D5232"/>
    <w:rsid w:val="004D5F61"/>
    <w:rsid w:val="004E18DB"/>
    <w:rsid w:val="004E4610"/>
    <w:rsid w:val="004F4842"/>
    <w:rsid w:val="004F4AFD"/>
    <w:rsid w:val="0050262C"/>
    <w:rsid w:val="00510F53"/>
    <w:rsid w:val="00512BB0"/>
    <w:rsid w:val="00527687"/>
    <w:rsid w:val="005276A5"/>
    <w:rsid w:val="00527856"/>
    <w:rsid w:val="00527B10"/>
    <w:rsid w:val="00531C34"/>
    <w:rsid w:val="00532AFF"/>
    <w:rsid w:val="00537437"/>
    <w:rsid w:val="005459AD"/>
    <w:rsid w:val="005508EB"/>
    <w:rsid w:val="00552349"/>
    <w:rsid w:val="00552978"/>
    <w:rsid w:val="005572A9"/>
    <w:rsid w:val="0055765A"/>
    <w:rsid w:val="00571FCB"/>
    <w:rsid w:val="00572E71"/>
    <w:rsid w:val="00575363"/>
    <w:rsid w:val="00580B36"/>
    <w:rsid w:val="00581209"/>
    <w:rsid w:val="005833DF"/>
    <w:rsid w:val="005849BF"/>
    <w:rsid w:val="005876F1"/>
    <w:rsid w:val="00590052"/>
    <w:rsid w:val="00592F4A"/>
    <w:rsid w:val="00593CCB"/>
    <w:rsid w:val="005A1113"/>
    <w:rsid w:val="005B656D"/>
    <w:rsid w:val="005C1F1B"/>
    <w:rsid w:val="005C41A9"/>
    <w:rsid w:val="005E70E8"/>
    <w:rsid w:val="005E763C"/>
    <w:rsid w:val="005F135E"/>
    <w:rsid w:val="005F2966"/>
    <w:rsid w:val="006067B0"/>
    <w:rsid w:val="00611DE0"/>
    <w:rsid w:val="00616113"/>
    <w:rsid w:val="006258B4"/>
    <w:rsid w:val="00630A68"/>
    <w:rsid w:val="006341F0"/>
    <w:rsid w:val="00640959"/>
    <w:rsid w:val="006476C5"/>
    <w:rsid w:val="00653743"/>
    <w:rsid w:val="00656280"/>
    <w:rsid w:val="0066164D"/>
    <w:rsid w:val="006620EB"/>
    <w:rsid w:val="00666292"/>
    <w:rsid w:val="00667B2B"/>
    <w:rsid w:val="0067167B"/>
    <w:rsid w:val="00674D9A"/>
    <w:rsid w:val="00683137"/>
    <w:rsid w:val="00685160"/>
    <w:rsid w:val="00686B80"/>
    <w:rsid w:val="006A232A"/>
    <w:rsid w:val="006A788F"/>
    <w:rsid w:val="006B1830"/>
    <w:rsid w:val="006B1902"/>
    <w:rsid w:val="006B2B46"/>
    <w:rsid w:val="006B40DF"/>
    <w:rsid w:val="006B549D"/>
    <w:rsid w:val="006C7CD7"/>
    <w:rsid w:val="006D799A"/>
    <w:rsid w:val="006E0B60"/>
    <w:rsid w:val="006E19DA"/>
    <w:rsid w:val="006E4861"/>
    <w:rsid w:val="006E72F6"/>
    <w:rsid w:val="006E7D0E"/>
    <w:rsid w:val="006F0515"/>
    <w:rsid w:val="006F1CA4"/>
    <w:rsid w:val="006F411C"/>
    <w:rsid w:val="00706CDC"/>
    <w:rsid w:val="007121CB"/>
    <w:rsid w:val="007121E5"/>
    <w:rsid w:val="00713FF1"/>
    <w:rsid w:val="007226DF"/>
    <w:rsid w:val="00725E45"/>
    <w:rsid w:val="00727007"/>
    <w:rsid w:val="007273D4"/>
    <w:rsid w:val="00727873"/>
    <w:rsid w:val="00727C51"/>
    <w:rsid w:val="00746F63"/>
    <w:rsid w:val="00750BB3"/>
    <w:rsid w:val="00753434"/>
    <w:rsid w:val="007761BA"/>
    <w:rsid w:val="00787353"/>
    <w:rsid w:val="007A2A5A"/>
    <w:rsid w:val="007B07E7"/>
    <w:rsid w:val="007B38F9"/>
    <w:rsid w:val="007B7778"/>
    <w:rsid w:val="007C3E55"/>
    <w:rsid w:val="007D4031"/>
    <w:rsid w:val="007F02E5"/>
    <w:rsid w:val="007F3D18"/>
    <w:rsid w:val="007F78DA"/>
    <w:rsid w:val="00804E28"/>
    <w:rsid w:val="008069E9"/>
    <w:rsid w:val="00820A99"/>
    <w:rsid w:val="00827D7A"/>
    <w:rsid w:val="00830F9B"/>
    <w:rsid w:val="008408E5"/>
    <w:rsid w:val="008478F4"/>
    <w:rsid w:val="00853F02"/>
    <w:rsid w:val="008551E2"/>
    <w:rsid w:val="00855C35"/>
    <w:rsid w:val="008612DE"/>
    <w:rsid w:val="00861D11"/>
    <w:rsid w:val="0086413C"/>
    <w:rsid w:val="00870A84"/>
    <w:rsid w:val="00873A03"/>
    <w:rsid w:val="00887597"/>
    <w:rsid w:val="00891360"/>
    <w:rsid w:val="008A10F9"/>
    <w:rsid w:val="008B247B"/>
    <w:rsid w:val="008C3A59"/>
    <w:rsid w:val="008D148A"/>
    <w:rsid w:val="008D3D9E"/>
    <w:rsid w:val="008D6379"/>
    <w:rsid w:val="008D66FB"/>
    <w:rsid w:val="008E2500"/>
    <w:rsid w:val="008E7BFA"/>
    <w:rsid w:val="008F3578"/>
    <w:rsid w:val="008F6D57"/>
    <w:rsid w:val="00903DB5"/>
    <w:rsid w:val="00911AE1"/>
    <w:rsid w:val="00911DF7"/>
    <w:rsid w:val="00920090"/>
    <w:rsid w:val="00922A80"/>
    <w:rsid w:val="009251DF"/>
    <w:rsid w:val="0092682B"/>
    <w:rsid w:val="009274AD"/>
    <w:rsid w:val="00933EFB"/>
    <w:rsid w:val="00947D26"/>
    <w:rsid w:val="00951B28"/>
    <w:rsid w:val="0095221D"/>
    <w:rsid w:val="009532D1"/>
    <w:rsid w:val="009567CE"/>
    <w:rsid w:val="00976936"/>
    <w:rsid w:val="0098112E"/>
    <w:rsid w:val="00982D5A"/>
    <w:rsid w:val="00985906"/>
    <w:rsid w:val="00993B50"/>
    <w:rsid w:val="0099552A"/>
    <w:rsid w:val="00996E9F"/>
    <w:rsid w:val="009A3BAA"/>
    <w:rsid w:val="009A4BA5"/>
    <w:rsid w:val="009A6CD1"/>
    <w:rsid w:val="009A7FF1"/>
    <w:rsid w:val="009B261C"/>
    <w:rsid w:val="009B2AED"/>
    <w:rsid w:val="009B42C5"/>
    <w:rsid w:val="009B4828"/>
    <w:rsid w:val="009C4A50"/>
    <w:rsid w:val="009C6179"/>
    <w:rsid w:val="009D3699"/>
    <w:rsid w:val="009D7B8F"/>
    <w:rsid w:val="009D7FC2"/>
    <w:rsid w:val="009E1708"/>
    <w:rsid w:val="009E5C11"/>
    <w:rsid w:val="009F0FC7"/>
    <w:rsid w:val="009F40E3"/>
    <w:rsid w:val="00A06B26"/>
    <w:rsid w:val="00A10CCD"/>
    <w:rsid w:val="00A1291C"/>
    <w:rsid w:val="00A1584D"/>
    <w:rsid w:val="00A21873"/>
    <w:rsid w:val="00A24EB8"/>
    <w:rsid w:val="00A261DE"/>
    <w:rsid w:val="00A2704E"/>
    <w:rsid w:val="00A40946"/>
    <w:rsid w:val="00A40E64"/>
    <w:rsid w:val="00A42390"/>
    <w:rsid w:val="00A43A3A"/>
    <w:rsid w:val="00A4434E"/>
    <w:rsid w:val="00A56E3C"/>
    <w:rsid w:val="00A64810"/>
    <w:rsid w:val="00A655A5"/>
    <w:rsid w:val="00A6696A"/>
    <w:rsid w:val="00A73DE9"/>
    <w:rsid w:val="00A81AFF"/>
    <w:rsid w:val="00A951CC"/>
    <w:rsid w:val="00AA326C"/>
    <w:rsid w:val="00AA3DF2"/>
    <w:rsid w:val="00AA5912"/>
    <w:rsid w:val="00AB319A"/>
    <w:rsid w:val="00AB490D"/>
    <w:rsid w:val="00AC12AF"/>
    <w:rsid w:val="00AC3495"/>
    <w:rsid w:val="00AC6382"/>
    <w:rsid w:val="00AC6A5D"/>
    <w:rsid w:val="00AD1FBF"/>
    <w:rsid w:val="00AD77FF"/>
    <w:rsid w:val="00AE0603"/>
    <w:rsid w:val="00AE0643"/>
    <w:rsid w:val="00AE7217"/>
    <w:rsid w:val="00AF3B17"/>
    <w:rsid w:val="00AF73C7"/>
    <w:rsid w:val="00AF77FA"/>
    <w:rsid w:val="00B029B2"/>
    <w:rsid w:val="00B03388"/>
    <w:rsid w:val="00B0482C"/>
    <w:rsid w:val="00B11419"/>
    <w:rsid w:val="00B130BC"/>
    <w:rsid w:val="00B14B8D"/>
    <w:rsid w:val="00B20B4E"/>
    <w:rsid w:val="00B24E03"/>
    <w:rsid w:val="00B279F9"/>
    <w:rsid w:val="00B31B89"/>
    <w:rsid w:val="00B31C7E"/>
    <w:rsid w:val="00B32A7A"/>
    <w:rsid w:val="00B40D79"/>
    <w:rsid w:val="00B435E5"/>
    <w:rsid w:val="00B4484E"/>
    <w:rsid w:val="00B448C4"/>
    <w:rsid w:val="00B46236"/>
    <w:rsid w:val="00B5209E"/>
    <w:rsid w:val="00B53379"/>
    <w:rsid w:val="00B730CC"/>
    <w:rsid w:val="00B826AA"/>
    <w:rsid w:val="00B84FEE"/>
    <w:rsid w:val="00B8565D"/>
    <w:rsid w:val="00B86C0D"/>
    <w:rsid w:val="00BA3DFC"/>
    <w:rsid w:val="00BA5A51"/>
    <w:rsid w:val="00BA6F76"/>
    <w:rsid w:val="00BB067E"/>
    <w:rsid w:val="00BB2292"/>
    <w:rsid w:val="00BB2F5D"/>
    <w:rsid w:val="00BB5259"/>
    <w:rsid w:val="00BB6BC3"/>
    <w:rsid w:val="00BC0CC7"/>
    <w:rsid w:val="00BC6B68"/>
    <w:rsid w:val="00BC7EE6"/>
    <w:rsid w:val="00BD3D1E"/>
    <w:rsid w:val="00BD7A1B"/>
    <w:rsid w:val="00BE064B"/>
    <w:rsid w:val="00BE1D98"/>
    <w:rsid w:val="00BE4F1F"/>
    <w:rsid w:val="00C10794"/>
    <w:rsid w:val="00C11B23"/>
    <w:rsid w:val="00C140B1"/>
    <w:rsid w:val="00C16A77"/>
    <w:rsid w:val="00C22B6E"/>
    <w:rsid w:val="00C22FB9"/>
    <w:rsid w:val="00C314A6"/>
    <w:rsid w:val="00C32445"/>
    <w:rsid w:val="00C356F3"/>
    <w:rsid w:val="00C45D34"/>
    <w:rsid w:val="00C55C2C"/>
    <w:rsid w:val="00C56403"/>
    <w:rsid w:val="00C56FC3"/>
    <w:rsid w:val="00C6020A"/>
    <w:rsid w:val="00C60217"/>
    <w:rsid w:val="00C61234"/>
    <w:rsid w:val="00C6695D"/>
    <w:rsid w:val="00C674DA"/>
    <w:rsid w:val="00C70BCD"/>
    <w:rsid w:val="00C72D73"/>
    <w:rsid w:val="00C7614D"/>
    <w:rsid w:val="00C77D01"/>
    <w:rsid w:val="00C80B45"/>
    <w:rsid w:val="00C8250F"/>
    <w:rsid w:val="00C867AA"/>
    <w:rsid w:val="00CA1CCB"/>
    <w:rsid w:val="00CA3C6A"/>
    <w:rsid w:val="00CA4695"/>
    <w:rsid w:val="00CA78CF"/>
    <w:rsid w:val="00CB130F"/>
    <w:rsid w:val="00CB3B03"/>
    <w:rsid w:val="00CB60DD"/>
    <w:rsid w:val="00CC5205"/>
    <w:rsid w:val="00CC6D5A"/>
    <w:rsid w:val="00CD0102"/>
    <w:rsid w:val="00CD1A4A"/>
    <w:rsid w:val="00CD2C8A"/>
    <w:rsid w:val="00CE3C49"/>
    <w:rsid w:val="00CF382F"/>
    <w:rsid w:val="00CF5257"/>
    <w:rsid w:val="00CF7497"/>
    <w:rsid w:val="00CF7779"/>
    <w:rsid w:val="00D0022D"/>
    <w:rsid w:val="00D03715"/>
    <w:rsid w:val="00D0494B"/>
    <w:rsid w:val="00D04D45"/>
    <w:rsid w:val="00D1707C"/>
    <w:rsid w:val="00D2065F"/>
    <w:rsid w:val="00D215BE"/>
    <w:rsid w:val="00D33A45"/>
    <w:rsid w:val="00D4083B"/>
    <w:rsid w:val="00D44168"/>
    <w:rsid w:val="00D45EED"/>
    <w:rsid w:val="00D51289"/>
    <w:rsid w:val="00D56E24"/>
    <w:rsid w:val="00D60651"/>
    <w:rsid w:val="00D607CE"/>
    <w:rsid w:val="00D61A7C"/>
    <w:rsid w:val="00D70837"/>
    <w:rsid w:val="00D70EF9"/>
    <w:rsid w:val="00D72406"/>
    <w:rsid w:val="00D72567"/>
    <w:rsid w:val="00D748B8"/>
    <w:rsid w:val="00D75370"/>
    <w:rsid w:val="00D754B8"/>
    <w:rsid w:val="00D767F5"/>
    <w:rsid w:val="00D84475"/>
    <w:rsid w:val="00D8449B"/>
    <w:rsid w:val="00D9476E"/>
    <w:rsid w:val="00DA255A"/>
    <w:rsid w:val="00DA2A7F"/>
    <w:rsid w:val="00DA50A5"/>
    <w:rsid w:val="00DB2D28"/>
    <w:rsid w:val="00DB632D"/>
    <w:rsid w:val="00DC3B55"/>
    <w:rsid w:val="00DD1943"/>
    <w:rsid w:val="00DD244F"/>
    <w:rsid w:val="00DD2DF8"/>
    <w:rsid w:val="00DD4825"/>
    <w:rsid w:val="00DE0E7E"/>
    <w:rsid w:val="00DE4573"/>
    <w:rsid w:val="00DE4A94"/>
    <w:rsid w:val="00DE6660"/>
    <w:rsid w:val="00DE6ABF"/>
    <w:rsid w:val="00DE7EDA"/>
    <w:rsid w:val="00DF2AF5"/>
    <w:rsid w:val="00DF2C99"/>
    <w:rsid w:val="00DF5C79"/>
    <w:rsid w:val="00DF64E9"/>
    <w:rsid w:val="00DF78B5"/>
    <w:rsid w:val="00E0037E"/>
    <w:rsid w:val="00E035CC"/>
    <w:rsid w:val="00E04203"/>
    <w:rsid w:val="00E070C4"/>
    <w:rsid w:val="00E151C5"/>
    <w:rsid w:val="00E170EB"/>
    <w:rsid w:val="00E20902"/>
    <w:rsid w:val="00E24577"/>
    <w:rsid w:val="00E26145"/>
    <w:rsid w:val="00E26E30"/>
    <w:rsid w:val="00E34BFB"/>
    <w:rsid w:val="00E35838"/>
    <w:rsid w:val="00E40029"/>
    <w:rsid w:val="00E40DC1"/>
    <w:rsid w:val="00E4336A"/>
    <w:rsid w:val="00E53B68"/>
    <w:rsid w:val="00E53D1F"/>
    <w:rsid w:val="00E53E17"/>
    <w:rsid w:val="00E546DA"/>
    <w:rsid w:val="00E62832"/>
    <w:rsid w:val="00E64287"/>
    <w:rsid w:val="00E66B37"/>
    <w:rsid w:val="00E73591"/>
    <w:rsid w:val="00E75912"/>
    <w:rsid w:val="00E8626D"/>
    <w:rsid w:val="00E86ED5"/>
    <w:rsid w:val="00E87E5D"/>
    <w:rsid w:val="00E95E1A"/>
    <w:rsid w:val="00EA0F7A"/>
    <w:rsid w:val="00EA31E9"/>
    <w:rsid w:val="00EA36C7"/>
    <w:rsid w:val="00EA4036"/>
    <w:rsid w:val="00EA744C"/>
    <w:rsid w:val="00EB0017"/>
    <w:rsid w:val="00EC184B"/>
    <w:rsid w:val="00EC66EB"/>
    <w:rsid w:val="00EC68E6"/>
    <w:rsid w:val="00ED54BD"/>
    <w:rsid w:val="00ED63E4"/>
    <w:rsid w:val="00ED6D44"/>
    <w:rsid w:val="00EE1DA6"/>
    <w:rsid w:val="00EE2FBB"/>
    <w:rsid w:val="00EE4322"/>
    <w:rsid w:val="00EE4B3D"/>
    <w:rsid w:val="00EE695B"/>
    <w:rsid w:val="00EF02B8"/>
    <w:rsid w:val="00EF1CFC"/>
    <w:rsid w:val="00EF4EF9"/>
    <w:rsid w:val="00EF590A"/>
    <w:rsid w:val="00F073DE"/>
    <w:rsid w:val="00F126C6"/>
    <w:rsid w:val="00F15D33"/>
    <w:rsid w:val="00F22B80"/>
    <w:rsid w:val="00F236AF"/>
    <w:rsid w:val="00F25145"/>
    <w:rsid w:val="00F30AF7"/>
    <w:rsid w:val="00F34962"/>
    <w:rsid w:val="00F34DA9"/>
    <w:rsid w:val="00F35E88"/>
    <w:rsid w:val="00F409EA"/>
    <w:rsid w:val="00F41D80"/>
    <w:rsid w:val="00F52B60"/>
    <w:rsid w:val="00F55401"/>
    <w:rsid w:val="00F55555"/>
    <w:rsid w:val="00F8087D"/>
    <w:rsid w:val="00F81A4D"/>
    <w:rsid w:val="00F84AF3"/>
    <w:rsid w:val="00F91220"/>
    <w:rsid w:val="00F917F4"/>
    <w:rsid w:val="00F91F47"/>
    <w:rsid w:val="00F92F08"/>
    <w:rsid w:val="00F96FED"/>
    <w:rsid w:val="00FA0AED"/>
    <w:rsid w:val="00FA4B6D"/>
    <w:rsid w:val="00FB0FBC"/>
    <w:rsid w:val="00FC1A99"/>
    <w:rsid w:val="00FC67F2"/>
    <w:rsid w:val="00FD2502"/>
    <w:rsid w:val="00FD5AD1"/>
    <w:rsid w:val="00FF0C80"/>
    <w:rsid w:val="00FF4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55AD9"/>
  <w15:chartTrackingRefBased/>
  <w15:docId w15:val="{85A16FC9-FBF7-450D-9776-EE4B51596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DFE"/>
  </w:style>
  <w:style w:type="paragraph" w:styleId="Footer">
    <w:name w:val="footer"/>
    <w:basedOn w:val="Normal"/>
    <w:link w:val="FooterChar"/>
    <w:uiPriority w:val="99"/>
    <w:unhideWhenUsed/>
    <w:rsid w:val="00471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DFE"/>
  </w:style>
  <w:style w:type="character" w:styleId="Hyperlink">
    <w:name w:val="Hyperlink"/>
    <w:basedOn w:val="DefaultParagraphFont"/>
    <w:uiPriority w:val="99"/>
    <w:unhideWhenUsed/>
    <w:rsid w:val="00725E45"/>
    <w:rPr>
      <w:color w:val="0563C1" w:themeColor="hyperlink"/>
      <w:u w:val="single"/>
    </w:rPr>
  </w:style>
  <w:style w:type="character" w:styleId="UnresolvedMention">
    <w:name w:val="Unresolved Mention"/>
    <w:basedOn w:val="DefaultParagraphFont"/>
    <w:uiPriority w:val="99"/>
    <w:semiHidden/>
    <w:unhideWhenUsed/>
    <w:rsid w:val="00725E45"/>
    <w:rPr>
      <w:color w:val="605E5C"/>
      <w:shd w:val="clear" w:color="auto" w:fill="E1DFDD"/>
    </w:rPr>
  </w:style>
  <w:style w:type="paragraph" w:styleId="ListParagraph">
    <w:name w:val="List Paragraph"/>
    <w:basedOn w:val="Normal"/>
    <w:uiPriority w:val="34"/>
    <w:qFormat/>
    <w:rsid w:val="005374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564059">
      <w:bodyDiv w:val="1"/>
      <w:marLeft w:val="0"/>
      <w:marRight w:val="0"/>
      <w:marTop w:val="0"/>
      <w:marBottom w:val="0"/>
      <w:divBdr>
        <w:top w:val="none" w:sz="0" w:space="0" w:color="auto"/>
        <w:left w:val="none" w:sz="0" w:space="0" w:color="auto"/>
        <w:bottom w:val="none" w:sz="0" w:space="0" w:color="auto"/>
        <w:right w:val="none" w:sz="0" w:space="0" w:color="auto"/>
      </w:divBdr>
      <w:divsChild>
        <w:div w:id="1582132637">
          <w:marLeft w:val="0"/>
          <w:marRight w:val="0"/>
          <w:marTop w:val="0"/>
          <w:marBottom w:val="0"/>
          <w:divBdr>
            <w:top w:val="none" w:sz="0" w:space="0" w:color="auto"/>
            <w:left w:val="none" w:sz="0" w:space="0" w:color="auto"/>
            <w:bottom w:val="none" w:sz="0" w:space="0" w:color="auto"/>
            <w:right w:val="none" w:sz="0" w:space="0" w:color="auto"/>
          </w:divBdr>
        </w:div>
      </w:divsChild>
    </w:div>
    <w:div w:id="170120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2</Pages>
  <Words>482</Words>
  <Characters>3052</Characters>
  <Application>Microsoft Office Word</Application>
  <DocSecurity>0</DocSecurity>
  <Lines>47</Lines>
  <Paragraphs>8</Paragraphs>
  <ScaleCrop>false</ScaleCrop>
  <Company/>
  <LinksUpToDate>false</LinksUpToDate>
  <CharactersWithSpaces>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Ayre</dc:creator>
  <cp:keywords/>
  <dc:description/>
  <cp:lastModifiedBy>Erin Ayre</cp:lastModifiedBy>
  <cp:revision>52</cp:revision>
  <dcterms:created xsi:type="dcterms:W3CDTF">2023-12-03T23:03:00Z</dcterms:created>
  <dcterms:modified xsi:type="dcterms:W3CDTF">2023-12-04T01:09:00Z</dcterms:modified>
</cp:coreProperties>
</file>