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363DD" w:rsidR="006363DD" w:rsidP="006363DD" w:rsidRDefault="00CC5A62" w14:paraId="226E7A84" w14:textId="63275FC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Pr="006363DD" w:rsidR="00E03544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4AFB05CF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4AFB05CF" w:rsidRDefault="006A543A" w14:paraId="7B4F336F" w14:textId="42E9610E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4AFB05CF" w:rsidR="145CA6E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Sharise Jonathan</w:t>
            </w:r>
          </w:p>
        </w:tc>
      </w:tr>
      <w:tr w:rsidRPr="00C2152E" w:rsidR="006A543A" w:rsidTr="4AFB05CF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4AFB05CF" w:rsidRDefault="006A543A" w14:paraId="4E75DFBF" w14:textId="22C4A815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4AFB05CF" w:rsidR="60C3238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Time planning app</w:t>
            </w:r>
          </w:p>
        </w:tc>
      </w:tr>
      <w:tr w:rsidRPr="00C2152E" w:rsidR="006A543A" w:rsidTr="4AFB05CF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4AFB05CF" w:rsidRDefault="006A543A" w14:paraId="25A72BD5" w14:textId="5E45A043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4AFB05CF" w:rsidR="6CB70DB3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Dr Tim Bashford</w:t>
            </w:r>
          </w:p>
        </w:tc>
      </w:tr>
      <w:tr w:rsidRPr="00C2152E" w:rsidR="006A543A" w:rsidTr="4AFB05CF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4AFB05CF" w:rsidRDefault="006A543A" w14:paraId="27F070D2" w14:textId="65A3A081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4AFB05CF" w:rsidR="12316D94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Mr Mark Huntly</w:t>
            </w:r>
          </w:p>
        </w:tc>
      </w:tr>
      <w:tr w:rsidRPr="00C2152E" w:rsidR="006A543A" w:rsidTr="4AFB05CF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tcMar/>
            <w:vAlign w:val="center"/>
          </w:tcPr>
          <w:p w:rsidR="00052DAA" w:rsidP="00052DAA" w:rsidRDefault="00000000" w14:paraId="211CE653" w14:textId="009A4D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:rsidR="00052DAA" w:rsidP="00052DAA" w:rsidRDefault="00000000" w14:paraId="204D2443" w14:textId="0DE0E06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:rsidR="00052DAA" w:rsidP="00052DAA" w:rsidRDefault="00000000" w14:paraId="025C65AA" w14:textId="718D0F3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:rsidR="00052DAA" w:rsidP="4AFB05CF" w:rsidRDefault="00000000" w14:paraId="109BA002" w14:textId="4E086D00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sdt>
              <w:sdt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Pr>
              <w:sdtContent>
                <w:r w:rsidRPr="4AFB05CF" w:rsidR="001CA1BA">
                  <w:rPr>
                    <w:rFonts w:ascii="MS Gothic" w:hAnsi="MS Gothic" w:eastAsia="MS Gothic" w:cs="MS Gothic" w:cstheme="minorAscii"/>
                    <w:b w:val="1"/>
                    <w:bCs w:val="1"/>
                    <w:color w:val="000000" w:themeColor="text1" w:themeTint="FF" w:themeShade="FF"/>
                  </w:rPr>
                  <w:t>☒</w:t>
                </w:r>
              </w:sdtContent>
              <w:sdtEndPr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EndPr>
            </w:sdt>
            <w:r w:rsidRPr="4AFB05CF" w:rsidR="00606C3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4AFB05CF" w:rsidR="00052DA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Software Dev   </w:t>
            </w:r>
          </w:p>
          <w:p w:rsidRPr="00C2152E" w:rsidR="009C295D" w:rsidP="00662DAE" w:rsidRDefault="00000000" w14:paraId="3796C854" w14:textId="385B544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Pr="00C2152E" w:rsidR="006A543A" w:rsidTr="4AFB05CF" w14:paraId="60A22194" w14:textId="77777777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tcMar/>
            <w:vAlign w:val="center"/>
          </w:tcPr>
          <w:p w:rsidRPr="00C2152E" w:rsidR="00EA3215" w:rsidP="4AFB05CF" w:rsidRDefault="00000000" w14:paraId="2E6E82F1" w14:textId="24BBDEAF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sdt>
              <w:sdt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Pr>
              <w:sdtContent>
                <w:r w:rsidRPr="4AFB05CF" w:rsidR="007C13F6">
                  <w:rPr>
                    <w:rFonts w:ascii="MS Gothic" w:hAnsi="MS Gothic" w:eastAsia="MS Gothic" w:cs="Calibri" w:cstheme="minorAscii"/>
                    <w:b w:val="1"/>
                    <w:bCs w:val="1"/>
                    <w:color w:val="000000" w:themeColor="text1" w:themeTint="FF" w:themeShade="FF"/>
                  </w:rPr>
                  <w:t>☐</w:t>
                </w:r>
              </w:sdtContent>
              <w:sdtEndPr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EndPr>
            </w:sdt>
            <w:r w:rsidRPr="4AFB05CF" w:rsidR="00606C3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4AFB05C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Experiment     </w:t>
            </w:r>
            <w:sdt>
              <w:sdt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Pr>
              <w:sdtContent>
                <w:r w:rsidRPr="4AFB05CF" w:rsidR="5A00CECC">
                  <w:rPr>
                    <w:rFonts w:ascii="MS Gothic" w:hAnsi="MS Gothic" w:eastAsia="MS Gothic" w:cs="MS Gothic" w:cstheme="minorAscii"/>
                    <w:b w:val="1"/>
                    <w:bCs w:val="1"/>
                    <w:color w:val="000000" w:themeColor="text1" w:themeTint="FF" w:themeShade="FF"/>
                  </w:rPr>
                  <w:t>☒</w:t>
                </w:r>
              </w:sdtContent>
              <w:sdtEndPr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EndPr>
            </w:sdt>
            <w:r w:rsidRPr="4AFB05CF" w:rsidR="00606C3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4AFB05C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Development   </w:t>
            </w:r>
            <w:r w:rsidRPr="4AFB05CF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4AFB05CF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4AFB05CF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4AFB05CF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0AC64A32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74191C8E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4AFB05CF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 w:rsid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EBF763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4226597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44238D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4AFB05CF" w:rsidRDefault="006363DD" w14:paraId="0B8C56F2" w14:textId="7EDAFFBF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4AFB05CF" w:rsidR="35B9739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</w:t>
            </w:r>
            <w:r w:rsidRPr="4AFB05CF" w:rsidR="5309F0B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4AFB05C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4AFB05CF" w:rsidR="044E364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40</w:t>
            </w:r>
          </w:p>
        </w:tc>
      </w:tr>
      <w:tr w:rsidRPr="006363DD" w:rsidR="006363DD" w:rsidTr="4AFB05CF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5044EA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14B276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B336B1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4AFB05CF" w:rsidRDefault="006363DD" w14:paraId="2EA12981" w14:textId="23AB3576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4AFB05CF" w:rsidR="696D22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5</w:t>
            </w:r>
            <w:r w:rsidRPr="4AFB05C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4AFB05CF" w:rsidR="044E364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</w:tr>
      <w:tr w:rsidRPr="006363DD" w:rsidR="006363DD" w:rsidTr="4AFB05CF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7B48DDA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356C531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17BC8A4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4AFB05CF" w:rsidRDefault="006363DD" w14:paraId="37116F01" w14:textId="3DE501B5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4AFB05CF" w:rsidR="59F4664C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0</w:t>
            </w:r>
            <w:r w:rsidRPr="4AFB05C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4AFB05CF" w:rsidR="044E364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</w:tr>
      <w:tr w:rsidRPr="006363DD" w:rsidR="006363DD" w:rsidTr="4AFB05CF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C4A962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546FD1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0C417D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4AFB05CF" w:rsidRDefault="006363DD" w14:paraId="5DD3DA90" w14:textId="4CAEB731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4AFB05CF" w:rsidR="6F1BEFF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4AFB05C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4AFB05CF" w:rsidR="044E364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</w:tr>
      <w:tr w:rsidRPr="006363DD" w:rsidR="00435DD7" w:rsidTr="4AFB05CF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54FFC4F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73346B1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3CFDE52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4AFB05CF" w:rsidRDefault="00435DD7" w14:paraId="734D6DEC" w14:textId="6A7E5596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4AFB05CF" w:rsidR="23DE376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4AFB05CF" w:rsidR="5FC6018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4AFB05CF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4AFB05CF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20</w:t>
            </w:r>
          </w:p>
        </w:tc>
      </w:tr>
      <w:tr w:rsidRPr="006363DD" w:rsidR="006363DD" w:rsidTr="4AFB05CF" w14:paraId="7E73995E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2B3C24B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3D5A12A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438A0F5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227A8C4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4AFB05CF" w:rsidRDefault="006363DD" w14:paraId="5264C202" w14:textId="47B80644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4AFB05CF" w:rsidR="65E1F9D0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6</w:t>
            </w:r>
            <w:r w:rsidRPr="4AFB05C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4AFB05CF" w:rsidR="044E364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</w:tr>
      <w:tr w:rsidRPr="006363DD" w:rsidR="006363DD" w:rsidTr="4AFB05CF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42EFF65E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0ACB52B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3530CC6F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4AFB05CF" w:rsidRDefault="008D4A65" w14:paraId="2C1FA0A2" w14:textId="0848D54A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4AFB05CF" w:rsidR="797E42D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60</w:t>
            </w:r>
            <w:r w:rsidRPr="4AFB05CF" w:rsidR="6BC70B55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4AFB05CF" w:rsidR="044E364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56BA7A7">
      <w:pPr>
        <w:rPr>
          <w:rFonts w:asciiTheme="minorHAnsi" w:hAnsiTheme="minorHAnsi"/>
          <w:b/>
          <w:color w:val="000000" w:themeColor="text1"/>
        </w:rPr>
      </w:pP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4AFB05CF" w14:paraId="724FA139" w14:textId="77777777">
        <w:trPr>
          <w:trHeight w:val="8773"/>
        </w:trPr>
        <w:tc>
          <w:tcPr>
            <w:tcW w:w="9576" w:type="dxa"/>
            <w:tcMar/>
          </w:tcPr>
          <w:p w:rsidR="006363DD" w:rsidRDefault="006363DD" w14:paraId="26BFCBA4" w14:textId="25F3474E">
            <w:pPr>
              <w:rPr>
                <w:rFonts w:asciiTheme="minorHAnsi" w:hAnsiTheme="minorHAnsi"/>
                <w:color w:val="000000" w:themeColor="text1"/>
              </w:rPr>
            </w:pPr>
          </w:p>
          <w:p w:rsidR="00F450E7" w:rsidP="4AFB05CF" w:rsidRDefault="00F450E7" w14:paraId="61C42374" w14:textId="7AD0C461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4AFB05CF" w:rsidR="4D3D7BA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A good effort overall. You were obviously </w:t>
            </w:r>
            <w:r w:rsidRPr="4AFB05CF" w:rsidR="4D3D7BA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very nervous</w:t>
            </w:r>
            <w:r w:rsidRPr="4AFB05CF" w:rsidR="4D3D7BA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and </w:t>
            </w:r>
            <w:r w:rsidRPr="4AFB05CF" w:rsidR="4D3D7BA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consequently</w:t>
            </w:r>
            <w:r w:rsidRPr="4AFB05CF" w:rsidR="4D3D7BA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read from notes, which did unfortunately </w:t>
            </w:r>
            <w:r w:rsidRPr="4AFB05CF" w:rsidR="4D3D7BA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somewhat diminish</w:t>
            </w:r>
            <w:r w:rsidRPr="4AFB05CF" w:rsidR="4D3D7BA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the natural flow of the overall presentation.</w:t>
            </w:r>
          </w:p>
          <w:p w:rsidR="00F450E7" w:rsidP="4AFB05CF" w:rsidRDefault="00F450E7" w14:paraId="40FC0C06" w14:textId="25BE809E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4AFB05CF" w:rsidR="4D3D7BA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The slides </w:t>
            </w:r>
            <w:r w:rsidRPr="4AFB05CF" w:rsidR="59228FB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we</w:t>
            </w:r>
            <w:r w:rsidRPr="4AFB05CF" w:rsidR="4D3D7BA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re </w:t>
            </w:r>
            <w:r w:rsidRPr="4AFB05CF" w:rsidR="208129FE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nicely presented.</w:t>
            </w:r>
          </w:p>
          <w:p w:rsidR="00F450E7" w:rsidP="4AFB05CF" w:rsidRDefault="00F450E7" w14:paraId="6DC57B2D" w14:textId="07D4B8DC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4AFB05CF" w:rsidR="0962282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A reasonable amount of work has </w:t>
            </w:r>
            <w:r w:rsidRPr="4AFB05CF" w:rsidR="0962282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evidently been</w:t>
            </w:r>
            <w:r w:rsidRPr="4AFB05CF" w:rsidR="0962282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spent on the literature review.</w:t>
            </w:r>
          </w:p>
          <w:p w:rsidR="00F450E7" w:rsidP="4AFB05CF" w:rsidRDefault="00F450E7" w14:paraId="73F756A4" w14:textId="74E09E91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4AFB05CF" w:rsidR="6AC4B7A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Unfortunately, no demo of code was presented.</w:t>
            </w:r>
          </w:p>
          <w:p w:rsidR="00F450E7" w:rsidP="4AFB05CF" w:rsidRDefault="00F450E7" w14:paraId="3D3B3E0B" w14:textId="218398C7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4AFB05CF" w:rsidR="6AC4B7A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 fair response to questioning.</w:t>
            </w:r>
          </w:p>
          <w:p w:rsidR="00F450E7" w:rsidP="4AFB05CF" w:rsidRDefault="00F450E7" w14:paraId="06863437" w14:textId="66B4BF7F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4AFB05CF" w:rsidR="3C000A5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A </w:t>
            </w:r>
            <w:r w:rsidRPr="4AFB05CF" w:rsidR="2F7F35D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Gantt</w:t>
            </w:r>
            <w:r w:rsidRPr="4AFB05CF" w:rsidR="3C000A5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chart was presented, however should be revised </w:t>
            </w:r>
            <w:r w:rsidRPr="4AFB05CF" w:rsidR="3C000A5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somewhat with</w:t>
            </w:r>
            <w:r w:rsidRPr="4AFB05CF" w:rsidR="3C000A5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the project end date in mind.</w:t>
            </w:r>
          </w:p>
          <w:p w:rsidR="00F450E7" w:rsidP="4AFB05CF" w:rsidRDefault="00F450E7" w14:paraId="27F4B850" w14:textId="0DEB36BE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4AFB05CF" w:rsidR="6AC4B7A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If the intention is to graduate in the Summer (and under the circumstances it would be completely reasonable to need more time), you will need to do a significant amount of work over the next couple of months.</w:t>
            </w: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578DD" w:rsidP="007D1FA6" w:rsidRDefault="00F578DD" w14:paraId="5A4A98EF" w14:textId="77777777">
      <w:r>
        <w:separator/>
      </w:r>
    </w:p>
  </w:endnote>
  <w:endnote w:type="continuationSeparator" w:id="0">
    <w:p w:rsidR="00F578DD" w:rsidP="007D1FA6" w:rsidRDefault="00F578DD" w14:paraId="1701211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578DD" w:rsidP="007D1FA6" w:rsidRDefault="00F578DD" w14:paraId="7F174572" w14:textId="77777777">
      <w:r>
        <w:separator/>
      </w:r>
    </w:p>
  </w:footnote>
  <w:footnote w:type="continuationSeparator" w:id="0">
    <w:p w:rsidR="00F578DD" w:rsidP="007D1FA6" w:rsidRDefault="00F578DD" w14:paraId="5AFC747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000"/>
    <w:rsid w:val="00052DAA"/>
    <w:rsid w:val="00082578"/>
    <w:rsid w:val="00125730"/>
    <w:rsid w:val="00177625"/>
    <w:rsid w:val="00180BC0"/>
    <w:rsid w:val="001CA1BA"/>
    <w:rsid w:val="001D0DDD"/>
    <w:rsid w:val="002071E2"/>
    <w:rsid w:val="00210C59"/>
    <w:rsid w:val="0022281D"/>
    <w:rsid w:val="00242112"/>
    <w:rsid w:val="00244548"/>
    <w:rsid w:val="00253402"/>
    <w:rsid w:val="002D3179"/>
    <w:rsid w:val="002F26A1"/>
    <w:rsid w:val="003C6876"/>
    <w:rsid w:val="003F049D"/>
    <w:rsid w:val="003F4877"/>
    <w:rsid w:val="00435DD7"/>
    <w:rsid w:val="004E34E6"/>
    <w:rsid w:val="00562EC3"/>
    <w:rsid w:val="00585481"/>
    <w:rsid w:val="005A54B0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A543A"/>
    <w:rsid w:val="007430AD"/>
    <w:rsid w:val="00777F92"/>
    <w:rsid w:val="007A6D2B"/>
    <w:rsid w:val="007C13F6"/>
    <w:rsid w:val="007D1FA6"/>
    <w:rsid w:val="008147E6"/>
    <w:rsid w:val="00832BE2"/>
    <w:rsid w:val="008452E4"/>
    <w:rsid w:val="008669E7"/>
    <w:rsid w:val="00866E85"/>
    <w:rsid w:val="008B05C1"/>
    <w:rsid w:val="008C47AA"/>
    <w:rsid w:val="008D4A65"/>
    <w:rsid w:val="00912A0E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578DD"/>
    <w:rsid w:val="00F66DA8"/>
    <w:rsid w:val="00F74E23"/>
    <w:rsid w:val="00F826EF"/>
    <w:rsid w:val="00FD1D01"/>
    <w:rsid w:val="00FF6CF9"/>
    <w:rsid w:val="044E3641"/>
    <w:rsid w:val="04E633C6"/>
    <w:rsid w:val="09622820"/>
    <w:rsid w:val="12316D94"/>
    <w:rsid w:val="145CA6E2"/>
    <w:rsid w:val="191AA198"/>
    <w:rsid w:val="208129FE"/>
    <w:rsid w:val="21B6455A"/>
    <w:rsid w:val="234CDCE9"/>
    <w:rsid w:val="23DE3761"/>
    <w:rsid w:val="2F7F35D3"/>
    <w:rsid w:val="35B97393"/>
    <w:rsid w:val="3B11A26D"/>
    <w:rsid w:val="3C000A58"/>
    <w:rsid w:val="3F01F2F4"/>
    <w:rsid w:val="42FE9BE9"/>
    <w:rsid w:val="48307BA8"/>
    <w:rsid w:val="4977CA14"/>
    <w:rsid w:val="4AA80A6B"/>
    <w:rsid w:val="4AFB05CF"/>
    <w:rsid w:val="4D3D7BA1"/>
    <w:rsid w:val="5309F0BB"/>
    <w:rsid w:val="59228FB9"/>
    <w:rsid w:val="59E906C2"/>
    <w:rsid w:val="59F4664C"/>
    <w:rsid w:val="5A00CECC"/>
    <w:rsid w:val="5FC60187"/>
    <w:rsid w:val="60C32381"/>
    <w:rsid w:val="641E5D3A"/>
    <w:rsid w:val="65E1F9D0"/>
    <w:rsid w:val="696D22DD"/>
    <w:rsid w:val="6AC4B7AA"/>
    <w:rsid w:val="6BC70B55"/>
    <w:rsid w:val="6CB70DB3"/>
    <w:rsid w:val="6F1BEFF7"/>
    <w:rsid w:val="797E42D1"/>
    <w:rsid w:val="7BF3E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Tim Bashford</lastModifiedBy>
  <revision>17</revision>
  <lastPrinted>2013-09-25T13:21:00.0000000Z</lastPrinted>
  <dcterms:created xsi:type="dcterms:W3CDTF">2021-11-08T18:13:00.0000000Z</dcterms:created>
  <dcterms:modified xsi:type="dcterms:W3CDTF">2026-03-03T11:13:50.8464498Z</dcterms:modified>
</coreProperties>
</file>