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617AC" w14:textId="77777777" w:rsidR="00FD059F" w:rsidRPr="003561C3" w:rsidRDefault="00FD059F" w:rsidP="003561C3">
      <w:pPr>
        <w:spacing w:line="480" w:lineRule="auto"/>
        <w:jc w:val="center"/>
        <w:rPr>
          <w:rFonts w:ascii="Times New Roman" w:hAnsi="Times New Roman" w:cs="Times New Roman"/>
          <w:sz w:val="24"/>
          <w:szCs w:val="24"/>
        </w:rPr>
      </w:pPr>
    </w:p>
    <w:p w14:paraId="430617AD" w14:textId="77777777" w:rsidR="00FD059F" w:rsidRPr="003561C3" w:rsidRDefault="00FD059F" w:rsidP="003561C3">
      <w:pPr>
        <w:spacing w:line="480" w:lineRule="auto"/>
        <w:jc w:val="center"/>
        <w:rPr>
          <w:rFonts w:ascii="Times New Roman" w:hAnsi="Times New Roman" w:cs="Times New Roman"/>
          <w:sz w:val="24"/>
          <w:szCs w:val="24"/>
        </w:rPr>
      </w:pPr>
    </w:p>
    <w:p w14:paraId="430617AE" w14:textId="77777777" w:rsidR="00FD059F" w:rsidRPr="003561C3" w:rsidRDefault="00FD059F" w:rsidP="003561C3">
      <w:pPr>
        <w:spacing w:line="480" w:lineRule="auto"/>
        <w:jc w:val="center"/>
        <w:rPr>
          <w:rFonts w:ascii="Times New Roman" w:hAnsi="Times New Roman" w:cs="Times New Roman"/>
          <w:sz w:val="24"/>
          <w:szCs w:val="24"/>
        </w:rPr>
      </w:pPr>
    </w:p>
    <w:p w14:paraId="430617AF" w14:textId="13D74CE6" w:rsidR="00FD059F" w:rsidRPr="005C7892" w:rsidRDefault="005C7892" w:rsidP="003561C3">
      <w:pPr>
        <w:spacing w:line="480" w:lineRule="auto"/>
        <w:jc w:val="center"/>
        <w:rPr>
          <w:rFonts w:ascii="Times New Roman" w:hAnsi="Times New Roman" w:cs="Times New Roman"/>
          <w:b/>
          <w:bCs/>
          <w:sz w:val="52"/>
          <w:szCs w:val="52"/>
        </w:rPr>
      </w:pPr>
      <w:r w:rsidRPr="005C7892">
        <w:rPr>
          <w:b/>
          <w:bCs/>
          <w:sz w:val="36"/>
          <w:szCs w:val="36"/>
        </w:rPr>
        <w:t>C</w:t>
      </w:r>
      <w:r w:rsidRPr="005C7892">
        <w:rPr>
          <w:b/>
          <w:bCs/>
          <w:sz w:val="36"/>
          <w:szCs w:val="36"/>
        </w:rPr>
        <w:t>ommunity Engagement</w:t>
      </w:r>
    </w:p>
    <w:p w14:paraId="430617B0" w14:textId="77777777" w:rsidR="00FD059F" w:rsidRPr="004906C7" w:rsidRDefault="00AB1F2C" w:rsidP="003561C3">
      <w:pPr>
        <w:spacing w:line="480" w:lineRule="auto"/>
        <w:jc w:val="center"/>
        <w:rPr>
          <w:rFonts w:ascii="Times New Roman" w:hAnsi="Times New Roman" w:cs="Times New Roman"/>
          <w:b/>
          <w:bCs/>
          <w:sz w:val="36"/>
          <w:szCs w:val="36"/>
        </w:rPr>
      </w:pPr>
      <w:r w:rsidRPr="004906C7">
        <w:rPr>
          <w:rFonts w:ascii="Times New Roman" w:hAnsi="Times New Roman" w:cs="Times New Roman"/>
          <w:b/>
          <w:bCs/>
          <w:sz w:val="36"/>
          <w:szCs w:val="36"/>
        </w:rPr>
        <w:t>Structure and Culture</w:t>
      </w:r>
    </w:p>
    <w:p w14:paraId="5A5470AF" w14:textId="77777777" w:rsidR="009044C1" w:rsidRDefault="00AB1F2C" w:rsidP="003561C3">
      <w:pPr>
        <w:spacing w:line="480" w:lineRule="auto"/>
        <w:jc w:val="center"/>
        <w:rPr>
          <w:rFonts w:ascii="Times New Roman" w:hAnsi="Times New Roman" w:cs="Times New Roman"/>
          <w:b/>
          <w:bCs/>
          <w:sz w:val="36"/>
          <w:szCs w:val="36"/>
        </w:rPr>
      </w:pPr>
      <w:r w:rsidRPr="004906C7">
        <w:rPr>
          <w:rFonts w:ascii="Times New Roman" w:hAnsi="Times New Roman" w:cs="Times New Roman"/>
          <w:b/>
          <w:bCs/>
          <w:sz w:val="36"/>
          <w:szCs w:val="36"/>
        </w:rPr>
        <w:t>Name</w:t>
      </w:r>
      <w:r w:rsidR="004906C7">
        <w:rPr>
          <w:rFonts w:ascii="Times New Roman" w:hAnsi="Times New Roman" w:cs="Times New Roman"/>
          <w:b/>
          <w:bCs/>
          <w:sz w:val="36"/>
          <w:szCs w:val="36"/>
        </w:rPr>
        <w:t xml:space="preserve">: Gheorghe </w:t>
      </w:r>
      <w:proofErr w:type="spellStart"/>
      <w:r w:rsidR="004906C7">
        <w:rPr>
          <w:rFonts w:ascii="Times New Roman" w:hAnsi="Times New Roman" w:cs="Times New Roman"/>
          <w:b/>
          <w:bCs/>
          <w:sz w:val="36"/>
          <w:szCs w:val="36"/>
        </w:rPr>
        <w:t>Laurentiu</w:t>
      </w:r>
      <w:proofErr w:type="spellEnd"/>
      <w:r w:rsidR="004906C7">
        <w:rPr>
          <w:rFonts w:ascii="Times New Roman" w:hAnsi="Times New Roman" w:cs="Times New Roman"/>
          <w:b/>
          <w:bCs/>
          <w:sz w:val="36"/>
          <w:szCs w:val="36"/>
        </w:rPr>
        <w:t xml:space="preserve"> Stanescu</w:t>
      </w:r>
    </w:p>
    <w:p w14:paraId="6BDD9C19" w14:textId="77777777" w:rsidR="00021AA9" w:rsidRPr="002E73A3" w:rsidRDefault="00021AA9" w:rsidP="00021AA9">
      <w:pPr>
        <w:spacing w:line="480" w:lineRule="auto"/>
        <w:jc w:val="center"/>
        <w:rPr>
          <w:rFonts w:ascii="Arial Black" w:hAnsi="Arial Black" w:cs="Times New Roman"/>
          <w:sz w:val="24"/>
          <w:szCs w:val="24"/>
        </w:rPr>
      </w:pPr>
      <w:r w:rsidRPr="002E73A3">
        <w:rPr>
          <w:rFonts w:ascii="Arial Black" w:hAnsi="Arial Black" w:cs="Times New Roman"/>
          <w:sz w:val="24"/>
          <w:szCs w:val="24"/>
        </w:rPr>
        <w:t>Student’s ID:</w:t>
      </w:r>
      <w:r>
        <w:rPr>
          <w:rFonts w:ascii="Arial Black" w:hAnsi="Arial Black" w:cs="Times New Roman"/>
          <w:sz w:val="24"/>
          <w:szCs w:val="24"/>
        </w:rPr>
        <w:t>2124714</w:t>
      </w:r>
    </w:p>
    <w:p w14:paraId="430617B1" w14:textId="03FC9E9F" w:rsidR="00FD059F" w:rsidRPr="003561C3" w:rsidRDefault="00563671" w:rsidP="003561C3">
      <w:pPr>
        <w:spacing w:line="480" w:lineRule="auto"/>
        <w:jc w:val="center"/>
        <w:rPr>
          <w:rFonts w:ascii="Times New Roman" w:hAnsi="Times New Roman" w:cs="Times New Roman"/>
          <w:b/>
          <w:sz w:val="24"/>
          <w:szCs w:val="24"/>
        </w:rPr>
      </w:pPr>
      <w:r w:rsidRPr="00563671">
        <w:rPr>
          <w:rFonts w:ascii="Times New Roman" w:hAnsi="Times New Roman" w:cs="Times New Roman"/>
          <w:b/>
          <w:sz w:val="36"/>
          <w:szCs w:val="36"/>
        </w:rPr>
        <w:t xml:space="preserve">Lecture: </w:t>
      </w:r>
      <w:r w:rsidR="00467910" w:rsidRPr="00467910">
        <w:rPr>
          <w:rFonts w:ascii="Times New Roman" w:hAnsi="Times New Roman" w:cs="Times New Roman"/>
          <w:b/>
          <w:sz w:val="36"/>
          <w:szCs w:val="36"/>
        </w:rPr>
        <w:t xml:space="preserve">Nadeem Mirza </w:t>
      </w:r>
      <w:r w:rsidR="00AB1F2C" w:rsidRPr="003561C3">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lang w:val="en-GB"/>
        </w:rPr>
        <w:id w:val="126613985"/>
        <w:docPartObj>
          <w:docPartGallery w:val="Table of Contents"/>
          <w:docPartUnique/>
        </w:docPartObj>
      </w:sdtPr>
      <w:sdtEndPr/>
      <w:sdtContent>
        <w:p w14:paraId="430617B2" w14:textId="77777777" w:rsidR="00E14126" w:rsidRPr="003561C3" w:rsidRDefault="00AB1F2C" w:rsidP="003561C3">
          <w:pPr>
            <w:pStyle w:val="TOCHeading"/>
            <w:spacing w:line="480" w:lineRule="auto"/>
            <w:rPr>
              <w:rFonts w:ascii="Times New Roman" w:hAnsi="Times New Roman" w:cs="Times New Roman"/>
              <w:color w:val="auto"/>
              <w:sz w:val="24"/>
              <w:szCs w:val="24"/>
            </w:rPr>
          </w:pPr>
          <w:r w:rsidRPr="003561C3">
            <w:rPr>
              <w:rFonts w:ascii="Times New Roman" w:hAnsi="Times New Roman" w:cs="Times New Roman"/>
              <w:color w:val="auto"/>
              <w:sz w:val="24"/>
              <w:szCs w:val="24"/>
            </w:rPr>
            <w:t>Table of Contents</w:t>
          </w:r>
        </w:p>
        <w:p w14:paraId="430617B3" w14:textId="77777777" w:rsidR="003561C3" w:rsidRDefault="00955571" w:rsidP="003561C3">
          <w:pPr>
            <w:pStyle w:val="TOC1"/>
            <w:tabs>
              <w:tab w:val="right" w:leader="dot" w:pos="9016"/>
            </w:tabs>
            <w:spacing w:line="480" w:lineRule="auto"/>
            <w:rPr>
              <w:rFonts w:eastAsiaTheme="minorEastAsia"/>
              <w:noProof/>
              <w:lang w:eastAsia="en-GB"/>
            </w:rPr>
          </w:pPr>
          <w:r w:rsidRPr="003561C3">
            <w:rPr>
              <w:rFonts w:ascii="Times New Roman" w:hAnsi="Times New Roman" w:cs="Times New Roman"/>
              <w:sz w:val="24"/>
              <w:szCs w:val="24"/>
            </w:rPr>
            <w:fldChar w:fldCharType="begin"/>
          </w:r>
          <w:r w:rsidR="00AB1F2C" w:rsidRPr="003561C3">
            <w:rPr>
              <w:rFonts w:ascii="Times New Roman" w:hAnsi="Times New Roman" w:cs="Times New Roman"/>
              <w:sz w:val="24"/>
              <w:szCs w:val="24"/>
            </w:rPr>
            <w:instrText xml:space="preserve"> TOC \o "1-3" \h \z \u </w:instrText>
          </w:r>
          <w:r w:rsidRPr="003561C3">
            <w:rPr>
              <w:rFonts w:ascii="Times New Roman" w:hAnsi="Times New Roman" w:cs="Times New Roman"/>
              <w:sz w:val="24"/>
              <w:szCs w:val="24"/>
            </w:rPr>
            <w:fldChar w:fldCharType="separate"/>
          </w:r>
          <w:hyperlink w:anchor="_Toc134028448" w:history="1">
            <w:r w:rsidR="003561C3" w:rsidRPr="00F668BF">
              <w:rPr>
                <w:rStyle w:val="Hyperlink"/>
                <w:rFonts w:ascii="Times New Roman" w:hAnsi="Times New Roman" w:cs="Times New Roman"/>
                <w:noProof/>
              </w:rPr>
              <w:t>1.0 Introduction</w:t>
            </w:r>
            <w:r w:rsidR="003561C3">
              <w:rPr>
                <w:noProof/>
                <w:webHidden/>
              </w:rPr>
              <w:tab/>
            </w:r>
            <w:r w:rsidR="003561C3">
              <w:rPr>
                <w:noProof/>
                <w:webHidden/>
              </w:rPr>
              <w:fldChar w:fldCharType="begin"/>
            </w:r>
            <w:r w:rsidR="003561C3">
              <w:rPr>
                <w:noProof/>
                <w:webHidden/>
              </w:rPr>
              <w:instrText xml:space="preserve"> PAGEREF _Toc134028448 \h </w:instrText>
            </w:r>
            <w:r w:rsidR="003561C3">
              <w:rPr>
                <w:noProof/>
                <w:webHidden/>
              </w:rPr>
            </w:r>
            <w:r w:rsidR="003561C3">
              <w:rPr>
                <w:noProof/>
                <w:webHidden/>
              </w:rPr>
              <w:fldChar w:fldCharType="separate"/>
            </w:r>
            <w:r w:rsidR="003561C3">
              <w:rPr>
                <w:noProof/>
                <w:webHidden/>
              </w:rPr>
              <w:t>3</w:t>
            </w:r>
            <w:r w:rsidR="003561C3">
              <w:rPr>
                <w:noProof/>
                <w:webHidden/>
              </w:rPr>
              <w:fldChar w:fldCharType="end"/>
            </w:r>
          </w:hyperlink>
        </w:p>
        <w:p w14:paraId="430617B4" w14:textId="77777777" w:rsidR="003561C3" w:rsidRDefault="00D32AB5" w:rsidP="003561C3">
          <w:pPr>
            <w:pStyle w:val="TOC1"/>
            <w:tabs>
              <w:tab w:val="right" w:leader="dot" w:pos="9016"/>
            </w:tabs>
            <w:spacing w:line="480" w:lineRule="auto"/>
            <w:rPr>
              <w:rFonts w:eastAsiaTheme="minorEastAsia"/>
              <w:noProof/>
              <w:lang w:eastAsia="en-GB"/>
            </w:rPr>
          </w:pPr>
          <w:hyperlink w:anchor="_Toc134028449" w:history="1">
            <w:r w:rsidR="003561C3" w:rsidRPr="00F668BF">
              <w:rPr>
                <w:rStyle w:val="Hyperlink"/>
                <w:rFonts w:ascii="Times New Roman" w:hAnsi="Times New Roman" w:cs="Times New Roman"/>
                <w:noProof/>
              </w:rPr>
              <w:t>2.0 Organisational Structure Culture and Organisational Performance</w:t>
            </w:r>
            <w:r w:rsidR="003561C3">
              <w:rPr>
                <w:noProof/>
                <w:webHidden/>
              </w:rPr>
              <w:tab/>
            </w:r>
            <w:r w:rsidR="003561C3">
              <w:rPr>
                <w:noProof/>
                <w:webHidden/>
              </w:rPr>
              <w:fldChar w:fldCharType="begin"/>
            </w:r>
            <w:r w:rsidR="003561C3">
              <w:rPr>
                <w:noProof/>
                <w:webHidden/>
              </w:rPr>
              <w:instrText xml:space="preserve"> PAGEREF _Toc134028449 \h </w:instrText>
            </w:r>
            <w:r w:rsidR="003561C3">
              <w:rPr>
                <w:noProof/>
                <w:webHidden/>
              </w:rPr>
            </w:r>
            <w:r w:rsidR="003561C3">
              <w:rPr>
                <w:noProof/>
                <w:webHidden/>
              </w:rPr>
              <w:fldChar w:fldCharType="separate"/>
            </w:r>
            <w:r w:rsidR="003561C3">
              <w:rPr>
                <w:noProof/>
                <w:webHidden/>
              </w:rPr>
              <w:t>3</w:t>
            </w:r>
            <w:r w:rsidR="003561C3">
              <w:rPr>
                <w:noProof/>
                <w:webHidden/>
              </w:rPr>
              <w:fldChar w:fldCharType="end"/>
            </w:r>
          </w:hyperlink>
        </w:p>
        <w:p w14:paraId="430617B5" w14:textId="77777777" w:rsidR="003561C3" w:rsidRDefault="00D32AB5" w:rsidP="003561C3">
          <w:pPr>
            <w:pStyle w:val="TOC2"/>
            <w:tabs>
              <w:tab w:val="right" w:leader="dot" w:pos="9016"/>
            </w:tabs>
            <w:spacing w:line="480" w:lineRule="auto"/>
            <w:rPr>
              <w:rFonts w:eastAsiaTheme="minorEastAsia"/>
              <w:noProof/>
              <w:lang w:eastAsia="en-GB"/>
            </w:rPr>
          </w:pPr>
          <w:hyperlink w:anchor="_Toc134028450" w:history="1">
            <w:r w:rsidR="003561C3" w:rsidRPr="00F668BF">
              <w:rPr>
                <w:rStyle w:val="Hyperlink"/>
                <w:rFonts w:ascii="Times New Roman" w:hAnsi="Times New Roman" w:cs="Times New Roman"/>
                <w:noProof/>
              </w:rPr>
              <w:t>2.1 Introduction</w:t>
            </w:r>
            <w:r w:rsidR="003561C3">
              <w:rPr>
                <w:noProof/>
                <w:webHidden/>
              </w:rPr>
              <w:tab/>
            </w:r>
            <w:r w:rsidR="003561C3">
              <w:rPr>
                <w:noProof/>
                <w:webHidden/>
              </w:rPr>
              <w:fldChar w:fldCharType="begin"/>
            </w:r>
            <w:r w:rsidR="003561C3">
              <w:rPr>
                <w:noProof/>
                <w:webHidden/>
              </w:rPr>
              <w:instrText xml:space="preserve"> PAGEREF _Toc134028450 \h </w:instrText>
            </w:r>
            <w:r w:rsidR="003561C3">
              <w:rPr>
                <w:noProof/>
                <w:webHidden/>
              </w:rPr>
            </w:r>
            <w:r w:rsidR="003561C3">
              <w:rPr>
                <w:noProof/>
                <w:webHidden/>
              </w:rPr>
              <w:fldChar w:fldCharType="separate"/>
            </w:r>
            <w:r w:rsidR="003561C3">
              <w:rPr>
                <w:noProof/>
                <w:webHidden/>
              </w:rPr>
              <w:t>3</w:t>
            </w:r>
            <w:r w:rsidR="003561C3">
              <w:rPr>
                <w:noProof/>
                <w:webHidden/>
              </w:rPr>
              <w:fldChar w:fldCharType="end"/>
            </w:r>
          </w:hyperlink>
        </w:p>
        <w:p w14:paraId="430617B6" w14:textId="77777777" w:rsidR="003561C3" w:rsidRDefault="00D32AB5" w:rsidP="003561C3">
          <w:pPr>
            <w:pStyle w:val="TOC2"/>
            <w:tabs>
              <w:tab w:val="right" w:leader="dot" w:pos="9016"/>
            </w:tabs>
            <w:spacing w:line="480" w:lineRule="auto"/>
            <w:rPr>
              <w:rFonts w:eastAsiaTheme="minorEastAsia"/>
              <w:noProof/>
              <w:lang w:eastAsia="en-GB"/>
            </w:rPr>
          </w:pPr>
          <w:hyperlink w:anchor="_Toc134028451" w:history="1">
            <w:r w:rsidR="003561C3" w:rsidRPr="00F668BF">
              <w:rPr>
                <w:rStyle w:val="Hyperlink"/>
                <w:rFonts w:ascii="Times New Roman" w:hAnsi="Times New Roman" w:cs="Times New Roman"/>
                <w:noProof/>
              </w:rPr>
              <w:t>2.2 Organisational Structure and Organisational Performance</w:t>
            </w:r>
            <w:r w:rsidR="003561C3">
              <w:rPr>
                <w:noProof/>
                <w:webHidden/>
              </w:rPr>
              <w:tab/>
            </w:r>
            <w:r w:rsidR="003561C3">
              <w:rPr>
                <w:noProof/>
                <w:webHidden/>
              </w:rPr>
              <w:fldChar w:fldCharType="begin"/>
            </w:r>
            <w:r w:rsidR="003561C3">
              <w:rPr>
                <w:noProof/>
                <w:webHidden/>
              </w:rPr>
              <w:instrText xml:space="preserve"> PAGEREF _Toc134028451 \h </w:instrText>
            </w:r>
            <w:r w:rsidR="003561C3">
              <w:rPr>
                <w:noProof/>
                <w:webHidden/>
              </w:rPr>
            </w:r>
            <w:r w:rsidR="003561C3">
              <w:rPr>
                <w:noProof/>
                <w:webHidden/>
              </w:rPr>
              <w:fldChar w:fldCharType="separate"/>
            </w:r>
            <w:r w:rsidR="003561C3">
              <w:rPr>
                <w:noProof/>
                <w:webHidden/>
              </w:rPr>
              <w:t>4</w:t>
            </w:r>
            <w:r w:rsidR="003561C3">
              <w:rPr>
                <w:noProof/>
                <w:webHidden/>
              </w:rPr>
              <w:fldChar w:fldCharType="end"/>
            </w:r>
          </w:hyperlink>
        </w:p>
        <w:p w14:paraId="430617B7" w14:textId="77777777" w:rsidR="003561C3" w:rsidRDefault="00D32AB5" w:rsidP="003561C3">
          <w:pPr>
            <w:pStyle w:val="TOC2"/>
            <w:tabs>
              <w:tab w:val="right" w:leader="dot" w:pos="9016"/>
            </w:tabs>
            <w:spacing w:line="480" w:lineRule="auto"/>
            <w:rPr>
              <w:rFonts w:eastAsiaTheme="minorEastAsia"/>
              <w:noProof/>
              <w:lang w:eastAsia="en-GB"/>
            </w:rPr>
          </w:pPr>
          <w:hyperlink w:anchor="_Toc134028452" w:history="1">
            <w:r w:rsidR="003561C3" w:rsidRPr="00F668BF">
              <w:rPr>
                <w:rStyle w:val="Hyperlink"/>
                <w:rFonts w:ascii="Times New Roman" w:hAnsi="Times New Roman" w:cs="Times New Roman"/>
                <w:noProof/>
              </w:rPr>
              <w:t>2.3 Culture and Organisational Performance</w:t>
            </w:r>
            <w:r w:rsidR="003561C3">
              <w:rPr>
                <w:noProof/>
                <w:webHidden/>
              </w:rPr>
              <w:tab/>
            </w:r>
            <w:r w:rsidR="003561C3">
              <w:rPr>
                <w:noProof/>
                <w:webHidden/>
              </w:rPr>
              <w:fldChar w:fldCharType="begin"/>
            </w:r>
            <w:r w:rsidR="003561C3">
              <w:rPr>
                <w:noProof/>
                <w:webHidden/>
              </w:rPr>
              <w:instrText xml:space="preserve"> PAGEREF _Toc134028452 \h </w:instrText>
            </w:r>
            <w:r w:rsidR="003561C3">
              <w:rPr>
                <w:noProof/>
                <w:webHidden/>
              </w:rPr>
            </w:r>
            <w:r w:rsidR="003561C3">
              <w:rPr>
                <w:noProof/>
                <w:webHidden/>
              </w:rPr>
              <w:fldChar w:fldCharType="separate"/>
            </w:r>
            <w:r w:rsidR="003561C3">
              <w:rPr>
                <w:noProof/>
                <w:webHidden/>
              </w:rPr>
              <w:t>10</w:t>
            </w:r>
            <w:r w:rsidR="003561C3">
              <w:rPr>
                <w:noProof/>
                <w:webHidden/>
              </w:rPr>
              <w:fldChar w:fldCharType="end"/>
            </w:r>
          </w:hyperlink>
        </w:p>
        <w:p w14:paraId="430617B8" w14:textId="77777777" w:rsidR="003561C3" w:rsidRDefault="00D32AB5" w:rsidP="003561C3">
          <w:pPr>
            <w:pStyle w:val="TOC2"/>
            <w:tabs>
              <w:tab w:val="right" w:leader="dot" w:pos="9016"/>
            </w:tabs>
            <w:spacing w:line="480" w:lineRule="auto"/>
            <w:rPr>
              <w:rFonts w:eastAsiaTheme="minorEastAsia"/>
              <w:noProof/>
              <w:lang w:eastAsia="en-GB"/>
            </w:rPr>
          </w:pPr>
          <w:hyperlink w:anchor="_Toc134028453" w:history="1">
            <w:r w:rsidR="003561C3" w:rsidRPr="00F668BF">
              <w:rPr>
                <w:rStyle w:val="Hyperlink"/>
                <w:rFonts w:ascii="Times New Roman" w:hAnsi="Times New Roman" w:cs="Times New Roman"/>
                <w:noProof/>
              </w:rPr>
              <w:t>2.4 Conclusion</w:t>
            </w:r>
            <w:r w:rsidR="003561C3">
              <w:rPr>
                <w:noProof/>
                <w:webHidden/>
              </w:rPr>
              <w:tab/>
            </w:r>
            <w:r w:rsidR="003561C3">
              <w:rPr>
                <w:noProof/>
                <w:webHidden/>
              </w:rPr>
              <w:fldChar w:fldCharType="begin"/>
            </w:r>
            <w:r w:rsidR="003561C3">
              <w:rPr>
                <w:noProof/>
                <w:webHidden/>
              </w:rPr>
              <w:instrText xml:space="preserve"> PAGEREF _Toc134028453 \h </w:instrText>
            </w:r>
            <w:r w:rsidR="003561C3">
              <w:rPr>
                <w:noProof/>
                <w:webHidden/>
              </w:rPr>
            </w:r>
            <w:r w:rsidR="003561C3">
              <w:rPr>
                <w:noProof/>
                <w:webHidden/>
              </w:rPr>
              <w:fldChar w:fldCharType="separate"/>
            </w:r>
            <w:r w:rsidR="003561C3">
              <w:rPr>
                <w:noProof/>
                <w:webHidden/>
              </w:rPr>
              <w:t>12</w:t>
            </w:r>
            <w:r w:rsidR="003561C3">
              <w:rPr>
                <w:noProof/>
                <w:webHidden/>
              </w:rPr>
              <w:fldChar w:fldCharType="end"/>
            </w:r>
          </w:hyperlink>
        </w:p>
        <w:p w14:paraId="430617B9" w14:textId="77777777" w:rsidR="003561C3" w:rsidRDefault="00D32AB5" w:rsidP="003561C3">
          <w:pPr>
            <w:pStyle w:val="TOC1"/>
            <w:tabs>
              <w:tab w:val="left" w:pos="660"/>
              <w:tab w:val="right" w:leader="dot" w:pos="9016"/>
            </w:tabs>
            <w:spacing w:line="480" w:lineRule="auto"/>
            <w:rPr>
              <w:rFonts w:eastAsiaTheme="minorEastAsia"/>
              <w:noProof/>
              <w:lang w:eastAsia="en-GB"/>
            </w:rPr>
          </w:pPr>
          <w:hyperlink w:anchor="_Toc134028454" w:history="1">
            <w:r w:rsidR="003561C3" w:rsidRPr="00F668BF">
              <w:rPr>
                <w:rStyle w:val="Hyperlink"/>
                <w:rFonts w:ascii="Times New Roman" w:hAnsi="Times New Roman" w:cs="Times New Roman"/>
                <w:noProof/>
              </w:rPr>
              <w:t>3.0</w:t>
            </w:r>
            <w:r w:rsidR="003561C3">
              <w:rPr>
                <w:rFonts w:eastAsiaTheme="minorEastAsia"/>
                <w:noProof/>
                <w:lang w:eastAsia="en-GB"/>
              </w:rPr>
              <w:tab/>
            </w:r>
            <w:r w:rsidR="003561C3" w:rsidRPr="00F668BF">
              <w:rPr>
                <w:rStyle w:val="Hyperlink"/>
                <w:rFonts w:ascii="Times New Roman" w:hAnsi="Times New Roman" w:cs="Times New Roman"/>
                <w:noProof/>
              </w:rPr>
              <w:t>Employee Motivation</w:t>
            </w:r>
            <w:r w:rsidR="003561C3">
              <w:rPr>
                <w:noProof/>
                <w:webHidden/>
              </w:rPr>
              <w:tab/>
            </w:r>
            <w:r w:rsidR="003561C3">
              <w:rPr>
                <w:noProof/>
                <w:webHidden/>
              </w:rPr>
              <w:fldChar w:fldCharType="begin"/>
            </w:r>
            <w:r w:rsidR="003561C3">
              <w:rPr>
                <w:noProof/>
                <w:webHidden/>
              </w:rPr>
              <w:instrText xml:space="preserve"> PAGEREF _Toc134028454 \h </w:instrText>
            </w:r>
            <w:r w:rsidR="003561C3">
              <w:rPr>
                <w:noProof/>
                <w:webHidden/>
              </w:rPr>
            </w:r>
            <w:r w:rsidR="003561C3">
              <w:rPr>
                <w:noProof/>
                <w:webHidden/>
              </w:rPr>
              <w:fldChar w:fldCharType="separate"/>
            </w:r>
            <w:r w:rsidR="003561C3">
              <w:rPr>
                <w:noProof/>
                <w:webHidden/>
              </w:rPr>
              <w:t>12</w:t>
            </w:r>
            <w:r w:rsidR="003561C3">
              <w:rPr>
                <w:noProof/>
                <w:webHidden/>
              </w:rPr>
              <w:fldChar w:fldCharType="end"/>
            </w:r>
          </w:hyperlink>
        </w:p>
        <w:p w14:paraId="430617BA" w14:textId="77777777" w:rsidR="003561C3" w:rsidRDefault="00D32AB5" w:rsidP="003561C3">
          <w:pPr>
            <w:pStyle w:val="TOC1"/>
            <w:tabs>
              <w:tab w:val="right" w:leader="dot" w:pos="9016"/>
            </w:tabs>
            <w:spacing w:line="480" w:lineRule="auto"/>
            <w:rPr>
              <w:rFonts w:eastAsiaTheme="minorEastAsia"/>
              <w:noProof/>
              <w:lang w:eastAsia="en-GB"/>
            </w:rPr>
          </w:pPr>
          <w:hyperlink w:anchor="_Toc134028455" w:history="1">
            <w:r w:rsidR="003561C3" w:rsidRPr="00F668BF">
              <w:rPr>
                <w:rStyle w:val="Hyperlink"/>
                <w:rFonts w:ascii="Times New Roman" w:hAnsi="Times New Roman" w:cs="Times New Roman"/>
                <w:noProof/>
              </w:rPr>
              <w:t>4.0 Conclusion</w:t>
            </w:r>
            <w:r w:rsidR="003561C3">
              <w:rPr>
                <w:noProof/>
                <w:webHidden/>
              </w:rPr>
              <w:tab/>
            </w:r>
            <w:r w:rsidR="003561C3">
              <w:rPr>
                <w:noProof/>
                <w:webHidden/>
              </w:rPr>
              <w:fldChar w:fldCharType="begin"/>
            </w:r>
            <w:r w:rsidR="003561C3">
              <w:rPr>
                <w:noProof/>
                <w:webHidden/>
              </w:rPr>
              <w:instrText xml:space="preserve"> PAGEREF _Toc134028455 \h </w:instrText>
            </w:r>
            <w:r w:rsidR="003561C3">
              <w:rPr>
                <w:noProof/>
                <w:webHidden/>
              </w:rPr>
            </w:r>
            <w:r w:rsidR="003561C3">
              <w:rPr>
                <w:noProof/>
                <w:webHidden/>
              </w:rPr>
              <w:fldChar w:fldCharType="separate"/>
            </w:r>
            <w:r w:rsidR="003561C3">
              <w:rPr>
                <w:noProof/>
                <w:webHidden/>
              </w:rPr>
              <w:t>15</w:t>
            </w:r>
            <w:r w:rsidR="003561C3">
              <w:rPr>
                <w:noProof/>
                <w:webHidden/>
              </w:rPr>
              <w:fldChar w:fldCharType="end"/>
            </w:r>
          </w:hyperlink>
        </w:p>
        <w:p w14:paraId="430617BB" w14:textId="77777777" w:rsidR="003561C3" w:rsidRDefault="00D32AB5" w:rsidP="003561C3">
          <w:pPr>
            <w:pStyle w:val="TOC1"/>
            <w:tabs>
              <w:tab w:val="right" w:leader="dot" w:pos="9016"/>
            </w:tabs>
            <w:spacing w:line="480" w:lineRule="auto"/>
            <w:rPr>
              <w:rFonts w:eastAsiaTheme="minorEastAsia"/>
              <w:noProof/>
              <w:lang w:eastAsia="en-GB"/>
            </w:rPr>
          </w:pPr>
          <w:hyperlink w:anchor="_Toc134028456" w:history="1">
            <w:r w:rsidR="003561C3" w:rsidRPr="00F668BF">
              <w:rPr>
                <w:rStyle w:val="Hyperlink"/>
                <w:rFonts w:ascii="Times New Roman" w:hAnsi="Times New Roman" w:cs="Times New Roman"/>
                <w:noProof/>
              </w:rPr>
              <w:t>References</w:t>
            </w:r>
            <w:r w:rsidR="003561C3">
              <w:rPr>
                <w:noProof/>
                <w:webHidden/>
              </w:rPr>
              <w:tab/>
            </w:r>
            <w:r w:rsidR="003561C3">
              <w:rPr>
                <w:noProof/>
                <w:webHidden/>
              </w:rPr>
              <w:fldChar w:fldCharType="begin"/>
            </w:r>
            <w:r w:rsidR="003561C3">
              <w:rPr>
                <w:noProof/>
                <w:webHidden/>
              </w:rPr>
              <w:instrText xml:space="preserve"> PAGEREF _Toc134028456 \h </w:instrText>
            </w:r>
            <w:r w:rsidR="003561C3">
              <w:rPr>
                <w:noProof/>
                <w:webHidden/>
              </w:rPr>
            </w:r>
            <w:r w:rsidR="003561C3">
              <w:rPr>
                <w:noProof/>
                <w:webHidden/>
              </w:rPr>
              <w:fldChar w:fldCharType="separate"/>
            </w:r>
            <w:r w:rsidR="003561C3">
              <w:rPr>
                <w:noProof/>
                <w:webHidden/>
              </w:rPr>
              <w:t>16</w:t>
            </w:r>
            <w:r w:rsidR="003561C3">
              <w:rPr>
                <w:noProof/>
                <w:webHidden/>
              </w:rPr>
              <w:fldChar w:fldCharType="end"/>
            </w:r>
          </w:hyperlink>
        </w:p>
        <w:p w14:paraId="430617BC" w14:textId="77777777" w:rsidR="00E14126" w:rsidRPr="003561C3" w:rsidRDefault="00955571"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fldChar w:fldCharType="end"/>
          </w:r>
        </w:p>
      </w:sdtContent>
    </w:sdt>
    <w:p w14:paraId="69485606" w14:textId="56433AA4" w:rsidR="00D32AB5" w:rsidRPr="00D32AB5"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br w:type="page"/>
      </w:r>
    </w:p>
    <w:p w14:paraId="430617BE" w14:textId="77777777" w:rsidR="00A66887" w:rsidRPr="003561C3" w:rsidRDefault="003561C3" w:rsidP="003561C3">
      <w:pPr>
        <w:pStyle w:val="Heading1"/>
        <w:spacing w:line="480" w:lineRule="auto"/>
        <w:ind w:left="360"/>
        <w:rPr>
          <w:rFonts w:ascii="Times New Roman" w:hAnsi="Times New Roman" w:cs="Times New Roman"/>
          <w:color w:val="auto"/>
          <w:sz w:val="24"/>
          <w:szCs w:val="24"/>
        </w:rPr>
      </w:pPr>
      <w:bookmarkStart w:id="0" w:name="_Toc134028448"/>
      <w:r>
        <w:rPr>
          <w:rFonts w:ascii="Times New Roman" w:hAnsi="Times New Roman" w:cs="Times New Roman"/>
          <w:color w:val="auto"/>
          <w:sz w:val="24"/>
          <w:szCs w:val="24"/>
        </w:rPr>
        <w:lastRenderedPageBreak/>
        <w:t xml:space="preserve">1.0 </w:t>
      </w:r>
      <w:r w:rsidR="00AB1F2C" w:rsidRPr="003561C3">
        <w:rPr>
          <w:rFonts w:ascii="Times New Roman" w:hAnsi="Times New Roman" w:cs="Times New Roman"/>
          <w:color w:val="auto"/>
          <w:sz w:val="24"/>
          <w:szCs w:val="24"/>
        </w:rPr>
        <w:t>Introduction</w:t>
      </w:r>
      <w:bookmarkEnd w:id="0"/>
    </w:p>
    <w:p w14:paraId="430617BF" w14:textId="77777777" w:rsidR="00E14126"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Organisational</w:t>
      </w:r>
      <w:r w:rsidR="00A93825" w:rsidRPr="003561C3">
        <w:rPr>
          <w:rFonts w:ascii="Times New Roman" w:hAnsi="Times New Roman" w:cs="Times New Roman"/>
          <w:sz w:val="24"/>
          <w:szCs w:val="24"/>
        </w:rPr>
        <w:t xml:space="preserve"> behaviour is a crucial concept </w:t>
      </w:r>
      <w:r w:rsidRPr="003561C3">
        <w:rPr>
          <w:rFonts w:ascii="Times New Roman" w:hAnsi="Times New Roman" w:cs="Times New Roman"/>
          <w:sz w:val="24"/>
          <w:szCs w:val="24"/>
        </w:rPr>
        <w:t>when analysing the behaviours</w:t>
      </w:r>
      <w:r w:rsidR="00A93825" w:rsidRPr="003561C3">
        <w:rPr>
          <w:rFonts w:ascii="Times New Roman" w:hAnsi="Times New Roman" w:cs="Times New Roman"/>
          <w:sz w:val="24"/>
          <w:szCs w:val="24"/>
        </w:rPr>
        <w:t xml:space="preserve"> and attitudes of a person working in a particular company </w:t>
      </w:r>
      <w:r w:rsidR="00D05849" w:rsidRPr="003561C3">
        <w:rPr>
          <w:rFonts w:ascii="Times New Roman" w:hAnsi="Times New Roman" w:cs="Times New Roman"/>
          <w:sz w:val="24"/>
          <w:szCs w:val="24"/>
        </w:rPr>
        <w:t>(</w:t>
      </w:r>
      <w:r w:rsidR="00D05849" w:rsidRPr="003561C3">
        <w:rPr>
          <w:rFonts w:ascii="Times New Roman" w:hAnsi="Times New Roman" w:cs="Times New Roman"/>
          <w:sz w:val="24"/>
          <w:szCs w:val="24"/>
          <w:shd w:val="clear" w:color="auto" w:fill="FFFFFF"/>
        </w:rPr>
        <w:t>Arieli and Roccas, 2020</w:t>
      </w:r>
      <w:r w:rsidR="00D05849" w:rsidRPr="003561C3">
        <w:rPr>
          <w:rFonts w:ascii="Times New Roman" w:hAnsi="Times New Roman" w:cs="Times New Roman"/>
          <w:sz w:val="24"/>
          <w:szCs w:val="24"/>
        </w:rPr>
        <w:t>). This helps</w:t>
      </w:r>
      <w:r w:rsidR="00A93825" w:rsidRPr="003561C3">
        <w:rPr>
          <w:rFonts w:ascii="Times New Roman" w:hAnsi="Times New Roman" w:cs="Times New Roman"/>
          <w:sz w:val="24"/>
          <w:szCs w:val="24"/>
        </w:rPr>
        <w:t xml:space="preserve"> the </w:t>
      </w:r>
      <w:r w:rsidRPr="003561C3">
        <w:rPr>
          <w:rFonts w:ascii="Times New Roman" w:hAnsi="Times New Roman" w:cs="Times New Roman"/>
          <w:sz w:val="24"/>
          <w:szCs w:val="24"/>
        </w:rPr>
        <w:t>leaders</w:t>
      </w:r>
      <w:r w:rsidR="00A93825" w:rsidRPr="003561C3">
        <w:rPr>
          <w:rFonts w:ascii="Times New Roman" w:hAnsi="Times New Roman" w:cs="Times New Roman"/>
          <w:sz w:val="24"/>
          <w:szCs w:val="24"/>
        </w:rPr>
        <w:t xml:space="preserve"> to give their members responsibilities and roles more effectively. Hence studying </w:t>
      </w:r>
      <w:r w:rsidRPr="003561C3">
        <w:rPr>
          <w:rFonts w:ascii="Times New Roman" w:hAnsi="Times New Roman" w:cs="Times New Roman"/>
          <w:sz w:val="24"/>
          <w:szCs w:val="24"/>
        </w:rPr>
        <w:t>organisational</w:t>
      </w:r>
      <w:r w:rsidR="00A93825" w:rsidRPr="003561C3">
        <w:rPr>
          <w:rFonts w:ascii="Times New Roman" w:hAnsi="Times New Roman" w:cs="Times New Roman"/>
          <w:sz w:val="24"/>
          <w:szCs w:val="24"/>
        </w:rPr>
        <w:t xml:space="preserve"> </w:t>
      </w:r>
      <w:r w:rsidRPr="003561C3">
        <w:rPr>
          <w:rFonts w:ascii="Times New Roman" w:hAnsi="Times New Roman" w:cs="Times New Roman"/>
          <w:sz w:val="24"/>
          <w:szCs w:val="24"/>
        </w:rPr>
        <w:t>behaviour</w:t>
      </w:r>
      <w:r w:rsidR="00A93825" w:rsidRPr="003561C3">
        <w:rPr>
          <w:rFonts w:ascii="Times New Roman" w:hAnsi="Times New Roman" w:cs="Times New Roman"/>
          <w:sz w:val="24"/>
          <w:szCs w:val="24"/>
        </w:rPr>
        <w:t xml:space="preserve"> is important when analysing </w:t>
      </w:r>
      <w:r w:rsidRPr="003561C3">
        <w:rPr>
          <w:rFonts w:ascii="Times New Roman" w:hAnsi="Times New Roman" w:cs="Times New Roman"/>
          <w:sz w:val="24"/>
          <w:szCs w:val="24"/>
        </w:rPr>
        <w:t>the</w:t>
      </w:r>
      <w:r w:rsidR="00A93825" w:rsidRPr="003561C3">
        <w:rPr>
          <w:rFonts w:ascii="Times New Roman" w:hAnsi="Times New Roman" w:cs="Times New Roman"/>
          <w:sz w:val="24"/>
          <w:szCs w:val="24"/>
        </w:rPr>
        <w:t xml:space="preserve"> culture of a company and also the structure of a company and how it impacts its performance. This report has focused on CAPCO, a company that offers services in IT </w:t>
      </w:r>
      <w:r w:rsidRPr="003561C3">
        <w:rPr>
          <w:rFonts w:ascii="Times New Roman" w:hAnsi="Times New Roman" w:cs="Times New Roman"/>
          <w:sz w:val="24"/>
          <w:szCs w:val="24"/>
        </w:rPr>
        <w:t>consultations</w:t>
      </w:r>
      <w:r w:rsidR="00A93825" w:rsidRPr="003561C3">
        <w:rPr>
          <w:rFonts w:ascii="Times New Roman" w:hAnsi="Times New Roman" w:cs="Times New Roman"/>
          <w:sz w:val="24"/>
          <w:szCs w:val="24"/>
        </w:rPr>
        <w:t xml:space="preserve"> and financial consulting services. The company has 28 offices through continents such as </w:t>
      </w:r>
      <w:r w:rsidRPr="003561C3">
        <w:rPr>
          <w:rFonts w:ascii="Times New Roman" w:hAnsi="Times New Roman" w:cs="Times New Roman"/>
          <w:sz w:val="24"/>
          <w:szCs w:val="24"/>
        </w:rPr>
        <w:t>Europe</w:t>
      </w:r>
      <w:r w:rsidR="00A93825" w:rsidRPr="003561C3">
        <w:rPr>
          <w:rFonts w:ascii="Times New Roman" w:hAnsi="Times New Roman" w:cs="Times New Roman"/>
          <w:sz w:val="24"/>
          <w:szCs w:val="24"/>
        </w:rPr>
        <w:t>, North America South America and parts of Asia</w:t>
      </w:r>
      <w:r w:rsidR="00D05849" w:rsidRPr="003561C3">
        <w:rPr>
          <w:rFonts w:ascii="Times New Roman" w:hAnsi="Times New Roman" w:cs="Times New Roman"/>
          <w:sz w:val="24"/>
          <w:szCs w:val="24"/>
        </w:rPr>
        <w:t xml:space="preserve"> (Zippia, 2022)</w:t>
      </w:r>
      <w:r w:rsidR="00A93825" w:rsidRPr="003561C3">
        <w:rPr>
          <w:rFonts w:ascii="Times New Roman" w:hAnsi="Times New Roman" w:cs="Times New Roman"/>
          <w:sz w:val="24"/>
          <w:szCs w:val="24"/>
        </w:rPr>
        <w:t xml:space="preserve">. This company was initially founded in 1988 having its headquarters in London UK. </w:t>
      </w:r>
      <w:r w:rsidRPr="003561C3">
        <w:rPr>
          <w:rFonts w:ascii="Times New Roman" w:hAnsi="Times New Roman" w:cs="Times New Roman"/>
          <w:sz w:val="24"/>
          <w:szCs w:val="24"/>
        </w:rPr>
        <w:t>However</w:t>
      </w:r>
      <w:r w:rsidR="00A93825" w:rsidRPr="003561C3">
        <w:rPr>
          <w:rFonts w:ascii="Times New Roman" w:hAnsi="Times New Roman" w:cs="Times New Roman"/>
          <w:sz w:val="24"/>
          <w:szCs w:val="24"/>
        </w:rPr>
        <w:t xml:space="preserve">, its main services are offering financial services such as bank services, capital </w:t>
      </w:r>
      <w:r w:rsidRPr="003561C3">
        <w:rPr>
          <w:rFonts w:ascii="Times New Roman" w:hAnsi="Times New Roman" w:cs="Times New Roman"/>
          <w:sz w:val="24"/>
          <w:szCs w:val="24"/>
        </w:rPr>
        <w:t>markets</w:t>
      </w:r>
      <w:r w:rsidR="00A93825" w:rsidRPr="003561C3">
        <w:rPr>
          <w:rFonts w:ascii="Times New Roman" w:hAnsi="Times New Roman" w:cs="Times New Roman"/>
          <w:sz w:val="24"/>
          <w:szCs w:val="24"/>
        </w:rPr>
        <w:t xml:space="preserve"> and payments</w:t>
      </w:r>
      <w:r w:rsidR="00D05849" w:rsidRPr="003561C3">
        <w:rPr>
          <w:rFonts w:ascii="Times New Roman" w:hAnsi="Times New Roman" w:cs="Times New Roman"/>
          <w:sz w:val="24"/>
          <w:szCs w:val="24"/>
        </w:rPr>
        <w:t xml:space="preserve"> (Zippia, 2022)</w:t>
      </w:r>
      <w:r w:rsidR="00A93825" w:rsidRPr="003561C3">
        <w:rPr>
          <w:rFonts w:ascii="Times New Roman" w:hAnsi="Times New Roman" w:cs="Times New Roman"/>
          <w:sz w:val="24"/>
          <w:szCs w:val="24"/>
        </w:rPr>
        <w:t xml:space="preserve">. CAPCO </w:t>
      </w:r>
      <w:r w:rsidRPr="003561C3">
        <w:rPr>
          <w:rFonts w:ascii="Times New Roman" w:hAnsi="Times New Roman" w:cs="Times New Roman"/>
          <w:sz w:val="24"/>
          <w:szCs w:val="24"/>
        </w:rPr>
        <w:t xml:space="preserve">has further </w:t>
      </w:r>
      <w:r w:rsidR="00D05849" w:rsidRPr="003561C3">
        <w:rPr>
          <w:rFonts w:ascii="Times New Roman" w:hAnsi="Times New Roman" w:cs="Times New Roman"/>
          <w:sz w:val="24"/>
          <w:szCs w:val="24"/>
        </w:rPr>
        <w:t>employed 6500</w:t>
      </w:r>
      <w:r w:rsidR="00A93825" w:rsidRPr="003561C3">
        <w:rPr>
          <w:rFonts w:ascii="Times New Roman" w:hAnsi="Times New Roman" w:cs="Times New Roman"/>
          <w:sz w:val="24"/>
          <w:szCs w:val="24"/>
        </w:rPr>
        <w:t xml:space="preserve"> people that offer c</w:t>
      </w:r>
      <w:r w:rsidR="00D05849" w:rsidRPr="003561C3">
        <w:rPr>
          <w:rFonts w:ascii="Times New Roman" w:hAnsi="Times New Roman" w:cs="Times New Roman"/>
          <w:sz w:val="24"/>
          <w:szCs w:val="24"/>
        </w:rPr>
        <w:t>onsulting services (Adeniji, 202</w:t>
      </w:r>
      <w:r w:rsidR="00A93825" w:rsidRPr="003561C3">
        <w:rPr>
          <w:rFonts w:ascii="Times New Roman" w:hAnsi="Times New Roman" w:cs="Times New Roman"/>
          <w:sz w:val="24"/>
          <w:szCs w:val="24"/>
        </w:rPr>
        <w:t>1</w:t>
      </w:r>
      <w:r w:rsidRPr="003561C3">
        <w:rPr>
          <w:rFonts w:ascii="Times New Roman" w:hAnsi="Times New Roman" w:cs="Times New Roman"/>
          <w:sz w:val="24"/>
          <w:szCs w:val="24"/>
        </w:rPr>
        <w:t>). Through this project, the analysis</w:t>
      </w:r>
      <w:r w:rsidR="00A93825" w:rsidRPr="003561C3">
        <w:rPr>
          <w:rFonts w:ascii="Times New Roman" w:hAnsi="Times New Roman" w:cs="Times New Roman"/>
          <w:sz w:val="24"/>
          <w:szCs w:val="24"/>
        </w:rPr>
        <w:t xml:space="preserve"> of how</w:t>
      </w:r>
      <w:r w:rsidRPr="003561C3">
        <w:rPr>
          <w:rFonts w:ascii="Times New Roman" w:hAnsi="Times New Roman" w:cs="Times New Roman"/>
          <w:sz w:val="24"/>
          <w:szCs w:val="24"/>
        </w:rPr>
        <w:t xml:space="preserve"> </w:t>
      </w:r>
      <w:r w:rsidR="00D05849" w:rsidRPr="003561C3">
        <w:rPr>
          <w:rFonts w:ascii="Times New Roman" w:hAnsi="Times New Roman" w:cs="Times New Roman"/>
          <w:sz w:val="24"/>
          <w:szCs w:val="24"/>
        </w:rPr>
        <w:t>the</w:t>
      </w:r>
      <w:r w:rsidR="00A93825" w:rsidRPr="003561C3">
        <w:rPr>
          <w:rFonts w:ascii="Times New Roman" w:hAnsi="Times New Roman" w:cs="Times New Roman"/>
          <w:sz w:val="24"/>
          <w:szCs w:val="24"/>
        </w:rPr>
        <w:t xml:space="preserve"> organisational culture and structure impact </w:t>
      </w:r>
      <w:r w:rsidRPr="003561C3">
        <w:rPr>
          <w:rFonts w:ascii="Times New Roman" w:hAnsi="Times New Roman" w:cs="Times New Roman"/>
          <w:sz w:val="24"/>
          <w:szCs w:val="24"/>
        </w:rPr>
        <w:t>the</w:t>
      </w:r>
      <w:r w:rsidR="00A93825" w:rsidRPr="003561C3">
        <w:rPr>
          <w:rFonts w:ascii="Times New Roman" w:hAnsi="Times New Roman" w:cs="Times New Roman"/>
          <w:sz w:val="24"/>
          <w:szCs w:val="24"/>
        </w:rPr>
        <w:t xml:space="preserve"> performance </w:t>
      </w:r>
      <w:r w:rsidRPr="003561C3">
        <w:rPr>
          <w:rFonts w:ascii="Times New Roman" w:hAnsi="Times New Roman" w:cs="Times New Roman"/>
          <w:sz w:val="24"/>
          <w:szCs w:val="24"/>
        </w:rPr>
        <w:t>of CAPCO</w:t>
      </w:r>
      <w:r w:rsidR="00D05849" w:rsidRPr="003561C3">
        <w:rPr>
          <w:rFonts w:ascii="Times New Roman" w:hAnsi="Times New Roman" w:cs="Times New Roman"/>
          <w:sz w:val="24"/>
          <w:szCs w:val="24"/>
        </w:rPr>
        <w:t xml:space="preserve"> will be done</w:t>
      </w:r>
      <w:r w:rsidR="00A93825" w:rsidRPr="003561C3">
        <w:rPr>
          <w:rFonts w:ascii="Times New Roman" w:hAnsi="Times New Roman" w:cs="Times New Roman"/>
          <w:sz w:val="24"/>
          <w:szCs w:val="24"/>
        </w:rPr>
        <w:t xml:space="preserve">. </w:t>
      </w:r>
      <w:r w:rsidRPr="003561C3">
        <w:rPr>
          <w:rFonts w:ascii="Times New Roman" w:hAnsi="Times New Roman" w:cs="Times New Roman"/>
          <w:sz w:val="24"/>
          <w:szCs w:val="24"/>
        </w:rPr>
        <w:t>Furthermore</w:t>
      </w:r>
      <w:r w:rsidR="00A93825" w:rsidRPr="003561C3">
        <w:rPr>
          <w:rFonts w:ascii="Times New Roman" w:hAnsi="Times New Roman" w:cs="Times New Roman"/>
          <w:sz w:val="24"/>
          <w:szCs w:val="24"/>
        </w:rPr>
        <w:t xml:space="preserve">, through this report, various </w:t>
      </w:r>
      <w:r w:rsidRPr="003561C3">
        <w:rPr>
          <w:rFonts w:ascii="Times New Roman" w:hAnsi="Times New Roman" w:cs="Times New Roman"/>
          <w:sz w:val="24"/>
          <w:szCs w:val="24"/>
        </w:rPr>
        <w:t>frameworks have</w:t>
      </w:r>
      <w:r w:rsidR="00A93825" w:rsidRPr="003561C3">
        <w:rPr>
          <w:rFonts w:ascii="Times New Roman" w:hAnsi="Times New Roman" w:cs="Times New Roman"/>
          <w:sz w:val="24"/>
          <w:szCs w:val="24"/>
        </w:rPr>
        <w:t xml:space="preserve"> </w:t>
      </w:r>
      <w:r w:rsidRPr="003561C3">
        <w:rPr>
          <w:rFonts w:ascii="Times New Roman" w:hAnsi="Times New Roman" w:cs="Times New Roman"/>
          <w:sz w:val="24"/>
          <w:szCs w:val="24"/>
        </w:rPr>
        <w:t>been</w:t>
      </w:r>
      <w:r w:rsidR="00A93825" w:rsidRPr="003561C3">
        <w:rPr>
          <w:rFonts w:ascii="Times New Roman" w:hAnsi="Times New Roman" w:cs="Times New Roman"/>
          <w:sz w:val="24"/>
          <w:szCs w:val="24"/>
        </w:rPr>
        <w:t xml:space="preserve"> applied. Finally, the motiva</w:t>
      </w:r>
      <w:r w:rsidR="00D05849" w:rsidRPr="003561C3">
        <w:rPr>
          <w:rFonts w:ascii="Times New Roman" w:hAnsi="Times New Roman" w:cs="Times New Roman"/>
          <w:sz w:val="24"/>
          <w:szCs w:val="24"/>
        </w:rPr>
        <w:t>tion of employees has been analysed</w:t>
      </w:r>
      <w:r w:rsidR="00A93825" w:rsidRPr="003561C3">
        <w:rPr>
          <w:rFonts w:ascii="Times New Roman" w:hAnsi="Times New Roman" w:cs="Times New Roman"/>
          <w:sz w:val="24"/>
          <w:szCs w:val="24"/>
        </w:rPr>
        <w:t>, with various frameworks, and an analysis of how CAPCO motivates its employees has been done.</w:t>
      </w:r>
    </w:p>
    <w:p w14:paraId="430617C0" w14:textId="77777777" w:rsidR="00A93825" w:rsidRPr="003561C3" w:rsidRDefault="00AB1F2C" w:rsidP="003561C3">
      <w:pPr>
        <w:pStyle w:val="Heading1"/>
        <w:spacing w:line="480" w:lineRule="auto"/>
        <w:rPr>
          <w:rFonts w:ascii="Times New Roman" w:hAnsi="Times New Roman" w:cs="Times New Roman"/>
          <w:color w:val="auto"/>
          <w:sz w:val="24"/>
          <w:szCs w:val="24"/>
        </w:rPr>
      </w:pPr>
      <w:bookmarkStart w:id="1" w:name="_Toc134028449"/>
      <w:r w:rsidRPr="003561C3">
        <w:rPr>
          <w:rFonts w:ascii="Times New Roman" w:hAnsi="Times New Roman" w:cs="Times New Roman"/>
          <w:color w:val="auto"/>
          <w:sz w:val="24"/>
          <w:szCs w:val="24"/>
        </w:rPr>
        <w:t xml:space="preserve">2.0 </w:t>
      </w:r>
      <w:r w:rsidR="00693EFD" w:rsidRPr="003561C3">
        <w:rPr>
          <w:rFonts w:ascii="Times New Roman" w:hAnsi="Times New Roman" w:cs="Times New Roman"/>
          <w:color w:val="auto"/>
          <w:sz w:val="24"/>
          <w:szCs w:val="24"/>
        </w:rPr>
        <w:t>Organisational</w:t>
      </w:r>
      <w:r w:rsidRPr="003561C3">
        <w:rPr>
          <w:rFonts w:ascii="Times New Roman" w:hAnsi="Times New Roman" w:cs="Times New Roman"/>
          <w:color w:val="auto"/>
          <w:sz w:val="24"/>
          <w:szCs w:val="24"/>
        </w:rPr>
        <w:t xml:space="preserve"> Structure Culture and Organisational </w:t>
      </w:r>
      <w:r w:rsidR="00693EFD" w:rsidRPr="003561C3">
        <w:rPr>
          <w:rFonts w:ascii="Times New Roman" w:hAnsi="Times New Roman" w:cs="Times New Roman"/>
          <w:color w:val="auto"/>
          <w:sz w:val="24"/>
          <w:szCs w:val="24"/>
        </w:rPr>
        <w:t>Performance</w:t>
      </w:r>
      <w:bookmarkEnd w:id="1"/>
    </w:p>
    <w:p w14:paraId="430617C1" w14:textId="77777777" w:rsidR="00A93825" w:rsidRPr="003561C3" w:rsidRDefault="00AB1F2C" w:rsidP="003561C3">
      <w:pPr>
        <w:pStyle w:val="Heading2"/>
        <w:spacing w:line="480" w:lineRule="auto"/>
        <w:rPr>
          <w:rFonts w:ascii="Times New Roman" w:hAnsi="Times New Roman" w:cs="Times New Roman"/>
          <w:color w:val="auto"/>
          <w:sz w:val="24"/>
          <w:szCs w:val="24"/>
        </w:rPr>
      </w:pPr>
      <w:bookmarkStart w:id="2" w:name="_Toc134028450"/>
      <w:r w:rsidRPr="003561C3">
        <w:rPr>
          <w:rFonts w:ascii="Times New Roman" w:hAnsi="Times New Roman" w:cs="Times New Roman"/>
          <w:color w:val="auto"/>
          <w:sz w:val="24"/>
          <w:szCs w:val="24"/>
        </w:rPr>
        <w:t xml:space="preserve">2.1 </w:t>
      </w:r>
      <w:r w:rsidR="00693EFD" w:rsidRPr="003561C3">
        <w:rPr>
          <w:rFonts w:ascii="Times New Roman" w:hAnsi="Times New Roman" w:cs="Times New Roman"/>
          <w:color w:val="auto"/>
          <w:sz w:val="24"/>
          <w:szCs w:val="24"/>
        </w:rPr>
        <w:t>Introduction</w:t>
      </w:r>
      <w:bookmarkEnd w:id="2"/>
    </w:p>
    <w:p w14:paraId="430617C2" w14:textId="77777777" w:rsidR="00693EFD"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sz w:val="24"/>
          <w:szCs w:val="24"/>
        </w:rPr>
        <w:t>Organisational Structure:</w:t>
      </w:r>
      <w:r w:rsidRPr="003561C3">
        <w:rPr>
          <w:rFonts w:ascii="Times New Roman" w:hAnsi="Times New Roman" w:cs="Times New Roman"/>
          <w:sz w:val="24"/>
          <w:szCs w:val="24"/>
        </w:rPr>
        <w:t xml:space="preserve"> This is an outline of how operational are being managed to achieve the goals of the company</w:t>
      </w:r>
    </w:p>
    <w:p w14:paraId="430617C3" w14:textId="77777777" w:rsidR="00693EFD"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sz w:val="24"/>
          <w:szCs w:val="24"/>
        </w:rPr>
        <w:t>Organisational Culture</w:t>
      </w:r>
      <w:r w:rsidRPr="003561C3">
        <w:rPr>
          <w:rFonts w:ascii="Times New Roman" w:hAnsi="Times New Roman" w:cs="Times New Roman"/>
          <w:sz w:val="24"/>
          <w:szCs w:val="24"/>
        </w:rPr>
        <w:t xml:space="preserve">: </w:t>
      </w:r>
      <w:r w:rsidR="00D05849" w:rsidRPr="003561C3">
        <w:rPr>
          <w:rFonts w:ascii="Times New Roman" w:hAnsi="Times New Roman" w:cs="Times New Roman"/>
          <w:sz w:val="24"/>
          <w:szCs w:val="24"/>
        </w:rPr>
        <w:t>These are</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values and </w:t>
      </w:r>
      <w:r w:rsidR="00AB10B9" w:rsidRPr="003561C3">
        <w:rPr>
          <w:rFonts w:ascii="Times New Roman" w:hAnsi="Times New Roman" w:cs="Times New Roman"/>
          <w:sz w:val="24"/>
          <w:szCs w:val="24"/>
        </w:rPr>
        <w:t>beliefs</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that</w:t>
      </w:r>
      <w:r w:rsidRPr="003561C3">
        <w:rPr>
          <w:rFonts w:ascii="Times New Roman" w:hAnsi="Times New Roman" w:cs="Times New Roman"/>
          <w:sz w:val="24"/>
          <w:szCs w:val="24"/>
        </w:rPr>
        <w:t xml:space="preserve"> have been established within a company </w:t>
      </w:r>
      <w:r w:rsidR="00AB10B9" w:rsidRPr="003561C3">
        <w:rPr>
          <w:rFonts w:ascii="Times New Roman" w:hAnsi="Times New Roman" w:cs="Times New Roman"/>
          <w:sz w:val="24"/>
          <w:szCs w:val="24"/>
        </w:rPr>
        <w:t xml:space="preserve">that </w:t>
      </w:r>
      <w:r w:rsidRPr="003561C3">
        <w:rPr>
          <w:rFonts w:ascii="Times New Roman" w:hAnsi="Times New Roman" w:cs="Times New Roman"/>
          <w:sz w:val="24"/>
          <w:szCs w:val="24"/>
        </w:rPr>
        <w:t>is used in shaping the employees' behaviours and understanding while dealing with clients</w:t>
      </w:r>
      <w:r w:rsidR="00D05849" w:rsidRPr="003561C3">
        <w:rPr>
          <w:rFonts w:ascii="Times New Roman" w:hAnsi="Times New Roman" w:cs="Times New Roman"/>
          <w:sz w:val="24"/>
          <w:szCs w:val="24"/>
        </w:rPr>
        <w:t xml:space="preserve"> (</w:t>
      </w:r>
      <w:r w:rsidR="00D05849" w:rsidRPr="003561C3">
        <w:rPr>
          <w:rFonts w:ascii="Times New Roman" w:hAnsi="Times New Roman" w:cs="Times New Roman"/>
          <w:sz w:val="24"/>
          <w:szCs w:val="24"/>
          <w:shd w:val="clear" w:color="auto" w:fill="FFFFFF"/>
        </w:rPr>
        <w:t>Lam and Tran, 2021</w:t>
      </w:r>
      <w:r w:rsidR="00D05849" w:rsidRPr="003561C3">
        <w:rPr>
          <w:rFonts w:ascii="Times New Roman" w:hAnsi="Times New Roman" w:cs="Times New Roman"/>
          <w:sz w:val="24"/>
          <w:szCs w:val="24"/>
        </w:rPr>
        <w:t>)</w:t>
      </w:r>
      <w:r w:rsidRPr="003561C3">
        <w:rPr>
          <w:rFonts w:ascii="Times New Roman" w:hAnsi="Times New Roman" w:cs="Times New Roman"/>
          <w:sz w:val="24"/>
          <w:szCs w:val="24"/>
        </w:rPr>
        <w:t>.</w:t>
      </w:r>
    </w:p>
    <w:p w14:paraId="430617C4" w14:textId="77777777" w:rsidR="00693EFD"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sz w:val="24"/>
          <w:szCs w:val="24"/>
        </w:rPr>
        <w:lastRenderedPageBreak/>
        <w:t xml:space="preserve">Motivation: </w:t>
      </w:r>
      <w:r w:rsidR="00AB10B9" w:rsidRPr="003561C3">
        <w:rPr>
          <w:rFonts w:ascii="Times New Roman" w:hAnsi="Times New Roman" w:cs="Times New Roman"/>
          <w:sz w:val="24"/>
          <w:szCs w:val="24"/>
        </w:rPr>
        <w:t>These</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are the</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desires that encourage</w:t>
      </w:r>
      <w:r w:rsidRPr="003561C3">
        <w:rPr>
          <w:rFonts w:ascii="Times New Roman" w:hAnsi="Times New Roman" w:cs="Times New Roman"/>
          <w:sz w:val="24"/>
          <w:szCs w:val="24"/>
        </w:rPr>
        <w:t xml:space="preserve"> people to </w:t>
      </w:r>
      <w:r w:rsidR="00AB10B9" w:rsidRPr="003561C3">
        <w:rPr>
          <w:rFonts w:ascii="Times New Roman" w:hAnsi="Times New Roman" w:cs="Times New Roman"/>
          <w:sz w:val="24"/>
          <w:szCs w:val="24"/>
        </w:rPr>
        <w:t>behave</w:t>
      </w:r>
      <w:r w:rsidRPr="003561C3">
        <w:rPr>
          <w:rFonts w:ascii="Times New Roman" w:hAnsi="Times New Roman" w:cs="Times New Roman"/>
          <w:sz w:val="24"/>
          <w:szCs w:val="24"/>
        </w:rPr>
        <w:t xml:space="preserve"> in a </w:t>
      </w:r>
      <w:r w:rsidR="00AB10B9" w:rsidRPr="003561C3">
        <w:rPr>
          <w:rFonts w:ascii="Times New Roman" w:hAnsi="Times New Roman" w:cs="Times New Roman"/>
          <w:sz w:val="24"/>
          <w:szCs w:val="24"/>
        </w:rPr>
        <w:t>certain way. In business</w:t>
      </w:r>
      <w:r w:rsidRPr="003561C3">
        <w:rPr>
          <w:rFonts w:ascii="Times New Roman" w:hAnsi="Times New Roman" w:cs="Times New Roman"/>
          <w:sz w:val="24"/>
          <w:szCs w:val="24"/>
        </w:rPr>
        <w:t xml:space="preserve"> are </w:t>
      </w:r>
      <w:r w:rsidR="00AB10B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motives that push</w:t>
      </w:r>
      <w:r w:rsidRPr="003561C3">
        <w:rPr>
          <w:rFonts w:ascii="Times New Roman" w:hAnsi="Times New Roman" w:cs="Times New Roman"/>
          <w:sz w:val="24"/>
          <w:szCs w:val="24"/>
        </w:rPr>
        <w:t xml:space="preserve"> the employees to </w:t>
      </w:r>
      <w:r w:rsidR="00AB10B9" w:rsidRPr="003561C3">
        <w:rPr>
          <w:rFonts w:ascii="Times New Roman" w:hAnsi="Times New Roman" w:cs="Times New Roman"/>
          <w:sz w:val="24"/>
          <w:szCs w:val="24"/>
        </w:rPr>
        <w:t>achieve</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w:t>
      </w:r>
      <w:r w:rsidR="00D05849" w:rsidRPr="003561C3">
        <w:rPr>
          <w:rFonts w:ascii="Times New Roman" w:hAnsi="Times New Roman" w:cs="Times New Roman"/>
          <w:sz w:val="24"/>
          <w:szCs w:val="24"/>
        </w:rPr>
        <w:t>goals</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of</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w:t>
      </w:r>
      <w:r w:rsidR="00D05849" w:rsidRPr="003561C3">
        <w:rPr>
          <w:rFonts w:ascii="Times New Roman" w:hAnsi="Times New Roman" w:cs="Times New Roman"/>
          <w:sz w:val="24"/>
          <w:szCs w:val="24"/>
        </w:rPr>
        <w:t xml:space="preserve"> (</w:t>
      </w:r>
      <w:r w:rsidR="00D05849" w:rsidRPr="003561C3">
        <w:rPr>
          <w:rFonts w:ascii="Times New Roman" w:hAnsi="Times New Roman" w:cs="Times New Roman"/>
          <w:sz w:val="24"/>
          <w:szCs w:val="24"/>
          <w:shd w:val="clear" w:color="auto" w:fill="FFFFFF"/>
        </w:rPr>
        <w:t>Basalamah and As’ad, 2021</w:t>
      </w:r>
      <w:r w:rsidR="00D05849" w:rsidRPr="003561C3">
        <w:rPr>
          <w:rFonts w:ascii="Times New Roman" w:hAnsi="Times New Roman" w:cs="Times New Roman"/>
          <w:sz w:val="24"/>
          <w:szCs w:val="24"/>
        </w:rPr>
        <w:t>)</w:t>
      </w:r>
      <w:r w:rsidRPr="003561C3">
        <w:rPr>
          <w:rFonts w:ascii="Times New Roman" w:hAnsi="Times New Roman" w:cs="Times New Roman"/>
          <w:sz w:val="24"/>
          <w:szCs w:val="24"/>
        </w:rPr>
        <w:t>.</w:t>
      </w:r>
    </w:p>
    <w:p w14:paraId="430617C5" w14:textId="77777777" w:rsidR="00693EFD"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CAPCO is a company that offers services in technology </w:t>
      </w:r>
      <w:r w:rsidR="00AB10B9" w:rsidRPr="003561C3">
        <w:rPr>
          <w:rFonts w:ascii="Times New Roman" w:hAnsi="Times New Roman" w:cs="Times New Roman"/>
          <w:sz w:val="24"/>
          <w:szCs w:val="24"/>
        </w:rPr>
        <w:t>and financial</w:t>
      </w:r>
      <w:r w:rsidRPr="003561C3">
        <w:rPr>
          <w:rFonts w:ascii="Times New Roman" w:hAnsi="Times New Roman" w:cs="Times New Roman"/>
          <w:sz w:val="24"/>
          <w:szCs w:val="24"/>
        </w:rPr>
        <w:t xml:space="preserve"> solutions </w:t>
      </w:r>
      <w:r w:rsidR="00AB10B9" w:rsidRPr="003561C3">
        <w:rPr>
          <w:rFonts w:ascii="Times New Roman" w:hAnsi="Times New Roman" w:cs="Times New Roman"/>
          <w:sz w:val="24"/>
          <w:szCs w:val="24"/>
        </w:rPr>
        <w:t>for the</w:t>
      </w:r>
      <w:r w:rsidRPr="003561C3">
        <w:rPr>
          <w:rFonts w:ascii="Times New Roman" w:hAnsi="Times New Roman" w:cs="Times New Roman"/>
          <w:sz w:val="24"/>
          <w:szCs w:val="24"/>
        </w:rPr>
        <w:t xml:space="preserve"> management industry. CAPCO is </w:t>
      </w:r>
      <w:r w:rsidR="00AB10B9" w:rsidRPr="003561C3">
        <w:rPr>
          <w:rFonts w:ascii="Times New Roman" w:hAnsi="Times New Roman" w:cs="Times New Roman"/>
          <w:sz w:val="24"/>
          <w:szCs w:val="24"/>
        </w:rPr>
        <w:t>located at</w:t>
      </w:r>
      <w:r w:rsidRPr="003561C3">
        <w:rPr>
          <w:rFonts w:ascii="Times New Roman" w:hAnsi="Times New Roman" w:cs="Times New Roman"/>
          <w:sz w:val="24"/>
          <w:szCs w:val="24"/>
        </w:rPr>
        <w:t xml:space="preserve"> 77-79 Great Eastern Street, London. The company</w:t>
      </w:r>
      <w:r w:rsidR="00D05849" w:rsidRPr="003561C3">
        <w:rPr>
          <w:rFonts w:ascii="Times New Roman" w:hAnsi="Times New Roman" w:cs="Times New Roman"/>
          <w:sz w:val="24"/>
          <w:szCs w:val="24"/>
        </w:rPr>
        <w:t>’s</w:t>
      </w:r>
      <w:r w:rsidRPr="003561C3">
        <w:rPr>
          <w:rFonts w:ascii="Times New Roman" w:hAnsi="Times New Roman" w:cs="Times New Roman"/>
          <w:sz w:val="24"/>
          <w:szCs w:val="24"/>
        </w:rPr>
        <w:t xml:space="preserve"> revenue per staff is $9127</w:t>
      </w:r>
      <w:r w:rsidR="0038070E" w:rsidRPr="003561C3">
        <w:rPr>
          <w:rFonts w:ascii="Times New Roman" w:hAnsi="Times New Roman" w:cs="Times New Roman"/>
          <w:sz w:val="24"/>
          <w:szCs w:val="24"/>
        </w:rPr>
        <w:t xml:space="preserve"> (Zippia, 2023)</w:t>
      </w:r>
      <w:r w:rsidRPr="003561C3">
        <w:rPr>
          <w:rFonts w:ascii="Times New Roman" w:hAnsi="Times New Roman" w:cs="Times New Roman"/>
          <w:sz w:val="24"/>
          <w:szCs w:val="24"/>
        </w:rPr>
        <w:t xml:space="preserve">. </w:t>
      </w:r>
      <w:r w:rsidR="00AB10B9" w:rsidRPr="003561C3">
        <w:rPr>
          <w:rFonts w:ascii="Times New Roman" w:hAnsi="Times New Roman" w:cs="Times New Roman"/>
          <w:sz w:val="24"/>
          <w:szCs w:val="24"/>
        </w:rPr>
        <w:t>Considering the statistics at the Johannesburg Stock Exchange, the company has a stock of 31.49 ZAR</w:t>
      </w:r>
      <w:r w:rsidR="0038070E" w:rsidRPr="003561C3">
        <w:rPr>
          <w:rFonts w:ascii="Times New Roman" w:hAnsi="Times New Roman" w:cs="Times New Roman"/>
          <w:sz w:val="24"/>
          <w:szCs w:val="24"/>
        </w:rPr>
        <w:t xml:space="preserve"> (Frith,  2022)</w:t>
      </w:r>
      <w:r w:rsidR="00AB10B9" w:rsidRPr="003561C3">
        <w:rPr>
          <w:rFonts w:ascii="Times New Roman" w:hAnsi="Times New Roman" w:cs="Times New Roman"/>
          <w:sz w:val="24"/>
          <w:szCs w:val="24"/>
        </w:rPr>
        <w:t xml:space="preserve">. </w:t>
      </w:r>
      <w:r w:rsidR="00D05849" w:rsidRPr="003561C3">
        <w:rPr>
          <w:rFonts w:ascii="Times New Roman" w:hAnsi="Times New Roman" w:cs="Times New Roman"/>
          <w:sz w:val="24"/>
          <w:szCs w:val="24"/>
        </w:rPr>
        <w:t>T</w:t>
      </w:r>
      <w:r w:rsidR="0038070E" w:rsidRPr="003561C3">
        <w:rPr>
          <w:rFonts w:ascii="Times New Roman" w:hAnsi="Times New Roman" w:cs="Times New Roman"/>
          <w:sz w:val="24"/>
          <w:szCs w:val="24"/>
        </w:rPr>
        <w:t xml:space="preserve">he company recorded </w:t>
      </w:r>
      <w:r w:rsidR="00AB10B9" w:rsidRPr="003561C3">
        <w:rPr>
          <w:rFonts w:ascii="Times New Roman" w:hAnsi="Times New Roman" w:cs="Times New Roman"/>
          <w:sz w:val="24"/>
          <w:szCs w:val="24"/>
        </w:rPr>
        <w:t xml:space="preserve">up to $59.3M </w:t>
      </w:r>
      <w:r w:rsidR="00D05849" w:rsidRPr="003561C3">
        <w:rPr>
          <w:rFonts w:ascii="Times New Roman" w:hAnsi="Times New Roman" w:cs="Times New Roman"/>
          <w:sz w:val="24"/>
          <w:szCs w:val="24"/>
        </w:rPr>
        <w:t>in annual revenue, which</w:t>
      </w:r>
      <w:r w:rsidR="00AB10B9" w:rsidRPr="003561C3">
        <w:rPr>
          <w:rFonts w:ascii="Times New Roman" w:hAnsi="Times New Roman" w:cs="Times New Roman"/>
          <w:sz w:val="24"/>
          <w:szCs w:val="24"/>
        </w:rPr>
        <w:t xml:space="preserve"> was per the records declared in 2022</w:t>
      </w:r>
      <w:r w:rsidR="0038070E" w:rsidRPr="003561C3">
        <w:rPr>
          <w:rFonts w:ascii="Times New Roman" w:hAnsi="Times New Roman" w:cs="Times New Roman"/>
          <w:sz w:val="24"/>
          <w:szCs w:val="24"/>
        </w:rPr>
        <w:t xml:space="preserve"> (Zippia, 2022)</w:t>
      </w:r>
      <w:r w:rsidR="00AB10B9" w:rsidRPr="003561C3">
        <w:rPr>
          <w:rFonts w:ascii="Times New Roman" w:hAnsi="Times New Roman" w:cs="Times New Roman"/>
          <w:sz w:val="24"/>
          <w:szCs w:val="24"/>
        </w:rPr>
        <w:t>. However this company does not only operate in the UK, with the help of globalisation, the company has diversified to India and US.</w:t>
      </w:r>
    </w:p>
    <w:p w14:paraId="430617C6" w14:textId="77777777" w:rsidR="00AB10B9" w:rsidRPr="003561C3" w:rsidRDefault="00AB1F2C" w:rsidP="003561C3">
      <w:pPr>
        <w:pStyle w:val="Heading2"/>
        <w:spacing w:line="480" w:lineRule="auto"/>
        <w:rPr>
          <w:rFonts w:ascii="Times New Roman" w:hAnsi="Times New Roman" w:cs="Times New Roman"/>
          <w:color w:val="auto"/>
          <w:sz w:val="24"/>
          <w:szCs w:val="24"/>
        </w:rPr>
      </w:pPr>
      <w:bookmarkStart w:id="3" w:name="_Toc134028451"/>
      <w:r w:rsidRPr="003561C3">
        <w:rPr>
          <w:rFonts w:ascii="Times New Roman" w:hAnsi="Times New Roman" w:cs="Times New Roman"/>
          <w:color w:val="auto"/>
          <w:sz w:val="24"/>
          <w:szCs w:val="24"/>
        </w:rPr>
        <w:t>2.2 Organisational Structure and Organisational Performance</w:t>
      </w:r>
      <w:bookmarkEnd w:id="3"/>
    </w:p>
    <w:p w14:paraId="430617C7" w14:textId="77777777" w:rsidR="00AB10B9"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The organisational structure of CAPO has been based to be more group-driven having numerous </w:t>
      </w:r>
      <w:r w:rsidR="0038070E" w:rsidRPr="003561C3">
        <w:rPr>
          <w:rFonts w:ascii="Times New Roman" w:hAnsi="Times New Roman" w:cs="Times New Roman"/>
          <w:sz w:val="24"/>
          <w:szCs w:val="24"/>
        </w:rPr>
        <w:t>layers</w:t>
      </w:r>
      <w:r w:rsidRPr="003561C3">
        <w:rPr>
          <w:rFonts w:ascii="Times New Roman" w:hAnsi="Times New Roman" w:cs="Times New Roman"/>
          <w:sz w:val="24"/>
          <w:szCs w:val="24"/>
        </w:rPr>
        <w:t xml:space="preserve"> of leaders. The company has </w:t>
      </w:r>
      <w:r w:rsidR="0038070E" w:rsidRPr="003561C3">
        <w:rPr>
          <w:rFonts w:ascii="Times New Roman" w:hAnsi="Times New Roman" w:cs="Times New Roman"/>
          <w:sz w:val="24"/>
          <w:szCs w:val="24"/>
        </w:rPr>
        <w:t>considered</w:t>
      </w:r>
      <w:r w:rsidRPr="003561C3">
        <w:rPr>
          <w:rFonts w:ascii="Times New Roman" w:hAnsi="Times New Roman" w:cs="Times New Roman"/>
          <w:sz w:val="24"/>
          <w:szCs w:val="24"/>
        </w:rPr>
        <w:t xml:space="preserve"> a </w:t>
      </w:r>
      <w:r w:rsidR="0038070E" w:rsidRPr="003561C3">
        <w:rPr>
          <w:rFonts w:ascii="Times New Roman" w:hAnsi="Times New Roman" w:cs="Times New Roman"/>
          <w:sz w:val="24"/>
          <w:szCs w:val="24"/>
        </w:rPr>
        <w:t>hierarchical</w:t>
      </w:r>
      <w:r w:rsidRPr="003561C3">
        <w:rPr>
          <w:rFonts w:ascii="Times New Roman" w:hAnsi="Times New Roman" w:cs="Times New Roman"/>
          <w:sz w:val="24"/>
          <w:szCs w:val="24"/>
        </w:rPr>
        <w:t xml:space="preserve"> form of </w:t>
      </w:r>
      <w:r w:rsidR="003561C3" w:rsidRPr="003561C3">
        <w:rPr>
          <w:rFonts w:ascii="Times New Roman" w:hAnsi="Times New Roman" w:cs="Times New Roman"/>
          <w:sz w:val="24"/>
          <w:szCs w:val="24"/>
        </w:rPr>
        <w:t>structure, which</w:t>
      </w:r>
      <w:r w:rsidRPr="003561C3">
        <w:rPr>
          <w:rFonts w:ascii="Times New Roman" w:hAnsi="Times New Roman" w:cs="Times New Roman"/>
          <w:sz w:val="24"/>
          <w:szCs w:val="24"/>
        </w:rPr>
        <w:t xml:space="preserve"> has leaders from top to bottom </w:t>
      </w:r>
      <w:r w:rsidR="0038070E" w:rsidRPr="003561C3">
        <w:rPr>
          <w:rFonts w:ascii="Times New Roman" w:hAnsi="Times New Roman" w:cs="Times New Roman"/>
          <w:sz w:val="24"/>
          <w:szCs w:val="24"/>
        </w:rPr>
        <w:t>which</w:t>
      </w:r>
      <w:r w:rsidRPr="003561C3">
        <w:rPr>
          <w:rFonts w:ascii="Times New Roman" w:hAnsi="Times New Roman" w:cs="Times New Roman"/>
          <w:sz w:val="24"/>
          <w:szCs w:val="24"/>
        </w:rPr>
        <w:t xml:space="preserve"> shows that communication issues have been reduced in this company.</w:t>
      </w:r>
    </w:p>
    <w:p w14:paraId="430617C8" w14:textId="77777777" w:rsidR="000633FB"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br w:type="page"/>
      </w:r>
    </w:p>
    <w:p w14:paraId="430617C9" w14:textId="77777777" w:rsidR="000633FB" w:rsidRPr="003561C3" w:rsidRDefault="00D32AB5" w:rsidP="003561C3">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pict w14:anchorId="43061819">
          <v:rect id="_x0000_s1052" style="position:absolute;margin-left:-6.75pt;margin-top:354.75pt;width:71.25pt;height:25.5pt;z-index:251669504">
            <v:textbox>
              <w:txbxContent>
                <w:p w14:paraId="43061834" w14:textId="77777777" w:rsidR="0077001A" w:rsidRDefault="00AB1F2C">
                  <w:r>
                    <w:t>Staff</w:t>
                  </w:r>
                </w:p>
              </w:txbxContent>
            </v:textbox>
          </v:rect>
        </w:pict>
      </w:r>
      <w:r>
        <w:rPr>
          <w:rFonts w:ascii="Times New Roman" w:hAnsi="Times New Roman" w:cs="Times New Roman"/>
          <w:noProof/>
          <w:sz w:val="24"/>
          <w:szCs w:val="24"/>
          <w:lang w:eastAsia="en-GB"/>
        </w:rPr>
        <w:pict w14:anchorId="4306181A">
          <v:rect id="_x0000_s1026" style="position:absolute;margin-left:351pt;margin-top:358.5pt;width:71.25pt;height:25.5pt;z-index:251674624">
            <v:textbox>
              <w:txbxContent>
                <w:p w14:paraId="43061835" w14:textId="77777777" w:rsidR="0077001A" w:rsidRDefault="00AB1F2C" w:rsidP="000633FB">
                  <w:r>
                    <w:t>Staff</w:t>
                  </w:r>
                </w:p>
              </w:txbxContent>
            </v:textbox>
          </v:rect>
        </w:pict>
      </w:r>
      <w:r>
        <w:rPr>
          <w:rFonts w:ascii="Times New Roman" w:hAnsi="Times New Roman" w:cs="Times New Roman"/>
          <w:noProof/>
          <w:sz w:val="24"/>
          <w:szCs w:val="24"/>
          <w:lang w:eastAsia="en-GB"/>
        </w:rPr>
        <w:pict w14:anchorId="4306181B">
          <v:rect id="_x0000_s1027" style="position:absolute;margin-left:224.25pt;margin-top:354.75pt;width:71.25pt;height:25.5pt;z-index:251673600">
            <v:textbox>
              <w:txbxContent>
                <w:p w14:paraId="43061836" w14:textId="77777777" w:rsidR="0077001A" w:rsidRDefault="00AB1F2C" w:rsidP="000633FB">
                  <w:r>
                    <w:t>Staff</w:t>
                  </w:r>
                </w:p>
              </w:txbxContent>
            </v:textbox>
          </v:rect>
        </w:pict>
      </w:r>
      <w:r>
        <w:rPr>
          <w:rFonts w:ascii="Times New Roman" w:hAnsi="Times New Roman" w:cs="Times New Roman"/>
          <w:noProof/>
          <w:sz w:val="24"/>
          <w:szCs w:val="24"/>
          <w:lang w:eastAsia="en-GB"/>
        </w:rPr>
        <w:pict w14:anchorId="4306181C">
          <v:rect id="_x0000_s1028" style="position:absolute;margin-left:116.2pt;margin-top:354.75pt;width:71.25pt;height:25.5pt;z-index:251672576">
            <v:textbox>
              <w:txbxContent>
                <w:p w14:paraId="43061837" w14:textId="77777777" w:rsidR="0077001A" w:rsidRDefault="00AB1F2C" w:rsidP="000633FB">
                  <w:r>
                    <w:t>Staff</w:t>
                  </w:r>
                </w:p>
              </w:txbxContent>
            </v:textbox>
          </v:rect>
        </w:pict>
      </w:r>
      <w:r>
        <w:rPr>
          <w:rFonts w:ascii="Times New Roman" w:hAnsi="Times New Roman" w:cs="Times New Roman"/>
          <w:noProof/>
          <w:sz w:val="24"/>
          <w:szCs w:val="24"/>
          <w:lang w:eastAsia="en-GB"/>
        </w:rPr>
        <w:pict w14:anchorId="4306181D">
          <v:rect id="_x0000_s1029" style="position:absolute;margin-left:331.55pt;margin-top:255.75pt;width:98.95pt;height:30pt;z-index:251671552">
            <v:textbox>
              <w:txbxContent>
                <w:p w14:paraId="43061838" w14:textId="77777777" w:rsidR="0077001A" w:rsidRDefault="00AB1F2C" w:rsidP="000633FB">
                  <w:r>
                    <w:t>Junior Managers</w:t>
                  </w:r>
                </w:p>
              </w:txbxContent>
            </v:textbox>
          </v:rect>
        </w:pict>
      </w:r>
      <w:r>
        <w:rPr>
          <w:rFonts w:ascii="Times New Roman" w:hAnsi="Times New Roman" w:cs="Times New Roman"/>
          <w:noProof/>
          <w:sz w:val="24"/>
          <w:szCs w:val="24"/>
          <w:lang w:eastAsia="en-GB"/>
        </w:rPr>
        <w:pict w14:anchorId="4306181E">
          <v:rect id="_x0000_s1030" style="position:absolute;margin-left:145.55pt;margin-top:255.75pt;width:98.95pt;height:30pt;z-index:251670528">
            <v:textbox>
              <w:txbxContent>
                <w:p w14:paraId="43061839" w14:textId="77777777" w:rsidR="0077001A" w:rsidRDefault="00AB1F2C" w:rsidP="000633FB">
                  <w:r>
                    <w:t>Junior Managers</w:t>
                  </w:r>
                </w:p>
              </w:txbxContent>
            </v:textbox>
          </v:rect>
        </w:pict>
      </w:r>
      <w:r>
        <w:rPr>
          <w:rFonts w:ascii="Times New Roman" w:hAnsi="Times New Roman" w:cs="Times New Roman"/>
          <w:noProof/>
          <w:sz w:val="24"/>
          <w:szCs w:val="24"/>
          <w:lang w:eastAsia="en-GB"/>
        </w:rPr>
        <w:pict w14:anchorId="4306181F">
          <v:rect id="_x0000_s1031" style="position:absolute;margin-left:17.25pt;margin-top:255.75pt;width:98.95pt;height:30pt;z-index:251663360">
            <v:textbox>
              <w:txbxContent>
                <w:p w14:paraId="4306183A" w14:textId="77777777" w:rsidR="0077001A" w:rsidRDefault="00AB1F2C">
                  <w:r>
                    <w:t>Junior Managers</w:t>
                  </w:r>
                </w:p>
              </w:txbxContent>
            </v:textbox>
          </v:rect>
        </w:pict>
      </w:r>
      <w:r>
        <w:rPr>
          <w:rFonts w:ascii="Times New Roman" w:hAnsi="Times New Roman" w:cs="Times New Roman"/>
          <w:noProof/>
          <w:sz w:val="24"/>
          <w:szCs w:val="24"/>
          <w:lang w:eastAsia="en-GB"/>
        </w:rPr>
        <w:pict w14:anchorId="43061820">
          <v:shapetype id="_x0000_t32" coordsize="21600,21600" o:spt="32" o:oned="t" path="m,l21600,21600e" filled="f">
            <v:path arrowok="t" fillok="f" o:connecttype="none"/>
            <o:lock v:ext="edit" shapetype="t"/>
          </v:shapetype>
          <v:shape id="_x0000_s1032" type="#_x0000_t32" style="position:absolute;margin-left:396pt;margin-top:318pt;width:0;height:16.5pt;z-index:251668480" o:connectortype="straight">
            <v:stroke endarrow="block"/>
          </v:shape>
        </w:pict>
      </w:r>
      <w:r>
        <w:rPr>
          <w:rFonts w:ascii="Times New Roman" w:hAnsi="Times New Roman" w:cs="Times New Roman"/>
          <w:noProof/>
          <w:sz w:val="24"/>
          <w:szCs w:val="24"/>
          <w:lang w:eastAsia="en-GB"/>
        </w:rPr>
        <w:pict w14:anchorId="43061821">
          <v:shape id="_x0000_s1033" type="#_x0000_t32" style="position:absolute;margin-left:265.5pt;margin-top:318pt;width:.75pt;height:16.5pt;z-index:251667456" o:connectortype="straight">
            <v:stroke endarrow="block"/>
          </v:shape>
        </w:pict>
      </w:r>
      <w:r>
        <w:rPr>
          <w:rFonts w:ascii="Times New Roman" w:hAnsi="Times New Roman" w:cs="Times New Roman"/>
          <w:noProof/>
          <w:sz w:val="24"/>
          <w:szCs w:val="24"/>
          <w:lang w:eastAsia="en-GB"/>
        </w:rPr>
        <w:pict w14:anchorId="43061822">
          <v:shape id="_x0000_s1034" type="#_x0000_t32" style="position:absolute;margin-left:154.5pt;margin-top:321.75pt;width:0;height:17.25pt;z-index:251666432" o:connectortype="straight">
            <v:stroke endarrow="block"/>
          </v:shape>
        </w:pict>
      </w:r>
      <w:r>
        <w:rPr>
          <w:rFonts w:ascii="Times New Roman" w:hAnsi="Times New Roman" w:cs="Times New Roman"/>
          <w:noProof/>
          <w:sz w:val="24"/>
          <w:szCs w:val="24"/>
          <w:lang w:eastAsia="en-GB"/>
        </w:rPr>
        <w:pict w14:anchorId="43061823">
          <v:shape id="_x0000_s1035" type="#_x0000_t32" style="position:absolute;margin-left:17.25pt;margin-top:318pt;width:0;height:16.5pt;z-index:251665408" o:connectortype="straight">
            <v:stroke endarrow="block"/>
          </v:shape>
        </w:pict>
      </w:r>
      <w:r>
        <w:rPr>
          <w:rFonts w:ascii="Times New Roman" w:hAnsi="Times New Roman" w:cs="Times New Roman"/>
          <w:noProof/>
          <w:sz w:val="24"/>
          <w:szCs w:val="24"/>
          <w:lang w:eastAsia="en-GB"/>
        </w:rPr>
        <w:pict w14:anchorId="43061824">
          <v:shape id="_x0000_s1036" type="#_x0000_t32" style="position:absolute;margin-left:17.25pt;margin-top:318pt;width:378.75pt;height:0;z-index:251664384" o:connectortype="straight"/>
        </w:pict>
      </w:r>
      <w:r>
        <w:rPr>
          <w:rFonts w:ascii="Times New Roman" w:hAnsi="Times New Roman" w:cs="Times New Roman"/>
          <w:noProof/>
          <w:sz w:val="24"/>
          <w:szCs w:val="24"/>
          <w:lang w:eastAsia="en-GB"/>
        </w:rPr>
        <w:pict w14:anchorId="43061825">
          <v:shape id="_x0000_s1037" type="#_x0000_t32" style="position:absolute;margin-left:199.5pt;margin-top:215.25pt;width:0;height:26.25pt;z-index:251661312" o:connectortype="straight">
            <v:stroke endarrow="block"/>
          </v:shape>
        </w:pict>
      </w:r>
      <w:r>
        <w:rPr>
          <w:rFonts w:ascii="Times New Roman" w:hAnsi="Times New Roman" w:cs="Times New Roman"/>
          <w:noProof/>
          <w:sz w:val="24"/>
          <w:szCs w:val="24"/>
          <w:lang w:eastAsia="en-GB"/>
        </w:rPr>
        <w:pict w14:anchorId="43061826">
          <v:shape id="_x0000_s1038" type="#_x0000_t32" style="position:absolute;margin-left:390.75pt;margin-top:215.25pt;width:0;height:21pt;z-index:251662336" o:connectortype="straight">
            <v:stroke endarrow="block"/>
          </v:shape>
        </w:pict>
      </w:r>
      <w:r>
        <w:rPr>
          <w:rFonts w:ascii="Times New Roman" w:hAnsi="Times New Roman" w:cs="Times New Roman"/>
          <w:noProof/>
          <w:sz w:val="24"/>
          <w:szCs w:val="24"/>
          <w:lang w:eastAsia="en-GB"/>
        </w:rPr>
        <w:pict w14:anchorId="43061827">
          <v:shape id="_x0000_s1039" type="#_x0000_t32" style="position:absolute;margin-left:35.25pt;margin-top:215.25pt;width:0;height:26.25pt;z-index:251660288" o:connectortype="straight">
            <v:stroke endarrow="block"/>
          </v:shape>
        </w:pict>
      </w:r>
      <w:r>
        <w:rPr>
          <w:rFonts w:ascii="Times New Roman" w:hAnsi="Times New Roman" w:cs="Times New Roman"/>
          <w:noProof/>
          <w:sz w:val="24"/>
          <w:szCs w:val="24"/>
          <w:lang w:eastAsia="en-GB"/>
        </w:rPr>
        <w:pict w14:anchorId="43061828">
          <v:shape id="_x0000_s1040" type="#_x0000_t32" style="position:absolute;margin-left:35.25pt;margin-top:215.25pt;width:355.5pt;height:0;z-index:251659264" o:connectortype="straight"/>
        </w:pict>
      </w:r>
      <w:r>
        <w:rPr>
          <w:rFonts w:ascii="Times New Roman" w:hAnsi="Times New Roman" w:cs="Times New Roman"/>
          <w:noProof/>
          <w:sz w:val="24"/>
          <w:szCs w:val="24"/>
          <w:lang w:eastAsia="en-GB"/>
        </w:rPr>
        <w:pict w14:anchorId="43061829">
          <v:group id="_x0000_s1041" style="position:absolute;margin-left:29.25pt;margin-top:40.5pt;width:372.75pt;height:153.75pt;z-index:251658240" coordorigin="2025,5744" coordsize="7455,3075">
            <v:shape id="_x0000_s1042" type="#_x0000_t32" style="position:absolute;left:3539;top:7334;width:1;height:390" o:connectortype="straight">
              <v:stroke endarrow="block"/>
            </v:shape>
            <v:shape id="_x0000_s1043" type="#_x0000_t32" style="position:absolute;left:7680;top:7334;width:0;height:390" o:connectortype="straight">
              <v:stroke endarrow="block"/>
            </v:shape>
            <v:group id="_x0000_s1044" style="position:absolute;left:2025;top:5744;width:7455;height:3075" coordorigin="2025,5744" coordsize="7455,3075">
              <v:rect id="_x0000_s1045" style="position:absolute;left:3540;top:5744;width:4725;height:720">
                <v:textbox>
                  <w:txbxContent>
                    <w:p w14:paraId="4306183B" w14:textId="77777777" w:rsidR="0077001A" w:rsidRDefault="00AB1F2C" w:rsidP="000633FB">
                      <w:r>
                        <w:t xml:space="preserve">                               Senior Management</w:t>
                      </w:r>
                    </w:p>
                  </w:txbxContent>
                </v:textbox>
              </v:rect>
              <v:shape id="_x0000_s1046" type="#_x0000_t32" style="position:absolute;left:5430;top:6554;width:0;height:660" o:connectortype="straight">
                <v:stroke endarrow="block"/>
              </v:shape>
              <v:shape id="_x0000_s1047" type="#_x0000_t32" style="position:absolute;left:3540;top:7334;width:4140;height:0" o:connectortype="straight"/>
              <v:rect id="_x0000_s1048" style="position:absolute;left:2025;top:7874;width:2505;height:450">
                <v:textbox>
                  <w:txbxContent>
                    <w:p w14:paraId="4306183C" w14:textId="77777777" w:rsidR="0077001A" w:rsidRDefault="00AB1F2C" w:rsidP="000633FB">
                      <w:r>
                        <w:t>Middle Management</w:t>
                      </w:r>
                    </w:p>
                  </w:txbxContent>
                </v:textbox>
              </v:rect>
              <v:rect id="_x0000_s1049" style="position:absolute;left:7455;top:7994;width:2025;height:480">
                <v:textbox>
                  <w:txbxContent>
                    <w:p w14:paraId="4306183D" w14:textId="77777777" w:rsidR="0077001A" w:rsidRPr="000633FB" w:rsidRDefault="00AB1F2C" w:rsidP="000633FB">
                      <w:pPr>
                        <w:rPr>
                          <w:sz w:val="20"/>
                          <w:szCs w:val="20"/>
                        </w:rPr>
                      </w:pPr>
                      <w:r w:rsidRPr="000633FB">
                        <w:rPr>
                          <w:sz w:val="20"/>
                          <w:szCs w:val="20"/>
                        </w:rPr>
                        <w:t xml:space="preserve">Middle Management </w:t>
                      </w:r>
                    </w:p>
                  </w:txbxContent>
                </v:textbox>
              </v:rect>
              <v:shape id="_x0000_s1050" type="#_x0000_t32" style="position:absolute;left:3300;top:8399;width:0;height:330" o:connectortype="straight">
                <v:stroke endarrow="block"/>
              </v:shape>
              <v:shape id="_x0000_s1051" type="#_x0000_t32" style="position:absolute;left:7875;top:8474;width:0;height:345" o:connectortype="straight">
                <v:stroke endarrow="block"/>
              </v:shape>
            </v:group>
          </v:group>
        </w:pict>
      </w:r>
    </w:p>
    <w:p w14:paraId="430617CA" w14:textId="77777777" w:rsidR="000633FB" w:rsidRPr="003561C3" w:rsidRDefault="000633FB" w:rsidP="003561C3">
      <w:pPr>
        <w:spacing w:line="480" w:lineRule="auto"/>
        <w:rPr>
          <w:rFonts w:ascii="Times New Roman" w:hAnsi="Times New Roman" w:cs="Times New Roman"/>
          <w:sz w:val="24"/>
          <w:szCs w:val="24"/>
        </w:rPr>
      </w:pPr>
    </w:p>
    <w:p w14:paraId="430617CB" w14:textId="77777777" w:rsidR="000633FB" w:rsidRPr="003561C3" w:rsidRDefault="000633FB" w:rsidP="003561C3">
      <w:pPr>
        <w:spacing w:line="480" w:lineRule="auto"/>
        <w:rPr>
          <w:rFonts w:ascii="Times New Roman" w:hAnsi="Times New Roman" w:cs="Times New Roman"/>
          <w:sz w:val="24"/>
          <w:szCs w:val="24"/>
        </w:rPr>
      </w:pPr>
    </w:p>
    <w:p w14:paraId="430617CC" w14:textId="77777777" w:rsidR="000633FB" w:rsidRPr="003561C3" w:rsidRDefault="000633FB" w:rsidP="003561C3">
      <w:pPr>
        <w:spacing w:line="480" w:lineRule="auto"/>
        <w:rPr>
          <w:rFonts w:ascii="Times New Roman" w:hAnsi="Times New Roman" w:cs="Times New Roman"/>
          <w:sz w:val="24"/>
          <w:szCs w:val="24"/>
        </w:rPr>
      </w:pPr>
    </w:p>
    <w:p w14:paraId="430617CD" w14:textId="77777777" w:rsidR="000633FB" w:rsidRPr="003561C3" w:rsidRDefault="000633FB" w:rsidP="003561C3">
      <w:pPr>
        <w:spacing w:line="480" w:lineRule="auto"/>
        <w:rPr>
          <w:rFonts w:ascii="Times New Roman" w:hAnsi="Times New Roman" w:cs="Times New Roman"/>
          <w:sz w:val="24"/>
          <w:szCs w:val="24"/>
        </w:rPr>
      </w:pPr>
    </w:p>
    <w:p w14:paraId="430617CE" w14:textId="77777777" w:rsidR="000633FB" w:rsidRPr="003561C3" w:rsidRDefault="000633FB" w:rsidP="003561C3">
      <w:pPr>
        <w:spacing w:line="480" w:lineRule="auto"/>
        <w:rPr>
          <w:rFonts w:ascii="Times New Roman" w:hAnsi="Times New Roman" w:cs="Times New Roman"/>
          <w:sz w:val="24"/>
          <w:szCs w:val="24"/>
        </w:rPr>
      </w:pPr>
    </w:p>
    <w:p w14:paraId="430617CF" w14:textId="77777777" w:rsidR="000633FB" w:rsidRPr="003561C3" w:rsidRDefault="000633FB" w:rsidP="003561C3">
      <w:pPr>
        <w:spacing w:line="480" w:lineRule="auto"/>
        <w:rPr>
          <w:rFonts w:ascii="Times New Roman" w:hAnsi="Times New Roman" w:cs="Times New Roman"/>
          <w:sz w:val="24"/>
          <w:szCs w:val="24"/>
        </w:rPr>
      </w:pPr>
    </w:p>
    <w:p w14:paraId="430617D0" w14:textId="77777777" w:rsidR="000633FB" w:rsidRPr="003561C3" w:rsidRDefault="000633FB" w:rsidP="003561C3">
      <w:pPr>
        <w:spacing w:line="480" w:lineRule="auto"/>
        <w:rPr>
          <w:rFonts w:ascii="Times New Roman" w:hAnsi="Times New Roman" w:cs="Times New Roman"/>
          <w:sz w:val="24"/>
          <w:szCs w:val="24"/>
        </w:rPr>
      </w:pPr>
    </w:p>
    <w:p w14:paraId="430617D1" w14:textId="77777777" w:rsidR="000633FB" w:rsidRPr="003561C3" w:rsidRDefault="000633FB" w:rsidP="003561C3">
      <w:pPr>
        <w:spacing w:line="480" w:lineRule="auto"/>
        <w:rPr>
          <w:rFonts w:ascii="Times New Roman" w:hAnsi="Times New Roman" w:cs="Times New Roman"/>
          <w:sz w:val="24"/>
          <w:szCs w:val="24"/>
        </w:rPr>
      </w:pPr>
    </w:p>
    <w:p w14:paraId="430617D2" w14:textId="77777777" w:rsidR="000633FB" w:rsidRPr="003561C3" w:rsidRDefault="000633FB" w:rsidP="003561C3">
      <w:pPr>
        <w:spacing w:line="480" w:lineRule="auto"/>
        <w:rPr>
          <w:rFonts w:ascii="Times New Roman" w:hAnsi="Times New Roman" w:cs="Times New Roman"/>
          <w:sz w:val="24"/>
          <w:szCs w:val="24"/>
        </w:rPr>
      </w:pPr>
    </w:p>
    <w:p w14:paraId="430617D3" w14:textId="77777777" w:rsidR="000633FB" w:rsidRPr="003561C3" w:rsidRDefault="000633FB" w:rsidP="003561C3">
      <w:pPr>
        <w:spacing w:line="480" w:lineRule="auto"/>
        <w:rPr>
          <w:rFonts w:ascii="Times New Roman" w:hAnsi="Times New Roman" w:cs="Times New Roman"/>
          <w:sz w:val="24"/>
          <w:szCs w:val="24"/>
        </w:rPr>
      </w:pPr>
    </w:p>
    <w:p w14:paraId="430617D4" w14:textId="77777777" w:rsidR="000633FB" w:rsidRPr="003561C3" w:rsidRDefault="000633FB" w:rsidP="003561C3">
      <w:pPr>
        <w:spacing w:line="480" w:lineRule="auto"/>
        <w:rPr>
          <w:rFonts w:ascii="Times New Roman" w:hAnsi="Times New Roman" w:cs="Times New Roman"/>
          <w:sz w:val="24"/>
          <w:szCs w:val="24"/>
        </w:rPr>
      </w:pPr>
    </w:p>
    <w:p w14:paraId="430617D5" w14:textId="77777777" w:rsidR="000633FB" w:rsidRPr="003561C3" w:rsidRDefault="000633FB" w:rsidP="003561C3">
      <w:pPr>
        <w:spacing w:line="480" w:lineRule="auto"/>
        <w:rPr>
          <w:rFonts w:ascii="Times New Roman" w:hAnsi="Times New Roman" w:cs="Times New Roman"/>
          <w:sz w:val="24"/>
          <w:szCs w:val="24"/>
        </w:rPr>
      </w:pPr>
    </w:p>
    <w:p w14:paraId="430617D6" w14:textId="77777777" w:rsidR="000633FB" w:rsidRPr="003561C3" w:rsidRDefault="000633FB" w:rsidP="003561C3">
      <w:pPr>
        <w:spacing w:line="480" w:lineRule="auto"/>
        <w:rPr>
          <w:rFonts w:ascii="Times New Roman" w:hAnsi="Times New Roman" w:cs="Times New Roman"/>
          <w:sz w:val="24"/>
          <w:szCs w:val="24"/>
        </w:rPr>
      </w:pPr>
    </w:p>
    <w:p w14:paraId="430617D7" w14:textId="77777777" w:rsidR="000633FB" w:rsidRPr="003561C3" w:rsidRDefault="000633FB" w:rsidP="003561C3">
      <w:pPr>
        <w:spacing w:line="480" w:lineRule="auto"/>
        <w:rPr>
          <w:rFonts w:ascii="Times New Roman" w:hAnsi="Times New Roman" w:cs="Times New Roman"/>
          <w:sz w:val="24"/>
          <w:szCs w:val="24"/>
        </w:rPr>
      </w:pPr>
    </w:p>
    <w:p w14:paraId="430617D8" w14:textId="77777777" w:rsidR="000633FB" w:rsidRPr="003561C3" w:rsidRDefault="000633FB" w:rsidP="003561C3">
      <w:pPr>
        <w:spacing w:line="480" w:lineRule="auto"/>
        <w:jc w:val="right"/>
        <w:rPr>
          <w:rFonts w:ascii="Times New Roman" w:hAnsi="Times New Roman" w:cs="Times New Roman"/>
          <w:sz w:val="24"/>
          <w:szCs w:val="24"/>
        </w:rPr>
      </w:pPr>
    </w:p>
    <w:p w14:paraId="430617D9" w14:textId="77777777" w:rsidR="0038070E" w:rsidRPr="003561C3" w:rsidRDefault="00AB1F2C" w:rsidP="003561C3">
      <w:pPr>
        <w:spacing w:line="480" w:lineRule="auto"/>
        <w:rPr>
          <w:rFonts w:ascii="Times New Roman" w:hAnsi="Times New Roman" w:cs="Times New Roman"/>
          <w:b/>
          <w:i/>
          <w:sz w:val="24"/>
          <w:szCs w:val="24"/>
        </w:rPr>
      </w:pPr>
      <w:r w:rsidRPr="003561C3">
        <w:rPr>
          <w:rFonts w:ascii="Times New Roman" w:hAnsi="Times New Roman" w:cs="Times New Roman"/>
          <w:b/>
          <w:i/>
          <w:sz w:val="24"/>
          <w:szCs w:val="24"/>
        </w:rPr>
        <w:t>Figure 1: CAPCO Organisational Structure</w:t>
      </w:r>
    </w:p>
    <w:p w14:paraId="430617DA" w14:textId="77777777" w:rsidR="000633FB" w:rsidRPr="003561C3" w:rsidRDefault="000633FB" w:rsidP="003561C3">
      <w:pPr>
        <w:spacing w:line="480" w:lineRule="auto"/>
        <w:jc w:val="right"/>
        <w:rPr>
          <w:rFonts w:ascii="Times New Roman" w:hAnsi="Times New Roman" w:cs="Times New Roman"/>
          <w:sz w:val="24"/>
          <w:szCs w:val="24"/>
        </w:rPr>
      </w:pPr>
    </w:p>
    <w:p w14:paraId="430617DB" w14:textId="77777777" w:rsidR="000633FB"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lastRenderedPageBreak/>
        <w:t xml:space="preserve">The CAPCO organisational structure has been adopted as it is the most </w:t>
      </w:r>
      <w:r w:rsidR="00301765" w:rsidRPr="003561C3">
        <w:rPr>
          <w:rFonts w:ascii="Times New Roman" w:hAnsi="Times New Roman" w:cs="Times New Roman"/>
          <w:sz w:val="24"/>
          <w:szCs w:val="24"/>
        </w:rPr>
        <w:t>suitable</w:t>
      </w:r>
      <w:r w:rsidRPr="003561C3">
        <w:rPr>
          <w:rFonts w:ascii="Times New Roman" w:hAnsi="Times New Roman" w:cs="Times New Roman"/>
          <w:sz w:val="24"/>
          <w:szCs w:val="24"/>
        </w:rPr>
        <w:t xml:space="preserve"> for an innovative </w:t>
      </w:r>
      <w:r w:rsidR="00301765" w:rsidRPr="003561C3">
        <w:rPr>
          <w:rFonts w:ascii="Times New Roman" w:hAnsi="Times New Roman" w:cs="Times New Roman"/>
          <w:sz w:val="24"/>
          <w:szCs w:val="24"/>
        </w:rPr>
        <w:t>and entrepreneurship</w:t>
      </w:r>
      <w:r w:rsidRPr="003561C3">
        <w:rPr>
          <w:rFonts w:ascii="Times New Roman" w:hAnsi="Times New Roman" w:cs="Times New Roman"/>
          <w:sz w:val="24"/>
          <w:szCs w:val="24"/>
        </w:rPr>
        <w:t xml:space="preserve"> culture. </w:t>
      </w:r>
      <w:r w:rsidR="00301765" w:rsidRPr="003561C3">
        <w:rPr>
          <w:rFonts w:ascii="Times New Roman" w:hAnsi="Times New Roman" w:cs="Times New Roman"/>
          <w:sz w:val="24"/>
          <w:szCs w:val="24"/>
        </w:rPr>
        <w:t>Through</w:t>
      </w:r>
      <w:r w:rsidRPr="003561C3">
        <w:rPr>
          <w:rFonts w:ascii="Times New Roman" w:hAnsi="Times New Roman" w:cs="Times New Roman"/>
          <w:sz w:val="24"/>
          <w:szCs w:val="24"/>
        </w:rPr>
        <w:t xml:space="preserve"> the flat structure </w:t>
      </w:r>
      <w:r w:rsidR="00301765" w:rsidRPr="003561C3">
        <w:rPr>
          <w:rFonts w:ascii="Times New Roman" w:hAnsi="Times New Roman" w:cs="Times New Roman"/>
          <w:sz w:val="24"/>
          <w:szCs w:val="24"/>
        </w:rPr>
        <w:t>practised</w:t>
      </w:r>
      <w:r w:rsidRPr="003561C3">
        <w:rPr>
          <w:rFonts w:ascii="Times New Roman" w:hAnsi="Times New Roman" w:cs="Times New Roman"/>
          <w:sz w:val="24"/>
          <w:szCs w:val="24"/>
        </w:rPr>
        <w:t xml:space="preserve">, a matrix structure is </w:t>
      </w:r>
      <w:r w:rsidR="00301765" w:rsidRPr="003561C3">
        <w:rPr>
          <w:rFonts w:ascii="Times New Roman" w:hAnsi="Times New Roman" w:cs="Times New Roman"/>
          <w:sz w:val="24"/>
          <w:szCs w:val="24"/>
        </w:rPr>
        <w:t>adopted, as</w:t>
      </w:r>
      <w:r w:rsidRPr="003561C3">
        <w:rPr>
          <w:rFonts w:ascii="Times New Roman" w:hAnsi="Times New Roman" w:cs="Times New Roman"/>
          <w:sz w:val="24"/>
          <w:szCs w:val="24"/>
        </w:rPr>
        <w:t xml:space="preserve"> employees work on one project for a particular time </w:t>
      </w:r>
      <w:r w:rsidR="00301765" w:rsidRPr="003561C3">
        <w:rPr>
          <w:rFonts w:ascii="Times New Roman" w:hAnsi="Times New Roman" w:cs="Times New Roman"/>
          <w:sz w:val="24"/>
          <w:szCs w:val="24"/>
        </w:rPr>
        <w:t>and after they finish it is</w:t>
      </w:r>
      <w:r w:rsidRPr="003561C3">
        <w:rPr>
          <w:rFonts w:ascii="Times New Roman" w:hAnsi="Times New Roman" w:cs="Times New Roman"/>
          <w:sz w:val="24"/>
          <w:szCs w:val="24"/>
        </w:rPr>
        <w:t xml:space="preserve"> when they will begin another project. With this structure, </w:t>
      </w:r>
      <w:r w:rsidR="00301765" w:rsidRPr="003561C3">
        <w:rPr>
          <w:rFonts w:ascii="Times New Roman" w:hAnsi="Times New Roman" w:cs="Times New Roman"/>
          <w:sz w:val="24"/>
          <w:szCs w:val="24"/>
        </w:rPr>
        <w:t>the</w:t>
      </w:r>
      <w:r w:rsidRPr="003561C3">
        <w:rPr>
          <w:rFonts w:ascii="Times New Roman" w:hAnsi="Times New Roman" w:cs="Times New Roman"/>
          <w:sz w:val="24"/>
          <w:szCs w:val="24"/>
        </w:rPr>
        <w:t xml:space="preserve"> employees are motivated to get advice from each other on promotion ream work.</w:t>
      </w:r>
      <w:r w:rsidR="00301765" w:rsidRPr="003561C3">
        <w:rPr>
          <w:rFonts w:ascii="Times New Roman" w:hAnsi="Times New Roman" w:cs="Times New Roman"/>
          <w:sz w:val="24"/>
          <w:szCs w:val="24"/>
        </w:rPr>
        <w:t xml:space="preserve"> With the hierarchy, CAPCO makes its employees feel like this is their firm to</w:t>
      </w:r>
      <w:r w:rsidR="0038070E" w:rsidRPr="003561C3">
        <w:rPr>
          <w:rFonts w:ascii="Times New Roman" w:hAnsi="Times New Roman" w:cs="Times New Roman"/>
          <w:sz w:val="24"/>
          <w:szCs w:val="24"/>
        </w:rPr>
        <w:t>o. W</w:t>
      </w:r>
      <w:r w:rsidR="00301765" w:rsidRPr="003561C3">
        <w:rPr>
          <w:rFonts w:ascii="Times New Roman" w:hAnsi="Times New Roman" w:cs="Times New Roman"/>
          <w:sz w:val="24"/>
          <w:szCs w:val="24"/>
        </w:rPr>
        <w:t xml:space="preserve">ith this, they come up with various ideas that they think would help. However in the hierarchy, the top management has all the </w:t>
      </w:r>
      <w:r w:rsidR="0038070E" w:rsidRPr="003561C3">
        <w:rPr>
          <w:rFonts w:ascii="Times New Roman" w:hAnsi="Times New Roman" w:cs="Times New Roman"/>
          <w:sz w:val="24"/>
          <w:szCs w:val="24"/>
        </w:rPr>
        <w:t>power</w:t>
      </w:r>
      <w:r w:rsidR="00301765" w:rsidRPr="003561C3">
        <w:rPr>
          <w:rFonts w:ascii="Times New Roman" w:hAnsi="Times New Roman" w:cs="Times New Roman"/>
          <w:sz w:val="24"/>
          <w:szCs w:val="24"/>
        </w:rPr>
        <w:t xml:space="preserve"> over the policies, in the next levels, the Middle managers report to the top managers. I</w:t>
      </w:r>
      <w:r w:rsidR="0038070E" w:rsidRPr="003561C3">
        <w:rPr>
          <w:rFonts w:ascii="Times New Roman" w:hAnsi="Times New Roman" w:cs="Times New Roman"/>
          <w:sz w:val="24"/>
          <w:szCs w:val="24"/>
        </w:rPr>
        <w:t>n</w:t>
      </w:r>
      <w:r w:rsidR="00301765" w:rsidRPr="003561C3">
        <w:rPr>
          <w:rFonts w:ascii="Times New Roman" w:hAnsi="Times New Roman" w:cs="Times New Roman"/>
          <w:sz w:val="24"/>
          <w:szCs w:val="24"/>
        </w:rPr>
        <w:t xml:space="preserve"> the next levels, we have the junior managers who report to the middle management and the staff reports to them.</w:t>
      </w:r>
    </w:p>
    <w:p w14:paraId="430617DC" w14:textId="77777777" w:rsidR="00301765" w:rsidRPr="003561C3" w:rsidRDefault="00AB1F2C" w:rsidP="003561C3">
      <w:pPr>
        <w:spacing w:line="480" w:lineRule="auto"/>
        <w:rPr>
          <w:rFonts w:ascii="Times New Roman" w:hAnsi="Times New Roman" w:cs="Times New Roman"/>
          <w:b/>
          <w:sz w:val="24"/>
          <w:szCs w:val="24"/>
        </w:rPr>
      </w:pPr>
      <w:r w:rsidRPr="003561C3">
        <w:rPr>
          <w:rFonts w:ascii="Times New Roman" w:hAnsi="Times New Roman" w:cs="Times New Roman"/>
          <w:b/>
          <w:sz w:val="24"/>
          <w:szCs w:val="24"/>
        </w:rPr>
        <w:t>Relationships between organisational structure and CAPCO Performance</w:t>
      </w:r>
    </w:p>
    <w:p w14:paraId="430617DD" w14:textId="77777777" w:rsidR="009D4587"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The organisational structure of CAPCO has different layers. With these layers, </w:t>
      </w:r>
      <w:r w:rsidR="00C33DC9" w:rsidRPr="003561C3">
        <w:rPr>
          <w:rFonts w:ascii="Times New Roman" w:hAnsi="Times New Roman" w:cs="Times New Roman"/>
          <w:sz w:val="24"/>
          <w:szCs w:val="24"/>
        </w:rPr>
        <w:t>communication issues</w:t>
      </w:r>
      <w:r w:rsidRPr="003561C3">
        <w:rPr>
          <w:rFonts w:ascii="Times New Roman" w:hAnsi="Times New Roman" w:cs="Times New Roman"/>
          <w:sz w:val="24"/>
          <w:szCs w:val="24"/>
        </w:rPr>
        <w:t xml:space="preserve"> </w:t>
      </w:r>
      <w:r w:rsidR="00C33DC9" w:rsidRPr="003561C3">
        <w:rPr>
          <w:rFonts w:ascii="Times New Roman" w:hAnsi="Times New Roman" w:cs="Times New Roman"/>
          <w:sz w:val="24"/>
          <w:szCs w:val="24"/>
        </w:rPr>
        <w:t>have</w:t>
      </w:r>
      <w:r w:rsidRPr="003561C3">
        <w:rPr>
          <w:rFonts w:ascii="Times New Roman" w:hAnsi="Times New Roman" w:cs="Times New Roman"/>
          <w:sz w:val="24"/>
          <w:szCs w:val="24"/>
        </w:rPr>
        <w:t xml:space="preserve"> </w:t>
      </w:r>
      <w:r w:rsidR="00C33DC9" w:rsidRPr="003561C3">
        <w:rPr>
          <w:rFonts w:ascii="Times New Roman" w:hAnsi="Times New Roman" w:cs="Times New Roman"/>
          <w:sz w:val="24"/>
          <w:szCs w:val="24"/>
        </w:rPr>
        <w:t>been</w:t>
      </w:r>
      <w:r w:rsidRPr="003561C3">
        <w:rPr>
          <w:rFonts w:ascii="Times New Roman" w:hAnsi="Times New Roman" w:cs="Times New Roman"/>
          <w:sz w:val="24"/>
          <w:szCs w:val="24"/>
        </w:rPr>
        <w:t xml:space="preserve"> reduced. According to statistics</w:t>
      </w:r>
      <w:r w:rsidR="00C33DC9" w:rsidRPr="003561C3">
        <w:rPr>
          <w:rFonts w:ascii="Times New Roman" w:hAnsi="Times New Roman" w:cs="Times New Roman"/>
          <w:sz w:val="24"/>
          <w:szCs w:val="24"/>
        </w:rPr>
        <w:t>, up</w:t>
      </w:r>
      <w:r w:rsidRPr="003561C3">
        <w:rPr>
          <w:rFonts w:ascii="Times New Roman" w:hAnsi="Times New Roman" w:cs="Times New Roman"/>
          <w:sz w:val="24"/>
          <w:szCs w:val="24"/>
        </w:rPr>
        <w:t xml:space="preserve"> to</w:t>
      </w:r>
      <w:r w:rsidR="00C9313B" w:rsidRPr="003561C3">
        <w:rPr>
          <w:rFonts w:ascii="Times New Roman" w:hAnsi="Times New Roman" w:cs="Times New Roman"/>
          <w:sz w:val="24"/>
          <w:szCs w:val="24"/>
        </w:rPr>
        <w:t xml:space="preserve"> 86</w:t>
      </w:r>
      <w:r w:rsidRPr="003561C3">
        <w:rPr>
          <w:rFonts w:ascii="Times New Roman" w:hAnsi="Times New Roman" w:cs="Times New Roman"/>
          <w:sz w:val="24"/>
          <w:szCs w:val="24"/>
        </w:rPr>
        <w:t xml:space="preserve">% of employees and leaders claim that, with reduced </w:t>
      </w:r>
      <w:r w:rsidR="00C33DC9" w:rsidRPr="003561C3">
        <w:rPr>
          <w:rFonts w:ascii="Times New Roman" w:hAnsi="Times New Roman" w:cs="Times New Roman"/>
          <w:sz w:val="24"/>
          <w:szCs w:val="24"/>
        </w:rPr>
        <w:t>collaboration</w:t>
      </w:r>
      <w:r w:rsidRPr="003561C3">
        <w:rPr>
          <w:rFonts w:ascii="Times New Roman" w:hAnsi="Times New Roman" w:cs="Times New Roman"/>
          <w:sz w:val="24"/>
          <w:szCs w:val="24"/>
        </w:rPr>
        <w:t xml:space="preserve"> </w:t>
      </w:r>
      <w:r w:rsidR="00C33DC9" w:rsidRPr="003561C3">
        <w:rPr>
          <w:rFonts w:ascii="Times New Roman" w:hAnsi="Times New Roman" w:cs="Times New Roman"/>
          <w:sz w:val="24"/>
          <w:szCs w:val="24"/>
        </w:rPr>
        <w:t>and</w:t>
      </w:r>
      <w:r w:rsidRPr="003561C3">
        <w:rPr>
          <w:rFonts w:ascii="Times New Roman" w:hAnsi="Times New Roman" w:cs="Times New Roman"/>
          <w:sz w:val="24"/>
          <w:szCs w:val="24"/>
        </w:rPr>
        <w:t xml:space="preserve"> communication in workplaces, high failures are experienced</w:t>
      </w:r>
      <w:r w:rsidR="00C9313B" w:rsidRPr="003561C3">
        <w:rPr>
          <w:rFonts w:ascii="Times New Roman" w:hAnsi="Times New Roman" w:cs="Times New Roman"/>
          <w:sz w:val="24"/>
          <w:szCs w:val="24"/>
        </w:rPr>
        <w:t xml:space="preserve"> (Pumble (2023)</w:t>
      </w:r>
      <w:r w:rsidRPr="003561C3">
        <w:rPr>
          <w:rFonts w:ascii="Times New Roman" w:hAnsi="Times New Roman" w:cs="Times New Roman"/>
          <w:sz w:val="24"/>
          <w:szCs w:val="24"/>
        </w:rPr>
        <w:t xml:space="preserve">. Furthermore in another research, companies that have implemented effective communication strategies </w:t>
      </w:r>
      <w:r w:rsidR="00C33DC9" w:rsidRPr="003561C3">
        <w:rPr>
          <w:rFonts w:ascii="Times New Roman" w:hAnsi="Times New Roman" w:cs="Times New Roman"/>
          <w:sz w:val="24"/>
          <w:szCs w:val="24"/>
        </w:rPr>
        <w:t>increase</w:t>
      </w:r>
      <w:r w:rsidRPr="003561C3">
        <w:rPr>
          <w:rFonts w:ascii="Times New Roman" w:hAnsi="Times New Roman" w:cs="Times New Roman"/>
          <w:sz w:val="24"/>
          <w:szCs w:val="24"/>
        </w:rPr>
        <w:t xml:space="preserve"> their productivity by 25</w:t>
      </w:r>
      <w:r w:rsidR="00C9313B" w:rsidRPr="003561C3">
        <w:rPr>
          <w:rFonts w:ascii="Times New Roman" w:hAnsi="Times New Roman" w:cs="Times New Roman"/>
          <w:sz w:val="24"/>
          <w:szCs w:val="24"/>
        </w:rPr>
        <w:t>% (Flynn, 2023)</w:t>
      </w:r>
      <w:r w:rsidRPr="003561C3">
        <w:rPr>
          <w:rFonts w:ascii="Times New Roman" w:hAnsi="Times New Roman" w:cs="Times New Roman"/>
          <w:sz w:val="24"/>
          <w:szCs w:val="24"/>
        </w:rPr>
        <w:t xml:space="preserve">. However, it is </w:t>
      </w:r>
      <w:r w:rsidR="00C9313B" w:rsidRPr="003561C3">
        <w:rPr>
          <w:rFonts w:ascii="Times New Roman" w:hAnsi="Times New Roman" w:cs="Times New Roman"/>
          <w:sz w:val="24"/>
          <w:szCs w:val="24"/>
        </w:rPr>
        <w:t>too</w:t>
      </w:r>
      <w:r w:rsidRPr="003561C3">
        <w:rPr>
          <w:rFonts w:ascii="Times New Roman" w:hAnsi="Times New Roman" w:cs="Times New Roman"/>
          <w:sz w:val="24"/>
          <w:szCs w:val="24"/>
        </w:rPr>
        <w:t xml:space="preserve"> unfortunate that up to 60% of companies have not </w:t>
      </w:r>
      <w:r w:rsidR="00C33DC9" w:rsidRPr="003561C3">
        <w:rPr>
          <w:rFonts w:ascii="Times New Roman" w:hAnsi="Times New Roman" w:cs="Times New Roman"/>
          <w:sz w:val="24"/>
          <w:szCs w:val="24"/>
        </w:rPr>
        <w:t>implemented</w:t>
      </w:r>
      <w:r w:rsidRPr="003561C3">
        <w:rPr>
          <w:rFonts w:ascii="Times New Roman" w:hAnsi="Times New Roman" w:cs="Times New Roman"/>
          <w:sz w:val="24"/>
          <w:szCs w:val="24"/>
        </w:rPr>
        <w:t xml:space="preserve"> </w:t>
      </w:r>
      <w:r w:rsidR="00C33DC9" w:rsidRPr="003561C3">
        <w:rPr>
          <w:rFonts w:ascii="Times New Roman" w:hAnsi="Times New Roman" w:cs="Times New Roman"/>
          <w:sz w:val="24"/>
          <w:szCs w:val="24"/>
        </w:rPr>
        <w:t>long</w:t>
      </w:r>
      <w:r w:rsidRPr="003561C3">
        <w:rPr>
          <w:rFonts w:ascii="Times New Roman" w:hAnsi="Times New Roman" w:cs="Times New Roman"/>
          <w:sz w:val="24"/>
          <w:szCs w:val="24"/>
        </w:rPr>
        <w:t xml:space="preserve">-term </w:t>
      </w:r>
      <w:r w:rsidR="00C33DC9" w:rsidRPr="003561C3">
        <w:rPr>
          <w:rFonts w:ascii="Times New Roman" w:hAnsi="Times New Roman" w:cs="Times New Roman"/>
          <w:sz w:val="24"/>
          <w:szCs w:val="24"/>
        </w:rPr>
        <w:t>strategies</w:t>
      </w:r>
      <w:r w:rsidRPr="003561C3">
        <w:rPr>
          <w:rFonts w:ascii="Times New Roman" w:hAnsi="Times New Roman" w:cs="Times New Roman"/>
          <w:sz w:val="24"/>
          <w:szCs w:val="24"/>
        </w:rPr>
        <w:t xml:space="preserve"> to </w:t>
      </w:r>
      <w:r w:rsidR="00C33DC9" w:rsidRPr="003561C3">
        <w:rPr>
          <w:rFonts w:ascii="Times New Roman" w:hAnsi="Times New Roman" w:cs="Times New Roman"/>
          <w:sz w:val="24"/>
          <w:szCs w:val="24"/>
        </w:rPr>
        <w:t>enhance</w:t>
      </w:r>
      <w:r w:rsidRPr="003561C3">
        <w:rPr>
          <w:rFonts w:ascii="Times New Roman" w:hAnsi="Times New Roman" w:cs="Times New Roman"/>
          <w:sz w:val="24"/>
          <w:szCs w:val="24"/>
        </w:rPr>
        <w:t xml:space="preserve"> effective communication</w:t>
      </w:r>
      <w:r w:rsidR="00C9313B" w:rsidRPr="003561C3">
        <w:rPr>
          <w:rFonts w:ascii="Times New Roman" w:hAnsi="Times New Roman" w:cs="Times New Roman"/>
          <w:sz w:val="24"/>
          <w:szCs w:val="24"/>
        </w:rPr>
        <w:t xml:space="preserve"> (Signage, 2022)</w:t>
      </w:r>
      <w:r w:rsidRPr="003561C3">
        <w:rPr>
          <w:rFonts w:ascii="Times New Roman" w:hAnsi="Times New Roman" w:cs="Times New Roman"/>
          <w:sz w:val="24"/>
          <w:szCs w:val="24"/>
        </w:rPr>
        <w:t xml:space="preserve">. However with </w:t>
      </w:r>
      <w:r w:rsidR="00C33DC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structure of CAPCO, effective communication has been </w:t>
      </w:r>
      <w:r w:rsidR="00C33DC9" w:rsidRPr="003561C3">
        <w:rPr>
          <w:rFonts w:ascii="Times New Roman" w:hAnsi="Times New Roman" w:cs="Times New Roman"/>
          <w:sz w:val="24"/>
          <w:szCs w:val="24"/>
        </w:rPr>
        <w:t>attained</w:t>
      </w:r>
      <w:r w:rsidRPr="003561C3">
        <w:rPr>
          <w:rFonts w:ascii="Times New Roman" w:hAnsi="Times New Roman" w:cs="Times New Roman"/>
          <w:sz w:val="24"/>
          <w:szCs w:val="24"/>
        </w:rPr>
        <w:t xml:space="preserve"> that increases productivity, this can also be based on the </w:t>
      </w:r>
      <w:r w:rsidR="00C33DC9" w:rsidRPr="003561C3">
        <w:rPr>
          <w:rFonts w:ascii="Times New Roman" w:hAnsi="Times New Roman" w:cs="Times New Roman"/>
          <w:sz w:val="24"/>
          <w:szCs w:val="24"/>
        </w:rPr>
        <w:t>facts</w:t>
      </w:r>
      <w:r w:rsidRPr="003561C3">
        <w:rPr>
          <w:rFonts w:ascii="Times New Roman" w:hAnsi="Times New Roman" w:cs="Times New Roman"/>
          <w:sz w:val="24"/>
          <w:szCs w:val="24"/>
        </w:rPr>
        <w:t xml:space="preserve"> by (</w:t>
      </w:r>
      <w:r w:rsidR="00C9313B" w:rsidRPr="003561C3">
        <w:rPr>
          <w:rFonts w:ascii="Times New Roman" w:hAnsi="Times New Roman" w:cs="Times New Roman"/>
          <w:sz w:val="24"/>
          <w:szCs w:val="24"/>
        </w:rPr>
        <w:t>Gibson,  2023</w:t>
      </w:r>
      <w:r w:rsidRPr="003561C3">
        <w:rPr>
          <w:rFonts w:ascii="Times New Roman" w:hAnsi="Times New Roman" w:cs="Times New Roman"/>
          <w:sz w:val="24"/>
          <w:szCs w:val="24"/>
        </w:rPr>
        <w:t xml:space="preserve">) when he carried out an interview and reported that 71% of employees admitted that they </w:t>
      </w:r>
      <w:r w:rsidR="00C33DC9" w:rsidRPr="003561C3">
        <w:rPr>
          <w:rFonts w:ascii="Times New Roman" w:hAnsi="Times New Roman" w:cs="Times New Roman"/>
          <w:sz w:val="24"/>
          <w:szCs w:val="24"/>
        </w:rPr>
        <w:t>perform</w:t>
      </w:r>
      <w:r w:rsidRPr="003561C3">
        <w:rPr>
          <w:rFonts w:ascii="Times New Roman" w:hAnsi="Times New Roman" w:cs="Times New Roman"/>
          <w:sz w:val="24"/>
          <w:szCs w:val="24"/>
        </w:rPr>
        <w:t xml:space="preserve"> more effectively when they feel more connected to each other. </w:t>
      </w:r>
    </w:p>
    <w:p w14:paraId="430617DE" w14:textId="77777777" w:rsidR="00301765"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Furthermore, with </w:t>
      </w:r>
      <w:r w:rsidR="00C33DC9" w:rsidRPr="003561C3">
        <w:rPr>
          <w:rFonts w:ascii="Times New Roman" w:hAnsi="Times New Roman" w:cs="Times New Roman"/>
          <w:sz w:val="24"/>
          <w:szCs w:val="24"/>
        </w:rPr>
        <w:t>effective</w:t>
      </w:r>
      <w:r w:rsidRPr="003561C3">
        <w:rPr>
          <w:rFonts w:ascii="Times New Roman" w:hAnsi="Times New Roman" w:cs="Times New Roman"/>
          <w:sz w:val="24"/>
          <w:szCs w:val="24"/>
        </w:rPr>
        <w:t xml:space="preserve"> communication, engagement in the workplace is increased</w:t>
      </w:r>
      <w:r w:rsidR="00C33DC9" w:rsidRPr="003561C3">
        <w:rPr>
          <w:rFonts w:ascii="Times New Roman" w:hAnsi="Times New Roman" w:cs="Times New Roman"/>
          <w:sz w:val="24"/>
          <w:szCs w:val="24"/>
        </w:rPr>
        <w:t>. According to statisti</w:t>
      </w:r>
      <w:r w:rsidRPr="003561C3">
        <w:rPr>
          <w:rFonts w:ascii="Times New Roman" w:hAnsi="Times New Roman" w:cs="Times New Roman"/>
          <w:sz w:val="24"/>
          <w:szCs w:val="24"/>
        </w:rPr>
        <w:t>cs by (</w:t>
      </w:r>
      <w:r w:rsidR="00C9313B" w:rsidRPr="003561C3">
        <w:rPr>
          <w:rFonts w:ascii="Times New Roman" w:hAnsi="Times New Roman" w:cs="Times New Roman"/>
          <w:sz w:val="24"/>
          <w:szCs w:val="24"/>
        </w:rPr>
        <w:t>Pendell, 2023</w:t>
      </w:r>
      <w:r w:rsidRPr="003561C3">
        <w:rPr>
          <w:rFonts w:ascii="Times New Roman" w:hAnsi="Times New Roman" w:cs="Times New Roman"/>
          <w:sz w:val="24"/>
          <w:szCs w:val="24"/>
        </w:rPr>
        <w:t>) employees wh</w:t>
      </w:r>
      <w:r w:rsidR="00C33DC9" w:rsidRPr="003561C3">
        <w:rPr>
          <w:rFonts w:ascii="Times New Roman" w:hAnsi="Times New Roman" w:cs="Times New Roman"/>
          <w:sz w:val="24"/>
          <w:szCs w:val="24"/>
        </w:rPr>
        <w:t>o a</w:t>
      </w:r>
      <w:r w:rsidRPr="003561C3">
        <w:rPr>
          <w:rFonts w:ascii="Times New Roman" w:hAnsi="Times New Roman" w:cs="Times New Roman"/>
          <w:sz w:val="24"/>
          <w:szCs w:val="24"/>
        </w:rPr>
        <w:t xml:space="preserve">re not engaged to their </w:t>
      </w:r>
      <w:r w:rsidRPr="003561C3">
        <w:rPr>
          <w:rFonts w:ascii="Times New Roman" w:hAnsi="Times New Roman" w:cs="Times New Roman"/>
          <w:sz w:val="24"/>
          <w:szCs w:val="24"/>
        </w:rPr>
        <w:lastRenderedPageBreak/>
        <w:t xml:space="preserve">workplaces, cost the world $7.8 trillion as a result of lost productivity. With this, it is the same that companies </w:t>
      </w:r>
      <w:r w:rsidR="00C33DC9" w:rsidRPr="003561C3">
        <w:rPr>
          <w:rFonts w:ascii="Times New Roman" w:hAnsi="Times New Roman" w:cs="Times New Roman"/>
          <w:sz w:val="24"/>
          <w:szCs w:val="24"/>
        </w:rPr>
        <w:t>will</w:t>
      </w:r>
      <w:r w:rsidRPr="003561C3">
        <w:rPr>
          <w:rFonts w:ascii="Times New Roman" w:hAnsi="Times New Roman" w:cs="Times New Roman"/>
          <w:sz w:val="24"/>
          <w:szCs w:val="24"/>
        </w:rPr>
        <w:t xml:space="preserve"> </w:t>
      </w:r>
      <w:r w:rsidR="00C33DC9" w:rsidRPr="003561C3">
        <w:rPr>
          <w:rFonts w:ascii="Times New Roman" w:hAnsi="Times New Roman" w:cs="Times New Roman"/>
          <w:sz w:val="24"/>
          <w:szCs w:val="24"/>
        </w:rPr>
        <w:t>experience</w:t>
      </w:r>
      <w:r w:rsidRPr="003561C3">
        <w:rPr>
          <w:rFonts w:ascii="Times New Roman" w:hAnsi="Times New Roman" w:cs="Times New Roman"/>
          <w:sz w:val="24"/>
          <w:szCs w:val="24"/>
        </w:rPr>
        <w:t xml:space="preserve"> losses too. Furthermore, with high </w:t>
      </w:r>
      <w:r w:rsidR="00C33DC9" w:rsidRPr="003561C3">
        <w:rPr>
          <w:rFonts w:ascii="Times New Roman" w:hAnsi="Times New Roman" w:cs="Times New Roman"/>
          <w:sz w:val="24"/>
          <w:szCs w:val="24"/>
        </w:rPr>
        <w:t>engagement</w:t>
      </w:r>
      <w:r w:rsidRPr="003561C3">
        <w:rPr>
          <w:rFonts w:ascii="Times New Roman" w:hAnsi="Times New Roman" w:cs="Times New Roman"/>
          <w:sz w:val="24"/>
          <w:szCs w:val="24"/>
        </w:rPr>
        <w:t xml:space="preserve"> levels employee </w:t>
      </w:r>
      <w:r w:rsidR="00C33DC9" w:rsidRPr="003561C3">
        <w:rPr>
          <w:rFonts w:ascii="Times New Roman" w:hAnsi="Times New Roman" w:cs="Times New Roman"/>
          <w:sz w:val="24"/>
          <w:szCs w:val="24"/>
        </w:rPr>
        <w:t>turnover</w:t>
      </w:r>
      <w:r w:rsidRPr="003561C3">
        <w:rPr>
          <w:rFonts w:ascii="Times New Roman" w:hAnsi="Times New Roman" w:cs="Times New Roman"/>
          <w:sz w:val="24"/>
          <w:szCs w:val="24"/>
        </w:rPr>
        <w:t xml:space="preserve"> is reduced </w:t>
      </w:r>
      <w:r w:rsidR="00C9313B" w:rsidRPr="003561C3">
        <w:rPr>
          <w:rFonts w:ascii="Times New Roman" w:hAnsi="Times New Roman" w:cs="Times New Roman"/>
          <w:sz w:val="24"/>
          <w:szCs w:val="24"/>
        </w:rPr>
        <w:t xml:space="preserve">by 60% </w:t>
      </w:r>
      <w:r w:rsidR="00C33DC9" w:rsidRPr="003561C3">
        <w:rPr>
          <w:rFonts w:ascii="Times New Roman" w:hAnsi="Times New Roman" w:cs="Times New Roman"/>
          <w:sz w:val="24"/>
          <w:szCs w:val="24"/>
        </w:rPr>
        <w:t>which</w:t>
      </w:r>
      <w:r w:rsidRPr="003561C3">
        <w:rPr>
          <w:rFonts w:ascii="Times New Roman" w:hAnsi="Times New Roman" w:cs="Times New Roman"/>
          <w:sz w:val="24"/>
          <w:szCs w:val="24"/>
        </w:rPr>
        <w:t xml:space="preserve"> </w:t>
      </w:r>
      <w:r w:rsidR="00C33DC9" w:rsidRPr="003561C3">
        <w:rPr>
          <w:rFonts w:ascii="Times New Roman" w:hAnsi="Times New Roman" w:cs="Times New Roman"/>
          <w:sz w:val="24"/>
          <w:szCs w:val="24"/>
        </w:rPr>
        <w:t>makes</w:t>
      </w:r>
      <w:r w:rsidRPr="003561C3">
        <w:rPr>
          <w:rFonts w:ascii="Times New Roman" w:hAnsi="Times New Roman" w:cs="Times New Roman"/>
          <w:sz w:val="24"/>
          <w:szCs w:val="24"/>
        </w:rPr>
        <w:t xml:space="preserve"> it easy </w:t>
      </w:r>
      <w:r w:rsidR="00C33DC9" w:rsidRPr="003561C3">
        <w:rPr>
          <w:rFonts w:ascii="Times New Roman" w:hAnsi="Times New Roman" w:cs="Times New Roman"/>
          <w:sz w:val="24"/>
          <w:szCs w:val="24"/>
        </w:rPr>
        <w:t>for the</w:t>
      </w:r>
      <w:r w:rsidRPr="003561C3">
        <w:rPr>
          <w:rFonts w:ascii="Times New Roman" w:hAnsi="Times New Roman" w:cs="Times New Roman"/>
          <w:sz w:val="24"/>
          <w:szCs w:val="24"/>
        </w:rPr>
        <w:t xml:space="preserve"> </w:t>
      </w:r>
      <w:r w:rsidR="00C33DC9" w:rsidRPr="003561C3">
        <w:rPr>
          <w:rFonts w:ascii="Times New Roman" w:hAnsi="Times New Roman" w:cs="Times New Roman"/>
          <w:sz w:val="24"/>
          <w:szCs w:val="24"/>
        </w:rPr>
        <w:t>organisation</w:t>
      </w:r>
      <w:r w:rsidRPr="003561C3">
        <w:rPr>
          <w:rFonts w:ascii="Times New Roman" w:hAnsi="Times New Roman" w:cs="Times New Roman"/>
          <w:sz w:val="24"/>
          <w:szCs w:val="24"/>
        </w:rPr>
        <w:t xml:space="preserve"> to maintain top talents</w:t>
      </w:r>
      <w:r w:rsidR="00C9313B" w:rsidRPr="003561C3">
        <w:rPr>
          <w:rFonts w:ascii="Times New Roman" w:hAnsi="Times New Roman" w:cs="Times New Roman"/>
          <w:sz w:val="24"/>
          <w:szCs w:val="24"/>
        </w:rPr>
        <w:t xml:space="preserve"> (Mancini, 2021)</w:t>
      </w:r>
      <w:r w:rsidRPr="003561C3">
        <w:rPr>
          <w:rFonts w:ascii="Times New Roman" w:hAnsi="Times New Roman" w:cs="Times New Roman"/>
          <w:sz w:val="24"/>
          <w:szCs w:val="24"/>
        </w:rPr>
        <w:t xml:space="preserve">. All this is based on the fact that with </w:t>
      </w:r>
      <w:r w:rsidR="00C33DC9" w:rsidRPr="003561C3">
        <w:rPr>
          <w:rFonts w:ascii="Times New Roman" w:hAnsi="Times New Roman" w:cs="Times New Roman"/>
          <w:sz w:val="24"/>
          <w:szCs w:val="24"/>
        </w:rPr>
        <w:t>a structure that is with more c</w:t>
      </w:r>
      <w:r w:rsidRPr="003561C3">
        <w:rPr>
          <w:rFonts w:ascii="Times New Roman" w:hAnsi="Times New Roman" w:cs="Times New Roman"/>
          <w:sz w:val="24"/>
          <w:szCs w:val="24"/>
        </w:rPr>
        <w:t>le</w:t>
      </w:r>
      <w:r w:rsidR="00C33DC9" w:rsidRPr="003561C3">
        <w:rPr>
          <w:rFonts w:ascii="Times New Roman" w:hAnsi="Times New Roman" w:cs="Times New Roman"/>
          <w:sz w:val="24"/>
          <w:szCs w:val="24"/>
        </w:rPr>
        <w:t>a</w:t>
      </w:r>
      <w:r w:rsidRPr="003561C3">
        <w:rPr>
          <w:rFonts w:ascii="Times New Roman" w:hAnsi="Times New Roman" w:cs="Times New Roman"/>
          <w:sz w:val="24"/>
          <w:szCs w:val="24"/>
        </w:rPr>
        <w:t xml:space="preserve">r communication, </w:t>
      </w:r>
      <w:r w:rsidR="00C9313B" w:rsidRPr="003561C3">
        <w:rPr>
          <w:rFonts w:ascii="Times New Roman" w:hAnsi="Times New Roman" w:cs="Times New Roman"/>
          <w:sz w:val="24"/>
          <w:szCs w:val="24"/>
        </w:rPr>
        <w:t xml:space="preserve">efficiency and engagement </w:t>
      </w:r>
      <w:r w:rsidRPr="003561C3">
        <w:rPr>
          <w:rFonts w:ascii="Times New Roman" w:hAnsi="Times New Roman" w:cs="Times New Roman"/>
          <w:sz w:val="24"/>
          <w:szCs w:val="24"/>
        </w:rPr>
        <w:t xml:space="preserve">within </w:t>
      </w:r>
      <w:r w:rsidR="00C33DC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are </w:t>
      </w:r>
      <w:r w:rsidR="00C33DC9" w:rsidRPr="003561C3">
        <w:rPr>
          <w:rFonts w:ascii="Times New Roman" w:hAnsi="Times New Roman" w:cs="Times New Roman"/>
          <w:sz w:val="24"/>
          <w:szCs w:val="24"/>
        </w:rPr>
        <w:t>increased</w:t>
      </w:r>
      <w:r w:rsidRPr="003561C3">
        <w:rPr>
          <w:rFonts w:ascii="Times New Roman" w:hAnsi="Times New Roman" w:cs="Times New Roman"/>
          <w:sz w:val="24"/>
          <w:szCs w:val="24"/>
        </w:rPr>
        <w:t xml:space="preserve"> as projects will </w:t>
      </w:r>
      <w:r w:rsidR="00C33DC9" w:rsidRPr="003561C3">
        <w:rPr>
          <w:rFonts w:ascii="Times New Roman" w:hAnsi="Times New Roman" w:cs="Times New Roman"/>
          <w:sz w:val="24"/>
          <w:szCs w:val="24"/>
        </w:rPr>
        <w:t>be</w:t>
      </w:r>
      <w:r w:rsidRPr="003561C3">
        <w:rPr>
          <w:rFonts w:ascii="Times New Roman" w:hAnsi="Times New Roman" w:cs="Times New Roman"/>
          <w:sz w:val="24"/>
          <w:szCs w:val="24"/>
        </w:rPr>
        <w:t xml:space="preserve"> </w:t>
      </w:r>
      <w:r w:rsidR="00C33DC9" w:rsidRPr="003561C3">
        <w:rPr>
          <w:rFonts w:ascii="Times New Roman" w:hAnsi="Times New Roman" w:cs="Times New Roman"/>
          <w:sz w:val="24"/>
          <w:szCs w:val="24"/>
        </w:rPr>
        <w:t>completed</w:t>
      </w:r>
      <w:r w:rsidRPr="003561C3">
        <w:rPr>
          <w:rFonts w:ascii="Times New Roman" w:hAnsi="Times New Roman" w:cs="Times New Roman"/>
          <w:sz w:val="24"/>
          <w:szCs w:val="24"/>
        </w:rPr>
        <w:t xml:space="preserve"> within </w:t>
      </w:r>
      <w:r w:rsidR="00C33DC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required timeline and all </w:t>
      </w:r>
      <w:r w:rsidR="00C33DC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instructions will </w:t>
      </w:r>
      <w:r w:rsidR="00C33DC9" w:rsidRPr="003561C3">
        <w:rPr>
          <w:rFonts w:ascii="Times New Roman" w:hAnsi="Times New Roman" w:cs="Times New Roman"/>
          <w:sz w:val="24"/>
          <w:szCs w:val="24"/>
        </w:rPr>
        <w:t>be</w:t>
      </w:r>
      <w:r w:rsidRPr="003561C3">
        <w:rPr>
          <w:rFonts w:ascii="Times New Roman" w:hAnsi="Times New Roman" w:cs="Times New Roman"/>
          <w:sz w:val="24"/>
          <w:szCs w:val="24"/>
        </w:rPr>
        <w:t xml:space="preserve"> followed. </w:t>
      </w:r>
      <w:r w:rsidR="003561C3">
        <w:rPr>
          <w:rFonts w:ascii="Times New Roman" w:hAnsi="Times New Roman" w:cs="Times New Roman"/>
          <w:sz w:val="24"/>
          <w:szCs w:val="24"/>
        </w:rPr>
        <w:t>B</w:t>
      </w:r>
      <w:r w:rsidRPr="003561C3">
        <w:rPr>
          <w:rFonts w:ascii="Times New Roman" w:hAnsi="Times New Roman" w:cs="Times New Roman"/>
          <w:sz w:val="24"/>
          <w:szCs w:val="24"/>
        </w:rPr>
        <w:t xml:space="preserve">elow is a </w:t>
      </w:r>
      <w:r w:rsidR="00C33DC9" w:rsidRPr="003561C3">
        <w:rPr>
          <w:rFonts w:ascii="Times New Roman" w:hAnsi="Times New Roman" w:cs="Times New Roman"/>
          <w:sz w:val="24"/>
          <w:szCs w:val="24"/>
        </w:rPr>
        <w:t>figure showing</w:t>
      </w:r>
      <w:r w:rsidRPr="003561C3">
        <w:rPr>
          <w:rFonts w:ascii="Times New Roman" w:hAnsi="Times New Roman" w:cs="Times New Roman"/>
          <w:sz w:val="24"/>
          <w:szCs w:val="24"/>
        </w:rPr>
        <w:t xml:space="preserve"> </w:t>
      </w:r>
      <w:r w:rsidR="003561C3" w:rsidRPr="003561C3">
        <w:rPr>
          <w:rFonts w:ascii="Times New Roman" w:hAnsi="Times New Roman" w:cs="Times New Roman"/>
          <w:sz w:val="24"/>
          <w:szCs w:val="24"/>
        </w:rPr>
        <w:t>an interaction</w:t>
      </w:r>
      <w:r w:rsidRPr="003561C3">
        <w:rPr>
          <w:rFonts w:ascii="Times New Roman" w:hAnsi="Times New Roman" w:cs="Times New Roman"/>
          <w:sz w:val="24"/>
          <w:szCs w:val="24"/>
        </w:rPr>
        <w:t xml:space="preserve"> with an employee who proves that </w:t>
      </w:r>
      <w:r w:rsidR="00C33DC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structure results in management being </w:t>
      </w:r>
      <w:r w:rsidR="00C33DC9" w:rsidRPr="003561C3">
        <w:rPr>
          <w:rFonts w:ascii="Times New Roman" w:hAnsi="Times New Roman" w:cs="Times New Roman"/>
          <w:sz w:val="24"/>
          <w:szCs w:val="24"/>
        </w:rPr>
        <w:t>useful</w:t>
      </w:r>
      <w:r w:rsidRPr="003561C3">
        <w:rPr>
          <w:rFonts w:ascii="Times New Roman" w:hAnsi="Times New Roman" w:cs="Times New Roman"/>
          <w:sz w:val="24"/>
          <w:szCs w:val="24"/>
        </w:rPr>
        <w:t xml:space="preserve"> and </w:t>
      </w:r>
      <w:r w:rsidR="003561C3" w:rsidRPr="003561C3">
        <w:rPr>
          <w:rFonts w:ascii="Times New Roman" w:hAnsi="Times New Roman" w:cs="Times New Roman"/>
          <w:sz w:val="24"/>
          <w:szCs w:val="24"/>
        </w:rPr>
        <w:t>enhancing collaboration</w:t>
      </w:r>
      <w:r w:rsidRPr="003561C3">
        <w:rPr>
          <w:rFonts w:ascii="Times New Roman" w:hAnsi="Times New Roman" w:cs="Times New Roman"/>
          <w:sz w:val="24"/>
          <w:szCs w:val="24"/>
        </w:rPr>
        <w:t xml:space="preserve"> </w:t>
      </w:r>
      <w:r w:rsidR="003561C3" w:rsidRPr="003561C3">
        <w:rPr>
          <w:rFonts w:ascii="Times New Roman" w:hAnsi="Times New Roman" w:cs="Times New Roman"/>
          <w:sz w:val="24"/>
          <w:szCs w:val="24"/>
        </w:rPr>
        <w:t>that result</w:t>
      </w:r>
      <w:r w:rsidRPr="003561C3">
        <w:rPr>
          <w:rFonts w:ascii="Times New Roman" w:hAnsi="Times New Roman" w:cs="Times New Roman"/>
          <w:sz w:val="24"/>
          <w:szCs w:val="24"/>
        </w:rPr>
        <w:t xml:space="preserve"> in high outputs </w:t>
      </w:r>
    </w:p>
    <w:p w14:paraId="430617DF" w14:textId="77777777" w:rsidR="008D423B"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noProof/>
          <w:sz w:val="24"/>
          <w:szCs w:val="24"/>
          <w:lang w:eastAsia="en-GB"/>
        </w:rPr>
        <w:drawing>
          <wp:inline distT="0" distB="0" distL="0" distR="0" wp14:anchorId="4306182A" wp14:editId="4306182B">
            <wp:extent cx="5731510" cy="2203817"/>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8"/>
                    <a:stretch>
                      <a:fillRect/>
                    </a:stretch>
                  </pic:blipFill>
                  <pic:spPr bwMode="auto">
                    <a:xfrm>
                      <a:off x="0" y="0"/>
                      <a:ext cx="5731510" cy="2203817"/>
                    </a:xfrm>
                    <a:prstGeom prst="rect">
                      <a:avLst/>
                    </a:prstGeom>
                    <a:noFill/>
                    <a:ln w="9525">
                      <a:noFill/>
                      <a:miter lim="800000"/>
                      <a:headEnd/>
                      <a:tailEnd/>
                    </a:ln>
                  </pic:spPr>
                </pic:pic>
              </a:graphicData>
            </a:graphic>
          </wp:inline>
        </w:drawing>
      </w:r>
    </w:p>
    <w:p w14:paraId="430617E0" w14:textId="77777777" w:rsidR="00C738BE" w:rsidRPr="003561C3" w:rsidRDefault="00AB1F2C" w:rsidP="003561C3">
      <w:pPr>
        <w:spacing w:line="480" w:lineRule="auto"/>
        <w:rPr>
          <w:rFonts w:ascii="Times New Roman" w:hAnsi="Times New Roman" w:cs="Times New Roman"/>
          <w:b/>
          <w:i/>
          <w:sz w:val="24"/>
          <w:szCs w:val="24"/>
        </w:rPr>
      </w:pPr>
      <w:r w:rsidRPr="003561C3">
        <w:rPr>
          <w:rFonts w:ascii="Times New Roman" w:hAnsi="Times New Roman" w:cs="Times New Roman"/>
          <w:b/>
          <w:i/>
          <w:sz w:val="24"/>
          <w:szCs w:val="24"/>
        </w:rPr>
        <w:t>Figure 2: Evidence of practising organisational structure (Source: Capco (2023)</w:t>
      </w:r>
    </w:p>
    <w:p w14:paraId="430617E1" w14:textId="77777777" w:rsidR="009D4587"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noProof/>
          <w:sz w:val="24"/>
          <w:szCs w:val="24"/>
          <w:lang w:eastAsia="en-GB"/>
        </w:rPr>
        <w:lastRenderedPageBreak/>
        <w:drawing>
          <wp:inline distT="0" distB="0" distL="0" distR="0" wp14:anchorId="4306182C" wp14:editId="4306182D">
            <wp:extent cx="4219575" cy="40767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4219575" cy="4076700"/>
                    </a:xfrm>
                    <a:prstGeom prst="rect">
                      <a:avLst/>
                    </a:prstGeom>
                    <a:noFill/>
                    <a:ln w="9525">
                      <a:noFill/>
                      <a:miter lim="800000"/>
                      <a:headEnd/>
                      <a:tailEnd/>
                    </a:ln>
                  </pic:spPr>
                </pic:pic>
              </a:graphicData>
            </a:graphic>
          </wp:inline>
        </w:drawing>
      </w:r>
    </w:p>
    <w:p w14:paraId="430617E2" w14:textId="77777777" w:rsidR="003561C3" w:rsidRPr="003561C3" w:rsidRDefault="00AB1F2C" w:rsidP="003561C3">
      <w:pPr>
        <w:spacing w:line="480" w:lineRule="auto"/>
        <w:rPr>
          <w:rFonts w:ascii="Times New Roman" w:hAnsi="Times New Roman" w:cs="Times New Roman"/>
          <w:b/>
          <w:i/>
          <w:sz w:val="24"/>
          <w:szCs w:val="24"/>
        </w:rPr>
      </w:pPr>
      <w:r w:rsidRPr="003561C3">
        <w:rPr>
          <w:rFonts w:ascii="Times New Roman" w:hAnsi="Times New Roman" w:cs="Times New Roman"/>
          <w:b/>
          <w:i/>
          <w:sz w:val="24"/>
          <w:szCs w:val="24"/>
        </w:rPr>
        <w:t>Figure 3: Evidence of practising organisational structure</w:t>
      </w:r>
    </w:p>
    <w:p w14:paraId="430617E3" w14:textId="77777777" w:rsidR="00C738BE"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i/>
          <w:sz w:val="24"/>
          <w:szCs w:val="24"/>
        </w:rPr>
        <w:t xml:space="preserve"> </w:t>
      </w:r>
      <w:r w:rsidR="003561C3" w:rsidRPr="003561C3">
        <w:rPr>
          <w:rFonts w:ascii="Times New Roman" w:hAnsi="Times New Roman" w:cs="Times New Roman"/>
          <w:b/>
          <w:i/>
          <w:sz w:val="24"/>
          <w:szCs w:val="24"/>
        </w:rPr>
        <w:t>Source: comparably</w:t>
      </w:r>
      <w:r w:rsidRPr="003561C3">
        <w:rPr>
          <w:rFonts w:ascii="Times New Roman" w:hAnsi="Times New Roman" w:cs="Times New Roman"/>
          <w:b/>
          <w:i/>
          <w:sz w:val="24"/>
          <w:szCs w:val="24"/>
        </w:rPr>
        <w:t xml:space="preserve"> (2023</w:t>
      </w:r>
      <w:r w:rsidRPr="003561C3">
        <w:rPr>
          <w:rFonts w:ascii="Times New Roman" w:hAnsi="Times New Roman" w:cs="Times New Roman"/>
          <w:sz w:val="24"/>
          <w:szCs w:val="24"/>
        </w:rPr>
        <w:t>)</w:t>
      </w:r>
    </w:p>
    <w:p w14:paraId="430617E4" w14:textId="77777777" w:rsidR="00A25258"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Furthermore, this shows that </w:t>
      </w:r>
      <w:r w:rsidR="009D4587" w:rsidRPr="003561C3">
        <w:rPr>
          <w:rFonts w:ascii="Times New Roman" w:hAnsi="Times New Roman" w:cs="Times New Roman"/>
          <w:sz w:val="24"/>
          <w:szCs w:val="24"/>
        </w:rPr>
        <w:t xml:space="preserve">getting </w:t>
      </w:r>
      <w:r w:rsidRPr="003561C3">
        <w:rPr>
          <w:rFonts w:ascii="Times New Roman" w:hAnsi="Times New Roman" w:cs="Times New Roman"/>
          <w:sz w:val="24"/>
          <w:szCs w:val="24"/>
        </w:rPr>
        <w:t>access</w:t>
      </w:r>
      <w:r w:rsidR="009D4587" w:rsidRPr="003561C3">
        <w:rPr>
          <w:rFonts w:ascii="Times New Roman" w:hAnsi="Times New Roman" w:cs="Times New Roman"/>
          <w:sz w:val="24"/>
          <w:szCs w:val="24"/>
        </w:rPr>
        <w:t xml:space="preserve"> to </w:t>
      </w:r>
      <w:r w:rsidRPr="003561C3">
        <w:rPr>
          <w:rFonts w:ascii="Times New Roman" w:hAnsi="Times New Roman" w:cs="Times New Roman"/>
          <w:sz w:val="24"/>
          <w:szCs w:val="24"/>
        </w:rPr>
        <w:t>senior</w:t>
      </w:r>
      <w:r w:rsidR="009D4587" w:rsidRPr="003561C3">
        <w:rPr>
          <w:rFonts w:ascii="Times New Roman" w:hAnsi="Times New Roman" w:cs="Times New Roman"/>
          <w:sz w:val="24"/>
          <w:szCs w:val="24"/>
        </w:rPr>
        <w:t xml:space="preserve"> managers is not hard, which increases transparency within </w:t>
      </w:r>
      <w:r w:rsidRPr="003561C3">
        <w:rPr>
          <w:rFonts w:ascii="Times New Roman" w:hAnsi="Times New Roman" w:cs="Times New Roman"/>
          <w:sz w:val="24"/>
          <w:szCs w:val="24"/>
        </w:rPr>
        <w:t>the</w:t>
      </w:r>
      <w:r w:rsidR="009D4587" w:rsidRPr="003561C3">
        <w:rPr>
          <w:rFonts w:ascii="Times New Roman" w:hAnsi="Times New Roman" w:cs="Times New Roman"/>
          <w:sz w:val="24"/>
          <w:szCs w:val="24"/>
        </w:rPr>
        <w:t xml:space="preserve"> </w:t>
      </w:r>
      <w:r w:rsidRPr="003561C3">
        <w:rPr>
          <w:rFonts w:ascii="Times New Roman" w:hAnsi="Times New Roman" w:cs="Times New Roman"/>
          <w:sz w:val="24"/>
          <w:szCs w:val="24"/>
        </w:rPr>
        <w:t>company</w:t>
      </w:r>
      <w:r w:rsidR="00C738BE" w:rsidRPr="003561C3">
        <w:rPr>
          <w:rFonts w:ascii="Times New Roman" w:hAnsi="Times New Roman" w:cs="Times New Roman"/>
          <w:sz w:val="24"/>
          <w:szCs w:val="24"/>
        </w:rPr>
        <w:t xml:space="preserve">. </w:t>
      </w:r>
      <w:r w:rsidR="009D4587" w:rsidRPr="003561C3">
        <w:rPr>
          <w:rFonts w:ascii="Times New Roman" w:hAnsi="Times New Roman" w:cs="Times New Roman"/>
          <w:sz w:val="24"/>
          <w:szCs w:val="24"/>
        </w:rPr>
        <w:t xml:space="preserve">This structure is important to the </w:t>
      </w:r>
      <w:r w:rsidRPr="003561C3">
        <w:rPr>
          <w:rFonts w:ascii="Times New Roman" w:hAnsi="Times New Roman" w:cs="Times New Roman"/>
          <w:sz w:val="24"/>
          <w:szCs w:val="24"/>
        </w:rPr>
        <w:t>company’s</w:t>
      </w:r>
      <w:r w:rsidR="009D4587" w:rsidRPr="003561C3">
        <w:rPr>
          <w:rFonts w:ascii="Times New Roman" w:hAnsi="Times New Roman" w:cs="Times New Roman"/>
          <w:sz w:val="24"/>
          <w:szCs w:val="24"/>
        </w:rPr>
        <w:t xml:space="preserve"> </w:t>
      </w:r>
      <w:r w:rsidRPr="003561C3">
        <w:rPr>
          <w:rFonts w:ascii="Times New Roman" w:hAnsi="Times New Roman" w:cs="Times New Roman"/>
          <w:sz w:val="24"/>
          <w:szCs w:val="24"/>
        </w:rPr>
        <w:t>success as</w:t>
      </w:r>
      <w:r w:rsidR="009D4587" w:rsidRPr="003561C3">
        <w:rPr>
          <w:rFonts w:ascii="Times New Roman" w:hAnsi="Times New Roman" w:cs="Times New Roman"/>
          <w:sz w:val="24"/>
          <w:szCs w:val="24"/>
        </w:rPr>
        <w:t xml:space="preserve"> it enhances innovation. With </w:t>
      </w:r>
      <w:r w:rsidRPr="003561C3">
        <w:rPr>
          <w:rFonts w:ascii="Times New Roman" w:hAnsi="Times New Roman" w:cs="Times New Roman"/>
          <w:sz w:val="24"/>
          <w:szCs w:val="24"/>
        </w:rPr>
        <w:t>the</w:t>
      </w:r>
      <w:r w:rsidR="009D4587" w:rsidRPr="003561C3">
        <w:rPr>
          <w:rFonts w:ascii="Times New Roman" w:hAnsi="Times New Roman" w:cs="Times New Roman"/>
          <w:sz w:val="24"/>
          <w:szCs w:val="24"/>
        </w:rPr>
        <w:t xml:space="preserve"> high </w:t>
      </w:r>
      <w:r w:rsidRPr="003561C3">
        <w:rPr>
          <w:rFonts w:ascii="Times New Roman" w:hAnsi="Times New Roman" w:cs="Times New Roman"/>
          <w:sz w:val="24"/>
          <w:szCs w:val="24"/>
        </w:rPr>
        <w:t>collaboration</w:t>
      </w:r>
      <w:r w:rsidR="009D4587" w:rsidRPr="003561C3">
        <w:rPr>
          <w:rFonts w:ascii="Times New Roman" w:hAnsi="Times New Roman" w:cs="Times New Roman"/>
          <w:sz w:val="24"/>
          <w:szCs w:val="24"/>
        </w:rPr>
        <w:t xml:space="preserve"> as per Figure</w:t>
      </w:r>
      <w:r w:rsidR="00C738BE" w:rsidRPr="003561C3">
        <w:rPr>
          <w:rFonts w:ascii="Times New Roman" w:hAnsi="Times New Roman" w:cs="Times New Roman"/>
          <w:sz w:val="24"/>
          <w:szCs w:val="24"/>
        </w:rPr>
        <w:t xml:space="preserve"> 3</w:t>
      </w:r>
      <w:r w:rsidR="009D4587" w:rsidRPr="003561C3">
        <w:rPr>
          <w:rFonts w:ascii="Times New Roman" w:hAnsi="Times New Roman" w:cs="Times New Roman"/>
          <w:sz w:val="24"/>
          <w:szCs w:val="24"/>
        </w:rPr>
        <w:t xml:space="preserve"> above, </w:t>
      </w:r>
      <w:r w:rsidRPr="003561C3">
        <w:rPr>
          <w:rFonts w:ascii="Times New Roman" w:hAnsi="Times New Roman" w:cs="Times New Roman"/>
          <w:sz w:val="24"/>
          <w:szCs w:val="24"/>
        </w:rPr>
        <w:t>people interact and develop various perspectives that are turned into ideas that generate more sales for the company.  Furthermore, with creativity and an environment that encourages risks taking, the employees feel that the company acknowledges their presence. This impacts their performance. This can be based on the statistics by (</w:t>
      </w:r>
      <w:r w:rsidR="00BC52E4" w:rsidRPr="003561C3">
        <w:rPr>
          <w:rFonts w:ascii="Times New Roman" w:hAnsi="Times New Roman" w:cs="Times New Roman"/>
          <w:sz w:val="24"/>
          <w:szCs w:val="24"/>
        </w:rPr>
        <w:t>Wellable, 2022</w:t>
      </w:r>
      <w:r w:rsidRPr="003561C3">
        <w:rPr>
          <w:rFonts w:ascii="Times New Roman" w:hAnsi="Times New Roman" w:cs="Times New Roman"/>
          <w:sz w:val="24"/>
          <w:szCs w:val="24"/>
        </w:rPr>
        <w:t>) that reports that employees with higher employee engagement recorded an increase in productivity</w:t>
      </w:r>
      <w:r w:rsidR="00BC52E4" w:rsidRPr="003561C3">
        <w:rPr>
          <w:rFonts w:ascii="Times New Roman" w:hAnsi="Times New Roman" w:cs="Times New Roman"/>
          <w:sz w:val="24"/>
          <w:szCs w:val="24"/>
        </w:rPr>
        <w:t xml:space="preserve"> by 21%</w:t>
      </w:r>
      <w:r w:rsidRPr="003561C3">
        <w:rPr>
          <w:rFonts w:ascii="Times New Roman" w:hAnsi="Times New Roman" w:cs="Times New Roman"/>
          <w:sz w:val="24"/>
          <w:szCs w:val="24"/>
        </w:rPr>
        <w:t xml:space="preserve">. Considering </w:t>
      </w:r>
      <w:r w:rsidR="00517FBE" w:rsidRPr="003561C3">
        <w:rPr>
          <w:rFonts w:ascii="Times New Roman" w:hAnsi="Times New Roman" w:cs="Times New Roman"/>
          <w:sz w:val="24"/>
          <w:szCs w:val="24"/>
        </w:rPr>
        <w:t>that</w:t>
      </w:r>
      <w:r w:rsidRPr="003561C3">
        <w:rPr>
          <w:rFonts w:ascii="Times New Roman" w:hAnsi="Times New Roman" w:cs="Times New Roman"/>
          <w:sz w:val="24"/>
          <w:szCs w:val="24"/>
        </w:rPr>
        <w:t xml:space="preserve"> several aspects within a specific time </w:t>
      </w:r>
      <w:r w:rsidR="00517FBE" w:rsidRPr="003561C3">
        <w:rPr>
          <w:rFonts w:ascii="Times New Roman" w:hAnsi="Times New Roman" w:cs="Times New Roman"/>
          <w:sz w:val="24"/>
          <w:szCs w:val="24"/>
        </w:rPr>
        <w:t>are emphasised</w:t>
      </w:r>
      <w:r w:rsidRPr="003561C3">
        <w:rPr>
          <w:rFonts w:ascii="Times New Roman" w:hAnsi="Times New Roman" w:cs="Times New Roman"/>
          <w:sz w:val="24"/>
          <w:szCs w:val="24"/>
        </w:rPr>
        <w:t xml:space="preserve">, it becomes less of a </w:t>
      </w:r>
      <w:r w:rsidR="00517FBE" w:rsidRPr="003561C3">
        <w:rPr>
          <w:rFonts w:ascii="Times New Roman" w:hAnsi="Times New Roman" w:cs="Times New Roman"/>
          <w:sz w:val="24"/>
          <w:szCs w:val="24"/>
        </w:rPr>
        <w:t>probability</w:t>
      </w:r>
      <w:r w:rsidRPr="003561C3">
        <w:rPr>
          <w:rFonts w:ascii="Times New Roman" w:hAnsi="Times New Roman" w:cs="Times New Roman"/>
          <w:sz w:val="24"/>
          <w:szCs w:val="24"/>
        </w:rPr>
        <w:t xml:space="preserve"> </w:t>
      </w:r>
      <w:r w:rsidR="00517FBE" w:rsidRPr="003561C3">
        <w:rPr>
          <w:rFonts w:ascii="Times New Roman" w:hAnsi="Times New Roman" w:cs="Times New Roman"/>
          <w:sz w:val="24"/>
          <w:szCs w:val="24"/>
        </w:rPr>
        <w:t>that</w:t>
      </w:r>
      <w:r w:rsidRPr="003561C3">
        <w:rPr>
          <w:rFonts w:ascii="Times New Roman" w:hAnsi="Times New Roman" w:cs="Times New Roman"/>
          <w:sz w:val="24"/>
          <w:szCs w:val="24"/>
        </w:rPr>
        <w:t xml:space="preserve"> the employees will </w:t>
      </w:r>
      <w:r w:rsidR="00517FBE" w:rsidRPr="003561C3">
        <w:rPr>
          <w:rFonts w:ascii="Times New Roman" w:hAnsi="Times New Roman" w:cs="Times New Roman"/>
          <w:sz w:val="24"/>
          <w:szCs w:val="24"/>
        </w:rPr>
        <w:t>make</w:t>
      </w:r>
      <w:r w:rsidRPr="003561C3">
        <w:rPr>
          <w:rFonts w:ascii="Times New Roman" w:hAnsi="Times New Roman" w:cs="Times New Roman"/>
          <w:sz w:val="24"/>
          <w:szCs w:val="24"/>
        </w:rPr>
        <w:t xml:space="preserve"> mistakes. With this, improved efficiency is </w:t>
      </w:r>
      <w:r w:rsidRPr="003561C3">
        <w:rPr>
          <w:rFonts w:ascii="Times New Roman" w:hAnsi="Times New Roman" w:cs="Times New Roman"/>
          <w:sz w:val="24"/>
          <w:szCs w:val="24"/>
        </w:rPr>
        <w:lastRenderedPageBreak/>
        <w:t xml:space="preserve">experienced. </w:t>
      </w:r>
      <w:r w:rsidR="00517FBE" w:rsidRPr="003561C3">
        <w:rPr>
          <w:rFonts w:ascii="Times New Roman" w:hAnsi="Times New Roman" w:cs="Times New Roman"/>
          <w:sz w:val="24"/>
          <w:szCs w:val="24"/>
        </w:rPr>
        <w:t>An</w:t>
      </w:r>
      <w:r w:rsidRPr="003561C3">
        <w:rPr>
          <w:rFonts w:ascii="Times New Roman" w:hAnsi="Times New Roman" w:cs="Times New Roman"/>
          <w:sz w:val="24"/>
          <w:szCs w:val="24"/>
        </w:rPr>
        <w:t xml:space="preserve"> </w:t>
      </w:r>
      <w:r w:rsidR="00517FBE" w:rsidRPr="003561C3">
        <w:rPr>
          <w:rFonts w:ascii="Times New Roman" w:hAnsi="Times New Roman" w:cs="Times New Roman"/>
          <w:sz w:val="24"/>
          <w:szCs w:val="24"/>
        </w:rPr>
        <w:t>authoritative</w:t>
      </w:r>
      <w:r w:rsidRPr="003561C3">
        <w:rPr>
          <w:rFonts w:ascii="Times New Roman" w:hAnsi="Times New Roman" w:cs="Times New Roman"/>
          <w:sz w:val="24"/>
          <w:szCs w:val="24"/>
        </w:rPr>
        <w:t xml:space="preserve"> </w:t>
      </w:r>
      <w:r w:rsidR="00517FBE" w:rsidRPr="003561C3">
        <w:rPr>
          <w:rFonts w:ascii="Times New Roman" w:hAnsi="Times New Roman" w:cs="Times New Roman"/>
          <w:sz w:val="24"/>
          <w:szCs w:val="24"/>
        </w:rPr>
        <w:t>structure</w:t>
      </w:r>
      <w:r w:rsidRPr="003561C3">
        <w:rPr>
          <w:rFonts w:ascii="Times New Roman" w:hAnsi="Times New Roman" w:cs="Times New Roman"/>
          <w:sz w:val="24"/>
          <w:szCs w:val="24"/>
        </w:rPr>
        <w:t xml:space="preserve"> shows a working way of a firm and </w:t>
      </w:r>
      <w:r w:rsidR="00517FBE" w:rsidRPr="003561C3">
        <w:rPr>
          <w:rFonts w:ascii="Times New Roman" w:hAnsi="Times New Roman" w:cs="Times New Roman"/>
          <w:sz w:val="24"/>
          <w:szCs w:val="24"/>
        </w:rPr>
        <w:t>how the chain of command within the company is considered which makes it easy to know responsibilities and improve accountability.</w:t>
      </w:r>
    </w:p>
    <w:p w14:paraId="430617E5" w14:textId="77777777" w:rsidR="00BC52E4" w:rsidRPr="003561C3" w:rsidRDefault="00AB1F2C" w:rsidP="003561C3">
      <w:pPr>
        <w:spacing w:line="480" w:lineRule="auto"/>
        <w:rPr>
          <w:rFonts w:ascii="Times New Roman" w:hAnsi="Times New Roman" w:cs="Times New Roman"/>
          <w:b/>
          <w:sz w:val="24"/>
          <w:szCs w:val="24"/>
        </w:rPr>
      </w:pPr>
      <w:r w:rsidRPr="003561C3">
        <w:rPr>
          <w:rFonts w:ascii="Times New Roman" w:hAnsi="Times New Roman" w:cs="Times New Roman"/>
          <w:b/>
          <w:sz w:val="24"/>
          <w:szCs w:val="24"/>
        </w:rPr>
        <w:br w:type="page"/>
      </w:r>
    </w:p>
    <w:p w14:paraId="430617E6" w14:textId="77777777" w:rsidR="00702C36" w:rsidRPr="003561C3" w:rsidRDefault="00AB1F2C" w:rsidP="003561C3">
      <w:pPr>
        <w:pStyle w:val="Heading2"/>
        <w:spacing w:line="480" w:lineRule="auto"/>
        <w:rPr>
          <w:rFonts w:ascii="Times New Roman" w:hAnsi="Times New Roman" w:cs="Times New Roman"/>
          <w:color w:val="auto"/>
          <w:sz w:val="24"/>
          <w:szCs w:val="24"/>
        </w:rPr>
      </w:pPr>
      <w:bookmarkStart w:id="4" w:name="_Toc134028452"/>
      <w:r w:rsidRPr="003561C3">
        <w:rPr>
          <w:rFonts w:ascii="Times New Roman" w:hAnsi="Times New Roman" w:cs="Times New Roman"/>
          <w:color w:val="auto"/>
          <w:sz w:val="24"/>
          <w:szCs w:val="24"/>
        </w:rPr>
        <w:lastRenderedPageBreak/>
        <w:t>2.3 Culture and Organisational Performance</w:t>
      </w:r>
      <w:bookmarkEnd w:id="4"/>
    </w:p>
    <w:p w14:paraId="430617E7" w14:textId="77777777" w:rsidR="000D7C24"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The culture of a company shows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method and the relationship that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has. Furthermore, it impacts</w:t>
      </w:r>
      <w:r w:rsidR="007512AF" w:rsidRPr="003561C3">
        <w:rPr>
          <w:rFonts w:ascii="Times New Roman" w:hAnsi="Times New Roman" w:cs="Times New Roman"/>
          <w:sz w:val="24"/>
          <w:szCs w:val="24"/>
        </w:rPr>
        <w:t xml:space="preserve"> work</w:t>
      </w:r>
      <w:r w:rsidRPr="003561C3">
        <w:rPr>
          <w:rFonts w:ascii="Times New Roman" w:hAnsi="Times New Roman" w:cs="Times New Roman"/>
          <w:sz w:val="24"/>
          <w:szCs w:val="24"/>
        </w:rPr>
        <w:t xml:space="preserve"> </w:t>
      </w:r>
      <w:r w:rsidR="006C5487" w:rsidRPr="003561C3">
        <w:rPr>
          <w:rFonts w:ascii="Times New Roman" w:hAnsi="Times New Roman" w:cs="Times New Roman"/>
          <w:sz w:val="24"/>
          <w:szCs w:val="24"/>
        </w:rPr>
        <w:t>efficiency</w:t>
      </w:r>
      <w:r w:rsidRPr="003561C3">
        <w:rPr>
          <w:rFonts w:ascii="Times New Roman" w:hAnsi="Times New Roman" w:cs="Times New Roman"/>
          <w:sz w:val="24"/>
          <w:szCs w:val="24"/>
        </w:rPr>
        <w:t xml:space="preserve"> in </w:t>
      </w:r>
      <w:r w:rsidR="007512AF" w:rsidRPr="003561C3">
        <w:rPr>
          <w:rFonts w:ascii="Times New Roman" w:hAnsi="Times New Roman" w:cs="Times New Roman"/>
          <w:sz w:val="24"/>
          <w:szCs w:val="24"/>
        </w:rPr>
        <w:t>terms</w:t>
      </w:r>
      <w:r w:rsidRPr="003561C3">
        <w:rPr>
          <w:rFonts w:ascii="Times New Roman" w:hAnsi="Times New Roman" w:cs="Times New Roman"/>
          <w:sz w:val="24"/>
          <w:szCs w:val="24"/>
        </w:rPr>
        <w:t xml:space="preserve"> of manpower. In the company, the superiors are well </w:t>
      </w:r>
      <w:r w:rsidR="007512AF" w:rsidRPr="003561C3">
        <w:rPr>
          <w:rFonts w:ascii="Times New Roman" w:hAnsi="Times New Roman" w:cs="Times New Roman"/>
          <w:sz w:val="24"/>
          <w:szCs w:val="24"/>
        </w:rPr>
        <w:t>familiar</w:t>
      </w:r>
      <w:r w:rsidRPr="003561C3">
        <w:rPr>
          <w:rFonts w:ascii="Times New Roman" w:hAnsi="Times New Roman" w:cs="Times New Roman"/>
          <w:sz w:val="24"/>
          <w:szCs w:val="24"/>
        </w:rPr>
        <w:t xml:space="preserve"> with the </w:t>
      </w:r>
      <w:r w:rsidR="003561C3" w:rsidRPr="003561C3">
        <w:rPr>
          <w:rFonts w:ascii="Times New Roman" w:hAnsi="Times New Roman" w:cs="Times New Roman"/>
          <w:sz w:val="24"/>
          <w:szCs w:val="24"/>
        </w:rPr>
        <w:t>staffs which make</w:t>
      </w:r>
      <w:r w:rsidRPr="003561C3">
        <w:rPr>
          <w:rFonts w:ascii="Times New Roman" w:hAnsi="Times New Roman" w:cs="Times New Roman"/>
          <w:sz w:val="24"/>
          <w:szCs w:val="24"/>
        </w:rPr>
        <w:t xml:space="preserve"> it easy for the staff to comfortably listen to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guidelines when given by their </w:t>
      </w:r>
      <w:r w:rsidR="007512AF" w:rsidRPr="003561C3">
        <w:rPr>
          <w:rFonts w:ascii="Times New Roman" w:hAnsi="Times New Roman" w:cs="Times New Roman"/>
          <w:sz w:val="24"/>
          <w:szCs w:val="24"/>
        </w:rPr>
        <w:t>bosses</w:t>
      </w:r>
      <w:r w:rsidRPr="003561C3">
        <w:rPr>
          <w:rFonts w:ascii="Times New Roman" w:hAnsi="Times New Roman" w:cs="Times New Roman"/>
          <w:sz w:val="24"/>
          <w:szCs w:val="24"/>
        </w:rPr>
        <w:t xml:space="preserve">. With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culture of legitimate correspondence, the </w:t>
      </w:r>
      <w:r w:rsidR="007512AF" w:rsidRPr="003561C3">
        <w:rPr>
          <w:rFonts w:ascii="Times New Roman" w:hAnsi="Times New Roman" w:cs="Times New Roman"/>
          <w:sz w:val="24"/>
          <w:szCs w:val="24"/>
        </w:rPr>
        <w:t>superiors</w:t>
      </w:r>
      <w:r w:rsidRPr="003561C3">
        <w:rPr>
          <w:rFonts w:ascii="Times New Roman" w:hAnsi="Times New Roman" w:cs="Times New Roman"/>
          <w:sz w:val="24"/>
          <w:szCs w:val="24"/>
        </w:rPr>
        <w:t xml:space="preserve"> get it easy to control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w:t>
      </w:r>
      <w:r w:rsidR="007512AF" w:rsidRPr="003561C3">
        <w:rPr>
          <w:rFonts w:ascii="Times New Roman" w:hAnsi="Times New Roman" w:cs="Times New Roman"/>
          <w:sz w:val="24"/>
          <w:szCs w:val="24"/>
        </w:rPr>
        <w:t xml:space="preserve"> In CAPCO</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has </w:t>
      </w:r>
      <w:r w:rsidR="007512AF" w:rsidRPr="003561C3">
        <w:rPr>
          <w:rFonts w:ascii="Times New Roman" w:hAnsi="Times New Roman" w:cs="Times New Roman"/>
          <w:sz w:val="24"/>
          <w:szCs w:val="24"/>
        </w:rPr>
        <w:t>considered</w:t>
      </w:r>
      <w:r w:rsidRPr="003561C3">
        <w:rPr>
          <w:rFonts w:ascii="Times New Roman" w:hAnsi="Times New Roman" w:cs="Times New Roman"/>
          <w:sz w:val="24"/>
          <w:szCs w:val="24"/>
        </w:rPr>
        <w:t xml:space="preserve"> various principles that </w:t>
      </w:r>
      <w:r w:rsidR="007512AF" w:rsidRPr="003561C3">
        <w:rPr>
          <w:rFonts w:ascii="Times New Roman" w:hAnsi="Times New Roman" w:cs="Times New Roman"/>
          <w:sz w:val="24"/>
          <w:szCs w:val="24"/>
        </w:rPr>
        <w:t>make</w:t>
      </w:r>
      <w:r w:rsidRPr="003561C3">
        <w:rPr>
          <w:rFonts w:ascii="Times New Roman" w:hAnsi="Times New Roman" w:cs="Times New Roman"/>
          <w:sz w:val="24"/>
          <w:szCs w:val="24"/>
        </w:rPr>
        <w:t xml:space="preserve"> up of its culture: </w:t>
      </w:r>
      <w:r w:rsidR="007512AF" w:rsidRPr="003561C3">
        <w:rPr>
          <w:rFonts w:ascii="Times New Roman" w:hAnsi="Times New Roman" w:cs="Times New Roman"/>
          <w:sz w:val="24"/>
          <w:szCs w:val="24"/>
        </w:rPr>
        <w:t>Respect</w:t>
      </w:r>
      <w:r w:rsidRPr="003561C3">
        <w:rPr>
          <w:rFonts w:ascii="Times New Roman" w:hAnsi="Times New Roman" w:cs="Times New Roman"/>
          <w:sz w:val="24"/>
          <w:szCs w:val="24"/>
        </w:rPr>
        <w:t>, Excellence, Commitment and Knowledge</w:t>
      </w:r>
      <w:r w:rsidR="00BC52E4" w:rsidRPr="003561C3">
        <w:rPr>
          <w:rFonts w:ascii="Times New Roman" w:hAnsi="Times New Roman" w:cs="Times New Roman"/>
          <w:sz w:val="24"/>
          <w:szCs w:val="24"/>
        </w:rPr>
        <w:t xml:space="preserve"> (Capco (2023b).</w:t>
      </w:r>
    </w:p>
    <w:p w14:paraId="430617E8" w14:textId="77777777" w:rsidR="008D423B"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 With these values, the company has been </w:t>
      </w:r>
      <w:r w:rsidR="007512AF" w:rsidRPr="003561C3">
        <w:rPr>
          <w:rFonts w:ascii="Times New Roman" w:hAnsi="Times New Roman" w:cs="Times New Roman"/>
          <w:sz w:val="24"/>
          <w:szCs w:val="24"/>
        </w:rPr>
        <w:t>able</w:t>
      </w:r>
      <w:r w:rsidRPr="003561C3">
        <w:rPr>
          <w:rFonts w:ascii="Times New Roman" w:hAnsi="Times New Roman" w:cs="Times New Roman"/>
          <w:sz w:val="24"/>
          <w:szCs w:val="24"/>
        </w:rPr>
        <w:t xml:space="preserve"> to develop a good working environment </w:t>
      </w:r>
      <w:r w:rsidR="007512AF" w:rsidRPr="003561C3">
        <w:rPr>
          <w:rFonts w:ascii="Times New Roman" w:hAnsi="Times New Roman" w:cs="Times New Roman"/>
          <w:sz w:val="24"/>
          <w:szCs w:val="24"/>
        </w:rPr>
        <w:t>that harbours</w:t>
      </w:r>
      <w:r w:rsidRPr="003561C3">
        <w:rPr>
          <w:rFonts w:ascii="Times New Roman" w:hAnsi="Times New Roman" w:cs="Times New Roman"/>
          <w:sz w:val="24"/>
          <w:szCs w:val="24"/>
        </w:rPr>
        <w:t xml:space="preserve"> good working conditions. </w:t>
      </w:r>
      <w:r w:rsidR="007512AF" w:rsidRPr="003561C3">
        <w:rPr>
          <w:rFonts w:ascii="Times New Roman" w:hAnsi="Times New Roman" w:cs="Times New Roman"/>
          <w:sz w:val="24"/>
          <w:szCs w:val="24"/>
        </w:rPr>
        <w:t>With good working conditions</w:t>
      </w:r>
      <w:r w:rsidRPr="003561C3">
        <w:rPr>
          <w:rFonts w:ascii="Times New Roman" w:hAnsi="Times New Roman" w:cs="Times New Roman"/>
          <w:sz w:val="24"/>
          <w:szCs w:val="24"/>
        </w:rPr>
        <w:t xml:space="preserve">, employees are subjected to maximising their efforts. This can </w:t>
      </w:r>
      <w:r w:rsidR="007512AF" w:rsidRPr="003561C3">
        <w:rPr>
          <w:rFonts w:ascii="Times New Roman" w:hAnsi="Times New Roman" w:cs="Times New Roman"/>
          <w:sz w:val="24"/>
          <w:szCs w:val="24"/>
        </w:rPr>
        <w:t>be</w:t>
      </w:r>
      <w:r w:rsidRPr="003561C3">
        <w:rPr>
          <w:rFonts w:ascii="Times New Roman" w:hAnsi="Times New Roman" w:cs="Times New Roman"/>
          <w:sz w:val="24"/>
          <w:szCs w:val="24"/>
        </w:rPr>
        <w:t xml:space="preserve"> supported by a study </w:t>
      </w:r>
      <w:r w:rsidR="003561C3" w:rsidRPr="003561C3">
        <w:rPr>
          <w:rFonts w:ascii="Times New Roman" w:hAnsi="Times New Roman" w:cs="Times New Roman"/>
          <w:sz w:val="24"/>
          <w:szCs w:val="24"/>
        </w:rPr>
        <w:t>by</w:t>
      </w:r>
      <w:r w:rsidR="003561C3" w:rsidRPr="003561C3">
        <w:rPr>
          <w:rFonts w:ascii="Times New Roman" w:hAnsi="Times New Roman" w:cs="Times New Roman"/>
          <w:b/>
          <w:sz w:val="24"/>
          <w:szCs w:val="24"/>
        </w:rPr>
        <w:t xml:space="preserve"> (</w:t>
      </w:r>
      <w:r w:rsidR="00BC52E4" w:rsidRPr="003561C3">
        <w:rPr>
          <w:rFonts w:ascii="Times New Roman" w:hAnsi="Times New Roman" w:cs="Times New Roman"/>
          <w:sz w:val="24"/>
          <w:szCs w:val="24"/>
          <w:shd w:val="clear" w:color="auto" w:fill="FFFFFF"/>
        </w:rPr>
        <w:t>Basalamah and As’ad, 2021</w:t>
      </w:r>
      <w:r w:rsidR="00BC52E4" w:rsidRPr="003561C3">
        <w:rPr>
          <w:rFonts w:ascii="Times New Roman" w:hAnsi="Times New Roman" w:cs="Times New Roman"/>
          <w:sz w:val="24"/>
          <w:szCs w:val="24"/>
        </w:rPr>
        <w:t>) u</w:t>
      </w:r>
      <w:r w:rsidRPr="003561C3">
        <w:rPr>
          <w:rFonts w:ascii="Times New Roman" w:hAnsi="Times New Roman" w:cs="Times New Roman"/>
          <w:sz w:val="24"/>
          <w:szCs w:val="24"/>
        </w:rPr>
        <w:t xml:space="preserve">p to 84% of their participants </w:t>
      </w:r>
      <w:r w:rsidR="007512AF" w:rsidRPr="003561C3">
        <w:rPr>
          <w:rFonts w:ascii="Times New Roman" w:hAnsi="Times New Roman" w:cs="Times New Roman"/>
          <w:sz w:val="24"/>
          <w:szCs w:val="24"/>
        </w:rPr>
        <w:t>who</w:t>
      </w:r>
      <w:r w:rsidRPr="003561C3">
        <w:rPr>
          <w:rFonts w:ascii="Times New Roman" w:hAnsi="Times New Roman" w:cs="Times New Roman"/>
          <w:sz w:val="24"/>
          <w:szCs w:val="24"/>
        </w:rPr>
        <w:t xml:space="preserve"> were </w:t>
      </w:r>
      <w:r w:rsidR="007512AF" w:rsidRPr="003561C3">
        <w:rPr>
          <w:rFonts w:ascii="Times New Roman" w:hAnsi="Times New Roman" w:cs="Times New Roman"/>
          <w:sz w:val="24"/>
          <w:szCs w:val="24"/>
        </w:rPr>
        <w:t>employees</w:t>
      </w:r>
      <w:r w:rsidRPr="003561C3">
        <w:rPr>
          <w:rFonts w:ascii="Times New Roman" w:hAnsi="Times New Roman" w:cs="Times New Roman"/>
          <w:sz w:val="24"/>
          <w:szCs w:val="24"/>
        </w:rPr>
        <w:t xml:space="preserve"> from different companies, acknowledge </w:t>
      </w:r>
      <w:r w:rsidR="007512AF" w:rsidRPr="003561C3">
        <w:rPr>
          <w:rFonts w:ascii="Times New Roman" w:hAnsi="Times New Roman" w:cs="Times New Roman"/>
          <w:sz w:val="24"/>
          <w:szCs w:val="24"/>
        </w:rPr>
        <w:t>that</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environment</w:t>
      </w:r>
      <w:r w:rsidRPr="003561C3">
        <w:rPr>
          <w:rFonts w:ascii="Times New Roman" w:hAnsi="Times New Roman" w:cs="Times New Roman"/>
          <w:sz w:val="24"/>
          <w:szCs w:val="24"/>
        </w:rPr>
        <w:t xml:space="preserve"> especially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people</w:t>
      </w:r>
      <w:r w:rsidRPr="003561C3">
        <w:rPr>
          <w:rFonts w:ascii="Times New Roman" w:hAnsi="Times New Roman" w:cs="Times New Roman"/>
          <w:sz w:val="24"/>
          <w:szCs w:val="24"/>
        </w:rPr>
        <w:t xml:space="preserve"> surrounding them had an impact on their </w:t>
      </w:r>
      <w:r w:rsidR="007512AF" w:rsidRPr="003561C3">
        <w:rPr>
          <w:rFonts w:ascii="Times New Roman" w:hAnsi="Times New Roman" w:cs="Times New Roman"/>
          <w:sz w:val="24"/>
          <w:szCs w:val="24"/>
        </w:rPr>
        <w:t>performance</w:t>
      </w:r>
      <w:r w:rsidRPr="003561C3">
        <w:rPr>
          <w:rFonts w:ascii="Times New Roman" w:hAnsi="Times New Roman" w:cs="Times New Roman"/>
          <w:sz w:val="24"/>
          <w:szCs w:val="24"/>
        </w:rPr>
        <w:t>.</w:t>
      </w:r>
    </w:p>
    <w:p w14:paraId="430617E9" w14:textId="77777777" w:rsidR="009D4587"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Through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culture of CAPCO, they </w:t>
      </w:r>
      <w:r w:rsidR="007512AF" w:rsidRPr="003561C3">
        <w:rPr>
          <w:rFonts w:ascii="Times New Roman" w:hAnsi="Times New Roman" w:cs="Times New Roman"/>
          <w:sz w:val="24"/>
          <w:szCs w:val="24"/>
        </w:rPr>
        <w:t>encourage the employees to be themselves</w:t>
      </w:r>
      <w:r w:rsidRPr="003561C3">
        <w:rPr>
          <w:rFonts w:ascii="Times New Roman" w:hAnsi="Times New Roman" w:cs="Times New Roman"/>
          <w:sz w:val="24"/>
          <w:szCs w:val="24"/>
        </w:rPr>
        <w:t xml:space="preserve"> and be authentic when carrying out their duties. With this culture, employees have a higher chance of </w:t>
      </w:r>
      <w:r w:rsidR="007512AF" w:rsidRPr="003561C3">
        <w:rPr>
          <w:rFonts w:ascii="Times New Roman" w:hAnsi="Times New Roman" w:cs="Times New Roman"/>
          <w:sz w:val="24"/>
          <w:szCs w:val="24"/>
        </w:rPr>
        <w:t>being</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creative</w:t>
      </w:r>
      <w:r w:rsidRPr="003561C3">
        <w:rPr>
          <w:rFonts w:ascii="Times New Roman" w:hAnsi="Times New Roman" w:cs="Times New Roman"/>
          <w:sz w:val="24"/>
          <w:szCs w:val="24"/>
        </w:rPr>
        <w:t xml:space="preserve"> and going the extra mile to help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w:t>
      </w:r>
      <w:r w:rsidR="007512AF" w:rsidRPr="003561C3">
        <w:rPr>
          <w:rFonts w:ascii="Times New Roman" w:hAnsi="Times New Roman" w:cs="Times New Roman"/>
          <w:sz w:val="24"/>
          <w:szCs w:val="24"/>
        </w:rPr>
        <w:t>withou</w:t>
      </w:r>
      <w:r w:rsidRPr="003561C3">
        <w:rPr>
          <w:rFonts w:ascii="Times New Roman" w:hAnsi="Times New Roman" w:cs="Times New Roman"/>
          <w:sz w:val="24"/>
          <w:szCs w:val="24"/>
        </w:rPr>
        <w:t xml:space="preserve">t being limited. By being such, the company </w:t>
      </w:r>
      <w:r w:rsidR="007512AF" w:rsidRPr="003561C3">
        <w:rPr>
          <w:rFonts w:ascii="Times New Roman" w:hAnsi="Times New Roman" w:cs="Times New Roman"/>
          <w:sz w:val="24"/>
          <w:szCs w:val="24"/>
        </w:rPr>
        <w:t>then</w:t>
      </w:r>
      <w:r w:rsidRPr="003561C3">
        <w:rPr>
          <w:rFonts w:ascii="Times New Roman" w:hAnsi="Times New Roman" w:cs="Times New Roman"/>
          <w:sz w:val="24"/>
          <w:szCs w:val="24"/>
        </w:rPr>
        <w:t xml:space="preserve"> receives </w:t>
      </w:r>
      <w:r w:rsidR="007512AF" w:rsidRPr="003561C3">
        <w:rPr>
          <w:rFonts w:ascii="Times New Roman" w:hAnsi="Times New Roman" w:cs="Times New Roman"/>
          <w:sz w:val="24"/>
          <w:szCs w:val="24"/>
        </w:rPr>
        <w:t>unique services that make</w:t>
      </w:r>
      <w:r w:rsidRPr="003561C3">
        <w:rPr>
          <w:rFonts w:ascii="Times New Roman" w:hAnsi="Times New Roman" w:cs="Times New Roman"/>
          <w:sz w:val="24"/>
          <w:szCs w:val="24"/>
        </w:rPr>
        <w:t xml:space="preserve"> them gain a competitive advantage. In this competitive market where industries are faced with threats of being replaced by new entrants offering the same services but with more accessibility and </w:t>
      </w:r>
      <w:r w:rsidR="007512AF" w:rsidRPr="003561C3">
        <w:rPr>
          <w:rFonts w:ascii="Times New Roman" w:hAnsi="Times New Roman" w:cs="Times New Roman"/>
          <w:sz w:val="24"/>
          <w:szCs w:val="24"/>
        </w:rPr>
        <w:t>creativity</w:t>
      </w:r>
      <w:r w:rsidRPr="003561C3">
        <w:rPr>
          <w:rFonts w:ascii="Times New Roman" w:hAnsi="Times New Roman" w:cs="Times New Roman"/>
          <w:sz w:val="24"/>
          <w:szCs w:val="24"/>
        </w:rPr>
        <w:t xml:space="preserve">, being replaced in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market is easy. However, in an </w:t>
      </w:r>
      <w:r w:rsidR="007512AF" w:rsidRPr="003561C3">
        <w:rPr>
          <w:rFonts w:ascii="Times New Roman" w:hAnsi="Times New Roman" w:cs="Times New Roman"/>
          <w:sz w:val="24"/>
          <w:szCs w:val="24"/>
        </w:rPr>
        <w:t>environment</w:t>
      </w:r>
      <w:r w:rsidRPr="003561C3">
        <w:rPr>
          <w:rFonts w:ascii="Times New Roman" w:hAnsi="Times New Roman" w:cs="Times New Roman"/>
          <w:sz w:val="24"/>
          <w:szCs w:val="24"/>
        </w:rPr>
        <w:t xml:space="preserve"> where the stakeholders </w:t>
      </w:r>
      <w:r w:rsidR="007512AF" w:rsidRPr="003561C3">
        <w:rPr>
          <w:rFonts w:ascii="Times New Roman" w:hAnsi="Times New Roman" w:cs="Times New Roman"/>
          <w:sz w:val="24"/>
          <w:szCs w:val="24"/>
        </w:rPr>
        <w:t>have</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been</w:t>
      </w:r>
      <w:r w:rsidRPr="003561C3">
        <w:rPr>
          <w:rFonts w:ascii="Times New Roman" w:hAnsi="Times New Roman" w:cs="Times New Roman"/>
          <w:sz w:val="24"/>
          <w:szCs w:val="24"/>
        </w:rPr>
        <w:t xml:space="preserve"> given the will of being more innovative, ideas </w:t>
      </w:r>
      <w:r w:rsidR="007512AF" w:rsidRPr="003561C3">
        <w:rPr>
          <w:rFonts w:ascii="Times New Roman" w:hAnsi="Times New Roman" w:cs="Times New Roman"/>
          <w:sz w:val="24"/>
          <w:szCs w:val="24"/>
        </w:rPr>
        <w:t>could be</w:t>
      </w:r>
      <w:r w:rsidRPr="003561C3">
        <w:rPr>
          <w:rFonts w:ascii="Times New Roman" w:hAnsi="Times New Roman" w:cs="Times New Roman"/>
          <w:sz w:val="24"/>
          <w:szCs w:val="24"/>
        </w:rPr>
        <w:t xml:space="preserve"> developed that could take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to other levels.</w:t>
      </w:r>
    </w:p>
    <w:p w14:paraId="430617EA" w14:textId="77777777" w:rsidR="008D423B"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lastRenderedPageBreak/>
        <w:t xml:space="preserve">According to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leaders,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w:t>
      </w:r>
      <w:r w:rsidR="007512AF" w:rsidRPr="003561C3">
        <w:rPr>
          <w:rFonts w:ascii="Times New Roman" w:hAnsi="Times New Roman" w:cs="Times New Roman"/>
          <w:sz w:val="24"/>
          <w:szCs w:val="24"/>
        </w:rPr>
        <w:t>testifies</w:t>
      </w:r>
      <w:r w:rsidRPr="003561C3">
        <w:rPr>
          <w:rFonts w:ascii="Times New Roman" w:hAnsi="Times New Roman" w:cs="Times New Roman"/>
          <w:sz w:val="24"/>
          <w:szCs w:val="24"/>
        </w:rPr>
        <w:t xml:space="preserve"> that letting their workers </w:t>
      </w:r>
      <w:r w:rsidR="007512AF" w:rsidRPr="003561C3">
        <w:rPr>
          <w:rFonts w:ascii="Times New Roman" w:hAnsi="Times New Roman" w:cs="Times New Roman"/>
          <w:sz w:val="24"/>
          <w:szCs w:val="24"/>
        </w:rPr>
        <w:t>be</w:t>
      </w:r>
      <w:r w:rsidRPr="003561C3">
        <w:rPr>
          <w:rFonts w:ascii="Times New Roman" w:hAnsi="Times New Roman" w:cs="Times New Roman"/>
          <w:sz w:val="24"/>
          <w:szCs w:val="24"/>
        </w:rPr>
        <w:t xml:space="preserve"> their </w:t>
      </w:r>
      <w:r w:rsidR="007512AF" w:rsidRPr="003561C3">
        <w:rPr>
          <w:rFonts w:ascii="Times New Roman" w:hAnsi="Times New Roman" w:cs="Times New Roman"/>
          <w:sz w:val="24"/>
          <w:szCs w:val="24"/>
        </w:rPr>
        <w:t>selves</w:t>
      </w:r>
      <w:r w:rsidRPr="003561C3">
        <w:rPr>
          <w:rFonts w:ascii="Times New Roman" w:hAnsi="Times New Roman" w:cs="Times New Roman"/>
          <w:sz w:val="24"/>
          <w:szCs w:val="24"/>
        </w:rPr>
        <w:t xml:space="preserve"> has resulted in high creativity in the company</w:t>
      </w:r>
    </w:p>
    <w:p w14:paraId="430617EB" w14:textId="77777777" w:rsidR="008D423B" w:rsidRPr="003561C3" w:rsidRDefault="008D423B" w:rsidP="003561C3">
      <w:pPr>
        <w:spacing w:line="480" w:lineRule="auto"/>
        <w:rPr>
          <w:rFonts w:ascii="Times New Roman" w:hAnsi="Times New Roman" w:cs="Times New Roman"/>
          <w:sz w:val="24"/>
          <w:szCs w:val="24"/>
        </w:rPr>
      </w:pPr>
    </w:p>
    <w:p w14:paraId="430617EC" w14:textId="77777777" w:rsidR="008D423B"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noProof/>
          <w:sz w:val="24"/>
          <w:szCs w:val="24"/>
          <w:lang w:eastAsia="en-GB"/>
        </w:rPr>
        <w:drawing>
          <wp:inline distT="0" distB="0" distL="0" distR="0" wp14:anchorId="4306182E" wp14:editId="4306182F">
            <wp:extent cx="5731510" cy="1304036"/>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0"/>
                    <a:stretch>
                      <a:fillRect/>
                    </a:stretch>
                  </pic:blipFill>
                  <pic:spPr bwMode="auto">
                    <a:xfrm>
                      <a:off x="0" y="0"/>
                      <a:ext cx="5731510" cy="1304036"/>
                    </a:xfrm>
                    <a:prstGeom prst="rect">
                      <a:avLst/>
                    </a:prstGeom>
                    <a:noFill/>
                    <a:ln w="9525">
                      <a:noFill/>
                      <a:miter lim="800000"/>
                      <a:headEnd/>
                      <a:tailEnd/>
                    </a:ln>
                  </pic:spPr>
                </pic:pic>
              </a:graphicData>
            </a:graphic>
          </wp:inline>
        </w:drawing>
      </w:r>
    </w:p>
    <w:p w14:paraId="430617ED" w14:textId="77777777" w:rsidR="008D423B" w:rsidRPr="003561C3" w:rsidRDefault="00AB1F2C" w:rsidP="003561C3">
      <w:pPr>
        <w:spacing w:line="480" w:lineRule="auto"/>
        <w:rPr>
          <w:rFonts w:ascii="Times New Roman" w:hAnsi="Times New Roman" w:cs="Times New Roman"/>
          <w:b/>
          <w:i/>
          <w:sz w:val="24"/>
          <w:szCs w:val="24"/>
        </w:rPr>
      </w:pPr>
      <w:r w:rsidRPr="003561C3">
        <w:rPr>
          <w:rFonts w:ascii="Times New Roman" w:hAnsi="Times New Roman" w:cs="Times New Roman"/>
          <w:b/>
          <w:i/>
          <w:sz w:val="24"/>
          <w:szCs w:val="24"/>
        </w:rPr>
        <w:t xml:space="preserve">Figure 4: Comment from one of </w:t>
      </w:r>
      <w:r w:rsidR="006C5487" w:rsidRPr="003561C3">
        <w:rPr>
          <w:rFonts w:ascii="Times New Roman" w:hAnsi="Times New Roman" w:cs="Times New Roman"/>
          <w:b/>
          <w:i/>
          <w:sz w:val="24"/>
          <w:szCs w:val="24"/>
        </w:rPr>
        <w:t>the</w:t>
      </w:r>
      <w:r w:rsidRPr="003561C3">
        <w:rPr>
          <w:rFonts w:ascii="Times New Roman" w:hAnsi="Times New Roman" w:cs="Times New Roman"/>
          <w:b/>
          <w:i/>
          <w:sz w:val="24"/>
          <w:szCs w:val="24"/>
        </w:rPr>
        <w:t xml:space="preserve"> employees (Source Capco, </w:t>
      </w:r>
      <w:r w:rsidR="003561C3" w:rsidRPr="003561C3">
        <w:rPr>
          <w:rFonts w:ascii="Times New Roman" w:hAnsi="Times New Roman" w:cs="Times New Roman"/>
          <w:b/>
          <w:i/>
          <w:sz w:val="24"/>
          <w:szCs w:val="24"/>
        </w:rPr>
        <w:t>2023)</w:t>
      </w:r>
    </w:p>
    <w:p w14:paraId="430617EE" w14:textId="77777777" w:rsidR="006C5487"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Furthermore, the company has a culture where the diversity power of innovation has been highly appreciated. In its employees profile it is clear that it has diversified as various cultures are seen.</w:t>
      </w:r>
    </w:p>
    <w:p w14:paraId="430617EF" w14:textId="77777777" w:rsidR="00BC52E4"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noProof/>
          <w:sz w:val="24"/>
          <w:szCs w:val="24"/>
          <w:lang w:eastAsia="en-GB"/>
        </w:rPr>
        <w:drawing>
          <wp:inline distT="0" distB="0" distL="0" distR="0" wp14:anchorId="43061830" wp14:editId="43061831">
            <wp:extent cx="5731510" cy="3590919"/>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1"/>
                    <a:stretch>
                      <a:fillRect/>
                    </a:stretch>
                  </pic:blipFill>
                  <pic:spPr bwMode="auto">
                    <a:xfrm>
                      <a:off x="0" y="0"/>
                      <a:ext cx="5731510" cy="3590919"/>
                    </a:xfrm>
                    <a:prstGeom prst="rect">
                      <a:avLst/>
                    </a:prstGeom>
                    <a:noFill/>
                    <a:ln w="9525">
                      <a:noFill/>
                      <a:miter lim="800000"/>
                      <a:headEnd/>
                      <a:tailEnd/>
                    </a:ln>
                  </pic:spPr>
                </pic:pic>
              </a:graphicData>
            </a:graphic>
          </wp:inline>
        </w:drawing>
      </w:r>
    </w:p>
    <w:p w14:paraId="430617F0" w14:textId="77777777" w:rsidR="00BC52E4" w:rsidRPr="003561C3" w:rsidRDefault="00AB1F2C" w:rsidP="003561C3">
      <w:pPr>
        <w:spacing w:line="480" w:lineRule="auto"/>
        <w:rPr>
          <w:rFonts w:ascii="Times New Roman" w:hAnsi="Times New Roman" w:cs="Times New Roman"/>
          <w:b/>
          <w:i/>
          <w:sz w:val="24"/>
          <w:szCs w:val="24"/>
        </w:rPr>
      </w:pPr>
      <w:r w:rsidRPr="003561C3">
        <w:rPr>
          <w:rFonts w:ascii="Times New Roman" w:hAnsi="Times New Roman" w:cs="Times New Roman"/>
          <w:b/>
          <w:i/>
          <w:sz w:val="24"/>
          <w:szCs w:val="24"/>
        </w:rPr>
        <w:t>Figure 5: Diversification of employees</w:t>
      </w:r>
      <w:r w:rsidR="006C5487" w:rsidRPr="003561C3">
        <w:rPr>
          <w:rFonts w:ascii="Times New Roman" w:hAnsi="Times New Roman" w:cs="Times New Roman"/>
          <w:b/>
          <w:i/>
          <w:sz w:val="24"/>
          <w:szCs w:val="24"/>
        </w:rPr>
        <w:t xml:space="preserve"> </w:t>
      </w:r>
    </w:p>
    <w:p w14:paraId="430617F1" w14:textId="77777777" w:rsidR="006C5487"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lastRenderedPageBreak/>
        <w:t xml:space="preserve">The company values </w:t>
      </w:r>
      <w:r w:rsidR="007512AF" w:rsidRPr="003561C3">
        <w:rPr>
          <w:rFonts w:ascii="Times New Roman" w:hAnsi="Times New Roman" w:cs="Times New Roman"/>
          <w:sz w:val="24"/>
          <w:szCs w:val="24"/>
        </w:rPr>
        <w:t>that</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people</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coming</w:t>
      </w:r>
      <w:r w:rsidRPr="003561C3">
        <w:rPr>
          <w:rFonts w:ascii="Times New Roman" w:hAnsi="Times New Roman" w:cs="Times New Roman"/>
          <w:sz w:val="24"/>
          <w:szCs w:val="24"/>
        </w:rPr>
        <w:t xml:space="preserve"> from diff</w:t>
      </w:r>
      <w:r w:rsidR="007512AF" w:rsidRPr="003561C3">
        <w:rPr>
          <w:rFonts w:ascii="Times New Roman" w:hAnsi="Times New Roman" w:cs="Times New Roman"/>
          <w:sz w:val="24"/>
          <w:szCs w:val="24"/>
        </w:rPr>
        <w:t>erent locations have different m</w:t>
      </w:r>
      <w:r w:rsidRPr="003561C3">
        <w:rPr>
          <w:rFonts w:ascii="Times New Roman" w:hAnsi="Times New Roman" w:cs="Times New Roman"/>
          <w:sz w:val="24"/>
          <w:szCs w:val="24"/>
        </w:rPr>
        <w:t>i</w:t>
      </w:r>
      <w:r w:rsidR="007512AF" w:rsidRPr="003561C3">
        <w:rPr>
          <w:rFonts w:ascii="Times New Roman" w:hAnsi="Times New Roman" w:cs="Times New Roman"/>
          <w:sz w:val="24"/>
          <w:szCs w:val="24"/>
        </w:rPr>
        <w:t>ndsets</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that</w:t>
      </w:r>
      <w:r w:rsidRPr="003561C3">
        <w:rPr>
          <w:rFonts w:ascii="Times New Roman" w:hAnsi="Times New Roman" w:cs="Times New Roman"/>
          <w:sz w:val="24"/>
          <w:szCs w:val="24"/>
        </w:rPr>
        <w:t xml:space="preserve"> can bring an impact on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Yes, this is true, </w:t>
      </w:r>
      <w:r w:rsidR="007512AF" w:rsidRPr="003561C3">
        <w:rPr>
          <w:rFonts w:ascii="Times New Roman" w:hAnsi="Times New Roman" w:cs="Times New Roman"/>
          <w:sz w:val="24"/>
          <w:szCs w:val="24"/>
        </w:rPr>
        <w:t>despite</w:t>
      </w:r>
      <w:r w:rsidRPr="003561C3">
        <w:rPr>
          <w:rFonts w:ascii="Times New Roman" w:hAnsi="Times New Roman" w:cs="Times New Roman"/>
          <w:sz w:val="24"/>
          <w:szCs w:val="24"/>
        </w:rPr>
        <w:t xml:space="preserve"> that many companies have </w:t>
      </w:r>
      <w:r w:rsidR="00BC52E4" w:rsidRPr="003561C3">
        <w:rPr>
          <w:rFonts w:ascii="Times New Roman" w:hAnsi="Times New Roman" w:cs="Times New Roman"/>
          <w:sz w:val="24"/>
          <w:szCs w:val="24"/>
        </w:rPr>
        <w:t xml:space="preserve">not </w:t>
      </w:r>
      <w:r w:rsidRPr="003561C3">
        <w:rPr>
          <w:rFonts w:ascii="Times New Roman" w:hAnsi="Times New Roman" w:cs="Times New Roman"/>
          <w:sz w:val="24"/>
          <w:szCs w:val="24"/>
        </w:rPr>
        <w:t xml:space="preserve">considered diversification, </w:t>
      </w:r>
      <w:r w:rsidR="003561C3" w:rsidRPr="003561C3">
        <w:rPr>
          <w:rFonts w:ascii="Times New Roman" w:hAnsi="Times New Roman" w:cs="Times New Roman"/>
          <w:sz w:val="24"/>
          <w:szCs w:val="24"/>
        </w:rPr>
        <w:t>and they</w:t>
      </w:r>
      <w:r w:rsidRPr="003561C3">
        <w:rPr>
          <w:rFonts w:ascii="Times New Roman" w:hAnsi="Times New Roman" w:cs="Times New Roman"/>
          <w:sz w:val="24"/>
          <w:szCs w:val="24"/>
        </w:rPr>
        <w:t xml:space="preserve"> are missing out on </w:t>
      </w:r>
      <w:r w:rsidR="007512AF" w:rsidRPr="003561C3">
        <w:rPr>
          <w:rFonts w:ascii="Times New Roman" w:hAnsi="Times New Roman" w:cs="Times New Roman"/>
          <w:sz w:val="24"/>
          <w:szCs w:val="24"/>
        </w:rPr>
        <w:t>a lot</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of ideas</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Having people from various backgrounds, with different ideas promote</w:t>
      </w:r>
      <w:r w:rsidRPr="003561C3">
        <w:rPr>
          <w:rFonts w:ascii="Times New Roman" w:hAnsi="Times New Roman" w:cs="Times New Roman"/>
          <w:sz w:val="24"/>
          <w:szCs w:val="24"/>
        </w:rPr>
        <w:t xml:space="preserve"> unique idea generation. An individual can come</w:t>
      </w:r>
      <w:r w:rsidR="007512AF" w:rsidRPr="003561C3">
        <w:rPr>
          <w:rFonts w:ascii="Times New Roman" w:hAnsi="Times New Roman" w:cs="Times New Roman"/>
          <w:sz w:val="24"/>
          <w:szCs w:val="24"/>
        </w:rPr>
        <w:t xml:space="preserve"> up </w:t>
      </w:r>
      <w:r w:rsidR="0077001A" w:rsidRPr="003561C3">
        <w:rPr>
          <w:rFonts w:ascii="Times New Roman" w:hAnsi="Times New Roman" w:cs="Times New Roman"/>
          <w:sz w:val="24"/>
          <w:szCs w:val="24"/>
        </w:rPr>
        <w:t>with ideas</w:t>
      </w:r>
      <w:r w:rsidR="007512AF" w:rsidRPr="003561C3">
        <w:rPr>
          <w:rFonts w:ascii="Times New Roman" w:hAnsi="Times New Roman" w:cs="Times New Roman"/>
          <w:sz w:val="24"/>
          <w:szCs w:val="24"/>
        </w:rPr>
        <w:t xml:space="preserve"> that have not </w:t>
      </w:r>
      <w:r w:rsidRPr="003561C3">
        <w:rPr>
          <w:rFonts w:ascii="Times New Roman" w:hAnsi="Times New Roman" w:cs="Times New Roman"/>
          <w:sz w:val="24"/>
          <w:szCs w:val="24"/>
        </w:rPr>
        <w:t>b</w:t>
      </w:r>
      <w:r w:rsidR="007512AF" w:rsidRPr="003561C3">
        <w:rPr>
          <w:rFonts w:ascii="Times New Roman" w:hAnsi="Times New Roman" w:cs="Times New Roman"/>
          <w:sz w:val="24"/>
          <w:szCs w:val="24"/>
        </w:rPr>
        <w:t>ee</w:t>
      </w:r>
      <w:r w:rsidRPr="003561C3">
        <w:rPr>
          <w:rFonts w:ascii="Times New Roman" w:hAnsi="Times New Roman" w:cs="Times New Roman"/>
          <w:sz w:val="24"/>
          <w:szCs w:val="24"/>
        </w:rPr>
        <w:t xml:space="preserve">n </w:t>
      </w:r>
      <w:r w:rsidR="007512AF" w:rsidRPr="003561C3">
        <w:rPr>
          <w:rFonts w:ascii="Times New Roman" w:hAnsi="Times New Roman" w:cs="Times New Roman"/>
          <w:sz w:val="24"/>
          <w:szCs w:val="24"/>
        </w:rPr>
        <w:t>introduced</w:t>
      </w:r>
      <w:r w:rsidRPr="003561C3">
        <w:rPr>
          <w:rFonts w:ascii="Times New Roman" w:hAnsi="Times New Roman" w:cs="Times New Roman"/>
          <w:sz w:val="24"/>
          <w:szCs w:val="24"/>
        </w:rPr>
        <w:t xml:space="preserve"> in a </w:t>
      </w:r>
      <w:r w:rsidR="007512AF" w:rsidRPr="003561C3">
        <w:rPr>
          <w:rFonts w:ascii="Times New Roman" w:hAnsi="Times New Roman" w:cs="Times New Roman"/>
          <w:sz w:val="24"/>
          <w:szCs w:val="24"/>
        </w:rPr>
        <w:t>particular society that they prac</w:t>
      </w:r>
      <w:r w:rsidRPr="003561C3">
        <w:rPr>
          <w:rFonts w:ascii="Times New Roman" w:hAnsi="Times New Roman" w:cs="Times New Roman"/>
          <w:sz w:val="24"/>
          <w:szCs w:val="24"/>
        </w:rPr>
        <w:t>t</w:t>
      </w:r>
      <w:r w:rsidR="007512AF" w:rsidRPr="003561C3">
        <w:rPr>
          <w:rFonts w:ascii="Times New Roman" w:hAnsi="Times New Roman" w:cs="Times New Roman"/>
          <w:sz w:val="24"/>
          <w:szCs w:val="24"/>
        </w:rPr>
        <w:t>ise</w:t>
      </w:r>
      <w:r w:rsidRPr="003561C3">
        <w:rPr>
          <w:rFonts w:ascii="Times New Roman" w:hAnsi="Times New Roman" w:cs="Times New Roman"/>
          <w:sz w:val="24"/>
          <w:szCs w:val="24"/>
        </w:rPr>
        <w:t xml:space="preserve"> in </w:t>
      </w:r>
      <w:r w:rsidR="007512AF" w:rsidRPr="003561C3">
        <w:rPr>
          <w:rFonts w:ascii="Times New Roman" w:hAnsi="Times New Roman" w:cs="Times New Roman"/>
          <w:sz w:val="24"/>
          <w:szCs w:val="24"/>
        </w:rPr>
        <w:t>their</w:t>
      </w:r>
      <w:r w:rsidRPr="003561C3">
        <w:rPr>
          <w:rFonts w:ascii="Times New Roman" w:hAnsi="Times New Roman" w:cs="Times New Roman"/>
          <w:sz w:val="24"/>
          <w:szCs w:val="24"/>
        </w:rPr>
        <w:t xml:space="preserve"> society which has proved effective. In this case, if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company</w:t>
      </w:r>
      <w:r w:rsidRPr="003561C3">
        <w:rPr>
          <w:rFonts w:ascii="Times New Roman" w:hAnsi="Times New Roman" w:cs="Times New Roman"/>
          <w:sz w:val="24"/>
          <w:szCs w:val="24"/>
        </w:rPr>
        <w:t xml:space="preserve"> had not considered diversification, this could have not been </w:t>
      </w:r>
      <w:r w:rsidR="007512AF" w:rsidRPr="003561C3">
        <w:rPr>
          <w:rFonts w:ascii="Times New Roman" w:hAnsi="Times New Roman" w:cs="Times New Roman"/>
          <w:sz w:val="24"/>
          <w:szCs w:val="24"/>
        </w:rPr>
        <w:t>attained</w:t>
      </w:r>
      <w:r w:rsidRPr="003561C3">
        <w:rPr>
          <w:rFonts w:ascii="Times New Roman" w:hAnsi="Times New Roman" w:cs="Times New Roman"/>
          <w:sz w:val="24"/>
          <w:szCs w:val="24"/>
        </w:rPr>
        <w:t xml:space="preserve">. With such ideas, high rates of uniqueness </w:t>
      </w:r>
      <w:r w:rsidR="0077001A" w:rsidRPr="003561C3">
        <w:rPr>
          <w:rFonts w:ascii="Times New Roman" w:hAnsi="Times New Roman" w:cs="Times New Roman"/>
          <w:sz w:val="24"/>
          <w:szCs w:val="24"/>
        </w:rPr>
        <w:t>and</w:t>
      </w:r>
      <w:r w:rsidRPr="003561C3">
        <w:rPr>
          <w:rFonts w:ascii="Times New Roman" w:hAnsi="Times New Roman" w:cs="Times New Roman"/>
          <w:sz w:val="24"/>
          <w:szCs w:val="24"/>
        </w:rPr>
        <w:t xml:space="preserve"> differentiation among its competitors are </w:t>
      </w:r>
      <w:r w:rsidR="007512AF" w:rsidRPr="003561C3">
        <w:rPr>
          <w:rFonts w:ascii="Times New Roman" w:hAnsi="Times New Roman" w:cs="Times New Roman"/>
          <w:sz w:val="24"/>
          <w:szCs w:val="24"/>
        </w:rPr>
        <w:t>achieved</w:t>
      </w:r>
      <w:r w:rsidRPr="003561C3">
        <w:rPr>
          <w:rFonts w:ascii="Times New Roman" w:hAnsi="Times New Roman" w:cs="Times New Roman"/>
          <w:sz w:val="24"/>
          <w:szCs w:val="24"/>
        </w:rPr>
        <w:t xml:space="preserve">. Furthermore, this helps the company to have increased revenue generation and </w:t>
      </w:r>
      <w:r w:rsidR="0077001A" w:rsidRPr="003561C3">
        <w:rPr>
          <w:rFonts w:ascii="Times New Roman" w:hAnsi="Times New Roman" w:cs="Times New Roman"/>
          <w:sz w:val="24"/>
          <w:szCs w:val="24"/>
        </w:rPr>
        <w:t>an</w:t>
      </w:r>
      <w:r w:rsidRPr="003561C3">
        <w:rPr>
          <w:rFonts w:ascii="Times New Roman" w:hAnsi="Times New Roman" w:cs="Times New Roman"/>
          <w:sz w:val="24"/>
          <w:szCs w:val="24"/>
        </w:rPr>
        <w:t xml:space="preserve"> extra market </w:t>
      </w:r>
      <w:r w:rsidR="007512AF" w:rsidRPr="003561C3">
        <w:rPr>
          <w:rFonts w:ascii="Times New Roman" w:hAnsi="Times New Roman" w:cs="Times New Roman"/>
          <w:sz w:val="24"/>
          <w:szCs w:val="24"/>
        </w:rPr>
        <w:t>audience</w:t>
      </w:r>
      <w:r w:rsidRPr="003561C3">
        <w:rPr>
          <w:rFonts w:ascii="Times New Roman" w:hAnsi="Times New Roman" w:cs="Times New Roman"/>
          <w:sz w:val="24"/>
          <w:szCs w:val="24"/>
        </w:rPr>
        <w:t xml:space="preserve">. With </w:t>
      </w:r>
      <w:r w:rsidR="007512AF" w:rsidRPr="003561C3">
        <w:rPr>
          <w:rFonts w:ascii="Times New Roman" w:hAnsi="Times New Roman" w:cs="Times New Roman"/>
          <w:sz w:val="24"/>
          <w:szCs w:val="24"/>
        </w:rPr>
        <w:t>these</w:t>
      </w:r>
      <w:r w:rsidRPr="003561C3">
        <w:rPr>
          <w:rFonts w:ascii="Times New Roman" w:hAnsi="Times New Roman" w:cs="Times New Roman"/>
          <w:sz w:val="24"/>
          <w:szCs w:val="24"/>
        </w:rPr>
        <w:t xml:space="preserve"> cultural </w:t>
      </w:r>
      <w:r w:rsidR="007512AF" w:rsidRPr="003561C3">
        <w:rPr>
          <w:rFonts w:ascii="Times New Roman" w:hAnsi="Times New Roman" w:cs="Times New Roman"/>
          <w:sz w:val="24"/>
          <w:szCs w:val="24"/>
        </w:rPr>
        <w:t>strategies</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company</w:t>
      </w:r>
      <w:r w:rsidRPr="003561C3">
        <w:rPr>
          <w:rFonts w:ascii="Times New Roman" w:hAnsi="Times New Roman" w:cs="Times New Roman"/>
          <w:sz w:val="24"/>
          <w:szCs w:val="24"/>
        </w:rPr>
        <w:t xml:space="preserve"> has been </w:t>
      </w:r>
      <w:r w:rsidR="007512AF" w:rsidRPr="003561C3">
        <w:rPr>
          <w:rFonts w:ascii="Times New Roman" w:hAnsi="Times New Roman" w:cs="Times New Roman"/>
          <w:sz w:val="24"/>
          <w:szCs w:val="24"/>
        </w:rPr>
        <w:t>able</w:t>
      </w:r>
      <w:r w:rsidRPr="003561C3">
        <w:rPr>
          <w:rFonts w:ascii="Times New Roman" w:hAnsi="Times New Roman" w:cs="Times New Roman"/>
          <w:sz w:val="24"/>
          <w:szCs w:val="24"/>
        </w:rPr>
        <w:t xml:space="preserve"> to </w:t>
      </w:r>
      <w:r w:rsidR="007512AF" w:rsidRPr="003561C3">
        <w:rPr>
          <w:rFonts w:ascii="Times New Roman" w:hAnsi="Times New Roman" w:cs="Times New Roman"/>
          <w:sz w:val="24"/>
          <w:szCs w:val="24"/>
        </w:rPr>
        <w:t>achieve</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high</w:t>
      </w:r>
      <w:r w:rsidRPr="003561C3">
        <w:rPr>
          <w:rFonts w:ascii="Times New Roman" w:hAnsi="Times New Roman" w:cs="Times New Roman"/>
          <w:sz w:val="24"/>
          <w:szCs w:val="24"/>
        </w:rPr>
        <w:t xml:space="preserve"> </w:t>
      </w:r>
      <w:r w:rsidR="0077001A" w:rsidRPr="003561C3">
        <w:rPr>
          <w:rFonts w:ascii="Times New Roman" w:hAnsi="Times New Roman" w:cs="Times New Roman"/>
          <w:sz w:val="24"/>
          <w:szCs w:val="24"/>
        </w:rPr>
        <w:t>customer</w:t>
      </w:r>
      <w:r w:rsidRPr="003561C3">
        <w:rPr>
          <w:rFonts w:ascii="Times New Roman" w:hAnsi="Times New Roman" w:cs="Times New Roman"/>
          <w:sz w:val="24"/>
          <w:szCs w:val="24"/>
        </w:rPr>
        <w:t xml:space="preserve"> </w:t>
      </w:r>
      <w:r w:rsidR="007512AF" w:rsidRPr="003561C3">
        <w:rPr>
          <w:rFonts w:ascii="Times New Roman" w:hAnsi="Times New Roman" w:cs="Times New Roman"/>
          <w:sz w:val="24"/>
          <w:szCs w:val="24"/>
        </w:rPr>
        <w:t xml:space="preserve">satisfaction </w:t>
      </w:r>
      <w:r w:rsidRPr="003561C3">
        <w:rPr>
          <w:rFonts w:ascii="Times New Roman" w:hAnsi="Times New Roman" w:cs="Times New Roman"/>
          <w:sz w:val="24"/>
          <w:szCs w:val="24"/>
        </w:rPr>
        <w:t xml:space="preserve">which has seen </w:t>
      </w:r>
      <w:r w:rsidR="003561C3" w:rsidRPr="003561C3">
        <w:rPr>
          <w:rFonts w:ascii="Times New Roman" w:hAnsi="Times New Roman" w:cs="Times New Roman"/>
          <w:sz w:val="24"/>
          <w:szCs w:val="24"/>
        </w:rPr>
        <w:t>those</w:t>
      </w:r>
      <w:r w:rsidRPr="003561C3">
        <w:rPr>
          <w:rFonts w:ascii="Times New Roman" w:hAnsi="Times New Roman" w:cs="Times New Roman"/>
          <w:sz w:val="24"/>
          <w:szCs w:val="24"/>
        </w:rPr>
        <w:t xml:space="preserve"> getting loyal cli</w:t>
      </w:r>
      <w:r w:rsidR="007512AF" w:rsidRPr="003561C3">
        <w:rPr>
          <w:rFonts w:ascii="Times New Roman" w:hAnsi="Times New Roman" w:cs="Times New Roman"/>
          <w:sz w:val="24"/>
          <w:szCs w:val="24"/>
        </w:rPr>
        <w:t>en</w:t>
      </w:r>
      <w:r w:rsidRPr="003561C3">
        <w:rPr>
          <w:rFonts w:ascii="Times New Roman" w:hAnsi="Times New Roman" w:cs="Times New Roman"/>
          <w:sz w:val="24"/>
          <w:szCs w:val="24"/>
        </w:rPr>
        <w:t xml:space="preserve">ts. This was </w:t>
      </w:r>
      <w:r w:rsidR="007512AF" w:rsidRPr="003561C3">
        <w:rPr>
          <w:rFonts w:ascii="Times New Roman" w:hAnsi="Times New Roman" w:cs="Times New Roman"/>
          <w:sz w:val="24"/>
          <w:szCs w:val="24"/>
        </w:rPr>
        <w:t>seen</w:t>
      </w:r>
      <w:r w:rsidRPr="003561C3">
        <w:rPr>
          <w:rFonts w:ascii="Times New Roman" w:hAnsi="Times New Roman" w:cs="Times New Roman"/>
          <w:sz w:val="24"/>
          <w:szCs w:val="24"/>
        </w:rPr>
        <w:t xml:space="preserve"> during the pandemic </w:t>
      </w:r>
      <w:r w:rsidR="007512AF" w:rsidRPr="003561C3">
        <w:rPr>
          <w:rFonts w:ascii="Times New Roman" w:hAnsi="Times New Roman" w:cs="Times New Roman"/>
          <w:sz w:val="24"/>
          <w:szCs w:val="24"/>
        </w:rPr>
        <w:t>when</w:t>
      </w:r>
      <w:r w:rsidRPr="003561C3">
        <w:rPr>
          <w:rFonts w:ascii="Times New Roman" w:hAnsi="Times New Roman" w:cs="Times New Roman"/>
          <w:sz w:val="24"/>
          <w:szCs w:val="24"/>
        </w:rPr>
        <w:t xml:space="preserve"> all </w:t>
      </w:r>
      <w:r w:rsidR="007512AF" w:rsidRPr="003561C3">
        <w:rPr>
          <w:rFonts w:ascii="Times New Roman" w:hAnsi="Times New Roman" w:cs="Times New Roman"/>
          <w:sz w:val="24"/>
          <w:szCs w:val="24"/>
        </w:rPr>
        <w:t>companies</w:t>
      </w:r>
      <w:r w:rsidRPr="003561C3">
        <w:rPr>
          <w:rFonts w:ascii="Times New Roman" w:hAnsi="Times New Roman" w:cs="Times New Roman"/>
          <w:sz w:val="24"/>
          <w:szCs w:val="24"/>
        </w:rPr>
        <w:t xml:space="preserve"> were </w:t>
      </w:r>
      <w:r w:rsidR="007512AF" w:rsidRPr="003561C3">
        <w:rPr>
          <w:rFonts w:ascii="Times New Roman" w:hAnsi="Times New Roman" w:cs="Times New Roman"/>
          <w:sz w:val="24"/>
          <w:szCs w:val="24"/>
        </w:rPr>
        <w:t>shutting</w:t>
      </w:r>
      <w:r w:rsidRPr="003561C3">
        <w:rPr>
          <w:rFonts w:ascii="Times New Roman" w:hAnsi="Times New Roman" w:cs="Times New Roman"/>
          <w:sz w:val="24"/>
          <w:szCs w:val="24"/>
        </w:rPr>
        <w:t xml:space="preserve"> down</w:t>
      </w:r>
      <w:r w:rsidR="0077001A" w:rsidRPr="003561C3">
        <w:rPr>
          <w:rFonts w:ascii="Times New Roman" w:hAnsi="Times New Roman" w:cs="Times New Roman"/>
          <w:sz w:val="24"/>
          <w:szCs w:val="24"/>
        </w:rPr>
        <w:t>, the</w:t>
      </w:r>
      <w:r w:rsidRPr="003561C3">
        <w:rPr>
          <w:rFonts w:ascii="Times New Roman" w:hAnsi="Times New Roman" w:cs="Times New Roman"/>
          <w:sz w:val="24"/>
          <w:szCs w:val="24"/>
        </w:rPr>
        <w:t xml:space="preserve"> </w:t>
      </w:r>
      <w:r w:rsidR="0077001A" w:rsidRPr="003561C3">
        <w:rPr>
          <w:rFonts w:ascii="Times New Roman" w:hAnsi="Times New Roman" w:cs="Times New Roman"/>
          <w:sz w:val="24"/>
          <w:szCs w:val="24"/>
        </w:rPr>
        <w:t>company</w:t>
      </w:r>
      <w:r w:rsidRPr="003561C3">
        <w:rPr>
          <w:rFonts w:ascii="Times New Roman" w:hAnsi="Times New Roman" w:cs="Times New Roman"/>
          <w:sz w:val="24"/>
          <w:szCs w:val="24"/>
        </w:rPr>
        <w:t xml:space="preserve"> </w:t>
      </w:r>
      <w:r w:rsidR="0077001A" w:rsidRPr="003561C3">
        <w:rPr>
          <w:rFonts w:ascii="Times New Roman" w:hAnsi="Times New Roman" w:cs="Times New Roman"/>
          <w:sz w:val="24"/>
          <w:szCs w:val="24"/>
        </w:rPr>
        <w:t>continued</w:t>
      </w:r>
      <w:r w:rsidRPr="003561C3">
        <w:rPr>
          <w:rFonts w:ascii="Times New Roman" w:hAnsi="Times New Roman" w:cs="Times New Roman"/>
          <w:sz w:val="24"/>
          <w:szCs w:val="24"/>
        </w:rPr>
        <w:t xml:space="preserve"> to make profits.</w:t>
      </w:r>
    </w:p>
    <w:p w14:paraId="430617F2" w14:textId="77777777" w:rsidR="0077001A" w:rsidRPr="003561C3" w:rsidRDefault="00AB1F2C" w:rsidP="003561C3">
      <w:pPr>
        <w:pStyle w:val="Heading2"/>
        <w:spacing w:line="480" w:lineRule="auto"/>
        <w:rPr>
          <w:rFonts w:ascii="Times New Roman" w:hAnsi="Times New Roman" w:cs="Times New Roman"/>
          <w:color w:val="auto"/>
          <w:sz w:val="24"/>
          <w:szCs w:val="24"/>
        </w:rPr>
      </w:pPr>
      <w:bookmarkStart w:id="5" w:name="_Toc134028453"/>
      <w:r w:rsidRPr="003561C3">
        <w:rPr>
          <w:rFonts w:ascii="Times New Roman" w:hAnsi="Times New Roman" w:cs="Times New Roman"/>
          <w:color w:val="auto"/>
          <w:sz w:val="24"/>
          <w:szCs w:val="24"/>
        </w:rPr>
        <w:t>2.4 Conclusion</w:t>
      </w:r>
      <w:bookmarkEnd w:id="5"/>
    </w:p>
    <w:p w14:paraId="430617F3" w14:textId="77777777" w:rsidR="0077001A"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sz w:val="24"/>
          <w:szCs w:val="24"/>
        </w:rPr>
        <w:t xml:space="preserve"> </w:t>
      </w:r>
      <w:r w:rsidRPr="003561C3">
        <w:rPr>
          <w:rFonts w:ascii="Times New Roman" w:hAnsi="Times New Roman" w:cs="Times New Roman"/>
          <w:sz w:val="24"/>
          <w:szCs w:val="24"/>
        </w:rPr>
        <w:t xml:space="preserve">In conclusion, culture and structure have proven to be major participants in the success of the company. The culture of a company is the core values that guide the activities that the employees and leaders practise in the workplace. Structure on the other side is the leadership and the hierarchy that the activities at work are controlled. In this analysis, it is clear that the structure and Culture of the </w:t>
      </w:r>
      <w:r w:rsidR="003561C3" w:rsidRPr="003561C3">
        <w:rPr>
          <w:rFonts w:ascii="Times New Roman" w:hAnsi="Times New Roman" w:cs="Times New Roman"/>
          <w:sz w:val="24"/>
          <w:szCs w:val="24"/>
        </w:rPr>
        <w:t>CAPCO</w:t>
      </w:r>
      <w:r w:rsidRPr="003561C3">
        <w:rPr>
          <w:rFonts w:ascii="Times New Roman" w:hAnsi="Times New Roman" w:cs="Times New Roman"/>
          <w:sz w:val="24"/>
          <w:szCs w:val="24"/>
        </w:rPr>
        <w:t xml:space="preserve"> have impacted its performance at large.</w:t>
      </w:r>
    </w:p>
    <w:p w14:paraId="430617F4" w14:textId="77777777" w:rsidR="0077001A" w:rsidRPr="003561C3" w:rsidRDefault="00AB1F2C" w:rsidP="003561C3">
      <w:pPr>
        <w:pStyle w:val="Heading1"/>
        <w:numPr>
          <w:ilvl w:val="0"/>
          <w:numId w:val="2"/>
        </w:numPr>
        <w:spacing w:line="480" w:lineRule="auto"/>
        <w:rPr>
          <w:rFonts w:ascii="Times New Roman" w:hAnsi="Times New Roman" w:cs="Times New Roman"/>
          <w:color w:val="auto"/>
          <w:sz w:val="24"/>
          <w:szCs w:val="24"/>
        </w:rPr>
      </w:pPr>
      <w:bookmarkStart w:id="6" w:name="_Toc134028454"/>
      <w:r w:rsidRPr="003561C3">
        <w:rPr>
          <w:rFonts w:ascii="Times New Roman" w:hAnsi="Times New Roman" w:cs="Times New Roman"/>
          <w:color w:val="auto"/>
          <w:sz w:val="24"/>
          <w:szCs w:val="24"/>
        </w:rPr>
        <w:t>Employee Motivation</w:t>
      </w:r>
      <w:bookmarkEnd w:id="6"/>
    </w:p>
    <w:p w14:paraId="430617F5" w14:textId="77777777" w:rsidR="0077001A"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Managers at CAPCO have realised that the motivation of employees is important as it contributes to efficiency. Through its motivation schemes, it has considered:</w:t>
      </w:r>
    </w:p>
    <w:p w14:paraId="430617F6" w14:textId="77777777" w:rsidR="0077001A"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i/>
          <w:sz w:val="24"/>
          <w:szCs w:val="24"/>
        </w:rPr>
        <w:t>Building strong communication at work</w:t>
      </w:r>
      <w:r w:rsidRPr="003561C3">
        <w:rPr>
          <w:rFonts w:ascii="Times New Roman" w:hAnsi="Times New Roman" w:cs="Times New Roman"/>
          <w:sz w:val="24"/>
          <w:szCs w:val="24"/>
        </w:rPr>
        <w:t xml:space="preserve">: Managers at CAPCO realised that when employees feel less motivated they are not willing to communicate. Hence the managers must ensure that they have a strong communication chain where they can express their grievances. With </w:t>
      </w:r>
      <w:r w:rsidRPr="003561C3">
        <w:rPr>
          <w:rFonts w:ascii="Times New Roman" w:hAnsi="Times New Roman" w:cs="Times New Roman"/>
          <w:sz w:val="24"/>
          <w:szCs w:val="24"/>
        </w:rPr>
        <w:lastRenderedPageBreak/>
        <w:t>this, the managers have been able to get some of the</w:t>
      </w:r>
      <w:r w:rsidR="00BC52E4" w:rsidRPr="003561C3">
        <w:rPr>
          <w:rFonts w:ascii="Times New Roman" w:hAnsi="Times New Roman" w:cs="Times New Roman"/>
          <w:sz w:val="24"/>
          <w:szCs w:val="24"/>
        </w:rPr>
        <w:t xml:space="preserve"> things that do not </w:t>
      </w:r>
      <w:r w:rsidRPr="003561C3">
        <w:rPr>
          <w:rFonts w:ascii="Times New Roman" w:hAnsi="Times New Roman" w:cs="Times New Roman"/>
          <w:sz w:val="24"/>
          <w:szCs w:val="24"/>
        </w:rPr>
        <w:t>motivate the employees. By ensuring that the things raised have been rectified, the employees are motivated that the company cares about their morale too.</w:t>
      </w:r>
    </w:p>
    <w:p w14:paraId="430617F7" w14:textId="77777777" w:rsidR="00462E91"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i/>
          <w:sz w:val="24"/>
          <w:szCs w:val="24"/>
        </w:rPr>
        <w:t>Career Growth</w:t>
      </w:r>
      <w:r w:rsidRPr="003561C3">
        <w:rPr>
          <w:rFonts w:ascii="Times New Roman" w:hAnsi="Times New Roman" w:cs="Times New Roman"/>
          <w:b/>
          <w:sz w:val="24"/>
          <w:szCs w:val="24"/>
        </w:rPr>
        <w:t xml:space="preserve">: </w:t>
      </w:r>
      <w:r w:rsidRPr="003561C3">
        <w:rPr>
          <w:rFonts w:ascii="Times New Roman" w:hAnsi="Times New Roman" w:cs="Times New Roman"/>
          <w:sz w:val="24"/>
          <w:szCs w:val="24"/>
        </w:rPr>
        <w:t xml:space="preserve">The Company has </w:t>
      </w:r>
      <w:r w:rsidR="0088529F" w:rsidRPr="003561C3">
        <w:rPr>
          <w:rFonts w:ascii="Times New Roman" w:hAnsi="Times New Roman" w:cs="Times New Roman"/>
          <w:sz w:val="24"/>
          <w:szCs w:val="24"/>
        </w:rPr>
        <w:t>considered</w:t>
      </w:r>
      <w:r w:rsidRPr="003561C3">
        <w:rPr>
          <w:rFonts w:ascii="Times New Roman" w:hAnsi="Times New Roman" w:cs="Times New Roman"/>
          <w:sz w:val="24"/>
          <w:szCs w:val="24"/>
        </w:rPr>
        <w:t xml:space="preserve"> </w:t>
      </w:r>
      <w:r w:rsidR="0088529F" w:rsidRPr="003561C3">
        <w:rPr>
          <w:rFonts w:ascii="Times New Roman" w:hAnsi="Times New Roman" w:cs="Times New Roman"/>
          <w:sz w:val="24"/>
          <w:szCs w:val="24"/>
        </w:rPr>
        <w:t>training</w:t>
      </w:r>
      <w:r w:rsidRPr="003561C3">
        <w:rPr>
          <w:rFonts w:ascii="Times New Roman" w:hAnsi="Times New Roman" w:cs="Times New Roman"/>
          <w:sz w:val="24"/>
          <w:szCs w:val="24"/>
        </w:rPr>
        <w:t xml:space="preserve"> programs for its employees that make them motivated. When an employee knows that a company will sponsor their training, they will be more motivated to stay in the company and work effectively to reward the company.</w:t>
      </w:r>
    </w:p>
    <w:p w14:paraId="430617F8" w14:textId="77777777" w:rsidR="00462E91"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i/>
          <w:sz w:val="24"/>
          <w:szCs w:val="24"/>
        </w:rPr>
        <w:t>Proper training and Development</w:t>
      </w:r>
      <w:r w:rsidRPr="003561C3">
        <w:rPr>
          <w:rFonts w:ascii="Times New Roman" w:hAnsi="Times New Roman" w:cs="Times New Roman"/>
          <w:sz w:val="24"/>
          <w:szCs w:val="24"/>
        </w:rPr>
        <w:t xml:space="preserve">: The </w:t>
      </w:r>
      <w:r w:rsidR="00BC52E4" w:rsidRPr="003561C3">
        <w:rPr>
          <w:rFonts w:ascii="Times New Roman" w:hAnsi="Times New Roman" w:cs="Times New Roman"/>
          <w:sz w:val="24"/>
          <w:szCs w:val="24"/>
        </w:rPr>
        <w:t>Company</w:t>
      </w:r>
      <w:r w:rsidRPr="003561C3">
        <w:rPr>
          <w:rFonts w:ascii="Times New Roman" w:hAnsi="Times New Roman" w:cs="Times New Roman"/>
          <w:sz w:val="24"/>
          <w:szCs w:val="24"/>
        </w:rPr>
        <w:t xml:space="preserve"> has taken </w:t>
      </w:r>
      <w:r w:rsidR="00D05849" w:rsidRPr="003561C3">
        <w:rPr>
          <w:rFonts w:ascii="Times New Roman" w:hAnsi="Times New Roman" w:cs="Times New Roman"/>
          <w:sz w:val="24"/>
          <w:szCs w:val="24"/>
        </w:rPr>
        <w:t>the</w:t>
      </w:r>
      <w:r w:rsidRPr="003561C3">
        <w:rPr>
          <w:rFonts w:ascii="Times New Roman" w:hAnsi="Times New Roman" w:cs="Times New Roman"/>
          <w:sz w:val="24"/>
          <w:szCs w:val="24"/>
        </w:rPr>
        <w:t xml:space="preserve"> role to do research </w:t>
      </w:r>
      <w:r w:rsidR="00BC52E4" w:rsidRPr="003561C3">
        <w:rPr>
          <w:rFonts w:ascii="Times New Roman" w:hAnsi="Times New Roman" w:cs="Times New Roman"/>
          <w:sz w:val="24"/>
          <w:szCs w:val="24"/>
        </w:rPr>
        <w:t>and locate</w:t>
      </w:r>
      <w:r w:rsidRPr="003561C3">
        <w:rPr>
          <w:rFonts w:ascii="Times New Roman" w:hAnsi="Times New Roman" w:cs="Times New Roman"/>
          <w:sz w:val="24"/>
          <w:szCs w:val="24"/>
        </w:rPr>
        <w:t xml:space="preserve"> the needs and requirements that </w:t>
      </w:r>
      <w:r w:rsidR="00BC52E4" w:rsidRPr="003561C3">
        <w:rPr>
          <w:rFonts w:ascii="Times New Roman" w:hAnsi="Times New Roman" w:cs="Times New Roman"/>
          <w:sz w:val="24"/>
          <w:szCs w:val="24"/>
        </w:rPr>
        <w:t>rises</w:t>
      </w:r>
      <w:r w:rsidRPr="003561C3">
        <w:rPr>
          <w:rFonts w:ascii="Times New Roman" w:hAnsi="Times New Roman" w:cs="Times New Roman"/>
          <w:sz w:val="24"/>
          <w:szCs w:val="24"/>
        </w:rPr>
        <w:t xml:space="preserve"> as the business world is changing. The company then offers them training, which ensures that the employee</w:t>
      </w:r>
      <w:r w:rsidR="00BC52E4" w:rsidRPr="003561C3">
        <w:rPr>
          <w:rFonts w:ascii="Times New Roman" w:hAnsi="Times New Roman" w:cs="Times New Roman"/>
          <w:sz w:val="24"/>
          <w:szCs w:val="24"/>
        </w:rPr>
        <w:t>s</w:t>
      </w:r>
      <w:r w:rsidRPr="003561C3">
        <w:rPr>
          <w:rFonts w:ascii="Times New Roman" w:hAnsi="Times New Roman" w:cs="Times New Roman"/>
          <w:sz w:val="24"/>
          <w:szCs w:val="24"/>
        </w:rPr>
        <w:t xml:space="preserve"> have all the necessary skills to carry out all the duties as per the requirements, with such, many of the employees are motivated</w:t>
      </w:r>
    </w:p>
    <w:p w14:paraId="430617F9" w14:textId="77777777" w:rsidR="00462E91"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b/>
          <w:i/>
          <w:sz w:val="24"/>
          <w:szCs w:val="24"/>
        </w:rPr>
        <w:t>Compensation</w:t>
      </w:r>
      <w:r w:rsidRPr="003561C3">
        <w:rPr>
          <w:rFonts w:ascii="Times New Roman" w:hAnsi="Times New Roman" w:cs="Times New Roman"/>
          <w:b/>
          <w:sz w:val="24"/>
          <w:szCs w:val="24"/>
        </w:rPr>
        <w:t xml:space="preserve">: </w:t>
      </w:r>
      <w:r w:rsidRPr="003561C3">
        <w:rPr>
          <w:rFonts w:ascii="Times New Roman" w:hAnsi="Times New Roman" w:cs="Times New Roman"/>
          <w:sz w:val="24"/>
          <w:szCs w:val="24"/>
        </w:rPr>
        <w:t xml:space="preserve">the company has offered adequate salaries and also provided </w:t>
      </w:r>
      <w:r w:rsidR="0088529F" w:rsidRPr="003561C3">
        <w:rPr>
          <w:rFonts w:ascii="Times New Roman" w:hAnsi="Times New Roman" w:cs="Times New Roman"/>
          <w:sz w:val="24"/>
          <w:szCs w:val="24"/>
        </w:rPr>
        <w:t>bonuses that come</w:t>
      </w:r>
      <w:r w:rsidRPr="003561C3">
        <w:rPr>
          <w:rFonts w:ascii="Times New Roman" w:hAnsi="Times New Roman" w:cs="Times New Roman"/>
          <w:sz w:val="24"/>
          <w:szCs w:val="24"/>
        </w:rPr>
        <w:t xml:space="preserve"> upon outstanding </w:t>
      </w:r>
      <w:r w:rsidR="0088529F" w:rsidRPr="003561C3">
        <w:rPr>
          <w:rFonts w:ascii="Times New Roman" w:hAnsi="Times New Roman" w:cs="Times New Roman"/>
          <w:sz w:val="24"/>
          <w:szCs w:val="24"/>
        </w:rPr>
        <w:t xml:space="preserve">work. </w:t>
      </w:r>
      <w:r w:rsidRPr="003561C3">
        <w:rPr>
          <w:rFonts w:ascii="Times New Roman" w:hAnsi="Times New Roman" w:cs="Times New Roman"/>
          <w:sz w:val="24"/>
          <w:szCs w:val="24"/>
        </w:rPr>
        <w:t xml:space="preserve">When an employee works exceptionally they stand a chance of </w:t>
      </w:r>
      <w:r w:rsidR="0088529F" w:rsidRPr="003561C3">
        <w:rPr>
          <w:rFonts w:ascii="Times New Roman" w:hAnsi="Times New Roman" w:cs="Times New Roman"/>
          <w:sz w:val="24"/>
          <w:szCs w:val="24"/>
        </w:rPr>
        <w:t>being promoted</w:t>
      </w:r>
      <w:r w:rsidRPr="003561C3">
        <w:rPr>
          <w:rFonts w:ascii="Times New Roman" w:hAnsi="Times New Roman" w:cs="Times New Roman"/>
          <w:sz w:val="24"/>
          <w:szCs w:val="24"/>
        </w:rPr>
        <w:t xml:space="preserve"> </w:t>
      </w:r>
      <w:r w:rsidR="0088529F" w:rsidRPr="003561C3">
        <w:rPr>
          <w:rFonts w:ascii="Times New Roman" w:hAnsi="Times New Roman" w:cs="Times New Roman"/>
          <w:sz w:val="24"/>
          <w:szCs w:val="24"/>
        </w:rPr>
        <w:t>and their</w:t>
      </w:r>
      <w:r w:rsidRPr="003561C3">
        <w:rPr>
          <w:rFonts w:ascii="Times New Roman" w:hAnsi="Times New Roman" w:cs="Times New Roman"/>
          <w:sz w:val="24"/>
          <w:szCs w:val="24"/>
        </w:rPr>
        <w:t xml:space="preserve"> salaries being increased. With this, many of the employees get to work hard for recognition. </w:t>
      </w:r>
      <w:r w:rsidR="0088529F" w:rsidRPr="003561C3">
        <w:rPr>
          <w:rFonts w:ascii="Times New Roman" w:hAnsi="Times New Roman" w:cs="Times New Roman"/>
          <w:sz w:val="24"/>
          <w:szCs w:val="24"/>
        </w:rPr>
        <w:t>They</w:t>
      </w:r>
      <w:r w:rsidRPr="003561C3">
        <w:rPr>
          <w:rFonts w:ascii="Times New Roman" w:hAnsi="Times New Roman" w:cs="Times New Roman"/>
          <w:sz w:val="24"/>
          <w:szCs w:val="24"/>
        </w:rPr>
        <w:t xml:space="preserve"> are motivated to compete and ensure that they work exceptionally.</w:t>
      </w:r>
    </w:p>
    <w:p w14:paraId="430617FA" w14:textId="77777777" w:rsidR="00462E91" w:rsidRPr="003561C3" w:rsidRDefault="00AB1F2C" w:rsidP="003561C3">
      <w:pPr>
        <w:spacing w:line="480" w:lineRule="auto"/>
        <w:rPr>
          <w:rFonts w:ascii="Times New Roman" w:hAnsi="Times New Roman" w:cs="Times New Roman"/>
          <w:b/>
          <w:i/>
          <w:sz w:val="24"/>
          <w:szCs w:val="24"/>
        </w:rPr>
      </w:pPr>
      <w:r w:rsidRPr="003561C3">
        <w:rPr>
          <w:rFonts w:ascii="Times New Roman" w:hAnsi="Times New Roman" w:cs="Times New Roman"/>
          <w:b/>
          <w:i/>
          <w:sz w:val="24"/>
          <w:szCs w:val="24"/>
        </w:rPr>
        <w:t>Identification of the gap</w:t>
      </w:r>
    </w:p>
    <w:p w14:paraId="430617FB" w14:textId="77777777" w:rsidR="00462E91"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The company identifies the gaps and barriers that </w:t>
      </w:r>
      <w:r w:rsidR="0088529F" w:rsidRPr="003561C3">
        <w:rPr>
          <w:rFonts w:ascii="Times New Roman" w:hAnsi="Times New Roman" w:cs="Times New Roman"/>
          <w:sz w:val="24"/>
          <w:szCs w:val="24"/>
        </w:rPr>
        <w:t>make</w:t>
      </w:r>
      <w:r w:rsidRPr="003561C3">
        <w:rPr>
          <w:rFonts w:ascii="Times New Roman" w:hAnsi="Times New Roman" w:cs="Times New Roman"/>
          <w:sz w:val="24"/>
          <w:szCs w:val="24"/>
        </w:rPr>
        <w:t xml:space="preserve"> it hard for the employees to </w:t>
      </w:r>
      <w:r w:rsidR="0088529F" w:rsidRPr="003561C3">
        <w:rPr>
          <w:rFonts w:ascii="Times New Roman" w:hAnsi="Times New Roman" w:cs="Times New Roman"/>
          <w:sz w:val="24"/>
          <w:szCs w:val="24"/>
        </w:rPr>
        <w:t>complete</w:t>
      </w:r>
      <w:r w:rsidRPr="003561C3">
        <w:rPr>
          <w:rFonts w:ascii="Times New Roman" w:hAnsi="Times New Roman" w:cs="Times New Roman"/>
          <w:sz w:val="24"/>
          <w:szCs w:val="24"/>
        </w:rPr>
        <w:t xml:space="preserve"> the tasks. They then help them address the issues. With this, </w:t>
      </w:r>
      <w:r w:rsidR="0088529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w:t>
      </w:r>
      <w:r w:rsidR="0088529F" w:rsidRPr="003561C3">
        <w:rPr>
          <w:rFonts w:ascii="Times New Roman" w:hAnsi="Times New Roman" w:cs="Times New Roman"/>
          <w:sz w:val="24"/>
          <w:szCs w:val="24"/>
        </w:rPr>
        <w:t>employees</w:t>
      </w:r>
      <w:r w:rsidRPr="003561C3">
        <w:rPr>
          <w:rFonts w:ascii="Times New Roman" w:hAnsi="Times New Roman" w:cs="Times New Roman"/>
          <w:sz w:val="24"/>
          <w:szCs w:val="24"/>
        </w:rPr>
        <w:t xml:space="preserve"> are motivated and they </w:t>
      </w:r>
      <w:r w:rsidR="0088529F" w:rsidRPr="003561C3">
        <w:rPr>
          <w:rFonts w:ascii="Times New Roman" w:hAnsi="Times New Roman" w:cs="Times New Roman"/>
          <w:sz w:val="24"/>
          <w:szCs w:val="24"/>
        </w:rPr>
        <w:t>know that</w:t>
      </w:r>
      <w:r w:rsidRPr="003561C3">
        <w:rPr>
          <w:rFonts w:ascii="Times New Roman" w:hAnsi="Times New Roman" w:cs="Times New Roman"/>
          <w:sz w:val="24"/>
          <w:szCs w:val="24"/>
        </w:rPr>
        <w:t xml:space="preserve"> </w:t>
      </w:r>
      <w:r w:rsidR="0088529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company will help them through all </w:t>
      </w:r>
      <w:r w:rsidR="0088529F" w:rsidRPr="003561C3">
        <w:rPr>
          <w:rFonts w:ascii="Times New Roman" w:hAnsi="Times New Roman" w:cs="Times New Roman"/>
          <w:sz w:val="24"/>
          <w:szCs w:val="24"/>
        </w:rPr>
        <w:t>the</w:t>
      </w:r>
      <w:r w:rsidRPr="003561C3">
        <w:rPr>
          <w:rFonts w:ascii="Times New Roman" w:hAnsi="Times New Roman" w:cs="Times New Roman"/>
          <w:sz w:val="24"/>
          <w:szCs w:val="24"/>
        </w:rPr>
        <w:t xml:space="preserve"> difficulties.</w:t>
      </w:r>
    </w:p>
    <w:p w14:paraId="430617FC" w14:textId="77777777" w:rsidR="00462E91" w:rsidRPr="003561C3" w:rsidRDefault="00AB1F2C" w:rsidP="003561C3">
      <w:pPr>
        <w:spacing w:line="480" w:lineRule="auto"/>
        <w:rPr>
          <w:rFonts w:ascii="Times New Roman" w:hAnsi="Times New Roman" w:cs="Times New Roman"/>
          <w:b/>
          <w:sz w:val="24"/>
          <w:szCs w:val="24"/>
        </w:rPr>
      </w:pPr>
      <w:r w:rsidRPr="003561C3">
        <w:rPr>
          <w:rFonts w:ascii="Times New Roman" w:hAnsi="Times New Roman" w:cs="Times New Roman"/>
          <w:b/>
          <w:sz w:val="24"/>
          <w:szCs w:val="24"/>
        </w:rPr>
        <w:t>Theoretical Approach</w:t>
      </w:r>
    </w:p>
    <w:p w14:paraId="430617FD" w14:textId="77777777" w:rsidR="00462E91" w:rsidRPr="003561C3" w:rsidRDefault="00AB1F2C" w:rsidP="003561C3">
      <w:pPr>
        <w:spacing w:line="480" w:lineRule="auto"/>
        <w:rPr>
          <w:rFonts w:ascii="Times New Roman" w:hAnsi="Times New Roman" w:cs="Times New Roman"/>
          <w:b/>
          <w:sz w:val="24"/>
          <w:szCs w:val="24"/>
        </w:rPr>
      </w:pPr>
      <w:r w:rsidRPr="003561C3">
        <w:rPr>
          <w:rFonts w:ascii="Times New Roman" w:hAnsi="Times New Roman" w:cs="Times New Roman"/>
          <w:b/>
          <w:sz w:val="24"/>
          <w:szCs w:val="24"/>
        </w:rPr>
        <w:t>Herzberg's motivational Hygiene theory</w:t>
      </w:r>
    </w:p>
    <w:p w14:paraId="430617FE" w14:textId="77777777" w:rsidR="00BC52E4"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lastRenderedPageBreak/>
        <w:t>This theory is also known as two-factor theory. In this theory, employees are only motivated to work more once their hygiene factors have been met.</w:t>
      </w:r>
    </w:p>
    <w:p w14:paraId="430617FF" w14:textId="77777777" w:rsidR="00BC52E4"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noProof/>
          <w:sz w:val="24"/>
          <w:szCs w:val="24"/>
          <w:lang w:eastAsia="en-GB"/>
        </w:rPr>
        <w:drawing>
          <wp:inline distT="0" distB="0" distL="0" distR="0" wp14:anchorId="43061832" wp14:editId="43061833">
            <wp:extent cx="4210050" cy="27908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2"/>
                    <a:stretch>
                      <a:fillRect/>
                    </a:stretch>
                  </pic:blipFill>
                  <pic:spPr bwMode="auto">
                    <a:xfrm>
                      <a:off x="0" y="0"/>
                      <a:ext cx="4210050" cy="2790825"/>
                    </a:xfrm>
                    <a:prstGeom prst="rect">
                      <a:avLst/>
                    </a:prstGeom>
                    <a:noFill/>
                    <a:ln w="9525">
                      <a:noFill/>
                      <a:miter lim="800000"/>
                      <a:headEnd/>
                      <a:tailEnd/>
                    </a:ln>
                  </pic:spPr>
                </pic:pic>
              </a:graphicData>
            </a:graphic>
          </wp:inline>
        </w:drawing>
      </w:r>
    </w:p>
    <w:p w14:paraId="43061800" w14:textId="77777777" w:rsidR="00FD059F" w:rsidRPr="003561C3" w:rsidRDefault="00AB1F2C" w:rsidP="003561C3">
      <w:pPr>
        <w:spacing w:line="480" w:lineRule="auto"/>
        <w:rPr>
          <w:rFonts w:ascii="Times New Roman" w:hAnsi="Times New Roman" w:cs="Times New Roman"/>
          <w:b/>
          <w:i/>
          <w:sz w:val="24"/>
          <w:szCs w:val="24"/>
        </w:rPr>
      </w:pPr>
      <w:r w:rsidRPr="003561C3">
        <w:rPr>
          <w:rFonts w:ascii="Times New Roman" w:hAnsi="Times New Roman" w:cs="Times New Roman"/>
          <w:b/>
          <w:i/>
          <w:sz w:val="24"/>
          <w:szCs w:val="24"/>
        </w:rPr>
        <w:t>Figure 5: Herzberg's motivational Hygiene theory</w:t>
      </w:r>
    </w:p>
    <w:p w14:paraId="43061801" w14:textId="77777777" w:rsidR="00BC52E4" w:rsidRPr="003561C3" w:rsidRDefault="00BC52E4" w:rsidP="003561C3">
      <w:pPr>
        <w:spacing w:line="480" w:lineRule="auto"/>
        <w:rPr>
          <w:rFonts w:ascii="Times New Roman" w:hAnsi="Times New Roman" w:cs="Times New Roman"/>
          <w:sz w:val="24"/>
          <w:szCs w:val="24"/>
        </w:rPr>
      </w:pPr>
    </w:p>
    <w:p w14:paraId="43061802" w14:textId="77777777" w:rsidR="0088529F"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 They include salary and policies within a company that related to the benefits that the people will get supervision, acknowledgement and working conditions. This theory bases that the different variables result in disappointments or fulfilment in a workplace. This hypothesis emphasises more on how the different variables </w:t>
      </w:r>
      <w:r w:rsidR="00FD059F" w:rsidRPr="003561C3">
        <w:rPr>
          <w:rFonts w:ascii="Times New Roman" w:hAnsi="Times New Roman" w:cs="Times New Roman"/>
          <w:sz w:val="24"/>
          <w:szCs w:val="24"/>
        </w:rPr>
        <w:t>im</w:t>
      </w:r>
      <w:r w:rsidRPr="003561C3">
        <w:rPr>
          <w:rFonts w:ascii="Times New Roman" w:hAnsi="Times New Roman" w:cs="Times New Roman"/>
          <w:sz w:val="24"/>
          <w:szCs w:val="24"/>
        </w:rPr>
        <w:t>pact the employees. With this, the managers can apply the variables to ensure that motivation at the workplace has been achieved. However, this theory states that with motivation, employees can gain the high maximisation of their skills hence increasing efficiency. This theory is widely used in many companies which also can be used to explain the motivation at CAPCO</w:t>
      </w:r>
      <w:r w:rsidR="00FD059F" w:rsidRPr="003561C3">
        <w:rPr>
          <w:rFonts w:ascii="Times New Roman" w:hAnsi="Times New Roman" w:cs="Times New Roman"/>
          <w:sz w:val="24"/>
          <w:szCs w:val="24"/>
        </w:rPr>
        <w:t>.</w:t>
      </w:r>
    </w:p>
    <w:p w14:paraId="43061803" w14:textId="77777777" w:rsidR="0088529F" w:rsidRPr="003561C3" w:rsidRDefault="00AB1F2C" w:rsidP="003561C3">
      <w:pPr>
        <w:pStyle w:val="Heading1"/>
        <w:spacing w:line="480" w:lineRule="auto"/>
        <w:rPr>
          <w:rFonts w:ascii="Times New Roman" w:hAnsi="Times New Roman" w:cs="Times New Roman"/>
          <w:color w:val="auto"/>
          <w:sz w:val="24"/>
          <w:szCs w:val="24"/>
        </w:rPr>
      </w:pPr>
      <w:bookmarkStart w:id="7" w:name="_Toc134028455"/>
      <w:r w:rsidRPr="003561C3">
        <w:rPr>
          <w:rFonts w:ascii="Times New Roman" w:hAnsi="Times New Roman" w:cs="Times New Roman"/>
          <w:color w:val="auto"/>
          <w:sz w:val="24"/>
          <w:szCs w:val="24"/>
        </w:rPr>
        <w:t>4.0 Conclusion</w:t>
      </w:r>
      <w:bookmarkEnd w:id="7"/>
    </w:p>
    <w:p w14:paraId="43061804" w14:textId="77777777" w:rsidR="0088529F"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t xml:space="preserve">In conclusion, the report has analysed how structure and culture impact the performance of the business. In this case, CAPCO was used which results prove that culture and structure </w:t>
      </w:r>
      <w:r w:rsidRPr="003561C3">
        <w:rPr>
          <w:rFonts w:ascii="Times New Roman" w:hAnsi="Times New Roman" w:cs="Times New Roman"/>
          <w:sz w:val="24"/>
          <w:szCs w:val="24"/>
        </w:rPr>
        <w:lastRenderedPageBreak/>
        <w:t>have contributed highly to its success. Furthermore, the report analysed the motivation at CAPCO, where it is seen that the company values the motivation of its employees highly.</w:t>
      </w:r>
    </w:p>
    <w:p w14:paraId="43061805" w14:textId="77777777" w:rsidR="0088529F" w:rsidRPr="003561C3" w:rsidRDefault="00AB1F2C" w:rsidP="003561C3">
      <w:pPr>
        <w:spacing w:line="480" w:lineRule="auto"/>
        <w:rPr>
          <w:rFonts w:ascii="Times New Roman" w:hAnsi="Times New Roman" w:cs="Times New Roman"/>
          <w:sz w:val="24"/>
          <w:szCs w:val="24"/>
        </w:rPr>
      </w:pPr>
      <w:r w:rsidRPr="003561C3">
        <w:rPr>
          <w:rFonts w:ascii="Times New Roman" w:hAnsi="Times New Roman" w:cs="Times New Roman"/>
          <w:sz w:val="24"/>
          <w:szCs w:val="24"/>
        </w:rPr>
        <w:br w:type="page"/>
      </w:r>
    </w:p>
    <w:p w14:paraId="43061806" w14:textId="77777777" w:rsidR="00FD059F" w:rsidRPr="003561C3" w:rsidRDefault="00AB1F2C" w:rsidP="003561C3">
      <w:pPr>
        <w:pStyle w:val="Heading1"/>
        <w:spacing w:line="480" w:lineRule="auto"/>
        <w:rPr>
          <w:rFonts w:ascii="Times New Roman" w:hAnsi="Times New Roman" w:cs="Times New Roman"/>
          <w:color w:val="auto"/>
          <w:sz w:val="24"/>
          <w:szCs w:val="24"/>
        </w:rPr>
      </w:pPr>
      <w:bookmarkStart w:id="8" w:name="_Toc134028456"/>
      <w:r w:rsidRPr="003561C3">
        <w:rPr>
          <w:rFonts w:ascii="Times New Roman" w:hAnsi="Times New Roman" w:cs="Times New Roman"/>
          <w:color w:val="auto"/>
          <w:sz w:val="24"/>
          <w:szCs w:val="24"/>
        </w:rPr>
        <w:lastRenderedPageBreak/>
        <w:t>References</w:t>
      </w:r>
      <w:bookmarkEnd w:id="8"/>
    </w:p>
    <w:p w14:paraId="43061807" w14:textId="77777777" w:rsidR="00FD059F" w:rsidRPr="003561C3" w:rsidRDefault="00AB1F2C" w:rsidP="003561C3">
      <w:pPr>
        <w:spacing w:line="480" w:lineRule="auto"/>
        <w:ind w:left="720" w:hanging="720"/>
        <w:rPr>
          <w:rFonts w:ascii="Times New Roman" w:hAnsi="Times New Roman" w:cs="Times New Roman"/>
          <w:sz w:val="24"/>
          <w:szCs w:val="24"/>
          <w:shd w:val="clear" w:color="auto" w:fill="FFFFFF"/>
        </w:rPr>
      </w:pPr>
      <w:r w:rsidRPr="003561C3">
        <w:rPr>
          <w:rFonts w:ascii="Times New Roman" w:hAnsi="Times New Roman" w:cs="Times New Roman"/>
          <w:sz w:val="24"/>
          <w:szCs w:val="24"/>
          <w:shd w:val="clear" w:color="auto" w:fill="FFFFFF"/>
        </w:rPr>
        <w:t>Arieli, S., Sagiv, L. and Roccas, S., 2020. Values at work: The impact of personal values in organisations. </w:t>
      </w:r>
      <w:r w:rsidRPr="003561C3">
        <w:rPr>
          <w:rFonts w:ascii="Times New Roman" w:hAnsi="Times New Roman" w:cs="Times New Roman"/>
          <w:i/>
          <w:iCs/>
          <w:sz w:val="24"/>
          <w:szCs w:val="24"/>
          <w:shd w:val="clear" w:color="auto" w:fill="FFFFFF"/>
        </w:rPr>
        <w:t>Applied Psychology</w:t>
      </w:r>
      <w:r w:rsidRPr="003561C3">
        <w:rPr>
          <w:rFonts w:ascii="Times New Roman" w:hAnsi="Times New Roman" w:cs="Times New Roman"/>
          <w:sz w:val="24"/>
          <w:szCs w:val="24"/>
          <w:shd w:val="clear" w:color="auto" w:fill="FFFFFF"/>
        </w:rPr>
        <w:t>, </w:t>
      </w:r>
      <w:r w:rsidRPr="003561C3">
        <w:rPr>
          <w:rFonts w:ascii="Times New Roman" w:hAnsi="Times New Roman" w:cs="Times New Roman"/>
          <w:i/>
          <w:iCs/>
          <w:sz w:val="24"/>
          <w:szCs w:val="24"/>
          <w:shd w:val="clear" w:color="auto" w:fill="FFFFFF"/>
        </w:rPr>
        <w:t>69</w:t>
      </w:r>
      <w:r w:rsidRPr="003561C3">
        <w:rPr>
          <w:rFonts w:ascii="Times New Roman" w:hAnsi="Times New Roman" w:cs="Times New Roman"/>
          <w:sz w:val="24"/>
          <w:szCs w:val="24"/>
          <w:shd w:val="clear" w:color="auto" w:fill="FFFFFF"/>
        </w:rPr>
        <w:t>(2), pp.230-275.</w:t>
      </w:r>
    </w:p>
    <w:p w14:paraId="43061808" w14:textId="77777777" w:rsidR="00FD059F" w:rsidRPr="003561C3" w:rsidRDefault="00AB1F2C" w:rsidP="003561C3">
      <w:pPr>
        <w:spacing w:line="480" w:lineRule="auto"/>
        <w:ind w:left="720" w:hanging="720"/>
        <w:rPr>
          <w:rFonts w:ascii="Times New Roman" w:hAnsi="Times New Roman" w:cs="Times New Roman"/>
          <w:sz w:val="24"/>
          <w:szCs w:val="24"/>
          <w:shd w:val="clear" w:color="auto" w:fill="FFFFFF"/>
        </w:rPr>
      </w:pPr>
      <w:r w:rsidRPr="003561C3">
        <w:rPr>
          <w:rFonts w:ascii="Times New Roman" w:hAnsi="Times New Roman" w:cs="Times New Roman"/>
          <w:sz w:val="24"/>
          <w:szCs w:val="24"/>
          <w:shd w:val="clear" w:color="auto" w:fill="FFFFFF"/>
        </w:rPr>
        <w:t>Basalamah, M.S.A. and As’ad, A., 2021. The Role of Work Motivation and Work Environment in Improving Job Satisfaction. </w:t>
      </w:r>
      <w:r w:rsidRPr="003561C3">
        <w:rPr>
          <w:rFonts w:ascii="Times New Roman" w:hAnsi="Times New Roman" w:cs="Times New Roman"/>
          <w:i/>
          <w:iCs/>
          <w:sz w:val="24"/>
          <w:szCs w:val="24"/>
          <w:shd w:val="clear" w:color="auto" w:fill="FFFFFF"/>
        </w:rPr>
        <w:t>Golden Ratio of Human Resource Management</w:t>
      </w:r>
      <w:r w:rsidRPr="003561C3">
        <w:rPr>
          <w:rFonts w:ascii="Times New Roman" w:hAnsi="Times New Roman" w:cs="Times New Roman"/>
          <w:sz w:val="24"/>
          <w:szCs w:val="24"/>
          <w:shd w:val="clear" w:color="auto" w:fill="FFFFFF"/>
        </w:rPr>
        <w:t>, </w:t>
      </w:r>
      <w:r w:rsidRPr="003561C3">
        <w:rPr>
          <w:rFonts w:ascii="Times New Roman" w:hAnsi="Times New Roman" w:cs="Times New Roman"/>
          <w:i/>
          <w:iCs/>
          <w:sz w:val="24"/>
          <w:szCs w:val="24"/>
          <w:shd w:val="clear" w:color="auto" w:fill="FFFFFF"/>
        </w:rPr>
        <w:t>1</w:t>
      </w:r>
      <w:r w:rsidRPr="003561C3">
        <w:rPr>
          <w:rFonts w:ascii="Times New Roman" w:hAnsi="Times New Roman" w:cs="Times New Roman"/>
          <w:sz w:val="24"/>
          <w:szCs w:val="24"/>
          <w:shd w:val="clear" w:color="auto" w:fill="FFFFFF"/>
        </w:rPr>
        <w:t>(2), pp.94-103.</w:t>
      </w:r>
    </w:p>
    <w:p w14:paraId="43061809" w14:textId="77777777" w:rsidR="00FD059F" w:rsidRPr="003561C3" w:rsidRDefault="00AB1F2C" w:rsidP="003561C3">
      <w:pPr>
        <w:pStyle w:val="NormalWeb"/>
        <w:spacing w:line="480" w:lineRule="auto"/>
        <w:ind w:left="720" w:hanging="720"/>
      </w:pPr>
      <w:r w:rsidRPr="003561C3">
        <w:rPr>
          <w:shd w:val="clear" w:color="auto" w:fill="FFFFFF"/>
        </w:rPr>
        <w:t>Basalamah, M.S.A. and As’ad, A., 2021. The Role of Work Motivation and Work Environment in Improving Job Satisfaction. </w:t>
      </w:r>
      <w:r w:rsidRPr="003561C3">
        <w:rPr>
          <w:i/>
          <w:iCs/>
          <w:shd w:val="clear" w:color="auto" w:fill="FFFFFF"/>
        </w:rPr>
        <w:t>Golden Ratio of Human Resource Management</w:t>
      </w:r>
      <w:r w:rsidRPr="003561C3">
        <w:rPr>
          <w:shd w:val="clear" w:color="auto" w:fill="FFFFFF"/>
        </w:rPr>
        <w:t>, </w:t>
      </w:r>
      <w:r w:rsidRPr="003561C3">
        <w:rPr>
          <w:i/>
          <w:iCs/>
          <w:shd w:val="clear" w:color="auto" w:fill="FFFFFF"/>
        </w:rPr>
        <w:t>1</w:t>
      </w:r>
      <w:r w:rsidRPr="003561C3">
        <w:rPr>
          <w:shd w:val="clear" w:color="auto" w:fill="FFFFFF"/>
        </w:rPr>
        <w:t>(2), pp.94-103.</w:t>
      </w:r>
    </w:p>
    <w:p w14:paraId="4306180A" w14:textId="77777777" w:rsidR="00FD059F" w:rsidRPr="003561C3" w:rsidRDefault="00AB1F2C" w:rsidP="003561C3">
      <w:pPr>
        <w:pStyle w:val="NormalWeb"/>
        <w:spacing w:line="480" w:lineRule="auto"/>
        <w:ind w:left="720" w:hanging="720"/>
      </w:pPr>
      <w:r w:rsidRPr="003561C3">
        <w:t xml:space="preserve">Capco (2023) </w:t>
      </w:r>
      <w:r w:rsidRPr="003561C3">
        <w:rPr>
          <w:i/>
          <w:iCs/>
        </w:rPr>
        <w:t>Capco career stories: Hanna, Capco us</w:t>
      </w:r>
      <w:r w:rsidRPr="003561C3">
        <w:t xml:space="preserve">, </w:t>
      </w:r>
      <w:r w:rsidRPr="003561C3">
        <w:rPr>
          <w:i/>
          <w:iCs/>
        </w:rPr>
        <w:t>Capco Career Stories: Hanna, Capco US</w:t>
      </w:r>
      <w:r w:rsidRPr="003561C3">
        <w:t xml:space="preserve">. Available at: https://www.capco.com/Careers/Meet-Our-People/Hanna (Accessed: 03 May 2023). </w:t>
      </w:r>
    </w:p>
    <w:p w14:paraId="4306180B" w14:textId="77777777" w:rsidR="00FD059F" w:rsidRPr="003561C3" w:rsidRDefault="00AB1F2C" w:rsidP="003561C3">
      <w:pPr>
        <w:pStyle w:val="NormalWeb"/>
        <w:spacing w:line="480" w:lineRule="auto"/>
        <w:ind w:left="720" w:hanging="720"/>
      </w:pPr>
      <w:r w:rsidRPr="003561C3">
        <w:t xml:space="preserve">Capco (2023b) </w:t>
      </w:r>
      <w:r w:rsidRPr="003561C3">
        <w:rPr>
          <w:i/>
          <w:iCs/>
        </w:rPr>
        <w:t>Our culture and values</w:t>
      </w:r>
      <w:r w:rsidRPr="003561C3">
        <w:t xml:space="preserve">, </w:t>
      </w:r>
      <w:r w:rsidRPr="003561C3">
        <w:rPr>
          <w:i/>
          <w:iCs/>
        </w:rPr>
        <w:t>Capco</w:t>
      </w:r>
      <w:r w:rsidRPr="003561C3">
        <w:t xml:space="preserve">. Available at: https://www.capco.com/About-Us/Our-Culture-and-Values (Accessed: 03 May 2023). </w:t>
      </w:r>
    </w:p>
    <w:p w14:paraId="4306180C" w14:textId="77777777" w:rsidR="00FD059F" w:rsidRPr="003561C3" w:rsidRDefault="00AB1F2C" w:rsidP="003561C3">
      <w:pPr>
        <w:pStyle w:val="NormalWeb"/>
        <w:spacing w:line="480" w:lineRule="auto"/>
        <w:ind w:left="720" w:hanging="720"/>
      </w:pPr>
      <w:r w:rsidRPr="003561C3">
        <w:t xml:space="preserve">Comparably (2023) </w:t>
      </w:r>
      <w:r w:rsidRPr="003561C3">
        <w:rPr>
          <w:i/>
          <w:iCs/>
        </w:rPr>
        <w:t>Capco employee reviews | comparably</w:t>
      </w:r>
      <w:r w:rsidRPr="003561C3">
        <w:t xml:space="preserve">, </w:t>
      </w:r>
      <w:r w:rsidRPr="003561C3">
        <w:rPr>
          <w:i/>
          <w:iCs/>
        </w:rPr>
        <w:t>Comparably</w:t>
      </w:r>
      <w:r w:rsidRPr="003561C3">
        <w:t xml:space="preserve">. Available at: https://www.comparably.com/companies/capco/reviews (Accessed: 03 May 2023). </w:t>
      </w:r>
    </w:p>
    <w:p w14:paraId="4306180D" w14:textId="77777777" w:rsidR="00FD059F" w:rsidRPr="003561C3" w:rsidRDefault="00AB1F2C" w:rsidP="003561C3">
      <w:pPr>
        <w:pStyle w:val="NormalWeb"/>
        <w:spacing w:line="480" w:lineRule="auto"/>
        <w:ind w:left="720" w:hanging="720"/>
      </w:pPr>
      <w:r w:rsidRPr="003561C3">
        <w:t xml:space="preserve">Flynn, J. (2023) </w:t>
      </w:r>
      <w:r w:rsidRPr="003561C3">
        <w:rPr>
          <w:i/>
          <w:iCs/>
        </w:rPr>
        <w:t>25+ critical communication in the workplace statistics [2023]: How effective is good communication?</w:t>
      </w:r>
      <w:r w:rsidRPr="003561C3">
        <w:t xml:space="preserve">, </w:t>
      </w:r>
      <w:r w:rsidRPr="003561C3">
        <w:rPr>
          <w:i/>
          <w:iCs/>
        </w:rPr>
        <w:t>Zippia</w:t>
      </w:r>
      <w:r w:rsidRPr="003561C3">
        <w:t xml:space="preserve">. Available at: https://www.zippia.com/advice/communication-in-the-workplace-statistics/#:~:text=Teams%20with%20effective%20communication%20see,open%2C%20and%20timely%20at%20work. (Accessed: 03 May 2023). </w:t>
      </w:r>
    </w:p>
    <w:p w14:paraId="4306180E" w14:textId="77777777" w:rsidR="00FD059F" w:rsidRPr="003561C3" w:rsidRDefault="00AB1F2C" w:rsidP="003561C3">
      <w:pPr>
        <w:pStyle w:val="NormalWeb"/>
        <w:spacing w:line="480" w:lineRule="auto"/>
        <w:ind w:left="720" w:hanging="720"/>
      </w:pPr>
      <w:r w:rsidRPr="003561C3">
        <w:lastRenderedPageBreak/>
        <w:t xml:space="preserve">Frith, N. (2022) </w:t>
      </w:r>
      <w:r w:rsidRPr="003561C3">
        <w:rPr>
          <w:i/>
          <w:iCs/>
        </w:rPr>
        <w:t>Capital &amp; Counties Properties Plc (JSE: CCO): Share price</w:t>
      </w:r>
      <w:r w:rsidRPr="003561C3">
        <w:t xml:space="preserve">, </w:t>
      </w:r>
      <w:r w:rsidRPr="003561C3">
        <w:rPr>
          <w:i/>
          <w:iCs/>
        </w:rPr>
        <w:t>AskTraders.com</w:t>
      </w:r>
      <w:r w:rsidRPr="003561C3">
        <w:t xml:space="preserve">. Available at: https://www.asktraders.com/za/learn-to-trade/stock-trading/capital-counties-properties-plc/#:~:text=The%20current%20price%20for%20Capital,closing%20price%20of%2032.36%20ZAR. (Accessed: 03 May 2023). </w:t>
      </w:r>
    </w:p>
    <w:p w14:paraId="4306180F" w14:textId="77777777" w:rsidR="00FD059F" w:rsidRPr="003561C3" w:rsidRDefault="00AB1F2C" w:rsidP="003561C3">
      <w:pPr>
        <w:pStyle w:val="NormalWeb"/>
        <w:spacing w:line="480" w:lineRule="auto"/>
        <w:ind w:left="720" w:hanging="720"/>
      </w:pPr>
      <w:r w:rsidRPr="003561C3">
        <w:t xml:space="preserve">Gibson, E. (2023) </w:t>
      </w:r>
      <w:r w:rsidRPr="003561C3">
        <w:rPr>
          <w:i/>
          <w:iCs/>
        </w:rPr>
        <w:t>How to collaborate effectively with peers</w:t>
      </w:r>
      <w:r w:rsidRPr="003561C3">
        <w:t xml:space="preserve">, </w:t>
      </w:r>
      <w:r w:rsidRPr="003561C3">
        <w:rPr>
          <w:i/>
          <w:iCs/>
        </w:rPr>
        <w:t>DocFlite Powered by QuoteOnSite</w:t>
      </w:r>
      <w:r w:rsidRPr="003561C3">
        <w:t xml:space="preserve">. Available at: https://docflite.com/how-to-collaborate-effectively-with-peers#:~:text=The%20study%20found%20that%20a,connected%20culture%20feel%20more%20productive. (Accessed: 03 May 2023). </w:t>
      </w:r>
    </w:p>
    <w:p w14:paraId="43061810" w14:textId="77777777" w:rsidR="00FD059F" w:rsidRPr="003561C3" w:rsidRDefault="00AB1F2C" w:rsidP="003561C3">
      <w:pPr>
        <w:pStyle w:val="NormalWeb"/>
        <w:spacing w:line="480" w:lineRule="auto"/>
        <w:ind w:left="720" w:hanging="720"/>
      </w:pPr>
      <w:r w:rsidRPr="003561C3">
        <w:rPr>
          <w:shd w:val="clear" w:color="auto" w:fill="FFFFFF"/>
        </w:rPr>
        <w:t>Lam, L., Nguyen, P., Le, N. and Tran, K., 2021. The relation among organizational culture, knowledge management, and innovation capability: Its implication for open innovation. </w:t>
      </w:r>
      <w:r w:rsidRPr="003561C3">
        <w:rPr>
          <w:i/>
          <w:iCs/>
          <w:shd w:val="clear" w:color="auto" w:fill="FFFFFF"/>
        </w:rPr>
        <w:t>Journal of Open Innovation: Technology, Market, and Complexity</w:t>
      </w:r>
      <w:r w:rsidRPr="003561C3">
        <w:rPr>
          <w:shd w:val="clear" w:color="auto" w:fill="FFFFFF"/>
        </w:rPr>
        <w:t>, </w:t>
      </w:r>
      <w:r w:rsidRPr="003561C3">
        <w:rPr>
          <w:i/>
          <w:iCs/>
          <w:shd w:val="clear" w:color="auto" w:fill="FFFFFF"/>
        </w:rPr>
        <w:t>7</w:t>
      </w:r>
      <w:r w:rsidRPr="003561C3">
        <w:rPr>
          <w:shd w:val="clear" w:color="auto" w:fill="FFFFFF"/>
        </w:rPr>
        <w:t>(1), p.66.</w:t>
      </w:r>
    </w:p>
    <w:p w14:paraId="43061811" w14:textId="77777777" w:rsidR="00FD059F" w:rsidRPr="003561C3" w:rsidRDefault="00AB1F2C" w:rsidP="003561C3">
      <w:pPr>
        <w:pStyle w:val="NormalWeb"/>
        <w:spacing w:line="480" w:lineRule="auto"/>
        <w:ind w:left="720" w:hanging="720"/>
      </w:pPr>
      <w:r w:rsidRPr="003561C3">
        <w:t xml:space="preserve">Mancini, S. (2021) </w:t>
      </w:r>
      <w:r w:rsidRPr="003561C3">
        <w:rPr>
          <w:i/>
          <w:iCs/>
        </w:rPr>
        <w:t>How to reduce employee turnover by 60 per cent</w:t>
      </w:r>
      <w:r w:rsidRPr="003561C3">
        <w:t xml:space="preserve">, </w:t>
      </w:r>
      <w:r w:rsidRPr="003561C3">
        <w:rPr>
          <w:i/>
          <w:iCs/>
        </w:rPr>
        <w:t>Effectory</w:t>
      </w:r>
      <w:r w:rsidRPr="003561C3">
        <w:t xml:space="preserve">. Available at: https://www.effectory.com/knowledge/how-to-reduce-employee-turnover-by-60-percent/ (Accessed: 03 May 2023). </w:t>
      </w:r>
    </w:p>
    <w:p w14:paraId="43061812" w14:textId="77777777" w:rsidR="00FD059F" w:rsidRPr="003561C3" w:rsidRDefault="00AB1F2C" w:rsidP="003561C3">
      <w:pPr>
        <w:pStyle w:val="NormalWeb"/>
        <w:spacing w:line="480" w:lineRule="auto"/>
        <w:ind w:left="720" w:hanging="720"/>
      </w:pPr>
      <w:r w:rsidRPr="003561C3">
        <w:t xml:space="preserve">Pendell, R. (2023) </w:t>
      </w:r>
      <w:r w:rsidRPr="003561C3">
        <w:rPr>
          <w:i/>
          <w:iCs/>
        </w:rPr>
        <w:t>The world’s $7.8 Trillion workplace problem</w:t>
      </w:r>
      <w:r w:rsidRPr="003561C3">
        <w:t xml:space="preserve">, </w:t>
      </w:r>
      <w:r w:rsidRPr="003561C3">
        <w:rPr>
          <w:i/>
          <w:iCs/>
        </w:rPr>
        <w:t>Gallup.com</w:t>
      </w:r>
      <w:r w:rsidRPr="003561C3">
        <w:t xml:space="preserve">. Available at: https://www.gallup.com/workplace/393497/world-trillion-workplace-problem.aspx (Accessed: 03 May 2023). </w:t>
      </w:r>
    </w:p>
    <w:p w14:paraId="43061813" w14:textId="77777777" w:rsidR="00FD059F" w:rsidRPr="003561C3" w:rsidRDefault="00AB1F2C" w:rsidP="003561C3">
      <w:pPr>
        <w:pStyle w:val="NormalWeb"/>
        <w:spacing w:line="480" w:lineRule="auto"/>
        <w:ind w:left="720" w:hanging="720"/>
      </w:pPr>
      <w:r w:rsidRPr="003561C3">
        <w:t xml:space="preserve">Pumble (2023) </w:t>
      </w:r>
      <w:r w:rsidRPr="003561C3">
        <w:rPr>
          <w:i/>
          <w:iCs/>
        </w:rPr>
        <w:t>Communication statistics in the workplace 2022 - bumble</w:t>
      </w:r>
      <w:r w:rsidRPr="003561C3">
        <w:t xml:space="preserve">, </w:t>
      </w:r>
      <w:r w:rsidRPr="003561C3">
        <w:rPr>
          <w:i/>
          <w:iCs/>
        </w:rPr>
        <w:t>Knowledge hub</w:t>
      </w:r>
      <w:r w:rsidRPr="003561C3">
        <w:t xml:space="preserve">. Available at: https://pumble.com/learn/communication/communication-statistics/ (Accessed: 03 May 2023). </w:t>
      </w:r>
    </w:p>
    <w:p w14:paraId="43061814" w14:textId="77777777" w:rsidR="00FD059F" w:rsidRPr="003561C3" w:rsidRDefault="00AB1F2C" w:rsidP="003561C3">
      <w:pPr>
        <w:pStyle w:val="NormalWeb"/>
        <w:spacing w:line="480" w:lineRule="auto"/>
        <w:ind w:left="720" w:hanging="720"/>
      </w:pPr>
      <w:r w:rsidRPr="003561C3">
        <w:lastRenderedPageBreak/>
        <w:t xml:space="preserve">Signage, M.D. (2022) </w:t>
      </w:r>
      <w:r w:rsidRPr="003561C3">
        <w:rPr>
          <w:i/>
          <w:iCs/>
        </w:rPr>
        <w:t>50 Statistics about Employee Communications</w:t>
      </w:r>
      <w:r w:rsidRPr="003561C3">
        <w:t xml:space="preserve">, </w:t>
      </w:r>
      <w:r w:rsidRPr="003561C3">
        <w:rPr>
          <w:i/>
          <w:iCs/>
        </w:rPr>
        <w:t>LinkedIn</w:t>
      </w:r>
      <w:r w:rsidRPr="003561C3">
        <w:t>. Available at: https://www.linkedin.com/pulse/50-statistics-employee-communications-mvix-usa-?trk=pulse-article_more-articles_related-content-card (Accessed: 03 May 2023).</w:t>
      </w:r>
    </w:p>
    <w:p w14:paraId="43061815" w14:textId="77777777" w:rsidR="00FD059F" w:rsidRPr="003561C3" w:rsidRDefault="00AB1F2C" w:rsidP="003561C3">
      <w:pPr>
        <w:pStyle w:val="NormalWeb"/>
        <w:spacing w:line="480" w:lineRule="auto"/>
        <w:ind w:left="720" w:hanging="720"/>
      </w:pPr>
      <w:r w:rsidRPr="003561C3">
        <w:t xml:space="preserve">Wellable (2022) </w:t>
      </w:r>
      <w:r w:rsidRPr="003561C3">
        <w:rPr>
          <w:i/>
          <w:iCs/>
        </w:rPr>
        <w:t>9 employee engagement statistics you should know for 2023</w:t>
      </w:r>
      <w:r w:rsidRPr="003561C3">
        <w:t xml:space="preserve">, </w:t>
      </w:r>
      <w:r w:rsidRPr="003561C3">
        <w:rPr>
          <w:i/>
          <w:iCs/>
        </w:rPr>
        <w:t>Wellable</w:t>
      </w:r>
      <w:r w:rsidRPr="003561C3">
        <w:t xml:space="preserve">. Available at: https://www.wellable.co/blog/employee-engagement-statistics-you-should-know/#:~:text=Companies%20with%20a%20highly%20engaged,have%20higher%20customer%20retention%20rates. (Accessed: 03 May 2023). </w:t>
      </w:r>
    </w:p>
    <w:p w14:paraId="43061816" w14:textId="77777777" w:rsidR="00FD059F" w:rsidRPr="003561C3" w:rsidRDefault="00AB1F2C" w:rsidP="003561C3">
      <w:pPr>
        <w:pStyle w:val="NormalWeb"/>
        <w:spacing w:line="480" w:lineRule="auto"/>
        <w:ind w:left="720" w:hanging="720"/>
      </w:pPr>
      <w:r w:rsidRPr="003561C3">
        <w:t xml:space="preserve">Zippia (2022) </w:t>
      </w:r>
      <w:r w:rsidRPr="003561C3">
        <w:rPr>
          <w:i/>
          <w:iCs/>
        </w:rPr>
        <w:t>Capco history: Founding, timeline, and milestones</w:t>
      </w:r>
      <w:r w:rsidRPr="003561C3">
        <w:t xml:space="preserve">, </w:t>
      </w:r>
      <w:r w:rsidRPr="003561C3">
        <w:rPr>
          <w:i/>
          <w:iCs/>
        </w:rPr>
        <w:t>Zippia</w:t>
      </w:r>
      <w:r w:rsidRPr="003561C3">
        <w:t xml:space="preserve">. Available at: https://www.zippia.com/capco-careers-98223/history/ (Accessed: 03 May 2023). </w:t>
      </w:r>
    </w:p>
    <w:p w14:paraId="43061817" w14:textId="77777777" w:rsidR="00FD059F" w:rsidRPr="003561C3" w:rsidRDefault="00AB1F2C" w:rsidP="003561C3">
      <w:pPr>
        <w:pStyle w:val="NormalWeb"/>
        <w:spacing w:line="480" w:lineRule="auto"/>
        <w:ind w:left="720" w:hanging="720"/>
      </w:pPr>
      <w:r w:rsidRPr="003561C3">
        <w:t xml:space="preserve">Zippia (2023) </w:t>
      </w:r>
      <w:r w:rsidRPr="003561C3">
        <w:rPr>
          <w:i/>
          <w:iCs/>
        </w:rPr>
        <w:t>Capco revenue: Annual, Quarterly, and Historic</w:t>
      </w:r>
      <w:r w:rsidRPr="003561C3">
        <w:t xml:space="preserve">, </w:t>
      </w:r>
      <w:r w:rsidRPr="003561C3">
        <w:rPr>
          <w:i/>
          <w:iCs/>
        </w:rPr>
        <w:t>Zippia</w:t>
      </w:r>
      <w:r w:rsidRPr="003561C3">
        <w:t xml:space="preserve">. Available at: https://www.zippia.com/capco-careers-98223/revenue/ (Accessed: 03 May 2023). </w:t>
      </w:r>
    </w:p>
    <w:sectPr w:rsidR="00FD059F" w:rsidRPr="003561C3" w:rsidSect="00A6688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9FEAD" w14:textId="77777777" w:rsidR="00467910" w:rsidRDefault="00467910" w:rsidP="00467910">
      <w:pPr>
        <w:spacing w:after="0" w:line="240" w:lineRule="auto"/>
      </w:pPr>
      <w:r>
        <w:separator/>
      </w:r>
    </w:p>
  </w:endnote>
  <w:endnote w:type="continuationSeparator" w:id="0">
    <w:p w14:paraId="5237CA5F" w14:textId="77777777" w:rsidR="00467910" w:rsidRDefault="00467910" w:rsidP="00467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A01E5" w14:textId="77777777" w:rsidR="00467910" w:rsidRDefault="00467910" w:rsidP="00467910">
      <w:pPr>
        <w:spacing w:after="0" w:line="240" w:lineRule="auto"/>
      </w:pPr>
      <w:r>
        <w:separator/>
      </w:r>
    </w:p>
  </w:footnote>
  <w:footnote w:type="continuationSeparator" w:id="0">
    <w:p w14:paraId="1AF6EDA2" w14:textId="77777777" w:rsidR="00467910" w:rsidRDefault="00467910" w:rsidP="00467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3B1A75"/>
    <w:multiLevelType w:val="multilevel"/>
    <w:tmpl w:val="45008E6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55FA1C95"/>
    <w:multiLevelType w:val="hybridMultilevel"/>
    <w:tmpl w:val="1FC4FF2A"/>
    <w:lvl w:ilvl="0" w:tplc="F9DE7B82">
      <w:start w:val="1"/>
      <w:numFmt w:val="decimal"/>
      <w:lvlText w:val="%1."/>
      <w:lvlJc w:val="left"/>
      <w:pPr>
        <w:ind w:left="720" w:hanging="360"/>
      </w:pPr>
      <w:rPr>
        <w:rFonts w:hint="default"/>
      </w:rPr>
    </w:lvl>
    <w:lvl w:ilvl="1" w:tplc="88F81472" w:tentative="1">
      <w:start w:val="1"/>
      <w:numFmt w:val="lowerLetter"/>
      <w:lvlText w:val="%2."/>
      <w:lvlJc w:val="left"/>
      <w:pPr>
        <w:ind w:left="1440" w:hanging="360"/>
      </w:pPr>
    </w:lvl>
    <w:lvl w:ilvl="2" w:tplc="CA92FB2C" w:tentative="1">
      <w:start w:val="1"/>
      <w:numFmt w:val="lowerRoman"/>
      <w:lvlText w:val="%3."/>
      <w:lvlJc w:val="right"/>
      <w:pPr>
        <w:ind w:left="2160" w:hanging="180"/>
      </w:pPr>
    </w:lvl>
    <w:lvl w:ilvl="3" w:tplc="547806B6" w:tentative="1">
      <w:start w:val="1"/>
      <w:numFmt w:val="decimal"/>
      <w:lvlText w:val="%4."/>
      <w:lvlJc w:val="left"/>
      <w:pPr>
        <w:ind w:left="2880" w:hanging="360"/>
      </w:pPr>
    </w:lvl>
    <w:lvl w:ilvl="4" w:tplc="D31A3EF4" w:tentative="1">
      <w:start w:val="1"/>
      <w:numFmt w:val="lowerLetter"/>
      <w:lvlText w:val="%5."/>
      <w:lvlJc w:val="left"/>
      <w:pPr>
        <w:ind w:left="3600" w:hanging="360"/>
      </w:pPr>
    </w:lvl>
    <w:lvl w:ilvl="5" w:tplc="8A8ED724" w:tentative="1">
      <w:start w:val="1"/>
      <w:numFmt w:val="lowerRoman"/>
      <w:lvlText w:val="%6."/>
      <w:lvlJc w:val="right"/>
      <w:pPr>
        <w:ind w:left="4320" w:hanging="180"/>
      </w:pPr>
    </w:lvl>
    <w:lvl w:ilvl="6" w:tplc="0F9648F0" w:tentative="1">
      <w:start w:val="1"/>
      <w:numFmt w:val="decimal"/>
      <w:lvlText w:val="%7."/>
      <w:lvlJc w:val="left"/>
      <w:pPr>
        <w:ind w:left="5040" w:hanging="360"/>
      </w:pPr>
    </w:lvl>
    <w:lvl w:ilvl="7" w:tplc="AA480A9E" w:tentative="1">
      <w:start w:val="1"/>
      <w:numFmt w:val="lowerLetter"/>
      <w:lvlText w:val="%8."/>
      <w:lvlJc w:val="left"/>
      <w:pPr>
        <w:ind w:left="5760" w:hanging="360"/>
      </w:pPr>
    </w:lvl>
    <w:lvl w:ilvl="8" w:tplc="D2C08F38" w:tentative="1">
      <w:start w:val="1"/>
      <w:numFmt w:val="lowerRoman"/>
      <w:lvlText w:val="%9."/>
      <w:lvlJc w:val="right"/>
      <w:pPr>
        <w:ind w:left="6480" w:hanging="180"/>
      </w:pPr>
    </w:lvl>
  </w:abstractNum>
  <w:num w:numId="1" w16cid:durableId="1955863048">
    <w:abstractNumId w:val="1"/>
  </w:num>
  <w:num w:numId="2" w16cid:durableId="1830900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825"/>
    <w:rsid w:val="00021AA9"/>
    <w:rsid w:val="000633FB"/>
    <w:rsid w:val="00091524"/>
    <w:rsid w:val="000D7C24"/>
    <w:rsid w:val="00301765"/>
    <w:rsid w:val="003561C3"/>
    <w:rsid w:val="0038070E"/>
    <w:rsid w:val="00462E91"/>
    <w:rsid w:val="00467910"/>
    <w:rsid w:val="004906C7"/>
    <w:rsid w:val="00517FBE"/>
    <w:rsid w:val="00563671"/>
    <w:rsid w:val="005C7892"/>
    <w:rsid w:val="00693EFD"/>
    <w:rsid w:val="006C5487"/>
    <w:rsid w:val="00702C36"/>
    <w:rsid w:val="007512AF"/>
    <w:rsid w:val="0077001A"/>
    <w:rsid w:val="0088529F"/>
    <w:rsid w:val="008D423B"/>
    <w:rsid w:val="009044C1"/>
    <w:rsid w:val="00955571"/>
    <w:rsid w:val="009646F1"/>
    <w:rsid w:val="009D4587"/>
    <w:rsid w:val="00A25258"/>
    <w:rsid w:val="00A66887"/>
    <w:rsid w:val="00A93825"/>
    <w:rsid w:val="00AB10B9"/>
    <w:rsid w:val="00AB1F2C"/>
    <w:rsid w:val="00BC52E4"/>
    <w:rsid w:val="00C33DC9"/>
    <w:rsid w:val="00C738BE"/>
    <w:rsid w:val="00C9313B"/>
    <w:rsid w:val="00D05849"/>
    <w:rsid w:val="00D32AB5"/>
    <w:rsid w:val="00E14126"/>
    <w:rsid w:val="00EA509A"/>
    <w:rsid w:val="00FD0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6" type="connector" idref="#_x0000_s1032"/>
        <o:r id="V:Rule17" type="connector" idref="#_x0000_s1034"/>
        <o:r id="V:Rule18" type="connector" idref="#_x0000_s1033"/>
        <o:r id="V:Rule19" type="connector" idref="#_x0000_s1038"/>
        <o:r id="V:Rule20" type="connector" idref="#_x0000_s1037"/>
        <o:r id="V:Rule21" type="connector" idref="#_x0000_s1035"/>
        <o:r id="V:Rule22" type="connector" idref="#_x0000_s1036"/>
        <o:r id="V:Rule23" type="connector" idref="#_x0000_s1042"/>
        <o:r id="V:Rule24" type="connector" idref="#_x0000_s1043"/>
        <o:r id="V:Rule25" type="connector" idref="#_x0000_s1047"/>
        <o:r id="V:Rule26" type="connector" idref="#_x0000_s1046"/>
        <o:r id="V:Rule27" type="connector" idref="#_x0000_s1039"/>
        <o:r id="V:Rule28" type="connector" idref="#_x0000_s1040"/>
        <o:r id="V:Rule29" type="connector" idref="#_x0000_s1050"/>
        <o:r id="V:Rule30" type="connector" idref="#_x0000_s1051"/>
      </o:rules>
    </o:shapelayout>
  </w:shapeDefaults>
  <w:decimalSymbol w:val="."/>
  <w:listSeparator w:val=","/>
  <w14:docId w14:val="430617AC"/>
  <w15:docId w15:val="{09C91CBB-4A84-4732-B77A-1456F5FE4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887"/>
  </w:style>
  <w:style w:type="paragraph" w:styleId="Heading1">
    <w:name w:val="heading 1"/>
    <w:basedOn w:val="Normal"/>
    <w:next w:val="Normal"/>
    <w:link w:val="Heading1Char"/>
    <w:uiPriority w:val="9"/>
    <w:qFormat/>
    <w:rsid w:val="00FD05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059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93EFD"/>
    <w:rPr>
      <w:i/>
      <w:iCs/>
    </w:rPr>
  </w:style>
  <w:style w:type="paragraph" w:styleId="BalloonText">
    <w:name w:val="Balloon Text"/>
    <w:basedOn w:val="Normal"/>
    <w:link w:val="BalloonTextChar"/>
    <w:uiPriority w:val="99"/>
    <w:semiHidden/>
    <w:unhideWhenUsed/>
    <w:rsid w:val="009D45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587"/>
    <w:rPr>
      <w:rFonts w:ascii="Tahoma" w:hAnsi="Tahoma" w:cs="Tahoma"/>
      <w:sz w:val="16"/>
      <w:szCs w:val="16"/>
    </w:rPr>
  </w:style>
  <w:style w:type="paragraph" w:styleId="NormalWeb">
    <w:name w:val="Normal (Web)"/>
    <w:basedOn w:val="Normal"/>
    <w:uiPriority w:val="99"/>
    <w:unhideWhenUsed/>
    <w:rsid w:val="00FD05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D05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D059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14126"/>
    <w:pPr>
      <w:outlineLvl w:val="9"/>
    </w:pPr>
    <w:rPr>
      <w:lang w:val="en-US"/>
    </w:rPr>
  </w:style>
  <w:style w:type="paragraph" w:styleId="TOC1">
    <w:name w:val="toc 1"/>
    <w:basedOn w:val="Normal"/>
    <w:next w:val="Normal"/>
    <w:autoRedefine/>
    <w:uiPriority w:val="39"/>
    <w:unhideWhenUsed/>
    <w:rsid w:val="00E14126"/>
    <w:pPr>
      <w:spacing w:after="100"/>
    </w:pPr>
  </w:style>
  <w:style w:type="paragraph" w:styleId="TOC2">
    <w:name w:val="toc 2"/>
    <w:basedOn w:val="Normal"/>
    <w:next w:val="Normal"/>
    <w:autoRedefine/>
    <w:uiPriority w:val="39"/>
    <w:unhideWhenUsed/>
    <w:rsid w:val="00E14126"/>
    <w:pPr>
      <w:spacing w:after="100"/>
      <w:ind w:left="220"/>
    </w:pPr>
  </w:style>
  <w:style w:type="character" w:styleId="Hyperlink">
    <w:name w:val="Hyperlink"/>
    <w:basedOn w:val="DefaultParagraphFont"/>
    <w:uiPriority w:val="99"/>
    <w:unhideWhenUsed/>
    <w:rsid w:val="00E14126"/>
    <w:rPr>
      <w:color w:val="0000FF" w:themeColor="hyperlink"/>
      <w:u w:val="single"/>
    </w:rPr>
  </w:style>
  <w:style w:type="paragraph" w:styleId="ListParagraph">
    <w:name w:val="List Paragraph"/>
    <w:basedOn w:val="Normal"/>
    <w:uiPriority w:val="34"/>
    <w:qFormat/>
    <w:rsid w:val="00E14126"/>
    <w:pPr>
      <w:ind w:left="720"/>
      <w:contextualSpacing/>
    </w:pPr>
  </w:style>
  <w:style w:type="paragraph" w:styleId="Header">
    <w:name w:val="header"/>
    <w:basedOn w:val="Normal"/>
    <w:link w:val="HeaderChar"/>
    <w:uiPriority w:val="99"/>
    <w:unhideWhenUsed/>
    <w:rsid w:val="004679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910"/>
  </w:style>
  <w:style w:type="paragraph" w:styleId="Footer">
    <w:name w:val="footer"/>
    <w:basedOn w:val="Normal"/>
    <w:link w:val="FooterChar"/>
    <w:uiPriority w:val="99"/>
    <w:unhideWhenUsed/>
    <w:rsid w:val="004679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1534D-DDB6-4E6A-8AE2-3D8F56EB9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18</Pages>
  <Words>2783</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Mirrie</dc:creator>
  <cp:lastModifiedBy>Gheorghe Stanescu</cp:lastModifiedBy>
  <cp:revision>12</cp:revision>
  <dcterms:created xsi:type="dcterms:W3CDTF">2023-05-03T10:11:00Z</dcterms:created>
  <dcterms:modified xsi:type="dcterms:W3CDTF">2023-05-07T20:14:00Z</dcterms:modified>
</cp:coreProperties>
</file>