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775BE" w14:textId="79E6C596" w:rsidR="00DA5B68" w:rsidRPr="00CA7761" w:rsidRDefault="00DA5B68" w:rsidP="00904F95">
      <w:pPr>
        <w:tabs>
          <w:tab w:val="left" w:pos="2835"/>
        </w:tabs>
        <w:spacing w:after="0" w:line="480" w:lineRule="auto"/>
        <w:rPr>
          <w:rFonts w:cstheme="minorHAnsi"/>
          <w:b/>
          <w:bCs/>
          <w:sz w:val="28"/>
          <w:szCs w:val="28"/>
        </w:rPr>
      </w:pPr>
      <w:bookmarkStart w:id="0" w:name="_Hlk132721415"/>
      <w:bookmarkEnd w:id="0"/>
      <w:r w:rsidRPr="00CA7761">
        <w:rPr>
          <w:rFonts w:cstheme="minorHAnsi"/>
          <w:sz w:val="28"/>
          <w:szCs w:val="28"/>
        </w:rPr>
        <w:t>Assignment Title:</w:t>
      </w:r>
      <w:r w:rsidRPr="00CA7761">
        <w:rPr>
          <w:rFonts w:cstheme="minorHAnsi"/>
          <w:b/>
          <w:bCs/>
          <w:sz w:val="28"/>
          <w:szCs w:val="28"/>
        </w:rPr>
        <w:t xml:space="preserve">  </w:t>
      </w:r>
      <w:r w:rsidRPr="00CA7761">
        <w:rPr>
          <w:rFonts w:cstheme="minorHAnsi"/>
          <w:b/>
          <w:bCs/>
          <w:sz w:val="28"/>
          <w:szCs w:val="28"/>
        </w:rPr>
        <w:tab/>
      </w:r>
      <w:r w:rsidRPr="00CA7761">
        <w:rPr>
          <w:rFonts w:cstheme="minorHAnsi"/>
          <w:b/>
          <w:bCs/>
          <w:sz w:val="28"/>
          <w:szCs w:val="28"/>
        </w:rPr>
        <w:tab/>
      </w:r>
      <w:r w:rsidR="0063616A">
        <w:rPr>
          <w:rFonts w:cstheme="minorHAnsi"/>
          <w:b/>
          <w:bCs/>
          <w:sz w:val="28"/>
          <w:szCs w:val="28"/>
        </w:rPr>
        <w:t>Digital strategy evaluation report</w:t>
      </w:r>
    </w:p>
    <w:p w14:paraId="245CCC26" w14:textId="77777777" w:rsidR="00DA5B68" w:rsidRPr="00CA7761" w:rsidRDefault="00DA5B68" w:rsidP="00DA5B68">
      <w:pPr>
        <w:spacing w:after="0" w:line="480" w:lineRule="auto"/>
        <w:rPr>
          <w:rFonts w:cstheme="minorHAnsi"/>
          <w:b/>
          <w:bCs/>
          <w:sz w:val="28"/>
          <w:szCs w:val="28"/>
        </w:rPr>
      </w:pPr>
      <w:r w:rsidRPr="00CA7761">
        <w:rPr>
          <w:rFonts w:cstheme="minorHAnsi"/>
          <w:sz w:val="28"/>
          <w:szCs w:val="28"/>
        </w:rPr>
        <w:t>Programme Name:</w:t>
      </w:r>
      <w:r w:rsidRPr="00CA7761">
        <w:rPr>
          <w:rFonts w:cstheme="minorHAnsi"/>
          <w:b/>
          <w:bCs/>
          <w:sz w:val="28"/>
          <w:szCs w:val="28"/>
        </w:rPr>
        <w:t xml:space="preserve">   </w:t>
      </w:r>
      <w:r w:rsidRPr="00CA7761">
        <w:rPr>
          <w:rFonts w:cstheme="minorHAnsi"/>
          <w:b/>
          <w:bCs/>
          <w:sz w:val="28"/>
          <w:szCs w:val="28"/>
        </w:rPr>
        <w:tab/>
        <w:t>MSc Digital Skills for the Health and Care Professions</w:t>
      </w:r>
    </w:p>
    <w:p w14:paraId="17108448" w14:textId="77777777" w:rsidR="00DA5B68" w:rsidRPr="00CA7761" w:rsidRDefault="00DA5B68" w:rsidP="00DA5B68">
      <w:pPr>
        <w:pStyle w:val="NormalWeb"/>
        <w:spacing w:before="0" w:beforeAutospacing="0" w:after="0" w:afterAutospacing="0" w:line="480" w:lineRule="auto"/>
        <w:rPr>
          <w:rFonts w:asciiTheme="minorHAnsi" w:hAnsiTheme="minorHAnsi" w:cstheme="minorHAnsi"/>
          <w:b/>
          <w:bCs/>
          <w:sz w:val="28"/>
          <w:szCs w:val="28"/>
        </w:rPr>
      </w:pPr>
      <w:r w:rsidRPr="00CA7761">
        <w:rPr>
          <w:rFonts w:asciiTheme="minorHAnsi" w:hAnsiTheme="minorHAnsi" w:cstheme="minorHAnsi"/>
          <w:sz w:val="28"/>
          <w:szCs w:val="28"/>
        </w:rPr>
        <w:t>Academic Year:</w:t>
      </w:r>
      <w:r w:rsidRPr="00CA7761">
        <w:rPr>
          <w:rFonts w:asciiTheme="minorHAnsi" w:hAnsiTheme="minorHAnsi" w:cstheme="minorHAnsi"/>
          <w:b/>
          <w:bCs/>
          <w:sz w:val="28"/>
          <w:szCs w:val="28"/>
        </w:rPr>
        <w:tab/>
      </w:r>
      <w:r w:rsidRPr="00CA7761">
        <w:rPr>
          <w:rFonts w:asciiTheme="minorHAnsi" w:hAnsiTheme="minorHAnsi" w:cstheme="minorHAnsi"/>
          <w:b/>
          <w:bCs/>
          <w:sz w:val="28"/>
          <w:szCs w:val="28"/>
        </w:rPr>
        <w:tab/>
        <w:t>2022/2023</w:t>
      </w:r>
    </w:p>
    <w:p w14:paraId="6FAF73A7" w14:textId="1584D263" w:rsidR="00DA5B68" w:rsidRPr="00CA7761" w:rsidRDefault="00DA5B68" w:rsidP="00DA5B68">
      <w:pPr>
        <w:pStyle w:val="NormalWeb"/>
        <w:spacing w:before="0" w:beforeAutospacing="0" w:after="0" w:afterAutospacing="0" w:line="480" w:lineRule="auto"/>
        <w:rPr>
          <w:rFonts w:asciiTheme="minorHAnsi" w:hAnsiTheme="minorHAnsi" w:cstheme="minorHAnsi"/>
          <w:b/>
          <w:bCs/>
          <w:sz w:val="28"/>
          <w:szCs w:val="28"/>
        </w:rPr>
      </w:pPr>
      <w:r w:rsidRPr="00CA7761">
        <w:rPr>
          <w:rFonts w:asciiTheme="minorHAnsi" w:hAnsiTheme="minorHAnsi" w:cstheme="minorHAnsi"/>
          <w:sz w:val="28"/>
          <w:szCs w:val="28"/>
        </w:rPr>
        <w:t>Module Name</w:t>
      </w:r>
      <w:r w:rsidRPr="00CA7761">
        <w:rPr>
          <w:rFonts w:asciiTheme="minorHAnsi" w:hAnsiTheme="minorHAnsi" w:cstheme="minorHAnsi"/>
          <w:b/>
          <w:bCs/>
          <w:sz w:val="28"/>
          <w:szCs w:val="28"/>
        </w:rPr>
        <w:t>:</w:t>
      </w:r>
      <w:r w:rsidRPr="00CA7761">
        <w:rPr>
          <w:rFonts w:asciiTheme="minorHAnsi" w:hAnsiTheme="minorHAnsi" w:cstheme="minorHAnsi"/>
          <w:b/>
          <w:bCs/>
          <w:sz w:val="28"/>
          <w:szCs w:val="28"/>
        </w:rPr>
        <w:tab/>
      </w:r>
      <w:r w:rsidRPr="00CA7761">
        <w:rPr>
          <w:rFonts w:asciiTheme="minorHAnsi" w:hAnsiTheme="minorHAnsi" w:cstheme="minorHAnsi"/>
          <w:b/>
          <w:bCs/>
          <w:sz w:val="28"/>
          <w:szCs w:val="28"/>
        </w:rPr>
        <w:tab/>
      </w:r>
      <w:r w:rsidR="009A233A">
        <w:rPr>
          <w:rFonts w:asciiTheme="minorHAnsi" w:hAnsiTheme="minorHAnsi" w:cstheme="minorHAnsi"/>
          <w:b/>
          <w:bCs/>
          <w:sz w:val="28"/>
          <w:szCs w:val="28"/>
        </w:rPr>
        <w:t xml:space="preserve">Managing </w:t>
      </w:r>
      <w:r w:rsidRPr="00CA7761">
        <w:rPr>
          <w:rFonts w:asciiTheme="minorHAnsi" w:hAnsiTheme="minorHAnsi" w:cstheme="minorHAnsi"/>
          <w:b/>
          <w:bCs/>
          <w:sz w:val="28"/>
          <w:szCs w:val="28"/>
        </w:rPr>
        <w:t xml:space="preserve">Digital </w:t>
      </w:r>
      <w:r w:rsidR="009A233A">
        <w:rPr>
          <w:rFonts w:asciiTheme="minorHAnsi" w:hAnsiTheme="minorHAnsi" w:cstheme="minorHAnsi"/>
          <w:b/>
          <w:bCs/>
          <w:sz w:val="28"/>
          <w:szCs w:val="28"/>
        </w:rPr>
        <w:t>Strategy to Enhance Health and</w:t>
      </w:r>
      <w:r w:rsidRPr="00CA7761">
        <w:rPr>
          <w:rFonts w:asciiTheme="minorHAnsi" w:hAnsiTheme="minorHAnsi" w:cstheme="minorHAnsi"/>
          <w:b/>
          <w:bCs/>
          <w:sz w:val="28"/>
          <w:szCs w:val="28"/>
        </w:rPr>
        <w:t xml:space="preserve"> Care</w:t>
      </w:r>
    </w:p>
    <w:p w14:paraId="38F4C208" w14:textId="152C000C" w:rsidR="00DA5B68" w:rsidRPr="00CA7761" w:rsidRDefault="00DA5B68" w:rsidP="00DA5B68">
      <w:pPr>
        <w:pStyle w:val="NormalWeb"/>
        <w:spacing w:before="0" w:beforeAutospacing="0" w:after="0" w:afterAutospacing="0" w:line="480" w:lineRule="auto"/>
        <w:rPr>
          <w:rFonts w:asciiTheme="minorHAnsi" w:hAnsiTheme="minorHAnsi" w:cstheme="minorHAnsi"/>
          <w:b/>
          <w:bCs/>
          <w:sz w:val="28"/>
          <w:szCs w:val="28"/>
        </w:rPr>
      </w:pPr>
      <w:r w:rsidRPr="00CA7761">
        <w:rPr>
          <w:rFonts w:asciiTheme="minorHAnsi" w:hAnsiTheme="minorHAnsi" w:cstheme="minorHAnsi"/>
          <w:sz w:val="28"/>
          <w:szCs w:val="28"/>
        </w:rPr>
        <w:t>Module Code:</w:t>
      </w:r>
      <w:r w:rsidRPr="00CA7761">
        <w:rPr>
          <w:rFonts w:asciiTheme="minorHAnsi" w:hAnsiTheme="minorHAnsi" w:cstheme="minorHAnsi"/>
          <w:b/>
          <w:bCs/>
          <w:sz w:val="28"/>
          <w:szCs w:val="28"/>
        </w:rPr>
        <w:tab/>
      </w:r>
      <w:r w:rsidRPr="00CA7761">
        <w:rPr>
          <w:rFonts w:asciiTheme="minorHAnsi" w:hAnsiTheme="minorHAnsi" w:cstheme="minorHAnsi"/>
          <w:b/>
          <w:bCs/>
          <w:sz w:val="28"/>
          <w:szCs w:val="28"/>
        </w:rPr>
        <w:tab/>
        <w:t>BMDS 700</w:t>
      </w:r>
      <w:r w:rsidR="009A233A">
        <w:rPr>
          <w:rFonts w:asciiTheme="minorHAnsi" w:hAnsiTheme="minorHAnsi" w:cstheme="minorHAnsi"/>
          <w:b/>
          <w:bCs/>
          <w:sz w:val="28"/>
          <w:szCs w:val="28"/>
        </w:rPr>
        <w:t>7</w:t>
      </w:r>
    </w:p>
    <w:p w14:paraId="20C48A32" w14:textId="3CD84580" w:rsidR="00DA5B68" w:rsidRPr="00CA7761" w:rsidRDefault="00DA5B68" w:rsidP="00DA5B68">
      <w:pPr>
        <w:spacing w:after="0" w:line="480" w:lineRule="auto"/>
        <w:rPr>
          <w:rFonts w:cstheme="minorHAnsi"/>
          <w:sz w:val="28"/>
          <w:szCs w:val="28"/>
        </w:rPr>
      </w:pPr>
      <w:r w:rsidRPr="00CA7761">
        <w:rPr>
          <w:rFonts w:cstheme="minorHAnsi"/>
          <w:sz w:val="28"/>
          <w:szCs w:val="28"/>
        </w:rPr>
        <w:t>Student ID:</w:t>
      </w:r>
      <w:r w:rsidRPr="00CA7761">
        <w:rPr>
          <w:rFonts w:cstheme="minorHAnsi"/>
          <w:b/>
          <w:bCs/>
          <w:sz w:val="28"/>
          <w:szCs w:val="28"/>
        </w:rPr>
        <w:tab/>
      </w:r>
      <w:r w:rsidRPr="00CA7761">
        <w:rPr>
          <w:rFonts w:cstheme="minorHAnsi"/>
          <w:b/>
          <w:bCs/>
          <w:sz w:val="28"/>
          <w:szCs w:val="28"/>
        </w:rPr>
        <w:tab/>
      </w:r>
      <w:r w:rsidRPr="00CA7761">
        <w:rPr>
          <w:rFonts w:cstheme="minorHAnsi"/>
          <w:b/>
          <w:bCs/>
          <w:sz w:val="28"/>
          <w:szCs w:val="28"/>
        </w:rPr>
        <w:tab/>
        <w:t>2212124</w:t>
      </w:r>
    </w:p>
    <w:p w14:paraId="2EF6591C" w14:textId="49CA9558" w:rsidR="00DA5B68" w:rsidRPr="00CA7761" w:rsidRDefault="00DA5B68" w:rsidP="00DA5B68">
      <w:pPr>
        <w:pStyle w:val="NormalWeb"/>
        <w:spacing w:before="0" w:beforeAutospacing="0" w:after="0" w:afterAutospacing="0" w:line="480" w:lineRule="auto"/>
        <w:rPr>
          <w:rFonts w:asciiTheme="minorHAnsi" w:hAnsiTheme="minorHAnsi" w:cstheme="minorHAnsi"/>
          <w:sz w:val="28"/>
          <w:szCs w:val="28"/>
        </w:rPr>
      </w:pPr>
      <w:r w:rsidRPr="00CA7761">
        <w:rPr>
          <w:rFonts w:asciiTheme="minorHAnsi" w:hAnsiTheme="minorHAnsi" w:cstheme="minorHAnsi"/>
          <w:sz w:val="28"/>
          <w:szCs w:val="28"/>
        </w:rPr>
        <w:t>Total word count:</w:t>
      </w:r>
      <w:r>
        <w:rPr>
          <w:rFonts w:asciiTheme="minorHAnsi" w:hAnsiTheme="minorHAnsi" w:cstheme="minorHAnsi"/>
          <w:sz w:val="28"/>
          <w:szCs w:val="28"/>
        </w:rPr>
        <w:tab/>
      </w:r>
      <w:r w:rsidR="0063616A">
        <w:rPr>
          <w:rFonts w:asciiTheme="minorHAnsi" w:hAnsiTheme="minorHAnsi" w:cstheme="minorHAnsi"/>
          <w:sz w:val="28"/>
          <w:szCs w:val="28"/>
        </w:rPr>
        <w:tab/>
      </w:r>
      <w:r w:rsidR="00904F95" w:rsidRPr="00904F95">
        <w:rPr>
          <w:rFonts w:asciiTheme="minorHAnsi" w:hAnsiTheme="minorHAnsi" w:cstheme="minorHAnsi"/>
          <w:b/>
          <w:bCs/>
          <w:sz w:val="28"/>
          <w:szCs w:val="28"/>
        </w:rPr>
        <w:t>3</w:t>
      </w:r>
      <w:r w:rsidR="00370630">
        <w:rPr>
          <w:rFonts w:asciiTheme="minorHAnsi" w:hAnsiTheme="minorHAnsi" w:cstheme="minorHAnsi"/>
          <w:b/>
          <w:bCs/>
          <w:sz w:val="28"/>
          <w:szCs w:val="28"/>
        </w:rPr>
        <w:t>8</w:t>
      </w:r>
      <w:r w:rsidR="000552C4">
        <w:rPr>
          <w:rFonts w:asciiTheme="minorHAnsi" w:hAnsiTheme="minorHAnsi" w:cstheme="minorHAnsi"/>
          <w:b/>
          <w:bCs/>
          <w:sz w:val="28"/>
          <w:szCs w:val="28"/>
        </w:rPr>
        <w:t>74</w:t>
      </w:r>
    </w:p>
    <w:p w14:paraId="3BC562CF" w14:textId="20ABB351" w:rsidR="00DA5B68" w:rsidRPr="00CA7761" w:rsidRDefault="00DA5B68" w:rsidP="00DA5B68">
      <w:pPr>
        <w:pStyle w:val="NormalWeb"/>
        <w:spacing w:before="0" w:beforeAutospacing="0" w:after="0" w:afterAutospacing="0" w:line="480" w:lineRule="auto"/>
        <w:rPr>
          <w:rFonts w:asciiTheme="minorHAnsi" w:hAnsiTheme="minorHAnsi" w:cstheme="minorHAnsi"/>
          <w:b/>
          <w:bCs/>
          <w:sz w:val="28"/>
          <w:szCs w:val="28"/>
        </w:rPr>
      </w:pPr>
      <w:r w:rsidRPr="00CA7761">
        <w:rPr>
          <w:rFonts w:asciiTheme="minorHAnsi" w:hAnsiTheme="minorHAnsi" w:cstheme="minorHAnsi"/>
          <w:sz w:val="28"/>
          <w:szCs w:val="28"/>
        </w:rPr>
        <w:t>Date of Submission:</w:t>
      </w:r>
      <w:r w:rsidRPr="00CA7761">
        <w:rPr>
          <w:rFonts w:asciiTheme="minorHAnsi" w:hAnsiTheme="minorHAnsi" w:cstheme="minorHAnsi"/>
          <w:b/>
          <w:bCs/>
          <w:sz w:val="28"/>
          <w:szCs w:val="28"/>
        </w:rPr>
        <w:tab/>
      </w:r>
      <w:r w:rsidR="0063616A">
        <w:rPr>
          <w:rFonts w:asciiTheme="minorHAnsi" w:hAnsiTheme="minorHAnsi" w:cstheme="minorHAnsi"/>
          <w:b/>
          <w:bCs/>
          <w:sz w:val="28"/>
          <w:szCs w:val="28"/>
        </w:rPr>
        <w:t>12</w:t>
      </w:r>
      <w:r w:rsidR="0063616A" w:rsidRPr="0063616A">
        <w:rPr>
          <w:rFonts w:asciiTheme="minorHAnsi" w:hAnsiTheme="minorHAnsi" w:cstheme="minorHAnsi"/>
          <w:b/>
          <w:bCs/>
          <w:sz w:val="28"/>
          <w:szCs w:val="28"/>
          <w:vertAlign w:val="superscript"/>
        </w:rPr>
        <w:t>th</w:t>
      </w:r>
      <w:r w:rsidR="0063616A">
        <w:rPr>
          <w:rFonts w:asciiTheme="minorHAnsi" w:hAnsiTheme="minorHAnsi" w:cstheme="minorHAnsi"/>
          <w:b/>
          <w:bCs/>
          <w:sz w:val="28"/>
          <w:szCs w:val="28"/>
        </w:rPr>
        <w:t xml:space="preserve"> </w:t>
      </w:r>
      <w:r w:rsidRPr="00CA7761">
        <w:rPr>
          <w:rFonts w:asciiTheme="minorHAnsi" w:hAnsiTheme="minorHAnsi" w:cstheme="minorHAnsi"/>
          <w:b/>
          <w:bCs/>
          <w:sz w:val="28"/>
          <w:szCs w:val="28"/>
        </w:rPr>
        <w:t>Ma</w:t>
      </w:r>
      <w:r w:rsidR="0063616A">
        <w:rPr>
          <w:rFonts w:asciiTheme="minorHAnsi" w:hAnsiTheme="minorHAnsi" w:cstheme="minorHAnsi"/>
          <w:b/>
          <w:bCs/>
          <w:sz w:val="28"/>
          <w:szCs w:val="28"/>
        </w:rPr>
        <w:t xml:space="preserve">y </w:t>
      </w:r>
      <w:r w:rsidRPr="00CA7761">
        <w:rPr>
          <w:rFonts w:asciiTheme="minorHAnsi" w:hAnsiTheme="minorHAnsi" w:cstheme="minorHAnsi"/>
          <w:b/>
          <w:bCs/>
          <w:sz w:val="28"/>
          <w:szCs w:val="28"/>
        </w:rPr>
        <w:t>2023</w:t>
      </w:r>
    </w:p>
    <w:p w14:paraId="1E6C7EA9" w14:textId="77777777" w:rsidR="00DA5B68" w:rsidRPr="00CA7761" w:rsidRDefault="00DA5B68" w:rsidP="00DA5B68">
      <w:pPr>
        <w:pStyle w:val="NormalWeb"/>
        <w:spacing w:before="0" w:beforeAutospacing="0" w:after="0" w:afterAutospacing="0"/>
        <w:rPr>
          <w:rFonts w:asciiTheme="minorHAnsi" w:hAnsiTheme="minorHAnsi" w:cstheme="minorHAnsi"/>
          <w:sz w:val="28"/>
          <w:szCs w:val="28"/>
        </w:rPr>
      </w:pPr>
      <w:r w:rsidRPr="00CA7761">
        <w:rPr>
          <w:rFonts w:asciiTheme="minorHAnsi" w:hAnsiTheme="minorHAnsi" w:cstheme="minorHAnsi"/>
          <w:sz w:val="28"/>
          <w:szCs w:val="28"/>
        </w:rPr>
        <w:t> </w:t>
      </w:r>
    </w:p>
    <w:p w14:paraId="4343DC9B"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1D72FD87"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5F74E800"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22F53E8A"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356CF53F"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300945CF"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6EC7DA75"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0414A68E"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2746465E"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4E064124"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60FDD65F"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0515E19E"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337D1B7A"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6193F02F"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03722540"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4D0BCA7C"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5863E6C4"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0B98C061"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7E18EE2D"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1D76233E"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5832D4C5"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31195BD7"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34E50B84"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51F79A93"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22F1C827"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30985656" w14:textId="77777777" w:rsidR="00DA5B68" w:rsidRPr="006A7CED" w:rsidRDefault="00DA5B68" w:rsidP="00DA5B68">
      <w:pPr>
        <w:pStyle w:val="NormalWeb"/>
        <w:spacing w:before="0" w:beforeAutospacing="0" w:after="0" w:afterAutospacing="0"/>
        <w:rPr>
          <w:rFonts w:asciiTheme="minorHAnsi" w:hAnsiTheme="minorHAnsi" w:cstheme="minorHAnsi"/>
        </w:rPr>
      </w:pPr>
    </w:p>
    <w:p w14:paraId="5F34F6BC" w14:textId="77777777" w:rsidR="00DA5B68" w:rsidRPr="00752ED3" w:rsidRDefault="00DA5B68" w:rsidP="00DA5B68">
      <w:pPr>
        <w:pStyle w:val="NormalWeb"/>
        <w:spacing w:before="0" w:beforeAutospacing="0" w:after="0" w:afterAutospacing="0"/>
        <w:rPr>
          <w:rFonts w:asciiTheme="minorHAnsi" w:hAnsiTheme="minorHAnsi" w:cstheme="minorHAnsi"/>
          <w:sz w:val="28"/>
          <w:szCs w:val="28"/>
        </w:rPr>
      </w:pPr>
    </w:p>
    <w:p w14:paraId="0DEA6DCE" w14:textId="77777777" w:rsidR="00DA5B68" w:rsidRPr="00752ED3" w:rsidRDefault="00DA5B68" w:rsidP="00DA5B68">
      <w:pPr>
        <w:pStyle w:val="NormalWeb"/>
        <w:spacing w:before="0" w:beforeAutospacing="0" w:after="0" w:afterAutospacing="0"/>
        <w:jc w:val="center"/>
        <w:rPr>
          <w:rFonts w:asciiTheme="minorHAnsi" w:hAnsiTheme="minorHAnsi" w:cstheme="minorHAnsi"/>
          <w:b/>
          <w:bCs/>
          <w:sz w:val="28"/>
          <w:szCs w:val="28"/>
        </w:rPr>
      </w:pPr>
      <w:r w:rsidRPr="00752ED3">
        <w:rPr>
          <w:rFonts w:asciiTheme="minorHAnsi" w:hAnsiTheme="minorHAnsi" w:cstheme="minorHAnsi"/>
          <w:b/>
          <w:bCs/>
          <w:sz w:val="28"/>
          <w:szCs w:val="28"/>
        </w:rPr>
        <w:lastRenderedPageBreak/>
        <w:t>Table of Contents</w:t>
      </w:r>
    </w:p>
    <w:p w14:paraId="758333B3" w14:textId="77777777" w:rsidR="00DA5B68" w:rsidRPr="00752ED3" w:rsidRDefault="00DA5B68" w:rsidP="00DA5B68">
      <w:pPr>
        <w:pStyle w:val="NormalWeb"/>
        <w:spacing w:before="0" w:beforeAutospacing="0" w:after="0" w:afterAutospacing="0"/>
        <w:rPr>
          <w:rFonts w:asciiTheme="minorHAnsi" w:hAnsiTheme="minorHAnsi" w:cstheme="minorHAnsi"/>
          <w:sz w:val="28"/>
          <w:szCs w:val="28"/>
        </w:rPr>
      </w:pPr>
    </w:p>
    <w:tbl>
      <w:tblPr>
        <w:tblStyle w:val="TableGrid"/>
        <w:tblW w:w="0" w:type="auto"/>
        <w:tblLook w:val="04A0" w:firstRow="1" w:lastRow="0" w:firstColumn="1" w:lastColumn="0" w:noHBand="0" w:noVBand="1"/>
      </w:tblPr>
      <w:tblGrid>
        <w:gridCol w:w="846"/>
        <w:gridCol w:w="5386"/>
        <w:gridCol w:w="2410"/>
      </w:tblGrid>
      <w:tr w:rsidR="00DA5B68" w:rsidRPr="00752ED3" w14:paraId="2BC2E81F" w14:textId="77777777" w:rsidTr="00CF6F68">
        <w:trPr>
          <w:trHeight w:val="132"/>
        </w:trPr>
        <w:tc>
          <w:tcPr>
            <w:tcW w:w="846" w:type="dxa"/>
          </w:tcPr>
          <w:p w14:paraId="45635F40" w14:textId="77777777" w:rsidR="00DA5B68" w:rsidRPr="00752ED3" w:rsidRDefault="00DA5B68" w:rsidP="00906152">
            <w:pPr>
              <w:pStyle w:val="NormalWeb"/>
              <w:spacing w:before="0" w:beforeAutospacing="0" w:after="0" w:afterAutospacing="0"/>
              <w:jc w:val="center"/>
              <w:rPr>
                <w:rFonts w:asciiTheme="minorHAnsi" w:hAnsiTheme="minorHAnsi" w:cstheme="minorHAnsi"/>
                <w:b/>
                <w:bCs/>
                <w:sz w:val="28"/>
                <w:szCs w:val="28"/>
              </w:rPr>
            </w:pPr>
          </w:p>
        </w:tc>
        <w:tc>
          <w:tcPr>
            <w:tcW w:w="5386" w:type="dxa"/>
          </w:tcPr>
          <w:p w14:paraId="1049F298" w14:textId="77777777" w:rsidR="00DA5B68" w:rsidRPr="00CF6F68" w:rsidRDefault="00DA5B68" w:rsidP="00906152">
            <w:pPr>
              <w:pStyle w:val="NormalWeb"/>
              <w:spacing w:before="0" w:beforeAutospacing="0" w:after="0" w:afterAutospacing="0"/>
              <w:rPr>
                <w:rFonts w:asciiTheme="minorHAnsi" w:hAnsiTheme="minorHAnsi" w:cstheme="minorHAnsi"/>
                <w:b/>
                <w:bCs/>
                <w:sz w:val="28"/>
                <w:szCs w:val="28"/>
              </w:rPr>
            </w:pPr>
            <w:r w:rsidRPr="00CF6F68">
              <w:rPr>
                <w:rFonts w:asciiTheme="minorHAnsi" w:hAnsiTheme="minorHAnsi" w:cstheme="minorHAnsi"/>
                <w:b/>
                <w:bCs/>
                <w:sz w:val="28"/>
                <w:szCs w:val="28"/>
              </w:rPr>
              <w:t>Title</w:t>
            </w:r>
          </w:p>
        </w:tc>
        <w:tc>
          <w:tcPr>
            <w:tcW w:w="2410" w:type="dxa"/>
          </w:tcPr>
          <w:p w14:paraId="7FEC6A9C" w14:textId="77777777" w:rsidR="00DA5B68" w:rsidRPr="00752ED3" w:rsidRDefault="00DA5B68" w:rsidP="00906152">
            <w:pPr>
              <w:pStyle w:val="NormalWeb"/>
              <w:spacing w:before="0" w:beforeAutospacing="0" w:after="0" w:afterAutospacing="0"/>
              <w:jc w:val="center"/>
              <w:rPr>
                <w:rFonts w:asciiTheme="minorHAnsi" w:hAnsiTheme="minorHAnsi" w:cstheme="minorHAnsi"/>
                <w:b/>
                <w:bCs/>
                <w:sz w:val="28"/>
                <w:szCs w:val="28"/>
              </w:rPr>
            </w:pPr>
            <w:r w:rsidRPr="00752ED3">
              <w:rPr>
                <w:rFonts w:asciiTheme="minorHAnsi" w:hAnsiTheme="minorHAnsi" w:cstheme="minorHAnsi"/>
                <w:b/>
                <w:bCs/>
                <w:sz w:val="28"/>
                <w:szCs w:val="28"/>
              </w:rPr>
              <w:t>Page</w:t>
            </w:r>
          </w:p>
        </w:tc>
      </w:tr>
      <w:tr w:rsidR="00DA5B68" w:rsidRPr="00752ED3" w14:paraId="62FEDB9A" w14:textId="77777777" w:rsidTr="00CF6F68">
        <w:tc>
          <w:tcPr>
            <w:tcW w:w="846" w:type="dxa"/>
          </w:tcPr>
          <w:p w14:paraId="6F4FB411" w14:textId="77777777" w:rsidR="00DA5B68" w:rsidRPr="00752ED3" w:rsidRDefault="00DA5B68" w:rsidP="00906152">
            <w:pPr>
              <w:pStyle w:val="NormalWeb"/>
              <w:spacing w:before="0" w:beforeAutospacing="0" w:after="0" w:afterAutospacing="0"/>
              <w:jc w:val="center"/>
              <w:rPr>
                <w:rFonts w:asciiTheme="minorHAnsi" w:hAnsiTheme="minorHAnsi" w:cstheme="minorHAnsi"/>
                <w:b/>
                <w:bCs/>
                <w:sz w:val="28"/>
                <w:szCs w:val="28"/>
              </w:rPr>
            </w:pPr>
            <w:r w:rsidRPr="00752ED3">
              <w:rPr>
                <w:rFonts w:asciiTheme="minorHAnsi" w:hAnsiTheme="minorHAnsi" w:cstheme="minorHAnsi"/>
                <w:b/>
                <w:bCs/>
                <w:sz w:val="28"/>
                <w:szCs w:val="28"/>
              </w:rPr>
              <w:t>1</w:t>
            </w:r>
          </w:p>
        </w:tc>
        <w:tc>
          <w:tcPr>
            <w:tcW w:w="5386" w:type="dxa"/>
          </w:tcPr>
          <w:p w14:paraId="5FBBE2F7" w14:textId="7A32219A" w:rsidR="00DA5B68" w:rsidRPr="00CF6F68" w:rsidRDefault="00CF6F68" w:rsidP="00906152">
            <w:pPr>
              <w:pStyle w:val="NormalWeb"/>
              <w:spacing w:before="0" w:beforeAutospacing="0" w:after="0" w:afterAutospacing="0"/>
              <w:rPr>
                <w:rFonts w:asciiTheme="minorHAnsi" w:hAnsiTheme="minorHAnsi" w:cstheme="minorHAnsi"/>
                <w:b/>
                <w:bCs/>
                <w:sz w:val="28"/>
                <w:szCs w:val="28"/>
              </w:rPr>
            </w:pPr>
            <w:r w:rsidRPr="00CF6F68">
              <w:rPr>
                <w:rFonts w:asciiTheme="minorHAnsi" w:hAnsiTheme="minorHAnsi" w:cstheme="minorHAnsi"/>
                <w:b/>
                <w:bCs/>
                <w:sz w:val="28"/>
                <w:szCs w:val="28"/>
              </w:rPr>
              <w:t>Executive Summary</w:t>
            </w:r>
          </w:p>
        </w:tc>
        <w:tc>
          <w:tcPr>
            <w:tcW w:w="2410" w:type="dxa"/>
          </w:tcPr>
          <w:p w14:paraId="45FF020F" w14:textId="20CBBA05" w:rsidR="00DA5B68" w:rsidRPr="00752ED3" w:rsidRDefault="00D135BF" w:rsidP="00906152">
            <w:pPr>
              <w:pStyle w:val="NormalWeb"/>
              <w:spacing w:before="0" w:beforeAutospacing="0" w:after="0" w:afterAutospacing="0"/>
              <w:jc w:val="center"/>
              <w:rPr>
                <w:rFonts w:asciiTheme="minorHAnsi" w:hAnsiTheme="minorHAnsi" w:cstheme="minorHAnsi"/>
                <w:b/>
                <w:bCs/>
                <w:sz w:val="28"/>
                <w:szCs w:val="28"/>
              </w:rPr>
            </w:pPr>
            <w:r>
              <w:rPr>
                <w:rFonts w:asciiTheme="minorHAnsi" w:hAnsiTheme="minorHAnsi" w:cstheme="minorHAnsi"/>
                <w:b/>
                <w:bCs/>
                <w:sz w:val="28"/>
                <w:szCs w:val="28"/>
              </w:rPr>
              <w:t>3</w:t>
            </w:r>
          </w:p>
        </w:tc>
      </w:tr>
      <w:tr w:rsidR="00DA5B68" w:rsidRPr="00752ED3" w14:paraId="575EF612" w14:textId="77777777" w:rsidTr="00CF6F68">
        <w:tc>
          <w:tcPr>
            <w:tcW w:w="846" w:type="dxa"/>
          </w:tcPr>
          <w:p w14:paraId="663BA133" w14:textId="77777777" w:rsidR="00DA5B68" w:rsidRPr="00752ED3" w:rsidRDefault="00DA5B68" w:rsidP="00906152">
            <w:pPr>
              <w:pStyle w:val="NormalWeb"/>
              <w:spacing w:before="0" w:beforeAutospacing="0" w:after="0" w:afterAutospacing="0"/>
              <w:jc w:val="center"/>
              <w:rPr>
                <w:rFonts w:asciiTheme="minorHAnsi" w:hAnsiTheme="minorHAnsi" w:cstheme="minorHAnsi"/>
                <w:b/>
                <w:bCs/>
                <w:sz w:val="28"/>
                <w:szCs w:val="28"/>
              </w:rPr>
            </w:pPr>
            <w:r w:rsidRPr="00752ED3">
              <w:rPr>
                <w:rFonts w:asciiTheme="minorHAnsi" w:hAnsiTheme="minorHAnsi" w:cstheme="minorHAnsi"/>
                <w:b/>
                <w:bCs/>
                <w:sz w:val="28"/>
                <w:szCs w:val="28"/>
              </w:rPr>
              <w:t>2</w:t>
            </w:r>
          </w:p>
        </w:tc>
        <w:tc>
          <w:tcPr>
            <w:tcW w:w="5386" w:type="dxa"/>
          </w:tcPr>
          <w:p w14:paraId="18A3FDD7" w14:textId="0B8BD5C7" w:rsidR="00DA5B68" w:rsidRPr="00CF6F68" w:rsidRDefault="00CF6F68" w:rsidP="00906152">
            <w:pPr>
              <w:pStyle w:val="NormalWeb"/>
              <w:spacing w:before="0" w:beforeAutospacing="0" w:after="0" w:afterAutospacing="0"/>
              <w:rPr>
                <w:rFonts w:asciiTheme="minorHAnsi" w:hAnsiTheme="minorHAnsi" w:cstheme="minorHAnsi"/>
                <w:b/>
                <w:bCs/>
                <w:sz w:val="28"/>
                <w:szCs w:val="28"/>
              </w:rPr>
            </w:pPr>
            <w:r w:rsidRPr="00CF6F68">
              <w:rPr>
                <w:rFonts w:asciiTheme="minorHAnsi" w:hAnsiTheme="minorHAnsi" w:cstheme="minorHAnsi"/>
                <w:b/>
                <w:bCs/>
                <w:sz w:val="28"/>
                <w:szCs w:val="28"/>
              </w:rPr>
              <w:t>Business Drivers</w:t>
            </w:r>
          </w:p>
        </w:tc>
        <w:tc>
          <w:tcPr>
            <w:tcW w:w="2410" w:type="dxa"/>
          </w:tcPr>
          <w:p w14:paraId="664DF28D" w14:textId="1A0ED78E" w:rsidR="00DA5B68" w:rsidRPr="00752ED3" w:rsidRDefault="005D139C" w:rsidP="00906152">
            <w:pPr>
              <w:pStyle w:val="NormalWeb"/>
              <w:spacing w:before="0" w:beforeAutospacing="0" w:after="0" w:afterAutospacing="0"/>
              <w:jc w:val="center"/>
              <w:rPr>
                <w:rFonts w:asciiTheme="minorHAnsi" w:hAnsiTheme="minorHAnsi" w:cstheme="minorHAnsi"/>
                <w:b/>
                <w:bCs/>
                <w:sz w:val="28"/>
                <w:szCs w:val="28"/>
              </w:rPr>
            </w:pPr>
            <w:r>
              <w:rPr>
                <w:rFonts w:asciiTheme="minorHAnsi" w:hAnsiTheme="minorHAnsi" w:cstheme="minorHAnsi"/>
                <w:b/>
                <w:bCs/>
                <w:sz w:val="28"/>
                <w:szCs w:val="28"/>
              </w:rPr>
              <w:t>4</w:t>
            </w:r>
          </w:p>
        </w:tc>
      </w:tr>
      <w:tr w:rsidR="00DA5B68" w:rsidRPr="00752ED3" w14:paraId="2D95B999" w14:textId="77777777" w:rsidTr="00CF6F68">
        <w:tc>
          <w:tcPr>
            <w:tcW w:w="846" w:type="dxa"/>
          </w:tcPr>
          <w:p w14:paraId="7112EB20" w14:textId="77777777" w:rsidR="00DA5B68" w:rsidRPr="00752ED3" w:rsidRDefault="00DA5B68" w:rsidP="00906152">
            <w:pPr>
              <w:pStyle w:val="NormalWeb"/>
              <w:spacing w:before="0" w:beforeAutospacing="0" w:after="0" w:afterAutospacing="0"/>
              <w:jc w:val="center"/>
              <w:rPr>
                <w:rFonts w:asciiTheme="minorHAnsi" w:hAnsiTheme="minorHAnsi" w:cstheme="minorHAnsi"/>
                <w:b/>
                <w:bCs/>
                <w:sz w:val="28"/>
                <w:szCs w:val="28"/>
              </w:rPr>
            </w:pPr>
            <w:r w:rsidRPr="00752ED3">
              <w:rPr>
                <w:rFonts w:asciiTheme="minorHAnsi" w:hAnsiTheme="minorHAnsi" w:cstheme="minorHAnsi"/>
                <w:b/>
                <w:bCs/>
                <w:sz w:val="28"/>
                <w:szCs w:val="28"/>
              </w:rPr>
              <w:t>3</w:t>
            </w:r>
          </w:p>
        </w:tc>
        <w:tc>
          <w:tcPr>
            <w:tcW w:w="5386" w:type="dxa"/>
          </w:tcPr>
          <w:p w14:paraId="7DD31B9D" w14:textId="2384CDF9" w:rsidR="00DA5B68" w:rsidRPr="00CF6F68" w:rsidRDefault="00CF6F68" w:rsidP="00906152">
            <w:pPr>
              <w:pStyle w:val="NormalWeb"/>
              <w:spacing w:before="0" w:beforeAutospacing="0" w:after="0" w:afterAutospacing="0"/>
              <w:rPr>
                <w:rFonts w:asciiTheme="minorHAnsi" w:hAnsiTheme="minorHAnsi" w:cstheme="minorHAnsi"/>
                <w:b/>
                <w:bCs/>
                <w:sz w:val="28"/>
                <w:szCs w:val="28"/>
              </w:rPr>
            </w:pPr>
            <w:r w:rsidRPr="00CF6F68">
              <w:rPr>
                <w:rFonts w:asciiTheme="minorHAnsi" w:hAnsiTheme="minorHAnsi" w:cstheme="minorHAnsi"/>
                <w:b/>
                <w:bCs/>
                <w:sz w:val="28"/>
                <w:szCs w:val="28"/>
              </w:rPr>
              <w:t>Technology and Digital Transformation</w:t>
            </w:r>
          </w:p>
        </w:tc>
        <w:tc>
          <w:tcPr>
            <w:tcW w:w="2410" w:type="dxa"/>
          </w:tcPr>
          <w:p w14:paraId="26D752F1" w14:textId="341162FA" w:rsidR="00DA5B68" w:rsidRPr="00752ED3" w:rsidRDefault="005D139C" w:rsidP="00906152">
            <w:pPr>
              <w:pStyle w:val="NormalWeb"/>
              <w:spacing w:before="0" w:beforeAutospacing="0" w:after="0" w:afterAutospacing="0"/>
              <w:jc w:val="center"/>
              <w:rPr>
                <w:rFonts w:asciiTheme="minorHAnsi" w:hAnsiTheme="minorHAnsi" w:cstheme="minorHAnsi"/>
                <w:b/>
                <w:bCs/>
                <w:sz w:val="28"/>
                <w:szCs w:val="28"/>
              </w:rPr>
            </w:pPr>
            <w:r>
              <w:rPr>
                <w:rFonts w:asciiTheme="minorHAnsi" w:hAnsiTheme="minorHAnsi" w:cstheme="minorHAnsi"/>
                <w:b/>
                <w:bCs/>
                <w:sz w:val="28"/>
                <w:szCs w:val="28"/>
              </w:rPr>
              <w:t>6</w:t>
            </w:r>
          </w:p>
        </w:tc>
      </w:tr>
      <w:tr w:rsidR="00DA5B68" w:rsidRPr="00752ED3" w14:paraId="258EEEF7" w14:textId="77777777" w:rsidTr="00CF6F68">
        <w:tc>
          <w:tcPr>
            <w:tcW w:w="846" w:type="dxa"/>
          </w:tcPr>
          <w:p w14:paraId="63FDF873" w14:textId="77777777" w:rsidR="00DA5B68" w:rsidRPr="00752ED3" w:rsidRDefault="00DA5B68" w:rsidP="00906152">
            <w:pPr>
              <w:pStyle w:val="NormalWeb"/>
              <w:spacing w:before="0" w:beforeAutospacing="0" w:after="0" w:afterAutospacing="0"/>
              <w:jc w:val="center"/>
              <w:rPr>
                <w:rFonts w:asciiTheme="minorHAnsi" w:hAnsiTheme="minorHAnsi" w:cstheme="minorHAnsi"/>
                <w:b/>
                <w:bCs/>
                <w:sz w:val="28"/>
                <w:szCs w:val="28"/>
              </w:rPr>
            </w:pPr>
            <w:r w:rsidRPr="00752ED3">
              <w:rPr>
                <w:rFonts w:asciiTheme="minorHAnsi" w:hAnsiTheme="minorHAnsi" w:cstheme="minorHAnsi"/>
                <w:b/>
                <w:bCs/>
                <w:sz w:val="28"/>
                <w:szCs w:val="28"/>
              </w:rPr>
              <w:t>4</w:t>
            </w:r>
          </w:p>
        </w:tc>
        <w:tc>
          <w:tcPr>
            <w:tcW w:w="5386" w:type="dxa"/>
          </w:tcPr>
          <w:p w14:paraId="213133C3" w14:textId="6A1C1BB5" w:rsidR="00DA5B68" w:rsidRPr="00CF6F68" w:rsidRDefault="00CF6F68" w:rsidP="00906152">
            <w:pPr>
              <w:pStyle w:val="NormalWeb"/>
              <w:spacing w:before="0" w:beforeAutospacing="0" w:after="0" w:afterAutospacing="0"/>
              <w:rPr>
                <w:rFonts w:asciiTheme="minorHAnsi" w:hAnsiTheme="minorHAnsi" w:cstheme="minorHAnsi"/>
                <w:b/>
                <w:bCs/>
                <w:sz w:val="28"/>
                <w:szCs w:val="28"/>
              </w:rPr>
            </w:pPr>
            <w:r w:rsidRPr="00CF6F68">
              <w:rPr>
                <w:rFonts w:asciiTheme="minorHAnsi" w:hAnsiTheme="minorHAnsi" w:cstheme="minorHAnsi"/>
                <w:b/>
                <w:bCs/>
                <w:sz w:val="28"/>
                <w:szCs w:val="28"/>
              </w:rPr>
              <w:t>Strategic Analysis</w:t>
            </w:r>
          </w:p>
        </w:tc>
        <w:tc>
          <w:tcPr>
            <w:tcW w:w="2410" w:type="dxa"/>
          </w:tcPr>
          <w:p w14:paraId="779B8D76" w14:textId="2E920D34" w:rsidR="00DA5B68" w:rsidRPr="00752ED3" w:rsidRDefault="005D139C" w:rsidP="00906152">
            <w:pPr>
              <w:pStyle w:val="NormalWeb"/>
              <w:spacing w:before="0" w:beforeAutospacing="0" w:after="0" w:afterAutospacing="0"/>
              <w:jc w:val="center"/>
              <w:rPr>
                <w:rFonts w:asciiTheme="minorHAnsi" w:hAnsiTheme="minorHAnsi" w:cstheme="minorHAnsi"/>
                <w:b/>
                <w:bCs/>
                <w:sz w:val="28"/>
                <w:szCs w:val="28"/>
              </w:rPr>
            </w:pPr>
            <w:r>
              <w:rPr>
                <w:rFonts w:asciiTheme="minorHAnsi" w:hAnsiTheme="minorHAnsi" w:cstheme="minorHAnsi"/>
                <w:b/>
                <w:bCs/>
                <w:sz w:val="28"/>
                <w:szCs w:val="28"/>
              </w:rPr>
              <w:t>11</w:t>
            </w:r>
          </w:p>
        </w:tc>
      </w:tr>
      <w:tr w:rsidR="00B579AE" w:rsidRPr="00752ED3" w14:paraId="637C2CB1" w14:textId="77777777" w:rsidTr="00CF6F68">
        <w:tc>
          <w:tcPr>
            <w:tcW w:w="846" w:type="dxa"/>
          </w:tcPr>
          <w:p w14:paraId="5DECAA83" w14:textId="2DCB6BCD" w:rsidR="00B579AE" w:rsidRPr="00752ED3" w:rsidRDefault="00B579AE" w:rsidP="00906152">
            <w:pPr>
              <w:pStyle w:val="NormalWeb"/>
              <w:spacing w:before="0" w:beforeAutospacing="0" w:after="0" w:afterAutospacing="0"/>
              <w:jc w:val="center"/>
              <w:rPr>
                <w:rFonts w:asciiTheme="minorHAnsi" w:hAnsiTheme="minorHAnsi" w:cstheme="minorHAnsi"/>
                <w:b/>
                <w:bCs/>
                <w:sz w:val="28"/>
                <w:szCs w:val="28"/>
              </w:rPr>
            </w:pPr>
            <w:r>
              <w:rPr>
                <w:rFonts w:asciiTheme="minorHAnsi" w:hAnsiTheme="minorHAnsi" w:cstheme="minorHAnsi"/>
                <w:b/>
                <w:bCs/>
                <w:sz w:val="28"/>
                <w:szCs w:val="28"/>
              </w:rPr>
              <w:t>5</w:t>
            </w:r>
          </w:p>
        </w:tc>
        <w:tc>
          <w:tcPr>
            <w:tcW w:w="5386" w:type="dxa"/>
          </w:tcPr>
          <w:p w14:paraId="5B5659E6" w14:textId="0A35C233" w:rsidR="00B579AE" w:rsidRPr="00CF6F68" w:rsidRDefault="00B579AE" w:rsidP="00906152">
            <w:pPr>
              <w:pStyle w:val="NormalWeb"/>
              <w:spacing w:before="0" w:beforeAutospacing="0" w:after="0" w:afterAutospacing="0"/>
              <w:rPr>
                <w:rFonts w:asciiTheme="minorHAnsi" w:hAnsiTheme="minorHAnsi" w:cstheme="minorHAnsi"/>
                <w:b/>
                <w:bCs/>
                <w:sz w:val="28"/>
                <w:szCs w:val="28"/>
              </w:rPr>
            </w:pPr>
            <w:r>
              <w:rPr>
                <w:rFonts w:asciiTheme="minorHAnsi" w:hAnsiTheme="minorHAnsi" w:cstheme="minorHAnsi"/>
                <w:b/>
                <w:bCs/>
                <w:sz w:val="28"/>
                <w:szCs w:val="28"/>
              </w:rPr>
              <w:t>Re</w:t>
            </w:r>
            <w:r w:rsidR="00A34B56">
              <w:rPr>
                <w:rFonts w:asciiTheme="minorHAnsi" w:hAnsiTheme="minorHAnsi" w:cstheme="minorHAnsi"/>
                <w:b/>
                <w:bCs/>
                <w:sz w:val="28"/>
                <w:szCs w:val="28"/>
              </w:rPr>
              <w:t>ferences</w:t>
            </w:r>
          </w:p>
        </w:tc>
        <w:tc>
          <w:tcPr>
            <w:tcW w:w="2410" w:type="dxa"/>
          </w:tcPr>
          <w:p w14:paraId="1AC3C57E" w14:textId="67E66C9E" w:rsidR="00B579AE" w:rsidRPr="00752ED3" w:rsidRDefault="005D139C" w:rsidP="00906152">
            <w:pPr>
              <w:pStyle w:val="NormalWeb"/>
              <w:spacing w:before="0" w:beforeAutospacing="0" w:after="0" w:afterAutospacing="0"/>
              <w:jc w:val="center"/>
              <w:rPr>
                <w:rFonts w:asciiTheme="minorHAnsi" w:hAnsiTheme="minorHAnsi" w:cstheme="minorHAnsi"/>
                <w:b/>
                <w:bCs/>
                <w:sz w:val="28"/>
                <w:szCs w:val="28"/>
              </w:rPr>
            </w:pPr>
            <w:r>
              <w:rPr>
                <w:rFonts w:asciiTheme="minorHAnsi" w:hAnsiTheme="minorHAnsi" w:cstheme="minorHAnsi"/>
                <w:b/>
                <w:bCs/>
                <w:sz w:val="28"/>
                <w:szCs w:val="28"/>
              </w:rPr>
              <w:t>21</w:t>
            </w:r>
          </w:p>
        </w:tc>
      </w:tr>
    </w:tbl>
    <w:p w14:paraId="4B429C28" w14:textId="77777777" w:rsidR="00DA5B68" w:rsidRPr="00752ED3" w:rsidRDefault="00DA5B68" w:rsidP="00DA5B68">
      <w:pPr>
        <w:pStyle w:val="NormalWeb"/>
        <w:spacing w:before="0" w:beforeAutospacing="0" w:after="0" w:afterAutospacing="0"/>
        <w:jc w:val="center"/>
        <w:rPr>
          <w:rFonts w:asciiTheme="minorHAnsi" w:hAnsiTheme="minorHAnsi" w:cstheme="minorHAnsi"/>
          <w:b/>
          <w:bCs/>
          <w:color w:val="FF0000"/>
          <w:sz w:val="28"/>
          <w:szCs w:val="28"/>
        </w:rPr>
      </w:pPr>
    </w:p>
    <w:p w14:paraId="556D8D49" w14:textId="77777777" w:rsidR="00DA5B68" w:rsidRPr="00752ED3" w:rsidRDefault="00DA5B68" w:rsidP="00DA5B68">
      <w:pPr>
        <w:pStyle w:val="NormalWeb"/>
        <w:spacing w:before="0" w:beforeAutospacing="0" w:after="0" w:afterAutospacing="0"/>
        <w:rPr>
          <w:rFonts w:asciiTheme="minorHAnsi" w:hAnsiTheme="minorHAnsi" w:cstheme="minorHAnsi"/>
          <w:b/>
          <w:bCs/>
          <w:color w:val="FF0000"/>
          <w:sz w:val="28"/>
          <w:szCs w:val="28"/>
        </w:rPr>
      </w:pPr>
    </w:p>
    <w:p w14:paraId="66D212CB" w14:textId="77777777" w:rsidR="00DA5B68" w:rsidRPr="00752ED3" w:rsidRDefault="00DA5B68" w:rsidP="00DA5B68">
      <w:pPr>
        <w:pStyle w:val="NormalWeb"/>
        <w:spacing w:before="0" w:beforeAutospacing="0" w:after="0" w:afterAutospacing="0"/>
        <w:rPr>
          <w:rFonts w:asciiTheme="minorHAnsi" w:hAnsiTheme="minorHAnsi" w:cstheme="minorHAnsi"/>
          <w:b/>
          <w:bCs/>
          <w:color w:val="FF0000"/>
          <w:sz w:val="28"/>
          <w:szCs w:val="28"/>
        </w:rPr>
      </w:pPr>
    </w:p>
    <w:p w14:paraId="2427D774"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27815196"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2723B62B"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20105ED3"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2F1277E8"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728EBC0C"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68D0FE1C"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34B16BCA"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1580E247"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0C75729F"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10BAF36A"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6F18DF14"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2832FD99"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4737AFD2"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3E60F1F1"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282E7E8C"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1AB98C17"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5B400FEB"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43AF81BD"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3F11018F"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0A7592E2"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5B90A9F6"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57D5359B"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29766316"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3DC40C6C"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251D6560"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73C6DB0E"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2ECE975B"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46914DDB"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4F64B58E"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6595F11C" w14:textId="77777777" w:rsidR="00DA5B68" w:rsidRDefault="00DA5B68" w:rsidP="00DA5B68">
      <w:pPr>
        <w:pStyle w:val="NormalWeb"/>
        <w:spacing w:before="0" w:beforeAutospacing="0" w:after="0" w:afterAutospacing="0"/>
        <w:rPr>
          <w:rFonts w:asciiTheme="minorHAnsi" w:hAnsiTheme="minorHAnsi" w:cstheme="minorHAnsi"/>
          <w:b/>
          <w:bCs/>
          <w:color w:val="FF0000"/>
        </w:rPr>
      </w:pPr>
    </w:p>
    <w:p w14:paraId="444FA7EC" w14:textId="77777777" w:rsidR="00DA5B68" w:rsidRDefault="00DA5B68" w:rsidP="00DA5B68">
      <w:pPr>
        <w:pStyle w:val="NormalWeb"/>
        <w:spacing w:before="0" w:beforeAutospacing="0" w:after="0" w:afterAutospacing="0"/>
        <w:rPr>
          <w:rFonts w:asciiTheme="minorHAnsi" w:hAnsiTheme="minorHAnsi" w:cstheme="minorHAnsi"/>
          <w:b/>
          <w:bCs/>
          <w:color w:val="FF0000"/>
        </w:rPr>
      </w:pPr>
    </w:p>
    <w:p w14:paraId="3EE9E007" w14:textId="77777777" w:rsidR="00DA5B68" w:rsidRDefault="00DA5B68" w:rsidP="00DA5B68">
      <w:pPr>
        <w:pStyle w:val="NormalWeb"/>
        <w:spacing w:before="0" w:beforeAutospacing="0" w:after="0" w:afterAutospacing="0"/>
        <w:rPr>
          <w:rFonts w:asciiTheme="minorHAnsi" w:hAnsiTheme="minorHAnsi" w:cstheme="minorHAnsi"/>
          <w:b/>
          <w:bCs/>
          <w:color w:val="FF0000"/>
        </w:rPr>
      </w:pPr>
    </w:p>
    <w:p w14:paraId="2D443779" w14:textId="77777777" w:rsidR="00DA5B68" w:rsidRPr="006A7CED" w:rsidRDefault="00DA5B68" w:rsidP="00DA5B68">
      <w:pPr>
        <w:pStyle w:val="NormalWeb"/>
        <w:spacing w:before="0" w:beforeAutospacing="0" w:after="0" w:afterAutospacing="0"/>
        <w:rPr>
          <w:rFonts w:asciiTheme="minorHAnsi" w:hAnsiTheme="minorHAnsi" w:cstheme="minorHAnsi"/>
          <w:b/>
          <w:bCs/>
          <w:color w:val="FF0000"/>
        </w:rPr>
      </w:pPr>
    </w:p>
    <w:p w14:paraId="4DB1AB63" w14:textId="59C06E48" w:rsidR="002F1C7F" w:rsidRPr="004B590F" w:rsidRDefault="002F1C7F">
      <w:pPr>
        <w:rPr>
          <w:b/>
          <w:bCs/>
          <w:color w:val="FF0000"/>
          <w:sz w:val="28"/>
          <w:szCs w:val="28"/>
        </w:rPr>
      </w:pPr>
      <w:r w:rsidRPr="004B590F">
        <w:rPr>
          <w:b/>
          <w:bCs/>
          <w:sz w:val="28"/>
          <w:szCs w:val="28"/>
        </w:rPr>
        <w:lastRenderedPageBreak/>
        <w:t>Executive Summary</w:t>
      </w:r>
    </w:p>
    <w:p w14:paraId="4ECF746E" w14:textId="6BF53E90" w:rsidR="002A1D4F" w:rsidRPr="00571468" w:rsidRDefault="008A165E" w:rsidP="00B52AD1">
      <w:pPr>
        <w:spacing w:line="360" w:lineRule="auto"/>
        <w:jc w:val="both"/>
        <w:rPr>
          <w:sz w:val="24"/>
          <w:szCs w:val="24"/>
        </w:rPr>
      </w:pPr>
      <w:r>
        <w:rPr>
          <w:sz w:val="24"/>
          <w:szCs w:val="24"/>
        </w:rPr>
        <w:t>The Welsh Ambulance Services NHS Trust (</w:t>
      </w:r>
      <w:r w:rsidR="002A1D4F" w:rsidRPr="00571468">
        <w:rPr>
          <w:sz w:val="24"/>
          <w:szCs w:val="24"/>
        </w:rPr>
        <w:t>WAST</w:t>
      </w:r>
      <w:r>
        <w:rPr>
          <w:sz w:val="24"/>
          <w:szCs w:val="24"/>
        </w:rPr>
        <w:t>)</w:t>
      </w:r>
      <w:r w:rsidR="002A1D4F" w:rsidRPr="00571468">
        <w:rPr>
          <w:sz w:val="24"/>
          <w:szCs w:val="24"/>
        </w:rPr>
        <w:t xml:space="preserve"> is the emergency arm of the NHS in Wales</w:t>
      </w:r>
      <w:r w:rsidR="004054A9" w:rsidRPr="00571468">
        <w:rPr>
          <w:sz w:val="24"/>
          <w:szCs w:val="24"/>
        </w:rPr>
        <w:t>. WAST is also responsible for</w:t>
      </w:r>
      <w:r w:rsidR="002A1D4F" w:rsidRPr="00571468">
        <w:rPr>
          <w:sz w:val="24"/>
          <w:szCs w:val="24"/>
        </w:rPr>
        <w:t xml:space="preserve"> the 111 telephone advice and information service and </w:t>
      </w:r>
      <w:r w:rsidR="004054A9" w:rsidRPr="00571468">
        <w:rPr>
          <w:sz w:val="24"/>
          <w:szCs w:val="24"/>
        </w:rPr>
        <w:t xml:space="preserve">the </w:t>
      </w:r>
      <w:r w:rsidR="000644B0" w:rsidRPr="00571468">
        <w:rPr>
          <w:sz w:val="24"/>
          <w:szCs w:val="24"/>
        </w:rPr>
        <w:t>non–emergency</w:t>
      </w:r>
      <w:r w:rsidR="002A1D4F" w:rsidRPr="00571468">
        <w:rPr>
          <w:sz w:val="24"/>
          <w:szCs w:val="24"/>
        </w:rPr>
        <w:t xml:space="preserve"> patient transport service</w:t>
      </w:r>
      <w:r w:rsidR="004054A9" w:rsidRPr="00571468">
        <w:rPr>
          <w:sz w:val="24"/>
          <w:szCs w:val="24"/>
        </w:rPr>
        <w:t xml:space="preserve"> (NEPTS)</w:t>
      </w:r>
      <w:r w:rsidR="002A1D4F" w:rsidRPr="00571468">
        <w:rPr>
          <w:sz w:val="24"/>
          <w:szCs w:val="24"/>
        </w:rPr>
        <w:t xml:space="preserve">. It currently has approximately 4,000 staff, and answers 36,455 calls to 999 per year. The service has seen various transformations </w:t>
      </w:r>
      <w:r w:rsidR="0090422D" w:rsidRPr="00571468">
        <w:rPr>
          <w:sz w:val="24"/>
          <w:szCs w:val="24"/>
        </w:rPr>
        <w:t>in</w:t>
      </w:r>
      <w:r w:rsidR="002A1D4F" w:rsidRPr="00571468">
        <w:rPr>
          <w:sz w:val="24"/>
          <w:szCs w:val="24"/>
        </w:rPr>
        <w:t xml:space="preserve"> </w:t>
      </w:r>
      <w:r w:rsidR="00790DE6" w:rsidRPr="00571468">
        <w:rPr>
          <w:sz w:val="24"/>
          <w:szCs w:val="24"/>
        </w:rPr>
        <w:t>recent</w:t>
      </w:r>
      <w:r w:rsidR="002A1D4F" w:rsidRPr="00571468">
        <w:rPr>
          <w:sz w:val="24"/>
          <w:szCs w:val="24"/>
        </w:rPr>
        <w:t xml:space="preserve"> years. These include both technology within transport, for example</w:t>
      </w:r>
      <w:r w:rsidR="000644B0" w:rsidRPr="00571468">
        <w:rPr>
          <w:sz w:val="24"/>
          <w:szCs w:val="24"/>
        </w:rPr>
        <w:t>,</w:t>
      </w:r>
      <w:r w:rsidR="002A1D4F" w:rsidRPr="00571468">
        <w:rPr>
          <w:sz w:val="24"/>
          <w:szCs w:val="24"/>
        </w:rPr>
        <w:t xml:space="preserve"> a new radio and navigation system</w:t>
      </w:r>
      <w:r w:rsidR="00911910" w:rsidRPr="00571468">
        <w:rPr>
          <w:sz w:val="24"/>
          <w:szCs w:val="24"/>
        </w:rPr>
        <w:t xml:space="preserve">, </w:t>
      </w:r>
      <w:r w:rsidR="002A1D4F" w:rsidRPr="00571468">
        <w:rPr>
          <w:sz w:val="24"/>
          <w:szCs w:val="24"/>
        </w:rPr>
        <w:t>and an electronic patient clinical record (ePCR)</w:t>
      </w:r>
      <w:r w:rsidR="0090422D" w:rsidRPr="00571468">
        <w:rPr>
          <w:sz w:val="24"/>
          <w:szCs w:val="24"/>
        </w:rPr>
        <w:t xml:space="preserve"> </w:t>
      </w:r>
      <w:r w:rsidR="002A1D4F" w:rsidRPr="00571468">
        <w:rPr>
          <w:sz w:val="24"/>
          <w:szCs w:val="24"/>
        </w:rPr>
        <w:t>system</w:t>
      </w:r>
      <w:r w:rsidR="00911910" w:rsidRPr="00571468">
        <w:rPr>
          <w:sz w:val="24"/>
          <w:szCs w:val="24"/>
        </w:rPr>
        <w:t xml:space="preserve"> (</w:t>
      </w:r>
      <w:r w:rsidR="0090422D" w:rsidRPr="00571468">
        <w:rPr>
          <w:sz w:val="24"/>
          <w:szCs w:val="24"/>
        </w:rPr>
        <w:t>Welsh Ambulance Services NHS Trust, 2022d).</w:t>
      </w:r>
      <w:r w:rsidR="0090422D" w:rsidRPr="00571468">
        <w:rPr>
          <w:rFonts w:cstheme="minorHAnsi"/>
          <w:sz w:val="24"/>
          <w:szCs w:val="24"/>
        </w:rPr>
        <w:t xml:space="preserve">  </w:t>
      </w:r>
    </w:p>
    <w:p w14:paraId="34C8F099" w14:textId="6738369E" w:rsidR="002A1D4F" w:rsidRPr="00571468" w:rsidRDefault="002A1D4F" w:rsidP="00B52AD1">
      <w:pPr>
        <w:spacing w:line="360" w:lineRule="auto"/>
        <w:jc w:val="both"/>
        <w:rPr>
          <w:sz w:val="24"/>
          <w:szCs w:val="24"/>
        </w:rPr>
      </w:pPr>
      <w:r w:rsidRPr="00571468">
        <w:rPr>
          <w:sz w:val="24"/>
          <w:szCs w:val="24"/>
        </w:rPr>
        <w:t xml:space="preserve">The additional technology is aimed at being able to both improve the service for the patient, </w:t>
      </w:r>
      <w:r w:rsidR="00275EAA" w:rsidRPr="00571468">
        <w:rPr>
          <w:sz w:val="24"/>
          <w:szCs w:val="24"/>
        </w:rPr>
        <w:t>e.g.,</w:t>
      </w:r>
      <w:r w:rsidRPr="00571468">
        <w:rPr>
          <w:sz w:val="24"/>
          <w:szCs w:val="24"/>
        </w:rPr>
        <w:t xml:space="preserve"> by ambulances arriving </w:t>
      </w:r>
      <w:r w:rsidR="00275EAA">
        <w:rPr>
          <w:sz w:val="24"/>
          <w:szCs w:val="24"/>
        </w:rPr>
        <w:t>at</w:t>
      </w:r>
      <w:r w:rsidRPr="00571468">
        <w:rPr>
          <w:sz w:val="24"/>
          <w:szCs w:val="24"/>
        </w:rPr>
        <w:t xml:space="preserve"> </w:t>
      </w:r>
      <w:r w:rsidR="003B72FC">
        <w:rPr>
          <w:sz w:val="24"/>
          <w:szCs w:val="24"/>
        </w:rPr>
        <w:t xml:space="preserve">the </w:t>
      </w:r>
      <w:r w:rsidRPr="00571468">
        <w:rPr>
          <w:sz w:val="24"/>
          <w:szCs w:val="24"/>
        </w:rPr>
        <w:t xml:space="preserve">scene quicker, </w:t>
      </w:r>
      <w:r w:rsidR="00275EAA" w:rsidRPr="00571468">
        <w:rPr>
          <w:sz w:val="24"/>
          <w:szCs w:val="24"/>
        </w:rPr>
        <w:t>and</w:t>
      </w:r>
      <w:r w:rsidRPr="00571468">
        <w:rPr>
          <w:sz w:val="24"/>
          <w:szCs w:val="24"/>
        </w:rPr>
        <w:t>, to improve the amount of data that can be captured and used to improve patient care in</w:t>
      </w:r>
      <w:r w:rsidR="00E43EA9">
        <w:rPr>
          <w:sz w:val="24"/>
          <w:szCs w:val="24"/>
        </w:rPr>
        <w:t xml:space="preserve"> </w:t>
      </w:r>
      <w:r w:rsidRPr="00571468">
        <w:rPr>
          <w:sz w:val="24"/>
          <w:szCs w:val="24"/>
        </w:rPr>
        <w:t xml:space="preserve">the future, </w:t>
      </w:r>
      <w:r w:rsidR="003B72FC">
        <w:rPr>
          <w:sz w:val="24"/>
          <w:szCs w:val="24"/>
        </w:rPr>
        <w:t>for example,</w:t>
      </w:r>
      <w:r w:rsidRPr="00571468">
        <w:rPr>
          <w:sz w:val="24"/>
          <w:szCs w:val="24"/>
        </w:rPr>
        <w:t xml:space="preserve"> by forecasting patient conditions to create clinical pathways.</w:t>
      </w:r>
    </w:p>
    <w:p w14:paraId="4129AD0B" w14:textId="77777777" w:rsidR="0058139A" w:rsidRPr="00571468" w:rsidRDefault="00695108" w:rsidP="00B52AD1">
      <w:pPr>
        <w:spacing w:line="360" w:lineRule="auto"/>
        <w:jc w:val="both"/>
        <w:rPr>
          <w:sz w:val="24"/>
          <w:szCs w:val="24"/>
        </w:rPr>
      </w:pPr>
      <w:r w:rsidRPr="00571468">
        <w:rPr>
          <w:sz w:val="24"/>
          <w:szCs w:val="24"/>
        </w:rPr>
        <w:t xml:space="preserve">This report was formulated to assess </w:t>
      </w:r>
      <w:r w:rsidR="00CD57E9" w:rsidRPr="00571468">
        <w:rPr>
          <w:sz w:val="24"/>
          <w:szCs w:val="24"/>
        </w:rPr>
        <w:t>whether</w:t>
      </w:r>
      <w:r w:rsidRPr="00571468">
        <w:rPr>
          <w:sz w:val="24"/>
          <w:szCs w:val="24"/>
        </w:rPr>
        <w:t xml:space="preserve"> the WAST Digital Strategy </w:t>
      </w:r>
      <w:r w:rsidR="00F96EB1" w:rsidRPr="00571468">
        <w:rPr>
          <w:sz w:val="24"/>
          <w:szCs w:val="24"/>
        </w:rPr>
        <w:t>(</w:t>
      </w:r>
      <w:r w:rsidR="00F96EB1" w:rsidRPr="00571468">
        <w:rPr>
          <w:rFonts w:cstheme="minorHAnsi"/>
          <w:sz w:val="24"/>
          <w:szCs w:val="24"/>
        </w:rPr>
        <w:t xml:space="preserve">Welsh Ambulance Services NHS Trust, 2020a) </w:t>
      </w:r>
      <w:r w:rsidRPr="00571468">
        <w:rPr>
          <w:sz w:val="24"/>
          <w:szCs w:val="24"/>
        </w:rPr>
        <w:t xml:space="preserve">is fit for </w:t>
      </w:r>
      <w:r w:rsidR="00F96EB1" w:rsidRPr="00571468">
        <w:rPr>
          <w:sz w:val="24"/>
          <w:szCs w:val="24"/>
        </w:rPr>
        <w:t xml:space="preserve">purpose and is likely to be </w:t>
      </w:r>
      <w:r w:rsidRPr="00571468">
        <w:rPr>
          <w:sz w:val="24"/>
          <w:szCs w:val="24"/>
        </w:rPr>
        <w:t>achievable</w:t>
      </w:r>
      <w:r w:rsidR="0058139A" w:rsidRPr="00571468">
        <w:rPr>
          <w:sz w:val="24"/>
          <w:szCs w:val="24"/>
        </w:rPr>
        <w:t>.</w:t>
      </w:r>
    </w:p>
    <w:p w14:paraId="22A6CF33" w14:textId="6C9B135A" w:rsidR="00511DC8" w:rsidRPr="00571468" w:rsidRDefault="00992414" w:rsidP="00B52AD1">
      <w:pPr>
        <w:spacing w:line="360" w:lineRule="auto"/>
        <w:jc w:val="both"/>
        <w:rPr>
          <w:sz w:val="24"/>
          <w:szCs w:val="24"/>
        </w:rPr>
      </w:pPr>
      <w:r w:rsidRPr="00571468">
        <w:rPr>
          <w:sz w:val="24"/>
          <w:szCs w:val="24"/>
        </w:rPr>
        <w:t>The</w:t>
      </w:r>
      <w:r w:rsidR="003C2496" w:rsidRPr="00571468">
        <w:rPr>
          <w:sz w:val="24"/>
          <w:szCs w:val="24"/>
        </w:rPr>
        <w:t>re were two methods used: The</w:t>
      </w:r>
      <w:r w:rsidRPr="00571468">
        <w:rPr>
          <w:sz w:val="24"/>
          <w:szCs w:val="24"/>
        </w:rPr>
        <w:t xml:space="preserve"> </w:t>
      </w:r>
      <w:r w:rsidR="00F96EB1" w:rsidRPr="00571468">
        <w:rPr>
          <w:sz w:val="24"/>
          <w:szCs w:val="24"/>
        </w:rPr>
        <w:t xml:space="preserve">PESTLE </w:t>
      </w:r>
      <w:r w:rsidRPr="00571468">
        <w:rPr>
          <w:sz w:val="24"/>
          <w:szCs w:val="24"/>
        </w:rPr>
        <w:t>analysis tool</w:t>
      </w:r>
      <w:r w:rsidR="003C2496" w:rsidRPr="00571468">
        <w:rPr>
          <w:sz w:val="24"/>
          <w:szCs w:val="24"/>
        </w:rPr>
        <w:t xml:space="preserve">, </w:t>
      </w:r>
      <w:r w:rsidRPr="00571468">
        <w:rPr>
          <w:sz w:val="24"/>
          <w:szCs w:val="24"/>
        </w:rPr>
        <w:t xml:space="preserve"> </w:t>
      </w:r>
      <w:r w:rsidR="00EE4FB8" w:rsidRPr="00571468">
        <w:rPr>
          <w:sz w:val="24"/>
          <w:szCs w:val="24"/>
        </w:rPr>
        <w:t>and</w:t>
      </w:r>
      <w:r w:rsidR="003C2496" w:rsidRPr="00571468">
        <w:rPr>
          <w:sz w:val="24"/>
          <w:szCs w:val="24"/>
        </w:rPr>
        <w:t xml:space="preserve"> </w:t>
      </w:r>
      <w:r w:rsidR="00EE4FB8">
        <w:rPr>
          <w:sz w:val="24"/>
          <w:szCs w:val="24"/>
        </w:rPr>
        <w:t xml:space="preserve">analysis </w:t>
      </w:r>
      <w:r w:rsidR="00F96EB1" w:rsidRPr="00571468">
        <w:rPr>
          <w:sz w:val="24"/>
          <w:szCs w:val="24"/>
        </w:rPr>
        <w:t xml:space="preserve">against </w:t>
      </w:r>
      <w:r w:rsidR="003C2496" w:rsidRPr="00571468">
        <w:rPr>
          <w:sz w:val="24"/>
          <w:szCs w:val="24"/>
        </w:rPr>
        <w:t xml:space="preserve">criteria as set out in the </w:t>
      </w:r>
      <w:r w:rsidR="00F96EB1" w:rsidRPr="00571468">
        <w:rPr>
          <w:sz w:val="24"/>
          <w:szCs w:val="24"/>
        </w:rPr>
        <w:t>“Building a Digital Strategy” Document (NHS Providers, 2021)</w:t>
      </w:r>
      <w:r w:rsidR="003C2496" w:rsidRPr="00571468">
        <w:rPr>
          <w:sz w:val="24"/>
          <w:szCs w:val="24"/>
        </w:rPr>
        <w:t xml:space="preserve">. </w:t>
      </w:r>
    </w:p>
    <w:p w14:paraId="0FBD86DA" w14:textId="7EE674EE" w:rsidR="00F96EB1" w:rsidRDefault="00511DC8" w:rsidP="00B52AD1">
      <w:pPr>
        <w:spacing w:line="360" w:lineRule="auto"/>
        <w:jc w:val="both"/>
        <w:rPr>
          <w:sz w:val="24"/>
          <w:szCs w:val="24"/>
        </w:rPr>
      </w:pPr>
      <w:r w:rsidRPr="00571468">
        <w:rPr>
          <w:sz w:val="24"/>
          <w:szCs w:val="24"/>
        </w:rPr>
        <w:t>T</w:t>
      </w:r>
      <w:r w:rsidR="00F96EB1" w:rsidRPr="00571468">
        <w:rPr>
          <w:sz w:val="24"/>
          <w:szCs w:val="24"/>
        </w:rPr>
        <w:t>he digital strategy has been found to be mainly fit for purpose</w:t>
      </w:r>
      <w:r w:rsidR="008869F8">
        <w:rPr>
          <w:sz w:val="24"/>
          <w:szCs w:val="24"/>
        </w:rPr>
        <w:t xml:space="preserve"> as </w:t>
      </w:r>
      <w:r w:rsidR="00D45318">
        <w:rPr>
          <w:sz w:val="24"/>
          <w:szCs w:val="24"/>
        </w:rPr>
        <w:t>a large variety of factors were addressed</w:t>
      </w:r>
      <w:r w:rsidRPr="00571468">
        <w:rPr>
          <w:sz w:val="24"/>
          <w:szCs w:val="24"/>
        </w:rPr>
        <w:t>, however</w:t>
      </w:r>
      <w:r w:rsidR="00571468">
        <w:rPr>
          <w:sz w:val="24"/>
          <w:szCs w:val="24"/>
        </w:rPr>
        <w:t>,</w:t>
      </w:r>
      <w:r w:rsidRPr="00571468">
        <w:rPr>
          <w:sz w:val="24"/>
          <w:szCs w:val="24"/>
        </w:rPr>
        <w:t xml:space="preserve"> there were specific factors that were not addressed.</w:t>
      </w:r>
    </w:p>
    <w:p w14:paraId="6A20C419" w14:textId="554F3007" w:rsidR="009C529E" w:rsidRPr="00227183" w:rsidRDefault="009C529E" w:rsidP="00B52AD1">
      <w:pPr>
        <w:spacing w:line="360" w:lineRule="auto"/>
        <w:jc w:val="both"/>
        <w:rPr>
          <w:b/>
          <w:bCs/>
          <w:sz w:val="24"/>
          <w:szCs w:val="24"/>
        </w:rPr>
      </w:pPr>
      <w:r w:rsidRPr="00227183">
        <w:rPr>
          <w:b/>
          <w:bCs/>
          <w:sz w:val="24"/>
          <w:szCs w:val="24"/>
        </w:rPr>
        <w:t>Table 1: Factors:</w:t>
      </w:r>
    </w:p>
    <w:tbl>
      <w:tblPr>
        <w:tblStyle w:val="TableGrid"/>
        <w:tblW w:w="0" w:type="auto"/>
        <w:tblLook w:val="04A0" w:firstRow="1" w:lastRow="0" w:firstColumn="1" w:lastColumn="0" w:noHBand="0" w:noVBand="1"/>
      </w:tblPr>
      <w:tblGrid>
        <w:gridCol w:w="4591"/>
        <w:gridCol w:w="4591"/>
      </w:tblGrid>
      <w:tr w:rsidR="00571468" w:rsidRPr="00571468" w14:paraId="77CFFC73" w14:textId="77777777" w:rsidTr="0071397C">
        <w:trPr>
          <w:tblHeader/>
        </w:trPr>
        <w:tc>
          <w:tcPr>
            <w:tcW w:w="4591" w:type="dxa"/>
            <w:shd w:val="clear" w:color="auto" w:fill="D9D9D9" w:themeFill="background1" w:themeFillShade="D9"/>
          </w:tcPr>
          <w:p w14:paraId="1C755D4F" w14:textId="44D80A18" w:rsidR="00381641" w:rsidRPr="00571468" w:rsidRDefault="008E125C" w:rsidP="00225374">
            <w:pPr>
              <w:spacing w:line="360" w:lineRule="auto"/>
              <w:rPr>
                <w:b/>
                <w:bCs/>
                <w:sz w:val="24"/>
                <w:szCs w:val="24"/>
              </w:rPr>
            </w:pPr>
            <w:r w:rsidRPr="00571468">
              <w:rPr>
                <w:b/>
                <w:bCs/>
                <w:sz w:val="24"/>
                <w:szCs w:val="24"/>
              </w:rPr>
              <w:t>Factors Addressed</w:t>
            </w:r>
          </w:p>
        </w:tc>
        <w:tc>
          <w:tcPr>
            <w:tcW w:w="4591" w:type="dxa"/>
            <w:shd w:val="clear" w:color="auto" w:fill="D9D9D9" w:themeFill="background1" w:themeFillShade="D9"/>
          </w:tcPr>
          <w:p w14:paraId="5D895007" w14:textId="2F113DDD" w:rsidR="00381641" w:rsidRPr="00571468" w:rsidRDefault="008E125C" w:rsidP="00225374">
            <w:pPr>
              <w:spacing w:line="360" w:lineRule="auto"/>
              <w:rPr>
                <w:b/>
                <w:bCs/>
                <w:sz w:val="24"/>
                <w:szCs w:val="24"/>
              </w:rPr>
            </w:pPr>
            <w:r w:rsidRPr="00571468">
              <w:rPr>
                <w:b/>
                <w:bCs/>
                <w:sz w:val="24"/>
                <w:szCs w:val="24"/>
              </w:rPr>
              <w:t>Factors Not Addressed</w:t>
            </w:r>
          </w:p>
        </w:tc>
      </w:tr>
      <w:tr w:rsidR="00571468" w:rsidRPr="00571468" w14:paraId="5BA7DBCF" w14:textId="77777777" w:rsidTr="00381641">
        <w:tc>
          <w:tcPr>
            <w:tcW w:w="4591" w:type="dxa"/>
          </w:tcPr>
          <w:p w14:paraId="0114B4CD" w14:textId="15B297FD" w:rsidR="008E125C" w:rsidRPr="00D45318" w:rsidRDefault="00D81B8F" w:rsidP="00A02FD4">
            <w:pPr>
              <w:spacing w:line="276" w:lineRule="auto"/>
              <w:rPr>
                <w:sz w:val="24"/>
                <w:szCs w:val="24"/>
              </w:rPr>
            </w:pPr>
            <w:r w:rsidRPr="00D45318">
              <w:rPr>
                <w:sz w:val="24"/>
                <w:szCs w:val="24"/>
              </w:rPr>
              <w:t>The strategy align</w:t>
            </w:r>
            <w:r w:rsidR="000E2EF2" w:rsidRPr="00D45318">
              <w:rPr>
                <w:sz w:val="24"/>
                <w:szCs w:val="24"/>
              </w:rPr>
              <w:t xml:space="preserve">s with and references both </w:t>
            </w:r>
            <w:r w:rsidR="0036545A" w:rsidRPr="00D45318">
              <w:rPr>
                <w:sz w:val="24"/>
                <w:szCs w:val="24"/>
              </w:rPr>
              <w:t xml:space="preserve">the </w:t>
            </w:r>
            <w:r w:rsidR="000E2EF2" w:rsidRPr="00D45318">
              <w:rPr>
                <w:sz w:val="24"/>
                <w:szCs w:val="24"/>
              </w:rPr>
              <w:t>UK and Welsh Government</w:t>
            </w:r>
            <w:r w:rsidR="0036545A" w:rsidRPr="00D45318">
              <w:rPr>
                <w:sz w:val="24"/>
                <w:szCs w:val="24"/>
              </w:rPr>
              <w:t>s.</w:t>
            </w:r>
          </w:p>
        </w:tc>
        <w:tc>
          <w:tcPr>
            <w:tcW w:w="4591" w:type="dxa"/>
          </w:tcPr>
          <w:p w14:paraId="1268DB0A" w14:textId="3E382AC6" w:rsidR="00381641" w:rsidRPr="00D45318" w:rsidRDefault="008E125C" w:rsidP="00A02FD4">
            <w:pPr>
              <w:spacing w:line="276" w:lineRule="auto"/>
              <w:rPr>
                <w:sz w:val="24"/>
                <w:szCs w:val="24"/>
              </w:rPr>
            </w:pPr>
            <w:r w:rsidRPr="00D45318">
              <w:rPr>
                <w:sz w:val="24"/>
                <w:szCs w:val="24"/>
              </w:rPr>
              <w:t>Replacement of</w:t>
            </w:r>
            <w:r w:rsidR="002611F3" w:rsidRPr="00D45318">
              <w:rPr>
                <w:sz w:val="24"/>
                <w:szCs w:val="24"/>
              </w:rPr>
              <w:t xml:space="preserve"> </w:t>
            </w:r>
            <w:r w:rsidR="009C529E">
              <w:rPr>
                <w:sz w:val="24"/>
                <w:szCs w:val="24"/>
              </w:rPr>
              <w:t>aging</w:t>
            </w:r>
            <w:r w:rsidR="002611F3" w:rsidRPr="00D45318">
              <w:rPr>
                <w:sz w:val="24"/>
                <w:szCs w:val="24"/>
              </w:rPr>
              <w:t xml:space="preserve"> equipment and disposal of existing systems </w:t>
            </w:r>
            <w:r w:rsidR="006841EE">
              <w:rPr>
                <w:sz w:val="24"/>
                <w:szCs w:val="24"/>
              </w:rPr>
              <w:t>that</w:t>
            </w:r>
            <w:r w:rsidR="002611F3" w:rsidRPr="00D45318">
              <w:rPr>
                <w:sz w:val="24"/>
                <w:szCs w:val="24"/>
              </w:rPr>
              <w:t xml:space="preserve"> require replacing</w:t>
            </w:r>
            <w:r w:rsidR="000E4359" w:rsidRPr="00D45318">
              <w:rPr>
                <w:sz w:val="24"/>
                <w:szCs w:val="24"/>
              </w:rPr>
              <w:t>.</w:t>
            </w:r>
          </w:p>
        </w:tc>
      </w:tr>
      <w:tr w:rsidR="00571468" w:rsidRPr="00571468" w14:paraId="07A749DA" w14:textId="77777777" w:rsidTr="00381641">
        <w:tc>
          <w:tcPr>
            <w:tcW w:w="4591" w:type="dxa"/>
          </w:tcPr>
          <w:p w14:paraId="51A87CFC" w14:textId="16ACBCD3" w:rsidR="00381641" w:rsidRPr="00D45318" w:rsidRDefault="00103FA6" w:rsidP="00A02FD4">
            <w:pPr>
              <w:spacing w:line="276" w:lineRule="auto"/>
              <w:rPr>
                <w:sz w:val="24"/>
                <w:szCs w:val="24"/>
              </w:rPr>
            </w:pPr>
            <w:r>
              <w:rPr>
                <w:sz w:val="24"/>
                <w:szCs w:val="24"/>
              </w:rPr>
              <w:t xml:space="preserve">The </w:t>
            </w:r>
            <w:r w:rsidR="00444EFD" w:rsidRPr="00D45318">
              <w:rPr>
                <w:sz w:val="24"/>
                <w:szCs w:val="24"/>
              </w:rPr>
              <w:t xml:space="preserve">Emergency </w:t>
            </w:r>
            <w:r>
              <w:rPr>
                <w:sz w:val="24"/>
                <w:szCs w:val="24"/>
              </w:rPr>
              <w:t>S</w:t>
            </w:r>
            <w:r w:rsidR="00444EFD" w:rsidRPr="00D45318">
              <w:rPr>
                <w:sz w:val="24"/>
                <w:szCs w:val="24"/>
              </w:rPr>
              <w:t>ervice</w:t>
            </w:r>
            <w:r>
              <w:rPr>
                <w:sz w:val="24"/>
                <w:szCs w:val="24"/>
              </w:rPr>
              <w:t>s</w:t>
            </w:r>
            <w:r w:rsidR="00444EFD" w:rsidRPr="00D45318">
              <w:rPr>
                <w:sz w:val="24"/>
                <w:szCs w:val="24"/>
              </w:rPr>
              <w:t xml:space="preserve"> and</w:t>
            </w:r>
            <w:r w:rsidR="00A02FD4">
              <w:rPr>
                <w:sz w:val="24"/>
                <w:szCs w:val="24"/>
              </w:rPr>
              <w:t xml:space="preserve"> the </w:t>
            </w:r>
            <w:r w:rsidR="00444EFD" w:rsidRPr="00D45318">
              <w:rPr>
                <w:sz w:val="24"/>
                <w:szCs w:val="24"/>
              </w:rPr>
              <w:t xml:space="preserve"> NHS generally </w:t>
            </w:r>
            <w:r w:rsidR="008067AB">
              <w:rPr>
                <w:sz w:val="24"/>
                <w:szCs w:val="24"/>
              </w:rPr>
              <w:t>are</w:t>
            </w:r>
            <w:r w:rsidR="00444EFD" w:rsidRPr="00D45318">
              <w:rPr>
                <w:sz w:val="24"/>
                <w:szCs w:val="24"/>
              </w:rPr>
              <w:t xml:space="preserve"> </w:t>
            </w:r>
            <w:r w:rsidR="0071397C">
              <w:rPr>
                <w:sz w:val="24"/>
                <w:szCs w:val="24"/>
              </w:rPr>
              <w:t>well-funded</w:t>
            </w:r>
            <w:r w:rsidR="00444EFD" w:rsidRPr="00D45318">
              <w:rPr>
                <w:sz w:val="24"/>
                <w:szCs w:val="24"/>
              </w:rPr>
              <w:t xml:space="preserve"> for service improvements.</w:t>
            </w:r>
          </w:p>
        </w:tc>
        <w:tc>
          <w:tcPr>
            <w:tcW w:w="4591" w:type="dxa"/>
          </w:tcPr>
          <w:p w14:paraId="47CFBD8B" w14:textId="068D0CB0" w:rsidR="00381641" w:rsidRPr="00D45318" w:rsidRDefault="000E4359" w:rsidP="00A02FD4">
            <w:pPr>
              <w:spacing w:line="276" w:lineRule="auto"/>
              <w:rPr>
                <w:sz w:val="24"/>
                <w:szCs w:val="24"/>
              </w:rPr>
            </w:pPr>
            <w:r w:rsidRPr="00D45318">
              <w:rPr>
                <w:sz w:val="24"/>
                <w:szCs w:val="24"/>
              </w:rPr>
              <w:t xml:space="preserve">Changes in Government resulting in </w:t>
            </w:r>
            <w:r w:rsidR="00CE4C3F" w:rsidRPr="00D45318">
              <w:rPr>
                <w:sz w:val="24"/>
                <w:szCs w:val="24"/>
              </w:rPr>
              <w:t>future fin</w:t>
            </w:r>
            <w:r w:rsidRPr="00D45318">
              <w:rPr>
                <w:sz w:val="24"/>
                <w:szCs w:val="24"/>
              </w:rPr>
              <w:t xml:space="preserve">ancial </w:t>
            </w:r>
            <w:r w:rsidR="00CE4C3F" w:rsidRPr="00D45318">
              <w:rPr>
                <w:sz w:val="24"/>
                <w:szCs w:val="24"/>
              </w:rPr>
              <w:t>restrictions.</w:t>
            </w:r>
          </w:p>
        </w:tc>
      </w:tr>
      <w:tr w:rsidR="00571468" w:rsidRPr="00571468" w14:paraId="6AE6BBC8" w14:textId="77777777" w:rsidTr="00381641">
        <w:tc>
          <w:tcPr>
            <w:tcW w:w="4591" w:type="dxa"/>
          </w:tcPr>
          <w:p w14:paraId="37C8E732" w14:textId="1FABD2F3" w:rsidR="00381641" w:rsidRPr="00D45318" w:rsidRDefault="00CE4C3F" w:rsidP="00A02FD4">
            <w:pPr>
              <w:spacing w:line="276" w:lineRule="auto"/>
              <w:rPr>
                <w:sz w:val="24"/>
                <w:szCs w:val="24"/>
              </w:rPr>
            </w:pPr>
            <w:r w:rsidRPr="00D45318">
              <w:rPr>
                <w:sz w:val="24"/>
                <w:szCs w:val="24"/>
              </w:rPr>
              <w:t>Varying user capabilities.</w:t>
            </w:r>
          </w:p>
        </w:tc>
        <w:tc>
          <w:tcPr>
            <w:tcW w:w="4591" w:type="dxa"/>
          </w:tcPr>
          <w:p w14:paraId="315A2914" w14:textId="33EA63FC" w:rsidR="00381641" w:rsidRPr="00D45318" w:rsidRDefault="0036545A" w:rsidP="00A02FD4">
            <w:pPr>
              <w:spacing w:line="276" w:lineRule="auto"/>
              <w:rPr>
                <w:sz w:val="24"/>
                <w:szCs w:val="24"/>
              </w:rPr>
            </w:pPr>
            <w:r w:rsidRPr="00D45318">
              <w:rPr>
                <w:sz w:val="24"/>
                <w:szCs w:val="24"/>
              </w:rPr>
              <w:t>There is no reference to reputational risks.</w:t>
            </w:r>
          </w:p>
        </w:tc>
      </w:tr>
      <w:tr w:rsidR="00571468" w:rsidRPr="00571468" w14:paraId="3F3A33B6" w14:textId="77777777" w:rsidTr="00381641">
        <w:tc>
          <w:tcPr>
            <w:tcW w:w="4591" w:type="dxa"/>
          </w:tcPr>
          <w:p w14:paraId="30BEC77E" w14:textId="01348D3E" w:rsidR="00381641" w:rsidRPr="00D45318" w:rsidRDefault="00F5443E" w:rsidP="00A02FD4">
            <w:pPr>
              <w:spacing w:line="276" w:lineRule="auto"/>
              <w:rPr>
                <w:sz w:val="24"/>
                <w:szCs w:val="24"/>
              </w:rPr>
            </w:pPr>
            <w:r w:rsidRPr="00D45318">
              <w:rPr>
                <w:sz w:val="24"/>
                <w:szCs w:val="24"/>
              </w:rPr>
              <w:t>Changing population.</w:t>
            </w:r>
          </w:p>
        </w:tc>
        <w:tc>
          <w:tcPr>
            <w:tcW w:w="4591" w:type="dxa"/>
          </w:tcPr>
          <w:p w14:paraId="21F7EC8A" w14:textId="70D282A0" w:rsidR="00381641" w:rsidRPr="00D45318" w:rsidRDefault="002E15D2" w:rsidP="00A02FD4">
            <w:pPr>
              <w:spacing w:line="276" w:lineRule="auto"/>
              <w:rPr>
                <w:sz w:val="24"/>
                <w:szCs w:val="24"/>
              </w:rPr>
            </w:pPr>
            <w:r w:rsidRPr="00D45318">
              <w:rPr>
                <w:sz w:val="24"/>
                <w:szCs w:val="24"/>
              </w:rPr>
              <w:t>There is no reference</w:t>
            </w:r>
            <w:r>
              <w:rPr>
                <w:sz w:val="24"/>
                <w:szCs w:val="24"/>
              </w:rPr>
              <w:t xml:space="preserve"> to e</w:t>
            </w:r>
            <w:r w:rsidR="00571468" w:rsidRPr="00D45318">
              <w:rPr>
                <w:sz w:val="24"/>
                <w:szCs w:val="24"/>
              </w:rPr>
              <w:t>nvironmental impacts.</w:t>
            </w:r>
          </w:p>
        </w:tc>
      </w:tr>
      <w:tr w:rsidR="00571468" w:rsidRPr="00571468" w14:paraId="7DF61B76" w14:textId="77777777" w:rsidTr="00381641">
        <w:tc>
          <w:tcPr>
            <w:tcW w:w="4591" w:type="dxa"/>
          </w:tcPr>
          <w:p w14:paraId="36DEB532" w14:textId="7DB92B2D" w:rsidR="00381641" w:rsidRPr="00D45318" w:rsidRDefault="00557C59" w:rsidP="00A02FD4">
            <w:pPr>
              <w:spacing w:line="276" w:lineRule="auto"/>
              <w:rPr>
                <w:sz w:val="24"/>
                <w:szCs w:val="24"/>
              </w:rPr>
            </w:pPr>
            <w:r w:rsidRPr="00D45318">
              <w:rPr>
                <w:sz w:val="24"/>
                <w:szCs w:val="24"/>
              </w:rPr>
              <w:t>Providing value for money.</w:t>
            </w:r>
          </w:p>
        </w:tc>
        <w:tc>
          <w:tcPr>
            <w:tcW w:w="4591" w:type="dxa"/>
          </w:tcPr>
          <w:p w14:paraId="18D9FE1B" w14:textId="1A1FB7C7" w:rsidR="00381641" w:rsidRPr="00D45318" w:rsidRDefault="00261133" w:rsidP="00A02FD4">
            <w:pPr>
              <w:spacing w:line="276" w:lineRule="auto"/>
              <w:rPr>
                <w:sz w:val="24"/>
                <w:szCs w:val="24"/>
              </w:rPr>
            </w:pPr>
            <w:r>
              <w:rPr>
                <w:sz w:val="24"/>
                <w:szCs w:val="24"/>
              </w:rPr>
              <w:t xml:space="preserve">Research regarding previous </w:t>
            </w:r>
            <w:r w:rsidR="00A02FD4">
              <w:rPr>
                <w:sz w:val="24"/>
                <w:szCs w:val="24"/>
              </w:rPr>
              <w:t>systems’ success or failure</w:t>
            </w:r>
            <w:r>
              <w:rPr>
                <w:sz w:val="24"/>
                <w:szCs w:val="24"/>
              </w:rPr>
              <w:t>.</w:t>
            </w:r>
          </w:p>
        </w:tc>
      </w:tr>
      <w:tr w:rsidR="00FD1EE4" w14:paraId="00CE43D5" w14:textId="77777777" w:rsidTr="00381641">
        <w:tc>
          <w:tcPr>
            <w:tcW w:w="4591" w:type="dxa"/>
          </w:tcPr>
          <w:p w14:paraId="4CDB7B9C" w14:textId="10ADFD6A" w:rsidR="00FD1EE4" w:rsidRPr="00D45318" w:rsidRDefault="00FD1EE4" w:rsidP="00A02FD4">
            <w:pPr>
              <w:spacing w:line="276" w:lineRule="auto"/>
              <w:rPr>
                <w:sz w:val="24"/>
                <w:szCs w:val="24"/>
              </w:rPr>
            </w:pPr>
            <w:r w:rsidRPr="00D45318">
              <w:rPr>
                <w:sz w:val="24"/>
                <w:szCs w:val="24"/>
              </w:rPr>
              <w:lastRenderedPageBreak/>
              <w:t>Cyber Security.</w:t>
            </w:r>
          </w:p>
        </w:tc>
        <w:tc>
          <w:tcPr>
            <w:tcW w:w="4591" w:type="dxa"/>
          </w:tcPr>
          <w:p w14:paraId="1B21F55A" w14:textId="77777777" w:rsidR="00FD1EE4" w:rsidRDefault="00FD1EE4" w:rsidP="00A02FD4">
            <w:pPr>
              <w:spacing w:line="276" w:lineRule="auto"/>
              <w:rPr>
                <w:b/>
                <w:bCs/>
                <w:color w:val="7030A0"/>
                <w:sz w:val="24"/>
                <w:szCs w:val="24"/>
              </w:rPr>
            </w:pPr>
          </w:p>
        </w:tc>
      </w:tr>
      <w:tr w:rsidR="00FD1EE4" w14:paraId="687EBDAF" w14:textId="77777777" w:rsidTr="00381641">
        <w:tc>
          <w:tcPr>
            <w:tcW w:w="4591" w:type="dxa"/>
          </w:tcPr>
          <w:p w14:paraId="3B9FF7AC" w14:textId="5E0C4509" w:rsidR="00FD1EE4" w:rsidRPr="00D45318" w:rsidRDefault="00FD1EE4" w:rsidP="00225374">
            <w:pPr>
              <w:spacing w:line="360" w:lineRule="auto"/>
              <w:rPr>
                <w:sz w:val="24"/>
                <w:szCs w:val="24"/>
              </w:rPr>
            </w:pPr>
            <w:r w:rsidRPr="00D45318">
              <w:rPr>
                <w:sz w:val="24"/>
                <w:szCs w:val="24"/>
              </w:rPr>
              <w:t xml:space="preserve">Thoughts relating to </w:t>
            </w:r>
            <w:r w:rsidR="0080783E">
              <w:rPr>
                <w:sz w:val="24"/>
                <w:szCs w:val="24"/>
              </w:rPr>
              <w:t xml:space="preserve">the </w:t>
            </w:r>
            <w:r w:rsidRPr="00D45318">
              <w:rPr>
                <w:sz w:val="24"/>
                <w:szCs w:val="24"/>
              </w:rPr>
              <w:t>risk of failure.</w:t>
            </w:r>
          </w:p>
        </w:tc>
        <w:tc>
          <w:tcPr>
            <w:tcW w:w="4591" w:type="dxa"/>
          </w:tcPr>
          <w:p w14:paraId="02ED666B" w14:textId="77777777" w:rsidR="00FD1EE4" w:rsidRDefault="00FD1EE4" w:rsidP="00225374">
            <w:pPr>
              <w:spacing w:line="360" w:lineRule="auto"/>
              <w:rPr>
                <w:b/>
                <w:bCs/>
                <w:color w:val="7030A0"/>
                <w:sz w:val="24"/>
                <w:szCs w:val="24"/>
              </w:rPr>
            </w:pPr>
          </w:p>
        </w:tc>
      </w:tr>
      <w:tr w:rsidR="00FD1EE4" w14:paraId="38C2368B" w14:textId="77777777" w:rsidTr="00381641">
        <w:tc>
          <w:tcPr>
            <w:tcW w:w="4591" w:type="dxa"/>
          </w:tcPr>
          <w:p w14:paraId="2D55E3F6" w14:textId="7BD4B7C0" w:rsidR="00FD1EE4" w:rsidRPr="00D45318" w:rsidRDefault="00FD1EE4" w:rsidP="00225374">
            <w:pPr>
              <w:spacing w:line="360" w:lineRule="auto"/>
              <w:rPr>
                <w:sz w:val="24"/>
                <w:szCs w:val="24"/>
              </w:rPr>
            </w:pPr>
            <w:r w:rsidRPr="00D45318">
              <w:rPr>
                <w:sz w:val="24"/>
                <w:szCs w:val="24"/>
              </w:rPr>
              <w:t xml:space="preserve">Data protection and information </w:t>
            </w:r>
            <w:r w:rsidR="00571468" w:rsidRPr="00D45318">
              <w:rPr>
                <w:sz w:val="24"/>
                <w:szCs w:val="24"/>
              </w:rPr>
              <w:t>governance</w:t>
            </w:r>
            <w:r w:rsidR="008067AB">
              <w:rPr>
                <w:sz w:val="24"/>
                <w:szCs w:val="24"/>
              </w:rPr>
              <w:t>.</w:t>
            </w:r>
          </w:p>
        </w:tc>
        <w:tc>
          <w:tcPr>
            <w:tcW w:w="4591" w:type="dxa"/>
          </w:tcPr>
          <w:p w14:paraId="53171D0C" w14:textId="77777777" w:rsidR="00FD1EE4" w:rsidRDefault="00FD1EE4" w:rsidP="00225374">
            <w:pPr>
              <w:spacing w:line="360" w:lineRule="auto"/>
              <w:rPr>
                <w:b/>
                <w:bCs/>
                <w:color w:val="7030A0"/>
                <w:sz w:val="24"/>
                <w:szCs w:val="24"/>
              </w:rPr>
            </w:pPr>
          </w:p>
        </w:tc>
      </w:tr>
    </w:tbl>
    <w:p w14:paraId="0D2DB0C6" w14:textId="77777777" w:rsidR="007D3F4D" w:rsidRDefault="007D3F4D" w:rsidP="007D3F4D">
      <w:pPr>
        <w:spacing w:after="0" w:line="360" w:lineRule="auto"/>
        <w:jc w:val="both"/>
        <w:rPr>
          <w:sz w:val="24"/>
          <w:szCs w:val="24"/>
        </w:rPr>
      </w:pPr>
    </w:p>
    <w:p w14:paraId="24A2DF73" w14:textId="55483CFB" w:rsidR="00F96EB1" w:rsidRDefault="00D13D5D" w:rsidP="00244155">
      <w:pPr>
        <w:spacing w:line="360" w:lineRule="auto"/>
        <w:jc w:val="both"/>
        <w:rPr>
          <w:sz w:val="24"/>
          <w:szCs w:val="24"/>
        </w:rPr>
      </w:pPr>
      <w:r>
        <w:rPr>
          <w:sz w:val="24"/>
          <w:szCs w:val="24"/>
        </w:rPr>
        <w:t>T</w:t>
      </w:r>
      <w:r w:rsidR="00A83D8A">
        <w:rPr>
          <w:sz w:val="24"/>
          <w:szCs w:val="24"/>
        </w:rPr>
        <w:t xml:space="preserve">he results </w:t>
      </w:r>
      <w:r w:rsidR="007C6E3C">
        <w:rPr>
          <w:sz w:val="24"/>
          <w:szCs w:val="24"/>
        </w:rPr>
        <w:t>showed that</w:t>
      </w:r>
      <w:r w:rsidR="00A83D8A">
        <w:rPr>
          <w:sz w:val="24"/>
          <w:szCs w:val="24"/>
        </w:rPr>
        <w:t xml:space="preserve"> the strategy is aligned </w:t>
      </w:r>
      <w:r w:rsidR="0080783E">
        <w:rPr>
          <w:sz w:val="24"/>
          <w:szCs w:val="24"/>
        </w:rPr>
        <w:t>with</w:t>
      </w:r>
      <w:r w:rsidR="00A83D8A">
        <w:rPr>
          <w:sz w:val="24"/>
          <w:szCs w:val="24"/>
        </w:rPr>
        <w:t xml:space="preserve"> various Government and NHS </w:t>
      </w:r>
      <w:r w:rsidR="0080783E">
        <w:rPr>
          <w:sz w:val="24"/>
          <w:szCs w:val="24"/>
        </w:rPr>
        <w:t>strategies</w:t>
      </w:r>
      <w:r w:rsidR="00AF7A84">
        <w:rPr>
          <w:sz w:val="24"/>
          <w:szCs w:val="24"/>
        </w:rPr>
        <w:t xml:space="preserve">. It has </w:t>
      </w:r>
      <w:r w:rsidR="00B852F2">
        <w:rPr>
          <w:sz w:val="24"/>
          <w:szCs w:val="24"/>
        </w:rPr>
        <w:t xml:space="preserve">a </w:t>
      </w:r>
      <w:r w:rsidR="00AF7A84">
        <w:rPr>
          <w:sz w:val="24"/>
          <w:szCs w:val="24"/>
        </w:rPr>
        <w:t xml:space="preserve">clearly defined </w:t>
      </w:r>
      <w:r w:rsidR="00B852F2">
        <w:rPr>
          <w:sz w:val="24"/>
          <w:szCs w:val="24"/>
        </w:rPr>
        <w:t>vision relating to both the service and the users</w:t>
      </w:r>
      <w:r w:rsidR="00D55C57">
        <w:rPr>
          <w:sz w:val="24"/>
          <w:szCs w:val="24"/>
        </w:rPr>
        <w:t xml:space="preserve">, with </w:t>
      </w:r>
      <w:r w:rsidR="00F07EAC">
        <w:rPr>
          <w:sz w:val="24"/>
          <w:szCs w:val="24"/>
        </w:rPr>
        <w:t>five principles, four missions, and three phases</w:t>
      </w:r>
      <w:r w:rsidR="00B852F2">
        <w:rPr>
          <w:sz w:val="24"/>
          <w:szCs w:val="24"/>
        </w:rPr>
        <w:t xml:space="preserve">. </w:t>
      </w:r>
      <w:r w:rsidR="00512C0E">
        <w:rPr>
          <w:sz w:val="24"/>
          <w:szCs w:val="24"/>
        </w:rPr>
        <w:t xml:space="preserve">There is no </w:t>
      </w:r>
      <w:r w:rsidR="00ED4AF4">
        <w:rPr>
          <w:sz w:val="24"/>
          <w:szCs w:val="24"/>
        </w:rPr>
        <w:t xml:space="preserve">specific plan on how to implement or evaluate </w:t>
      </w:r>
      <w:r w:rsidR="002416B3">
        <w:rPr>
          <w:sz w:val="24"/>
          <w:szCs w:val="24"/>
        </w:rPr>
        <w:t>the technology.</w:t>
      </w:r>
      <w:r w:rsidR="00FA5E97">
        <w:rPr>
          <w:sz w:val="24"/>
          <w:szCs w:val="24"/>
        </w:rPr>
        <w:t xml:space="preserve"> Since the strategy was developed, there has been </w:t>
      </w:r>
      <w:r w:rsidR="00D55C57">
        <w:rPr>
          <w:sz w:val="24"/>
          <w:szCs w:val="24"/>
        </w:rPr>
        <w:t>one</w:t>
      </w:r>
      <w:r w:rsidR="0080262A">
        <w:rPr>
          <w:sz w:val="24"/>
          <w:szCs w:val="24"/>
        </w:rPr>
        <w:t xml:space="preserve"> update on the progress </w:t>
      </w:r>
      <w:r w:rsidR="00B73B1E">
        <w:rPr>
          <w:sz w:val="24"/>
          <w:szCs w:val="24"/>
        </w:rPr>
        <w:t>to date.</w:t>
      </w:r>
    </w:p>
    <w:p w14:paraId="21ECE20C" w14:textId="3BF782FC" w:rsidR="00A7046E" w:rsidRDefault="00252CCC" w:rsidP="003808E2">
      <w:pPr>
        <w:spacing w:line="360" w:lineRule="auto"/>
        <w:jc w:val="both"/>
        <w:rPr>
          <w:sz w:val="24"/>
          <w:szCs w:val="24"/>
        </w:rPr>
      </w:pPr>
      <w:r>
        <w:rPr>
          <w:sz w:val="24"/>
          <w:szCs w:val="24"/>
        </w:rPr>
        <w:t>For</w:t>
      </w:r>
      <w:r w:rsidR="00FA5E97">
        <w:rPr>
          <w:sz w:val="24"/>
          <w:szCs w:val="24"/>
        </w:rPr>
        <w:t xml:space="preserve"> future </w:t>
      </w:r>
      <w:r w:rsidR="00B73B1E">
        <w:rPr>
          <w:sz w:val="24"/>
          <w:szCs w:val="24"/>
        </w:rPr>
        <w:t>strategic design, it would be beneficial to look at</w:t>
      </w:r>
      <w:r w:rsidR="0073054C">
        <w:rPr>
          <w:sz w:val="24"/>
          <w:szCs w:val="24"/>
        </w:rPr>
        <w:t xml:space="preserve"> all four categories of core dependencies. </w:t>
      </w:r>
      <w:r w:rsidR="00C76D6C">
        <w:rPr>
          <w:sz w:val="24"/>
          <w:szCs w:val="24"/>
        </w:rPr>
        <w:t xml:space="preserve"> There </w:t>
      </w:r>
      <w:r w:rsidR="00C02100">
        <w:rPr>
          <w:sz w:val="24"/>
          <w:szCs w:val="24"/>
        </w:rPr>
        <w:t>should</w:t>
      </w:r>
      <w:r w:rsidR="00C76D6C">
        <w:rPr>
          <w:sz w:val="24"/>
          <w:szCs w:val="24"/>
        </w:rPr>
        <w:t xml:space="preserve"> be more specific </w:t>
      </w:r>
      <w:r w:rsidR="005A26FA">
        <w:rPr>
          <w:sz w:val="24"/>
          <w:szCs w:val="24"/>
        </w:rPr>
        <w:t>plans for which people, processes, partners</w:t>
      </w:r>
      <w:r w:rsidR="005672FF">
        <w:rPr>
          <w:sz w:val="24"/>
          <w:szCs w:val="24"/>
        </w:rPr>
        <w:t>,</w:t>
      </w:r>
      <w:r w:rsidR="005A26FA">
        <w:rPr>
          <w:sz w:val="24"/>
          <w:szCs w:val="24"/>
        </w:rPr>
        <w:t xml:space="preserve"> and products will be </w:t>
      </w:r>
      <w:r w:rsidR="005672FF">
        <w:rPr>
          <w:sz w:val="24"/>
          <w:szCs w:val="24"/>
        </w:rPr>
        <w:t xml:space="preserve">either </w:t>
      </w:r>
      <w:r w:rsidR="005A26FA">
        <w:rPr>
          <w:sz w:val="24"/>
          <w:szCs w:val="24"/>
        </w:rPr>
        <w:t xml:space="preserve">an influence or a </w:t>
      </w:r>
      <w:r w:rsidR="005672FF">
        <w:rPr>
          <w:sz w:val="24"/>
          <w:szCs w:val="24"/>
        </w:rPr>
        <w:t xml:space="preserve">hindrance. There needs to be more research carried out relating to </w:t>
      </w:r>
      <w:r w:rsidR="003F66E0">
        <w:rPr>
          <w:sz w:val="24"/>
          <w:szCs w:val="24"/>
        </w:rPr>
        <w:t>the success of specific systems, for example</w:t>
      </w:r>
      <w:r w:rsidR="008132E6">
        <w:rPr>
          <w:sz w:val="24"/>
          <w:szCs w:val="24"/>
        </w:rPr>
        <w:t>,</w:t>
      </w:r>
      <w:r w:rsidR="003F66E0">
        <w:rPr>
          <w:sz w:val="24"/>
          <w:szCs w:val="24"/>
        </w:rPr>
        <w:t xml:space="preserve"> the ePCR</w:t>
      </w:r>
      <w:r w:rsidR="00AB01CF">
        <w:rPr>
          <w:sz w:val="24"/>
          <w:szCs w:val="24"/>
        </w:rPr>
        <w:t xml:space="preserve"> which has been implemented </w:t>
      </w:r>
      <w:r>
        <w:rPr>
          <w:sz w:val="24"/>
          <w:szCs w:val="24"/>
        </w:rPr>
        <w:t>in</w:t>
      </w:r>
      <w:r w:rsidR="00AB01CF">
        <w:rPr>
          <w:sz w:val="24"/>
          <w:szCs w:val="24"/>
        </w:rPr>
        <w:t xml:space="preserve"> other ambulance services in the UK.</w:t>
      </w:r>
      <w:r w:rsidR="005D7D5D">
        <w:rPr>
          <w:sz w:val="24"/>
          <w:szCs w:val="24"/>
        </w:rPr>
        <w:t xml:space="preserve"> </w:t>
      </w:r>
      <w:r w:rsidR="00A7046E">
        <w:rPr>
          <w:sz w:val="24"/>
          <w:szCs w:val="24"/>
        </w:rPr>
        <w:t xml:space="preserve">Any future strategies also need to </w:t>
      </w:r>
      <w:r w:rsidR="00925B13">
        <w:rPr>
          <w:sz w:val="24"/>
          <w:szCs w:val="24"/>
        </w:rPr>
        <w:t xml:space="preserve">specify </w:t>
      </w:r>
      <w:r w:rsidR="004372E3">
        <w:rPr>
          <w:sz w:val="24"/>
          <w:szCs w:val="24"/>
        </w:rPr>
        <w:t xml:space="preserve">what is hoped to be achieved and </w:t>
      </w:r>
      <w:r w:rsidR="00925B13">
        <w:rPr>
          <w:sz w:val="24"/>
          <w:szCs w:val="24"/>
        </w:rPr>
        <w:t xml:space="preserve">what the predicted benefits will </w:t>
      </w:r>
      <w:r w:rsidR="00B473A5">
        <w:rPr>
          <w:sz w:val="24"/>
          <w:szCs w:val="24"/>
        </w:rPr>
        <w:t>be, for example, ePCR will</w:t>
      </w:r>
      <w:r w:rsidR="0071738C">
        <w:rPr>
          <w:sz w:val="24"/>
          <w:szCs w:val="24"/>
        </w:rPr>
        <w:t xml:space="preserve"> provide a secure method of recording patient data, it will have </w:t>
      </w:r>
      <w:r w:rsidR="00E80866">
        <w:rPr>
          <w:sz w:val="24"/>
          <w:szCs w:val="24"/>
        </w:rPr>
        <w:t>inter</w:t>
      </w:r>
      <w:r w:rsidR="004372E3">
        <w:rPr>
          <w:sz w:val="24"/>
          <w:szCs w:val="24"/>
        </w:rPr>
        <w:t>-</w:t>
      </w:r>
      <w:r w:rsidR="00E80866">
        <w:rPr>
          <w:sz w:val="24"/>
          <w:szCs w:val="24"/>
        </w:rPr>
        <w:t>connect ability</w:t>
      </w:r>
      <w:r w:rsidR="0071738C">
        <w:rPr>
          <w:sz w:val="24"/>
          <w:szCs w:val="24"/>
        </w:rPr>
        <w:t xml:space="preserve"> and the data gained from it will improve future patient care by forecasting.</w:t>
      </w:r>
    </w:p>
    <w:p w14:paraId="11319681" w14:textId="470D90EF" w:rsidR="0071738C" w:rsidRDefault="0071738C" w:rsidP="00032B79">
      <w:pPr>
        <w:spacing w:line="360" w:lineRule="auto"/>
        <w:jc w:val="both"/>
        <w:rPr>
          <w:sz w:val="24"/>
          <w:szCs w:val="24"/>
        </w:rPr>
      </w:pPr>
      <w:r>
        <w:rPr>
          <w:sz w:val="24"/>
          <w:szCs w:val="24"/>
        </w:rPr>
        <w:t>WAST is a la</w:t>
      </w:r>
      <w:r w:rsidR="009C7F34">
        <w:rPr>
          <w:sz w:val="24"/>
          <w:szCs w:val="24"/>
        </w:rPr>
        <w:t xml:space="preserve">rge, imperative part of the NHS in Wales. As such, technology can play a large part in progression and </w:t>
      </w:r>
      <w:r w:rsidR="009E1E9C">
        <w:rPr>
          <w:sz w:val="24"/>
          <w:szCs w:val="24"/>
        </w:rPr>
        <w:t xml:space="preserve">help to enhance </w:t>
      </w:r>
      <w:r w:rsidR="009C7F34">
        <w:rPr>
          <w:sz w:val="24"/>
          <w:szCs w:val="24"/>
        </w:rPr>
        <w:t>patient care</w:t>
      </w:r>
      <w:r w:rsidR="009E1E9C">
        <w:rPr>
          <w:sz w:val="24"/>
          <w:szCs w:val="24"/>
        </w:rPr>
        <w:t>. The digital strategy is a large part of this</w:t>
      </w:r>
      <w:r w:rsidR="00497E85">
        <w:rPr>
          <w:sz w:val="24"/>
          <w:szCs w:val="24"/>
        </w:rPr>
        <w:t>, and getting it right is crucial.</w:t>
      </w:r>
    </w:p>
    <w:p w14:paraId="690B6224" w14:textId="77777777" w:rsidR="00032B79" w:rsidRDefault="00032B79" w:rsidP="00032B79">
      <w:pPr>
        <w:rPr>
          <w:b/>
          <w:bCs/>
          <w:sz w:val="28"/>
          <w:szCs w:val="28"/>
        </w:rPr>
      </w:pPr>
    </w:p>
    <w:p w14:paraId="2938DC24" w14:textId="59428C40" w:rsidR="00BF208A" w:rsidRDefault="002F1C7F" w:rsidP="00032B79">
      <w:pPr>
        <w:rPr>
          <w:color w:val="FF0000"/>
          <w:sz w:val="24"/>
          <w:szCs w:val="24"/>
        </w:rPr>
      </w:pPr>
      <w:r w:rsidRPr="004B590F">
        <w:rPr>
          <w:b/>
          <w:bCs/>
          <w:sz w:val="28"/>
          <w:szCs w:val="28"/>
        </w:rPr>
        <w:t>Business Drivers</w:t>
      </w:r>
      <w:r w:rsidR="004B590F">
        <w:rPr>
          <w:b/>
          <w:bCs/>
          <w:sz w:val="28"/>
          <w:szCs w:val="28"/>
        </w:rPr>
        <w:t xml:space="preserve"> </w:t>
      </w:r>
    </w:p>
    <w:p w14:paraId="51F1F978" w14:textId="77777777" w:rsidR="00641D0D" w:rsidRPr="00B52AD1" w:rsidRDefault="00641D0D" w:rsidP="00A02DF9">
      <w:pPr>
        <w:spacing w:after="120" w:line="360" w:lineRule="auto"/>
        <w:rPr>
          <w:rFonts w:cstheme="minorHAnsi"/>
          <w:b/>
          <w:bCs/>
          <w:i/>
          <w:iCs/>
          <w:sz w:val="24"/>
          <w:szCs w:val="24"/>
        </w:rPr>
      </w:pPr>
      <w:r w:rsidRPr="00B52AD1">
        <w:rPr>
          <w:rFonts w:cstheme="minorHAnsi"/>
          <w:b/>
          <w:bCs/>
          <w:i/>
          <w:iCs/>
          <w:sz w:val="24"/>
          <w:szCs w:val="24"/>
        </w:rPr>
        <w:t xml:space="preserve">The Welsh Ambulance Services NHS Trust </w:t>
      </w:r>
    </w:p>
    <w:p w14:paraId="4AFC54FF" w14:textId="7A99F95B" w:rsidR="00641D0D" w:rsidRPr="00B52AD1" w:rsidRDefault="00641D0D" w:rsidP="00032B79">
      <w:pPr>
        <w:spacing w:after="0" w:line="360" w:lineRule="auto"/>
        <w:jc w:val="both"/>
        <w:rPr>
          <w:rFonts w:cstheme="minorHAnsi"/>
          <w:sz w:val="24"/>
          <w:szCs w:val="24"/>
        </w:rPr>
      </w:pPr>
      <w:r w:rsidRPr="00B52AD1">
        <w:rPr>
          <w:rFonts w:cstheme="minorHAnsi"/>
          <w:sz w:val="24"/>
          <w:szCs w:val="24"/>
        </w:rPr>
        <w:t xml:space="preserve">WAST was established in 1998 and forms the emergency arm of the National Health Service (NHS) in Wales. Calls enter WAST via a 999 call. Once the call is evaluated in terms of importance,  an appropriate vehicle is </w:t>
      </w:r>
      <w:r w:rsidR="00512B0B" w:rsidRPr="00B52AD1">
        <w:rPr>
          <w:rFonts w:cstheme="minorHAnsi"/>
          <w:sz w:val="24"/>
          <w:szCs w:val="24"/>
        </w:rPr>
        <w:t>sent,</w:t>
      </w:r>
      <w:r w:rsidRPr="00B52AD1">
        <w:rPr>
          <w:rFonts w:cstheme="minorHAnsi"/>
          <w:sz w:val="24"/>
          <w:szCs w:val="24"/>
        </w:rPr>
        <w:t xml:space="preserve"> or the caller is redirected to a more suitable service. </w:t>
      </w:r>
      <w:r w:rsidR="007C4FD3" w:rsidRPr="00B52AD1">
        <w:rPr>
          <w:rFonts w:cstheme="minorHAnsi"/>
          <w:sz w:val="24"/>
          <w:szCs w:val="24"/>
        </w:rPr>
        <w:t xml:space="preserve">On some </w:t>
      </w:r>
      <w:r w:rsidR="007C68B3" w:rsidRPr="00B52AD1">
        <w:rPr>
          <w:rFonts w:cstheme="minorHAnsi"/>
          <w:sz w:val="24"/>
          <w:szCs w:val="24"/>
        </w:rPr>
        <w:t xml:space="preserve">emergency </w:t>
      </w:r>
      <w:r w:rsidR="00B21DF9" w:rsidRPr="00B52AD1">
        <w:rPr>
          <w:rFonts w:cstheme="minorHAnsi"/>
          <w:sz w:val="24"/>
          <w:szCs w:val="24"/>
        </w:rPr>
        <w:t xml:space="preserve">occasions, </w:t>
      </w:r>
      <w:r w:rsidR="002937E7">
        <w:rPr>
          <w:rFonts w:cstheme="minorHAnsi"/>
          <w:sz w:val="24"/>
          <w:szCs w:val="24"/>
        </w:rPr>
        <w:t xml:space="preserve">WAST dispatches </w:t>
      </w:r>
      <w:r w:rsidR="00B21DF9" w:rsidRPr="00B52AD1">
        <w:rPr>
          <w:rFonts w:cstheme="minorHAnsi"/>
          <w:sz w:val="24"/>
          <w:szCs w:val="24"/>
        </w:rPr>
        <w:t xml:space="preserve">a volunteer Community First Responder (CFR) </w:t>
      </w:r>
      <w:r w:rsidR="00DC3420">
        <w:rPr>
          <w:rFonts w:cstheme="minorHAnsi"/>
          <w:sz w:val="24"/>
          <w:szCs w:val="24"/>
        </w:rPr>
        <w:t xml:space="preserve">to </w:t>
      </w:r>
      <w:r w:rsidR="007C68B3" w:rsidRPr="00B52AD1">
        <w:rPr>
          <w:rFonts w:cstheme="minorHAnsi"/>
          <w:sz w:val="24"/>
          <w:szCs w:val="24"/>
        </w:rPr>
        <w:t>the scene prior t</w:t>
      </w:r>
      <w:r w:rsidR="00016F34">
        <w:rPr>
          <w:rFonts w:cstheme="minorHAnsi"/>
          <w:sz w:val="24"/>
          <w:szCs w:val="24"/>
        </w:rPr>
        <w:t>o Paramedics</w:t>
      </w:r>
      <w:r w:rsidR="00DC3420">
        <w:rPr>
          <w:rFonts w:cstheme="minorHAnsi"/>
          <w:sz w:val="24"/>
          <w:szCs w:val="24"/>
        </w:rPr>
        <w:t>.</w:t>
      </w:r>
      <w:r w:rsidR="007C68B3" w:rsidRPr="00B52AD1">
        <w:rPr>
          <w:rFonts w:cstheme="minorHAnsi"/>
          <w:sz w:val="24"/>
          <w:szCs w:val="24"/>
        </w:rPr>
        <w:t xml:space="preserve"> </w:t>
      </w:r>
      <w:r w:rsidR="00373C08">
        <w:rPr>
          <w:rFonts w:cstheme="minorHAnsi"/>
          <w:sz w:val="24"/>
          <w:szCs w:val="24"/>
        </w:rPr>
        <w:t xml:space="preserve">Employing approximately 4,000 staff, </w:t>
      </w:r>
      <w:r w:rsidRPr="00B52AD1">
        <w:rPr>
          <w:rFonts w:cstheme="minorHAnsi"/>
          <w:sz w:val="24"/>
          <w:szCs w:val="24"/>
        </w:rPr>
        <w:t xml:space="preserve">WAST is also </w:t>
      </w:r>
      <w:r w:rsidRPr="00B52AD1">
        <w:rPr>
          <w:rFonts w:cstheme="minorHAnsi"/>
          <w:sz w:val="24"/>
          <w:szCs w:val="24"/>
        </w:rPr>
        <w:lastRenderedPageBreak/>
        <w:t xml:space="preserve">responsible for the </w:t>
      </w:r>
      <w:r w:rsidR="00A23249">
        <w:rPr>
          <w:rFonts w:cstheme="minorHAnsi"/>
          <w:sz w:val="24"/>
          <w:szCs w:val="24"/>
        </w:rPr>
        <w:t>Non-Emergency</w:t>
      </w:r>
      <w:r w:rsidRPr="00B52AD1">
        <w:rPr>
          <w:rFonts w:cstheme="minorHAnsi"/>
          <w:sz w:val="24"/>
          <w:szCs w:val="24"/>
        </w:rPr>
        <w:t xml:space="preserve"> Patient Transport Service (NEPTS) and 111</w:t>
      </w:r>
      <w:r w:rsidR="000E4B33">
        <w:rPr>
          <w:rFonts w:cstheme="minorHAnsi"/>
          <w:sz w:val="24"/>
          <w:szCs w:val="24"/>
        </w:rPr>
        <w:t xml:space="preserve"> Wales</w:t>
      </w:r>
      <w:r w:rsidRPr="00B52AD1">
        <w:rPr>
          <w:rFonts w:cstheme="minorHAnsi"/>
          <w:sz w:val="24"/>
          <w:szCs w:val="24"/>
        </w:rPr>
        <w:t xml:space="preserve"> Service</w:t>
      </w:r>
      <w:r w:rsidR="007A500C">
        <w:rPr>
          <w:rFonts w:cstheme="minorHAnsi"/>
          <w:sz w:val="24"/>
          <w:szCs w:val="24"/>
        </w:rPr>
        <w:t xml:space="preserve"> (</w:t>
      </w:r>
      <w:r w:rsidR="007A500C" w:rsidRPr="007C5C83">
        <w:rPr>
          <w:rFonts w:cstheme="minorHAnsi"/>
          <w:sz w:val="24"/>
          <w:szCs w:val="24"/>
        </w:rPr>
        <w:t>Welsh Ambulance Services NHS Trust, (2022a</w:t>
      </w:r>
      <w:r w:rsidR="007A500C">
        <w:rPr>
          <w:rFonts w:cstheme="minorHAnsi"/>
          <w:sz w:val="24"/>
          <w:szCs w:val="24"/>
        </w:rPr>
        <w:t xml:space="preserve">). </w:t>
      </w:r>
    </w:p>
    <w:p w14:paraId="434E3C2A" w14:textId="4F7E6A31" w:rsidR="00D726E4" w:rsidRPr="00B52AD1" w:rsidRDefault="00F022DE" w:rsidP="0081797F">
      <w:pPr>
        <w:spacing w:line="360" w:lineRule="auto"/>
        <w:jc w:val="both"/>
        <w:rPr>
          <w:rFonts w:cstheme="minorHAnsi"/>
          <w:sz w:val="24"/>
          <w:szCs w:val="24"/>
        </w:rPr>
      </w:pPr>
      <w:r w:rsidRPr="00B52AD1">
        <w:rPr>
          <w:rFonts w:cstheme="minorHAnsi"/>
          <w:sz w:val="24"/>
          <w:szCs w:val="24"/>
        </w:rPr>
        <w:t>In September 2022, there were</w:t>
      </w:r>
      <w:r w:rsidR="00233F78" w:rsidRPr="00B52AD1">
        <w:rPr>
          <w:rFonts w:cstheme="minorHAnsi"/>
          <w:sz w:val="24"/>
          <w:szCs w:val="24"/>
        </w:rPr>
        <w:t xml:space="preserve"> 423,668 </w:t>
      </w:r>
      <w:r w:rsidR="001E1DF4" w:rsidRPr="00B52AD1">
        <w:rPr>
          <w:rFonts w:cstheme="minorHAnsi"/>
          <w:sz w:val="24"/>
          <w:szCs w:val="24"/>
        </w:rPr>
        <w:t>visits</w:t>
      </w:r>
      <w:r w:rsidR="00233F78" w:rsidRPr="00B52AD1">
        <w:rPr>
          <w:rFonts w:cstheme="minorHAnsi"/>
          <w:sz w:val="24"/>
          <w:szCs w:val="24"/>
        </w:rPr>
        <w:t xml:space="preserve"> to the NHS 111 Wales website</w:t>
      </w:r>
      <w:r w:rsidR="001E1DF4" w:rsidRPr="00B52AD1">
        <w:rPr>
          <w:rFonts w:cstheme="minorHAnsi"/>
          <w:sz w:val="24"/>
          <w:szCs w:val="24"/>
        </w:rPr>
        <w:t xml:space="preserve">. </w:t>
      </w:r>
      <w:r w:rsidR="00233F78" w:rsidRPr="00B52AD1">
        <w:rPr>
          <w:rFonts w:cstheme="minorHAnsi"/>
          <w:sz w:val="24"/>
          <w:szCs w:val="24"/>
        </w:rPr>
        <w:t xml:space="preserve"> </w:t>
      </w:r>
      <w:r w:rsidR="001E1DF4" w:rsidRPr="00B52AD1">
        <w:rPr>
          <w:rFonts w:cstheme="minorHAnsi"/>
          <w:sz w:val="24"/>
          <w:szCs w:val="24"/>
        </w:rPr>
        <w:t>There were 36,455 calls to 999</w:t>
      </w:r>
      <w:r w:rsidR="00FA0846" w:rsidRPr="00B52AD1">
        <w:rPr>
          <w:rFonts w:cstheme="minorHAnsi"/>
          <w:sz w:val="24"/>
          <w:szCs w:val="24"/>
        </w:rPr>
        <w:t xml:space="preserve">, of which 31,041 had a suitable Medical Priority Dispatch System </w:t>
      </w:r>
      <w:r w:rsidR="00081931" w:rsidRPr="00B52AD1">
        <w:rPr>
          <w:rFonts w:cstheme="minorHAnsi"/>
          <w:sz w:val="24"/>
          <w:szCs w:val="24"/>
        </w:rPr>
        <w:t>(</w:t>
      </w:r>
      <w:r w:rsidR="00FA0846" w:rsidRPr="00B52AD1">
        <w:rPr>
          <w:rFonts w:cstheme="minorHAnsi"/>
          <w:sz w:val="24"/>
          <w:szCs w:val="24"/>
        </w:rPr>
        <w:t>MPDS</w:t>
      </w:r>
      <w:r w:rsidR="00081931" w:rsidRPr="00B52AD1">
        <w:rPr>
          <w:rFonts w:cstheme="minorHAnsi"/>
          <w:sz w:val="24"/>
          <w:szCs w:val="24"/>
        </w:rPr>
        <w:t>)</w:t>
      </w:r>
      <w:r w:rsidR="00FA0846" w:rsidRPr="00B52AD1">
        <w:rPr>
          <w:rFonts w:cstheme="minorHAnsi"/>
          <w:sz w:val="24"/>
          <w:szCs w:val="24"/>
        </w:rPr>
        <w:t xml:space="preserve"> code a</w:t>
      </w:r>
      <w:r w:rsidR="00081931" w:rsidRPr="00B52AD1">
        <w:rPr>
          <w:rFonts w:cstheme="minorHAnsi"/>
          <w:sz w:val="24"/>
          <w:szCs w:val="24"/>
        </w:rPr>
        <w:t>llocated.</w:t>
      </w:r>
      <w:r w:rsidR="007C4FD3" w:rsidRPr="00B52AD1">
        <w:rPr>
          <w:rFonts w:cstheme="minorHAnsi"/>
          <w:sz w:val="24"/>
          <w:szCs w:val="24"/>
        </w:rPr>
        <w:t xml:space="preserve"> C</w:t>
      </w:r>
      <w:r w:rsidR="00F93BE6">
        <w:rPr>
          <w:rFonts w:cstheme="minorHAnsi"/>
          <w:sz w:val="24"/>
          <w:szCs w:val="24"/>
        </w:rPr>
        <w:t>FRs</w:t>
      </w:r>
      <w:r w:rsidR="007C4FD3" w:rsidRPr="00B52AD1">
        <w:rPr>
          <w:rFonts w:cstheme="minorHAnsi"/>
          <w:sz w:val="24"/>
          <w:szCs w:val="24"/>
        </w:rPr>
        <w:t xml:space="preserve"> attended 700 incidents.</w:t>
      </w:r>
      <w:r w:rsidR="005139E7" w:rsidRPr="00B52AD1">
        <w:rPr>
          <w:rFonts w:cstheme="minorHAnsi"/>
          <w:sz w:val="24"/>
          <w:szCs w:val="24"/>
        </w:rPr>
        <w:t xml:space="preserve"> </w:t>
      </w:r>
      <w:r w:rsidR="00AE1FF9" w:rsidRPr="00B52AD1">
        <w:rPr>
          <w:rFonts w:cstheme="minorHAnsi"/>
          <w:sz w:val="24"/>
          <w:szCs w:val="24"/>
        </w:rPr>
        <w:t xml:space="preserve">There were 3,413 requests from healthcare </w:t>
      </w:r>
      <w:r w:rsidR="00A7542D" w:rsidRPr="00B52AD1">
        <w:rPr>
          <w:rFonts w:cstheme="minorHAnsi"/>
          <w:sz w:val="24"/>
          <w:szCs w:val="24"/>
        </w:rPr>
        <w:t>professionals for an urgent ambulance</w:t>
      </w:r>
      <w:r w:rsidR="00BF7A28" w:rsidRPr="00B52AD1">
        <w:rPr>
          <w:rFonts w:cstheme="minorHAnsi"/>
          <w:sz w:val="24"/>
          <w:szCs w:val="24"/>
        </w:rPr>
        <w:t xml:space="preserve"> and 31,041 calls to 111</w:t>
      </w:r>
      <w:r w:rsidR="004B23CB" w:rsidRPr="00B52AD1">
        <w:rPr>
          <w:rFonts w:cstheme="minorHAnsi"/>
          <w:sz w:val="24"/>
          <w:szCs w:val="24"/>
        </w:rPr>
        <w:t xml:space="preserve"> </w:t>
      </w:r>
      <w:r w:rsidR="00B45625">
        <w:rPr>
          <w:rFonts w:cstheme="minorHAnsi"/>
          <w:sz w:val="24"/>
          <w:szCs w:val="24"/>
        </w:rPr>
        <w:t xml:space="preserve">Wales </w:t>
      </w:r>
      <w:r w:rsidR="004B23CB" w:rsidRPr="00B52AD1">
        <w:rPr>
          <w:rFonts w:cstheme="minorHAnsi"/>
          <w:sz w:val="24"/>
          <w:szCs w:val="24"/>
        </w:rPr>
        <w:t>(</w:t>
      </w:r>
      <w:r w:rsidR="007C5E04" w:rsidRPr="00B52AD1">
        <w:rPr>
          <w:rFonts w:cstheme="minorHAnsi"/>
          <w:sz w:val="24"/>
          <w:szCs w:val="24"/>
        </w:rPr>
        <w:t>Emergency Ambulance Services Committee, 2023)</w:t>
      </w:r>
      <w:r w:rsidR="00D726E4" w:rsidRPr="00B52AD1">
        <w:rPr>
          <w:rFonts w:cstheme="minorHAnsi"/>
          <w:sz w:val="24"/>
          <w:szCs w:val="24"/>
        </w:rPr>
        <w:t>.</w:t>
      </w:r>
    </w:p>
    <w:p w14:paraId="6E3E3E4A" w14:textId="17E61DCA" w:rsidR="005B71ED" w:rsidRPr="00B52AD1" w:rsidRDefault="005B71ED" w:rsidP="0081797F">
      <w:pPr>
        <w:spacing w:line="360" w:lineRule="auto"/>
        <w:jc w:val="both"/>
        <w:rPr>
          <w:rFonts w:cstheme="minorHAnsi"/>
          <w:sz w:val="24"/>
          <w:szCs w:val="24"/>
        </w:rPr>
      </w:pPr>
      <w:r w:rsidRPr="00B52AD1">
        <w:rPr>
          <w:rFonts w:cstheme="minorHAnsi"/>
          <w:sz w:val="24"/>
          <w:szCs w:val="24"/>
        </w:rPr>
        <w:t>WAST</w:t>
      </w:r>
      <w:r w:rsidR="007F77F3" w:rsidRPr="00B52AD1">
        <w:rPr>
          <w:rFonts w:cstheme="minorHAnsi"/>
          <w:sz w:val="24"/>
          <w:szCs w:val="24"/>
        </w:rPr>
        <w:t xml:space="preserve"> </w:t>
      </w:r>
      <w:r w:rsidR="0019598A">
        <w:rPr>
          <w:rFonts w:cstheme="minorHAnsi"/>
          <w:sz w:val="24"/>
          <w:szCs w:val="24"/>
        </w:rPr>
        <w:t xml:space="preserve">can </w:t>
      </w:r>
      <w:r w:rsidR="00CD0913" w:rsidRPr="00B52AD1">
        <w:rPr>
          <w:rFonts w:cstheme="minorHAnsi"/>
          <w:sz w:val="24"/>
          <w:szCs w:val="24"/>
        </w:rPr>
        <w:t>also refer to third parties, for example</w:t>
      </w:r>
      <w:r w:rsidR="005E6060" w:rsidRPr="00B52AD1">
        <w:rPr>
          <w:rFonts w:cstheme="minorHAnsi"/>
          <w:sz w:val="24"/>
          <w:szCs w:val="24"/>
        </w:rPr>
        <w:t>,</w:t>
      </w:r>
      <w:r w:rsidR="00F227BC">
        <w:rPr>
          <w:rFonts w:cstheme="minorHAnsi"/>
          <w:sz w:val="24"/>
          <w:szCs w:val="24"/>
        </w:rPr>
        <w:t xml:space="preserve"> </w:t>
      </w:r>
      <w:r w:rsidR="00F227BC" w:rsidRPr="00B52AD1">
        <w:rPr>
          <w:rFonts w:cstheme="minorHAnsi"/>
          <w:sz w:val="24"/>
          <w:szCs w:val="24"/>
        </w:rPr>
        <w:t>general practitioners (GPs), dentists</w:t>
      </w:r>
      <w:r w:rsidR="00391FB9">
        <w:rPr>
          <w:rFonts w:cstheme="minorHAnsi"/>
          <w:sz w:val="24"/>
          <w:szCs w:val="24"/>
        </w:rPr>
        <w:t xml:space="preserve">, </w:t>
      </w:r>
      <w:r w:rsidR="00CD0913" w:rsidRPr="00B52AD1">
        <w:rPr>
          <w:rFonts w:cstheme="minorHAnsi"/>
          <w:sz w:val="24"/>
          <w:szCs w:val="24"/>
        </w:rPr>
        <w:t xml:space="preserve"> pathways</w:t>
      </w:r>
      <w:r w:rsidR="005E6060" w:rsidRPr="00B52AD1">
        <w:rPr>
          <w:rFonts w:cstheme="minorHAnsi"/>
          <w:sz w:val="24"/>
          <w:szCs w:val="24"/>
        </w:rPr>
        <w:t xml:space="preserve"> for conditions like diabetes</w:t>
      </w:r>
      <w:r w:rsidR="00CD0913" w:rsidRPr="00B52AD1">
        <w:rPr>
          <w:rFonts w:cstheme="minorHAnsi"/>
          <w:sz w:val="24"/>
          <w:szCs w:val="24"/>
        </w:rPr>
        <w:t xml:space="preserve">, </w:t>
      </w:r>
      <w:r w:rsidR="005E6060" w:rsidRPr="00B52AD1">
        <w:rPr>
          <w:rFonts w:cstheme="minorHAnsi"/>
          <w:sz w:val="24"/>
          <w:szCs w:val="24"/>
        </w:rPr>
        <w:t>etc.</w:t>
      </w:r>
    </w:p>
    <w:p w14:paraId="05C5D52D" w14:textId="27467522" w:rsidR="003A7D42" w:rsidRPr="005229F1" w:rsidRDefault="00FC02AE" w:rsidP="0081797F">
      <w:pPr>
        <w:spacing w:line="360" w:lineRule="auto"/>
        <w:jc w:val="both"/>
        <w:rPr>
          <w:sz w:val="24"/>
          <w:szCs w:val="24"/>
        </w:rPr>
      </w:pPr>
      <w:r w:rsidRPr="00B52AD1">
        <w:rPr>
          <w:rFonts w:cstheme="minorHAnsi"/>
          <w:sz w:val="24"/>
          <w:szCs w:val="24"/>
        </w:rPr>
        <w:t>WAST’s</w:t>
      </w:r>
      <w:r w:rsidR="00876418" w:rsidRPr="00B52AD1">
        <w:rPr>
          <w:rFonts w:cstheme="minorHAnsi"/>
          <w:sz w:val="24"/>
          <w:szCs w:val="24"/>
        </w:rPr>
        <w:t xml:space="preserve"> strategic direction</w:t>
      </w:r>
      <w:r w:rsidRPr="00B52AD1">
        <w:rPr>
          <w:rFonts w:cstheme="minorHAnsi"/>
          <w:sz w:val="24"/>
          <w:szCs w:val="24"/>
        </w:rPr>
        <w:t xml:space="preserve"> is </w:t>
      </w:r>
      <w:r w:rsidR="00860F7C" w:rsidRPr="00B52AD1">
        <w:rPr>
          <w:rFonts w:cstheme="minorHAnsi"/>
          <w:sz w:val="24"/>
          <w:szCs w:val="24"/>
        </w:rPr>
        <w:t xml:space="preserve">to </w:t>
      </w:r>
      <w:r w:rsidR="005F2F98" w:rsidRPr="00B52AD1">
        <w:rPr>
          <w:rFonts w:cstheme="minorHAnsi"/>
          <w:sz w:val="24"/>
          <w:szCs w:val="24"/>
        </w:rPr>
        <w:t xml:space="preserve">enable patients across Wales to access </w:t>
      </w:r>
      <w:r w:rsidR="009F7482" w:rsidRPr="00B52AD1">
        <w:rPr>
          <w:rFonts w:cstheme="minorHAnsi"/>
          <w:sz w:val="24"/>
          <w:szCs w:val="24"/>
        </w:rPr>
        <w:t xml:space="preserve">more </w:t>
      </w:r>
      <w:r w:rsidR="005F2F98" w:rsidRPr="00B52AD1">
        <w:rPr>
          <w:rFonts w:cstheme="minorHAnsi"/>
          <w:sz w:val="24"/>
          <w:szCs w:val="24"/>
        </w:rPr>
        <w:t>care virtual</w:t>
      </w:r>
      <w:r w:rsidR="001D2EEE" w:rsidRPr="00B52AD1">
        <w:rPr>
          <w:rFonts w:cstheme="minorHAnsi"/>
          <w:sz w:val="24"/>
          <w:szCs w:val="24"/>
        </w:rPr>
        <w:t xml:space="preserve">ly </w:t>
      </w:r>
      <w:r w:rsidR="00D20ADF" w:rsidRPr="00B52AD1">
        <w:rPr>
          <w:rFonts w:cstheme="minorHAnsi"/>
          <w:sz w:val="24"/>
          <w:szCs w:val="24"/>
        </w:rPr>
        <w:t>or online</w:t>
      </w:r>
      <w:r w:rsidR="001D2EEE" w:rsidRPr="00B52AD1">
        <w:rPr>
          <w:rFonts w:cstheme="minorHAnsi"/>
          <w:sz w:val="24"/>
          <w:szCs w:val="24"/>
        </w:rPr>
        <w:t xml:space="preserve">. </w:t>
      </w:r>
      <w:r w:rsidR="009F7482" w:rsidRPr="00B52AD1">
        <w:rPr>
          <w:rFonts w:cstheme="minorHAnsi"/>
          <w:sz w:val="24"/>
          <w:szCs w:val="24"/>
        </w:rPr>
        <w:t xml:space="preserve">WAST also aims to </w:t>
      </w:r>
      <w:r w:rsidR="00860F7C" w:rsidRPr="00B52AD1">
        <w:rPr>
          <w:rFonts w:cstheme="minorHAnsi"/>
          <w:sz w:val="24"/>
          <w:szCs w:val="24"/>
        </w:rPr>
        <w:t xml:space="preserve">upskill </w:t>
      </w:r>
      <w:r w:rsidR="00391FB9">
        <w:rPr>
          <w:rFonts w:cstheme="minorHAnsi"/>
          <w:sz w:val="24"/>
          <w:szCs w:val="24"/>
        </w:rPr>
        <w:t>its</w:t>
      </w:r>
      <w:r w:rsidR="00860F7C" w:rsidRPr="00B52AD1">
        <w:rPr>
          <w:rFonts w:cstheme="minorHAnsi"/>
          <w:sz w:val="24"/>
          <w:szCs w:val="24"/>
        </w:rPr>
        <w:t xml:space="preserve"> workforce and </w:t>
      </w:r>
      <w:r w:rsidR="00D47FB1" w:rsidRPr="00B52AD1">
        <w:rPr>
          <w:rFonts w:cstheme="minorHAnsi"/>
          <w:sz w:val="24"/>
          <w:szCs w:val="24"/>
        </w:rPr>
        <w:t>provide</w:t>
      </w:r>
      <w:r w:rsidR="00860F7C" w:rsidRPr="00B52AD1">
        <w:rPr>
          <w:rFonts w:cstheme="minorHAnsi"/>
          <w:sz w:val="24"/>
          <w:szCs w:val="24"/>
        </w:rPr>
        <w:t xml:space="preserve"> them with the latest</w:t>
      </w:r>
      <w:r w:rsidR="00D47FB1" w:rsidRPr="00B52AD1">
        <w:rPr>
          <w:rFonts w:cstheme="minorHAnsi"/>
          <w:sz w:val="24"/>
          <w:szCs w:val="24"/>
        </w:rPr>
        <w:t xml:space="preserve"> technology and clinical equipment to enable more patients to be </w:t>
      </w:r>
      <w:r w:rsidR="006874C6" w:rsidRPr="00B52AD1">
        <w:rPr>
          <w:rFonts w:cstheme="minorHAnsi"/>
          <w:sz w:val="24"/>
          <w:szCs w:val="24"/>
        </w:rPr>
        <w:t>treated</w:t>
      </w:r>
      <w:r w:rsidR="005E65DF">
        <w:rPr>
          <w:rFonts w:cstheme="minorHAnsi"/>
          <w:sz w:val="24"/>
          <w:szCs w:val="24"/>
        </w:rPr>
        <w:t>,</w:t>
      </w:r>
      <w:r w:rsidR="006874C6">
        <w:rPr>
          <w:rFonts w:cstheme="minorHAnsi"/>
          <w:sz w:val="24"/>
          <w:szCs w:val="24"/>
        </w:rPr>
        <w:t xml:space="preserve"> </w:t>
      </w:r>
      <w:r w:rsidR="00D820D5">
        <w:rPr>
          <w:rFonts w:cstheme="minorHAnsi"/>
          <w:sz w:val="24"/>
          <w:szCs w:val="24"/>
        </w:rPr>
        <w:t>and</w:t>
      </w:r>
      <w:r w:rsidR="005E65DF">
        <w:rPr>
          <w:rFonts w:cstheme="minorHAnsi"/>
          <w:sz w:val="24"/>
          <w:szCs w:val="24"/>
        </w:rPr>
        <w:t xml:space="preserve"> then</w:t>
      </w:r>
      <w:r w:rsidR="00D820D5">
        <w:rPr>
          <w:rFonts w:cstheme="minorHAnsi"/>
          <w:sz w:val="24"/>
          <w:szCs w:val="24"/>
        </w:rPr>
        <w:t xml:space="preserve"> </w:t>
      </w:r>
      <w:r w:rsidR="00D47FB1" w:rsidRPr="00B52AD1">
        <w:rPr>
          <w:rFonts w:cstheme="minorHAnsi"/>
          <w:sz w:val="24"/>
          <w:szCs w:val="24"/>
        </w:rPr>
        <w:t>remain at home</w:t>
      </w:r>
      <w:r w:rsidR="009726CE" w:rsidRPr="00B52AD1">
        <w:rPr>
          <w:rFonts w:cstheme="minorHAnsi"/>
          <w:sz w:val="24"/>
          <w:szCs w:val="24"/>
        </w:rPr>
        <w:t xml:space="preserve"> rather than attend</w:t>
      </w:r>
      <w:r w:rsidR="00933D02">
        <w:rPr>
          <w:rFonts w:cstheme="minorHAnsi"/>
          <w:sz w:val="24"/>
          <w:szCs w:val="24"/>
        </w:rPr>
        <w:t xml:space="preserve"> </w:t>
      </w:r>
      <w:r w:rsidR="009726CE" w:rsidRPr="00B52AD1">
        <w:rPr>
          <w:rFonts w:cstheme="minorHAnsi"/>
          <w:sz w:val="24"/>
          <w:szCs w:val="24"/>
        </w:rPr>
        <w:t>hospital</w:t>
      </w:r>
      <w:r w:rsidR="008A56D5">
        <w:rPr>
          <w:rFonts w:cstheme="minorHAnsi"/>
          <w:sz w:val="24"/>
          <w:szCs w:val="24"/>
        </w:rPr>
        <w:t>, t</w:t>
      </w:r>
      <w:r w:rsidR="00532DD8" w:rsidRPr="00B52AD1">
        <w:rPr>
          <w:rFonts w:cstheme="minorHAnsi"/>
          <w:sz w:val="24"/>
          <w:szCs w:val="24"/>
        </w:rPr>
        <w:t xml:space="preserve">o reinforce and improve the relationship </w:t>
      </w:r>
      <w:r w:rsidR="008A56D5">
        <w:rPr>
          <w:rFonts w:cstheme="minorHAnsi"/>
          <w:sz w:val="24"/>
          <w:szCs w:val="24"/>
        </w:rPr>
        <w:t>between</w:t>
      </w:r>
      <w:r w:rsidR="00532DD8" w:rsidRPr="00B52AD1">
        <w:rPr>
          <w:rFonts w:cstheme="minorHAnsi"/>
          <w:sz w:val="24"/>
          <w:szCs w:val="24"/>
        </w:rPr>
        <w:t xml:space="preserve"> WAST </w:t>
      </w:r>
      <w:r w:rsidR="008A56D5">
        <w:rPr>
          <w:rFonts w:cstheme="minorHAnsi"/>
          <w:sz w:val="24"/>
          <w:szCs w:val="24"/>
        </w:rPr>
        <w:t>and</w:t>
      </w:r>
      <w:r w:rsidR="00532DD8" w:rsidRPr="00B52AD1">
        <w:rPr>
          <w:rFonts w:cstheme="minorHAnsi"/>
          <w:sz w:val="24"/>
          <w:szCs w:val="24"/>
        </w:rPr>
        <w:t xml:space="preserve"> </w:t>
      </w:r>
      <w:r w:rsidR="008A56D5" w:rsidRPr="00B52AD1">
        <w:rPr>
          <w:rFonts w:cstheme="minorHAnsi"/>
          <w:sz w:val="24"/>
          <w:szCs w:val="24"/>
        </w:rPr>
        <w:t>patients</w:t>
      </w:r>
      <w:r w:rsidR="008A56D5">
        <w:rPr>
          <w:rFonts w:cstheme="minorHAnsi"/>
          <w:sz w:val="24"/>
          <w:szCs w:val="24"/>
        </w:rPr>
        <w:t xml:space="preserve"> and</w:t>
      </w:r>
      <w:r w:rsidR="009F7482" w:rsidRPr="00B52AD1">
        <w:rPr>
          <w:rFonts w:cstheme="minorHAnsi"/>
          <w:sz w:val="24"/>
          <w:szCs w:val="24"/>
        </w:rPr>
        <w:t xml:space="preserve"> </w:t>
      </w:r>
      <w:r w:rsidR="00A0009F" w:rsidRPr="00B52AD1">
        <w:rPr>
          <w:rFonts w:cstheme="minorHAnsi"/>
          <w:sz w:val="24"/>
          <w:szCs w:val="24"/>
        </w:rPr>
        <w:t xml:space="preserve">encourage </w:t>
      </w:r>
      <w:r w:rsidR="00A841B3" w:rsidRPr="00B52AD1">
        <w:rPr>
          <w:rFonts w:cstheme="minorHAnsi"/>
          <w:sz w:val="24"/>
          <w:szCs w:val="24"/>
        </w:rPr>
        <w:t>them</w:t>
      </w:r>
      <w:r w:rsidR="00A0009F" w:rsidRPr="00B52AD1">
        <w:rPr>
          <w:rFonts w:cstheme="minorHAnsi"/>
          <w:sz w:val="24"/>
          <w:szCs w:val="24"/>
        </w:rPr>
        <w:t xml:space="preserve"> to </w:t>
      </w:r>
      <w:r w:rsidR="001D2EEE" w:rsidRPr="00B52AD1">
        <w:rPr>
          <w:rFonts w:cstheme="minorHAnsi"/>
          <w:sz w:val="24"/>
          <w:szCs w:val="24"/>
        </w:rPr>
        <w:t>live healthier li</w:t>
      </w:r>
      <w:r w:rsidR="009F7482" w:rsidRPr="00B52AD1">
        <w:rPr>
          <w:rFonts w:cstheme="minorHAnsi"/>
          <w:sz w:val="24"/>
          <w:szCs w:val="24"/>
        </w:rPr>
        <w:t>ves</w:t>
      </w:r>
      <w:r w:rsidR="001D2EEE" w:rsidRPr="00B52AD1">
        <w:rPr>
          <w:rFonts w:cstheme="minorHAnsi"/>
          <w:sz w:val="24"/>
          <w:szCs w:val="24"/>
        </w:rPr>
        <w:t>.</w:t>
      </w:r>
      <w:r w:rsidR="00F47BBA" w:rsidRPr="00B52AD1">
        <w:rPr>
          <w:rFonts w:cstheme="minorHAnsi"/>
          <w:sz w:val="24"/>
          <w:szCs w:val="24"/>
        </w:rPr>
        <w:t xml:space="preserve"> </w:t>
      </w:r>
      <w:r w:rsidR="000F7F13" w:rsidRPr="00B52AD1">
        <w:rPr>
          <w:rFonts w:cstheme="minorHAnsi"/>
          <w:sz w:val="24"/>
          <w:szCs w:val="24"/>
        </w:rPr>
        <w:t>Also, WAST plans t</w:t>
      </w:r>
      <w:r w:rsidR="001D2EEE" w:rsidRPr="00B52AD1">
        <w:rPr>
          <w:rFonts w:cstheme="minorHAnsi"/>
          <w:sz w:val="24"/>
          <w:szCs w:val="24"/>
        </w:rPr>
        <w:t xml:space="preserve">o </w:t>
      </w:r>
      <w:r w:rsidR="00FE3E9F" w:rsidRPr="00B52AD1">
        <w:rPr>
          <w:rFonts w:cstheme="minorHAnsi"/>
          <w:sz w:val="24"/>
          <w:szCs w:val="24"/>
        </w:rPr>
        <w:t xml:space="preserve">contribute to the Welsh Government’s </w:t>
      </w:r>
      <w:r w:rsidR="00A0009F" w:rsidRPr="00B52AD1">
        <w:rPr>
          <w:rFonts w:cstheme="minorHAnsi"/>
          <w:sz w:val="24"/>
          <w:szCs w:val="24"/>
        </w:rPr>
        <w:t>“A Healthier Wales” strategy</w:t>
      </w:r>
      <w:r w:rsidR="00E25B31">
        <w:rPr>
          <w:rFonts w:cstheme="minorHAnsi"/>
          <w:sz w:val="24"/>
          <w:szCs w:val="24"/>
        </w:rPr>
        <w:t xml:space="preserve"> </w:t>
      </w:r>
      <w:r w:rsidR="005229F1">
        <w:rPr>
          <w:rFonts w:cstheme="minorHAnsi"/>
          <w:sz w:val="24"/>
          <w:szCs w:val="24"/>
        </w:rPr>
        <w:t>(</w:t>
      </w:r>
      <w:r w:rsidR="00E25B31" w:rsidRPr="009B16FE">
        <w:rPr>
          <w:sz w:val="24"/>
          <w:szCs w:val="24"/>
        </w:rPr>
        <w:t>Welsh Government, 2021</w:t>
      </w:r>
      <w:r w:rsidR="005229F1">
        <w:rPr>
          <w:sz w:val="24"/>
          <w:szCs w:val="24"/>
        </w:rPr>
        <w:t>a</w:t>
      </w:r>
      <w:r w:rsidR="00E25B31" w:rsidRPr="009B16FE">
        <w:rPr>
          <w:sz w:val="24"/>
          <w:szCs w:val="24"/>
        </w:rPr>
        <w:t>).</w:t>
      </w:r>
      <w:r w:rsidR="005229F1">
        <w:rPr>
          <w:sz w:val="24"/>
          <w:szCs w:val="24"/>
        </w:rPr>
        <w:t xml:space="preserve"> </w:t>
      </w:r>
      <w:r w:rsidR="00341D74" w:rsidRPr="00B52AD1">
        <w:rPr>
          <w:rFonts w:cstheme="minorHAnsi"/>
          <w:sz w:val="24"/>
          <w:szCs w:val="24"/>
        </w:rPr>
        <w:t xml:space="preserve">This will be done by enhancing the 111 telephone service, </w:t>
      </w:r>
      <w:r w:rsidR="00D80D2C">
        <w:rPr>
          <w:rFonts w:cstheme="minorHAnsi"/>
          <w:sz w:val="24"/>
          <w:szCs w:val="24"/>
        </w:rPr>
        <w:t>developing,</w:t>
      </w:r>
      <w:r w:rsidR="00711931">
        <w:rPr>
          <w:rFonts w:cstheme="minorHAnsi"/>
          <w:sz w:val="24"/>
          <w:szCs w:val="24"/>
        </w:rPr>
        <w:t xml:space="preserve"> </w:t>
      </w:r>
      <w:r w:rsidR="00B449AA" w:rsidRPr="00B52AD1">
        <w:rPr>
          <w:rFonts w:cstheme="minorHAnsi"/>
          <w:sz w:val="24"/>
          <w:szCs w:val="24"/>
        </w:rPr>
        <w:t xml:space="preserve">and </w:t>
      </w:r>
      <w:r w:rsidR="00933D02">
        <w:rPr>
          <w:rFonts w:cstheme="minorHAnsi"/>
          <w:sz w:val="24"/>
          <w:szCs w:val="24"/>
        </w:rPr>
        <w:t>employing</w:t>
      </w:r>
      <w:r w:rsidR="00B449AA" w:rsidRPr="00B52AD1">
        <w:rPr>
          <w:rFonts w:cstheme="minorHAnsi"/>
          <w:sz w:val="24"/>
          <w:szCs w:val="24"/>
        </w:rPr>
        <w:t xml:space="preserve"> more service innovations </w:t>
      </w:r>
      <w:r w:rsidR="0083498A" w:rsidRPr="00B52AD1">
        <w:rPr>
          <w:rFonts w:cstheme="minorHAnsi"/>
          <w:sz w:val="24"/>
          <w:szCs w:val="24"/>
        </w:rPr>
        <w:t>for example employing more Advanced Paramedic Practitioners</w:t>
      </w:r>
      <w:r w:rsidR="00E30623" w:rsidRPr="00B52AD1">
        <w:rPr>
          <w:rFonts w:cstheme="minorHAnsi"/>
          <w:sz w:val="24"/>
          <w:szCs w:val="24"/>
        </w:rPr>
        <w:t>, to improve the NEPTS</w:t>
      </w:r>
      <w:r w:rsidR="00711931">
        <w:rPr>
          <w:rFonts w:cstheme="minorHAnsi"/>
          <w:sz w:val="24"/>
          <w:szCs w:val="24"/>
        </w:rPr>
        <w:t xml:space="preserve"> etc</w:t>
      </w:r>
      <w:r w:rsidR="006D52F8" w:rsidRPr="00B52AD1">
        <w:rPr>
          <w:rFonts w:cstheme="minorHAnsi"/>
          <w:sz w:val="24"/>
          <w:szCs w:val="24"/>
        </w:rPr>
        <w:t>. Also</w:t>
      </w:r>
      <w:r w:rsidR="00750EA4" w:rsidRPr="00B52AD1">
        <w:rPr>
          <w:rFonts w:cstheme="minorHAnsi"/>
          <w:sz w:val="24"/>
          <w:szCs w:val="24"/>
        </w:rPr>
        <w:t>,</w:t>
      </w:r>
      <w:r w:rsidR="006D52F8" w:rsidRPr="00B52AD1">
        <w:rPr>
          <w:rFonts w:cstheme="minorHAnsi"/>
          <w:sz w:val="24"/>
          <w:szCs w:val="24"/>
        </w:rPr>
        <w:t xml:space="preserve"> WAST aims to enable </w:t>
      </w:r>
      <w:r w:rsidR="005623ED">
        <w:rPr>
          <w:rFonts w:cstheme="minorHAnsi"/>
          <w:sz w:val="24"/>
          <w:szCs w:val="24"/>
        </w:rPr>
        <w:t>its</w:t>
      </w:r>
      <w:r w:rsidR="006D52F8" w:rsidRPr="00B52AD1">
        <w:rPr>
          <w:rFonts w:cstheme="minorHAnsi"/>
          <w:sz w:val="24"/>
          <w:szCs w:val="24"/>
        </w:rPr>
        <w:t xml:space="preserve"> staff to be the best that they can </w:t>
      </w:r>
      <w:r w:rsidR="00711931">
        <w:rPr>
          <w:rFonts w:cstheme="minorHAnsi"/>
          <w:sz w:val="24"/>
          <w:szCs w:val="24"/>
        </w:rPr>
        <w:t>be through</w:t>
      </w:r>
      <w:r w:rsidR="006D52F8" w:rsidRPr="00B52AD1">
        <w:rPr>
          <w:rFonts w:cstheme="minorHAnsi"/>
          <w:sz w:val="24"/>
          <w:szCs w:val="24"/>
        </w:rPr>
        <w:t xml:space="preserve"> </w:t>
      </w:r>
      <w:r w:rsidR="00AB7068" w:rsidRPr="00B52AD1">
        <w:rPr>
          <w:rFonts w:cstheme="minorHAnsi"/>
          <w:sz w:val="24"/>
          <w:szCs w:val="24"/>
        </w:rPr>
        <w:t>strong leadership</w:t>
      </w:r>
      <w:r w:rsidR="008E4037" w:rsidRPr="00B52AD1">
        <w:rPr>
          <w:rFonts w:cstheme="minorHAnsi"/>
          <w:sz w:val="24"/>
          <w:szCs w:val="24"/>
        </w:rPr>
        <w:t xml:space="preserve"> </w:t>
      </w:r>
      <w:r w:rsidR="00790D94" w:rsidRPr="00B52AD1">
        <w:rPr>
          <w:rFonts w:cstheme="minorHAnsi"/>
          <w:sz w:val="24"/>
          <w:szCs w:val="24"/>
        </w:rPr>
        <w:t>(Welsh Ambulance Services NHS Trust, 2019)</w:t>
      </w:r>
      <w:r w:rsidR="008B07D1" w:rsidRPr="00B52AD1">
        <w:rPr>
          <w:rFonts w:cstheme="minorHAnsi"/>
          <w:sz w:val="24"/>
          <w:szCs w:val="24"/>
        </w:rPr>
        <w:t xml:space="preserve">. WAST also intends to </w:t>
      </w:r>
      <w:r w:rsidR="00A70289" w:rsidRPr="00B52AD1">
        <w:rPr>
          <w:rFonts w:cstheme="minorHAnsi"/>
          <w:sz w:val="24"/>
          <w:szCs w:val="24"/>
        </w:rPr>
        <w:t>engag</w:t>
      </w:r>
      <w:r w:rsidR="008B07D1" w:rsidRPr="00B52AD1">
        <w:rPr>
          <w:rFonts w:cstheme="minorHAnsi"/>
          <w:sz w:val="24"/>
          <w:szCs w:val="24"/>
        </w:rPr>
        <w:t xml:space="preserve">e </w:t>
      </w:r>
      <w:r w:rsidR="00A70289" w:rsidRPr="00B52AD1">
        <w:rPr>
          <w:rFonts w:cstheme="minorHAnsi"/>
          <w:sz w:val="24"/>
          <w:szCs w:val="24"/>
        </w:rPr>
        <w:t>with patients to</w:t>
      </w:r>
      <w:r w:rsidR="008B07D1" w:rsidRPr="00B52AD1">
        <w:rPr>
          <w:rFonts w:cstheme="minorHAnsi"/>
          <w:sz w:val="24"/>
          <w:szCs w:val="24"/>
        </w:rPr>
        <w:t xml:space="preserve"> gauge their </w:t>
      </w:r>
      <w:r w:rsidR="00D41BEC" w:rsidRPr="00B52AD1">
        <w:rPr>
          <w:rFonts w:cstheme="minorHAnsi"/>
          <w:sz w:val="24"/>
          <w:szCs w:val="24"/>
        </w:rPr>
        <w:t>opinions</w:t>
      </w:r>
      <w:r w:rsidR="008B07D1" w:rsidRPr="00B52AD1">
        <w:rPr>
          <w:rFonts w:cstheme="minorHAnsi"/>
          <w:sz w:val="24"/>
          <w:szCs w:val="24"/>
        </w:rPr>
        <w:t xml:space="preserve"> and ascertain how different </w:t>
      </w:r>
      <w:r w:rsidR="00D41BEC" w:rsidRPr="00B52AD1">
        <w:rPr>
          <w:rFonts w:cstheme="minorHAnsi"/>
          <w:sz w:val="24"/>
          <w:szCs w:val="24"/>
        </w:rPr>
        <w:t>standards of care can be improved</w:t>
      </w:r>
      <w:r w:rsidR="00790D94" w:rsidRPr="00B52AD1">
        <w:rPr>
          <w:rFonts w:cstheme="minorHAnsi"/>
          <w:sz w:val="24"/>
          <w:szCs w:val="24"/>
        </w:rPr>
        <w:t xml:space="preserve"> </w:t>
      </w:r>
      <w:r w:rsidR="00750EA4" w:rsidRPr="00B52AD1">
        <w:rPr>
          <w:rFonts w:cstheme="minorHAnsi"/>
          <w:sz w:val="24"/>
          <w:szCs w:val="24"/>
        </w:rPr>
        <w:t>(</w:t>
      </w:r>
      <w:r w:rsidR="003A7D42" w:rsidRPr="00B52AD1">
        <w:rPr>
          <w:rFonts w:cstheme="minorHAnsi"/>
          <w:sz w:val="24"/>
          <w:szCs w:val="24"/>
        </w:rPr>
        <w:t>Welsh Ambulance Services NHS, 2023</w:t>
      </w:r>
      <w:r w:rsidR="00D358F8">
        <w:rPr>
          <w:rFonts w:cstheme="minorHAnsi"/>
          <w:sz w:val="24"/>
          <w:szCs w:val="24"/>
        </w:rPr>
        <w:t>a</w:t>
      </w:r>
      <w:r w:rsidR="00750EA4" w:rsidRPr="00B52AD1">
        <w:rPr>
          <w:rFonts w:cstheme="minorHAnsi"/>
          <w:sz w:val="24"/>
          <w:szCs w:val="24"/>
        </w:rPr>
        <w:t>)</w:t>
      </w:r>
      <w:r w:rsidR="003A7D42" w:rsidRPr="00B52AD1">
        <w:rPr>
          <w:rFonts w:cstheme="minorHAnsi"/>
          <w:sz w:val="24"/>
          <w:szCs w:val="24"/>
        </w:rPr>
        <w:t>.</w:t>
      </w:r>
    </w:p>
    <w:p w14:paraId="41A20871" w14:textId="0D56C5D0" w:rsidR="00D93F7A" w:rsidRPr="00B52AD1" w:rsidRDefault="00180273" w:rsidP="0066690C">
      <w:pPr>
        <w:spacing w:after="120" w:line="360" w:lineRule="auto"/>
        <w:rPr>
          <w:rFonts w:cstheme="minorHAnsi"/>
          <w:b/>
          <w:bCs/>
          <w:i/>
          <w:iCs/>
          <w:sz w:val="24"/>
          <w:szCs w:val="24"/>
        </w:rPr>
      </w:pPr>
      <w:r w:rsidRPr="00B52AD1">
        <w:rPr>
          <w:rFonts w:cstheme="minorHAnsi"/>
          <w:b/>
          <w:bCs/>
          <w:i/>
          <w:iCs/>
          <w:sz w:val="24"/>
          <w:szCs w:val="24"/>
        </w:rPr>
        <w:t>C</w:t>
      </w:r>
      <w:r w:rsidR="004C083D" w:rsidRPr="00B52AD1">
        <w:rPr>
          <w:rFonts w:cstheme="minorHAnsi"/>
          <w:b/>
          <w:bCs/>
          <w:i/>
          <w:iCs/>
          <w:sz w:val="24"/>
          <w:szCs w:val="24"/>
        </w:rPr>
        <w:t xml:space="preserve">hallenges and </w:t>
      </w:r>
      <w:r w:rsidRPr="00B52AD1">
        <w:rPr>
          <w:rFonts w:cstheme="minorHAnsi"/>
          <w:b/>
          <w:bCs/>
          <w:i/>
          <w:iCs/>
          <w:sz w:val="24"/>
          <w:szCs w:val="24"/>
        </w:rPr>
        <w:t>O</w:t>
      </w:r>
      <w:r w:rsidR="004C083D" w:rsidRPr="00B52AD1">
        <w:rPr>
          <w:rFonts w:cstheme="minorHAnsi"/>
          <w:b/>
          <w:bCs/>
          <w:i/>
          <w:iCs/>
          <w:sz w:val="24"/>
          <w:szCs w:val="24"/>
        </w:rPr>
        <w:t>pportunities</w:t>
      </w:r>
    </w:p>
    <w:p w14:paraId="26F5A063" w14:textId="05C26135" w:rsidR="00725A53" w:rsidRPr="00B52AD1" w:rsidRDefault="00725A53" w:rsidP="0066690C">
      <w:pPr>
        <w:spacing w:after="120" w:line="360" w:lineRule="auto"/>
        <w:rPr>
          <w:rFonts w:cstheme="minorHAnsi"/>
          <w:sz w:val="24"/>
          <w:szCs w:val="24"/>
        </w:rPr>
      </w:pPr>
      <w:r w:rsidRPr="00B52AD1">
        <w:rPr>
          <w:rFonts w:cstheme="minorHAnsi"/>
          <w:sz w:val="24"/>
          <w:szCs w:val="24"/>
        </w:rPr>
        <w:t>Although technology</w:t>
      </w:r>
      <w:r w:rsidR="00877ACF" w:rsidRPr="00B52AD1">
        <w:rPr>
          <w:rFonts w:cstheme="minorHAnsi"/>
          <w:sz w:val="24"/>
          <w:szCs w:val="24"/>
        </w:rPr>
        <w:t xml:space="preserve"> in the wider NHS and social services </w:t>
      </w:r>
      <w:r w:rsidRPr="00B52AD1">
        <w:rPr>
          <w:rFonts w:cstheme="minorHAnsi"/>
          <w:sz w:val="24"/>
          <w:szCs w:val="24"/>
        </w:rPr>
        <w:t xml:space="preserve">may not be </w:t>
      </w:r>
      <w:r w:rsidR="00877ACF" w:rsidRPr="00B52AD1">
        <w:rPr>
          <w:rFonts w:cstheme="minorHAnsi"/>
          <w:sz w:val="24"/>
          <w:szCs w:val="24"/>
        </w:rPr>
        <w:t>WAST-specific</w:t>
      </w:r>
      <w:r w:rsidRPr="00B52AD1">
        <w:rPr>
          <w:rFonts w:cstheme="minorHAnsi"/>
          <w:sz w:val="24"/>
          <w:szCs w:val="24"/>
        </w:rPr>
        <w:t xml:space="preserve">, it </w:t>
      </w:r>
      <w:r w:rsidR="00877ACF" w:rsidRPr="00B52AD1">
        <w:rPr>
          <w:rFonts w:cstheme="minorHAnsi"/>
          <w:sz w:val="24"/>
          <w:szCs w:val="24"/>
        </w:rPr>
        <w:t>can help to prevent demands upon WAST.</w:t>
      </w:r>
    </w:p>
    <w:p w14:paraId="363F8E2D" w14:textId="597EFFA2" w:rsidR="000F550D" w:rsidRPr="00227183" w:rsidRDefault="005B1516" w:rsidP="00A7658C">
      <w:pPr>
        <w:spacing w:line="360" w:lineRule="auto"/>
        <w:rPr>
          <w:rFonts w:cstheme="minorHAnsi"/>
          <w:b/>
          <w:bCs/>
          <w:sz w:val="24"/>
          <w:szCs w:val="24"/>
        </w:rPr>
      </w:pPr>
      <w:r w:rsidRPr="00227183">
        <w:rPr>
          <w:rFonts w:cstheme="minorHAnsi"/>
          <w:b/>
          <w:bCs/>
          <w:sz w:val="24"/>
          <w:szCs w:val="24"/>
        </w:rPr>
        <w:t xml:space="preserve">Table </w:t>
      </w:r>
      <w:r w:rsidR="009C529E" w:rsidRPr="00227183">
        <w:rPr>
          <w:rFonts w:cstheme="minorHAnsi"/>
          <w:b/>
          <w:bCs/>
          <w:sz w:val="24"/>
          <w:szCs w:val="24"/>
        </w:rPr>
        <w:t>2</w:t>
      </w:r>
      <w:r w:rsidRPr="00227183">
        <w:rPr>
          <w:rFonts w:cstheme="minorHAnsi"/>
          <w:b/>
          <w:bCs/>
          <w:sz w:val="24"/>
          <w:szCs w:val="24"/>
        </w:rPr>
        <w:t>: Challenges and Opportunities for WAST</w:t>
      </w:r>
      <w:r w:rsidR="009C529E" w:rsidRPr="00227183">
        <w:rPr>
          <w:rFonts w:cstheme="minorHAnsi"/>
          <w:b/>
          <w:bCs/>
          <w:sz w:val="24"/>
          <w:szCs w:val="24"/>
        </w:rPr>
        <w:t>:</w:t>
      </w:r>
    </w:p>
    <w:tbl>
      <w:tblPr>
        <w:tblStyle w:val="TableGrid"/>
        <w:tblW w:w="0" w:type="auto"/>
        <w:tblLook w:val="04A0" w:firstRow="1" w:lastRow="0" w:firstColumn="1" w:lastColumn="0" w:noHBand="0" w:noVBand="1"/>
      </w:tblPr>
      <w:tblGrid>
        <w:gridCol w:w="1336"/>
        <w:gridCol w:w="3762"/>
        <w:gridCol w:w="4084"/>
      </w:tblGrid>
      <w:tr w:rsidR="00137C26" w:rsidRPr="00B52AD1" w14:paraId="1275402F" w14:textId="77777777" w:rsidTr="00754340">
        <w:trPr>
          <w:tblHeader/>
        </w:trPr>
        <w:tc>
          <w:tcPr>
            <w:tcW w:w="1336" w:type="dxa"/>
          </w:tcPr>
          <w:p w14:paraId="416334DE" w14:textId="77777777" w:rsidR="00137C26" w:rsidRPr="00B52AD1" w:rsidRDefault="00137C26" w:rsidP="00A7658C">
            <w:pPr>
              <w:spacing w:line="360" w:lineRule="auto"/>
              <w:rPr>
                <w:rFonts w:cstheme="minorHAnsi"/>
                <w:sz w:val="24"/>
                <w:szCs w:val="24"/>
              </w:rPr>
            </w:pPr>
          </w:p>
        </w:tc>
        <w:tc>
          <w:tcPr>
            <w:tcW w:w="3762" w:type="dxa"/>
            <w:shd w:val="clear" w:color="auto" w:fill="D9D9D9" w:themeFill="background1" w:themeFillShade="D9"/>
          </w:tcPr>
          <w:p w14:paraId="7201DBF2" w14:textId="304E280D" w:rsidR="00137C26" w:rsidRPr="00440904" w:rsidRDefault="00137C26" w:rsidP="00157221">
            <w:pPr>
              <w:spacing w:line="360" w:lineRule="auto"/>
              <w:jc w:val="center"/>
              <w:rPr>
                <w:rFonts w:cstheme="minorHAnsi"/>
                <w:b/>
                <w:bCs/>
              </w:rPr>
            </w:pPr>
            <w:r w:rsidRPr="00440904">
              <w:rPr>
                <w:rFonts w:cstheme="minorHAnsi"/>
                <w:b/>
                <w:bCs/>
              </w:rPr>
              <w:t>Challenges for WAST</w:t>
            </w:r>
          </w:p>
        </w:tc>
        <w:tc>
          <w:tcPr>
            <w:tcW w:w="4084" w:type="dxa"/>
            <w:shd w:val="clear" w:color="auto" w:fill="D9D9D9" w:themeFill="background1" w:themeFillShade="D9"/>
          </w:tcPr>
          <w:p w14:paraId="4C5FCE2C" w14:textId="0A248B32" w:rsidR="00137C26" w:rsidRPr="00440904" w:rsidRDefault="00137C26" w:rsidP="00157221">
            <w:pPr>
              <w:spacing w:line="360" w:lineRule="auto"/>
              <w:jc w:val="center"/>
              <w:rPr>
                <w:rFonts w:cstheme="minorHAnsi"/>
                <w:b/>
                <w:bCs/>
              </w:rPr>
            </w:pPr>
            <w:r w:rsidRPr="00440904">
              <w:rPr>
                <w:rFonts w:cstheme="minorHAnsi"/>
                <w:b/>
                <w:bCs/>
              </w:rPr>
              <w:t>Opportunities for WAST</w:t>
            </w:r>
          </w:p>
        </w:tc>
      </w:tr>
      <w:tr w:rsidR="00137C26" w:rsidRPr="00B52AD1" w14:paraId="1915860B" w14:textId="77777777" w:rsidTr="00837102">
        <w:tc>
          <w:tcPr>
            <w:tcW w:w="1336" w:type="dxa"/>
          </w:tcPr>
          <w:p w14:paraId="5FAE6B2C" w14:textId="39AD23A5" w:rsidR="00137C26" w:rsidRPr="00C11EF0" w:rsidRDefault="00137C26" w:rsidP="00FE17C5">
            <w:pPr>
              <w:spacing w:line="276" w:lineRule="auto"/>
              <w:rPr>
                <w:rFonts w:cstheme="minorHAnsi"/>
              </w:rPr>
            </w:pPr>
            <w:r w:rsidRPr="00C11EF0">
              <w:rPr>
                <w:rFonts w:cstheme="minorHAnsi"/>
              </w:rPr>
              <w:t>Finance</w:t>
            </w:r>
          </w:p>
        </w:tc>
        <w:tc>
          <w:tcPr>
            <w:tcW w:w="3762" w:type="dxa"/>
          </w:tcPr>
          <w:p w14:paraId="372C0884" w14:textId="7458BE2C" w:rsidR="00137C26" w:rsidRPr="00C11EF0" w:rsidRDefault="00137C26" w:rsidP="00AC5015">
            <w:pPr>
              <w:spacing w:line="276" w:lineRule="auto"/>
              <w:rPr>
                <w:rFonts w:cstheme="minorHAnsi"/>
              </w:rPr>
            </w:pPr>
            <w:r w:rsidRPr="00C11EF0">
              <w:rPr>
                <w:rFonts w:cstheme="minorHAnsi"/>
              </w:rPr>
              <w:t xml:space="preserve">WAST is publicly funded. The senior management team </w:t>
            </w:r>
            <w:r w:rsidR="0097162B" w:rsidRPr="00C11EF0">
              <w:rPr>
                <w:rFonts w:cstheme="minorHAnsi"/>
              </w:rPr>
              <w:t>needs</w:t>
            </w:r>
            <w:r w:rsidRPr="00C11EF0">
              <w:rPr>
                <w:rFonts w:cstheme="minorHAnsi"/>
              </w:rPr>
              <w:t xml:space="preserve"> to justify</w:t>
            </w:r>
            <w:r w:rsidR="002E15D2">
              <w:rPr>
                <w:rFonts w:cstheme="minorHAnsi"/>
              </w:rPr>
              <w:t xml:space="preserve"> </w:t>
            </w:r>
            <w:r w:rsidR="002C73C3">
              <w:rPr>
                <w:rFonts w:cstheme="minorHAnsi"/>
              </w:rPr>
              <w:t>spending and</w:t>
            </w:r>
            <w:r w:rsidRPr="00C11EF0">
              <w:rPr>
                <w:rFonts w:cstheme="minorHAnsi"/>
              </w:rPr>
              <w:t xml:space="preserve"> apply for funding for any new equipment, technology, staffing levels</w:t>
            </w:r>
            <w:r w:rsidR="00FD063B" w:rsidRPr="00C11EF0">
              <w:rPr>
                <w:rFonts w:cstheme="minorHAnsi"/>
              </w:rPr>
              <w:t>,</w:t>
            </w:r>
            <w:r w:rsidRPr="00C11EF0">
              <w:rPr>
                <w:rFonts w:cstheme="minorHAnsi"/>
              </w:rPr>
              <w:t xml:space="preserve"> etc. (Harris, 2020)</w:t>
            </w:r>
            <w:r w:rsidR="004041FB" w:rsidRPr="00C11EF0">
              <w:rPr>
                <w:rFonts w:cstheme="minorHAnsi"/>
              </w:rPr>
              <w:t>.</w:t>
            </w:r>
          </w:p>
        </w:tc>
        <w:tc>
          <w:tcPr>
            <w:tcW w:w="4084" w:type="dxa"/>
          </w:tcPr>
          <w:p w14:paraId="2F4F87B2" w14:textId="59809D45" w:rsidR="00137C26" w:rsidRPr="00C11EF0" w:rsidRDefault="00A46F2A" w:rsidP="00AC5015">
            <w:pPr>
              <w:spacing w:line="276" w:lineRule="auto"/>
              <w:rPr>
                <w:rFonts w:cstheme="minorHAnsi"/>
              </w:rPr>
            </w:pPr>
            <w:r w:rsidRPr="00C11EF0">
              <w:rPr>
                <w:rFonts w:cstheme="minorHAnsi"/>
              </w:rPr>
              <w:t xml:space="preserve">As WAST is an emergency service often finance is available for </w:t>
            </w:r>
            <w:r w:rsidR="003842CD" w:rsidRPr="00C11EF0">
              <w:rPr>
                <w:rFonts w:cstheme="minorHAnsi"/>
              </w:rPr>
              <w:t>service improvements. These can be obtained by the submission of a business case.</w:t>
            </w:r>
            <w:r w:rsidR="00D56D52" w:rsidRPr="00C11EF0">
              <w:rPr>
                <w:rFonts w:cstheme="minorHAnsi"/>
              </w:rPr>
              <w:t xml:space="preserve"> (Harris, 2020)</w:t>
            </w:r>
            <w:r w:rsidR="004041FB" w:rsidRPr="00C11EF0">
              <w:rPr>
                <w:rFonts w:cstheme="minorHAnsi"/>
              </w:rPr>
              <w:t>.</w:t>
            </w:r>
          </w:p>
        </w:tc>
      </w:tr>
      <w:tr w:rsidR="00137C26" w:rsidRPr="00B52AD1" w14:paraId="2DFCEC19" w14:textId="77777777" w:rsidTr="00837102">
        <w:tc>
          <w:tcPr>
            <w:tcW w:w="1336" w:type="dxa"/>
          </w:tcPr>
          <w:p w14:paraId="716CBE81" w14:textId="56DD674D" w:rsidR="00137C26" w:rsidRPr="00C11EF0" w:rsidRDefault="00137C26" w:rsidP="00FE17C5">
            <w:pPr>
              <w:spacing w:line="276" w:lineRule="auto"/>
              <w:rPr>
                <w:rFonts w:cstheme="minorHAnsi"/>
              </w:rPr>
            </w:pPr>
            <w:r w:rsidRPr="00C11EF0">
              <w:rPr>
                <w:rFonts w:cstheme="minorHAnsi"/>
              </w:rPr>
              <w:lastRenderedPageBreak/>
              <w:t>Technolog</w:t>
            </w:r>
            <w:r w:rsidR="00FE17C5" w:rsidRPr="00C11EF0">
              <w:rPr>
                <w:rFonts w:cstheme="minorHAnsi"/>
              </w:rPr>
              <w:t>y</w:t>
            </w:r>
          </w:p>
        </w:tc>
        <w:tc>
          <w:tcPr>
            <w:tcW w:w="3762" w:type="dxa"/>
          </w:tcPr>
          <w:p w14:paraId="3F16C1AE" w14:textId="55E84659" w:rsidR="00137C26" w:rsidRPr="00C11EF0" w:rsidRDefault="00137C26" w:rsidP="00AC5015">
            <w:pPr>
              <w:spacing w:line="276" w:lineRule="auto"/>
              <w:rPr>
                <w:rFonts w:cstheme="minorHAnsi"/>
                <w:color w:val="FF0000"/>
              </w:rPr>
            </w:pPr>
            <w:r w:rsidRPr="00C11EF0">
              <w:rPr>
                <w:rFonts w:cstheme="minorHAnsi"/>
              </w:rPr>
              <w:t>Technology is moving at a fast pace. Equipment sourced for example the Apple</w:t>
            </w:r>
            <w:r w:rsidR="002C35C0" w:rsidRPr="00C11EF0">
              <w:rPr>
                <w:rFonts w:cstheme="minorHAnsi"/>
              </w:rPr>
              <w:t xml:space="preserve"> </w:t>
            </w:r>
            <w:r w:rsidRPr="00C11EF0">
              <w:rPr>
                <w:rFonts w:cstheme="minorHAnsi"/>
              </w:rPr>
              <w:t>iPad used to access the ePCR system may need to have regular updates  (Apple Inc, 2023).</w:t>
            </w:r>
            <w:r w:rsidR="00D70C8B" w:rsidRPr="00C11EF0">
              <w:rPr>
                <w:rFonts w:cstheme="minorHAnsi"/>
              </w:rPr>
              <w:t xml:space="preserve"> </w:t>
            </w:r>
          </w:p>
          <w:p w14:paraId="5CE9C101" w14:textId="1923132C" w:rsidR="007B1AA1" w:rsidRPr="00C11EF0" w:rsidRDefault="007B1AA1" w:rsidP="00AC5015">
            <w:pPr>
              <w:spacing w:line="276" w:lineRule="auto"/>
              <w:rPr>
                <w:rFonts w:cstheme="minorHAnsi"/>
              </w:rPr>
            </w:pPr>
            <w:r w:rsidRPr="00C11EF0">
              <w:rPr>
                <w:rFonts w:cstheme="minorHAnsi"/>
              </w:rPr>
              <w:t xml:space="preserve">Some systems are </w:t>
            </w:r>
            <w:r w:rsidR="00AE68A7" w:rsidRPr="00C11EF0">
              <w:rPr>
                <w:rFonts w:cstheme="minorHAnsi"/>
              </w:rPr>
              <w:t xml:space="preserve">incompatible </w:t>
            </w:r>
            <w:r w:rsidR="00D75C9A" w:rsidRPr="00C11EF0">
              <w:rPr>
                <w:rFonts w:cstheme="minorHAnsi"/>
              </w:rPr>
              <w:t>e.g.,</w:t>
            </w:r>
            <w:r w:rsidR="00AE68A7" w:rsidRPr="00C11EF0">
              <w:rPr>
                <w:rFonts w:cstheme="minorHAnsi"/>
              </w:rPr>
              <w:t xml:space="preserve"> Corpuls </w:t>
            </w:r>
            <w:r w:rsidR="00553C4A" w:rsidRPr="00C11EF0">
              <w:rPr>
                <w:rFonts w:cstheme="minorHAnsi"/>
              </w:rPr>
              <w:t>defibrillator/patient monitoring</w:t>
            </w:r>
            <w:r w:rsidR="00EB37FC" w:rsidRPr="00C11EF0">
              <w:rPr>
                <w:rFonts w:cstheme="minorHAnsi"/>
              </w:rPr>
              <w:t xml:space="preserve"> mach</w:t>
            </w:r>
            <w:r w:rsidR="00AE68A7" w:rsidRPr="00C11EF0">
              <w:rPr>
                <w:rFonts w:cstheme="minorHAnsi"/>
              </w:rPr>
              <w:t>ine and ePCR system</w:t>
            </w:r>
            <w:r w:rsidR="007F3633" w:rsidRPr="00C11EF0">
              <w:rPr>
                <w:rFonts w:cstheme="minorHAnsi"/>
              </w:rPr>
              <w:t xml:space="preserve"> (Harris, 2020</w:t>
            </w:r>
            <w:r w:rsidR="00C15253" w:rsidRPr="00C11EF0">
              <w:rPr>
                <w:rFonts w:cstheme="minorHAnsi"/>
              </w:rPr>
              <w:t>, p8</w:t>
            </w:r>
            <w:r w:rsidR="007F3633" w:rsidRPr="00C11EF0">
              <w:rPr>
                <w:rFonts w:cstheme="minorHAnsi"/>
              </w:rPr>
              <w:t>)</w:t>
            </w:r>
            <w:r w:rsidR="004041FB" w:rsidRPr="00C11EF0">
              <w:rPr>
                <w:rFonts w:cstheme="minorHAnsi"/>
              </w:rPr>
              <w:t>.</w:t>
            </w:r>
          </w:p>
          <w:p w14:paraId="69C40752" w14:textId="77777777" w:rsidR="00137C26" w:rsidRPr="00C11EF0" w:rsidRDefault="00137C26" w:rsidP="00AC5015">
            <w:pPr>
              <w:spacing w:line="276" w:lineRule="auto"/>
              <w:rPr>
                <w:rFonts w:cstheme="minorHAnsi"/>
              </w:rPr>
            </w:pPr>
          </w:p>
        </w:tc>
        <w:tc>
          <w:tcPr>
            <w:tcW w:w="4084" w:type="dxa"/>
          </w:tcPr>
          <w:p w14:paraId="057B6BCB" w14:textId="77777777" w:rsidR="00137C26" w:rsidRPr="00C11EF0" w:rsidRDefault="00137C26" w:rsidP="00AC5015">
            <w:pPr>
              <w:spacing w:line="276" w:lineRule="auto"/>
              <w:rPr>
                <w:rFonts w:cstheme="minorHAnsi"/>
              </w:rPr>
            </w:pPr>
            <w:r w:rsidRPr="00C11EF0">
              <w:rPr>
                <w:rFonts w:cstheme="minorHAnsi"/>
              </w:rPr>
              <w:t>Technology can be used to hel</w:t>
            </w:r>
            <w:r w:rsidR="00571393" w:rsidRPr="00C11EF0">
              <w:rPr>
                <w:rFonts w:cstheme="minorHAnsi"/>
              </w:rPr>
              <w:t xml:space="preserve">p predict and </w:t>
            </w:r>
            <w:r w:rsidR="007F7D8A" w:rsidRPr="00C11EF0">
              <w:rPr>
                <w:rFonts w:cstheme="minorHAnsi"/>
              </w:rPr>
              <w:t xml:space="preserve">improve the levels of care within WAST. The </w:t>
            </w:r>
            <w:r w:rsidR="00E421BA" w:rsidRPr="00C11EF0">
              <w:rPr>
                <w:rFonts w:cstheme="minorHAnsi"/>
              </w:rPr>
              <w:t xml:space="preserve">digital pen PCR, followed by the </w:t>
            </w:r>
            <w:r w:rsidR="007F7D8A" w:rsidRPr="00C11EF0">
              <w:rPr>
                <w:rFonts w:cstheme="minorHAnsi"/>
              </w:rPr>
              <w:t xml:space="preserve">ePCR can provide data from past patients to help </w:t>
            </w:r>
            <w:r w:rsidR="00E421BA" w:rsidRPr="00C11EF0">
              <w:rPr>
                <w:rFonts w:cstheme="minorHAnsi"/>
              </w:rPr>
              <w:t>promote better working in the future  (</w:t>
            </w:r>
            <w:r w:rsidR="00EB322B" w:rsidRPr="00C11EF0">
              <w:rPr>
                <w:rFonts w:cstheme="minorHAnsi"/>
              </w:rPr>
              <w:t>Emergency Ambulance Services Committee, 2023)</w:t>
            </w:r>
            <w:r w:rsidR="00661D28" w:rsidRPr="00C11EF0">
              <w:rPr>
                <w:rFonts w:cstheme="minorHAnsi"/>
              </w:rPr>
              <w:t>.</w:t>
            </w:r>
          </w:p>
          <w:p w14:paraId="2059BEE4" w14:textId="3B10ABB7" w:rsidR="00661D28" w:rsidRPr="00C11EF0" w:rsidRDefault="00661D28" w:rsidP="00AC5015">
            <w:pPr>
              <w:spacing w:line="276" w:lineRule="auto"/>
              <w:rPr>
                <w:rFonts w:cstheme="minorHAnsi"/>
              </w:rPr>
            </w:pPr>
            <w:r w:rsidRPr="00C11EF0">
              <w:rPr>
                <w:rFonts w:cstheme="minorHAnsi"/>
              </w:rPr>
              <w:t xml:space="preserve">Systems can communicate with each other, </w:t>
            </w:r>
            <w:r w:rsidR="00D75C9A" w:rsidRPr="00C11EF0">
              <w:rPr>
                <w:rFonts w:cstheme="minorHAnsi"/>
              </w:rPr>
              <w:t>e.g.,</w:t>
            </w:r>
            <w:r w:rsidRPr="00C11EF0">
              <w:rPr>
                <w:rFonts w:cstheme="minorHAnsi"/>
              </w:rPr>
              <w:t xml:space="preserve"> </w:t>
            </w:r>
            <w:r w:rsidR="009B2079" w:rsidRPr="00C11EF0">
              <w:rPr>
                <w:rFonts w:cstheme="minorHAnsi"/>
              </w:rPr>
              <w:t xml:space="preserve">Incident details uploaded </w:t>
            </w:r>
            <w:r w:rsidRPr="00C11EF0">
              <w:rPr>
                <w:rFonts w:cstheme="minorHAnsi"/>
              </w:rPr>
              <w:t xml:space="preserve">from </w:t>
            </w:r>
            <w:r w:rsidR="008547BB" w:rsidRPr="00C11EF0">
              <w:rPr>
                <w:rFonts w:cstheme="minorHAnsi"/>
              </w:rPr>
              <w:t>the</w:t>
            </w:r>
            <w:r w:rsidR="00F174D3" w:rsidRPr="00C11EF0">
              <w:rPr>
                <w:rFonts w:cstheme="minorHAnsi"/>
              </w:rPr>
              <w:t xml:space="preserve"> computer-aided dispatch system (</w:t>
            </w:r>
            <w:r w:rsidRPr="00C11EF0">
              <w:rPr>
                <w:rFonts w:cstheme="minorHAnsi"/>
              </w:rPr>
              <w:t>CAD</w:t>
            </w:r>
            <w:r w:rsidR="00F174D3" w:rsidRPr="00C11EF0">
              <w:rPr>
                <w:rFonts w:cstheme="minorHAnsi"/>
              </w:rPr>
              <w:t>)</w:t>
            </w:r>
            <w:r w:rsidR="005D1F08" w:rsidRPr="00C11EF0">
              <w:rPr>
                <w:rFonts w:cstheme="minorHAnsi"/>
              </w:rPr>
              <w:t xml:space="preserve"> </w:t>
            </w:r>
            <w:r w:rsidRPr="00C11EF0">
              <w:rPr>
                <w:rFonts w:cstheme="minorHAnsi"/>
              </w:rPr>
              <w:t>to the ePCR</w:t>
            </w:r>
            <w:r w:rsidR="00764B68" w:rsidRPr="00C11EF0">
              <w:rPr>
                <w:rFonts w:cstheme="minorHAnsi"/>
              </w:rPr>
              <w:t xml:space="preserve"> (Harris, 2020)</w:t>
            </w:r>
            <w:r w:rsidR="004041FB" w:rsidRPr="00C11EF0">
              <w:rPr>
                <w:rFonts w:cstheme="minorHAnsi"/>
              </w:rPr>
              <w:t>.</w:t>
            </w:r>
          </w:p>
        </w:tc>
      </w:tr>
      <w:tr w:rsidR="00137C26" w:rsidRPr="00B52AD1" w14:paraId="79C53635" w14:textId="77777777" w:rsidTr="00837102">
        <w:tc>
          <w:tcPr>
            <w:tcW w:w="1336" w:type="dxa"/>
          </w:tcPr>
          <w:p w14:paraId="3DA05091" w14:textId="15F87149" w:rsidR="00137C26" w:rsidRPr="00C11EF0" w:rsidRDefault="00137C26" w:rsidP="00FE17C5">
            <w:pPr>
              <w:spacing w:line="276" w:lineRule="auto"/>
              <w:rPr>
                <w:rFonts w:cstheme="minorHAnsi"/>
              </w:rPr>
            </w:pPr>
            <w:r w:rsidRPr="00C11EF0">
              <w:rPr>
                <w:rFonts w:cstheme="minorHAnsi"/>
              </w:rPr>
              <w:t>Knowledge</w:t>
            </w:r>
          </w:p>
        </w:tc>
        <w:tc>
          <w:tcPr>
            <w:tcW w:w="3762" w:type="dxa"/>
          </w:tcPr>
          <w:p w14:paraId="5AFA488E" w14:textId="3D3050C6" w:rsidR="00137C26" w:rsidRPr="00C11EF0" w:rsidRDefault="00137C26" w:rsidP="00AC5015">
            <w:pPr>
              <w:spacing w:line="276" w:lineRule="auto"/>
              <w:rPr>
                <w:rFonts w:cstheme="minorHAnsi"/>
              </w:rPr>
            </w:pPr>
            <w:r w:rsidRPr="00C11EF0">
              <w:rPr>
                <w:rFonts w:cstheme="minorHAnsi"/>
              </w:rPr>
              <w:t>Pressures within WAST can often result in staff either being promoted or leaving WAST, thus resulting in differing levels of knowledge within WAST and the wider NHS</w:t>
            </w:r>
            <w:r w:rsidR="00893A22">
              <w:rPr>
                <w:rFonts w:cstheme="minorHAnsi"/>
              </w:rPr>
              <w:t xml:space="preserve">. </w:t>
            </w:r>
            <w:r w:rsidR="00521C0F" w:rsidRPr="00C11EF0">
              <w:rPr>
                <w:rFonts w:cstheme="minorHAnsi"/>
              </w:rPr>
              <w:t xml:space="preserve"> </w:t>
            </w:r>
          </w:p>
        </w:tc>
        <w:tc>
          <w:tcPr>
            <w:tcW w:w="4084" w:type="dxa"/>
          </w:tcPr>
          <w:p w14:paraId="4EBE68BF" w14:textId="4304CA5F" w:rsidR="00137C26" w:rsidRPr="00C11EF0" w:rsidRDefault="001458CA" w:rsidP="00AC5015">
            <w:pPr>
              <w:spacing w:line="276" w:lineRule="auto"/>
              <w:rPr>
                <w:rFonts w:cstheme="minorHAnsi"/>
              </w:rPr>
            </w:pPr>
            <w:r w:rsidRPr="00C11EF0">
              <w:rPr>
                <w:rFonts w:cstheme="minorHAnsi"/>
              </w:rPr>
              <w:t>The</w:t>
            </w:r>
            <w:r w:rsidR="00A25201" w:rsidRPr="00C11EF0">
              <w:rPr>
                <w:rFonts w:cstheme="minorHAnsi"/>
              </w:rPr>
              <w:t xml:space="preserve"> Paramedic Science </w:t>
            </w:r>
            <w:r w:rsidR="002C35C0" w:rsidRPr="00C11EF0">
              <w:rPr>
                <w:rFonts w:cstheme="minorHAnsi"/>
              </w:rPr>
              <w:t>BSc</w:t>
            </w:r>
            <w:r w:rsidR="00A25201" w:rsidRPr="00C11EF0">
              <w:rPr>
                <w:rFonts w:cstheme="minorHAnsi"/>
              </w:rPr>
              <w:t xml:space="preserve"> (Hons)</w:t>
            </w:r>
            <w:r w:rsidR="000F2CA5" w:rsidRPr="00C11EF0">
              <w:rPr>
                <w:rFonts w:cstheme="minorHAnsi"/>
              </w:rPr>
              <w:t xml:space="preserve"> and </w:t>
            </w:r>
            <w:r w:rsidR="0095038F" w:rsidRPr="00C11EF0">
              <w:rPr>
                <w:rFonts w:cstheme="minorHAnsi"/>
              </w:rPr>
              <w:t>MSc Emergency Medical Science (Advanced Paramedic) have led to</w:t>
            </w:r>
            <w:r w:rsidR="00E133FF" w:rsidRPr="00C11EF0">
              <w:rPr>
                <w:rFonts w:cstheme="minorHAnsi"/>
              </w:rPr>
              <w:t xml:space="preserve"> a more advanced</w:t>
            </w:r>
            <w:r w:rsidR="006B178C" w:rsidRPr="00C11EF0">
              <w:rPr>
                <w:rFonts w:cstheme="minorHAnsi"/>
              </w:rPr>
              <w:t xml:space="preserve"> staff</w:t>
            </w:r>
            <w:r w:rsidR="00E133FF" w:rsidRPr="00C11EF0">
              <w:rPr>
                <w:rFonts w:cstheme="minorHAnsi"/>
              </w:rPr>
              <w:t xml:space="preserve"> group</w:t>
            </w:r>
            <w:r w:rsidR="006B178C" w:rsidRPr="00C11EF0">
              <w:rPr>
                <w:rFonts w:cstheme="minorHAnsi"/>
              </w:rPr>
              <w:t xml:space="preserve"> who can perform</w:t>
            </w:r>
            <w:r w:rsidR="00E133FF" w:rsidRPr="00C11EF0">
              <w:rPr>
                <w:rFonts w:cstheme="minorHAnsi"/>
              </w:rPr>
              <w:t xml:space="preserve"> </w:t>
            </w:r>
            <w:r w:rsidR="006527E9" w:rsidRPr="00C11EF0">
              <w:rPr>
                <w:rFonts w:cstheme="minorHAnsi"/>
              </w:rPr>
              <w:t>additional,</w:t>
            </w:r>
            <w:r w:rsidR="00B516C3" w:rsidRPr="00C11EF0">
              <w:rPr>
                <w:rFonts w:cstheme="minorHAnsi"/>
              </w:rPr>
              <w:t xml:space="preserve"> intricate </w:t>
            </w:r>
            <w:r w:rsidR="006527E9" w:rsidRPr="00C11EF0">
              <w:rPr>
                <w:rFonts w:cstheme="minorHAnsi"/>
              </w:rPr>
              <w:t xml:space="preserve">examinations and </w:t>
            </w:r>
            <w:r w:rsidR="00B516C3" w:rsidRPr="00C11EF0">
              <w:rPr>
                <w:rFonts w:cstheme="minorHAnsi"/>
              </w:rPr>
              <w:t>procedures, thus helpin</w:t>
            </w:r>
            <w:r w:rsidR="0042539A" w:rsidRPr="00C11EF0">
              <w:rPr>
                <w:rFonts w:cstheme="minorHAnsi"/>
              </w:rPr>
              <w:t>g to reduce the number of patients requiring transportation to hospital.</w:t>
            </w:r>
            <w:r w:rsidR="00E133FF" w:rsidRPr="00C11EF0">
              <w:rPr>
                <w:rFonts w:cstheme="minorHAnsi"/>
                <w:color w:val="202124"/>
                <w:shd w:val="clear" w:color="auto" w:fill="FFFFFF"/>
              </w:rPr>
              <w:t xml:space="preserve"> </w:t>
            </w:r>
          </w:p>
        </w:tc>
      </w:tr>
    </w:tbl>
    <w:p w14:paraId="507BADBA" w14:textId="2D1134EE" w:rsidR="000F550D" w:rsidRPr="00B52AD1" w:rsidRDefault="000F550D" w:rsidP="00A7658C">
      <w:pPr>
        <w:spacing w:line="360" w:lineRule="auto"/>
        <w:rPr>
          <w:rFonts w:cstheme="minorHAnsi"/>
          <w:sz w:val="24"/>
          <w:szCs w:val="24"/>
        </w:rPr>
      </w:pPr>
    </w:p>
    <w:p w14:paraId="0EB5207D" w14:textId="41BF1616" w:rsidR="001E6CC5" w:rsidRPr="00B52AD1" w:rsidRDefault="001E6CC5" w:rsidP="0081797F">
      <w:pPr>
        <w:spacing w:line="360" w:lineRule="auto"/>
        <w:jc w:val="both"/>
        <w:rPr>
          <w:rFonts w:cstheme="minorHAnsi"/>
          <w:sz w:val="24"/>
          <w:szCs w:val="24"/>
        </w:rPr>
      </w:pPr>
      <w:r w:rsidRPr="00B52AD1">
        <w:rPr>
          <w:rFonts w:cstheme="minorHAnsi"/>
          <w:sz w:val="24"/>
          <w:szCs w:val="24"/>
        </w:rPr>
        <w:t xml:space="preserve">As can be seen </w:t>
      </w:r>
      <w:r w:rsidRPr="002C35C0">
        <w:rPr>
          <w:rFonts w:cstheme="minorHAnsi"/>
          <w:sz w:val="24"/>
          <w:szCs w:val="24"/>
        </w:rPr>
        <w:t xml:space="preserve">above in </w:t>
      </w:r>
      <w:r w:rsidR="002C35C0">
        <w:rPr>
          <w:rFonts w:cstheme="minorHAnsi"/>
          <w:sz w:val="24"/>
          <w:szCs w:val="24"/>
        </w:rPr>
        <w:t>Table</w:t>
      </w:r>
      <w:r w:rsidRPr="002C35C0">
        <w:rPr>
          <w:rFonts w:cstheme="minorHAnsi"/>
          <w:sz w:val="24"/>
          <w:szCs w:val="24"/>
        </w:rPr>
        <w:t xml:space="preserve"> </w:t>
      </w:r>
      <w:r w:rsidR="009C529E">
        <w:rPr>
          <w:rFonts w:cstheme="minorHAnsi"/>
          <w:sz w:val="24"/>
          <w:szCs w:val="24"/>
        </w:rPr>
        <w:t>2</w:t>
      </w:r>
      <w:r w:rsidR="00157221" w:rsidRPr="002C35C0">
        <w:rPr>
          <w:rFonts w:cstheme="minorHAnsi"/>
          <w:sz w:val="24"/>
          <w:szCs w:val="24"/>
        </w:rPr>
        <w:t xml:space="preserve"> above</w:t>
      </w:r>
      <w:r w:rsidRPr="002C35C0">
        <w:rPr>
          <w:rFonts w:cstheme="minorHAnsi"/>
          <w:sz w:val="24"/>
          <w:szCs w:val="24"/>
        </w:rPr>
        <w:t>,</w:t>
      </w:r>
      <w:r w:rsidR="00157221" w:rsidRPr="002C35C0">
        <w:rPr>
          <w:rFonts w:cstheme="minorHAnsi"/>
          <w:sz w:val="24"/>
          <w:szCs w:val="24"/>
        </w:rPr>
        <w:t xml:space="preserve"> w</w:t>
      </w:r>
      <w:r w:rsidRPr="002C35C0">
        <w:rPr>
          <w:rFonts w:cstheme="minorHAnsi"/>
          <w:sz w:val="24"/>
          <w:szCs w:val="24"/>
        </w:rPr>
        <w:t>ithin</w:t>
      </w:r>
      <w:r w:rsidRPr="00B52AD1">
        <w:rPr>
          <w:rFonts w:cstheme="minorHAnsi"/>
          <w:sz w:val="24"/>
          <w:szCs w:val="24"/>
        </w:rPr>
        <w:t xml:space="preserve"> WAST, often, the challenges and opportunities overlap. </w:t>
      </w:r>
      <w:r w:rsidR="00157221" w:rsidRPr="00B52AD1">
        <w:rPr>
          <w:rFonts w:cstheme="minorHAnsi"/>
          <w:sz w:val="24"/>
          <w:szCs w:val="24"/>
        </w:rPr>
        <w:t xml:space="preserve">What can be a challenge can often be an opportunity also. </w:t>
      </w:r>
    </w:p>
    <w:p w14:paraId="099A3DB6" w14:textId="6A5C2A4D" w:rsidR="009A3980" w:rsidRDefault="00A71ABC" w:rsidP="00032B79">
      <w:pPr>
        <w:spacing w:after="0" w:line="360" w:lineRule="auto"/>
        <w:jc w:val="both"/>
        <w:rPr>
          <w:rFonts w:cstheme="minorHAnsi"/>
          <w:sz w:val="24"/>
          <w:szCs w:val="24"/>
        </w:rPr>
      </w:pPr>
      <w:r w:rsidRPr="00B52AD1">
        <w:rPr>
          <w:rFonts w:cstheme="minorHAnsi"/>
          <w:sz w:val="24"/>
          <w:szCs w:val="24"/>
        </w:rPr>
        <w:t>There are also e</w:t>
      </w:r>
      <w:r w:rsidR="009A3980" w:rsidRPr="00B52AD1">
        <w:rPr>
          <w:rFonts w:cstheme="minorHAnsi"/>
          <w:sz w:val="24"/>
          <w:szCs w:val="24"/>
        </w:rPr>
        <w:t>xternal factors</w:t>
      </w:r>
      <w:r w:rsidRPr="00B52AD1">
        <w:rPr>
          <w:rFonts w:cstheme="minorHAnsi"/>
          <w:sz w:val="24"/>
          <w:szCs w:val="24"/>
        </w:rPr>
        <w:t xml:space="preserve"> </w:t>
      </w:r>
      <w:r w:rsidR="00BE2D10" w:rsidRPr="00B52AD1">
        <w:rPr>
          <w:rFonts w:cstheme="minorHAnsi"/>
          <w:sz w:val="24"/>
          <w:szCs w:val="24"/>
        </w:rPr>
        <w:t>that</w:t>
      </w:r>
      <w:r w:rsidRPr="00B52AD1">
        <w:rPr>
          <w:rFonts w:cstheme="minorHAnsi"/>
          <w:sz w:val="24"/>
          <w:szCs w:val="24"/>
        </w:rPr>
        <w:t xml:space="preserve"> affect WAST</w:t>
      </w:r>
      <w:r w:rsidR="009A3980" w:rsidRPr="00B52AD1">
        <w:rPr>
          <w:rFonts w:cstheme="minorHAnsi"/>
          <w:sz w:val="24"/>
          <w:szCs w:val="24"/>
        </w:rPr>
        <w:t>,</w:t>
      </w:r>
      <w:r w:rsidR="00C32327" w:rsidRPr="00B52AD1">
        <w:rPr>
          <w:rFonts w:cstheme="minorHAnsi"/>
          <w:sz w:val="24"/>
          <w:szCs w:val="24"/>
        </w:rPr>
        <w:t xml:space="preserve"> for example</w:t>
      </w:r>
      <w:r w:rsidR="009A4F28" w:rsidRPr="00B52AD1">
        <w:rPr>
          <w:rFonts w:cstheme="minorHAnsi"/>
          <w:sz w:val="24"/>
          <w:szCs w:val="24"/>
        </w:rPr>
        <w:t>,</w:t>
      </w:r>
      <w:r w:rsidR="00C32327" w:rsidRPr="00B52AD1">
        <w:rPr>
          <w:rFonts w:cstheme="minorHAnsi"/>
          <w:sz w:val="24"/>
          <w:szCs w:val="24"/>
        </w:rPr>
        <w:t xml:space="preserve"> </w:t>
      </w:r>
      <w:r w:rsidR="00400618" w:rsidRPr="00B52AD1">
        <w:rPr>
          <w:rFonts w:cstheme="minorHAnsi"/>
          <w:sz w:val="24"/>
          <w:szCs w:val="24"/>
        </w:rPr>
        <w:t xml:space="preserve">population. There is an increasing and </w:t>
      </w:r>
      <w:r w:rsidR="00BE2D10" w:rsidRPr="00B52AD1">
        <w:rPr>
          <w:rFonts w:cstheme="minorHAnsi"/>
          <w:sz w:val="24"/>
          <w:szCs w:val="24"/>
        </w:rPr>
        <w:t>aging</w:t>
      </w:r>
      <w:r w:rsidR="009A3980" w:rsidRPr="00B52AD1">
        <w:rPr>
          <w:rFonts w:cstheme="minorHAnsi"/>
          <w:sz w:val="24"/>
          <w:szCs w:val="24"/>
        </w:rPr>
        <w:t xml:space="preserve"> population.</w:t>
      </w:r>
      <w:r w:rsidR="00D6108E" w:rsidRPr="00B52AD1">
        <w:rPr>
          <w:rFonts w:cstheme="minorHAnsi"/>
          <w:sz w:val="24"/>
          <w:szCs w:val="24"/>
        </w:rPr>
        <w:t xml:space="preserve"> Technology is only useful for a patient w</w:t>
      </w:r>
      <w:r w:rsidR="003A4DC5">
        <w:rPr>
          <w:rFonts w:cstheme="minorHAnsi"/>
          <w:sz w:val="24"/>
          <w:szCs w:val="24"/>
        </w:rPr>
        <w:t>ith</w:t>
      </w:r>
      <w:r w:rsidR="00D6108E" w:rsidRPr="00B52AD1">
        <w:rPr>
          <w:rFonts w:cstheme="minorHAnsi"/>
          <w:sz w:val="24"/>
          <w:szCs w:val="24"/>
        </w:rPr>
        <w:t xml:space="preserve"> the ability and </w:t>
      </w:r>
      <w:r w:rsidR="00837102" w:rsidRPr="00B52AD1">
        <w:rPr>
          <w:rFonts w:cstheme="minorHAnsi"/>
          <w:sz w:val="24"/>
          <w:szCs w:val="24"/>
        </w:rPr>
        <w:t>c</w:t>
      </w:r>
      <w:r w:rsidR="00D6108E" w:rsidRPr="00B52AD1">
        <w:rPr>
          <w:rFonts w:cstheme="minorHAnsi"/>
          <w:sz w:val="24"/>
          <w:szCs w:val="24"/>
        </w:rPr>
        <w:t xml:space="preserve">apacity to use it. An example of this </w:t>
      </w:r>
      <w:r w:rsidR="009A3980" w:rsidRPr="00B52AD1">
        <w:rPr>
          <w:rFonts w:cstheme="minorHAnsi"/>
          <w:sz w:val="24"/>
          <w:szCs w:val="24"/>
        </w:rPr>
        <w:t>i</w:t>
      </w:r>
      <w:r w:rsidR="00330530" w:rsidRPr="00B52AD1">
        <w:rPr>
          <w:rFonts w:cstheme="minorHAnsi"/>
          <w:sz w:val="24"/>
          <w:szCs w:val="24"/>
        </w:rPr>
        <w:t xml:space="preserve">s a lifeline </w:t>
      </w:r>
      <w:r w:rsidR="004D69F0" w:rsidRPr="00B52AD1">
        <w:rPr>
          <w:rFonts w:cstheme="minorHAnsi"/>
          <w:sz w:val="24"/>
          <w:szCs w:val="24"/>
        </w:rPr>
        <w:t>pendant</w:t>
      </w:r>
      <w:r w:rsidR="00146EA1" w:rsidRPr="00B52AD1">
        <w:rPr>
          <w:rFonts w:cstheme="minorHAnsi"/>
          <w:sz w:val="24"/>
          <w:szCs w:val="24"/>
        </w:rPr>
        <w:t xml:space="preserve"> for </w:t>
      </w:r>
      <w:r w:rsidR="00E716B6" w:rsidRPr="00B52AD1">
        <w:rPr>
          <w:rFonts w:cstheme="minorHAnsi"/>
          <w:sz w:val="24"/>
          <w:szCs w:val="24"/>
        </w:rPr>
        <w:t>elderly,</w:t>
      </w:r>
      <w:r w:rsidR="00146EA1" w:rsidRPr="00B52AD1">
        <w:rPr>
          <w:rFonts w:cstheme="minorHAnsi"/>
          <w:sz w:val="24"/>
          <w:szCs w:val="24"/>
        </w:rPr>
        <w:t xml:space="preserve"> vulnerable patients.</w:t>
      </w:r>
      <w:r w:rsidR="00952635" w:rsidRPr="00B52AD1">
        <w:rPr>
          <w:rFonts w:cstheme="minorHAnsi"/>
          <w:sz w:val="24"/>
          <w:szCs w:val="24"/>
        </w:rPr>
        <w:t xml:space="preserve"> </w:t>
      </w:r>
      <w:r w:rsidR="00330530" w:rsidRPr="00B52AD1">
        <w:rPr>
          <w:rFonts w:cstheme="minorHAnsi"/>
          <w:sz w:val="24"/>
          <w:szCs w:val="24"/>
        </w:rPr>
        <w:t>The patient needs to be</w:t>
      </w:r>
      <w:r w:rsidR="004D69F0" w:rsidRPr="00B52AD1">
        <w:rPr>
          <w:rFonts w:cstheme="minorHAnsi"/>
          <w:sz w:val="24"/>
          <w:szCs w:val="24"/>
        </w:rPr>
        <w:t xml:space="preserve"> able to activate the </w:t>
      </w:r>
      <w:r w:rsidR="00330530" w:rsidRPr="00B52AD1">
        <w:rPr>
          <w:rFonts w:cstheme="minorHAnsi"/>
          <w:sz w:val="24"/>
          <w:szCs w:val="24"/>
        </w:rPr>
        <w:t xml:space="preserve">technology </w:t>
      </w:r>
      <w:r w:rsidR="00DC47D4" w:rsidRPr="00B52AD1">
        <w:rPr>
          <w:rFonts w:cstheme="minorHAnsi"/>
          <w:sz w:val="24"/>
          <w:szCs w:val="24"/>
        </w:rPr>
        <w:t>to</w:t>
      </w:r>
      <w:r w:rsidR="00330530" w:rsidRPr="00B52AD1">
        <w:rPr>
          <w:rFonts w:cstheme="minorHAnsi"/>
          <w:sz w:val="24"/>
          <w:szCs w:val="24"/>
        </w:rPr>
        <w:t xml:space="preserve"> utilis</w:t>
      </w:r>
      <w:r w:rsidR="004D69F0" w:rsidRPr="00B52AD1">
        <w:rPr>
          <w:rFonts w:cstheme="minorHAnsi"/>
          <w:sz w:val="24"/>
          <w:szCs w:val="24"/>
        </w:rPr>
        <w:t>e it appropriately.</w:t>
      </w:r>
      <w:r w:rsidR="009A4F28" w:rsidRPr="00B52AD1">
        <w:rPr>
          <w:rFonts w:cstheme="minorHAnsi"/>
          <w:sz w:val="24"/>
          <w:szCs w:val="24"/>
        </w:rPr>
        <w:t xml:space="preserve"> The pendant can be accidentally activated, or the technology can fail</w:t>
      </w:r>
      <w:r w:rsidR="00D6108E" w:rsidRPr="00B52AD1">
        <w:rPr>
          <w:rFonts w:cstheme="minorHAnsi"/>
          <w:sz w:val="24"/>
          <w:szCs w:val="24"/>
        </w:rPr>
        <w:t xml:space="preserve">, thus resulting in </w:t>
      </w:r>
      <w:r w:rsidR="000869FB" w:rsidRPr="00B52AD1">
        <w:rPr>
          <w:rFonts w:cstheme="minorHAnsi"/>
          <w:sz w:val="24"/>
          <w:szCs w:val="24"/>
        </w:rPr>
        <w:t xml:space="preserve">either an </w:t>
      </w:r>
      <w:r w:rsidR="00CB4CA1" w:rsidRPr="00B52AD1">
        <w:rPr>
          <w:rFonts w:cstheme="minorHAnsi"/>
          <w:sz w:val="24"/>
          <w:szCs w:val="24"/>
        </w:rPr>
        <w:t>unnecessary deployment of an ambulance or no ambulance at all.</w:t>
      </w:r>
    </w:p>
    <w:p w14:paraId="6D7F3450" w14:textId="77777777" w:rsidR="00032B79" w:rsidRDefault="00032B79" w:rsidP="00032B79">
      <w:pPr>
        <w:spacing w:after="0"/>
        <w:rPr>
          <w:rFonts w:cstheme="minorHAnsi"/>
          <w:b/>
          <w:bCs/>
          <w:sz w:val="28"/>
          <w:szCs w:val="28"/>
        </w:rPr>
      </w:pPr>
    </w:p>
    <w:p w14:paraId="5DEDE61D" w14:textId="51F635EA" w:rsidR="002F1C7F" w:rsidRPr="006B4012" w:rsidRDefault="002F1C7F" w:rsidP="006B4012">
      <w:pPr>
        <w:rPr>
          <w:b/>
          <w:bCs/>
          <w:sz w:val="28"/>
          <w:szCs w:val="28"/>
        </w:rPr>
      </w:pPr>
      <w:r w:rsidRPr="006B4012">
        <w:rPr>
          <w:b/>
          <w:bCs/>
          <w:sz w:val="28"/>
          <w:szCs w:val="28"/>
        </w:rPr>
        <w:t>Technology and Digital Transformation</w:t>
      </w:r>
      <w:r w:rsidR="004B590F" w:rsidRPr="006B4012">
        <w:rPr>
          <w:b/>
          <w:bCs/>
          <w:sz w:val="28"/>
          <w:szCs w:val="28"/>
        </w:rPr>
        <w:t xml:space="preserve"> </w:t>
      </w:r>
    </w:p>
    <w:p w14:paraId="5E79EAC2" w14:textId="598BEE3E" w:rsidR="006313FA" w:rsidRPr="006B4012" w:rsidRDefault="006313FA" w:rsidP="006B4012">
      <w:pPr>
        <w:rPr>
          <w:b/>
          <w:bCs/>
          <w:i/>
          <w:iCs/>
          <w:sz w:val="24"/>
          <w:szCs w:val="24"/>
        </w:rPr>
      </w:pPr>
      <w:r w:rsidRPr="006B4012">
        <w:rPr>
          <w:b/>
          <w:bCs/>
          <w:i/>
          <w:iCs/>
          <w:sz w:val="24"/>
          <w:szCs w:val="24"/>
        </w:rPr>
        <w:t>Current Technology</w:t>
      </w:r>
    </w:p>
    <w:p w14:paraId="062FF896" w14:textId="3130E53E" w:rsidR="006313FA" w:rsidRPr="00B52AD1" w:rsidRDefault="006313FA" w:rsidP="006B4012">
      <w:pPr>
        <w:spacing w:after="120" w:line="360" w:lineRule="auto"/>
        <w:rPr>
          <w:rFonts w:cstheme="minorHAnsi"/>
          <w:sz w:val="24"/>
          <w:szCs w:val="24"/>
        </w:rPr>
      </w:pPr>
      <w:r w:rsidRPr="00B52AD1">
        <w:rPr>
          <w:rFonts w:cstheme="minorHAnsi"/>
          <w:sz w:val="24"/>
          <w:szCs w:val="24"/>
        </w:rPr>
        <w:t xml:space="preserve">WAST currently has various forms of digital technology which aim to help deliver positive change to patients, some of which are: </w:t>
      </w:r>
    </w:p>
    <w:p w14:paraId="51CF18E3" w14:textId="77777777" w:rsidR="006B4012" w:rsidRDefault="006B4012" w:rsidP="006313FA">
      <w:pPr>
        <w:spacing w:after="120" w:line="360" w:lineRule="auto"/>
        <w:rPr>
          <w:rFonts w:cstheme="minorHAnsi"/>
          <w:b/>
          <w:bCs/>
          <w:sz w:val="24"/>
          <w:szCs w:val="24"/>
        </w:rPr>
      </w:pPr>
    </w:p>
    <w:p w14:paraId="7933F6B1" w14:textId="77777777" w:rsidR="006B4012" w:rsidRDefault="006B4012" w:rsidP="006313FA">
      <w:pPr>
        <w:spacing w:after="120" w:line="360" w:lineRule="auto"/>
        <w:rPr>
          <w:rFonts w:cstheme="minorHAnsi"/>
          <w:b/>
          <w:bCs/>
          <w:sz w:val="24"/>
          <w:szCs w:val="24"/>
        </w:rPr>
      </w:pPr>
    </w:p>
    <w:p w14:paraId="3BD755F6" w14:textId="10FA9BB4" w:rsidR="00D57A21" w:rsidRPr="00227183" w:rsidRDefault="00D57A21" w:rsidP="006313FA">
      <w:pPr>
        <w:spacing w:after="120" w:line="360" w:lineRule="auto"/>
        <w:rPr>
          <w:rFonts w:cstheme="minorHAnsi"/>
          <w:b/>
          <w:bCs/>
          <w:sz w:val="24"/>
          <w:szCs w:val="24"/>
        </w:rPr>
      </w:pPr>
      <w:r w:rsidRPr="00227183">
        <w:rPr>
          <w:rFonts w:cstheme="minorHAnsi"/>
          <w:b/>
          <w:bCs/>
          <w:sz w:val="24"/>
          <w:szCs w:val="24"/>
        </w:rPr>
        <w:lastRenderedPageBreak/>
        <w:t xml:space="preserve">Table </w:t>
      </w:r>
      <w:r w:rsidR="009C529E" w:rsidRPr="00227183">
        <w:rPr>
          <w:rFonts w:cstheme="minorHAnsi"/>
          <w:b/>
          <w:bCs/>
          <w:sz w:val="24"/>
          <w:szCs w:val="24"/>
        </w:rPr>
        <w:t>3</w:t>
      </w:r>
      <w:r w:rsidRPr="00227183">
        <w:rPr>
          <w:rFonts w:cstheme="minorHAnsi"/>
          <w:b/>
          <w:bCs/>
          <w:sz w:val="24"/>
          <w:szCs w:val="24"/>
        </w:rPr>
        <w:t xml:space="preserve">: WAST Technology and its </w:t>
      </w:r>
      <w:r w:rsidR="000F7F13" w:rsidRPr="00227183">
        <w:rPr>
          <w:rFonts w:cstheme="minorHAnsi"/>
          <w:b/>
          <w:bCs/>
          <w:sz w:val="24"/>
          <w:szCs w:val="24"/>
        </w:rPr>
        <w:t>Uses:</w:t>
      </w:r>
    </w:p>
    <w:tbl>
      <w:tblPr>
        <w:tblStyle w:val="TableGrid"/>
        <w:tblW w:w="0" w:type="auto"/>
        <w:tblLook w:val="04A0" w:firstRow="1" w:lastRow="0" w:firstColumn="1" w:lastColumn="0" w:noHBand="0" w:noVBand="1"/>
      </w:tblPr>
      <w:tblGrid>
        <w:gridCol w:w="4106"/>
        <w:gridCol w:w="5076"/>
      </w:tblGrid>
      <w:tr w:rsidR="00B967E9" w:rsidRPr="00B52AD1" w14:paraId="6EF5AC96" w14:textId="77777777" w:rsidTr="00C36BD8">
        <w:tc>
          <w:tcPr>
            <w:tcW w:w="4106" w:type="dxa"/>
            <w:shd w:val="clear" w:color="auto" w:fill="D9D9D9" w:themeFill="background1" w:themeFillShade="D9"/>
          </w:tcPr>
          <w:p w14:paraId="2232EB7E" w14:textId="71D87B9E" w:rsidR="00B967E9" w:rsidRPr="00440904" w:rsidRDefault="00B967E9" w:rsidP="00C11EF0">
            <w:pPr>
              <w:spacing w:after="120"/>
              <w:jc w:val="center"/>
              <w:rPr>
                <w:rFonts w:cstheme="minorHAnsi"/>
                <w:b/>
                <w:bCs/>
              </w:rPr>
            </w:pPr>
            <w:r w:rsidRPr="00440904">
              <w:rPr>
                <w:rFonts w:cstheme="minorHAnsi"/>
                <w:b/>
                <w:bCs/>
              </w:rPr>
              <w:t>Technology</w:t>
            </w:r>
          </w:p>
        </w:tc>
        <w:tc>
          <w:tcPr>
            <w:tcW w:w="5076" w:type="dxa"/>
            <w:shd w:val="clear" w:color="auto" w:fill="D9D9D9" w:themeFill="background1" w:themeFillShade="D9"/>
          </w:tcPr>
          <w:p w14:paraId="168106FC" w14:textId="609E25DE" w:rsidR="00B967E9" w:rsidRPr="00440904" w:rsidRDefault="00B967E9" w:rsidP="00C11EF0">
            <w:pPr>
              <w:spacing w:after="120"/>
              <w:jc w:val="center"/>
              <w:rPr>
                <w:rFonts w:cstheme="minorHAnsi"/>
                <w:b/>
                <w:bCs/>
              </w:rPr>
            </w:pPr>
            <w:r w:rsidRPr="00440904">
              <w:rPr>
                <w:rFonts w:cstheme="minorHAnsi"/>
                <w:b/>
                <w:bCs/>
              </w:rPr>
              <w:t>Uses</w:t>
            </w:r>
          </w:p>
        </w:tc>
      </w:tr>
      <w:tr w:rsidR="00B967E9" w:rsidRPr="00B52AD1" w14:paraId="02F6A912" w14:textId="77777777" w:rsidTr="00C36BD8">
        <w:tc>
          <w:tcPr>
            <w:tcW w:w="4106" w:type="dxa"/>
          </w:tcPr>
          <w:p w14:paraId="61EAFBCA" w14:textId="584D4B36" w:rsidR="00B967E9" w:rsidRPr="00B52AD1" w:rsidRDefault="00B967E9" w:rsidP="003A25E7">
            <w:pPr>
              <w:spacing w:after="120"/>
              <w:rPr>
                <w:rFonts w:cstheme="minorHAnsi"/>
              </w:rPr>
            </w:pPr>
            <w:r w:rsidRPr="00B52AD1">
              <w:rPr>
                <w:rFonts w:cstheme="minorHAnsi"/>
              </w:rPr>
              <w:t>The computer-aided dispatch system (CAD)</w:t>
            </w:r>
            <w:r w:rsidR="00D44F19">
              <w:rPr>
                <w:rFonts w:cstheme="minorHAnsi"/>
              </w:rPr>
              <w:t>.</w:t>
            </w:r>
          </w:p>
        </w:tc>
        <w:tc>
          <w:tcPr>
            <w:tcW w:w="5076" w:type="dxa"/>
          </w:tcPr>
          <w:p w14:paraId="0ECA539F" w14:textId="7AC62E11" w:rsidR="00B967E9" w:rsidRPr="00B52AD1" w:rsidRDefault="00C23A7B" w:rsidP="003A25E7">
            <w:pPr>
              <w:spacing w:after="120"/>
              <w:rPr>
                <w:rFonts w:cstheme="minorHAnsi"/>
              </w:rPr>
            </w:pPr>
            <w:r w:rsidRPr="00B52AD1">
              <w:rPr>
                <w:rFonts w:cstheme="minorHAnsi"/>
              </w:rPr>
              <w:t>U</w:t>
            </w:r>
            <w:r w:rsidR="00B967E9" w:rsidRPr="00B52AD1">
              <w:rPr>
                <w:rFonts w:cstheme="minorHAnsi"/>
              </w:rPr>
              <w:t xml:space="preserve">sed to assess the urgency of the 999 </w:t>
            </w:r>
            <w:r w:rsidR="00E25B94">
              <w:rPr>
                <w:rFonts w:cstheme="minorHAnsi"/>
              </w:rPr>
              <w:t>calls</w:t>
            </w:r>
            <w:r w:rsidR="00833CA4" w:rsidRPr="00B52AD1">
              <w:rPr>
                <w:rFonts w:cstheme="minorHAnsi"/>
              </w:rPr>
              <w:t>.</w:t>
            </w:r>
          </w:p>
        </w:tc>
      </w:tr>
      <w:tr w:rsidR="00B967E9" w:rsidRPr="00B52AD1" w14:paraId="31D3C3CE" w14:textId="77777777" w:rsidTr="00C36BD8">
        <w:tc>
          <w:tcPr>
            <w:tcW w:w="4106" w:type="dxa"/>
          </w:tcPr>
          <w:p w14:paraId="4BC0D4C1" w14:textId="284B30C2" w:rsidR="00B967E9" w:rsidRPr="00B52AD1" w:rsidRDefault="00B967E9" w:rsidP="003A25E7">
            <w:pPr>
              <w:spacing w:after="120"/>
              <w:rPr>
                <w:rFonts w:cstheme="minorHAnsi"/>
              </w:rPr>
            </w:pPr>
            <w:r w:rsidRPr="00B52AD1">
              <w:rPr>
                <w:rFonts w:cstheme="minorHAnsi"/>
              </w:rPr>
              <w:t>The Medical Priority Dispatch System (MPDS)</w:t>
            </w:r>
            <w:r w:rsidR="00D44F19">
              <w:rPr>
                <w:rFonts w:cstheme="minorHAnsi"/>
              </w:rPr>
              <w:t>.</w:t>
            </w:r>
          </w:p>
        </w:tc>
        <w:tc>
          <w:tcPr>
            <w:tcW w:w="5076" w:type="dxa"/>
          </w:tcPr>
          <w:p w14:paraId="3FAED951" w14:textId="7D6443D0" w:rsidR="00B967E9" w:rsidRPr="00B52AD1" w:rsidRDefault="00C23A7B" w:rsidP="003A25E7">
            <w:pPr>
              <w:spacing w:after="120"/>
              <w:rPr>
                <w:rFonts w:cstheme="minorHAnsi"/>
              </w:rPr>
            </w:pPr>
            <w:r w:rsidRPr="00B52AD1">
              <w:rPr>
                <w:rFonts w:cstheme="minorHAnsi"/>
              </w:rPr>
              <w:t>U</w:t>
            </w:r>
            <w:r w:rsidR="00B967E9" w:rsidRPr="00B52AD1">
              <w:rPr>
                <w:rFonts w:cstheme="minorHAnsi"/>
              </w:rPr>
              <w:t>sed to dispatch the nearest relevant vehicle</w:t>
            </w:r>
            <w:r w:rsidR="00655592">
              <w:rPr>
                <w:rFonts w:cstheme="minorHAnsi"/>
              </w:rPr>
              <w:t xml:space="preserve"> (</w:t>
            </w:r>
            <w:r w:rsidR="00744BE7">
              <w:rPr>
                <w:rFonts w:cstheme="minorHAnsi"/>
              </w:rPr>
              <w:t>one-person</w:t>
            </w:r>
            <w:r w:rsidR="00655592">
              <w:rPr>
                <w:rFonts w:cstheme="minorHAnsi"/>
              </w:rPr>
              <w:t xml:space="preserve"> car / </w:t>
            </w:r>
            <w:r w:rsidR="00744BE7">
              <w:rPr>
                <w:rFonts w:cstheme="minorHAnsi"/>
              </w:rPr>
              <w:t>two-person</w:t>
            </w:r>
            <w:r w:rsidR="00655592">
              <w:rPr>
                <w:rFonts w:cstheme="minorHAnsi"/>
              </w:rPr>
              <w:t xml:space="preserve"> ambulance)</w:t>
            </w:r>
            <w:r w:rsidR="00833CA4" w:rsidRPr="00B52AD1">
              <w:rPr>
                <w:rFonts w:cstheme="minorHAnsi"/>
              </w:rPr>
              <w:t>.</w:t>
            </w:r>
          </w:p>
        </w:tc>
      </w:tr>
      <w:tr w:rsidR="00B967E9" w:rsidRPr="00B52AD1" w14:paraId="4D18FFCB" w14:textId="77777777" w:rsidTr="00C36BD8">
        <w:tc>
          <w:tcPr>
            <w:tcW w:w="4106" w:type="dxa"/>
          </w:tcPr>
          <w:p w14:paraId="240B8556" w14:textId="679A49A8" w:rsidR="00B967E9" w:rsidRPr="00B52AD1" w:rsidRDefault="00B967E9" w:rsidP="003A25E7">
            <w:pPr>
              <w:spacing w:after="120"/>
              <w:rPr>
                <w:rFonts w:cstheme="minorHAnsi"/>
              </w:rPr>
            </w:pPr>
            <w:r w:rsidRPr="00B52AD1">
              <w:rPr>
                <w:rFonts w:cstheme="minorHAnsi"/>
              </w:rPr>
              <w:t>The electronic patient clinical record (ePCR)</w:t>
            </w:r>
            <w:r w:rsidR="00D44F19">
              <w:rPr>
                <w:rFonts w:cstheme="minorHAnsi"/>
              </w:rPr>
              <w:t>.</w:t>
            </w:r>
          </w:p>
        </w:tc>
        <w:tc>
          <w:tcPr>
            <w:tcW w:w="5076" w:type="dxa"/>
          </w:tcPr>
          <w:p w14:paraId="23D3165D" w14:textId="6A6C93D0" w:rsidR="00B967E9" w:rsidRPr="00B52AD1" w:rsidRDefault="00C23A7B" w:rsidP="003A25E7">
            <w:pPr>
              <w:rPr>
                <w:rFonts w:cstheme="minorHAnsi"/>
              </w:rPr>
            </w:pPr>
            <w:r w:rsidRPr="00B52AD1">
              <w:rPr>
                <w:rFonts w:cstheme="minorHAnsi"/>
              </w:rPr>
              <w:t>U</w:t>
            </w:r>
            <w:r w:rsidR="00B967E9" w:rsidRPr="00B52AD1">
              <w:rPr>
                <w:rFonts w:cstheme="minorHAnsi"/>
              </w:rPr>
              <w:t xml:space="preserve">sed to capture all patient details, observations, and treatment. </w:t>
            </w:r>
          </w:p>
          <w:p w14:paraId="17FE25E6" w14:textId="4950D3DB" w:rsidR="00B967E9" w:rsidRPr="00B52AD1" w:rsidRDefault="00B967E9" w:rsidP="003A25E7">
            <w:pPr>
              <w:rPr>
                <w:rFonts w:cstheme="minorHAnsi"/>
              </w:rPr>
            </w:pPr>
            <w:r w:rsidRPr="00B52AD1">
              <w:rPr>
                <w:rFonts w:cstheme="minorHAnsi"/>
              </w:rPr>
              <w:t xml:space="preserve">The system also has links to enable the Paramedic to access the patient’s NHS number </w:t>
            </w:r>
            <w:r w:rsidR="00D02F6F">
              <w:rPr>
                <w:rFonts w:cstheme="minorHAnsi"/>
              </w:rPr>
              <w:t xml:space="preserve">and </w:t>
            </w:r>
            <w:r w:rsidRPr="00B52AD1">
              <w:rPr>
                <w:rFonts w:cstheme="minorHAnsi"/>
              </w:rPr>
              <w:t xml:space="preserve">GP record, and then pass </w:t>
            </w:r>
            <w:r w:rsidR="003A25E7" w:rsidRPr="00B52AD1">
              <w:rPr>
                <w:rFonts w:cstheme="minorHAnsi"/>
              </w:rPr>
              <w:t xml:space="preserve">the </w:t>
            </w:r>
            <w:r w:rsidRPr="00B52AD1">
              <w:rPr>
                <w:rFonts w:cstheme="minorHAnsi"/>
              </w:rPr>
              <w:t>information on to other health care professionals</w:t>
            </w:r>
            <w:r w:rsidR="00E67DDA">
              <w:rPr>
                <w:rFonts w:cstheme="minorHAnsi"/>
              </w:rPr>
              <w:t>, for example,</w:t>
            </w:r>
            <w:r w:rsidRPr="00B52AD1">
              <w:rPr>
                <w:rFonts w:cstheme="minorHAnsi"/>
              </w:rPr>
              <w:t xml:space="preserve"> the hospital where the patient is taken, or the service the patient is being referred into if the patient isn’t being taken to hospital.</w:t>
            </w:r>
          </w:p>
          <w:p w14:paraId="6907035D" w14:textId="77777777" w:rsidR="00B967E9" w:rsidRPr="00B52AD1" w:rsidRDefault="00B967E9" w:rsidP="003A25E7">
            <w:pPr>
              <w:spacing w:after="120"/>
              <w:rPr>
                <w:rFonts w:cstheme="minorHAnsi"/>
              </w:rPr>
            </w:pPr>
          </w:p>
        </w:tc>
      </w:tr>
      <w:tr w:rsidR="003A25E7" w:rsidRPr="00B52AD1" w14:paraId="013B13ED" w14:textId="77777777" w:rsidTr="00C36BD8">
        <w:tc>
          <w:tcPr>
            <w:tcW w:w="4106" w:type="dxa"/>
          </w:tcPr>
          <w:p w14:paraId="1B0FC70E" w14:textId="2508A14D" w:rsidR="003A25E7" w:rsidRPr="00B52AD1" w:rsidRDefault="003A25E7" w:rsidP="003A25E7">
            <w:pPr>
              <w:spacing w:after="120"/>
              <w:rPr>
                <w:rFonts w:cstheme="minorHAnsi"/>
              </w:rPr>
            </w:pPr>
            <w:r w:rsidRPr="00B52AD1">
              <w:rPr>
                <w:rFonts w:cstheme="minorHAnsi"/>
              </w:rPr>
              <w:t>The 111 Integrated Information Solution (IIS) / SALUS system</w:t>
            </w:r>
            <w:r w:rsidR="00D44F19">
              <w:rPr>
                <w:rFonts w:cstheme="minorHAnsi"/>
              </w:rPr>
              <w:t>.</w:t>
            </w:r>
          </w:p>
        </w:tc>
        <w:tc>
          <w:tcPr>
            <w:tcW w:w="5076" w:type="dxa"/>
          </w:tcPr>
          <w:p w14:paraId="6B436E2D" w14:textId="3920AAB4" w:rsidR="003A25E7" w:rsidRPr="00B52AD1" w:rsidRDefault="000C192C" w:rsidP="003A25E7">
            <w:pPr>
              <w:rPr>
                <w:rFonts w:cstheme="minorHAnsi"/>
              </w:rPr>
            </w:pPr>
            <w:r w:rsidRPr="00B52AD1">
              <w:rPr>
                <w:rFonts w:cstheme="minorHAnsi"/>
              </w:rPr>
              <w:t>This e</w:t>
            </w:r>
            <w:r w:rsidR="003A25E7" w:rsidRPr="00B52AD1">
              <w:rPr>
                <w:rFonts w:cstheme="minorHAnsi"/>
              </w:rPr>
              <w:t xml:space="preserve">nables staff to work remotely, </w:t>
            </w:r>
            <w:r w:rsidR="00C50BF4">
              <w:rPr>
                <w:rFonts w:cstheme="minorHAnsi"/>
              </w:rPr>
              <w:t xml:space="preserve">and </w:t>
            </w:r>
            <w:r w:rsidRPr="00B52AD1">
              <w:rPr>
                <w:rFonts w:cstheme="minorHAnsi"/>
              </w:rPr>
              <w:t>provides</w:t>
            </w:r>
            <w:r w:rsidR="003A25E7" w:rsidRPr="00B52AD1">
              <w:rPr>
                <w:rFonts w:cstheme="minorHAnsi"/>
              </w:rPr>
              <w:t xml:space="preserve"> prescribing abilities, in addition to offering a smooth link from the symptom checker on the WAST internet site, to the 111 telephony service.</w:t>
            </w:r>
          </w:p>
          <w:p w14:paraId="47541F21" w14:textId="77777777" w:rsidR="003A25E7" w:rsidRPr="00B52AD1" w:rsidRDefault="003A25E7" w:rsidP="003A25E7">
            <w:pPr>
              <w:rPr>
                <w:rFonts w:cstheme="minorHAnsi"/>
              </w:rPr>
            </w:pPr>
          </w:p>
        </w:tc>
      </w:tr>
      <w:tr w:rsidR="003A25E7" w:rsidRPr="00B52AD1" w14:paraId="145AE344" w14:textId="77777777" w:rsidTr="00C36BD8">
        <w:tc>
          <w:tcPr>
            <w:tcW w:w="4106" w:type="dxa"/>
          </w:tcPr>
          <w:p w14:paraId="7DCD6DAF" w14:textId="21D94EB2" w:rsidR="003A25E7" w:rsidRPr="00B52AD1" w:rsidRDefault="003A25E7" w:rsidP="003A25E7">
            <w:pPr>
              <w:rPr>
                <w:rFonts w:cstheme="minorHAnsi"/>
              </w:rPr>
            </w:pPr>
            <w:r w:rsidRPr="00B52AD1">
              <w:rPr>
                <w:rFonts w:cstheme="minorHAnsi"/>
              </w:rPr>
              <w:t>Emergency Services Mobile Communications Programme (ESMCP)</w:t>
            </w:r>
            <w:r w:rsidR="00D44F19">
              <w:rPr>
                <w:rFonts w:cstheme="minorHAnsi"/>
              </w:rPr>
              <w:t>.</w:t>
            </w:r>
          </w:p>
          <w:p w14:paraId="6C843C75" w14:textId="77777777" w:rsidR="003A25E7" w:rsidRPr="00B52AD1" w:rsidRDefault="003A25E7" w:rsidP="003A25E7">
            <w:pPr>
              <w:spacing w:after="120"/>
              <w:rPr>
                <w:rFonts w:cstheme="minorHAnsi"/>
              </w:rPr>
            </w:pPr>
          </w:p>
        </w:tc>
        <w:tc>
          <w:tcPr>
            <w:tcW w:w="5076" w:type="dxa"/>
          </w:tcPr>
          <w:p w14:paraId="0BA44510" w14:textId="35417DA1" w:rsidR="003A25E7" w:rsidRPr="00B52AD1" w:rsidRDefault="003A25E7" w:rsidP="003A25E7">
            <w:pPr>
              <w:rPr>
                <w:rFonts w:cstheme="minorHAnsi"/>
              </w:rPr>
            </w:pPr>
            <w:r w:rsidRPr="00B52AD1">
              <w:rPr>
                <w:rFonts w:cstheme="minorHAnsi"/>
              </w:rPr>
              <w:t>This system replaced the Mobile Data Tablets (MDT)</w:t>
            </w:r>
            <w:r w:rsidR="00C851C2">
              <w:rPr>
                <w:rFonts w:cstheme="minorHAnsi"/>
              </w:rPr>
              <w:t xml:space="preserve"> </w:t>
            </w:r>
            <w:r w:rsidRPr="00B52AD1">
              <w:rPr>
                <w:rFonts w:cstheme="minorHAnsi"/>
              </w:rPr>
              <w:t xml:space="preserve">in emergency ambulances and provides a more capable system and vehicle </w:t>
            </w:r>
            <w:r w:rsidR="00833CA4" w:rsidRPr="00B52AD1">
              <w:rPr>
                <w:rFonts w:cstheme="minorHAnsi"/>
              </w:rPr>
              <w:t>Wi-Fi</w:t>
            </w:r>
            <w:r w:rsidRPr="00B52AD1">
              <w:rPr>
                <w:rFonts w:cstheme="minorHAnsi"/>
              </w:rPr>
              <w:t xml:space="preserve"> (Welsh Ambulance Services NHS Trust, (2022b).</w:t>
            </w:r>
          </w:p>
          <w:p w14:paraId="28104CB1" w14:textId="77777777" w:rsidR="003A25E7" w:rsidRPr="00B52AD1" w:rsidRDefault="003A25E7" w:rsidP="003A25E7">
            <w:pPr>
              <w:rPr>
                <w:rFonts w:cstheme="minorHAnsi"/>
              </w:rPr>
            </w:pPr>
          </w:p>
        </w:tc>
      </w:tr>
      <w:tr w:rsidR="000C192C" w:rsidRPr="00B52AD1" w14:paraId="0B1B4B5C" w14:textId="77777777" w:rsidTr="00C36BD8">
        <w:tc>
          <w:tcPr>
            <w:tcW w:w="4106" w:type="dxa"/>
          </w:tcPr>
          <w:p w14:paraId="513F9872" w14:textId="0AA27EF5" w:rsidR="000C192C" w:rsidRPr="00B52AD1" w:rsidRDefault="000C192C" w:rsidP="003A25E7">
            <w:pPr>
              <w:rPr>
                <w:rFonts w:cstheme="minorHAnsi"/>
              </w:rPr>
            </w:pPr>
            <w:r w:rsidRPr="00B52AD1">
              <w:rPr>
                <w:rFonts w:cstheme="minorHAnsi"/>
              </w:rPr>
              <w:t>Electronic Staff Record (ESR)</w:t>
            </w:r>
          </w:p>
        </w:tc>
        <w:tc>
          <w:tcPr>
            <w:tcW w:w="5076" w:type="dxa"/>
          </w:tcPr>
          <w:p w14:paraId="1C456348" w14:textId="5A9396DC" w:rsidR="000C192C" w:rsidRPr="00B52AD1" w:rsidRDefault="0081256D" w:rsidP="003A25E7">
            <w:pPr>
              <w:rPr>
                <w:rFonts w:cstheme="minorHAnsi"/>
              </w:rPr>
            </w:pPr>
            <w:r w:rsidRPr="00B52AD1">
              <w:rPr>
                <w:rFonts w:cstheme="minorHAnsi"/>
              </w:rPr>
              <w:t>U</w:t>
            </w:r>
            <w:r w:rsidR="00C23A7B" w:rsidRPr="00B52AD1">
              <w:rPr>
                <w:rFonts w:cstheme="minorHAnsi"/>
              </w:rPr>
              <w:t>sed to hold all NHS staff details. It also holds a record of staff annual leave, training compliance</w:t>
            </w:r>
            <w:r w:rsidR="00833CA4" w:rsidRPr="00B52AD1">
              <w:rPr>
                <w:rFonts w:cstheme="minorHAnsi"/>
              </w:rPr>
              <w:t>,</w:t>
            </w:r>
            <w:r w:rsidR="00C23A7B" w:rsidRPr="00B52AD1">
              <w:rPr>
                <w:rFonts w:cstheme="minorHAnsi"/>
              </w:rPr>
              <w:t xml:space="preserve"> and payslips.</w:t>
            </w:r>
          </w:p>
          <w:p w14:paraId="0FC81D5E" w14:textId="70202557" w:rsidR="00833CA4" w:rsidRPr="00B52AD1" w:rsidRDefault="00833CA4" w:rsidP="003A25E7">
            <w:pPr>
              <w:rPr>
                <w:rFonts w:cstheme="minorHAnsi"/>
              </w:rPr>
            </w:pPr>
          </w:p>
        </w:tc>
      </w:tr>
      <w:tr w:rsidR="000C192C" w:rsidRPr="00B52AD1" w14:paraId="10559935" w14:textId="77777777" w:rsidTr="00C36BD8">
        <w:tc>
          <w:tcPr>
            <w:tcW w:w="4106" w:type="dxa"/>
          </w:tcPr>
          <w:p w14:paraId="4038750F" w14:textId="378DDC68" w:rsidR="000C192C" w:rsidRPr="00B52AD1" w:rsidRDefault="00C23A7B" w:rsidP="003A25E7">
            <w:pPr>
              <w:rPr>
                <w:rFonts w:cstheme="minorHAnsi"/>
              </w:rPr>
            </w:pPr>
            <w:r w:rsidRPr="00B52AD1">
              <w:rPr>
                <w:rFonts w:cstheme="minorHAnsi"/>
              </w:rPr>
              <w:t>Global Rostering System (GRS)</w:t>
            </w:r>
          </w:p>
        </w:tc>
        <w:tc>
          <w:tcPr>
            <w:tcW w:w="5076" w:type="dxa"/>
          </w:tcPr>
          <w:p w14:paraId="3D22CA9B" w14:textId="10D380AD" w:rsidR="000C192C" w:rsidRPr="00B52AD1" w:rsidRDefault="0081256D" w:rsidP="003A25E7">
            <w:pPr>
              <w:rPr>
                <w:rFonts w:cstheme="minorHAnsi"/>
              </w:rPr>
            </w:pPr>
            <w:r w:rsidRPr="00B52AD1">
              <w:rPr>
                <w:rFonts w:cstheme="minorHAnsi"/>
              </w:rPr>
              <w:t xml:space="preserve">Used to roster operational staff </w:t>
            </w:r>
            <w:r w:rsidR="0047324D" w:rsidRPr="00B52AD1">
              <w:rPr>
                <w:rFonts w:cstheme="minorHAnsi"/>
              </w:rPr>
              <w:t xml:space="preserve">for duty, ensuring the right </w:t>
            </w:r>
            <w:r w:rsidR="00833CA4" w:rsidRPr="00B52AD1">
              <w:rPr>
                <w:rFonts w:cstheme="minorHAnsi"/>
              </w:rPr>
              <w:t>skill set</w:t>
            </w:r>
            <w:r w:rsidR="0047324D" w:rsidRPr="00B52AD1">
              <w:rPr>
                <w:rFonts w:cstheme="minorHAnsi"/>
              </w:rPr>
              <w:t xml:space="preserve"> for each shift.</w:t>
            </w:r>
          </w:p>
          <w:p w14:paraId="50EF8888" w14:textId="2CFE918E" w:rsidR="00833CA4" w:rsidRPr="00B52AD1" w:rsidRDefault="00833CA4" w:rsidP="003A25E7">
            <w:pPr>
              <w:rPr>
                <w:rFonts w:cstheme="minorHAnsi"/>
              </w:rPr>
            </w:pPr>
          </w:p>
        </w:tc>
      </w:tr>
      <w:tr w:rsidR="000C192C" w:rsidRPr="00B52AD1" w14:paraId="6ED154DD" w14:textId="77777777" w:rsidTr="00C36BD8">
        <w:tc>
          <w:tcPr>
            <w:tcW w:w="4106" w:type="dxa"/>
          </w:tcPr>
          <w:p w14:paraId="565DA8A9" w14:textId="0F2DE65C" w:rsidR="000C192C" w:rsidRPr="00B52AD1" w:rsidRDefault="0047324D" w:rsidP="003A25E7">
            <w:pPr>
              <w:rPr>
                <w:rFonts w:cstheme="minorHAnsi"/>
              </w:rPr>
            </w:pPr>
            <w:r w:rsidRPr="00B52AD1">
              <w:rPr>
                <w:rFonts w:cstheme="minorHAnsi"/>
              </w:rPr>
              <w:t>Datix adverse incident reporting</w:t>
            </w:r>
          </w:p>
        </w:tc>
        <w:tc>
          <w:tcPr>
            <w:tcW w:w="5076" w:type="dxa"/>
          </w:tcPr>
          <w:p w14:paraId="34DB0108" w14:textId="1CFC1AEE" w:rsidR="000C192C" w:rsidRPr="00B52AD1" w:rsidRDefault="0047324D" w:rsidP="003A25E7">
            <w:pPr>
              <w:rPr>
                <w:rFonts w:cstheme="minorHAnsi"/>
              </w:rPr>
            </w:pPr>
            <w:r w:rsidRPr="00B52AD1">
              <w:rPr>
                <w:rFonts w:cstheme="minorHAnsi"/>
              </w:rPr>
              <w:t xml:space="preserve">Used to report </w:t>
            </w:r>
            <w:r w:rsidR="00081D30" w:rsidRPr="00B52AD1">
              <w:rPr>
                <w:rFonts w:cstheme="minorHAnsi"/>
              </w:rPr>
              <w:t xml:space="preserve">the </w:t>
            </w:r>
            <w:r w:rsidR="00D57A21" w:rsidRPr="00B52AD1">
              <w:rPr>
                <w:rFonts w:cstheme="minorHAnsi"/>
              </w:rPr>
              <w:t xml:space="preserve">details of </w:t>
            </w:r>
            <w:r w:rsidRPr="00B52AD1">
              <w:rPr>
                <w:rFonts w:cstheme="minorHAnsi"/>
              </w:rPr>
              <w:t>all adverse and serious adverse incidents</w:t>
            </w:r>
            <w:r w:rsidR="00081D30" w:rsidRPr="00B52AD1">
              <w:rPr>
                <w:rFonts w:cstheme="minorHAnsi"/>
              </w:rPr>
              <w:t>,  investigations</w:t>
            </w:r>
            <w:r w:rsidR="00833CA4" w:rsidRPr="00B52AD1">
              <w:rPr>
                <w:rFonts w:cstheme="minorHAnsi"/>
              </w:rPr>
              <w:t>,</w:t>
            </w:r>
            <w:r w:rsidR="00081D30" w:rsidRPr="00B52AD1">
              <w:rPr>
                <w:rFonts w:cstheme="minorHAnsi"/>
              </w:rPr>
              <w:t xml:space="preserve"> and outcome</w:t>
            </w:r>
            <w:r w:rsidR="00D57A21" w:rsidRPr="00B52AD1">
              <w:rPr>
                <w:rFonts w:cstheme="minorHAnsi"/>
              </w:rPr>
              <w:t>s.</w:t>
            </w:r>
          </w:p>
          <w:p w14:paraId="621C32AF" w14:textId="7AC363DD" w:rsidR="00833CA4" w:rsidRPr="00B52AD1" w:rsidRDefault="00833CA4" w:rsidP="003A25E7">
            <w:pPr>
              <w:rPr>
                <w:rFonts w:cstheme="minorHAnsi"/>
              </w:rPr>
            </w:pPr>
          </w:p>
        </w:tc>
      </w:tr>
    </w:tbl>
    <w:p w14:paraId="4B08F1CB" w14:textId="77777777" w:rsidR="00D57A21" w:rsidRPr="00B52AD1" w:rsidRDefault="00D57A21" w:rsidP="0066690C">
      <w:pPr>
        <w:spacing w:after="120" w:line="360" w:lineRule="auto"/>
        <w:rPr>
          <w:rFonts w:cstheme="minorHAnsi"/>
          <w:b/>
          <w:bCs/>
          <w:i/>
          <w:iCs/>
          <w:sz w:val="24"/>
          <w:szCs w:val="24"/>
        </w:rPr>
      </w:pPr>
    </w:p>
    <w:p w14:paraId="7BD8531C" w14:textId="630B7EB6" w:rsidR="00F1038D" w:rsidRPr="00B52AD1" w:rsidRDefault="00F1038D" w:rsidP="0066690C">
      <w:pPr>
        <w:spacing w:after="120" w:line="360" w:lineRule="auto"/>
        <w:rPr>
          <w:rFonts w:cstheme="minorHAnsi"/>
          <w:b/>
          <w:bCs/>
          <w:i/>
          <w:iCs/>
          <w:sz w:val="24"/>
          <w:szCs w:val="24"/>
        </w:rPr>
      </w:pPr>
      <w:r w:rsidRPr="00B52AD1">
        <w:rPr>
          <w:rFonts w:cstheme="minorHAnsi"/>
          <w:b/>
          <w:bCs/>
          <w:i/>
          <w:iCs/>
          <w:sz w:val="24"/>
          <w:szCs w:val="24"/>
        </w:rPr>
        <w:t xml:space="preserve">Core </w:t>
      </w:r>
      <w:r w:rsidR="001268CF" w:rsidRPr="00B52AD1">
        <w:rPr>
          <w:rFonts w:cstheme="minorHAnsi"/>
          <w:b/>
          <w:bCs/>
          <w:i/>
          <w:iCs/>
          <w:sz w:val="24"/>
          <w:szCs w:val="24"/>
        </w:rPr>
        <w:t>O</w:t>
      </w:r>
      <w:r w:rsidRPr="00B52AD1">
        <w:rPr>
          <w:rFonts w:cstheme="minorHAnsi"/>
          <w:b/>
          <w:bCs/>
          <w:i/>
          <w:iCs/>
          <w:sz w:val="24"/>
          <w:szCs w:val="24"/>
        </w:rPr>
        <w:t xml:space="preserve">perational </w:t>
      </w:r>
      <w:r w:rsidR="001268CF" w:rsidRPr="00B52AD1">
        <w:rPr>
          <w:rFonts w:cstheme="minorHAnsi"/>
          <w:b/>
          <w:bCs/>
          <w:i/>
          <w:iCs/>
          <w:sz w:val="24"/>
          <w:szCs w:val="24"/>
        </w:rPr>
        <w:t>S</w:t>
      </w:r>
      <w:r w:rsidRPr="00B52AD1">
        <w:rPr>
          <w:rFonts w:cstheme="minorHAnsi"/>
          <w:b/>
          <w:bCs/>
          <w:i/>
          <w:iCs/>
          <w:sz w:val="24"/>
          <w:szCs w:val="24"/>
        </w:rPr>
        <w:t>ystems:</w:t>
      </w:r>
    </w:p>
    <w:p w14:paraId="747C2CA6" w14:textId="13BA47BE" w:rsidR="004B590F" w:rsidRPr="00B52AD1" w:rsidRDefault="00FF14BB" w:rsidP="00566601">
      <w:pPr>
        <w:spacing w:after="120" w:line="360" w:lineRule="auto"/>
        <w:jc w:val="both"/>
        <w:rPr>
          <w:rFonts w:cstheme="minorHAnsi"/>
          <w:sz w:val="24"/>
          <w:szCs w:val="24"/>
        </w:rPr>
      </w:pPr>
      <w:r w:rsidRPr="00B52AD1">
        <w:rPr>
          <w:rFonts w:cstheme="minorHAnsi"/>
          <w:sz w:val="24"/>
          <w:szCs w:val="24"/>
        </w:rPr>
        <w:t xml:space="preserve">Due to the size and various disciplines </w:t>
      </w:r>
      <w:r w:rsidR="00F55FEA" w:rsidRPr="00B52AD1">
        <w:rPr>
          <w:rFonts w:cstheme="minorHAnsi"/>
          <w:sz w:val="24"/>
          <w:szCs w:val="24"/>
        </w:rPr>
        <w:t>outlined</w:t>
      </w:r>
      <w:r w:rsidRPr="00B52AD1">
        <w:rPr>
          <w:rFonts w:cstheme="minorHAnsi"/>
          <w:sz w:val="24"/>
          <w:szCs w:val="24"/>
        </w:rPr>
        <w:t xml:space="preserve"> above, </w:t>
      </w:r>
      <w:r w:rsidR="00B4027E" w:rsidRPr="00B52AD1">
        <w:rPr>
          <w:rFonts w:cstheme="minorHAnsi"/>
          <w:sz w:val="24"/>
          <w:szCs w:val="24"/>
        </w:rPr>
        <w:t xml:space="preserve">this essay </w:t>
      </w:r>
      <w:r w:rsidRPr="00B52AD1">
        <w:rPr>
          <w:rFonts w:cstheme="minorHAnsi"/>
          <w:sz w:val="24"/>
          <w:szCs w:val="24"/>
        </w:rPr>
        <w:t xml:space="preserve">will focus </w:t>
      </w:r>
      <w:r w:rsidR="00C63142" w:rsidRPr="00B52AD1">
        <w:rPr>
          <w:rFonts w:cstheme="minorHAnsi"/>
          <w:sz w:val="24"/>
          <w:szCs w:val="24"/>
        </w:rPr>
        <w:t xml:space="preserve">mainly </w:t>
      </w:r>
      <w:r w:rsidRPr="00B52AD1">
        <w:rPr>
          <w:rFonts w:cstheme="minorHAnsi"/>
          <w:sz w:val="24"/>
          <w:szCs w:val="24"/>
        </w:rPr>
        <w:t xml:space="preserve">on the operational </w:t>
      </w:r>
      <w:r w:rsidR="009146C5" w:rsidRPr="00B52AD1">
        <w:rPr>
          <w:rFonts w:cstheme="minorHAnsi"/>
          <w:sz w:val="24"/>
          <w:szCs w:val="24"/>
        </w:rPr>
        <w:t xml:space="preserve">(Paramedic) </w:t>
      </w:r>
      <w:r w:rsidRPr="00B52AD1">
        <w:rPr>
          <w:rFonts w:cstheme="minorHAnsi"/>
          <w:sz w:val="24"/>
          <w:szCs w:val="24"/>
        </w:rPr>
        <w:t>side of WAST</w:t>
      </w:r>
      <w:r w:rsidR="00AF25BE" w:rsidRPr="00B52AD1">
        <w:rPr>
          <w:rFonts w:cstheme="minorHAnsi"/>
          <w:sz w:val="24"/>
          <w:szCs w:val="24"/>
        </w:rPr>
        <w:t>.</w:t>
      </w:r>
    </w:p>
    <w:p w14:paraId="64A790AD" w14:textId="1A1EA881" w:rsidR="00A94215" w:rsidRPr="00B52AD1" w:rsidRDefault="00C63427" w:rsidP="004112F2">
      <w:pPr>
        <w:spacing w:line="360" w:lineRule="auto"/>
        <w:jc w:val="both"/>
        <w:rPr>
          <w:rFonts w:cstheme="minorHAnsi"/>
          <w:sz w:val="24"/>
          <w:szCs w:val="24"/>
        </w:rPr>
      </w:pPr>
      <w:r w:rsidRPr="00B52AD1">
        <w:rPr>
          <w:rFonts w:cstheme="minorHAnsi"/>
          <w:sz w:val="24"/>
          <w:szCs w:val="24"/>
        </w:rPr>
        <w:t xml:space="preserve">In </w:t>
      </w:r>
      <w:r w:rsidR="00B36571" w:rsidRPr="00B52AD1">
        <w:rPr>
          <w:rFonts w:cstheme="minorHAnsi"/>
          <w:sz w:val="24"/>
          <w:szCs w:val="24"/>
        </w:rPr>
        <w:t xml:space="preserve">November 2021, WAST commenced the implementation of the ePCR. </w:t>
      </w:r>
      <w:r w:rsidR="00DB13DB" w:rsidRPr="00B52AD1">
        <w:rPr>
          <w:rFonts w:cstheme="minorHAnsi"/>
          <w:sz w:val="24"/>
          <w:szCs w:val="24"/>
        </w:rPr>
        <w:t>Created by Terrafix</w:t>
      </w:r>
      <w:r w:rsidR="005B3DEF" w:rsidRPr="00B52AD1">
        <w:rPr>
          <w:rFonts w:cstheme="minorHAnsi"/>
          <w:sz w:val="24"/>
          <w:szCs w:val="24"/>
        </w:rPr>
        <w:t xml:space="preserve"> UK Ltd</w:t>
      </w:r>
      <w:r w:rsidR="00DB13DB" w:rsidRPr="00B52AD1">
        <w:rPr>
          <w:rFonts w:cstheme="minorHAnsi"/>
          <w:sz w:val="24"/>
          <w:szCs w:val="24"/>
        </w:rPr>
        <w:t>, t</w:t>
      </w:r>
      <w:r w:rsidR="00B36571" w:rsidRPr="00B52AD1">
        <w:rPr>
          <w:rFonts w:cstheme="minorHAnsi"/>
          <w:sz w:val="24"/>
          <w:szCs w:val="24"/>
        </w:rPr>
        <w:t xml:space="preserve">he </w:t>
      </w:r>
      <w:r w:rsidR="00DB13DB" w:rsidRPr="00B52AD1">
        <w:rPr>
          <w:rFonts w:cstheme="minorHAnsi"/>
          <w:sz w:val="24"/>
          <w:szCs w:val="24"/>
        </w:rPr>
        <w:t xml:space="preserve">TerraPACE </w:t>
      </w:r>
      <w:r w:rsidR="00B36571" w:rsidRPr="00B52AD1">
        <w:rPr>
          <w:rFonts w:cstheme="minorHAnsi"/>
          <w:sz w:val="24"/>
          <w:szCs w:val="24"/>
        </w:rPr>
        <w:t xml:space="preserve">ePCR was </w:t>
      </w:r>
      <w:r w:rsidR="00DB13DB" w:rsidRPr="00B52AD1">
        <w:rPr>
          <w:rFonts w:cstheme="minorHAnsi"/>
          <w:sz w:val="24"/>
          <w:szCs w:val="24"/>
        </w:rPr>
        <w:t xml:space="preserve">adapted from a version already in use by the Scottish Ambulance </w:t>
      </w:r>
      <w:r w:rsidR="00DB13DB" w:rsidRPr="00B52AD1">
        <w:rPr>
          <w:rFonts w:cstheme="minorHAnsi"/>
          <w:sz w:val="24"/>
          <w:szCs w:val="24"/>
        </w:rPr>
        <w:lastRenderedPageBreak/>
        <w:t>Service (SAS)</w:t>
      </w:r>
      <w:r w:rsidR="005B3DEF" w:rsidRPr="00B52AD1">
        <w:rPr>
          <w:rFonts w:cstheme="minorHAnsi"/>
          <w:sz w:val="24"/>
          <w:szCs w:val="24"/>
        </w:rPr>
        <w:t>.</w:t>
      </w:r>
      <w:r w:rsidR="00724D2D" w:rsidRPr="00B52AD1">
        <w:rPr>
          <w:rFonts w:cstheme="minorHAnsi"/>
          <w:sz w:val="24"/>
          <w:szCs w:val="24"/>
        </w:rPr>
        <w:t xml:space="preserve"> TerraPACE was fully installed by March 2022</w:t>
      </w:r>
      <w:r w:rsidR="00FA17FB">
        <w:rPr>
          <w:rFonts w:cstheme="minorHAnsi"/>
          <w:sz w:val="24"/>
          <w:szCs w:val="24"/>
        </w:rPr>
        <w:t xml:space="preserve">. </w:t>
      </w:r>
      <w:r w:rsidR="00C54C55" w:rsidRPr="00B52AD1">
        <w:rPr>
          <w:rFonts w:cstheme="minorHAnsi"/>
          <w:sz w:val="24"/>
          <w:szCs w:val="24"/>
        </w:rPr>
        <w:t xml:space="preserve">All operational Paramedics were provided with an Apple iPad </w:t>
      </w:r>
      <w:r w:rsidR="00C96FC7" w:rsidRPr="00B52AD1">
        <w:rPr>
          <w:rFonts w:cstheme="minorHAnsi"/>
          <w:sz w:val="24"/>
          <w:szCs w:val="24"/>
        </w:rPr>
        <w:t>to enable the installation and use of the ePCR.</w:t>
      </w:r>
    </w:p>
    <w:p w14:paraId="4C95CEEF" w14:textId="53DF7CB9" w:rsidR="00D56711" w:rsidRPr="00B52AD1" w:rsidRDefault="00FD70BD" w:rsidP="004112F2">
      <w:pPr>
        <w:spacing w:line="360" w:lineRule="auto"/>
        <w:jc w:val="both"/>
        <w:rPr>
          <w:rFonts w:cstheme="minorHAnsi"/>
          <w:sz w:val="24"/>
          <w:szCs w:val="24"/>
        </w:rPr>
      </w:pPr>
      <w:r w:rsidRPr="00B52AD1">
        <w:rPr>
          <w:rFonts w:cstheme="minorHAnsi"/>
          <w:sz w:val="24"/>
          <w:szCs w:val="24"/>
        </w:rPr>
        <w:t xml:space="preserve">The Paramedic uses the ePCR to record all information relating to the </w:t>
      </w:r>
      <w:r w:rsidR="00C54A8E" w:rsidRPr="00B52AD1">
        <w:rPr>
          <w:rFonts w:cstheme="minorHAnsi"/>
          <w:sz w:val="24"/>
          <w:szCs w:val="24"/>
        </w:rPr>
        <w:t>patient/incident</w:t>
      </w:r>
      <w:r w:rsidRPr="00B52AD1">
        <w:rPr>
          <w:rFonts w:cstheme="minorHAnsi"/>
          <w:sz w:val="24"/>
          <w:szCs w:val="24"/>
        </w:rPr>
        <w:t xml:space="preserve">, for example, patient </w:t>
      </w:r>
      <w:r w:rsidR="00D72BB2">
        <w:rPr>
          <w:rFonts w:cstheme="minorHAnsi"/>
          <w:sz w:val="24"/>
          <w:szCs w:val="24"/>
        </w:rPr>
        <w:t>personal details</w:t>
      </w:r>
      <w:r w:rsidR="00F72A80" w:rsidRPr="00B52AD1">
        <w:rPr>
          <w:rFonts w:cstheme="minorHAnsi"/>
          <w:sz w:val="24"/>
          <w:szCs w:val="24"/>
        </w:rPr>
        <w:t>,</w:t>
      </w:r>
      <w:r w:rsidR="00DF5C69">
        <w:rPr>
          <w:rFonts w:cstheme="minorHAnsi"/>
          <w:sz w:val="24"/>
          <w:szCs w:val="24"/>
        </w:rPr>
        <w:t xml:space="preserve"> </w:t>
      </w:r>
      <w:r w:rsidR="007E5086" w:rsidRPr="00B52AD1">
        <w:rPr>
          <w:rFonts w:cstheme="minorHAnsi"/>
          <w:sz w:val="24"/>
          <w:szCs w:val="24"/>
        </w:rPr>
        <w:t>medical history,</w:t>
      </w:r>
      <w:r w:rsidR="00DF5C69">
        <w:rPr>
          <w:rFonts w:cstheme="minorHAnsi"/>
          <w:sz w:val="24"/>
          <w:szCs w:val="24"/>
        </w:rPr>
        <w:t xml:space="preserve"> </w:t>
      </w:r>
      <w:r w:rsidR="007E5086" w:rsidRPr="00B52AD1">
        <w:rPr>
          <w:rFonts w:cstheme="minorHAnsi"/>
          <w:sz w:val="24"/>
          <w:szCs w:val="24"/>
        </w:rPr>
        <w:t>observations carried out, treatments</w:t>
      </w:r>
      <w:r w:rsidR="00F174D3">
        <w:rPr>
          <w:rFonts w:cstheme="minorHAnsi"/>
          <w:sz w:val="24"/>
          <w:szCs w:val="24"/>
        </w:rPr>
        <w:t>,</w:t>
      </w:r>
      <w:r w:rsidR="007E5086" w:rsidRPr="00B52AD1">
        <w:rPr>
          <w:rFonts w:cstheme="minorHAnsi"/>
          <w:sz w:val="24"/>
          <w:szCs w:val="24"/>
        </w:rPr>
        <w:t xml:space="preserve"> and/or advice given</w:t>
      </w:r>
      <w:r w:rsidR="00D56711" w:rsidRPr="00B52AD1">
        <w:rPr>
          <w:rFonts w:cstheme="minorHAnsi"/>
          <w:sz w:val="24"/>
          <w:szCs w:val="24"/>
        </w:rPr>
        <w:t xml:space="preserve"> (Welsh Ambulance Services NHS  Trust, 2022c). </w:t>
      </w:r>
    </w:p>
    <w:p w14:paraId="4458853B" w14:textId="6DAA6E8F" w:rsidR="00804387" w:rsidRPr="00B52AD1" w:rsidRDefault="00C96FC7" w:rsidP="004112F2">
      <w:pPr>
        <w:spacing w:line="360" w:lineRule="auto"/>
        <w:jc w:val="both"/>
        <w:rPr>
          <w:rFonts w:cstheme="minorHAnsi"/>
          <w:sz w:val="24"/>
          <w:szCs w:val="24"/>
        </w:rPr>
      </w:pPr>
      <w:r w:rsidRPr="00B52AD1">
        <w:rPr>
          <w:rFonts w:cstheme="minorHAnsi"/>
          <w:sz w:val="24"/>
          <w:szCs w:val="24"/>
        </w:rPr>
        <w:t xml:space="preserve">The ePCR is </w:t>
      </w:r>
      <w:r w:rsidR="00DD7C46" w:rsidRPr="00B52AD1">
        <w:rPr>
          <w:rFonts w:cstheme="minorHAnsi"/>
          <w:sz w:val="24"/>
          <w:szCs w:val="24"/>
        </w:rPr>
        <w:t>linked to the CAD system</w:t>
      </w:r>
      <w:r w:rsidR="00526C5D" w:rsidRPr="00B52AD1">
        <w:rPr>
          <w:rFonts w:cstheme="minorHAnsi"/>
          <w:sz w:val="24"/>
          <w:szCs w:val="24"/>
        </w:rPr>
        <w:t>.</w:t>
      </w:r>
      <w:r w:rsidR="00A8229F" w:rsidRPr="00B52AD1">
        <w:rPr>
          <w:rFonts w:cstheme="minorHAnsi"/>
          <w:sz w:val="24"/>
          <w:szCs w:val="24"/>
        </w:rPr>
        <w:t xml:space="preserve"> The incident details from CAD</w:t>
      </w:r>
      <w:r w:rsidR="003B5496" w:rsidRPr="00B52AD1">
        <w:rPr>
          <w:rFonts w:cstheme="minorHAnsi"/>
          <w:sz w:val="24"/>
          <w:szCs w:val="24"/>
        </w:rPr>
        <w:t>,</w:t>
      </w:r>
      <w:r w:rsidR="00A8229F" w:rsidRPr="00B52AD1">
        <w:rPr>
          <w:rFonts w:cstheme="minorHAnsi"/>
          <w:sz w:val="24"/>
          <w:szCs w:val="24"/>
        </w:rPr>
        <w:t xml:space="preserve"> </w:t>
      </w:r>
      <w:r w:rsidR="003B5496" w:rsidRPr="00B52AD1">
        <w:rPr>
          <w:rFonts w:cstheme="minorHAnsi"/>
          <w:sz w:val="24"/>
          <w:szCs w:val="24"/>
        </w:rPr>
        <w:t xml:space="preserve">recorded from the initial 999 call </w:t>
      </w:r>
      <w:r w:rsidR="00A8229F" w:rsidRPr="00B52AD1">
        <w:rPr>
          <w:rFonts w:cstheme="minorHAnsi"/>
          <w:sz w:val="24"/>
          <w:szCs w:val="24"/>
        </w:rPr>
        <w:t>are automatically transferred to the ePCR</w:t>
      </w:r>
      <w:r w:rsidR="00076687" w:rsidRPr="00B52AD1">
        <w:rPr>
          <w:rFonts w:cstheme="minorHAnsi"/>
          <w:sz w:val="24"/>
          <w:szCs w:val="24"/>
        </w:rPr>
        <w:t>, enabling</w:t>
      </w:r>
      <w:r w:rsidR="00A8229F" w:rsidRPr="00B52AD1">
        <w:rPr>
          <w:rFonts w:cstheme="minorHAnsi"/>
          <w:sz w:val="24"/>
          <w:szCs w:val="24"/>
        </w:rPr>
        <w:t xml:space="preserve"> the Paramedic </w:t>
      </w:r>
      <w:r w:rsidR="00076687" w:rsidRPr="00B52AD1">
        <w:rPr>
          <w:rFonts w:cstheme="minorHAnsi"/>
          <w:sz w:val="24"/>
          <w:szCs w:val="24"/>
        </w:rPr>
        <w:t>to</w:t>
      </w:r>
      <w:r w:rsidR="00A8229F" w:rsidRPr="00B52AD1">
        <w:rPr>
          <w:rFonts w:cstheme="minorHAnsi"/>
          <w:sz w:val="24"/>
          <w:szCs w:val="24"/>
        </w:rPr>
        <w:t xml:space="preserve"> see the patient’s details in addition to location etc.</w:t>
      </w:r>
      <w:r w:rsidR="00A37C45" w:rsidRPr="00B52AD1">
        <w:rPr>
          <w:rFonts w:cstheme="minorHAnsi"/>
          <w:sz w:val="24"/>
          <w:szCs w:val="24"/>
        </w:rPr>
        <w:t xml:space="preserve"> The ePCR also </w:t>
      </w:r>
      <w:r w:rsidR="00076687" w:rsidRPr="00B52AD1">
        <w:rPr>
          <w:rFonts w:cstheme="minorHAnsi"/>
          <w:sz w:val="24"/>
          <w:szCs w:val="24"/>
        </w:rPr>
        <w:t>shows</w:t>
      </w:r>
      <w:r w:rsidR="00A37C45" w:rsidRPr="00B52AD1">
        <w:rPr>
          <w:rFonts w:cstheme="minorHAnsi"/>
          <w:sz w:val="24"/>
          <w:szCs w:val="24"/>
        </w:rPr>
        <w:t xml:space="preserve"> clinical notices which provide relevant information for Paramedics</w:t>
      </w:r>
      <w:r w:rsidR="00B1030D">
        <w:rPr>
          <w:rFonts w:cstheme="minorHAnsi"/>
          <w:sz w:val="24"/>
          <w:szCs w:val="24"/>
        </w:rPr>
        <w:t>, for example,</w:t>
      </w:r>
      <w:r w:rsidR="00A37C45" w:rsidRPr="00B52AD1">
        <w:rPr>
          <w:rFonts w:cstheme="minorHAnsi"/>
          <w:sz w:val="24"/>
          <w:szCs w:val="24"/>
        </w:rPr>
        <w:t xml:space="preserve"> </w:t>
      </w:r>
      <w:r w:rsidR="008A28AD" w:rsidRPr="00B52AD1">
        <w:rPr>
          <w:rFonts w:cstheme="minorHAnsi"/>
          <w:sz w:val="24"/>
          <w:szCs w:val="24"/>
        </w:rPr>
        <w:t>drug shortages. Paramedic</w:t>
      </w:r>
      <w:r w:rsidR="005440B8" w:rsidRPr="00B52AD1">
        <w:rPr>
          <w:rFonts w:cstheme="minorHAnsi"/>
          <w:sz w:val="24"/>
          <w:szCs w:val="24"/>
        </w:rPr>
        <w:t xml:space="preserve">s </w:t>
      </w:r>
      <w:r w:rsidR="008A28AD" w:rsidRPr="00B52AD1">
        <w:rPr>
          <w:rFonts w:cstheme="minorHAnsi"/>
          <w:sz w:val="24"/>
          <w:szCs w:val="24"/>
        </w:rPr>
        <w:t xml:space="preserve">can seek advice from </w:t>
      </w:r>
      <w:r w:rsidR="005440B8" w:rsidRPr="00B52AD1">
        <w:rPr>
          <w:rFonts w:cstheme="minorHAnsi"/>
          <w:sz w:val="24"/>
          <w:szCs w:val="24"/>
        </w:rPr>
        <w:t>Joint Royal Colleges Ambulance Liaison Committee Clinical Guidelines (JRCALC)</w:t>
      </w:r>
      <w:r w:rsidR="009041B9" w:rsidRPr="00B52AD1">
        <w:rPr>
          <w:rFonts w:cstheme="minorHAnsi"/>
          <w:sz w:val="24"/>
          <w:szCs w:val="24"/>
        </w:rPr>
        <w:t xml:space="preserve"> (Joint Royal Colleges Ambulance Liaison Committee, 2022) </w:t>
      </w:r>
      <w:r w:rsidR="005440B8" w:rsidRPr="00B52AD1">
        <w:rPr>
          <w:rFonts w:cstheme="minorHAnsi"/>
          <w:sz w:val="24"/>
          <w:szCs w:val="24"/>
        </w:rPr>
        <w:t xml:space="preserve"> </w:t>
      </w:r>
      <w:r w:rsidR="00C67413" w:rsidRPr="00B52AD1">
        <w:rPr>
          <w:rFonts w:cstheme="minorHAnsi"/>
          <w:sz w:val="24"/>
          <w:szCs w:val="24"/>
        </w:rPr>
        <w:t>via an application on the</w:t>
      </w:r>
      <w:r w:rsidR="00076687" w:rsidRPr="00B52AD1">
        <w:rPr>
          <w:rFonts w:cstheme="minorHAnsi"/>
          <w:sz w:val="24"/>
          <w:szCs w:val="24"/>
        </w:rPr>
        <w:t>ir</w:t>
      </w:r>
      <w:r w:rsidR="00C67413" w:rsidRPr="00B52AD1">
        <w:rPr>
          <w:rFonts w:cstheme="minorHAnsi"/>
          <w:sz w:val="24"/>
          <w:szCs w:val="24"/>
        </w:rPr>
        <w:t xml:space="preserve"> iPad</w:t>
      </w:r>
      <w:r w:rsidR="009B230B" w:rsidRPr="00B52AD1">
        <w:rPr>
          <w:rFonts w:cstheme="minorHAnsi"/>
          <w:sz w:val="24"/>
          <w:szCs w:val="24"/>
        </w:rPr>
        <w:t xml:space="preserve">, </w:t>
      </w:r>
      <w:r w:rsidR="00BF26CC" w:rsidRPr="00B52AD1">
        <w:rPr>
          <w:rFonts w:cstheme="minorHAnsi"/>
          <w:sz w:val="24"/>
          <w:szCs w:val="24"/>
        </w:rPr>
        <w:t>and</w:t>
      </w:r>
      <w:r w:rsidR="009B230B" w:rsidRPr="00B52AD1">
        <w:rPr>
          <w:rFonts w:cstheme="minorHAnsi"/>
          <w:sz w:val="24"/>
          <w:szCs w:val="24"/>
        </w:rPr>
        <w:t xml:space="preserve"> </w:t>
      </w:r>
      <w:r w:rsidR="00DD56B5" w:rsidRPr="00B52AD1">
        <w:rPr>
          <w:rFonts w:cstheme="minorHAnsi"/>
          <w:sz w:val="24"/>
          <w:szCs w:val="24"/>
        </w:rPr>
        <w:t>access patient information from the Welsh Clinical Portal (W</w:t>
      </w:r>
      <w:r w:rsidR="00382DD1">
        <w:rPr>
          <w:rFonts w:cstheme="minorHAnsi"/>
          <w:sz w:val="24"/>
          <w:szCs w:val="24"/>
        </w:rPr>
        <w:t>C</w:t>
      </w:r>
      <w:r w:rsidR="00DD56B5" w:rsidRPr="00B52AD1">
        <w:rPr>
          <w:rFonts w:cstheme="minorHAnsi"/>
          <w:sz w:val="24"/>
          <w:szCs w:val="24"/>
        </w:rPr>
        <w:t xml:space="preserve">P). </w:t>
      </w:r>
    </w:p>
    <w:p w14:paraId="21B62F97" w14:textId="0365F627" w:rsidR="006D08A0" w:rsidRPr="00B52AD1" w:rsidRDefault="002448AC" w:rsidP="00E63D21">
      <w:pPr>
        <w:autoSpaceDE w:val="0"/>
        <w:autoSpaceDN w:val="0"/>
        <w:adjustRightInd w:val="0"/>
        <w:spacing w:after="120" w:line="360" w:lineRule="auto"/>
        <w:jc w:val="both"/>
        <w:rPr>
          <w:rFonts w:cstheme="minorHAnsi"/>
          <w:sz w:val="24"/>
          <w:szCs w:val="24"/>
        </w:rPr>
      </w:pPr>
      <w:r w:rsidRPr="00B52AD1">
        <w:rPr>
          <w:rFonts w:cstheme="minorHAnsi"/>
          <w:sz w:val="24"/>
          <w:szCs w:val="24"/>
        </w:rPr>
        <w:t xml:space="preserve">WAST has a Directory of </w:t>
      </w:r>
      <w:r w:rsidR="003F7078" w:rsidRPr="00B52AD1">
        <w:rPr>
          <w:rFonts w:cstheme="minorHAnsi"/>
          <w:sz w:val="24"/>
          <w:szCs w:val="24"/>
        </w:rPr>
        <w:t xml:space="preserve">Services </w:t>
      </w:r>
      <w:r w:rsidR="00CB5E50" w:rsidRPr="00B52AD1">
        <w:rPr>
          <w:rFonts w:cstheme="minorHAnsi"/>
          <w:sz w:val="24"/>
          <w:szCs w:val="24"/>
        </w:rPr>
        <w:t>which houses information</w:t>
      </w:r>
      <w:r w:rsidR="00B1030D">
        <w:rPr>
          <w:rFonts w:cstheme="minorHAnsi"/>
          <w:sz w:val="24"/>
          <w:szCs w:val="24"/>
        </w:rPr>
        <w:t xml:space="preserve">, for example, </w:t>
      </w:r>
      <w:r w:rsidR="006A3911" w:rsidRPr="00B52AD1">
        <w:rPr>
          <w:rFonts w:cstheme="minorHAnsi"/>
          <w:sz w:val="24"/>
          <w:szCs w:val="24"/>
        </w:rPr>
        <w:t xml:space="preserve"> GP</w:t>
      </w:r>
      <w:r w:rsidR="003C7CC4" w:rsidRPr="00B52AD1">
        <w:rPr>
          <w:rFonts w:cstheme="minorHAnsi"/>
          <w:sz w:val="24"/>
          <w:szCs w:val="24"/>
        </w:rPr>
        <w:t>s</w:t>
      </w:r>
      <w:r w:rsidR="00B1030D">
        <w:rPr>
          <w:rFonts w:cstheme="minorHAnsi"/>
          <w:sz w:val="24"/>
          <w:szCs w:val="24"/>
        </w:rPr>
        <w:t xml:space="preserve"> and </w:t>
      </w:r>
      <w:r w:rsidR="006A3911" w:rsidRPr="00B52AD1">
        <w:rPr>
          <w:rFonts w:cstheme="minorHAnsi"/>
          <w:sz w:val="24"/>
          <w:szCs w:val="24"/>
        </w:rPr>
        <w:t>Pharmacy</w:t>
      </w:r>
      <w:r w:rsidR="000E29F7" w:rsidRPr="00B52AD1">
        <w:rPr>
          <w:rFonts w:cstheme="minorHAnsi"/>
          <w:sz w:val="24"/>
          <w:szCs w:val="24"/>
        </w:rPr>
        <w:t xml:space="preserve">. It also has </w:t>
      </w:r>
      <w:r w:rsidR="00CE3F78" w:rsidRPr="00B52AD1">
        <w:rPr>
          <w:rFonts w:cstheme="minorHAnsi"/>
          <w:sz w:val="24"/>
          <w:szCs w:val="24"/>
        </w:rPr>
        <w:t xml:space="preserve">computer </w:t>
      </w:r>
      <w:r w:rsidR="000E29F7" w:rsidRPr="00B52AD1">
        <w:rPr>
          <w:rFonts w:cstheme="minorHAnsi"/>
          <w:sz w:val="24"/>
          <w:szCs w:val="24"/>
        </w:rPr>
        <w:t>links to</w:t>
      </w:r>
      <w:r w:rsidR="00CE3F78" w:rsidRPr="00B52AD1">
        <w:rPr>
          <w:rFonts w:cstheme="minorHAnsi"/>
          <w:sz w:val="24"/>
          <w:szCs w:val="24"/>
        </w:rPr>
        <w:t xml:space="preserve"> </w:t>
      </w:r>
      <w:r w:rsidR="00054919" w:rsidRPr="00B52AD1">
        <w:rPr>
          <w:rFonts w:cstheme="minorHAnsi"/>
          <w:sz w:val="24"/>
          <w:szCs w:val="24"/>
        </w:rPr>
        <w:t>sites, including</w:t>
      </w:r>
      <w:r w:rsidR="000E29F7" w:rsidRPr="00B52AD1">
        <w:rPr>
          <w:rFonts w:cstheme="minorHAnsi"/>
          <w:sz w:val="24"/>
          <w:szCs w:val="24"/>
        </w:rPr>
        <w:t xml:space="preserve"> </w:t>
      </w:r>
      <w:r w:rsidR="00510325">
        <w:rPr>
          <w:rFonts w:cstheme="minorHAnsi"/>
          <w:sz w:val="24"/>
          <w:szCs w:val="24"/>
        </w:rPr>
        <w:t xml:space="preserve">those of </w:t>
      </w:r>
      <w:r w:rsidR="000E29F7" w:rsidRPr="00B52AD1">
        <w:rPr>
          <w:rFonts w:cstheme="minorHAnsi"/>
          <w:sz w:val="24"/>
          <w:szCs w:val="24"/>
        </w:rPr>
        <w:t>Health Boards</w:t>
      </w:r>
      <w:r w:rsidR="00054919" w:rsidRPr="00B52AD1">
        <w:rPr>
          <w:rFonts w:cstheme="minorHAnsi"/>
          <w:sz w:val="24"/>
          <w:szCs w:val="24"/>
        </w:rPr>
        <w:t xml:space="preserve"> and</w:t>
      </w:r>
      <w:r w:rsidR="000E29F7" w:rsidRPr="00B52AD1">
        <w:rPr>
          <w:rFonts w:cstheme="minorHAnsi"/>
          <w:sz w:val="24"/>
          <w:szCs w:val="24"/>
        </w:rPr>
        <w:t xml:space="preserve"> the Welsh Government</w:t>
      </w:r>
      <w:r w:rsidR="00CE3F78" w:rsidRPr="00B52AD1">
        <w:rPr>
          <w:rFonts w:cstheme="minorHAnsi"/>
          <w:sz w:val="24"/>
          <w:szCs w:val="24"/>
        </w:rPr>
        <w:t>.</w:t>
      </w:r>
    </w:p>
    <w:p w14:paraId="73F6D340" w14:textId="58596196" w:rsidR="00F1038D" w:rsidRPr="00B52AD1" w:rsidRDefault="00F1038D" w:rsidP="00E63D21">
      <w:pPr>
        <w:pStyle w:val="Default"/>
        <w:spacing w:line="360" w:lineRule="auto"/>
        <w:rPr>
          <w:rFonts w:asciiTheme="minorHAnsi" w:hAnsiTheme="minorHAnsi" w:cstheme="minorHAnsi"/>
          <w:color w:val="FF0000"/>
        </w:rPr>
      </w:pPr>
      <w:r w:rsidRPr="00B52AD1">
        <w:rPr>
          <w:rFonts w:asciiTheme="minorHAnsi" w:hAnsiTheme="minorHAnsi" w:cstheme="minorHAnsi"/>
          <w:b/>
          <w:bCs/>
          <w:i/>
          <w:iCs/>
          <w:color w:val="auto"/>
        </w:rPr>
        <w:t xml:space="preserve">Infrastructure </w:t>
      </w:r>
    </w:p>
    <w:p w14:paraId="37FC7B00" w14:textId="7456AC2B" w:rsidR="00B52AD1" w:rsidRPr="00B52AD1" w:rsidRDefault="001268CF" w:rsidP="004112F2">
      <w:pPr>
        <w:spacing w:line="360" w:lineRule="auto"/>
        <w:jc w:val="both"/>
        <w:rPr>
          <w:rFonts w:cstheme="minorHAnsi"/>
          <w:sz w:val="24"/>
          <w:szCs w:val="24"/>
        </w:rPr>
      </w:pPr>
      <w:r w:rsidRPr="00B52AD1">
        <w:rPr>
          <w:rFonts w:cstheme="minorHAnsi"/>
          <w:sz w:val="24"/>
          <w:szCs w:val="24"/>
        </w:rPr>
        <w:t xml:space="preserve">The ePCR system </w:t>
      </w:r>
      <w:r w:rsidR="00AC1803" w:rsidRPr="00B52AD1">
        <w:rPr>
          <w:rFonts w:cstheme="minorHAnsi"/>
          <w:sz w:val="24"/>
          <w:szCs w:val="24"/>
        </w:rPr>
        <w:t>is accessed via</w:t>
      </w:r>
      <w:r w:rsidR="00DA0A5F" w:rsidRPr="00B52AD1">
        <w:rPr>
          <w:rFonts w:cstheme="minorHAnsi"/>
          <w:sz w:val="24"/>
          <w:szCs w:val="24"/>
        </w:rPr>
        <w:t xml:space="preserve"> an Apple iPad</w:t>
      </w:r>
      <w:r w:rsidR="00AC1803" w:rsidRPr="00B52AD1">
        <w:rPr>
          <w:rFonts w:cstheme="minorHAnsi"/>
          <w:sz w:val="24"/>
          <w:szCs w:val="24"/>
        </w:rPr>
        <w:t>.</w:t>
      </w:r>
      <w:r w:rsidR="00EE74A5" w:rsidRPr="00B52AD1">
        <w:rPr>
          <w:rFonts w:cstheme="minorHAnsi"/>
          <w:sz w:val="24"/>
          <w:szCs w:val="24"/>
        </w:rPr>
        <w:t xml:space="preserve"> </w:t>
      </w:r>
      <w:r w:rsidR="00B208E3" w:rsidRPr="00B52AD1">
        <w:rPr>
          <w:rFonts w:cstheme="minorHAnsi"/>
          <w:sz w:val="24"/>
          <w:szCs w:val="24"/>
        </w:rPr>
        <w:t>When the reco</w:t>
      </w:r>
      <w:r w:rsidR="00AC1803" w:rsidRPr="00B52AD1">
        <w:rPr>
          <w:rFonts w:cstheme="minorHAnsi"/>
          <w:sz w:val="24"/>
          <w:szCs w:val="24"/>
        </w:rPr>
        <w:t xml:space="preserve">rd </w:t>
      </w:r>
      <w:r w:rsidR="00B208E3" w:rsidRPr="00B52AD1">
        <w:rPr>
          <w:rFonts w:cstheme="minorHAnsi"/>
          <w:sz w:val="24"/>
          <w:szCs w:val="24"/>
        </w:rPr>
        <w:t>is</w:t>
      </w:r>
      <w:r w:rsidR="00AC1803" w:rsidRPr="00B52AD1">
        <w:rPr>
          <w:rFonts w:cstheme="minorHAnsi"/>
          <w:sz w:val="24"/>
          <w:szCs w:val="24"/>
        </w:rPr>
        <w:t xml:space="preserve"> closed by the Paramedic, the data </w:t>
      </w:r>
      <w:r w:rsidR="00BC2E89" w:rsidRPr="00B52AD1">
        <w:rPr>
          <w:rFonts w:cstheme="minorHAnsi"/>
          <w:sz w:val="24"/>
          <w:szCs w:val="24"/>
        </w:rPr>
        <w:t>is</w:t>
      </w:r>
      <w:r w:rsidR="00AC1803" w:rsidRPr="00B52AD1">
        <w:rPr>
          <w:rFonts w:cstheme="minorHAnsi"/>
          <w:sz w:val="24"/>
          <w:szCs w:val="24"/>
        </w:rPr>
        <w:t xml:space="preserve"> transferred to a </w:t>
      </w:r>
      <w:r w:rsidR="00BD6B5F" w:rsidRPr="00B52AD1">
        <w:rPr>
          <w:rFonts w:cstheme="minorHAnsi"/>
          <w:sz w:val="24"/>
          <w:szCs w:val="24"/>
        </w:rPr>
        <w:t xml:space="preserve">digital </w:t>
      </w:r>
      <w:r w:rsidR="00DA0A5F" w:rsidRPr="00B52AD1">
        <w:rPr>
          <w:rFonts w:cstheme="minorHAnsi"/>
          <w:sz w:val="24"/>
          <w:szCs w:val="24"/>
        </w:rPr>
        <w:t>server</w:t>
      </w:r>
      <w:r w:rsidR="00AC1803" w:rsidRPr="00B52AD1">
        <w:rPr>
          <w:rFonts w:cstheme="minorHAnsi"/>
          <w:sz w:val="24"/>
          <w:szCs w:val="24"/>
        </w:rPr>
        <w:t xml:space="preserve"> housed within WAST headquarters</w:t>
      </w:r>
      <w:r w:rsidR="006E7155" w:rsidRPr="00B52AD1">
        <w:rPr>
          <w:rFonts w:cstheme="minorHAnsi"/>
          <w:sz w:val="24"/>
          <w:szCs w:val="24"/>
        </w:rPr>
        <w:t xml:space="preserve"> and backed up daily. </w:t>
      </w:r>
      <w:r w:rsidR="00AC1803" w:rsidRPr="00B52AD1">
        <w:rPr>
          <w:rFonts w:cstheme="minorHAnsi"/>
          <w:sz w:val="24"/>
          <w:szCs w:val="24"/>
        </w:rPr>
        <w:t xml:space="preserve"> There is a </w:t>
      </w:r>
      <w:r w:rsidR="00715A92" w:rsidRPr="00B52AD1">
        <w:rPr>
          <w:rFonts w:cstheme="minorHAnsi"/>
          <w:sz w:val="24"/>
          <w:szCs w:val="24"/>
        </w:rPr>
        <w:t xml:space="preserve">monitored </w:t>
      </w:r>
      <w:r w:rsidR="00BC2E89" w:rsidRPr="00B52AD1">
        <w:rPr>
          <w:rFonts w:cstheme="minorHAnsi"/>
          <w:sz w:val="24"/>
          <w:szCs w:val="24"/>
        </w:rPr>
        <w:t>backup</w:t>
      </w:r>
      <w:r w:rsidR="00AC1803" w:rsidRPr="00B52AD1">
        <w:rPr>
          <w:rFonts w:cstheme="minorHAnsi"/>
          <w:sz w:val="24"/>
          <w:szCs w:val="24"/>
        </w:rPr>
        <w:t xml:space="preserve"> system that, </w:t>
      </w:r>
      <w:r w:rsidR="007C092D" w:rsidRPr="00B52AD1">
        <w:rPr>
          <w:rFonts w:cstheme="minorHAnsi"/>
          <w:sz w:val="24"/>
          <w:szCs w:val="24"/>
        </w:rPr>
        <w:t>if a m</w:t>
      </w:r>
      <w:r w:rsidR="00AC1803" w:rsidRPr="00B52AD1">
        <w:rPr>
          <w:rFonts w:cstheme="minorHAnsi"/>
          <w:sz w:val="24"/>
          <w:szCs w:val="24"/>
        </w:rPr>
        <w:t>alfunction</w:t>
      </w:r>
      <w:r w:rsidR="007C092D" w:rsidRPr="00B52AD1">
        <w:rPr>
          <w:rFonts w:cstheme="minorHAnsi"/>
          <w:sz w:val="24"/>
          <w:szCs w:val="24"/>
        </w:rPr>
        <w:t xml:space="preserve"> occurs</w:t>
      </w:r>
      <w:r w:rsidR="00AC1803" w:rsidRPr="00B52AD1">
        <w:rPr>
          <w:rFonts w:cstheme="minorHAnsi"/>
          <w:sz w:val="24"/>
          <w:szCs w:val="24"/>
        </w:rPr>
        <w:t xml:space="preserve">, a second </w:t>
      </w:r>
      <w:r w:rsidR="00C7492D" w:rsidRPr="00B52AD1">
        <w:rPr>
          <w:rFonts w:cstheme="minorHAnsi"/>
          <w:sz w:val="24"/>
          <w:szCs w:val="24"/>
        </w:rPr>
        <w:t xml:space="preserve">server is </w:t>
      </w:r>
      <w:r w:rsidR="007C092D" w:rsidRPr="00B52AD1">
        <w:rPr>
          <w:rFonts w:cstheme="minorHAnsi"/>
          <w:sz w:val="24"/>
          <w:szCs w:val="24"/>
        </w:rPr>
        <w:t xml:space="preserve">automatically </w:t>
      </w:r>
      <w:r w:rsidR="00C7492D" w:rsidRPr="00B52AD1">
        <w:rPr>
          <w:rFonts w:cstheme="minorHAnsi"/>
          <w:sz w:val="24"/>
          <w:szCs w:val="24"/>
        </w:rPr>
        <w:t>activated, and the data is transferred to that server</w:t>
      </w:r>
      <w:r w:rsidR="000409FD" w:rsidRPr="00B52AD1">
        <w:rPr>
          <w:rFonts w:cstheme="minorHAnsi"/>
          <w:sz w:val="24"/>
          <w:szCs w:val="24"/>
        </w:rPr>
        <w:t xml:space="preserve">. </w:t>
      </w:r>
      <w:r w:rsidR="00715A92" w:rsidRPr="00B52AD1">
        <w:rPr>
          <w:rFonts w:cstheme="minorHAnsi"/>
          <w:sz w:val="24"/>
          <w:szCs w:val="24"/>
        </w:rPr>
        <w:t xml:space="preserve">Also, the monitoring system can </w:t>
      </w:r>
      <w:r w:rsidR="003B172A" w:rsidRPr="00B52AD1">
        <w:rPr>
          <w:rFonts w:cstheme="minorHAnsi"/>
          <w:sz w:val="24"/>
          <w:szCs w:val="24"/>
        </w:rPr>
        <w:t>inform managers of server capacity issues so the Manager can switch servers</w:t>
      </w:r>
      <w:r w:rsidR="00B52AD1" w:rsidRPr="00B52AD1">
        <w:rPr>
          <w:rFonts w:cstheme="minorHAnsi"/>
          <w:sz w:val="24"/>
          <w:szCs w:val="24"/>
        </w:rPr>
        <w:t xml:space="preserve"> (ICT Service Delivery Manager, 2023).</w:t>
      </w:r>
    </w:p>
    <w:p w14:paraId="32A5993C" w14:textId="538014F7" w:rsidR="00BD6B5F" w:rsidRPr="00B52AD1" w:rsidRDefault="00BD6B5F" w:rsidP="0081797F">
      <w:pPr>
        <w:spacing w:line="360" w:lineRule="auto"/>
        <w:jc w:val="both"/>
        <w:rPr>
          <w:rFonts w:cstheme="minorHAnsi"/>
          <w:sz w:val="24"/>
          <w:szCs w:val="24"/>
        </w:rPr>
      </w:pPr>
      <w:r w:rsidRPr="00B52AD1">
        <w:rPr>
          <w:rFonts w:cstheme="minorHAnsi"/>
          <w:sz w:val="24"/>
          <w:szCs w:val="24"/>
        </w:rPr>
        <w:t xml:space="preserve">The ePCR can provide data relating to patients, their </w:t>
      </w:r>
      <w:r w:rsidR="000231AA" w:rsidRPr="00B52AD1">
        <w:rPr>
          <w:rFonts w:cstheme="minorHAnsi"/>
          <w:sz w:val="24"/>
          <w:szCs w:val="24"/>
        </w:rPr>
        <w:t xml:space="preserve">medical conditions, treatment etc. This is </w:t>
      </w:r>
      <w:r w:rsidR="00E77BE0" w:rsidRPr="00B52AD1">
        <w:rPr>
          <w:rFonts w:cstheme="minorHAnsi"/>
          <w:sz w:val="24"/>
          <w:szCs w:val="24"/>
        </w:rPr>
        <w:t>valuable data as it can be used to measure performance against standards</w:t>
      </w:r>
      <w:r w:rsidR="003B6BEE" w:rsidRPr="00B52AD1">
        <w:rPr>
          <w:rFonts w:cstheme="minorHAnsi"/>
          <w:sz w:val="24"/>
          <w:szCs w:val="24"/>
        </w:rPr>
        <w:t xml:space="preserve">. </w:t>
      </w:r>
      <w:r w:rsidR="00E77BE0" w:rsidRPr="00B52AD1">
        <w:rPr>
          <w:rFonts w:cstheme="minorHAnsi"/>
          <w:sz w:val="24"/>
          <w:szCs w:val="24"/>
        </w:rPr>
        <w:t>It can also be used to predict future call volumes, patient age, conditions</w:t>
      </w:r>
      <w:r w:rsidR="00EB18B2">
        <w:rPr>
          <w:rFonts w:cstheme="minorHAnsi"/>
          <w:sz w:val="24"/>
          <w:szCs w:val="24"/>
        </w:rPr>
        <w:t>,</w:t>
      </w:r>
      <w:r w:rsidR="00E77BE0" w:rsidRPr="00B52AD1">
        <w:rPr>
          <w:rFonts w:cstheme="minorHAnsi"/>
          <w:sz w:val="24"/>
          <w:szCs w:val="24"/>
        </w:rPr>
        <w:t xml:space="preserve"> </w:t>
      </w:r>
      <w:r w:rsidR="00461B9C" w:rsidRPr="00B52AD1">
        <w:rPr>
          <w:rFonts w:cstheme="minorHAnsi"/>
          <w:sz w:val="24"/>
          <w:szCs w:val="24"/>
        </w:rPr>
        <w:t>etc., so that</w:t>
      </w:r>
      <w:r w:rsidR="00F71BBA" w:rsidRPr="00B52AD1">
        <w:rPr>
          <w:rFonts w:cstheme="minorHAnsi"/>
          <w:sz w:val="24"/>
          <w:szCs w:val="24"/>
        </w:rPr>
        <w:t xml:space="preserve"> appropriate resources can be </w:t>
      </w:r>
      <w:r w:rsidR="003F3325">
        <w:rPr>
          <w:rFonts w:cstheme="minorHAnsi"/>
          <w:sz w:val="24"/>
          <w:szCs w:val="24"/>
        </w:rPr>
        <w:t>rostered</w:t>
      </w:r>
      <w:r w:rsidR="00A37E7B" w:rsidRPr="00B52AD1">
        <w:rPr>
          <w:rFonts w:cstheme="minorHAnsi"/>
          <w:sz w:val="24"/>
          <w:szCs w:val="24"/>
        </w:rPr>
        <w:t>, and</w:t>
      </w:r>
      <w:r w:rsidR="00223D96" w:rsidRPr="00B52AD1">
        <w:rPr>
          <w:rFonts w:cstheme="minorHAnsi"/>
          <w:sz w:val="24"/>
          <w:szCs w:val="24"/>
        </w:rPr>
        <w:t xml:space="preserve"> </w:t>
      </w:r>
      <w:r w:rsidR="008B2CA3" w:rsidRPr="00B52AD1">
        <w:rPr>
          <w:rFonts w:cstheme="minorHAnsi"/>
          <w:sz w:val="24"/>
          <w:szCs w:val="24"/>
        </w:rPr>
        <w:t xml:space="preserve">new </w:t>
      </w:r>
      <w:r w:rsidR="00F71BBA" w:rsidRPr="00B52AD1">
        <w:rPr>
          <w:rFonts w:cstheme="minorHAnsi"/>
          <w:sz w:val="24"/>
          <w:szCs w:val="24"/>
        </w:rPr>
        <w:t>initiatives</w:t>
      </w:r>
      <w:r w:rsidR="008B2CA3" w:rsidRPr="00B52AD1">
        <w:rPr>
          <w:rFonts w:cstheme="minorHAnsi"/>
          <w:sz w:val="24"/>
          <w:szCs w:val="24"/>
        </w:rPr>
        <w:t xml:space="preserve"> like Diabetes</w:t>
      </w:r>
      <w:r w:rsidR="00CD2C1A" w:rsidRPr="00B52AD1">
        <w:rPr>
          <w:rFonts w:cstheme="minorHAnsi"/>
          <w:sz w:val="24"/>
          <w:szCs w:val="24"/>
        </w:rPr>
        <w:t xml:space="preserve"> P</w:t>
      </w:r>
      <w:r w:rsidR="008B2CA3" w:rsidRPr="00B52AD1">
        <w:rPr>
          <w:rFonts w:cstheme="minorHAnsi"/>
          <w:sz w:val="24"/>
          <w:szCs w:val="24"/>
        </w:rPr>
        <w:t xml:space="preserve">athway, </w:t>
      </w:r>
      <w:r w:rsidR="00CD2C1A" w:rsidRPr="00B52AD1">
        <w:rPr>
          <w:rFonts w:cstheme="minorHAnsi"/>
          <w:sz w:val="24"/>
          <w:szCs w:val="24"/>
        </w:rPr>
        <w:t>C</w:t>
      </w:r>
      <w:r w:rsidR="008B2CA3" w:rsidRPr="00B52AD1">
        <w:rPr>
          <w:rFonts w:cstheme="minorHAnsi"/>
          <w:sz w:val="24"/>
          <w:szCs w:val="24"/>
        </w:rPr>
        <w:t xml:space="preserve">ommunity </w:t>
      </w:r>
      <w:r w:rsidR="00CD2C1A" w:rsidRPr="00B52AD1">
        <w:rPr>
          <w:rFonts w:cstheme="minorHAnsi"/>
          <w:sz w:val="24"/>
          <w:szCs w:val="24"/>
        </w:rPr>
        <w:t>F</w:t>
      </w:r>
      <w:r w:rsidR="008B2CA3" w:rsidRPr="00B52AD1">
        <w:rPr>
          <w:rFonts w:cstheme="minorHAnsi"/>
          <w:sz w:val="24"/>
          <w:szCs w:val="24"/>
        </w:rPr>
        <w:t xml:space="preserve">alls </w:t>
      </w:r>
      <w:r w:rsidR="00CD2C1A" w:rsidRPr="00B52AD1">
        <w:rPr>
          <w:rFonts w:cstheme="minorHAnsi"/>
          <w:sz w:val="24"/>
          <w:szCs w:val="24"/>
        </w:rPr>
        <w:t>T</w:t>
      </w:r>
      <w:r w:rsidR="008B2CA3" w:rsidRPr="00B52AD1">
        <w:rPr>
          <w:rFonts w:cstheme="minorHAnsi"/>
          <w:sz w:val="24"/>
          <w:szCs w:val="24"/>
        </w:rPr>
        <w:t>eams</w:t>
      </w:r>
      <w:r w:rsidR="00EB18B2">
        <w:rPr>
          <w:rFonts w:cstheme="minorHAnsi"/>
          <w:sz w:val="24"/>
          <w:szCs w:val="24"/>
        </w:rPr>
        <w:t>,</w:t>
      </w:r>
      <w:r w:rsidR="009368A5">
        <w:rPr>
          <w:rFonts w:cstheme="minorHAnsi"/>
          <w:sz w:val="24"/>
          <w:szCs w:val="24"/>
        </w:rPr>
        <w:t xml:space="preserve"> etc.</w:t>
      </w:r>
      <w:r w:rsidR="008B2CA3" w:rsidRPr="00B52AD1">
        <w:rPr>
          <w:rFonts w:cstheme="minorHAnsi"/>
          <w:sz w:val="24"/>
          <w:szCs w:val="24"/>
        </w:rPr>
        <w:t xml:space="preserve"> </w:t>
      </w:r>
      <w:r w:rsidR="009368A5">
        <w:rPr>
          <w:rFonts w:cstheme="minorHAnsi"/>
          <w:sz w:val="24"/>
          <w:szCs w:val="24"/>
        </w:rPr>
        <w:t>created</w:t>
      </w:r>
      <w:r w:rsidR="00AF4AF4" w:rsidRPr="00B52AD1">
        <w:rPr>
          <w:rFonts w:cstheme="minorHAnsi"/>
          <w:sz w:val="24"/>
          <w:szCs w:val="24"/>
        </w:rPr>
        <w:t>.</w:t>
      </w:r>
    </w:p>
    <w:p w14:paraId="68E0B4BB" w14:textId="65D4FE68" w:rsidR="00172100" w:rsidRPr="004112F2" w:rsidRDefault="003231C6" w:rsidP="004112F2">
      <w:pPr>
        <w:spacing w:line="360" w:lineRule="auto"/>
        <w:jc w:val="both"/>
        <w:rPr>
          <w:rFonts w:cstheme="minorHAnsi"/>
          <w:sz w:val="24"/>
          <w:szCs w:val="24"/>
        </w:rPr>
      </w:pPr>
      <w:r w:rsidRPr="004112F2">
        <w:rPr>
          <w:rFonts w:cstheme="minorHAnsi"/>
          <w:sz w:val="24"/>
          <w:szCs w:val="24"/>
        </w:rPr>
        <w:t xml:space="preserve">As the ePCR </w:t>
      </w:r>
      <w:r w:rsidR="00C65D5B" w:rsidRPr="004112F2">
        <w:rPr>
          <w:rFonts w:cstheme="minorHAnsi"/>
          <w:sz w:val="24"/>
          <w:szCs w:val="24"/>
        </w:rPr>
        <w:t>system is sti</w:t>
      </w:r>
      <w:r w:rsidRPr="004112F2">
        <w:rPr>
          <w:rFonts w:cstheme="minorHAnsi"/>
          <w:sz w:val="24"/>
          <w:szCs w:val="24"/>
        </w:rPr>
        <w:t xml:space="preserve">ll new, apart from initial </w:t>
      </w:r>
      <w:r w:rsidR="00776A1B" w:rsidRPr="004112F2">
        <w:rPr>
          <w:rFonts w:cstheme="minorHAnsi"/>
          <w:sz w:val="24"/>
          <w:szCs w:val="24"/>
        </w:rPr>
        <w:t>iPad IOS upgrade</w:t>
      </w:r>
      <w:r w:rsidRPr="004112F2">
        <w:rPr>
          <w:rFonts w:cstheme="minorHAnsi"/>
          <w:sz w:val="24"/>
          <w:szCs w:val="24"/>
        </w:rPr>
        <w:t xml:space="preserve"> requirements</w:t>
      </w:r>
      <w:r w:rsidR="00937FD1" w:rsidRPr="004112F2">
        <w:rPr>
          <w:rFonts w:cstheme="minorHAnsi"/>
          <w:sz w:val="24"/>
          <w:szCs w:val="24"/>
        </w:rPr>
        <w:t xml:space="preserve"> causing the system to run slowly</w:t>
      </w:r>
      <w:r w:rsidRPr="004112F2">
        <w:rPr>
          <w:rFonts w:cstheme="minorHAnsi"/>
          <w:sz w:val="24"/>
          <w:szCs w:val="24"/>
        </w:rPr>
        <w:t>, the system has</w:t>
      </w:r>
      <w:r w:rsidR="00937FD1" w:rsidRPr="004112F2">
        <w:rPr>
          <w:rFonts w:cstheme="minorHAnsi"/>
          <w:sz w:val="24"/>
          <w:szCs w:val="24"/>
        </w:rPr>
        <w:t xml:space="preserve"> had no reliability issues </w:t>
      </w:r>
      <w:r w:rsidR="00AF4AF4" w:rsidRPr="004112F2">
        <w:rPr>
          <w:rFonts w:cstheme="minorHAnsi"/>
          <w:sz w:val="24"/>
          <w:szCs w:val="24"/>
        </w:rPr>
        <w:t>to note.</w:t>
      </w:r>
      <w:r w:rsidR="00AA0DE2" w:rsidRPr="004112F2">
        <w:rPr>
          <w:rFonts w:cstheme="minorHAnsi"/>
          <w:sz w:val="24"/>
          <w:szCs w:val="24"/>
        </w:rPr>
        <w:t xml:space="preserve"> There have been </w:t>
      </w:r>
      <w:r w:rsidR="00CF0FEF" w:rsidRPr="004112F2">
        <w:rPr>
          <w:rFonts w:cstheme="minorHAnsi"/>
          <w:sz w:val="24"/>
          <w:szCs w:val="24"/>
        </w:rPr>
        <w:t xml:space="preserve">cases </w:t>
      </w:r>
      <w:r w:rsidR="00C22EFC" w:rsidRPr="004112F2">
        <w:rPr>
          <w:rFonts w:cstheme="minorHAnsi"/>
          <w:sz w:val="24"/>
          <w:szCs w:val="24"/>
        </w:rPr>
        <w:t>that</w:t>
      </w:r>
      <w:r w:rsidR="00CF0FEF" w:rsidRPr="004112F2">
        <w:rPr>
          <w:rFonts w:cstheme="minorHAnsi"/>
          <w:sz w:val="24"/>
          <w:szCs w:val="24"/>
        </w:rPr>
        <w:t xml:space="preserve"> have been </w:t>
      </w:r>
      <w:r w:rsidR="002912D9" w:rsidRPr="004112F2">
        <w:rPr>
          <w:rFonts w:cstheme="minorHAnsi"/>
          <w:sz w:val="24"/>
          <w:szCs w:val="24"/>
        </w:rPr>
        <w:t xml:space="preserve">identified during clinical </w:t>
      </w:r>
      <w:r w:rsidR="00C22EFC" w:rsidRPr="004112F2">
        <w:rPr>
          <w:rFonts w:cstheme="minorHAnsi"/>
          <w:sz w:val="24"/>
          <w:szCs w:val="24"/>
        </w:rPr>
        <w:t>audits</w:t>
      </w:r>
      <w:r w:rsidR="002912D9" w:rsidRPr="004112F2">
        <w:rPr>
          <w:rFonts w:cstheme="minorHAnsi"/>
          <w:sz w:val="24"/>
          <w:szCs w:val="24"/>
        </w:rPr>
        <w:t xml:space="preserve"> which </w:t>
      </w:r>
      <w:r w:rsidR="00400504" w:rsidRPr="004112F2">
        <w:rPr>
          <w:rFonts w:cstheme="minorHAnsi"/>
          <w:sz w:val="24"/>
          <w:szCs w:val="24"/>
        </w:rPr>
        <w:t xml:space="preserve">were </w:t>
      </w:r>
      <w:r w:rsidR="00CF0FEF" w:rsidRPr="004112F2">
        <w:rPr>
          <w:rFonts w:cstheme="minorHAnsi"/>
          <w:sz w:val="24"/>
          <w:szCs w:val="24"/>
        </w:rPr>
        <w:t>investigated, for example</w:t>
      </w:r>
      <w:r w:rsidR="00223D96" w:rsidRPr="004112F2">
        <w:rPr>
          <w:rFonts w:cstheme="minorHAnsi"/>
          <w:sz w:val="24"/>
          <w:szCs w:val="24"/>
        </w:rPr>
        <w:t>,</w:t>
      </w:r>
      <w:r w:rsidR="00CF0FEF" w:rsidRPr="004112F2">
        <w:rPr>
          <w:rFonts w:cstheme="minorHAnsi"/>
          <w:sz w:val="24"/>
          <w:szCs w:val="24"/>
        </w:rPr>
        <w:t xml:space="preserve"> two records </w:t>
      </w:r>
      <w:r w:rsidR="00223D96" w:rsidRPr="004112F2">
        <w:rPr>
          <w:rFonts w:cstheme="minorHAnsi"/>
          <w:sz w:val="24"/>
          <w:szCs w:val="24"/>
        </w:rPr>
        <w:t>that</w:t>
      </w:r>
      <w:r w:rsidR="00F3333C" w:rsidRPr="004112F2">
        <w:rPr>
          <w:rFonts w:cstheme="minorHAnsi"/>
          <w:sz w:val="24"/>
          <w:szCs w:val="24"/>
        </w:rPr>
        <w:t xml:space="preserve"> have been </w:t>
      </w:r>
      <w:r w:rsidR="00EA39A6" w:rsidRPr="004112F2">
        <w:rPr>
          <w:rFonts w:cstheme="minorHAnsi"/>
          <w:sz w:val="24"/>
          <w:szCs w:val="24"/>
        </w:rPr>
        <w:t>merged</w:t>
      </w:r>
      <w:r w:rsidR="00F3333C" w:rsidRPr="004112F2">
        <w:rPr>
          <w:rFonts w:cstheme="minorHAnsi"/>
          <w:sz w:val="24"/>
          <w:szCs w:val="24"/>
        </w:rPr>
        <w:t xml:space="preserve"> </w:t>
      </w:r>
      <w:r w:rsidR="006A7061" w:rsidRPr="004112F2">
        <w:rPr>
          <w:rFonts w:cstheme="minorHAnsi"/>
          <w:sz w:val="24"/>
          <w:szCs w:val="24"/>
        </w:rPr>
        <w:t>(Muxworthy et al., 2022)</w:t>
      </w:r>
      <w:r w:rsidR="0039743E" w:rsidRPr="004112F2">
        <w:rPr>
          <w:rFonts w:cstheme="minorHAnsi"/>
          <w:sz w:val="24"/>
          <w:szCs w:val="24"/>
        </w:rPr>
        <w:t>.</w:t>
      </w:r>
    </w:p>
    <w:p w14:paraId="39814F51" w14:textId="2196E736" w:rsidR="009935BB" w:rsidRPr="004112F2" w:rsidRDefault="00982FEA" w:rsidP="004112F2">
      <w:pPr>
        <w:spacing w:line="360" w:lineRule="auto"/>
        <w:jc w:val="both"/>
        <w:rPr>
          <w:rFonts w:cstheme="minorHAnsi"/>
          <w:sz w:val="24"/>
          <w:szCs w:val="24"/>
        </w:rPr>
      </w:pPr>
      <w:r w:rsidRPr="004112F2">
        <w:rPr>
          <w:rFonts w:cstheme="minorHAnsi"/>
          <w:sz w:val="24"/>
          <w:szCs w:val="24"/>
        </w:rPr>
        <w:lastRenderedPageBreak/>
        <w:t xml:space="preserve">WAST systems run on </w:t>
      </w:r>
      <w:r w:rsidR="00D244A5" w:rsidRPr="004112F2">
        <w:rPr>
          <w:rFonts w:cstheme="minorHAnsi"/>
          <w:sz w:val="24"/>
          <w:szCs w:val="24"/>
        </w:rPr>
        <w:t>Microsoft 365.</w:t>
      </w:r>
      <w:r w:rsidR="00BE6080" w:rsidRPr="004112F2">
        <w:rPr>
          <w:rFonts w:cstheme="minorHAnsi"/>
          <w:sz w:val="24"/>
          <w:szCs w:val="24"/>
        </w:rPr>
        <w:t xml:space="preserve"> All devices are encrypted</w:t>
      </w:r>
      <w:r w:rsidR="00702422" w:rsidRPr="004112F2">
        <w:rPr>
          <w:rFonts w:cstheme="minorHAnsi"/>
          <w:sz w:val="24"/>
          <w:szCs w:val="24"/>
        </w:rPr>
        <w:t xml:space="preserve">, and all information </w:t>
      </w:r>
      <w:r w:rsidRPr="004112F2">
        <w:rPr>
          <w:rFonts w:cstheme="minorHAnsi"/>
          <w:sz w:val="24"/>
          <w:szCs w:val="24"/>
        </w:rPr>
        <w:t xml:space="preserve">is </w:t>
      </w:r>
      <w:r w:rsidR="00702422" w:rsidRPr="004112F2">
        <w:rPr>
          <w:rFonts w:cstheme="minorHAnsi"/>
          <w:sz w:val="24"/>
          <w:szCs w:val="24"/>
        </w:rPr>
        <w:t xml:space="preserve">stored </w:t>
      </w:r>
      <w:r w:rsidR="00222220" w:rsidRPr="004112F2">
        <w:rPr>
          <w:rFonts w:cstheme="minorHAnsi"/>
          <w:sz w:val="24"/>
          <w:szCs w:val="24"/>
        </w:rPr>
        <w:t>on</w:t>
      </w:r>
      <w:r w:rsidR="00702422" w:rsidRPr="004112F2">
        <w:rPr>
          <w:rFonts w:cstheme="minorHAnsi"/>
          <w:sz w:val="24"/>
          <w:szCs w:val="24"/>
        </w:rPr>
        <w:t xml:space="preserve"> </w:t>
      </w:r>
      <w:r w:rsidR="001408B2" w:rsidRPr="004112F2">
        <w:rPr>
          <w:rFonts w:cstheme="minorHAnsi"/>
          <w:sz w:val="24"/>
          <w:szCs w:val="24"/>
        </w:rPr>
        <w:t>a virtual server.</w:t>
      </w:r>
      <w:r w:rsidR="00D244A5" w:rsidRPr="004112F2">
        <w:rPr>
          <w:rFonts w:cstheme="minorHAnsi"/>
          <w:sz w:val="24"/>
          <w:szCs w:val="24"/>
        </w:rPr>
        <w:t xml:space="preserve"> </w:t>
      </w:r>
      <w:r w:rsidR="00EE74A5" w:rsidRPr="004112F2">
        <w:rPr>
          <w:rFonts w:cstheme="minorHAnsi"/>
          <w:sz w:val="24"/>
          <w:szCs w:val="24"/>
        </w:rPr>
        <w:t xml:space="preserve">A WAST password is required to access any WAST </w:t>
      </w:r>
      <w:r w:rsidR="0049239E" w:rsidRPr="004112F2">
        <w:rPr>
          <w:rFonts w:cstheme="minorHAnsi"/>
          <w:sz w:val="24"/>
          <w:szCs w:val="24"/>
        </w:rPr>
        <w:t>digital</w:t>
      </w:r>
      <w:r w:rsidR="00EE74A5" w:rsidRPr="004112F2">
        <w:rPr>
          <w:rFonts w:cstheme="minorHAnsi"/>
          <w:sz w:val="24"/>
          <w:szCs w:val="24"/>
        </w:rPr>
        <w:t xml:space="preserve"> equipment. </w:t>
      </w:r>
      <w:r w:rsidR="00E665E9" w:rsidRPr="004112F2">
        <w:rPr>
          <w:rFonts w:cstheme="minorHAnsi"/>
          <w:sz w:val="24"/>
          <w:szCs w:val="24"/>
        </w:rPr>
        <w:t>A</w:t>
      </w:r>
      <w:r w:rsidR="00D91C52" w:rsidRPr="004112F2">
        <w:rPr>
          <w:rFonts w:cstheme="minorHAnsi"/>
          <w:sz w:val="24"/>
          <w:szCs w:val="24"/>
        </w:rPr>
        <w:t xml:space="preserve"> </w:t>
      </w:r>
      <w:r w:rsidR="00FC6E21" w:rsidRPr="004112F2">
        <w:rPr>
          <w:rFonts w:cstheme="minorHAnsi"/>
          <w:sz w:val="24"/>
          <w:szCs w:val="24"/>
        </w:rPr>
        <w:t>unique</w:t>
      </w:r>
      <w:r w:rsidR="00D91C52" w:rsidRPr="004112F2">
        <w:rPr>
          <w:rFonts w:cstheme="minorHAnsi"/>
          <w:sz w:val="24"/>
          <w:szCs w:val="24"/>
        </w:rPr>
        <w:t xml:space="preserve"> </w:t>
      </w:r>
      <w:r w:rsidR="00222220" w:rsidRPr="004112F2">
        <w:rPr>
          <w:rFonts w:cstheme="minorHAnsi"/>
          <w:sz w:val="24"/>
          <w:szCs w:val="24"/>
        </w:rPr>
        <w:t>‘</w:t>
      </w:r>
      <w:r w:rsidR="00D91C52" w:rsidRPr="004112F2">
        <w:rPr>
          <w:rFonts w:cstheme="minorHAnsi"/>
          <w:sz w:val="24"/>
          <w:szCs w:val="24"/>
        </w:rPr>
        <w:t>Nadex</w:t>
      </w:r>
      <w:r w:rsidR="00222220" w:rsidRPr="004112F2">
        <w:rPr>
          <w:rFonts w:cstheme="minorHAnsi"/>
          <w:sz w:val="24"/>
          <w:szCs w:val="24"/>
        </w:rPr>
        <w:t>’</w:t>
      </w:r>
      <w:r w:rsidR="00D91C52" w:rsidRPr="004112F2">
        <w:rPr>
          <w:rFonts w:cstheme="minorHAnsi"/>
          <w:sz w:val="24"/>
          <w:szCs w:val="24"/>
        </w:rPr>
        <w:t xml:space="preserve"> code can be used to access </w:t>
      </w:r>
      <w:r w:rsidR="00FF29FE" w:rsidRPr="004112F2">
        <w:rPr>
          <w:rFonts w:cstheme="minorHAnsi"/>
          <w:sz w:val="24"/>
          <w:szCs w:val="24"/>
        </w:rPr>
        <w:t>individual</w:t>
      </w:r>
      <w:r w:rsidR="004029AE" w:rsidRPr="004112F2">
        <w:rPr>
          <w:rFonts w:cstheme="minorHAnsi"/>
          <w:sz w:val="24"/>
          <w:szCs w:val="24"/>
        </w:rPr>
        <w:t xml:space="preserve"> account</w:t>
      </w:r>
      <w:r w:rsidR="00FF29FE" w:rsidRPr="004112F2">
        <w:rPr>
          <w:rFonts w:cstheme="minorHAnsi"/>
          <w:sz w:val="24"/>
          <w:szCs w:val="24"/>
        </w:rPr>
        <w:t>s</w:t>
      </w:r>
      <w:r w:rsidR="004029AE" w:rsidRPr="004112F2">
        <w:rPr>
          <w:rFonts w:cstheme="minorHAnsi"/>
          <w:sz w:val="24"/>
          <w:szCs w:val="24"/>
        </w:rPr>
        <w:t xml:space="preserve"> from any NHS site in Wales. </w:t>
      </w:r>
      <w:r w:rsidR="00EE74A5" w:rsidRPr="004112F2">
        <w:rPr>
          <w:rFonts w:cstheme="minorHAnsi"/>
          <w:sz w:val="24"/>
          <w:szCs w:val="24"/>
        </w:rPr>
        <w:t xml:space="preserve">There is </w:t>
      </w:r>
      <w:r w:rsidR="002F6BDD" w:rsidRPr="004112F2">
        <w:rPr>
          <w:rFonts w:cstheme="minorHAnsi"/>
          <w:sz w:val="24"/>
          <w:szCs w:val="24"/>
        </w:rPr>
        <w:t xml:space="preserve">also, a </w:t>
      </w:r>
      <w:r w:rsidR="00BF3C36" w:rsidRPr="004112F2">
        <w:rPr>
          <w:rFonts w:cstheme="minorHAnsi"/>
          <w:sz w:val="24"/>
          <w:szCs w:val="24"/>
        </w:rPr>
        <w:t>multifactor</w:t>
      </w:r>
      <w:r w:rsidR="002F6BDD" w:rsidRPr="004112F2">
        <w:rPr>
          <w:rFonts w:cstheme="minorHAnsi"/>
          <w:sz w:val="24"/>
          <w:szCs w:val="24"/>
        </w:rPr>
        <w:t xml:space="preserve"> </w:t>
      </w:r>
      <w:r w:rsidR="00193742" w:rsidRPr="004112F2">
        <w:rPr>
          <w:rFonts w:cstheme="minorHAnsi"/>
          <w:sz w:val="24"/>
          <w:szCs w:val="24"/>
        </w:rPr>
        <w:t>authentication</w:t>
      </w:r>
      <w:r w:rsidR="002F6BDD" w:rsidRPr="004112F2">
        <w:rPr>
          <w:rFonts w:cstheme="minorHAnsi"/>
          <w:sz w:val="24"/>
          <w:szCs w:val="24"/>
        </w:rPr>
        <w:t xml:space="preserve"> requirement </w:t>
      </w:r>
      <w:r w:rsidR="0038499F" w:rsidRPr="004112F2">
        <w:rPr>
          <w:rFonts w:cstheme="minorHAnsi"/>
          <w:sz w:val="24"/>
          <w:szCs w:val="24"/>
        </w:rPr>
        <w:t>that</w:t>
      </w:r>
      <w:r w:rsidR="002F6BDD" w:rsidRPr="004112F2">
        <w:rPr>
          <w:rFonts w:cstheme="minorHAnsi"/>
          <w:sz w:val="24"/>
          <w:szCs w:val="24"/>
        </w:rPr>
        <w:t xml:space="preserve"> is linked </w:t>
      </w:r>
      <w:r w:rsidR="00AF4AF4" w:rsidRPr="004112F2">
        <w:rPr>
          <w:rFonts w:cstheme="minorHAnsi"/>
          <w:sz w:val="24"/>
          <w:szCs w:val="24"/>
        </w:rPr>
        <w:t xml:space="preserve">to </w:t>
      </w:r>
      <w:r w:rsidR="002F6BDD" w:rsidRPr="004112F2">
        <w:rPr>
          <w:rFonts w:cstheme="minorHAnsi"/>
          <w:sz w:val="24"/>
          <w:szCs w:val="24"/>
        </w:rPr>
        <w:t xml:space="preserve">the individual’s </w:t>
      </w:r>
      <w:r w:rsidR="008A296E" w:rsidRPr="004112F2">
        <w:rPr>
          <w:rFonts w:cstheme="minorHAnsi"/>
          <w:sz w:val="24"/>
          <w:szCs w:val="24"/>
        </w:rPr>
        <w:t xml:space="preserve">mobile </w:t>
      </w:r>
      <w:r w:rsidR="002F6BDD" w:rsidRPr="004112F2">
        <w:rPr>
          <w:rFonts w:cstheme="minorHAnsi"/>
          <w:sz w:val="24"/>
          <w:szCs w:val="24"/>
        </w:rPr>
        <w:t>telephone</w:t>
      </w:r>
      <w:r w:rsidR="00D711B3" w:rsidRPr="004112F2">
        <w:rPr>
          <w:rFonts w:cstheme="minorHAnsi"/>
          <w:sz w:val="24"/>
          <w:szCs w:val="24"/>
        </w:rPr>
        <w:t xml:space="preserve"> (Welsh Ambulance Services NHS Trust, 2023)</w:t>
      </w:r>
      <w:r w:rsidR="002F6BDD" w:rsidRPr="004112F2">
        <w:rPr>
          <w:rFonts w:cstheme="minorHAnsi"/>
          <w:sz w:val="24"/>
          <w:szCs w:val="24"/>
        </w:rPr>
        <w:t>.</w:t>
      </w:r>
      <w:r w:rsidR="00906F92" w:rsidRPr="004112F2">
        <w:rPr>
          <w:rFonts w:cstheme="minorHAnsi"/>
          <w:sz w:val="24"/>
          <w:szCs w:val="24"/>
        </w:rPr>
        <w:t xml:space="preserve"> A</w:t>
      </w:r>
      <w:r w:rsidR="00600D65" w:rsidRPr="004112F2">
        <w:rPr>
          <w:rFonts w:cstheme="minorHAnsi"/>
          <w:sz w:val="24"/>
          <w:szCs w:val="24"/>
        </w:rPr>
        <w:t xml:space="preserve"> data protection impact assessment is carried out </w:t>
      </w:r>
      <w:r w:rsidR="005D0387" w:rsidRPr="004112F2">
        <w:rPr>
          <w:rFonts w:cstheme="minorHAnsi"/>
          <w:sz w:val="24"/>
          <w:szCs w:val="24"/>
        </w:rPr>
        <w:t xml:space="preserve">for all persons temporarily employed to undertake work for WAST (Welsh Ambulance Services NHS Trust, 2021). </w:t>
      </w:r>
      <w:r w:rsidR="00600D65" w:rsidRPr="004112F2">
        <w:rPr>
          <w:rFonts w:cstheme="minorHAnsi"/>
          <w:sz w:val="24"/>
          <w:szCs w:val="24"/>
        </w:rPr>
        <w:t xml:space="preserve"> </w:t>
      </w:r>
      <w:r w:rsidR="00FD1FFA" w:rsidRPr="004112F2">
        <w:rPr>
          <w:rFonts w:cstheme="minorHAnsi"/>
          <w:sz w:val="24"/>
          <w:szCs w:val="24"/>
        </w:rPr>
        <w:t xml:space="preserve">There is a dedicated page on the WAST </w:t>
      </w:r>
      <w:r w:rsidR="009935BB" w:rsidRPr="004112F2">
        <w:rPr>
          <w:rFonts w:cstheme="minorHAnsi"/>
          <w:sz w:val="24"/>
          <w:szCs w:val="24"/>
        </w:rPr>
        <w:t xml:space="preserve">intranet </w:t>
      </w:r>
      <w:r w:rsidR="005036CB" w:rsidRPr="004112F2">
        <w:rPr>
          <w:rFonts w:cstheme="minorHAnsi"/>
          <w:sz w:val="24"/>
          <w:szCs w:val="24"/>
        </w:rPr>
        <w:t>that</w:t>
      </w:r>
      <w:r w:rsidR="009935BB" w:rsidRPr="004112F2">
        <w:rPr>
          <w:rFonts w:cstheme="minorHAnsi"/>
          <w:sz w:val="24"/>
          <w:szCs w:val="24"/>
        </w:rPr>
        <w:t xml:space="preserve"> shows relevant WAST information governance </w:t>
      </w:r>
      <w:r w:rsidR="001235ED" w:rsidRPr="004112F2">
        <w:rPr>
          <w:rFonts w:cstheme="minorHAnsi"/>
          <w:sz w:val="24"/>
          <w:szCs w:val="24"/>
        </w:rPr>
        <w:t xml:space="preserve">(IG) </w:t>
      </w:r>
      <w:r w:rsidR="009935BB" w:rsidRPr="004112F2">
        <w:rPr>
          <w:rFonts w:cstheme="minorHAnsi"/>
          <w:sz w:val="24"/>
          <w:szCs w:val="24"/>
        </w:rPr>
        <w:t xml:space="preserve">policies and procedures. </w:t>
      </w:r>
      <w:r w:rsidR="005D3F3B" w:rsidRPr="004112F2">
        <w:rPr>
          <w:rFonts w:cstheme="minorHAnsi"/>
          <w:sz w:val="24"/>
          <w:szCs w:val="24"/>
        </w:rPr>
        <w:t xml:space="preserve">Also, all WAST staff </w:t>
      </w:r>
      <w:r w:rsidR="005036CB" w:rsidRPr="004112F2">
        <w:rPr>
          <w:rFonts w:cstheme="minorHAnsi"/>
          <w:sz w:val="24"/>
          <w:szCs w:val="24"/>
        </w:rPr>
        <w:t>must</w:t>
      </w:r>
      <w:r w:rsidR="005D3F3B" w:rsidRPr="004112F2">
        <w:rPr>
          <w:rFonts w:cstheme="minorHAnsi"/>
          <w:sz w:val="24"/>
          <w:szCs w:val="24"/>
        </w:rPr>
        <w:t xml:space="preserve"> complete</w:t>
      </w:r>
      <w:r w:rsidR="005036CB" w:rsidRPr="004112F2">
        <w:rPr>
          <w:rFonts w:cstheme="minorHAnsi"/>
          <w:sz w:val="24"/>
          <w:szCs w:val="24"/>
        </w:rPr>
        <w:t xml:space="preserve"> </w:t>
      </w:r>
      <w:r w:rsidR="001235ED" w:rsidRPr="004112F2">
        <w:rPr>
          <w:rFonts w:cstheme="minorHAnsi"/>
          <w:sz w:val="24"/>
          <w:szCs w:val="24"/>
        </w:rPr>
        <w:t xml:space="preserve">IG </w:t>
      </w:r>
      <w:r w:rsidR="005D3F3B" w:rsidRPr="004112F2">
        <w:rPr>
          <w:rFonts w:cstheme="minorHAnsi"/>
          <w:sz w:val="24"/>
          <w:szCs w:val="24"/>
        </w:rPr>
        <w:t>mandatory training</w:t>
      </w:r>
      <w:r w:rsidR="001235ED" w:rsidRPr="004112F2">
        <w:rPr>
          <w:rFonts w:cstheme="minorHAnsi"/>
          <w:sz w:val="24"/>
          <w:szCs w:val="24"/>
        </w:rPr>
        <w:t>.</w:t>
      </w:r>
      <w:r w:rsidR="009E3B48" w:rsidRPr="004112F2">
        <w:rPr>
          <w:rFonts w:cstheme="minorHAnsi"/>
          <w:sz w:val="24"/>
          <w:szCs w:val="24"/>
        </w:rPr>
        <w:t xml:space="preserve"> </w:t>
      </w:r>
    </w:p>
    <w:p w14:paraId="59DDF8A3" w14:textId="55CFF8E5" w:rsidR="00E027C7" w:rsidRPr="004112F2" w:rsidRDefault="009E3B48" w:rsidP="004112F2">
      <w:pPr>
        <w:spacing w:line="360" w:lineRule="auto"/>
        <w:jc w:val="both"/>
        <w:rPr>
          <w:rFonts w:cstheme="minorHAnsi"/>
          <w:sz w:val="24"/>
          <w:szCs w:val="24"/>
        </w:rPr>
      </w:pPr>
      <w:r w:rsidRPr="004112F2">
        <w:rPr>
          <w:rFonts w:cstheme="minorHAnsi"/>
          <w:sz w:val="24"/>
          <w:szCs w:val="24"/>
        </w:rPr>
        <w:t xml:space="preserve">WAST staff </w:t>
      </w:r>
      <w:r w:rsidR="001235ED" w:rsidRPr="004112F2">
        <w:rPr>
          <w:rFonts w:cstheme="minorHAnsi"/>
          <w:sz w:val="24"/>
          <w:szCs w:val="24"/>
        </w:rPr>
        <w:t xml:space="preserve">can </w:t>
      </w:r>
      <w:r w:rsidR="008974A5" w:rsidRPr="004112F2">
        <w:rPr>
          <w:rFonts w:cstheme="minorHAnsi"/>
          <w:sz w:val="24"/>
          <w:szCs w:val="24"/>
        </w:rPr>
        <w:t xml:space="preserve">access </w:t>
      </w:r>
      <w:r w:rsidR="001235ED" w:rsidRPr="004112F2">
        <w:rPr>
          <w:rFonts w:cstheme="minorHAnsi"/>
          <w:sz w:val="24"/>
          <w:szCs w:val="24"/>
        </w:rPr>
        <w:t xml:space="preserve">the </w:t>
      </w:r>
      <w:r w:rsidR="008974A5" w:rsidRPr="004112F2">
        <w:rPr>
          <w:rFonts w:cstheme="minorHAnsi"/>
          <w:sz w:val="24"/>
          <w:szCs w:val="24"/>
        </w:rPr>
        <w:t xml:space="preserve">WAST </w:t>
      </w:r>
      <w:r w:rsidR="00BD6950" w:rsidRPr="004112F2">
        <w:rPr>
          <w:rFonts w:cstheme="minorHAnsi"/>
          <w:sz w:val="24"/>
          <w:szCs w:val="24"/>
        </w:rPr>
        <w:t xml:space="preserve">intranet and </w:t>
      </w:r>
      <w:r w:rsidR="008974A5" w:rsidRPr="004112F2">
        <w:rPr>
          <w:rFonts w:cstheme="minorHAnsi"/>
          <w:sz w:val="24"/>
          <w:szCs w:val="24"/>
        </w:rPr>
        <w:t xml:space="preserve">emails </w:t>
      </w:r>
      <w:r w:rsidR="003557C1" w:rsidRPr="004112F2">
        <w:rPr>
          <w:rFonts w:cstheme="minorHAnsi"/>
          <w:sz w:val="24"/>
          <w:szCs w:val="24"/>
        </w:rPr>
        <w:t>etc via their own devices, however</w:t>
      </w:r>
      <w:r w:rsidR="001C119A" w:rsidRPr="004112F2">
        <w:rPr>
          <w:rFonts w:cstheme="minorHAnsi"/>
          <w:sz w:val="24"/>
          <w:szCs w:val="24"/>
        </w:rPr>
        <w:t>,</w:t>
      </w:r>
      <w:r w:rsidR="003557C1" w:rsidRPr="004112F2">
        <w:rPr>
          <w:rFonts w:cstheme="minorHAnsi"/>
          <w:sz w:val="24"/>
          <w:szCs w:val="24"/>
        </w:rPr>
        <w:t xml:space="preserve"> this is not</w:t>
      </w:r>
      <w:r w:rsidR="00BD6950" w:rsidRPr="004112F2">
        <w:rPr>
          <w:rFonts w:cstheme="minorHAnsi"/>
          <w:sz w:val="24"/>
          <w:szCs w:val="24"/>
        </w:rPr>
        <w:t xml:space="preserve"> technically </w:t>
      </w:r>
      <w:r w:rsidR="003557C1" w:rsidRPr="004112F2">
        <w:rPr>
          <w:rFonts w:cstheme="minorHAnsi"/>
          <w:sz w:val="24"/>
          <w:szCs w:val="24"/>
        </w:rPr>
        <w:t>supported by WAST</w:t>
      </w:r>
      <w:r w:rsidR="00BD6950" w:rsidRPr="004112F2">
        <w:rPr>
          <w:rFonts w:cstheme="minorHAnsi"/>
          <w:sz w:val="24"/>
          <w:szCs w:val="24"/>
        </w:rPr>
        <w:t xml:space="preserve"> (</w:t>
      </w:r>
      <w:r w:rsidR="00E027C7" w:rsidRPr="004112F2">
        <w:rPr>
          <w:rFonts w:cstheme="minorHAnsi"/>
          <w:sz w:val="24"/>
          <w:szCs w:val="24"/>
        </w:rPr>
        <w:t>Welsh Ambulance Services NHS Trust, 2020)</w:t>
      </w:r>
      <w:r w:rsidR="0010721B" w:rsidRPr="004112F2">
        <w:rPr>
          <w:rFonts w:cstheme="minorHAnsi"/>
          <w:sz w:val="24"/>
          <w:szCs w:val="24"/>
        </w:rPr>
        <w:t>.</w:t>
      </w:r>
    </w:p>
    <w:p w14:paraId="7283DD69" w14:textId="3AC26A34" w:rsidR="00BD6950" w:rsidRPr="004112F2" w:rsidRDefault="0010721B" w:rsidP="004112F2">
      <w:pPr>
        <w:spacing w:line="360" w:lineRule="auto"/>
        <w:jc w:val="both"/>
        <w:rPr>
          <w:rFonts w:cstheme="minorHAnsi"/>
          <w:sz w:val="24"/>
          <w:szCs w:val="24"/>
        </w:rPr>
      </w:pPr>
      <w:r w:rsidRPr="004112F2">
        <w:rPr>
          <w:rFonts w:cstheme="minorHAnsi"/>
          <w:sz w:val="24"/>
          <w:szCs w:val="24"/>
        </w:rPr>
        <w:t xml:space="preserve">There is </w:t>
      </w:r>
      <w:r w:rsidR="00813026" w:rsidRPr="004112F2">
        <w:rPr>
          <w:rFonts w:cstheme="minorHAnsi"/>
          <w:sz w:val="24"/>
          <w:szCs w:val="24"/>
        </w:rPr>
        <w:t>anti-virus</w:t>
      </w:r>
      <w:r w:rsidRPr="004112F2">
        <w:rPr>
          <w:rFonts w:cstheme="minorHAnsi"/>
          <w:sz w:val="24"/>
          <w:szCs w:val="24"/>
        </w:rPr>
        <w:t xml:space="preserve"> </w:t>
      </w:r>
      <w:r w:rsidR="001C119A" w:rsidRPr="004112F2">
        <w:rPr>
          <w:rFonts w:cstheme="minorHAnsi"/>
          <w:sz w:val="24"/>
          <w:szCs w:val="24"/>
        </w:rPr>
        <w:t>software</w:t>
      </w:r>
      <w:r w:rsidRPr="004112F2">
        <w:rPr>
          <w:rFonts w:cstheme="minorHAnsi"/>
          <w:sz w:val="24"/>
          <w:szCs w:val="24"/>
        </w:rPr>
        <w:t xml:space="preserve"> installed to protect again</w:t>
      </w:r>
      <w:r w:rsidR="00AE5221" w:rsidRPr="004112F2">
        <w:rPr>
          <w:rFonts w:cstheme="minorHAnsi"/>
          <w:sz w:val="24"/>
          <w:szCs w:val="24"/>
        </w:rPr>
        <w:t xml:space="preserve">st outside agencies gaining </w:t>
      </w:r>
      <w:r w:rsidR="00AA74C2" w:rsidRPr="004112F2">
        <w:rPr>
          <w:rFonts w:cstheme="minorHAnsi"/>
          <w:sz w:val="24"/>
          <w:szCs w:val="24"/>
        </w:rPr>
        <w:t>unauthorised</w:t>
      </w:r>
      <w:r w:rsidR="00AE5221" w:rsidRPr="004112F2">
        <w:rPr>
          <w:rFonts w:cstheme="minorHAnsi"/>
          <w:sz w:val="24"/>
          <w:szCs w:val="24"/>
        </w:rPr>
        <w:t xml:space="preserve"> access to WAST information. Also, </w:t>
      </w:r>
      <w:r w:rsidR="00003270" w:rsidRPr="004112F2">
        <w:rPr>
          <w:rFonts w:cstheme="minorHAnsi"/>
          <w:sz w:val="24"/>
          <w:szCs w:val="24"/>
        </w:rPr>
        <w:t xml:space="preserve">any scams identified as being a risk are highlighted for all staff to </w:t>
      </w:r>
      <w:r w:rsidR="00DC4DA4" w:rsidRPr="004112F2">
        <w:rPr>
          <w:rFonts w:cstheme="minorHAnsi"/>
          <w:sz w:val="24"/>
          <w:szCs w:val="24"/>
        </w:rPr>
        <w:t>ensure</w:t>
      </w:r>
      <w:r w:rsidR="002D0064" w:rsidRPr="004112F2">
        <w:rPr>
          <w:rFonts w:cstheme="minorHAnsi"/>
          <w:sz w:val="24"/>
          <w:szCs w:val="24"/>
        </w:rPr>
        <w:t xml:space="preserve"> </w:t>
      </w:r>
      <w:r w:rsidR="00003270" w:rsidRPr="004112F2">
        <w:rPr>
          <w:rFonts w:cstheme="minorHAnsi"/>
          <w:sz w:val="24"/>
          <w:szCs w:val="24"/>
        </w:rPr>
        <w:t>aware</w:t>
      </w:r>
      <w:r w:rsidR="00DC4DA4" w:rsidRPr="004112F2">
        <w:rPr>
          <w:rFonts w:cstheme="minorHAnsi"/>
          <w:sz w:val="24"/>
          <w:szCs w:val="24"/>
        </w:rPr>
        <w:t>ness</w:t>
      </w:r>
      <w:r w:rsidR="00892066" w:rsidRPr="004112F2">
        <w:rPr>
          <w:rFonts w:cstheme="minorHAnsi"/>
          <w:sz w:val="24"/>
          <w:szCs w:val="24"/>
        </w:rPr>
        <w:t>.</w:t>
      </w:r>
    </w:p>
    <w:p w14:paraId="69535E09" w14:textId="1B10CE68" w:rsidR="0056526A" w:rsidRPr="004112F2" w:rsidRDefault="0056526A" w:rsidP="004112F2">
      <w:pPr>
        <w:spacing w:line="360" w:lineRule="auto"/>
        <w:jc w:val="both"/>
        <w:rPr>
          <w:rFonts w:cstheme="minorHAnsi"/>
          <w:sz w:val="24"/>
          <w:szCs w:val="24"/>
        </w:rPr>
      </w:pPr>
      <w:r w:rsidRPr="004112F2">
        <w:rPr>
          <w:rFonts w:cstheme="minorHAnsi"/>
          <w:sz w:val="24"/>
          <w:szCs w:val="24"/>
        </w:rPr>
        <w:t xml:space="preserve">There are currently </w:t>
      </w:r>
      <w:r w:rsidR="00B42B6F" w:rsidRPr="004112F2">
        <w:rPr>
          <w:rFonts w:cstheme="minorHAnsi"/>
          <w:sz w:val="24"/>
          <w:szCs w:val="24"/>
        </w:rPr>
        <w:t>6348 e</w:t>
      </w:r>
      <w:r w:rsidRPr="004112F2">
        <w:rPr>
          <w:rFonts w:cstheme="minorHAnsi"/>
          <w:sz w:val="24"/>
          <w:szCs w:val="24"/>
        </w:rPr>
        <w:t>PCR users within WAST</w:t>
      </w:r>
      <w:r w:rsidR="0004356B" w:rsidRPr="004112F2">
        <w:rPr>
          <w:rFonts w:cstheme="minorHAnsi"/>
          <w:sz w:val="24"/>
          <w:szCs w:val="24"/>
        </w:rPr>
        <w:t xml:space="preserve">. </w:t>
      </w:r>
      <w:r w:rsidR="001A029E" w:rsidRPr="004112F2">
        <w:rPr>
          <w:rFonts w:cstheme="minorHAnsi"/>
          <w:sz w:val="24"/>
          <w:szCs w:val="24"/>
        </w:rPr>
        <w:t xml:space="preserve"> </w:t>
      </w:r>
      <w:r w:rsidR="008A296E" w:rsidRPr="004112F2">
        <w:rPr>
          <w:rFonts w:cstheme="minorHAnsi"/>
          <w:sz w:val="24"/>
          <w:szCs w:val="24"/>
        </w:rPr>
        <w:t>The sy</w:t>
      </w:r>
      <w:r w:rsidR="00916D69" w:rsidRPr="004112F2">
        <w:rPr>
          <w:rFonts w:cstheme="minorHAnsi"/>
          <w:sz w:val="24"/>
          <w:szCs w:val="24"/>
        </w:rPr>
        <w:t xml:space="preserve">stem has </w:t>
      </w:r>
      <w:r w:rsidR="000E3B79" w:rsidRPr="004112F2">
        <w:rPr>
          <w:rFonts w:cstheme="minorHAnsi"/>
          <w:sz w:val="24"/>
          <w:szCs w:val="24"/>
        </w:rPr>
        <w:t>different categories</w:t>
      </w:r>
      <w:r w:rsidR="00CB64DB" w:rsidRPr="004112F2">
        <w:rPr>
          <w:rFonts w:cstheme="minorHAnsi"/>
          <w:sz w:val="24"/>
          <w:szCs w:val="24"/>
        </w:rPr>
        <w:t xml:space="preserve"> of status, including</w:t>
      </w:r>
      <w:r w:rsidR="000E3B79" w:rsidRPr="004112F2">
        <w:rPr>
          <w:rFonts w:cstheme="minorHAnsi"/>
          <w:sz w:val="24"/>
          <w:szCs w:val="24"/>
        </w:rPr>
        <w:t xml:space="preserve"> l</w:t>
      </w:r>
      <w:r w:rsidR="00B31FA6" w:rsidRPr="004112F2">
        <w:rPr>
          <w:rFonts w:cstheme="minorHAnsi"/>
          <w:sz w:val="24"/>
          <w:szCs w:val="24"/>
        </w:rPr>
        <w:t>ive,</w:t>
      </w:r>
      <w:r w:rsidR="00892066" w:rsidRPr="004112F2">
        <w:rPr>
          <w:rFonts w:cstheme="minorHAnsi"/>
          <w:sz w:val="24"/>
          <w:szCs w:val="24"/>
        </w:rPr>
        <w:t xml:space="preserve"> </w:t>
      </w:r>
      <w:r w:rsidR="00B31FA6" w:rsidRPr="004112F2">
        <w:rPr>
          <w:rFonts w:cstheme="minorHAnsi"/>
          <w:sz w:val="24"/>
          <w:szCs w:val="24"/>
        </w:rPr>
        <w:t>archive</w:t>
      </w:r>
      <w:r w:rsidR="0022364A" w:rsidRPr="004112F2">
        <w:rPr>
          <w:rFonts w:cstheme="minorHAnsi"/>
          <w:sz w:val="24"/>
          <w:szCs w:val="24"/>
        </w:rPr>
        <w:t xml:space="preserve">, </w:t>
      </w:r>
      <w:r w:rsidR="00B31FA6" w:rsidRPr="004112F2">
        <w:rPr>
          <w:rFonts w:cstheme="minorHAnsi"/>
          <w:sz w:val="24"/>
          <w:szCs w:val="24"/>
        </w:rPr>
        <w:t>and disabled</w:t>
      </w:r>
      <w:r w:rsidR="0022364A" w:rsidRPr="004112F2">
        <w:rPr>
          <w:rFonts w:cstheme="minorHAnsi"/>
          <w:sz w:val="24"/>
          <w:szCs w:val="24"/>
        </w:rPr>
        <w:t xml:space="preserve">. </w:t>
      </w:r>
      <w:r w:rsidR="00CB64DB" w:rsidRPr="004112F2">
        <w:rPr>
          <w:rFonts w:cstheme="minorHAnsi"/>
          <w:sz w:val="24"/>
          <w:szCs w:val="24"/>
        </w:rPr>
        <w:t xml:space="preserve">There are also </w:t>
      </w:r>
      <w:r w:rsidR="000A04BB" w:rsidRPr="004112F2">
        <w:rPr>
          <w:rFonts w:cstheme="minorHAnsi"/>
          <w:sz w:val="24"/>
          <w:szCs w:val="24"/>
        </w:rPr>
        <w:t xml:space="preserve">administrative accounts that can </w:t>
      </w:r>
      <w:r w:rsidR="00C83BCA" w:rsidRPr="004112F2">
        <w:rPr>
          <w:rFonts w:cstheme="minorHAnsi"/>
          <w:sz w:val="24"/>
          <w:szCs w:val="24"/>
        </w:rPr>
        <w:t>view but not amend</w:t>
      </w:r>
      <w:r w:rsidR="000A04BB" w:rsidRPr="004112F2">
        <w:rPr>
          <w:rFonts w:cstheme="minorHAnsi"/>
          <w:sz w:val="24"/>
          <w:szCs w:val="24"/>
        </w:rPr>
        <w:t xml:space="preserve"> </w:t>
      </w:r>
      <w:r w:rsidR="00C83BCA" w:rsidRPr="004112F2">
        <w:rPr>
          <w:rFonts w:cstheme="minorHAnsi"/>
          <w:sz w:val="24"/>
          <w:szCs w:val="24"/>
        </w:rPr>
        <w:t>records</w:t>
      </w:r>
      <w:r w:rsidR="001D6BDF" w:rsidRPr="004112F2">
        <w:rPr>
          <w:rFonts w:cstheme="minorHAnsi"/>
          <w:sz w:val="24"/>
          <w:szCs w:val="24"/>
        </w:rPr>
        <w:t xml:space="preserve"> (Clinical Data Specialist, 2023)</w:t>
      </w:r>
      <w:r w:rsidR="00C83BCA" w:rsidRPr="004112F2">
        <w:rPr>
          <w:rFonts w:cstheme="minorHAnsi"/>
          <w:sz w:val="24"/>
          <w:szCs w:val="24"/>
        </w:rPr>
        <w:t>.</w:t>
      </w:r>
    </w:p>
    <w:p w14:paraId="5F134592" w14:textId="26B8DAB4" w:rsidR="00F1038D" w:rsidRPr="0045134C" w:rsidRDefault="00F1038D" w:rsidP="0081797F">
      <w:pPr>
        <w:pStyle w:val="Default"/>
        <w:spacing w:after="120"/>
        <w:jc w:val="both"/>
        <w:rPr>
          <w:rFonts w:asciiTheme="minorHAnsi" w:hAnsiTheme="minorHAnsi" w:cstheme="minorHAnsi"/>
          <w:b/>
          <w:bCs/>
          <w:i/>
          <w:iCs/>
          <w:color w:val="auto"/>
        </w:rPr>
      </w:pPr>
      <w:r w:rsidRPr="0045134C">
        <w:rPr>
          <w:rFonts w:asciiTheme="minorHAnsi" w:hAnsiTheme="minorHAnsi" w:cstheme="minorHAnsi"/>
          <w:b/>
          <w:bCs/>
          <w:i/>
          <w:iCs/>
          <w:color w:val="auto"/>
        </w:rPr>
        <w:t xml:space="preserve">Interoperability </w:t>
      </w:r>
    </w:p>
    <w:p w14:paraId="0FDEE070" w14:textId="24E56F1E" w:rsidR="00F1038D" w:rsidRPr="004112F2" w:rsidRDefault="0053635F" w:rsidP="004112F2">
      <w:pPr>
        <w:spacing w:line="360" w:lineRule="auto"/>
        <w:jc w:val="both"/>
        <w:rPr>
          <w:rFonts w:cstheme="minorHAnsi"/>
          <w:sz w:val="24"/>
          <w:szCs w:val="24"/>
        </w:rPr>
      </w:pPr>
      <w:r w:rsidRPr="004112F2">
        <w:rPr>
          <w:rFonts w:cstheme="minorHAnsi"/>
          <w:sz w:val="24"/>
          <w:szCs w:val="24"/>
        </w:rPr>
        <w:t xml:space="preserve">The </w:t>
      </w:r>
      <w:r w:rsidR="005A0B70" w:rsidRPr="004112F2">
        <w:rPr>
          <w:rFonts w:cstheme="minorHAnsi"/>
          <w:sz w:val="24"/>
          <w:szCs w:val="24"/>
        </w:rPr>
        <w:t xml:space="preserve">WAST </w:t>
      </w:r>
      <w:r w:rsidRPr="004112F2">
        <w:rPr>
          <w:rFonts w:cstheme="minorHAnsi"/>
          <w:sz w:val="24"/>
          <w:szCs w:val="24"/>
        </w:rPr>
        <w:t>ePCR system</w:t>
      </w:r>
      <w:r w:rsidR="00A959FF" w:rsidRPr="004112F2">
        <w:rPr>
          <w:rFonts w:cstheme="minorHAnsi"/>
          <w:sz w:val="24"/>
          <w:szCs w:val="24"/>
        </w:rPr>
        <w:t xml:space="preserve"> links in</w:t>
      </w:r>
      <w:r w:rsidR="00E729CE" w:rsidRPr="004112F2">
        <w:rPr>
          <w:rFonts w:cstheme="minorHAnsi"/>
          <w:sz w:val="24"/>
          <w:szCs w:val="24"/>
        </w:rPr>
        <w:t>ternally</w:t>
      </w:r>
      <w:r w:rsidR="00A959FF" w:rsidRPr="004112F2">
        <w:rPr>
          <w:rFonts w:cstheme="minorHAnsi"/>
          <w:sz w:val="24"/>
          <w:szCs w:val="24"/>
        </w:rPr>
        <w:t xml:space="preserve"> with CAD. Following a 999 call where a </w:t>
      </w:r>
      <w:r w:rsidR="00094177" w:rsidRPr="004112F2">
        <w:rPr>
          <w:rFonts w:cstheme="minorHAnsi"/>
          <w:sz w:val="24"/>
          <w:szCs w:val="24"/>
        </w:rPr>
        <w:t>face-to-face</w:t>
      </w:r>
      <w:r w:rsidR="00A959FF" w:rsidRPr="004112F2">
        <w:rPr>
          <w:rFonts w:cstheme="minorHAnsi"/>
          <w:sz w:val="24"/>
          <w:szCs w:val="24"/>
        </w:rPr>
        <w:t xml:space="preserve"> Paramedic </w:t>
      </w:r>
      <w:r w:rsidR="00094177" w:rsidRPr="004112F2">
        <w:rPr>
          <w:rFonts w:cstheme="minorHAnsi"/>
          <w:sz w:val="24"/>
          <w:szCs w:val="24"/>
        </w:rPr>
        <w:t xml:space="preserve">consultation </w:t>
      </w:r>
      <w:r w:rsidR="00A959FF" w:rsidRPr="004112F2">
        <w:rPr>
          <w:rFonts w:cstheme="minorHAnsi"/>
          <w:sz w:val="24"/>
          <w:szCs w:val="24"/>
        </w:rPr>
        <w:t xml:space="preserve">is required, the CAD system automatically </w:t>
      </w:r>
      <w:r w:rsidR="00ED5E1E" w:rsidRPr="004112F2">
        <w:rPr>
          <w:rFonts w:cstheme="minorHAnsi"/>
          <w:sz w:val="24"/>
          <w:szCs w:val="24"/>
        </w:rPr>
        <w:t>creates</w:t>
      </w:r>
      <w:r w:rsidR="00A959FF" w:rsidRPr="004112F2">
        <w:rPr>
          <w:rFonts w:cstheme="minorHAnsi"/>
          <w:sz w:val="24"/>
          <w:szCs w:val="24"/>
        </w:rPr>
        <w:t xml:space="preserve"> an ePCR. The ePCR has the </w:t>
      </w:r>
      <w:r w:rsidR="00053385" w:rsidRPr="004112F2">
        <w:rPr>
          <w:rFonts w:cstheme="minorHAnsi"/>
          <w:sz w:val="24"/>
          <w:szCs w:val="24"/>
        </w:rPr>
        <w:t>incident</w:t>
      </w:r>
      <w:r w:rsidR="00A959FF" w:rsidRPr="004112F2">
        <w:rPr>
          <w:rFonts w:cstheme="minorHAnsi"/>
          <w:sz w:val="24"/>
          <w:szCs w:val="24"/>
        </w:rPr>
        <w:t xml:space="preserve"> details on it, </w:t>
      </w:r>
      <w:r w:rsidR="002C35C0" w:rsidRPr="004112F2">
        <w:rPr>
          <w:rFonts w:cstheme="minorHAnsi"/>
          <w:sz w:val="24"/>
          <w:szCs w:val="24"/>
        </w:rPr>
        <w:t>e.g.,</w:t>
      </w:r>
      <w:r w:rsidR="00940F50" w:rsidRPr="004112F2">
        <w:rPr>
          <w:rFonts w:cstheme="minorHAnsi"/>
          <w:sz w:val="24"/>
          <w:szCs w:val="24"/>
        </w:rPr>
        <w:t xml:space="preserve"> </w:t>
      </w:r>
      <w:r w:rsidR="006E0F64" w:rsidRPr="004112F2">
        <w:rPr>
          <w:rFonts w:cstheme="minorHAnsi"/>
          <w:sz w:val="24"/>
          <w:szCs w:val="24"/>
        </w:rPr>
        <w:t xml:space="preserve">a </w:t>
      </w:r>
      <w:r w:rsidR="002C35C0" w:rsidRPr="004112F2">
        <w:rPr>
          <w:rFonts w:cstheme="minorHAnsi"/>
          <w:sz w:val="24"/>
          <w:szCs w:val="24"/>
        </w:rPr>
        <w:t>65-year-old</w:t>
      </w:r>
      <w:r w:rsidR="00940F50" w:rsidRPr="004112F2">
        <w:rPr>
          <w:rFonts w:cstheme="minorHAnsi"/>
          <w:sz w:val="24"/>
          <w:szCs w:val="24"/>
        </w:rPr>
        <w:t xml:space="preserve"> male has fallen off a ladder</w:t>
      </w:r>
      <w:r w:rsidR="00F67799" w:rsidRPr="004112F2">
        <w:rPr>
          <w:rFonts w:cstheme="minorHAnsi"/>
          <w:sz w:val="24"/>
          <w:szCs w:val="24"/>
        </w:rPr>
        <w:t xml:space="preserve"> sustaining a</w:t>
      </w:r>
      <w:r w:rsidR="00940F50" w:rsidRPr="004112F2">
        <w:rPr>
          <w:rFonts w:cstheme="minorHAnsi"/>
          <w:sz w:val="24"/>
          <w:szCs w:val="24"/>
        </w:rPr>
        <w:t xml:space="preserve"> suspected </w:t>
      </w:r>
      <w:r w:rsidR="005E36B9" w:rsidRPr="004112F2">
        <w:rPr>
          <w:rFonts w:cstheme="minorHAnsi"/>
          <w:sz w:val="24"/>
          <w:szCs w:val="24"/>
        </w:rPr>
        <w:t xml:space="preserve">hip </w:t>
      </w:r>
      <w:r w:rsidR="00940F50" w:rsidRPr="004112F2">
        <w:rPr>
          <w:rFonts w:cstheme="minorHAnsi"/>
          <w:sz w:val="24"/>
          <w:szCs w:val="24"/>
        </w:rPr>
        <w:t>fracture</w:t>
      </w:r>
      <w:r w:rsidR="005E36B9" w:rsidRPr="004112F2">
        <w:rPr>
          <w:rFonts w:cstheme="minorHAnsi"/>
          <w:sz w:val="24"/>
          <w:szCs w:val="24"/>
        </w:rPr>
        <w:t>.</w:t>
      </w:r>
      <w:r w:rsidR="00F67799" w:rsidRPr="004112F2">
        <w:rPr>
          <w:rFonts w:cstheme="minorHAnsi"/>
          <w:sz w:val="24"/>
          <w:szCs w:val="24"/>
        </w:rPr>
        <w:t xml:space="preserve"> The incident address will be </w:t>
      </w:r>
      <w:r w:rsidR="00B2255B" w:rsidRPr="004112F2">
        <w:rPr>
          <w:rFonts w:cstheme="minorHAnsi"/>
          <w:sz w:val="24"/>
          <w:szCs w:val="24"/>
        </w:rPr>
        <w:t xml:space="preserve">provided, </w:t>
      </w:r>
      <w:r w:rsidR="00E97FF3" w:rsidRPr="004112F2">
        <w:rPr>
          <w:rFonts w:cstheme="minorHAnsi"/>
          <w:sz w:val="24"/>
          <w:szCs w:val="24"/>
        </w:rPr>
        <w:t>and</w:t>
      </w:r>
      <w:r w:rsidR="00B2255B" w:rsidRPr="004112F2">
        <w:rPr>
          <w:rFonts w:cstheme="minorHAnsi"/>
          <w:sz w:val="24"/>
          <w:szCs w:val="24"/>
        </w:rPr>
        <w:t xml:space="preserve"> </w:t>
      </w:r>
      <w:r w:rsidR="00E41020" w:rsidRPr="004112F2">
        <w:rPr>
          <w:rFonts w:cstheme="minorHAnsi"/>
          <w:sz w:val="24"/>
          <w:szCs w:val="24"/>
        </w:rPr>
        <w:t xml:space="preserve">the </w:t>
      </w:r>
      <w:r w:rsidR="00B2255B" w:rsidRPr="004112F2">
        <w:rPr>
          <w:rFonts w:cstheme="minorHAnsi"/>
          <w:sz w:val="24"/>
          <w:szCs w:val="24"/>
        </w:rPr>
        <w:t xml:space="preserve">patient’s home address if different. </w:t>
      </w:r>
    </w:p>
    <w:p w14:paraId="6ED884D8" w14:textId="68C4DD1F" w:rsidR="00B2255B" w:rsidRPr="004112F2" w:rsidRDefault="007E4CEB" w:rsidP="004112F2">
      <w:pPr>
        <w:spacing w:line="360" w:lineRule="auto"/>
        <w:jc w:val="both"/>
        <w:rPr>
          <w:rFonts w:cstheme="minorHAnsi"/>
          <w:sz w:val="24"/>
          <w:szCs w:val="24"/>
        </w:rPr>
      </w:pPr>
      <w:r w:rsidRPr="004112F2">
        <w:rPr>
          <w:rFonts w:cstheme="minorHAnsi"/>
          <w:sz w:val="24"/>
          <w:szCs w:val="24"/>
        </w:rPr>
        <w:t>The</w:t>
      </w:r>
      <w:r w:rsidR="001C7297" w:rsidRPr="004112F2">
        <w:rPr>
          <w:rFonts w:cstheme="minorHAnsi"/>
          <w:sz w:val="24"/>
          <w:szCs w:val="24"/>
        </w:rPr>
        <w:t xml:space="preserve"> W</w:t>
      </w:r>
      <w:r w:rsidR="00F444A8" w:rsidRPr="004112F2">
        <w:rPr>
          <w:rFonts w:cstheme="minorHAnsi"/>
          <w:sz w:val="24"/>
          <w:szCs w:val="24"/>
        </w:rPr>
        <w:t>C</w:t>
      </w:r>
      <w:r w:rsidR="001C7297" w:rsidRPr="004112F2">
        <w:rPr>
          <w:rFonts w:cstheme="minorHAnsi"/>
          <w:sz w:val="24"/>
          <w:szCs w:val="24"/>
        </w:rPr>
        <w:t>P</w:t>
      </w:r>
      <w:r w:rsidRPr="004112F2">
        <w:rPr>
          <w:rFonts w:cstheme="minorHAnsi"/>
          <w:sz w:val="24"/>
          <w:szCs w:val="24"/>
        </w:rPr>
        <w:t xml:space="preserve"> houses</w:t>
      </w:r>
      <w:r w:rsidR="00E83473" w:rsidRPr="004112F2">
        <w:rPr>
          <w:rFonts w:cstheme="minorHAnsi"/>
          <w:sz w:val="24"/>
          <w:szCs w:val="24"/>
        </w:rPr>
        <w:t xml:space="preserve"> all NHS Wales </w:t>
      </w:r>
      <w:r w:rsidR="006E5104" w:rsidRPr="004112F2">
        <w:rPr>
          <w:rFonts w:cstheme="minorHAnsi"/>
          <w:sz w:val="24"/>
          <w:szCs w:val="24"/>
        </w:rPr>
        <w:t xml:space="preserve">computer </w:t>
      </w:r>
      <w:r w:rsidR="00E83473" w:rsidRPr="004112F2">
        <w:rPr>
          <w:rFonts w:cstheme="minorHAnsi"/>
          <w:sz w:val="24"/>
          <w:szCs w:val="24"/>
        </w:rPr>
        <w:t>systems.</w:t>
      </w:r>
      <w:r w:rsidRPr="004112F2">
        <w:rPr>
          <w:rFonts w:cstheme="minorHAnsi"/>
          <w:sz w:val="24"/>
          <w:szCs w:val="24"/>
        </w:rPr>
        <w:t xml:space="preserve"> </w:t>
      </w:r>
      <w:r w:rsidR="006E5104" w:rsidRPr="004112F2">
        <w:rPr>
          <w:rFonts w:cstheme="minorHAnsi"/>
          <w:sz w:val="24"/>
          <w:szCs w:val="24"/>
        </w:rPr>
        <w:t xml:space="preserve">This </w:t>
      </w:r>
      <w:r w:rsidR="00C7744B" w:rsidRPr="004112F2">
        <w:rPr>
          <w:rFonts w:cstheme="minorHAnsi"/>
          <w:sz w:val="24"/>
          <w:szCs w:val="24"/>
        </w:rPr>
        <w:t>means</w:t>
      </w:r>
      <w:r w:rsidR="006E5104" w:rsidRPr="004112F2">
        <w:rPr>
          <w:rFonts w:cstheme="minorHAnsi"/>
          <w:sz w:val="24"/>
          <w:szCs w:val="24"/>
        </w:rPr>
        <w:t xml:space="preserve"> that the </w:t>
      </w:r>
      <w:r w:rsidR="00B006D5" w:rsidRPr="004112F2">
        <w:rPr>
          <w:rFonts w:cstheme="minorHAnsi"/>
          <w:sz w:val="24"/>
          <w:szCs w:val="24"/>
        </w:rPr>
        <w:t xml:space="preserve">ePCR can link to </w:t>
      </w:r>
      <w:r w:rsidR="006E5104" w:rsidRPr="004112F2">
        <w:rPr>
          <w:rFonts w:cstheme="minorHAnsi"/>
          <w:sz w:val="24"/>
          <w:szCs w:val="24"/>
        </w:rPr>
        <w:t xml:space="preserve">various systems like the </w:t>
      </w:r>
      <w:r w:rsidR="00B006D5" w:rsidRPr="004112F2">
        <w:rPr>
          <w:rFonts w:cstheme="minorHAnsi"/>
          <w:sz w:val="24"/>
          <w:szCs w:val="24"/>
        </w:rPr>
        <w:t>Welsh Dem</w:t>
      </w:r>
      <w:r w:rsidR="00D0069D" w:rsidRPr="004112F2">
        <w:rPr>
          <w:rFonts w:cstheme="minorHAnsi"/>
          <w:sz w:val="24"/>
          <w:szCs w:val="24"/>
        </w:rPr>
        <w:t>ographic</w:t>
      </w:r>
      <w:r w:rsidR="00180C0F" w:rsidRPr="004112F2">
        <w:rPr>
          <w:rFonts w:cstheme="minorHAnsi"/>
          <w:sz w:val="24"/>
          <w:szCs w:val="24"/>
        </w:rPr>
        <w:t xml:space="preserve"> Service</w:t>
      </w:r>
      <w:r w:rsidR="00562427" w:rsidRPr="004112F2">
        <w:rPr>
          <w:rFonts w:cstheme="minorHAnsi"/>
          <w:sz w:val="24"/>
          <w:szCs w:val="24"/>
        </w:rPr>
        <w:t xml:space="preserve"> (WDS)</w:t>
      </w:r>
      <w:r w:rsidR="00C7744B" w:rsidRPr="004112F2">
        <w:rPr>
          <w:rFonts w:cstheme="minorHAnsi"/>
          <w:sz w:val="24"/>
          <w:szCs w:val="24"/>
        </w:rPr>
        <w:t>, GP practices</w:t>
      </w:r>
      <w:r w:rsidR="002C35C0" w:rsidRPr="004112F2">
        <w:rPr>
          <w:rFonts w:cstheme="minorHAnsi"/>
          <w:sz w:val="24"/>
          <w:szCs w:val="24"/>
        </w:rPr>
        <w:t>,</w:t>
      </w:r>
      <w:r w:rsidR="00C7744B" w:rsidRPr="004112F2">
        <w:rPr>
          <w:rFonts w:cstheme="minorHAnsi"/>
          <w:sz w:val="24"/>
          <w:szCs w:val="24"/>
        </w:rPr>
        <w:t xml:space="preserve"> etc</w:t>
      </w:r>
      <w:r w:rsidR="00EB7420" w:rsidRPr="004112F2">
        <w:rPr>
          <w:rFonts w:cstheme="minorHAnsi"/>
          <w:sz w:val="24"/>
          <w:szCs w:val="24"/>
        </w:rPr>
        <w:t>.</w:t>
      </w:r>
      <w:r w:rsidR="00E97FF3" w:rsidRPr="004112F2">
        <w:rPr>
          <w:rFonts w:cstheme="minorHAnsi"/>
          <w:sz w:val="24"/>
          <w:szCs w:val="24"/>
        </w:rPr>
        <w:t xml:space="preserve"> </w:t>
      </w:r>
      <w:r w:rsidR="00EB7420" w:rsidRPr="004112F2">
        <w:rPr>
          <w:rFonts w:cstheme="minorHAnsi"/>
          <w:sz w:val="24"/>
          <w:szCs w:val="24"/>
        </w:rPr>
        <w:t>Th</w:t>
      </w:r>
      <w:r w:rsidR="0063008C" w:rsidRPr="004112F2">
        <w:rPr>
          <w:rFonts w:cstheme="minorHAnsi"/>
          <w:sz w:val="24"/>
          <w:szCs w:val="24"/>
        </w:rPr>
        <w:t>e</w:t>
      </w:r>
      <w:r w:rsidR="00EB7420" w:rsidRPr="004112F2">
        <w:rPr>
          <w:rFonts w:cstheme="minorHAnsi"/>
          <w:sz w:val="24"/>
          <w:szCs w:val="24"/>
        </w:rPr>
        <w:t xml:space="preserve"> Paramedic</w:t>
      </w:r>
      <w:r w:rsidR="0063008C" w:rsidRPr="004112F2">
        <w:rPr>
          <w:rFonts w:cstheme="minorHAnsi"/>
          <w:sz w:val="24"/>
          <w:szCs w:val="24"/>
        </w:rPr>
        <w:t xml:space="preserve"> can </w:t>
      </w:r>
      <w:r w:rsidR="00347073" w:rsidRPr="004112F2">
        <w:rPr>
          <w:rFonts w:cstheme="minorHAnsi"/>
          <w:sz w:val="24"/>
          <w:szCs w:val="24"/>
        </w:rPr>
        <w:t>access</w:t>
      </w:r>
      <w:r w:rsidR="0063008C" w:rsidRPr="004112F2">
        <w:rPr>
          <w:rFonts w:cstheme="minorHAnsi"/>
          <w:sz w:val="24"/>
          <w:szCs w:val="24"/>
        </w:rPr>
        <w:t xml:space="preserve"> WDS</w:t>
      </w:r>
      <w:r w:rsidR="00583E19" w:rsidRPr="004112F2">
        <w:rPr>
          <w:rFonts w:cstheme="minorHAnsi"/>
          <w:sz w:val="24"/>
          <w:szCs w:val="24"/>
        </w:rPr>
        <w:t xml:space="preserve"> via the ePCR</w:t>
      </w:r>
      <w:r w:rsidR="0063008C" w:rsidRPr="004112F2">
        <w:rPr>
          <w:rFonts w:cstheme="minorHAnsi"/>
          <w:sz w:val="24"/>
          <w:szCs w:val="24"/>
        </w:rPr>
        <w:t xml:space="preserve"> </w:t>
      </w:r>
      <w:r w:rsidR="00EB7420" w:rsidRPr="004112F2">
        <w:rPr>
          <w:rFonts w:cstheme="minorHAnsi"/>
          <w:sz w:val="24"/>
          <w:szCs w:val="24"/>
        </w:rPr>
        <w:t>to gain the patient’s unique NHS number</w:t>
      </w:r>
      <w:r w:rsidR="00090DF2" w:rsidRPr="004112F2">
        <w:rPr>
          <w:rFonts w:cstheme="minorHAnsi"/>
          <w:sz w:val="24"/>
          <w:szCs w:val="24"/>
        </w:rPr>
        <w:t xml:space="preserve"> and G</w:t>
      </w:r>
      <w:r w:rsidR="00D46F39" w:rsidRPr="004112F2">
        <w:rPr>
          <w:rFonts w:cstheme="minorHAnsi"/>
          <w:sz w:val="24"/>
          <w:szCs w:val="24"/>
        </w:rPr>
        <w:t>P</w:t>
      </w:r>
      <w:r w:rsidR="00043BFC" w:rsidRPr="004112F2">
        <w:rPr>
          <w:rFonts w:cstheme="minorHAnsi"/>
          <w:sz w:val="24"/>
          <w:szCs w:val="24"/>
        </w:rPr>
        <w:t xml:space="preserve"> details</w:t>
      </w:r>
      <w:r w:rsidR="00090DF2" w:rsidRPr="004112F2">
        <w:rPr>
          <w:rFonts w:cstheme="minorHAnsi"/>
          <w:sz w:val="24"/>
          <w:szCs w:val="24"/>
        </w:rPr>
        <w:t xml:space="preserve"> then</w:t>
      </w:r>
      <w:r w:rsidR="00B2255B" w:rsidRPr="004112F2">
        <w:rPr>
          <w:rFonts w:cstheme="minorHAnsi"/>
          <w:sz w:val="24"/>
          <w:szCs w:val="24"/>
        </w:rPr>
        <w:t xml:space="preserve"> </w:t>
      </w:r>
      <w:r w:rsidR="00D361A7" w:rsidRPr="004112F2">
        <w:rPr>
          <w:rFonts w:cstheme="minorHAnsi"/>
          <w:sz w:val="24"/>
          <w:szCs w:val="24"/>
        </w:rPr>
        <w:t xml:space="preserve">connect </w:t>
      </w:r>
      <w:r w:rsidR="00762D10" w:rsidRPr="004112F2">
        <w:rPr>
          <w:rFonts w:cstheme="minorHAnsi"/>
          <w:sz w:val="24"/>
          <w:szCs w:val="24"/>
        </w:rPr>
        <w:t>to</w:t>
      </w:r>
      <w:r w:rsidR="00D361A7" w:rsidRPr="004112F2">
        <w:rPr>
          <w:rFonts w:cstheme="minorHAnsi"/>
          <w:sz w:val="24"/>
          <w:szCs w:val="24"/>
        </w:rPr>
        <w:t xml:space="preserve"> the </w:t>
      </w:r>
      <w:r w:rsidR="00742F74" w:rsidRPr="004112F2">
        <w:rPr>
          <w:rFonts w:cstheme="minorHAnsi"/>
          <w:sz w:val="24"/>
          <w:szCs w:val="24"/>
        </w:rPr>
        <w:t>patient’s</w:t>
      </w:r>
      <w:r w:rsidR="00090DF2" w:rsidRPr="004112F2">
        <w:rPr>
          <w:rFonts w:cstheme="minorHAnsi"/>
          <w:sz w:val="24"/>
          <w:szCs w:val="24"/>
        </w:rPr>
        <w:t xml:space="preserve"> </w:t>
      </w:r>
      <w:r w:rsidR="00D361A7" w:rsidRPr="004112F2">
        <w:rPr>
          <w:rFonts w:cstheme="minorHAnsi"/>
          <w:sz w:val="24"/>
          <w:szCs w:val="24"/>
        </w:rPr>
        <w:t>GP</w:t>
      </w:r>
      <w:r w:rsidR="00090DF2" w:rsidRPr="004112F2">
        <w:rPr>
          <w:rFonts w:cstheme="minorHAnsi"/>
          <w:sz w:val="24"/>
          <w:szCs w:val="24"/>
        </w:rPr>
        <w:t xml:space="preserve"> </w:t>
      </w:r>
      <w:r w:rsidR="00E63ADA" w:rsidRPr="004112F2">
        <w:rPr>
          <w:rFonts w:cstheme="minorHAnsi"/>
          <w:sz w:val="24"/>
          <w:szCs w:val="24"/>
        </w:rPr>
        <w:t>surgery</w:t>
      </w:r>
      <w:r w:rsidR="00762D10" w:rsidRPr="004112F2">
        <w:rPr>
          <w:rFonts w:cstheme="minorHAnsi"/>
          <w:sz w:val="24"/>
          <w:szCs w:val="24"/>
        </w:rPr>
        <w:t xml:space="preserve"> </w:t>
      </w:r>
      <w:r w:rsidR="00E63ADA" w:rsidRPr="004112F2">
        <w:rPr>
          <w:rFonts w:cstheme="minorHAnsi"/>
          <w:sz w:val="24"/>
          <w:szCs w:val="24"/>
        </w:rPr>
        <w:t xml:space="preserve">and commence </w:t>
      </w:r>
      <w:r w:rsidR="00C474B4" w:rsidRPr="004112F2">
        <w:rPr>
          <w:rFonts w:cstheme="minorHAnsi"/>
          <w:sz w:val="24"/>
          <w:szCs w:val="24"/>
        </w:rPr>
        <w:t>a two-way relationship</w:t>
      </w:r>
      <w:r w:rsidR="005F2E2B" w:rsidRPr="004112F2">
        <w:rPr>
          <w:rFonts w:cstheme="minorHAnsi"/>
          <w:sz w:val="24"/>
          <w:szCs w:val="24"/>
        </w:rPr>
        <w:t xml:space="preserve"> to view </w:t>
      </w:r>
      <w:r w:rsidR="00742F74" w:rsidRPr="004112F2">
        <w:rPr>
          <w:rFonts w:cstheme="minorHAnsi"/>
          <w:sz w:val="24"/>
          <w:szCs w:val="24"/>
        </w:rPr>
        <w:t>the patient’s medical records</w:t>
      </w:r>
      <w:r w:rsidR="003D7E9F" w:rsidRPr="004112F2">
        <w:rPr>
          <w:rFonts w:cstheme="minorHAnsi"/>
          <w:sz w:val="24"/>
          <w:szCs w:val="24"/>
        </w:rPr>
        <w:t xml:space="preserve"> </w:t>
      </w:r>
      <w:r w:rsidR="000A28AC" w:rsidRPr="004112F2">
        <w:rPr>
          <w:rFonts w:cstheme="minorHAnsi"/>
          <w:sz w:val="24"/>
          <w:szCs w:val="24"/>
        </w:rPr>
        <w:t>and</w:t>
      </w:r>
      <w:r w:rsidR="003D7E9F" w:rsidRPr="004112F2">
        <w:rPr>
          <w:rFonts w:cstheme="minorHAnsi"/>
          <w:sz w:val="24"/>
          <w:szCs w:val="24"/>
        </w:rPr>
        <w:t xml:space="preserve"> </w:t>
      </w:r>
      <w:r w:rsidR="00A14A5E" w:rsidRPr="004112F2">
        <w:rPr>
          <w:rFonts w:cstheme="minorHAnsi"/>
          <w:sz w:val="24"/>
          <w:szCs w:val="24"/>
        </w:rPr>
        <w:t>see the medical history, medications</w:t>
      </w:r>
      <w:r w:rsidR="0055657B" w:rsidRPr="004112F2">
        <w:rPr>
          <w:rFonts w:cstheme="minorHAnsi"/>
          <w:sz w:val="24"/>
          <w:szCs w:val="24"/>
        </w:rPr>
        <w:t>,</w:t>
      </w:r>
      <w:r w:rsidR="00A14A5E" w:rsidRPr="004112F2">
        <w:rPr>
          <w:rFonts w:cstheme="minorHAnsi"/>
          <w:sz w:val="24"/>
          <w:szCs w:val="24"/>
        </w:rPr>
        <w:t xml:space="preserve"> etc</w:t>
      </w:r>
      <w:r w:rsidR="000674E3" w:rsidRPr="004112F2">
        <w:rPr>
          <w:rFonts w:cstheme="minorHAnsi"/>
          <w:sz w:val="24"/>
          <w:szCs w:val="24"/>
        </w:rPr>
        <w:t xml:space="preserve">. The Paramedic can then </w:t>
      </w:r>
      <w:r w:rsidR="00742F74" w:rsidRPr="004112F2">
        <w:rPr>
          <w:rFonts w:cstheme="minorHAnsi"/>
          <w:sz w:val="24"/>
          <w:szCs w:val="24"/>
        </w:rPr>
        <w:t xml:space="preserve">provide information </w:t>
      </w:r>
      <w:r w:rsidR="00C474B4" w:rsidRPr="004112F2">
        <w:rPr>
          <w:rFonts w:cstheme="minorHAnsi"/>
          <w:sz w:val="24"/>
          <w:szCs w:val="24"/>
        </w:rPr>
        <w:t>to the GP, for example</w:t>
      </w:r>
      <w:r w:rsidR="008005FD" w:rsidRPr="004112F2">
        <w:rPr>
          <w:rFonts w:cstheme="minorHAnsi"/>
          <w:sz w:val="24"/>
          <w:szCs w:val="24"/>
        </w:rPr>
        <w:t>,</w:t>
      </w:r>
      <w:r w:rsidR="000674E3" w:rsidRPr="004112F2">
        <w:rPr>
          <w:rFonts w:cstheme="minorHAnsi"/>
          <w:sz w:val="24"/>
          <w:szCs w:val="24"/>
        </w:rPr>
        <w:t xml:space="preserve"> </w:t>
      </w:r>
      <w:r w:rsidR="00F94A8C" w:rsidRPr="004112F2">
        <w:rPr>
          <w:rFonts w:cstheme="minorHAnsi"/>
          <w:sz w:val="24"/>
          <w:szCs w:val="24"/>
        </w:rPr>
        <w:t>medication</w:t>
      </w:r>
      <w:r w:rsidR="00AA3C20" w:rsidRPr="004112F2">
        <w:rPr>
          <w:rFonts w:cstheme="minorHAnsi"/>
          <w:sz w:val="24"/>
          <w:szCs w:val="24"/>
        </w:rPr>
        <w:t xml:space="preserve"> </w:t>
      </w:r>
      <w:r w:rsidR="00F94A8C" w:rsidRPr="004112F2">
        <w:rPr>
          <w:rFonts w:cstheme="minorHAnsi"/>
          <w:sz w:val="24"/>
          <w:szCs w:val="24"/>
        </w:rPr>
        <w:t>and treatment provided</w:t>
      </w:r>
      <w:r w:rsidR="00AA3C20" w:rsidRPr="004112F2">
        <w:rPr>
          <w:rFonts w:cstheme="minorHAnsi"/>
          <w:sz w:val="24"/>
          <w:szCs w:val="24"/>
        </w:rPr>
        <w:t>.</w:t>
      </w:r>
    </w:p>
    <w:p w14:paraId="5CB54A48" w14:textId="466CA802" w:rsidR="005B1DF8" w:rsidRPr="00B52AD1" w:rsidRDefault="004B20A8" w:rsidP="0081797F">
      <w:pPr>
        <w:spacing w:line="360" w:lineRule="auto"/>
        <w:jc w:val="both"/>
        <w:rPr>
          <w:rFonts w:cstheme="minorHAnsi"/>
          <w:sz w:val="24"/>
          <w:szCs w:val="24"/>
        </w:rPr>
      </w:pPr>
      <w:r w:rsidRPr="00B52AD1">
        <w:rPr>
          <w:rFonts w:cstheme="minorHAnsi"/>
          <w:sz w:val="24"/>
          <w:szCs w:val="24"/>
        </w:rPr>
        <w:lastRenderedPageBreak/>
        <w:t xml:space="preserve">The ePCR system also </w:t>
      </w:r>
      <w:r w:rsidR="008005FD">
        <w:rPr>
          <w:rFonts w:cstheme="minorHAnsi"/>
          <w:sz w:val="24"/>
          <w:szCs w:val="24"/>
        </w:rPr>
        <w:t>allows the user</w:t>
      </w:r>
      <w:r w:rsidR="009E2090" w:rsidRPr="00B52AD1">
        <w:rPr>
          <w:rFonts w:cstheme="minorHAnsi"/>
          <w:sz w:val="24"/>
          <w:szCs w:val="24"/>
        </w:rPr>
        <w:t xml:space="preserve"> to refer patients to </w:t>
      </w:r>
      <w:r w:rsidR="00007658" w:rsidRPr="00B52AD1">
        <w:rPr>
          <w:rFonts w:cstheme="minorHAnsi"/>
          <w:sz w:val="24"/>
          <w:szCs w:val="24"/>
        </w:rPr>
        <w:t>Social Services</w:t>
      </w:r>
      <w:r w:rsidR="007E4CEB" w:rsidRPr="00B52AD1">
        <w:rPr>
          <w:rFonts w:cstheme="minorHAnsi"/>
          <w:sz w:val="24"/>
          <w:szCs w:val="24"/>
        </w:rPr>
        <w:t xml:space="preserve"> via </w:t>
      </w:r>
      <w:r w:rsidR="00967903" w:rsidRPr="00B52AD1">
        <w:rPr>
          <w:rFonts w:cstheme="minorHAnsi"/>
          <w:sz w:val="24"/>
          <w:szCs w:val="24"/>
        </w:rPr>
        <w:t xml:space="preserve">the </w:t>
      </w:r>
      <w:r w:rsidR="007E4CEB" w:rsidRPr="00B52AD1">
        <w:rPr>
          <w:rFonts w:cstheme="minorHAnsi"/>
          <w:sz w:val="24"/>
          <w:szCs w:val="24"/>
        </w:rPr>
        <w:t>Docworks system</w:t>
      </w:r>
      <w:r w:rsidR="005B1DF8" w:rsidRPr="00B52AD1">
        <w:rPr>
          <w:rFonts w:cstheme="minorHAnsi"/>
          <w:sz w:val="24"/>
          <w:szCs w:val="24"/>
        </w:rPr>
        <w:t xml:space="preserve"> (ICT Service Delivery Manager, 2023)</w:t>
      </w:r>
      <w:r w:rsidR="00B52AD1" w:rsidRPr="00B52AD1">
        <w:rPr>
          <w:rFonts w:cstheme="minorHAnsi"/>
          <w:sz w:val="24"/>
          <w:szCs w:val="24"/>
        </w:rPr>
        <w:t>.</w:t>
      </w:r>
    </w:p>
    <w:p w14:paraId="389F0672" w14:textId="5D2E0800" w:rsidR="00C535D9" w:rsidRPr="00A322DC" w:rsidRDefault="00C535D9" w:rsidP="0081797F">
      <w:pPr>
        <w:spacing w:line="360" w:lineRule="auto"/>
        <w:jc w:val="both"/>
        <w:rPr>
          <w:rFonts w:cstheme="minorHAnsi"/>
          <w:b/>
          <w:bCs/>
          <w:i/>
          <w:iCs/>
          <w:sz w:val="24"/>
          <w:szCs w:val="24"/>
        </w:rPr>
      </w:pPr>
      <w:r w:rsidRPr="00A322DC">
        <w:rPr>
          <w:rFonts w:cstheme="minorHAnsi"/>
          <w:b/>
          <w:bCs/>
          <w:i/>
          <w:iCs/>
          <w:sz w:val="24"/>
          <w:szCs w:val="24"/>
        </w:rPr>
        <w:t>Information Standards</w:t>
      </w:r>
    </w:p>
    <w:p w14:paraId="6D517520" w14:textId="094C5E54" w:rsidR="00206AFD" w:rsidRPr="00B52AD1" w:rsidRDefault="00206AFD" w:rsidP="004112F2">
      <w:pPr>
        <w:spacing w:line="360" w:lineRule="auto"/>
        <w:jc w:val="both"/>
        <w:rPr>
          <w:rFonts w:cstheme="minorHAnsi"/>
          <w:sz w:val="24"/>
          <w:szCs w:val="24"/>
        </w:rPr>
      </w:pPr>
      <w:r w:rsidRPr="00B52AD1">
        <w:rPr>
          <w:rFonts w:cstheme="minorHAnsi"/>
          <w:sz w:val="24"/>
          <w:szCs w:val="24"/>
        </w:rPr>
        <w:t>WAST conforms to the confidentiality, integrity, and availability (CIA) triad. Using this method ensures that</w:t>
      </w:r>
      <w:r w:rsidR="00F93BBA">
        <w:rPr>
          <w:rFonts w:cstheme="minorHAnsi"/>
          <w:sz w:val="24"/>
          <w:szCs w:val="24"/>
        </w:rPr>
        <w:t xml:space="preserve"> both</w:t>
      </w:r>
      <w:r w:rsidRPr="00B52AD1">
        <w:rPr>
          <w:rFonts w:cstheme="minorHAnsi"/>
          <w:sz w:val="24"/>
          <w:szCs w:val="24"/>
        </w:rPr>
        <w:t xml:space="preserve"> the data used by the organisation is right, clean, and secure and the system has enough capacity for the number of users</w:t>
      </w:r>
      <w:r w:rsidR="00F93BBA">
        <w:rPr>
          <w:rFonts w:cstheme="minorHAnsi"/>
          <w:sz w:val="24"/>
          <w:szCs w:val="24"/>
        </w:rPr>
        <w:t xml:space="preserve"> and </w:t>
      </w:r>
      <w:r w:rsidR="00824AC9">
        <w:rPr>
          <w:rFonts w:cstheme="minorHAnsi"/>
          <w:sz w:val="24"/>
          <w:szCs w:val="24"/>
        </w:rPr>
        <w:t xml:space="preserve">that </w:t>
      </w:r>
      <w:r w:rsidR="00F93BBA">
        <w:rPr>
          <w:rFonts w:cstheme="minorHAnsi"/>
          <w:sz w:val="24"/>
          <w:szCs w:val="24"/>
        </w:rPr>
        <w:t>t</w:t>
      </w:r>
      <w:r w:rsidRPr="00B52AD1">
        <w:rPr>
          <w:rFonts w:cstheme="minorHAnsi"/>
          <w:sz w:val="24"/>
          <w:szCs w:val="24"/>
        </w:rPr>
        <w:t>he information recorded is reliable, has integrity, is clean, and is available when it needs to be (Clinical Data Specialist, 2023).</w:t>
      </w:r>
    </w:p>
    <w:p w14:paraId="690731A0" w14:textId="16E5554C" w:rsidR="00206AFD" w:rsidRPr="00B52AD1" w:rsidRDefault="00206AFD" w:rsidP="0081797F">
      <w:pPr>
        <w:spacing w:line="360" w:lineRule="auto"/>
        <w:jc w:val="both"/>
        <w:rPr>
          <w:rFonts w:cstheme="minorHAnsi"/>
          <w:sz w:val="24"/>
          <w:szCs w:val="24"/>
        </w:rPr>
      </w:pPr>
      <w:r w:rsidRPr="00B52AD1">
        <w:rPr>
          <w:rFonts w:cstheme="minorHAnsi"/>
          <w:sz w:val="24"/>
          <w:szCs w:val="24"/>
        </w:rPr>
        <w:t>Also, WAST must inform the Welsh Information Standards Board (WISB) of all information development projects. WISB is the “custodian of the Information Standards Assurance Process” (Digital Health and Care Wales,</w:t>
      </w:r>
      <w:r w:rsidR="0092658F">
        <w:rPr>
          <w:rFonts w:cstheme="minorHAnsi"/>
          <w:sz w:val="24"/>
          <w:szCs w:val="24"/>
        </w:rPr>
        <w:t xml:space="preserve"> </w:t>
      </w:r>
      <w:r w:rsidRPr="00B52AD1">
        <w:rPr>
          <w:rFonts w:cstheme="minorHAnsi"/>
          <w:sz w:val="24"/>
          <w:szCs w:val="24"/>
        </w:rPr>
        <w:t>n.d</w:t>
      </w:r>
      <w:r w:rsidR="0092658F">
        <w:rPr>
          <w:rFonts w:cstheme="minorHAnsi"/>
          <w:sz w:val="24"/>
          <w:szCs w:val="24"/>
        </w:rPr>
        <w:t>.</w:t>
      </w:r>
      <w:r w:rsidRPr="00B52AD1">
        <w:rPr>
          <w:rFonts w:cstheme="minorHAnsi"/>
          <w:sz w:val="24"/>
          <w:szCs w:val="24"/>
        </w:rPr>
        <w:t xml:space="preserve">), which evaluates all NHS information development projects against standards and routinely discusses findings. </w:t>
      </w:r>
    </w:p>
    <w:p w14:paraId="5407C1A2" w14:textId="194AFDB2" w:rsidR="00206AFD" w:rsidRPr="00B52AD1" w:rsidRDefault="00206AFD" w:rsidP="00206AFD">
      <w:pPr>
        <w:spacing w:line="360" w:lineRule="auto"/>
        <w:jc w:val="both"/>
        <w:rPr>
          <w:rFonts w:cstheme="minorHAnsi"/>
          <w:sz w:val="24"/>
          <w:szCs w:val="24"/>
        </w:rPr>
      </w:pPr>
      <w:r w:rsidRPr="00B52AD1">
        <w:rPr>
          <w:rFonts w:cstheme="minorHAnsi"/>
          <w:sz w:val="24"/>
          <w:szCs w:val="24"/>
        </w:rPr>
        <w:t>TerraPACE provided WAST with a schema in 2021</w:t>
      </w:r>
      <w:r w:rsidR="00D2521A" w:rsidRPr="00B52AD1">
        <w:rPr>
          <w:rFonts w:cstheme="minorHAnsi"/>
          <w:sz w:val="24"/>
          <w:szCs w:val="24"/>
        </w:rPr>
        <w:t xml:space="preserve"> </w:t>
      </w:r>
      <w:r w:rsidR="000F6C8C" w:rsidRPr="00B52AD1">
        <w:rPr>
          <w:rFonts w:cstheme="minorHAnsi"/>
          <w:sz w:val="24"/>
          <w:szCs w:val="24"/>
        </w:rPr>
        <w:t>(</w:t>
      </w:r>
      <w:r w:rsidR="004D6064" w:rsidRPr="004112F2">
        <w:rPr>
          <w:rFonts w:cstheme="minorHAnsi"/>
          <w:sz w:val="24"/>
          <w:szCs w:val="24"/>
        </w:rPr>
        <w:t>Terrafix Ltd, (2021)</w:t>
      </w:r>
      <w:r w:rsidRPr="00B52AD1">
        <w:rPr>
          <w:rFonts w:cstheme="minorHAnsi"/>
          <w:sz w:val="24"/>
          <w:szCs w:val="24"/>
        </w:rPr>
        <w:t>, however</w:t>
      </w:r>
      <w:r w:rsidR="00DD250A" w:rsidRPr="00B52AD1">
        <w:rPr>
          <w:rFonts w:cstheme="minorHAnsi"/>
          <w:sz w:val="24"/>
          <w:szCs w:val="24"/>
        </w:rPr>
        <w:t>,</w:t>
      </w:r>
      <w:r w:rsidRPr="00B52AD1">
        <w:rPr>
          <w:rFonts w:cstheme="minorHAnsi"/>
          <w:sz w:val="24"/>
          <w:szCs w:val="24"/>
        </w:rPr>
        <w:t xml:space="preserve"> this has not been updated following amendments made to the system. </w:t>
      </w:r>
    </w:p>
    <w:p w14:paraId="489C3D04" w14:textId="77FE0B45" w:rsidR="00206AFD" w:rsidRPr="00B52AD1" w:rsidRDefault="00206AFD" w:rsidP="00206AFD">
      <w:pPr>
        <w:spacing w:line="360" w:lineRule="auto"/>
        <w:jc w:val="both"/>
        <w:rPr>
          <w:rFonts w:cstheme="minorHAnsi"/>
          <w:sz w:val="24"/>
          <w:szCs w:val="24"/>
        </w:rPr>
      </w:pPr>
      <w:r w:rsidRPr="00B52AD1">
        <w:rPr>
          <w:rFonts w:cstheme="minorHAnsi"/>
          <w:sz w:val="24"/>
          <w:szCs w:val="24"/>
        </w:rPr>
        <w:t>There are value sets used within the ePCR, for example</w:t>
      </w:r>
      <w:r w:rsidR="0092658F">
        <w:rPr>
          <w:rFonts w:cstheme="minorHAnsi"/>
          <w:sz w:val="24"/>
          <w:szCs w:val="24"/>
        </w:rPr>
        <w:t>,</w:t>
      </w:r>
      <w:r w:rsidRPr="00B52AD1">
        <w:rPr>
          <w:rFonts w:cstheme="minorHAnsi"/>
          <w:sz w:val="24"/>
          <w:szCs w:val="24"/>
        </w:rPr>
        <w:t xml:space="preserve"> condition codes that relate to the patient’s medical condition</w:t>
      </w:r>
      <w:r w:rsidR="00E609E0">
        <w:rPr>
          <w:rFonts w:cstheme="minorHAnsi"/>
          <w:sz w:val="24"/>
          <w:szCs w:val="24"/>
        </w:rPr>
        <w:t xml:space="preserve"> </w:t>
      </w:r>
      <w:r w:rsidR="005845EA" w:rsidRPr="00B52AD1">
        <w:rPr>
          <w:rFonts w:cstheme="minorHAnsi"/>
          <w:sz w:val="24"/>
          <w:szCs w:val="24"/>
        </w:rPr>
        <w:t>(Welsh Ambulance Services NHS Trust, 2019a)</w:t>
      </w:r>
      <w:r w:rsidRPr="00B52AD1">
        <w:rPr>
          <w:rFonts w:cstheme="minorHAnsi"/>
          <w:sz w:val="24"/>
          <w:szCs w:val="24"/>
        </w:rPr>
        <w:t>, hospital codes, drugs codes</w:t>
      </w:r>
      <w:r w:rsidR="0092658F">
        <w:rPr>
          <w:rFonts w:cstheme="minorHAnsi"/>
          <w:sz w:val="24"/>
          <w:szCs w:val="24"/>
        </w:rPr>
        <w:t>,</w:t>
      </w:r>
      <w:r w:rsidRPr="00B52AD1">
        <w:rPr>
          <w:rFonts w:cstheme="minorHAnsi"/>
          <w:sz w:val="24"/>
          <w:szCs w:val="24"/>
        </w:rPr>
        <w:t xml:space="preserve"> etc. These codes are now housed within the ePCR. These can be used for data requests and clinical audits</w:t>
      </w:r>
      <w:r w:rsidR="008571E0">
        <w:rPr>
          <w:rFonts w:cstheme="minorHAnsi"/>
          <w:sz w:val="24"/>
          <w:szCs w:val="24"/>
        </w:rPr>
        <w:t xml:space="preserve">. </w:t>
      </w:r>
      <w:r w:rsidRPr="00B52AD1">
        <w:rPr>
          <w:rFonts w:cstheme="minorHAnsi"/>
          <w:sz w:val="24"/>
          <w:szCs w:val="24"/>
        </w:rPr>
        <w:t>WAST staff have the capability to add extra codes to these value sets.</w:t>
      </w:r>
    </w:p>
    <w:p w14:paraId="2CDDA223" w14:textId="76894BC1" w:rsidR="00206AFD" w:rsidRPr="00B52AD1" w:rsidRDefault="00206AFD" w:rsidP="0081797F">
      <w:pPr>
        <w:spacing w:line="360" w:lineRule="auto"/>
        <w:jc w:val="both"/>
        <w:rPr>
          <w:rFonts w:cstheme="minorHAnsi"/>
          <w:sz w:val="24"/>
          <w:szCs w:val="24"/>
        </w:rPr>
      </w:pPr>
      <w:r w:rsidRPr="00B52AD1">
        <w:rPr>
          <w:rFonts w:cstheme="minorHAnsi"/>
          <w:sz w:val="24"/>
          <w:szCs w:val="24"/>
        </w:rPr>
        <w:t xml:space="preserve">Currently there is no data dictionary specifically for the ePCR, however, there is one which contains all nationally agreed definitions and has the standards for all data collection and interpretation used within WAST and the wider NHS (Digital Health and Care Wales, 2022). </w:t>
      </w:r>
    </w:p>
    <w:p w14:paraId="4DA1F0D4" w14:textId="13DF2BDA" w:rsidR="00206AFD" w:rsidRPr="00B52AD1" w:rsidRDefault="00206AFD" w:rsidP="0081797F">
      <w:pPr>
        <w:spacing w:line="360" w:lineRule="auto"/>
        <w:jc w:val="both"/>
        <w:rPr>
          <w:rFonts w:cstheme="minorHAnsi"/>
          <w:sz w:val="24"/>
          <w:szCs w:val="24"/>
        </w:rPr>
      </w:pPr>
      <w:r w:rsidRPr="00B52AD1">
        <w:rPr>
          <w:rFonts w:cstheme="minorHAnsi"/>
          <w:sz w:val="24"/>
          <w:szCs w:val="24"/>
        </w:rPr>
        <w:t xml:space="preserve">The WAST digital strategy is aligned with the WAST “Delivering Excellence – Our Vision for 2030” (Welsh Ambulance Services NHS Trust, 2019) document. It also supports wider strategies from NHS Wales and the Emergency Ambulance Services Committee (EASC). </w:t>
      </w:r>
      <w:r w:rsidR="008E7AF5">
        <w:rPr>
          <w:rFonts w:cstheme="minorHAnsi"/>
          <w:sz w:val="24"/>
          <w:szCs w:val="24"/>
        </w:rPr>
        <w:t xml:space="preserve">Whilst there are </w:t>
      </w:r>
      <w:r w:rsidR="00FB42EC">
        <w:rPr>
          <w:rFonts w:cstheme="minorHAnsi"/>
          <w:sz w:val="24"/>
          <w:szCs w:val="24"/>
        </w:rPr>
        <w:t xml:space="preserve">programmes </w:t>
      </w:r>
      <w:r w:rsidR="00FB42EC" w:rsidRPr="00B52AD1">
        <w:rPr>
          <w:rFonts w:cstheme="minorHAnsi"/>
          <w:sz w:val="24"/>
          <w:szCs w:val="24"/>
        </w:rPr>
        <w:t>to which the strategy refers e.g. The National Data Resource Programme referred to in the ‘stabilise’ phase</w:t>
      </w:r>
      <w:r w:rsidR="00FB42EC">
        <w:rPr>
          <w:rFonts w:cstheme="minorHAnsi"/>
          <w:sz w:val="24"/>
          <w:szCs w:val="24"/>
        </w:rPr>
        <w:t>, t</w:t>
      </w:r>
      <w:r w:rsidRPr="00B52AD1">
        <w:rPr>
          <w:rFonts w:cstheme="minorHAnsi"/>
          <w:sz w:val="24"/>
          <w:szCs w:val="24"/>
        </w:rPr>
        <w:t xml:space="preserve">here are </w:t>
      </w:r>
      <w:proofErr w:type="gramStart"/>
      <w:r w:rsidR="00B229AB">
        <w:rPr>
          <w:rFonts w:cstheme="minorHAnsi"/>
          <w:sz w:val="24"/>
          <w:szCs w:val="24"/>
        </w:rPr>
        <w:t>no</w:t>
      </w:r>
      <w:proofErr w:type="gramEnd"/>
      <w:r w:rsidRPr="00B52AD1">
        <w:rPr>
          <w:rFonts w:cstheme="minorHAnsi"/>
          <w:sz w:val="24"/>
          <w:szCs w:val="24"/>
        </w:rPr>
        <w:t xml:space="preserve"> clearly defined aims or programmes in the WAST digital strategy</w:t>
      </w:r>
      <w:r w:rsidR="00A72DA9">
        <w:rPr>
          <w:rFonts w:cstheme="minorHAnsi"/>
          <w:sz w:val="24"/>
          <w:szCs w:val="24"/>
        </w:rPr>
        <w:t>. There are,</w:t>
      </w:r>
      <w:r w:rsidRPr="00B52AD1">
        <w:rPr>
          <w:rFonts w:cstheme="minorHAnsi"/>
          <w:sz w:val="24"/>
          <w:szCs w:val="24"/>
        </w:rPr>
        <w:t xml:space="preserve"> however, five principles, four </w:t>
      </w:r>
      <w:r w:rsidR="00B74C8F">
        <w:rPr>
          <w:rFonts w:cstheme="minorHAnsi"/>
          <w:sz w:val="24"/>
          <w:szCs w:val="24"/>
        </w:rPr>
        <w:t>missions</w:t>
      </w:r>
      <w:r w:rsidR="006B7989">
        <w:rPr>
          <w:rFonts w:cstheme="minorHAnsi"/>
          <w:sz w:val="24"/>
          <w:szCs w:val="24"/>
        </w:rPr>
        <w:t>,</w:t>
      </w:r>
      <w:r w:rsidRPr="00B52AD1">
        <w:rPr>
          <w:rFonts w:cstheme="minorHAnsi"/>
          <w:sz w:val="24"/>
          <w:szCs w:val="24"/>
        </w:rPr>
        <w:t xml:space="preserve"> and three phases. The principles can be used to help model any initial </w:t>
      </w:r>
      <w:r w:rsidR="006B7989">
        <w:rPr>
          <w:rFonts w:cstheme="minorHAnsi"/>
          <w:sz w:val="24"/>
          <w:szCs w:val="24"/>
        </w:rPr>
        <w:t>decision-making</w:t>
      </w:r>
      <w:r w:rsidRPr="00B52AD1">
        <w:rPr>
          <w:rFonts w:cstheme="minorHAnsi"/>
          <w:sz w:val="24"/>
          <w:szCs w:val="24"/>
        </w:rPr>
        <w:t>. The missions and each delivery phase will be developed at intervals, with any progress reported at appropriate forums</w:t>
      </w:r>
      <w:r w:rsidR="00CC073F">
        <w:rPr>
          <w:rFonts w:cstheme="minorHAnsi"/>
          <w:sz w:val="24"/>
          <w:szCs w:val="24"/>
        </w:rPr>
        <w:t xml:space="preserve">. </w:t>
      </w:r>
    </w:p>
    <w:p w14:paraId="79BF454E" w14:textId="55A2A3E8" w:rsidR="00F1038D" w:rsidRPr="00B52AD1" w:rsidRDefault="00F1038D" w:rsidP="0066690C">
      <w:pPr>
        <w:pStyle w:val="Default"/>
        <w:spacing w:after="120"/>
        <w:rPr>
          <w:rFonts w:asciiTheme="minorHAnsi" w:hAnsiTheme="minorHAnsi" w:cstheme="minorHAnsi"/>
          <w:b/>
          <w:bCs/>
          <w:i/>
          <w:iCs/>
          <w:color w:val="auto"/>
        </w:rPr>
      </w:pPr>
      <w:r w:rsidRPr="00B52AD1">
        <w:rPr>
          <w:rFonts w:asciiTheme="minorHAnsi" w:hAnsiTheme="minorHAnsi" w:cstheme="minorHAnsi"/>
          <w:b/>
          <w:bCs/>
          <w:i/>
          <w:iCs/>
          <w:color w:val="auto"/>
        </w:rPr>
        <w:lastRenderedPageBreak/>
        <w:t>Data analytics capabilities</w:t>
      </w:r>
    </w:p>
    <w:p w14:paraId="627235F0" w14:textId="361E5198" w:rsidR="00A94215" w:rsidRPr="00B52AD1" w:rsidRDefault="00754340" w:rsidP="00803A20">
      <w:pPr>
        <w:spacing w:after="120" w:line="360" w:lineRule="auto"/>
        <w:jc w:val="both"/>
        <w:rPr>
          <w:rFonts w:cstheme="minorHAnsi"/>
          <w:sz w:val="24"/>
          <w:szCs w:val="24"/>
        </w:rPr>
      </w:pPr>
      <w:r>
        <w:rPr>
          <w:rFonts w:cstheme="minorHAnsi"/>
          <w:sz w:val="24"/>
          <w:szCs w:val="24"/>
        </w:rPr>
        <w:t>T</w:t>
      </w:r>
      <w:r w:rsidR="00DC5E72" w:rsidRPr="00B52AD1">
        <w:rPr>
          <w:rFonts w:cstheme="minorHAnsi"/>
          <w:sz w:val="24"/>
          <w:szCs w:val="24"/>
        </w:rPr>
        <w:t xml:space="preserve">he data can be extracted </w:t>
      </w:r>
      <w:r w:rsidR="0066690C" w:rsidRPr="00B52AD1">
        <w:rPr>
          <w:rFonts w:cstheme="minorHAnsi"/>
          <w:sz w:val="24"/>
          <w:szCs w:val="24"/>
        </w:rPr>
        <w:t>using computer queries, for example</w:t>
      </w:r>
      <w:r w:rsidR="00803A20" w:rsidRPr="00B52AD1">
        <w:rPr>
          <w:rFonts w:cstheme="minorHAnsi"/>
          <w:sz w:val="24"/>
          <w:szCs w:val="24"/>
        </w:rPr>
        <w:t>,</w:t>
      </w:r>
      <w:r w:rsidR="0066690C" w:rsidRPr="00B52AD1">
        <w:rPr>
          <w:rFonts w:cstheme="minorHAnsi"/>
          <w:sz w:val="24"/>
          <w:szCs w:val="24"/>
        </w:rPr>
        <w:t xml:space="preserve"> R</w:t>
      </w:r>
      <w:r w:rsidR="00803A20" w:rsidRPr="00B52AD1">
        <w:rPr>
          <w:rFonts w:cstheme="minorHAnsi"/>
          <w:sz w:val="24"/>
          <w:szCs w:val="24"/>
        </w:rPr>
        <w:t xml:space="preserve"> and SQL</w:t>
      </w:r>
      <w:r w:rsidR="0066690C" w:rsidRPr="00B52AD1">
        <w:rPr>
          <w:rFonts w:cstheme="minorHAnsi"/>
          <w:sz w:val="24"/>
          <w:szCs w:val="24"/>
        </w:rPr>
        <w:t>.</w:t>
      </w:r>
      <w:r w:rsidR="00307CD7" w:rsidRPr="00B52AD1">
        <w:rPr>
          <w:rFonts w:cstheme="minorHAnsi"/>
          <w:sz w:val="24"/>
          <w:szCs w:val="24"/>
        </w:rPr>
        <w:t xml:space="preserve">  </w:t>
      </w:r>
      <w:r w:rsidR="00590F24">
        <w:rPr>
          <w:rFonts w:cstheme="minorHAnsi"/>
          <w:sz w:val="24"/>
          <w:szCs w:val="24"/>
        </w:rPr>
        <w:t>T</w:t>
      </w:r>
      <w:r w:rsidR="00307CD7" w:rsidRPr="00B52AD1">
        <w:rPr>
          <w:rFonts w:cstheme="minorHAnsi"/>
          <w:sz w:val="24"/>
          <w:szCs w:val="24"/>
        </w:rPr>
        <w:t xml:space="preserve">hese are manual processes </w:t>
      </w:r>
      <w:r w:rsidR="001B1BA0">
        <w:rPr>
          <w:rFonts w:cstheme="minorHAnsi"/>
          <w:sz w:val="24"/>
          <w:szCs w:val="24"/>
        </w:rPr>
        <w:t>that</w:t>
      </w:r>
      <w:r w:rsidR="00590F24">
        <w:rPr>
          <w:rFonts w:cstheme="minorHAnsi"/>
          <w:sz w:val="24"/>
          <w:szCs w:val="24"/>
        </w:rPr>
        <w:t xml:space="preserve"> </w:t>
      </w:r>
      <w:r w:rsidR="00307CD7" w:rsidRPr="00B52AD1">
        <w:rPr>
          <w:rFonts w:cstheme="minorHAnsi"/>
          <w:sz w:val="24"/>
          <w:szCs w:val="24"/>
        </w:rPr>
        <w:t>are repeatable</w:t>
      </w:r>
      <w:r w:rsidR="00590F24">
        <w:rPr>
          <w:rFonts w:cstheme="minorHAnsi"/>
          <w:sz w:val="24"/>
          <w:szCs w:val="24"/>
        </w:rPr>
        <w:t>, however,</w:t>
      </w:r>
      <w:r w:rsidR="00307CD7" w:rsidRPr="00B52AD1">
        <w:rPr>
          <w:rFonts w:cstheme="minorHAnsi"/>
          <w:sz w:val="24"/>
          <w:szCs w:val="24"/>
        </w:rPr>
        <w:t xml:space="preserve"> </w:t>
      </w:r>
      <w:r w:rsidR="00322564" w:rsidRPr="00B52AD1">
        <w:rPr>
          <w:rFonts w:cstheme="minorHAnsi"/>
          <w:sz w:val="24"/>
          <w:szCs w:val="24"/>
        </w:rPr>
        <w:t xml:space="preserve">due to the </w:t>
      </w:r>
      <w:r w:rsidR="002849E8" w:rsidRPr="00B52AD1">
        <w:rPr>
          <w:rFonts w:cstheme="minorHAnsi"/>
          <w:sz w:val="24"/>
          <w:szCs w:val="24"/>
        </w:rPr>
        <w:t xml:space="preserve">ePCR </w:t>
      </w:r>
      <w:r w:rsidR="00322564" w:rsidRPr="00B52AD1">
        <w:rPr>
          <w:rFonts w:cstheme="minorHAnsi"/>
          <w:sz w:val="24"/>
          <w:szCs w:val="24"/>
        </w:rPr>
        <w:t>system being newly implemented</w:t>
      </w:r>
      <w:r w:rsidR="00F24696" w:rsidRPr="00B52AD1">
        <w:rPr>
          <w:rFonts w:cstheme="minorHAnsi"/>
          <w:sz w:val="24"/>
          <w:szCs w:val="24"/>
        </w:rPr>
        <w:t>,</w:t>
      </w:r>
      <w:r w:rsidR="00322564" w:rsidRPr="00B52AD1">
        <w:rPr>
          <w:rFonts w:cstheme="minorHAnsi"/>
          <w:sz w:val="24"/>
          <w:szCs w:val="24"/>
        </w:rPr>
        <w:t xml:space="preserve"> and</w:t>
      </w:r>
      <w:r w:rsidR="00E03C2A">
        <w:rPr>
          <w:rFonts w:cstheme="minorHAnsi"/>
          <w:sz w:val="24"/>
          <w:szCs w:val="24"/>
        </w:rPr>
        <w:t xml:space="preserve"> completed</w:t>
      </w:r>
      <w:r w:rsidR="002849E8" w:rsidRPr="00B52AD1">
        <w:rPr>
          <w:rFonts w:cstheme="minorHAnsi"/>
          <w:sz w:val="24"/>
          <w:szCs w:val="24"/>
        </w:rPr>
        <w:t xml:space="preserve"> </w:t>
      </w:r>
      <w:r w:rsidR="00322564" w:rsidRPr="00B52AD1">
        <w:rPr>
          <w:rFonts w:cstheme="minorHAnsi"/>
          <w:sz w:val="24"/>
          <w:szCs w:val="24"/>
        </w:rPr>
        <w:t>very different</w:t>
      </w:r>
      <w:r w:rsidR="00E03C2A">
        <w:rPr>
          <w:rFonts w:cstheme="minorHAnsi"/>
          <w:sz w:val="24"/>
          <w:szCs w:val="24"/>
        </w:rPr>
        <w:t>ly</w:t>
      </w:r>
      <w:r w:rsidR="00322564" w:rsidRPr="00B52AD1">
        <w:rPr>
          <w:rFonts w:cstheme="minorHAnsi"/>
          <w:sz w:val="24"/>
          <w:szCs w:val="24"/>
        </w:rPr>
        <w:t xml:space="preserve"> from the paper versions, </w:t>
      </w:r>
      <w:r w:rsidR="00E03C2A">
        <w:rPr>
          <w:rFonts w:cstheme="minorHAnsi"/>
          <w:sz w:val="24"/>
          <w:szCs w:val="24"/>
        </w:rPr>
        <w:t xml:space="preserve">the information is not </w:t>
      </w:r>
      <w:r w:rsidR="00D2243C" w:rsidRPr="00B52AD1">
        <w:rPr>
          <w:rFonts w:cstheme="minorHAnsi"/>
          <w:sz w:val="24"/>
          <w:szCs w:val="24"/>
        </w:rPr>
        <w:t>completed consistently</w:t>
      </w:r>
      <w:r w:rsidR="00322564" w:rsidRPr="00B52AD1">
        <w:rPr>
          <w:rFonts w:cstheme="minorHAnsi"/>
          <w:sz w:val="24"/>
          <w:szCs w:val="24"/>
        </w:rPr>
        <w:t>.</w:t>
      </w:r>
      <w:r w:rsidR="00E03C2A">
        <w:rPr>
          <w:rFonts w:cstheme="minorHAnsi"/>
          <w:sz w:val="24"/>
          <w:szCs w:val="24"/>
        </w:rPr>
        <w:t xml:space="preserve"> </w:t>
      </w:r>
      <w:r w:rsidR="001A4B2C" w:rsidRPr="00B52AD1">
        <w:rPr>
          <w:rFonts w:cstheme="minorHAnsi"/>
          <w:sz w:val="24"/>
          <w:szCs w:val="24"/>
        </w:rPr>
        <w:t>As can be seen in</w:t>
      </w:r>
      <w:r w:rsidR="001B1BA0">
        <w:rPr>
          <w:rFonts w:cstheme="minorHAnsi"/>
          <w:sz w:val="24"/>
          <w:szCs w:val="24"/>
        </w:rPr>
        <w:t xml:space="preserve"> recent audit reports</w:t>
      </w:r>
      <w:r w:rsidR="001A4B2C" w:rsidRPr="00B52AD1">
        <w:rPr>
          <w:rFonts w:cstheme="minorHAnsi"/>
          <w:sz w:val="24"/>
          <w:szCs w:val="24"/>
        </w:rPr>
        <w:t xml:space="preserve"> (Muxworthy et al, 2022), </w:t>
      </w:r>
      <w:r w:rsidR="00D2243C" w:rsidRPr="00B52AD1">
        <w:rPr>
          <w:rFonts w:cstheme="minorHAnsi"/>
          <w:sz w:val="24"/>
          <w:szCs w:val="24"/>
        </w:rPr>
        <w:t xml:space="preserve">Paramedics often complete </w:t>
      </w:r>
      <w:r w:rsidR="00207F27" w:rsidRPr="00B52AD1">
        <w:rPr>
          <w:rFonts w:cstheme="minorHAnsi"/>
          <w:sz w:val="24"/>
          <w:szCs w:val="24"/>
        </w:rPr>
        <w:t>unrequired sections</w:t>
      </w:r>
      <w:r w:rsidR="00F24696" w:rsidRPr="00B52AD1">
        <w:rPr>
          <w:rFonts w:cstheme="minorHAnsi"/>
          <w:sz w:val="24"/>
          <w:szCs w:val="24"/>
        </w:rPr>
        <w:t xml:space="preserve"> </w:t>
      </w:r>
      <w:r w:rsidR="00207F27" w:rsidRPr="00B52AD1">
        <w:rPr>
          <w:rFonts w:cstheme="minorHAnsi"/>
          <w:sz w:val="24"/>
          <w:szCs w:val="24"/>
        </w:rPr>
        <w:t>and fail to complete required ones. Also, fa</w:t>
      </w:r>
      <w:r w:rsidR="00D511DD" w:rsidRPr="00B52AD1">
        <w:rPr>
          <w:rFonts w:cstheme="minorHAnsi"/>
          <w:sz w:val="24"/>
          <w:szCs w:val="24"/>
        </w:rPr>
        <w:t>lse</w:t>
      </w:r>
      <w:r w:rsidR="00207F27" w:rsidRPr="00B52AD1">
        <w:rPr>
          <w:rFonts w:cstheme="minorHAnsi"/>
          <w:sz w:val="24"/>
          <w:szCs w:val="24"/>
        </w:rPr>
        <w:t xml:space="preserve"> positives can be obtained </w:t>
      </w:r>
      <w:r w:rsidR="001E2E4F" w:rsidRPr="00B52AD1">
        <w:rPr>
          <w:rFonts w:cstheme="minorHAnsi"/>
          <w:sz w:val="24"/>
          <w:szCs w:val="24"/>
        </w:rPr>
        <w:t>when searching the free text boxes</w:t>
      </w:r>
      <w:r w:rsidR="00EC3281">
        <w:rPr>
          <w:rFonts w:cstheme="minorHAnsi"/>
          <w:sz w:val="24"/>
          <w:szCs w:val="24"/>
        </w:rPr>
        <w:t>, f</w:t>
      </w:r>
      <w:r w:rsidR="001E2E4F" w:rsidRPr="00B52AD1">
        <w:rPr>
          <w:rFonts w:cstheme="minorHAnsi"/>
          <w:sz w:val="24"/>
          <w:szCs w:val="24"/>
        </w:rPr>
        <w:t>or example, searching for “CPR”</w:t>
      </w:r>
      <w:r w:rsidR="00D511DD" w:rsidRPr="00B52AD1">
        <w:rPr>
          <w:rFonts w:cstheme="minorHAnsi"/>
          <w:sz w:val="24"/>
          <w:szCs w:val="24"/>
        </w:rPr>
        <w:t xml:space="preserve"> documented</w:t>
      </w:r>
      <w:r w:rsidR="001E2E4F" w:rsidRPr="00B52AD1">
        <w:rPr>
          <w:rFonts w:cstheme="minorHAnsi"/>
          <w:sz w:val="24"/>
          <w:szCs w:val="24"/>
        </w:rPr>
        <w:t xml:space="preserve"> in the narrative </w:t>
      </w:r>
      <w:r w:rsidR="003B2792">
        <w:rPr>
          <w:rFonts w:cstheme="minorHAnsi"/>
          <w:sz w:val="24"/>
          <w:szCs w:val="24"/>
        </w:rPr>
        <w:t>as an indicator</w:t>
      </w:r>
      <w:r w:rsidR="001E2E4F" w:rsidRPr="00B52AD1">
        <w:rPr>
          <w:rFonts w:cstheme="minorHAnsi"/>
          <w:sz w:val="24"/>
          <w:szCs w:val="24"/>
        </w:rPr>
        <w:t xml:space="preserve"> </w:t>
      </w:r>
      <w:r w:rsidR="003B2792">
        <w:rPr>
          <w:rFonts w:cstheme="minorHAnsi"/>
          <w:sz w:val="24"/>
          <w:szCs w:val="24"/>
        </w:rPr>
        <w:t xml:space="preserve">of </w:t>
      </w:r>
      <w:r w:rsidR="001E2E4F" w:rsidRPr="00B52AD1">
        <w:rPr>
          <w:rFonts w:cstheme="minorHAnsi"/>
          <w:sz w:val="24"/>
          <w:szCs w:val="24"/>
        </w:rPr>
        <w:t xml:space="preserve">where </w:t>
      </w:r>
      <w:r w:rsidR="00D511DD" w:rsidRPr="00B52AD1">
        <w:rPr>
          <w:rFonts w:cstheme="minorHAnsi"/>
          <w:sz w:val="24"/>
          <w:szCs w:val="24"/>
        </w:rPr>
        <w:t>cardiopulmonary</w:t>
      </w:r>
      <w:r w:rsidR="001E2E4F" w:rsidRPr="00B52AD1">
        <w:rPr>
          <w:rFonts w:cstheme="minorHAnsi"/>
          <w:sz w:val="24"/>
          <w:szCs w:val="24"/>
        </w:rPr>
        <w:t xml:space="preserve"> resuscitation has been carried out will </w:t>
      </w:r>
      <w:r w:rsidR="00C41618">
        <w:rPr>
          <w:rFonts w:cstheme="minorHAnsi"/>
          <w:sz w:val="24"/>
          <w:szCs w:val="24"/>
        </w:rPr>
        <w:t xml:space="preserve">often </w:t>
      </w:r>
      <w:r w:rsidR="001E2E4F" w:rsidRPr="00B52AD1">
        <w:rPr>
          <w:rFonts w:cstheme="minorHAnsi"/>
          <w:sz w:val="24"/>
          <w:szCs w:val="24"/>
        </w:rPr>
        <w:t xml:space="preserve">show patients </w:t>
      </w:r>
      <w:r w:rsidR="00D511DD" w:rsidRPr="00B52AD1">
        <w:rPr>
          <w:rFonts w:cstheme="minorHAnsi"/>
          <w:sz w:val="24"/>
          <w:szCs w:val="24"/>
        </w:rPr>
        <w:t xml:space="preserve">who have a </w:t>
      </w:r>
      <w:r w:rsidR="00803A20" w:rsidRPr="00B52AD1">
        <w:rPr>
          <w:rFonts w:cstheme="minorHAnsi"/>
          <w:sz w:val="24"/>
          <w:szCs w:val="24"/>
        </w:rPr>
        <w:t>‘do not attempt resuscitation’ (</w:t>
      </w:r>
      <w:r w:rsidR="00D511DD" w:rsidRPr="00B52AD1">
        <w:rPr>
          <w:rFonts w:cstheme="minorHAnsi"/>
          <w:sz w:val="24"/>
          <w:szCs w:val="24"/>
        </w:rPr>
        <w:t>DNACPR</w:t>
      </w:r>
      <w:r w:rsidR="00803A20" w:rsidRPr="00B52AD1">
        <w:rPr>
          <w:rFonts w:cstheme="minorHAnsi"/>
          <w:sz w:val="24"/>
          <w:szCs w:val="24"/>
        </w:rPr>
        <w:t>)</w:t>
      </w:r>
      <w:r w:rsidR="00D511DD" w:rsidRPr="00B52AD1">
        <w:rPr>
          <w:rFonts w:cstheme="minorHAnsi"/>
          <w:sz w:val="24"/>
          <w:szCs w:val="24"/>
        </w:rPr>
        <w:t xml:space="preserve"> </w:t>
      </w:r>
      <w:r w:rsidR="00803A20" w:rsidRPr="00B52AD1">
        <w:rPr>
          <w:rFonts w:cstheme="minorHAnsi"/>
          <w:sz w:val="24"/>
          <w:szCs w:val="24"/>
        </w:rPr>
        <w:t>form completed.</w:t>
      </w:r>
      <w:r w:rsidR="00716600" w:rsidRPr="00B52AD1">
        <w:rPr>
          <w:rFonts w:cstheme="minorHAnsi"/>
          <w:sz w:val="24"/>
          <w:szCs w:val="24"/>
        </w:rPr>
        <w:t xml:space="preserve"> </w:t>
      </w:r>
    </w:p>
    <w:p w14:paraId="16BF59C3" w14:textId="665EE5F1" w:rsidR="00AE536A" w:rsidRPr="00B52AD1" w:rsidRDefault="00AE536A">
      <w:pPr>
        <w:rPr>
          <w:sz w:val="24"/>
          <w:szCs w:val="24"/>
        </w:rPr>
      </w:pPr>
    </w:p>
    <w:p w14:paraId="4726D8C4" w14:textId="07D9A151" w:rsidR="002F1C7F" w:rsidRPr="004B590F" w:rsidRDefault="005F3863">
      <w:pPr>
        <w:rPr>
          <w:b/>
          <w:bCs/>
          <w:sz w:val="28"/>
          <w:szCs w:val="28"/>
        </w:rPr>
      </w:pPr>
      <w:r w:rsidRPr="004B590F">
        <w:rPr>
          <w:b/>
          <w:bCs/>
          <w:sz w:val="28"/>
          <w:szCs w:val="28"/>
        </w:rPr>
        <w:t>Strategic Analysis</w:t>
      </w:r>
      <w:r w:rsidR="004B590F">
        <w:rPr>
          <w:b/>
          <w:bCs/>
          <w:sz w:val="28"/>
          <w:szCs w:val="28"/>
        </w:rPr>
        <w:t xml:space="preserve"> </w:t>
      </w:r>
    </w:p>
    <w:p w14:paraId="40C6859E" w14:textId="2ECD9689" w:rsidR="00433E7B" w:rsidRPr="00B52AD1" w:rsidRDefault="00433E7B" w:rsidP="00433E7B">
      <w:pPr>
        <w:rPr>
          <w:b/>
          <w:bCs/>
          <w:sz w:val="24"/>
          <w:szCs w:val="24"/>
        </w:rPr>
      </w:pPr>
      <w:r w:rsidRPr="00B52AD1">
        <w:rPr>
          <w:b/>
          <w:bCs/>
          <w:sz w:val="24"/>
          <w:szCs w:val="24"/>
        </w:rPr>
        <w:t xml:space="preserve">Evaluation of </w:t>
      </w:r>
      <w:r w:rsidR="009E3979">
        <w:rPr>
          <w:b/>
          <w:bCs/>
          <w:sz w:val="24"/>
          <w:szCs w:val="24"/>
        </w:rPr>
        <w:t>WAST Digital Strategy</w:t>
      </w:r>
      <w:r w:rsidRPr="00B52AD1">
        <w:rPr>
          <w:b/>
          <w:bCs/>
          <w:sz w:val="24"/>
          <w:szCs w:val="24"/>
        </w:rPr>
        <w:t>:</w:t>
      </w:r>
    </w:p>
    <w:p w14:paraId="0915546C" w14:textId="119BA73E" w:rsidR="00495C3D" w:rsidRPr="00DD1A8E" w:rsidRDefault="00C9477B" w:rsidP="0081797F">
      <w:pPr>
        <w:spacing w:line="360" w:lineRule="auto"/>
        <w:jc w:val="both"/>
        <w:rPr>
          <w:rFonts w:cstheme="minorHAnsi"/>
          <w:sz w:val="24"/>
          <w:szCs w:val="24"/>
        </w:rPr>
      </w:pPr>
      <w:r w:rsidRPr="00DD1A8E">
        <w:rPr>
          <w:rFonts w:cstheme="minorHAnsi"/>
          <w:sz w:val="24"/>
          <w:szCs w:val="24"/>
        </w:rPr>
        <w:t xml:space="preserve">A gap </w:t>
      </w:r>
      <w:r w:rsidR="005858C5" w:rsidRPr="00DD1A8E">
        <w:rPr>
          <w:rFonts w:cstheme="minorHAnsi"/>
          <w:sz w:val="24"/>
          <w:szCs w:val="24"/>
        </w:rPr>
        <w:t>analysis</w:t>
      </w:r>
      <w:r w:rsidRPr="00DD1A8E">
        <w:rPr>
          <w:rFonts w:cstheme="minorHAnsi"/>
          <w:sz w:val="24"/>
          <w:szCs w:val="24"/>
        </w:rPr>
        <w:t xml:space="preserve"> should be carried out prior to writing a digital strategy. This should then </w:t>
      </w:r>
      <w:r w:rsidR="00845812" w:rsidRPr="00DD1A8E">
        <w:rPr>
          <w:rFonts w:cstheme="minorHAnsi"/>
          <w:sz w:val="24"/>
          <w:szCs w:val="24"/>
        </w:rPr>
        <w:t>inform of where the company (WAST) is currently, where it</w:t>
      </w:r>
      <w:r w:rsidR="005858C5" w:rsidRPr="00DD1A8E">
        <w:rPr>
          <w:rFonts w:cstheme="minorHAnsi"/>
          <w:sz w:val="24"/>
          <w:szCs w:val="24"/>
        </w:rPr>
        <w:t xml:space="preserve"> needs to be in the future,</w:t>
      </w:r>
      <w:r w:rsidR="00F86378" w:rsidRPr="00DD1A8E">
        <w:rPr>
          <w:rFonts w:cstheme="minorHAnsi"/>
          <w:sz w:val="24"/>
          <w:szCs w:val="24"/>
        </w:rPr>
        <w:t xml:space="preserve"> </w:t>
      </w:r>
      <w:r w:rsidR="002A54B7" w:rsidRPr="00DD1A8E">
        <w:rPr>
          <w:rFonts w:cstheme="minorHAnsi"/>
          <w:sz w:val="24"/>
          <w:szCs w:val="24"/>
        </w:rPr>
        <w:t xml:space="preserve"> what needs to be done, how it will be done</w:t>
      </w:r>
      <w:r w:rsidR="00045A83">
        <w:rPr>
          <w:rFonts w:cstheme="minorHAnsi"/>
          <w:sz w:val="24"/>
          <w:szCs w:val="24"/>
        </w:rPr>
        <w:t>,</w:t>
      </w:r>
      <w:r w:rsidR="002A54B7" w:rsidRPr="00DD1A8E">
        <w:rPr>
          <w:rFonts w:cstheme="minorHAnsi"/>
          <w:sz w:val="24"/>
          <w:szCs w:val="24"/>
        </w:rPr>
        <w:t xml:space="preserve"> and</w:t>
      </w:r>
      <w:r w:rsidR="006B0136" w:rsidRPr="00DD1A8E">
        <w:rPr>
          <w:rFonts w:cstheme="minorHAnsi"/>
          <w:sz w:val="24"/>
          <w:szCs w:val="24"/>
        </w:rPr>
        <w:t>,</w:t>
      </w:r>
      <w:r w:rsidR="002A54B7" w:rsidRPr="00DD1A8E">
        <w:rPr>
          <w:rFonts w:cstheme="minorHAnsi"/>
          <w:sz w:val="24"/>
          <w:szCs w:val="24"/>
        </w:rPr>
        <w:t xml:space="preserve"> when it will be done by</w:t>
      </w:r>
      <w:r w:rsidR="005858C5" w:rsidRPr="00DD1A8E">
        <w:rPr>
          <w:rFonts w:cstheme="minorHAnsi"/>
          <w:sz w:val="24"/>
          <w:szCs w:val="24"/>
        </w:rPr>
        <w:t>.</w:t>
      </w:r>
      <w:r w:rsidR="006B11D6" w:rsidRPr="00DD1A8E">
        <w:rPr>
          <w:rFonts w:cstheme="minorHAnsi"/>
          <w:sz w:val="24"/>
          <w:szCs w:val="24"/>
        </w:rPr>
        <w:t xml:space="preserve"> </w:t>
      </w:r>
      <w:r w:rsidR="00D93425" w:rsidRPr="00DD1A8E">
        <w:rPr>
          <w:rFonts w:cstheme="minorHAnsi"/>
          <w:sz w:val="24"/>
          <w:szCs w:val="24"/>
        </w:rPr>
        <w:t xml:space="preserve">To gauge whether a </w:t>
      </w:r>
      <w:r w:rsidR="00212A76" w:rsidRPr="00DD1A8E">
        <w:rPr>
          <w:rFonts w:cstheme="minorHAnsi"/>
          <w:sz w:val="24"/>
          <w:szCs w:val="24"/>
        </w:rPr>
        <w:t xml:space="preserve">digital strategy </w:t>
      </w:r>
      <w:r w:rsidR="000951AA" w:rsidRPr="00DD1A8E">
        <w:rPr>
          <w:rFonts w:cstheme="minorHAnsi"/>
          <w:sz w:val="24"/>
          <w:szCs w:val="24"/>
        </w:rPr>
        <w:t xml:space="preserve">has all </w:t>
      </w:r>
      <w:r w:rsidR="005A484B" w:rsidRPr="00DD1A8E">
        <w:rPr>
          <w:rFonts w:cstheme="minorHAnsi"/>
          <w:sz w:val="24"/>
          <w:szCs w:val="24"/>
        </w:rPr>
        <w:t xml:space="preserve">the </w:t>
      </w:r>
      <w:r w:rsidR="000951AA" w:rsidRPr="00DD1A8E">
        <w:rPr>
          <w:rFonts w:cstheme="minorHAnsi"/>
          <w:sz w:val="24"/>
          <w:szCs w:val="24"/>
        </w:rPr>
        <w:t>relevant elements of a successful strategy, a full analysis must be carried out</w:t>
      </w:r>
      <w:r w:rsidR="0089099B" w:rsidRPr="00DD1A8E">
        <w:rPr>
          <w:rFonts w:cstheme="minorHAnsi"/>
          <w:sz w:val="24"/>
          <w:szCs w:val="24"/>
        </w:rPr>
        <w:t xml:space="preserve">. </w:t>
      </w:r>
    </w:p>
    <w:p w14:paraId="13E302DA" w14:textId="0B18ED11" w:rsidR="00B700ED" w:rsidRPr="00DD1A8E" w:rsidRDefault="0089099B" w:rsidP="0081797F">
      <w:pPr>
        <w:spacing w:line="360" w:lineRule="auto"/>
        <w:jc w:val="both"/>
        <w:rPr>
          <w:rFonts w:cstheme="minorHAnsi"/>
          <w:sz w:val="24"/>
          <w:szCs w:val="24"/>
        </w:rPr>
      </w:pPr>
      <w:r w:rsidRPr="00DD1A8E">
        <w:rPr>
          <w:rFonts w:cstheme="minorHAnsi"/>
          <w:sz w:val="24"/>
          <w:szCs w:val="24"/>
        </w:rPr>
        <w:t>There are various</w:t>
      </w:r>
      <w:r w:rsidR="00D75389" w:rsidRPr="00DD1A8E">
        <w:rPr>
          <w:rFonts w:cstheme="minorHAnsi"/>
          <w:sz w:val="24"/>
          <w:szCs w:val="24"/>
        </w:rPr>
        <w:t xml:space="preserve"> </w:t>
      </w:r>
      <w:r w:rsidR="00495C3D" w:rsidRPr="00DD1A8E">
        <w:rPr>
          <w:rFonts w:cstheme="minorHAnsi"/>
          <w:sz w:val="24"/>
          <w:szCs w:val="24"/>
        </w:rPr>
        <w:t xml:space="preserve">analysis </w:t>
      </w:r>
      <w:r w:rsidRPr="00DD1A8E">
        <w:rPr>
          <w:rFonts w:cstheme="minorHAnsi"/>
          <w:sz w:val="24"/>
          <w:szCs w:val="24"/>
        </w:rPr>
        <w:t xml:space="preserve">tools available, however, some are </w:t>
      </w:r>
      <w:r w:rsidR="00B700ED" w:rsidRPr="00DD1A8E">
        <w:rPr>
          <w:rFonts w:cstheme="minorHAnsi"/>
          <w:sz w:val="24"/>
          <w:szCs w:val="24"/>
        </w:rPr>
        <w:t xml:space="preserve">not suitable to use as they are </w:t>
      </w:r>
      <w:r w:rsidR="00461466" w:rsidRPr="00DD1A8E">
        <w:rPr>
          <w:rFonts w:cstheme="minorHAnsi"/>
          <w:sz w:val="24"/>
          <w:szCs w:val="24"/>
        </w:rPr>
        <w:t>gauged around a company carrying out the analysis</w:t>
      </w:r>
      <w:r w:rsidR="00B700ED" w:rsidRPr="00DD1A8E">
        <w:rPr>
          <w:rFonts w:cstheme="minorHAnsi"/>
          <w:sz w:val="24"/>
          <w:szCs w:val="24"/>
        </w:rPr>
        <w:t>:</w:t>
      </w:r>
    </w:p>
    <w:p w14:paraId="3DCB28FF" w14:textId="67880304" w:rsidR="00276705" w:rsidRPr="00DD1A8E" w:rsidRDefault="0083402A" w:rsidP="0081797F">
      <w:pPr>
        <w:spacing w:line="360" w:lineRule="auto"/>
        <w:jc w:val="both"/>
        <w:rPr>
          <w:rFonts w:cstheme="minorHAnsi"/>
          <w:sz w:val="24"/>
          <w:szCs w:val="24"/>
        </w:rPr>
      </w:pPr>
      <w:r w:rsidRPr="00DD1A8E">
        <w:rPr>
          <w:rFonts w:cstheme="minorHAnsi"/>
          <w:sz w:val="24"/>
          <w:szCs w:val="24"/>
        </w:rPr>
        <w:t>Healthcare Information and Management Systems Society</w:t>
      </w:r>
      <w:r w:rsidR="00574DA7" w:rsidRPr="00DD1A8E">
        <w:rPr>
          <w:rFonts w:cstheme="minorHAnsi"/>
          <w:sz w:val="24"/>
          <w:szCs w:val="24"/>
        </w:rPr>
        <w:t xml:space="preserve"> (HIMSS</w:t>
      </w:r>
      <w:r w:rsidRPr="00DD1A8E">
        <w:rPr>
          <w:rFonts w:cstheme="minorHAnsi"/>
          <w:sz w:val="24"/>
          <w:szCs w:val="24"/>
        </w:rPr>
        <w:t xml:space="preserve">) </w:t>
      </w:r>
      <w:r w:rsidR="00DC5639" w:rsidRPr="00DD1A8E">
        <w:rPr>
          <w:rFonts w:cstheme="minorHAnsi"/>
          <w:sz w:val="24"/>
          <w:szCs w:val="24"/>
        </w:rPr>
        <w:t xml:space="preserve">is a </w:t>
      </w:r>
      <w:r w:rsidR="005A08AE" w:rsidRPr="00DD1A8E">
        <w:rPr>
          <w:rFonts w:cstheme="minorHAnsi"/>
          <w:sz w:val="24"/>
          <w:szCs w:val="24"/>
        </w:rPr>
        <w:t xml:space="preserve">well-established </w:t>
      </w:r>
      <w:r w:rsidR="00DC5639" w:rsidRPr="00DD1A8E">
        <w:rPr>
          <w:rFonts w:cstheme="minorHAnsi"/>
          <w:sz w:val="24"/>
          <w:szCs w:val="24"/>
        </w:rPr>
        <w:t xml:space="preserve">worldwide </w:t>
      </w:r>
      <w:r w:rsidR="00FD5A4D" w:rsidRPr="00DD1A8E">
        <w:rPr>
          <w:rFonts w:cstheme="minorHAnsi"/>
          <w:sz w:val="24"/>
          <w:szCs w:val="24"/>
        </w:rPr>
        <w:t xml:space="preserve">company </w:t>
      </w:r>
      <w:r w:rsidR="00A73258" w:rsidRPr="00DD1A8E">
        <w:rPr>
          <w:rFonts w:cstheme="minorHAnsi"/>
          <w:sz w:val="24"/>
          <w:szCs w:val="24"/>
        </w:rPr>
        <w:t>that</w:t>
      </w:r>
      <w:r w:rsidR="00FD5A4D" w:rsidRPr="00DD1A8E">
        <w:rPr>
          <w:rFonts w:cstheme="minorHAnsi"/>
          <w:sz w:val="24"/>
          <w:szCs w:val="24"/>
        </w:rPr>
        <w:t xml:space="preserve"> </w:t>
      </w:r>
      <w:r w:rsidRPr="00DD1A8E">
        <w:rPr>
          <w:rFonts w:cstheme="minorHAnsi"/>
          <w:sz w:val="24"/>
          <w:szCs w:val="24"/>
        </w:rPr>
        <w:t xml:space="preserve">can be hired to carry out a </w:t>
      </w:r>
      <w:r w:rsidR="004C3245" w:rsidRPr="00DD1A8E">
        <w:rPr>
          <w:rFonts w:cstheme="minorHAnsi"/>
          <w:sz w:val="24"/>
          <w:szCs w:val="24"/>
        </w:rPr>
        <w:t>gap analysis</w:t>
      </w:r>
      <w:r w:rsidR="00FD5A4D" w:rsidRPr="00DD1A8E">
        <w:rPr>
          <w:rFonts w:cstheme="minorHAnsi"/>
          <w:sz w:val="24"/>
          <w:szCs w:val="24"/>
        </w:rPr>
        <w:t xml:space="preserve"> and provide advice to </w:t>
      </w:r>
      <w:r w:rsidR="002C6B24" w:rsidRPr="00DD1A8E">
        <w:rPr>
          <w:rFonts w:cstheme="minorHAnsi"/>
          <w:sz w:val="24"/>
          <w:szCs w:val="24"/>
        </w:rPr>
        <w:t>healthcare leaders on the use of information and technology</w:t>
      </w:r>
      <w:r w:rsidR="003F7D02" w:rsidRPr="00DD1A8E">
        <w:rPr>
          <w:rFonts w:cstheme="minorHAnsi"/>
          <w:sz w:val="24"/>
          <w:szCs w:val="24"/>
        </w:rPr>
        <w:t xml:space="preserve"> (Healthcare Information and Management Systems Society,</w:t>
      </w:r>
      <w:r w:rsidR="005001D3" w:rsidRPr="00DD1A8E">
        <w:rPr>
          <w:rFonts w:cstheme="minorHAnsi"/>
          <w:sz w:val="24"/>
          <w:szCs w:val="24"/>
        </w:rPr>
        <w:t xml:space="preserve"> </w:t>
      </w:r>
      <w:r w:rsidR="003F7D02" w:rsidRPr="00DD1A8E">
        <w:rPr>
          <w:rFonts w:cstheme="minorHAnsi"/>
          <w:sz w:val="24"/>
          <w:szCs w:val="24"/>
        </w:rPr>
        <w:t xml:space="preserve">2023).  </w:t>
      </w:r>
    </w:p>
    <w:p w14:paraId="06E9E11B" w14:textId="7E3D1B20" w:rsidR="005858C5" w:rsidRPr="00DD1A8E" w:rsidRDefault="0083402A" w:rsidP="0081797F">
      <w:pPr>
        <w:spacing w:line="360" w:lineRule="auto"/>
        <w:jc w:val="both"/>
        <w:rPr>
          <w:rFonts w:cstheme="minorHAnsi"/>
          <w:sz w:val="24"/>
          <w:szCs w:val="24"/>
        </w:rPr>
      </w:pPr>
      <w:r w:rsidRPr="00DD1A8E">
        <w:rPr>
          <w:rFonts w:cstheme="minorHAnsi"/>
          <w:sz w:val="24"/>
          <w:szCs w:val="24"/>
        </w:rPr>
        <w:t>KLAS</w:t>
      </w:r>
      <w:r w:rsidR="00F61D3E" w:rsidRPr="00DD1A8E">
        <w:rPr>
          <w:rFonts w:cstheme="minorHAnsi"/>
          <w:sz w:val="24"/>
          <w:szCs w:val="24"/>
        </w:rPr>
        <w:t xml:space="preserve"> was established over 25 years ago</w:t>
      </w:r>
      <w:r w:rsidR="00B27497" w:rsidRPr="00DD1A8E">
        <w:rPr>
          <w:rFonts w:cstheme="minorHAnsi"/>
          <w:sz w:val="24"/>
          <w:szCs w:val="24"/>
        </w:rPr>
        <w:t xml:space="preserve"> and works with companies</w:t>
      </w:r>
      <w:r w:rsidR="002C7864" w:rsidRPr="00DD1A8E">
        <w:rPr>
          <w:rFonts w:cstheme="minorHAnsi"/>
          <w:sz w:val="24"/>
          <w:szCs w:val="24"/>
        </w:rPr>
        <w:t xml:space="preserve"> in various areas of information and technology </w:t>
      </w:r>
      <w:r w:rsidR="005001D3" w:rsidRPr="00DD1A8E">
        <w:rPr>
          <w:rFonts w:cstheme="minorHAnsi"/>
          <w:sz w:val="24"/>
          <w:szCs w:val="24"/>
        </w:rPr>
        <w:t xml:space="preserve">(KLAS, </w:t>
      </w:r>
      <w:proofErr w:type="spellStart"/>
      <w:r w:rsidR="005001D3" w:rsidRPr="00DD1A8E">
        <w:rPr>
          <w:rFonts w:cstheme="minorHAnsi"/>
          <w:sz w:val="24"/>
          <w:szCs w:val="24"/>
        </w:rPr>
        <w:t>n.d</w:t>
      </w:r>
      <w:proofErr w:type="spellEnd"/>
      <w:r w:rsidR="005001D3" w:rsidRPr="00DD1A8E">
        <w:rPr>
          <w:rFonts w:cstheme="minorHAnsi"/>
          <w:sz w:val="24"/>
          <w:szCs w:val="24"/>
        </w:rPr>
        <w:t>)</w:t>
      </w:r>
      <w:r w:rsidR="00574DA7" w:rsidRPr="00DD1A8E">
        <w:rPr>
          <w:rFonts w:cstheme="minorHAnsi"/>
          <w:sz w:val="24"/>
          <w:szCs w:val="24"/>
        </w:rPr>
        <w:t>.</w:t>
      </w:r>
    </w:p>
    <w:p w14:paraId="16770CF5" w14:textId="35F602D3" w:rsidR="00522757" w:rsidRPr="00B52AD1" w:rsidRDefault="00D92815" w:rsidP="0081797F">
      <w:pPr>
        <w:spacing w:line="360" w:lineRule="auto"/>
        <w:jc w:val="both"/>
        <w:rPr>
          <w:sz w:val="24"/>
          <w:szCs w:val="24"/>
        </w:rPr>
      </w:pPr>
      <w:r w:rsidRPr="00DD1A8E">
        <w:rPr>
          <w:rFonts w:cstheme="minorHAnsi"/>
          <w:sz w:val="24"/>
          <w:szCs w:val="24"/>
        </w:rPr>
        <w:t>To evaluate</w:t>
      </w:r>
      <w:r w:rsidR="005001D3" w:rsidRPr="00DD1A8E">
        <w:rPr>
          <w:rFonts w:cstheme="minorHAnsi"/>
          <w:sz w:val="24"/>
          <w:szCs w:val="24"/>
        </w:rPr>
        <w:t xml:space="preserve"> the</w:t>
      </w:r>
      <w:r w:rsidRPr="00DD1A8E">
        <w:rPr>
          <w:rFonts w:cstheme="minorHAnsi"/>
          <w:sz w:val="24"/>
          <w:szCs w:val="24"/>
        </w:rPr>
        <w:t xml:space="preserve"> WAST Digital Strategy, the author of this document will use </w:t>
      </w:r>
      <w:r w:rsidR="00522757" w:rsidRPr="00DD1A8E">
        <w:rPr>
          <w:rFonts w:cstheme="minorHAnsi"/>
          <w:sz w:val="24"/>
          <w:szCs w:val="24"/>
        </w:rPr>
        <w:t xml:space="preserve">two </w:t>
      </w:r>
      <w:r w:rsidR="00F0788D" w:rsidRPr="00DD1A8E">
        <w:rPr>
          <w:rFonts w:cstheme="minorHAnsi"/>
          <w:sz w:val="24"/>
          <w:szCs w:val="24"/>
        </w:rPr>
        <w:t>method</w:t>
      </w:r>
      <w:r w:rsidR="00E23F23" w:rsidRPr="00DD1A8E">
        <w:rPr>
          <w:rFonts w:cstheme="minorHAnsi"/>
          <w:sz w:val="24"/>
          <w:szCs w:val="24"/>
        </w:rPr>
        <w:t xml:space="preserve">s. The first </w:t>
      </w:r>
      <w:r w:rsidR="00740C47" w:rsidRPr="00DD1A8E">
        <w:rPr>
          <w:rFonts w:cstheme="minorHAnsi"/>
          <w:sz w:val="24"/>
          <w:szCs w:val="24"/>
        </w:rPr>
        <w:t>is</w:t>
      </w:r>
      <w:r w:rsidR="00E23F23" w:rsidRPr="00DD1A8E">
        <w:rPr>
          <w:rFonts w:cstheme="minorHAnsi"/>
          <w:sz w:val="24"/>
          <w:szCs w:val="24"/>
        </w:rPr>
        <w:t xml:space="preserve"> the P</w:t>
      </w:r>
      <w:r w:rsidR="00976B27" w:rsidRPr="00DD1A8E">
        <w:rPr>
          <w:rFonts w:cstheme="minorHAnsi"/>
          <w:sz w:val="24"/>
          <w:szCs w:val="24"/>
        </w:rPr>
        <w:t>ESTLE analysis too</w:t>
      </w:r>
      <w:r w:rsidR="00DE7410" w:rsidRPr="00DD1A8E">
        <w:rPr>
          <w:rFonts w:cstheme="minorHAnsi"/>
          <w:sz w:val="24"/>
          <w:szCs w:val="24"/>
        </w:rPr>
        <w:t>l</w:t>
      </w:r>
      <w:r w:rsidR="00976B27" w:rsidRPr="00DD1A8E">
        <w:rPr>
          <w:rFonts w:cstheme="minorHAnsi"/>
          <w:sz w:val="24"/>
          <w:szCs w:val="24"/>
        </w:rPr>
        <w:t xml:space="preserve">, </w:t>
      </w:r>
      <w:r w:rsidR="00E23F23" w:rsidRPr="00DD1A8E">
        <w:rPr>
          <w:rFonts w:cstheme="minorHAnsi"/>
          <w:sz w:val="24"/>
          <w:szCs w:val="24"/>
        </w:rPr>
        <w:t xml:space="preserve">the second </w:t>
      </w:r>
      <w:r w:rsidR="00740C47" w:rsidRPr="00DD1A8E">
        <w:rPr>
          <w:rFonts w:cstheme="minorHAnsi"/>
          <w:sz w:val="24"/>
          <w:szCs w:val="24"/>
        </w:rPr>
        <w:t>is</w:t>
      </w:r>
      <w:r w:rsidR="00E23F23" w:rsidRPr="00DD1A8E">
        <w:rPr>
          <w:rFonts w:cstheme="minorHAnsi"/>
          <w:sz w:val="24"/>
          <w:szCs w:val="24"/>
        </w:rPr>
        <w:t xml:space="preserve"> to align the </w:t>
      </w:r>
      <w:r w:rsidR="00740C47" w:rsidRPr="00DD1A8E">
        <w:rPr>
          <w:rFonts w:cstheme="minorHAnsi"/>
          <w:sz w:val="24"/>
          <w:szCs w:val="24"/>
        </w:rPr>
        <w:t>strategy to</w:t>
      </w:r>
      <w:r w:rsidR="00837688" w:rsidRPr="00DD1A8E">
        <w:rPr>
          <w:rFonts w:cstheme="minorHAnsi"/>
          <w:sz w:val="24"/>
          <w:szCs w:val="24"/>
        </w:rPr>
        <w:t xml:space="preserve"> the </w:t>
      </w:r>
      <w:r w:rsidR="009C5DE0" w:rsidRPr="00DD1A8E">
        <w:rPr>
          <w:rFonts w:cstheme="minorHAnsi"/>
          <w:sz w:val="24"/>
          <w:szCs w:val="24"/>
        </w:rPr>
        <w:t xml:space="preserve">key principles </w:t>
      </w:r>
      <w:r w:rsidR="00837688" w:rsidRPr="00DD1A8E">
        <w:rPr>
          <w:rFonts w:cstheme="minorHAnsi"/>
          <w:sz w:val="24"/>
          <w:szCs w:val="24"/>
        </w:rPr>
        <w:t xml:space="preserve">set out in </w:t>
      </w:r>
      <w:r w:rsidR="00B80318" w:rsidRPr="00DD1A8E">
        <w:rPr>
          <w:rFonts w:cstheme="minorHAnsi"/>
          <w:sz w:val="24"/>
          <w:szCs w:val="24"/>
        </w:rPr>
        <w:t xml:space="preserve">the document </w:t>
      </w:r>
      <w:r w:rsidR="009B1348" w:rsidRPr="00DD1A8E">
        <w:rPr>
          <w:rFonts w:cstheme="minorHAnsi"/>
          <w:sz w:val="24"/>
          <w:szCs w:val="24"/>
        </w:rPr>
        <w:t>“Building a Digital Strategy”</w:t>
      </w:r>
      <w:r w:rsidR="00976B27" w:rsidRPr="00DD1A8E">
        <w:rPr>
          <w:rFonts w:cstheme="minorHAnsi"/>
          <w:sz w:val="24"/>
          <w:szCs w:val="24"/>
        </w:rPr>
        <w:t xml:space="preserve"> </w:t>
      </w:r>
      <w:r w:rsidR="009B1348" w:rsidRPr="00DD1A8E">
        <w:rPr>
          <w:rFonts w:cstheme="minorHAnsi"/>
          <w:sz w:val="24"/>
          <w:szCs w:val="24"/>
        </w:rPr>
        <w:t>(NHS Providers, 2021</w:t>
      </w:r>
      <w:r w:rsidR="009B1348" w:rsidRPr="00B52AD1">
        <w:rPr>
          <w:sz w:val="24"/>
          <w:szCs w:val="24"/>
        </w:rPr>
        <w:t>)</w:t>
      </w:r>
      <w:r w:rsidR="00522757" w:rsidRPr="00B52AD1">
        <w:rPr>
          <w:sz w:val="24"/>
          <w:szCs w:val="24"/>
        </w:rPr>
        <w:t>.</w:t>
      </w:r>
    </w:p>
    <w:p w14:paraId="1650A831" w14:textId="77777777" w:rsidR="00E63D21" w:rsidRDefault="00E63D21" w:rsidP="00A02DF9">
      <w:pPr>
        <w:rPr>
          <w:b/>
          <w:bCs/>
          <w:i/>
          <w:iCs/>
          <w:sz w:val="24"/>
          <w:szCs w:val="24"/>
        </w:rPr>
      </w:pPr>
    </w:p>
    <w:p w14:paraId="55DE8B22" w14:textId="77777777" w:rsidR="00E63D21" w:rsidRDefault="00E63D21" w:rsidP="00A02DF9">
      <w:pPr>
        <w:rPr>
          <w:b/>
          <w:bCs/>
          <w:i/>
          <w:iCs/>
          <w:sz w:val="24"/>
          <w:szCs w:val="24"/>
        </w:rPr>
      </w:pPr>
    </w:p>
    <w:p w14:paraId="6F57506E" w14:textId="2F511D51" w:rsidR="00A02DF9" w:rsidRDefault="00522757" w:rsidP="00A02DF9">
      <w:pPr>
        <w:rPr>
          <w:b/>
          <w:bCs/>
          <w:i/>
          <w:iCs/>
          <w:sz w:val="24"/>
          <w:szCs w:val="24"/>
        </w:rPr>
      </w:pPr>
      <w:r w:rsidRPr="00B52AD1">
        <w:rPr>
          <w:b/>
          <w:bCs/>
          <w:i/>
          <w:iCs/>
          <w:sz w:val="24"/>
          <w:szCs w:val="24"/>
        </w:rPr>
        <w:lastRenderedPageBreak/>
        <w:t xml:space="preserve">The </w:t>
      </w:r>
      <w:r w:rsidR="00D92815" w:rsidRPr="00B52AD1">
        <w:rPr>
          <w:b/>
          <w:bCs/>
          <w:i/>
          <w:iCs/>
          <w:sz w:val="24"/>
          <w:szCs w:val="24"/>
        </w:rPr>
        <w:t>PESTLE analysis</w:t>
      </w:r>
      <w:r w:rsidR="0061190C" w:rsidRPr="00B52AD1">
        <w:rPr>
          <w:b/>
          <w:bCs/>
          <w:i/>
          <w:iCs/>
          <w:sz w:val="24"/>
          <w:szCs w:val="24"/>
        </w:rPr>
        <w:t xml:space="preserve"> tool</w:t>
      </w:r>
    </w:p>
    <w:p w14:paraId="1DF238A5" w14:textId="069E0690" w:rsidR="00910CD8" w:rsidRDefault="005D5228" w:rsidP="00910CD8">
      <w:pPr>
        <w:spacing w:line="360" w:lineRule="auto"/>
        <w:rPr>
          <w:b/>
          <w:bCs/>
          <w:sz w:val="24"/>
          <w:szCs w:val="24"/>
        </w:rPr>
      </w:pPr>
      <w:r w:rsidRPr="00B52AD1">
        <w:rPr>
          <w:rFonts w:cstheme="minorHAnsi"/>
          <w:sz w:val="24"/>
          <w:szCs w:val="24"/>
        </w:rPr>
        <w:t xml:space="preserve">The PESTLE tool has been </w:t>
      </w:r>
      <w:r w:rsidR="00E154DC" w:rsidRPr="00B52AD1">
        <w:rPr>
          <w:rFonts w:cstheme="minorHAnsi"/>
          <w:sz w:val="24"/>
          <w:szCs w:val="24"/>
        </w:rPr>
        <w:t xml:space="preserve">widely </w:t>
      </w:r>
      <w:r w:rsidRPr="00B52AD1">
        <w:rPr>
          <w:rFonts w:cstheme="minorHAnsi"/>
          <w:sz w:val="24"/>
          <w:szCs w:val="24"/>
        </w:rPr>
        <w:t xml:space="preserve">used </w:t>
      </w:r>
      <w:r w:rsidR="000F7CEC" w:rsidRPr="00B52AD1">
        <w:rPr>
          <w:rFonts w:cstheme="minorHAnsi"/>
          <w:sz w:val="24"/>
          <w:szCs w:val="24"/>
        </w:rPr>
        <w:t xml:space="preserve">since the 1970s and </w:t>
      </w:r>
      <w:r w:rsidR="00644E53">
        <w:rPr>
          <w:rFonts w:cstheme="minorHAnsi"/>
          <w:sz w:val="24"/>
          <w:szCs w:val="24"/>
        </w:rPr>
        <w:t>1980s</w:t>
      </w:r>
      <w:r w:rsidR="000F7CEC" w:rsidRPr="00B52AD1">
        <w:rPr>
          <w:rFonts w:cstheme="minorHAnsi"/>
          <w:sz w:val="24"/>
          <w:szCs w:val="24"/>
        </w:rPr>
        <w:t xml:space="preserve"> </w:t>
      </w:r>
      <w:r w:rsidR="00E154DC" w:rsidRPr="00B52AD1">
        <w:rPr>
          <w:rFonts w:cstheme="minorHAnsi"/>
          <w:sz w:val="24"/>
          <w:szCs w:val="24"/>
        </w:rPr>
        <w:t>(</w:t>
      </w:r>
      <w:proofErr w:type="spellStart"/>
      <w:r w:rsidR="00E154DC" w:rsidRPr="00B52AD1">
        <w:rPr>
          <w:rFonts w:cstheme="minorHAnsi"/>
          <w:sz w:val="24"/>
          <w:szCs w:val="24"/>
        </w:rPr>
        <w:t>Marmol</w:t>
      </w:r>
      <w:proofErr w:type="spellEnd"/>
      <w:r w:rsidR="00E154DC" w:rsidRPr="00B52AD1">
        <w:rPr>
          <w:rFonts w:cstheme="minorHAnsi"/>
          <w:sz w:val="24"/>
          <w:szCs w:val="24"/>
        </w:rPr>
        <w:t>,</w:t>
      </w:r>
      <w:r w:rsidR="00B7641C" w:rsidRPr="00B52AD1">
        <w:rPr>
          <w:rFonts w:cstheme="minorHAnsi"/>
          <w:color w:val="3A3A3A"/>
          <w:sz w:val="24"/>
          <w:szCs w:val="24"/>
          <w:shd w:val="clear" w:color="auto" w:fill="FFFFFF"/>
        </w:rPr>
        <w:t xml:space="preserve"> </w:t>
      </w:r>
      <w:proofErr w:type="spellStart"/>
      <w:r w:rsidR="00B7641C" w:rsidRPr="00B52AD1">
        <w:rPr>
          <w:rFonts w:cstheme="minorHAnsi"/>
          <w:color w:val="3A3A3A"/>
          <w:sz w:val="24"/>
          <w:szCs w:val="24"/>
          <w:shd w:val="clear" w:color="auto" w:fill="FFFFFF"/>
        </w:rPr>
        <w:t>Feys</w:t>
      </w:r>
      <w:proofErr w:type="spellEnd"/>
      <w:r w:rsidR="00B7641C" w:rsidRPr="00B52AD1">
        <w:rPr>
          <w:rFonts w:cstheme="minorHAnsi"/>
          <w:color w:val="3A3A3A"/>
          <w:sz w:val="24"/>
          <w:szCs w:val="24"/>
          <w:shd w:val="clear" w:color="auto" w:fill="FFFFFF"/>
        </w:rPr>
        <w:t>,</w:t>
      </w:r>
      <w:r w:rsidR="00E154DC" w:rsidRPr="00B52AD1">
        <w:rPr>
          <w:rFonts w:cstheme="minorHAnsi"/>
          <w:color w:val="3A3A3A"/>
          <w:sz w:val="24"/>
          <w:szCs w:val="24"/>
          <w:shd w:val="clear" w:color="auto" w:fill="FFFFFF"/>
        </w:rPr>
        <w:t xml:space="preserve"> </w:t>
      </w:r>
      <w:r w:rsidR="00B7641C" w:rsidRPr="00B52AD1">
        <w:rPr>
          <w:rFonts w:cstheme="minorHAnsi"/>
          <w:color w:val="3A3A3A"/>
          <w:sz w:val="24"/>
          <w:szCs w:val="24"/>
          <w:shd w:val="clear" w:color="auto" w:fill="FFFFFF"/>
        </w:rPr>
        <w:t>Probert,</w:t>
      </w:r>
      <w:r w:rsidR="00E154DC" w:rsidRPr="00B52AD1">
        <w:rPr>
          <w:rFonts w:cstheme="minorHAnsi"/>
          <w:color w:val="3A3A3A"/>
          <w:sz w:val="24"/>
          <w:szCs w:val="24"/>
          <w:shd w:val="clear" w:color="auto" w:fill="FFFFFF"/>
        </w:rPr>
        <w:t xml:space="preserve"> 2015)</w:t>
      </w:r>
      <w:r w:rsidR="001B3019" w:rsidRPr="00B52AD1">
        <w:rPr>
          <w:rFonts w:cstheme="minorHAnsi"/>
          <w:color w:val="3A3A3A"/>
          <w:sz w:val="24"/>
          <w:szCs w:val="24"/>
          <w:shd w:val="clear" w:color="auto" w:fill="FFFFFF"/>
        </w:rPr>
        <w:t>.</w:t>
      </w:r>
      <w:r w:rsidR="00B7641C" w:rsidRPr="00B52AD1">
        <w:rPr>
          <w:rFonts w:cstheme="minorHAnsi"/>
          <w:color w:val="3A3A3A"/>
          <w:sz w:val="24"/>
          <w:szCs w:val="24"/>
          <w:shd w:val="clear" w:color="auto" w:fill="FFFFFF"/>
        </w:rPr>
        <w:t xml:space="preserve"> </w:t>
      </w:r>
      <w:r w:rsidR="00DB0619" w:rsidRPr="00B52AD1">
        <w:rPr>
          <w:rFonts w:cstheme="minorHAnsi"/>
          <w:sz w:val="24"/>
          <w:szCs w:val="24"/>
        </w:rPr>
        <w:t xml:space="preserve">The PESTLE </w:t>
      </w:r>
      <w:r w:rsidR="00E154DC" w:rsidRPr="00B52AD1">
        <w:rPr>
          <w:rFonts w:cstheme="minorHAnsi"/>
          <w:sz w:val="24"/>
          <w:szCs w:val="24"/>
        </w:rPr>
        <w:t xml:space="preserve">tool is used to </w:t>
      </w:r>
      <w:r w:rsidR="00C052AE" w:rsidRPr="00B52AD1">
        <w:rPr>
          <w:rFonts w:cstheme="minorHAnsi"/>
          <w:sz w:val="24"/>
          <w:szCs w:val="24"/>
        </w:rPr>
        <w:t>evaluate new strategies against specific criteria</w:t>
      </w:r>
      <w:r w:rsidR="004E4BC9" w:rsidRPr="00B52AD1">
        <w:rPr>
          <w:rFonts w:cstheme="minorHAnsi"/>
          <w:sz w:val="24"/>
          <w:szCs w:val="24"/>
        </w:rPr>
        <w:t xml:space="preserve"> (political, economic, social, technological, legal, and environmental)</w:t>
      </w:r>
      <w:r w:rsidR="00C052AE" w:rsidRPr="00B52AD1">
        <w:rPr>
          <w:rFonts w:cstheme="minorHAnsi"/>
          <w:sz w:val="24"/>
          <w:szCs w:val="24"/>
        </w:rPr>
        <w:t xml:space="preserve">. </w:t>
      </w:r>
    </w:p>
    <w:p w14:paraId="414DABEC" w14:textId="625FFE22" w:rsidR="00AB6965" w:rsidRPr="00227183" w:rsidRDefault="009C529E">
      <w:pPr>
        <w:rPr>
          <w:b/>
          <w:bCs/>
          <w:sz w:val="24"/>
          <w:szCs w:val="24"/>
        </w:rPr>
      </w:pPr>
      <w:r w:rsidRPr="00227183">
        <w:rPr>
          <w:b/>
          <w:bCs/>
          <w:sz w:val="24"/>
          <w:szCs w:val="24"/>
        </w:rPr>
        <w:t xml:space="preserve">Table 4: </w:t>
      </w:r>
      <w:r w:rsidR="0015710A" w:rsidRPr="00227183">
        <w:rPr>
          <w:b/>
          <w:bCs/>
          <w:sz w:val="24"/>
          <w:szCs w:val="24"/>
        </w:rPr>
        <w:t>Political</w:t>
      </w:r>
      <w:r w:rsidRPr="00227183">
        <w:rPr>
          <w:b/>
          <w:bCs/>
          <w:sz w:val="24"/>
          <w:szCs w:val="24"/>
        </w:rPr>
        <w:t xml:space="preserve"> Factors:</w:t>
      </w:r>
    </w:p>
    <w:tbl>
      <w:tblPr>
        <w:tblStyle w:val="TableGrid"/>
        <w:tblW w:w="0" w:type="auto"/>
        <w:tblLook w:val="04A0" w:firstRow="1" w:lastRow="0" w:firstColumn="1" w:lastColumn="0" w:noHBand="0" w:noVBand="1"/>
      </w:tblPr>
      <w:tblGrid>
        <w:gridCol w:w="1530"/>
        <w:gridCol w:w="1442"/>
        <w:gridCol w:w="1559"/>
        <w:gridCol w:w="1589"/>
        <w:gridCol w:w="1531"/>
        <w:gridCol w:w="1531"/>
      </w:tblGrid>
      <w:tr w:rsidR="00D93425" w:rsidRPr="00B52AD1" w14:paraId="733372C4" w14:textId="77777777" w:rsidTr="00C8737D">
        <w:trPr>
          <w:trHeight w:val="1103"/>
          <w:tblHeader/>
        </w:trPr>
        <w:tc>
          <w:tcPr>
            <w:tcW w:w="1530" w:type="dxa"/>
            <w:shd w:val="clear" w:color="auto" w:fill="D9D9D9" w:themeFill="background1" w:themeFillShade="D9"/>
          </w:tcPr>
          <w:p w14:paraId="07ED1C72" w14:textId="1E1EC0D6" w:rsidR="00D93425" w:rsidRPr="00C8737D" w:rsidRDefault="0021169A" w:rsidP="00440904">
            <w:pPr>
              <w:jc w:val="center"/>
              <w:rPr>
                <w:b/>
                <w:bCs/>
              </w:rPr>
            </w:pPr>
            <w:r w:rsidRPr="00C8737D">
              <w:rPr>
                <w:b/>
                <w:bCs/>
              </w:rPr>
              <w:t>Factor</w:t>
            </w:r>
          </w:p>
        </w:tc>
        <w:tc>
          <w:tcPr>
            <w:tcW w:w="1442" w:type="dxa"/>
            <w:shd w:val="clear" w:color="auto" w:fill="D9D9D9" w:themeFill="background1" w:themeFillShade="D9"/>
          </w:tcPr>
          <w:p w14:paraId="2E6907A0" w14:textId="3B18A194" w:rsidR="00D93425" w:rsidRPr="00C8737D" w:rsidRDefault="0021169A" w:rsidP="00440904">
            <w:pPr>
              <w:jc w:val="center"/>
              <w:rPr>
                <w:b/>
                <w:bCs/>
              </w:rPr>
            </w:pPr>
            <w:r w:rsidRPr="00C8737D">
              <w:rPr>
                <w:b/>
                <w:bCs/>
              </w:rPr>
              <w:t>Impact on Service</w:t>
            </w:r>
          </w:p>
        </w:tc>
        <w:tc>
          <w:tcPr>
            <w:tcW w:w="1559" w:type="dxa"/>
            <w:shd w:val="clear" w:color="auto" w:fill="D9D9D9" w:themeFill="background1" w:themeFillShade="D9"/>
          </w:tcPr>
          <w:p w14:paraId="0E56402C" w14:textId="10D1E0C8" w:rsidR="00D93425" w:rsidRPr="00C8737D" w:rsidRDefault="00BE0B0C" w:rsidP="00440904">
            <w:pPr>
              <w:jc w:val="center"/>
              <w:rPr>
                <w:b/>
                <w:bCs/>
              </w:rPr>
            </w:pPr>
            <w:r w:rsidRPr="00C8737D">
              <w:rPr>
                <w:b/>
                <w:bCs/>
              </w:rPr>
              <w:t>Impact (1 – low, 3 – high)</w:t>
            </w:r>
          </w:p>
        </w:tc>
        <w:tc>
          <w:tcPr>
            <w:tcW w:w="1589" w:type="dxa"/>
            <w:shd w:val="clear" w:color="auto" w:fill="D9D9D9" w:themeFill="background1" w:themeFillShade="D9"/>
          </w:tcPr>
          <w:p w14:paraId="1DE8908F" w14:textId="7714B8D1" w:rsidR="00D93425" w:rsidRPr="00C8737D" w:rsidRDefault="00BE0B0C" w:rsidP="00440904">
            <w:pPr>
              <w:jc w:val="center"/>
              <w:rPr>
                <w:b/>
                <w:bCs/>
              </w:rPr>
            </w:pPr>
            <w:r w:rsidRPr="00C8737D">
              <w:rPr>
                <w:b/>
                <w:bCs/>
              </w:rPr>
              <w:t>Likely  (1 – low, 3 – high)</w:t>
            </w:r>
          </w:p>
        </w:tc>
        <w:tc>
          <w:tcPr>
            <w:tcW w:w="1531" w:type="dxa"/>
            <w:shd w:val="clear" w:color="auto" w:fill="D9D9D9" w:themeFill="background1" w:themeFillShade="D9"/>
          </w:tcPr>
          <w:p w14:paraId="7DFE76BE" w14:textId="1DB15715" w:rsidR="00D93425" w:rsidRPr="00C8737D" w:rsidRDefault="00BE0B0C" w:rsidP="00440904">
            <w:pPr>
              <w:jc w:val="center"/>
              <w:rPr>
                <w:b/>
                <w:bCs/>
              </w:rPr>
            </w:pPr>
            <w:r w:rsidRPr="00C8737D">
              <w:rPr>
                <w:b/>
                <w:bCs/>
              </w:rPr>
              <w:t>Risk Score (Impact x Like</w:t>
            </w:r>
            <w:r w:rsidR="00AF420A" w:rsidRPr="00C8737D">
              <w:rPr>
                <w:b/>
                <w:bCs/>
              </w:rPr>
              <w:t>ly)</w:t>
            </w:r>
          </w:p>
        </w:tc>
        <w:tc>
          <w:tcPr>
            <w:tcW w:w="1531" w:type="dxa"/>
            <w:shd w:val="clear" w:color="auto" w:fill="D9D9D9" w:themeFill="background1" w:themeFillShade="D9"/>
          </w:tcPr>
          <w:p w14:paraId="261E4B17" w14:textId="585BB3A2" w:rsidR="00D93425" w:rsidRPr="00C8737D" w:rsidRDefault="00AF420A" w:rsidP="00440904">
            <w:pPr>
              <w:jc w:val="center"/>
              <w:rPr>
                <w:b/>
                <w:bCs/>
              </w:rPr>
            </w:pPr>
            <w:r w:rsidRPr="00C8737D">
              <w:rPr>
                <w:b/>
                <w:bCs/>
              </w:rPr>
              <w:t>Mitigating Action</w:t>
            </w:r>
          </w:p>
        </w:tc>
      </w:tr>
      <w:tr w:rsidR="00D93425" w:rsidRPr="00B52AD1" w14:paraId="3A28D1A7" w14:textId="77777777" w:rsidTr="00C8737D">
        <w:tc>
          <w:tcPr>
            <w:tcW w:w="1530" w:type="dxa"/>
          </w:tcPr>
          <w:p w14:paraId="7B7B57E6" w14:textId="163CC40C" w:rsidR="0015710A" w:rsidRPr="00B52AD1" w:rsidRDefault="0015710A" w:rsidP="0015710A">
            <w:pPr>
              <w:rPr>
                <w:rFonts w:cstheme="minorHAnsi"/>
                <w:bCs/>
              </w:rPr>
            </w:pPr>
            <w:r w:rsidRPr="00B52AD1">
              <w:rPr>
                <w:rFonts w:cstheme="minorHAnsi"/>
                <w:bCs/>
              </w:rPr>
              <w:t>WAST is part of the NHS in Wales</w:t>
            </w:r>
            <w:r w:rsidR="00B41169" w:rsidRPr="00B52AD1">
              <w:rPr>
                <w:rFonts w:cstheme="minorHAnsi"/>
                <w:bCs/>
              </w:rPr>
              <w:t>.</w:t>
            </w:r>
          </w:p>
          <w:p w14:paraId="17C6B900" w14:textId="77777777" w:rsidR="00D93425" w:rsidRPr="00B52AD1" w:rsidRDefault="00D93425" w:rsidP="0015710A"/>
        </w:tc>
        <w:tc>
          <w:tcPr>
            <w:tcW w:w="1442" w:type="dxa"/>
          </w:tcPr>
          <w:p w14:paraId="3DB3E8C7" w14:textId="25644287" w:rsidR="00D93425" w:rsidRPr="00B52AD1" w:rsidRDefault="00204E2B">
            <w:r w:rsidRPr="00B52AD1">
              <w:t>Reputational Issues</w:t>
            </w:r>
            <w:r w:rsidR="00B41169" w:rsidRPr="00B52AD1">
              <w:t>.</w:t>
            </w:r>
          </w:p>
        </w:tc>
        <w:tc>
          <w:tcPr>
            <w:tcW w:w="1559" w:type="dxa"/>
          </w:tcPr>
          <w:p w14:paraId="39F5E17A" w14:textId="32529B7E" w:rsidR="00D93425" w:rsidRPr="00B52AD1" w:rsidRDefault="00CE11A8" w:rsidP="00CE11A8">
            <w:pPr>
              <w:jc w:val="center"/>
            </w:pPr>
            <w:r w:rsidRPr="00B52AD1">
              <w:t>3</w:t>
            </w:r>
          </w:p>
        </w:tc>
        <w:tc>
          <w:tcPr>
            <w:tcW w:w="1589" w:type="dxa"/>
          </w:tcPr>
          <w:p w14:paraId="28D7CE3A" w14:textId="3AF40CD4" w:rsidR="00D93425" w:rsidRPr="00B52AD1" w:rsidRDefault="00CE11A8" w:rsidP="00CE11A8">
            <w:pPr>
              <w:jc w:val="center"/>
            </w:pPr>
            <w:r w:rsidRPr="00B52AD1">
              <w:t>3</w:t>
            </w:r>
          </w:p>
        </w:tc>
        <w:tc>
          <w:tcPr>
            <w:tcW w:w="1531" w:type="dxa"/>
          </w:tcPr>
          <w:p w14:paraId="7A0F56CA" w14:textId="3F9CF8E8" w:rsidR="00D93425" w:rsidRPr="00B52AD1" w:rsidRDefault="00CE11A8" w:rsidP="00CE11A8">
            <w:pPr>
              <w:jc w:val="center"/>
            </w:pPr>
            <w:r w:rsidRPr="00B52AD1">
              <w:t>9</w:t>
            </w:r>
          </w:p>
        </w:tc>
        <w:tc>
          <w:tcPr>
            <w:tcW w:w="1531" w:type="dxa"/>
          </w:tcPr>
          <w:p w14:paraId="777FB0B2" w14:textId="140E2F6F" w:rsidR="0038531F" w:rsidRPr="00B52AD1" w:rsidRDefault="0038531F" w:rsidP="0038531F">
            <w:pPr>
              <w:rPr>
                <w:rFonts w:cstheme="minorHAnsi"/>
                <w:bCs/>
              </w:rPr>
            </w:pPr>
            <w:r w:rsidRPr="00B52AD1">
              <w:rPr>
                <w:rFonts w:cstheme="minorHAnsi"/>
                <w:bCs/>
              </w:rPr>
              <w:t xml:space="preserve">The strategy aligns </w:t>
            </w:r>
            <w:r w:rsidR="00C756E8" w:rsidRPr="00B52AD1">
              <w:rPr>
                <w:rFonts w:cstheme="minorHAnsi"/>
                <w:bCs/>
              </w:rPr>
              <w:t>with</w:t>
            </w:r>
            <w:r w:rsidRPr="00B52AD1">
              <w:rPr>
                <w:rFonts w:cstheme="minorHAnsi"/>
                <w:bCs/>
              </w:rPr>
              <w:t xml:space="preserve"> and references both </w:t>
            </w:r>
            <w:r w:rsidR="0036545A">
              <w:rPr>
                <w:rFonts w:cstheme="minorHAnsi"/>
                <w:bCs/>
              </w:rPr>
              <w:t xml:space="preserve">the </w:t>
            </w:r>
            <w:r w:rsidRPr="00B52AD1">
              <w:rPr>
                <w:rFonts w:cstheme="minorHAnsi"/>
                <w:bCs/>
              </w:rPr>
              <w:t xml:space="preserve">UK and Welsh </w:t>
            </w:r>
            <w:r w:rsidR="00F1330A" w:rsidRPr="00B52AD1">
              <w:rPr>
                <w:rFonts w:cstheme="minorHAnsi"/>
                <w:bCs/>
              </w:rPr>
              <w:t>Governments</w:t>
            </w:r>
            <w:r w:rsidRPr="00B52AD1">
              <w:rPr>
                <w:rFonts w:cstheme="minorHAnsi"/>
                <w:bCs/>
              </w:rPr>
              <w:t>.</w:t>
            </w:r>
          </w:p>
          <w:p w14:paraId="39818DC7" w14:textId="77777777" w:rsidR="00D93425" w:rsidRPr="00B52AD1" w:rsidRDefault="00D93425">
            <w:pPr>
              <w:rPr>
                <w:bCs/>
              </w:rPr>
            </w:pPr>
          </w:p>
        </w:tc>
      </w:tr>
      <w:tr w:rsidR="00B41169" w:rsidRPr="00B52AD1" w14:paraId="0514D731" w14:textId="77777777" w:rsidTr="00C8737D">
        <w:tc>
          <w:tcPr>
            <w:tcW w:w="1530" w:type="dxa"/>
          </w:tcPr>
          <w:p w14:paraId="224C351C" w14:textId="4577909C" w:rsidR="00B41169" w:rsidRPr="00B52AD1" w:rsidRDefault="00B41169" w:rsidP="00B41169">
            <w:pPr>
              <w:rPr>
                <w:rFonts w:cstheme="minorHAnsi"/>
                <w:bCs/>
              </w:rPr>
            </w:pPr>
            <w:r w:rsidRPr="00B52AD1">
              <w:rPr>
                <w:rFonts w:cstheme="minorHAnsi"/>
                <w:bCs/>
              </w:rPr>
              <w:t xml:space="preserve">WAST is part of </w:t>
            </w:r>
            <w:r w:rsidR="001F4615">
              <w:rPr>
                <w:rFonts w:cstheme="minorHAnsi"/>
                <w:bCs/>
              </w:rPr>
              <w:t>the</w:t>
            </w:r>
            <w:r w:rsidRPr="00B52AD1">
              <w:rPr>
                <w:rFonts w:cstheme="minorHAnsi"/>
                <w:bCs/>
              </w:rPr>
              <w:t xml:space="preserve"> Wales Joint Emergency Services Group (JESG) which also includes fire and police services.</w:t>
            </w:r>
          </w:p>
          <w:p w14:paraId="4AFFBCA6" w14:textId="555EE2BD" w:rsidR="00B41169" w:rsidRPr="00B52AD1" w:rsidRDefault="00B41169" w:rsidP="00B41169"/>
        </w:tc>
        <w:tc>
          <w:tcPr>
            <w:tcW w:w="1442" w:type="dxa"/>
          </w:tcPr>
          <w:p w14:paraId="4FF502FF" w14:textId="1258F93B" w:rsidR="00B41169" w:rsidRPr="00B52AD1" w:rsidRDefault="00B41169" w:rsidP="00B41169">
            <w:r w:rsidRPr="00B52AD1">
              <w:t>Joint working and reputational issues.</w:t>
            </w:r>
          </w:p>
        </w:tc>
        <w:tc>
          <w:tcPr>
            <w:tcW w:w="1559" w:type="dxa"/>
          </w:tcPr>
          <w:p w14:paraId="0580D08C" w14:textId="58D7314B" w:rsidR="00B41169" w:rsidRPr="00B52AD1" w:rsidRDefault="00B41169" w:rsidP="00B41169">
            <w:pPr>
              <w:jc w:val="center"/>
            </w:pPr>
            <w:r w:rsidRPr="00B52AD1">
              <w:t>3</w:t>
            </w:r>
          </w:p>
        </w:tc>
        <w:tc>
          <w:tcPr>
            <w:tcW w:w="1589" w:type="dxa"/>
          </w:tcPr>
          <w:p w14:paraId="39CD5184" w14:textId="1BB072B9" w:rsidR="00B41169" w:rsidRPr="00B52AD1" w:rsidRDefault="00B41169" w:rsidP="00B41169">
            <w:pPr>
              <w:jc w:val="center"/>
            </w:pPr>
            <w:r w:rsidRPr="00B52AD1">
              <w:t>1</w:t>
            </w:r>
          </w:p>
        </w:tc>
        <w:tc>
          <w:tcPr>
            <w:tcW w:w="1531" w:type="dxa"/>
          </w:tcPr>
          <w:p w14:paraId="14BD19CF" w14:textId="0C437EB4" w:rsidR="00B41169" w:rsidRPr="00B52AD1" w:rsidRDefault="00B41169" w:rsidP="00B41169">
            <w:pPr>
              <w:jc w:val="center"/>
            </w:pPr>
            <w:r w:rsidRPr="00B52AD1">
              <w:t>3</w:t>
            </w:r>
          </w:p>
        </w:tc>
        <w:tc>
          <w:tcPr>
            <w:tcW w:w="1531" w:type="dxa"/>
          </w:tcPr>
          <w:p w14:paraId="18FA36A3" w14:textId="2A39087D" w:rsidR="00B41169" w:rsidRPr="00B52AD1" w:rsidRDefault="00B41169" w:rsidP="00B41169">
            <w:pPr>
              <w:rPr>
                <w:rFonts w:cstheme="minorHAnsi"/>
                <w:bCs/>
              </w:rPr>
            </w:pPr>
            <w:r w:rsidRPr="00B52AD1">
              <w:rPr>
                <w:rFonts w:cstheme="minorHAnsi"/>
                <w:bCs/>
              </w:rPr>
              <w:t xml:space="preserve">The strategy aligns </w:t>
            </w:r>
            <w:r w:rsidR="00C756E8" w:rsidRPr="00B52AD1">
              <w:rPr>
                <w:rFonts w:cstheme="minorHAnsi"/>
                <w:bCs/>
              </w:rPr>
              <w:t>with</w:t>
            </w:r>
            <w:r w:rsidRPr="00B52AD1">
              <w:rPr>
                <w:rFonts w:cstheme="minorHAnsi"/>
                <w:bCs/>
              </w:rPr>
              <w:t xml:space="preserve"> and references both </w:t>
            </w:r>
            <w:r w:rsidR="0036545A">
              <w:rPr>
                <w:rFonts w:cstheme="minorHAnsi"/>
                <w:bCs/>
              </w:rPr>
              <w:t xml:space="preserve">the </w:t>
            </w:r>
            <w:r w:rsidRPr="00B52AD1">
              <w:rPr>
                <w:rFonts w:cstheme="minorHAnsi"/>
                <w:bCs/>
              </w:rPr>
              <w:t>UK and Welsh Governments.</w:t>
            </w:r>
          </w:p>
          <w:p w14:paraId="3593E068" w14:textId="77777777" w:rsidR="00B41169" w:rsidRPr="00B52AD1" w:rsidRDefault="00B41169" w:rsidP="00B41169">
            <w:pPr>
              <w:rPr>
                <w:bCs/>
              </w:rPr>
            </w:pPr>
          </w:p>
        </w:tc>
      </w:tr>
    </w:tbl>
    <w:p w14:paraId="55A67B99" w14:textId="634B96B8" w:rsidR="00AB6965" w:rsidRPr="00B52AD1" w:rsidRDefault="00AB6965">
      <w:pPr>
        <w:rPr>
          <w:sz w:val="24"/>
          <w:szCs w:val="24"/>
        </w:rPr>
      </w:pPr>
    </w:p>
    <w:p w14:paraId="7B844169" w14:textId="413108C6" w:rsidR="007D378C" w:rsidRPr="00DD1A8E" w:rsidRDefault="007D378C" w:rsidP="00944EDF">
      <w:pPr>
        <w:spacing w:line="360" w:lineRule="auto"/>
        <w:jc w:val="both"/>
        <w:rPr>
          <w:rFonts w:cstheme="minorHAnsi"/>
          <w:sz w:val="24"/>
          <w:szCs w:val="24"/>
        </w:rPr>
      </w:pPr>
      <w:r w:rsidRPr="00DD1A8E">
        <w:rPr>
          <w:rFonts w:cstheme="minorHAnsi"/>
          <w:sz w:val="24"/>
          <w:szCs w:val="24"/>
        </w:rPr>
        <w:t xml:space="preserve">The WAST </w:t>
      </w:r>
      <w:r w:rsidR="00FE0DC4" w:rsidRPr="00DD1A8E">
        <w:rPr>
          <w:rFonts w:cstheme="minorHAnsi"/>
          <w:sz w:val="24"/>
          <w:szCs w:val="24"/>
        </w:rPr>
        <w:t>digital strategy</w:t>
      </w:r>
      <w:r w:rsidRPr="00DD1A8E">
        <w:rPr>
          <w:rFonts w:cstheme="minorHAnsi"/>
          <w:sz w:val="24"/>
          <w:szCs w:val="24"/>
        </w:rPr>
        <w:t xml:space="preserve"> was written in </w:t>
      </w:r>
      <w:r w:rsidR="00FE0DC4" w:rsidRPr="00DD1A8E">
        <w:rPr>
          <w:rFonts w:cstheme="minorHAnsi"/>
          <w:sz w:val="24"/>
          <w:szCs w:val="24"/>
        </w:rPr>
        <w:t xml:space="preserve">November 2020, during the covid pandemic. </w:t>
      </w:r>
      <w:r w:rsidR="00C86B46" w:rsidRPr="00DD1A8E">
        <w:rPr>
          <w:rFonts w:cstheme="minorHAnsi"/>
          <w:sz w:val="24"/>
          <w:szCs w:val="24"/>
        </w:rPr>
        <w:t xml:space="preserve">Whilst there is mention of aligning </w:t>
      </w:r>
      <w:r w:rsidR="00C756E8" w:rsidRPr="00DD1A8E">
        <w:rPr>
          <w:rFonts w:cstheme="minorHAnsi"/>
          <w:sz w:val="24"/>
          <w:szCs w:val="24"/>
        </w:rPr>
        <w:t>with</w:t>
      </w:r>
      <w:r w:rsidR="00C86B46" w:rsidRPr="00DD1A8E">
        <w:rPr>
          <w:rFonts w:cstheme="minorHAnsi"/>
          <w:sz w:val="24"/>
          <w:szCs w:val="24"/>
        </w:rPr>
        <w:t xml:space="preserve"> the Welsh Government</w:t>
      </w:r>
      <w:r w:rsidR="007909AC" w:rsidRPr="00DD1A8E">
        <w:rPr>
          <w:rFonts w:cstheme="minorHAnsi"/>
          <w:sz w:val="24"/>
          <w:szCs w:val="24"/>
        </w:rPr>
        <w:t>’s strategies</w:t>
      </w:r>
      <w:r w:rsidR="00C86B46" w:rsidRPr="00DD1A8E">
        <w:rPr>
          <w:rFonts w:cstheme="minorHAnsi"/>
          <w:sz w:val="24"/>
          <w:szCs w:val="24"/>
        </w:rPr>
        <w:t xml:space="preserve">, </w:t>
      </w:r>
      <w:r w:rsidR="00EA4600" w:rsidRPr="00DD1A8E">
        <w:rPr>
          <w:rFonts w:cstheme="minorHAnsi"/>
          <w:sz w:val="24"/>
          <w:szCs w:val="24"/>
        </w:rPr>
        <w:t>it</w:t>
      </w:r>
      <w:r w:rsidR="00FB2509" w:rsidRPr="00DD1A8E">
        <w:rPr>
          <w:rFonts w:cstheme="minorHAnsi"/>
          <w:sz w:val="24"/>
          <w:szCs w:val="24"/>
        </w:rPr>
        <w:t xml:space="preserve"> </w:t>
      </w:r>
      <w:r w:rsidR="00EA4600" w:rsidRPr="00DD1A8E">
        <w:rPr>
          <w:rFonts w:cstheme="minorHAnsi"/>
          <w:sz w:val="24"/>
          <w:szCs w:val="24"/>
        </w:rPr>
        <w:t xml:space="preserve">was </w:t>
      </w:r>
      <w:r w:rsidR="00FB2509" w:rsidRPr="00DD1A8E">
        <w:rPr>
          <w:rFonts w:cstheme="minorHAnsi"/>
          <w:sz w:val="24"/>
          <w:szCs w:val="24"/>
        </w:rPr>
        <w:t xml:space="preserve">written with the current parliamentary party </w:t>
      </w:r>
      <w:r w:rsidR="00E23F49" w:rsidRPr="00DD1A8E">
        <w:rPr>
          <w:rFonts w:cstheme="minorHAnsi"/>
          <w:sz w:val="24"/>
          <w:szCs w:val="24"/>
        </w:rPr>
        <w:t xml:space="preserve">in position. There is no mention of </w:t>
      </w:r>
      <w:r w:rsidR="00A808F2" w:rsidRPr="00DD1A8E">
        <w:rPr>
          <w:rFonts w:cstheme="minorHAnsi"/>
          <w:sz w:val="24"/>
          <w:szCs w:val="24"/>
        </w:rPr>
        <w:t xml:space="preserve">the possibility of </w:t>
      </w:r>
      <w:r w:rsidR="00E23F49" w:rsidRPr="00DD1A8E">
        <w:rPr>
          <w:rFonts w:cstheme="minorHAnsi"/>
          <w:sz w:val="24"/>
          <w:szCs w:val="24"/>
        </w:rPr>
        <w:t>a new Government being appointed, no</w:t>
      </w:r>
      <w:r w:rsidR="0067658D" w:rsidRPr="00DD1A8E">
        <w:rPr>
          <w:rFonts w:cstheme="minorHAnsi"/>
          <w:sz w:val="24"/>
          <w:szCs w:val="24"/>
        </w:rPr>
        <w:t>r</w:t>
      </w:r>
      <w:r w:rsidR="00E23F49" w:rsidRPr="00DD1A8E">
        <w:rPr>
          <w:rFonts w:cstheme="minorHAnsi"/>
          <w:sz w:val="24"/>
          <w:szCs w:val="24"/>
        </w:rPr>
        <w:t xml:space="preserve"> how this may affect the strategy in the future.</w:t>
      </w:r>
    </w:p>
    <w:p w14:paraId="65E1EA28" w14:textId="17A7E615" w:rsidR="0038531F" w:rsidRPr="00DD1A8E" w:rsidRDefault="0038531F" w:rsidP="00944EDF">
      <w:pPr>
        <w:spacing w:line="360" w:lineRule="auto"/>
        <w:jc w:val="both"/>
        <w:rPr>
          <w:rFonts w:cstheme="minorHAnsi"/>
          <w:sz w:val="24"/>
          <w:szCs w:val="24"/>
        </w:rPr>
      </w:pPr>
      <w:r w:rsidRPr="00DD1A8E">
        <w:rPr>
          <w:rFonts w:cstheme="minorHAnsi"/>
          <w:sz w:val="24"/>
          <w:szCs w:val="24"/>
        </w:rPr>
        <w:t xml:space="preserve">There is nothing specifically relating to </w:t>
      </w:r>
      <w:r w:rsidR="00C756E8" w:rsidRPr="00DD1A8E">
        <w:rPr>
          <w:rFonts w:cstheme="minorHAnsi"/>
          <w:sz w:val="24"/>
          <w:szCs w:val="24"/>
        </w:rPr>
        <w:t>WAST’s</w:t>
      </w:r>
      <w:r w:rsidRPr="00DD1A8E">
        <w:rPr>
          <w:rFonts w:cstheme="minorHAnsi"/>
          <w:sz w:val="24"/>
          <w:szCs w:val="24"/>
        </w:rPr>
        <w:t xml:space="preserve"> </w:t>
      </w:r>
      <w:r w:rsidR="001D7BC3" w:rsidRPr="00DD1A8E">
        <w:rPr>
          <w:rFonts w:cstheme="minorHAnsi"/>
          <w:sz w:val="24"/>
          <w:szCs w:val="24"/>
        </w:rPr>
        <w:t>reputation.</w:t>
      </w:r>
      <w:r w:rsidR="00FE7484" w:rsidRPr="00DD1A8E">
        <w:rPr>
          <w:rFonts w:cstheme="minorHAnsi"/>
          <w:sz w:val="24"/>
          <w:szCs w:val="24"/>
        </w:rPr>
        <w:t xml:space="preserve"> Other than mentioning JESG, the strategy does not align directly </w:t>
      </w:r>
      <w:r w:rsidR="00C756E8" w:rsidRPr="00DD1A8E">
        <w:rPr>
          <w:rFonts w:cstheme="minorHAnsi"/>
          <w:sz w:val="24"/>
          <w:szCs w:val="24"/>
        </w:rPr>
        <w:t>with</w:t>
      </w:r>
      <w:r w:rsidR="00FE7484" w:rsidRPr="00DD1A8E">
        <w:rPr>
          <w:rFonts w:cstheme="minorHAnsi"/>
          <w:sz w:val="24"/>
          <w:szCs w:val="24"/>
        </w:rPr>
        <w:t xml:space="preserve"> the Police of Fire Service. </w:t>
      </w:r>
      <w:r w:rsidR="00F74C05" w:rsidRPr="00DD1A8E">
        <w:rPr>
          <w:rFonts w:cstheme="minorHAnsi"/>
          <w:sz w:val="24"/>
          <w:szCs w:val="24"/>
        </w:rPr>
        <w:t>Often there is joint working</w:t>
      </w:r>
      <w:r w:rsidR="007B0124" w:rsidRPr="00DD1A8E">
        <w:rPr>
          <w:rFonts w:cstheme="minorHAnsi"/>
          <w:sz w:val="24"/>
          <w:szCs w:val="24"/>
        </w:rPr>
        <w:t>, for example during road traffic accidents</w:t>
      </w:r>
      <w:r w:rsidR="00016880" w:rsidRPr="00DD1A8E">
        <w:rPr>
          <w:rFonts w:cstheme="minorHAnsi"/>
          <w:sz w:val="24"/>
          <w:szCs w:val="24"/>
        </w:rPr>
        <w:t xml:space="preserve"> </w:t>
      </w:r>
      <w:r w:rsidR="007B0124" w:rsidRPr="00DD1A8E">
        <w:rPr>
          <w:rFonts w:cstheme="minorHAnsi"/>
          <w:sz w:val="24"/>
          <w:szCs w:val="24"/>
        </w:rPr>
        <w:t xml:space="preserve">where all three services respond </w:t>
      </w:r>
      <w:r w:rsidR="00E15769" w:rsidRPr="00DD1A8E">
        <w:rPr>
          <w:rFonts w:cstheme="minorHAnsi"/>
          <w:sz w:val="24"/>
          <w:szCs w:val="24"/>
        </w:rPr>
        <w:t xml:space="preserve">together. This </w:t>
      </w:r>
      <w:r w:rsidR="00F74C05" w:rsidRPr="00DD1A8E">
        <w:rPr>
          <w:rFonts w:cstheme="minorHAnsi"/>
          <w:sz w:val="24"/>
          <w:szCs w:val="24"/>
        </w:rPr>
        <w:t xml:space="preserve">could </w:t>
      </w:r>
      <w:r w:rsidR="00A92EE0" w:rsidRPr="00DD1A8E">
        <w:rPr>
          <w:rFonts w:cstheme="minorHAnsi"/>
          <w:sz w:val="24"/>
          <w:szCs w:val="24"/>
        </w:rPr>
        <w:t xml:space="preserve">have been </w:t>
      </w:r>
      <w:r w:rsidR="00F74C05" w:rsidRPr="00DD1A8E">
        <w:rPr>
          <w:rFonts w:cstheme="minorHAnsi"/>
          <w:sz w:val="24"/>
          <w:szCs w:val="24"/>
        </w:rPr>
        <w:t>mentioned within the strategy</w:t>
      </w:r>
      <w:r w:rsidR="00E15769" w:rsidRPr="00DD1A8E">
        <w:rPr>
          <w:rFonts w:cstheme="minorHAnsi"/>
          <w:sz w:val="24"/>
          <w:szCs w:val="24"/>
        </w:rPr>
        <w:t>, however, there</w:t>
      </w:r>
      <w:r w:rsidR="00F74C05" w:rsidRPr="00DD1A8E">
        <w:rPr>
          <w:rFonts w:cstheme="minorHAnsi"/>
          <w:sz w:val="24"/>
          <w:szCs w:val="24"/>
        </w:rPr>
        <w:t xml:space="preserve"> is nothing to </w:t>
      </w:r>
      <w:r w:rsidR="0069777A" w:rsidRPr="00DD1A8E">
        <w:rPr>
          <w:rFonts w:cstheme="minorHAnsi"/>
          <w:sz w:val="24"/>
          <w:szCs w:val="24"/>
        </w:rPr>
        <w:t>suggest that the services could have interacting equipment</w:t>
      </w:r>
      <w:r w:rsidR="00E15769" w:rsidRPr="00DD1A8E">
        <w:rPr>
          <w:rFonts w:cstheme="minorHAnsi"/>
          <w:sz w:val="24"/>
          <w:szCs w:val="24"/>
        </w:rPr>
        <w:t>.</w:t>
      </w:r>
      <w:r w:rsidR="00C540F4" w:rsidRPr="00DD1A8E">
        <w:rPr>
          <w:rFonts w:cstheme="minorHAnsi"/>
          <w:sz w:val="24"/>
          <w:szCs w:val="24"/>
        </w:rPr>
        <w:t xml:space="preserve"> </w:t>
      </w:r>
    </w:p>
    <w:p w14:paraId="416655C3" w14:textId="77777777" w:rsidR="00A02DF9" w:rsidRDefault="00A02DF9">
      <w:pPr>
        <w:rPr>
          <w:sz w:val="24"/>
          <w:szCs w:val="24"/>
        </w:rPr>
      </w:pPr>
    </w:p>
    <w:p w14:paraId="4758DA11" w14:textId="788C820E" w:rsidR="0015710A" w:rsidRPr="00227183" w:rsidRDefault="009C529E">
      <w:pPr>
        <w:rPr>
          <w:b/>
          <w:bCs/>
          <w:sz w:val="24"/>
          <w:szCs w:val="24"/>
        </w:rPr>
      </w:pPr>
      <w:r w:rsidRPr="00227183">
        <w:rPr>
          <w:b/>
          <w:bCs/>
          <w:sz w:val="24"/>
          <w:szCs w:val="24"/>
        </w:rPr>
        <w:lastRenderedPageBreak/>
        <w:t xml:space="preserve">Table 5: </w:t>
      </w:r>
      <w:r w:rsidR="0015710A" w:rsidRPr="00227183">
        <w:rPr>
          <w:b/>
          <w:bCs/>
          <w:sz w:val="24"/>
          <w:szCs w:val="24"/>
        </w:rPr>
        <w:t>Economic</w:t>
      </w:r>
      <w:r w:rsidRPr="00227183">
        <w:rPr>
          <w:b/>
          <w:bCs/>
          <w:sz w:val="24"/>
          <w:szCs w:val="24"/>
        </w:rPr>
        <w:t xml:space="preserve"> Factors:</w:t>
      </w:r>
    </w:p>
    <w:tbl>
      <w:tblPr>
        <w:tblStyle w:val="TableGrid"/>
        <w:tblW w:w="0" w:type="auto"/>
        <w:tblLook w:val="04A0" w:firstRow="1" w:lastRow="0" w:firstColumn="1" w:lastColumn="0" w:noHBand="0" w:noVBand="1"/>
      </w:tblPr>
      <w:tblGrid>
        <w:gridCol w:w="1530"/>
        <w:gridCol w:w="1530"/>
        <w:gridCol w:w="1530"/>
        <w:gridCol w:w="1530"/>
        <w:gridCol w:w="1531"/>
        <w:gridCol w:w="1531"/>
      </w:tblGrid>
      <w:tr w:rsidR="0015710A" w14:paraId="2E0D3EAE" w14:textId="77777777" w:rsidTr="00BA6727">
        <w:tc>
          <w:tcPr>
            <w:tcW w:w="1530" w:type="dxa"/>
            <w:shd w:val="clear" w:color="auto" w:fill="D9D9D9" w:themeFill="background1" w:themeFillShade="D9"/>
          </w:tcPr>
          <w:p w14:paraId="3D88C0A0" w14:textId="77777777" w:rsidR="0015710A" w:rsidRPr="00C8737D" w:rsidRDefault="0015710A" w:rsidP="00C8737D">
            <w:pPr>
              <w:jc w:val="center"/>
              <w:rPr>
                <w:b/>
                <w:bCs/>
              </w:rPr>
            </w:pPr>
            <w:r w:rsidRPr="00C8737D">
              <w:rPr>
                <w:b/>
                <w:bCs/>
              </w:rPr>
              <w:t>Factor</w:t>
            </w:r>
          </w:p>
        </w:tc>
        <w:tc>
          <w:tcPr>
            <w:tcW w:w="1530" w:type="dxa"/>
            <w:shd w:val="clear" w:color="auto" w:fill="D9D9D9" w:themeFill="background1" w:themeFillShade="D9"/>
          </w:tcPr>
          <w:p w14:paraId="425290AB" w14:textId="77777777" w:rsidR="0015710A" w:rsidRPr="00C8737D" w:rsidRDefault="0015710A" w:rsidP="00C8737D">
            <w:pPr>
              <w:jc w:val="center"/>
              <w:rPr>
                <w:b/>
                <w:bCs/>
              </w:rPr>
            </w:pPr>
            <w:r w:rsidRPr="00C8737D">
              <w:rPr>
                <w:b/>
                <w:bCs/>
              </w:rPr>
              <w:t>Impact on Service</w:t>
            </w:r>
          </w:p>
        </w:tc>
        <w:tc>
          <w:tcPr>
            <w:tcW w:w="1530" w:type="dxa"/>
            <w:shd w:val="clear" w:color="auto" w:fill="D9D9D9" w:themeFill="background1" w:themeFillShade="D9"/>
          </w:tcPr>
          <w:p w14:paraId="7484C217" w14:textId="77777777" w:rsidR="0015710A" w:rsidRPr="00C8737D" w:rsidRDefault="0015710A" w:rsidP="00C8737D">
            <w:pPr>
              <w:jc w:val="center"/>
              <w:rPr>
                <w:b/>
                <w:bCs/>
              </w:rPr>
            </w:pPr>
            <w:r w:rsidRPr="00C8737D">
              <w:rPr>
                <w:b/>
                <w:bCs/>
              </w:rPr>
              <w:t>Impact (1 – low, 3 – high)</w:t>
            </w:r>
          </w:p>
        </w:tc>
        <w:tc>
          <w:tcPr>
            <w:tcW w:w="1530" w:type="dxa"/>
            <w:shd w:val="clear" w:color="auto" w:fill="D9D9D9" w:themeFill="background1" w:themeFillShade="D9"/>
          </w:tcPr>
          <w:p w14:paraId="2416E19F" w14:textId="77777777" w:rsidR="0015710A" w:rsidRPr="00C8737D" w:rsidRDefault="0015710A" w:rsidP="00C8737D">
            <w:pPr>
              <w:jc w:val="center"/>
              <w:rPr>
                <w:b/>
                <w:bCs/>
              </w:rPr>
            </w:pPr>
            <w:r w:rsidRPr="00C8737D">
              <w:rPr>
                <w:b/>
                <w:bCs/>
              </w:rPr>
              <w:t>Likely  (1 – low, 3 – high)</w:t>
            </w:r>
          </w:p>
        </w:tc>
        <w:tc>
          <w:tcPr>
            <w:tcW w:w="1531" w:type="dxa"/>
            <w:shd w:val="clear" w:color="auto" w:fill="D9D9D9" w:themeFill="background1" w:themeFillShade="D9"/>
          </w:tcPr>
          <w:p w14:paraId="1CDA4E94" w14:textId="77777777" w:rsidR="0015710A" w:rsidRPr="00C8737D" w:rsidRDefault="0015710A" w:rsidP="00C8737D">
            <w:pPr>
              <w:jc w:val="center"/>
              <w:rPr>
                <w:b/>
                <w:bCs/>
              </w:rPr>
            </w:pPr>
            <w:r w:rsidRPr="00C8737D">
              <w:rPr>
                <w:b/>
                <w:bCs/>
              </w:rPr>
              <w:t>Risk Score (Impact x Likely)</w:t>
            </w:r>
          </w:p>
        </w:tc>
        <w:tc>
          <w:tcPr>
            <w:tcW w:w="1531" w:type="dxa"/>
            <w:shd w:val="clear" w:color="auto" w:fill="D9D9D9" w:themeFill="background1" w:themeFillShade="D9"/>
          </w:tcPr>
          <w:p w14:paraId="7E0557FB" w14:textId="77777777" w:rsidR="0015710A" w:rsidRPr="00C8737D" w:rsidRDefault="0015710A" w:rsidP="00C8737D">
            <w:pPr>
              <w:jc w:val="center"/>
              <w:rPr>
                <w:b/>
                <w:bCs/>
              </w:rPr>
            </w:pPr>
            <w:r w:rsidRPr="00C8737D">
              <w:rPr>
                <w:b/>
                <w:bCs/>
              </w:rPr>
              <w:t>Mitigating Action</w:t>
            </w:r>
          </w:p>
        </w:tc>
      </w:tr>
      <w:tr w:rsidR="0038531F" w14:paraId="6172287F" w14:textId="77777777" w:rsidTr="00CF4CB6">
        <w:tc>
          <w:tcPr>
            <w:tcW w:w="1530" w:type="dxa"/>
          </w:tcPr>
          <w:p w14:paraId="4D2A74D9" w14:textId="7BF03892" w:rsidR="0038531F" w:rsidRDefault="0038531F" w:rsidP="0038531F">
            <w:r>
              <w:t>WAST is funded by the Welsh Government</w:t>
            </w:r>
            <w:r w:rsidR="00A158B4">
              <w:t>.</w:t>
            </w:r>
          </w:p>
        </w:tc>
        <w:tc>
          <w:tcPr>
            <w:tcW w:w="1530" w:type="dxa"/>
          </w:tcPr>
          <w:p w14:paraId="70D1884A" w14:textId="7B8B143C" w:rsidR="0038531F" w:rsidRDefault="0038531F" w:rsidP="0038531F">
            <w:r>
              <w:t>Lack of funding</w:t>
            </w:r>
            <w:r w:rsidR="0071397C">
              <w:t>.</w:t>
            </w:r>
          </w:p>
        </w:tc>
        <w:tc>
          <w:tcPr>
            <w:tcW w:w="1530" w:type="dxa"/>
          </w:tcPr>
          <w:p w14:paraId="31666875" w14:textId="4368B157" w:rsidR="0038531F" w:rsidRDefault="0038531F" w:rsidP="005234AA">
            <w:pPr>
              <w:jc w:val="center"/>
            </w:pPr>
            <w:r>
              <w:t>3</w:t>
            </w:r>
          </w:p>
        </w:tc>
        <w:tc>
          <w:tcPr>
            <w:tcW w:w="1530" w:type="dxa"/>
          </w:tcPr>
          <w:p w14:paraId="40C227CC" w14:textId="226820F0" w:rsidR="0038531F" w:rsidRDefault="0038531F" w:rsidP="005234AA">
            <w:pPr>
              <w:jc w:val="center"/>
            </w:pPr>
            <w:r>
              <w:t>3</w:t>
            </w:r>
          </w:p>
        </w:tc>
        <w:tc>
          <w:tcPr>
            <w:tcW w:w="1531" w:type="dxa"/>
          </w:tcPr>
          <w:p w14:paraId="737D8809" w14:textId="0FC451DC" w:rsidR="0038531F" w:rsidRDefault="0038531F" w:rsidP="005234AA">
            <w:pPr>
              <w:jc w:val="center"/>
            </w:pPr>
            <w:r>
              <w:t>9</w:t>
            </w:r>
          </w:p>
        </w:tc>
        <w:tc>
          <w:tcPr>
            <w:tcW w:w="1531" w:type="dxa"/>
          </w:tcPr>
          <w:p w14:paraId="31D8B3B0" w14:textId="30BB409B" w:rsidR="0038531F" w:rsidRPr="0038531F" w:rsidRDefault="00E056E1" w:rsidP="0038531F">
            <w:pPr>
              <w:rPr>
                <w:bCs/>
              </w:rPr>
            </w:pPr>
            <w:r>
              <w:rPr>
                <w:bCs/>
              </w:rPr>
              <w:t xml:space="preserve">Through intelligence through data, WAST aims to </w:t>
            </w:r>
            <w:r w:rsidR="006F03CD">
              <w:rPr>
                <w:bCs/>
              </w:rPr>
              <w:t xml:space="preserve">“use data for </w:t>
            </w:r>
            <w:r>
              <w:rPr>
                <w:bCs/>
              </w:rPr>
              <w:t>maximum</w:t>
            </w:r>
            <w:r w:rsidR="006F03CD">
              <w:rPr>
                <w:bCs/>
              </w:rPr>
              <w:t xml:space="preserve"> value”</w:t>
            </w:r>
            <w:r w:rsidR="00A158B4">
              <w:rPr>
                <w:bCs/>
              </w:rPr>
              <w:t>.</w:t>
            </w:r>
          </w:p>
        </w:tc>
      </w:tr>
    </w:tbl>
    <w:p w14:paraId="6BD7E2E5" w14:textId="77777777" w:rsidR="0005643F" w:rsidRDefault="0005643F"/>
    <w:p w14:paraId="50169D6B" w14:textId="30190025" w:rsidR="000538CE" w:rsidRPr="00DD1A8E" w:rsidRDefault="00CD7D4E" w:rsidP="00DD1A8E">
      <w:pPr>
        <w:spacing w:line="360" w:lineRule="auto"/>
        <w:jc w:val="both"/>
        <w:rPr>
          <w:rFonts w:cstheme="minorHAnsi"/>
          <w:sz w:val="24"/>
          <w:szCs w:val="24"/>
        </w:rPr>
      </w:pPr>
      <w:r w:rsidRPr="00DD1A8E">
        <w:rPr>
          <w:rFonts w:cstheme="minorHAnsi"/>
          <w:sz w:val="24"/>
          <w:szCs w:val="24"/>
        </w:rPr>
        <w:t xml:space="preserve">WAST </w:t>
      </w:r>
      <w:r w:rsidR="007C59F3" w:rsidRPr="00DD1A8E">
        <w:rPr>
          <w:rFonts w:cstheme="minorHAnsi"/>
          <w:sz w:val="24"/>
          <w:szCs w:val="24"/>
        </w:rPr>
        <w:t xml:space="preserve">is a </w:t>
      </w:r>
      <w:r w:rsidR="005B445C" w:rsidRPr="00DD1A8E">
        <w:rPr>
          <w:rFonts w:cstheme="minorHAnsi"/>
          <w:sz w:val="24"/>
          <w:szCs w:val="24"/>
        </w:rPr>
        <w:t>not-for-profit</w:t>
      </w:r>
      <w:r w:rsidR="007C59F3" w:rsidRPr="00DD1A8E">
        <w:rPr>
          <w:rFonts w:cstheme="minorHAnsi"/>
          <w:sz w:val="24"/>
          <w:szCs w:val="24"/>
        </w:rPr>
        <w:t xml:space="preserve"> organisation, which </w:t>
      </w:r>
      <w:r w:rsidR="00986040" w:rsidRPr="00DD1A8E">
        <w:rPr>
          <w:rFonts w:cstheme="minorHAnsi"/>
          <w:sz w:val="24"/>
          <w:szCs w:val="24"/>
        </w:rPr>
        <w:t xml:space="preserve">must </w:t>
      </w:r>
      <w:r w:rsidRPr="00DD1A8E">
        <w:rPr>
          <w:rFonts w:cstheme="minorHAnsi"/>
          <w:sz w:val="24"/>
          <w:szCs w:val="24"/>
        </w:rPr>
        <w:t>always ensure value for mon</w:t>
      </w:r>
      <w:r w:rsidR="005B445C" w:rsidRPr="00DD1A8E">
        <w:rPr>
          <w:rFonts w:cstheme="minorHAnsi"/>
          <w:sz w:val="24"/>
          <w:szCs w:val="24"/>
        </w:rPr>
        <w:t>ey as is funded by taxpayers</w:t>
      </w:r>
      <w:r w:rsidRPr="00DD1A8E">
        <w:rPr>
          <w:rFonts w:cstheme="minorHAnsi"/>
          <w:sz w:val="24"/>
          <w:szCs w:val="24"/>
        </w:rPr>
        <w:t>.</w:t>
      </w:r>
      <w:r w:rsidR="007C59F3" w:rsidRPr="00DD1A8E">
        <w:rPr>
          <w:rFonts w:cstheme="minorHAnsi"/>
          <w:sz w:val="24"/>
          <w:szCs w:val="24"/>
        </w:rPr>
        <w:t xml:space="preserve"> </w:t>
      </w:r>
      <w:r w:rsidR="0005643F" w:rsidRPr="00DD1A8E">
        <w:rPr>
          <w:rFonts w:cstheme="minorHAnsi"/>
          <w:sz w:val="24"/>
          <w:szCs w:val="24"/>
        </w:rPr>
        <w:t>Funding may depend upon whether WAST is seen to be achieving targets and goals</w:t>
      </w:r>
      <w:r w:rsidR="000538CE" w:rsidRPr="00DD1A8E">
        <w:rPr>
          <w:rFonts w:cstheme="minorHAnsi"/>
          <w:sz w:val="24"/>
          <w:szCs w:val="24"/>
        </w:rPr>
        <w:t xml:space="preserve">. The strategy itself does not address funding, however, it does mention value for money </w:t>
      </w:r>
      <w:r w:rsidR="00DA7C22" w:rsidRPr="00DD1A8E">
        <w:rPr>
          <w:rFonts w:cstheme="minorHAnsi"/>
          <w:sz w:val="24"/>
          <w:szCs w:val="24"/>
        </w:rPr>
        <w:t>regarding</w:t>
      </w:r>
      <w:r w:rsidR="000538CE" w:rsidRPr="00DD1A8E">
        <w:rPr>
          <w:rFonts w:cstheme="minorHAnsi"/>
          <w:sz w:val="24"/>
          <w:szCs w:val="24"/>
        </w:rPr>
        <w:t xml:space="preserve"> data, and how WAST is currently working with the National Data Resource (NDR) to trial new ways of data management, storage, and secure distribution across NHS Wales.</w:t>
      </w:r>
    </w:p>
    <w:p w14:paraId="73614A06" w14:textId="7621A461" w:rsidR="00247121" w:rsidRPr="00DD1A8E" w:rsidRDefault="00247121" w:rsidP="00DD1A8E">
      <w:pPr>
        <w:spacing w:line="360" w:lineRule="auto"/>
        <w:jc w:val="both"/>
        <w:rPr>
          <w:rFonts w:cstheme="minorHAnsi"/>
          <w:sz w:val="24"/>
          <w:szCs w:val="24"/>
        </w:rPr>
      </w:pPr>
      <w:r w:rsidRPr="00DD1A8E">
        <w:rPr>
          <w:rFonts w:cstheme="minorHAnsi"/>
          <w:sz w:val="24"/>
          <w:szCs w:val="24"/>
        </w:rPr>
        <w:t xml:space="preserve">Changes in the economic climate may result in WAST being </w:t>
      </w:r>
      <w:r w:rsidR="00F85B57" w:rsidRPr="00DD1A8E">
        <w:rPr>
          <w:rFonts w:cstheme="minorHAnsi"/>
          <w:sz w:val="24"/>
          <w:szCs w:val="24"/>
        </w:rPr>
        <w:t xml:space="preserve">allocated less funding for </w:t>
      </w:r>
      <w:r w:rsidR="00FE4548" w:rsidRPr="00DD1A8E">
        <w:rPr>
          <w:rFonts w:cstheme="minorHAnsi"/>
          <w:sz w:val="24"/>
          <w:szCs w:val="24"/>
        </w:rPr>
        <w:t xml:space="preserve">digital </w:t>
      </w:r>
      <w:r w:rsidR="00DF59C7" w:rsidRPr="00DD1A8E">
        <w:rPr>
          <w:rFonts w:cstheme="minorHAnsi"/>
          <w:sz w:val="24"/>
          <w:szCs w:val="24"/>
        </w:rPr>
        <w:t xml:space="preserve">projects and more for </w:t>
      </w:r>
      <w:r w:rsidR="0038280D" w:rsidRPr="00DD1A8E">
        <w:rPr>
          <w:rFonts w:cstheme="minorHAnsi"/>
          <w:sz w:val="24"/>
          <w:szCs w:val="24"/>
        </w:rPr>
        <w:t>front-line</w:t>
      </w:r>
      <w:r w:rsidR="00DF59C7" w:rsidRPr="00DD1A8E">
        <w:rPr>
          <w:rFonts w:cstheme="minorHAnsi"/>
          <w:sz w:val="24"/>
          <w:szCs w:val="24"/>
        </w:rPr>
        <w:t xml:space="preserve"> services (Welsh Government, 2021).</w:t>
      </w:r>
    </w:p>
    <w:p w14:paraId="5D391EAC" w14:textId="195D309D" w:rsidR="0005643F" w:rsidRPr="00DD1A8E" w:rsidRDefault="00C3561B" w:rsidP="00DD1A8E">
      <w:pPr>
        <w:spacing w:line="360" w:lineRule="auto"/>
        <w:jc w:val="both"/>
        <w:rPr>
          <w:rFonts w:cstheme="minorHAnsi"/>
          <w:sz w:val="24"/>
          <w:szCs w:val="24"/>
        </w:rPr>
      </w:pPr>
      <w:r w:rsidRPr="00DD1A8E">
        <w:rPr>
          <w:rFonts w:cstheme="minorHAnsi"/>
          <w:sz w:val="24"/>
          <w:szCs w:val="24"/>
        </w:rPr>
        <w:t xml:space="preserve">Should there be </w:t>
      </w:r>
      <w:r w:rsidR="00986040" w:rsidRPr="00DD1A8E">
        <w:rPr>
          <w:rFonts w:cstheme="minorHAnsi"/>
          <w:sz w:val="24"/>
          <w:szCs w:val="24"/>
        </w:rPr>
        <w:t xml:space="preserve">a </w:t>
      </w:r>
      <w:r w:rsidRPr="00DD1A8E">
        <w:rPr>
          <w:rFonts w:cstheme="minorHAnsi"/>
          <w:sz w:val="24"/>
          <w:szCs w:val="24"/>
        </w:rPr>
        <w:t xml:space="preserve">need for litigation, </w:t>
      </w:r>
      <w:r w:rsidR="0005643F" w:rsidRPr="00DD1A8E">
        <w:rPr>
          <w:rFonts w:cstheme="minorHAnsi"/>
          <w:sz w:val="24"/>
          <w:szCs w:val="24"/>
        </w:rPr>
        <w:t xml:space="preserve">WAST is part of </w:t>
      </w:r>
      <w:r w:rsidR="00FE50AD" w:rsidRPr="00DD1A8E">
        <w:rPr>
          <w:rFonts w:cstheme="minorHAnsi"/>
          <w:sz w:val="24"/>
          <w:szCs w:val="24"/>
        </w:rPr>
        <w:t xml:space="preserve">the </w:t>
      </w:r>
      <w:r w:rsidR="0005643F" w:rsidRPr="00DD1A8E">
        <w:rPr>
          <w:rFonts w:cstheme="minorHAnsi"/>
          <w:sz w:val="24"/>
          <w:szCs w:val="24"/>
        </w:rPr>
        <w:t>Welsh Risk Pool, however</w:t>
      </w:r>
      <w:r w:rsidR="004A1D14" w:rsidRPr="00DD1A8E">
        <w:rPr>
          <w:rFonts w:cstheme="minorHAnsi"/>
          <w:sz w:val="24"/>
          <w:szCs w:val="24"/>
        </w:rPr>
        <w:t>, it is</w:t>
      </w:r>
      <w:r w:rsidR="0005643F" w:rsidRPr="00DD1A8E">
        <w:rPr>
          <w:rFonts w:cstheme="minorHAnsi"/>
          <w:sz w:val="24"/>
          <w:szCs w:val="24"/>
        </w:rPr>
        <w:t xml:space="preserve"> only funded for claims over £25,000</w:t>
      </w:r>
      <w:r w:rsidR="00A83BD6" w:rsidRPr="00DD1A8E">
        <w:rPr>
          <w:rFonts w:cstheme="minorHAnsi"/>
          <w:sz w:val="24"/>
          <w:szCs w:val="24"/>
        </w:rPr>
        <w:t xml:space="preserve"> (Welsh Government, 2022)</w:t>
      </w:r>
      <w:r w:rsidRPr="00DD1A8E">
        <w:rPr>
          <w:rFonts w:cstheme="minorHAnsi"/>
          <w:sz w:val="24"/>
          <w:szCs w:val="24"/>
        </w:rPr>
        <w:t>. This is not mentioned in the strategy.</w:t>
      </w:r>
    </w:p>
    <w:p w14:paraId="1D08BF26" w14:textId="79B0B1D7" w:rsidR="00B85CF5" w:rsidRPr="00DD1A8E" w:rsidRDefault="00B85CF5" w:rsidP="00DD1A8E">
      <w:pPr>
        <w:spacing w:line="360" w:lineRule="auto"/>
        <w:jc w:val="both"/>
        <w:rPr>
          <w:rFonts w:cstheme="minorHAnsi"/>
          <w:sz w:val="24"/>
          <w:szCs w:val="24"/>
        </w:rPr>
      </w:pPr>
      <w:r w:rsidRPr="00DD1A8E">
        <w:rPr>
          <w:rFonts w:cstheme="minorHAnsi"/>
          <w:sz w:val="24"/>
          <w:szCs w:val="24"/>
        </w:rPr>
        <w:t>The strategy also mentioned SNOMED CT which is a coding system used in NHS England and some of NHS Wale</w:t>
      </w:r>
      <w:r w:rsidR="00681119" w:rsidRPr="00DD1A8E">
        <w:rPr>
          <w:rFonts w:cstheme="minorHAnsi"/>
          <w:sz w:val="24"/>
          <w:szCs w:val="24"/>
        </w:rPr>
        <w:t>s (NHS Digital, 2023)</w:t>
      </w:r>
      <w:r w:rsidRPr="00DD1A8E">
        <w:rPr>
          <w:rFonts w:cstheme="minorHAnsi"/>
          <w:sz w:val="24"/>
          <w:szCs w:val="24"/>
        </w:rPr>
        <w:t xml:space="preserve">. There may be cost implications in </w:t>
      </w:r>
      <w:r w:rsidR="00CF2F0B" w:rsidRPr="00DD1A8E">
        <w:rPr>
          <w:rFonts w:cstheme="minorHAnsi"/>
          <w:sz w:val="24"/>
          <w:szCs w:val="24"/>
        </w:rPr>
        <w:t>implementing this</w:t>
      </w:r>
      <w:r w:rsidR="00681119" w:rsidRPr="00DD1A8E">
        <w:rPr>
          <w:rFonts w:cstheme="minorHAnsi"/>
          <w:sz w:val="24"/>
          <w:szCs w:val="24"/>
        </w:rPr>
        <w:t>.</w:t>
      </w:r>
    </w:p>
    <w:p w14:paraId="161A036E" w14:textId="169E9040" w:rsidR="0015710A" w:rsidRPr="00227183" w:rsidRDefault="009C529E">
      <w:pPr>
        <w:rPr>
          <w:b/>
          <w:bCs/>
          <w:sz w:val="24"/>
          <w:szCs w:val="24"/>
        </w:rPr>
      </w:pPr>
      <w:r w:rsidRPr="00227183">
        <w:rPr>
          <w:b/>
          <w:bCs/>
          <w:sz w:val="24"/>
          <w:szCs w:val="24"/>
        </w:rPr>
        <w:t>Table 6: Social Factors:</w:t>
      </w:r>
    </w:p>
    <w:tbl>
      <w:tblPr>
        <w:tblStyle w:val="TableGrid"/>
        <w:tblW w:w="0" w:type="auto"/>
        <w:tblLook w:val="04A0" w:firstRow="1" w:lastRow="0" w:firstColumn="1" w:lastColumn="0" w:noHBand="0" w:noVBand="1"/>
      </w:tblPr>
      <w:tblGrid>
        <w:gridCol w:w="1594"/>
        <w:gridCol w:w="1522"/>
        <w:gridCol w:w="1515"/>
        <w:gridCol w:w="1512"/>
        <w:gridCol w:w="1517"/>
        <w:gridCol w:w="1522"/>
      </w:tblGrid>
      <w:tr w:rsidR="0015710A" w14:paraId="78897C89" w14:textId="77777777" w:rsidTr="005A484B">
        <w:trPr>
          <w:tblHeader/>
        </w:trPr>
        <w:tc>
          <w:tcPr>
            <w:tcW w:w="1594" w:type="dxa"/>
            <w:shd w:val="clear" w:color="auto" w:fill="D9D9D9" w:themeFill="background1" w:themeFillShade="D9"/>
          </w:tcPr>
          <w:p w14:paraId="00C2BE32" w14:textId="77777777" w:rsidR="0015710A" w:rsidRPr="00440904" w:rsidRDefault="0015710A" w:rsidP="00440904">
            <w:pPr>
              <w:jc w:val="center"/>
              <w:rPr>
                <w:b/>
                <w:bCs/>
              </w:rPr>
            </w:pPr>
            <w:r w:rsidRPr="00440904">
              <w:rPr>
                <w:b/>
                <w:bCs/>
              </w:rPr>
              <w:t>Factor</w:t>
            </w:r>
          </w:p>
        </w:tc>
        <w:tc>
          <w:tcPr>
            <w:tcW w:w="1522" w:type="dxa"/>
            <w:shd w:val="clear" w:color="auto" w:fill="D9D9D9" w:themeFill="background1" w:themeFillShade="D9"/>
          </w:tcPr>
          <w:p w14:paraId="4A073D8F" w14:textId="77777777" w:rsidR="0015710A" w:rsidRPr="00440904" w:rsidRDefault="0015710A" w:rsidP="00440904">
            <w:pPr>
              <w:jc w:val="center"/>
              <w:rPr>
                <w:b/>
                <w:bCs/>
              </w:rPr>
            </w:pPr>
            <w:r w:rsidRPr="00440904">
              <w:rPr>
                <w:b/>
                <w:bCs/>
              </w:rPr>
              <w:t>Impact on Service</w:t>
            </w:r>
          </w:p>
        </w:tc>
        <w:tc>
          <w:tcPr>
            <w:tcW w:w="1515" w:type="dxa"/>
            <w:shd w:val="clear" w:color="auto" w:fill="D9D9D9" w:themeFill="background1" w:themeFillShade="D9"/>
          </w:tcPr>
          <w:p w14:paraId="12D1760A" w14:textId="77777777" w:rsidR="0015710A" w:rsidRPr="00440904" w:rsidRDefault="0015710A" w:rsidP="00440904">
            <w:pPr>
              <w:jc w:val="center"/>
              <w:rPr>
                <w:b/>
                <w:bCs/>
              </w:rPr>
            </w:pPr>
            <w:r w:rsidRPr="00440904">
              <w:rPr>
                <w:b/>
                <w:bCs/>
              </w:rPr>
              <w:t>Impact (1 – low, 3 – high)</w:t>
            </w:r>
          </w:p>
        </w:tc>
        <w:tc>
          <w:tcPr>
            <w:tcW w:w="1512" w:type="dxa"/>
            <w:shd w:val="clear" w:color="auto" w:fill="D9D9D9" w:themeFill="background1" w:themeFillShade="D9"/>
          </w:tcPr>
          <w:p w14:paraId="08AA0978" w14:textId="77777777" w:rsidR="0015710A" w:rsidRPr="00440904" w:rsidRDefault="0015710A" w:rsidP="00440904">
            <w:pPr>
              <w:jc w:val="center"/>
              <w:rPr>
                <w:b/>
                <w:bCs/>
              </w:rPr>
            </w:pPr>
            <w:r w:rsidRPr="00440904">
              <w:rPr>
                <w:b/>
                <w:bCs/>
              </w:rPr>
              <w:t>Likely  (1 – low, 3 – high)</w:t>
            </w:r>
          </w:p>
        </w:tc>
        <w:tc>
          <w:tcPr>
            <w:tcW w:w="1517" w:type="dxa"/>
            <w:shd w:val="clear" w:color="auto" w:fill="D9D9D9" w:themeFill="background1" w:themeFillShade="D9"/>
          </w:tcPr>
          <w:p w14:paraId="7E39FE08" w14:textId="77777777" w:rsidR="0015710A" w:rsidRPr="00440904" w:rsidRDefault="0015710A" w:rsidP="00440904">
            <w:pPr>
              <w:jc w:val="center"/>
              <w:rPr>
                <w:b/>
                <w:bCs/>
              </w:rPr>
            </w:pPr>
            <w:r w:rsidRPr="00440904">
              <w:rPr>
                <w:b/>
                <w:bCs/>
              </w:rPr>
              <w:t>Risk Score (Impact x Likely)</w:t>
            </w:r>
          </w:p>
        </w:tc>
        <w:tc>
          <w:tcPr>
            <w:tcW w:w="1522" w:type="dxa"/>
            <w:shd w:val="clear" w:color="auto" w:fill="D9D9D9" w:themeFill="background1" w:themeFillShade="D9"/>
          </w:tcPr>
          <w:p w14:paraId="11D37704" w14:textId="77777777" w:rsidR="0015710A" w:rsidRPr="00440904" w:rsidRDefault="0015710A" w:rsidP="00440904">
            <w:pPr>
              <w:jc w:val="center"/>
              <w:rPr>
                <w:b/>
                <w:bCs/>
              </w:rPr>
            </w:pPr>
            <w:r w:rsidRPr="00440904">
              <w:rPr>
                <w:b/>
                <w:bCs/>
              </w:rPr>
              <w:t>Mitigating Action</w:t>
            </w:r>
          </w:p>
        </w:tc>
      </w:tr>
      <w:tr w:rsidR="003461D4" w14:paraId="461D2A5E" w14:textId="77777777" w:rsidTr="00874076">
        <w:tc>
          <w:tcPr>
            <w:tcW w:w="1594" w:type="dxa"/>
          </w:tcPr>
          <w:p w14:paraId="6718E8ED" w14:textId="77777777" w:rsidR="003461D4" w:rsidRPr="00967A7A" w:rsidRDefault="003461D4" w:rsidP="003461D4">
            <w:pPr>
              <w:widowControl w:val="0"/>
              <w:ind w:left="30" w:hanging="30"/>
              <w:contextualSpacing/>
              <w:rPr>
                <w:rFonts w:cstheme="minorHAnsi"/>
              </w:rPr>
            </w:pPr>
            <w:r w:rsidRPr="00967A7A">
              <w:rPr>
                <w:rFonts w:cstheme="minorHAnsi"/>
              </w:rPr>
              <w:t>3.1 million people, 400,000 different episodes</w:t>
            </w:r>
          </w:p>
          <w:p w14:paraId="33F27963" w14:textId="77777777" w:rsidR="003461D4" w:rsidRPr="00967A7A" w:rsidRDefault="003461D4" w:rsidP="003461D4">
            <w:pPr>
              <w:widowControl w:val="0"/>
              <w:ind w:left="30" w:hanging="30"/>
              <w:contextualSpacing/>
              <w:rPr>
                <w:rFonts w:cstheme="minorHAnsi"/>
              </w:rPr>
            </w:pPr>
          </w:p>
        </w:tc>
        <w:tc>
          <w:tcPr>
            <w:tcW w:w="1522" w:type="dxa"/>
          </w:tcPr>
          <w:p w14:paraId="7827A301" w14:textId="60B39A62" w:rsidR="003461D4" w:rsidRPr="00967A7A" w:rsidRDefault="00727694" w:rsidP="00CF4CB6">
            <w:r w:rsidRPr="00967A7A">
              <w:t>Great demands upon WAST</w:t>
            </w:r>
          </w:p>
        </w:tc>
        <w:tc>
          <w:tcPr>
            <w:tcW w:w="1515" w:type="dxa"/>
          </w:tcPr>
          <w:p w14:paraId="23A5479D" w14:textId="33A40F4D" w:rsidR="003461D4" w:rsidRPr="00967A7A" w:rsidRDefault="0063224A" w:rsidP="004B0046">
            <w:pPr>
              <w:jc w:val="center"/>
            </w:pPr>
            <w:r w:rsidRPr="00967A7A">
              <w:t>3</w:t>
            </w:r>
          </w:p>
        </w:tc>
        <w:tc>
          <w:tcPr>
            <w:tcW w:w="1512" w:type="dxa"/>
          </w:tcPr>
          <w:p w14:paraId="16B91B65" w14:textId="37EBC474" w:rsidR="003461D4" w:rsidRPr="00967A7A" w:rsidRDefault="0063224A" w:rsidP="004B0046">
            <w:pPr>
              <w:jc w:val="center"/>
            </w:pPr>
            <w:r w:rsidRPr="00967A7A">
              <w:t>3</w:t>
            </w:r>
          </w:p>
        </w:tc>
        <w:tc>
          <w:tcPr>
            <w:tcW w:w="1517" w:type="dxa"/>
          </w:tcPr>
          <w:p w14:paraId="565C9E7F" w14:textId="6ADC7AEB" w:rsidR="003461D4" w:rsidRPr="00967A7A" w:rsidRDefault="0063224A" w:rsidP="004B0046">
            <w:pPr>
              <w:jc w:val="center"/>
            </w:pPr>
            <w:r w:rsidRPr="00967A7A">
              <w:t>9</w:t>
            </w:r>
          </w:p>
        </w:tc>
        <w:tc>
          <w:tcPr>
            <w:tcW w:w="1522" w:type="dxa"/>
          </w:tcPr>
          <w:p w14:paraId="01B25AED" w14:textId="77777777" w:rsidR="003461D4" w:rsidRDefault="008E2B8F" w:rsidP="00CF4CB6">
            <w:r w:rsidRPr="00875C8A">
              <w:t>T</w:t>
            </w:r>
            <w:r w:rsidR="007806AC" w:rsidRPr="00875C8A">
              <w:t>h</w:t>
            </w:r>
            <w:r w:rsidR="00AA0AF6" w:rsidRPr="00875C8A">
              <w:t xml:space="preserve">rough the digital patient, the </w:t>
            </w:r>
            <w:r w:rsidR="007806AC" w:rsidRPr="00875C8A">
              <w:t xml:space="preserve">strategy </w:t>
            </w:r>
            <w:r w:rsidR="0044770F" w:rsidRPr="00875C8A">
              <w:t>aims to</w:t>
            </w:r>
            <w:r w:rsidRPr="00875C8A">
              <w:t xml:space="preserve"> </w:t>
            </w:r>
            <w:r w:rsidR="0044770F" w:rsidRPr="00875C8A">
              <w:t>“</w:t>
            </w:r>
            <w:r w:rsidR="007806AC" w:rsidRPr="00875C8A">
              <w:t>make the best use of resources</w:t>
            </w:r>
            <w:r w:rsidR="0044770F" w:rsidRPr="00875C8A">
              <w:t xml:space="preserve"> by embedding </w:t>
            </w:r>
            <w:r w:rsidR="00BB0A99">
              <w:t>Value-Based</w:t>
            </w:r>
            <w:r w:rsidR="0044770F" w:rsidRPr="00875C8A">
              <w:t xml:space="preserve"> </w:t>
            </w:r>
            <w:r w:rsidR="00AA0AF6" w:rsidRPr="00875C8A">
              <w:t>H</w:t>
            </w:r>
            <w:r w:rsidR="0044770F" w:rsidRPr="00875C8A">
              <w:t>ealthcare”</w:t>
            </w:r>
            <w:r w:rsidR="0058606C">
              <w:t>.</w:t>
            </w:r>
          </w:p>
          <w:p w14:paraId="4D2008FF" w14:textId="77777777" w:rsidR="00E542AA" w:rsidRDefault="00E542AA" w:rsidP="00CF4CB6"/>
          <w:p w14:paraId="3A395FCE" w14:textId="3256F5CA" w:rsidR="00E542AA" w:rsidRPr="00875C8A" w:rsidRDefault="00E542AA" w:rsidP="00CF4CB6"/>
        </w:tc>
      </w:tr>
      <w:tr w:rsidR="00C74F0A" w14:paraId="33D39B53" w14:textId="77777777" w:rsidTr="004B0046">
        <w:tc>
          <w:tcPr>
            <w:tcW w:w="1594" w:type="dxa"/>
          </w:tcPr>
          <w:p w14:paraId="015FA1DC" w14:textId="6B028CC5" w:rsidR="00C74F0A" w:rsidRPr="00967A7A" w:rsidRDefault="00C74F0A" w:rsidP="00455C6A">
            <w:pPr>
              <w:widowControl w:val="0"/>
              <w:ind w:left="30" w:hanging="30"/>
              <w:contextualSpacing/>
              <w:rPr>
                <w:rFonts w:cstheme="minorHAnsi"/>
              </w:rPr>
            </w:pPr>
            <w:r w:rsidRPr="00967A7A">
              <w:rPr>
                <w:rFonts w:cstheme="minorHAnsi"/>
              </w:rPr>
              <w:lastRenderedPageBreak/>
              <w:t xml:space="preserve">Predicted to grow by 4%, </w:t>
            </w:r>
            <w:r w:rsidR="0058606C">
              <w:rPr>
                <w:rFonts w:cstheme="minorHAnsi"/>
              </w:rPr>
              <w:t xml:space="preserve">the </w:t>
            </w:r>
            <w:r w:rsidRPr="00967A7A">
              <w:rPr>
                <w:rFonts w:cstheme="minorHAnsi"/>
              </w:rPr>
              <w:t>aging population  65+ years (+24.9% by 2030)  with demand for ambulances increasing by  2 – 3%</w:t>
            </w:r>
            <w:r w:rsidR="0058606C">
              <w:rPr>
                <w:rFonts w:cstheme="minorHAnsi"/>
              </w:rPr>
              <w:t>.</w:t>
            </w:r>
          </w:p>
        </w:tc>
        <w:tc>
          <w:tcPr>
            <w:tcW w:w="1522" w:type="dxa"/>
          </w:tcPr>
          <w:p w14:paraId="4CD12480" w14:textId="4B3EBAE5" w:rsidR="00C74F0A" w:rsidRPr="00967A7A" w:rsidRDefault="00C74F0A" w:rsidP="00C74F0A">
            <w:r w:rsidRPr="00967A7A">
              <w:t>Great demands upon WAST</w:t>
            </w:r>
          </w:p>
        </w:tc>
        <w:tc>
          <w:tcPr>
            <w:tcW w:w="1515" w:type="dxa"/>
          </w:tcPr>
          <w:p w14:paraId="0E722975" w14:textId="0821BF1F" w:rsidR="00C74F0A" w:rsidRPr="00967A7A" w:rsidRDefault="00C74F0A" w:rsidP="004B0046">
            <w:pPr>
              <w:jc w:val="center"/>
            </w:pPr>
            <w:r w:rsidRPr="00967A7A">
              <w:t>3</w:t>
            </w:r>
          </w:p>
        </w:tc>
        <w:tc>
          <w:tcPr>
            <w:tcW w:w="1512" w:type="dxa"/>
          </w:tcPr>
          <w:p w14:paraId="4CAD1C1C" w14:textId="11ADB6CC" w:rsidR="00C74F0A" w:rsidRPr="00967A7A" w:rsidRDefault="00C74F0A" w:rsidP="004B0046">
            <w:pPr>
              <w:jc w:val="center"/>
            </w:pPr>
            <w:r w:rsidRPr="00967A7A">
              <w:t>3</w:t>
            </w:r>
          </w:p>
        </w:tc>
        <w:tc>
          <w:tcPr>
            <w:tcW w:w="1517" w:type="dxa"/>
          </w:tcPr>
          <w:p w14:paraId="281C3743" w14:textId="504A5BDE" w:rsidR="00C74F0A" w:rsidRPr="00967A7A" w:rsidRDefault="00C74F0A" w:rsidP="004B0046">
            <w:pPr>
              <w:jc w:val="center"/>
            </w:pPr>
            <w:r w:rsidRPr="00967A7A">
              <w:t>9</w:t>
            </w:r>
          </w:p>
        </w:tc>
        <w:tc>
          <w:tcPr>
            <w:tcW w:w="1522" w:type="dxa"/>
            <w:vMerge w:val="restart"/>
            <w:vAlign w:val="center"/>
          </w:tcPr>
          <w:p w14:paraId="5D80DE0E" w14:textId="5F5C24C0" w:rsidR="00C74F0A" w:rsidRPr="00875C8A" w:rsidRDefault="00AA2901" w:rsidP="00C74F0A">
            <w:r w:rsidRPr="00875C8A">
              <w:t xml:space="preserve">The strategy aims to </w:t>
            </w:r>
            <w:r w:rsidR="00C74F0A" w:rsidRPr="00875C8A">
              <w:t xml:space="preserve"> </w:t>
            </w:r>
            <w:r w:rsidRPr="00875C8A">
              <w:t>“</w:t>
            </w:r>
            <w:r w:rsidR="00C74F0A" w:rsidRPr="00875C8A">
              <w:t xml:space="preserve">respond to </w:t>
            </w:r>
            <w:r w:rsidR="004B0046" w:rsidRPr="00875C8A">
              <w:t>our</w:t>
            </w:r>
            <w:r w:rsidR="00C74F0A" w:rsidRPr="00875C8A">
              <w:t xml:space="preserve"> population’s changing care needs using </w:t>
            </w:r>
            <w:r w:rsidR="00E542AA">
              <w:t>evidence-based</w:t>
            </w:r>
            <w:r w:rsidR="00C74F0A" w:rsidRPr="00875C8A">
              <w:t xml:space="preserve"> findings</w:t>
            </w:r>
            <w:r w:rsidRPr="00875C8A">
              <w:t>”</w:t>
            </w:r>
            <w:r w:rsidR="0058606C">
              <w:t>.</w:t>
            </w:r>
          </w:p>
        </w:tc>
      </w:tr>
      <w:tr w:rsidR="00AA0AF6" w14:paraId="2BE913B6" w14:textId="77777777" w:rsidTr="00874076">
        <w:tc>
          <w:tcPr>
            <w:tcW w:w="1594" w:type="dxa"/>
          </w:tcPr>
          <w:p w14:paraId="14385C78" w14:textId="424075F0" w:rsidR="00AA0AF6" w:rsidRPr="00967A7A" w:rsidRDefault="00AA0AF6" w:rsidP="003461D4">
            <w:pPr>
              <w:widowControl w:val="0"/>
              <w:ind w:left="30" w:hanging="30"/>
              <w:contextualSpacing/>
              <w:rPr>
                <w:rFonts w:cstheme="minorHAnsi"/>
              </w:rPr>
            </w:pPr>
            <w:r w:rsidRPr="00967A7A">
              <w:rPr>
                <w:rFonts w:cstheme="minorHAnsi"/>
              </w:rPr>
              <w:t>Forecasts more health factors and complex conditions</w:t>
            </w:r>
            <w:r w:rsidR="0058606C">
              <w:rPr>
                <w:rFonts w:cstheme="minorHAnsi"/>
              </w:rPr>
              <w:t>.</w:t>
            </w:r>
          </w:p>
          <w:p w14:paraId="59F9204B" w14:textId="77777777" w:rsidR="00AA0AF6" w:rsidRPr="00967A7A" w:rsidRDefault="00AA0AF6" w:rsidP="003461D4">
            <w:pPr>
              <w:ind w:hanging="30"/>
            </w:pPr>
          </w:p>
        </w:tc>
        <w:tc>
          <w:tcPr>
            <w:tcW w:w="1522" w:type="dxa"/>
          </w:tcPr>
          <w:p w14:paraId="4558B536" w14:textId="1D2C9BED" w:rsidR="00AA0AF6" w:rsidRPr="00967A7A" w:rsidRDefault="004B0046" w:rsidP="00CF4CB6">
            <w:r w:rsidRPr="00967A7A">
              <w:t>Upskilled workforce</w:t>
            </w:r>
          </w:p>
        </w:tc>
        <w:tc>
          <w:tcPr>
            <w:tcW w:w="1515" w:type="dxa"/>
          </w:tcPr>
          <w:p w14:paraId="772CBBE5" w14:textId="53668B5E" w:rsidR="00AA0AF6" w:rsidRPr="00967A7A" w:rsidRDefault="004B0046" w:rsidP="004B0046">
            <w:pPr>
              <w:jc w:val="center"/>
            </w:pPr>
            <w:r w:rsidRPr="00967A7A">
              <w:t>2</w:t>
            </w:r>
          </w:p>
        </w:tc>
        <w:tc>
          <w:tcPr>
            <w:tcW w:w="1512" w:type="dxa"/>
          </w:tcPr>
          <w:p w14:paraId="0A3133E2" w14:textId="1FFD7ECD" w:rsidR="00AA0AF6" w:rsidRPr="00967A7A" w:rsidRDefault="004B0046" w:rsidP="004B0046">
            <w:pPr>
              <w:jc w:val="center"/>
            </w:pPr>
            <w:r w:rsidRPr="00967A7A">
              <w:t>3</w:t>
            </w:r>
          </w:p>
        </w:tc>
        <w:tc>
          <w:tcPr>
            <w:tcW w:w="1517" w:type="dxa"/>
          </w:tcPr>
          <w:p w14:paraId="1CA029F7" w14:textId="5AF6364B" w:rsidR="00AA0AF6" w:rsidRPr="00967A7A" w:rsidRDefault="004B0046" w:rsidP="004B0046">
            <w:pPr>
              <w:jc w:val="center"/>
            </w:pPr>
            <w:r w:rsidRPr="00967A7A">
              <w:t>6</w:t>
            </w:r>
          </w:p>
        </w:tc>
        <w:tc>
          <w:tcPr>
            <w:tcW w:w="1522" w:type="dxa"/>
            <w:vMerge/>
          </w:tcPr>
          <w:p w14:paraId="4776996F" w14:textId="77777777" w:rsidR="00AA0AF6" w:rsidRDefault="00AA0AF6" w:rsidP="00CF4CB6"/>
        </w:tc>
      </w:tr>
    </w:tbl>
    <w:p w14:paraId="3C3B0E61" w14:textId="77777777" w:rsidR="00DA428C" w:rsidRDefault="00DA428C"/>
    <w:p w14:paraId="127EC81A" w14:textId="47F2FDC5" w:rsidR="00F82B3B" w:rsidRPr="001E3693" w:rsidRDefault="00F82B3B" w:rsidP="0081797F">
      <w:pPr>
        <w:spacing w:line="360" w:lineRule="auto"/>
        <w:jc w:val="both"/>
        <w:rPr>
          <w:sz w:val="24"/>
          <w:szCs w:val="24"/>
        </w:rPr>
      </w:pPr>
      <w:r w:rsidRPr="001E3693">
        <w:rPr>
          <w:sz w:val="24"/>
          <w:szCs w:val="24"/>
        </w:rPr>
        <w:t xml:space="preserve">WAST needs to be a trusted organisation. If people deem that they are being </w:t>
      </w:r>
      <w:r w:rsidR="00DE24BF" w:rsidRPr="001E3693">
        <w:rPr>
          <w:sz w:val="24"/>
          <w:szCs w:val="24"/>
        </w:rPr>
        <w:t xml:space="preserve">overlooked due to new technology, they will </w:t>
      </w:r>
      <w:r w:rsidR="00964A26" w:rsidRPr="001E3693">
        <w:rPr>
          <w:sz w:val="24"/>
          <w:szCs w:val="24"/>
        </w:rPr>
        <w:t>seek</w:t>
      </w:r>
      <w:r w:rsidR="00E03E1A">
        <w:rPr>
          <w:sz w:val="24"/>
          <w:szCs w:val="24"/>
        </w:rPr>
        <w:t xml:space="preserve"> alternative</w:t>
      </w:r>
      <w:r w:rsidR="00964A26" w:rsidRPr="001E3693">
        <w:rPr>
          <w:sz w:val="24"/>
          <w:szCs w:val="24"/>
        </w:rPr>
        <w:t xml:space="preserve"> healthcare </w:t>
      </w:r>
      <w:r w:rsidR="00D86222" w:rsidRPr="001E3693">
        <w:rPr>
          <w:sz w:val="24"/>
          <w:szCs w:val="24"/>
        </w:rPr>
        <w:t>e.g.,</w:t>
      </w:r>
      <w:r w:rsidR="00964A26" w:rsidRPr="001E3693">
        <w:rPr>
          <w:sz w:val="24"/>
          <w:szCs w:val="24"/>
        </w:rPr>
        <w:t xml:space="preserve"> accident and emergency (A &amp; E) department. There is no mention of </w:t>
      </w:r>
      <w:r w:rsidR="00874076" w:rsidRPr="001E3693">
        <w:rPr>
          <w:sz w:val="24"/>
          <w:szCs w:val="24"/>
        </w:rPr>
        <w:t xml:space="preserve">possible </w:t>
      </w:r>
      <w:r w:rsidR="00964A26" w:rsidRPr="001E3693">
        <w:rPr>
          <w:sz w:val="24"/>
          <w:szCs w:val="24"/>
        </w:rPr>
        <w:t>reputation</w:t>
      </w:r>
      <w:r w:rsidR="00874076" w:rsidRPr="001E3693">
        <w:rPr>
          <w:sz w:val="24"/>
          <w:szCs w:val="24"/>
        </w:rPr>
        <w:t>al damage</w:t>
      </w:r>
      <w:r w:rsidR="00964A26" w:rsidRPr="001E3693">
        <w:rPr>
          <w:sz w:val="24"/>
          <w:szCs w:val="24"/>
        </w:rPr>
        <w:t xml:space="preserve"> in the WAST digital strategy</w:t>
      </w:r>
      <w:r w:rsidR="00874076" w:rsidRPr="001E3693">
        <w:rPr>
          <w:sz w:val="24"/>
          <w:szCs w:val="24"/>
        </w:rPr>
        <w:t>.</w:t>
      </w:r>
      <w:r w:rsidR="00F51040" w:rsidRPr="001E3693">
        <w:rPr>
          <w:sz w:val="24"/>
          <w:szCs w:val="24"/>
        </w:rPr>
        <w:t xml:space="preserve"> </w:t>
      </w:r>
      <w:r w:rsidR="00F51040" w:rsidRPr="001E3693">
        <w:rPr>
          <w:rFonts w:cstheme="minorHAnsi"/>
          <w:sz w:val="24"/>
          <w:szCs w:val="24"/>
        </w:rPr>
        <w:t xml:space="preserve">WAST acknowledges that </w:t>
      </w:r>
      <w:r w:rsidR="00EC1AC5" w:rsidRPr="001E3693">
        <w:rPr>
          <w:rFonts w:cstheme="minorHAnsi"/>
          <w:sz w:val="24"/>
          <w:szCs w:val="24"/>
        </w:rPr>
        <w:t xml:space="preserve">its </w:t>
      </w:r>
      <w:r w:rsidR="00F51040" w:rsidRPr="001E3693">
        <w:rPr>
          <w:rFonts w:cstheme="minorHAnsi"/>
          <w:sz w:val="24"/>
          <w:szCs w:val="24"/>
        </w:rPr>
        <w:t xml:space="preserve">people are “its </w:t>
      </w:r>
      <w:r w:rsidR="00EC1AC5" w:rsidRPr="001E3693">
        <w:rPr>
          <w:rFonts w:cstheme="minorHAnsi"/>
          <w:sz w:val="24"/>
          <w:szCs w:val="24"/>
        </w:rPr>
        <w:t xml:space="preserve">most </w:t>
      </w:r>
      <w:r w:rsidR="00202BBB" w:rsidRPr="001E3693">
        <w:rPr>
          <w:rFonts w:cstheme="minorHAnsi"/>
          <w:sz w:val="24"/>
          <w:szCs w:val="24"/>
        </w:rPr>
        <w:t>valuable</w:t>
      </w:r>
      <w:r w:rsidR="00F51040" w:rsidRPr="001E3693">
        <w:rPr>
          <w:rFonts w:cstheme="minorHAnsi"/>
          <w:sz w:val="24"/>
          <w:szCs w:val="24"/>
        </w:rPr>
        <w:t xml:space="preserve"> asset”</w:t>
      </w:r>
      <w:r w:rsidR="00075B0E" w:rsidRPr="001E3693">
        <w:rPr>
          <w:rFonts w:cstheme="minorHAnsi"/>
          <w:sz w:val="24"/>
          <w:szCs w:val="24"/>
        </w:rPr>
        <w:t xml:space="preserve">  and</w:t>
      </w:r>
      <w:r w:rsidR="00EC1AC5" w:rsidRPr="001E3693">
        <w:rPr>
          <w:rFonts w:cstheme="minorHAnsi"/>
          <w:sz w:val="24"/>
          <w:szCs w:val="24"/>
        </w:rPr>
        <w:t xml:space="preserve"> the success of the strategy is highly dependent upon </w:t>
      </w:r>
      <w:r w:rsidR="00DA428C" w:rsidRPr="001E3693">
        <w:rPr>
          <w:rFonts w:cstheme="minorHAnsi"/>
          <w:sz w:val="24"/>
          <w:szCs w:val="24"/>
        </w:rPr>
        <w:t>them</w:t>
      </w:r>
      <w:r w:rsidR="00075B0E" w:rsidRPr="001E3693">
        <w:rPr>
          <w:rFonts w:cstheme="minorHAnsi"/>
          <w:sz w:val="24"/>
          <w:szCs w:val="24"/>
        </w:rPr>
        <w:t>.</w:t>
      </w:r>
      <w:r w:rsidR="00DA428C" w:rsidRPr="001E3693">
        <w:rPr>
          <w:rFonts w:cstheme="minorHAnsi"/>
          <w:sz w:val="24"/>
          <w:szCs w:val="24"/>
        </w:rPr>
        <w:t xml:space="preserve"> </w:t>
      </w:r>
      <w:r w:rsidR="00075B0E" w:rsidRPr="001E3693">
        <w:rPr>
          <w:rFonts w:cstheme="minorHAnsi"/>
          <w:sz w:val="24"/>
          <w:szCs w:val="24"/>
        </w:rPr>
        <w:t>WAST aims to “empower the patient”</w:t>
      </w:r>
      <w:r w:rsidR="00F51040" w:rsidRPr="001E3693">
        <w:rPr>
          <w:rFonts w:cstheme="minorHAnsi"/>
          <w:sz w:val="24"/>
          <w:szCs w:val="24"/>
        </w:rPr>
        <w:t xml:space="preserve"> and</w:t>
      </w:r>
      <w:r w:rsidR="00455C6A" w:rsidRPr="001E3693">
        <w:rPr>
          <w:rFonts w:cstheme="minorHAnsi"/>
          <w:sz w:val="24"/>
          <w:szCs w:val="24"/>
        </w:rPr>
        <w:t xml:space="preserve"> the strategy </w:t>
      </w:r>
      <w:r w:rsidR="00C22438" w:rsidRPr="001E3693">
        <w:rPr>
          <w:rFonts w:cstheme="minorHAnsi"/>
          <w:sz w:val="24"/>
          <w:szCs w:val="24"/>
        </w:rPr>
        <w:t xml:space="preserve">aims to </w:t>
      </w:r>
      <w:r w:rsidR="00A349EE" w:rsidRPr="001E3693">
        <w:rPr>
          <w:rFonts w:cstheme="minorHAnsi"/>
          <w:sz w:val="24"/>
          <w:szCs w:val="24"/>
        </w:rPr>
        <w:t xml:space="preserve">increase </w:t>
      </w:r>
      <w:r w:rsidR="00C22438" w:rsidRPr="001E3693">
        <w:rPr>
          <w:rFonts w:cstheme="minorHAnsi"/>
          <w:sz w:val="24"/>
          <w:szCs w:val="24"/>
        </w:rPr>
        <w:t>interact</w:t>
      </w:r>
      <w:r w:rsidR="00A349EE" w:rsidRPr="001E3693">
        <w:rPr>
          <w:rFonts w:cstheme="minorHAnsi"/>
          <w:sz w:val="24"/>
          <w:szCs w:val="24"/>
        </w:rPr>
        <w:t>ion</w:t>
      </w:r>
      <w:r w:rsidR="00C22438" w:rsidRPr="001E3693">
        <w:rPr>
          <w:rFonts w:cstheme="minorHAnsi"/>
          <w:sz w:val="24"/>
          <w:szCs w:val="24"/>
        </w:rPr>
        <w:t xml:space="preserve"> with </w:t>
      </w:r>
      <w:r w:rsidR="003707E3" w:rsidRPr="001E3693">
        <w:rPr>
          <w:rFonts w:cstheme="minorHAnsi"/>
          <w:sz w:val="24"/>
          <w:szCs w:val="24"/>
        </w:rPr>
        <w:t>patients and</w:t>
      </w:r>
      <w:r w:rsidR="00A349EE" w:rsidRPr="001E3693">
        <w:rPr>
          <w:rFonts w:cstheme="minorHAnsi"/>
          <w:sz w:val="24"/>
          <w:szCs w:val="24"/>
        </w:rPr>
        <w:t xml:space="preserve"> ensure that patients ar</w:t>
      </w:r>
      <w:r w:rsidR="00075B0E" w:rsidRPr="001E3693">
        <w:rPr>
          <w:rFonts w:cstheme="minorHAnsi"/>
          <w:sz w:val="24"/>
          <w:szCs w:val="24"/>
        </w:rPr>
        <w:t xml:space="preserve">e always at the </w:t>
      </w:r>
      <w:r w:rsidR="003E4D23" w:rsidRPr="001E3693">
        <w:rPr>
          <w:rFonts w:cstheme="minorHAnsi"/>
          <w:sz w:val="24"/>
          <w:szCs w:val="24"/>
        </w:rPr>
        <w:t>centre of any</w:t>
      </w:r>
      <w:r w:rsidR="00FE50AD" w:rsidRPr="001E3693">
        <w:rPr>
          <w:rFonts w:cstheme="minorHAnsi"/>
          <w:sz w:val="24"/>
          <w:szCs w:val="24"/>
        </w:rPr>
        <w:t xml:space="preserve"> planned improvements.</w:t>
      </w:r>
      <w:r w:rsidR="00075B0E" w:rsidRPr="001E3693">
        <w:rPr>
          <w:rFonts w:cstheme="minorHAnsi"/>
          <w:sz w:val="24"/>
          <w:szCs w:val="24"/>
        </w:rPr>
        <w:t xml:space="preserve"> </w:t>
      </w:r>
    </w:p>
    <w:p w14:paraId="78955FF0" w14:textId="040F831E" w:rsidR="009C529E" w:rsidRPr="00227183" w:rsidRDefault="009C529E" w:rsidP="009C529E">
      <w:pPr>
        <w:rPr>
          <w:b/>
          <w:bCs/>
          <w:sz w:val="24"/>
          <w:szCs w:val="24"/>
        </w:rPr>
      </w:pPr>
      <w:r w:rsidRPr="00227183">
        <w:rPr>
          <w:b/>
          <w:bCs/>
          <w:sz w:val="24"/>
          <w:szCs w:val="24"/>
        </w:rPr>
        <w:t>Table 7: Technological Factors:</w:t>
      </w:r>
    </w:p>
    <w:tbl>
      <w:tblPr>
        <w:tblStyle w:val="TableGrid"/>
        <w:tblW w:w="0" w:type="auto"/>
        <w:tblLook w:val="04A0" w:firstRow="1" w:lastRow="0" w:firstColumn="1" w:lastColumn="0" w:noHBand="0" w:noVBand="1"/>
      </w:tblPr>
      <w:tblGrid>
        <w:gridCol w:w="1513"/>
        <w:gridCol w:w="1514"/>
        <w:gridCol w:w="1478"/>
        <w:gridCol w:w="1470"/>
        <w:gridCol w:w="1484"/>
        <w:gridCol w:w="1723"/>
      </w:tblGrid>
      <w:tr w:rsidR="00DC2512" w14:paraId="4DC260B0" w14:textId="77777777" w:rsidTr="005A484B">
        <w:trPr>
          <w:tblHeader/>
        </w:trPr>
        <w:tc>
          <w:tcPr>
            <w:tcW w:w="1513" w:type="dxa"/>
            <w:shd w:val="clear" w:color="auto" w:fill="D9D9D9" w:themeFill="background1" w:themeFillShade="D9"/>
          </w:tcPr>
          <w:p w14:paraId="06480547" w14:textId="77777777" w:rsidR="0015710A" w:rsidRPr="00440904" w:rsidRDefault="0015710A" w:rsidP="00440904">
            <w:pPr>
              <w:jc w:val="center"/>
              <w:rPr>
                <w:b/>
                <w:bCs/>
              </w:rPr>
            </w:pPr>
            <w:r w:rsidRPr="00440904">
              <w:rPr>
                <w:b/>
                <w:bCs/>
              </w:rPr>
              <w:t>Factor</w:t>
            </w:r>
          </w:p>
        </w:tc>
        <w:tc>
          <w:tcPr>
            <w:tcW w:w="1514" w:type="dxa"/>
            <w:shd w:val="clear" w:color="auto" w:fill="D9D9D9" w:themeFill="background1" w:themeFillShade="D9"/>
          </w:tcPr>
          <w:p w14:paraId="13FF1936" w14:textId="77777777" w:rsidR="0015710A" w:rsidRPr="00440904" w:rsidRDefault="0015710A" w:rsidP="00440904">
            <w:pPr>
              <w:jc w:val="center"/>
              <w:rPr>
                <w:b/>
                <w:bCs/>
              </w:rPr>
            </w:pPr>
            <w:r w:rsidRPr="00440904">
              <w:rPr>
                <w:b/>
                <w:bCs/>
              </w:rPr>
              <w:t>Impact on Service</w:t>
            </w:r>
          </w:p>
        </w:tc>
        <w:tc>
          <w:tcPr>
            <w:tcW w:w="1478" w:type="dxa"/>
            <w:shd w:val="clear" w:color="auto" w:fill="D9D9D9" w:themeFill="background1" w:themeFillShade="D9"/>
          </w:tcPr>
          <w:p w14:paraId="3C76EABC" w14:textId="77777777" w:rsidR="0015710A" w:rsidRPr="00440904" w:rsidRDefault="0015710A" w:rsidP="00440904">
            <w:pPr>
              <w:jc w:val="center"/>
              <w:rPr>
                <w:b/>
                <w:bCs/>
              </w:rPr>
            </w:pPr>
            <w:r w:rsidRPr="00440904">
              <w:rPr>
                <w:b/>
                <w:bCs/>
              </w:rPr>
              <w:t>Impact (1 – low, 3 – high)</w:t>
            </w:r>
          </w:p>
        </w:tc>
        <w:tc>
          <w:tcPr>
            <w:tcW w:w="1470" w:type="dxa"/>
            <w:shd w:val="clear" w:color="auto" w:fill="D9D9D9" w:themeFill="background1" w:themeFillShade="D9"/>
          </w:tcPr>
          <w:p w14:paraId="3917F807" w14:textId="77777777" w:rsidR="0015710A" w:rsidRPr="00440904" w:rsidRDefault="0015710A" w:rsidP="00440904">
            <w:pPr>
              <w:jc w:val="center"/>
              <w:rPr>
                <w:b/>
                <w:bCs/>
              </w:rPr>
            </w:pPr>
            <w:r w:rsidRPr="00440904">
              <w:rPr>
                <w:b/>
                <w:bCs/>
              </w:rPr>
              <w:t>Likely  (1 – low, 3 – high)</w:t>
            </w:r>
          </w:p>
        </w:tc>
        <w:tc>
          <w:tcPr>
            <w:tcW w:w="1484" w:type="dxa"/>
            <w:shd w:val="clear" w:color="auto" w:fill="D9D9D9" w:themeFill="background1" w:themeFillShade="D9"/>
          </w:tcPr>
          <w:p w14:paraId="6792F431" w14:textId="77777777" w:rsidR="0015710A" w:rsidRPr="00440904" w:rsidRDefault="0015710A" w:rsidP="00440904">
            <w:pPr>
              <w:jc w:val="center"/>
              <w:rPr>
                <w:b/>
                <w:bCs/>
              </w:rPr>
            </w:pPr>
            <w:r w:rsidRPr="00440904">
              <w:rPr>
                <w:b/>
                <w:bCs/>
              </w:rPr>
              <w:t>Risk Score (Impact x Likely)</w:t>
            </w:r>
          </w:p>
        </w:tc>
        <w:tc>
          <w:tcPr>
            <w:tcW w:w="1723" w:type="dxa"/>
            <w:shd w:val="clear" w:color="auto" w:fill="D9D9D9" w:themeFill="background1" w:themeFillShade="D9"/>
          </w:tcPr>
          <w:p w14:paraId="0BAED8DE" w14:textId="77777777" w:rsidR="0015710A" w:rsidRPr="00440904" w:rsidRDefault="0015710A" w:rsidP="00440904">
            <w:pPr>
              <w:jc w:val="center"/>
              <w:rPr>
                <w:b/>
                <w:bCs/>
              </w:rPr>
            </w:pPr>
            <w:r w:rsidRPr="00440904">
              <w:rPr>
                <w:b/>
                <w:bCs/>
              </w:rPr>
              <w:t>Mitigating Action</w:t>
            </w:r>
          </w:p>
        </w:tc>
      </w:tr>
      <w:tr w:rsidR="00DC2512" w14:paraId="0B78BA48" w14:textId="77777777" w:rsidTr="00052203">
        <w:tc>
          <w:tcPr>
            <w:tcW w:w="1513" w:type="dxa"/>
          </w:tcPr>
          <w:p w14:paraId="350427F0" w14:textId="3DF9492F" w:rsidR="00052203" w:rsidRPr="00875C8A" w:rsidRDefault="00FA65C2" w:rsidP="00052203">
            <w:pPr>
              <w:widowControl w:val="0"/>
              <w:contextualSpacing/>
            </w:pPr>
            <w:r>
              <w:t>Electronic systems not being used to their full potential regarding data gathering</w:t>
            </w:r>
            <w:r w:rsidR="0058606C">
              <w:t>.</w:t>
            </w:r>
          </w:p>
        </w:tc>
        <w:tc>
          <w:tcPr>
            <w:tcW w:w="1514" w:type="dxa"/>
          </w:tcPr>
          <w:p w14:paraId="7B7D0085" w14:textId="587BFEEE" w:rsidR="00052203" w:rsidRPr="00875C8A" w:rsidRDefault="00FA65C2" w:rsidP="00052203">
            <w:r w:rsidRPr="00875C8A">
              <w:t>The data not being fully</w:t>
            </w:r>
            <w:r>
              <w:t xml:space="preserve"> collected</w:t>
            </w:r>
            <w:r w:rsidRPr="00875C8A">
              <w:t>, and the patient not being provided with the best possible care</w:t>
            </w:r>
            <w:r w:rsidR="0058606C">
              <w:t>.</w:t>
            </w:r>
          </w:p>
        </w:tc>
        <w:tc>
          <w:tcPr>
            <w:tcW w:w="1478" w:type="dxa"/>
          </w:tcPr>
          <w:p w14:paraId="0589E276" w14:textId="6B465033" w:rsidR="00052203" w:rsidRPr="00875C8A" w:rsidRDefault="00FA65C2" w:rsidP="005234AA">
            <w:pPr>
              <w:jc w:val="center"/>
            </w:pPr>
            <w:r>
              <w:t>1</w:t>
            </w:r>
          </w:p>
        </w:tc>
        <w:tc>
          <w:tcPr>
            <w:tcW w:w="1470" w:type="dxa"/>
          </w:tcPr>
          <w:p w14:paraId="15C16AF6" w14:textId="037FB4E2" w:rsidR="00052203" w:rsidRPr="00875C8A" w:rsidRDefault="00FA65C2" w:rsidP="005234AA">
            <w:pPr>
              <w:jc w:val="center"/>
            </w:pPr>
            <w:r>
              <w:t>1</w:t>
            </w:r>
          </w:p>
        </w:tc>
        <w:tc>
          <w:tcPr>
            <w:tcW w:w="1484" w:type="dxa"/>
          </w:tcPr>
          <w:p w14:paraId="38312BA5" w14:textId="554AFB6C" w:rsidR="00052203" w:rsidRPr="00875C8A" w:rsidRDefault="00FA65C2" w:rsidP="005234AA">
            <w:pPr>
              <w:jc w:val="center"/>
            </w:pPr>
            <w:r>
              <w:t>1</w:t>
            </w:r>
          </w:p>
        </w:tc>
        <w:tc>
          <w:tcPr>
            <w:tcW w:w="1723" w:type="dxa"/>
          </w:tcPr>
          <w:p w14:paraId="51642F55" w14:textId="11E95046" w:rsidR="00052203" w:rsidRPr="00875C8A" w:rsidRDefault="00052203" w:rsidP="00052203">
            <w:r w:rsidRPr="00875C8A">
              <w:rPr>
                <w:rFonts w:cstheme="minorHAnsi"/>
              </w:rPr>
              <w:t>Through the patients’ time with WAST, WAST gathers large amounts of data, which has the potential to be used to improve patient care.</w:t>
            </w:r>
            <w:r w:rsidR="009E47CA">
              <w:rPr>
                <w:rFonts w:cstheme="minorHAnsi"/>
              </w:rPr>
              <w:t xml:space="preserve"> </w:t>
            </w:r>
            <w:r w:rsidR="00046E3D">
              <w:rPr>
                <w:rFonts w:cstheme="minorHAnsi"/>
              </w:rPr>
              <w:t>“Respect and deliver value from our data”</w:t>
            </w:r>
            <w:r w:rsidR="0058606C">
              <w:rPr>
                <w:rFonts w:cstheme="minorHAnsi"/>
              </w:rPr>
              <w:t>.</w:t>
            </w:r>
          </w:p>
        </w:tc>
      </w:tr>
      <w:tr w:rsidR="00DC2512" w14:paraId="27BE2982" w14:textId="77777777" w:rsidTr="00052203">
        <w:tc>
          <w:tcPr>
            <w:tcW w:w="1513" w:type="dxa"/>
          </w:tcPr>
          <w:p w14:paraId="318F0CF0" w14:textId="1F79777A" w:rsidR="00052203" w:rsidRPr="00875C8A" w:rsidRDefault="003C79E8" w:rsidP="003C79E8">
            <w:pPr>
              <w:widowControl w:val="0"/>
              <w:contextualSpacing/>
            </w:pPr>
            <w:r>
              <w:lastRenderedPageBreak/>
              <w:t xml:space="preserve">Systems for patients </w:t>
            </w:r>
            <w:r w:rsidR="00603D86">
              <w:t>are</w:t>
            </w:r>
            <w:r>
              <w:t xml:space="preserve"> too complicated</w:t>
            </w:r>
            <w:r w:rsidR="0058606C">
              <w:t>.</w:t>
            </w:r>
          </w:p>
        </w:tc>
        <w:tc>
          <w:tcPr>
            <w:tcW w:w="1514" w:type="dxa"/>
          </w:tcPr>
          <w:p w14:paraId="57F0102E" w14:textId="6602ACF3" w:rsidR="00052203" w:rsidRPr="00875C8A" w:rsidRDefault="003C79E8" w:rsidP="00052203">
            <w:r>
              <w:t xml:space="preserve">The patient is unable to access </w:t>
            </w:r>
            <w:r w:rsidR="00603D86">
              <w:t xml:space="preserve">either the </w:t>
            </w:r>
            <w:r>
              <w:t xml:space="preserve">information or </w:t>
            </w:r>
            <w:r w:rsidR="00603D86">
              <w:t>the</w:t>
            </w:r>
            <w:r w:rsidR="00D36EF6">
              <w:t xml:space="preserve"> </w:t>
            </w:r>
            <w:r w:rsidR="00603D86">
              <w:t>required</w:t>
            </w:r>
            <w:r w:rsidR="0058606C">
              <w:t>.</w:t>
            </w:r>
          </w:p>
        </w:tc>
        <w:tc>
          <w:tcPr>
            <w:tcW w:w="1478" w:type="dxa"/>
          </w:tcPr>
          <w:p w14:paraId="2FA98902" w14:textId="79291848" w:rsidR="00052203" w:rsidRPr="00875C8A" w:rsidRDefault="006B49AF" w:rsidP="005234AA">
            <w:pPr>
              <w:jc w:val="center"/>
            </w:pPr>
            <w:r>
              <w:t>3</w:t>
            </w:r>
          </w:p>
        </w:tc>
        <w:tc>
          <w:tcPr>
            <w:tcW w:w="1470" w:type="dxa"/>
          </w:tcPr>
          <w:p w14:paraId="15F9D278" w14:textId="38957D30" w:rsidR="00052203" w:rsidRPr="00875C8A" w:rsidRDefault="006B49AF" w:rsidP="005234AA">
            <w:pPr>
              <w:jc w:val="center"/>
            </w:pPr>
            <w:r>
              <w:t>3</w:t>
            </w:r>
          </w:p>
        </w:tc>
        <w:tc>
          <w:tcPr>
            <w:tcW w:w="1484" w:type="dxa"/>
          </w:tcPr>
          <w:p w14:paraId="2C0BF6AC" w14:textId="59F07E2A" w:rsidR="00052203" w:rsidRPr="00875C8A" w:rsidRDefault="006B49AF" w:rsidP="005234AA">
            <w:pPr>
              <w:jc w:val="center"/>
            </w:pPr>
            <w:r>
              <w:t>9</w:t>
            </w:r>
          </w:p>
        </w:tc>
        <w:tc>
          <w:tcPr>
            <w:tcW w:w="1723" w:type="dxa"/>
          </w:tcPr>
          <w:p w14:paraId="6202FD59" w14:textId="3EB955D0" w:rsidR="00052203" w:rsidRPr="00875C8A" w:rsidRDefault="00E55371" w:rsidP="00046E3D">
            <w:pPr>
              <w:widowControl w:val="0"/>
              <w:contextualSpacing/>
            </w:pPr>
            <w:r>
              <w:t>“</w:t>
            </w:r>
            <w:r w:rsidR="00046E3D" w:rsidRPr="00046E3D">
              <w:t xml:space="preserve">A critical user need is </w:t>
            </w:r>
            <w:r>
              <w:t>the</w:t>
            </w:r>
            <w:r w:rsidR="00046E3D" w:rsidRPr="00046E3D">
              <w:t xml:space="preserve"> ability to be able to understand and use the service provided</w:t>
            </w:r>
            <w:r>
              <w:t>”</w:t>
            </w:r>
            <w:r w:rsidR="00BA5D16">
              <w:t>. Create a user forum</w:t>
            </w:r>
            <w:r w:rsidR="0058606C">
              <w:t>.</w:t>
            </w:r>
          </w:p>
        </w:tc>
      </w:tr>
      <w:tr w:rsidR="00DC2512" w14:paraId="5A3EB3A8" w14:textId="77777777" w:rsidTr="00052203">
        <w:tc>
          <w:tcPr>
            <w:tcW w:w="1513" w:type="dxa"/>
          </w:tcPr>
          <w:p w14:paraId="454B2277" w14:textId="5EF2C80B" w:rsidR="00052203" w:rsidRPr="00875C8A" w:rsidRDefault="00052203" w:rsidP="00052203">
            <w:pPr>
              <w:widowControl w:val="0"/>
              <w:contextualSpacing/>
            </w:pPr>
            <w:r w:rsidRPr="00875C8A">
              <w:t xml:space="preserve">Data </w:t>
            </w:r>
            <w:r w:rsidR="00D36EF6">
              <w:t>is</w:t>
            </w:r>
            <w:r w:rsidRPr="00875C8A">
              <w:t xml:space="preserve"> used in isolation</w:t>
            </w:r>
            <w:r w:rsidR="0058606C">
              <w:t>.</w:t>
            </w:r>
          </w:p>
        </w:tc>
        <w:tc>
          <w:tcPr>
            <w:tcW w:w="1514" w:type="dxa"/>
          </w:tcPr>
          <w:p w14:paraId="6E75F895" w14:textId="0E931D02" w:rsidR="00052203" w:rsidRPr="00875C8A" w:rsidRDefault="00052203" w:rsidP="00052203">
            <w:r w:rsidRPr="00875C8A">
              <w:t>The data not being fully understood, and the patient not being provided with the best possible care</w:t>
            </w:r>
            <w:r w:rsidR="0058606C">
              <w:t>.</w:t>
            </w:r>
          </w:p>
        </w:tc>
        <w:tc>
          <w:tcPr>
            <w:tcW w:w="1478" w:type="dxa"/>
          </w:tcPr>
          <w:p w14:paraId="3ECE65AA" w14:textId="3D530ADF" w:rsidR="00052203" w:rsidRPr="00875C8A" w:rsidRDefault="00052203" w:rsidP="005234AA">
            <w:pPr>
              <w:jc w:val="center"/>
            </w:pPr>
            <w:r>
              <w:t>1</w:t>
            </w:r>
          </w:p>
        </w:tc>
        <w:tc>
          <w:tcPr>
            <w:tcW w:w="1470" w:type="dxa"/>
          </w:tcPr>
          <w:p w14:paraId="0F1EF637" w14:textId="35D4D099" w:rsidR="00052203" w:rsidRPr="00875C8A" w:rsidRDefault="00052203" w:rsidP="005234AA">
            <w:pPr>
              <w:jc w:val="center"/>
            </w:pPr>
            <w:r>
              <w:t>1</w:t>
            </w:r>
          </w:p>
        </w:tc>
        <w:tc>
          <w:tcPr>
            <w:tcW w:w="1484" w:type="dxa"/>
          </w:tcPr>
          <w:p w14:paraId="31D84C16" w14:textId="61D501A2" w:rsidR="00052203" w:rsidRPr="00875C8A" w:rsidRDefault="00052203" w:rsidP="005234AA">
            <w:pPr>
              <w:jc w:val="center"/>
            </w:pPr>
            <w:r>
              <w:t>1</w:t>
            </w:r>
          </w:p>
        </w:tc>
        <w:tc>
          <w:tcPr>
            <w:tcW w:w="1723" w:type="dxa"/>
          </w:tcPr>
          <w:p w14:paraId="65AC0366" w14:textId="3CCC9B7C" w:rsidR="00052203" w:rsidRPr="00875C8A" w:rsidRDefault="00052203" w:rsidP="00052203">
            <w:pPr>
              <w:widowControl w:val="0"/>
              <w:contextualSpacing/>
              <w:rPr>
                <w:rFonts w:cstheme="minorHAnsi"/>
              </w:rPr>
            </w:pPr>
            <w:r w:rsidRPr="00875C8A">
              <w:rPr>
                <w:rFonts w:cstheme="minorHAnsi"/>
              </w:rPr>
              <w:t>ePCR, 111 Integrated Information Solution (IIS)</w:t>
            </w:r>
            <w:r w:rsidR="006E44D1">
              <w:rPr>
                <w:rFonts w:cstheme="minorHAnsi"/>
              </w:rPr>
              <w:t>,</w:t>
            </w:r>
            <w:r w:rsidRPr="00875C8A">
              <w:rPr>
                <w:rFonts w:cstheme="minorHAnsi"/>
              </w:rPr>
              <w:t xml:space="preserve"> and Emergency Services Mobile Communications Programme (ESMCP)</w:t>
            </w:r>
            <w:r w:rsidR="0058606C">
              <w:rPr>
                <w:rFonts w:cstheme="minorHAnsi"/>
              </w:rPr>
              <w:t>.</w:t>
            </w:r>
          </w:p>
          <w:p w14:paraId="51EBB2FF" w14:textId="77777777" w:rsidR="00052203" w:rsidRPr="00875C8A" w:rsidRDefault="00052203" w:rsidP="00052203"/>
        </w:tc>
      </w:tr>
      <w:tr w:rsidR="00052203" w14:paraId="402BF6D7" w14:textId="77777777" w:rsidTr="00052203">
        <w:tc>
          <w:tcPr>
            <w:tcW w:w="1513" w:type="dxa"/>
          </w:tcPr>
          <w:p w14:paraId="4364C4F8" w14:textId="67AD368D" w:rsidR="00052203" w:rsidRPr="00875C8A" w:rsidRDefault="00052203" w:rsidP="00052203">
            <w:r w:rsidRPr="00875C8A">
              <w:rPr>
                <w:rFonts w:cstheme="minorHAnsi"/>
              </w:rPr>
              <w:t>Emerging cyber threats</w:t>
            </w:r>
            <w:r w:rsidR="0058606C">
              <w:rPr>
                <w:rFonts w:cstheme="minorHAnsi"/>
              </w:rPr>
              <w:t>.</w:t>
            </w:r>
          </w:p>
        </w:tc>
        <w:tc>
          <w:tcPr>
            <w:tcW w:w="1514" w:type="dxa"/>
          </w:tcPr>
          <w:p w14:paraId="0BE53696" w14:textId="69B4CF27" w:rsidR="00052203" w:rsidRPr="00875C8A" w:rsidRDefault="00052203" w:rsidP="00052203">
            <w:r w:rsidRPr="00875C8A">
              <w:t>Total system outage, loss of confidential data</w:t>
            </w:r>
            <w:r w:rsidR="0058606C">
              <w:t>.</w:t>
            </w:r>
          </w:p>
        </w:tc>
        <w:tc>
          <w:tcPr>
            <w:tcW w:w="1478" w:type="dxa"/>
          </w:tcPr>
          <w:p w14:paraId="736BDFD2" w14:textId="15F886C9" w:rsidR="00052203" w:rsidRPr="00875C8A" w:rsidRDefault="00052203" w:rsidP="005234AA">
            <w:pPr>
              <w:jc w:val="center"/>
            </w:pPr>
            <w:r w:rsidRPr="00875C8A">
              <w:t>3</w:t>
            </w:r>
          </w:p>
        </w:tc>
        <w:tc>
          <w:tcPr>
            <w:tcW w:w="1470" w:type="dxa"/>
          </w:tcPr>
          <w:p w14:paraId="0C76787F" w14:textId="7A5777F3" w:rsidR="00052203" w:rsidRPr="00875C8A" w:rsidRDefault="00052203" w:rsidP="005234AA">
            <w:pPr>
              <w:jc w:val="center"/>
            </w:pPr>
            <w:r w:rsidRPr="00875C8A">
              <w:t>2</w:t>
            </w:r>
          </w:p>
        </w:tc>
        <w:tc>
          <w:tcPr>
            <w:tcW w:w="1484" w:type="dxa"/>
          </w:tcPr>
          <w:p w14:paraId="37F967B2" w14:textId="08A1A88E" w:rsidR="00052203" w:rsidRPr="00875C8A" w:rsidRDefault="00052203" w:rsidP="005234AA">
            <w:pPr>
              <w:jc w:val="center"/>
            </w:pPr>
            <w:r w:rsidRPr="00875C8A">
              <w:t>6</w:t>
            </w:r>
          </w:p>
        </w:tc>
        <w:tc>
          <w:tcPr>
            <w:tcW w:w="1723" w:type="dxa"/>
          </w:tcPr>
          <w:p w14:paraId="51CEBD43" w14:textId="77777777" w:rsidR="00CE7263" w:rsidRPr="00CE7263" w:rsidRDefault="00052203" w:rsidP="00CE7263">
            <w:pPr>
              <w:pStyle w:val="Default"/>
              <w:rPr>
                <w:color w:val="auto"/>
                <w:sz w:val="22"/>
                <w:szCs w:val="22"/>
              </w:rPr>
            </w:pPr>
            <w:r w:rsidRPr="00CE7263">
              <w:rPr>
                <w:rFonts w:asciiTheme="minorHAnsi" w:hAnsiTheme="minorHAnsi" w:cstheme="minorHAnsi"/>
                <w:sz w:val="22"/>
                <w:szCs w:val="22"/>
              </w:rPr>
              <w:t xml:space="preserve">Everyone in WAST understands </w:t>
            </w:r>
            <w:r w:rsidRPr="00CE7263">
              <w:rPr>
                <w:rFonts w:asciiTheme="minorHAnsi" w:hAnsiTheme="minorHAnsi" w:cstheme="minorHAnsi"/>
                <w:color w:val="auto"/>
                <w:sz w:val="22"/>
                <w:szCs w:val="22"/>
              </w:rPr>
              <w:t>Cyber Security</w:t>
            </w:r>
            <w:r w:rsidR="00CE7263" w:rsidRPr="00CE7263">
              <w:rPr>
                <w:color w:val="auto"/>
                <w:sz w:val="22"/>
                <w:szCs w:val="22"/>
              </w:rPr>
              <w:t xml:space="preserve">. </w:t>
            </w:r>
          </w:p>
          <w:p w14:paraId="760BDD0B" w14:textId="6BD79F4B" w:rsidR="00052203" w:rsidRPr="00875C8A" w:rsidRDefault="00CE7263" w:rsidP="00CE7263">
            <w:r w:rsidRPr="00CE7263">
              <w:t>there will be digital practices that will need to be continually introduced to keep us safe</w:t>
            </w:r>
            <w:r w:rsidR="0058606C">
              <w:t>.</w:t>
            </w:r>
          </w:p>
        </w:tc>
      </w:tr>
      <w:tr w:rsidR="003D5432" w14:paraId="34F2154C" w14:textId="77777777" w:rsidTr="00052203">
        <w:tc>
          <w:tcPr>
            <w:tcW w:w="1513" w:type="dxa"/>
          </w:tcPr>
          <w:p w14:paraId="35D03027" w14:textId="77777777" w:rsidR="00DC2512" w:rsidRDefault="00DC2512" w:rsidP="00052203">
            <w:pPr>
              <w:rPr>
                <w:rFonts w:cstheme="minorHAnsi"/>
              </w:rPr>
            </w:pPr>
            <w:r>
              <w:rPr>
                <w:rFonts w:cstheme="minorHAnsi"/>
              </w:rPr>
              <w:t>Incorrect or over-</w:t>
            </w:r>
          </w:p>
          <w:p w14:paraId="1712B863" w14:textId="178BDE30" w:rsidR="003D5432" w:rsidRPr="00875C8A" w:rsidRDefault="00DC2512" w:rsidP="00052203">
            <w:pPr>
              <w:rPr>
                <w:rFonts w:cstheme="minorHAnsi"/>
              </w:rPr>
            </w:pPr>
            <w:r>
              <w:rPr>
                <w:rFonts w:cstheme="minorHAnsi"/>
              </w:rPr>
              <w:t>complicated systems introduced</w:t>
            </w:r>
            <w:r w:rsidR="0058606C">
              <w:rPr>
                <w:rFonts w:cstheme="minorHAnsi"/>
              </w:rPr>
              <w:t>.</w:t>
            </w:r>
          </w:p>
        </w:tc>
        <w:tc>
          <w:tcPr>
            <w:tcW w:w="1514" w:type="dxa"/>
          </w:tcPr>
          <w:p w14:paraId="44385DB2" w14:textId="65BFA4FA" w:rsidR="003D5432" w:rsidRPr="00875C8A" w:rsidRDefault="007471B6" w:rsidP="00052203">
            <w:r>
              <w:t xml:space="preserve">WAST staff </w:t>
            </w:r>
            <w:r w:rsidR="006D167A">
              <w:t xml:space="preserve">being </w:t>
            </w:r>
            <w:r>
              <w:t>unable to use the systems</w:t>
            </w:r>
            <w:r w:rsidR="0058606C">
              <w:t>.</w:t>
            </w:r>
          </w:p>
        </w:tc>
        <w:tc>
          <w:tcPr>
            <w:tcW w:w="1478" w:type="dxa"/>
          </w:tcPr>
          <w:p w14:paraId="416F4430" w14:textId="7A994556" w:rsidR="003D5432" w:rsidRPr="00875C8A" w:rsidRDefault="00B7115A" w:rsidP="005234AA">
            <w:pPr>
              <w:jc w:val="center"/>
            </w:pPr>
            <w:r>
              <w:t>3</w:t>
            </w:r>
          </w:p>
        </w:tc>
        <w:tc>
          <w:tcPr>
            <w:tcW w:w="1470" w:type="dxa"/>
          </w:tcPr>
          <w:p w14:paraId="6497CD10" w14:textId="6505DF76" w:rsidR="003D5432" w:rsidRPr="00875C8A" w:rsidRDefault="00B7115A" w:rsidP="005234AA">
            <w:pPr>
              <w:jc w:val="center"/>
            </w:pPr>
            <w:r>
              <w:t>1</w:t>
            </w:r>
          </w:p>
        </w:tc>
        <w:tc>
          <w:tcPr>
            <w:tcW w:w="1484" w:type="dxa"/>
          </w:tcPr>
          <w:p w14:paraId="2EA2C0AC" w14:textId="2D5AAF60" w:rsidR="003D5432" w:rsidRPr="00875C8A" w:rsidRDefault="00B7115A" w:rsidP="005234AA">
            <w:pPr>
              <w:jc w:val="center"/>
            </w:pPr>
            <w:r>
              <w:t>3</w:t>
            </w:r>
          </w:p>
        </w:tc>
        <w:tc>
          <w:tcPr>
            <w:tcW w:w="1723" w:type="dxa"/>
          </w:tcPr>
          <w:p w14:paraId="4BC744F3" w14:textId="60D1E60A" w:rsidR="00B7115A" w:rsidRPr="00B7115A" w:rsidRDefault="00B7115A" w:rsidP="00B7115A">
            <w:pPr>
              <w:pStyle w:val="Default"/>
              <w:rPr>
                <w:rFonts w:asciiTheme="minorHAnsi" w:hAnsiTheme="minorHAnsi" w:cstheme="minorHAnsi"/>
                <w:color w:val="auto"/>
                <w:sz w:val="22"/>
                <w:szCs w:val="22"/>
              </w:rPr>
            </w:pPr>
            <w:r w:rsidRPr="00B7115A">
              <w:rPr>
                <w:rFonts w:asciiTheme="minorHAnsi" w:hAnsiTheme="minorHAnsi" w:cstheme="minorHAnsi"/>
                <w:color w:val="auto"/>
                <w:sz w:val="22"/>
                <w:szCs w:val="22"/>
              </w:rPr>
              <w:t>Have I considered the risks of failure and planned how to mitigate them</w:t>
            </w:r>
            <w:r w:rsidR="00546AC2">
              <w:rPr>
                <w:rFonts w:asciiTheme="minorHAnsi" w:hAnsiTheme="minorHAnsi" w:cstheme="minorHAnsi"/>
                <w:color w:val="auto"/>
                <w:sz w:val="22"/>
                <w:szCs w:val="22"/>
              </w:rPr>
              <w:t>?</w:t>
            </w:r>
          </w:p>
          <w:p w14:paraId="34C64281" w14:textId="77777777" w:rsidR="003D5432" w:rsidRPr="00875C8A" w:rsidRDefault="003D5432" w:rsidP="00052203"/>
        </w:tc>
      </w:tr>
    </w:tbl>
    <w:p w14:paraId="3A9BCE59" w14:textId="68183A25" w:rsidR="0015710A" w:rsidRDefault="0015710A"/>
    <w:p w14:paraId="6FDC820E" w14:textId="0B06B2DF" w:rsidR="008D5A90" w:rsidRDefault="008D5A90" w:rsidP="00DD1A8E">
      <w:pPr>
        <w:spacing w:line="360" w:lineRule="auto"/>
        <w:jc w:val="both"/>
        <w:rPr>
          <w:rFonts w:cstheme="minorHAnsi"/>
          <w:sz w:val="24"/>
          <w:szCs w:val="24"/>
        </w:rPr>
      </w:pPr>
      <w:r w:rsidRPr="001E3693">
        <w:rPr>
          <w:rFonts w:cstheme="minorHAnsi"/>
          <w:sz w:val="24"/>
          <w:szCs w:val="24"/>
        </w:rPr>
        <w:t xml:space="preserve">WAST aims to have a digital patient, however, although </w:t>
      </w:r>
      <w:r w:rsidR="001E3693" w:rsidRPr="001E3693">
        <w:rPr>
          <w:rFonts w:cstheme="minorHAnsi"/>
          <w:sz w:val="24"/>
          <w:szCs w:val="24"/>
        </w:rPr>
        <w:t>technology</w:t>
      </w:r>
      <w:r w:rsidRPr="001E3693">
        <w:rPr>
          <w:rFonts w:cstheme="minorHAnsi"/>
          <w:sz w:val="24"/>
          <w:szCs w:val="24"/>
        </w:rPr>
        <w:t xml:space="preserve"> can be </w:t>
      </w:r>
      <w:r w:rsidR="001E3693" w:rsidRPr="001E3693">
        <w:rPr>
          <w:rFonts w:cstheme="minorHAnsi"/>
          <w:sz w:val="24"/>
          <w:szCs w:val="24"/>
        </w:rPr>
        <w:t>a huge asset when used correctly, if a patient is unable to understand the functionality or importance of the technology, then the system could be flawed.</w:t>
      </w:r>
      <w:r w:rsidR="00F0582F">
        <w:rPr>
          <w:rFonts w:cstheme="minorHAnsi"/>
          <w:sz w:val="24"/>
          <w:szCs w:val="24"/>
        </w:rPr>
        <w:t xml:space="preserve"> This is </w:t>
      </w:r>
      <w:r w:rsidR="006B49AF">
        <w:rPr>
          <w:rFonts w:cstheme="minorHAnsi"/>
          <w:sz w:val="24"/>
          <w:szCs w:val="24"/>
        </w:rPr>
        <w:t xml:space="preserve">acknowledged and </w:t>
      </w:r>
      <w:r w:rsidR="00F0582F">
        <w:rPr>
          <w:rFonts w:cstheme="minorHAnsi"/>
          <w:sz w:val="24"/>
          <w:szCs w:val="24"/>
        </w:rPr>
        <w:t>addressed within the</w:t>
      </w:r>
      <w:r w:rsidR="00C816FD">
        <w:rPr>
          <w:rFonts w:cstheme="minorHAnsi"/>
          <w:sz w:val="24"/>
          <w:szCs w:val="24"/>
        </w:rPr>
        <w:t xml:space="preserve"> strategy</w:t>
      </w:r>
      <w:r w:rsidR="006B49AF">
        <w:rPr>
          <w:rFonts w:cstheme="minorHAnsi"/>
          <w:sz w:val="24"/>
          <w:szCs w:val="24"/>
        </w:rPr>
        <w:t>.</w:t>
      </w:r>
    </w:p>
    <w:p w14:paraId="1B08C2F2" w14:textId="5008A470" w:rsidR="00B7115A" w:rsidRPr="001E3693" w:rsidRDefault="002507DF" w:rsidP="00DD1A8E">
      <w:pPr>
        <w:spacing w:line="360" w:lineRule="auto"/>
        <w:jc w:val="both"/>
        <w:rPr>
          <w:rFonts w:cstheme="minorHAnsi"/>
          <w:sz w:val="24"/>
          <w:szCs w:val="24"/>
        </w:rPr>
      </w:pPr>
      <w:r>
        <w:rPr>
          <w:rFonts w:cstheme="minorHAnsi"/>
          <w:sz w:val="24"/>
          <w:szCs w:val="24"/>
        </w:rPr>
        <w:lastRenderedPageBreak/>
        <w:t xml:space="preserve">The strategy considers that a system may be too </w:t>
      </w:r>
      <w:r w:rsidR="00623FA1">
        <w:rPr>
          <w:rFonts w:cstheme="minorHAnsi"/>
          <w:sz w:val="24"/>
          <w:szCs w:val="24"/>
        </w:rPr>
        <w:t>complex and</w:t>
      </w:r>
      <w:r w:rsidR="00164C67">
        <w:rPr>
          <w:rFonts w:cstheme="minorHAnsi"/>
          <w:sz w:val="24"/>
          <w:szCs w:val="24"/>
        </w:rPr>
        <w:t xml:space="preserve"> considers t</w:t>
      </w:r>
      <w:r w:rsidR="00E0281C">
        <w:rPr>
          <w:rFonts w:cstheme="minorHAnsi"/>
          <w:sz w:val="24"/>
          <w:szCs w:val="24"/>
        </w:rPr>
        <w:t>hat</w:t>
      </w:r>
      <w:r w:rsidR="002E0673">
        <w:rPr>
          <w:rFonts w:cstheme="minorHAnsi"/>
          <w:sz w:val="24"/>
          <w:szCs w:val="24"/>
        </w:rPr>
        <w:t xml:space="preserve"> there may not</w:t>
      </w:r>
      <w:r w:rsidR="00C32811">
        <w:rPr>
          <w:rFonts w:cstheme="minorHAnsi"/>
          <w:sz w:val="24"/>
          <w:szCs w:val="24"/>
        </w:rPr>
        <w:t xml:space="preserve"> </w:t>
      </w:r>
      <w:r w:rsidR="002E0673">
        <w:rPr>
          <w:rFonts w:cstheme="minorHAnsi"/>
          <w:sz w:val="24"/>
          <w:szCs w:val="24"/>
        </w:rPr>
        <w:t>be the capacity or skill</w:t>
      </w:r>
      <w:r w:rsidR="00C32811">
        <w:rPr>
          <w:rFonts w:cstheme="minorHAnsi"/>
          <w:sz w:val="24"/>
          <w:szCs w:val="24"/>
        </w:rPr>
        <w:t xml:space="preserve">s with WAST to </w:t>
      </w:r>
      <w:r w:rsidR="006F1795">
        <w:rPr>
          <w:rFonts w:cstheme="minorHAnsi"/>
          <w:sz w:val="24"/>
          <w:szCs w:val="24"/>
        </w:rPr>
        <w:t xml:space="preserve">manage the service once it’s </w:t>
      </w:r>
      <w:r w:rsidR="00EC3D15">
        <w:rPr>
          <w:rFonts w:cstheme="minorHAnsi"/>
          <w:sz w:val="24"/>
          <w:szCs w:val="24"/>
        </w:rPr>
        <w:t>‘</w:t>
      </w:r>
      <w:r w:rsidR="006F1795">
        <w:rPr>
          <w:rFonts w:cstheme="minorHAnsi"/>
          <w:sz w:val="24"/>
          <w:szCs w:val="24"/>
        </w:rPr>
        <w:t>live</w:t>
      </w:r>
      <w:r w:rsidR="00EC3D15">
        <w:rPr>
          <w:rFonts w:cstheme="minorHAnsi"/>
          <w:sz w:val="24"/>
          <w:szCs w:val="24"/>
        </w:rPr>
        <w:t>’</w:t>
      </w:r>
      <w:r w:rsidR="00BA7622">
        <w:rPr>
          <w:rFonts w:cstheme="minorHAnsi"/>
          <w:sz w:val="24"/>
          <w:szCs w:val="24"/>
        </w:rPr>
        <w:t>, so considers who will manage a system once it has been put in place.</w:t>
      </w:r>
    </w:p>
    <w:p w14:paraId="2EF7406B" w14:textId="7D1B5E92" w:rsidR="00421F60" w:rsidRPr="001E3693" w:rsidRDefault="00924D1E" w:rsidP="0081797F">
      <w:pPr>
        <w:spacing w:line="360" w:lineRule="auto"/>
        <w:jc w:val="both"/>
        <w:rPr>
          <w:sz w:val="24"/>
          <w:szCs w:val="24"/>
        </w:rPr>
      </w:pPr>
      <w:r>
        <w:rPr>
          <w:sz w:val="24"/>
          <w:szCs w:val="24"/>
        </w:rPr>
        <w:t xml:space="preserve">There will </w:t>
      </w:r>
      <w:r w:rsidR="00AA50B0">
        <w:rPr>
          <w:sz w:val="24"/>
          <w:szCs w:val="24"/>
        </w:rPr>
        <w:t>constantly</w:t>
      </w:r>
      <w:r>
        <w:rPr>
          <w:sz w:val="24"/>
          <w:szCs w:val="24"/>
        </w:rPr>
        <w:t xml:space="preserve"> be a need to introduce measures to keep both staff</w:t>
      </w:r>
      <w:r w:rsidR="00546AC2">
        <w:rPr>
          <w:sz w:val="24"/>
          <w:szCs w:val="24"/>
        </w:rPr>
        <w:t xml:space="preserve"> </w:t>
      </w:r>
      <w:r>
        <w:rPr>
          <w:sz w:val="24"/>
          <w:szCs w:val="24"/>
        </w:rPr>
        <w:t xml:space="preserve">and patients safe. </w:t>
      </w:r>
      <w:r w:rsidR="00DA7033">
        <w:rPr>
          <w:sz w:val="24"/>
          <w:szCs w:val="24"/>
        </w:rPr>
        <w:t>C</w:t>
      </w:r>
      <w:r w:rsidR="00421F60" w:rsidRPr="001E3693">
        <w:rPr>
          <w:sz w:val="24"/>
          <w:szCs w:val="24"/>
        </w:rPr>
        <w:t xml:space="preserve">yber security is </w:t>
      </w:r>
      <w:r w:rsidR="005851A3" w:rsidRPr="001E3693">
        <w:rPr>
          <w:sz w:val="24"/>
          <w:szCs w:val="24"/>
        </w:rPr>
        <w:t xml:space="preserve">mentioned </w:t>
      </w:r>
      <w:r w:rsidR="00DA7033">
        <w:rPr>
          <w:sz w:val="24"/>
          <w:szCs w:val="24"/>
        </w:rPr>
        <w:t xml:space="preserve">both </w:t>
      </w:r>
      <w:r w:rsidR="005851A3" w:rsidRPr="001E3693">
        <w:rPr>
          <w:sz w:val="24"/>
          <w:szCs w:val="24"/>
        </w:rPr>
        <w:t xml:space="preserve">within “Delivering Excellence – Our Vision for 2030”, the strategy to which WAST aligns, </w:t>
      </w:r>
      <w:r w:rsidR="00DA7033">
        <w:rPr>
          <w:sz w:val="24"/>
          <w:szCs w:val="24"/>
        </w:rPr>
        <w:t>and the WAST Digital Strategy itself</w:t>
      </w:r>
      <w:r w:rsidR="00820733">
        <w:rPr>
          <w:sz w:val="24"/>
          <w:szCs w:val="24"/>
        </w:rPr>
        <w:t xml:space="preserve"> (Welsh Ambulance Service, 2019)</w:t>
      </w:r>
      <w:r w:rsidR="00DA7033">
        <w:rPr>
          <w:sz w:val="24"/>
          <w:szCs w:val="24"/>
        </w:rPr>
        <w:t xml:space="preserve">.  </w:t>
      </w:r>
    </w:p>
    <w:p w14:paraId="7D69135D" w14:textId="5DFBE16F" w:rsidR="0015710A" w:rsidRPr="00227183" w:rsidRDefault="009C529E">
      <w:pPr>
        <w:rPr>
          <w:b/>
          <w:bCs/>
          <w:sz w:val="24"/>
          <w:szCs w:val="24"/>
        </w:rPr>
      </w:pPr>
      <w:r w:rsidRPr="00227183">
        <w:rPr>
          <w:b/>
          <w:bCs/>
          <w:sz w:val="24"/>
          <w:szCs w:val="24"/>
        </w:rPr>
        <w:t>Table 8: Legal Factors:</w:t>
      </w:r>
    </w:p>
    <w:tbl>
      <w:tblPr>
        <w:tblStyle w:val="TableGrid"/>
        <w:tblW w:w="0" w:type="auto"/>
        <w:tblLook w:val="04A0" w:firstRow="1" w:lastRow="0" w:firstColumn="1" w:lastColumn="0" w:noHBand="0" w:noVBand="1"/>
      </w:tblPr>
      <w:tblGrid>
        <w:gridCol w:w="1530"/>
        <w:gridCol w:w="1530"/>
        <w:gridCol w:w="1530"/>
        <w:gridCol w:w="1530"/>
        <w:gridCol w:w="1531"/>
        <w:gridCol w:w="1531"/>
      </w:tblGrid>
      <w:tr w:rsidR="0015710A" w14:paraId="23A0F6C4" w14:textId="77777777" w:rsidTr="00BA6727">
        <w:tc>
          <w:tcPr>
            <w:tcW w:w="1530" w:type="dxa"/>
            <w:shd w:val="clear" w:color="auto" w:fill="D9D9D9" w:themeFill="background1" w:themeFillShade="D9"/>
          </w:tcPr>
          <w:p w14:paraId="5983AD88" w14:textId="77777777" w:rsidR="0015710A" w:rsidRPr="00440904" w:rsidRDefault="0015710A" w:rsidP="00440904">
            <w:pPr>
              <w:jc w:val="center"/>
              <w:rPr>
                <w:b/>
                <w:bCs/>
              </w:rPr>
            </w:pPr>
            <w:r w:rsidRPr="00440904">
              <w:rPr>
                <w:b/>
                <w:bCs/>
              </w:rPr>
              <w:t>Factor</w:t>
            </w:r>
          </w:p>
        </w:tc>
        <w:tc>
          <w:tcPr>
            <w:tcW w:w="1530" w:type="dxa"/>
            <w:shd w:val="clear" w:color="auto" w:fill="D9D9D9" w:themeFill="background1" w:themeFillShade="D9"/>
          </w:tcPr>
          <w:p w14:paraId="2BA513B9" w14:textId="77777777" w:rsidR="0015710A" w:rsidRPr="00440904" w:rsidRDefault="0015710A" w:rsidP="00440904">
            <w:pPr>
              <w:jc w:val="center"/>
              <w:rPr>
                <w:b/>
                <w:bCs/>
              </w:rPr>
            </w:pPr>
            <w:r w:rsidRPr="00440904">
              <w:rPr>
                <w:b/>
                <w:bCs/>
              </w:rPr>
              <w:t>Impact on Service</w:t>
            </w:r>
          </w:p>
        </w:tc>
        <w:tc>
          <w:tcPr>
            <w:tcW w:w="1530" w:type="dxa"/>
            <w:shd w:val="clear" w:color="auto" w:fill="D9D9D9" w:themeFill="background1" w:themeFillShade="D9"/>
          </w:tcPr>
          <w:p w14:paraId="76F26776" w14:textId="77777777" w:rsidR="0015710A" w:rsidRPr="00440904" w:rsidRDefault="0015710A" w:rsidP="00440904">
            <w:pPr>
              <w:jc w:val="center"/>
              <w:rPr>
                <w:b/>
                <w:bCs/>
              </w:rPr>
            </w:pPr>
            <w:r w:rsidRPr="00440904">
              <w:rPr>
                <w:b/>
                <w:bCs/>
              </w:rPr>
              <w:t>Impact (1 – low, 3 – high)</w:t>
            </w:r>
          </w:p>
        </w:tc>
        <w:tc>
          <w:tcPr>
            <w:tcW w:w="1530" w:type="dxa"/>
            <w:shd w:val="clear" w:color="auto" w:fill="D9D9D9" w:themeFill="background1" w:themeFillShade="D9"/>
          </w:tcPr>
          <w:p w14:paraId="4C78101B" w14:textId="77777777" w:rsidR="0015710A" w:rsidRPr="00440904" w:rsidRDefault="0015710A" w:rsidP="00440904">
            <w:pPr>
              <w:jc w:val="center"/>
              <w:rPr>
                <w:b/>
                <w:bCs/>
              </w:rPr>
            </w:pPr>
            <w:r w:rsidRPr="00440904">
              <w:rPr>
                <w:b/>
                <w:bCs/>
              </w:rPr>
              <w:t>Likely  (1 – low, 3 – high)</w:t>
            </w:r>
          </w:p>
        </w:tc>
        <w:tc>
          <w:tcPr>
            <w:tcW w:w="1531" w:type="dxa"/>
            <w:shd w:val="clear" w:color="auto" w:fill="D9D9D9" w:themeFill="background1" w:themeFillShade="D9"/>
          </w:tcPr>
          <w:p w14:paraId="350EA790" w14:textId="77777777" w:rsidR="0015710A" w:rsidRPr="00440904" w:rsidRDefault="0015710A" w:rsidP="00440904">
            <w:pPr>
              <w:jc w:val="center"/>
              <w:rPr>
                <w:b/>
                <w:bCs/>
              </w:rPr>
            </w:pPr>
            <w:r w:rsidRPr="00440904">
              <w:rPr>
                <w:b/>
                <w:bCs/>
              </w:rPr>
              <w:t>Risk Score (Impact x Likely)</w:t>
            </w:r>
          </w:p>
        </w:tc>
        <w:tc>
          <w:tcPr>
            <w:tcW w:w="1531" w:type="dxa"/>
            <w:shd w:val="clear" w:color="auto" w:fill="D9D9D9" w:themeFill="background1" w:themeFillShade="D9"/>
          </w:tcPr>
          <w:p w14:paraId="0E3F0B4B" w14:textId="77777777" w:rsidR="0015710A" w:rsidRPr="00440904" w:rsidRDefault="0015710A" w:rsidP="00440904">
            <w:pPr>
              <w:jc w:val="center"/>
              <w:rPr>
                <w:b/>
                <w:bCs/>
              </w:rPr>
            </w:pPr>
            <w:r w:rsidRPr="00440904">
              <w:rPr>
                <w:b/>
                <w:bCs/>
              </w:rPr>
              <w:t>Mitigating Action</w:t>
            </w:r>
          </w:p>
        </w:tc>
      </w:tr>
      <w:tr w:rsidR="0015710A" w14:paraId="040044BA" w14:textId="77777777" w:rsidTr="00CF4CB6">
        <w:tc>
          <w:tcPr>
            <w:tcW w:w="1530" w:type="dxa"/>
          </w:tcPr>
          <w:p w14:paraId="712791B8" w14:textId="5183B23E" w:rsidR="0015710A" w:rsidRPr="00E55371" w:rsidRDefault="00E55371" w:rsidP="00CF4CB6">
            <w:r w:rsidRPr="00E55371">
              <w:rPr>
                <w:rFonts w:cstheme="minorHAnsi"/>
              </w:rPr>
              <w:t>WAST does not adhere to all UK and E</w:t>
            </w:r>
            <w:r w:rsidR="00AF28C3">
              <w:rPr>
                <w:rFonts w:cstheme="minorHAnsi"/>
              </w:rPr>
              <w:t>U</w:t>
            </w:r>
            <w:r w:rsidRPr="00E55371">
              <w:rPr>
                <w:rFonts w:cstheme="minorHAnsi"/>
              </w:rPr>
              <w:t xml:space="preserve"> policies </w:t>
            </w:r>
            <w:r w:rsidR="00AF28C3" w:rsidRPr="00E55371">
              <w:rPr>
                <w:rFonts w:cstheme="minorHAnsi"/>
              </w:rPr>
              <w:t>e.g.,</w:t>
            </w:r>
            <w:r w:rsidRPr="00E55371">
              <w:rPr>
                <w:rFonts w:cstheme="minorHAnsi"/>
              </w:rPr>
              <w:t xml:space="preserve"> </w:t>
            </w:r>
            <w:r w:rsidRPr="00E55371">
              <w:rPr>
                <w:rFonts w:cstheme="minorHAnsi"/>
                <w:color w:val="000000"/>
              </w:rPr>
              <w:t>General Data Protection Regulations (GDPR), The Data Protection Act 2018</w:t>
            </w:r>
            <w:r w:rsidR="00AF28C3">
              <w:rPr>
                <w:rFonts w:cstheme="minorHAnsi"/>
                <w:color w:val="000000"/>
              </w:rPr>
              <w:t>,</w:t>
            </w:r>
            <w:r w:rsidRPr="00E55371">
              <w:rPr>
                <w:rFonts w:cstheme="minorHAnsi"/>
                <w:color w:val="000000"/>
              </w:rPr>
              <w:t xml:space="preserve"> and the Caldicott Principles</w:t>
            </w:r>
            <w:r w:rsidR="0058606C">
              <w:rPr>
                <w:rFonts w:cstheme="minorHAnsi"/>
                <w:color w:val="000000"/>
              </w:rPr>
              <w:t>.</w:t>
            </w:r>
            <w:r w:rsidRPr="00E55371">
              <w:rPr>
                <w:rFonts w:cstheme="minorHAnsi"/>
                <w:color w:val="000000"/>
              </w:rPr>
              <w:t xml:space="preserve"> </w:t>
            </w:r>
          </w:p>
        </w:tc>
        <w:tc>
          <w:tcPr>
            <w:tcW w:w="1530" w:type="dxa"/>
          </w:tcPr>
          <w:p w14:paraId="160E3BDA" w14:textId="49229FF3" w:rsidR="0015710A" w:rsidRDefault="00E55371" w:rsidP="00CF4CB6">
            <w:r>
              <w:t xml:space="preserve">Legal action is taken by </w:t>
            </w:r>
            <w:r w:rsidR="009E4B1C">
              <w:t>a 3</w:t>
            </w:r>
            <w:r w:rsidR="009E4B1C" w:rsidRPr="009E4B1C">
              <w:rPr>
                <w:vertAlign w:val="superscript"/>
              </w:rPr>
              <w:t>rd</w:t>
            </w:r>
            <w:r w:rsidR="009E4B1C">
              <w:t xml:space="preserve"> party</w:t>
            </w:r>
            <w:r w:rsidR="0058606C">
              <w:t>.</w:t>
            </w:r>
          </w:p>
        </w:tc>
        <w:tc>
          <w:tcPr>
            <w:tcW w:w="1530" w:type="dxa"/>
          </w:tcPr>
          <w:p w14:paraId="3B1AE559" w14:textId="4C9393A7" w:rsidR="0015710A" w:rsidRDefault="009E4B1C" w:rsidP="005234AA">
            <w:pPr>
              <w:jc w:val="center"/>
            </w:pPr>
            <w:r>
              <w:t>3</w:t>
            </w:r>
          </w:p>
        </w:tc>
        <w:tc>
          <w:tcPr>
            <w:tcW w:w="1530" w:type="dxa"/>
          </w:tcPr>
          <w:p w14:paraId="11DD684B" w14:textId="54943D64" w:rsidR="0015710A" w:rsidRDefault="009E4B1C" w:rsidP="005234AA">
            <w:pPr>
              <w:jc w:val="center"/>
            </w:pPr>
            <w:r>
              <w:t>1</w:t>
            </w:r>
          </w:p>
        </w:tc>
        <w:tc>
          <w:tcPr>
            <w:tcW w:w="1531" w:type="dxa"/>
          </w:tcPr>
          <w:p w14:paraId="75F6BA5E" w14:textId="5604095B" w:rsidR="0015710A" w:rsidRPr="0010793B" w:rsidRDefault="009E4B1C" w:rsidP="005234AA">
            <w:pPr>
              <w:jc w:val="center"/>
            </w:pPr>
            <w:r w:rsidRPr="0010793B">
              <w:t>3</w:t>
            </w:r>
          </w:p>
        </w:tc>
        <w:tc>
          <w:tcPr>
            <w:tcW w:w="1531" w:type="dxa"/>
          </w:tcPr>
          <w:p w14:paraId="1C031D1D" w14:textId="6DB53B85" w:rsidR="0010793B" w:rsidRPr="0010793B" w:rsidRDefault="0010793B" w:rsidP="0010793B">
            <w:pPr>
              <w:rPr>
                <w:rFonts w:cstheme="minorHAnsi"/>
              </w:rPr>
            </w:pPr>
            <w:r w:rsidRPr="0010793B">
              <w:rPr>
                <w:rFonts w:cstheme="minorHAnsi"/>
              </w:rPr>
              <w:t xml:space="preserve">WAST has a </w:t>
            </w:r>
          </w:p>
          <w:p w14:paraId="1558A009" w14:textId="0505E304" w:rsidR="0015710A" w:rsidRPr="0010793B" w:rsidRDefault="0010793B" w:rsidP="0010793B">
            <w:r w:rsidRPr="0010793B">
              <w:rPr>
                <w:rFonts w:cstheme="minorHAnsi"/>
              </w:rPr>
              <w:t>Data Protection and Information Governance team</w:t>
            </w:r>
            <w:r w:rsidR="0058606C">
              <w:rPr>
                <w:rFonts w:cstheme="minorHAnsi"/>
              </w:rPr>
              <w:t>.</w:t>
            </w:r>
          </w:p>
        </w:tc>
      </w:tr>
    </w:tbl>
    <w:p w14:paraId="50BF649D" w14:textId="7E567D40" w:rsidR="0015710A" w:rsidRDefault="0015710A"/>
    <w:p w14:paraId="60A3FA5F" w14:textId="19FDC1D1" w:rsidR="0015710A" w:rsidRPr="001C380F" w:rsidRDefault="00663AAD">
      <w:pPr>
        <w:rPr>
          <w:sz w:val="24"/>
          <w:szCs w:val="24"/>
        </w:rPr>
      </w:pPr>
      <w:r w:rsidRPr="001C380F">
        <w:rPr>
          <w:sz w:val="24"/>
          <w:szCs w:val="24"/>
        </w:rPr>
        <w:t xml:space="preserve">Staff </w:t>
      </w:r>
      <w:r w:rsidR="002667E8">
        <w:rPr>
          <w:sz w:val="24"/>
          <w:szCs w:val="24"/>
        </w:rPr>
        <w:t>receive</w:t>
      </w:r>
      <w:r w:rsidRPr="001C380F">
        <w:rPr>
          <w:sz w:val="24"/>
          <w:szCs w:val="24"/>
        </w:rPr>
        <w:t xml:space="preserve"> mandatory training regarding data protection. </w:t>
      </w:r>
      <w:r w:rsidR="001C380F" w:rsidRPr="001C380F">
        <w:rPr>
          <w:sz w:val="24"/>
          <w:szCs w:val="24"/>
        </w:rPr>
        <w:t>This is not mentioned within the strategy</w:t>
      </w:r>
      <w:r w:rsidR="00953B82">
        <w:rPr>
          <w:sz w:val="24"/>
          <w:szCs w:val="24"/>
        </w:rPr>
        <w:t>.</w:t>
      </w:r>
    </w:p>
    <w:p w14:paraId="42A3A7FE" w14:textId="772E0E1A" w:rsidR="009C529E" w:rsidRPr="00227183" w:rsidRDefault="009C529E" w:rsidP="009C529E">
      <w:pPr>
        <w:rPr>
          <w:b/>
          <w:bCs/>
          <w:sz w:val="24"/>
          <w:szCs w:val="24"/>
        </w:rPr>
      </w:pPr>
      <w:r w:rsidRPr="00227183">
        <w:rPr>
          <w:b/>
          <w:bCs/>
          <w:sz w:val="24"/>
          <w:szCs w:val="24"/>
        </w:rPr>
        <w:t>Table 9: Environmental Factors:</w:t>
      </w:r>
    </w:p>
    <w:tbl>
      <w:tblPr>
        <w:tblStyle w:val="TableGrid"/>
        <w:tblW w:w="0" w:type="auto"/>
        <w:tblLook w:val="04A0" w:firstRow="1" w:lastRow="0" w:firstColumn="1" w:lastColumn="0" w:noHBand="0" w:noVBand="1"/>
      </w:tblPr>
      <w:tblGrid>
        <w:gridCol w:w="1530"/>
        <w:gridCol w:w="1530"/>
        <w:gridCol w:w="1530"/>
        <w:gridCol w:w="1530"/>
        <w:gridCol w:w="1531"/>
        <w:gridCol w:w="1531"/>
      </w:tblGrid>
      <w:tr w:rsidR="0015710A" w14:paraId="7CC10D9E" w14:textId="77777777" w:rsidTr="005A484B">
        <w:trPr>
          <w:tblHeader/>
        </w:trPr>
        <w:tc>
          <w:tcPr>
            <w:tcW w:w="1530" w:type="dxa"/>
            <w:shd w:val="clear" w:color="auto" w:fill="D9D9D9" w:themeFill="background1" w:themeFillShade="D9"/>
          </w:tcPr>
          <w:p w14:paraId="6F8DC8B9" w14:textId="77777777" w:rsidR="0015710A" w:rsidRPr="00440904" w:rsidRDefault="0015710A" w:rsidP="00440904">
            <w:pPr>
              <w:jc w:val="center"/>
              <w:rPr>
                <w:b/>
                <w:bCs/>
              </w:rPr>
            </w:pPr>
            <w:r w:rsidRPr="00440904">
              <w:rPr>
                <w:b/>
                <w:bCs/>
              </w:rPr>
              <w:t>Factor</w:t>
            </w:r>
          </w:p>
        </w:tc>
        <w:tc>
          <w:tcPr>
            <w:tcW w:w="1530" w:type="dxa"/>
            <w:shd w:val="clear" w:color="auto" w:fill="D9D9D9" w:themeFill="background1" w:themeFillShade="D9"/>
          </w:tcPr>
          <w:p w14:paraId="2D5A5BB7" w14:textId="77777777" w:rsidR="0015710A" w:rsidRPr="00440904" w:rsidRDefault="0015710A" w:rsidP="00440904">
            <w:pPr>
              <w:jc w:val="center"/>
              <w:rPr>
                <w:b/>
                <w:bCs/>
              </w:rPr>
            </w:pPr>
            <w:r w:rsidRPr="00440904">
              <w:rPr>
                <w:b/>
                <w:bCs/>
              </w:rPr>
              <w:t>Impact on Service</w:t>
            </w:r>
          </w:p>
        </w:tc>
        <w:tc>
          <w:tcPr>
            <w:tcW w:w="1530" w:type="dxa"/>
            <w:shd w:val="clear" w:color="auto" w:fill="D9D9D9" w:themeFill="background1" w:themeFillShade="D9"/>
          </w:tcPr>
          <w:p w14:paraId="7E7D54B7" w14:textId="77777777" w:rsidR="0015710A" w:rsidRPr="00440904" w:rsidRDefault="0015710A" w:rsidP="00440904">
            <w:pPr>
              <w:jc w:val="center"/>
              <w:rPr>
                <w:b/>
                <w:bCs/>
              </w:rPr>
            </w:pPr>
            <w:r w:rsidRPr="00440904">
              <w:rPr>
                <w:b/>
                <w:bCs/>
              </w:rPr>
              <w:t>Impact (1 – low, 3 – high)</w:t>
            </w:r>
          </w:p>
        </w:tc>
        <w:tc>
          <w:tcPr>
            <w:tcW w:w="1530" w:type="dxa"/>
            <w:shd w:val="clear" w:color="auto" w:fill="D9D9D9" w:themeFill="background1" w:themeFillShade="D9"/>
          </w:tcPr>
          <w:p w14:paraId="2927FD7F" w14:textId="77777777" w:rsidR="0015710A" w:rsidRPr="00440904" w:rsidRDefault="0015710A" w:rsidP="00440904">
            <w:pPr>
              <w:jc w:val="center"/>
              <w:rPr>
                <w:b/>
                <w:bCs/>
              </w:rPr>
            </w:pPr>
            <w:r w:rsidRPr="00440904">
              <w:rPr>
                <w:b/>
                <w:bCs/>
              </w:rPr>
              <w:t>Likely  (1 – low, 3 – high)</w:t>
            </w:r>
          </w:p>
        </w:tc>
        <w:tc>
          <w:tcPr>
            <w:tcW w:w="1531" w:type="dxa"/>
            <w:shd w:val="clear" w:color="auto" w:fill="D9D9D9" w:themeFill="background1" w:themeFillShade="D9"/>
          </w:tcPr>
          <w:p w14:paraId="7E34C547" w14:textId="77777777" w:rsidR="0015710A" w:rsidRPr="00440904" w:rsidRDefault="0015710A" w:rsidP="00440904">
            <w:pPr>
              <w:jc w:val="center"/>
              <w:rPr>
                <w:b/>
                <w:bCs/>
              </w:rPr>
            </w:pPr>
            <w:r w:rsidRPr="00440904">
              <w:rPr>
                <w:b/>
                <w:bCs/>
              </w:rPr>
              <w:t>Risk Score (Impact x Likely)</w:t>
            </w:r>
          </w:p>
        </w:tc>
        <w:tc>
          <w:tcPr>
            <w:tcW w:w="1531" w:type="dxa"/>
            <w:shd w:val="clear" w:color="auto" w:fill="D9D9D9" w:themeFill="background1" w:themeFillShade="D9"/>
          </w:tcPr>
          <w:p w14:paraId="49813452" w14:textId="77777777" w:rsidR="0015710A" w:rsidRPr="00440904" w:rsidRDefault="0015710A" w:rsidP="00440904">
            <w:pPr>
              <w:jc w:val="center"/>
              <w:rPr>
                <w:b/>
                <w:bCs/>
              </w:rPr>
            </w:pPr>
            <w:r w:rsidRPr="00440904">
              <w:rPr>
                <w:b/>
                <w:bCs/>
              </w:rPr>
              <w:t>Mitigating Action</w:t>
            </w:r>
          </w:p>
        </w:tc>
      </w:tr>
      <w:tr w:rsidR="0015710A" w14:paraId="349C5609" w14:textId="77777777" w:rsidTr="00CF4CB6">
        <w:tc>
          <w:tcPr>
            <w:tcW w:w="1530" w:type="dxa"/>
          </w:tcPr>
          <w:p w14:paraId="5687F528" w14:textId="77777777" w:rsidR="00CA013F" w:rsidRPr="00F711E7" w:rsidRDefault="00CA013F" w:rsidP="00CA013F">
            <w:pPr>
              <w:widowControl w:val="0"/>
              <w:contextualSpacing/>
              <w:rPr>
                <w:rFonts w:cstheme="minorHAnsi"/>
              </w:rPr>
            </w:pPr>
            <w:r w:rsidRPr="00F711E7">
              <w:rPr>
                <w:rFonts w:cstheme="minorHAnsi"/>
              </w:rPr>
              <w:t>WAST is spread out over 8,000 square miles, some of which are remote locations or busy cities.</w:t>
            </w:r>
          </w:p>
          <w:p w14:paraId="153472D1" w14:textId="77777777" w:rsidR="0015710A" w:rsidRDefault="0015710A" w:rsidP="00CA013F">
            <w:pPr>
              <w:widowControl w:val="0"/>
              <w:contextualSpacing/>
            </w:pPr>
          </w:p>
        </w:tc>
        <w:tc>
          <w:tcPr>
            <w:tcW w:w="1530" w:type="dxa"/>
          </w:tcPr>
          <w:p w14:paraId="18257EB1" w14:textId="171AB652" w:rsidR="0015710A" w:rsidRDefault="00CA013F" w:rsidP="00CF4CB6">
            <w:r>
              <w:t>Patients</w:t>
            </w:r>
            <w:r w:rsidR="00440904">
              <w:t xml:space="preserve"> are</w:t>
            </w:r>
            <w:r>
              <w:t xml:space="preserve"> unable to access </w:t>
            </w:r>
            <w:r w:rsidR="00F711E7">
              <w:t>technology or services</w:t>
            </w:r>
            <w:r w:rsidR="0058606C">
              <w:t>.</w:t>
            </w:r>
          </w:p>
        </w:tc>
        <w:tc>
          <w:tcPr>
            <w:tcW w:w="1530" w:type="dxa"/>
          </w:tcPr>
          <w:p w14:paraId="7179F9B4" w14:textId="4AEB753E" w:rsidR="0015710A" w:rsidRDefault="00F711E7" w:rsidP="005234AA">
            <w:pPr>
              <w:jc w:val="center"/>
            </w:pPr>
            <w:r>
              <w:t>3</w:t>
            </w:r>
          </w:p>
        </w:tc>
        <w:tc>
          <w:tcPr>
            <w:tcW w:w="1530" w:type="dxa"/>
          </w:tcPr>
          <w:p w14:paraId="6F6D7170" w14:textId="45FD97E0" w:rsidR="0015710A" w:rsidRDefault="00F711E7" w:rsidP="005234AA">
            <w:pPr>
              <w:jc w:val="center"/>
            </w:pPr>
            <w:r>
              <w:t>1</w:t>
            </w:r>
          </w:p>
        </w:tc>
        <w:tc>
          <w:tcPr>
            <w:tcW w:w="1531" w:type="dxa"/>
          </w:tcPr>
          <w:p w14:paraId="54A5CA0D" w14:textId="2CB849BD" w:rsidR="0015710A" w:rsidRDefault="00F711E7" w:rsidP="005234AA">
            <w:pPr>
              <w:jc w:val="center"/>
            </w:pPr>
            <w:r>
              <w:t>3</w:t>
            </w:r>
          </w:p>
        </w:tc>
        <w:tc>
          <w:tcPr>
            <w:tcW w:w="1531" w:type="dxa"/>
          </w:tcPr>
          <w:p w14:paraId="77453201" w14:textId="0DE285E3" w:rsidR="0015710A" w:rsidRDefault="00734130" w:rsidP="00CF4CB6">
            <w:r>
              <w:t>Artificial intelligence can be used for patients who cannot access services</w:t>
            </w:r>
            <w:r w:rsidR="0058606C">
              <w:t>.</w:t>
            </w:r>
          </w:p>
        </w:tc>
      </w:tr>
      <w:tr w:rsidR="0015710A" w14:paraId="6125D6B3" w14:textId="77777777" w:rsidTr="00CF4CB6">
        <w:tc>
          <w:tcPr>
            <w:tcW w:w="1530" w:type="dxa"/>
          </w:tcPr>
          <w:p w14:paraId="6C9D72E8" w14:textId="1F290B89" w:rsidR="0015710A" w:rsidRDefault="00B36DE8" w:rsidP="00CF4CB6">
            <w:r>
              <w:t>Patients using d</w:t>
            </w:r>
            <w:r w:rsidR="00581CDC">
              <w:t xml:space="preserve">ifferent </w:t>
            </w:r>
            <w:r w:rsidR="00581CDC">
              <w:lastRenderedPageBreak/>
              <w:t>Languages</w:t>
            </w:r>
            <w:r>
              <w:t xml:space="preserve"> or deaf </w:t>
            </w:r>
            <w:r w:rsidR="00C243A3">
              <w:t>patients</w:t>
            </w:r>
            <w:r w:rsidR="0058606C">
              <w:t>.</w:t>
            </w:r>
          </w:p>
        </w:tc>
        <w:tc>
          <w:tcPr>
            <w:tcW w:w="1530" w:type="dxa"/>
          </w:tcPr>
          <w:p w14:paraId="6F4E0DBD" w14:textId="2FB6DAD3" w:rsidR="0015710A" w:rsidRDefault="000D2DA1" w:rsidP="00CF4CB6">
            <w:r>
              <w:lastRenderedPageBreak/>
              <w:t>Patients</w:t>
            </w:r>
            <w:r w:rsidR="00440904">
              <w:t xml:space="preserve"> are</w:t>
            </w:r>
            <w:r>
              <w:t xml:space="preserve"> unable to </w:t>
            </w:r>
            <w:r>
              <w:lastRenderedPageBreak/>
              <w:t>access technology or services</w:t>
            </w:r>
            <w:r w:rsidR="0058606C">
              <w:t>.</w:t>
            </w:r>
          </w:p>
        </w:tc>
        <w:tc>
          <w:tcPr>
            <w:tcW w:w="1530" w:type="dxa"/>
          </w:tcPr>
          <w:p w14:paraId="2071F563" w14:textId="68099EF8" w:rsidR="0015710A" w:rsidRDefault="000D2DA1" w:rsidP="005234AA">
            <w:pPr>
              <w:jc w:val="center"/>
            </w:pPr>
            <w:r>
              <w:lastRenderedPageBreak/>
              <w:t>3</w:t>
            </w:r>
          </w:p>
        </w:tc>
        <w:tc>
          <w:tcPr>
            <w:tcW w:w="1530" w:type="dxa"/>
          </w:tcPr>
          <w:p w14:paraId="4EDF95D4" w14:textId="542474CC" w:rsidR="0015710A" w:rsidRDefault="000D2DA1" w:rsidP="005234AA">
            <w:pPr>
              <w:jc w:val="center"/>
            </w:pPr>
            <w:r>
              <w:t>3</w:t>
            </w:r>
          </w:p>
        </w:tc>
        <w:tc>
          <w:tcPr>
            <w:tcW w:w="1531" w:type="dxa"/>
          </w:tcPr>
          <w:p w14:paraId="7283CF10" w14:textId="15A194BF" w:rsidR="0015710A" w:rsidRDefault="000D2DA1" w:rsidP="005234AA">
            <w:pPr>
              <w:jc w:val="center"/>
            </w:pPr>
            <w:r>
              <w:t>9</w:t>
            </w:r>
          </w:p>
        </w:tc>
        <w:tc>
          <w:tcPr>
            <w:tcW w:w="1531" w:type="dxa"/>
          </w:tcPr>
          <w:p w14:paraId="45AB8BFA" w14:textId="46371E98" w:rsidR="0015710A" w:rsidRDefault="00581CDC" w:rsidP="00CF4CB6">
            <w:r>
              <w:t xml:space="preserve">Speech recognition </w:t>
            </w:r>
            <w:r>
              <w:lastRenderedPageBreak/>
              <w:t>software can translate</w:t>
            </w:r>
            <w:r w:rsidR="00B36DE8">
              <w:t xml:space="preserve"> and transcribe</w:t>
            </w:r>
            <w:r w:rsidR="0058606C">
              <w:t>.</w:t>
            </w:r>
          </w:p>
        </w:tc>
      </w:tr>
    </w:tbl>
    <w:p w14:paraId="235E3DC6" w14:textId="77777777" w:rsidR="00B01F16" w:rsidRDefault="00B01F16" w:rsidP="00B01F16">
      <w:pPr>
        <w:shd w:val="clear" w:color="auto" w:fill="FFFFFF"/>
        <w:spacing w:after="0" w:line="240" w:lineRule="auto"/>
        <w:rPr>
          <w:rFonts w:ascii="Calibri" w:eastAsia="Times New Roman" w:hAnsi="Calibri" w:cs="Calibri"/>
          <w:color w:val="242424"/>
          <w:lang w:eastAsia="en-GB"/>
        </w:rPr>
      </w:pPr>
    </w:p>
    <w:p w14:paraId="217ECE7A" w14:textId="77777777" w:rsidR="00B01F16" w:rsidRDefault="00B01F16" w:rsidP="00B01F16">
      <w:pPr>
        <w:shd w:val="clear" w:color="auto" w:fill="FFFFFF"/>
        <w:spacing w:after="0" w:line="240" w:lineRule="auto"/>
        <w:rPr>
          <w:rFonts w:ascii="Calibri" w:eastAsia="Times New Roman" w:hAnsi="Calibri" w:cs="Calibri"/>
          <w:color w:val="242424"/>
          <w:lang w:eastAsia="en-GB"/>
        </w:rPr>
      </w:pPr>
    </w:p>
    <w:p w14:paraId="23446C22" w14:textId="4B466351" w:rsidR="0015710A" w:rsidRPr="00BA5D16" w:rsidRDefault="003C7E9B" w:rsidP="00350DDA">
      <w:pPr>
        <w:spacing w:line="360" w:lineRule="auto"/>
        <w:jc w:val="both"/>
        <w:rPr>
          <w:sz w:val="24"/>
          <w:szCs w:val="24"/>
        </w:rPr>
      </w:pPr>
      <w:r>
        <w:rPr>
          <w:sz w:val="24"/>
          <w:szCs w:val="24"/>
        </w:rPr>
        <w:t>T</w:t>
      </w:r>
      <w:r w:rsidR="006D1598" w:rsidRPr="00BA5D16">
        <w:rPr>
          <w:sz w:val="24"/>
          <w:szCs w:val="24"/>
        </w:rPr>
        <w:t xml:space="preserve">he WAST digital strategy aligns </w:t>
      </w:r>
      <w:r w:rsidR="00820733">
        <w:rPr>
          <w:sz w:val="24"/>
          <w:szCs w:val="24"/>
        </w:rPr>
        <w:t>with</w:t>
      </w:r>
      <w:r w:rsidR="006D1598" w:rsidRPr="00BA5D16">
        <w:rPr>
          <w:sz w:val="24"/>
          <w:szCs w:val="24"/>
        </w:rPr>
        <w:t xml:space="preserve"> the </w:t>
      </w:r>
      <w:r w:rsidR="009C1C59" w:rsidRPr="00BA5D16">
        <w:rPr>
          <w:sz w:val="24"/>
          <w:szCs w:val="24"/>
        </w:rPr>
        <w:t xml:space="preserve">WAST Environmental </w:t>
      </w:r>
      <w:r w:rsidR="007E7750" w:rsidRPr="00BA5D16">
        <w:rPr>
          <w:sz w:val="24"/>
          <w:szCs w:val="24"/>
        </w:rPr>
        <w:t>Strategy a</w:t>
      </w:r>
      <w:r w:rsidR="001B68FA" w:rsidRPr="00BA5D16">
        <w:rPr>
          <w:sz w:val="24"/>
          <w:szCs w:val="24"/>
        </w:rPr>
        <w:t>nd Digital Health Ecosystem Wales</w:t>
      </w:r>
      <w:r w:rsidR="00BA5D16" w:rsidRPr="00BA5D16">
        <w:rPr>
          <w:sz w:val="24"/>
          <w:szCs w:val="24"/>
        </w:rPr>
        <w:t>, however</w:t>
      </w:r>
      <w:r w:rsidR="00D46F93">
        <w:rPr>
          <w:sz w:val="24"/>
          <w:szCs w:val="24"/>
        </w:rPr>
        <w:t>,</w:t>
      </w:r>
      <w:r w:rsidR="00BA5D16" w:rsidRPr="00BA5D16">
        <w:rPr>
          <w:sz w:val="24"/>
          <w:szCs w:val="24"/>
        </w:rPr>
        <w:t xml:space="preserve"> does not specifically mention any environmental factors.</w:t>
      </w:r>
      <w:r w:rsidR="000D2DA1">
        <w:rPr>
          <w:sz w:val="24"/>
          <w:szCs w:val="24"/>
        </w:rPr>
        <w:t xml:space="preserve"> The </w:t>
      </w:r>
      <w:r w:rsidR="00D46F93">
        <w:rPr>
          <w:sz w:val="24"/>
          <w:szCs w:val="24"/>
        </w:rPr>
        <w:t>strategy</w:t>
      </w:r>
      <w:r w:rsidR="000D2DA1">
        <w:rPr>
          <w:sz w:val="24"/>
          <w:szCs w:val="24"/>
        </w:rPr>
        <w:t>, however</w:t>
      </w:r>
      <w:r w:rsidR="00D46F93">
        <w:rPr>
          <w:sz w:val="24"/>
          <w:szCs w:val="24"/>
        </w:rPr>
        <w:t>,</w:t>
      </w:r>
      <w:r w:rsidR="000D2DA1">
        <w:rPr>
          <w:sz w:val="24"/>
          <w:szCs w:val="24"/>
        </w:rPr>
        <w:t xml:space="preserve"> does mention </w:t>
      </w:r>
      <w:r w:rsidR="00D46F93">
        <w:rPr>
          <w:sz w:val="24"/>
          <w:szCs w:val="24"/>
        </w:rPr>
        <w:t xml:space="preserve">the </w:t>
      </w:r>
      <w:r w:rsidR="000D2DA1">
        <w:rPr>
          <w:sz w:val="24"/>
          <w:szCs w:val="24"/>
        </w:rPr>
        <w:t>differing needs of patients</w:t>
      </w:r>
      <w:r w:rsidR="00D46F93">
        <w:rPr>
          <w:sz w:val="24"/>
          <w:szCs w:val="24"/>
        </w:rPr>
        <w:t xml:space="preserve"> and possible solutions.</w:t>
      </w:r>
    </w:p>
    <w:p w14:paraId="527374D0" w14:textId="4BBFCFBD" w:rsidR="009A5339" w:rsidRPr="00897C73" w:rsidRDefault="00897C73" w:rsidP="008627F9">
      <w:pPr>
        <w:spacing w:line="360" w:lineRule="auto"/>
        <w:jc w:val="both"/>
        <w:rPr>
          <w:b/>
          <w:bCs/>
          <w:sz w:val="24"/>
          <w:szCs w:val="24"/>
        </w:rPr>
      </w:pPr>
      <w:r w:rsidRPr="00897C73">
        <w:rPr>
          <w:b/>
          <w:bCs/>
          <w:sz w:val="24"/>
          <w:szCs w:val="24"/>
        </w:rPr>
        <w:t xml:space="preserve">PESTLE </w:t>
      </w:r>
      <w:r w:rsidR="00681119">
        <w:rPr>
          <w:b/>
          <w:bCs/>
          <w:sz w:val="24"/>
          <w:szCs w:val="24"/>
        </w:rPr>
        <w:t xml:space="preserve">tool </w:t>
      </w:r>
      <w:r w:rsidRPr="00897C73">
        <w:rPr>
          <w:b/>
          <w:bCs/>
          <w:sz w:val="24"/>
          <w:szCs w:val="24"/>
        </w:rPr>
        <w:t>summary</w:t>
      </w:r>
    </w:p>
    <w:p w14:paraId="1A74F718" w14:textId="79E515EC" w:rsidR="003C7E9B" w:rsidRDefault="002746BD" w:rsidP="00AB6AC5">
      <w:pPr>
        <w:spacing w:line="360" w:lineRule="auto"/>
        <w:jc w:val="both"/>
        <w:rPr>
          <w:sz w:val="24"/>
          <w:szCs w:val="24"/>
        </w:rPr>
      </w:pPr>
      <w:r w:rsidRPr="008627F9">
        <w:rPr>
          <w:sz w:val="24"/>
          <w:szCs w:val="24"/>
        </w:rPr>
        <w:t xml:space="preserve">Whilst the WAST digital strategy is clearly aligned with </w:t>
      </w:r>
      <w:r w:rsidR="003D55FF" w:rsidRPr="008627F9">
        <w:rPr>
          <w:sz w:val="24"/>
          <w:szCs w:val="24"/>
        </w:rPr>
        <w:t>other strategies</w:t>
      </w:r>
      <w:r w:rsidR="00FF70B9" w:rsidRPr="008627F9">
        <w:rPr>
          <w:sz w:val="24"/>
          <w:szCs w:val="24"/>
        </w:rPr>
        <w:t xml:space="preserve">, including </w:t>
      </w:r>
      <w:r w:rsidRPr="008627F9">
        <w:rPr>
          <w:sz w:val="24"/>
          <w:szCs w:val="24"/>
        </w:rPr>
        <w:t>the Welsh Government</w:t>
      </w:r>
      <w:r w:rsidR="003D55FF" w:rsidRPr="008627F9">
        <w:rPr>
          <w:sz w:val="24"/>
          <w:szCs w:val="24"/>
        </w:rPr>
        <w:t xml:space="preserve"> and</w:t>
      </w:r>
      <w:r w:rsidRPr="008627F9">
        <w:rPr>
          <w:sz w:val="24"/>
          <w:szCs w:val="24"/>
        </w:rPr>
        <w:t xml:space="preserve"> the NHS in Wales, </w:t>
      </w:r>
      <w:r w:rsidR="00856AAB" w:rsidRPr="008627F9">
        <w:rPr>
          <w:sz w:val="24"/>
          <w:szCs w:val="24"/>
        </w:rPr>
        <w:t xml:space="preserve">although it mentions </w:t>
      </w:r>
      <w:r w:rsidR="00E24EBC" w:rsidRPr="008627F9">
        <w:rPr>
          <w:sz w:val="24"/>
          <w:szCs w:val="24"/>
        </w:rPr>
        <w:t xml:space="preserve">JESG, there is no specific </w:t>
      </w:r>
      <w:r w:rsidR="003D55FF" w:rsidRPr="008627F9">
        <w:rPr>
          <w:sz w:val="24"/>
          <w:szCs w:val="24"/>
        </w:rPr>
        <w:t xml:space="preserve">information regarding how the </w:t>
      </w:r>
      <w:r w:rsidR="00FF70B9" w:rsidRPr="008627F9">
        <w:rPr>
          <w:sz w:val="24"/>
          <w:szCs w:val="24"/>
        </w:rPr>
        <w:t xml:space="preserve">strategy includes joint working. There may be scope for the ePCR to interconnect with </w:t>
      </w:r>
      <w:r w:rsidR="00820733">
        <w:rPr>
          <w:sz w:val="24"/>
          <w:szCs w:val="24"/>
        </w:rPr>
        <w:t xml:space="preserve">the </w:t>
      </w:r>
      <w:r w:rsidR="00FF70B9" w:rsidRPr="008627F9">
        <w:rPr>
          <w:sz w:val="24"/>
          <w:szCs w:val="24"/>
        </w:rPr>
        <w:t>fire and police system</w:t>
      </w:r>
      <w:r w:rsidR="00FA30E2">
        <w:rPr>
          <w:sz w:val="24"/>
          <w:szCs w:val="24"/>
        </w:rPr>
        <w:t>s</w:t>
      </w:r>
      <w:r w:rsidR="00FF70B9" w:rsidRPr="008627F9">
        <w:rPr>
          <w:sz w:val="24"/>
          <w:szCs w:val="24"/>
        </w:rPr>
        <w:t>, however</w:t>
      </w:r>
      <w:r w:rsidR="00820733">
        <w:rPr>
          <w:sz w:val="24"/>
          <w:szCs w:val="24"/>
        </w:rPr>
        <w:t>,</w:t>
      </w:r>
      <w:r w:rsidR="00FF70B9" w:rsidRPr="008627F9">
        <w:rPr>
          <w:sz w:val="24"/>
          <w:szCs w:val="24"/>
        </w:rPr>
        <w:t xml:space="preserve"> this was not discussed. Also, although WAST is funded by the Welsh Government</w:t>
      </w:r>
      <w:r w:rsidR="00E63F57" w:rsidRPr="008627F9">
        <w:rPr>
          <w:sz w:val="24"/>
          <w:szCs w:val="24"/>
        </w:rPr>
        <w:t xml:space="preserve">, there is no forward thinking in terms of political elections and how a different Government may </w:t>
      </w:r>
      <w:r w:rsidR="008627F9" w:rsidRPr="008627F9">
        <w:rPr>
          <w:sz w:val="24"/>
          <w:szCs w:val="24"/>
        </w:rPr>
        <w:t>affect the strategy.</w:t>
      </w:r>
    </w:p>
    <w:p w14:paraId="21DB245A" w14:textId="01820F34" w:rsidR="008627F9" w:rsidRDefault="00A97CFF" w:rsidP="00AB6AC5">
      <w:pPr>
        <w:spacing w:line="360" w:lineRule="auto"/>
        <w:jc w:val="both"/>
        <w:rPr>
          <w:sz w:val="24"/>
          <w:szCs w:val="24"/>
        </w:rPr>
      </w:pPr>
      <w:r w:rsidRPr="00C9288D">
        <w:rPr>
          <w:sz w:val="24"/>
          <w:szCs w:val="24"/>
        </w:rPr>
        <w:t>The strategy</w:t>
      </w:r>
      <w:r w:rsidR="00990AE2">
        <w:rPr>
          <w:sz w:val="24"/>
          <w:szCs w:val="24"/>
        </w:rPr>
        <w:t xml:space="preserve"> has</w:t>
      </w:r>
      <w:r w:rsidR="008627F9" w:rsidRPr="00C9288D">
        <w:rPr>
          <w:sz w:val="24"/>
          <w:szCs w:val="24"/>
        </w:rPr>
        <w:t xml:space="preserve"> a good explanation of </w:t>
      </w:r>
      <w:r w:rsidR="00FA30E2">
        <w:rPr>
          <w:sz w:val="24"/>
          <w:szCs w:val="24"/>
        </w:rPr>
        <w:t xml:space="preserve">how </w:t>
      </w:r>
      <w:r w:rsidR="002E6D13" w:rsidRPr="00C9288D">
        <w:rPr>
          <w:sz w:val="24"/>
          <w:szCs w:val="24"/>
        </w:rPr>
        <w:t>data can be used to improve the patient journey</w:t>
      </w:r>
      <w:r w:rsidR="00990AE2">
        <w:rPr>
          <w:sz w:val="24"/>
          <w:szCs w:val="24"/>
        </w:rPr>
        <w:t xml:space="preserve"> </w:t>
      </w:r>
      <w:r w:rsidR="00CE7E46">
        <w:rPr>
          <w:sz w:val="24"/>
          <w:szCs w:val="24"/>
        </w:rPr>
        <w:t>and</w:t>
      </w:r>
      <w:r w:rsidR="00B90DF0" w:rsidRPr="00C9288D">
        <w:rPr>
          <w:sz w:val="24"/>
          <w:szCs w:val="24"/>
        </w:rPr>
        <w:t xml:space="preserve"> states a clear understanding of the connection between people, processes, and technology.</w:t>
      </w:r>
      <w:r w:rsidR="00990AE2">
        <w:rPr>
          <w:sz w:val="24"/>
          <w:szCs w:val="24"/>
        </w:rPr>
        <w:t xml:space="preserve"> </w:t>
      </w:r>
      <w:r w:rsidR="00C9288D">
        <w:rPr>
          <w:sz w:val="24"/>
          <w:szCs w:val="24"/>
        </w:rPr>
        <w:t xml:space="preserve"> However, while there is</w:t>
      </w:r>
      <w:r w:rsidR="00990AE2">
        <w:rPr>
          <w:sz w:val="24"/>
          <w:szCs w:val="24"/>
        </w:rPr>
        <w:t xml:space="preserve"> mention of value in terms of patient </w:t>
      </w:r>
      <w:r w:rsidR="00CE7E46">
        <w:rPr>
          <w:sz w:val="24"/>
          <w:szCs w:val="24"/>
        </w:rPr>
        <w:t xml:space="preserve">care, </w:t>
      </w:r>
      <w:r w:rsidR="00990AE2">
        <w:rPr>
          <w:sz w:val="24"/>
          <w:szCs w:val="24"/>
        </w:rPr>
        <w:t>there is no specific mention of providing value</w:t>
      </w:r>
      <w:r w:rsidR="00CE7E46">
        <w:rPr>
          <w:sz w:val="24"/>
          <w:szCs w:val="24"/>
        </w:rPr>
        <w:t xml:space="preserve"> to the taxpayer</w:t>
      </w:r>
      <w:r w:rsidR="00355A8C">
        <w:rPr>
          <w:sz w:val="24"/>
          <w:szCs w:val="24"/>
        </w:rPr>
        <w:t xml:space="preserve">. </w:t>
      </w:r>
    </w:p>
    <w:p w14:paraId="4EABA138" w14:textId="51E667B3" w:rsidR="00355A8C" w:rsidRDefault="00355A8C" w:rsidP="00AB6AC5">
      <w:pPr>
        <w:spacing w:line="360" w:lineRule="auto"/>
        <w:jc w:val="both"/>
        <w:rPr>
          <w:sz w:val="24"/>
          <w:szCs w:val="24"/>
        </w:rPr>
      </w:pPr>
      <w:r>
        <w:rPr>
          <w:sz w:val="24"/>
          <w:szCs w:val="24"/>
        </w:rPr>
        <w:t xml:space="preserve">There is an </w:t>
      </w:r>
      <w:r w:rsidR="00861D18">
        <w:rPr>
          <w:sz w:val="24"/>
          <w:szCs w:val="24"/>
        </w:rPr>
        <w:t>acknowledgment</w:t>
      </w:r>
      <w:r w:rsidR="008B4801">
        <w:rPr>
          <w:sz w:val="24"/>
          <w:szCs w:val="24"/>
        </w:rPr>
        <w:t xml:space="preserve"> that demand </w:t>
      </w:r>
      <w:r w:rsidR="002C17B2">
        <w:rPr>
          <w:sz w:val="24"/>
          <w:szCs w:val="24"/>
        </w:rPr>
        <w:t>for</w:t>
      </w:r>
      <w:r w:rsidR="008B4801">
        <w:rPr>
          <w:sz w:val="24"/>
          <w:szCs w:val="24"/>
        </w:rPr>
        <w:t xml:space="preserve"> WAST </w:t>
      </w:r>
      <w:r w:rsidR="0022486A">
        <w:rPr>
          <w:sz w:val="24"/>
          <w:szCs w:val="24"/>
        </w:rPr>
        <w:t>is</w:t>
      </w:r>
      <w:r w:rsidR="00D061B3">
        <w:rPr>
          <w:sz w:val="24"/>
          <w:szCs w:val="24"/>
        </w:rPr>
        <w:t xml:space="preserve"> </w:t>
      </w:r>
      <w:r w:rsidR="00861D18">
        <w:rPr>
          <w:sz w:val="24"/>
          <w:szCs w:val="24"/>
        </w:rPr>
        <w:t>increasing and</w:t>
      </w:r>
      <w:r w:rsidR="008B4801">
        <w:rPr>
          <w:sz w:val="24"/>
          <w:szCs w:val="24"/>
        </w:rPr>
        <w:t xml:space="preserve"> will continue to do so</w:t>
      </w:r>
      <w:r w:rsidR="00C4704C">
        <w:rPr>
          <w:sz w:val="24"/>
          <w:szCs w:val="24"/>
        </w:rPr>
        <w:t>. M</w:t>
      </w:r>
      <w:r w:rsidR="008B4801">
        <w:rPr>
          <w:sz w:val="24"/>
          <w:szCs w:val="24"/>
        </w:rPr>
        <w:t>easure</w:t>
      </w:r>
      <w:r w:rsidR="0022486A">
        <w:rPr>
          <w:sz w:val="24"/>
          <w:szCs w:val="24"/>
        </w:rPr>
        <w:t>s</w:t>
      </w:r>
      <w:r w:rsidR="008B4801">
        <w:rPr>
          <w:sz w:val="24"/>
          <w:szCs w:val="24"/>
        </w:rPr>
        <w:t xml:space="preserve"> such as upskilling the </w:t>
      </w:r>
      <w:r w:rsidR="00820733">
        <w:rPr>
          <w:sz w:val="24"/>
          <w:szCs w:val="24"/>
        </w:rPr>
        <w:t>workforce and</w:t>
      </w:r>
      <w:r w:rsidR="00C4704C">
        <w:rPr>
          <w:sz w:val="24"/>
          <w:szCs w:val="24"/>
        </w:rPr>
        <w:t xml:space="preserve"> </w:t>
      </w:r>
      <w:r w:rsidR="00D061B3">
        <w:rPr>
          <w:sz w:val="24"/>
          <w:szCs w:val="24"/>
        </w:rPr>
        <w:t>ensuring the best use of resources (ambulances)</w:t>
      </w:r>
      <w:r w:rsidR="008B4801">
        <w:rPr>
          <w:sz w:val="24"/>
          <w:szCs w:val="24"/>
        </w:rPr>
        <w:t xml:space="preserve"> </w:t>
      </w:r>
      <w:r w:rsidR="0022486A">
        <w:rPr>
          <w:sz w:val="24"/>
          <w:szCs w:val="24"/>
        </w:rPr>
        <w:t xml:space="preserve">are positive </w:t>
      </w:r>
      <w:r w:rsidR="00AB6AC5">
        <w:rPr>
          <w:sz w:val="24"/>
          <w:szCs w:val="24"/>
        </w:rPr>
        <w:t>ways</w:t>
      </w:r>
      <w:r w:rsidR="0022486A">
        <w:rPr>
          <w:sz w:val="24"/>
          <w:szCs w:val="24"/>
        </w:rPr>
        <w:t xml:space="preserve"> to </w:t>
      </w:r>
      <w:r w:rsidR="00D061B3">
        <w:rPr>
          <w:sz w:val="24"/>
          <w:szCs w:val="24"/>
        </w:rPr>
        <w:t>address this.</w:t>
      </w:r>
      <w:r w:rsidR="00861D18">
        <w:rPr>
          <w:sz w:val="24"/>
          <w:szCs w:val="24"/>
        </w:rPr>
        <w:t xml:space="preserve"> </w:t>
      </w:r>
    </w:p>
    <w:p w14:paraId="1841C68E" w14:textId="596A70CF" w:rsidR="00610DA4" w:rsidRDefault="00F77FF8" w:rsidP="00AB6AC5">
      <w:pPr>
        <w:spacing w:line="360" w:lineRule="auto"/>
        <w:jc w:val="both"/>
        <w:rPr>
          <w:sz w:val="24"/>
          <w:szCs w:val="24"/>
        </w:rPr>
      </w:pPr>
      <w:r>
        <w:rPr>
          <w:sz w:val="24"/>
          <w:szCs w:val="24"/>
        </w:rPr>
        <w:t xml:space="preserve">It </w:t>
      </w:r>
      <w:r w:rsidR="008227AB">
        <w:rPr>
          <w:sz w:val="24"/>
          <w:szCs w:val="24"/>
        </w:rPr>
        <w:t>is</w:t>
      </w:r>
      <w:r>
        <w:rPr>
          <w:sz w:val="24"/>
          <w:szCs w:val="24"/>
        </w:rPr>
        <w:t xml:space="preserve"> recognised within the strategy that patients may need extra support with new technology</w:t>
      </w:r>
      <w:r w:rsidR="009A64C6">
        <w:rPr>
          <w:sz w:val="24"/>
          <w:szCs w:val="24"/>
        </w:rPr>
        <w:t xml:space="preserve"> and suggests measures to aid with this.</w:t>
      </w:r>
    </w:p>
    <w:p w14:paraId="005840DA" w14:textId="114FC7CE" w:rsidR="00C815AC" w:rsidRDefault="00C815AC" w:rsidP="00F63EFF">
      <w:pPr>
        <w:spacing w:line="360" w:lineRule="auto"/>
        <w:jc w:val="both"/>
        <w:rPr>
          <w:sz w:val="24"/>
          <w:szCs w:val="24"/>
        </w:rPr>
      </w:pPr>
      <w:r>
        <w:rPr>
          <w:sz w:val="24"/>
          <w:szCs w:val="24"/>
        </w:rPr>
        <w:t>Whilst</w:t>
      </w:r>
      <w:r w:rsidR="00FE6A90">
        <w:rPr>
          <w:sz w:val="24"/>
          <w:szCs w:val="24"/>
        </w:rPr>
        <w:t xml:space="preserve"> cyber security is acknowledged as being important</w:t>
      </w:r>
      <w:r w:rsidR="0045392D">
        <w:rPr>
          <w:sz w:val="24"/>
          <w:szCs w:val="24"/>
        </w:rPr>
        <w:t xml:space="preserve"> </w:t>
      </w:r>
      <w:r w:rsidR="00252FB1">
        <w:rPr>
          <w:sz w:val="24"/>
          <w:szCs w:val="24"/>
        </w:rPr>
        <w:t>to</w:t>
      </w:r>
      <w:r w:rsidR="00A92F13">
        <w:rPr>
          <w:sz w:val="24"/>
          <w:szCs w:val="24"/>
        </w:rPr>
        <w:t xml:space="preserve"> </w:t>
      </w:r>
      <w:r w:rsidR="00393CEB">
        <w:rPr>
          <w:sz w:val="24"/>
          <w:szCs w:val="24"/>
        </w:rPr>
        <w:t>keep</w:t>
      </w:r>
      <w:r w:rsidR="00A92F13">
        <w:rPr>
          <w:sz w:val="24"/>
          <w:szCs w:val="24"/>
        </w:rPr>
        <w:t xml:space="preserve"> patients safe</w:t>
      </w:r>
      <w:r w:rsidR="00745F01">
        <w:rPr>
          <w:sz w:val="24"/>
          <w:szCs w:val="24"/>
        </w:rPr>
        <w:t xml:space="preserve">, </w:t>
      </w:r>
      <w:r w:rsidR="00DB614D">
        <w:rPr>
          <w:sz w:val="24"/>
          <w:szCs w:val="24"/>
        </w:rPr>
        <w:t>a</w:t>
      </w:r>
      <w:r w:rsidR="00A92F13">
        <w:rPr>
          <w:sz w:val="24"/>
          <w:szCs w:val="24"/>
        </w:rPr>
        <w:t xml:space="preserve">lthough </w:t>
      </w:r>
      <w:r>
        <w:rPr>
          <w:sz w:val="24"/>
          <w:szCs w:val="24"/>
        </w:rPr>
        <w:t xml:space="preserve"> WAST </w:t>
      </w:r>
      <w:r w:rsidR="009D3BBE">
        <w:rPr>
          <w:sz w:val="24"/>
          <w:szCs w:val="24"/>
        </w:rPr>
        <w:t xml:space="preserve">staff are </w:t>
      </w:r>
      <w:r>
        <w:rPr>
          <w:sz w:val="24"/>
          <w:szCs w:val="24"/>
        </w:rPr>
        <w:t>trained to understand the threats in cyber security, th</w:t>
      </w:r>
      <w:r w:rsidR="00043AB9">
        <w:rPr>
          <w:sz w:val="24"/>
          <w:szCs w:val="24"/>
        </w:rPr>
        <w:t xml:space="preserve">ere is nothing </w:t>
      </w:r>
      <w:r w:rsidR="002E32BB">
        <w:rPr>
          <w:sz w:val="24"/>
          <w:szCs w:val="24"/>
        </w:rPr>
        <w:t xml:space="preserve">specifically </w:t>
      </w:r>
      <w:r w:rsidR="00043AB9">
        <w:rPr>
          <w:sz w:val="24"/>
          <w:szCs w:val="24"/>
        </w:rPr>
        <w:t xml:space="preserve">to suggest that the patients need </w:t>
      </w:r>
      <w:r w:rsidR="000C19E9">
        <w:rPr>
          <w:sz w:val="24"/>
          <w:szCs w:val="24"/>
        </w:rPr>
        <w:t>training</w:t>
      </w:r>
      <w:r w:rsidR="009D3BBE">
        <w:rPr>
          <w:sz w:val="24"/>
          <w:szCs w:val="24"/>
        </w:rPr>
        <w:t>. T</w:t>
      </w:r>
      <w:r w:rsidR="00043AB9">
        <w:rPr>
          <w:sz w:val="24"/>
          <w:szCs w:val="24"/>
        </w:rPr>
        <w:t xml:space="preserve">his may be an issue if </w:t>
      </w:r>
      <w:r w:rsidR="0045392D">
        <w:rPr>
          <w:sz w:val="24"/>
          <w:szCs w:val="24"/>
        </w:rPr>
        <w:t>patients</w:t>
      </w:r>
      <w:r w:rsidR="00043AB9">
        <w:rPr>
          <w:sz w:val="24"/>
          <w:szCs w:val="24"/>
        </w:rPr>
        <w:t xml:space="preserve"> upload personal data</w:t>
      </w:r>
      <w:r w:rsidR="00FE6A90">
        <w:rPr>
          <w:sz w:val="24"/>
          <w:szCs w:val="24"/>
        </w:rPr>
        <w:t xml:space="preserve">. </w:t>
      </w:r>
    </w:p>
    <w:p w14:paraId="4FBD8451" w14:textId="1B73D8DC" w:rsidR="00A92F13" w:rsidRDefault="00A92F13" w:rsidP="00F63EFF">
      <w:pPr>
        <w:spacing w:line="360" w:lineRule="auto"/>
        <w:jc w:val="both"/>
        <w:rPr>
          <w:sz w:val="24"/>
          <w:szCs w:val="24"/>
        </w:rPr>
      </w:pPr>
      <w:r>
        <w:rPr>
          <w:sz w:val="24"/>
          <w:szCs w:val="24"/>
        </w:rPr>
        <w:t xml:space="preserve">Data protection is a key factor within the </w:t>
      </w:r>
      <w:r w:rsidR="00771E8C">
        <w:rPr>
          <w:sz w:val="24"/>
          <w:szCs w:val="24"/>
        </w:rPr>
        <w:t>strategy, and with GDPR guidelines, patients will be informed of how their data will be stored and used.</w:t>
      </w:r>
      <w:r w:rsidR="0000777E">
        <w:rPr>
          <w:sz w:val="24"/>
          <w:szCs w:val="24"/>
        </w:rPr>
        <w:t xml:space="preserve"> </w:t>
      </w:r>
    </w:p>
    <w:p w14:paraId="46532EC9" w14:textId="6DF8F230" w:rsidR="0000777E" w:rsidRDefault="0000777E" w:rsidP="00F63EFF">
      <w:pPr>
        <w:spacing w:line="360" w:lineRule="auto"/>
        <w:jc w:val="both"/>
        <w:rPr>
          <w:sz w:val="24"/>
          <w:szCs w:val="24"/>
        </w:rPr>
      </w:pPr>
      <w:r>
        <w:rPr>
          <w:sz w:val="24"/>
          <w:szCs w:val="24"/>
        </w:rPr>
        <w:lastRenderedPageBreak/>
        <w:t>WAST now uses ePCRs instead of paper PCRs, but there is no specific mention of the environment</w:t>
      </w:r>
      <w:r w:rsidR="00D8107B">
        <w:rPr>
          <w:sz w:val="24"/>
          <w:szCs w:val="24"/>
        </w:rPr>
        <w:t>, electric vehicles</w:t>
      </w:r>
      <w:r w:rsidR="00DB614D">
        <w:rPr>
          <w:sz w:val="24"/>
          <w:szCs w:val="24"/>
        </w:rPr>
        <w:t>,</w:t>
      </w:r>
      <w:r w:rsidR="00D8107B">
        <w:rPr>
          <w:sz w:val="24"/>
          <w:szCs w:val="24"/>
        </w:rPr>
        <w:t xml:space="preserve"> etc.</w:t>
      </w:r>
    </w:p>
    <w:p w14:paraId="0ECAB9B8" w14:textId="769944B2" w:rsidR="009B4B50" w:rsidRDefault="009B4B50">
      <w:pPr>
        <w:rPr>
          <w:b/>
          <w:bCs/>
          <w:i/>
          <w:iCs/>
          <w:sz w:val="24"/>
          <w:szCs w:val="24"/>
        </w:rPr>
      </w:pPr>
      <w:r w:rsidRPr="0030613B">
        <w:rPr>
          <w:b/>
          <w:bCs/>
          <w:i/>
          <w:iCs/>
          <w:sz w:val="24"/>
          <w:szCs w:val="24"/>
        </w:rPr>
        <w:t xml:space="preserve">Analysis </w:t>
      </w:r>
      <w:r w:rsidR="0030613B" w:rsidRPr="0030613B">
        <w:rPr>
          <w:b/>
          <w:bCs/>
          <w:i/>
          <w:iCs/>
          <w:sz w:val="24"/>
          <w:szCs w:val="24"/>
        </w:rPr>
        <w:t>against “Building a Digital Strategy”</w:t>
      </w:r>
      <w:r w:rsidR="00887A4E">
        <w:rPr>
          <w:b/>
          <w:bCs/>
          <w:i/>
          <w:iCs/>
          <w:sz w:val="24"/>
          <w:szCs w:val="24"/>
        </w:rPr>
        <w:t xml:space="preserve"> Document</w:t>
      </w:r>
      <w:r w:rsidR="00945A25">
        <w:rPr>
          <w:b/>
          <w:bCs/>
          <w:i/>
          <w:iCs/>
          <w:sz w:val="24"/>
          <w:szCs w:val="24"/>
        </w:rPr>
        <w:t xml:space="preserve"> </w:t>
      </w:r>
    </w:p>
    <w:p w14:paraId="31AB620E" w14:textId="780BF024" w:rsidR="00E94D33" w:rsidRPr="009C529E" w:rsidRDefault="00805CE6" w:rsidP="0081797F">
      <w:pPr>
        <w:spacing w:line="360" w:lineRule="auto"/>
        <w:jc w:val="both"/>
        <w:rPr>
          <w:sz w:val="24"/>
          <w:szCs w:val="24"/>
        </w:rPr>
      </w:pPr>
      <w:r w:rsidRPr="00805CE6">
        <w:rPr>
          <w:sz w:val="24"/>
          <w:szCs w:val="24"/>
        </w:rPr>
        <w:t xml:space="preserve">The document </w:t>
      </w:r>
      <w:r w:rsidR="00E94D33" w:rsidRPr="00805CE6">
        <w:rPr>
          <w:sz w:val="24"/>
          <w:szCs w:val="24"/>
        </w:rPr>
        <w:t>“Building a digital strategy”, was compiled by</w:t>
      </w:r>
      <w:r w:rsidRPr="00805CE6">
        <w:rPr>
          <w:sz w:val="24"/>
          <w:szCs w:val="24"/>
        </w:rPr>
        <w:t xml:space="preserve"> a</w:t>
      </w:r>
      <w:r w:rsidR="001309A4">
        <w:rPr>
          <w:sz w:val="24"/>
          <w:szCs w:val="24"/>
        </w:rPr>
        <w:t xml:space="preserve"> voluntary</w:t>
      </w:r>
      <w:r w:rsidRPr="00805CE6">
        <w:rPr>
          <w:sz w:val="24"/>
          <w:szCs w:val="24"/>
        </w:rPr>
        <w:t xml:space="preserve"> organisation called </w:t>
      </w:r>
      <w:r w:rsidR="00E94D33" w:rsidRPr="00805CE6">
        <w:rPr>
          <w:sz w:val="24"/>
          <w:szCs w:val="24"/>
        </w:rPr>
        <w:t xml:space="preserve"> ‘NHS Providers’</w:t>
      </w:r>
      <w:r w:rsidR="001309A4">
        <w:rPr>
          <w:sz w:val="24"/>
          <w:szCs w:val="24"/>
        </w:rPr>
        <w:t xml:space="preserve"> that </w:t>
      </w:r>
      <w:r w:rsidRPr="00805CE6">
        <w:rPr>
          <w:sz w:val="24"/>
          <w:szCs w:val="24"/>
        </w:rPr>
        <w:t xml:space="preserve">was </w:t>
      </w:r>
      <w:r w:rsidR="00E94D33" w:rsidRPr="00805CE6">
        <w:rPr>
          <w:sz w:val="24"/>
          <w:szCs w:val="24"/>
        </w:rPr>
        <w:t xml:space="preserve">set up to help NHS Trusts with policy design, </w:t>
      </w:r>
      <w:r w:rsidR="00E94D33" w:rsidRPr="009C529E">
        <w:rPr>
          <w:sz w:val="24"/>
          <w:szCs w:val="24"/>
        </w:rPr>
        <w:t>communications</w:t>
      </w:r>
      <w:r w:rsidR="000F2CB6">
        <w:rPr>
          <w:sz w:val="24"/>
          <w:szCs w:val="24"/>
        </w:rPr>
        <w:t>,</w:t>
      </w:r>
      <w:r w:rsidR="00E94D33" w:rsidRPr="009C529E">
        <w:rPr>
          <w:sz w:val="24"/>
          <w:szCs w:val="24"/>
        </w:rPr>
        <w:t xml:space="preserve"> etc</w:t>
      </w:r>
      <w:r w:rsidR="009C529E" w:rsidRPr="009C529E">
        <w:rPr>
          <w:sz w:val="24"/>
          <w:szCs w:val="24"/>
        </w:rPr>
        <w:t xml:space="preserve"> (NHS Providers, </w:t>
      </w:r>
      <w:r w:rsidR="009C529E" w:rsidRPr="009C529E">
        <w:rPr>
          <w:rFonts w:cstheme="minorHAnsi"/>
          <w:sz w:val="24"/>
          <w:szCs w:val="24"/>
          <w:shd w:val="clear" w:color="auto" w:fill="FFFFFF"/>
        </w:rPr>
        <w:t>2021).</w:t>
      </w:r>
    </w:p>
    <w:p w14:paraId="77507B81" w14:textId="4015A8F1" w:rsidR="002100CC" w:rsidRPr="00227183" w:rsidRDefault="009C529E" w:rsidP="0081797F">
      <w:pPr>
        <w:pStyle w:val="Default"/>
        <w:spacing w:line="360" w:lineRule="auto"/>
        <w:rPr>
          <w:rFonts w:asciiTheme="minorHAnsi" w:hAnsiTheme="minorHAnsi" w:cstheme="minorHAnsi"/>
          <w:b/>
          <w:bCs/>
          <w:color w:val="auto"/>
        </w:rPr>
      </w:pPr>
      <w:r w:rsidRPr="00227183">
        <w:rPr>
          <w:rFonts w:asciiTheme="minorHAnsi" w:hAnsiTheme="minorHAnsi" w:cstheme="minorHAnsi"/>
          <w:b/>
          <w:bCs/>
          <w:color w:val="auto"/>
        </w:rPr>
        <w:t xml:space="preserve">Table 10: </w:t>
      </w:r>
      <w:r w:rsidR="009543BB" w:rsidRPr="00227183">
        <w:rPr>
          <w:rFonts w:asciiTheme="minorHAnsi" w:hAnsiTheme="minorHAnsi" w:cstheme="minorHAnsi"/>
          <w:b/>
          <w:bCs/>
          <w:color w:val="auto"/>
        </w:rPr>
        <w:t xml:space="preserve">The signs of a good strategy as laid out </w:t>
      </w:r>
      <w:r w:rsidR="009B4B50" w:rsidRPr="00227183">
        <w:rPr>
          <w:rFonts w:asciiTheme="minorHAnsi" w:hAnsiTheme="minorHAnsi" w:cstheme="minorHAnsi"/>
          <w:b/>
          <w:bCs/>
          <w:color w:val="auto"/>
        </w:rPr>
        <w:t>on page 6 of the document</w:t>
      </w:r>
      <w:r w:rsidR="00887A4E" w:rsidRPr="00227183">
        <w:rPr>
          <w:rFonts w:asciiTheme="minorHAnsi" w:hAnsiTheme="minorHAnsi" w:cstheme="minorHAnsi"/>
          <w:b/>
          <w:bCs/>
          <w:color w:val="auto"/>
        </w:rPr>
        <w:t xml:space="preserve"> (in pdf version)</w:t>
      </w:r>
      <w:r w:rsidR="002100CC" w:rsidRPr="00227183">
        <w:rPr>
          <w:rFonts w:asciiTheme="minorHAnsi" w:hAnsiTheme="minorHAnsi" w:cstheme="minorHAnsi"/>
          <w:b/>
          <w:bCs/>
          <w:color w:val="auto"/>
        </w:rPr>
        <w:t>:</w:t>
      </w:r>
    </w:p>
    <w:tbl>
      <w:tblPr>
        <w:tblStyle w:val="TableGrid"/>
        <w:tblW w:w="0" w:type="auto"/>
        <w:tblLook w:val="04A0" w:firstRow="1" w:lastRow="0" w:firstColumn="1" w:lastColumn="0" w:noHBand="0" w:noVBand="1"/>
      </w:tblPr>
      <w:tblGrid>
        <w:gridCol w:w="1980"/>
        <w:gridCol w:w="7202"/>
      </w:tblGrid>
      <w:tr w:rsidR="00BA6727" w14:paraId="0845D1DE" w14:textId="77777777" w:rsidTr="002A7C34">
        <w:trPr>
          <w:tblHeader/>
        </w:trPr>
        <w:tc>
          <w:tcPr>
            <w:tcW w:w="1980" w:type="dxa"/>
            <w:shd w:val="clear" w:color="auto" w:fill="D9D9D9" w:themeFill="background1" w:themeFillShade="D9"/>
          </w:tcPr>
          <w:p w14:paraId="65E23949" w14:textId="2720C229" w:rsidR="00BA6727" w:rsidRPr="00967A7A" w:rsidRDefault="00414978" w:rsidP="00440904">
            <w:pPr>
              <w:pStyle w:val="Default"/>
              <w:spacing w:line="360" w:lineRule="auto"/>
              <w:jc w:val="center"/>
              <w:rPr>
                <w:rFonts w:asciiTheme="minorHAnsi" w:hAnsiTheme="minorHAnsi" w:cstheme="minorHAnsi"/>
                <w:b/>
                <w:bCs/>
                <w:color w:val="auto"/>
                <w:sz w:val="22"/>
                <w:szCs w:val="22"/>
              </w:rPr>
            </w:pPr>
            <w:r w:rsidRPr="00967A7A">
              <w:rPr>
                <w:rFonts w:asciiTheme="minorHAnsi" w:hAnsiTheme="minorHAnsi" w:cstheme="minorHAnsi"/>
                <w:b/>
                <w:bCs/>
                <w:color w:val="auto"/>
                <w:sz w:val="22"/>
                <w:szCs w:val="22"/>
              </w:rPr>
              <w:t>Characteristics</w:t>
            </w:r>
          </w:p>
        </w:tc>
        <w:tc>
          <w:tcPr>
            <w:tcW w:w="7202" w:type="dxa"/>
            <w:shd w:val="clear" w:color="auto" w:fill="D9D9D9" w:themeFill="background1" w:themeFillShade="D9"/>
          </w:tcPr>
          <w:p w14:paraId="32BC98FC" w14:textId="038CA999" w:rsidR="00BA6727" w:rsidRPr="00967A7A" w:rsidRDefault="002D03B4" w:rsidP="00440904">
            <w:pPr>
              <w:pStyle w:val="Default"/>
              <w:spacing w:line="360" w:lineRule="auto"/>
              <w:jc w:val="center"/>
              <w:rPr>
                <w:rFonts w:asciiTheme="minorHAnsi" w:hAnsiTheme="minorHAnsi" w:cstheme="minorHAnsi"/>
                <w:b/>
                <w:bCs/>
                <w:color w:val="auto"/>
                <w:sz w:val="22"/>
                <w:szCs w:val="22"/>
              </w:rPr>
            </w:pPr>
            <w:r w:rsidRPr="00967A7A">
              <w:rPr>
                <w:rFonts w:asciiTheme="minorHAnsi" w:hAnsiTheme="minorHAnsi" w:cstheme="minorHAnsi"/>
                <w:b/>
                <w:bCs/>
                <w:color w:val="auto"/>
                <w:sz w:val="22"/>
                <w:szCs w:val="22"/>
              </w:rPr>
              <w:t>Success Criteria</w:t>
            </w:r>
          </w:p>
        </w:tc>
      </w:tr>
      <w:tr w:rsidR="00BA6727" w14:paraId="77D60527" w14:textId="77777777" w:rsidTr="002A7C34">
        <w:tc>
          <w:tcPr>
            <w:tcW w:w="1980" w:type="dxa"/>
          </w:tcPr>
          <w:p w14:paraId="7990EEB6" w14:textId="0E36A2D1" w:rsidR="00BA6727" w:rsidRPr="00967A7A" w:rsidRDefault="002D03B4" w:rsidP="006418A6">
            <w:pPr>
              <w:pStyle w:val="Default"/>
              <w:spacing w:line="360" w:lineRule="auto"/>
              <w:rPr>
                <w:rFonts w:asciiTheme="minorHAnsi" w:hAnsiTheme="minorHAnsi" w:cstheme="minorHAnsi"/>
                <w:color w:val="auto"/>
                <w:sz w:val="22"/>
                <w:szCs w:val="22"/>
              </w:rPr>
            </w:pPr>
            <w:r w:rsidRPr="00967A7A">
              <w:rPr>
                <w:rFonts w:asciiTheme="minorHAnsi" w:hAnsiTheme="minorHAnsi" w:cstheme="minorHAnsi"/>
                <w:color w:val="auto"/>
                <w:sz w:val="22"/>
                <w:szCs w:val="22"/>
              </w:rPr>
              <w:t>Integrated</w:t>
            </w:r>
          </w:p>
        </w:tc>
        <w:tc>
          <w:tcPr>
            <w:tcW w:w="7202" w:type="dxa"/>
          </w:tcPr>
          <w:p w14:paraId="7F660DE5" w14:textId="77777777" w:rsidR="002D03B4" w:rsidRPr="00967A7A" w:rsidRDefault="002D03B4" w:rsidP="002D03B4">
            <w:pPr>
              <w:pStyle w:val="Default"/>
              <w:jc w:val="both"/>
              <w:rPr>
                <w:rFonts w:asciiTheme="minorHAnsi" w:hAnsiTheme="minorHAnsi" w:cstheme="minorHAnsi"/>
                <w:color w:val="auto"/>
                <w:sz w:val="22"/>
                <w:szCs w:val="22"/>
              </w:rPr>
            </w:pPr>
            <w:r w:rsidRPr="00967A7A">
              <w:rPr>
                <w:rFonts w:asciiTheme="minorHAnsi" w:hAnsiTheme="minorHAnsi" w:cstheme="minorHAnsi"/>
                <w:color w:val="auto"/>
                <w:sz w:val="22"/>
                <w:szCs w:val="22"/>
              </w:rPr>
              <w:t>WAST Digital Strategy is aligned to the WAST strategy “Delivering Excellence – Our Vision for 2030”. It also aligns to Various Welsh Government strategies in addition to the WAST IMTP, therefore, it is integrated.</w:t>
            </w:r>
          </w:p>
          <w:p w14:paraId="4822BDBE" w14:textId="77777777" w:rsidR="00BA6727" w:rsidRPr="00967A7A" w:rsidRDefault="00BA6727" w:rsidP="002D03B4">
            <w:pPr>
              <w:pStyle w:val="Default"/>
              <w:rPr>
                <w:rFonts w:asciiTheme="minorHAnsi" w:hAnsiTheme="minorHAnsi" w:cstheme="minorHAnsi"/>
                <w:color w:val="auto"/>
                <w:sz w:val="22"/>
                <w:szCs w:val="22"/>
              </w:rPr>
            </w:pPr>
          </w:p>
        </w:tc>
      </w:tr>
      <w:tr w:rsidR="00BA6727" w14:paraId="664367CD" w14:textId="77777777" w:rsidTr="002A7C34">
        <w:tc>
          <w:tcPr>
            <w:tcW w:w="1980" w:type="dxa"/>
          </w:tcPr>
          <w:p w14:paraId="68908EEB" w14:textId="0B09B377" w:rsidR="00BA6727" w:rsidRPr="00967A7A" w:rsidRDefault="002D03B4" w:rsidP="006418A6">
            <w:pPr>
              <w:pStyle w:val="Default"/>
              <w:spacing w:line="360" w:lineRule="auto"/>
              <w:rPr>
                <w:rFonts w:asciiTheme="minorHAnsi" w:hAnsiTheme="minorHAnsi" w:cstheme="minorHAnsi"/>
                <w:color w:val="auto"/>
                <w:sz w:val="22"/>
                <w:szCs w:val="22"/>
              </w:rPr>
            </w:pPr>
            <w:r w:rsidRPr="00967A7A">
              <w:rPr>
                <w:rFonts w:asciiTheme="minorHAnsi" w:hAnsiTheme="minorHAnsi" w:cstheme="minorHAnsi"/>
                <w:color w:val="auto"/>
                <w:sz w:val="22"/>
                <w:szCs w:val="22"/>
              </w:rPr>
              <w:t>User Centred</w:t>
            </w:r>
          </w:p>
        </w:tc>
        <w:tc>
          <w:tcPr>
            <w:tcW w:w="7202" w:type="dxa"/>
          </w:tcPr>
          <w:p w14:paraId="74B655D6" w14:textId="1FFE94A6" w:rsidR="002D03B4" w:rsidRPr="00967A7A" w:rsidRDefault="002D03B4" w:rsidP="002D03B4">
            <w:pPr>
              <w:pStyle w:val="Default"/>
              <w:jc w:val="both"/>
              <w:rPr>
                <w:rFonts w:asciiTheme="minorHAnsi" w:hAnsiTheme="minorHAnsi" w:cstheme="minorHAnsi"/>
                <w:color w:val="auto"/>
                <w:sz w:val="22"/>
                <w:szCs w:val="22"/>
              </w:rPr>
            </w:pPr>
            <w:r w:rsidRPr="00967A7A">
              <w:rPr>
                <w:rFonts w:asciiTheme="minorHAnsi" w:hAnsiTheme="minorHAnsi" w:cstheme="minorHAnsi"/>
                <w:color w:val="auto"/>
                <w:sz w:val="22"/>
                <w:szCs w:val="22"/>
              </w:rPr>
              <w:t xml:space="preserve">The principles and mission laid out in the WAST Digital Strategy </w:t>
            </w:r>
            <w:r w:rsidR="00AC25D4">
              <w:rPr>
                <w:rFonts w:asciiTheme="minorHAnsi" w:hAnsiTheme="minorHAnsi" w:cstheme="minorHAnsi"/>
                <w:color w:val="auto"/>
                <w:sz w:val="22"/>
                <w:szCs w:val="22"/>
              </w:rPr>
              <w:t>mention</w:t>
            </w:r>
            <w:r w:rsidRPr="00967A7A">
              <w:rPr>
                <w:rFonts w:asciiTheme="minorHAnsi" w:hAnsiTheme="minorHAnsi" w:cstheme="minorHAnsi"/>
                <w:color w:val="auto"/>
                <w:sz w:val="22"/>
                <w:szCs w:val="22"/>
              </w:rPr>
              <w:t xml:space="preserve"> both the patient, in addition to </w:t>
            </w:r>
            <w:r w:rsidR="00AC25D4">
              <w:rPr>
                <w:rFonts w:asciiTheme="minorHAnsi" w:hAnsiTheme="minorHAnsi" w:cstheme="minorHAnsi"/>
                <w:color w:val="auto"/>
                <w:sz w:val="22"/>
                <w:szCs w:val="22"/>
              </w:rPr>
              <w:t xml:space="preserve">the </w:t>
            </w:r>
            <w:r w:rsidRPr="00967A7A">
              <w:rPr>
                <w:rFonts w:asciiTheme="minorHAnsi" w:hAnsiTheme="minorHAnsi" w:cstheme="minorHAnsi"/>
                <w:color w:val="auto"/>
                <w:sz w:val="22"/>
                <w:szCs w:val="22"/>
              </w:rPr>
              <w:t xml:space="preserve">staff. It aims to empower the users </w:t>
            </w:r>
            <w:r w:rsidR="00AC25D4">
              <w:rPr>
                <w:rFonts w:asciiTheme="minorHAnsi" w:hAnsiTheme="minorHAnsi" w:cstheme="minorHAnsi"/>
                <w:color w:val="auto"/>
                <w:sz w:val="22"/>
                <w:szCs w:val="22"/>
              </w:rPr>
              <w:t xml:space="preserve">and </w:t>
            </w:r>
            <w:r w:rsidRPr="00967A7A">
              <w:rPr>
                <w:rFonts w:asciiTheme="minorHAnsi" w:hAnsiTheme="minorHAnsi" w:cstheme="minorHAnsi"/>
                <w:color w:val="auto"/>
                <w:sz w:val="22"/>
                <w:szCs w:val="22"/>
              </w:rPr>
              <w:t>provide access to all, whilst mentioning that the patient, staff</w:t>
            </w:r>
            <w:r w:rsidR="00AC25D4">
              <w:rPr>
                <w:rFonts w:asciiTheme="minorHAnsi" w:hAnsiTheme="minorHAnsi" w:cstheme="minorHAnsi"/>
                <w:color w:val="auto"/>
                <w:sz w:val="22"/>
                <w:szCs w:val="22"/>
              </w:rPr>
              <w:t>,</w:t>
            </w:r>
            <w:r w:rsidRPr="00967A7A">
              <w:rPr>
                <w:rFonts w:asciiTheme="minorHAnsi" w:hAnsiTheme="minorHAnsi" w:cstheme="minorHAnsi"/>
                <w:color w:val="auto"/>
                <w:sz w:val="22"/>
                <w:szCs w:val="22"/>
              </w:rPr>
              <w:t xml:space="preserve"> and Welsh health and care system is at </w:t>
            </w:r>
            <w:r w:rsidR="00AC25D4">
              <w:rPr>
                <w:rFonts w:asciiTheme="minorHAnsi" w:hAnsiTheme="minorHAnsi" w:cstheme="minorHAnsi"/>
                <w:color w:val="auto"/>
                <w:sz w:val="22"/>
                <w:szCs w:val="22"/>
              </w:rPr>
              <w:t>its</w:t>
            </w:r>
            <w:r w:rsidRPr="00967A7A">
              <w:rPr>
                <w:rFonts w:asciiTheme="minorHAnsi" w:hAnsiTheme="minorHAnsi" w:cstheme="minorHAnsi"/>
                <w:color w:val="auto"/>
                <w:sz w:val="22"/>
                <w:szCs w:val="22"/>
              </w:rPr>
              <w:t xml:space="preserve"> heart, alongside the voice of the patient.</w:t>
            </w:r>
          </w:p>
          <w:p w14:paraId="0CC7C0FD" w14:textId="77777777" w:rsidR="00BA6727" w:rsidRPr="00967A7A" w:rsidRDefault="00BA6727" w:rsidP="002D03B4">
            <w:pPr>
              <w:pStyle w:val="Default"/>
              <w:rPr>
                <w:rFonts w:asciiTheme="minorHAnsi" w:hAnsiTheme="minorHAnsi" w:cstheme="minorHAnsi"/>
                <w:color w:val="auto"/>
                <w:sz w:val="22"/>
                <w:szCs w:val="22"/>
              </w:rPr>
            </w:pPr>
          </w:p>
        </w:tc>
      </w:tr>
      <w:tr w:rsidR="00BA6727" w14:paraId="5D7BF2B7" w14:textId="77777777" w:rsidTr="002A7C34">
        <w:tc>
          <w:tcPr>
            <w:tcW w:w="1980" w:type="dxa"/>
          </w:tcPr>
          <w:p w14:paraId="42F1FEA9" w14:textId="574A90DD" w:rsidR="00BA6727" w:rsidRPr="00967A7A" w:rsidRDefault="002D03B4" w:rsidP="006418A6">
            <w:pPr>
              <w:pStyle w:val="Default"/>
              <w:spacing w:line="360" w:lineRule="auto"/>
              <w:rPr>
                <w:rFonts w:asciiTheme="minorHAnsi" w:hAnsiTheme="minorHAnsi" w:cstheme="minorHAnsi"/>
                <w:color w:val="auto"/>
                <w:sz w:val="22"/>
                <w:szCs w:val="22"/>
              </w:rPr>
            </w:pPr>
            <w:r w:rsidRPr="00967A7A">
              <w:rPr>
                <w:rFonts w:asciiTheme="minorHAnsi" w:hAnsiTheme="minorHAnsi" w:cstheme="minorHAnsi"/>
                <w:color w:val="auto"/>
                <w:sz w:val="22"/>
                <w:szCs w:val="22"/>
              </w:rPr>
              <w:t>Useful to teams</w:t>
            </w:r>
          </w:p>
        </w:tc>
        <w:tc>
          <w:tcPr>
            <w:tcW w:w="7202" w:type="dxa"/>
          </w:tcPr>
          <w:p w14:paraId="13AA641C" w14:textId="77777777" w:rsidR="002D03B4" w:rsidRPr="00967A7A" w:rsidRDefault="002D03B4" w:rsidP="002D03B4">
            <w:pPr>
              <w:pStyle w:val="Default"/>
              <w:rPr>
                <w:rFonts w:asciiTheme="minorHAnsi" w:hAnsiTheme="minorHAnsi" w:cstheme="minorHAnsi"/>
                <w:color w:val="auto"/>
                <w:sz w:val="22"/>
                <w:szCs w:val="22"/>
              </w:rPr>
            </w:pPr>
            <w:r w:rsidRPr="00967A7A">
              <w:rPr>
                <w:rFonts w:asciiTheme="minorHAnsi" w:hAnsiTheme="minorHAnsi" w:cstheme="minorHAnsi"/>
                <w:color w:val="auto"/>
                <w:sz w:val="22"/>
                <w:szCs w:val="22"/>
              </w:rPr>
              <w:t>The strategy has several teams involved, which will aid the decision-making of patients.</w:t>
            </w:r>
          </w:p>
          <w:p w14:paraId="58C37568" w14:textId="77777777" w:rsidR="00BA6727" w:rsidRPr="00967A7A" w:rsidRDefault="00BA6727" w:rsidP="002D03B4">
            <w:pPr>
              <w:pStyle w:val="Default"/>
              <w:rPr>
                <w:rFonts w:asciiTheme="minorHAnsi" w:hAnsiTheme="minorHAnsi" w:cstheme="minorHAnsi"/>
                <w:color w:val="auto"/>
                <w:sz w:val="22"/>
                <w:szCs w:val="22"/>
              </w:rPr>
            </w:pPr>
          </w:p>
        </w:tc>
      </w:tr>
      <w:tr w:rsidR="00BA6727" w14:paraId="20FAEC76" w14:textId="77777777" w:rsidTr="002A7C34">
        <w:tc>
          <w:tcPr>
            <w:tcW w:w="1980" w:type="dxa"/>
          </w:tcPr>
          <w:p w14:paraId="771B51CF" w14:textId="4ED73974" w:rsidR="00BA6727" w:rsidRPr="00967A7A" w:rsidRDefault="002D03B4" w:rsidP="006418A6">
            <w:pPr>
              <w:pStyle w:val="Default"/>
              <w:spacing w:line="360" w:lineRule="auto"/>
              <w:rPr>
                <w:rFonts w:asciiTheme="minorHAnsi" w:hAnsiTheme="minorHAnsi" w:cstheme="minorHAnsi"/>
                <w:color w:val="auto"/>
                <w:sz w:val="22"/>
                <w:szCs w:val="22"/>
              </w:rPr>
            </w:pPr>
            <w:r w:rsidRPr="00967A7A">
              <w:rPr>
                <w:rFonts w:asciiTheme="minorHAnsi" w:hAnsiTheme="minorHAnsi" w:cstheme="minorHAnsi"/>
                <w:color w:val="auto"/>
                <w:sz w:val="22"/>
                <w:szCs w:val="22"/>
              </w:rPr>
              <w:t>Mainstream</w:t>
            </w:r>
          </w:p>
        </w:tc>
        <w:tc>
          <w:tcPr>
            <w:tcW w:w="7202" w:type="dxa"/>
          </w:tcPr>
          <w:p w14:paraId="04E2C832" w14:textId="5DED1F67" w:rsidR="00BA6727" w:rsidRPr="00967A7A" w:rsidRDefault="002D03B4" w:rsidP="002D03B4">
            <w:pPr>
              <w:pStyle w:val="Default"/>
              <w:rPr>
                <w:rFonts w:asciiTheme="minorHAnsi" w:hAnsiTheme="minorHAnsi" w:cstheme="minorHAnsi"/>
                <w:color w:val="auto"/>
                <w:sz w:val="22"/>
                <w:szCs w:val="22"/>
              </w:rPr>
            </w:pPr>
            <w:r w:rsidRPr="00967A7A">
              <w:rPr>
                <w:rFonts w:asciiTheme="minorHAnsi" w:hAnsiTheme="minorHAnsi" w:cstheme="minorHAnsi"/>
                <w:color w:val="auto"/>
                <w:sz w:val="22"/>
                <w:szCs w:val="22"/>
              </w:rPr>
              <w:t xml:space="preserve">The strategy has digital elements that involve the patient. Whilst a patient cannot be mainstream, the technology used by the patients, in addition to the staff is aimed to be as user-friendly as possible. The patient, whilst being “digital” will be mainly referring to the use of data relating to the patient </w:t>
            </w:r>
            <w:r w:rsidR="002A7C34" w:rsidRPr="00967A7A">
              <w:rPr>
                <w:rFonts w:asciiTheme="minorHAnsi" w:hAnsiTheme="minorHAnsi" w:cstheme="minorHAnsi"/>
                <w:color w:val="auto"/>
                <w:sz w:val="22"/>
                <w:szCs w:val="22"/>
              </w:rPr>
              <w:t>e.g.,</w:t>
            </w:r>
            <w:r w:rsidRPr="00967A7A">
              <w:rPr>
                <w:rFonts w:asciiTheme="minorHAnsi" w:hAnsiTheme="minorHAnsi" w:cstheme="minorHAnsi"/>
                <w:color w:val="auto"/>
                <w:sz w:val="22"/>
                <w:szCs w:val="22"/>
              </w:rPr>
              <w:t xml:space="preserve"> ePCR.</w:t>
            </w:r>
          </w:p>
          <w:p w14:paraId="6E1E71A6" w14:textId="04C7ED2F" w:rsidR="002D03B4" w:rsidRPr="00967A7A" w:rsidRDefault="002D03B4" w:rsidP="002D03B4">
            <w:pPr>
              <w:pStyle w:val="Default"/>
              <w:rPr>
                <w:rFonts w:asciiTheme="minorHAnsi" w:hAnsiTheme="minorHAnsi" w:cstheme="minorHAnsi"/>
                <w:color w:val="auto"/>
                <w:sz w:val="22"/>
                <w:szCs w:val="22"/>
              </w:rPr>
            </w:pPr>
          </w:p>
        </w:tc>
      </w:tr>
      <w:tr w:rsidR="00BA6727" w14:paraId="1EE17632" w14:textId="77777777" w:rsidTr="002A7C34">
        <w:tc>
          <w:tcPr>
            <w:tcW w:w="1980" w:type="dxa"/>
          </w:tcPr>
          <w:p w14:paraId="554E27C8" w14:textId="3776EE88" w:rsidR="00BA6727" w:rsidRPr="00967A7A" w:rsidRDefault="002D03B4" w:rsidP="006418A6">
            <w:pPr>
              <w:pStyle w:val="Default"/>
              <w:spacing w:line="360" w:lineRule="auto"/>
              <w:rPr>
                <w:rFonts w:asciiTheme="minorHAnsi" w:hAnsiTheme="minorHAnsi" w:cstheme="minorHAnsi"/>
                <w:color w:val="auto"/>
                <w:sz w:val="22"/>
                <w:szCs w:val="22"/>
              </w:rPr>
            </w:pPr>
            <w:r w:rsidRPr="00967A7A">
              <w:rPr>
                <w:rFonts w:asciiTheme="minorHAnsi" w:hAnsiTheme="minorHAnsi" w:cstheme="minorHAnsi"/>
                <w:color w:val="auto"/>
                <w:sz w:val="22"/>
                <w:szCs w:val="22"/>
              </w:rPr>
              <w:t>Realistic</w:t>
            </w:r>
          </w:p>
        </w:tc>
        <w:tc>
          <w:tcPr>
            <w:tcW w:w="7202" w:type="dxa"/>
          </w:tcPr>
          <w:p w14:paraId="69E317FE" w14:textId="77777777" w:rsidR="00BA6727" w:rsidRPr="00967A7A" w:rsidRDefault="002D03B4" w:rsidP="002D03B4">
            <w:pPr>
              <w:pStyle w:val="Default"/>
              <w:rPr>
                <w:rFonts w:asciiTheme="minorHAnsi" w:hAnsiTheme="minorHAnsi" w:cstheme="minorHAnsi"/>
                <w:color w:val="auto"/>
                <w:sz w:val="22"/>
                <w:szCs w:val="22"/>
              </w:rPr>
            </w:pPr>
            <w:r w:rsidRPr="00967A7A">
              <w:rPr>
                <w:rFonts w:asciiTheme="minorHAnsi" w:hAnsiTheme="minorHAnsi" w:cstheme="minorHAnsi"/>
                <w:color w:val="auto"/>
                <w:sz w:val="22"/>
                <w:szCs w:val="22"/>
              </w:rPr>
              <w:t>The strategy is realistic in terms of technology and what is achievable. However, there is a financial element that would need to be secured. Therefore, it is realistic, but is dependent upon obtaining the relevant resources, for example, funding for skilled staff, equipment, licences, etc.</w:t>
            </w:r>
          </w:p>
          <w:p w14:paraId="32591759" w14:textId="0B26C869" w:rsidR="002D03B4" w:rsidRPr="00967A7A" w:rsidRDefault="002D03B4" w:rsidP="002D03B4">
            <w:pPr>
              <w:pStyle w:val="Default"/>
              <w:rPr>
                <w:rFonts w:asciiTheme="minorHAnsi" w:hAnsiTheme="minorHAnsi" w:cstheme="minorHAnsi"/>
                <w:color w:val="auto"/>
                <w:sz w:val="22"/>
                <w:szCs w:val="22"/>
              </w:rPr>
            </w:pPr>
          </w:p>
        </w:tc>
      </w:tr>
      <w:tr w:rsidR="00BA6727" w14:paraId="4F1B9AAF" w14:textId="77777777" w:rsidTr="002A7C34">
        <w:tc>
          <w:tcPr>
            <w:tcW w:w="1980" w:type="dxa"/>
          </w:tcPr>
          <w:p w14:paraId="4A800CDE" w14:textId="06FF16E7" w:rsidR="00BA6727" w:rsidRPr="00967A7A" w:rsidRDefault="002D03B4" w:rsidP="006418A6">
            <w:pPr>
              <w:pStyle w:val="Default"/>
              <w:spacing w:line="360" w:lineRule="auto"/>
              <w:rPr>
                <w:rFonts w:asciiTheme="minorHAnsi" w:hAnsiTheme="minorHAnsi" w:cstheme="minorHAnsi"/>
                <w:color w:val="auto"/>
                <w:sz w:val="22"/>
                <w:szCs w:val="22"/>
              </w:rPr>
            </w:pPr>
            <w:r w:rsidRPr="00967A7A">
              <w:rPr>
                <w:rFonts w:asciiTheme="minorHAnsi" w:hAnsiTheme="minorHAnsi" w:cstheme="minorHAnsi"/>
                <w:color w:val="auto"/>
                <w:sz w:val="22"/>
                <w:szCs w:val="22"/>
              </w:rPr>
              <w:t>Focused</w:t>
            </w:r>
          </w:p>
        </w:tc>
        <w:tc>
          <w:tcPr>
            <w:tcW w:w="7202" w:type="dxa"/>
          </w:tcPr>
          <w:p w14:paraId="5655886C" w14:textId="0B6BC030" w:rsidR="002D03B4" w:rsidRPr="00967A7A" w:rsidRDefault="002D03B4" w:rsidP="002D03B4">
            <w:pPr>
              <w:pStyle w:val="Default"/>
              <w:rPr>
                <w:rFonts w:asciiTheme="minorHAnsi" w:hAnsiTheme="minorHAnsi" w:cstheme="minorHAnsi"/>
                <w:color w:val="auto"/>
                <w:sz w:val="22"/>
                <w:szCs w:val="22"/>
              </w:rPr>
            </w:pPr>
            <w:r w:rsidRPr="00967A7A">
              <w:rPr>
                <w:rFonts w:asciiTheme="minorHAnsi" w:hAnsiTheme="minorHAnsi" w:cstheme="minorHAnsi"/>
                <w:color w:val="auto"/>
                <w:sz w:val="22"/>
                <w:szCs w:val="22"/>
              </w:rPr>
              <w:t xml:space="preserve">The strategy is focused.  It acknowledges the change in demand, and how this will impact the service. It also </w:t>
            </w:r>
            <w:r w:rsidR="00EE5D74">
              <w:rPr>
                <w:rFonts w:asciiTheme="minorHAnsi" w:hAnsiTheme="minorHAnsi" w:cstheme="minorHAnsi"/>
                <w:color w:val="auto"/>
                <w:sz w:val="22"/>
                <w:szCs w:val="22"/>
              </w:rPr>
              <w:t>references w</w:t>
            </w:r>
            <w:r w:rsidRPr="00967A7A">
              <w:rPr>
                <w:rFonts w:asciiTheme="minorHAnsi" w:hAnsiTheme="minorHAnsi" w:cstheme="minorHAnsi"/>
                <w:color w:val="auto"/>
                <w:sz w:val="22"/>
                <w:szCs w:val="22"/>
              </w:rPr>
              <w:t>aste and how this can be reduced by digital for both emergency and non-emergency arms of the service.</w:t>
            </w:r>
          </w:p>
          <w:p w14:paraId="2D7A7D09" w14:textId="77777777" w:rsidR="00BA6727" w:rsidRPr="00967A7A" w:rsidRDefault="00BA6727" w:rsidP="002D03B4">
            <w:pPr>
              <w:pStyle w:val="Default"/>
              <w:rPr>
                <w:rFonts w:asciiTheme="minorHAnsi" w:hAnsiTheme="minorHAnsi" w:cstheme="minorHAnsi"/>
                <w:color w:val="auto"/>
                <w:sz w:val="22"/>
                <w:szCs w:val="22"/>
              </w:rPr>
            </w:pPr>
          </w:p>
        </w:tc>
      </w:tr>
    </w:tbl>
    <w:p w14:paraId="4219C5F5" w14:textId="72CBDA69" w:rsidR="00C3501C" w:rsidRDefault="00C3501C" w:rsidP="00367CEF">
      <w:pPr>
        <w:pStyle w:val="Default"/>
        <w:rPr>
          <w:rFonts w:asciiTheme="minorHAnsi" w:hAnsiTheme="minorHAnsi" w:cstheme="minorHAnsi"/>
          <w:color w:val="auto"/>
        </w:rPr>
      </w:pPr>
    </w:p>
    <w:p w14:paraId="1186D58C" w14:textId="65E649EF" w:rsidR="00903207" w:rsidRPr="000B7E21" w:rsidRDefault="00C044ED" w:rsidP="001248F2">
      <w:pPr>
        <w:pStyle w:val="Default"/>
        <w:spacing w:line="360" w:lineRule="auto"/>
        <w:rPr>
          <w:rFonts w:asciiTheme="minorHAnsi" w:hAnsiTheme="minorHAnsi" w:cstheme="minorHAnsi"/>
          <w:b/>
          <w:bCs/>
          <w:color w:val="auto"/>
        </w:rPr>
      </w:pPr>
      <w:r>
        <w:rPr>
          <w:rFonts w:asciiTheme="minorHAnsi" w:hAnsiTheme="minorHAnsi" w:cstheme="minorHAnsi"/>
          <w:b/>
          <w:bCs/>
          <w:color w:val="auto"/>
        </w:rPr>
        <w:t>“</w:t>
      </w:r>
      <w:r w:rsidR="00903207" w:rsidRPr="000B7E21">
        <w:rPr>
          <w:rFonts w:asciiTheme="minorHAnsi" w:hAnsiTheme="minorHAnsi" w:cstheme="minorHAnsi"/>
          <w:b/>
          <w:bCs/>
          <w:color w:val="auto"/>
        </w:rPr>
        <w:t>Building a Digital Strategy</w:t>
      </w:r>
      <w:r>
        <w:rPr>
          <w:rFonts w:asciiTheme="minorHAnsi" w:hAnsiTheme="minorHAnsi" w:cstheme="minorHAnsi"/>
          <w:b/>
          <w:bCs/>
          <w:color w:val="auto"/>
        </w:rPr>
        <w:t>”</w:t>
      </w:r>
      <w:r w:rsidR="00903207" w:rsidRPr="000B7E21">
        <w:rPr>
          <w:rFonts w:asciiTheme="minorHAnsi" w:hAnsiTheme="minorHAnsi" w:cstheme="minorHAnsi"/>
          <w:b/>
          <w:bCs/>
          <w:color w:val="auto"/>
        </w:rPr>
        <w:t xml:space="preserve"> Summary</w:t>
      </w:r>
    </w:p>
    <w:p w14:paraId="6D4D7DF7" w14:textId="56F7B6FE" w:rsidR="00903207" w:rsidRDefault="00D20E0C" w:rsidP="0081797F">
      <w:pPr>
        <w:pStyle w:val="Default"/>
        <w:spacing w:line="360" w:lineRule="auto"/>
        <w:jc w:val="both"/>
        <w:rPr>
          <w:rFonts w:asciiTheme="minorHAnsi" w:hAnsiTheme="minorHAnsi" w:cstheme="minorHAnsi"/>
          <w:color w:val="auto"/>
        </w:rPr>
      </w:pPr>
      <w:r>
        <w:rPr>
          <w:rFonts w:asciiTheme="minorHAnsi" w:hAnsiTheme="minorHAnsi" w:cstheme="minorHAnsi"/>
          <w:color w:val="auto"/>
        </w:rPr>
        <w:t xml:space="preserve">The </w:t>
      </w:r>
      <w:r w:rsidR="002A6653" w:rsidRPr="002A6653">
        <w:rPr>
          <w:rFonts w:asciiTheme="minorHAnsi" w:hAnsiTheme="minorHAnsi" w:cstheme="minorHAnsi"/>
          <w:color w:val="auto"/>
        </w:rPr>
        <w:t xml:space="preserve">WAST </w:t>
      </w:r>
      <w:r>
        <w:rPr>
          <w:rFonts w:asciiTheme="minorHAnsi" w:hAnsiTheme="minorHAnsi" w:cstheme="minorHAnsi"/>
          <w:color w:val="auto"/>
        </w:rPr>
        <w:t xml:space="preserve">Digital strategy </w:t>
      </w:r>
      <w:r w:rsidR="002A6653" w:rsidRPr="002A6653">
        <w:rPr>
          <w:rFonts w:asciiTheme="minorHAnsi" w:hAnsiTheme="minorHAnsi" w:cstheme="minorHAnsi"/>
          <w:color w:val="auto"/>
        </w:rPr>
        <w:t xml:space="preserve">shows an integrated system approach and aligns </w:t>
      </w:r>
      <w:r w:rsidR="009D3721">
        <w:rPr>
          <w:rFonts w:asciiTheme="minorHAnsi" w:hAnsiTheme="minorHAnsi" w:cstheme="minorHAnsi"/>
          <w:color w:val="auto"/>
        </w:rPr>
        <w:t>with</w:t>
      </w:r>
      <w:r w:rsidR="002A6653" w:rsidRPr="002A6653">
        <w:rPr>
          <w:rFonts w:asciiTheme="minorHAnsi" w:hAnsiTheme="minorHAnsi" w:cstheme="minorHAnsi"/>
          <w:color w:val="auto"/>
        </w:rPr>
        <w:t xml:space="preserve"> other</w:t>
      </w:r>
      <w:r w:rsidR="002A6653">
        <w:rPr>
          <w:rFonts w:asciiTheme="minorHAnsi" w:hAnsiTheme="minorHAnsi" w:cstheme="minorHAnsi"/>
          <w:color w:val="auto"/>
        </w:rPr>
        <w:t xml:space="preserve"> WAST and NHS</w:t>
      </w:r>
      <w:r w:rsidR="002A6653" w:rsidRPr="002A6653">
        <w:rPr>
          <w:rFonts w:asciiTheme="minorHAnsi" w:hAnsiTheme="minorHAnsi" w:cstheme="minorHAnsi"/>
          <w:color w:val="auto"/>
        </w:rPr>
        <w:t xml:space="preserve"> strategies</w:t>
      </w:r>
      <w:r>
        <w:rPr>
          <w:rFonts w:asciiTheme="minorHAnsi" w:hAnsiTheme="minorHAnsi" w:cstheme="minorHAnsi"/>
          <w:color w:val="auto"/>
        </w:rPr>
        <w:t xml:space="preserve">. It is </w:t>
      </w:r>
      <w:r w:rsidR="009D3721">
        <w:rPr>
          <w:rFonts w:asciiTheme="minorHAnsi" w:hAnsiTheme="minorHAnsi" w:cstheme="minorHAnsi"/>
          <w:color w:val="auto"/>
        </w:rPr>
        <w:t>user-centred</w:t>
      </w:r>
      <w:r>
        <w:rPr>
          <w:rFonts w:asciiTheme="minorHAnsi" w:hAnsiTheme="minorHAnsi" w:cstheme="minorHAnsi"/>
          <w:color w:val="auto"/>
        </w:rPr>
        <w:t xml:space="preserve">, offering </w:t>
      </w:r>
      <w:r w:rsidR="001248F2">
        <w:rPr>
          <w:rFonts w:asciiTheme="minorHAnsi" w:hAnsiTheme="minorHAnsi" w:cstheme="minorHAnsi"/>
          <w:color w:val="auto"/>
        </w:rPr>
        <w:t>teams</w:t>
      </w:r>
      <w:r>
        <w:rPr>
          <w:rFonts w:asciiTheme="minorHAnsi" w:hAnsiTheme="minorHAnsi" w:cstheme="minorHAnsi"/>
          <w:color w:val="auto"/>
        </w:rPr>
        <w:t xml:space="preserve"> </w:t>
      </w:r>
      <w:r w:rsidR="002E0BF2">
        <w:rPr>
          <w:rFonts w:asciiTheme="minorHAnsi" w:hAnsiTheme="minorHAnsi" w:cstheme="minorHAnsi"/>
          <w:color w:val="auto"/>
        </w:rPr>
        <w:t>that</w:t>
      </w:r>
      <w:r w:rsidR="000D325D">
        <w:rPr>
          <w:rFonts w:asciiTheme="minorHAnsi" w:hAnsiTheme="minorHAnsi" w:cstheme="minorHAnsi"/>
          <w:color w:val="auto"/>
        </w:rPr>
        <w:t xml:space="preserve"> can</w:t>
      </w:r>
      <w:r>
        <w:rPr>
          <w:rFonts w:asciiTheme="minorHAnsi" w:hAnsiTheme="minorHAnsi" w:cstheme="minorHAnsi"/>
          <w:color w:val="auto"/>
        </w:rPr>
        <w:t xml:space="preserve"> interact with patients</w:t>
      </w:r>
      <w:r w:rsidR="001248F2">
        <w:rPr>
          <w:rFonts w:asciiTheme="minorHAnsi" w:hAnsiTheme="minorHAnsi" w:cstheme="minorHAnsi"/>
          <w:color w:val="auto"/>
        </w:rPr>
        <w:t xml:space="preserve"> and help with their </w:t>
      </w:r>
      <w:r w:rsidR="009D3721">
        <w:rPr>
          <w:rFonts w:asciiTheme="minorHAnsi" w:hAnsiTheme="minorHAnsi" w:cstheme="minorHAnsi"/>
          <w:color w:val="auto"/>
        </w:rPr>
        <w:t>decision-making</w:t>
      </w:r>
      <w:r w:rsidR="001248F2">
        <w:rPr>
          <w:rFonts w:asciiTheme="minorHAnsi" w:hAnsiTheme="minorHAnsi" w:cstheme="minorHAnsi"/>
          <w:color w:val="auto"/>
        </w:rPr>
        <w:t>.</w:t>
      </w:r>
      <w:r w:rsidR="008F3439">
        <w:rPr>
          <w:rFonts w:asciiTheme="minorHAnsi" w:hAnsiTheme="minorHAnsi" w:cstheme="minorHAnsi"/>
          <w:color w:val="auto"/>
        </w:rPr>
        <w:t xml:space="preserve"> The main digita</w:t>
      </w:r>
      <w:r w:rsidR="007309AF">
        <w:rPr>
          <w:rFonts w:asciiTheme="minorHAnsi" w:hAnsiTheme="minorHAnsi" w:cstheme="minorHAnsi"/>
          <w:color w:val="auto"/>
        </w:rPr>
        <w:t>l</w:t>
      </w:r>
      <w:r w:rsidR="00A2773C">
        <w:rPr>
          <w:rFonts w:asciiTheme="minorHAnsi" w:hAnsiTheme="minorHAnsi" w:cstheme="minorHAnsi"/>
          <w:color w:val="auto"/>
        </w:rPr>
        <w:t xml:space="preserve"> </w:t>
      </w:r>
      <w:r w:rsidR="008F3439">
        <w:rPr>
          <w:rFonts w:asciiTheme="minorHAnsi" w:hAnsiTheme="minorHAnsi" w:cstheme="minorHAnsi"/>
          <w:color w:val="auto"/>
        </w:rPr>
        <w:t xml:space="preserve">element </w:t>
      </w:r>
      <w:r w:rsidR="007309AF">
        <w:rPr>
          <w:rFonts w:asciiTheme="minorHAnsi" w:hAnsiTheme="minorHAnsi" w:cstheme="minorHAnsi"/>
          <w:color w:val="auto"/>
        </w:rPr>
        <w:t xml:space="preserve">which </w:t>
      </w:r>
      <w:r w:rsidR="00941FFB">
        <w:rPr>
          <w:rFonts w:asciiTheme="minorHAnsi" w:hAnsiTheme="minorHAnsi" w:cstheme="minorHAnsi"/>
          <w:color w:val="auto"/>
        </w:rPr>
        <w:t>relate</w:t>
      </w:r>
      <w:r w:rsidR="003E44F4">
        <w:rPr>
          <w:rFonts w:asciiTheme="minorHAnsi" w:hAnsiTheme="minorHAnsi" w:cstheme="minorHAnsi"/>
          <w:color w:val="auto"/>
        </w:rPr>
        <w:t>s</w:t>
      </w:r>
      <w:r w:rsidR="00941FFB">
        <w:rPr>
          <w:rFonts w:asciiTheme="minorHAnsi" w:hAnsiTheme="minorHAnsi" w:cstheme="minorHAnsi"/>
          <w:color w:val="auto"/>
        </w:rPr>
        <w:t xml:space="preserve"> to patient</w:t>
      </w:r>
      <w:r w:rsidR="007309AF">
        <w:rPr>
          <w:rFonts w:asciiTheme="minorHAnsi" w:hAnsiTheme="minorHAnsi" w:cstheme="minorHAnsi"/>
          <w:color w:val="auto"/>
        </w:rPr>
        <w:t>s is their</w:t>
      </w:r>
      <w:r w:rsidR="00584679">
        <w:rPr>
          <w:rFonts w:asciiTheme="minorHAnsi" w:hAnsiTheme="minorHAnsi" w:cstheme="minorHAnsi"/>
          <w:color w:val="auto"/>
        </w:rPr>
        <w:t xml:space="preserve"> data</w:t>
      </w:r>
      <w:r w:rsidR="00D82910">
        <w:rPr>
          <w:rFonts w:asciiTheme="minorHAnsi" w:hAnsiTheme="minorHAnsi" w:cstheme="minorHAnsi"/>
          <w:color w:val="auto"/>
        </w:rPr>
        <w:t>, which w</w:t>
      </w:r>
      <w:r w:rsidR="00584679">
        <w:rPr>
          <w:rFonts w:asciiTheme="minorHAnsi" w:hAnsiTheme="minorHAnsi" w:cstheme="minorHAnsi"/>
          <w:color w:val="auto"/>
        </w:rPr>
        <w:t>ill be used to forecast service demand</w:t>
      </w:r>
      <w:r w:rsidR="00D82910">
        <w:rPr>
          <w:rFonts w:asciiTheme="minorHAnsi" w:hAnsiTheme="minorHAnsi" w:cstheme="minorHAnsi"/>
          <w:color w:val="auto"/>
        </w:rPr>
        <w:t>,</w:t>
      </w:r>
      <w:r w:rsidR="00584679">
        <w:rPr>
          <w:rFonts w:asciiTheme="minorHAnsi" w:hAnsiTheme="minorHAnsi" w:cstheme="minorHAnsi"/>
          <w:color w:val="auto"/>
        </w:rPr>
        <w:t xml:space="preserve"> and </w:t>
      </w:r>
      <w:r w:rsidR="00953E82">
        <w:rPr>
          <w:rFonts w:asciiTheme="minorHAnsi" w:hAnsiTheme="minorHAnsi" w:cstheme="minorHAnsi"/>
          <w:color w:val="auto"/>
        </w:rPr>
        <w:t xml:space="preserve">help </w:t>
      </w:r>
      <w:r w:rsidR="009D3721">
        <w:rPr>
          <w:rFonts w:asciiTheme="minorHAnsi" w:hAnsiTheme="minorHAnsi" w:cstheme="minorHAnsi"/>
          <w:color w:val="auto"/>
        </w:rPr>
        <w:t>decision-making</w:t>
      </w:r>
      <w:r w:rsidR="00953E82">
        <w:rPr>
          <w:rFonts w:asciiTheme="minorHAnsi" w:hAnsiTheme="minorHAnsi" w:cstheme="minorHAnsi"/>
          <w:color w:val="auto"/>
        </w:rPr>
        <w:t xml:space="preserve"> surrounding</w:t>
      </w:r>
      <w:r w:rsidR="00776B1D">
        <w:rPr>
          <w:rFonts w:asciiTheme="minorHAnsi" w:hAnsiTheme="minorHAnsi" w:cstheme="minorHAnsi"/>
          <w:color w:val="auto"/>
        </w:rPr>
        <w:t xml:space="preserve"> future</w:t>
      </w:r>
      <w:r w:rsidR="00953E82">
        <w:rPr>
          <w:rFonts w:asciiTheme="minorHAnsi" w:hAnsiTheme="minorHAnsi" w:cstheme="minorHAnsi"/>
          <w:color w:val="auto"/>
        </w:rPr>
        <w:t xml:space="preserve"> treatment </w:t>
      </w:r>
      <w:r w:rsidR="00776B1D">
        <w:rPr>
          <w:rFonts w:asciiTheme="minorHAnsi" w:hAnsiTheme="minorHAnsi" w:cstheme="minorHAnsi"/>
          <w:color w:val="auto"/>
        </w:rPr>
        <w:t xml:space="preserve">plans </w:t>
      </w:r>
      <w:r w:rsidR="00953E82">
        <w:rPr>
          <w:rFonts w:asciiTheme="minorHAnsi" w:hAnsiTheme="minorHAnsi" w:cstheme="minorHAnsi"/>
          <w:color w:val="auto"/>
        </w:rPr>
        <w:t xml:space="preserve">and pathways </w:t>
      </w:r>
      <w:r w:rsidR="00286562">
        <w:rPr>
          <w:rFonts w:asciiTheme="minorHAnsi" w:hAnsiTheme="minorHAnsi" w:cstheme="minorHAnsi"/>
          <w:color w:val="auto"/>
        </w:rPr>
        <w:t>aimed at</w:t>
      </w:r>
      <w:r w:rsidR="00953E82">
        <w:rPr>
          <w:rFonts w:asciiTheme="minorHAnsi" w:hAnsiTheme="minorHAnsi" w:cstheme="minorHAnsi"/>
          <w:color w:val="auto"/>
        </w:rPr>
        <w:t xml:space="preserve"> prevent</w:t>
      </w:r>
      <w:r w:rsidR="00286562">
        <w:rPr>
          <w:rFonts w:asciiTheme="minorHAnsi" w:hAnsiTheme="minorHAnsi" w:cstheme="minorHAnsi"/>
          <w:color w:val="auto"/>
        </w:rPr>
        <w:t>ing</w:t>
      </w:r>
      <w:r w:rsidR="00953E82">
        <w:rPr>
          <w:rFonts w:asciiTheme="minorHAnsi" w:hAnsiTheme="minorHAnsi" w:cstheme="minorHAnsi"/>
          <w:color w:val="auto"/>
        </w:rPr>
        <w:t xml:space="preserve"> hospital stays. </w:t>
      </w:r>
    </w:p>
    <w:p w14:paraId="0ABB5B12" w14:textId="183DBC77" w:rsidR="00250CAC" w:rsidRDefault="00953E82" w:rsidP="0081797F">
      <w:pPr>
        <w:pStyle w:val="Default"/>
        <w:spacing w:line="360" w:lineRule="auto"/>
        <w:jc w:val="both"/>
        <w:rPr>
          <w:rFonts w:asciiTheme="minorHAnsi" w:hAnsiTheme="minorHAnsi" w:cstheme="minorHAnsi"/>
          <w:color w:val="auto"/>
        </w:rPr>
      </w:pPr>
      <w:r>
        <w:rPr>
          <w:rFonts w:asciiTheme="minorHAnsi" w:hAnsiTheme="minorHAnsi" w:cstheme="minorHAnsi"/>
          <w:color w:val="auto"/>
        </w:rPr>
        <w:lastRenderedPageBreak/>
        <w:t xml:space="preserve">The technology </w:t>
      </w:r>
      <w:r w:rsidR="00AC1DDE">
        <w:rPr>
          <w:rFonts w:asciiTheme="minorHAnsi" w:hAnsiTheme="minorHAnsi" w:cstheme="minorHAnsi"/>
          <w:color w:val="auto"/>
        </w:rPr>
        <w:t xml:space="preserve">element is achievable, however, financially there may be </w:t>
      </w:r>
      <w:r w:rsidR="00250CAC">
        <w:rPr>
          <w:rFonts w:asciiTheme="minorHAnsi" w:hAnsiTheme="minorHAnsi" w:cstheme="minorHAnsi"/>
          <w:color w:val="auto"/>
        </w:rPr>
        <w:t xml:space="preserve">some elements </w:t>
      </w:r>
      <w:r w:rsidR="009D3721">
        <w:rPr>
          <w:rFonts w:asciiTheme="minorHAnsi" w:hAnsiTheme="minorHAnsi" w:cstheme="minorHAnsi"/>
          <w:color w:val="auto"/>
        </w:rPr>
        <w:t>that</w:t>
      </w:r>
      <w:r w:rsidR="00250CAC">
        <w:rPr>
          <w:rFonts w:asciiTheme="minorHAnsi" w:hAnsiTheme="minorHAnsi" w:cstheme="minorHAnsi"/>
          <w:color w:val="auto"/>
        </w:rPr>
        <w:t xml:space="preserve"> may not be achieved.</w:t>
      </w:r>
      <w:r w:rsidR="00EE5D74">
        <w:rPr>
          <w:rFonts w:asciiTheme="minorHAnsi" w:hAnsiTheme="minorHAnsi" w:cstheme="minorHAnsi"/>
          <w:color w:val="auto"/>
        </w:rPr>
        <w:t xml:space="preserve"> The strategy</w:t>
      </w:r>
      <w:r w:rsidR="000B7E21">
        <w:rPr>
          <w:rFonts w:asciiTheme="minorHAnsi" w:hAnsiTheme="minorHAnsi" w:cstheme="minorHAnsi"/>
          <w:color w:val="auto"/>
        </w:rPr>
        <w:t xml:space="preserve"> aids to decrease waste</w:t>
      </w:r>
      <w:r w:rsidR="00A3604D">
        <w:rPr>
          <w:rFonts w:asciiTheme="minorHAnsi" w:hAnsiTheme="minorHAnsi" w:cstheme="minorHAnsi"/>
          <w:color w:val="auto"/>
        </w:rPr>
        <w:t xml:space="preserve"> for both arms of the service</w:t>
      </w:r>
      <w:r w:rsidR="000B7E21">
        <w:rPr>
          <w:rFonts w:asciiTheme="minorHAnsi" w:hAnsiTheme="minorHAnsi" w:cstheme="minorHAnsi"/>
          <w:color w:val="auto"/>
        </w:rPr>
        <w:t>.</w:t>
      </w:r>
    </w:p>
    <w:p w14:paraId="2B5F9926" w14:textId="26D853BC" w:rsidR="00A02DF9" w:rsidRDefault="000409A6" w:rsidP="0081797F">
      <w:pPr>
        <w:pStyle w:val="Default"/>
        <w:spacing w:line="360" w:lineRule="auto"/>
        <w:jc w:val="both"/>
        <w:rPr>
          <w:rFonts w:asciiTheme="minorHAnsi" w:hAnsiTheme="minorHAnsi" w:cstheme="minorHAnsi"/>
          <w:b/>
          <w:bCs/>
          <w:color w:val="auto"/>
        </w:rPr>
      </w:pPr>
      <w:r w:rsidRPr="006B4F96">
        <w:rPr>
          <w:rFonts w:asciiTheme="minorHAnsi" w:hAnsiTheme="minorHAnsi" w:cstheme="minorHAnsi"/>
          <w:b/>
          <w:bCs/>
          <w:color w:val="auto"/>
        </w:rPr>
        <w:t>Summary</w:t>
      </w:r>
      <w:r w:rsidR="00300344" w:rsidRPr="006B4F96">
        <w:rPr>
          <w:rFonts w:asciiTheme="minorHAnsi" w:hAnsiTheme="minorHAnsi" w:cstheme="minorHAnsi"/>
          <w:b/>
          <w:bCs/>
          <w:color w:val="auto"/>
        </w:rPr>
        <w:t xml:space="preserve"> of </w:t>
      </w:r>
      <w:r w:rsidR="00736B8E">
        <w:rPr>
          <w:rFonts w:asciiTheme="minorHAnsi" w:hAnsiTheme="minorHAnsi" w:cstheme="minorHAnsi"/>
          <w:b/>
          <w:bCs/>
          <w:color w:val="auto"/>
        </w:rPr>
        <w:t xml:space="preserve">the </w:t>
      </w:r>
      <w:r w:rsidR="00300344" w:rsidRPr="006B4F96">
        <w:rPr>
          <w:rFonts w:asciiTheme="minorHAnsi" w:hAnsiTheme="minorHAnsi" w:cstheme="minorHAnsi"/>
          <w:b/>
          <w:bCs/>
          <w:color w:val="auto"/>
        </w:rPr>
        <w:t>combined</w:t>
      </w:r>
      <w:r w:rsidR="006B4F96" w:rsidRPr="006B4F96">
        <w:rPr>
          <w:rFonts w:asciiTheme="minorHAnsi" w:hAnsiTheme="minorHAnsi" w:cstheme="minorHAnsi"/>
          <w:b/>
          <w:bCs/>
          <w:color w:val="auto"/>
        </w:rPr>
        <w:t xml:space="preserve"> analysis </w:t>
      </w:r>
    </w:p>
    <w:p w14:paraId="09E1B76E" w14:textId="3166F9DC" w:rsidR="0062536D" w:rsidRPr="00254F81" w:rsidRDefault="0062536D" w:rsidP="00254F81">
      <w:pPr>
        <w:spacing w:line="360" w:lineRule="auto"/>
        <w:jc w:val="both"/>
        <w:rPr>
          <w:sz w:val="24"/>
          <w:szCs w:val="24"/>
        </w:rPr>
      </w:pPr>
      <w:r w:rsidRPr="00254F81">
        <w:rPr>
          <w:sz w:val="24"/>
          <w:szCs w:val="24"/>
        </w:rPr>
        <w:t xml:space="preserve">Although the two tools used above </w:t>
      </w:r>
      <w:r w:rsidR="00D77E5B" w:rsidRPr="00254F81">
        <w:rPr>
          <w:sz w:val="24"/>
          <w:szCs w:val="24"/>
        </w:rPr>
        <w:t>appear</w:t>
      </w:r>
      <w:r w:rsidRPr="00254F81">
        <w:rPr>
          <w:sz w:val="24"/>
          <w:szCs w:val="24"/>
        </w:rPr>
        <w:t xml:space="preserve"> at first glance to address similar issues,</w:t>
      </w:r>
      <w:r w:rsidR="00B52FC4" w:rsidRPr="00254F81">
        <w:rPr>
          <w:sz w:val="24"/>
          <w:szCs w:val="24"/>
        </w:rPr>
        <w:t xml:space="preserve"> using</w:t>
      </w:r>
      <w:r w:rsidRPr="00254F81">
        <w:rPr>
          <w:sz w:val="24"/>
          <w:szCs w:val="24"/>
        </w:rPr>
        <w:t xml:space="preserve"> the PESTLE tool seems to identify more deficiencies within the strategy. </w:t>
      </w:r>
    </w:p>
    <w:p w14:paraId="5C1EB3A4" w14:textId="2825556C" w:rsidR="000B235A" w:rsidRPr="00254F81" w:rsidRDefault="000409A6" w:rsidP="00254F81">
      <w:pPr>
        <w:spacing w:line="360" w:lineRule="auto"/>
        <w:jc w:val="both"/>
        <w:rPr>
          <w:sz w:val="24"/>
          <w:szCs w:val="24"/>
        </w:rPr>
      </w:pPr>
      <w:r w:rsidRPr="00254F81">
        <w:rPr>
          <w:sz w:val="24"/>
          <w:szCs w:val="24"/>
        </w:rPr>
        <w:t xml:space="preserve">The strategy </w:t>
      </w:r>
      <w:r w:rsidR="00967A7A" w:rsidRPr="00254F81">
        <w:rPr>
          <w:sz w:val="24"/>
          <w:szCs w:val="24"/>
        </w:rPr>
        <w:t>overall</w:t>
      </w:r>
      <w:r w:rsidRPr="00254F81">
        <w:rPr>
          <w:sz w:val="24"/>
          <w:szCs w:val="24"/>
        </w:rPr>
        <w:t xml:space="preserve"> seems to cover the service well</w:t>
      </w:r>
      <w:r w:rsidR="00BC2C13" w:rsidRPr="00254F81">
        <w:rPr>
          <w:sz w:val="24"/>
          <w:szCs w:val="24"/>
        </w:rPr>
        <w:t>. It is a vision and does not have specific actions</w:t>
      </w:r>
      <w:r w:rsidR="00A37E2D" w:rsidRPr="00254F81">
        <w:rPr>
          <w:sz w:val="24"/>
          <w:szCs w:val="24"/>
        </w:rPr>
        <w:t xml:space="preserve"> on how to achieve the aspects</w:t>
      </w:r>
      <w:r w:rsidR="00BC2C13" w:rsidRPr="00254F81">
        <w:rPr>
          <w:sz w:val="24"/>
          <w:szCs w:val="24"/>
        </w:rPr>
        <w:t xml:space="preserve"> mentioned. For example, to work towards </w:t>
      </w:r>
      <w:r w:rsidR="00B65814" w:rsidRPr="00254F81">
        <w:rPr>
          <w:sz w:val="24"/>
          <w:szCs w:val="24"/>
        </w:rPr>
        <w:t xml:space="preserve">embedding </w:t>
      </w:r>
      <w:r w:rsidR="00BC2C13" w:rsidRPr="00254F81">
        <w:rPr>
          <w:sz w:val="24"/>
          <w:szCs w:val="24"/>
        </w:rPr>
        <w:t>SNOMED CT and</w:t>
      </w:r>
      <w:r w:rsidR="00D10321" w:rsidRPr="00254F81">
        <w:rPr>
          <w:sz w:val="24"/>
          <w:szCs w:val="24"/>
        </w:rPr>
        <w:t xml:space="preserve"> </w:t>
      </w:r>
      <w:r w:rsidR="0095766C" w:rsidRPr="00254F81">
        <w:rPr>
          <w:sz w:val="24"/>
          <w:szCs w:val="24"/>
        </w:rPr>
        <w:t>meeting</w:t>
      </w:r>
      <w:r w:rsidR="00BC2C13" w:rsidRPr="00254F81">
        <w:rPr>
          <w:sz w:val="24"/>
          <w:szCs w:val="24"/>
        </w:rPr>
        <w:t xml:space="preserve"> ISO standards.  </w:t>
      </w:r>
    </w:p>
    <w:p w14:paraId="288A3237" w14:textId="606A6F39" w:rsidR="0039502B" w:rsidRPr="00254F81" w:rsidRDefault="0075322D" w:rsidP="00254F81">
      <w:pPr>
        <w:spacing w:line="360" w:lineRule="auto"/>
        <w:jc w:val="both"/>
        <w:rPr>
          <w:sz w:val="24"/>
          <w:szCs w:val="24"/>
        </w:rPr>
      </w:pPr>
      <w:r w:rsidRPr="00254F81">
        <w:rPr>
          <w:sz w:val="24"/>
          <w:szCs w:val="24"/>
        </w:rPr>
        <w:t xml:space="preserve">It considers various issues which can affect the service, for example, changes in patients, </w:t>
      </w:r>
      <w:r w:rsidR="008D27A2" w:rsidRPr="00254F81">
        <w:rPr>
          <w:sz w:val="24"/>
          <w:szCs w:val="24"/>
        </w:rPr>
        <w:t xml:space="preserve">and </w:t>
      </w:r>
      <w:r w:rsidRPr="00254F81">
        <w:rPr>
          <w:sz w:val="24"/>
          <w:szCs w:val="24"/>
        </w:rPr>
        <w:t>changes in technology. It does not, however</w:t>
      </w:r>
      <w:r w:rsidR="008D27A2" w:rsidRPr="00254F81">
        <w:rPr>
          <w:sz w:val="24"/>
          <w:szCs w:val="24"/>
        </w:rPr>
        <w:t>,</w:t>
      </w:r>
      <w:r w:rsidRPr="00254F81">
        <w:rPr>
          <w:sz w:val="24"/>
          <w:szCs w:val="24"/>
        </w:rPr>
        <w:t xml:space="preserve"> discuss </w:t>
      </w:r>
      <w:r w:rsidR="006106F8" w:rsidRPr="00254F81">
        <w:rPr>
          <w:sz w:val="24"/>
          <w:szCs w:val="24"/>
        </w:rPr>
        <w:t>all political factors and how</w:t>
      </w:r>
      <w:r w:rsidR="000869C0" w:rsidRPr="00254F81">
        <w:rPr>
          <w:sz w:val="24"/>
          <w:szCs w:val="24"/>
        </w:rPr>
        <w:t xml:space="preserve"> any</w:t>
      </w:r>
      <w:r w:rsidR="004B6703" w:rsidRPr="00254F81">
        <w:rPr>
          <w:sz w:val="24"/>
          <w:szCs w:val="24"/>
        </w:rPr>
        <w:t xml:space="preserve"> </w:t>
      </w:r>
      <w:r w:rsidR="006106F8" w:rsidRPr="00254F81">
        <w:rPr>
          <w:sz w:val="24"/>
          <w:szCs w:val="24"/>
        </w:rPr>
        <w:t xml:space="preserve">changes may affect the cost, or whether </w:t>
      </w:r>
      <w:r w:rsidR="00F90829" w:rsidRPr="00254F81">
        <w:rPr>
          <w:sz w:val="24"/>
          <w:szCs w:val="24"/>
        </w:rPr>
        <w:t xml:space="preserve">any required </w:t>
      </w:r>
      <w:r w:rsidR="006106F8" w:rsidRPr="00254F81">
        <w:rPr>
          <w:sz w:val="24"/>
          <w:szCs w:val="24"/>
        </w:rPr>
        <w:t xml:space="preserve">cost improvements </w:t>
      </w:r>
      <w:r w:rsidR="00F90829" w:rsidRPr="00254F81">
        <w:rPr>
          <w:sz w:val="24"/>
          <w:szCs w:val="24"/>
        </w:rPr>
        <w:t>of</w:t>
      </w:r>
      <w:r w:rsidR="006106F8" w:rsidRPr="00254F81">
        <w:rPr>
          <w:sz w:val="24"/>
          <w:szCs w:val="24"/>
        </w:rPr>
        <w:t xml:space="preserve"> future Governments may</w:t>
      </w:r>
      <w:r w:rsidR="00C019FE" w:rsidRPr="00254F81">
        <w:rPr>
          <w:sz w:val="24"/>
          <w:szCs w:val="24"/>
        </w:rPr>
        <w:t xml:space="preserve"> put the success of the strategy in jeopardy.</w:t>
      </w:r>
    </w:p>
    <w:p w14:paraId="6D424C38" w14:textId="60F4E65D" w:rsidR="00F465BE" w:rsidRPr="00254F81" w:rsidRDefault="00C019FE" w:rsidP="00254F81">
      <w:pPr>
        <w:spacing w:line="360" w:lineRule="auto"/>
        <w:jc w:val="both"/>
        <w:rPr>
          <w:sz w:val="24"/>
          <w:szCs w:val="24"/>
        </w:rPr>
      </w:pPr>
      <w:r w:rsidRPr="00254F81">
        <w:rPr>
          <w:sz w:val="24"/>
          <w:szCs w:val="24"/>
        </w:rPr>
        <w:t>There is no mention of research</w:t>
      </w:r>
      <w:r w:rsidR="000C2B78" w:rsidRPr="00254F81">
        <w:rPr>
          <w:sz w:val="24"/>
          <w:szCs w:val="24"/>
        </w:rPr>
        <w:t xml:space="preserve">, </w:t>
      </w:r>
      <w:r w:rsidR="00601C47" w:rsidRPr="00254F81">
        <w:rPr>
          <w:sz w:val="24"/>
          <w:szCs w:val="24"/>
        </w:rPr>
        <w:t xml:space="preserve">including </w:t>
      </w:r>
      <w:r w:rsidR="000C2B78" w:rsidRPr="00254F81">
        <w:rPr>
          <w:sz w:val="24"/>
          <w:szCs w:val="24"/>
        </w:rPr>
        <w:t>what was</w:t>
      </w:r>
      <w:r w:rsidR="00D978D8" w:rsidRPr="00254F81">
        <w:rPr>
          <w:sz w:val="24"/>
          <w:szCs w:val="24"/>
        </w:rPr>
        <w:t xml:space="preserve"> seen to be</w:t>
      </w:r>
      <w:r w:rsidR="000C2B78" w:rsidRPr="00254F81">
        <w:rPr>
          <w:sz w:val="24"/>
          <w:szCs w:val="24"/>
        </w:rPr>
        <w:t xml:space="preserve"> a success or failure within past </w:t>
      </w:r>
      <w:r w:rsidR="00D978D8" w:rsidRPr="00254F81">
        <w:rPr>
          <w:sz w:val="24"/>
          <w:szCs w:val="24"/>
        </w:rPr>
        <w:t xml:space="preserve">digital </w:t>
      </w:r>
      <w:r w:rsidR="000C2B78" w:rsidRPr="00254F81">
        <w:rPr>
          <w:sz w:val="24"/>
          <w:szCs w:val="24"/>
        </w:rPr>
        <w:t>strategies.</w:t>
      </w:r>
      <w:r w:rsidR="00D978D8" w:rsidRPr="00254F81">
        <w:rPr>
          <w:sz w:val="24"/>
          <w:szCs w:val="24"/>
        </w:rPr>
        <w:t xml:space="preserve"> However, WAST do</w:t>
      </w:r>
      <w:r w:rsidR="00D63685" w:rsidRPr="00254F81">
        <w:rPr>
          <w:sz w:val="24"/>
          <w:szCs w:val="24"/>
        </w:rPr>
        <w:t>es</w:t>
      </w:r>
      <w:r w:rsidR="00D978D8" w:rsidRPr="00254F81">
        <w:rPr>
          <w:sz w:val="24"/>
          <w:szCs w:val="24"/>
        </w:rPr>
        <w:t xml:space="preserve"> understand who their audience is, how many staff they have, what </w:t>
      </w:r>
      <w:r w:rsidR="005E7F1C" w:rsidRPr="00254F81">
        <w:rPr>
          <w:sz w:val="24"/>
          <w:szCs w:val="24"/>
        </w:rPr>
        <w:t xml:space="preserve">categories of </w:t>
      </w:r>
      <w:r w:rsidR="00D978D8" w:rsidRPr="00254F81">
        <w:rPr>
          <w:sz w:val="24"/>
          <w:szCs w:val="24"/>
        </w:rPr>
        <w:t xml:space="preserve">patients they have, and how this is expected to change over the coming years. They have done </w:t>
      </w:r>
      <w:r w:rsidR="005E7F1C" w:rsidRPr="00254F81">
        <w:rPr>
          <w:sz w:val="24"/>
          <w:szCs w:val="24"/>
        </w:rPr>
        <w:t xml:space="preserve">internal </w:t>
      </w:r>
      <w:r w:rsidR="00D978D8" w:rsidRPr="00254F81">
        <w:rPr>
          <w:sz w:val="24"/>
          <w:szCs w:val="24"/>
        </w:rPr>
        <w:t>research to gain statistics relating to these</w:t>
      </w:r>
      <w:r w:rsidR="00E676CF" w:rsidRPr="00254F81">
        <w:rPr>
          <w:sz w:val="24"/>
          <w:szCs w:val="24"/>
        </w:rPr>
        <w:t>.</w:t>
      </w:r>
    </w:p>
    <w:p w14:paraId="2862AF21" w14:textId="2053C20D" w:rsidR="00E676CF" w:rsidRPr="00254F81" w:rsidRDefault="00D978D8" w:rsidP="00254F81">
      <w:pPr>
        <w:spacing w:line="360" w:lineRule="auto"/>
        <w:jc w:val="both"/>
        <w:rPr>
          <w:sz w:val="24"/>
          <w:szCs w:val="24"/>
        </w:rPr>
      </w:pPr>
      <w:r w:rsidRPr="00254F81">
        <w:rPr>
          <w:sz w:val="24"/>
          <w:szCs w:val="24"/>
        </w:rPr>
        <w:t xml:space="preserve">Both the clinical and digital elements of the service are aligned. There is new equipment </w:t>
      </w:r>
      <w:r w:rsidR="002E0BF2" w:rsidRPr="00254F81">
        <w:rPr>
          <w:sz w:val="24"/>
          <w:szCs w:val="24"/>
        </w:rPr>
        <w:t>that</w:t>
      </w:r>
      <w:r w:rsidRPr="00254F81">
        <w:rPr>
          <w:sz w:val="24"/>
          <w:szCs w:val="24"/>
        </w:rPr>
        <w:t xml:space="preserve"> helps respond to patients, treat patients</w:t>
      </w:r>
      <w:r w:rsidR="002E0BF2" w:rsidRPr="00254F81">
        <w:rPr>
          <w:sz w:val="24"/>
          <w:szCs w:val="24"/>
        </w:rPr>
        <w:t>,</w:t>
      </w:r>
      <w:r w:rsidR="007A6F83" w:rsidRPr="00254F81">
        <w:rPr>
          <w:sz w:val="24"/>
          <w:szCs w:val="24"/>
        </w:rPr>
        <w:t xml:space="preserve"> etc. including </w:t>
      </w:r>
      <w:r w:rsidRPr="00254F81">
        <w:rPr>
          <w:sz w:val="24"/>
          <w:szCs w:val="24"/>
        </w:rPr>
        <w:t>ePCR, CAS</w:t>
      </w:r>
      <w:r w:rsidR="002E0BF2" w:rsidRPr="00254F81">
        <w:rPr>
          <w:sz w:val="24"/>
          <w:szCs w:val="24"/>
        </w:rPr>
        <w:t>,</w:t>
      </w:r>
      <w:r w:rsidRPr="00254F81">
        <w:rPr>
          <w:sz w:val="24"/>
          <w:szCs w:val="24"/>
        </w:rPr>
        <w:t xml:space="preserve"> CAD</w:t>
      </w:r>
      <w:r w:rsidR="00B433EC" w:rsidRPr="00254F81">
        <w:rPr>
          <w:sz w:val="24"/>
          <w:szCs w:val="24"/>
        </w:rPr>
        <w:t xml:space="preserve">, </w:t>
      </w:r>
      <w:r w:rsidR="00012DD9" w:rsidRPr="00254F81">
        <w:rPr>
          <w:sz w:val="24"/>
          <w:szCs w:val="24"/>
        </w:rPr>
        <w:t>and the W</w:t>
      </w:r>
      <w:r w:rsidR="00382DD1" w:rsidRPr="00254F81">
        <w:rPr>
          <w:sz w:val="24"/>
          <w:szCs w:val="24"/>
        </w:rPr>
        <w:t>C</w:t>
      </w:r>
      <w:r w:rsidR="00012DD9" w:rsidRPr="00254F81">
        <w:rPr>
          <w:sz w:val="24"/>
          <w:szCs w:val="24"/>
        </w:rPr>
        <w:t xml:space="preserve">P </w:t>
      </w:r>
      <w:r w:rsidR="00B433EC" w:rsidRPr="00254F81">
        <w:rPr>
          <w:sz w:val="24"/>
          <w:szCs w:val="24"/>
        </w:rPr>
        <w:t>which interact with each other</w:t>
      </w:r>
      <w:r w:rsidRPr="00254F81">
        <w:rPr>
          <w:sz w:val="24"/>
          <w:szCs w:val="24"/>
        </w:rPr>
        <w:t>.</w:t>
      </w:r>
      <w:r w:rsidR="007C3C81" w:rsidRPr="00254F81">
        <w:rPr>
          <w:sz w:val="24"/>
          <w:szCs w:val="24"/>
        </w:rPr>
        <w:t xml:space="preserve"> </w:t>
      </w:r>
      <w:r w:rsidR="00E676CF" w:rsidRPr="00254F81">
        <w:rPr>
          <w:sz w:val="24"/>
          <w:szCs w:val="24"/>
        </w:rPr>
        <w:t>The new ways of working gel together and the users’ needs have been researched and understood. WAST is aware of what digital services are currently operating, and how they are performing, and routinely provide</w:t>
      </w:r>
      <w:r w:rsidR="00DB320B" w:rsidRPr="00254F81">
        <w:rPr>
          <w:sz w:val="24"/>
          <w:szCs w:val="24"/>
        </w:rPr>
        <w:t xml:space="preserve"> </w:t>
      </w:r>
      <w:r w:rsidR="00E676CF" w:rsidRPr="00254F81">
        <w:rPr>
          <w:sz w:val="24"/>
          <w:szCs w:val="24"/>
        </w:rPr>
        <w:t>data to support this.</w:t>
      </w:r>
    </w:p>
    <w:p w14:paraId="1375796D" w14:textId="2D49007A" w:rsidR="00D978D8" w:rsidRPr="00254F81" w:rsidRDefault="00D978D8" w:rsidP="00254F81">
      <w:pPr>
        <w:spacing w:line="360" w:lineRule="auto"/>
        <w:jc w:val="both"/>
        <w:rPr>
          <w:sz w:val="24"/>
          <w:szCs w:val="24"/>
        </w:rPr>
      </w:pPr>
      <w:r w:rsidRPr="00254F81">
        <w:rPr>
          <w:sz w:val="24"/>
          <w:szCs w:val="24"/>
        </w:rPr>
        <w:t>There are some</w:t>
      </w:r>
      <w:r w:rsidR="00D3354E" w:rsidRPr="00254F81">
        <w:rPr>
          <w:sz w:val="24"/>
          <w:szCs w:val="24"/>
        </w:rPr>
        <w:t xml:space="preserve"> external</w:t>
      </w:r>
      <w:r w:rsidRPr="00254F81">
        <w:rPr>
          <w:sz w:val="24"/>
          <w:szCs w:val="24"/>
        </w:rPr>
        <w:t xml:space="preserve"> factors </w:t>
      </w:r>
      <w:r w:rsidR="00DB320B" w:rsidRPr="00254F81">
        <w:rPr>
          <w:sz w:val="24"/>
          <w:szCs w:val="24"/>
        </w:rPr>
        <w:t>that</w:t>
      </w:r>
      <w:r w:rsidRPr="00254F81">
        <w:rPr>
          <w:sz w:val="24"/>
          <w:szCs w:val="24"/>
        </w:rPr>
        <w:t xml:space="preserve"> are outside the control of the strategy, for example, some patients will not be familiar </w:t>
      </w:r>
      <w:r w:rsidR="00DB320B" w:rsidRPr="00254F81">
        <w:rPr>
          <w:sz w:val="24"/>
          <w:szCs w:val="24"/>
        </w:rPr>
        <w:t xml:space="preserve">with </w:t>
      </w:r>
      <w:r w:rsidRPr="00254F81">
        <w:rPr>
          <w:sz w:val="24"/>
          <w:szCs w:val="24"/>
        </w:rPr>
        <w:t xml:space="preserve">or </w:t>
      </w:r>
      <w:r w:rsidR="00A55FB9" w:rsidRPr="00254F81">
        <w:rPr>
          <w:sz w:val="24"/>
          <w:szCs w:val="24"/>
        </w:rPr>
        <w:t xml:space="preserve">be </w:t>
      </w:r>
      <w:r w:rsidRPr="00254F81">
        <w:rPr>
          <w:sz w:val="24"/>
          <w:szCs w:val="24"/>
        </w:rPr>
        <w:t>able to use digital technology. Also, external factors outside the control of WAST, for example</w:t>
      </w:r>
      <w:r w:rsidR="00464EC7" w:rsidRPr="00254F81">
        <w:rPr>
          <w:sz w:val="24"/>
          <w:szCs w:val="24"/>
        </w:rPr>
        <w:t>,</w:t>
      </w:r>
      <w:r w:rsidRPr="00254F81">
        <w:rPr>
          <w:sz w:val="24"/>
          <w:szCs w:val="24"/>
        </w:rPr>
        <w:t xml:space="preserve"> long handover times at hospitals, which in turn lead to long response times.</w:t>
      </w:r>
    </w:p>
    <w:p w14:paraId="34730CC4" w14:textId="5781A0E5" w:rsidR="007B4623" w:rsidRPr="00254F81" w:rsidRDefault="00D978D8" w:rsidP="00254F81">
      <w:pPr>
        <w:spacing w:line="360" w:lineRule="auto"/>
        <w:jc w:val="both"/>
        <w:rPr>
          <w:sz w:val="24"/>
          <w:szCs w:val="24"/>
        </w:rPr>
      </w:pPr>
      <w:r w:rsidRPr="00254F81">
        <w:rPr>
          <w:sz w:val="24"/>
          <w:szCs w:val="24"/>
        </w:rPr>
        <w:t xml:space="preserve">The actions within the strategy are specific, </w:t>
      </w:r>
      <w:r w:rsidR="0004285C" w:rsidRPr="00254F81">
        <w:rPr>
          <w:sz w:val="24"/>
          <w:szCs w:val="24"/>
        </w:rPr>
        <w:t>measurable</w:t>
      </w:r>
      <w:r w:rsidRPr="00254F81">
        <w:rPr>
          <w:sz w:val="24"/>
          <w:szCs w:val="24"/>
        </w:rPr>
        <w:t xml:space="preserve">, achievable, </w:t>
      </w:r>
      <w:r w:rsidR="002D2966" w:rsidRPr="00254F81">
        <w:rPr>
          <w:sz w:val="24"/>
          <w:szCs w:val="24"/>
        </w:rPr>
        <w:t xml:space="preserve">relevant, and </w:t>
      </w:r>
      <w:r w:rsidR="00BC4189" w:rsidRPr="00254F81">
        <w:rPr>
          <w:sz w:val="24"/>
          <w:szCs w:val="24"/>
        </w:rPr>
        <w:t>time-bound</w:t>
      </w:r>
      <w:r w:rsidRPr="00254F81">
        <w:rPr>
          <w:sz w:val="24"/>
          <w:szCs w:val="24"/>
        </w:rPr>
        <w:t xml:space="preserve"> </w:t>
      </w:r>
      <w:r w:rsidR="002D2966" w:rsidRPr="00254F81">
        <w:rPr>
          <w:sz w:val="24"/>
          <w:szCs w:val="24"/>
        </w:rPr>
        <w:t>(</w:t>
      </w:r>
      <w:r w:rsidRPr="00254F81">
        <w:rPr>
          <w:sz w:val="24"/>
          <w:szCs w:val="24"/>
        </w:rPr>
        <w:t>SMART</w:t>
      </w:r>
      <w:r w:rsidR="002D2966" w:rsidRPr="00254F81">
        <w:rPr>
          <w:sz w:val="24"/>
          <w:szCs w:val="24"/>
        </w:rPr>
        <w:t>)</w:t>
      </w:r>
      <w:r w:rsidRPr="00254F81">
        <w:rPr>
          <w:sz w:val="24"/>
          <w:szCs w:val="24"/>
        </w:rPr>
        <w:t>.</w:t>
      </w:r>
      <w:r w:rsidR="002D2966" w:rsidRPr="00254F81">
        <w:rPr>
          <w:sz w:val="24"/>
          <w:szCs w:val="24"/>
        </w:rPr>
        <w:t xml:space="preserve"> This is demonstrated </w:t>
      </w:r>
      <w:r w:rsidR="007E4B9E" w:rsidRPr="00254F81">
        <w:rPr>
          <w:sz w:val="24"/>
          <w:szCs w:val="24"/>
        </w:rPr>
        <w:t xml:space="preserve">by </w:t>
      </w:r>
      <w:r w:rsidR="002D2966" w:rsidRPr="00254F81">
        <w:rPr>
          <w:sz w:val="24"/>
          <w:szCs w:val="24"/>
        </w:rPr>
        <w:t>m</w:t>
      </w:r>
      <w:r w:rsidR="00BC4189" w:rsidRPr="00254F81">
        <w:rPr>
          <w:sz w:val="24"/>
          <w:szCs w:val="24"/>
        </w:rPr>
        <w:t>any h</w:t>
      </w:r>
      <w:r w:rsidR="002D2966" w:rsidRPr="00254F81">
        <w:rPr>
          <w:sz w:val="24"/>
          <w:szCs w:val="24"/>
        </w:rPr>
        <w:t>av</w:t>
      </w:r>
      <w:r w:rsidR="007E4B9E" w:rsidRPr="00254F81">
        <w:rPr>
          <w:sz w:val="24"/>
          <w:szCs w:val="24"/>
        </w:rPr>
        <w:t>ing</w:t>
      </w:r>
      <w:r w:rsidR="002D2966" w:rsidRPr="00254F81">
        <w:rPr>
          <w:sz w:val="24"/>
          <w:szCs w:val="24"/>
        </w:rPr>
        <w:t xml:space="preserve"> </w:t>
      </w:r>
      <w:r w:rsidRPr="00254F81">
        <w:rPr>
          <w:sz w:val="24"/>
          <w:szCs w:val="24"/>
        </w:rPr>
        <w:t>already</w:t>
      </w:r>
      <w:r w:rsidR="002D2966" w:rsidRPr="00254F81">
        <w:rPr>
          <w:sz w:val="24"/>
          <w:szCs w:val="24"/>
        </w:rPr>
        <w:t xml:space="preserve"> been</w:t>
      </w:r>
      <w:r w:rsidRPr="00254F81">
        <w:rPr>
          <w:sz w:val="24"/>
          <w:szCs w:val="24"/>
        </w:rPr>
        <w:t xml:space="preserve"> achieved</w:t>
      </w:r>
      <w:r w:rsidR="007B4623" w:rsidRPr="00254F81">
        <w:rPr>
          <w:sz w:val="24"/>
          <w:szCs w:val="24"/>
        </w:rPr>
        <w:t xml:space="preserve"> (Welsh Ambulance Services NHS Trust, 2022d</w:t>
      </w:r>
      <w:r w:rsidR="008F5435" w:rsidRPr="00254F81">
        <w:rPr>
          <w:sz w:val="24"/>
          <w:szCs w:val="24"/>
        </w:rPr>
        <w:t>)</w:t>
      </w:r>
      <w:r w:rsidR="007B4623" w:rsidRPr="00254F81">
        <w:rPr>
          <w:sz w:val="24"/>
          <w:szCs w:val="24"/>
        </w:rPr>
        <w:t>.</w:t>
      </w:r>
    </w:p>
    <w:p w14:paraId="0B2A0019" w14:textId="3127B518" w:rsidR="00D978D8" w:rsidRPr="00254F81" w:rsidRDefault="002D2966" w:rsidP="00254F81">
      <w:pPr>
        <w:spacing w:line="360" w:lineRule="auto"/>
        <w:jc w:val="both"/>
        <w:rPr>
          <w:sz w:val="24"/>
          <w:szCs w:val="24"/>
        </w:rPr>
      </w:pPr>
      <w:r w:rsidRPr="00254F81">
        <w:rPr>
          <w:sz w:val="24"/>
          <w:szCs w:val="24"/>
        </w:rPr>
        <w:t xml:space="preserve">The strategy </w:t>
      </w:r>
      <w:r w:rsidR="007D4EFA" w:rsidRPr="00254F81">
        <w:rPr>
          <w:sz w:val="24"/>
          <w:szCs w:val="24"/>
        </w:rPr>
        <w:t>needs</w:t>
      </w:r>
      <w:r w:rsidRPr="00254F81">
        <w:rPr>
          <w:sz w:val="24"/>
          <w:szCs w:val="24"/>
        </w:rPr>
        <w:t xml:space="preserve"> to be tested</w:t>
      </w:r>
      <w:r w:rsidR="00D978D8" w:rsidRPr="00254F81">
        <w:rPr>
          <w:sz w:val="24"/>
          <w:szCs w:val="24"/>
        </w:rPr>
        <w:t xml:space="preserve"> to see if it’s working or how it needs to be amended.</w:t>
      </w:r>
    </w:p>
    <w:p w14:paraId="1D04D0AB" w14:textId="01612B8A" w:rsidR="00D978D8" w:rsidRPr="00254F81" w:rsidRDefault="00E01144" w:rsidP="00254F81">
      <w:pPr>
        <w:spacing w:line="360" w:lineRule="auto"/>
        <w:jc w:val="both"/>
        <w:rPr>
          <w:sz w:val="24"/>
          <w:szCs w:val="24"/>
        </w:rPr>
      </w:pPr>
      <w:r w:rsidRPr="00254F81">
        <w:rPr>
          <w:sz w:val="24"/>
          <w:szCs w:val="24"/>
        </w:rPr>
        <w:lastRenderedPageBreak/>
        <w:t xml:space="preserve">The strategy does not specifically </w:t>
      </w:r>
      <w:r w:rsidR="00DD5860" w:rsidRPr="00254F81">
        <w:rPr>
          <w:sz w:val="24"/>
          <w:szCs w:val="24"/>
        </w:rPr>
        <w:t>detail whether the</w:t>
      </w:r>
      <w:r w:rsidR="00D81420" w:rsidRPr="00254F81">
        <w:rPr>
          <w:sz w:val="24"/>
          <w:szCs w:val="24"/>
        </w:rPr>
        <w:t xml:space="preserve"> future</w:t>
      </w:r>
      <w:r w:rsidR="00DD5860" w:rsidRPr="00254F81">
        <w:rPr>
          <w:sz w:val="24"/>
          <w:szCs w:val="24"/>
        </w:rPr>
        <w:t xml:space="preserve"> technology will be bought, built</w:t>
      </w:r>
      <w:r w:rsidR="005A5C85" w:rsidRPr="00254F81">
        <w:rPr>
          <w:sz w:val="24"/>
          <w:szCs w:val="24"/>
        </w:rPr>
        <w:t>,</w:t>
      </w:r>
      <w:r w:rsidR="00DD5860" w:rsidRPr="00254F81">
        <w:rPr>
          <w:sz w:val="24"/>
          <w:szCs w:val="24"/>
        </w:rPr>
        <w:t xml:space="preserve"> or burned, however, </w:t>
      </w:r>
      <w:r w:rsidR="00043BE5" w:rsidRPr="00254F81">
        <w:rPr>
          <w:sz w:val="24"/>
          <w:szCs w:val="24"/>
        </w:rPr>
        <w:t xml:space="preserve">a large amount of </w:t>
      </w:r>
      <w:r w:rsidR="00B04D37" w:rsidRPr="00254F81">
        <w:rPr>
          <w:sz w:val="24"/>
          <w:szCs w:val="24"/>
        </w:rPr>
        <w:t xml:space="preserve">the </w:t>
      </w:r>
      <w:r w:rsidR="00DD5860" w:rsidRPr="00254F81">
        <w:rPr>
          <w:sz w:val="24"/>
          <w:szCs w:val="24"/>
        </w:rPr>
        <w:t xml:space="preserve">equipment has been </w:t>
      </w:r>
      <w:r w:rsidR="00043BE5" w:rsidRPr="00254F81">
        <w:rPr>
          <w:sz w:val="24"/>
          <w:szCs w:val="24"/>
        </w:rPr>
        <w:t>purchased, for example</w:t>
      </w:r>
      <w:r w:rsidR="005A5C85" w:rsidRPr="00254F81">
        <w:rPr>
          <w:sz w:val="24"/>
          <w:szCs w:val="24"/>
        </w:rPr>
        <w:t>,</w:t>
      </w:r>
      <w:r w:rsidR="00043BE5" w:rsidRPr="00254F81">
        <w:rPr>
          <w:sz w:val="24"/>
          <w:szCs w:val="24"/>
        </w:rPr>
        <w:t xml:space="preserve"> the</w:t>
      </w:r>
      <w:r w:rsidR="00DB4C63" w:rsidRPr="00254F81">
        <w:rPr>
          <w:sz w:val="24"/>
          <w:szCs w:val="24"/>
        </w:rPr>
        <w:t xml:space="preserve"> e</w:t>
      </w:r>
      <w:r w:rsidR="00043BE5" w:rsidRPr="00254F81">
        <w:rPr>
          <w:sz w:val="24"/>
          <w:szCs w:val="24"/>
        </w:rPr>
        <w:t>PCR</w:t>
      </w:r>
      <w:r w:rsidR="00DB4C63" w:rsidRPr="00254F81">
        <w:rPr>
          <w:sz w:val="24"/>
          <w:szCs w:val="24"/>
        </w:rPr>
        <w:t xml:space="preserve"> </w:t>
      </w:r>
      <w:r w:rsidR="002C563E" w:rsidRPr="00254F81">
        <w:rPr>
          <w:sz w:val="24"/>
          <w:szCs w:val="24"/>
        </w:rPr>
        <w:t xml:space="preserve">CAS and CAD </w:t>
      </w:r>
      <w:r w:rsidR="00DB4C63" w:rsidRPr="00254F81">
        <w:rPr>
          <w:sz w:val="24"/>
          <w:szCs w:val="24"/>
        </w:rPr>
        <w:t>system</w:t>
      </w:r>
      <w:r w:rsidR="00824A67" w:rsidRPr="00254F81">
        <w:rPr>
          <w:sz w:val="24"/>
          <w:szCs w:val="24"/>
        </w:rPr>
        <w:t>s</w:t>
      </w:r>
      <w:r w:rsidR="00C81965" w:rsidRPr="00254F81">
        <w:rPr>
          <w:sz w:val="24"/>
          <w:szCs w:val="24"/>
        </w:rPr>
        <w:t xml:space="preserve">. </w:t>
      </w:r>
      <w:r w:rsidR="00C87827" w:rsidRPr="00254F81">
        <w:rPr>
          <w:sz w:val="24"/>
          <w:szCs w:val="24"/>
        </w:rPr>
        <w:t>This is possibly due to</w:t>
      </w:r>
      <w:r w:rsidR="00F75B36" w:rsidRPr="00254F81">
        <w:rPr>
          <w:sz w:val="24"/>
          <w:szCs w:val="24"/>
        </w:rPr>
        <w:t xml:space="preserve"> difficulty</w:t>
      </w:r>
      <w:r w:rsidR="008724C9" w:rsidRPr="00254F81">
        <w:rPr>
          <w:sz w:val="24"/>
          <w:szCs w:val="24"/>
        </w:rPr>
        <w:t xml:space="preserve"> with the recruitment and retention of </w:t>
      </w:r>
      <w:r w:rsidR="007113D8" w:rsidRPr="00254F81">
        <w:rPr>
          <w:sz w:val="24"/>
          <w:szCs w:val="24"/>
        </w:rPr>
        <w:t xml:space="preserve">technologically skilled </w:t>
      </w:r>
      <w:r w:rsidR="00C87827" w:rsidRPr="00254F81">
        <w:rPr>
          <w:sz w:val="24"/>
          <w:szCs w:val="24"/>
        </w:rPr>
        <w:t>staff</w:t>
      </w:r>
      <w:r w:rsidR="008724C9" w:rsidRPr="00254F81">
        <w:rPr>
          <w:sz w:val="24"/>
          <w:szCs w:val="24"/>
        </w:rPr>
        <w:t xml:space="preserve"> </w:t>
      </w:r>
      <w:r w:rsidR="00C87827" w:rsidRPr="00254F81">
        <w:rPr>
          <w:sz w:val="24"/>
          <w:szCs w:val="24"/>
        </w:rPr>
        <w:t xml:space="preserve">(Welsh Ambulance Services NHS Trust, 2022d). </w:t>
      </w:r>
      <w:r w:rsidR="00577241" w:rsidRPr="00254F81">
        <w:rPr>
          <w:sz w:val="24"/>
          <w:szCs w:val="24"/>
        </w:rPr>
        <w:t>D</w:t>
      </w:r>
      <w:r w:rsidR="00C81965" w:rsidRPr="00254F81">
        <w:rPr>
          <w:sz w:val="24"/>
          <w:szCs w:val="24"/>
        </w:rPr>
        <w:t xml:space="preserve">ata analysis </w:t>
      </w:r>
      <w:r w:rsidR="00577241" w:rsidRPr="00254F81">
        <w:rPr>
          <w:sz w:val="24"/>
          <w:szCs w:val="24"/>
        </w:rPr>
        <w:t>alongside the</w:t>
      </w:r>
      <w:r w:rsidR="005D47B2" w:rsidRPr="00254F81">
        <w:rPr>
          <w:sz w:val="24"/>
          <w:szCs w:val="24"/>
        </w:rPr>
        <w:t xml:space="preserve"> daily </w:t>
      </w:r>
      <w:r w:rsidR="006C2C3C" w:rsidRPr="00254F81">
        <w:rPr>
          <w:sz w:val="24"/>
          <w:szCs w:val="24"/>
        </w:rPr>
        <w:t xml:space="preserve">system </w:t>
      </w:r>
      <w:r w:rsidR="005D47B2" w:rsidRPr="00254F81">
        <w:rPr>
          <w:sz w:val="24"/>
          <w:szCs w:val="24"/>
        </w:rPr>
        <w:t xml:space="preserve">management </w:t>
      </w:r>
      <w:r w:rsidR="00577241" w:rsidRPr="00254F81">
        <w:rPr>
          <w:sz w:val="24"/>
          <w:szCs w:val="24"/>
        </w:rPr>
        <w:t>is</w:t>
      </w:r>
      <w:r w:rsidR="00C81965" w:rsidRPr="00254F81">
        <w:rPr>
          <w:sz w:val="24"/>
          <w:szCs w:val="24"/>
        </w:rPr>
        <w:t xml:space="preserve"> completed in-house</w:t>
      </w:r>
      <w:r w:rsidR="0076407F" w:rsidRPr="00254F81">
        <w:rPr>
          <w:sz w:val="24"/>
          <w:szCs w:val="24"/>
        </w:rPr>
        <w:t xml:space="preserve">. </w:t>
      </w:r>
    </w:p>
    <w:p w14:paraId="47537E40" w14:textId="02BC785A" w:rsidR="00B51A6E" w:rsidRPr="00254F81" w:rsidRDefault="00B51A6E" w:rsidP="00254F81">
      <w:pPr>
        <w:spacing w:line="360" w:lineRule="auto"/>
        <w:jc w:val="both"/>
        <w:rPr>
          <w:sz w:val="24"/>
          <w:szCs w:val="24"/>
        </w:rPr>
      </w:pPr>
      <w:r w:rsidRPr="00254F81">
        <w:rPr>
          <w:sz w:val="24"/>
          <w:szCs w:val="24"/>
        </w:rPr>
        <w:t xml:space="preserve">There is nothing </w:t>
      </w:r>
      <w:r w:rsidR="00577241" w:rsidRPr="00254F81">
        <w:rPr>
          <w:sz w:val="24"/>
          <w:szCs w:val="24"/>
        </w:rPr>
        <w:t>specifically</w:t>
      </w:r>
      <w:r w:rsidRPr="00254F81">
        <w:rPr>
          <w:sz w:val="24"/>
          <w:szCs w:val="24"/>
        </w:rPr>
        <w:t xml:space="preserve"> outlined regarding enterprise architecture, contingency planning</w:t>
      </w:r>
      <w:r w:rsidR="00E4458B" w:rsidRPr="00254F81">
        <w:rPr>
          <w:sz w:val="24"/>
          <w:szCs w:val="24"/>
        </w:rPr>
        <w:t>,</w:t>
      </w:r>
      <w:r w:rsidRPr="00254F81">
        <w:rPr>
          <w:sz w:val="24"/>
          <w:szCs w:val="24"/>
        </w:rPr>
        <w:t xml:space="preserve"> </w:t>
      </w:r>
      <w:r w:rsidR="00577241" w:rsidRPr="00254F81">
        <w:rPr>
          <w:sz w:val="24"/>
          <w:szCs w:val="24"/>
        </w:rPr>
        <w:t>or</w:t>
      </w:r>
      <w:r w:rsidRPr="00254F81">
        <w:rPr>
          <w:sz w:val="24"/>
          <w:szCs w:val="24"/>
        </w:rPr>
        <w:t xml:space="preserve"> business continuity. There are various systems within WAST that will soon become obsolete as they </w:t>
      </w:r>
      <w:r w:rsidR="003E3D77" w:rsidRPr="00254F81">
        <w:rPr>
          <w:sz w:val="24"/>
          <w:szCs w:val="24"/>
        </w:rPr>
        <w:t xml:space="preserve">require replacing, </w:t>
      </w:r>
      <w:r w:rsidR="00FE5AE7" w:rsidRPr="00254F81">
        <w:rPr>
          <w:sz w:val="24"/>
          <w:szCs w:val="24"/>
        </w:rPr>
        <w:t xml:space="preserve"> however</w:t>
      </w:r>
      <w:r w:rsidR="00E4458B" w:rsidRPr="00254F81">
        <w:rPr>
          <w:sz w:val="24"/>
          <w:szCs w:val="24"/>
        </w:rPr>
        <w:t>,</w:t>
      </w:r>
      <w:r w:rsidR="00FE5AE7" w:rsidRPr="00254F81">
        <w:rPr>
          <w:sz w:val="24"/>
          <w:szCs w:val="24"/>
        </w:rPr>
        <w:t xml:space="preserve"> there is nothing </w:t>
      </w:r>
      <w:r w:rsidR="00E4458B" w:rsidRPr="00254F81">
        <w:rPr>
          <w:sz w:val="24"/>
          <w:szCs w:val="24"/>
        </w:rPr>
        <w:t xml:space="preserve">in the strategy </w:t>
      </w:r>
      <w:r w:rsidR="00FE5AE7" w:rsidRPr="00254F81">
        <w:rPr>
          <w:sz w:val="24"/>
          <w:szCs w:val="24"/>
        </w:rPr>
        <w:t>regarding business continuity</w:t>
      </w:r>
      <w:r w:rsidR="005C32CB" w:rsidRPr="00254F81">
        <w:rPr>
          <w:sz w:val="24"/>
          <w:szCs w:val="24"/>
        </w:rPr>
        <w:t xml:space="preserve"> </w:t>
      </w:r>
      <w:r w:rsidR="00737CD4" w:rsidRPr="00254F81">
        <w:rPr>
          <w:sz w:val="24"/>
          <w:szCs w:val="24"/>
        </w:rPr>
        <w:t xml:space="preserve">and </w:t>
      </w:r>
      <w:r w:rsidR="005C32CB" w:rsidRPr="00254F81">
        <w:rPr>
          <w:sz w:val="24"/>
          <w:szCs w:val="24"/>
        </w:rPr>
        <w:t xml:space="preserve">either the </w:t>
      </w:r>
      <w:r w:rsidR="00737CD4" w:rsidRPr="00254F81">
        <w:rPr>
          <w:sz w:val="24"/>
          <w:szCs w:val="24"/>
        </w:rPr>
        <w:t xml:space="preserve">routine replacement </w:t>
      </w:r>
      <w:r w:rsidR="007B2A23" w:rsidRPr="00254F81">
        <w:rPr>
          <w:sz w:val="24"/>
          <w:szCs w:val="24"/>
        </w:rPr>
        <w:t>of</w:t>
      </w:r>
      <w:r w:rsidR="005C32CB" w:rsidRPr="00254F81">
        <w:rPr>
          <w:sz w:val="24"/>
          <w:szCs w:val="24"/>
        </w:rPr>
        <w:t xml:space="preserve"> systems</w:t>
      </w:r>
      <w:r w:rsidR="001F00C2" w:rsidRPr="00254F81">
        <w:rPr>
          <w:sz w:val="24"/>
          <w:szCs w:val="24"/>
        </w:rPr>
        <w:t>/</w:t>
      </w:r>
      <w:r w:rsidR="005C32CB" w:rsidRPr="00254F81">
        <w:rPr>
          <w:sz w:val="24"/>
          <w:szCs w:val="24"/>
        </w:rPr>
        <w:t xml:space="preserve">equipment, </w:t>
      </w:r>
      <w:r w:rsidR="00FE5AE7" w:rsidRPr="00254F81">
        <w:rPr>
          <w:sz w:val="24"/>
          <w:szCs w:val="24"/>
        </w:rPr>
        <w:t>or disposal of the obsolete</w:t>
      </w:r>
      <w:r w:rsidR="001F00C2" w:rsidRPr="00254F81">
        <w:rPr>
          <w:sz w:val="24"/>
          <w:szCs w:val="24"/>
        </w:rPr>
        <w:t xml:space="preserve"> systems/equipment,</w:t>
      </w:r>
      <w:r w:rsidR="00FE5AE7" w:rsidRPr="00254F81">
        <w:rPr>
          <w:sz w:val="24"/>
          <w:szCs w:val="24"/>
        </w:rPr>
        <w:t xml:space="preserve"> some of which may belong to outside companies. </w:t>
      </w:r>
    </w:p>
    <w:p w14:paraId="67D0E26B" w14:textId="1462F96A" w:rsidR="00EC0B4B" w:rsidRDefault="00EC0B4B" w:rsidP="00367CEF">
      <w:pPr>
        <w:pStyle w:val="Default"/>
        <w:rPr>
          <w:rFonts w:asciiTheme="minorHAnsi" w:hAnsiTheme="minorHAnsi" w:cstheme="minorHAnsi"/>
          <w:color w:val="FF0000"/>
        </w:rPr>
      </w:pPr>
    </w:p>
    <w:p w14:paraId="2FB565FF" w14:textId="77777777" w:rsidR="00EC0B4B" w:rsidRPr="00EC0B4B" w:rsidRDefault="00EC0B4B" w:rsidP="00EC0B4B">
      <w:pPr>
        <w:autoSpaceDE w:val="0"/>
        <w:autoSpaceDN w:val="0"/>
        <w:adjustRightInd w:val="0"/>
        <w:spacing w:after="0" w:line="240" w:lineRule="auto"/>
        <w:rPr>
          <w:rFonts w:ascii="Calibri" w:hAnsi="Calibri" w:cs="Calibri"/>
          <w:color w:val="000000"/>
          <w:sz w:val="24"/>
          <w:szCs w:val="24"/>
        </w:rPr>
      </w:pPr>
    </w:p>
    <w:p w14:paraId="11D23B04" w14:textId="3CCF01A8" w:rsidR="00F0788D" w:rsidRPr="004D477E" w:rsidRDefault="00F0788D" w:rsidP="00F0788D">
      <w:pPr>
        <w:pStyle w:val="Default"/>
        <w:rPr>
          <w:color w:val="7030A0"/>
          <w:sz w:val="23"/>
          <w:szCs w:val="23"/>
        </w:rPr>
      </w:pPr>
    </w:p>
    <w:p w14:paraId="38B7B2B1" w14:textId="0CB1387F" w:rsidR="00E6734F" w:rsidRDefault="00E6734F"/>
    <w:p w14:paraId="05D10767" w14:textId="3F15B4CA" w:rsidR="00A02DF9" w:rsidRDefault="00A02DF9"/>
    <w:p w14:paraId="3EC56FF7" w14:textId="3765349E" w:rsidR="00A02DF9" w:rsidRDefault="00A02DF9"/>
    <w:p w14:paraId="40A05BBA" w14:textId="62EBCF9A" w:rsidR="00A02DF9" w:rsidRDefault="00A02DF9"/>
    <w:p w14:paraId="0B882968" w14:textId="01A921D3" w:rsidR="00A02DF9" w:rsidRDefault="00A02DF9"/>
    <w:p w14:paraId="5083411E" w14:textId="5665EED8" w:rsidR="00A02DF9" w:rsidRDefault="00A02DF9"/>
    <w:p w14:paraId="1F88BCB2" w14:textId="5BBBC58A" w:rsidR="00A02DF9" w:rsidRDefault="00A02DF9"/>
    <w:p w14:paraId="4D9626E8" w14:textId="145F8214" w:rsidR="00A02DF9" w:rsidRDefault="00A02DF9"/>
    <w:p w14:paraId="2F0DED0B" w14:textId="444B862E" w:rsidR="00A02DF9" w:rsidRDefault="00A02DF9"/>
    <w:p w14:paraId="20675B9E" w14:textId="38328C1F" w:rsidR="00A02DF9" w:rsidRDefault="00A02DF9"/>
    <w:p w14:paraId="0636654B" w14:textId="6FD8B487" w:rsidR="00A02DF9" w:rsidRDefault="00A02DF9"/>
    <w:p w14:paraId="6792876A" w14:textId="7B61EEC1" w:rsidR="00A02DF9" w:rsidRDefault="00A02DF9"/>
    <w:p w14:paraId="77116EFA" w14:textId="72DB593D" w:rsidR="00A02DF9" w:rsidRDefault="00A02DF9"/>
    <w:p w14:paraId="63FB7311" w14:textId="407A4165" w:rsidR="00A02DF9" w:rsidRDefault="00A02DF9"/>
    <w:p w14:paraId="2D2BA0F3" w14:textId="7DCA5B45" w:rsidR="00A02DF9" w:rsidRDefault="00A02DF9"/>
    <w:p w14:paraId="571C73D4" w14:textId="735B4499" w:rsidR="00A02DF9" w:rsidRDefault="00A02DF9"/>
    <w:p w14:paraId="0F63A3E3" w14:textId="7C92EA24" w:rsidR="0019150B" w:rsidRDefault="0019150B"/>
    <w:p w14:paraId="2B2D6D80" w14:textId="08CE9C3F" w:rsidR="0019150B" w:rsidRDefault="0019150B"/>
    <w:p w14:paraId="794CE111" w14:textId="77777777" w:rsidR="0019150B" w:rsidRDefault="0019150B"/>
    <w:p w14:paraId="264A4C22" w14:textId="5676E1C4" w:rsidR="00B630A9" w:rsidRPr="00393096" w:rsidRDefault="00B630A9" w:rsidP="00B630A9">
      <w:pPr>
        <w:rPr>
          <w:rFonts w:cstheme="minorHAnsi"/>
          <w:b/>
          <w:bCs/>
          <w:sz w:val="28"/>
          <w:szCs w:val="28"/>
        </w:rPr>
      </w:pPr>
      <w:r w:rsidRPr="00393096">
        <w:rPr>
          <w:rFonts w:cstheme="minorHAnsi"/>
          <w:b/>
          <w:bCs/>
          <w:sz w:val="28"/>
          <w:szCs w:val="28"/>
        </w:rPr>
        <w:lastRenderedPageBreak/>
        <w:t>Re</w:t>
      </w:r>
      <w:r w:rsidR="006D7823">
        <w:rPr>
          <w:rFonts w:cstheme="minorHAnsi"/>
          <w:b/>
          <w:bCs/>
          <w:sz w:val="28"/>
          <w:szCs w:val="28"/>
        </w:rPr>
        <w:t>ferences</w:t>
      </w:r>
    </w:p>
    <w:p w14:paraId="0B57734B" w14:textId="0A10D2EA" w:rsidR="00B630A9" w:rsidRPr="007C5C83" w:rsidRDefault="00E56DFC" w:rsidP="0041095A">
      <w:pPr>
        <w:spacing w:line="276" w:lineRule="auto"/>
        <w:rPr>
          <w:rFonts w:cstheme="minorHAnsi"/>
          <w:sz w:val="24"/>
          <w:szCs w:val="24"/>
        </w:rPr>
      </w:pPr>
      <w:r w:rsidRPr="007C5C83">
        <w:rPr>
          <w:rFonts w:cstheme="minorHAnsi"/>
          <w:sz w:val="24"/>
          <w:szCs w:val="24"/>
        </w:rPr>
        <w:t>Apple Inc, (2023)</w:t>
      </w:r>
      <w:r w:rsidR="00C46B9B">
        <w:rPr>
          <w:rFonts w:cstheme="minorHAnsi"/>
          <w:sz w:val="24"/>
          <w:szCs w:val="24"/>
        </w:rPr>
        <w:t>.</w:t>
      </w:r>
      <w:r w:rsidRPr="007C5C83">
        <w:rPr>
          <w:rFonts w:cstheme="minorHAnsi"/>
          <w:sz w:val="24"/>
          <w:szCs w:val="24"/>
        </w:rPr>
        <w:t xml:space="preserve"> Available a</w:t>
      </w:r>
      <w:r w:rsidR="00C46B9B">
        <w:rPr>
          <w:rFonts w:cstheme="minorHAnsi"/>
          <w:sz w:val="24"/>
          <w:szCs w:val="24"/>
        </w:rPr>
        <w:t>t</w:t>
      </w:r>
      <w:r w:rsidRPr="007C5C83">
        <w:rPr>
          <w:rFonts w:cstheme="minorHAnsi"/>
          <w:sz w:val="24"/>
          <w:szCs w:val="24"/>
        </w:rPr>
        <w:t xml:space="preserve">: </w:t>
      </w:r>
      <w:hyperlink r:id="rId8" w:history="1">
        <w:r w:rsidR="002A6C74" w:rsidRPr="007C5C83">
          <w:rPr>
            <w:rStyle w:val="Hyperlink"/>
            <w:rFonts w:cstheme="minorHAnsi"/>
            <w:sz w:val="24"/>
            <w:szCs w:val="24"/>
          </w:rPr>
          <w:t xml:space="preserve">About </w:t>
        </w:r>
        <w:proofErr w:type="spellStart"/>
        <w:r w:rsidR="002A6C74" w:rsidRPr="007C5C83">
          <w:rPr>
            <w:rStyle w:val="Hyperlink"/>
            <w:rFonts w:cstheme="minorHAnsi"/>
            <w:sz w:val="24"/>
            <w:szCs w:val="24"/>
          </w:rPr>
          <w:t>iPadOS</w:t>
        </w:r>
        <w:proofErr w:type="spellEnd"/>
        <w:r w:rsidR="002A6C74" w:rsidRPr="007C5C83">
          <w:rPr>
            <w:rStyle w:val="Hyperlink"/>
            <w:rFonts w:cstheme="minorHAnsi"/>
            <w:sz w:val="24"/>
            <w:szCs w:val="24"/>
          </w:rPr>
          <w:t xml:space="preserve"> 16 Updates - Apple Support</w:t>
        </w:r>
      </w:hyperlink>
      <w:r w:rsidRPr="007C5C83">
        <w:rPr>
          <w:rFonts w:cstheme="minorHAnsi"/>
          <w:sz w:val="24"/>
          <w:szCs w:val="24"/>
        </w:rPr>
        <w:t>. Accessed on 17 March 2023</w:t>
      </w:r>
    </w:p>
    <w:p w14:paraId="34EECDE7" w14:textId="17276609" w:rsidR="00B630A9" w:rsidRPr="007C5C83" w:rsidRDefault="00B630A9" w:rsidP="0041095A">
      <w:pPr>
        <w:spacing w:line="276" w:lineRule="auto"/>
        <w:rPr>
          <w:rFonts w:cstheme="minorHAnsi"/>
          <w:sz w:val="24"/>
          <w:szCs w:val="24"/>
        </w:rPr>
      </w:pPr>
      <w:r w:rsidRPr="007C5C83">
        <w:rPr>
          <w:rFonts w:cstheme="minorHAnsi"/>
          <w:sz w:val="24"/>
          <w:szCs w:val="24"/>
        </w:rPr>
        <w:t>Building a Digital Strategy</w:t>
      </w:r>
      <w:r w:rsidR="00E56DFC" w:rsidRPr="007C5C83">
        <w:rPr>
          <w:rFonts w:cstheme="minorHAnsi"/>
          <w:sz w:val="24"/>
          <w:szCs w:val="24"/>
        </w:rPr>
        <w:t>,</w:t>
      </w:r>
      <w:r w:rsidRPr="007C5C83">
        <w:rPr>
          <w:rFonts w:cstheme="minorHAnsi"/>
          <w:sz w:val="24"/>
          <w:szCs w:val="24"/>
        </w:rPr>
        <w:t xml:space="preserve"> (2021)</w:t>
      </w:r>
      <w:r w:rsidR="004F0612" w:rsidRPr="007C5C83">
        <w:rPr>
          <w:rFonts w:cstheme="minorHAnsi"/>
          <w:sz w:val="24"/>
          <w:szCs w:val="24"/>
        </w:rPr>
        <w:t>.</w:t>
      </w:r>
      <w:r w:rsidRPr="007C5C83">
        <w:rPr>
          <w:rFonts w:cstheme="minorHAnsi"/>
          <w:sz w:val="24"/>
          <w:szCs w:val="24"/>
        </w:rPr>
        <w:t xml:space="preserve"> Available </w:t>
      </w:r>
      <w:r w:rsidR="00C46B9B">
        <w:rPr>
          <w:rFonts w:cstheme="minorHAnsi"/>
          <w:sz w:val="24"/>
          <w:szCs w:val="24"/>
        </w:rPr>
        <w:t>at</w:t>
      </w:r>
      <w:r w:rsidR="00147051" w:rsidRPr="007C5C83">
        <w:rPr>
          <w:rFonts w:cstheme="minorHAnsi"/>
          <w:sz w:val="24"/>
          <w:szCs w:val="24"/>
        </w:rPr>
        <w:t>:</w:t>
      </w:r>
      <w:r w:rsidRPr="007C5C83">
        <w:rPr>
          <w:rFonts w:cstheme="minorHAnsi"/>
          <w:sz w:val="24"/>
          <w:szCs w:val="24"/>
        </w:rPr>
        <w:t xml:space="preserve"> </w:t>
      </w:r>
      <w:hyperlink r:id="rId9" w:history="1">
        <w:r w:rsidRPr="007C5C83">
          <w:rPr>
            <w:rStyle w:val="Hyperlink"/>
            <w:rFonts w:cstheme="minorHAnsi"/>
            <w:sz w:val="24"/>
            <w:szCs w:val="24"/>
          </w:rPr>
          <w:t>Building a digital strategy (nhsproviders.org)</w:t>
        </w:r>
      </w:hyperlink>
      <w:r w:rsidRPr="007C5C83">
        <w:rPr>
          <w:rFonts w:cstheme="minorHAnsi"/>
          <w:sz w:val="24"/>
          <w:szCs w:val="24"/>
        </w:rPr>
        <w:t xml:space="preserve"> Accessed on </w:t>
      </w:r>
      <w:r w:rsidR="00180273" w:rsidRPr="007C5C83">
        <w:rPr>
          <w:rFonts w:cstheme="minorHAnsi"/>
          <w:sz w:val="24"/>
          <w:szCs w:val="24"/>
        </w:rPr>
        <w:t>3 March 2</w:t>
      </w:r>
      <w:r w:rsidRPr="007C5C83">
        <w:rPr>
          <w:rFonts w:cstheme="minorHAnsi"/>
          <w:sz w:val="24"/>
          <w:szCs w:val="24"/>
        </w:rPr>
        <w:t>023</w:t>
      </w:r>
      <w:r w:rsidR="00180273" w:rsidRPr="007C5C83">
        <w:rPr>
          <w:rFonts w:cstheme="minorHAnsi"/>
          <w:sz w:val="24"/>
          <w:szCs w:val="24"/>
        </w:rPr>
        <w:t>.</w:t>
      </w:r>
    </w:p>
    <w:p w14:paraId="5CE5294F" w14:textId="4F3D5720" w:rsidR="00C76BC2" w:rsidRDefault="00C76BC2" w:rsidP="0041095A">
      <w:pPr>
        <w:spacing w:line="276" w:lineRule="auto"/>
        <w:jc w:val="both"/>
        <w:rPr>
          <w:rFonts w:cstheme="minorHAnsi"/>
          <w:sz w:val="24"/>
          <w:szCs w:val="24"/>
        </w:rPr>
      </w:pPr>
      <w:r w:rsidRPr="007C5C83">
        <w:rPr>
          <w:rFonts w:cstheme="minorHAnsi"/>
          <w:sz w:val="24"/>
          <w:szCs w:val="24"/>
        </w:rPr>
        <w:t xml:space="preserve">Clinical Data Specialist, Welsh Ambulance Services NHS Trust, </w:t>
      </w:r>
      <w:r w:rsidR="00F00F35" w:rsidRPr="007C5C83">
        <w:rPr>
          <w:rFonts w:cstheme="minorHAnsi"/>
          <w:sz w:val="24"/>
          <w:szCs w:val="24"/>
        </w:rPr>
        <w:t>(</w:t>
      </w:r>
      <w:r w:rsidRPr="007C5C83">
        <w:rPr>
          <w:rFonts w:cstheme="minorHAnsi"/>
          <w:sz w:val="24"/>
          <w:szCs w:val="24"/>
        </w:rPr>
        <w:t>2023</w:t>
      </w:r>
      <w:r w:rsidR="00F00F35" w:rsidRPr="007C5C83">
        <w:rPr>
          <w:rFonts w:cstheme="minorHAnsi"/>
          <w:sz w:val="24"/>
          <w:szCs w:val="24"/>
        </w:rPr>
        <w:t>)</w:t>
      </w:r>
      <w:r w:rsidRPr="007C5C83">
        <w:rPr>
          <w:rFonts w:cstheme="minorHAnsi"/>
          <w:sz w:val="24"/>
          <w:szCs w:val="24"/>
        </w:rPr>
        <w:t>, Teams Discussion</w:t>
      </w:r>
      <w:r w:rsidR="00F00F35" w:rsidRPr="007C5C83">
        <w:rPr>
          <w:rFonts w:cstheme="minorHAnsi"/>
          <w:sz w:val="24"/>
          <w:szCs w:val="24"/>
        </w:rPr>
        <w:t>, 18 April 2023</w:t>
      </w:r>
      <w:r w:rsidRPr="007C5C83">
        <w:rPr>
          <w:rFonts w:cstheme="minorHAnsi"/>
          <w:sz w:val="24"/>
          <w:szCs w:val="24"/>
        </w:rPr>
        <w:t>.</w:t>
      </w:r>
    </w:p>
    <w:p w14:paraId="770BAD2C" w14:textId="77777777" w:rsidR="007C5C83" w:rsidRPr="00C64EA3" w:rsidRDefault="007C5C83" w:rsidP="0041095A">
      <w:pPr>
        <w:spacing w:line="276" w:lineRule="auto"/>
        <w:rPr>
          <w:rFonts w:cstheme="minorHAnsi"/>
          <w:sz w:val="24"/>
          <w:szCs w:val="24"/>
        </w:rPr>
      </w:pPr>
      <w:r w:rsidRPr="00C64EA3">
        <w:rPr>
          <w:sz w:val="24"/>
          <w:szCs w:val="24"/>
        </w:rPr>
        <w:t>Digital Health and Care Wales (</w:t>
      </w:r>
      <w:proofErr w:type="spellStart"/>
      <w:r w:rsidRPr="00C64EA3">
        <w:rPr>
          <w:sz w:val="24"/>
          <w:szCs w:val="24"/>
        </w:rPr>
        <w:t>n.d</w:t>
      </w:r>
      <w:proofErr w:type="spellEnd"/>
      <w:r w:rsidRPr="00C64EA3">
        <w:rPr>
          <w:sz w:val="24"/>
          <w:szCs w:val="24"/>
        </w:rPr>
        <w:t>)</w:t>
      </w:r>
      <w:r>
        <w:rPr>
          <w:sz w:val="24"/>
          <w:szCs w:val="24"/>
        </w:rPr>
        <w:t>.</w:t>
      </w:r>
      <w:r w:rsidRPr="00C64EA3">
        <w:rPr>
          <w:sz w:val="24"/>
          <w:szCs w:val="24"/>
        </w:rPr>
        <w:t xml:space="preserve"> Available at: </w:t>
      </w:r>
      <w:hyperlink r:id="rId10" w:history="1">
        <w:r w:rsidRPr="00C64EA3">
          <w:rPr>
            <w:rStyle w:val="Hyperlink"/>
            <w:sz w:val="24"/>
            <w:szCs w:val="24"/>
          </w:rPr>
          <w:t>Welsh Information Standards Board (WISB) - Digital Health and Care Wales (</w:t>
        </w:r>
        <w:proofErr w:type="spellStart"/>
        <w:r w:rsidRPr="00C64EA3">
          <w:rPr>
            <w:rStyle w:val="Hyperlink"/>
            <w:sz w:val="24"/>
            <w:szCs w:val="24"/>
          </w:rPr>
          <w:t>nhs.wales</w:t>
        </w:r>
        <w:proofErr w:type="spellEnd"/>
        <w:r w:rsidRPr="00C64EA3">
          <w:rPr>
            <w:rStyle w:val="Hyperlink"/>
            <w:sz w:val="24"/>
            <w:szCs w:val="24"/>
          </w:rPr>
          <w:t>)</w:t>
        </w:r>
      </w:hyperlink>
      <w:r w:rsidRPr="00C64EA3">
        <w:rPr>
          <w:sz w:val="24"/>
          <w:szCs w:val="24"/>
        </w:rPr>
        <w:t>. Accessed on 21 April 2023.</w:t>
      </w:r>
    </w:p>
    <w:p w14:paraId="15FF6E91" w14:textId="77777777" w:rsidR="007C5C83" w:rsidRPr="00A83BD6" w:rsidRDefault="007C5C83" w:rsidP="0041095A">
      <w:pPr>
        <w:spacing w:line="276" w:lineRule="auto"/>
        <w:rPr>
          <w:rFonts w:cstheme="minorHAnsi"/>
          <w:sz w:val="24"/>
          <w:szCs w:val="24"/>
        </w:rPr>
      </w:pPr>
      <w:r w:rsidRPr="00C64EA3">
        <w:rPr>
          <w:sz w:val="24"/>
          <w:szCs w:val="24"/>
        </w:rPr>
        <w:t>Digital Health and Care Wales (</w:t>
      </w:r>
      <w:r>
        <w:rPr>
          <w:sz w:val="24"/>
          <w:szCs w:val="24"/>
        </w:rPr>
        <w:t>2022</w:t>
      </w:r>
      <w:r w:rsidRPr="00C64EA3">
        <w:rPr>
          <w:sz w:val="24"/>
          <w:szCs w:val="24"/>
        </w:rPr>
        <w:t>)</w:t>
      </w:r>
      <w:r>
        <w:rPr>
          <w:sz w:val="24"/>
          <w:szCs w:val="24"/>
        </w:rPr>
        <w:t>.</w:t>
      </w:r>
      <w:r w:rsidRPr="00C64EA3">
        <w:rPr>
          <w:sz w:val="24"/>
          <w:szCs w:val="24"/>
        </w:rPr>
        <w:t xml:space="preserve"> Available at: </w:t>
      </w:r>
      <w:hyperlink r:id="rId11" w:anchor="!WordDocuments/geiriadurdatagigcymrunhswalesdatadictionary.htm" w:history="1">
        <w:r>
          <w:rPr>
            <w:rStyle w:val="Hyperlink"/>
          </w:rPr>
          <w:t>GEIRIADUR DATA GIG CYMRU / NHS WALES DATA DICTIONARY</w:t>
        </w:r>
      </w:hyperlink>
      <w:r>
        <w:t>. A</w:t>
      </w:r>
      <w:r w:rsidRPr="00C64EA3">
        <w:rPr>
          <w:sz w:val="24"/>
          <w:szCs w:val="24"/>
        </w:rPr>
        <w:t>ccessed on 21 April 2023.</w:t>
      </w:r>
      <w:r>
        <w:rPr>
          <w:sz w:val="24"/>
          <w:szCs w:val="24"/>
        </w:rPr>
        <w:t xml:space="preserve">  </w:t>
      </w:r>
    </w:p>
    <w:p w14:paraId="1D6E4C62" w14:textId="45E07804" w:rsidR="00147051" w:rsidRPr="007C5C83" w:rsidRDefault="00147051" w:rsidP="0041095A">
      <w:pPr>
        <w:spacing w:line="276" w:lineRule="auto"/>
        <w:rPr>
          <w:rFonts w:cstheme="minorHAnsi"/>
          <w:sz w:val="24"/>
          <w:szCs w:val="24"/>
        </w:rPr>
      </w:pPr>
      <w:r w:rsidRPr="007C5C83">
        <w:rPr>
          <w:rFonts w:cstheme="minorHAnsi"/>
          <w:sz w:val="24"/>
          <w:szCs w:val="24"/>
        </w:rPr>
        <w:t>Emergency Ambulance Services Committee</w:t>
      </w:r>
      <w:r w:rsidR="00E56DFC" w:rsidRPr="007C5C83">
        <w:rPr>
          <w:rFonts w:cstheme="minorHAnsi"/>
          <w:sz w:val="24"/>
          <w:szCs w:val="24"/>
        </w:rPr>
        <w:t>,</w:t>
      </w:r>
      <w:r w:rsidRPr="007C5C83">
        <w:rPr>
          <w:rFonts w:cstheme="minorHAnsi"/>
          <w:sz w:val="24"/>
          <w:szCs w:val="24"/>
        </w:rPr>
        <w:t xml:space="preserve"> (2023)</w:t>
      </w:r>
      <w:r w:rsidR="004F0612" w:rsidRPr="007C5C83">
        <w:rPr>
          <w:rFonts w:cstheme="minorHAnsi"/>
          <w:sz w:val="24"/>
          <w:szCs w:val="24"/>
        </w:rPr>
        <w:t>.</w:t>
      </w:r>
      <w:r w:rsidRPr="007C5C83">
        <w:rPr>
          <w:rFonts w:cstheme="minorHAnsi"/>
          <w:sz w:val="24"/>
          <w:szCs w:val="24"/>
        </w:rPr>
        <w:t xml:space="preserve"> </w:t>
      </w:r>
      <w:r w:rsidR="00356F8D" w:rsidRPr="007C5C83">
        <w:rPr>
          <w:rFonts w:cstheme="minorHAnsi"/>
          <w:sz w:val="24"/>
          <w:szCs w:val="24"/>
        </w:rPr>
        <w:t xml:space="preserve">Ambulance Services Indicators, Narrative and Overview. </w:t>
      </w:r>
      <w:r w:rsidRPr="007C5C83">
        <w:rPr>
          <w:rFonts w:cstheme="minorHAnsi"/>
          <w:sz w:val="24"/>
          <w:szCs w:val="24"/>
        </w:rPr>
        <w:t xml:space="preserve">Available </w:t>
      </w:r>
      <w:r w:rsidR="0041095A">
        <w:rPr>
          <w:rFonts w:cstheme="minorHAnsi"/>
          <w:sz w:val="24"/>
          <w:szCs w:val="24"/>
        </w:rPr>
        <w:t>at</w:t>
      </w:r>
      <w:r w:rsidRPr="007C5C83">
        <w:rPr>
          <w:rFonts w:cstheme="minorHAnsi"/>
          <w:sz w:val="24"/>
          <w:szCs w:val="24"/>
        </w:rPr>
        <w:t>:</w:t>
      </w:r>
      <w:r w:rsidR="00E81B56" w:rsidRPr="007C5C83">
        <w:rPr>
          <w:rFonts w:cstheme="minorHAnsi"/>
          <w:sz w:val="24"/>
          <w:szCs w:val="24"/>
        </w:rPr>
        <w:t xml:space="preserve"> </w:t>
      </w:r>
      <w:hyperlink r:id="rId12" w:history="1">
        <w:r w:rsidRPr="007C5C83">
          <w:rPr>
            <w:rStyle w:val="Hyperlink"/>
            <w:rFonts w:cstheme="minorHAnsi"/>
            <w:sz w:val="24"/>
            <w:szCs w:val="24"/>
          </w:rPr>
          <w:t>ASI Public Narrative (</w:t>
        </w:r>
        <w:proofErr w:type="spellStart"/>
        <w:r w:rsidRPr="007C5C83">
          <w:rPr>
            <w:rStyle w:val="Hyperlink"/>
            <w:rFonts w:cstheme="minorHAnsi"/>
            <w:sz w:val="24"/>
            <w:szCs w:val="24"/>
          </w:rPr>
          <w:t>nhs.wales</w:t>
        </w:r>
        <w:proofErr w:type="spellEnd"/>
        <w:r w:rsidRPr="007C5C83">
          <w:rPr>
            <w:rStyle w:val="Hyperlink"/>
            <w:rFonts w:cstheme="minorHAnsi"/>
            <w:sz w:val="24"/>
            <w:szCs w:val="24"/>
          </w:rPr>
          <w:t>)</w:t>
        </w:r>
      </w:hyperlink>
      <w:r w:rsidRPr="007C5C83">
        <w:rPr>
          <w:rFonts w:cstheme="minorHAnsi"/>
          <w:sz w:val="24"/>
          <w:szCs w:val="24"/>
        </w:rPr>
        <w:t>. Accessed on 17</w:t>
      </w:r>
      <w:r w:rsidR="00180273" w:rsidRPr="007C5C83">
        <w:rPr>
          <w:rFonts w:cstheme="minorHAnsi"/>
          <w:sz w:val="24"/>
          <w:szCs w:val="24"/>
        </w:rPr>
        <w:t xml:space="preserve"> March 2023.</w:t>
      </w:r>
    </w:p>
    <w:p w14:paraId="1A8A5256" w14:textId="23AECC6E" w:rsidR="00387DD1" w:rsidRPr="007C5C83" w:rsidRDefault="00387DD1" w:rsidP="0041095A">
      <w:pPr>
        <w:spacing w:line="276" w:lineRule="auto"/>
        <w:rPr>
          <w:rFonts w:cstheme="minorHAnsi"/>
          <w:sz w:val="24"/>
          <w:szCs w:val="24"/>
        </w:rPr>
      </w:pPr>
      <w:r w:rsidRPr="007C5C83">
        <w:rPr>
          <w:rFonts w:cstheme="minorHAnsi"/>
          <w:sz w:val="24"/>
          <w:szCs w:val="24"/>
        </w:rPr>
        <w:t>Harris, S.</w:t>
      </w:r>
      <w:r w:rsidR="00E56DFC" w:rsidRPr="007C5C83">
        <w:rPr>
          <w:rFonts w:cstheme="minorHAnsi"/>
          <w:sz w:val="24"/>
          <w:szCs w:val="24"/>
        </w:rPr>
        <w:t>,</w:t>
      </w:r>
      <w:r w:rsidRPr="007C5C83">
        <w:rPr>
          <w:rFonts w:cstheme="minorHAnsi"/>
          <w:sz w:val="24"/>
          <w:szCs w:val="24"/>
        </w:rPr>
        <w:t xml:space="preserve"> (2020) Welsh Ambulance Services NHS Trust</w:t>
      </w:r>
      <w:r w:rsidR="00726180" w:rsidRPr="007C5C83">
        <w:rPr>
          <w:rFonts w:cstheme="minorHAnsi"/>
          <w:sz w:val="24"/>
          <w:szCs w:val="24"/>
        </w:rPr>
        <w:t xml:space="preserve"> Full Business Case, Electronic Patient Clinical Records (ePCR) Emergency Care Services.</w:t>
      </w:r>
    </w:p>
    <w:p w14:paraId="7DC1840E" w14:textId="44B38A5C" w:rsidR="003F7D02" w:rsidRPr="007C5C83" w:rsidRDefault="003F7D02" w:rsidP="0041095A">
      <w:pPr>
        <w:pStyle w:val="NormalWeb"/>
        <w:spacing w:before="0" w:beforeAutospacing="0" w:after="160" w:afterAutospacing="0" w:line="276" w:lineRule="auto"/>
        <w:rPr>
          <w:rFonts w:asciiTheme="minorHAnsi" w:hAnsiTheme="minorHAnsi" w:cstheme="minorHAnsi"/>
        </w:rPr>
      </w:pPr>
      <w:r w:rsidRPr="007C5C83">
        <w:rPr>
          <w:rFonts w:asciiTheme="minorHAnsi" w:hAnsiTheme="minorHAnsi" w:cstheme="minorHAnsi"/>
        </w:rPr>
        <w:t>Healthcare Information and Management System Society</w:t>
      </w:r>
      <w:r w:rsidR="00E53CF9" w:rsidRPr="007C5C83">
        <w:rPr>
          <w:rFonts w:asciiTheme="minorHAnsi" w:hAnsiTheme="minorHAnsi" w:cstheme="minorHAnsi"/>
        </w:rPr>
        <w:t>,</w:t>
      </w:r>
      <w:r w:rsidR="00A02088" w:rsidRPr="007C5C83">
        <w:rPr>
          <w:rFonts w:asciiTheme="minorHAnsi" w:hAnsiTheme="minorHAnsi" w:cstheme="minorHAnsi"/>
        </w:rPr>
        <w:t xml:space="preserve"> </w:t>
      </w:r>
      <w:r w:rsidRPr="007C5C83">
        <w:rPr>
          <w:rFonts w:asciiTheme="minorHAnsi" w:hAnsiTheme="minorHAnsi" w:cstheme="minorHAnsi"/>
        </w:rPr>
        <w:t>(2023)</w:t>
      </w:r>
      <w:r w:rsidR="00E53CF9" w:rsidRPr="007C5C83">
        <w:rPr>
          <w:rFonts w:asciiTheme="minorHAnsi" w:hAnsiTheme="minorHAnsi" w:cstheme="minorHAnsi"/>
        </w:rPr>
        <w:t>.</w:t>
      </w:r>
      <w:r w:rsidRPr="007C5C83">
        <w:rPr>
          <w:rFonts w:asciiTheme="minorHAnsi" w:hAnsiTheme="minorHAnsi" w:cstheme="minorHAnsi"/>
        </w:rPr>
        <w:t xml:space="preserve"> </w:t>
      </w:r>
      <w:r w:rsidR="001E7E2E" w:rsidRPr="007C5C83">
        <w:rPr>
          <w:rFonts w:asciiTheme="minorHAnsi" w:hAnsiTheme="minorHAnsi" w:cstheme="minorHAnsi"/>
        </w:rPr>
        <w:t xml:space="preserve">Available at: </w:t>
      </w:r>
      <w:hyperlink r:id="rId13" w:history="1">
        <w:r w:rsidRPr="007C5C83">
          <w:rPr>
            <w:rStyle w:val="Hyperlink"/>
            <w:rFonts w:asciiTheme="minorHAnsi" w:hAnsiTheme="minorHAnsi" w:cstheme="minorHAnsi"/>
          </w:rPr>
          <w:t>Who we are | HIMSS</w:t>
        </w:r>
      </w:hyperlink>
      <w:r w:rsidRPr="007C5C83">
        <w:rPr>
          <w:rFonts w:asciiTheme="minorHAnsi" w:hAnsiTheme="minorHAnsi" w:cstheme="minorHAnsi"/>
        </w:rPr>
        <w:t>.</w:t>
      </w:r>
      <w:r w:rsidR="001E7E2E" w:rsidRPr="007C5C83">
        <w:rPr>
          <w:rFonts w:asciiTheme="minorHAnsi" w:hAnsiTheme="minorHAnsi" w:cstheme="minorHAnsi"/>
        </w:rPr>
        <w:t xml:space="preserve"> Accessed on 11 April 2023.</w:t>
      </w:r>
    </w:p>
    <w:p w14:paraId="07D74E53" w14:textId="31F3A8A3" w:rsidR="00A02088" w:rsidRPr="007C5C83" w:rsidRDefault="00A02088" w:rsidP="0041095A">
      <w:pPr>
        <w:spacing w:line="276" w:lineRule="auto"/>
        <w:rPr>
          <w:rFonts w:cstheme="minorHAnsi"/>
          <w:sz w:val="24"/>
          <w:szCs w:val="24"/>
        </w:rPr>
      </w:pPr>
      <w:r w:rsidRPr="007C5C83">
        <w:rPr>
          <w:rFonts w:cstheme="minorHAnsi"/>
          <w:sz w:val="24"/>
          <w:szCs w:val="24"/>
        </w:rPr>
        <w:t>ICT Service Delivery Manager, Welsh Ambulance Services NHS Trust (2023), Teams discussion, 19 April 2023.</w:t>
      </w:r>
    </w:p>
    <w:p w14:paraId="0EB9D74B" w14:textId="7F8C2551" w:rsidR="00154855" w:rsidRPr="007C5C83" w:rsidRDefault="00154855" w:rsidP="0041095A">
      <w:pPr>
        <w:pStyle w:val="NormalWeb"/>
        <w:spacing w:before="0" w:beforeAutospacing="0" w:after="160" w:afterAutospacing="0" w:line="276" w:lineRule="auto"/>
        <w:rPr>
          <w:rFonts w:asciiTheme="minorHAnsi" w:hAnsiTheme="minorHAnsi" w:cstheme="minorHAnsi"/>
          <w:shd w:val="clear" w:color="auto" w:fill="FFFFFF"/>
        </w:rPr>
      </w:pPr>
      <w:r w:rsidRPr="007C5C83">
        <w:rPr>
          <w:rFonts w:asciiTheme="minorHAnsi" w:hAnsiTheme="minorHAnsi" w:cstheme="minorHAnsi"/>
          <w:shd w:val="clear" w:color="auto" w:fill="FFFFFF"/>
        </w:rPr>
        <w:t xml:space="preserve">Joint Royal Colleges Ambulance Liaison Committee, (2022.) JRCALC clinical guidelines 2022. Class Professional Publishing. </w:t>
      </w:r>
    </w:p>
    <w:p w14:paraId="3E8097DA" w14:textId="105EC581" w:rsidR="00E22AFE" w:rsidRDefault="00E22AFE" w:rsidP="0041095A">
      <w:pPr>
        <w:pStyle w:val="NormalWeb"/>
        <w:spacing w:before="0" w:beforeAutospacing="0" w:after="160" w:afterAutospacing="0" w:line="276" w:lineRule="auto"/>
        <w:rPr>
          <w:rFonts w:asciiTheme="minorHAnsi" w:hAnsiTheme="minorHAnsi" w:cstheme="minorHAnsi"/>
        </w:rPr>
      </w:pPr>
      <w:r w:rsidRPr="007C5C83">
        <w:rPr>
          <w:rFonts w:asciiTheme="minorHAnsi" w:hAnsiTheme="minorHAnsi" w:cstheme="minorHAnsi"/>
          <w:shd w:val="clear" w:color="auto" w:fill="FFFFFF"/>
        </w:rPr>
        <w:t>KLAS</w:t>
      </w:r>
      <w:r w:rsidR="00E53CF9" w:rsidRPr="007C5C83">
        <w:rPr>
          <w:rFonts w:asciiTheme="minorHAnsi" w:hAnsiTheme="minorHAnsi" w:cstheme="minorHAnsi"/>
          <w:shd w:val="clear" w:color="auto" w:fill="FFFFFF"/>
        </w:rPr>
        <w:t>,</w:t>
      </w:r>
      <w:r w:rsidR="000B54B5" w:rsidRPr="007C5C83">
        <w:rPr>
          <w:rFonts w:asciiTheme="minorHAnsi" w:hAnsiTheme="minorHAnsi" w:cstheme="minorHAnsi"/>
          <w:shd w:val="clear" w:color="auto" w:fill="FFFFFF"/>
        </w:rPr>
        <w:t xml:space="preserve"> (</w:t>
      </w:r>
      <w:proofErr w:type="spellStart"/>
      <w:r w:rsidR="000B54B5" w:rsidRPr="007C5C83">
        <w:rPr>
          <w:rFonts w:asciiTheme="minorHAnsi" w:hAnsiTheme="minorHAnsi" w:cstheme="minorHAnsi"/>
          <w:shd w:val="clear" w:color="auto" w:fill="FFFFFF"/>
        </w:rPr>
        <w:t>nd</w:t>
      </w:r>
      <w:proofErr w:type="spellEnd"/>
      <w:r w:rsidR="000B54B5" w:rsidRPr="007C5C83">
        <w:rPr>
          <w:rFonts w:asciiTheme="minorHAnsi" w:hAnsiTheme="minorHAnsi" w:cstheme="minorHAnsi"/>
          <w:shd w:val="clear" w:color="auto" w:fill="FFFFFF"/>
        </w:rPr>
        <w:t>)</w:t>
      </w:r>
      <w:r w:rsidR="00E53CF9" w:rsidRPr="007C5C83">
        <w:rPr>
          <w:rFonts w:asciiTheme="minorHAnsi" w:hAnsiTheme="minorHAnsi" w:cstheme="minorHAnsi"/>
          <w:shd w:val="clear" w:color="auto" w:fill="FFFFFF"/>
        </w:rPr>
        <w:t xml:space="preserve">. Available at: </w:t>
      </w:r>
      <w:hyperlink r:id="rId14" w:history="1">
        <w:r w:rsidR="00326159" w:rsidRPr="007C5C83">
          <w:rPr>
            <w:rStyle w:val="Hyperlink"/>
            <w:rFonts w:asciiTheme="minorHAnsi" w:hAnsiTheme="minorHAnsi" w:cstheme="minorHAnsi"/>
          </w:rPr>
          <w:t>About (klasgroup.com)</w:t>
        </w:r>
      </w:hyperlink>
      <w:r w:rsidR="00E53CF9" w:rsidRPr="007C5C83">
        <w:rPr>
          <w:rFonts w:asciiTheme="minorHAnsi" w:hAnsiTheme="minorHAnsi" w:cstheme="minorHAnsi"/>
        </w:rPr>
        <w:t xml:space="preserve"> Accessed on 11 April 2023.</w:t>
      </w:r>
    </w:p>
    <w:p w14:paraId="077825BC" w14:textId="77777777" w:rsidR="00834D02" w:rsidRPr="007C5C83" w:rsidRDefault="00834D02" w:rsidP="0041095A">
      <w:pPr>
        <w:spacing w:line="276" w:lineRule="auto"/>
        <w:rPr>
          <w:rFonts w:cstheme="minorHAnsi"/>
          <w:sz w:val="24"/>
          <w:szCs w:val="24"/>
        </w:rPr>
      </w:pPr>
      <w:proofErr w:type="spellStart"/>
      <w:r w:rsidRPr="007C5C83">
        <w:rPr>
          <w:rFonts w:cstheme="minorHAnsi"/>
          <w:sz w:val="24"/>
          <w:szCs w:val="24"/>
        </w:rPr>
        <w:t>Marmol</w:t>
      </w:r>
      <w:proofErr w:type="spellEnd"/>
      <w:r w:rsidRPr="007C5C83">
        <w:rPr>
          <w:rFonts w:cstheme="minorHAnsi"/>
          <w:sz w:val="24"/>
          <w:szCs w:val="24"/>
        </w:rPr>
        <w:t xml:space="preserve">, </w:t>
      </w:r>
      <w:proofErr w:type="spellStart"/>
      <w:r w:rsidRPr="007C5C83">
        <w:rPr>
          <w:rFonts w:cstheme="minorHAnsi"/>
          <w:sz w:val="24"/>
          <w:szCs w:val="24"/>
        </w:rPr>
        <w:t>Feys</w:t>
      </w:r>
      <w:proofErr w:type="spellEnd"/>
      <w:r w:rsidRPr="007C5C83">
        <w:rPr>
          <w:rFonts w:cstheme="minorHAnsi"/>
          <w:sz w:val="24"/>
          <w:szCs w:val="24"/>
        </w:rPr>
        <w:t>, B., &amp; Probert, C. (2015). PESTLE analysis (Probert, Trans.). Lemaitre Publishing.</w:t>
      </w:r>
    </w:p>
    <w:p w14:paraId="09864E9B" w14:textId="4FC3E7AD" w:rsidR="00ED1C60" w:rsidRPr="007C5C83" w:rsidRDefault="00F67064" w:rsidP="0041095A">
      <w:pPr>
        <w:pStyle w:val="NormalWeb"/>
        <w:spacing w:before="0" w:beforeAutospacing="0" w:after="160" w:afterAutospacing="0" w:line="276" w:lineRule="auto"/>
        <w:rPr>
          <w:rFonts w:asciiTheme="minorHAnsi" w:hAnsiTheme="minorHAnsi" w:cstheme="minorHAnsi"/>
          <w:shd w:val="clear" w:color="auto" w:fill="FFFFFF"/>
        </w:rPr>
      </w:pPr>
      <w:r w:rsidRPr="007C5C83">
        <w:rPr>
          <w:rFonts w:asciiTheme="minorHAnsi" w:hAnsiTheme="minorHAnsi" w:cstheme="minorHAnsi"/>
          <w:shd w:val="clear" w:color="auto" w:fill="FFFFFF"/>
        </w:rPr>
        <w:t>Muxworthy</w:t>
      </w:r>
      <w:r w:rsidR="00E81B56" w:rsidRPr="007C5C83">
        <w:rPr>
          <w:rFonts w:asciiTheme="minorHAnsi" w:hAnsiTheme="minorHAnsi" w:cstheme="minorHAnsi"/>
          <w:shd w:val="clear" w:color="auto" w:fill="FFFFFF"/>
        </w:rPr>
        <w:t xml:space="preserve">, </w:t>
      </w:r>
      <w:r w:rsidRPr="007C5C83">
        <w:rPr>
          <w:rFonts w:asciiTheme="minorHAnsi" w:hAnsiTheme="minorHAnsi" w:cstheme="minorHAnsi"/>
          <w:shd w:val="clear" w:color="auto" w:fill="FFFFFF"/>
        </w:rPr>
        <w:t>C.,</w:t>
      </w:r>
      <w:r w:rsidR="00D46950" w:rsidRPr="007C5C83">
        <w:rPr>
          <w:rFonts w:asciiTheme="minorHAnsi" w:hAnsiTheme="minorHAnsi" w:cstheme="minorHAnsi"/>
          <w:shd w:val="clear" w:color="auto" w:fill="FFFFFF"/>
        </w:rPr>
        <w:t xml:space="preserve">  Charters, K., Teulon, R., Saele. R.,</w:t>
      </w:r>
      <w:r w:rsidR="00ED1C60" w:rsidRPr="007C5C83">
        <w:rPr>
          <w:rFonts w:asciiTheme="minorHAnsi" w:hAnsiTheme="minorHAnsi" w:cstheme="minorHAnsi"/>
          <w:shd w:val="clear" w:color="auto" w:fill="FFFFFF"/>
        </w:rPr>
        <w:t xml:space="preserve"> (2022) ePCR Clinical Data Assurance Return of Spontaneous Circulation (ROSC) at Hospital - Clinical Indicator (p1</w:t>
      </w:r>
      <w:r w:rsidR="00E81B56" w:rsidRPr="007C5C83">
        <w:rPr>
          <w:rFonts w:asciiTheme="minorHAnsi" w:hAnsiTheme="minorHAnsi" w:cstheme="minorHAnsi"/>
          <w:shd w:val="clear" w:color="auto" w:fill="FFFFFF"/>
        </w:rPr>
        <w:t>5</w:t>
      </w:r>
      <w:r w:rsidR="00ED1C60" w:rsidRPr="007C5C83">
        <w:rPr>
          <w:rFonts w:asciiTheme="minorHAnsi" w:hAnsiTheme="minorHAnsi" w:cstheme="minorHAnsi"/>
          <w:shd w:val="clear" w:color="auto" w:fill="FFFFFF"/>
        </w:rPr>
        <w:t>)</w:t>
      </w:r>
      <w:r w:rsidR="007923DB" w:rsidRPr="007C5C83">
        <w:rPr>
          <w:rFonts w:asciiTheme="minorHAnsi" w:hAnsiTheme="minorHAnsi" w:cstheme="minorHAnsi"/>
          <w:shd w:val="clear" w:color="auto" w:fill="FFFFFF"/>
        </w:rPr>
        <w:t>. U</w:t>
      </w:r>
      <w:r w:rsidR="00E81B56" w:rsidRPr="007C5C83">
        <w:rPr>
          <w:rFonts w:asciiTheme="minorHAnsi" w:hAnsiTheme="minorHAnsi" w:cstheme="minorHAnsi"/>
          <w:shd w:val="clear" w:color="auto" w:fill="FFFFFF"/>
        </w:rPr>
        <w:t xml:space="preserve">npublished. </w:t>
      </w:r>
    </w:p>
    <w:p w14:paraId="299BC1B9" w14:textId="452D15C8" w:rsidR="00276322" w:rsidRPr="007C5C83" w:rsidRDefault="00276322" w:rsidP="0041095A">
      <w:pPr>
        <w:pStyle w:val="NormalWeb"/>
        <w:spacing w:before="0" w:beforeAutospacing="0" w:after="160" w:afterAutospacing="0" w:line="276" w:lineRule="auto"/>
        <w:rPr>
          <w:rFonts w:asciiTheme="minorHAnsi" w:hAnsiTheme="minorHAnsi" w:cstheme="minorHAnsi"/>
          <w:shd w:val="clear" w:color="auto" w:fill="FFFFFF"/>
        </w:rPr>
      </w:pPr>
      <w:r w:rsidRPr="007C5C83">
        <w:rPr>
          <w:rFonts w:asciiTheme="minorHAnsi" w:hAnsiTheme="minorHAnsi" w:cstheme="minorHAnsi"/>
          <w:shd w:val="clear" w:color="auto" w:fill="FFFFFF"/>
        </w:rPr>
        <w:t xml:space="preserve">NHS Digital, </w:t>
      </w:r>
      <w:r w:rsidR="001347E7" w:rsidRPr="007C5C83">
        <w:rPr>
          <w:rFonts w:asciiTheme="minorHAnsi" w:hAnsiTheme="minorHAnsi" w:cstheme="minorHAnsi"/>
          <w:shd w:val="clear" w:color="auto" w:fill="FFFFFF"/>
        </w:rPr>
        <w:t>(2023), SNOMED CT</w:t>
      </w:r>
      <w:r w:rsidR="00640748" w:rsidRPr="007C5C83">
        <w:rPr>
          <w:rFonts w:asciiTheme="minorHAnsi" w:hAnsiTheme="minorHAnsi" w:cstheme="minorHAnsi"/>
          <w:shd w:val="clear" w:color="auto" w:fill="FFFFFF"/>
        </w:rPr>
        <w:t xml:space="preserve">, Available at </w:t>
      </w:r>
      <w:hyperlink r:id="rId15" w:anchor=":~:text=SNOMED%20CT%20is%20a%20clinical%20vocabulary%20readable%20by%20computers,-Used%20in%20electronic&amp;text=The%20UK%20edition%20of%20SNOMED,scales%20and%20British%20English%20spellings." w:history="1">
        <w:r w:rsidR="00640748" w:rsidRPr="007C5C83">
          <w:rPr>
            <w:rStyle w:val="Hyperlink"/>
            <w:rFonts w:asciiTheme="minorHAnsi" w:hAnsiTheme="minorHAnsi" w:cstheme="minorHAnsi"/>
          </w:rPr>
          <w:t>SNOMED CT - NHS Digital</w:t>
        </w:r>
      </w:hyperlink>
      <w:r w:rsidR="00640748" w:rsidRPr="007C5C83">
        <w:rPr>
          <w:rFonts w:asciiTheme="minorHAnsi" w:hAnsiTheme="minorHAnsi" w:cstheme="minorHAnsi"/>
        </w:rPr>
        <w:t xml:space="preserve">, Accessed on </w:t>
      </w:r>
      <w:r w:rsidR="00597B35" w:rsidRPr="007C5C83">
        <w:rPr>
          <w:rFonts w:asciiTheme="minorHAnsi" w:hAnsiTheme="minorHAnsi" w:cstheme="minorHAnsi"/>
        </w:rPr>
        <w:t>5 May 2023.</w:t>
      </w:r>
    </w:p>
    <w:p w14:paraId="4F2C872E" w14:textId="20B3C13E" w:rsidR="009C5DE0" w:rsidRDefault="009C5DE0" w:rsidP="0041095A">
      <w:pPr>
        <w:pStyle w:val="NormalWeb"/>
        <w:spacing w:before="0" w:beforeAutospacing="0" w:after="160" w:afterAutospacing="0" w:line="276" w:lineRule="auto"/>
        <w:rPr>
          <w:rFonts w:asciiTheme="minorHAnsi" w:hAnsiTheme="minorHAnsi" w:cstheme="minorHAnsi"/>
        </w:rPr>
      </w:pPr>
      <w:r w:rsidRPr="007C5C83">
        <w:rPr>
          <w:rFonts w:asciiTheme="minorHAnsi" w:hAnsiTheme="minorHAnsi" w:cstheme="minorHAnsi"/>
          <w:shd w:val="clear" w:color="auto" w:fill="FFFFFF"/>
        </w:rPr>
        <w:t>NHS Providers</w:t>
      </w:r>
      <w:r w:rsidR="00887A4E" w:rsidRPr="007C5C83">
        <w:rPr>
          <w:rFonts w:asciiTheme="minorHAnsi" w:hAnsiTheme="minorHAnsi" w:cstheme="minorHAnsi"/>
          <w:shd w:val="clear" w:color="auto" w:fill="FFFFFF"/>
        </w:rPr>
        <w:t>,</w:t>
      </w:r>
      <w:r w:rsidRPr="007C5C83">
        <w:rPr>
          <w:rFonts w:asciiTheme="minorHAnsi" w:hAnsiTheme="minorHAnsi" w:cstheme="minorHAnsi"/>
          <w:shd w:val="clear" w:color="auto" w:fill="FFFFFF"/>
        </w:rPr>
        <w:t xml:space="preserve"> (2021)</w:t>
      </w:r>
      <w:r w:rsidR="00DD2279" w:rsidRPr="007C5C83">
        <w:rPr>
          <w:rFonts w:asciiTheme="minorHAnsi" w:hAnsiTheme="minorHAnsi" w:cstheme="minorHAnsi"/>
          <w:shd w:val="clear" w:color="auto" w:fill="FFFFFF"/>
        </w:rPr>
        <w:t>. Building a Digital Strategy</w:t>
      </w:r>
      <w:r w:rsidR="00FE3F8B" w:rsidRPr="007C5C83">
        <w:rPr>
          <w:rFonts w:asciiTheme="minorHAnsi" w:hAnsiTheme="minorHAnsi" w:cstheme="minorHAnsi"/>
          <w:shd w:val="clear" w:color="auto" w:fill="FFFFFF"/>
        </w:rPr>
        <w:t xml:space="preserve">. Available at </w:t>
      </w:r>
      <w:hyperlink r:id="rId16" w:history="1">
        <w:r w:rsidR="00FE3F8B" w:rsidRPr="007C5C83">
          <w:rPr>
            <w:rStyle w:val="Hyperlink"/>
            <w:rFonts w:asciiTheme="minorHAnsi" w:hAnsiTheme="minorHAnsi" w:cstheme="minorHAnsi"/>
          </w:rPr>
          <w:t>Building a digital strategy (nhsproviders.org)</w:t>
        </w:r>
      </w:hyperlink>
      <w:r w:rsidR="00FE3F8B" w:rsidRPr="007C5C83">
        <w:rPr>
          <w:rFonts w:asciiTheme="minorHAnsi" w:hAnsiTheme="minorHAnsi" w:cstheme="minorHAnsi"/>
        </w:rPr>
        <w:t>. Accessed on 24</w:t>
      </w:r>
      <w:r w:rsidR="0014460F" w:rsidRPr="007C5C83">
        <w:rPr>
          <w:rFonts w:asciiTheme="minorHAnsi" w:hAnsiTheme="minorHAnsi" w:cstheme="minorHAnsi"/>
        </w:rPr>
        <w:t xml:space="preserve"> April </w:t>
      </w:r>
      <w:r w:rsidR="00FE3F8B" w:rsidRPr="007C5C83">
        <w:rPr>
          <w:rFonts w:asciiTheme="minorHAnsi" w:hAnsiTheme="minorHAnsi" w:cstheme="minorHAnsi"/>
        </w:rPr>
        <w:t>2023.</w:t>
      </w:r>
    </w:p>
    <w:p w14:paraId="5DB97441" w14:textId="4C5C91A8" w:rsidR="00BE4915" w:rsidRPr="007C5C83" w:rsidRDefault="00BE4915" w:rsidP="0041095A">
      <w:pPr>
        <w:pStyle w:val="NormalWeb"/>
        <w:spacing w:before="0" w:beforeAutospacing="0" w:after="160" w:afterAutospacing="0" w:line="276" w:lineRule="auto"/>
        <w:rPr>
          <w:rFonts w:asciiTheme="minorHAnsi" w:hAnsiTheme="minorHAnsi" w:cstheme="minorHAnsi"/>
          <w:shd w:val="clear" w:color="auto" w:fill="FFFFFF"/>
        </w:rPr>
      </w:pPr>
      <w:r w:rsidRPr="007C5C83">
        <w:rPr>
          <w:rFonts w:asciiTheme="minorHAnsi" w:hAnsiTheme="minorHAnsi" w:cstheme="minorHAnsi"/>
          <w:shd w:val="clear" w:color="auto" w:fill="FFFFFF"/>
        </w:rPr>
        <w:t>Terra</w:t>
      </w:r>
      <w:r w:rsidR="00AD24A7" w:rsidRPr="007C5C83">
        <w:rPr>
          <w:rFonts w:asciiTheme="minorHAnsi" w:hAnsiTheme="minorHAnsi" w:cstheme="minorHAnsi"/>
          <w:shd w:val="clear" w:color="auto" w:fill="FFFFFF"/>
        </w:rPr>
        <w:t>fix</w:t>
      </w:r>
      <w:r w:rsidR="004D6064" w:rsidRPr="007C5C83">
        <w:rPr>
          <w:rFonts w:asciiTheme="minorHAnsi" w:hAnsiTheme="minorHAnsi" w:cstheme="minorHAnsi"/>
          <w:shd w:val="clear" w:color="auto" w:fill="FFFFFF"/>
        </w:rPr>
        <w:t xml:space="preserve"> Ltd</w:t>
      </w:r>
      <w:r w:rsidRPr="007C5C83">
        <w:rPr>
          <w:rFonts w:asciiTheme="minorHAnsi" w:hAnsiTheme="minorHAnsi" w:cstheme="minorHAnsi"/>
          <w:shd w:val="clear" w:color="auto" w:fill="FFFFFF"/>
        </w:rPr>
        <w:t>, (2021)</w:t>
      </w:r>
      <w:r w:rsidR="00AD24A7" w:rsidRPr="007C5C83">
        <w:rPr>
          <w:rFonts w:asciiTheme="minorHAnsi" w:hAnsiTheme="minorHAnsi" w:cstheme="minorHAnsi"/>
          <w:shd w:val="clear" w:color="auto" w:fill="FFFFFF"/>
        </w:rPr>
        <w:t>.</w:t>
      </w:r>
      <w:r w:rsidRPr="007C5C83">
        <w:rPr>
          <w:rFonts w:asciiTheme="minorHAnsi" w:hAnsiTheme="minorHAnsi" w:cstheme="minorHAnsi"/>
          <w:shd w:val="clear" w:color="auto" w:fill="FFFFFF"/>
        </w:rPr>
        <w:t xml:space="preserve"> </w:t>
      </w:r>
      <w:r w:rsidR="00AD24A7" w:rsidRPr="007C5C83">
        <w:rPr>
          <w:rFonts w:asciiTheme="minorHAnsi" w:hAnsiTheme="minorHAnsi" w:cstheme="minorHAnsi"/>
          <w:shd w:val="clear" w:color="auto" w:fill="FFFFFF"/>
        </w:rPr>
        <w:t xml:space="preserve">TerraPACE </w:t>
      </w:r>
      <w:r w:rsidRPr="007C5C83">
        <w:rPr>
          <w:rFonts w:asciiTheme="minorHAnsi" w:hAnsiTheme="minorHAnsi" w:cstheme="minorHAnsi"/>
          <w:shd w:val="clear" w:color="auto" w:fill="FFFFFF"/>
        </w:rPr>
        <w:t>WAST ID Schema</w:t>
      </w:r>
      <w:r w:rsidR="00401572" w:rsidRPr="007C5C83">
        <w:rPr>
          <w:rFonts w:asciiTheme="minorHAnsi" w:hAnsiTheme="minorHAnsi" w:cstheme="minorHAnsi"/>
          <w:shd w:val="clear" w:color="auto" w:fill="FFFFFF"/>
        </w:rPr>
        <w:t>, Document Reference 19186011-01001 V1.00. Unpublished.</w:t>
      </w:r>
    </w:p>
    <w:p w14:paraId="3C63B3F0" w14:textId="126BAA1B" w:rsidR="00C52D2E" w:rsidRPr="007C5C83" w:rsidRDefault="00C52D2E" w:rsidP="0041095A">
      <w:pPr>
        <w:spacing w:line="276" w:lineRule="auto"/>
        <w:rPr>
          <w:rFonts w:cstheme="minorHAnsi"/>
          <w:sz w:val="24"/>
          <w:szCs w:val="24"/>
        </w:rPr>
      </w:pPr>
      <w:r w:rsidRPr="007C5C83">
        <w:rPr>
          <w:rFonts w:cstheme="minorHAnsi"/>
          <w:sz w:val="24"/>
          <w:szCs w:val="24"/>
        </w:rPr>
        <w:t xml:space="preserve">Welsh Ambulance Services NHS Trust, </w:t>
      </w:r>
      <w:r w:rsidR="00180273" w:rsidRPr="007C5C83">
        <w:rPr>
          <w:rFonts w:cstheme="minorHAnsi"/>
          <w:sz w:val="24"/>
          <w:szCs w:val="24"/>
        </w:rPr>
        <w:t>(n.d.)</w:t>
      </w:r>
      <w:r w:rsidR="00DF3E6A" w:rsidRPr="007C5C83">
        <w:rPr>
          <w:rFonts w:cstheme="minorHAnsi"/>
          <w:sz w:val="24"/>
          <w:szCs w:val="24"/>
        </w:rPr>
        <w:t>.</w:t>
      </w:r>
      <w:r w:rsidR="00180273" w:rsidRPr="007C5C83">
        <w:rPr>
          <w:rFonts w:cstheme="minorHAnsi"/>
          <w:sz w:val="24"/>
          <w:szCs w:val="24"/>
        </w:rPr>
        <w:t xml:space="preserve">Available at: </w:t>
      </w:r>
      <w:hyperlink r:id="rId17" w:history="1">
        <w:r w:rsidRPr="007C5C83">
          <w:rPr>
            <w:rStyle w:val="Hyperlink"/>
            <w:rFonts w:eastAsia="Times New Roman" w:cstheme="minorHAnsi"/>
            <w:sz w:val="24"/>
            <w:szCs w:val="24"/>
            <w:lang w:eastAsia="en-GB"/>
          </w:rPr>
          <w:t>Support Hub (sharepoint.com)</w:t>
        </w:r>
      </w:hyperlink>
      <w:r w:rsidR="00180273" w:rsidRPr="007C5C83">
        <w:rPr>
          <w:rStyle w:val="Hyperlink"/>
          <w:rFonts w:eastAsia="Times New Roman" w:cstheme="minorHAnsi"/>
          <w:sz w:val="24"/>
          <w:szCs w:val="24"/>
          <w:lang w:eastAsia="en-GB"/>
        </w:rPr>
        <w:t>.</w:t>
      </w:r>
      <w:r w:rsidR="00180273" w:rsidRPr="007C5C83">
        <w:rPr>
          <w:rFonts w:cstheme="minorHAnsi"/>
          <w:sz w:val="24"/>
          <w:szCs w:val="24"/>
        </w:rPr>
        <w:t xml:space="preserve"> Accessed on 18 March 2023.</w:t>
      </w:r>
    </w:p>
    <w:p w14:paraId="47698F5F" w14:textId="0FBCCCDF" w:rsidR="007A6848" w:rsidRPr="007C5C83" w:rsidRDefault="007A6848" w:rsidP="0041095A">
      <w:pPr>
        <w:spacing w:line="276" w:lineRule="auto"/>
        <w:rPr>
          <w:rFonts w:cstheme="minorHAnsi"/>
          <w:sz w:val="24"/>
          <w:szCs w:val="24"/>
        </w:rPr>
      </w:pPr>
      <w:r w:rsidRPr="007C5C83">
        <w:rPr>
          <w:rFonts w:cstheme="minorHAnsi"/>
          <w:sz w:val="24"/>
          <w:szCs w:val="24"/>
        </w:rPr>
        <w:lastRenderedPageBreak/>
        <w:t>Welsh Ambulance Services NHS Trust, (2019)</w:t>
      </w:r>
      <w:r w:rsidR="003A7D42" w:rsidRPr="007C5C83">
        <w:rPr>
          <w:rFonts w:cstheme="minorHAnsi"/>
          <w:sz w:val="24"/>
          <w:szCs w:val="24"/>
        </w:rPr>
        <w:t>.</w:t>
      </w:r>
      <w:r w:rsidRPr="007C5C83">
        <w:rPr>
          <w:rFonts w:cstheme="minorHAnsi"/>
          <w:sz w:val="24"/>
          <w:szCs w:val="24"/>
        </w:rPr>
        <w:t xml:space="preserve"> </w:t>
      </w:r>
      <w:r w:rsidR="00AE7E99" w:rsidRPr="007C5C83">
        <w:rPr>
          <w:rFonts w:cstheme="minorHAnsi"/>
          <w:sz w:val="24"/>
          <w:szCs w:val="24"/>
        </w:rPr>
        <w:t>Delivering Excellence</w:t>
      </w:r>
      <w:r w:rsidR="00FF1F06" w:rsidRPr="007C5C83">
        <w:rPr>
          <w:rFonts w:cstheme="minorHAnsi"/>
          <w:sz w:val="24"/>
          <w:szCs w:val="24"/>
        </w:rPr>
        <w:t xml:space="preserve"> </w:t>
      </w:r>
      <w:r w:rsidR="00AE7E99" w:rsidRPr="007C5C83">
        <w:rPr>
          <w:rFonts w:cstheme="minorHAnsi"/>
          <w:sz w:val="24"/>
          <w:szCs w:val="24"/>
        </w:rPr>
        <w:t>&gt;</w:t>
      </w:r>
      <w:r w:rsidR="00FF1F06" w:rsidRPr="007C5C83">
        <w:rPr>
          <w:rFonts w:cstheme="minorHAnsi"/>
          <w:sz w:val="24"/>
          <w:szCs w:val="24"/>
        </w:rPr>
        <w:t xml:space="preserve"> </w:t>
      </w:r>
      <w:r w:rsidR="00AE7E99" w:rsidRPr="007C5C83">
        <w:rPr>
          <w:rFonts w:cstheme="minorHAnsi"/>
          <w:sz w:val="24"/>
          <w:szCs w:val="24"/>
        </w:rPr>
        <w:t>Our vision for 2030</w:t>
      </w:r>
      <w:r w:rsidR="007923DB" w:rsidRPr="007C5C83">
        <w:rPr>
          <w:rFonts w:cstheme="minorHAnsi"/>
          <w:sz w:val="24"/>
          <w:szCs w:val="24"/>
        </w:rPr>
        <w:t>.</w:t>
      </w:r>
      <w:r w:rsidR="00FF1F06" w:rsidRPr="007C5C83">
        <w:rPr>
          <w:rFonts w:cstheme="minorHAnsi"/>
          <w:sz w:val="24"/>
          <w:szCs w:val="24"/>
        </w:rPr>
        <w:t xml:space="preserve"> </w:t>
      </w:r>
      <w:r w:rsidR="007923DB" w:rsidRPr="007C5C83">
        <w:rPr>
          <w:rFonts w:cstheme="minorHAnsi"/>
          <w:sz w:val="24"/>
          <w:szCs w:val="24"/>
        </w:rPr>
        <w:t>U</w:t>
      </w:r>
      <w:r w:rsidR="00FF1F06" w:rsidRPr="007C5C83">
        <w:rPr>
          <w:rFonts w:cstheme="minorHAnsi"/>
          <w:sz w:val="24"/>
          <w:szCs w:val="24"/>
        </w:rPr>
        <w:t>npublished</w:t>
      </w:r>
      <w:r w:rsidR="00AE7E99" w:rsidRPr="007C5C83">
        <w:rPr>
          <w:rFonts w:cstheme="minorHAnsi"/>
          <w:sz w:val="24"/>
          <w:szCs w:val="24"/>
        </w:rPr>
        <w:t xml:space="preserve">. </w:t>
      </w:r>
    </w:p>
    <w:p w14:paraId="680709F0" w14:textId="403E4B8D" w:rsidR="006A5D64" w:rsidRPr="007C5C83" w:rsidRDefault="006A5D64" w:rsidP="0041095A">
      <w:pPr>
        <w:spacing w:line="276" w:lineRule="auto"/>
        <w:rPr>
          <w:rFonts w:cstheme="minorHAnsi"/>
          <w:sz w:val="24"/>
          <w:szCs w:val="24"/>
        </w:rPr>
      </w:pPr>
      <w:r w:rsidRPr="007C5C83">
        <w:rPr>
          <w:rFonts w:cstheme="minorHAnsi"/>
          <w:sz w:val="24"/>
          <w:szCs w:val="24"/>
        </w:rPr>
        <w:t xml:space="preserve">Welsh Ambulance Services NHS Trust, (2019a)  </w:t>
      </w:r>
      <w:r w:rsidR="009E757A" w:rsidRPr="007C5C83">
        <w:rPr>
          <w:rFonts w:cstheme="minorHAnsi"/>
          <w:sz w:val="24"/>
          <w:szCs w:val="24"/>
        </w:rPr>
        <w:t>PCR Supporting Informatio</w:t>
      </w:r>
      <w:r w:rsidR="007923DB" w:rsidRPr="007C5C83">
        <w:rPr>
          <w:rFonts w:cstheme="minorHAnsi"/>
          <w:sz w:val="24"/>
          <w:szCs w:val="24"/>
        </w:rPr>
        <w:t>n. U</w:t>
      </w:r>
      <w:r w:rsidR="00063421" w:rsidRPr="007C5C83">
        <w:rPr>
          <w:rFonts w:cstheme="minorHAnsi"/>
          <w:sz w:val="24"/>
          <w:szCs w:val="24"/>
        </w:rPr>
        <w:t>npublished</w:t>
      </w:r>
    </w:p>
    <w:p w14:paraId="05CA41E0" w14:textId="3140D6DE" w:rsidR="00B20612" w:rsidRPr="007C5C83" w:rsidRDefault="00B20612" w:rsidP="0041095A">
      <w:pPr>
        <w:pStyle w:val="Default"/>
        <w:spacing w:after="160" w:line="276" w:lineRule="auto"/>
        <w:jc w:val="both"/>
        <w:rPr>
          <w:rFonts w:asciiTheme="minorHAnsi" w:hAnsiTheme="minorHAnsi" w:cstheme="minorHAnsi"/>
          <w:color w:val="auto"/>
        </w:rPr>
      </w:pPr>
      <w:r w:rsidRPr="007C5C83">
        <w:rPr>
          <w:rFonts w:asciiTheme="minorHAnsi" w:hAnsiTheme="minorHAnsi" w:cstheme="minorHAnsi"/>
          <w:color w:val="auto"/>
        </w:rPr>
        <w:t>Welsh Ambulance Services NHS Trust, (202</w:t>
      </w:r>
      <w:r w:rsidR="003140BC" w:rsidRPr="007C5C83">
        <w:rPr>
          <w:rFonts w:asciiTheme="minorHAnsi" w:hAnsiTheme="minorHAnsi" w:cstheme="minorHAnsi"/>
          <w:color w:val="auto"/>
        </w:rPr>
        <w:t>0</w:t>
      </w:r>
      <w:r w:rsidRPr="007C5C83">
        <w:rPr>
          <w:rFonts w:asciiTheme="minorHAnsi" w:hAnsiTheme="minorHAnsi" w:cstheme="minorHAnsi"/>
          <w:color w:val="auto"/>
        </w:rPr>
        <w:t>) Digital Services Directorate Official notice</w:t>
      </w:r>
      <w:r w:rsidR="003140BC" w:rsidRPr="007C5C83">
        <w:rPr>
          <w:rFonts w:asciiTheme="minorHAnsi" w:hAnsiTheme="minorHAnsi" w:cstheme="minorHAnsi"/>
          <w:color w:val="auto"/>
        </w:rPr>
        <w:t>,</w:t>
      </w:r>
      <w:r w:rsidRPr="007C5C83">
        <w:rPr>
          <w:rFonts w:asciiTheme="minorHAnsi" w:hAnsiTheme="minorHAnsi" w:cstheme="minorHAnsi"/>
          <w:color w:val="auto"/>
        </w:rPr>
        <w:t xml:space="preserve"> 10th June 2020, Guide for enrolling your personal Android. </w:t>
      </w:r>
      <w:r w:rsidR="007923DB" w:rsidRPr="007C5C83">
        <w:rPr>
          <w:rFonts w:asciiTheme="minorHAnsi" w:hAnsiTheme="minorHAnsi" w:cstheme="minorHAnsi"/>
          <w:color w:val="auto"/>
        </w:rPr>
        <w:t>Unp</w:t>
      </w:r>
      <w:r w:rsidR="003140BC" w:rsidRPr="007C5C83">
        <w:rPr>
          <w:rFonts w:asciiTheme="minorHAnsi" w:hAnsiTheme="minorHAnsi" w:cstheme="minorHAnsi"/>
          <w:color w:val="auto"/>
        </w:rPr>
        <w:t>ublished.</w:t>
      </w:r>
    </w:p>
    <w:p w14:paraId="57903928" w14:textId="2C9D92C2" w:rsidR="00A613F9" w:rsidRPr="007C5C83" w:rsidRDefault="00A613F9" w:rsidP="0041095A">
      <w:pPr>
        <w:pStyle w:val="Default"/>
        <w:spacing w:after="160" w:line="276" w:lineRule="auto"/>
        <w:jc w:val="both"/>
        <w:rPr>
          <w:rFonts w:asciiTheme="minorHAnsi" w:hAnsiTheme="minorHAnsi" w:cstheme="minorHAnsi"/>
        </w:rPr>
      </w:pPr>
      <w:r w:rsidRPr="007C5C83">
        <w:rPr>
          <w:rFonts w:asciiTheme="minorHAnsi" w:hAnsiTheme="minorHAnsi" w:cstheme="minorHAnsi"/>
          <w:color w:val="auto"/>
        </w:rPr>
        <w:t>Welsh Ambulance Services NHS Trust, (2020a)</w:t>
      </w:r>
      <w:r w:rsidR="00F96EB1" w:rsidRPr="007C5C83">
        <w:rPr>
          <w:rFonts w:asciiTheme="minorHAnsi" w:hAnsiTheme="minorHAnsi" w:cstheme="minorHAnsi"/>
          <w:color w:val="auto"/>
        </w:rPr>
        <w:t>.</w:t>
      </w:r>
      <w:r w:rsidRPr="007C5C83">
        <w:rPr>
          <w:rFonts w:asciiTheme="minorHAnsi" w:hAnsiTheme="minorHAnsi" w:cstheme="minorHAnsi"/>
          <w:color w:val="auto"/>
        </w:rPr>
        <w:t xml:space="preserve"> </w:t>
      </w:r>
      <w:r w:rsidR="00BE676D" w:rsidRPr="007C5C83">
        <w:rPr>
          <w:rFonts w:asciiTheme="minorHAnsi" w:hAnsiTheme="minorHAnsi" w:cstheme="minorHAnsi"/>
          <w:color w:val="auto"/>
        </w:rPr>
        <w:t>Disruptive</w:t>
      </w:r>
      <w:r w:rsidR="00232A8E" w:rsidRPr="007C5C83">
        <w:rPr>
          <w:rFonts w:asciiTheme="minorHAnsi" w:hAnsiTheme="minorHAnsi" w:cstheme="minorHAnsi"/>
          <w:color w:val="auto"/>
        </w:rPr>
        <w:t xml:space="preserve"> Excellence WAST </w:t>
      </w:r>
      <w:r w:rsidR="0025548E" w:rsidRPr="007C5C83">
        <w:rPr>
          <w:rFonts w:asciiTheme="minorHAnsi" w:hAnsiTheme="minorHAnsi" w:cstheme="minorHAnsi"/>
          <w:color w:val="auto"/>
        </w:rPr>
        <w:t xml:space="preserve">Digital Strategy. </w:t>
      </w:r>
      <w:r w:rsidR="0027202D" w:rsidRPr="007C5C83">
        <w:rPr>
          <w:rFonts w:asciiTheme="minorHAnsi" w:hAnsiTheme="minorHAnsi" w:cstheme="minorHAnsi"/>
          <w:color w:val="auto"/>
        </w:rPr>
        <w:t>November 2020.</w:t>
      </w:r>
    </w:p>
    <w:p w14:paraId="69BAA80D" w14:textId="3413F950" w:rsidR="005D0387" w:rsidRPr="007C5C83" w:rsidRDefault="005D0387" w:rsidP="0041095A">
      <w:pPr>
        <w:pStyle w:val="Default"/>
        <w:spacing w:after="160" w:line="276" w:lineRule="auto"/>
        <w:jc w:val="both"/>
        <w:rPr>
          <w:rFonts w:asciiTheme="minorHAnsi" w:hAnsiTheme="minorHAnsi" w:cstheme="minorHAnsi"/>
          <w:color w:val="auto"/>
        </w:rPr>
      </w:pPr>
      <w:r w:rsidRPr="007C5C83">
        <w:rPr>
          <w:rFonts w:asciiTheme="minorHAnsi" w:hAnsiTheme="minorHAnsi" w:cstheme="minorHAnsi"/>
          <w:color w:val="auto"/>
        </w:rPr>
        <w:t>Welsh Ambulance Services NHS Trust, (2021)</w:t>
      </w:r>
      <w:r w:rsidR="00F96EB1" w:rsidRPr="007C5C83">
        <w:rPr>
          <w:rFonts w:asciiTheme="minorHAnsi" w:hAnsiTheme="minorHAnsi" w:cstheme="minorHAnsi"/>
          <w:color w:val="auto"/>
        </w:rPr>
        <w:t>.</w:t>
      </w:r>
      <w:r w:rsidR="00BF50EC" w:rsidRPr="007C5C83">
        <w:rPr>
          <w:rFonts w:asciiTheme="minorHAnsi" w:hAnsiTheme="minorHAnsi" w:cstheme="minorHAnsi"/>
          <w:color w:val="auto"/>
        </w:rPr>
        <w:t xml:space="preserve"> Data Protection Impact Assessment (DPIA) Procedure</w:t>
      </w:r>
      <w:r w:rsidRPr="007C5C83">
        <w:rPr>
          <w:rFonts w:asciiTheme="minorHAnsi" w:hAnsiTheme="minorHAnsi" w:cstheme="minorHAnsi"/>
          <w:color w:val="auto"/>
        </w:rPr>
        <w:t xml:space="preserve">. </w:t>
      </w:r>
      <w:r w:rsidR="007923DB" w:rsidRPr="007C5C83">
        <w:rPr>
          <w:rFonts w:asciiTheme="minorHAnsi" w:hAnsiTheme="minorHAnsi" w:cstheme="minorHAnsi"/>
          <w:color w:val="auto"/>
        </w:rPr>
        <w:t>Unp</w:t>
      </w:r>
      <w:r w:rsidR="00DE212E" w:rsidRPr="007C5C83">
        <w:rPr>
          <w:rFonts w:asciiTheme="minorHAnsi" w:hAnsiTheme="minorHAnsi" w:cstheme="minorHAnsi"/>
          <w:color w:val="auto"/>
        </w:rPr>
        <w:t>ublished.</w:t>
      </w:r>
    </w:p>
    <w:p w14:paraId="0445ACAD" w14:textId="2E95BF6E" w:rsidR="00F84FC0" w:rsidRPr="007C5C83" w:rsidRDefault="00F84FC0" w:rsidP="0041095A">
      <w:pPr>
        <w:spacing w:line="276" w:lineRule="auto"/>
        <w:jc w:val="both"/>
        <w:rPr>
          <w:rFonts w:cstheme="minorHAnsi"/>
          <w:sz w:val="24"/>
          <w:szCs w:val="24"/>
        </w:rPr>
      </w:pPr>
      <w:r w:rsidRPr="007C5C83">
        <w:rPr>
          <w:rFonts w:cstheme="minorHAnsi"/>
          <w:sz w:val="24"/>
          <w:szCs w:val="24"/>
        </w:rPr>
        <w:t>Welsh Ambulance Services NHS Trust</w:t>
      </w:r>
      <w:r w:rsidR="002A11D7" w:rsidRPr="007C5C83">
        <w:rPr>
          <w:rFonts w:cstheme="minorHAnsi"/>
          <w:sz w:val="24"/>
          <w:szCs w:val="24"/>
        </w:rPr>
        <w:t>, (2022</w:t>
      </w:r>
      <w:r w:rsidR="00996BF4" w:rsidRPr="007C5C83">
        <w:rPr>
          <w:rFonts w:cstheme="minorHAnsi"/>
          <w:sz w:val="24"/>
          <w:szCs w:val="24"/>
        </w:rPr>
        <w:t>a</w:t>
      </w:r>
      <w:r w:rsidR="002A11D7" w:rsidRPr="007C5C83">
        <w:rPr>
          <w:rFonts w:cstheme="minorHAnsi"/>
          <w:sz w:val="24"/>
          <w:szCs w:val="24"/>
        </w:rPr>
        <w:t>)</w:t>
      </w:r>
      <w:r w:rsidR="004F0612" w:rsidRPr="007C5C83">
        <w:rPr>
          <w:rFonts w:cstheme="minorHAnsi"/>
          <w:sz w:val="24"/>
          <w:szCs w:val="24"/>
        </w:rPr>
        <w:t>.</w:t>
      </w:r>
      <w:r w:rsidRPr="007C5C83">
        <w:rPr>
          <w:rFonts w:cstheme="minorHAnsi"/>
          <w:sz w:val="24"/>
          <w:szCs w:val="24"/>
        </w:rPr>
        <w:t xml:space="preserve"> Welsh Ambulance Services NHS Trust Annual Report and Annual Accounts Part 3 – Financial Statements 2021/22</w:t>
      </w:r>
      <w:r w:rsidR="004F0612" w:rsidRPr="007C5C83">
        <w:rPr>
          <w:rFonts w:cstheme="minorHAnsi"/>
          <w:sz w:val="24"/>
          <w:szCs w:val="24"/>
        </w:rPr>
        <w:t>.</w:t>
      </w:r>
    </w:p>
    <w:p w14:paraId="24567DFE" w14:textId="241E20D9" w:rsidR="00996BF4" w:rsidRPr="007C5C83" w:rsidRDefault="00996BF4" w:rsidP="0041095A">
      <w:pPr>
        <w:spacing w:line="276" w:lineRule="auto"/>
        <w:jc w:val="both"/>
        <w:rPr>
          <w:rFonts w:cstheme="minorHAnsi"/>
          <w:sz w:val="24"/>
          <w:szCs w:val="24"/>
        </w:rPr>
      </w:pPr>
      <w:r w:rsidRPr="007C5C83">
        <w:rPr>
          <w:rFonts w:cstheme="minorHAnsi"/>
          <w:sz w:val="24"/>
          <w:szCs w:val="24"/>
        </w:rPr>
        <w:t>Welsh Ambulance Services NHS Trust, (2022b). Welsh Ambulance Services NHS Trust Integrated Medium–Term Plan 2022/23 – 2024/25.</w:t>
      </w:r>
    </w:p>
    <w:p w14:paraId="32DEE592" w14:textId="5093A8D8" w:rsidR="00067A96" w:rsidRPr="007C5C83" w:rsidRDefault="00067A96" w:rsidP="0041095A">
      <w:pPr>
        <w:spacing w:line="276" w:lineRule="auto"/>
        <w:jc w:val="both"/>
        <w:rPr>
          <w:rFonts w:cstheme="minorHAnsi"/>
          <w:sz w:val="24"/>
          <w:szCs w:val="24"/>
        </w:rPr>
      </w:pPr>
      <w:r w:rsidRPr="007C5C83">
        <w:rPr>
          <w:rFonts w:cstheme="minorHAnsi"/>
          <w:sz w:val="24"/>
          <w:szCs w:val="24"/>
        </w:rPr>
        <w:t>Welsh Ambulance Services NHS Trust, (2022c)</w:t>
      </w:r>
      <w:r w:rsidR="00FD71D6" w:rsidRPr="007C5C83">
        <w:rPr>
          <w:rFonts w:cstheme="minorHAnsi"/>
          <w:sz w:val="24"/>
          <w:szCs w:val="24"/>
        </w:rPr>
        <w:t xml:space="preserve">. TerraPACE Training Package. Available at: </w:t>
      </w:r>
      <w:hyperlink r:id="rId18" w:history="1">
        <w:r w:rsidRPr="007C5C83">
          <w:rPr>
            <w:rStyle w:val="Hyperlink"/>
            <w:rFonts w:cstheme="minorHAnsi"/>
            <w:sz w:val="24"/>
            <w:szCs w:val="24"/>
          </w:rPr>
          <w:t>TerraPACE Training (sharepoint.com)</w:t>
        </w:r>
      </w:hyperlink>
      <w:r w:rsidRPr="007C5C83">
        <w:rPr>
          <w:rFonts w:cstheme="minorHAnsi"/>
          <w:sz w:val="24"/>
          <w:szCs w:val="24"/>
        </w:rPr>
        <w:t>.</w:t>
      </w:r>
      <w:r w:rsidR="00914E25" w:rsidRPr="007C5C83">
        <w:rPr>
          <w:rFonts w:cstheme="minorHAnsi"/>
          <w:sz w:val="24"/>
          <w:szCs w:val="24"/>
        </w:rPr>
        <w:t xml:space="preserve"> </w:t>
      </w:r>
      <w:r w:rsidR="00FD71D6" w:rsidRPr="007C5C83">
        <w:rPr>
          <w:rFonts w:cstheme="minorHAnsi"/>
          <w:sz w:val="24"/>
          <w:szCs w:val="24"/>
        </w:rPr>
        <w:t>Accessed on 24</w:t>
      </w:r>
      <w:r w:rsidR="0014460F" w:rsidRPr="007C5C83">
        <w:rPr>
          <w:rFonts w:cstheme="minorHAnsi"/>
          <w:sz w:val="24"/>
          <w:szCs w:val="24"/>
        </w:rPr>
        <w:t xml:space="preserve"> April </w:t>
      </w:r>
      <w:r w:rsidR="00FD71D6" w:rsidRPr="007C5C83">
        <w:rPr>
          <w:rFonts w:cstheme="minorHAnsi"/>
          <w:sz w:val="24"/>
          <w:szCs w:val="24"/>
        </w:rPr>
        <w:t>2023</w:t>
      </w:r>
      <w:r w:rsidR="00914E25" w:rsidRPr="007C5C83">
        <w:rPr>
          <w:rFonts w:cstheme="minorHAnsi"/>
          <w:sz w:val="24"/>
          <w:szCs w:val="24"/>
        </w:rPr>
        <w:t>.</w:t>
      </w:r>
    </w:p>
    <w:p w14:paraId="4BC1390A" w14:textId="1D6581BB" w:rsidR="00DA0390" w:rsidRPr="007C5C83" w:rsidRDefault="00DA0390" w:rsidP="0041095A">
      <w:pPr>
        <w:spacing w:line="276" w:lineRule="auto"/>
        <w:jc w:val="both"/>
        <w:rPr>
          <w:rFonts w:cstheme="minorHAnsi"/>
          <w:sz w:val="24"/>
          <w:szCs w:val="24"/>
        </w:rPr>
      </w:pPr>
      <w:r w:rsidRPr="007C5C83">
        <w:rPr>
          <w:rFonts w:cstheme="minorHAnsi"/>
          <w:sz w:val="24"/>
          <w:szCs w:val="24"/>
        </w:rPr>
        <w:t>Welsh Ambulance Services NHS Trust, (2022d).</w:t>
      </w:r>
      <w:r w:rsidR="0059228B" w:rsidRPr="007C5C83">
        <w:rPr>
          <w:rFonts w:cstheme="minorHAnsi"/>
          <w:sz w:val="24"/>
          <w:szCs w:val="24"/>
        </w:rPr>
        <w:t xml:space="preserve"> </w:t>
      </w:r>
      <w:r w:rsidR="004A655C" w:rsidRPr="007C5C83">
        <w:rPr>
          <w:rFonts w:cstheme="minorHAnsi"/>
          <w:sz w:val="24"/>
          <w:szCs w:val="24"/>
        </w:rPr>
        <w:t xml:space="preserve"> Digital Strategy Progress Update –</w:t>
      </w:r>
      <w:r w:rsidR="00A31DB9" w:rsidRPr="007C5C83">
        <w:rPr>
          <w:rFonts w:cstheme="minorHAnsi"/>
          <w:sz w:val="24"/>
          <w:szCs w:val="24"/>
        </w:rPr>
        <w:t xml:space="preserve"> </w:t>
      </w:r>
      <w:r w:rsidR="004A655C" w:rsidRPr="007C5C83">
        <w:rPr>
          <w:rFonts w:cstheme="minorHAnsi"/>
          <w:sz w:val="24"/>
          <w:szCs w:val="24"/>
        </w:rPr>
        <w:t>Data &amp; Analytics</w:t>
      </w:r>
      <w:r w:rsidR="00A31DB9" w:rsidRPr="007C5C83">
        <w:rPr>
          <w:rFonts w:cstheme="minorHAnsi"/>
          <w:sz w:val="24"/>
          <w:szCs w:val="24"/>
        </w:rPr>
        <w:t>.</w:t>
      </w:r>
      <w:r w:rsidR="004A655C" w:rsidRPr="007C5C83">
        <w:rPr>
          <w:rFonts w:cstheme="minorHAnsi"/>
          <w:color w:val="000000"/>
          <w:sz w:val="24"/>
          <w:szCs w:val="24"/>
          <w:shd w:val="clear" w:color="auto" w:fill="FFFFFF"/>
        </w:rPr>
        <w:t xml:space="preserve"> Unpublished</w:t>
      </w:r>
    </w:p>
    <w:p w14:paraId="26689BBD" w14:textId="09C4BEE9" w:rsidR="00182168" w:rsidRPr="007C5C83" w:rsidRDefault="007B3598" w:rsidP="0041095A">
      <w:pPr>
        <w:spacing w:line="276" w:lineRule="auto"/>
        <w:jc w:val="both"/>
        <w:rPr>
          <w:rFonts w:cstheme="minorHAnsi"/>
          <w:color w:val="000000"/>
          <w:sz w:val="24"/>
          <w:szCs w:val="24"/>
          <w:shd w:val="clear" w:color="auto" w:fill="FFFFFF"/>
        </w:rPr>
      </w:pPr>
      <w:r w:rsidRPr="007C5C83">
        <w:rPr>
          <w:rFonts w:cstheme="minorHAnsi"/>
          <w:sz w:val="24"/>
          <w:szCs w:val="24"/>
        </w:rPr>
        <w:t>Welsh Ambulance Services NHS Trust, (202</w:t>
      </w:r>
      <w:r w:rsidR="00370B92" w:rsidRPr="007C5C83">
        <w:rPr>
          <w:rFonts w:cstheme="minorHAnsi"/>
          <w:sz w:val="24"/>
          <w:szCs w:val="24"/>
        </w:rPr>
        <w:t>3</w:t>
      </w:r>
      <w:r w:rsidRPr="007C5C83">
        <w:rPr>
          <w:rFonts w:cstheme="minorHAnsi"/>
          <w:sz w:val="24"/>
          <w:szCs w:val="24"/>
        </w:rPr>
        <w:t>).</w:t>
      </w:r>
      <w:r w:rsidR="00370B92" w:rsidRPr="007C5C83">
        <w:rPr>
          <w:rFonts w:cstheme="minorHAnsi"/>
          <w:sz w:val="24"/>
          <w:szCs w:val="24"/>
        </w:rPr>
        <w:t xml:space="preserve"> </w:t>
      </w:r>
      <w:r w:rsidRPr="007C5C83">
        <w:rPr>
          <w:rFonts w:cstheme="minorHAnsi"/>
          <w:sz w:val="24"/>
          <w:szCs w:val="24"/>
        </w:rPr>
        <w:t xml:space="preserve"> </w:t>
      </w:r>
      <w:r w:rsidRPr="007C5C83">
        <w:rPr>
          <w:rFonts w:cstheme="minorHAnsi"/>
          <w:color w:val="000000"/>
          <w:sz w:val="24"/>
          <w:szCs w:val="24"/>
          <w:shd w:val="clear" w:color="auto" w:fill="FFFFFF"/>
        </w:rPr>
        <w:t>User Guide: How to set up Self Service Password Reset</w:t>
      </w:r>
      <w:r w:rsidR="00370B92" w:rsidRPr="007C5C83">
        <w:rPr>
          <w:rFonts w:cstheme="minorHAnsi"/>
          <w:color w:val="000000"/>
          <w:sz w:val="24"/>
          <w:szCs w:val="24"/>
          <w:shd w:val="clear" w:color="auto" w:fill="FFFFFF"/>
        </w:rPr>
        <w:t xml:space="preserve">. </w:t>
      </w:r>
      <w:r w:rsidR="007923DB" w:rsidRPr="007C5C83">
        <w:rPr>
          <w:rFonts w:cstheme="minorHAnsi"/>
          <w:color w:val="000000"/>
          <w:sz w:val="24"/>
          <w:szCs w:val="24"/>
          <w:shd w:val="clear" w:color="auto" w:fill="FFFFFF"/>
        </w:rPr>
        <w:t>Unp</w:t>
      </w:r>
      <w:r w:rsidR="00F52005" w:rsidRPr="007C5C83">
        <w:rPr>
          <w:rFonts w:cstheme="minorHAnsi"/>
          <w:color w:val="000000"/>
          <w:sz w:val="24"/>
          <w:szCs w:val="24"/>
          <w:shd w:val="clear" w:color="auto" w:fill="FFFFFF"/>
        </w:rPr>
        <w:t>ublished</w:t>
      </w:r>
      <w:r w:rsidR="00DA6078" w:rsidRPr="007C5C83">
        <w:rPr>
          <w:rFonts w:cstheme="minorHAnsi"/>
          <w:color w:val="000000"/>
          <w:sz w:val="24"/>
          <w:szCs w:val="24"/>
          <w:shd w:val="clear" w:color="auto" w:fill="FFFFFF"/>
        </w:rPr>
        <w:t>.</w:t>
      </w:r>
    </w:p>
    <w:p w14:paraId="5BDCA039" w14:textId="1BBE4A4F" w:rsidR="00182168" w:rsidRPr="007C5C83" w:rsidRDefault="00182168" w:rsidP="0041095A">
      <w:pPr>
        <w:spacing w:line="276" w:lineRule="auto"/>
        <w:jc w:val="both"/>
        <w:rPr>
          <w:rFonts w:cstheme="minorHAnsi"/>
          <w:color w:val="000000"/>
          <w:sz w:val="24"/>
          <w:szCs w:val="24"/>
          <w:shd w:val="clear" w:color="auto" w:fill="FFFFFF"/>
        </w:rPr>
      </w:pPr>
      <w:r w:rsidRPr="007C5C83">
        <w:rPr>
          <w:rFonts w:cstheme="minorHAnsi"/>
          <w:color w:val="000000"/>
          <w:sz w:val="24"/>
          <w:szCs w:val="24"/>
          <w:shd w:val="clear" w:color="auto" w:fill="FFFFFF"/>
        </w:rPr>
        <w:t>Welsh Ambulance Services NHS Trust</w:t>
      </w:r>
      <w:r w:rsidR="000C0630" w:rsidRPr="007C5C83">
        <w:rPr>
          <w:rFonts w:cstheme="minorHAnsi"/>
          <w:color w:val="000000"/>
          <w:sz w:val="24"/>
          <w:szCs w:val="24"/>
          <w:shd w:val="clear" w:color="auto" w:fill="FFFFFF"/>
        </w:rPr>
        <w:t>, (2023</w:t>
      </w:r>
      <w:r w:rsidR="005623ED">
        <w:rPr>
          <w:rFonts w:cstheme="minorHAnsi"/>
          <w:color w:val="000000"/>
          <w:sz w:val="24"/>
          <w:szCs w:val="24"/>
          <w:shd w:val="clear" w:color="auto" w:fill="FFFFFF"/>
        </w:rPr>
        <w:t>a</w:t>
      </w:r>
      <w:r w:rsidR="000C0630" w:rsidRPr="007C5C83">
        <w:rPr>
          <w:rFonts w:cstheme="minorHAnsi"/>
          <w:color w:val="000000"/>
          <w:sz w:val="24"/>
          <w:szCs w:val="24"/>
          <w:shd w:val="clear" w:color="auto" w:fill="FFFFFF"/>
        </w:rPr>
        <w:t xml:space="preserve">) </w:t>
      </w:r>
      <w:r w:rsidRPr="007C5C83">
        <w:rPr>
          <w:rFonts w:cstheme="minorHAnsi"/>
          <w:color w:val="000000"/>
          <w:sz w:val="24"/>
          <w:szCs w:val="24"/>
          <w:shd w:val="clear" w:color="auto" w:fill="FFFFFF"/>
        </w:rPr>
        <w:t>Integrated Medium-Term Plan 2023-2026</w:t>
      </w:r>
      <w:r w:rsidR="005764D6" w:rsidRPr="007C5C83">
        <w:rPr>
          <w:rFonts w:cstheme="minorHAnsi"/>
          <w:color w:val="000000"/>
          <w:sz w:val="24"/>
          <w:szCs w:val="24"/>
          <w:shd w:val="clear" w:color="auto" w:fill="FFFFFF"/>
        </w:rPr>
        <w:t xml:space="preserve">. </w:t>
      </w:r>
    </w:p>
    <w:p w14:paraId="1A0DD328" w14:textId="21CEC56E" w:rsidR="00DF59C7" w:rsidRDefault="00DF59C7" w:rsidP="0041095A">
      <w:pPr>
        <w:spacing w:line="276" w:lineRule="auto"/>
        <w:jc w:val="both"/>
        <w:rPr>
          <w:rFonts w:cstheme="minorHAnsi"/>
          <w:sz w:val="24"/>
          <w:szCs w:val="24"/>
        </w:rPr>
      </w:pPr>
      <w:r w:rsidRPr="007C5C83">
        <w:rPr>
          <w:rFonts w:cstheme="minorHAnsi"/>
          <w:sz w:val="24"/>
          <w:szCs w:val="24"/>
        </w:rPr>
        <w:t>Welsh Government</w:t>
      </w:r>
      <w:r w:rsidR="009C4B9E" w:rsidRPr="007C5C83">
        <w:rPr>
          <w:rFonts w:cstheme="minorHAnsi"/>
          <w:sz w:val="24"/>
          <w:szCs w:val="24"/>
        </w:rPr>
        <w:t xml:space="preserve">, (2021) </w:t>
      </w:r>
      <w:r w:rsidR="007424EB" w:rsidRPr="007C5C83">
        <w:rPr>
          <w:rFonts w:cstheme="minorHAnsi"/>
          <w:sz w:val="24"/>
          <w:szCs w:val="24"/>
        </w:rPr>
        <w:t xml:space="preserve">Available at: </w:t>
      </w:r>
      <w:hyperlink r:id="rId19" w:history="1">
        <w:r w:rsidRPr="007C5C83">
          <w:rPr>
            <w:rStyle w:val="Hyperlink"/>
            <w:rFonts w:cstheme="minorHAnsi"/>
            <w:sz w:val="24"/>
            <w:szCs w:val="24"/>
          </w:rPr>
          <w:t>More than £34m invested in ambulance services through the winter months | GOV.WALES</w:t>
        </w:r>
      </w:hyperlink>
      <w:r w:rsidR="00284C5B" w:rsidRPr="007C5C83">
        <w:rPr>
          <w:rFonts w:cstheme="minorHAnsi"/>
          <w:sz w:val="24"/>
          <w:szCs w:val="24"/>
        </w:rPr>
        <w:t>. Accessed on 25 April 2023.</w:t>
      </w:r>
    </w:p>
    <w:p w14:paraId="63400CFA" w14:textId="76AC706C" w:rsidR="00E25B31" w:rsidRPr="009B16FE" w:rsidRDefault="00E25B31" w:rsidP="0041095A">
      <w:pPr>
        <w:spacing w:line="276" w:lineRule="auto"/>
        <w:rPr>
          <w:sz w:val="24"/>
          <w:szCs w:val="24"/>
        </w:rPr>
      </w:pPr>
      <w:r w:rsidRPr="009B16FE">
        <w:rPr>
          <w:sz w:val="24"/>
          <w:szCs w:val="24"/>
        </w:rPr>
        <w:t>Welsh Government, (2021</w:t>
      </w:r>
      <w:r>
        <w:rPr>
          <w:sz w:val="24"/>
          <w:szCs w:val="24"/>
        </w:rPr>
        <w:t>a</w:t>
      </w:r>
      <w:r w:rsidRPr="009B16FE">
        <w:rPr>
          <w:sz w:val="24"/>
          <w:szCs w:val="24"/>
        </w:rPr>
        <w:t xml:space="preserve">). A Healthier Wales: our Plan for Health and Social Care. Available at: </w:t>
      </w:r>
      <w:hyperlink r:id="rId20" w:history="1">
        <w:r w:rsidRPr="009B16FE">
          <w:rPr>
            <w:rStyle w:val="Hyperlink"/>
            <w:sz w:val="24"/>
            <w:szCs w:val="24"/>
          </w:rPr>
          <w:t>A Healthier Wales (</w:t>
        </w:r>
        <w:proofErr w:type="spellStart"/>
        <w:r w:rsidRPr="009B16FE">
          <w:rPr>
            <w:rStyle w:val="Hyperlink"/>
            <w:sz w:val="24"/>
            <w:szCs w:val="24"/>
          </w:rPr>
          <w:t>gov.wales</w:t>
        </w:r>
        <w:proofErr w:type="spellEnd"/>
        <w:r w:rsidRPr="009B16FE">
          <w:rPr>
            <w:rStyle w:val="Hyperlink"/>
            <w:sz w:val="24"/>
            <w:szCs w:val="24"/>
          </w:rPr>
          <w:t>)</w:t>
        </w:r>
      </w:hyperlink>
      <w:r w:rsidRPr="009B16FE">
        <w:rPr>
          <w:sz w:val="24"/>
          <w:szCs w:val="24"/>
        </w:rPr>
        <w:t>. Accessed on 9 May 2023.</w:t>
      </w:r>
    </w:p>
    <w:p w14:paraId="3D55F40C" w14:textId="2F79B965" w:rsidR="008D3B84" w:rsidRDefault="008D3B84" w:rsidP="0041095A">
      <w:pPr>
        <w:spacing w:line="276" w:lineRule="auto"/>
        <w:rPr>
          <w:rFonts w:cstheme="minorHAnsi"/>
          <w:sz w:val="24"/>
          <w:szCs w:val="24"/>
        </w:rPr>
      </w:pPr>
      <w:r w:rsidRPr="007C5C83">
        <w:rPr>
          <w:rFonts w:eastAsia="Times New Roman" w:cstheme="minorHAnsi"/>
          <w:sz w:val="24"/>
          <w:szCs w:val="24"/>
          <w:shd w:val="clear" w:color="auto" w:fill="FFFFFF"/>
          <w:lang w:eastAsia="en-GB"/>
        </w:rPr>
        <w:t xml:space="preserve">Welsh Government, (2022). NHS (Wales) Summarised Accounts Local Health Boards, NHS </w:t>
      </w:r>
      <w:proofErr w:type="gramStart"/>
      <w:r w:rsidRPr="007C5C83">
        <w:rPr>
          <w:rFonts w:eastAsia="Times New Roman" w:cstheme="minorHAnsi"/>
          <w:sz w:val="24"/>
          <w:szCs w:val="24"/>
          <w:shd w:val="clear" w:color="auto" w:fill="FFFFFF"/>
          <w:lang w:eastAsia="en-GB"/>
        </w:rPr>
        <w:t>Trusts</w:t>
      </w:r>
      <w:proofErr w:type="gramEnd"/>
      <w:r w:rsidRPr="007C5C83">
        <w:rPr>
          <w:rFonts w:eastAsia="Times New Roman" w:cstheme="minorHAnsi"/>
          <w:sz w:val="24"/>
          <w:szCs w:val="24"/>
          <w:shd w:val="clear" w:color="auto" w:fill="FFFFFF"/>
          <w:lang w:eastAsia="en-GB"/>
        </w:rPr>
        <w:t xml:space="preserve"> and Special Health Authorities in Wales 2021 – 22</w:t>
      </w:r>
      <w:r w:rsidR="000D52FC" w:rsidRPr="007C5C83">
        <w:rPr>
          <w:rFonts w:eastAsia="Times New Roman" w:cstheme="minorHAnsi"/>
          <w:sz w:val="24"/>
          <w:szCs w:val="24"/>
          <w:shd w:val="clear" w:color="auto" w:fill="FFFFFF"/>
          <w:lang w:eastAsia="en-GB"/>
        </w:rPr>
        <w:t xml:space="preserve">. Available at: </w:t>
      </w:r>
      <w:r w:rsidRPr="007C5C83">
        <w:rPr>
          <w:rFonts w:cstheme="minorHAnsi"/>
          <w:sz w:val="24"/>
          <w:szCs w:val="24"/>
        </w:rPr>
        <w:t xml:space="preserve"> </w:t>
      </w:r>
      <w:hyperlink r:id="rId21" w:history="1">
        <w:r w:rsidRPr="007C5C83">
          <w:rPr>
            <w:rStyle w:val="Hyperlink"/>
            <w:rFonts w:cstheme="minorHAnsi"/>
            <w:sz w:val="24"/>
            <w:szCs w:val="24"/>
          </w:rPr>
          <w:t>gen-ld15322-w.pdf (</w:t>
        </w:r>
        <w:proofErr w:type="spellStart"/>
        <w:r w:rsidRPr="007C5C83">
          <w:rPr>
            <w:rStyle w:val="Hyperlink"/>
            <w:rFonts w:cstheme="minorHAnsi"/>
            <w:sz w:val="24"/>
            <w:szCs w:val="24"/>
          </w:rPr>
          <w:t>senedd.cymru</w:t>
        </w:r>
        <w:proofErr w:type="spellEnd"/>
        <w:r w:rsidRPr="007C5C83">
          <w:rPr>
            <w:rStyle w:val="Hyperlink"/>
            <w:rFonts w:cstheme="minorHAnsi"/>
            <w:sz w:val="24"/>
            <w:szCs w:val="24"/>
          </w:rPr>
          <w:t>)</w:t>
        </w:r>
      </w:hyperlink>
      <w:r w:rsidR="000D52FC" w:rsidRPr="007C5C83">
        <w:rPr>
          <w:rFonts w:cstheme="minorHAnsi"/>
          <w:sz w:val="24"/>
          <w:szCs w:val="24"/>
        </w:rPr>
        <w:t xml:space="preserve">. Accessed on </w:t>
      </w:r>
      <w:r w:rsidR="005C0707" w:rsidRPr="007C5C83">
        <w:rPr>
          <w:rFonts w:cstheme="minorHAnsi"/>
          <w:sz w:val="24"/>
          <w:szCs w:val="24"/>
        </w:rPr>
        <w:t>17 April 2023</w:t>
      </w:r>
      <w:r w:rsidR="003373CB" w:rsidRPr="007C5C83">
        <w:rPr>
          <w:rFonts w:cstheme="minorHAnsi"/>
          <w:sz w:val="24"/>
          <w:szCs w:val="24"/>
        </w:rPr>
        <w:t>.</w:t>
      </w:r>
    </w:p>
    <w:p w14:paraId="79FEF6DF" w14:textId="11A3425E" w:rsidR="00127F8B" w:rsidRDefault="00B630A9" w:rsidP="0081797F">
      <w:pPr>
        <w:rPr>
          <w:color w:val="FF0000"/>
          <w:sz w:val="24"/>
          <w:szCs w:val="24"/>
        </w:rPr>
      </w:pPr>
      <w:r>
        <w:rPr>
          <w:rFonts w:ascii="Times New Roman" w:hAnsi="Times New Roman"/>
          <w:sz w:val="24"/>
          <w:szCs w:val="24"/>
        </w:rPr>
        <w:br/>
      </w:r>
    </w:p>
    <w:p w14:paraId="4551D44E" w14:textId="77777777" w:rsidR="00127F8B" w:rsidRDefault="00127F8B" w:rsidP="00127F8B">
      <w:pPr>
        <w:rPr>
          <w:color w:val="FF0000"/>
          <w:sz w:val="24"/>
          <w:szCs w:val="24"/>
        </w:rPr>
      </w:pPr>
    </w:p>
    <w:p w14:paraId="6F4A8196" w14:textId="77777777" w:rsidR="00127F8B" w:rsidRDefault="00127F8B" w:rsidP="00127F8B">
      <w:pPr>
        <w:rPr>
          <w:color w:val="FF0000"/>
          <w:sz w:val="24"/>
          <w:szCs w:val="24"/>
        </w:rPr>
      </w:pPr>
    </w:p>
    <w:p w14:paraId="6EA3E12B" w14:textId="2D11A7B8" w:rsidR="007B6E4E" w:rsidRDefault="007B6E4E"/>
    <w:sectPr w:rsidR="007B6E4E" w:rsidSect="009A233A">
      <w:footerReference w:type="default" r:id="rId22"/>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B8288" w14:textId="77777777" w:rsidR="000379B5" w:rsidRDefault="000379B5" w:rsidP="00D46F39">
      <w:pPr>
        <w:spacing w:after="0" w:line="240" w:lineRule="auto"/>
      </w:pPr>
      <w:r>
        <w:separator/>
      </w:r>
    </w:p>
  </w:endnote>
  <w:endnote w:type="continuationSeparator" w:id="0">
    <w:p w14:paraId="4CF2696F" w14:textId="77777777" w:rsidR="000379B5" w:rsidRDefault="000379B5" w:rsidP="00D46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8004710"/>
      <w:docPartObj>
        <w:docPartGallery w:val="Page Numbers (Bottom of Page)"/>
        <w:docPartUnique/>
      </w:docPartObj>
    </w:sdtPr>
    <w:sdtEndPr>
      <w:rPr>
        <w:noProof/>
      </w:rPr>
    </w:sdtEndPr>
    <w:sdtContent>
      <w:p w14:paraId="11FB62FF" w14:textId="7D7083AE" w:rsidR="00D46F39" w:rsidRDefault="00D46F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BB7EFA" w14:textId="77777777" w:rsidR="00D46F39" w:rsidRDefault="00D46F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337B6" w14:textId="77777777" w:rsidR="000379B5" w:rsidRDefault="000379B5" w:rsidP="00D46F39">
      <w:pPr>
        <w:spacing w:after="0" w:line="240" w:lineRule="auto"/>
      </w:pPr>
      <w:r>
        <w:separator/>
      </w:r>
    </w:p>
  </w:footnote>
  <w:footnote w:type="continuationSeparator" w:id="0">
    <w:p w14:paraId="4015424A" w14:textId="77777777" w:rsidR="000379B5" w:rsidRDefault="000379B5" w:rsidP="00D46F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40943"/>
    <w:multiLevelType w:val="hybridMultilevel"/>
    <w:tmpl w:val="EC6CA76A"/>
    <w:lvl w:ilvl="0" w:tplc="3F1C628A">
      <w:start w:val="1"/>
      <w:numFmt w:val="bullet"/>
      <w:lvlText w:val="o"/>
      <w:lvlJc w:val="left"/>
      <w:pPr>
        <w:tabs>
          <w:tab w:val="num" w:pos="720"/>
        </w:tabs>
        <w:ind w:left="720" w:hanging="360"/>
      </w:pPr>
      <w:rPr>
        <w:rFonts w:ascii="Courier New" w:hAnsi="Courier New" w:hint="default"/>
      </w:rPr>
    </w:lvl>
    <w:lvl w:ilvl="1" w:tplc="CF347936" w:tentative="1">
      <w:start w:val="1"/>
      <w:numFmt w:val="bullet"/>
      <w:lvlText w:val="o"/>
      <w:lvlJc w:val="left"/>
      <w:pPr>
        <w:tabs>
          <w:tab w:val="num" w:pos="1440"/>
        </w:tabs>
        <w:ind w:left="1440" w:hanging="360"/>
      </w:pPr>
      <w:rPr>
        <w:rFonts w:ascii="Courier New" w:hAnsi="Courier New" w:hint="default"/>
      </w:rPr>
    </w:lvl>
    <w:lvl w:ilvl="2" w:tplc="965A939A" w:tentative="1">
      <w:start w:val="1"/>
      <w:numFmt w:val="bullet"/>
      <w:lvlText w:val="o"/>
      <w:lvlJc w:val="left"/>
      <w:pPr>
        <w:tabs>
          <w:tab w:val="num" w:pos="2160"/>
        </w:tabs>
        <w:ind w:left="2160" w:hanging="360"/>
      </w:pPr>
      <w:rPr>
        <w:rFonts w:ascii="Courier New" w:hAnsi="Courier New" w:hint="default"/>
      </w:rPr>
    </w:lvl>
    <w:lvl w:ilvl="3" w:tplc="DFDCA5C6" w:tentative="1">
      <w:start w:val="1"/>
      <w:numFmt w:val="bullet"/>
      <w:lvlText w:val="o"/>
      <w:lvlJc w:val="left"/>
      <w:pPr>
        <w:tabs>
          <w:tab w:val="num" w:pos="2880"/>
        </w:tabs>
        <w:ind w:left="2880" w:hanging="360"/>
      </w:pPr>
      <w:rPr>
        <w:rFonts w:ascii="Courier New" w:hAnsi="Courier New" w:hint="default"/>
      </w:rPr>
    </w:lvl>
    <w:lvl w:ilvl="4" w:tplc="4BAA3B96" w:tentative="1">
      <w:start w:val="1"/>
      <w:numFmt w:val="bullet"/>
      <w:lvlText w:val="o"/>
      <w:lvlJc w:val="left"/>
      <w:pPr>
        <w:tabs>
          <w:tab w:val="num" w:pos="3600"/>
        </w:tabs>
        <w:ind w:left="3600" w:hanging="360"/>
      </w:pPr>
      <w:rPr>
        <w:rFonts w:ascii="Courier New" w:hAnsi="Courier New" w:hint="default"/>
      </w:rPr>
    </w:lvl>
    <w:lvl w:ilvl="5" w:tplc="361631E2" w:tentative="1">
      <w:start w:val="1"/>
      <w:numFmt w:val="bullet"/>
      <w:lvlText w:val="o"/>
      <w:lvlJc w:val="left"/>
      <w:pPr>
        <w:tabs>
          <w:tab w:val="num" w:pos="4320"/>
        </w:tabs>
        <w:ind w:left="4320" w:hanging="360"/>
      </w:pPr>
      <w:rPr>
        <w:rFonts w:ascii="Courier New" w:hAnsi="Courier New" w:hint="default"/>
      </w:rPr>
    </w:lvl>
    <w:lvl w:ilvl="6" w:tplc="F9E8FC96" w:tentative="1">
      <w:start w:val="1"/>
      <w:numFmt w:val="bullet"/>
      <w:lvlText w:val="o"/>
      <w:lvlJc w:val="left"/>
      <w:pPr>
        <w:tabs>
          <w:tab w:val="num" w:pos="5040"/>
        </w:tabs>
        <w:ind w:left="5040" w:hanging="360"/>
      </w:pPr>
      <w:rPr>
        <w:rFonts w:ascii="Courier New" w:hAnsi="Courier New" w:hint="default"/>
      </w:rPr>
    </w:lvl>
    <w:lvl w:ilvl="7" w:tplc="C9AEBBA6" w:tentative="1">
      <w:start w:val="1"/>
      <w:numFmt w:val="bullet"/>
      <w:lvlText w:val="o"/>
      <w:lvlJc w:val="left"/>
      <w:pPr>
        <w:tabs>
          <w:tab w:val="num" w:pos="5760"/>
        </w:tabs>
        <w:ind w:left="5760" w:hanging="360"/>
      </w:pPr>
      <w:rPr>
        <w:rFonts w:ascii="Courier New" w:hAnsi="Courier New" w:hint="default"/>
      </w:rPr>
    </w:lvl>
    <w:lvl w:ilvl="8" w:tplc="4AC4B0B0"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052E6D7F"/>
    <w:multiLevelType w:val="hybridMultilevel"/>
    <w:tmpl w:val="CA8613D6"/>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 w15:restartNumberingAfterBreak="0">
    <w:nsid w:val="126A18C3"/>
    <w:multiLevelType w:val="hybridMultilevel"/>
    <w:tmpl w:val="52E6B128"/>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3" w15:restartNumberingAfterBreak="0">
    <w:nsid w:val="195F13F6"/>
    <w:multiLevelType w:val="multilevel"/>
    <w:tmpl w:val="CCECF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E55392"/>
    <w:multiLevelType w:val="multilevel"/>
    <w:tmpl w:val="806AF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4D337CB"/>
    <w:multiLevelType w:val="hybridMultilevel"/>
    <w:tmpl w:val="54E89A12"/>
    <w:lvl w:ilvl="0" w:tplc="23F6E068">
      <w:start w:val="1"/>
      <w:numFmt w:val="bullet"/>
      <w:lvlText w:val="o"/>
      <w:lvlJc w:val="left"/>
      <w:pPr>
        <w:tabs>
          <w:tab w:val="num" w:pos="720"/>
        </w:tabs>
        <w:ind w:left="720" w:hanging="360"/>
      </w:pPr>
      <w:rPr>
        <w:rFonts w:ascii="Courier New" w:hAnsi="Courier New" w:hint="default"/>
      </w:rPr>
    </w:lvl>
    <w:lvl w:ilvl="1" w:tplc="A11E9BEA">
      <w:numFmt w:val="bullet"/>
      <w:lvlText w:val="o"/>
      <w:lvlJc w:val="left"/>
      <w:pPr>
        <w:tabs>
          <w:tab w:val="num" w:pos="1440"/>
        </w:tabs>
        <w:ind w:left="1440" w:hanging="360"/>
      </w:pPr>
      <w:rPr>
        <w:rFonts w:ascii="Courier New" w:hAnsi="Courier New" w:hint="default"/>
      </w:rPr>
    </w:lvl>
    <w:lvl w:ilvl="2" w:tplc="0E90E6E8" w:tentative="1">
      <w:start w:val="1"/>
      <w:numFmt w:val="bullet"/>
      <w:lvlText w:val="o"/>
      <w:lvlJc w:val="left"/>
      <w:pPr>
        <w:tabs>
          <w:tab w:val="num" w:pos="2160"/>
        </w:tabs>
        <w:ind w:left="2160" w:hanging="360"/>
      </w:pPr>
      <w:rPr>
        <w:rFonts w:ascii="Courier New" w:hAnsi="Courier New" w:hint="default"/>
      </w:rPr>
    </w:lvl>
    <w:lvl w:ilvl="3" w:tplc="E4204890" w:tentative="1">
      <w:start w:val="1"/>
      <w:numFmt w:val="bullet"/>
      <w:lvlText w:val="o"/>
      <w:lvlJc w:val="left"/>
      <w:pPr>
        <w:tabs>
          <w:tab w:val="num" w:pos="2880"/>
        </w:tabs>
        <w:ind w:left="2880" w:hanging="360"/>
      </w:pPr>
      <w:rPr>
        <w:rFonts w:ascii="Courier New" w:hAnsi="Courier New" w:hint="default"/>
      </w:rPr>
    </w:lvl>
    <w:lvl w:ilvl="4" w:tplc="1BF6F76E" w:tentative="1">
      <w:start w:val="1"/>
      <w:numFmt w:val="bullet"/>
      <w:lvlText w:val="o"/>
      <w:lvlJc w:val="left"/>
      <w:pPr>
        <w:tabs>
          <w:tab w:val="num" w:pos="3600"/>
        </w:tabs>
        <w:ind w:left="3600" w:hanging="360"/>
      </w:pPr>
      <w:rPr>
        <w:rFonts w:ascii="Courier New" w:hAnsi="Courier New" w:hint="default"/>
      </w:rPr>
    </w:lvl>
    <w:lvl w:ilvl="5" w:tplc="F7007A60" w:tentative="1">
      <w:start w:val="1"/>
      <w:numFmt w:val="bullet"/>
      <w:lvlText w:val="o"/>
      <w:lvlJc w:val="left"/>
      <w:pPr>
        <w:tabs>
          <w:tab w:val="num" w:pos="4320"/>
        </w:tabs>
        <w:ind w:left="4320" w:hanging="360"/>
      </w:pPr>
      <w:rPr>
        <w:rFonts w:ascii="Courier New" w:hAnsi="Courier New" w:hint="default"/>
      </w:rPr>
    </w:lvl>
    <w:lvl w:ilvl="6" w:tplc="1924F238" w:tentative="1">
      <w:start w:val="1"/>
      <w:numFmt w:val="bullet"/>
      <w:lvlText w:val="o"/>
      <w:lvlJc w:val="left"/>
      <w:pPr>
        <w:tabs>
          <w:tab w:val="num" w:pos="5040"/>
        </w:tabs>
        <w:ind w:left="5040" w:hanging="360"/>
      </w:pPr>
      <w:rPr>
        <w:rFonts w:ascii="Courier New" w:hAnsi="Courier New" w:hint="default"/>
      </w:rPr>
    </w:lvl>
    <w:lvl w:ilvl="7" w:tplc="F548567E" w:tentative="1">
      <w:start w:val="1"/>
      <w:numFmt w:val="bullet"/>
      <w:lvlText w:val="o"/>
      <w:lvlJc w:val="left"/>
      <w:pPr>
        <w:tabs>
          <w:tab w:val="num" w:pos="5760"/>
        </w:tabs>
        <w:ind w:left="5760" w:hanging="360"/>
      </w:pPr>
      <w:rPr>
        <w:rFonts w:ascii="Courier New" w:hAnsi="Courier New" w:hint="default"/>
      </w:rPr>
    </w:lvl>
    <w:lvl w:ilvl="8" w:tplc="ADBCB098" w:tentative="1">
      <w:start w:val="1"/>
      <w:numFmt w:val="bullet"/>
      <w:lvlText w:val="o"/>
      <w:lvlJc w:val="left"/>
      <w:pPr>
        <w:tabs>
          <w:tab w:val="num" w:pos="6480"/>
        </w:tabs>
        <w:ind w:left="6480" w:hanging="360"/>
      </w:pPr>
      <w:rPr>
        <w:rFonts w:ascii="Courier New" w:hAnsi="Courier New" w:hint="default"/>
      </w:rPr>
    </w:lvl>
  </w:abstractNum>
  <w:abstractNum w:abstractNumId="6" w15:restartNumberingAfterBreak="0">
    <w:nsid w:val="3C816403"/>
    <w:multiLevelType w:val="hybridMultilevel"/>
    <w:tmpl w:val="1EB6A450"/>
    <w:lvl w:ilvl="0" w:tplc="38B8484C">
      <w:start w:val="1"/>
      <w:numFmt w:val="bullet"/>
      <w:lvlText w:val="o"/>
      <w:lvlJc w:val="left"/>
      <w:pPr>
        <w:tabs>
          <w:tab w:val="num" w:pos="720"/>
        </w:tabs>
        <w:ind w:left="720" w:hanging="360"/>
      </w:pPr>
      <w:rPr>
        <w:rFonts w:ascii="Courier New" w:hAnsi="Courier New" w:hint="default"/>
      </w:rPr>
    </w:lvl>
    <w:lvl w:ilvl="1" w:tplc="05A85096" w:tentative="1">
      <w:start w:val="1"/>
      <w:numFmt w:val="bullet"/>
      <w:lvlText w:val="o"/>
      <w:lvlJc w:val="left"/>
      <w:pPr>
        <w:tabs>
          <w:tab w:val="num" w:pos="1440"/>
        </w:tabs>
        <w:ind w:left="1440" w:hanging="360"/>
      </w:pPr>
      <w:rPr>
        <w:rFonts w:ascii="Courier New" w:hAnsi="Courier New" w:hint="default"/>
      </w:rPr>
    </w:lvl>
    <w:lvl w:ilvl="2" w:tplc="1FD69F96" w:tentative="1">
      <w:start w:val="1"/>
      <w:numFmt w:val="bullet"/>
      <w:lvlText w:val="o"/>
      <w:lvlJc w:val="left"/>
      <w:pPr>
        <w:tabs>
          <w:tab w:val="num" w:pos="2160"/>
        </w:tabs>
        <w:ind w:left="2160" w:hanging="360"/>
      </w:pPr>
      <w:rPr>
        <w:rFonts w:ascii="Courier New" w:hAnsi="Courier New" w:hint="default"/>
      </w:rPr>
    </w:lvl>
    <w:lvl w:ilvl="3" w:tplc="A3B4C760" w:tentative="1">
      <w:start w:val="1"/>
      <w:numFmt w:val="bullet"/>
      <w:lvlText w:val="o"/>
      <w:lvlJc w:val="left"/>
      <w:pPr>
        <w:tabs>
          <w:tab w:val="num" w:pos="2880"/>
        </w:tabs>
        <w:ind w:left="2880" w:hanging="360"/>
      </w:pPr>
      <w:rPr>
        <w:rFonts w:ascii="Courier New" w:hAnsi="Courier New" w:hint="default"/>
      </w:rPr>
    </w:lvl>
    <w:lvl w:ilvl="4" w:tplc="60F62BBA" w:tentative="1">
      <w:start w:val="1"/>
      <w:numFmt w:val="bullet"/>
      <w:lvlText w:val="o"/>
      <w:lvlJc w:val="left"/>
      <w:pPr>
        <w:tabs>
          <w:tab w:val="num" w:pos="3600"/>
        </w:tabs>
        <w:ind w:left="3600" w:hanging="360"/>
      </w:pPr>
      <w:rPr>
        <w:rFonts w:ascii="Courier New" w:hAnsi="Courier New" w:hint="default"/>
      </w:rPr>
    </w:lvl>
    <w:lvl w:ilvl="5" w:tplc="DAF6C0EA" w:tentative="1">
      <w:start w:val="1"/>
      <w:numFmt w:val="bullet"/>
      <w:lvlText w:val="o"/>
      <w:lvlJc w:val="left"/>
      <w:pPr>
        <w:tabs>
          <w:tab w:val="num" w:pos="4320"/>
        </w:tabs>
        <w:ind w:left="4320" w:hanging="360"/>
      </w:pPr>
      <w:rPr>
        <w:rFonts w:ascii="Courier New" w:hAnsi="Courier New" w:hint="default"/>
      </w:rPr>
    </w:lvl>
    <w:lvl w:ilvl="6" w:tplc="5C18744E" w:tentative="1">
      <w:start w:val="1"/>
      <w:numFmt w:val="bullet"/>
      <w:lvlText w:val="o"/>
      <w:lvlJc w:val="left"/>
      <w:pPr>
        <w:tabs>
          <w:tab w:val="num" w:pos="5040"/>
        </w:tabs>
        <w:ind w:left="5040" w:hanging="360"/>
      </w:pPr>
      <w:rPr>
        <w:rFonts w:ascii="Courier New" w:hAnsi="Courier New" w:hint="default"/>
      </w:rPr>
    </w:lvl>
    <w:lvl w:ilvl="7" w:tplc="52C0FE6E" w:tentative="1">
      <w:start w:val="1"/>
      <w:numFmt w:val="bullet"/>
      <w:lvlText w:val="o"/>
      <w:lvlJc w:val="left"/>
      <w:pPr>
        <w:tabs>
          <w:tab w:val="num" w:pos="5760"/>
        </w:tabs>
        <w:ind w:left="5760" w:hanging="360"/>
      </w:pPr>
      <w:rPr>
        <w:rFonts w:ascii="Courier New" w:hAnsi="Courier New" w:hint="default"/>
      </w:rPr>
    </w:lvl>
    <w:lvl w:ilvl="8" w:tplc="5A0E5784" w:tentative="1">
      <w:start w:val="1"/>
      <w:numFmt w:val="bullet"/>
      <w:lvlText w:val="o"/>
      <w:lvlJc w:val="left"/>
      <w:pPr>
        <w:tabs>
          <w:tab w:val="num" w:pos="6480"/>
        </w:tabs>
        <w:ind w:left="6480" w:hanging="360"/>
      </w:pPr>
      <w:rPr>
        <w:rFonts w:ascii="Courier New" w:hAnsi="Courier New" w:hint="default"/>
      </w:rPr>
    </w:lvl>
  </w:abstractNum>
  <w:abstractNum w:abstractNumId="7" w15:restartNumberingAfterBreak="0">
    <w:nsid w:val="46FF6A74"/>
    <w:multiLevelType w:val="hybridMultilevel"/>
    <w:tmpl w:val="6B74A450"/>
    <w:lvl w:ilvl="0" w:tplc="FF087C52">
      <w:start w:val="1"/>
      <w:numFmt w:val="bullet"/>
      <w:lvlText w:val="o"/>
      <w:lvlJc w:val="left"/>
      <w:pPr>
        <w:tabs>
          <w:tab w:val="num" w:pos="720"/>
        </w:tabs>
        <w:ind w:left="720" w:hanging="360"/>
      </w:pPr>
      <w:rPr>
        <w:rFonts w:ascii="Courier New" w:hAnsi="Courier New" w:hint="default"/>
      </w:rPr>
    </w:lvl>
    <w:lvl w:ilvl="1" w:tplc="D820CF3E">
      <w:numFmt w:val="bullet"/>
      <w:lvlText w:val="o"/>
      <w:lvlJc w:val="left"/>
      <w:pPr>
        <w:tabs>
          <w:tab w:val="num" w:pos="1440"/>
        </w:tabs>
        <w:ind w:left="1440" w:hanging="360"/>
      </w:pPr>
      <w:rPr>
        <w:rFonts w:ascii="Courier New" w:hAnsi="Courier New" w:hint="default"/>
      </w:rPr>
    </w:lvl>
    <w:lvl w:ilvl="2" w:tplc="2114817E" w:tentative="1">
      <w:start w:val="1"/>
      <w:numFmt w:val="bullet"/>
      <w:lvlText w:val="o"/>
      <w:lvlJc w:val="left"/>
      <w:pPr>
        <w:tabs>
          <w:tab w:val="num" w:pos="2160"/>
        </w:tabs>
        <w:ind w:left="2160" w:hanging="360"/>
      </w:pPr>
      <w:rPr>
        <w:rFonts w:ascii="Courier New" w:hAnsi="Courier New" w:hint="default"/>
      </w:rPr>
    </w:lvl>
    <w:lvl w:ilvl="3" w:tplc="4C362E32" w:tentative="1">
      <w:start w:val="1"/>
      <w:numFmt w:val="bullet"/>
      <w:lvlText w:val="o"/>
      <w:lvlJc w:val="left"/>
      <w:pPr>
        <w:tabs>
          <w:tab w:val="num" w:pos="2880"/>
        </w:tabs>
        <w:ind w:left="2880" w:hanging="360"/>
      </w:pPr>
      <w:rPr>
        <w:rFonts w:ascii="Courier New" w:hAnsi="Courier New" w:hint="default"/>
      </w:rPr>
    </w:lvl>
    <w:lvl w:ilvl="4" w:tplc="8A8A729E" w:tentative="1">
      <w:start w:val="1"/>
      <w:numFmt w:val="bullet"/>
      <w:lvlText w:val="o"/>
      <w:lvlJc w:val="left"/>
      <w:pPr>
        <w:tabs>
          <w:tab w:val="num" w:pos="3600"/>
        </w:tabs>
        <w:ind w:left="3600" w:hanging="360"/>
      </w:pPr>
      <w:rPr>
        <w:rFonts w:ascii="Courier New" w:hAnsi="Courier New" w:hint="default"/>
      </w:rPr>
    </w:lvl>
    <w:lvl w:ilvl="5" w:tplc="A0F6B04E" w:tentative="1">
      <w:start w:val="1"/>
      <w:numFmt w:val="bullet"/>
      <w:lvlText w:val="o"/>
      <w:lvlJc w:val="left"/>
      <w:pPr>
        <w:tabs>
          <w:tab w:val="num" w:pos="4320"/>
        </w:tabs>
        <w:ind w:left="4320" w:hanging="360"/>
      </w:pPr>
      <w:rPr>
        <w:rFonts w:ascii="Courier New" w:hAnsi="Courier New" w:hint="default"/>
      </w:rPr>
    </w:lvl>
    <w:lvl w:ilvl="6" w:tplc="0FB63D7C" w:tentative="1">
      <w:start w:val="1"/>
      <w:numFmt w:val="bullet"/>
      <w:lvlText w:val="o"/>
      <w:lvlJc w:val="left"/>
      <w:pPr>
        <w:tabs>
          <w:tab w:val="num" w:pos="5040"/>
        </w:tabs>
        <w:ind w:left="5040" w:hanging="360"/>
      </w:pPr>
      <w:rPr>
        <w:rFonts w:ascii="Courier New" w:hAnsi="Courier New" w:hint="default"/>
      </w:rPr>
    </w:lvl>
    <w:lvl w:ilvl="7" w:tplc="470AC218" w:tentative="1">
      <w:start w:val="1"/>
      <w:numFmt w:val="bullet"/>
      <w:lvlText w:val="o"/>
      <w:lvlJc w:val="left"/>
      <w:pPr>
        <w:tabs>
          <w:tab w:val="num" w:pos="5760"/>
        </w:tabs>
        <w:ind w:left="5760" w:hanging="360"/>
      </w:pPr>
      <w:rPr>
        <w:rFonts w:ascii="Courier New" w:hAnsi="Courier New" w:hint="default"/>
      </w:rPr>
    </w:lvl>
    <w:lvl w:ilvl="8" w:tplc="C232812A" w:tentative="1">
      <w:start w:val="1"/>
      <w:numFmt w:val="bullet"/>
      <w:lvlText w:val="o"/>
      <w:lvlJc w:val="left"/>
      <w:pPr>
        <w:tabs>
          <w:tab w:val="num" w:pos="6480"/>
        </w:tabs>
        <w:ind w:left="6480" w:hanging="360"/>
      </w:pPr>
      <w:rPr>
        <w:rFonts w:ascii="Courier New" w:hAnsi="Courier New" w:hint="default"/>
      </w:rPr>
    </w:lvl>
  </w:abstractNum>
  <w:abstractNum w:abstractNumId="8" w15:restartNumberingAfterBreak="0">
    <w:nsid w:val="4B594C8F"/>
    <w:multiLevelType w:val="multilevel"/>
    <w:tmpl w:val="AE56AF58"/>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9" w15:restartNumberingAfterBreak="0">
    <w:nsid w:val="4BF0689E"/>
    <w:multiLevelType w:val="hybridMultilevel"/>
    <w:tmpl w:val="5E7E8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5D56FE"/>
    <w:multiLevelType w:val="multilevel"/>
    <w:tmpl w:val="2DF8D50E"/>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1" w15:restartNumberingAfterBreak="0">
    <w:nsid w:val="4E677811"/>
    <w:multiLevelType w:val="multilevel"/>
    <w:tmpl w:val="C8C6F982"/>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2" w15:restartNumberingAfterBreak="0">
    <w:nsid w:val="4E747457"/>
    <w:multiLevelType w:val="hybridMultilevel"/>
    <w:tmpl w:val="1D20D168"/>
    <w:lvl w:ilvl="0" w:tplc="2ADA6DAA">
      <w:start w:val="1"/>
      <w:numFmt w:val="bullet"/>
      <w:lvlText w:val="o"/>
      <w:lvlJc w:val="left"/>
      <w:pPr>
        <w:tabs>
          <w:tab w:val="num" w:pos="720"/>
        </w:tabs>
        <w:ind w:left="720" w:hanging="360"/>
      </w:pPr>
      <w:rPr>
        <w:rFonts w:ascii="Courier New" w:hAnsi="Courier New" w:hint="default"/>
      </w:rPr>
    </w:lvl>
    <w:lvl w:ilvl="1" w:tplc="8206BC1C">
      <w:numFmt w:val="bullet"/>
      <w:lvlText w:val="o"/>
      <w:lvlJc w:val="left"/>
      <w:pPr>
        <w:tabs>
          <w:tab w:val="num" w:pos="1440"/>
        </w:tabs>
        <w:ind w:left="1440" w:hanging="360"/>
      </w:pPr>
      <w:rPr>
        <w:rFonts w:ascii="Courier New" w:hAnsi="Courier New" w:hint="default"/>
      </w:rPr>
    </w:lvl>
    <w:lvl w:ilvl="2" w:tplc="2E34F04A" w:tentative="1">
      <w:start w:val="1"/>
      <w:numFmt w:val="bullet"/>
      <w:lvlText w:val="o"/>
      <w:lvlJc w:val="left"/>
      <w:pPr>
        <w:tabs>
          <w:tab w:val="num" w:pos="2160"/>
        </w:tabs>
        <w:ind w:left="2160" w:hanging="360"/>
      </w:pPr>
      <w:rPr>
        <w:rFonts w:ascii="Courier New" w:hAnsi="Courier New" w:hint="default"/>
      </w:rPr>
    </w:lvl>
    <w:lvl w:ilvl="3" w:tplc="0A244F6C" w:tentative="1">
      <w:start w:val="1"/>
      <w:numFmt w:val="bullet"/>
      <w:lvlText w:val="o"/>
      <w:lvlJc w:val="left"/>
      <w:pPr>
        <w:tabs>
          <w:tab w:val="num" w:pos="2880"/>
        </w:tabs>
        <w:ind w:left="2880" w:hanging="360"/>
      </w:pPr>
      <w:rPr>
        <w:rFonts w:ascii="Courier New" w:hAnsi="Courier New" w:hint="default"/>
      </w:rPr>
    </w:lvl>
    <w:lvl w:ilvl="4" w:tplc="5540FE64" w:tentative="1">
      <w:start w:val="1"/>
      <w:numFmt w:val="bullet"/>
      <w:lvlText w:val="o"/>
      <w:lvlJc w:val="left"/>
      <w:pPr>
        <w:tabs>
          <w:tab w:val="num" w:pos="3600"/>
        </w:tabs>
        <w:ind w:left="3600" w:hanging="360"/>
      </w:pPr>
      <w:rPr>
        <w:rFonts w:ascii="Courier New" w:hAnsi="Courier New" w:hint="default"/>
      </w:rPr>
    </w:lvl>
    <w:lvl w:ilvl="5" w:tplc="067E6058" w:tentative="1">
      <w:start w:val="1"/>
      <w:numFmt w:val="bullet"/>
      <w:lvlText w:val="o"/>
      <w:lvlJc w:val="left"/>
      <w:pPr>
        <w:tabs>
          <w:tab w:val="num" w:pos="4320"/>
        </w:tabs>
        <w:ind w:left="4320" w:hanging="360"/>
      </w:pPr>
      <w:rPr>
        <w:rFonts w:ascii="Courier New" w:hAnsi="Courier New" w:hint="default"/>
      </w:rPr>
    </w:lvl>
    <w:lvl w:ilvl="6" w:tplc="8A9E4A72" w:tentative="1">
      <w:start w:val="1"/>
      <w:numFmt w:val="bullet"/>
      <w:lvlText w:val="o"/>
      <w:lvlJc w:val="left"/>
      <w:pPr>
        <w:tabs>
          <w:tab w:val="num" w:pos="5040"/>
        </w:tabs>
        <w:ind w:left="5040" w:hanging="360"/>
      </w:pPr>
      <w:rPr>
        <w:rFonts w:ascii="Courier New" w:hAnsi="Courier New" w:hint="default"/>
      </w:rPr>
    </w:lvl>
    <w:lvl w:ilvl="7" w:tplc="4BBA99AE" w:tentative="1">
      <w:start w:val="1"/>
      <w:numFmt w:val="bullet"/>
      <w:lvlText w:val="o"/>
      <w:lvlJc w:val="left"/>
      <w:pPr>
        <w:tabs>
          <w:tab w:val="num" w:pos="5760"/>
        </w:tabs>
        <w:ind w:left="5760" w:hanging="360"/>
      </w:pPr>
      <w:rPr>
        <w:rFonts w:ascii="Courier New" w:hAnsi="Courier New" w:hint="default"/>
      </w:rPr>
    </w:lvl>
    <w:lvl w:ilvl="8" w:tplc="0F267B52" w:tentative="1">
      <w:start w:val="1"/>
      <w:numFmt w:val="bullet"/>
      <w:lvlText w:val="o"/>
      <w:lvlJc w:val="left"/>
      <w:pPr>
        <w:tabs>
          <w:tab w:val="num" w:pos="6480"/>
        </w:tabs>
        <w:ind w:left="6480" w:hanging="360"/>
      </w:pPr>
      <w:rPr>
        <w:rFonts w:ascii="Courier New" w:hAnsi="Courier New" w:hint="default"/>
      </w:rPr>
    </w:lvl>
  </w:abstractNum>
  <w:abstractNum w:abstractNumId="13" w15:restartNumberingAfterBreak="0">
    <w:nsid w:val="50AF7D93"/>
    <w:multiLevelType w:val="hybridMultilevel"/>
    <w:tmpl w:val="A1B06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545CC8"/>
    <w:multiLevelType w:val="multilevel"/>
    <w:tmpl w:val="6D42E26C"/>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5" w15:restartNumberingAfterBreak="0">
    <w:nsid w:val="62291926"/>
    <w:multiLevelType w:val="multilevel"/>
    <w:tmpl w:val="01C2C168"/>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6" w15:restartNumberingAfterBreak="0">
    <w:nsid w:val="6B765BC5"/>
    <w:multiLevelType w:val="hybridMultilevel"/>
    <w:tmpl w:val="2A8A6C9E"/>
    <w:lvl w:ilvl="0" w:tplc="F68888D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417569"/>
    <w:multiLevelType w:val="multilevel"/>
    <w:tmpl w:val="3AE6DA7C"/>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num w:numId="1" w16cid:durableId="244077498">
    <w:abstractNumId w:val="6"/>
  </w:num>
  <w:num w:numId="2" w16cid:durableId="1888445868">
    <w:abstractNumId w:val="0"/>
  </w:num>
  <w:num w:numId="3" w16cid:durableId="652758309">
    <w:abstractNumId w:val="12"/>
  </w:num>
  <w:num w:numId="4" w16cid:durableId="573783817">
    <w:abstractNumId w:val="5"/>
  </w:num>
  <w:num w:numId="5" w16cid:durableId="1591352869">
    <w:abstractNumId w:val="7"/>
  </w:num>
  <w:num w:numId="6" w16cid:durableId="515310395">
    <w:abstractNumId w:val="17"/>
  </w:num>
  <w:num w:numId="7" w16cid:durableId="566690296">
    <w:abstractNumId w:val="11"/>
  </w:num>
  <w:num w:numId="8" w16cid:durableId="707998289">
    <w:abstractNumId w:val="15"/>
  </w:num>
  <w:num w:numId="9" w16cid:durableId="2021617531">
    <w:abstractNumId w:val="10"/>
  </w:num>
  <w:num w:numId="10" w16cid:durableId="263154425">
    <w:abstractNumId w:val="14"/>
  </w:num>
  <w:num w:numId="11" w16cid:durableId="246967702">
    <w:abstractNumId w:val="8"/>
  </w:num>
  <w:num w:numId="12" w16cid:durableId="373772238">
    <w:abstractNumId w:val="9"/>
  </w:num>
  <w:num w:numId="13" w16cid:durableId="381515500">
    <w:abstractNumId w:val="2"/>
  </w:num>
  <w:num w:numId="14" w16cid:durableId="672296693">
    <w:abstractNumId w:val="1"/>
  </w:num>
  <w:num w:numId="15" w16cid:durableId="1903132001">
    <w:abstractNumId w:val="16"/>
  </w:num>
  <w:num w:numId="16" w16cid:durableId="1162545402">
    <w:abstractNumId w:val="13"/>
  </w:num>
  <w:num w:numId="17" w16cid:durableId="910891331">
    <w:abstractNumId w:val="3"/>
  </w:num>
  <w:num w:numId="18" w16cid:durableId="9613763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B68"/>
    <w:rsid w:val="00002A9F"/>
    <w:rsid w:val="00002C3D"/>
    <w:rsid w:val="00003270"/>
    <w:rsid w:val="00006651"/>
    <w:rsid w:val="00007658"/>
    <w:rsid w:val="0000777E"/>
    <w:rsid w:val="00010FF8"/>
    <w:rsid w:val="00012DD9"/>
    <w:rsid w:val="00016880"/>
    <w:rsid w:val="00016F34"/>
    <w:rsid w:val="000174DC"/>
    <w:rsid w:val="000231AA"/>
    <w:rsid w:val="00025A9A"/>
    <w:rsid w:val="00032B79"/>
    <w:rsid w:val="000332DD"/>
    <w:rsid w:val="00034120"/>
    <w:rsid w:val="000347B3"/>
    <w:rsid w:val="000379B5"/>
    <w:rsid w:val="00037DC1"/>
    <w:rsid w:val="000409A6"/>
    <w:rsid w:val="000409FD"/>
    <w:rsid w:val="00041610"/>
    <w:rsid w:val="0004285C"/>
    <w:rsid w:val="00042B35"/>
    <w:rsid w:val="0004356B"/>
    <w:rsid w:val="00043AB9"/>
    <w:rsid w:val="00043BE5"/>
    <w:rsid w:val="00043BFC"/>
    <w:rsid w:val="00045A83"/>
    <w:rsid w:val="00046E3D"/>
    <w:rsid w:val="00047A69"/>
    <w:rsid w:val="00052203"/>
    <w:rsid w:val="00052B3A"/>
    <w:rsid w:val="00053385"/>
    <w:rsid w:val="000538CE"/>
    <w:rsid w:val="00054325"/>
    <w:rsid w:val="00054919"/>
    <w:rsid w:val="000552C4"/>
    <w:rsid w:val="0005643F"/>
    <w:rsid w:val="00063421"/>
    <w:rsid w:val="000644B0"/>
    <w:rsid w:val="000674E3"/>
    <w:rsid w:val="00067A96"/>
    <w:rsid w:val="00075B0E"/>
    <w:rsid w:val="00076687"/>
    <w:rsid w:val="00081931"/>
    <w:rsid w:val="00081AC0"/>
    <w:rsid w:val="00081D30"/>
    <w:rsid w:val="000869C0"/>
    <w:rsid w:val="000869FB"/>
    <w:rsid w:val="000904BE"/>
    <w:rsid w:val="00090DF2"/>
    <w:rsid w:val="00092CBA"/>
    <w:rsid w:val="00094177"/>
    <w:rsid w:val="000951AA"/>
    <w:rsid w:val="00096942"/>
    <w:rsid w:val="000A04BB"/>
    <w:rsid w:val="000A268C"/>
    <w:rsid w:val="000A28AC"/>
    <w:rsid w:val="000A327C"/>
    <w:rsid w:val="000A4C2B"/>
    <w:rsid w:val="000B1B66"/>
    <w:rsid w:val="000B235A"/>
    <w:rsid w:val="000B2DFB"/>
    <w:rsid w:val="000B2EFD"/>
    <w:rsid w:val="000B54B5"/>
    <w:rsid w:val="000B7C2B"/>
    <w:rsid w:val="000B7E21"/>
    <w:rsid w:val="000C0630"/>
    <w:rsid w:val="000C192C"/>
    <w:rsid w:val="000C19E9"/>
    <w:rsid w:val="000C20EA"/>
    <w:rsid w:val="000C2B78"/>
    <w:rsid w:val="000C2C41"/>
    <w:rsid w:val="000C4686"/>
    <w:rsid w:val="000C75F7"/>
    <w:rsid w:val="000D06D7"/>
    <w:rsid w:val="000D2DA1"/>
    <w:rsid w:val="000D325D"/>
    <w:rsid w:val="000D43CE"/>
    <w:rsid w:val="000D52FC"/>
    <w:rsid w:val="000E0B66"/>
    <w:rsid w:val="000E29F7"/>
    <w:rsid w:val="000E2EF2"/>
    <w:rsid w:val="000E3B79"/>
    <w:rsid w:val="000E4359"/>
    <w:rsid w:val="000E4421"/>
    <w:rsid w:val="000E4B33"/>
    <w:rsid w:val="000E5005"/>
    <w:rsid w:val="000E59D9"/>
    <w:rsid w:val="000E5CCA"/>
    <w:rsid w:val="000F2CA5"/>
    <w:rsid w:val="000F2CB6"/>
    <w:rsid w:val="000F550D"/>
    <w:rsid w:val="000F5DAC"/>
    <w:rsid w:val="000F6C8C"/>
    <w:rsid w:val="000F7CEC"/>
    <w:rsid w:val="000F7F13"/>
    <w:rsid w:val="001009E0"/>
    <w:rsid w:val="00100FF3"/>
    <w:rsid w:val="0010190F"/>
    <w:rsid w:val="00103FA6"/>
    <w:rsid w:val="0010721B"/>
    <w:rsid w:val="0010793B"/>
    <w:rsid w:val="00111BE1"/>
    <w:rsid w:val="00111FF0"/>
    <w:rsid w:val="00113992"/>
    <w:rsid w:val="00122DBB"/>
    <w:rsid w:val="001235ED"/>
    <w:rsid w:val="001248F2"/>
    <w:rsid w:val="001268CF"/>
    <w:rsid w:val="00127F8B"/>
    <w:rsid w:val="001309A4"/>
    <w:rsid w:val="001347E7"/>
    <w:rsid w:val="0013767A"/>
    <w:rsid w:val="00137BDD"/>
    <w:rsid w:val="00137C26"/>
    <w:rsid w:val="001408B2"/>
    <w:rsid w:val="001424B5"/>
    <w:rsid w:val="00143FA1"/>
    <w:rsid w:val="0014460F"/>
    <w:rsid w:val="00144C35"/>
    <w:rsid w:val="001458CA"/>
    <w:rsid w:val="00145BC7"/>
    <w:rsid w:val="00146BF0"/>
    <w:rsid w:val="00146EA1"/>
    <w:rsid w:val="00147051"/>
    <w:rsid w:val="00147C30"/>
    <w:rsid w:val="00150E84"/>
    <w:rsid w:val="0015190C"/>
    <w:rsid w:val="00153CD3"/>
    <w:rsid w:val="00154855"/>
    <w:rsid w:val="0015710A"/>
    <w:rsid w:val="00157221"/>
    <w:rsid w:val="0015762C"/>
    <w:rsid w:val="00164ADB"/>
    <w:rsid w:val="00164C67"/>
    <w:rsid w:val="00165DBA"/>
    <w:rsid w:val="00167DBD"/>
    <w:rsid w:val="00172100"/>
    <w:rsid w:val="00180273"/>
    <w:rsid w:val="00180BCA"/>
    <w:rsid w:val="00180C0F"/>
    <w:rsid w:val="00182168"/>
    <w:rsid w:val="00183890"/>
    <w:rsid w:val="00183A6C"/>
    <w:rsid w:val="001874B9"/>
    <w:rsid w:val="0019150B"/>
    <w:rsid w:val="00193742"/>
    <w:rsid w:val="0019598A"/>
    <w:rsid w:val="00195CF8"/>
    <w:rsid w:val="001A029E"/>
    <w:rsid w:val="001A4B2C"/>
    <w:rsid w:val="001B1BA0"/>
    <w:rsid w:val="001B251B"/>
    <w:rsid w:val="001B2A5F"/>
    <w:rsid w:val="001B3019"/>
    <w:rsid w:val="001B4519"/>
    <w:rsid w:val="001B5972"/>
    <w:rsid w:val="001B5F06"/>
    <w:rsid w:val="001B6264"/>
    <w:rsid w:val="001B68FA"/>
    <w:rsid w:val="001C0A9A"/>
    <w:rsid w:val="001C119A"/>
    <w:rsid w:val="001C12A2"/>
    <w:rsid w:val="001C2965"/>
    <w:rsid w:val="001C380F"/>
    <w:rsid w:val="001C5D85"/>
    <w:rsid w:val="001C5FC1"/>
    <w:rsid w:val="001C7297"/>
    <w:rsid w:val="001D2EEE"/>
    <w:rsid w:val="001D6BDF"/>
    <w:rsid w:val="001D6D1E"/>
    <w:rsid w:val="001D7BC3"/>
    <w:rsid w:val="001E13B1"/>
    <w:rsid w:val="001E19BE"/>
    <w:rsid w:val="001E1DF4"/>
    <w:rsid w:val="001E2148"/>
    <w:rsid w:val="001E2E4F"/>
    <w:rsid w:val="001E3693"/>
    <w:rsid w:val="001E3C88"/>
    <w:rsid w:val="001E6CC5"/>
    <w:rsid w:val="001E7C51"/>
    <w:rsid w:val="001E7E2E"/>
    <w:rsid w:val="001F00C2"/>
    <w:rsid w:val="001F4615"/>
    <w:rsid w:val="001F69A4"/>
    <w:rsid w:val="001F73DF"/>
    <w:rsid w:val="001F7A23"/>
    <w:rsid w:val="00202BBB"/>
    <w:rsid w:val="00204377"/>
    <w:rsid w:val="00204E2B"/>
    <w:rsid w:val="00206AFD"/>
    <w:rsid w:val="00207F27"/>
    <w:rsid w:val="002100CC"/>
    <w:rsid w:val="0021169A"/>
    <w:rsid w:val="00212A76"/>
    <w:rsid w:val="00217F1F"/>
    <w:rsid w:val="002205E0"/>
    <w:rsid w:val="00222220"/>
    <w:rsid w:val="0022364A"/>
    <w:rsid w:val="00223D96"/>
    <w:rsid w:val="0022486A"/>
    <w:rsid w:val="00225374"/>
    <w:rsid w:val="002253C3"/>
    <w:rsid w:val="00227159"/>
    <w:rsid w:val="00227183"/>
    <w:rsid w:val="00230F4A"/>
    <w:rsid w:val="00232A8E"/>
    <w:rsid w:val="0023340C"/>
    <w:rsid w:val="00233F78"/>
    <w:rsid w:val="00235B9E"/>
    <w:rsid w:val="00237B11"/>
    <w:rsid w:val="002416B3"/>
    <w:rsid w:val="00241AD5"/>
    <w:rsid w:val="00242CBE"/>
    <w:rsid w:val="00244063"/>
    <w:rsid w:val="00244155"/>
    <w:rsid w:val="002447CF"/>
    <w:rsid w:val="002448AC"/>
    <w:rsid w:val="00247121"/>
    <w:rsid w:val="002507DF"/>
    <w:rsid w:val="00250CAC"/>
    <w:rsid w:val="00252CCC"/>
    <w:rsid w:val="00252FB1"/>
    <w:rsid w:val="00254F81"/>
    <w:rsid w:val="0025548E"/>
    <w:rsid w:val="00257740"/>
    <w:rsid w:val="00261133"/>
    <w:rsid w:val="002611F3"/>
    <w:rsid w:val="002667E8"/>
    <w:rsid w:val="00271854"/>
    <w:rsid w:val="0027202D"/>
    <w:rsid w:val="00272A5A"/>
    <w:rsid w:val="0027376B"/>
    <w:rsid w:val="002746BD"/>
    <w:rsid w:val="002754ED"/>
    <w:rsid w:val="00275EAA"/>
    <w:rsid w:val="00276322"/>
    <w:rsid w:val="00276705"/>
    <w:rsid w:val="00276B4A"/>
    <w:rsid w:val="002800F5"/>
    <w:rsid w:val="002825A8"/>
    <w:rsid w:val="00283632"/>
    <w:rsid w:val="00284626"/>
    <w:rsid w:val="002848B3"/>
    <w:rsid w:val="002849E8"/>
    <w:rsid w:val="00284C5B"/>
    <w:rsid w:val="00286562"/>
    <w:rsid w:val="0028740D"/>
    <w:rsid w:val="002912D9"/>
    <w:rsid w:val="002937E7"/>
    <w:rsid w:val="00294D49"/>
    <w:rsid w:val="002A11D7"/>
    <w:rsid w:val="002A1D4F"/>
    <w:rsid w:val="002A54B7"/>
    <w:rsid w:val="002A6653"/>
    <w:rsid w:val="002A6C74"/>
    <w:rsid w:val="002A7C34"/>
    <w:rsid w:val="002B2EF2"/>
    <w:rsid w:val="002B30B1"/>
    <w:rsid w:val="002B35F5"/>
    <w:rsid w:val="002B4A7D"/>
    <w:rsid w:val="002B618C"/>
    <w:rsid w:val="002C0ACD"/>
    <w:rsid w:val="002C17B2"/>
    <w:rsid w:val="002C35C0"/>
    <w:rsid w:val="002C4241"/>
    <w:rsid w:val="002C563E"/>
    <w:rsid w:val="002C6B24"/>
    <w:rsid w:val="002C73C3"/>
    <w:rsid w:val="002C7864"/>
    <w:rsid w:val="002D0064"/>
    <w:rsid w:val="002D03B4"/>
    <w:rsid w:val="002D2966"/>
    <w:rsid w:val="002D34C8"/>
    <w:rsid w:val="002D3C4D"/>
    <w:rsid w:val="002D449F"/>
    <w:rsid w:val="002D67AE"/>
    <w:rsid w:val="002E0402"/>
    <w:rsid w:val="002E0673"/>
    <w:rsid w:val="002E0BF2"/>
    <w:rsid w:val="002E15D2"/>
    <w:rsid w:val="002E2F01"/>
    <w:rsid w:val="002E32BB"/>
    <w:rsid w:val="002E4FA3"/>
    <w:rsid w:val="002E6D13"/>
    <w:rsid w:val="002F1309"/>
    <w:rsid w:val="002F1C7F"/>
    <w:rsid w:val="002F425E"/>
    <w:rsid w:val="002F6BDD"/>
    <w:rsid w:val="002F704A"/>
    <w:rsid w:val="00300344"/>
    <w:rsid w:val="00301A93"/>
    <w:rsid w:val="003027BD"/>
    <w:rsid w:val="00302B2A"/>
    <w:rsid w:val="0030613B"/>
    <w:rsid w:val="00306712"/>
    <w:rsid w:val="0030701B"/>
    <w:rsid w:val="00307911"/>
    <w:rsid w:val="00307CD7"/>
    <w:rsid w:val="00313E48"/>
    <w:rsid w:val="003140BC"/>
    <w:rsid w:val="00317E1C"/>
    <w:rsid w:val="0032182E"/>
    <w:rsid w:val="00322564"/>
    <w:rsid w:val="003231C6"/>
    <w:rsid w:val="00325FD3"/>
    <w:rsid w:val="00326159"/>
    <w:rsid w:val="003279B8"/>
    <w:rsid w:val="00330530"/>
    <w:rsid w:val="003322A5"/>
    <w:rsid w:val="003373CB"/>
    <w:rsid w:val="00341D74"/>
    <w:rsid w:val="00345264"/>
    <w:rsid w:val="003461D4"/>
    <w:rsid w:val="00347073"/>
    <w:rsid w:val="0035039F"/>
    <w:rsid w:val="00350DDA"/>
    <w:rsid w:val="00350EC0"/>
    <w:rsid w:val="00351FB7"/>
    <w:rsid w:val="003557C1"/>
    <w:rsid w:val="00355A8C"/>
    <w:rsid w:val="00356F8D"/>
    <w:rsid w:val="0036545A"/>
    <w:rsid w:val="00367CEF"/>
    <w:rsid w:val="00370377"/>
    <w:rsid w:val="00370630"/>
    <w:rsid w:val="003707E3"/>
    <w:rsid w:val="00370B92"/>
    <w:rsid w:val="00373C08"/>
    <w:rsid w:val="00380024"/>
    <w:rsid w:val="003808E2"/>
    <w:rsid w:val="00381641"/>
    <w:rsid w:val="0038280D"/>
    <w:rsid w:val="00382DD1"/>
    <w:rsid w:val="00383511"/>
    <w:rsid w:val="00383D5D"/>
    <w:rsid w:val="003842CD"/>
    <w:rsid w:val="0038499F"/>
    <w:rsid w:val="0038531F"/>
    <w:rsid w:val="003855EC"/>
    <w:rsid w:val="00385BA1"/>
    <w:rsid w:val="00387DD1"/>
    <w:rsid w:val="0039087B"/>
    <w:rsid w:val="00391EEB"/>
    <w:rsid w:val="00391FB9"/>
    <w:rsid w:val="00393CEB"/>
    <w:rsid w:val="0039502B"/>
    <w:rsid w:val="00396C41"/>
    <w:rsid w:val="0039743E"/>
    <w:rsid w:val="003A25E7"/>
    <w:rsid w:val="003A4DC5"/>
    <w:rsid w:val="003A7D42"/>
    <w:rsid w:val="003B172A"/>
    <w:rsid w:val="003B2792"/>
    <w:rsid w:val="003B5496"/>
    <w:rsid w:val="003B6BEE"/>
    <w:rsid w:val="003B72FC"/>
    <w:rsid w:val="003C0238"/>
    <w:rsid w:val="003C0300"/>
    <w:rsid w:val="003C2496"/>
    <w:rsid w:val="003C371A"/>
    <w:rsid w:val="003C46B1"/>
    <w:rsid w:val="003C79E8"/>
    <w:rsid w:val="003C7CC4"/>
    <w:rsid w:val="003C7E9B"/>
    <w:rsid w:val="003D5432"/>
    <w:rsid w:val="003D55FF"/>
    <w:rsid w:val="003D58D1"/>
    <w:rsid w:val="003D6EF1"/>
    <w:rsid w:val="003D7E9F"/>
    <w:rsid w:val="003E0530"/>
    <w:rsid w:val="003E2127"/>
    <w:rsid w:val="003E2321"/>
    <w:rsid w:val="003E3D77"/>
    <w:rsid w:val="003E44F4"/>
    <w:rsid w:val="003E4D23"/>
    <w:rsid w:val="003F0A8C"/>
    <w:rsid w:val="003F14F5"/>
    <w:rsid w:val="003F2789"/>
    <w:rsid w:val="003F3325"/>
    <w:rsid w:val="003F66E0"/>
    <w:rsid w:val="003F7078"/>
    <w:rsid w:val="003F7AF3"/>
    <w:rsid w:val="003F7D02"/>
    <w:rsid w:val="00400504"/>
    <w:rsid w:val="00400618"/>
    <w:rsid w:val="00400E8D"/>
    <w:rsid w:val="00401572"/>
    <w:rsid w:val="0040207D"/>
    <w:rsid w:val="004029AE"/>
    <w:rsid w:val="004041FB"/>
    <w:rsid w:val="004054A9"/>
    <w:rsid w:val="00406CCE"/>
    <w:rsid w:val="0041095A"/>
    <w:rsid w:val="004112F2"/>
    <w:rsid w:val="00414971"/>
    <w:rsid w:val="00414978"/>
    <w:rsid w:val="00420CDD"/>
    <w:rsid w:val="00421F60"/>
    <w:rsid w:val="00424AD2"/>
    <w:rsid w:val="0042539A"/>
    <w:rsid w:val="0042697D"/>
    <w:rsid w:val="00432A36"/>
    <w:rsid w:val="00433A14"/>
    <w:rsid w:val="00433E7B"/>
    <w:rsid w:val="00434EEB"/>
    <w:rsid w:val="004372E3"/>
    <w:rsid w:val="00440904"/>
    <w:rsid w:val="0044415E"/>
    <w:rsid w:val="00444A91"/>
    <w:rsid w:val="00444C61"/>
    <w:rsid w:val="00444EFD"/>
    <w:rsid w:val="00445700"/>
    <w:rsid w:val="0044770F"/>
    <w:rsid w:val="00447CA9"/>
    <w:rsid w:val="00450250"/>
    <w:rsid w:val="00450629"/>
    <w:rsid w:val="0045134C"/>
    <w:rsid w:val="00451455"/>
    <w:rsid w:val="0045392D"/>
    <w:rsid w:val="00454541"/>
    <w:rsid w:val="00455C6A"/>
    <w:rsid w:val="00461466"/>
    <w:rsid w:val="0046179C"/>
    <w:rsid w:val="00461B9C"/>
    <w:rsid w:val="004646FE"/>
    <w:rsid w:val="00464B16"/>
    <w:rsid w:val="00464EC7"/>
    <w:rsid w:val="00466D0F"/>
    <w:rsid w:val="00467AA0"/>
    <w:rsid w:val="00470CEF"/>
    <w:rsid w:val="0047324D"/>
    <w:rsid w:val="00474109"/>
    <w:rsid w:val="0047731F"/>
    <w:rsid w:val="0048084C"/>
    <w:rsid w:val="004809D2"/>
    <w:rsid w:val="00484BC1"/>
    <w:rsid w:val="00487205"/>
    <w:rsid w:val="0049239E"/>
    <w:rsid w:val="004944FD"/>
    <w:rsid w:val="00495385"/>
    <w:rsid w:val="00495C3D"/>
    <w:rsid w:val="00496736"/>
    <w:rsid w:val="00497E85"/>
    <w:rsid w:val="004A1BE5"/>
    <w:rsid w:val="004A1D14"/>
    <w:rsid w:val="004A4EB3"/>
    <w:rsid w:val="004A655C"/>
    <w:rsid w:val="004A660A"/>
    <w:rsid w:val="004B0046"/>
    <w:rsid w:val="004B05F3"/>
    <w:rsid w:val="004B1544"/>
    <w:rsid w:val="004B20A8"/>
    <w:rsid w:val="004B23CB"/>
    <w:rsid w:val="004B4BEB"/>
    <w:rsid w:val="004B590F"/>
    <w:rsid w:val="004B6703"/>
    <w:rsid w:val="004C083D"/>
    <w:rsid w:val="004C0FE1"/>
    <w:rsid w:val="004C276F"/>
    <w:rsid w:val="004C3245"/>
    <w:rsid w:val="004C32B9"/>
    <w:rsid w:val="004C33A6"/>
    <w:rsid w:val="004C40F7"/>
    <w:rsid w:val="004D373B"/>
    <w:rsid w:val="004D477E"/>
    <w:rsid w:val="004D53BA"/>
    <w:rsid w:val="004D5C50"/>
    <w:rsid w:val="004D6064"/>
    <w:rsid w:val="004D69F0"/>
    <w:rsid w:val="004E2C4D"/>
    <w:rsid w:val="004E4BC9"/>
    <w:rsid w:val="004E52F0"/>
    <w:rsid w:val="004E6E99"/>
    <w:rsid w:val="004E6FD6"/>
    <w:rsid w:val="004F0612"/>
    <w:rsid w:val="004F136B"/>
    <w:rsid w:val="004F394A"/>
    <w:rsid w:val="005001D3"/>
    <w:rsid w:val="0050051E"/>
    <w:rsid w:val="00503415"/>
    <w:rsid w:val="005036CB"/>
    <w:rsid w:val="00510325"/>
    <w:rsid w:val="00511DC8"/>
    <w:rsid w:val="00512B0B"/>
    <w:rsid w:val="00512C0E"/>
    <w:rsid w:val="005139E7"/>
    <w:rsid w:val="005153E9"/>
    <w:rsid w:val="00515BA0"/>
    <w:rsid w:val="00521C0F"/>
    <w:rsid w:val="00522757"/>
    <w:rsid w:val="005229F1"/>
    <w:rsid w:val="005234AA"/>
    <w:rsid w:val="00526C5D"/>
    <w:rsid w:val="00530260"/>
    <w:rsid w:val="00531AE2"/>
    <w:rsid w:val="00532DD8"/>
    <w:rsid w:val="0053635F"/>
    <w:rsid w:val="00536679"/>
    <w:rsid w:val="005404BC"/>
    <w:rsid w:val="005440B8"/>
    <w:rsid w:val="00546AC2"/>
    <w:rsid w:val="00547410"/>
    <w:rsid w:val="005474D0"/>
    <w:rsid w:val="00550777"/>
    <w:rsid w:val="00551DA0"/>
    <w:rsid w:val="00553B58"/>
    <w:rsid w:val="00553C4A"/>
    <w:rsid w:val="0055657B"/>
    <w:rsid w:val="00557C59"/>
    <w:rsid w:val="005623ED"/>
    <w:rsid w:val="00562427"/>
    <w:rsid w:val="005647E4"/>
    <w:rsid w:val="0056526A"/>
    <w:rsid w:val="00566467"/>
    <w:rsid w:val="00566601"/>
    <w:rsid w:val="005672FF"/>
    <w:rsid w:val="00570205"/>
    <w:rsid w:val="00571393"/>
    <w:rsid w:val="00571468"/>
    <w:rsid w:val="00572086"/>
    <w:rsid w:val="00574DA7"/>
    <w:rsid w:val="00576188"/>
    <w:rsid w:val="005764D6"/>
    <w:rsid w:val="00576B15"/>
    <w:rsid w:val="00577241"/>
    <w:rsid w:val="00580E8D"/>
    <w:rsid w:val="0058139A"/>
    <w:rsid w:val="00581CDC"/>
    <w:rsid w:val="00583E19"/>
    <w:rsid w:val="005845EA"/>
    <w:rsid w:val="00584679"/>
    <w:rsid w:val="005851A3"/>
    <w:rsid w:val="005858C5"/>
    <w:rsid w:val="00585D0C"/>
    <w:rsid w:val="0058606C"/>
    <w:rsid w:val="00590F24"/>
    <w:rsid w:val="0059228B"/>
    <w:rsid w:val="005938D5"/>
    <w:rsid w:val="0059642A"/>
    <w:rsid w:val="00597B35"/>
    <w:rsid w:val="005A0731"/>
    <w:rsid w:val="005A08AE"/>
    <w:rsid w:val="005A0B70"/>
    <w:rsid w:val="005A26FA"/>
    <w:rsid w:val="005A3C69"/>
    <w:rsid w:val="005A484B"/>
    <w:rsid w:val="005A5C85"/>
    <w:rsid w:val="005A724F"/>
    <w:rsid w:val="005A73D8"/>
    <w:rsid w:val="005A779E"/>
    <w:rsid w:val="005B1516"/>
    <w:rsid w:val="005B1DF8"/>
    <w:rsid w:val="005B221F"/>
    <w:rsid w:val="005B2559"/>
    <w:rsid w:val="005B3DEF"/>
    <w:rsid w:val="005B445C"/>
    <w:rsid w:val="005B71ED"/>
    <w:rsid w:val="005B7294"/>
    <w:rsid w:val="005B7783"/>
    <w:rsid w:val="005C0707"/>
    <w:rsid w:val="005C125D"/>
    <w:rsid w:val="005C32CB"/>
    <w:rsid w:val="005C44F4"/>
    <w:rsid w:val="005C4FCD"/>
    <w:rsid w:val="005C7C08"/>
    <w:rsid w:val="005D0387"/>
    <w:rsid w:val="005D139C"/>
    <w:rsid w:val="005D1F08"/>
    <w:rsid w:val="005D2F0B"/>
    <w:rsid w:val="005D3F3B"/>
    <w:rsid w:val="005D3F68"/>
    <w:rsid w:val="005D47B2"/>
    <w:rsid w:val="005D5228"/>
    <w:rsid w:val="005D7D5D"/>
    <w:rsid w:val="005E36B9"/>
    <w:rsid w:val="005E6060"/>
    <w:rsid w:val="005E65DF"/>
    <w:rsid w:val="005E7F1C"/>
    <w:rsid w:val="005F0454"/>
    <w:rsid w:val="005F1CB5"/>
    <w:rsid w:val="005F2E2B"/>
    <w:rsid w:val="005F2F98"/>
    <w:rsid w:val="005F3863"/>
    <w:rsid w:val="005F390F"/>
    <w:rsid w:val="005F394E"/>
    <w:rsid w:val="005F4F13"/>
    <w:rsid w:val="005F5C9C"/>
    <w:rsid w:val="005F5D70"/>
    <w:rsid w:val="006001B5"/>
    <w:rsid w:val="00600D65"/>
    <w:rsid w:val="00601C47"/>
    <w:rsid w:val="00603D86"/>
    <w:rsid w:val="00606AD5"/>
    <w:rsid w:val="006106F8"/>
    <w:rsid w:val="00610CA6"/>
    <w:rsid w:val="00610DA4"/>
    <w:rsid w:val="0061190C"/>
    <w:rsid w:val="0061264A"/>
    <w:rsid w:val="00612CF9"/>
    <w:rsid w:val="00623FA1"/>
    <w:rsid w:val="0062536D"/>
    <w:rsid w:val="0062557B"/>
    <w:rsid w:val="00625D6B"/>
    <w:rsid w:val="0063008C"/>
    <w:rsid w:val="006313FA"/>
    <w:rsid w:val="0063224A"/>
    <w:rsid w:val="0063616A"/>
    <w:rsid w:val="006406D5"/>
    <w:rsid w:val="00640748"/>
    <w:rsid w:val="006418A6"/>
    <w:rsid w:val="00641D0D"/>
    <w:rsid w:val="006421B8"/>
    <w:rsid w:val="0064356A"/>
    <w:rsid w:val="00644E53"/>
    <w:rsid w:val="006470EE"/>
    <w:rsid w:val="00651DD9"/>
    <w:rsid w:val="00652498"/>
    <w:rsid w:val="006527E9"/>
    <w:rsid w:val="00655592"/>
    <w:rsid w:val="006566E4"/>
    <w:rsid w:val="006568A1"/>
    <w:rsid w:val="00661D28"/>
    <w:rsid w:val="00663AAD"/>
    <w:rsid w:val="0066690C"/>
    <w:rsid w:val="00666B33"/>
    <w:rsid w:val="00667347"/>
    <w:rsid w:val="00670552"/>
    <w:rsid w:val="00670D09"/>
    <w:rsid w:val="00671595"/>
    <w:rsid w:val="00673CF3"/>
    <w:rsid w:val="006759B0"/>
    <w:rsid w:val="0067658D"/>
    <w:rsid w:val="006800E2"/>
    <w:rsid w:val="00681119"/>
    <w:rsid w:val="006819DF"/>
    <w:rsid w:val="00681ED9"/>
    <w:rsid w:val="00683596"/>
    <w:rsid w:val="006841EE"/>
    <w:rsid w:val="006874C6"/>
    <w:rsid w:val="00693F46"/>
    <w:rsid w:val="00695108"/>
    <w:rsid w:val="0069777A"/>
    <w:rsid w:val="006A19D7"/>
    <w:rsid w:val="006A3911"/>
    <w:rsid w:val="006A3AA0"/>
    <w:rsid w:val="006A4D4C"/>
    <w:rsid w:val="006A5D64"/>
    <w:rsid w:val="006A7061"/>
    <w:rsid w:val="006B0136"/>
    <w:rsid w:val="006B11D6"/>
    <w:rsid w:val="006B178C"/>
    <w:rsid w:val="006B2A29"/>
    <w:rsid w:val="006B306F"/>
    <w:rsid w:val="006B3E1F"/>
    <w:rsid w:val="006B4012"/>
    <w:rsid w:val="006B4789"/>
    <w:rsid w:val="006B49AF"/>
    <w:rsid w:val="006B4F96"/>
    <w:rsid w:val="006B5211"/>
    <w:rsid w:val="006B5DC4"/>
    <w:rsid w:val="006B7989"/>
    <w:rsid w:val="006B79DC"/>
    <w:rsid w:val="006C0826"/>
    <w:rsid w:val="006C1A63"/>
    <w:rsid w:val="006C2C3C"/>
    <w:rsid w:val="006C53A7"/>
    <w:rsid w:val="006C58DB"/>
    <w:rsid w:val="006C6377"/>
    <w:rsid w:val="006D08A0"/>
    <w:rsid w:val="006D1598"/>
    <w:rsid w:val="006D167A"/>
    <w:rsid w:val="006D3F4D"/>
    <w:rsid w:val="006D4A5A"/>
    <w:rsid w:val="006D4B3B"/>
    <w:rsid w:val="006D52F8"/>
    <w:rsid w:val="006D72F5"/>
    <w:rsid w:val="006D7823"/>
    <w:rsid w:val="006E0F64"/>
    <w:rsid w:val="006E340F"/>
    <w:rsid w:val="006E44D1"/>
    <w:rsid w:val="006E5104"/>
    <w:rsid w:val="006E7155"/>
    <w:rsid w:val="006F03CD"/>
    <w:rsid w:val="006F1795"/>
    <w:rsid w:val="006F3467"/>
    <w:rsid w:val="006F608A"/>
    <w:rsid w:val="00702422"/>
    <w:rsid w:val="007113D8"/>
    <w:rsid w:val="00711931"/>
    <w:rsid w:val="0071397C"/>
    <w:rsid w:val="00714467"/>
    <w:rsid w:val="00715029"/>
    <w:rsid w:val="00715A92"/>
    <w:rsid w:val="00716600"/>
    <w:rsid w:val="0071738C"/>
    <w:rsid w:val="0071759F"/>
    <w:rsid w:val="00724D2D"/>
    <w:rsid w:val="00725A53"/>
    <w:rsid w:val="00726180"/>
    <w:rsid w:val="00727694"/>
    <w:rsid w:val="0073054C"/>
    <w:rsid w:val="007309AF"/>
    <w:rsid w:val="00734130"/>
    <w:rsid w:val="00734307"/>
    <w:rsid w:val="00736B8E"/>
    <w:rsid w:val="00737CD4"/>
    <w:rsid w:val="00740C47"/>
    <w:rsid w:val="00740C78"/>
    <w:rsid w:val="0074115F"/>
    <w:rsid w:val="00742326"/>
    <w:rsid w:val="007424EB"/>
    <w:rsid w:val="00742BFC"/>
    <w:rsid w:val="00742F74"/>
    <w:rsid w:val="00744BE7"/>
    <w:rsid w:val="00745F01"/>
    <w:rsid w:val="007471B6"/>
    <w:rsid w:val="00750094"/>
    <w:rsid w:val="00750EA4"/>
    <w:rsid w:val="00752CE1"/>
    <w:rsid w:val="0075322D"/>
    <w:rsid w:val="00754340"/>
    <w:rsid w:val="007544DE"/>
    <w:rsid w:val="00754FCC"/>
    <w:rsid w:val="007628CC"/>
    <w:rsid w:val="00762D10"/>
    <w:rsid w:val="0076407F"/>
    <w:rsid w:val="00764AC2"/>
    <w:rsid w:val="00764B68"/>
    <w:rsid w:val="0076626B"/>
    <w:rsid w:val="007672B0"/>
    <w:rsid w:val="0077057E"/>
    <w:rsid w:val="00771E8C"/>
    <w:rsid w:val="007754C8"/>
    <w:rsid w:val="007767EA"/>
    <w:rsid w:val="00776A1B"/>
    <w:rsid w:val="00776B1D"/>
    <w:rsid w:val="007806AC"/>
    <w:rsid w:val="00782344"/>
    <w:rsid w:val="00787A02"/>
    <w:rsid w:val="007905B6"/>
    <w:rsid w:val="007909AC"/>
    <w:rsid w:val="00790CE9"/>
    <w:rsid w:val="00790D94"/>
    <w:rsid w:val="00790DE6"/>
    <w:rsid w:val="007923DB"/>
    <w:rsid w:val="00792B52"/>
    <w:rsid w:val="00793381"/>
    <w:rsid w:val="00794278"/>
    <w:rsid w:val="00795578"/>
    <w:rsid w:val="0079723E"/>
    <w:rsid w:val="007A500C"/>
    <w:rsid w:val="007A6848"/>
    <w:rsid w:val="007A6F83"/>
    <w:rsid w:val="007B0124"/>
    <w:rsid w:val="007B0525"/>
    <w:rsid w:val="007B1AA1"/>
    <w:rsid w:val="007B2A23"/>
    <w:rsid w:val="007B3598"/>
    <w:rsid w:val="007B4623"/>
    <w:rsid w:val="007B6E4E"/>
    <w:rsid w:val="007C0527"/>
    <w:rsid w:val="007C092D"/>
    <w:rsid w:val="007C3532"/>
    <w:rsid w:val="007C3C81"/>
    <w:rsid w:val="007C4FD3"/>
    <w:rsid w:val="007C59F3"/>
    <w:rsid w:val="007C5C83"/>
    <w:rsid w:val="007C5E04"/>
    <w:rsid w:val="007C68B3"/>
    <w:rsid w:val="007C6E3C"/>
    <w:rsid w:val="007D3162"/>
    <w:rsid w:val="007D378C"/>
    <w:rsid w:val="007D3F4D"/>
    <w:rsid w:val="007D4EFA"/>
    <w:rsid w:val="007D7369"/>
    <w:rsid w:val="007E4B9E"/>
    <w:rsid w:val="007E4CEB"/>
    <w:rsid w:val="007E5086"/>
    <w:rsid w:val="007E7750"/>
    <w:rsid w:val="007F0121"/>
    <w:rsid w:val="007F3633"/>
    <w:rsid w:val="007F4440"/>
    <w:rsid w:val="007F47C9"/>
    <w:rsid w:val="007F5BF2"/>
    <w:rsid w:val="007F6346"/>
    <w:rsid w:val="007F77F3"/>
    <w:rsid w:val="007F7D8A"/>
    <w:rsid w:val="008005FD"/>
    <w:rsid w:val="0080262A"/>
    <w:rsid w:val="00802997"/>
    <w:rsid w:val="00802A34"/>
    <w:rsid w:val="00803A20"/>
    <w:rsid w:val="00804387"/>
    <w:rsid w:val="00805042"/>
    <w:rsid w:val="008054A2"/>
    <w:rsid w:val="00805CE6"/>
    <w:rsid w:val="008067AB"/>
    <w:rsid w:val="00806AA6"/>
    <w:rsid w:val="0080783E"/>
    <w:rsid w:val="008104A2"/>
    <w:rsid w:val="0081256D"/>
    <w:rsid w:val="00813026"/>
    <w:rsid w:val="008132E6"/>
    <w:rsid w:val="008135A3"/>
    <w:rsid w:val="00814A31"/>
    <w:rsid w:val="00817580"/>
    <w:rsid w:val="0081797F"/>
    <w:rsid w:val="00820733"/>
    <w:rsid w:val="00820D27"/>
    <w:rsid w:val="008227AB"/>
    <w:rsid w:val="00824A67"/>
    <w:rsid w:val="00824AC9"/>
    <w:rsid w:val="00832E61"/>
    <w:rsid w:val="00832F1F"/>
    <w:rsid w:val="00833CA4"/>
    <w:rsid w:val="0083402A"/>
    <w:rsid w:val="008344C7"/>
    <w:rsid w:val="0083498A"/>
    <w:rsid w:val="00834D02"/>
    <w:rsid w:val="00837102"/>
    <w:rsid w:val="00837688"/>
    <w:rsid w:val="008406A7"/>
    <w:rsid w:val="00840F07"/>
    <w:rsid w:val="00845812"/>
    <w:rsid w:val="00845C0B"/>
    <w:rsid w:val="008509A1"/>
    <w:rsid w:val="008510A4"/>
    <w:rsid w:val="00851EC9"/>
    <w:rsid w:val="008547BB"/>
    <w:rsid w:val="00854FB0"/>
    <w:rsid w:val="00856AAB"/>
    <w:rsid w:val="008571E0"/>
    <w:rsid w:val="00860449"/>
    <w:rsid w:val="008605B1"/>
    <w:rsid w:val="00860F7C"/>
    <w:rsid w:val="00861D18"/>
    <w:rsid w:val="008627F9"/>
    <w:rsid w:val="008640B1"/>
    <w:rsid w:val="0086531A"/>
    <w:rsid w:val="0087117D"/>
    <w:rsid w:val="00871E10"/>
    <w:rsid w:val="008724C9"/>
    <w:rsid w:val="00873B81"/>
    <w:rsid w:val="00874076"/>
    <w:rsid w:val="00875C8A"/>
    <w:rsid w:val="00876418"/>
    <w:rsid w:val="008773B9"/>
    <w:rsid w:val="00877ACF"/>
    <w:rsid w:val="00881EB4"/>
    <w:rsid w:val="0088577C"/>
    <w:rsid w:val="008869F8"/>
    <w:rsid w:val="00887A4E"/>
    <w:rsid w:val="0089099B"/>
    <w:rsid w:val="00890C8F"/>
    <w:rsid w:val="00892066"/>
    <w:rsid w:val="00893A22"/>
    <w:rsid w:val="00895A4A"/>
    <w:rsid w:val="0089641B"/>
    <w:rsid w:val="008974A5"/>
    <w:rsid w:val="00897C73"/>
    <w:rsid w:val="008A0A80"/>
    <w:rsid w:val="008A165E"/>
    <w:rsid w:val="008A28AD"/>
    <w:rsid w:val="008A296E"/>
    <w:rsid w:val="008A56D5"/>
    <w:rsid w:val="008B0470"/>
    <w:rsid w:val="008B07D1"/>
    <w:rsid w:val="008B099D"/>
    <w:rsid w:val="008B1979"/>
    <w:rsid w:val="008B1F6B"/>
    <w:rsid w:val="008B2CA3"/>
    <w:rsid w:val="008B3D4F"/>
    <w:rsid w:val="008B45D4"/>
    <w:rsid w:val="008B4801"/>
    <w:rsid w:val="008C2460"/>
    <w:rsid w:val="008C2DAE"/>
    <w:rsid w:val="008C619C"/>
    <w:rsid w:val="008D0893"/>
    <w:rsid w:val="008D1A80"/>
    <w:rsid w:val="008D27A2"/>
    <w:rsid w:val="008D3096"/>
    <w:rsid w:val="008D345B"/>
    <w:rsid w:val="008D3B84"/>
    <w:rsid w:val="008D5A90"/>
    <w:rsid w:val="008D776A"/>
    <w:rsid w:val="008E125C"/>
    <w:rsid w:val="008E1A7B"/>
    <w:rsid w:val="008E2B8F"/>
    <w:rsid w:val="008E4037"/>
    <w:rsid w:val="008E4113"/>
    <w:rsid w:val="008E7AF5"/>
    <w:rsid w:val="008F0886"/>
    <w:rsid w:val="008F2FC1"/>
    <w:rsid w:val="008F3439"/>
    <w:rsid w:val="008F3F48"/>
    <w:rsid w:val="008F5435"/>
    <w:rsid w:val="00900B31"/>
    <w:rsid w:val="00900FB7"/>
    <w:rsid w:val="00903207"/>
    <w:rsid w:val="009041B9"/>
    <w:rsid w:val="0090422D"/>
    <w:rsid w:val="00904F95"/>
    <w:rsid w:val="00906F92"/>
    <w:rsid w:val="00910CD8"/>
    <w:rsid w:val="00911025"/>
    <w:rsid w:val="00911910"/>
    <w:rsid w:val="009146C5"/>
    <w:rsid w:val="00914E25"/>
    <w:rsid w:val="00916D69"/>
    <w:rsid w:val="00921768"/>
    <w:rsid w:val="00921A23"/>
    <w:rsid w:val="00924D1E"/>
    <w:rsid w:val="00925B13"/>
    <w:rsid w:val="0092658F"/>
    <w:rsid w:val="009275FA"/>
    <w:rsid w:val="00933D02"/>
    <w:rsid w:val="0093400E"/>
    <w:rsid w:val="009368A5"/>
    <w:rsid w:val="00937435"/>
    <w:rsid w:val="009377AD"/>
    <w:rsid w:val="00937FD1"/>
    <w:rsid w:val="00940F50"/>
    <w:rsid w:val="0094143D"/>
    <w:rsid w:val="00941FFB"/>
    <w:rsid w:val="00942269"/>
    <w:rsid w:val="00944EDF"/>
    <w:rsid w:val="00945386"/>
    <w:rsid w:val="00945A25"/>
    <w:rsid w:val="0094628A"/>
    <w:rsid w:val="0095038F"/>
    <w:rsid w:val="00952635"/>
    <w:rsid w:val="00953B82"/>
    <w:rsid w:val="00953E82"/>
    <w:rsid w:val="009543BB"/>
    <w:rsid w:val="0095766C"/>
    <w:rsid w:val="00960D17"/>
    <w:rsid w:val="009630A4"/>
    <w:rsid w:val="00963D62"/>
    <w:rsid w:val="00964A26"/>
    <w:rsid w:val="00966791"/>
    <w:rsid w:val="00966847"/>
    <w:rsid w:val="00967903"/>
    <w:rsid w:val="00967A7A"/>
    <w:rsid w:val="0097162B"/>
    <w:rsid w:val="0097269B"/>
    <w:rsid w:val="009726CE"/>
    <w:rsid w:val="00972754"/>
    <w:rsid w:val="00976B27"/>
    <w:rsid w:val="00977D0A"/>
    <w:rsid w:val="00982C93"/>
    <w:rsid w:val="00982FEA"/>
    <w:rsid w:val="00986040"/>
    <w:rsid w:val="00990010"/>
    <w:rsid w:val="00990AE2"/>
    <w:rsid w:val="00992414"/>
    <w:rsid w:val="00992B4E"/>
    <w:rsid w:val="00992ECB"/>
    <w:rsid w:val="009935BB"/>
    <w:rsid w:val="009939C3"/>
    <w:rsid w:val="00993D36"/>
    <w:rsid w:val="00996AEF"/>
    <w:rsid w:val="00996BF4"/>
    <w:rsid w:val="0099724D"/>
    <w:rsid w:val="009A022B"/>
    <w:rsid w:val="009A1586"/>
    <w:rsid w:val="009A233A"/>
    <w:rsid w:val="009A3980"/>
    <w:rsid w:val="009A4F28"/>
    <w:rsid w:val="009A5339"/>
    <w:rsid w:val="009A57FA"/>
    <w:rsid w:val="009A64C6"/>
    <w:rsid w:val="009B1348"/>
    <w:rsid w:val="009B16FE"/>
    <w:rsid w:val="009B1D40"/>
    <w:rsid w:val="009B1DD7"/>
    <w:rsid w:val="009B2079"/>
    <w:rsid w:val="009B230B"/>
    <w:rsid w:val="009B4B50"/>
    <w:rsid w:val="009B5257"/>
    <w:rsid w:val="009C06AA"/>
    <w:rsid w:val="009C1C59"/>
    <w:rsid w:val="009C2305"/>
    <w:rsid w:val="009C23DD"/>
    <w:rsid w:val="009C3200"/>
    <w:rsid w:val="009C3AFF"/>
    <w:rsid w:val="009C4412"/>
    <w:rsid w:val="009C4B9E"/>
    <w:rsid w:val="009C529E"/>
    <w:rsid w:val="009C5DE0"/>
    <w:rsid w:val="009C5DE3"/>
    <w:rsid w:val="009C7F34"/>
    <w:rsid w:val="009D3721"/>
    <w:rsid w:val="009D3BBE"/>
    <w:rsid w:val="009D6B28"/>
    <w:rsid w:val="009E0A1E"/>
    <w:rsid w:val="009E1E9C"/>
    <w:rsid w:val="009E2090"/>
    <w:rsid w:val="009E2C81"/>
    <w:rsid w:val="009E3979"/>
    <w:rsid w:val="009E3B48"/>
    <w:rsid w:val="009E42BB"/>
    <w:rsid w:val="009E47CA"/>
    <w:rsid w:val="009E4B1C"/>
    <w:rsid w:val="009E757A"/>
    <w:rsid w:val="009F7482"/>
    <w:rsid w:val="009F7793"/>
    <w:rsid w:val="00A0009F"/>
    <w:rsid w:val="00A00288"/>
    <w:rsid w:val="00A00CB5"/>
    <w:rsid w:val="00A02088"/>
    <w:rsid w:val="00A028AC"/>
    <w:rsid w:val="00A02DF9"/>
    <w:rsid w:val="00A02FD4"/>
    <w:rsid w:val="00A045AA"/>
    <w:rsid w:val="00A0518E"/>
    <w:rsid w:val="00A06E19"/>
    <w:rsid w:val="00A11CC4"/>
    <w:rsid w:val="00A13F27"/>
    <w:rsid w:val="00A145A6"/>
    <w:rsid w:val="00A14A5E"/>
    <w:rsid w:val="00A158B4"/>
    <w:rsid w:val="00A23249"/>
    <w:rsid w:val="00A25201"/>
    <w:rsid w:val="00A256EB"/>
    <w:rsid w:val="00A2574A"/>
    <w:rsid w:val="00A26C92"/>
    <w:rsid w:val="00A2773C"/>
    <w:rsid w:val="00A3167C"/>
    <w:rsid w:val="00A31DB9"/>
    <w:rsid w:val="00A32160"/>
    <w:rsid w:val="00A322DC"/>
    <w:rsid w:val="00A328A9"/>
    <w:rsid w:val="00A34814"/>
    <w:rsid w:val="00A349EE"/>
    <w:rsid w:val="00A34B56"/>
    <w:rsid w:val="00A35A5C"/>
    <w:rsid w:val="00A3604D"/>
    <w:rsid w:val="00A372F7"/>
    <w:rsid w:val="00A37C45"/>
    <w:rsid w:val="00A37E2D"/>
    <w:rsid w:val="00A37E7B"/>
    <w:rsid w:val="00A41E97"/>
    <w:rsid w:val="00A42487"/>
    <w:rsid w:val="00A46F2A"/>
    <w:rsid w:val="00A50378"/>
    <w:rsid w:val="00A52393"/>
    <w:rsid w:val="00A5596D"/>
    <w:rsid w:val="00A55FB9"/>
    <w:rsid w:val="00A60831"/>
    <w:rsid w:val="00A613F9"/>
    <w:rsid w:val="00A61DCD"/>
    <w:rsid w:val="00A648CB"/>
    <w:rsid w:val="00A658CD"/>
    <w:rsid w:val="00A67DF2"/>
    <w:rsid w:val="00A7024B"/>
    <w:rsid w:val="00A70289"/>
    <w:rsid w:val="00A7046E"/>
    <w:rsid w:val="00A71ABC"/>
    <w:rsid w:val="00A72DA9"/>
    <w:rsid w:val="00A73258"/>
    <w:rsid w:val="00A7542D"/>
    <w:rsid w:val="00A7658C"/>
    <w:rsid w:val="00A808F2"/>
    <w:rsid w:val="00A8229F"/>
    <w:rsid w:val="00A83BD6"/>
    <w:rsid w:val="00A83D8A"/>
    <w:rsid w:val="00A841B3"/>
    <w:rsid w:val="00A86CAC"/>
    <w:rsid w:val="00A87149"/>
    <w:rsid w:val="00A92EE0"/>
    <w:rsid w:val="00A92F13"/>
    <w:rsid w:val="00A94215"/>
    <w:rsid w:val="00A95189"/>
    <w:rsid w:val="00A959FF"/>
    <w:rsid w:val="00A9667E"/>
    <w:rsid w:val="00A966FD"/>
    <w:rsid w:val="00A97CFF"/>
    <w:rsid w:val="00AA0A1C"/>
    <w:rsid w:val="00AA0AF6"/>
    <w:rsid w:val="00AA0DE2"/>
    <w:rsid w:val="00AA1B52"/>
    <w:rsid w:val="00AA2687"/>
    <w:rsid w:val="00AA2901"/>
    <w:rsid w:val="00AA3C20"/>
    <w:rsid w:val="00AA50B0"/>
    <w:rsid w:val="00AA74C2"/>
    <w:rsid w:val="00AA7B29"/>
    <w:rsid w:val="00AB01CF"/>
    <w:rsid w:val="00AB03D9"/>
    <w:rsid w:val="00AB32EE"/>
    <w:rsid w:val="00AB6965"/>
    <w:rsid w:val="00AB6AC5"/>
    <w:rsid w:val="00AB7068"/>
    <w:rsid w:val="00AC093F"/>
    <w:rsid w:val="00AC1803"/>
    <w:rsid w:val="00AC1DDE"/>
    <w:rsid w:val="00AC25D4"/>
    <w:rsid w:val="00AC410A"/>
    <w:rsid w:val="00AC5015"/>
    <w:rsid w:val="00AC65F9"/>
    <w:rsid w:val="00AC69A5"/>
    <w:rsid w:val="00AD24A7"/>
    <w:rsid w:val="00AD2DA5"/>
    <w:rsid w:val="00AD5D02"/>
    <w:rsid w:val="00AE1FF9"/>
    <w:rsid w:val="00AE32AA"/>
    <w:rsid w:val="00AE48EA"/>
    <w:rsid w:val="00AE5221"/>
    <w:rsid w:val="00AE536A"/>
    <w:rsid w:val="00AE68A7"/>
    <w:rsid w:val="00AE7E99"/>
    <w:rsid w:val="00AF14C6"/>
    <w:rsid w:val="00AF25BE"/>
    <w:rsid w:val="00AF28C3"/>
    <w:rsid w:val="00AF420A"/>
    <w:rsid w:val="00AF4AF4"/>
    <w:rsid w:val="00AF6DD3"/>
    <w:rsid w:val="00AF74D5"/>
    <w:rsid w:val="00AF7A84"/>
    <w:rsid w:val="00B006D5"/>
    <w:rsid w:val="00B01F16"/>
    <w:rsid w:val="00B04902"/>
    <w:rsid w:val="00B04B14"/>
    <w:rsid w:val="00B04D37"/>
    <w:rsid w:val="00B069EF"/>
    <w:rsid w:val="00B1030D"/>
    <w:rsid w:val="00B12564"/>
    <w:rsid w:val="00B20612"/>
    <w:rsid w:val="00B208E3"/>
    <w:rsid w:val="00B21DF9"/>
    <w:rsid w:val="00B2255B"/>
    <w:rsid w:val="00B229AB"/>
    <w:rsid w:val="00B22C48"/>
    <w:rsid w:val="00B25AF5"/>
    <w:rsid w:val="00B25C2C"/>
    <w:rsid w:val="00B27497"/>
    <w:rsid w:val="00B307E7"/>
    <w:rsid w:val="00B31755"/>
    <w:rsid w:val="00B31FA6"/>
    <w:rsid w:val="00B32815"/>
    <w:rsid w:val="00B3367C"/>
    <w:rsid w:val="00B36571"/>
    <w:rsid w:val="00B36DE8"/>
    <w:rsid w:val="00B4027E"/>
    <w:rsid w:val="00B41169"/>
    <w:rsid w:val="00B42B6F"/>
    <w:rsid w:val="00B4333C"/>
    <w:rsid w:val="00B433EC"/>
    <w:rsid w:val="00B449AA"/>
    <w:rsid w:val="00B4523C"/>
    <w:rsid w:val="00B45625"/>
    <w:rsid w:val="00B46269"/>
    <w:rsid w:val="00B47068"/>
    <w:rsid w:val="00B473A5"/>
    <w:rsid w:val="00B47E6F"/>
    <w:rsid w:val="00B516C3"/>
    <w:rsid w:val="00B51A6E"/>
    <w:rsid w:val="00B52AD1"/>
    <w:rsid w:val="00B52FC4"/>
    <w:rsid w:val="00B579AE"/>
    <w:rsid w:val="00B630A9"/>
    <w:rsid w:val="00B6378A"/>
    <w:rsid w:val="00B63872"/>
    <w:rsid w:val="00B65814"/>
    <w:rsid w:val="00B67275"/>
    <w:rsid w:val="00B67F53"/>
    <w:rsid w:val="00B700ED"/>
    <w:rsid w:val="00B7115A"/>
    <w:rsid w:val="00B71635"/>
    <w:rsid w:val="00B73B1E"/>
    <w:rsid w:val="00B74C8F"/>
    <w:rsid w:val="00B76056"/>
    <w:rsid w:val="00B7641C"/>
    <w:rsid w:val="00B77E91"/>
    <w:rsid w:val="00B80318"/>
    <w:rsid w:val="00B821B8"/>
    <w:rsid w:val="00B852F2"/>
    <w:rsid w:val="00B85CF5"/>
    <w:rsid w:val="00B86E0E"/>
    <w:rsid w:val="00B90DF0"/>
    <w:rsid w:val="00B91E48"/>
    <w:rsid w:val="00B967E9"/>
    <w:rsid w:val="00B971D3"/>
    <w:rsid w:val="00BA5D16"/>
    <w:rsid w:val="00BA6727"/>
    <w:rsid w:val="00BA7622"/>
    <w:rsid w:val="00BB0A99"/>
    <w:rsid w:val="00BB1096"/>
    <w:rsid w:val="00BC0344"/>
    <w:rsid w:val="00BC2C13"/>
    <w:rsid w:val="00BC2E89"/>
    <w:rsid w:val="00BC4189"/>
    <w:rsid w:val="00BC454B"/>
    <w:rsid w:val="00BC5C71"/>
    <w:rsid w:val="00BC7B27"/>
    <w:rsid w:val="00BD06AA"/>
    <w:rsid w:val="00BD07B2"/>
    <w:rsid w:val="00BD123C"/>
    <w:rsid w:val="00BD1AF9"/>
    <w:rsid w:val="00BD350C"/>
    <w:rsid w:val="00BD6950"/>
    <w:rsid w:val="00BD6B5F"/>
    <w:rsid w:val="00BE0B0C"/>
    <w:rsid w:val="00BE1601"/>
    <w:rsid w:val="00BE1AAA"/>
    <w:rsid w:val="00BE2D10"/>
    <w:rsid w:val="00BE361E"/>
    <w:rsid w:val="00BE3BE2"/>
    <w:rsid w:val="00BE4915"/>
    <w:rsid w:val="00BE5F38"/>
    <w:rsid w:val="00BE6080"/>
    <w:rsid w:val="00BE676D"/>
    <w:rsid w:val="00BF1D1C"/>
    <w:rsid w:val="00BF208A"/>
    <w:rsid w:val="00BF26CC"/>
    <w:rsid w:val="00BF3C36"/>
    <w:rsid w:val="00BF50EC"/>
    <w:rsid w:val="00BF5E1A"/>
    <w:rsid w:val="00BF5FF9"/>
    <w:rsid w:val="00BF766C"/>
    <w:rsid w:val="00BF7A28"/>
    <w:rsid w:val="00C019FE"/>
    <w:rsid w:val="00C02100"/>
    <w:rsid w:val="00C03170"/>
    <w:rsid w:val="00C044ED"/>
    <w:rsid w:val="00C052AE"/>
    <w:rsid w:val="00C05DC3"/>
    <w:rsid w:val="00C0659B"/>
    <w:rsid w:val="00C07E8E"/>
    <w:rsid w:val="00C104EE"/>
    <w:rsid w:val="00C1060A"/>
    <w:rsid w:val="00C10D6B"/>
    <w:rsid w:val="00C11D42"/>
    <w:rsid w:val="00C11EF0"/>
    <w:rsid w:val="00C12964"/>
    <w:rsid w:val="00C12E61"/>
    <w:rsid w:val="00C13C72"/>
    <w:rsid w:val="00C15253"/>
    <w:rsid w:val="00C20177"/>
    <w:rsid w:val="00C22438"/>
    <w:rsid w:val="00C22EFC"/>
    <w:rsid w:val="00C23A7B"/>
    <w:rsid w:val="00C243A3"/>
    <w:rsid w:val="00C24D71"/>
    <w:rsid w:val="00C26674"/>
    <w:rsid w:val="00C26DA3"/>
    <w:rsid w:val="00C310A8"/>
    <w:rsid w:val="00C32327"/>
    <w:rsid w:val="00C32811"/>
    <w:rsid w:val="00C331E6"/>
    <w:rsid w:val="00C3501C"/>
    <w:rsid w:val="00C35249"/>
    <w:rsid w:val="00C3561B"/>
    <w:rsid w:val="00C36BD8"/>
    <w:rsid w:val="00C41618"/>
    <w:rsid w:val="00C4216B"/>
    <w:rsid w:val="00C42416"/>
    <w:rsid w:val="00C46B9B"/>
    <w:rsid w:val="00C4704C"/>
    <w:rsid w:val="00C474B4"/>
    <w:rsid w:val="00C5042D"/>
    <w:rsid w:val="00C50BF4"/>
    <w:rsid w:val="00C52D2E"/>
    <w:rsid w:val="00C535D9"/>
    <w:rsid w:val="00C540F4"/>
    <w:rsid w:val="00C54A8E"/>
    <w:rsid w:val="00C54C55"/>
    <w:rsid w:val="00C62E41"/>
    <w:rsid w:val="00C63142"/>
    <w:rsid w:val="00C63427"/>
    <w:rsid w:val="00C63744"/>
    <w:rsid w:val="00C64A53"/>
    <w:rsid w:val="00C64EA3"/>
    <w:rsid w:val="00C65D5B"/>
    <w:rsid w:val="00C65FF0"/>
    <w:rsid w:val="00C67413"/>
    <w:rsid w:val="00C703FA"/>
    <w:rsid w:val="00C70A45"/>
    <w:rsid w:val="00C721E0"/>
    <w:rsid w:val="00C73A20"/>
    <w:rsid w:val="00C7492D"/>
    <w:rsid w:val="00C74F0A"/>
    <w:rsid w:val="00C756D8"/>
    <w:rsid w:val="00C756E8"/>
    <w:rsid w:val="00C76BC2"/>
    <w:rsid w:val="00C76D6C"/>
    <w:rsid w:val="00C7744B"/>
    <w:rsid w:val="00C815AC"/>
    <w:rsid w:val="00C816FD"/>
    <w:rsid w:val="00C81965"/>
    <w:rsid w:val="00C8220D"/>
    <w:rsid w:val="00C83BCA"/>
    <w:rsid w:val="00C851C2"/>
    <w:rsid w:val="00C86B46"/>
    <w:rsid w:val="00C8737D"/>
    <w:rsid w:val="00C87827"/>
    <w:rsid w:val="00C912F3"/>
    <w:rsid w:val="00C9288D"/>
    <w:rsid w:val="00C934E3"/>
    <w:rsid w:val="00C9477B"/>
    <w:rsid w:val="00C955E6"/>
    <w:rsid w:val="00C959DA"/>
    <w:rsid w:val="00C96DFC"/>
    <w:rsid w:val="00C96FC7"/>
    <w:rsid w:val="00CA013F"/>
    <w:rsid w:val="00CA0D2F"/>
    <w:rsid w:val="00CA3FBD"/>
    <w:rsid w:val="00CB4CA1"/>
    <w:rsid w:val="00CB5E50"/>
    <w:rsid w:val="00CB64DB"/>
    <w:rsid w:val="00CC073F"/>
    <w:rsid w:val="00CC0B90"/>
    <w:rsid w:val="00CC390D"/>
    <w:rsid w:val="00CC4515"/>
    <w:rsid w:val="00CC763A"/>
    <w:rsid w:val="00CD089D"/>
    <w:rsid w:val="00CD0913"/>
    <w:rsid w:val="00CD2C1A"/>
    <w:rsid w:val="00CD57E9"/>
    <w:rsid w:val="00CD6326"/>
    <w:rsid w:val="00CD7D4E"/>
    <w:rsid w:val="00CE11A8"/>
    <w:rsid w:val="00CE301A"/>
    <w:rsid w:val="00CE3F78"/>
    <w:rsid w:val="00CE4C3F"/>
    <w:rsid w:val="00CE7263"/>
    <w:rsid w:val="00CE7BF3"/>
    <w:rsid w:val="00CE7E46"/>
    <w:rsid w:val="00CF0FEF"/>
    <w:rsid w:val="00CF2F0B"/>
    <w:rsid w:val="00CF6F68"/>
    <w:rsid w:val="00CF7860"/>
    <w:rsid w:val="00D0069D"/>
    <w:rsid w:val="00D02F6F"/>
    <w:rsid w:val="00D05251"/>
    <w:rsid w:val="00D05754"/>
    <w:rsid w:val="00D061B3"/>
    <w:rsid w:val="00D07DB4"/>
    <w:rsid w:val="00D10321"/>
    <w:rsid w:val="00D1204E"/>
    <w:rsid w:val="00D135BF"/>
    <w:rsid w:val="00D13D5D"/>
    <w:rsid w:val="00D15B79"/>
    <w:rsid w:val="00D1669A"/>
    <w:rsid w:val="00D17D21"/>
    <w:rsid w:val="00D20ADF"/>
    <w:rsid w:val="00D20E0C"/>
    <w:rsid w:val="00D2243C"/>
    <w:rsid w:val="00D244A5"/>
    <w:rsid w:val="00D2521A"/>
    <w:rsid w:val="00D275C0"/>
    <w:rsid w:val="00D30C9C"/>
    <w:rsid w:val="00D30FE8"/>
    <w:rsid w:val="00D3252D"/>
    <w:rsid w:val="00D32AFF"/>
    <w:rsid w:val="00D3354E"/>
    <w:rsid w:val="00D34B4B"/>
    <w:rsid w:val="00D358F8"/>
    <w:rsid w:val="00D35ADC"/>
    <w:rsid w:val="00D361A7"/>
    <w:rsid w:val="00D36EF6"/>
    <w:rsid w:val="00D412A6"/>
    <w:rsid w:val="00D41BEC"/>
    <w:rsid w:val="00D42002"/>
    <w:rsid w:val="00D44F19"/>
    <w:rsid w:val="00D45318"/>
    <w:rsid w:val="00D46950"/>
    <w:rsid w:val="00D46F39"/>
    <w:rsid w:val="00D46F93"/>
    <w:rsid w:val="00D47FB1"/>
    <w:rsid w:val="00D510E8"/>
    <w:rsid w:val="00D511DD"/>
    <w:rsid w:val="00D5539B"/>
    <w:rsid w:val="00D55C57"/>
    <w:rsid w:val="00D56711"/>
    <w:rsid w:val="00D56D52"/>
    <w:rsid w:val="00D57A21"/>
    <w:rsid w:val="00D6108E"/>
    <w:rsid w:val="00D6357B"/>
    <w:rsid w:val="00D63685"/>
    <w:rsid w:val="00D67CDB"/>
    <w:rsid w:val="00D70665"/>
    <w:rsid w:val="00D70C8B"/>
    <w:rsid w:val="00D711B3"/>
    <w:rsid w:val="00D726E4"/>
    <w:rsid w:val="00D72BB2"/>
    <w:rsid w:val="00D733BA"/>
    <w:rsid w:val="00D73B98"/>
    <w:rsid w:val="00D75389"/>
    <w:rsid w:val="00D75C9A"/>
    <w:rsid w:val="00D7649C"/>
    <w:rsid w:val="00D77E5B"/>
    <w:rsid w:val="00D80D2C"/>
    <w:rsid w:val="00D8107B"/>
    <w:rsid w:val="00D81420"/>
    <w:rsid w:val="00D81B8F"/>
    <w:rsid w:val="00D820D5"/>
    <w:rsid w:val="00D82910"/>
    <w:rsid w:val="00D86222"/>
    <w:rsid w:val="00D90310"/>
    <w:rsid w:val="00D91C52"/>
    <w:rsid w:val="00D92815"/>
    <w:rsid w:val="00D93425"/>
    <w:rsid w:val="00D9368E"/>
    <w:rsid w:val="00D93F7A"/>
    <w:rsid w:val="00D95A9E"/>
    <w:rsid w:val="00D95B22"/>
    <w:rsid w:val="00D978D8"/>
    <w:rsid w:val="00D97EE7"/>
    <w:rsid w:val="00DA0390"/>
    <w:rsid w:val="00DA0A5F"/>
    <w:rsid w:val="00DA428C"/>
    <w:rsid w:val="00DA5B68"/>
    <w:rsid w:val="00DA6078"/>
    <w:rsid w:val="00DA6468"/>
    <w:rsid w:val="00DA7033"/>
    <w:rsid w:val="00DA7C22"/>
    <w:rsid w:val="00DB0619"/>
    <w:rsid w:val="00DB13DB"/>
    <w:rsid w:val="00DB320B"/>
    <w:rsid w:val="00DB3269"/>
    <w:rsid w:val="00DB4C63"/>
    <w:rsid w:val="00DB614D"/>
    <w:rsid w:val="00DB6F77"/>
    <w:rsid w:val="00DC1CEE"/>
    <w:rsid w:val="00DC2512"/>
    <w:rsid w:val="00DC31A1"/>
    <w:rsid w:val="00DC31F2"/>
    <w:rsid w:val="00DC3420"/>
    <w:rsid w:val="00DC47D4"/>
    <w:rsid w:val="00DC4DA4"/>
    <w:rsid w:val="00DC5639"/>
    <w:rsid w:val="00DC5E72"/>
    <w:rsid w:val="00DD1A8E"/>
    <w:rsid w:val="00DD2279"/>
    <w:rsid w:val="00DD250A"/>
    <w:rsid w:val="00DD4F57"/>
    <w:rsid w:val="00DD56B5"/>
    <w:rsid w:val="00DD5812"/>
    <w:rsid w:val="00DD5860"/>
    <w:rsid w:val="00DD5C69"/>
    <w:rsid w:val="00DD7C46"/>
    <w:rsid w:val="00DE0252"/>
    <w:rsid w:val="00DE06B2"/>
    <w:rsid w:val="00DE0C5F"/>
    <w:rsid w:val="00DE212E"/>
    <w:rsid w:val="00DE24BF"/>
    <w:rsid w:val="00DE49A0"/>
    <w:rsid w:val="00DE7410"/>
    <w:rsid w:val="00DF3A86"/>
    <w:rsid w:val="00DF3E6A"/>
    <w:rsid w:val="00DF4CC5"/>
    <w:rsid w:val="00DF59C7"/>
    <w:rsid w:val="00DF5C69"/>
    <w:rsid w:val="00DF678E"/>
    <w:rsid w:val="00E0022F"/>
    <w:rsid w:val="00E01144"/>
    <w:rsid w:val="00E027C7"/>
    <w:rsid w:val="00E0281C"/>
    <w:rsid w:val="00E03727"/>
    <w:rsid w:val="00E03C2A"/>
    <w:rsid w:val="00E03E1A"/>
    <w:rsid w:val="00E045C8"/>
    <w:rsid w:val="00E056E1"/>
    <w:rsid w:val="00E10978"/>
    <w:rsid w:val="00E12774"/>
    <w:rsid w:val="00E12EAA"/>
    <w:rsid w:val="00E133FF"/>
    <w:rsid w:val="00E146C4"/>
    <w:rsid w:val="00E154DC"/>
    <w:rsid w:val="00E15769"/>
    <w:rsid w:val="00E17E17"/>
    <w:rsid w:val="00E20D69"/>
    <w:rsid w:val="00E22AFE"/>
    <w:rsid w:val="00E23F23"/>
    <w:rsid w:val="00E23F49"/>
    <w:rsid w:val="00E24A90"/>
    <w:rsid w:val="00E24C63"/>
    <w:rsid w:val="00E24EBC"/>
    <w:rsid w:val="00E25B31"/>
    <w:rsid w:val="00E25B94"/>
    <w:rsid w:val="00E30623"/>
    <w:rsid w:val="00E30BA5"/>
    <w:rsid w:val="00E364B3"/>
    <w:rsid w:val="00E40AD7"/>
    <w:rsid w:val="00E41020"/>
    <w:rsid w:val="00E421BA"/>
    <w:rsid w:val="00E430A3"/>
    <w:rsid w:val="00E43EA9"/>
    <w:rsid w:val="00E4458B"/>
    <w:rsid w:val="00E4583E"/>
    <w:rsid w:val="00E4706A"/>
    <w:rsid w:val="00E504A4"/>
    <w:rsid w:val="00E52AFE"/>
    <w:rsid w:val="00E52FAE"/>
    <w:rsid w:val="00E53CF9"/>
    <w:rsid w:val="00E542AA"/>
    <w:rsid w:val="00E55371"/>
    <w:rsid w:val="00E56341"/>
    <w:rsid w:val="00E56AFC"/>
    <w:rsid w:val="00E56DFC"/>
    <w:rsid w:val="00E609E0"/>
    <w:rsid w:val="00E60C9B"/>
    <w:rsid w:val="00E63ADA"/>
    <w:rsid w:val="00E63D21"/>
    <w:rsid w:val="00E63F57"/>
    <w:rsid w:val="00E665E9"/>
    <w:rsid w:val="00E66CA3"/>
    <w:rsid w:val="00E6734F"/>
    <w:rsid w:val="00E674E3"/>
    <w:rsid w:val="00E676CF"/>
    <w:rsid w:val="00E67DDA"/>
    <w:rsid w:val="00E716B6"/>
    <w:rsid w:val="00E729CE"/>
    <w:rsid w:val="00E77BE0"/>
    <w:rsid w:val="00E80866"/>
    <w:rsid w:val="00E81B56"/>
    <w:rsid w:val="00E83473"/>
    <w:rsid w:val="00E8623B"/>
    <w:rsid w:val="00E874B0"/>
    <w:rsid w:val="00E94D33"/>
    <w:rsid w:val="00E97B22"/>
    <w:rsid w:val="00E97C1F"/>
    <w:rsid w:val="00E97FF3"/>
    <w:rsid w:val="00EA1EBC"/>
    <w:rsid w:val="00EA2CA6"/>
    <w:rsid w:val="00EA39A6"/>
    <w:rsid w:val="00EA3DD7"/>
    <w:rsid w:val="00EA4600"/>
    <w:rsid w:val="00EA5E87"/>
    <w:rsid w:val="00EB18B2"/>
    <w:rsid w:val="00EB322B"/>
    <w:rsid w:val="00EB37FC"/>
    <w:rsid w:val="00EB7290"/>
    <w:rsid w:val="00EB7420"/>
    <w:rsid w:val="00EB7F6A"/>
    <w:rsid w:val="00EC044F"/>
    <w:rsid w:val="00EC0B4B"/>
    <w:rsid w:val="00EC1AC5"/>
    <w:rsid w:val="00EC235F"/>
    <w:rsid w:val="00EC3281"/>
    <w:rsid w:val="00EC3D15"/>
    <w:rsid w:val="00EC5A34"/>
    <w:rsid w:val="00EC7781"/>
    <w:rsid w:val="00ED0BE5"/>
    <w:rsid w:val="00ED1812"/>
    <w:rsid w:val="00ED1A85"/>
    <w:rsid w:val="00ED1C60"/>
    <w:rsid w:val="00ED226E"/>
    <w:rsid w:val="00ED2D31"/>
    <w:rsid w:val="00ED4AF4"/>
    <w:rsid w:val="00ED5E1E"/>
    <w:rsid w:val="00ED66FF"/>
    <w:rsid w:val="00ED7C65"/>
    <w:rsid w:val="00EE0D27"/>
    <w:rsid w:val="00EE1C54"/>
    <w:rsid w:val="00EE2EF9"/>
    <w:rsid w:val="00EE36C6"/>
    <w:rsid w:val="00EE4FB8"/>
    <w:rsid w:val="00EE5D74"/>
    <w:rsid w:val="00EE74A5"/>
    <w:rsid w:val="00EF469B"/>
    <w:rsid w:val="00EF4CE8"/>
    <w:rsid w:val="00EF6F50"/>
    <w:rsid w:val="00F00F35"/>
    <w:rsid w:val="00F022DE"/>
    <w:rsid w:val="00F02BCF"/>
    <w:rsid w:val="00F048FD"/>
    <w:rsid w:val="00F0582F"/>
    <w:rsid w:val="00F06E94"/>
    <w:rsid w:val="00F0788D"/>
    <w:rsid w:val="00F07EAC"/>
    <w:rsid w:val="00F1038D"/>
    <w:rsid w:val="00F12789"/>
    <w:rsid w:val="00F1330A"/>
    <w:rsid w:val="00F15878"/>
    <w:rsid w:val="00F16B65"/>
    <w:rsid w:val="00F174D3"/>
    <w:rsid w:val="00F227BC"/>
    <w:rsid w:val="00F24696"/>
    <w:rsid w:val="00F26882"/>
    <w:rsid w:val="00F26F9D"/>
    <w:rsid w:val="00F278E4"/>
    <w:rsid w:val="00F301CF"/>
    <w:rsid w:val="00F320A1"/>
    <w:rsid w:val="00F3333C"/>
    <w:rsid w:val="00F441FB"/>
    <w:rsid w:val="00F444A8"/>
    <w:rsid w:val="00F465BE"/>
    <w:rsid w:val="00F47741"/>
    <w:rsid w:val="00F47BBA"/>
    <w:rsid w:val="00F50D2B"/>
    <w:rsid w:val="00F51040"/>
    <w:rsid w:val="00F510DE"/>
    <w:rsid w:val="00F51960"/>
    <w:rsid w:val="00F52005"/>
    <w:rsid w:val="00F5443E"/>
    <w:rsid w:val="00F55FEA"/>
    <w:rsid w:val="00F56041"/>
    <w:rsid w:val="00F61D3E"/>
    <w:rsid w:val="00F63664"/>
    <w:rsid w:val="00F63EFF"/>
    <w:rsid w:val="00F64007"/>
    <w:rsid w:val="00F66A43"/>
    <w:rsid w:val="00F66AFE"/>
    <w:rsid w:val="00F67064"/>
    <w:rsid w:val="00F67799"/>
    <w:rsid w:val="00F67ED3"/>
    <w:rsid w:val="00F702D4"/>
    <w:rsid w:val="00F70C28"/>
    <w:rsid w:val="00F711E7"/>
    <w:rsid w:val="00F71BBA"/>
    <w:rsid w:val="00F72A80"/>
    <w:rsid w:val="00F7342B"/>
    <w:rsid w:val="00F74C05"/>
    <w:rsid w:val="00F755CA"/>
    <w:rsid w:val="00F75B36"/>
    <w:rsid w:val="00F77B15"/>
    <w:rsid w:val="00F77DD2"/>
    <w:rsid w:val="00F77FF8"/>
    <w:rsid w:val="00F82B3B"/>
    <w:rsid w:val="00F83278"/>
    <w:rsid w:val="00F834BD"/>
    <w:rsid w:val="00F84FC0"/>
    <w:rsid w:val="00F85B57"/>
    <w:rsid w:val="00F86378"/>
    <w:rsid w:val="00F86769"/>
    <w:rsid w:val="00F90829"/>
    <w:rsid w:val="00F921D8"/>
    <w:rsid w:val="00F92221"/>
    <w:rsid w:val="00F93BBA"/>
    <w:rsid w:val="00F93BE6"/>
    <w:rsid w:val="00F94A8C"/>
    <w:rsid w:val="00F94B08"/>
    <w:rsid w:val="00F95C55"/>
    <w:rsid w:val="00F96EB1"/>
    <w:rsid w:val="00FA00DF"/>
    <w:rsid w:val="00FA0846"/>
    <w:rsid w:val="00FA0F8F"/>
    <w:rsid w:val="00FA17FB"/>
    <w:rsid w:val="00FA30E2"/>
    <w:rsid w:val="00FA58A7"/>
    <w:rsid w:val="00FA5E97"/>
    <w:rsid w:val="00FA65C2"/>
    <w:rsid w:val="00FB146A"/>
    <w:rsid w:val="00FB2509"/>
    <w:rsid w:val="00FB42EC"/>
    <w:rsid w:val="00FB4B8E"/>
    <w:rsid w:val="00FC02AE"/>
    <w:rsid w:val="00FC6E21"/>
    <w:rsid w:val="00FC7FDA"/>
    <w:rsid w:val="00FD063B"/>
    <w:rsid w:val="00FD1EE4"/>
    <w:rsid w:val="00FD1F43"/>
    <w:rsid w:val="00FD1FFA"/>
    <w:rsid w:val="00FD27F2"/>
    <w:rsid w:val="00FD521D"/>
    <w:rsid w:val="00FD5A4D"/>
    <w:rsid w:val="00FD5A5A"/>
    <w:rsid w:val="00FD70BD"/>
    <w:rsid w:val="00FD71D6"/>
    <w:rsid w:val="00FE0DC4"/>
    <w:rsid w:val="00FE17C5"/>
    <w:rsid w:val="00FE23DE"/>
    <w:rsid w:val="00FE3E9F"/>
    <w:rsid w:val="00FE3F8B"/>
    <w:rsid w:val="00FE4548"/>
    <w:rsid w:val="00FE50AD"/>
    <w:rsid w:val="00FE5AE7"/>
    <w:rsid w:val="00FE6A90"/>
    <w:rsid w:val="00FE7484"/>
    <w:rsid w:val="00FF0C35"/>
    <w:rsid w:val="00FF14BB"/>
    <w:rsid w:val="00FF1F06"/>
    <w:rsid w:val="00FF2993"/>
    <w:rsid w:val="00FF29FE"/>
    <w:rsid w:val="00FF7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6D22B"/>
  <w15:chartTrackingRefBased/>
  <w15:docId w15:val="{E6392845-0D62-4CAC-B16A-42EF60A91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B68"/>
  </w:style>
  <w:style w:type="paragraph" w:styleId="Heading3">
    <w:name w:val="heading 3"/>
    <w:basedOn w:val="Normal"/>
    <w:link w:val="Heading3Char"/>
    <w:uiPriority w:val="9"/>
    <w:qFormat/>
    <w:rsid w:val="00E30BA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E30BA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5B6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A5B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5E1A"/>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B630A9"/>
    <w:rPr>
      <w:color w:val="0000FF"/>
      <w:u w:val="single"/>
    </w:rPr>
  </w:style>
  <w:style w:type="paragraph" w:styleId="ListParagraph">
    <w:name w:val="List Paragraph"/>
    <w:basedOn w:val="Normal"/>
    <w:uiPriority w:val="34"/>
    <w:qFormat/>
    <w:rsid w:val="00495385"/>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95385"/>
    <w:rPr>
      <w:color w:val="605E5C"/>
      <w:shd w:val="clear" w:color="auto" w:fill="E1DFDD"/>
    </w:rPr>
  </w:style>
  <w:style w:type="character" w:styleId="FollowedHyperlink">
    <w:name w:val="FollowedHyperlink"/>
    <w:basedOn w:val="DefaultParagraphFont"/>
    <w:uiPriority w:val="99"/>
    <w:semiHidden/>
    <w:unhideWhenUsed/>
    <w:rsid w:val="00895A4A"/>
    <w:rPr>
      <w:color w:val="954F72" w:themeColor="followedHyperlink"/>
      <w:u w:val="single"/>
    </w:rPr>
  </w:style>
  <w:style w:type="paragraph" w:styleId="BodyText">
    <w:name w:val="Body Text"/>
    <w:basedOn w:val="Normal"/>
    <w:link w:val="BodyTextChar"/>
    <w:rsid w:val="00D46950"/>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D46950"/>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ED1C60"/>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bidi="en-US"/>
    </w:rPr>
  </w:style>
  <w:style w:type="character" w:customStyle="1" w:styleId="TitleChar">
    <w:name w:val="Title Char"/>
    <w:basedOn w:val="DefaultParagraphFont"/>
    <w:link w:val="Title"/>
    <w:uiPriority w:val="10"/>
    <w:rsid w:val="00ED1C60"/>
    <w:rPr>
      <w:rFonts w:asciiTheme="majorHAnsi" w:eastAsiaTheme="majorEastAsia" w:hAnsiTheme="majorHAnsi" w:cstheme="majorBidi"/>
      <w:color w:val="323E4F" w:themeColor="text2" w:themeShade="BF"/>
      <w:spacing w:val="5"/>
      <w:kern w:val="28"/>
      <w:sz w:val="52"/>
      <w:szCs w:val="52"/>
      <w:lang w:bidi="en-US"/>
    </w:rPr>
  </w:style>
  <w:style w:type="character" w:customStyle="1" w:styleId="ffa">
    <w:name w:val="ffa"/>
    <w:basedOn w:val="DefaultParagraphFont"/>
    <w:rsid w:val="00DB0619"/>
  </w:style>
  <w:style w:type="character" w:customStyle="1" w:styleId="lsa">
    <w:name w:val="lsa"/>
    <w:basedOn w:val="DefaultParagraphFont"/>
    <w:rsid w:val="00DB0619"/>
  </w:style>
  <w:style w:type="character" w:styleId="Strong">
    <w:name w:val="Strong"/>
    <w:basedOn w:val="DefaultParagraphFont"/>
    <w:uiPriority w:val="22"/>
    <w:qFormat/>
    <w:rsid w:val="00553B58"/>
    <w:rPr>
      <w:b/>
      <w:bCs/>
    </w:rPr>
  </w:style>
  <w:style w:type="paragraph" w:styleId="Header">
    <w:name w:val="header"/>
    <w:basedOn w:val="Normal"/>
    <w:link w:val="HeaderChar"/>
    <w:uiPriority w:val="99"/>
    <w:unhideWhenUsed/>
    <w:rsid w:val="00D46F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F39"/>
  </w:style>
  <w:style w:type="paragraph" w:styleId="Footer">
    <w:name w:val="footer"/>
    <w:basedOn w:val="Normal"/>
    <w:link w:val="FooterChar"/>
    <w:uiPriority w:val="99"/>
    <w:unhideWhenUsed/>
    <w:rsid w:val="00D46F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F39"/>
  </w:style>
  <w:style w:type="character" w:customStyle="1" w:styleId="Heading3Char">
    <w:name w:val="Heading 3 Char"/>
    <w:basedOn w:val="DefaultParagraphFont"/>
    <w:link w:val="Heading3"/>
    <w:uiPriority w:val="9"/>
    <w:rsid w:val="00E30BA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30BA5"/>
    <w:rPr>
      <w:rFonts w:ascii="Times New Roman" w:eastAsia="Times New Roman" w:hAnsi="Times New Roman" w:cs="Times New Roman"/>
      <w:b/>
      <w:bCs/>
      <w:sz w:val="24"/>
      <w:szCs w:val="24"/>
      <w:lang w:eastAsia="en-GB"/>
    </w:rPr>
  </w:style>
  <w:style w:type="paragraph" w:customStyle="1" w:styleId="paragraph">
    <w:name w:val="paragraph"/>
    <w:basedOn w:val="Normal"/>
    <w:rsid w:val="00E30B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1">
    <w:name w:val="color1"/>
    <w:basedOn w:val="DefaultParagraphFont"/>
    <w:rsid w:val="00E30BA5"/>
  </w:style>
  <w:style w:type="character" w:customStyle="1" w:styleId="color2">
    <w:name w:val="color2"/>
    <w:basedOn w:val="DefaultParagraphFont"/>
    <w:rsid w:val="00E30BA5"/>
  </w:style>
  <w:style w:type="character" w:customStyle="1" w:styleId="color3">
    <w:name w:val="color3"/>
    <w:basedOn w:val="DefaultParagraphFont"/>
    <w:rsid w:val="00E30BA5"/>
  </w:style>
  <w:style w:type="character" w:customStyle="1" w:styleId="color4">
    <w:name w:val="color4"/>
    <w:basedOn w:val="DefaultParagraphFont"/>
    <w:rsid w:val="00E30BA5"/>
  </w:style>
  <w:style w:type="character" w:customStyle="1" w:styleId="color5">
    <w:name w:val="color5"/>
    <w:basedOn w:val="DefaultParagraphFont"/>
    <w:rsid w:val="00E30B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63596">
      <w:bodyDiv w:val="1"/>
      <w:marLeft w:val="0"/>
      <w:marRight w:val="0"/>
      <w:marTop w:val="0"/>
      <w:marBottom w:val="0"/>
      <w:divBdr>
        <w:top w:val="none" w:sz="0" w:space="0" w:color="auto"/>
        <w:left w:val="none" w:sz="0" w:space="0" w:color="auto"/>
        <w:bottom w:val="none" w:sz="0" w:space="0" w:color="auto"/>
        <w:right w:val="none" w:sz="0" w:space="0" w:color="auto"/>
      </w:divBdr>
    </w:div>
    <w:div w:id="123933625">
      <w:bodyDiv w:val="1"/>
      <w:marLeft w:val="0"/>
      <w:marRight w:val="0"/>
      <w:marTop w:val="0"/>
      <w:marBottom w:val="0"/>
      <w:divBdr>
        <w:top w:val="none" w:sz="0" w:space="0" w:color="auto"/>
        <w:left w:val="none" w:sz="0" w:space="0" w:color="auto"/>
        <w:bottom w:val="none" w:sz="0" w:space="0" w:color="auto"/>
        <w:right w:val="none" w:sz="0" w:space="0" w:color="auto"/>
      </w:divBdr>
    </w:div>
    <w:div w:id="160051993">
      <w:bodyDiv w:val="1"/>
      <w:marLeft w:val="0"/>
      <w:marRight w:val="0"/>
      <w:marTop w:val="0"/>
      <w:marBottom w:val="0"/>
      <w:divBdr>
        <w:top w:val="none" w:sz="0" w:space="0" w:color="auto"/>
        <w:left w:val="none" w:sz="0" w:space="0" w:color="auto"/>
        <w:bottom w:val="none" w:sz="0" w:space="0" w:color="auto"/>
        <w:right w:val="none" w:sz="0" w:space="0" w:color="auto"/>
      </w:divBdr>
      <w:divsChild>
        <w:div w:id="218785178">
          <w:marLeft w:val="562"/>
          <w:marRight w:val="0"/>
          <w:marTop w:val="150"/>
          <w:marBottom w:val="0"/>
          <w:divBdr>
            <w:top w:val="none" w:sz="0" w:space="0" w:color="auto"/>
            <w:left w:val="none" w:sz="0" w:space="0" w:color="auto"/>
            <w:bottom w:val="none" w:sz="0" w:space="0" w:color="auto"/>
            <w:right w:val="none" w:sz="0" w:space="0" w:color="auto"/>
          </w:divBdr>
        </w:div>
        <w:div w:id="1712994064">
          <w:marLeft w:val="1109"/>
          <w:marRight w:val="0"/>
          <w:marTop w:val="75"/>
          <w:marBottom w:val="0"/>
          <w:divBdr>
            <w:top w:val="none" w:sz="0" w:space="0" w:color="auto"/>
            <w:left w:val="none" w:sz="0" w:space="0" w:color="auto"/>
            <w:bottom w:val="none" w:sz="0" w:space="0" w:color="auto"/>
            <w:right w:val="none" w:sz="0" w:space="0" w:color="auto"/>
          </w:divBdr>
        </w:div>
        <w:div w:id="1396777729">
          <w:marLeft w:val="562"/>
          <w:marRight w:val="0"/>
          <w:marTop w:val="150"/>
          <w:marBottom w:val="0"/>
          <w:divBdr>
            <w:top w:val="none" w:sz="0" w:space="0" w:color="auto"/>
            <w:left w:val="none" w:sz="0" w:space="0" w:color="auto"/>
            <w:bottom w:val="none" w:sz="0" w:space="0" w:color="auto"/>
            <w:right w:val="none" w:sz="0" w:space="0" w:color="auto"/>
          </w:divBdr>
        </w:div>
        <w:div w:id="1260917717">
          <w:marLeft w:val="1109"/>
          <w:marRight w:val="0"/>
          <w:marTop w:val="75"/>
          <w:marBottom w:val="0"/>
          <w:divBdr>
            <w:top w:val="none" w:sz="0" w:space="0" w:color="auto"/>
            <w:left w:val="none" w:sz="0" w:space="0" w:color="auto"/>
            <w:bottom w:val="none" w:sz="0" w:space="0" w:color="auto"/>
            <w:right w:val="none" w:sz="0" w:space="0" w:color="auto"/>
          </w:divBdr>
        </w:div>
        <w:div w:id="1729182490">
          <w:marLeft w:val="1109"/>
          <w:marRight w:val="0"/>
          <w:marTop w:val="75"/>
          <w:marBottom w:val="0"/>
          <w:divBdr>
            <w:top w:val="none" w:sz="0" w:space="0" w:color="auto"/>
            <w:left w:val="none" w:sz="0" w:space="0" w:color="auto"/>
            <w:bottom w:val="none" w:sz="0" w:space="0" w:color="auto"/>
            <w:right w:val="none" w:sz="0" w:space="0" w:color="auto"/>
          </w:divBdr>
        </w:div>
        <w:div w:id="11878018">
          <w:marLeft w:val="1109"/>
          <w:marRight w:val="0"/>
          <w:marTop w:val="75"/>
          <w:marBottom w:val="0"/>
          <w:divBdr>
            <w:top w:val="none" w:sz="0" w:space="0" w:color="auto"/>
            <w:left w:val="none" w:sz="0" w:space="0" w:color="auto"/>
            <w:bottom w:val="none" w:sz="0" w:space="0" w:color="auto"/>
            <w:right w:val="none" w:sz="0" w:space="0" w:color="auto"/>
          </w:divBdr>
        </w:div>
      </w:divsChild>
    </w:div>
    <w:div w:id="260261186">
      <w:bodyDiv w:val="1"/>
      <w:marLeft w:val="0"/>
      <w:marRight w:val="0"/>
      <w:marTop w:val="0"/>
      <w:marBottom w:val="0"/>
      <w:divBdr>
        <w:top w:val="none" w:sz="0" w:space="0" w:color="auto"/>
        <w:left w:val="none" w:sz="0" w:space="0" w:color="auto"/>
        <w:bottom w:val="none" w:sz="0" w:space="0" w:color="auto"/>
        <w:right w:val="none" w:sz="0" w:space="0" w:color="auto"/>
      </w:divBdr>
      <w:divsChild>
        <w:div w:id="1109006216">
          <w:marLeft w:val="562"/>
          <w:marRight w:val="0"/>
          <w:marTop w:val="150"/>
          <w:marBottom w:val="0"/>
          <w:divBdr>
            <w:top w:val="none" w:sz="0" w:space="0" w:color="auto"/>
            <w:left w:val="none" w:sz="0" w:space="0" w:color="auto"/>
            <w:bottom w:val="none" w:sz="0" w:space="0" w:color="auto"/>
            <w:right w:val="none" w:sz="0" w:space="0" w:color="auto"/>
          </w:divBdr>
        </w:div>
        <w:div w:id="248006151">
          <w:marLeft w:val="1109"/>
          <w:marRight w:val="0"/>
          <w:marTop w:val="75"/>
          <w:marBottom w:val="0"/>
          <w:divBdr>
            <w:top w:val="none" w:sz="0" w:space="0" w:color="auto"/>
            <w:left w:val="none" w:sz="0" w:space="0" w:color="auto"/>
            <w:bottom w:val="none" w:sz="0" w:space="0" w:color="auto"/>
            <w:right w:val="none" w:sz="0" w:space="0" w:color="auto"/>
          </w:divBdr>
        </w:div>
        <w:div w:id="254217948">
          <w:marLeft w:val="1109"/>
          <w:marRight w:val="0"/>
          <w:marTop w:val="75"/>
          <w:marBottom w:val="0"/>
          <w:divBdr>
            <w:top w:val="none" w:sz="0" w:space="0" w:color="auto"/>
            <w:left w:val="none" w:sz="0" w:space="0" w:color="auto"/>
            <w:bottom w:val="none" w:sz="0" w:space="0" w:color="auto"/>
            <w:right w:val="none" w:sz="0" w:space="0" w:color="auto"/>
          </w:divBdr>
        </w:div>
        <w:div w:id="936258101">
          <w:marLeft w:val="562"/>
          <w:marRight w:val="0"/>
          <w:marTop w:val="150"/>
          <w:marBottom w:val="0"/>
          <w:divBdr>
            <w:top w:val="none" w:sz="0" w:space="0" w:color="auto"/>
            <w:left w:val="none" w:sz="0" w:space="0" w:color="auto"/>
            <w:bottom w:val="none" w:sz="0" w:space="0" w:color="auto"/>
            <w:right w:val="none" w:sz="0" w:space="0" w:color="auto"/>
          </w:divBdr>
        </w:div>
        <w:div w:id="1494223121">
          <w:marLeft w:val="1109"/>
          <w:marRight w:val="0"/>
          <w:marTop w:val="75"/>
          <w:marBottom w:val="0"/>
          <w:divBdr>
            <w:top w:val="none" w:sz="0" w:space="0" w:color="auto"/>
            <w:left w:val="none" w:sz="0" w:space="0" w:color="auto"/>
            <w:bottom w:val="none" w:sz="0" w:space="0" w:color="auto"/>
            <w:right w:val="none" w:sz="0" w:space="0" w:color="auto"/>
          </w:divBdr>
        </w:div>
        <w:div w:id="271516711">
          <w:marLeft w:val="1109"/>
          <w:marRight w:val="0"/>
          <w:marTop w:val="75"/>
          <w:marBottom w:val="0"/>
          <w:divBdr>
            <w:top w:val="none" w:sz="0" w:space="0" w:color="auto"/>
            <w:left w:val="none" w:sz="0" w:space="0" w:color="auto"/>
            <w:bottom w:val="none" w:sz="0" w:space="0" w:color="auto"/>
            <w:right w:val="none" w:sz="0" w:space="0" w:color="auto"/>
          </w:divBdr>
        </w:div>
        <w:div w:id="682778973">
          <w:marLeft w:val="1109"/>
          <w:marRight w:val="0"/>
          <w:marTop w:val="75"/>
          <w:marBottom w:val="0"/>
          <w:divBdr>
            <w:top w:val="none" w:sz="0" w:space="0" w:color="auto"/>
            <w:left w:val="none" w:sz="0" w:space="0" w:color="auto"/>
            <w:bottom w:val="none" w:sz="0" w:space="0" w:color="auto"/>
            <w:right w:val="none" w:sz="0" w:space="0" w:color="auto"/>
          </w:divBdr>
        </w:div>
        <w:div w:id="636761607">
          <w:marLeft w:val="1109"/>
          <w:marRight w:val="0"/>
          <w:marTop w:val="75"/>
          <w:marBottom w:val="0"/>
          <w:divBdr>
            <w:top w:val="none" w:sz="0" w:space="0" w:color="auto"/>
            <w:left w:val="none" w:sz="0" w:space="0" w:color="auto"/>
            <w:bottom w:val="none" w:sz="0" w:space="0" w:color="auto"/>
            <w:right w:val="none" w:sz="0" w:space="0" w:color="auto"/>
          </w:divBdr>
        </w:div>
        <w:div w:id="128060814">
          <w:marLeft w:val="562"/>
          <w:marRight w:val="0"/>
          <w:marTop w:val="150"/>
          <w:marBottom w:val="0"/>
          <w:divBdr>
            <w:top w:val="none" w:sz="0" w:space="0" w:color="auto"/>
            <w:left w:val="none" w:sz="0" w:space="0" w:color="auto"/>
            <w:bottom w:val="none" w:sz="0" w:space="0" w:color="auto"/>
            <w:right w:val="none" w:sz="0" w:space="0" w:color="auto"/>
          </w:divBdr>
        </w:div>
      </w:divsChild>
    </w:div>
    <w:div w:id="356397288">
      <w:bodyDiv w:val="1"/>
      <w:marLeft w:val="0"/>
      <w:marRight w:val="0"/>
      <w:marTop w:val="0"/>
      <w:marBottom w:val="0"/>
      <w:divBdr>
        <w:top w:val="none" w:sz="0" w:space="0" w:color="auto"/>
        <w:left w:val="none" w:sz="0" w:space="0" w:color="auto"/>
        <w:bottom w:val="none" w:sz="0" w:space="0" w:color="auto"/>
        <w:right w:val="none" w:sz="0" w:space="0" w:color="auto"/>
      </w:divBdr>
    </w:div>
    <w:div w:id="375201700">
      <w:bodyDiv w:val="1"/>
      <w:marLeft w:val="0"/>
      <w:marRight w:val="0"/>
      <w:marTop w:val="0"/>
      <w:marBottom w:val="0"/>
      <w:divBdr>
        <w:top w:val="none" w:sz="0" w:space="0" w:color="auto"/>
        <w:left w:val="none" w:sz="0" w:space="0" w:color="auto"/>
        <w:bottom w:val="none" w:sz="0" w:space="0" w:color="auto"/>
        <w:right w:val="none" w:sz="0" w:space="0" w:color="auto"/>
      </w:divBdr>
      <w:divsChild>
        <w:div w:id="2128810492">
          <w:marLeft w:val="562"/>
          <w:marRight w:val="0"/>
          <w:marTop w:val="150"/>
          <w:marBottom w:val="0"/>
          <w:divBdr>
            <w:top w:val="none" w:sz="0" w:space="0" w:color="auto"/>
            <w:left w:val="none" w:sz="0" w:space="0" w:color="auto"/>
            <w:bottom w:val="none" w:sz="0" w:space="0" w:color="auto"/>
            <w:right w:val="none" w:sz="0" w:space="0" w:color="auto"/>
          </w:divBdr>
        </w:div>
        <w:div w:id="1195843517">
          <w:marLeft w:val="562"/>
          <w:marRight w:val="0"/>
          <w:marTop w:val="150"/>
          <w:marBottom w:val="0"/>
          <w:divBdr>
            <w:top w:val="none" w:sz="0" w:space="0" w:color="auto"/>
            <w:left w:val="none" w:sz="0" w:space="0" w:color="auto"/>
            <w:bottom w:val="none" w:sz="0" w:space="0" w:color="auto"/>
            <w:right w:val="none" w:sz="0" w:space="0" w:color="auto"/>
          </w:divBdr>
        </w:div>
      </w:divsChild>
    </w:div>
    <w:div w:id="1012028102">
      <w:bodyDiv w:val="1"/>
      <w:marLeft w:val="0"/>
      <w:marRight w:val="0"/>
      <w:marTop w:val="0"/>
      <w:marBottom w:val="0"/>
      <w:divBdr>
        <w:top w:val="none" w:sz="0" w:space="0" w:color="auto"/>
        <w:left w:val="none" w:sz="0" w:space="0" w:color="auto"/>
        <w:bottom w:val="none" w:sz="0" w:space="0" w:color="auto"/>
        <w:right w:val="none" w:sz="0" w:space="0" w:color="auto"/>
      </w:divBdr>
      <w:divsChild>
        <w:div w:id="753935204">
          <w:marLeft w:val="562"/>
          <w:marRight w:val="0"/>
          <w:marTop w:val="150"/>
          <w:marBottom w:val="0"/>
          <w:divBdr>
            <w:top w:val="none" w:sz="0" w:space="0" w:color="auto"/>
            <w:left w:val="none" w:sz="0" w:space="0" w:color="auto"/>
            <w:bottom w:val="none" w:sz="0" w:space="0" w:color="auto"/>
            <w:right w:val="none" w:sz="0" w:space="0" w:color="auto"/>
          </w:divBdr>
        </w:div>
        <w:div w:id="1387097722">
          <w:marLeft w:val="562"/>
          <w:marRight w:val="0"/>
          <w:marTop w:val="150"/>
          <w:marBottom w:val="0"/>
          <w:divBdr>
            <w:top w:val="none" w:sz="0" w:space="0" w:color="auto"/>
            <w:left w:val="none" w:sz="0" w:space="0" w:color="auto"/>
            <w:bottom w:val="none" w:sz="0" w:space="0" w:color="auto"/>
            <w:right w:val="none" w:sz="0" w:space="0" w:color="auto"/>
          </w:divBdr>
        </w:div>
        <w:div w:id="259457485">
          <w:marLeft w:val="1109"/>
          <w:marRight w:val="0"/>
          <w:marTop w:val="75"/>
          <w:marBottom w:val="0"/>
          <w:divBdr>
            <w:top w:val="none" w:sz="0" w:space="0" w:color="auto"/>
            <w:left w:val="none" w:sz="0" w:space="0" w:color="auto"/>
            <w:bottom w:val="none" w:sz="0" w:space="0" w:color="auto"/>
            <w:right w:val="none" w:sz="0" w:space="0" w:color="auto"/>
          </w:divBdr>
        </w:div>
        <w:div w:id="898320177">
          <w:marLeft w:val="1109"/>
          <w:marRight w:val="0"/>
          <w:marTop w:val="75"/>
          <w:marBottom w:val="0"/>
          <w:divBdr>
            <w:top w:val="none" w:sz="0" w:space="0" w:color="auto"/>
            <w:left w:val="none" w:sz="0" w:space="0" w:color="auto"/>
            <w:bottom w:val="none" w:sz="0" w:space="0" w:color="auto"/>
            <w:right w:val="none" w:sz="0" w:space="0" w:color="auto"/>
          </w:divBdr>
        </w:div>
        <w:div w:id="676076681">
          <w:marLeft w:val="1109"/>
          <w:marRight w:val="0"/>
          <w:marTop w:val="75"/>
          <w:marBottom w:val="0"/>
          <w:divBdr>
            <w:top w:val="none" w:sz="0" w:space="0" w:color="auto"/>
            <w:left w:val="none" w:sz="0" w:space="0" w:color="auto"/>
            <w:bottom w:val="none" w:sz="0" w:space="0" w:color="auto"/>
            <w:right w:val="none" w:sz="0" w:space="0" w:color="auto"/>
          </w:divBdr>
        </w:div>
        <w:div w:id="2071145576">
          <w:marLeft w:val="1109"/>
          <w:marRight w:val="0"/>
          <w:marTop w:val="75"/>
          <w:marBottom w:val="0"/>
          <w:divBdr>
            <w:top w:val="none" w:sz="0" w:space="0" w:color="auto"/>
            <w:left w:val="none" w:sz="0" w:space="0" w:color="auto"/>
            <w:bottom w:val="none" w:sz="0" w:space="0" w:color="auto"/>
            <w:right w:val="none" w:sz="0" w:space="0" w:color="auto"/>
          </w:divBdr>
        </w:div>
        <w:div w:id="1810895648">
          <w:marLeft w:val="1109"/>
          <w:marRight w:val="0"/>
          <w:marTop w:val="75"/>
          <w:marBottom w:val="0"/>
          <w:divBdr>
            <w:top w:val="none" w:sz="0" w:space="0" w:color="auto"/>
            <w:left w:val="none" w:sz="0" w:space="0" w:color="auto"/>
            <w:bottom w:val="none" w:sz="0" w:space="0" w:color="auto"/>
            <w:right w:val="none" w:sz="0" w:space="0" w:color="auto"/>
          </w:divBdr>
        </w:div>
      </w:divsChild>
    </w:div>
    <w:div w:id="1266496150">
      <w:bodyDiv w:val="1"/>
      <w:marLeft w:val="0"/>
      <w:marRight w:val="0"/>
      <w:marTop w:val="0"/>
      <w:marBottom w:val="0"/>
      <w:divBdr>
        <w:top w:val="none" w:sz="0" w:space="0" w:color="auto"/>
        <w:left w:val="none" w:sz="0" w:space="0" w:color="auto"/>
        <w:bottom w:val="none" w:sz="0" w:space="0" w:color="auto"/>
        <w:right w:val="none" w:sz="0" w:space="0" w:color="auto"/>
      </w:divBdr>
      <w:divsChild>
        <w:div w:id="1647928052">
          <w:marLeft w:val="0"/>
          <w:marRight w:val="0"/>
          <w:marTop w:val="0"/>
          <w:marBottom w:val="0"/>
          <w:divBdr>
            <w:top w:val="none" w:sz="0" w:space="0" w:color="auto"/>
            <w:left w:val="none" w:sz="0" w:space="0" w:color="auto"/>
            <w:bottom w:val="none" w:sz="0" w:space="0" w:color="auto"/>
            <w:right w:val="none" w:sz="0" w:space="0" w:color="auto"/>
          </w:divBdr>
          <w:divsChild>
            <w:div w:id="2028478832">
              <w:marLeft w:val="210"/>
              <w:marRight w:val="0"/>
              <w:marTop w:val="0"/>
              <w:marBottom w:val="0"/>
              <w:divBdr>
                <w:top w:val="none" w:sz="0" w:space="0" w:color="auto"/>
                <w:left w:val="none" w:sz="0" w:space="0" w:color="auto"/>
                <w:bottom w:val="none" w:sz="0" w:space="0" w:color="auto"/>
                <w:right w:val="none" w:sz="0" w:space="0" w:color="auto"/>
              </w:divBdr>
              <w:divsChild>
                <w:div w:id="1258562439">
                  <w:marLeft w:val="0"/>
                  <w:marRight w:val="0"/>
                  <w:marTop w:val="75"/>
                  <w:marBottom w:val="150"/>
                  <w:divBdr>
                    <w:top w:val="none" w:sz="0" w:space="0" w:color="auto"/>
                    <w:left w:val="none" w:sz="0" w:space="0" w:color="auto"/>
                    <w:bottom w:val="none" w:sz="0" w:space="0" w:color="auto"/>
                    <w:right w:val="none" w:sz="0" w:space="0" w:color="auto"/>
                  </w:divBdr>
                </w:div>
                <w:div w:id="374473207">
                  <w:marLeft w:val="0"/>
                  <w:marRight w:val="0"/>
                  <w:marTop w:val="75"/>
                  <w:marBottom w:val="150"/>
                  <w:divBdr>
                    <w:top w:val="none" w:sz="0" w:space="0" w:color="auto"/>
                    <w:left w:val="none" w:sz="0" w:space="0" w:color="auto"/>
                    <w:bottom w:val="none" w:sz="0" w:space="0" w:color="auto"/>
                    <w:right w:val="none" w:sz="0" w:space="0" w:color="auto"/>
                  </w:divBdr>
                </w:div>
                <w:div w:id="1456679264">
                  <w:marLeft w:val="0"/>
                  <w:marRight w:val="0"/>
                  <w:marTop w:val="75"/>
                  <w:marBottom w:val="150"/>
                  <w:divBdr>
                    <w:top w:val="none" w:sz="0" w:space="0" w:color="auto"/>
                    <w:left w:val="none" w:sz="0" w:space="0" w:color="auto"/>
                    <w:bottom w:val="none" w:sz="0" w:space="0" w:color="auto"/>
                    <w:right w:val="none" w:sz="0" w:space="0" w:color="auto"/>
                  </w:divBdr>
                </w:div>
                <w:div w:id="1270166270">
                  <w:marLeft w:val="0"/>
                  <w:marRight w:val="0"/>
                  <w:marTop w:val="75"/>
                  <w:marBottom w:val="150"/>
                  <w:divBdr>
                    <w:top w:val="none" w:sz="0" w:space="0" w:color="auto"/>
                    <w:left w:val="none" w:sz="0" w:space="0" w:color="auto"/>
                    <w:bottom w:val="none" w:sz="0" w:space="0" w:color="auto"/>
                    <w:right w:val="none" w:sz="0" w:space="0" w:color="auto"/>
                  </w:divBdr>
                </w:div>
                <w:div w:id="1499732914">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 w:id="1270814112">
      <w:bodyDiv w:val="1"/>
      <w:marLeft w:val="0"/>
      <w:marRight w:val="0"/>
      <w:marTop w:val="0"/>
      <w:marBottom w:val="0"/>
      <w:divBdr>
        <w:top w:val="none" w:sz="0" w:space="0" w:color="auto"/>
        <w:left w:val="none" w:sz="0" w:space="0" w:color="auto"/>
        <w:bottom w:val="none" w:sz="0" w:space="0" w:color="auto"/>
        <w:right w:val="none" w:sz="0" w:space="0" w:color="auto"/>
      </w:divBdr>
    </w:div>
    <w:div w:id="1454862826">
      <w:bodyDiv w:val="1"/>
      <w:marLeft w:val="0"/>
      <w:marRight w:val="0"/>
      <w:marTop w:val="0"/>
      <w:marBottom w:val="0"/>
      <w:divBdr>
        <w:top w:val="none" w:sz="0" w:space="0" w:color="auto"/>
        <w:left w:val="none" w:sz="0" w:space="0" w:color="auto"/>
        <w:bottom w:val="none" w:sz="0" w:space="0" w:color="auto"/>
        <w:right w:val="none" w:sz="0" w:space="0" w:color="auto"/>
      </w:divBdr>
    </w:div>
    <w:div w:id="166763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ort.apple.com/en-us/HT213408" TargetMode="External"/><Relationship Id="rId13" Type="http://schemas.openxmlformats.org/officeDocument/2006/relationships/hyperlink" Target="https://www.himss.org/who-we-are" TargetMode="External"/><Relationship Id="rId18" Type="http://schemas.openxmlformats.org/officeDocument/2006/relationships/hyperlink" Target="https://nhswales365.sharepoint.com/sites/AMB_OpsLearning/SitePages/TerraPACE-Training.aspx?from=SendByEmail&amp;e=o16Vsp52A0OLGrh2b9MMVw&amp;at=9" TargetMode="External"/><Relationship Id="rId3" Type="http://schemas.openxmlformats.org/officeDocument/2006/relationships/styles" Target="styles.xml"/><Relationship Id="rId21" Type="http://schemas.openxmlformats.org/officeDocument/2006/relationships/hyperlink" Target="https://senedd.cymru/media/kqcnkcxj/gen-ld15322-w.pdf" TargetMode="External"/><Relationship Id="rId7" Type="http://schemas.openxmlformats.org/officeDocument/2006/relationships/endnotes" Target="endnotes.xml"/><Relationship Id="rId12" Type="http://schemas.openxmlformats.org/officeDocument/2006/relationships/hyperlink" Target="https://easc.nhs.wales/asi/asipublicnarrative/" TargetMode="External"/><Relationship Id="rId17" Type="http://schemas.openxmlformats.org/officeDocument/2006/relationships/hyperlink" Target="https://nhswales365.sharepoint.com/sites/AMB-Intranet-Digital-Services/SitePages/Support-Hub.aspx" TargetMode="External"/><Relationship Id="rId2" Type="http://schemas.openxmlformats.org/officeDocument/2006/relationships/numbering" Target="numbering.xml"/><Relationship Id="rId16" Type="http://schemas.openxmlformats.org/officeDocument/2006/relationships/hyperlink" Target="https://nhsproviders.org/building-a-digital-strategy" TargetMode="External"/><Relationship Id="rId20" Type="http://schemas.openxmlformats.org/officeDocument/2006/relationships/hyperlink" Target="https://www.gov.wales/sites/default/files/publications/2021-09/a-healthier-wales-our-plan-for-health-and-social-car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tadictionary.wales.nhs.uk/index.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igital.nhs.uk/services/terminology-and-classifications/snomed-ct" TargetMode="External"/><Relationship Id="rId23" Type="http://schemas.openxmlformats.org/officeDocument/2006/relationships/fontTable" Target="fontTable.xml"/><Relationship Id="rId10" Type="http://schemas.openxmlformats.org/officeDocument/2006/relationships/hyperlink" Target="https://dhcw.nhs.wales/information-services/information-standards/data-standards/information-standards-assurance/welsh-information-standards-board/" TargetMode="External"/><Relationship Id="rId19" Type="http://schemas.openxmlformats.org/officeDocument/2006/relationships/hyperlink" Target="https://www.gov.wales/more-34m-invested-ambulance-services-through-winter-months" TargetMode="External"/><Relationship Id="rId4" Type="http://schemas.openxmlformats.org/officeDocument/2006/relationships/settings" Target="settings.xml"/><Relationship Id="rId9" Type="http://schemas.openxmlformats.org/officeDocument/2006/relationships/hyperlink" Target="https://nhsproviders.org/building-a-digital-strategy" TargetMode="External"/><Relationship Id="rId14" Type="http://schemas.openxmlformats.org/officeDocument/2006/relationships/hyperlink" Target="https://www.klasgroup.com/abou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F0927-B3D8-4280-9B6E-161B845CD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TotalTime>
  <Pages>22</Pages>
  <Words>6043</Words>
  <Characters>34448</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Welsh Ambulance Service NHS Trust</Company>
  <LinksUpToDate>false</LinksUpToDate>
  <CharactersWithSpaces>40411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Muxworthy (Welsh Ambulance Service NHS Trust - 020 USC NHSD Clinical Auditor)</dc:creator>
  <cp:keywords/>
  <dc:description/>
  <cp:lastModifiedBy>Claire Muxworthy (Welsh Ambulance Service NHS Trust - 020 USC NHSD Clinical Auditor)</cp:lastModifiedBy>
  <cp:revision>251</cp:revision>
  <dcterms:created xsi:type="dcterms:W3CDTF">2023-05-09T07:18:00Z</dcterms:created>
  <dcterms:modified xsi:type="dcterms:W3CDTF">2023-05-12T07:19:00Z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ead08437-4cea-4f29-b0dc-a18d7c000536</vt:lpwstr>
  </property>
</Properties>
</file>