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78068C" w:rsidRDefault="00B528BF" w:rsidP="00B528BF">
      <w:pPr>
        <w:spacing w:line="360" w:lineRule="auto"/>
        <w:jc w:val="center"/>
        <w:rPr>
          <w:rFonts w:ascii="Times New Roman" w:hAnsi="Times New Roman" w:cs="Times New Roman"/>
          <w:sz w:val="24"/>
          <w:szCs w:val="24"/>
        </w:rPr>
      </w:pPr>
      <w:r w:rsidRPr="00B528BF">
        <w:rPr>
          <w:rFonts w:ascii="Times New Roman" w:hAnsi="Times New Roman" w:cs="Times New Roman"/>
          <w:sz w:val="24"/>
          <w:szCs w:val="24"/>
        </w:rPr>
        <w:t>Pathway Project 1</w:t>
      </w: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635FCC" w:rsidRDefault="00635FCC" w:rsidP="00635FCC">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Table of Content</w:t>
      </w:r>
    </w:p>
    <w:tbl>
      <w:tblPr>
        <w:tblStyle w:val="LightList-Accent5"/>
        <w:tblW w:w="0" w:type="auto"/>
        <w:tblBorders>
          <w:insideH w:val="single" w:sz="8" w:space="0" w:color="4BACC6" w:themeColor="accent5"/>
          <w:insideV w:val="single" w:sz="8" w:space="0" w:color="4BACC6" w:themeColor="accent5"/>
        </w:tblBorders>
        <w:tblLook w:val="04A0" w:firstRow="1" w:lastRow="0" w:firstColumn="1" w:lastColumn="0" w:noHBand="0" w:noVBand="1"/>
      </w:tblPr>
      <w:tblGrid>
        <w:gridCol w:w="7668"/>
        <w:gridCol w:w="1908"/>
      </w:tblGrid>
      <w:tr w:rsidR="00635FCC" w:rsidRPr="004F3181" w:rsidTr="004F31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68" w:type="dxa"/>
          </w:tcPr>
          <w:p w:rsidR="00635FCC" w:rsidRPr="004F3181" w:rsidRDefault="00635FCC" w:rsidP="00887629">
            <w:pPr>
              <w:spacing w:line="360" w:lineRule="auto"/>
              <w:jc w:val="both"/>
              <w:rPr>
                <w:rFonts w:ascii="Times New Roman" w:hAnsi="Times New Roman" w:cs="Times New Roman"/>
                <w:b w:val="0"/>
                <w:sz w:val="24"/>
                <w:szCs w:val="24"/>
              </w:rPr>
            </w:pPr>
            <w:r w:rsidRPr="004F3181">
              <w:rPr>
                <w:rFonts w:ascii="Times New Roman" w:hAnsi="Times New Roman" w:cs="Times New Roman"/>
                <w:b w:val="0"/>
                <w:sz w:val="24"/>
                <w:szCs w:val="24"/>
              </w:rPr>
              <w:t>Title</w:t>
            </w:r>
          </w:p>
        </w:tc>
        <w:tc>
          <w:tcPr>
            <w:tcW w:w="1908" w:type="dxa"/>
          </w:tcPr>
          <w:p w:rsidR="00635FCC" w:rsidRPr="004F3181" w:rsidRDefault="00635FCC" w:rsidP="004F318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4F3181">
              <w:rPr>
                <w:rFonts w:ascii="Times New Roman" w:hAnsi="Times New Roman" w:cs="Times New Roman"/>
                <w:b w:val="0"/>
                <w:sz w:val="24"/>
                <w:szCs w:val="24"/>
              </w:rPr>
              <w:t>Page Number</w:t>
            </w:r>
          </w:p>
        </w:tc>
      </w:tr>
      <w:tr w:rsidR="00635FCC" w:rsidRPr="004F3181" w:rsidTr="004F3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68" w:type="dxa"/>
            <w:tcBorders>
              <w:top w:val="none" w:sz="0" w:space="0" w:color="auto"/>
              <w:left w:val="none" w:sz="0" w:space="0" w:color="auto"/>
              <w:bottom w:val="none" w:sz="0" w:space="0" w:color="auto"/>
            </w:tcBorders>
          </w:tcPr>
          <w:p w:rsidR="00635FCC" w:rsidRPr="004F3181" w:rsidRDefault="00635FCC" w:rsidP="00887629">
            <w:pPr>
              <w:spacing w:line="360" w:lineRule="auto"/>
              <w:jc w:val="both"/>
              <w:rPr>
                <w:rFonts w:ascii="Times New Roman" w:hAnsi="Times New Roman" w:cs="Times New Roman"/>
                <w:b w:val="0"/>
                <w:sz w:val="24"/>
                <w:szCs w:val="24"/>
              </w:rPr>
            </w:pPr>
            <w:r w:rsidRPr="004F3181">
              <w:rPr>
                <w:rFonts w:ascii="Times New Roman" w:hAnsi="Times New Roman" w:cs="Times New Roman"/>
                <w:b w:val="0"/>
                <w:sz w:val="24"/>
                <w:szCs w:val="24"/>
              </w:rPr>
              <w:t>Introduction</w:t>
            </w:r>
          </w:p>
        </w:tc>
        <w:tc>
          <w:tcPr>
            <w:tcW w:w="1908" w:type="dxa"/>
            <w:tcBorders>
              <w:top w:val="none" w:sz="0" w:space="0" w:color="auto"/>
              <w:bottom w:val="none" w:sz="0" w:space="0" w:color="auto"/>
              <w:right w:val="none" w:sz="0" w:space="0" w:color="auto"/>
            </w:tcBorders>
          </w:tcPr>
          <w:p w:rsidR="00635FCC" w:rsidRPr="004F3181" w:rsidRDefault="00A718F8" w:rsidP="004F318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w:t>
            </w:r>
          </w:p>
        </w:tc>
      </w:tr>
      <w:tr w:rsidR="00635FCC" w:rsidRPr="004F3181" w:rsidTr="004F3181">
        <w:tc>
          <w:tcPr>
            <w:cnfStyle w:val="001000000000" w:firstRow="0" w:lastRow="0" w:firstColumn="1" w:lastColumn="0" w:oddVBand="0" w:evenVBand="0" w:oddHBand="0" w:evenHBand="0" w:firstRowFirstColumn="0" w:firstRowLastColumn="0" w:lastRowFirstColumn="0" w:lastRowLastColumn="0"/>
            <w:tcW w:w="7668" w:type="dxa"/>
          </w:tcPr>
          <w:p w:rsidR="00635FCC" w:rsidRPr="004F3181" w:rsidRDefault="00635FCC" w:rsidP="00887629">
            <w:pPr>
              <w:spacing w:line="360" w:lineRule="auto"/>
              <w:jc w:val="both"/>
              <w:rPr>
                <w:rFonts w:ascii="Times New Roman" w:hAnsi="Times New Roman" w:cs="Times New Roman"/>
                <w:b w:val="0"/>
                <w:sz w:val="24"/>
                <w:szCs w:val="24"/>
              </w:rPr>
            </w:pPr>
            <w:r w:rsidRPr="004F3181">
              <w:rPr>
                <w:rFonts w:ascii="Times New Roman" w:hAnsi="Times New Roman" w:cs="Times New Roman"/>
                <w:b w:val="0"/>
                <w:sz w:val="24"/>
                <w:szCs w:val="24"/>
              </w:rPr>
              <w:t>The Experience</w:t>
            </w:r>
          </w:p>
        </w:tc>
        <w:tc>
          <w:tcPr>
            <w:tcW w:w="1908" w:type="dxa"/>
          </w:tcPr>
          <w:p w:rsidR="00635FCC" w:rsidRPr="004F3181" w:rsidRDefault="00A718F8" w:rsidP="004F318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w:t>
            </w:r>
          </w:p>
        </w:tc>
      </w:tr>
      <w:tr w:rsidR="00635FCC" w:rsidRPr="004F3181" w:rsidTr="004F3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68" w:type="dxa"/>
            <w:tcBorders>
              <w:top w:val="none" w:sz="0" w:space="0" w:color="auto"/>
              <w:left w:val="none" w:sz="0" w:space="0" w:color="auto"/>
              <w:bottom w:val="none" w:sz="0" w:space="0" w:color="auto"/>
            </w:tcBorders>
          </w:tcPr>
          <w:p w:rsidR="00635FCC" w:rsidRPr="004F3181" w:rsidRDefault="00635FCC" w:rsidP="00887629">
            <w:pPr>
              <w:spacing w:line="360" w:lineRule="auto"/>
              <w:jc w:val="both"/>
              <w:rPr>
                <w:rFonts w:ascii="Times New Roman" w:hAnsi="Times New Roman" w:cs="Times New Roman"/>
                <w:b w:val="0"/>
                <w:sz w:val="24"/>
                <w:szCs w:val="24"/>
              </w:rPr>
            </w:pPr>
            <w:r w:rsidRPr="004F3181">
              <w:rPr>
                <w:rFonts w:ascii="Times New Roman" w:hAnsi="Times New Roman" w:cs="Times New Roman"/>
                <w:b w:val="0"/>
                <w:sz w:val="24"/>
                <w:szCs w:val="24"/>
              </w:rPr>
              <w:t>Reflective Observation</w:t>
            </w:r>
          </w:p>
        </w:tc>
        <w:tc>
          <w:tcPr>
            <w:tcW w:w="1908" w:type="dxa"/>
            <w:tcBorders>
              <w:top w:val="none" w:sz="0" w:space="0" w:color="auto"/>
              <w:bottom w:val="none" w:sz="0" w:space="0" w:color="auto"/>
              <w:right w:val="none" w:sz="0" w:space="0" w:color="auto"/>
            </w:tcBorders>
          </w:tcPr>
          <w:p w:rsidR="00635FCC" w:rsidRPr="004F3181" w:rsidRDefault="00B033A4" w:rsidP="004F318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635FCC" w:rsidRPr="004F3181" w:rsidTr="004F3181">
        <w:tc>
          <w:tcPr>
            <w:cnfStyle w:val="001000000000" w:firstRow="0" w:lastRow="0" w:firstColumn="1" w:lastColumn="0" w:oddVBand="0" w:evenVBand="0" w:oddHBand="0" w:evenHBand="0" w:firstRowFirstColumn="0" w:firstRowLastColumn="0" w:lastRowFirstColumn="0" w:lastRowLastColumn="0"/>
            <w:tcW w:w="7668" w:type="dxa"/>
          </w:tcPr>
          <w:p w:rsidR="00635FCC" w:rsidRPr="004F3181" w:rsidRDefault="00635FCC" w:rsidP="00887629">
            <w:pPr>
              <w:spacing w:line="360" w:lineRule="auto"/>
              <w:jc w:val="both"/>
              <w:rPr>
                <w:rFonts w:ascii="Times New Roman" w:hAnsi="Times New Roman" w:cs="Times New Roman"/>
                <w:b w:val="0"/>
                <w:sz w:val="24"/>
                <w:szCs w:val="24"/>
              </w:rPr>
            </w:pPr>
            <w:r w:rsidRPr="004F3181">
              <w:rPr>
                <w:rFonts w:ascii="Times New Roman" w:hAnsi="Times New Roman" w:cs="Times New Roman"/>
                <w:b w:val="0"/>
                <w:sz w:val="24"/>
                <w:szCs w:val="24"/>
              </w:rPr>
              <w:t>Conceptualization</w:t>
            </w:r>
          </w:p>
        </w:tc>
        <w:tc>
          <w:tcPr>
            <w:tcW w:w="1908" w:type="dxa"/>
          </w:tcPr>
          <w:p w:rsidR="00635FCC" w:rsidRPr="004F3181" w:rsidRDefault="00B033A4" w:rsidP="004F318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635FCC" w:rsidRPr="004F3181" w:rsidTr="004F3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68" w:type="dxa"/>
            <w:tcBorders>
              <w:top w:val="none" w:sz="0" w:space="0" w:color="auto"/>
              <w:left w:val="none" w:sz="0" w:space="0" w:color="auto"/>
              <w:bottom w:val="none" w:sz="0" w:space="0" w:color="auto"/>
            </w:tcBorders>
          </w:tcPr>
          <w:p w:rsidR="00635FCC" w:rsidRPr="004F3181" w:rsidRDefault="00635FCC" w:rsidP="00887629">
            <w:pPr>
              <w:spacing w:line="360" w:lineRule="auto"/>
              <w:jc w:val="both"/>
              <w:rPr>
                <w:rFonts w:ascii="Times New Roman" w:hAnsi="Times New Roman" w:cs="Times New Roman"/>
                <w:b w:val="0"/>
                <w:sz w:val="24"/>
                <w:szCs w:val="24"/>
              </w:rPr>
            </w:pPr>
            <w:r w:rsidRPr="004F3181">
              <w:rPr>
                <w:rFonts w:ascii="Times New Roman" w:hAnsi="Times New Roman" w:cs="Times New Roman"/>
                <w:b w:val="0"/>
                <w:sz w:val="24"/>
                <w:szCs w:val="24"/>
              </w:rPr>
              <w:t>Active Extermination</w:t>
            </w:r>
          </w:p>
        </w:tc>
        <w:tc>
          <w:tcPr>
            <w:tcW w:w="1908" w:type="dxa"/>
            <w:tcBorders>
              <w:top w:val="none" w:sz="0" w:space="0" w:color="auto"/>
              <w:bottom w:val="none" w:sz="0" w:space="0" w:color="auto"/>
              <w:right w:val="none" w:sz="0" w:space="0" w:color="auto"/>
            </w:tcBorders>
          </w:tcPr>
          <w:p w:rsidR="00635FCC" w:rsidRPr="004F3181" w:rsidRDefault="00B033A4" w:rsidP="004F318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635FCC" w:rsidRPr="004F3181" w:rsidTr="004F3181">
        <w:tc>
          <w:tcPr>
            <w:cnfStyle w:val="001000000000" w:firstRow="0" w:lastRow="0" w:firstColumn="1" w:lastColumn="0" w:oddVBand="0" w:evenVBand="0" w:oddHBand="0" w:evenHBand="0" w:firstRowFirstColumn="0" w:firstRowLastColumn="0" w:lastRowFirstColumn="0" w:lastRowLastColumn="0"/>
            <w:tcW w:w="7668" w:type="dxa"/>
          </w:tcPr>
          <w:p w:rsidR="00635FCC" w:rsidRPr="004F3181" w:rsidRDefault="00635FCC" w:rsidP="00887629">
            <w:pPr>
              <w:spacing w:line="360" w:lineRule="auto"/>
              <w:jc w:val="both"/>
              <w:rPr>
                <w:rFonts w:ascii="Times New Roman" w:hAnsi="Times New Roman" w:cs="Times New Roman"/>
                <w:b w:val="0"/>
                <w:sz w:val="24"/>
                <w:szCs w:val="24"/>
              </w:rPr>
            </w:pPr>
            <w:r w:rsidRPr="004F3181">
              <w:rPr>
                <w:rFonts w:ascii="Times New Roman" w:hAnsi="Times New Roman" w:cs="Times New Roman"/>
                <w:b w:val="0"/>
                <w:sz w:val="24"/>
                <w:szCs w:val="24"/>
              </w:rPr>
              <w:t>Conclusion</w:t>
            </w:r>
          </w:p>
        </w:tc>
        <w:tc>
          <w:tcPr>
            <w:tcW w:w="1908" w:type="dxa"/>
          </w:tcPr>
          <w:p w:rsidR="00635FCC" w:rsidRPr="004F3181" w:rsidRDefault="00B033A4" w:rsidP="004F318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06</w:t>
            </w:r>
          </w:p>
        </w:tc>
      </w:tr>
      <w:tr w:rsidR="00635FCC" w:rsidRPr="004F3181" w:rsidTr="004F3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68" w:type="dxa"/>
            <w:tcBorders>
              <w:top w:val="none" w:sz="0" w:space="0" w:color="auto"/>
              <w:left w:val="none" w:sz="0" w:space="0" w:color="auto"/>
              <w:bottom w:val="none" w:sz="0" w:space="0" w:color="auto"/>
            </w:tcBorders>
          </w:tcPr>
          <w:p w:rsidR="00635FCC" w:rsidRPr="004F3181" w:rsidRDefault="00635FCC" w:rsidP="00887629">
            <w:pPr>
              <w:spacing w:line="360" w:lineRule="auto"/>
              <w:jc w:val="both"/>
              <w:rPr>
                <w:rFonts w:ascii="Times New Roman" w:hAnsi="Times New Roman" w:cs="Times New Roman"/>
                <w:b w:val="0"/>
                <w:sz w:val="24"/>
                <w:szCs w:val="24"/>
              </w:rPr>
            </w:pPr>
            <w:r w:rsidRPr="004F3181">
              <w:rPr>
                <w:rFonts w:ascii="Times New Roman" w:hAnsi="Times New Roman" w:cs="Times New Roman"/>
                <w:b w:val="0"/>
                <w:sz w:val="24"/>
                <w:szCs w:val="24"/>
              </w:rPr>
              <w:t>References</w:t>
            </w:r>
          </w:p>
        </w:tc>
        <w:tc>
          <w:tcPr>
            <w:tcW w:w="1908" w:type="dxa"/>
            <w:tcBorders>
              <w:top w:val="none" w:sz="0" w:space="0" w:color="auto"/>
              <w:bottom w:val="none" w:sz="0" w:space="0" w:color="auto"/>
              <w:right w:val="none" w:sz="0" w:space="0" w:color="auto"/>
            </w:tcBorders>
          </w:tcPr>
          <w:p w:rsidR="00635FCC" w:rsidRPr="004F3181" w:rsidRDefault="00B033A4" w:rsidP="004F318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07</w:t>
            </w:r>
            <w:bookmarkStart w:id="0" w:name="_GoBack"/>
            <w:bookmarkEnd w:id="0"/>
          </w:p>
        </w:tc>
      </w:tr>
    </w:tbl>
    <w:p w:rsidR="00B528BF" w:rsidRDefault="00B528BF" w:rsidP="00B528BF">
      <w:pPr>
        <w:spacing w:line="360" w:lineRule="auto"/>
        <w:jc w:val="both"/>
        <w:rPr>
          <w:rFonts w:ascii="Times New Roman" w:hAnsi="Times New Roman" w:cs="Times New Roman"/>
          <w:sz w:val="24"/>
          <w:szCs w:val="24"/>
        </w:rPr>
      </w:pPr>
    </w:p>
    <w:p w:rsidR="00B528BF" w:rsidRDefault="00B528BF"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Pr="00DE6312" w:rsidRDefault="00635FCC" w:rsidP="00635FCC">
      <w:pPr>
        <w:spacing w:line="360" w:lineRule="auto"/>
        <w:jc w:val="both"/>
        <w:rPr>
          <w:rFonts w:ascii="Times New Roman" w:hAnsi="Times New Roman" w:cs="Times New Roman"/>
          <w:b/>
          <w:sz w:val="24"/>
          <w:szCs w:val="24"/>
        </w:rPr>
      </w:pPr>
      <w:r w:rsidRPr="00DE6312">
        <w:rPr>
          <w:rFonts w:ascii="Times New Roman" w:hAnsi="Times New Roman" w:cs="Times New Roman"/>
          <w:b/>
          <w:sz w:val="24"/>
          <w:szCs w:val="24"/>
        </w:rPr>
        <w:lastRenderedPageBreak/>
        <w:t>Introduction</w:t>
      </w:r>
    </w:p>
    <w:p w:rsidR="00FA6009" w:rsidRDefault="004F3181" w:rsidP="00635FCC">
      <w:pPr>
        <w:spacing w:line="360" w:lineRule="auto"/>
        <w:jc w:val="both"/>
        <w:rPr>
          <w:rFonts w:ascii="Times New Roman" w:hAnsi="Times New Roman" w:cs="Times New Roman"/>
          <w:sz w:val="24"/>
          <w:szCs w:val="24"/>
        </w:rPr>
      </w:pPr>
      <w:r>
        <w:rPr>
          <w:rFonts w:ascii="Times New Roman" w:hAnsi="Times New Roman" w:cs="Times New Roman"/>
          <w:sz w:val="24"/>
          <w:szCs w:val="24"/>
        </w:rPr>
        <w:t>The reflective writing is very effective to investigate certain event and find out the strength and weakness of that event. In this process the writer mainly evaluate own experience that has face in a particular event. It is an opportunity for the individuals to evaluate the thoughts and feelings and find out limitations and develop strategies accordingly to gain confident. I had attended a presentation session just few weeks before</w:t>
      </w:r>
      <w:r w:rsidR="00266682">
        <w:rPr>
          <w:rFonts w:ascii="Times New Roman" w:hAnsi="Times New Roman" w:cs="Times New Roman"/>
          <w:sz w:val="24"/>
          <w:szCs w:val="24"/>
        </w:rPr>
        <w:t xml:space="preserve"> along with my two other friends. </w:t>
      </w:r>
      <w:r w:rsidR="00DE6312">
        <w:rPr>
          <w:rFonts w:ascii="Times New Roman" w:hAnsi="Times New Roman" w:cs="Times New Roman"/>
          <w:sz w:val="24"/>
          <w:szCs w:val="24"/>
        </w:rPr>
        <w:t xml:space="preserve">The presentation session was the part of my course module pathway project one and we team members develop strategies for </w:t>
      </w:r>
      <w:r w:rsidR="00DE6312">
        <w:rPr>
          <w:rFonts w:ascii="Times New Roman" w:hAnsi="Times New Roman" w:cs="Times New Roman"/>
          <w:sz w:val="24"/>
          <w:szCs w:val="24"/>
        </w:rPr>
        <w:t>‘Community Participation’</w:t>
      </w:r>
      <w:r w:rsidR="00DE6312">
        <w:rPr>
          <w:rFonts w:ascii="Times New Roman" w:hAnsi="Times New Roman" w:cs="Times New Roman"/>
          <w:sz w:val="24"/>
          <w:szCs w:val="24"/>
        </w:rPr>
        <w:t>. Works for the presentation were distributed among the team members based on the ability of the individuals. In this section I have reflected the event and find out the strength and weakness that I have faced. I also find out ways for the development of my future career by overcoming those identified limitation and make me able to get effectively participate in group work activities.</w:t>
      </w:r>
    </w:p>
    <w:p w:rsidR="00635FCC" w:rsidRPr="00DE6312" w:rsidRDefault="00635FCC" w:rsidP="00635FCC">
      <w:pPr>
        <w:spacing w:line="360" w:lineRule="auto"/>
        <w:jc w:val="both"/>
        <w:rPr>
          <w:rFonts w:ascii="Times New Roman" w:hAnsi="Times New Roman" w:cs="Times New Roman"/>
          <w:b/>
          <w:sz w:val="24"/>
          <w:szCs w:val="24"/>
        </w:rPr>
      </w:pPr>
      <w:r w:rsidRPr="00DE6312">
        <w:rPr>
          <w:rFonts w:ascii="Times New Roman" w:hAnsi="Times New Roman" w:cs="Times New Roman"/>
          <w:b/>
          <w:sz w:val="24"/>
          <w:szCs w:val="24"/>
        </w:rPr>
        <w:t>The Experience</w:t>
      </w:r>
    </w:p>
    <w:p w:rsidR="00012EBE" w:rsidRDefault="004B56D5" w:rsidP="00635F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pat experience evaluation makes the individuals get able to identify the gaps and limitation which found very effective to get able to effectively minimize those gaps and enhance the performance ability. The experience evaluated of the event that has been performed at the time of presentation development on the topic of ‘Community Participation’. I along with my other two team members </w:t>
      </w:r>
      <w:r w:rsidR="00E44624">
        <w:rPr>
          <w:rFonts w:ascii="Times New Roman" w:hAnsi="Times New Roman" w:cs="Times New Roman"/>
          <w:sz w:val="24"/>
          <w:szCs w:val="24"/>
        </w:rPr>
        <w:t>have</w:t>
      </w:r>
      <w:r>
        <w:rPr>
          <w:rFonts w:ascii="Times New Roman" w:hAnsi="Times New Roman" w:cs="Times New Roman"/>
          <w:sz w:val="24"/>
          <w:szCs w:val="24"/>
        </w:rPr>
        <w:t xml:space="preserve"> participated to </w:t>
      </w:r>
      <w:r w:rsidR="00B469C7">
        <w:rPr>
          <w:rFonts w:ascii="Times New Roman" w:hAnsi="Times New Roman" w:cs="Times New Roman"/>
          <w:sz w:val="24"/>
          <w:szCs w:val="24"/>
        </w:rPr>
        <w:t xml:space="preserve">develop the presentation session as a part of my course work pathway project 1. </w:t>
      </w:r>
      <w:r w:rsidR="00012EBE">
        <w:rPr>
          <w:rFonts w:ascii="Times New Roman" w:hAnsi="Times New Roman" w:cs="Times New Roman"/>
          <w:sz w:val="24"/>
          <w:szCs w:val="24"/>
        </w:rPr>
        <w:t xml:space="preserve">The total presentation session was very skillful and knowledgeable </w:t>
      </w:r>
      <w:r w:rsidR="001A415E">
        <w:rPr>
          <w:rFonts w:ascii="Times New Roman" w:hAnsi="Times New Roman" w:cs="Times New Roman"/>
          <w:sz w:val="24"/>
          <w:szCs w:val="24"/>
        </w:rPr>
        <w:t xml:space="preserve">as I gain able to deeply understand the issue of ‘Community Participation’. </w:t>
      </w:r>
      <w:r w:rsidR="00272157">
        <w:rPr>
          <w:rFonts w:ascii="Times New Roman" w:hAnsi="Times New Roman" w:cs="Times New Roman"/>
          <w:sz w:val="24"/>
          <w:szCs w:val="24"/>
        </w:rPr>
        <w:t>I first get very confused as I had very low level of knowledge for using the power point</w:t>
      </w:r>
      <w:r w:rsidR="00440B39">
        <w:rPr>
          <w:rFonts w:ascii="Times New Roman" w:hAnsi="Times New Roman" w:cs="Times New Roman"/>
          <w:sz w:val="24"/>
          <w:szCs w:val="24"/>
        </w:rPr>
        <w:t xml:space="preserve"> tool. I was very confused and was not communicating with my team members. According to </w:t>
      </w:r>
      <w:r w:rsidR="00DE6312" w:rsidRPr="00DE6312">
        <w:rPr>
          <w:rFonts w:ascii="Times New Roman" w:hAnsi="Times New Roman" w:cs="Times New Roman"/>
          <w:sz w:val="24"/>
          <w:szCs w:val="24"/>
        </w:rPr>
        <w:t>Webb</w:t>
      </w:r>
      <w:r w:rsidR="00DE6312">
        <w:rPr>
          <w:rFonts w:ascii="Times New Roman" w:hAnsi="Times New Roman" w:cs="Times New Roman"/>
          <w:sz w:val="24"/>
          <w:szCs w:val="24"/>
        </w:rPr>
        <w:t xml:space="preserve"> and</w:t>
      </w:r>
      <w:r w:rsidR="00DE6312" w:rsidRPr="00DE6312">
        <w:rPr>
          <w:rFonts w:ascii="Times New Roman" w:hAnsi="Times New Roman" w:cs="Times New Roman"/>
          <w:sz w:val="24"/>
          <w:szCs w:val="24"/>
        </w:rPr>
        <w:t xml:space="preserve"> Grimwood-Jones </w:t>
      </w:r>
      <w:r w:rsidR="00440B39">
        <w:rPr>
          <w:rFonts w:ascii="Times New Roman" w:hAnsi="Times New Roman" w:cs="Times New Roman"/>
          <w:sz w:val="24"/>
          <w:szCs w:val="24"/>
        </w:rPr>
        <w:t>(</w:t>
      </w:r>
      <w:r w:rsidR="00DE6312">
        <w:rPr>
          <w:rFonts w:ascii="Times New Roman" w:hAnsi="Times New Roman" w:cs="Times New Roman"/>
          <w:sz w:val="24"/>
          <w:szCs w:val="24"/>
        </w:rPr>
        <w:t>2014</w:t>
      </w:r>
      <w:r w:rsidR="00440B39">
        <w:rPr>
          <w:rFonts w:ascii="Times New Roman" w:hAnsi="Times New Roman" w:cs="Times New Roman"/>
          <w:sz w:val="24"/>
          <w:szCs w:val="24"/>
        </w:rPr>
        <w:t xml:space="preserve">), the communication is the key to ensure that all work in team has been performed appropriately on time. I found that due to the lack of communication we all members of the group were </w:t>
      </w:r>
      <w:r w:rsidR="001D11C5">
        <w:rPr>
          <w:rFonts w:ascii="Times New Roman" w:hAnsi="Times New Roman" w:cs="Times New Roman"/>
          <w:sz w:val="24"/>
          <w:szCs w:val="24"/>
        </w:rPr>
        <w:t>not able to perform all activities on time. We were not attending the group discussion session. I then realized the significance of communication and started to communicate with all members of the group.</w:t>
      </w:r>
      <w:r w:rsidR="00FA6009">
        <w:rPr>
          <w:rFonts w:ascii="Times New Roman" w:hAnsi="Times New Roman" w:cs="Times New Roman"/>
          <w:sz w:val="24"/>
          <w:szCs w:val="24"/>
        </w:rPr>
        <w:t xml:space="preserve"> I had to investigate </w:t>
      </w:r>
      <w:r w:rsidR="003C4811">
        <w:rPr>
          <w:rFonts w:ascii="Times New Roman" w:hAnsi="Times New Roman" w:cs="Times New Roman"/>
          <w:sz w:val="24"/>
          <w:szCs w:val="24"/>
        </w:rPr>
        <w:t xml:space="preserve">all the relevant issue related with ‘Community Participation’ as I have developed the introduction and conclusion of the group work. I also gain able to enhance my communication ability and perform proper communication with all the members of the team. </w:t>
      </w:r>
      <w:r w:rsidR="002B59F5">
        <w:rPr>
          <w:rFonts w:ascii="Times New Roman" w:hAnsi="Times New Roman" w:cs="Times New Roman"/>
          <w:sz w:val="24"/>
          <w:szCs w:val="24"/>
        </w:rPr>
        <w:t xml:space="preserve">I gain decision making skill as I have to analyze the total presentation work and take decisions. I </w:t>
      </w:r>
      <w:r w:rsidR="002B59F5">
        <w:rPr>
          <w:rFonts w:ascii="Times New Roman" w:hAnsi="Times New Roman" w:cs="Times New Roman"/>
          <w:sz w:val="24"/>
          <w:szCs w:val="24"/>
        </w:rPr>
        <w:lastRenderedPageBreak/>
        <w:t>get able to perform effective team working which is very supportive for the development of future career.</w:t>
      </w:r>
    </w:p>
    <w:p w:rsidR="00635FCC" w:rsidRPr="00DE6312" w:rsidRDefault="00635FCC" w:rsidP="00635FCC">
      <w:pPr>
        <w:spacing w:line="360" w:lineRule="auto"/>
        <w:jc w:val="both"/>
        <w:rPr>
          <w:rFonts w:ascii="Times New Roman" w:hAnsi="Times New Roman" w:cs="Times New Roman"/>
          <w:b/>
          <w:sz w:val="24"/>
          <w:szCs w:val="24"/>
        </w:rPr>
      </w:pPr>
      <w:r w:rsidRPr="00DE6312">
        <w:rPr>
          <w:rFonts w:ascii="Times New Roman" w:hAnsi="Times New Roman" w:cs="Times New Roman"/>
          <w:b/>
          <w:sz w:val="24"/>
          <w:szCs w:val="24"/>
        </w:rPr>
        <w:t>Reflective Observation</w:t>
      </w:r>
    </w:p>
    <w:p w:rsidR="00CD2512" w:rsidRDefault="00012EBE" w:rsidP="00CD25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had participated for the development of the introduction, situate the topic and developed the conclusion. I had to work very hard as to develop introduction I had to first understand the all relevant issues of the topic and then developed introduction about what we are going to do in the following section. Again for developing conclusion I have analyze the work done by two other group members as I have to write a summarized form of the total presentation session. </w:t>
      </w:r>
      <w:r w:rsidR="00CD2512">
        <w:rPr>
          <w:rFonts w:ascii="Times New Roman" w:hAnsi="Times New Roman" w:cs="Times New Roman"/>
          <w:sz w:val="24"/>
          <w:szCs w:val="24"/>
        </w:rPr>
        <w:t xml:space="preserve">The activities that I have performed for the development of the group presentation were very significant for gaining knowledge about the presentation topic. The role that I performed was very crucial on the selection of the right content to write the introduction and the conclusion. I realized that I have goof problem solving ability and I also able to take proper decision when it requires. According to </w:t>
      </w:r>
      <w:r w:rsidR="00DE6312" w:rsidRPr="00DE6312">
        <w:rPr>
          <w:rFonts w:ascii="Times New Roman" w:hAnsi="Times New Roman" w:cs="Times New Roman"/>
          <w:sz w:val="24"/>
          <w:szCs w:val="24"/>
        </w:rPr>
        <w:t>Aldag</w:t>
      </w:r>
      <w:r w:rsidR="00DE6312">
        <w:rPr>
          <w:rFonts w:ascii="Times New Roman" w:hAnsi="Times New Roman" w:cs="Times New Roman"/>
          <w:sz w:val="24"/>
          <w:szCs w:val="24"/>
        </w:rPr>
        <w:t xml:space="preserve"> and</w:t>
      </w:r>
      <w:r w:rsidR="00DE6312" w:rsidRPr="00DE6312">
        <w:rPr>
          <w:rFonts w:ascii="Times New Roman" w:hAnsi="Times New Roman" w:cs="Times New Roman"/>
          <w:sz w:val="24"/>
          <w:szCs w:val="24"/>
        </w:rPr>
        <w:t xml:space="preserve"> Kuzuhara </w:t>
      </w:r>
      <w:r w:rsidR="00CD2512">
        <w:rPr>
          <w:rFonts w:ascii="Times New Roman" w:hAnsi="Times New Roman" w:cs="Times New Roman"/>
          <w:sz w:val="24"/>
          <w:szCs w:val="24"/>
        </w:rPr>
        <w:t>(</w:t>
      </w:r>
      <w:r w:rsidR="00DE6312">
        <w:rPr>
          <w:rFonts w:ascii="Times New Roman" w:hAnsi="Times New Roman" w:cs="Times New Roman"/>
          <w:sz w:val="24"/>
          <w:szCs w:val="24"/>
        </w:rPr>
        <w:t>2015</w:t>
      </w:r>
      <w:r w:rsidR="00CD2512">
        <w:rPr>
          <w:rFonts w:ascii="Times New Roman" w:hAnsi="Times New Roman" w:cs="Times New Roman"/>
          <w:sz w:val="24"/>
          <w:szCs w:val="24"/>
        </w:rPr>
        <w:t>), the problem solving ability is very crucial to minimize the complex organizational issues and take properly decis</w:t>
      </w:r>
      <w:r w:rsidR="00657049">
        <w:rPr>
          <w:rFonts w:ascii="Times New Roman" w:hAnsi="Times New Roman" w:cs="Times New Roman"/>
          <w:sz w:val="24"/>
          <w:szCs w:val="24"/>
        </w:rPr>
        <w:t xml:space="preserve">ion. Again the decision making ability is also very significant for the group work and I found that I have good decision making ability and I participate with my team members to distribute work distribution among us and I decided to take key responsibility for developing introduction and conclusion on my shoulder. The limitation that I have face during the presentation development session was communication problem as I was less able to maintain regular communication with other two members and at the easily stage we members were not able to decide a meeting time and place which potentially harm the development of presentation but soon we overcome the situation. </w:t>
      </w:r>
      <w:r w:rsidR="00CD2512">
        <w:rPr>
          <w:rFonts w:ascii="Times New Roman" w:hAnsi="Times New Roman" w:cs="Times New Roman"/>
          <w:sz w:val="24"/>
          <w:szCs w:val="24"/>
        </w:rPr>
        <w:t>I get</w:t>
      </w:r>
      <w:r w:rsidR="00CD2512">
        <w:rPr>
          <w:rFonts w:ascii="Times New Roman" w:hAnsi="Times New Roman" w:cs="Times New Roman"/>
          <w:sz w:val="24"/>
          <w:szCs w:val="24"/>
        </w:rPr>
        <w:t xml:space="preserve"> able to enhance my communication ability and perform proper communication with all the members of the team. </w:t>
      </w:r>
      <w:r w:rsidR="00F419BF">
        <w:rPr>
          <w:rFonts w:ascii="Times New Roman" w:hAnsi="Times New Roman" w:cs="Times New Roman"/>
          <w:sz w:val="24"/>
          <w:szCs w:val="24"/>
        </w:rPr>
        <w:t xml:space="preserve">I also face team working problem as all members were not able to perform appropriately within the team. The team working is very effective process to ensure that all work activities get easy and been performed </w:t>
      </w:r>
      <w:r w:rsidR="00DE6312">
        <w:rPr>
          <w:rFonts w:ascii="Times New Roman" w:hAnsi="Times New Roman" w:cs="Times New Roman"/>
          <w:sz w:val="24"/>
          <w:szCs w:val="24"/>
        </w:rPr>
        <w:t>appropriately</w:t>
      </w:r>
      <w:r w:rsidR="00F419BF">
        <w:rPr>
          <w:rFonts w:ascii="Times New Roman" w:hAnsi="Times New Roman" w:cs="Times New Roman"/>
          <w:sz w:val="24"/>
          <w:szCs w:val="24"/>
        </w:rPr>
        <w:t>.</w:t>
      </w:r>
    </w:p>
    <w:p w:rsidR="00635FCC" w:rsidRPr="00581849" w:rsidRDefault="00635FCC" w:rsidP="00635FCC">
      <w:pPr>
        <w:spacing w:line="360" w:lineRule="auto"/>
        <w:jc w:val="both"/>
        <w:rPr>
          <w:rFonts w:ascii="Times New Roman" w:hAnsi="Times New Roman" w:cs="Times New Roman"/>
          <w:b/>
          <w:sz w:val="24"/>
          <w:szCs w:val="24"/>
        </w:rPr>
      </w:pPr>
      <w:r w:rsidRPr="00581849">
        <w:rPr>
          <w:rFonts w:ascii="Times New Roman" w:hAnsi="Times New Roman" w:cs="Times New Roman"/>
          <w:b/>
          <w:sz w:val="24"/>
          <w:szCs w:val="24"/>
        </w:rPr>
        <w:t>Conceptualization</w:t>
      </w:r>
    </w:p>
    <w:p w:rsidR="00625CB3" w:rsidRDefault="001C3222" w:rsidP="00635F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interpersonal communication would be very effective for me to develop my communication ability as this is the process of communication in which the speaker and listener develop a good relation between them. According to </w:t>
      </w:r>
      <w:r w:rsidR="00DE6312" w:rsidRPr="00DE6312">
        <w:rPr>
          <w:rFonts w:ascii="Times New Roman" w:hAnsi="Times New Roman" w:cs="Times New Roman"/>
          <w:sz w:val="24"/>
          <w:szCs w:val="24"/>
        </w:rPr>
        <w:t>Sheppard</w:t>
      </w:r>
      <w:r w:rsidR="00DE6312">
        <w:rPr>
          <w:rFonts w:ascii="Times New Roman" w:hAnsi="Times New Roman" w:cs="Times New Roman"/>
          <w:sz w:val="24"/>
          <w:szCs w:val="24"/>
        </w:rPr>
        <w:t xml:space="preserve"> and</w:t>
      </w:r>
      <w:r w:rsidR="00DE6312" w:rsidRPr="00DE6312">
        <w:rPr>
          <w:rFonts w:ascii="Times New Roman" w:hAnsi="Times New Roman" w:cs="Times New Roman"/>
          <w:sz w:val="24"/>
          <w:szCs w:val="24"/>
        </w:rPr>
        <w:t xml:space="preserve"> Smith </w:t>
      </w:r>
      <w:r>
        <w:rPr>
          <w:rFonts w:ascii="Times New Roman" w:hAnsi="Times New Roman" w:cs="Times New Roman"/>
          <w:sz w:val="24"/>
          <w:szCs w:val="24"/>
        </w:rPr>
        <w:t>(</w:t>
      </w:r>
      <w:r w:rsidR="00DE6312">
        <w:rPr>
          <w:rFonts w:ascii="Times New Roman" w:hAnsi="Times New Roman" w:cs="Times New Roman"/>
          <w:sz w:val="24"/>
          <w:szCs w:val="24"/>
        </w:rPr>
        <w:t>2013</w:t>
      </w:r>
      <w:r>
        <w:rPr>
          <w:rFonts w:ascii="Times New Roman" w:hAnsi="Times New Roman" w:cs="Times New Roman"/>
          <w:sz w:val="24"/>
          <w:szCs w:val="24"/>
        </w:rPr>
        <w:t xml:space="preserve">), the interpersonal </w:t>
      </w:r>
      <w:r>
        <w:rPr>
          <w:rFonts w:ascii="Times New Roman" w:hAnsi="Times New Roman" w:cs="Times New Roman"/>
          <w:sz w:val="24"/>
          <w:szCs w:val="24"/>
        </w:rPr>
        <w:lastRenderedPageBreak/>
        <w:t xml:space="preserve">communication process is very effective to develop emotional relationship between the listeners and the speaker. </w:t>
      </w:r>
      <w:r w:rsidR="0046112A">
        <w:rPr>
          <w:rFonts w:ascii="Times New Roman" w:hAnsi="Times New Roman" w:cs="Times New Roman"/>
          <w:sz w:val="24"/>
          <w:szCs w:val="24"/>
        </w:rPr>
        <w:t xml:space="preserve">There are several processes that applied for performing the interpersonal communication like, the verbal, non-verbal communication process. According to </w:t>
      </w:r>
      <w:r w:rsidR="00DE6312" w:rsidRPr="00DE6312">
        <w:rPr>
          <w:rFonts w:ascii="Times New Roman" w:hAnsi="Times New Roman" w:cs="Times New Roman"/>
          <w:sz w:val="24"/>
          <w:szCs w:val="24"/>
        </w:rPr>
        <w:t xml:space="preserve">Minton </w:t>
      </w:r>
      <w:r w:rsidR="0046112A">
        <w:rPr>
          <w:rFonts w:ascii="Times New Roman" w:hAnsi="Times New Roman" w:cs="Times New Roman"/>
          <w:sz w:val="24"/>
          <w:szCs w:val="24"/>
        </w:rPr>
        <w:t>(</w:t>
      </w:r>
      <w:r w:rsidR="00DE6312">
        <w:rPr>
          <w:rFonts w:ascii="Times New Roman" w:hAnsi="Times New Roman" w:cs="Times New Roman"/>
          <w:sz w:val="24"/>
          <w:szCs w:val="24"/>
        </w:rPr>
        <w:t>2005</w:t>
      </w:r>
      <w:r w:rsidR="0046112A">
        <w:rPr>
          <w:rFonts w:ascii="Times New Roman" w:hAnsi="Times New Roman" w:cs="Times New Roman"/>
          <w:sz w:val="24"/>
          <w:szCs w:val="24"/>
        </w:rPr>
        <w:t xml:space="preserve">), non-verbal communication </w:t>
      </w:r>
      <w:r w:rsidR="00E53DDA">
        <w:rPr>
          <w:rFonts w:ascii="Times New Roman" w:hAnsi="Times New Roman" w:cs="Times New Roman"/>
          <w:sz w:val="24"/>
          <w:szCs w:val="24"/>
        </w:rPr>
        <w:t>some time found more effective than the verbal communication as the voice to</w:t>
      </w:r>
      <w:r w:rsidR="00581849">
        <w:rPr>
          <w:rFonts w:ascii="Times New Roman" w:hAnsi="Times New Roman" w:cs="Times New Roman"/>
          <w:sz w:val="24"/>
          <w:szCs w:val="24"/>
        </w:rPr>
        <w:t>n</w:t>
      </w:r>
      <w:r w:rsidR="00E53DDA">
        <w:rPr>
          <w:rFonts w:ascii="Times New Roman" w:hAnsi="Times New Roman" w:cs="Times New Roman"/>
          <w:sz w:val="24"/>
          <w:szCs w:val="24"/>
        </w:rPr>
        <w:t>e, eye contract, body language some time found more powerful than the worlds. I need to develop the communication ability in both verbal and non-verbal processes. Again the interpersonal communication is effective enough for communicating among all team members as it make all individuals get engaged in appropriate communication and also develop a good relationship among them so all work activities of the group presentation was very easy to perform.</w:t>
      </w:r>
    </w:p>
    <w:p w:rsidR="000B5165" w:rsidRDefault="000B5165" w:rsidP="00635F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team working is another crucial skill needs to follow within the team. According to </w:t>
      </w:r>
      <w:r w:rsidR="00DE6312" w:rsidRPr="00DE6312">
        <w:rPr>
          <w:rFonts w:ascii="Times New Roman" w:hAnsi="Times New Roman" w:cs="Times New Roman"/>
          <w:sz w:val="24"/>
          <w:szCs w:val="24"/>
        </w:rPr>
        <w:t xml:space="preserve">McLean </w:t>
      </w:r>
      <w:r>
        <w:rPr>
          <w:rFonts w:ascii="Times New Roman" w:hAnsi="Times New Roman" w:cs="Times New Roman"/>
          <w:sz w:val="24"/>
          <w:szCs w:val="24"/>
        </w:rPr>
        <w:t>(</w:t>
      </w:r>
      <w:r w:rsidR="00DE6312">
        <w:rPr>
          <w:rFonts w:ascii="Times New Roman" w:hAnsi="Times New Roman" w:cs="Times New Roman"/>
          <w:sz w:val="24"/>
          <w:szCs w:val="24"/>
        </w:rPr>
        <w:t>2010</w:t>
      </w:r>
      <w:r>
        <w:rPr>
          <w:rFonts w:ascii="Times New Roman" w:hAnsi="Times New Roman" w:cs="Times New Roman"/>
          <w:sz w:val="24"/>
          <w:szCs w:val="24"/>
        </w:rPr>
        <w:t xml:space="preserve">), the team working </w:t>
      </w:r>
      <w:r w:rsidR="00DE6312">
        <w:rPr>
          <w:rFonts w:ascii="Times New Roman" w:hAnsi="Times New Roman" w:cs="Times New Roman"/>
          <w:sz w:val="24"/>
          <w:szCs w:val="24"/>
        </w:rPr>
        <w:t>skill of the individuals develops</w:t>
      </w:r>
      <w:r>
        <w:rPr>
          <w:rFonts w:ascii="Times New Roman" w:hAnsi="Times New Roman" w:cs="Times New Roman"/>
          <w:sz w:val="24"/>
          <w:szCs w:val="24"/>
        </w:rPr>
        <w:t xml:space="preserve"> a positive working environment and all members get able to guide one another to take the team towards the ultimate goal. The team working depends on the foundation of trust and respect to one another. It is important to have trust among the team mates to ensure that all work get performed appropriately. We are three team members and have very good relationship among use and gain trust on one another so that I get able to perform all work activities appropriately. </w:t>
      </w:r>
      <w:r w:rsidR="00581849">
        <w:rPr>
          <w:rFonts w:ascii="Times New Roman" w:hAnsi="Times New Roman" w:cs="Times New Roman"/>
          <w:sz w:val="24"/>
          <w:szCs w:val="24"/>
        </w:rPr>
        <w:t>Still there are enough knowledge that could be acquire for getting able to perform team working appropriately.</w:t>
      </w:r>
    </w:p>
    <w:p w:rsidR="00635FCC" w:rsidRPr="00581849" w:rsidRDefault="00635FCC" w:rsidP="00635FCC">
      <w:pPr>
        <w:spacing w:line="360" w:lineRule="auto"/>
        <w:jc w:val="both"/>
        <w:rPr>
          <w:rFonts w:ascii="Times New Roman" w:hAnsi="Times New Roman" w:cs="Times New Roman"/>
          <w:b/>
          <w:sz w:val="24"/>
          <w:szCs w:val="24"/>
        </w:rPr>
      </w:pPr>
      <w:r w:rsidRPr="00581849">
        <w:rPr>
          <w:rFonts w:ascii="Times New Roman" w:hAnsi="Times New Roman" w:cs="Times New Roman"/>
          <w:b/>
          <w:sz w:val="24"/>
          <w:szCs w:val="24"/>
        </w:rPr>
        <w:t>Active Extermination</w:t>
      </w:r>
    </w:p>
    <w:p w:rsidR="00581849" w:rsidRDefault="00581849" w:rsidP="00635F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for me to gain knowledge in both the verbal and non-verbal communication and in coming days I need to proper knowledge on </w:t>
      </w:r>
      <w:r>
        <w:rPr>
          <w:rFonts w:ascii="Times New Roman" w:hAnsi="Times New Roman" w:cs="Times New Roman"/>
          <w:sz w:val="24"/>
          <w:szCs w:val="24"/>
        </w:rPr>
        <w:t>voice to</w:t>
      </w:r>
      <w:r>
        <w:rPr>
          <w:rFonts w:ascii="Times New Roman" w:hAnsi="Times New Roman" w:cs="Times New Roman"/>
          <w:sz w:val="24"/>
          <w:szCs w:val="24"/>
        </w:rPr>
        <w:t>n</w:t>
      </w:r>
      <w:r>
        <w:rPr>
          <w:rFonts w:ascii="Times New Roman" w:hAnsi="Times New Roman" w:cs="Times New Roman"/>
          <w:sz w:val="24"/>
          <w:szCs w:val="24"/>
        </w:rPr>
        <w:t xml:space="preserve">e, eye contract, body language some time found more powerful than the worlds. I need to </w:t>
      </w:r>
      <w:r>
        <w:rPr>
          <w:rFonts w:ascii="Times New Roman" w:hAnsi="Times New Roman" w:cs="Times New Roman"/>
          <w:sz w:val="24"/>
          <w:szCs w:val="24"/>
        </w:rPr>
        <w:t xml:space="preserve">attend seminars and conferences which would found very effective to improve the professional skills and develop the communication knowledge. </w:t>
      </w:r>
      <w:r w:rsidR="00011F3B">
        <w:rPr>
          <w:rFonts w:ascii="Times New Roman" w:hAnsi="Times New Roman" w:cs="Times New Roman"/>
          <w:sz w:val="24"/>
          <w:szCs w:val="24"/>
        </w:rPr>
        <w:t>The presentation skill greatly influenced by the elements of non-verbal communication so I need to enhance my body language communication ability. Again the use of right tone needs to determine based on the situation so that it could produce a better impact on the listeners.</w:t>
      </w:r>
      <w:r w:rsidR="002549C4">
        <w:rPr>
          <w:rFonts w:ascii="Times New Roman" w:hAnsi="Times New Roman" w:cs="Times New Roman"/>
          <w:sz w:val="24"/>
          <w:szCs w:val="24"/>
        </w:rPr>
        <w:t xml:space="preserve"> </w:t>
      </w:r>
      <w:r w:rsidR="0030213A">
        <w:rPr>
          <w:rFonts w:ascii="Times New Roman" w:hAnsi="Times New Roman" w:cs="Times New Roman"/>
          <w:sz w:val="24"/>
          <w:szCs w:val="24"/>
        </w:rPr>
        <w:t>The communication ability would be very effective to attract the attention of the listeners so that they would get able to receive the information very effectively that I would want to deliver on them. In all process of verbal and non-verbal communication ability would create positive impression on listeners.</w:t>
      </w:r>
    </w:p>
    <w:p w:rsidR="0030213A" w:rsidRDefault="00A24BC3" w:rsidP="00635FC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team working is very crucial skill that needs to achieved appropriately and in future for any team work I would start communication over social media websites and using any apps so that information could share among all members instantly and also support could easily receive from the members. The communication process established among the team members by using communication tools would be effective enough </w:t>
      </w:r>
      <w:r w:rsidR="007F1E97">
        <w:rPr>
          <w:rFonts w:ascii="Times New Roman" w:hAnsi="Times New Roman" w:cs="Times New Roman"/>
          <w:sz w:val="24"/>
          <w:szCs w:val="24"/>
        </w:rPr>
        <w:t>for the professional skill development.</w:t>
      </w:r>
    </w:p>
    <w:p w:rsidR="00635FCC" w:rsidRPr="00F419BF" w:rsidRDefault="00635FCC" w:rsidP="00635FCC">
      <w:pPr>
        <w:spacing w:line="360" w:lineRule="auto"/>
        <w:jc w:val="both"/>
        <w:rPr>
          <w:rFonts w:ascii="Times New Roman" w:hAnsi="Times New Roman" w:cs="Times New Roman"/>
          <w:b/>
          <w:sz w:val="24"/>
          <w:szCs w:val="24"/>
        </w:rPr>
      </w:pPr>
      <w:r w:rsidRPr="00F419BF">
        <w:rPr>
          <w:rFonts w:ascii="Times New Roman" w:hAnsi="Times New Roman" w:cs="Times New Roman"/>
          <w:b/>
          <w:sz w:val="24"/>
          <w:szCs w:val="24"/>
        </w:rPr>
        <w:t>Conclusion</w:t>
      </w:r>
    </w:p>
    <w:p w:rsidR="00F419BF" w:rsidRDefault="00F419BF" w:rsidP="00635FCC">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I need to mention that the success of the project depends upon the proper communication among all team members. I realized that the</w:t>
      </w:r>
      <w:r>
        <w:rPr>
          <w:rFonts w:ascii="Times New Roman" w:hAnsi="Times New Roman" w:cs="Times New Roman"/>
          <w:sz w:val="24"/>
          <w:szCs w:val="24"/>
        </w:rPr>
        <w:t xml:space="preserve"> presentation skill greatly influenced by the elements of non-verbal communication so I enhance</w:t>
      </w:r>
      <w:r>
        <w:rPr>
          <w:rFonts w:ascii="Times New Roman" w:hAnsi="Times New Roman" w:cs="Times New Roman"/>
          <w:sz w:val="24"/>
          <w:szCs w:val="24"/>
        </w:rPr>
        <w:t>d</w:t>
      </w:r>
      <w:r>
        <w:rPr>
          <w:rFonts w:ascii="Times New Roman" w:hAnsi="Times New Roman" w:cs="Times New Roman"/>
          <w:sz w:val="24"/>
          <w:szCs w:val="24"/>
        </w:rPr>
        <w:t xml:space="preserve"> my body language communication ability. </w:t>
      </w:r>
      <w:r w:rsidR="007962C8">
        <w:rPr>
          <w:rFonts w:ascii="Times New Roman" w:hAnsi="Times New Roman" w:cs="Times New Roman"/>
          <w:sz w:val="24"/>
          <w:szCs w:val="24"/>
        </w:rPr>
        <w:t>I would proper communicate with my team members and also make them engaged in communication over different communication plat form. Proper communication would enhance the w</w:t>
      </w:r>
      <w:r w:rsidR="00380B29">
        <w:rPr>
          <w:rFonts w:ascii="Times New Roman" w:hAnsi="Times New Roman" w:cs="Times New Roman"/>
          <w:sz w:val="24"/>
          <w:szCs w:val="24"/>
        </w:rPr>
        <w:t>ork ability of the individuals.</w:t>
      </w:r>
      <w:r w:rsidR="005E100D">
        <w:rPr>
          <w:rFonts w:ascii="Times New Roman" w:hAnsi="Times New Roman" w:cs="Times New Roman"/>
          <w:sz w:val="24"/>
          <w:szCs w:val="24"/>
        </w:rPr>
        <w:t xml:space="preserve"> I also realized that I have limitation on appropriate team working process</w:t>
      </w:r>
      <w:r w:rsidR="00A8422E">
        <w:rPr>
          <w:rFonts w:ascii="Times New Roman" w:hAnsi="Times New Roman" w:cs="Times New Roman"/>
          <w:sz w:val="24"/>
          <w:szCs w:val="24"/>
        </w:rPr>
        <w:t xml:space="preserve">. The ability of team working is important to ensure all work activities is being performed </w:t>
      </w:r>
      <w:r w:rsidR="00826B67">
        <w:rPr>
          <w:rFonts w:ascii="Times New Roman" w:hAnsi="Times New Roman" w:cs="Times New Roman"/>
          <w:sz w:val="24"/>
          <w:szCs w:val="24"/>
        </w:rPr>
        <w:t>appropriately</w:t>
      </w:r>
      <w:r w:rsidR="00A8422E">
        <w:rPr>
          <w:rFonts w:ascii="Times New Roman" w:hAnsi="Times New Roman" w:cs="Times New Roman"/>
          <w:sz w:val="24"/>
          <w:szCs w:val="24"/>
        </w:rPr>
        <w:t xml:space="preserve">. </w:t>
      </w:r>
      <w:r w:rsidR="00B352B8">
        <w:rPr>
          <w:rFonts w:ascii="Times New Roman" w:hAnsi="Times New Roman" w:cs="Times New Roman"/>
          <w:sz w:val="24"/>
          <w:szCs w:val="24"/>
        </w:rPr>
        <w:t>We all members performed proper communication with one another and I will be more concern for the development of communication and I would focus on developing interpersonal communication as it make the team members to gain trust on one another.</w:t>
      </w:r>
      <w:r w:rsidR="00C40E48">
        <w:rPr>
          <w:rFonts w:ascii="Times New Roman" w:hAnsi="Times New Roman" w:cs="Times New Roman"/>
          <w:sz w:val="24"/>
          <w:szCs w:val="24"/>
        </w:rPr>
        <w:t xml:space="preserve"> The more friendly relationship will exist among the team members all the operation of the organization would perform appropriately and the</w:t>
      </w:r>
      <w:r w:rsidR="00B352B8">
        <w:rPr>
          <w:rFonts w:ascii="Times New Roman" w:hAnsi="Times New Roman" w:cs="Times New Roman"/>
          <w:sz w:val="24"/>
          <w:szCs w:val="24"/>
        </w:rPr>
        <w:t xml:space="preserve"> </w:t>
      </w:r>
      <w:r w:rsidR="00C40E48">
        <w:rPr>
          <w:rFonts w:ascii="Times New Roman" w:hAnsi="Times New Roman" w:cs="Times New Roman"/>
          <w:sz w:val="24"/>
          <w:szCs w:val="24"/>
        </w:rPr>
        <w:t>overall performance of the group would develop.</w:t>
      </w:r>
    </w:p>
    <w:p w:rsidR="00F419BF" w:rsidRDefault="00F419BF" w:rsidP="00635FCC">
      <w:pPr>
        <w:spacing w:line="360" w:lineRule="auto"/>
        <w:jc w:val="both"/>
        <w:rPr>
          <w:rFonts w:ascii="Times New Roman" w:hAnsi="Times New Roman" w:cs="Times New Roman"/>
          <w:sz w:val="24"/>
          <w:szCs w:val="24"/>
        </w:rPr>
      </w:pPr>
    </w:p>
    <w:p w:rsidR="00DE6312" w:rsidRDefault="00DE6312" w:rsidP="00635FCC">
      <w:pPr>
        <w:spacing w:line="360" w:lineRule="auto"/>
        <w:jc w:val="both"/>
        <w:rPr>
          <w:rFonts w:ascii="Times New Roman" w:hAnsi="Times New Roman" w:cs="Times New Roman"/>
          <w:sz w:val="24"/>
          <w:szCs w:val="24"/>
        </w:rPr>
      </w:pPr>
    </w:p>
    <w:p w:rsidR="00DE6312" w:rsidRDefault="00DE6312" w:rsidP="00635FCC">
      <w:pPr>
        <w:spacing w:line="360" w:lineRule="auto"/>
        <w:jc w:val="both"/>
        <w:rPr>
          <w:rFonts w:ascii="Times New Roman" w:hAnsi="Times New Roman" w:cs="Times New Roman"/>
          <w:sz w:val="24"/>
          <w:szCs w:val="24"/>
        </w:rPr>
      </w:pPr>
    </w:p>
    <w:p w:rsidR="00DE6312" w:rsidRDefault="00DE6312" w:rsidP="00635FCC">
      <w:pPr>
        <w:spacing w:line="360" w:lineRule="auto"/>
        <w:jc w:val="both"/>
        <w:rPr>
          <w:rFonts w:ascii="Times New Roman" w:hAnsi="Times New Roman" w:cs="Times New Roman"/>
          <w:sz w:val="24"/>
          <w:szCs w:val="24"/>
        </w:rPr>
      </w:pPr>
    </w:p>
    <w:p w:rsidR="00DE6312" w:rsidRDefault="00DE6312" w:rsidP="00635FCC">
      <w:pPr>
        <w:spacing w:line="360" w:lineRule="auto"/>
        <w:jc w:val="both"/>
        <w:rPr>
          <w:rFonts w:ascii="Times New Roman" w:hAnsi="Times New Roman" w:cs="Times New Roman"/>
          <w:sz w:val="24"/>
          <w:szCs w:val="24"/>
        </w:rPr>
      </w:pPr>
    </w:p>
    <w:p w:rsidR="00DE6312" w:rsidRDefault="00DE6312" w:rsidP="00635FCC">
      <w:pPr>
        <w:spacing w:line="360" w:lineRule="auto"/>
        <w:jc w:val="both"/>
        <w:rPr>
          <w:rFonts w:ascii="Times New Roman" w:hAnsi="Times New Roman" w:cs="Times New Roman"/>
          <w:sz w:val="24"/>
          <w:szCs w:val="24"/>
        </w:rPr>
      </w:pPr>
    </w:p>
    <w:p w:rsidR="00DE6312" w:rsidRDefault="00DE6312" w:rsidP="00635FCC">
      <w:pPr>
        <w:spacing w:line="360" w:lineRule="auto"/>
        <w:jc w:val="both"/>
        <w:rPr>
          <w:rFonts w:ascii="Times New Roman" w:hAnsi="Times New Roman" w:cs="Times New Roman"/>
          <w:sz w:val="24"/>
          <w:szCs w:val="24"/>
        </w:rPr>
      </w:pPr>
    </w:p>
    <w:p w:rsidR="00635FCC" w:rsidRDefault="00635FCC" w:rsidP="00635FC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rsidR="00DE6312" w:rsidRDefault="00DE6312" w:rsidP="00DE6312">
      <w:pPr>
        <w:spacing w:line="360" w:lineRule="auto"/>
        <w:jc w:val="both"/>
        <w:rPr>
          <w:rFonts w:ascii="Times New Roman" w:hAnsi="Times New Roman" w:cs="Times New Roman"/>
          <w:sz w:val="24"/>
          <w:szCs w:val="24"/>
        </w:rPr>
      </w:pPr>
      <w:r w:rsidRPr="00DE6312">
        <w:rPr>
          <w:rFonts w:ascii="Times New Roman" w:hAnsi="Times New Roman" w:cs="Times New Roman"/>
          <w:sz w:val="24"/>
          <w:szCs w:val="24"/>
        </w:rPr>
        <w:t>Aldag,</w:t>
      </w:r>
      <w:r>
        <w:rPr>
          <w:rFonts w:ascii="Times New Roman" w:hAnsi="Times New Roman" w:cs="Times New Roman"/>
          <w:sz w:val="24"/>
          <w:szCs w:val="24"/>
        </w:rPr>
        <w:t xml:space="preserve"> R.,</w:t>
      </w:r>
      <w:r w:rsidRPr="00DE6312">
        <w:rPr>
          <w:rFonts w:ascii="Times New Roman" w:hAnsi="Times New Roman" w:cs="Times New Roman"/>
          <w:sz w:val="24"/>
          <w:szCs w:val="24"/>
        </w:rPr>
        <w:t xml:space="preserve"> Kuzuhara</w:t>
      </w:r>
      <w:r>
        <w:rPr>
          <w:rFonts w:ascii="Times New Roman" w:hAnsi="Times New Roman" w:cs="Times New Roman"/>
          <w:sz w:val="24"/>
          <w:szCs w:val="24"/>
        </w:rPr>
        <w:t xml:space="preserve">, L., (2015) </w:t>
      </w:r>
      <w:r w:rsidRPr="00DE6312">
        <w:rPr>
          <w:rFonts w:ascii="Times New Roman" w:hAnsi="Times New Roman" w:cs="Times New Roman"/>
          <w:sz w:val="24"/>
          <w:szCs w:val="24"/>
        </w:rPr>
        <w:t>Creating High Performance Teams: Applied Strategies and Tools for Managers and Team Members</w:t>
      </w:r>
      <w:r>
        <w:rPr>
          <w:rFonts w:ascii="Times New Roman" w:hAnsi="Times New Roman" w:cs="Times New Roman"/>
          <w:sz w:val="24"/>
          <w:szCs w:val="24"/>
        </w:rPr>
        <w:t xml:space="preserve">: </w:t>
      </w:r>
      <w:r w:rsidRPr="00DE6312">
        <w:rPr>
          <w:rFonts w:ascii="Times New Roman" w:hAnsi="Times New Roman" w:cs="Times New Roman"/>
          <w:sz w:val="24"/>
          <w:szCs w:val="24"/>
        </w:rPr>
        <w:t>Routledge</w:t>
      </w:r>
    </w:p>
    <w:p w:rsidR="00635FCC" w:rsidRDefault="00DE6312" w:rsidP="00B528BF">
      <w:pPr>
        <w:spacing w:line="360" w:lineRule="auto"/>
        <w:jc w:val="both"/>
        <w:rPr>
          <w:rFonts w:ascii="Times New Roman" w:hAnsi="Times New Roman" w:cs="Times New Roman"/>
          <w:sz w:val="24"/>
          <w:szCs w:val="24"/>
        </w:rPr>
      </w:pPr>
      <w:r w:rsidRPr="00DE6312">
        <w:rPr>
          <w:rFonts w:ascii="Times New Roman" w:hAnsi="Times New Roman" w:cs="Times New Roman"/>
          <w:sz w:val="24"/>
          <w:szCs w:val="24"/>
        </w:rPr>
        <w:t>McLean</w:t>
      </w:r>
      <w:r>
        <w:rPr>
          <w:rFonts w:ascii="Times New Roman" w:hAnsi="Times New Roman" w:cs="Times New Roman"/>
          <w:sz w:val="24"/>
          <w:szCs w:val="24"/>
        </w:rPr>
        <w:t xml:space="preserve">, R., (2010) </w:t>
      </w:r>
      <w:r w:rsidRPr="00DE6312">
        <w:rPr>
          <w:rFonts w:ascii="Times New Roman" w:hAnsi="Times New Roman" w:cs="Times New Roman"/>
          <w:sz w:val="24"/>
          <w:szCs w:val="24"/>
        </w:rPr>
        <w:t>Team Work: Forging links between honesty, accountability and success</w:t>
      </w:r>
      <w:r>
        <w:rPr>
          <w:rFonts w:ascii="Times New Roman" w:hAnsi="Times New Roman" w:cs="Times New Roman"/>
          <w:sz w:val="24"/>
          <w:szCs w:val="24"/>
        </w:rPr>
        <w:t>: Penguin Books Limited</w:t>
      </w:r>
    </w:p>
    <w:p w:rsidR="00DE6312" w:rsidRDefault="00DE6312" w:rsidP="00B528BF">
      <w:pPr>
        <w:spacing w:line="360" w:lineRule="auto"/>
        <w:jc w:val="both"/>
        <w:rPr>
          <w:rFonts w:ascii="Times New Roman" w:hAnsi="Times New Roman" w:cs="Times New Roman"/>
          <w:sz w:val="24"/>
          <w:szCs w:val="24"/>
        </w:rPr>
      </w:pPr>
      <w:r w:rsidRPr="00DE6312">
        <w:rPr>
          <w:rFonts w:ascii="Times New Roman" w:hAnsi="Times New Roman" w:cs="Times New Roman"/>
          <w:sz w:val="24"/>
          <w:szCs w:val="24"/>
        </w:rPr>
        <w:t>Minton</w:t>
      </w:r>
      <w:r>
        <w:rPr>
          <w:rFonts w:ascii="Times New Roman" w:hAnsi="Times New Roman" w:cs="Times New Roman"/>
          <w:sz w:val="24"/>
          <w:szCs w:val="24"/>
        </w:rPr>
        <w:t xml:space="preserve">, D., (2005) </w:t>
      </w:r>
      <w:r w:rsidRPr="00DE6312">
        <w:rPr>
          <w:rFonts w:ascii="Times New Roman" w:hAnsi="Times New Roman" w:cs="Times New Roman"/>
          <w:sz w:val="24"/>
          <w:szCs w:val="24"/>
        </w:rPr>
        <w:t>Teaching Skills in Further and Adult Education</w:t>
      </w:r>
      <w:r>
        <w:rPr>
          <w:rFonts w:ascii="Times New Roman" w:hAnsi="Times New Roman" w:cs="Times New Roman"/>
          <w:sz w:val="24"/>
          <w:szCs w:val="24"/>
        </w:rPr>
        <w:t>: Cengage Learning EMEA</w:t>
      </w:r>
    </w:p>
    <w:p w:rsidR="00DE6312" w:rsidRDefault="00DE6312" w:rsidP="00B528BF">
      <w:pPr>
        <w:spacing w:line="360" w:lineRule="auto"/>
        <w:jc w:val="both"/>
        <w:rPr>
          <w:rFonts w:ascii="Times New Roman" w:hAnsi="Times New Roman" w:cs="Times New Roman"/>
          <w:sz w:val="24"/>
          <w:szCs w:val="24"/>
        </w:rPr>
      </w:pPr>
      <w:r w:rsidRPr="00DE6312">
        <w:rPr>
          <w:rFonts w:ascii="Times New Roman" w:hAnsi="Times New Roman" w:cs="Times New Roman"/>
          <w:sz w:val="24"/>
          <w:szCs w:val="24"/>
        </w:rPr>
        <w:t xml:space="preserve">Sheppard, </w:t>
      </w:r>
      <w:r>
        <w:rPr>
          <w:rFonts w:ascii="Times New Roman" w:hAnsi="Times New Roman" w:cs="Times New Roman"/>
          <w:sz w:val="24"/>
          <w:szCs w:val="24"/>
        </w:rPr>
        <w:t xml:space="preserve">A., </w:t>
      </w:r>
      <w:r w:rsidRPr="00DE6312">
        <w:rPr>
          <w:rFonts w:ascii="Times New Roman" w:hAnsi="Times New Roman" w:cs="Times New Roman"/>
          <w:sz w:val="24"/>
          <w:szCs w:val="24"/>
        </w:rPr>
        <w:t>Smith</w:t>
      </w:r>
      <w:r>
        <w:rPr>
          <w:rFonts w:ascii="Times New Roman" w:hAnsi="Times New Roman" w:cs="Times New Roman"/>
          <w:sz w:val="24"/>
          <w:szCs w:val="24"/>
        </w:rPr>
        <w:t xml:space="preserve">, N., (2013) </w:t>
      </w:r>
      <w:r w:rsidRPr="00DE6312">
        <w:rPr>
          <w:rFonts w:ascii="Times New Roman" w:hAnsi="Times New Roman" w:cs="Times New Roman"/>
          <w:sz w:val="24"/>
          <w:szCs w:val="24"/>
        </w:rPr>
        <w:t>Study Skills for Town and Country Planning</w:t>
      </w:r>
      <w:r>
        <w:rPr>
          <w:rFonts w:ascii="Times New Roman" w:hAnsi="Times New Roman" w:cs="Times New Roman"/>
          <w:sz w:val="24"/>
          <w:szCs w:val="24"/>
        </w:rPr>
        <w:t>: SAGE</w:t>
      </w:r>
    </w:p>
    <w:p w:rsidR="00DE6312" w:rsidRDefault="00DE6312" w:rsidP="00B528BF">
      <w:pPr>
        <w:spacing w:line="360" w:lineRule="auto"/>
        <w:jc w:val="both"/>
        <w:rPr>
          <w:rFonts w:ascii="Times New Roman" w:hAnsi="Times New Roman" w:cs="Times New Roman"/>
          <w:sz w:val="24"/>
          <w:szCs w:val="24"/>
        </w:rPr>
      </w:pPr>
      <w:r w:rsidRPr="00DE6312">
        <w:rPr>
          <w:rFonts w:ascii="Times New Roman" w:hAnsi="Times New Roman" w:cs="Times New Roman"/>
          <w:sz w:val="24"/>
          <w:szCs w:val="24"/>
        </w:rPr>
        <w:t xml:space="preserve">Webb, </w:t>
      </w:r>
      <w:r>
        <w:rPr>
          <w:rFonts w:ascii="Times New Roman" w:hAnsi="Times New Roman" w:cs="Times New Roman"/>
          <w:sz w:val="24"/>
          <w:szCs w:val="24"/>
        </w:rPr>
        <w:t>S.,</w:t>
      </w:r>
      <w:r w:rsidRPr="00DE6312">
        <w:rPr>
          <w:rFonts w:ascii="Times New Roman" w:hAnsi="Times New Roman" w:cs="Times New Roman"/>
          <w:sz w:val="24"/>
          <w:szCs w:val="24"/>
        </w:rPr>
        <w:t xml:space="preserve"> Grimwood-Jones</w:t>
      </w:r>
      <w:r>
        <w:rPr>
          <w:rFonts w:ascii="Times New Roman" w:hAnsi="Times New Roman" w:cs="Times New Roman"/>
          <w:sz w:val="24"/>
          <w:szCs w:val="24"/>
        </w:rPr>
        <w:t xml:space="preserve">, D., (2004) </w:t>
      </w:r>
      <w:r w:rsidRPr="00DE6312">
        <w:rPr>
          <w:rFonts w:ascii="Times New Roman" w:hAnsi="Times New Roman" w:cs="Times New Roman"/>
          <w:sz w:val="24"/>
          <w:szCs w:val="24"/>
        </w:rPr>
        <w:t>Personal Development in the Information and Library Professions</w:t>
      </w:r>
      <w:r>
        <w:rPr>
          <w:rFonts w:ascii="Times New Roman" w:hAnsi="Times New Roman" w:cs="Times New Roman"/>
          <w:sz w:val="24"/>
          <w:szCs w:val="24"/>
        </w:rPr>
        <w:t xml:space="preserve">: </w:t>
      </w:r>
      <w:r w:rsidRPr="00DE6312">
        <w:rPr>
          <w:rFonts w:ascii="Times New Roman" w:hAnsi="Times New Roman" w:cs="Times New Roman"/>
          <w:sz w:val="24"/>
          <w:szCs w:val="24"/>
        </w:rPr>
        <w:t>Taylor &amp; Francis</w:t>
      </w:r>
    </w:p>
    <w:p w:rsidR="00DE6312" w:rsidRDefault="00DE6312" w:rsidP="00B528BF">
      <w:pPr>
        <w:spacing w:line="360" w:lineRule="auto"/>
        <w:jc w:val="both"/>
        <w:rPr>
          <w:rFonts w:ascii="Times New Roman" w:hAnsi="Times New Roman" w:cs="Times New Roman"/>
          <w:sz w:val="24"/>
          <w:szCs w:val="24"/>
        </w:rPr>
      </w:pPr>
    </w:p>
    <w:p w:rsidR="00DE6312" w:rsidRDefault="00DE6312" w:rsidP="00B528BF">
      <w:pPr>
        <w:spacing w:line="360" w:lineRule="auto"/>
        <w:jc w:val="both"/>
        <w:rPr>
          <w:rFonts w:ascii="Times New Roman" w:hAnsi="Times New Roman" w:cs="Times New Roman"/>
          <w:sz w:val="24"/>
          <w:szCs w:val="24"/>
        </w:rPr>
      </w:pPr>
    </w:p>
    <w:p w:rsidR="00DE6312" w:rsidRDefault="00DE6312" w:rsidP="00B528BF">
      <w:pPr>
        <w:spacing w:line="360" w:lineRule="auto"/>
        <w:jc w:val="both"/>
        <w:rPr>
          <w:rFonts w:ascii="Times New Roman" w:hAnsi="Times New Roman" w:cs="Times New Roman"/>
          <w:sz w:val="24"/>
          <w:szCs w:val="24"/>
        </w:rPr>
      </w:pPr>
    </w:p>
    <w:p w:rsidR="00DE6312" w:rsidRDefault="00DE6312" w:rsidP="00B528BF">
      <w:pPr>
        <w:spacing w:line="360" w:lineRule="auto"/>
        <w:jc w:val="both"/>
        <w:rPr>
          <w:rFonts w:ascii="Times New Roman" w:hAnsi="Times New Roman" w:cs="Times New Roman"/>
          <w:sz w:val="24"/>
          <w:szCs w:val="24"/>
        </w:rPr>
      </w:pPr>
    </w:p>
    <w:p w:rsidR="00DE6312" w:rsidRDefault="00DE6312"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p w:rsidR="00635FCC" w:rsidRDefault="00635FCC" w:rsidP="00B528BF">
      <w:pPr>
        <w:spacing w:line="360" w:lineRule="auto"/>
        <w:jc w:val="both"/>
        <w:rPr>
          <w:rFonts w:ascii="Times New Roman" w:hAnsi="Times New Roman" w:cs="Times New Roman"/>
          <w:sz w:val="24"/>
          <w:szCs w:val="24"/>
        </w:rPr>
      </w:pPr>
    </w:p>
    <w:sectPr w:rsidR="00635FC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1F0" w:rsidRDefault="00FC51F0" w:rsidP="00DE6312">
      <w:pPr>
        <w:spacing w:after="0" w:line="240" w:lineRule="auto"/>
      </w:pPr>
      <w:r>
        <w:separator/>
      </w:r>
    </w:p>
  </w:endnote>
  <w:endnote w:type="continuationSeparator" w:id="0">
    <w:p w:rsidR="00FC51F0" w:rsidRDefault="00FC51F0" w:rsidP="00DE6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0953321"/>
      <w:docPartObj>
        <w:docPartGallery w:val="Page Numbers (Bottom of Page)"/>
        <w:docPartUnique/>
      </w:docPartObj>
    </w:sdtPr>
    <w:sdtEndPr>
      <w:rPr>
        <w:noProof/>
      </w:rPr>
    </w:sdtEndPr>
    <w:sdtContent>
      <w:p w:rsidR="00DE6312" w:rsidRDefault="00DE6312">
        <w:pPr>
          <w:pStyle w:val="Footer"/>
          <w:jc w:val="right"/>
        </w:pPr>
        <w:r>
          <w:fldChar w:fldCharType="begin"/>
        </w:r>
        <w:r>
          <w:instrText xml:space="preserve"> PAGE   \* MERGEFORMAT </w:instrText>
        </w:r>
        <w:r>
          <w:fldChar w:fldCharType="separate"/>
        </w:r>
        <w:r w:rsidR="00B033A4">
          <w:rPr>
            <w:noProof/>
          </w:rPr>
          <w:t>2</w:t>
        </w:r>
        <w:r>
          <w:rPr>
            <w:noProof/>
          </w:rPr>
          <w:fldChar w:fldCharType="end"/>
        </w:r>
      </w:p>
    </w:sdtContent>
  </w:sdt>
  <w:p w:rsidR="00DE6312" w:rsidRDefault="00DE63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1F0" w:rsidRDefault="00FC51F0" w:rsidP="00DE6312">
      <w:pPr>
        <w:spacing w:after="0" w:line="240" w:lineRule="auto"/>
      </w:pPr>
      <w:r>
        <w:separator/>
      </w:r>
    </w:p>
  </w:footnote>
  <w:footnote w:type="continuationSeparator" w:id="0">
    <w:p w:rsidR="00FC51F0" w:rsidRDefault="00FC51F0" w:rsidP="00DE63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77B"/>
    <w:rsid w:val="00011F3B"/>
    <w:rsid w:val="00012EBE"/>
    <w:rsid w:val="000B5165"/>
    <w:rsid w:val="001A415E"/>
    <w:rsid w:val="001C3222"/>
    <w:rsid w:val="001D11C5"/>
    <w:rsid w:val="002549C4"/>
    <w:rsid w:val="00266682"/>
    <w:rsid w:val="00272157"/>
    <w:rsid w:val="002B59F5"/>
    <w:rsid w:val="0030213A"/>
    <w:rsid w:val="00341F14"/>
    <w:rsid w:val="00380B29"/>
    <w:rsid w:val="003C4811"/>
    <w:rsid w:val="00440B39"/>
    <w:rsid w:val="0046112A"/>
    <w:rsid w:val="004B56D5"/>
    <w:rsid w:val="004F3181"/>
    <w:rsid w:val="00581849"/>
    <w:rsid w:val="005E100D"/>
    <w:rsid w:val="00625CB3"/>
    <w:rsid w:val="00635FCC"/>
    <w:rsid w:val="00657049"/>
    <w:rsid w:val="0078068C"/>
    <w:rsid w:val="007962C8"/>
    <w:rsid w:val="007F1E97"/>
    <w:rsid w:val="00826B67"/>
    <w:rsid w:val="0083377B"/>
    <w:rsid w:val="00836D45"/>
    <w:rsid w:val="009E3ED6"/>
    <w:rsid w:val="009F6A9E"/>
    <w:rsid w:val="00A2015C"/>
    <w:rsid w:val="00A24BC3"/>
    <w:rsid w:val="00A718F8"/>
    <w:rsid w:val="00A8422E"/>
    <w:rsid w:val="00B033A4"/>
    <w:rsid w:val="00B352B8"/>
    <w:rsid w:val="00B469C7"/>
    <w:rsid w:val="00B528BF"/>
    <w:rsid w:val="00B6431B"/>
    <w:rsid w:val="00C40E48"/>
    <w:rsid w:val="00CD2512"/>
    <w:rsid w:val="00DE6312"/>
    <w:rsid w:val="00E44624"/>
    <w:rsid w:val="00E53DDA"/>
    <w:rsid w:val="00F419BF"/>
    <w:rsid w:val="00FA6009"/>
    <w:rsid w:val="00FC5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5F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5">
    <w:name w:val="Light List Accent 5"/>
    <w:basedOn w:val="TableNormal"/>
    <w:uiPriority w:val="61"/>
    <w:rsid w:val="004F318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Header">
    <w:name w:val="header"/>
    <w:basedOn w:val="Normal"/>
    <w:link w:val="HeaderChar"/>
    <w:uiPriority w:val="99"/>
    <w:unhideWhenUsed/>
    <w:rsid w:val="00DE63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312"/>
  </w:style>
  <w:style w:type="paragraph" w:styleId="Footer">
    <w:name w:val="footer"/>
    <w:basedOn w:val="Normal"/>
    <w:link w:val="FooterChar"/>
    <w:uiPriority w:val="99"/>
    <w:unhideWhenUsed/>
    <w:rsid w:val="00DE63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3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5F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5">
    <w:name w:val="Light List Accent 5"/>
    <w:basedOn w:val="TableNormal"/>
    <w:uiPriority w:val="61"/>
    <w:rsid w:val="004F318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Header">
    <w:name w:val="header"/>
    <w:basedOn w:val="Normal"/>
    <w:link w:val="HeaderChar"/>
    <w:uiPriority w:val="99"/>
    <w:unhideWhenUsed/>
    <w:rsid w:val="00DE63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312"/>
  </w:style>
  <w:style w:type="paragraph" w:styleId="Footer">
    <w:name w:val="footer"/>
    <w:basedOn w:val="Normal"/>
    <w:link w:val="FooterChar"/>
    <w:uiPriority w:val="99"/>
    <w:unhideWhenUsed/>
    <w:rsid w:val="00DE63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67589">
      <w:bodyDiv w:val="1"/>
      <w:marLeft w:val="0"/>
      <w:marRight w:val="0"/>
      <w:marTop w:val="0"/>
      <w:marBottom w:val="0"/>
      <w:divBdr>
        <w:top w:val="none" w:sz="0" w:space="0" w:color="auto"/>
        <w:left w:val="none" w:sz="0" w:space="0" w:color="auto"/>
        <w:bottom w:val="none" w:sz="0" w:space="0" w:color="auto"/>
        <w:right w:val="none" w:sz="0" w:space="0" w:color="auto"/>
      </w:divBdr>
    </w:div>
    <w:div w:id="540363185">
      <w:bodyDiv w:val="1"/>
      <w:marLeft w:val="0"/>
      <w:marRight w:val="0"/>
      <w:marTop w:val="0"/>
      <w:marBottom w:val="0"/>
      <w:divBdr>
        <w:top w:val="none" w:sz="0" w:space="0" w:color="auto"/>
        <w:left w:val="none" w:sz="0" w:space="0" w:color="auto"/>
        <w:bottom w:val="none" w:sz="0" w:space="0" w:color="auto"/>
        <w:right w:val="none" w:sz="0" w:space="0" w:color="auto"/>
      </w:divBdr>
    </w:div>
    <w:div w:id="811141540">
      <w:bodyDiv w:val="1"/>
      <w:marLeft w:val="0"/>
      <w:marRight w:val="0"/>
      <w:marTop w:val="0"/>
      <w:marBottom w:val="0"/>
      <w:divBdr>
        <w:top w:val="none" w:sz="0" w:space="0" w:color="auto"/>
        <w:left w:val="none" w:sz="0" w:space="0" w:color="auto"/>
        <w:bottom w:val="none" w:sz="0" w:space="0" w:color="auto"/>
        <w:right w:val="none" w:sz="0" w:space="0" w:color="auto"/>
      </w:divBdr>
    </w:div>
    <w:div w:id="989753500">
      <w:bodyDiv w:val="1"/>
      <w:marLeft w:val="0"/>
      <w:marRight w:val="0"/>
      <w:marTop w:val="0"/>
      <w:marBottom w:val="0"/>
      <w:divBdr>
        <w:top w:val="none" w:sz="0" w:space="0" w:color="auto"/>
        <w:left w:val="none" w:sz="0" w:space="0" w:color="auto"/>
        <w:bottom w:val="none" w:sz="0" w:space="0" w:color="auto"/>
        <w:right w:val="none" w:sz="0" w:space="0" w:color="auto"/>
      </w:divBdr>
    </w:div>
    <w:div w:id="199676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7</Pages>
  <Words>1491</Words>
  <Characters>8500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ismail - [2010]</cp:lastModifiedBy>
  <cp:revision>46</cp:revision>
  <dcterms:created xsi:type="dcterms:W3CDTF">2018-04-27T05:31:00Z</dcterms:created>
  <dcterms:modified xsi:type="dcterms:W3CDTF">2018-04-27T10:10:00Z</dcterms:modified>
</cp:coreProperties>
</file>