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03B910A" w:rsidP="703B910A" w:rsidRDefault="703B910A" w14:paraId="0EBE11DD" w14:textId="080D35DB">
      <w:pPr>
        <w:pStyle w:val="NoSpacing"/>
      </w:pPr>
    </w:p>
    <w:p xmlns:wp14="http://schemas.microsoft.com/office/word/2010/wordml" w14:paraId="2C078E63" wp14:textId="4A29F298">
      <w:bookmarkStart w:name="_GoBack" w:id="0"/>
      <w:bookmarkEnd w:id="0"/>
      <w:bookmarkStart w:name="_Int_tRuRtHvB" w:id="141702609"/>
      <w:r w:rsidR="36D18CCA">
        <w:rPr/>
        <w:t>Reference List</w:t>
      </w:r>
      <w:bookmarkEnd w:id="141702609"/>
    </w:p>
    <w:p w:rsidR="49AE88B0" w:rsidP="703B910A" w:rsidRDefault="49AE88B0" w14:paraId="7C96637E" w14:textId="2A3881D9">
      <w:pPr>
        <w:pStyle w:val="Normal"/>
      </w:pPr>
      <w:r w:rsidR="49AE88B0">
        <w:rPr/>
        <w:t xml:space="preserve">Baker, C. and Wright, W. (2021) </w:t>
      </w:r>
      <w:r w:rsidRPr="1838870D" w:rsidR="49AE88B0">
        <w:rPr>
          <w:i w:val="1"/>
          <w:iCs w:val="1"/>
        </w:rPr>
        <w:t>Foundations of Bilingual</w:t>
      </w:r>
      <w:r w:rsidRPr="1838870D" w:rsidR="0E35D224">
        <w:rPr>
          <w:i w:val="1"/>
          <w:iCs w:val="1"/>
        </w:rPr>
        <w:t xml:space="preserve"> Education and Bilingualism</w:t>
      </w:r>
      <w:r w:rsidRPr="1838870D" w:rsidR="0E35D224">
        <w:rPr>
          <w:i w:val="0"/>
          <w:iCs w:val="0"/>
        </w:rPr>
        <w:t>.</w:t>
      </w:r>
      <w:r w:rsidR="0E35D224">
        <w:rPr/>
        <w:t xml:space="preserve"> 7</w:t>
      </w:r>
      <w:r w:rsidRPr="1838870D" w:rsidR="0E35D224">
        <w:rPr>
          <w:vertAlign w:val="superscript"/>
        </w:rPr>
        <w:t>th</w:t>
      </w:r>
      <w:r w:rsidR="0E35D224">
        <w:rPr/>
        <w:t xml:space="preserve"> </w:t>
      </w:r>
      <w:r w:rsidR="0E35D224">
        <w:rPr/>
        <w:t>edn</w:t>
      </w:r>
      <w:r w:rsidR="0E35D224">
        <w:rPr/>
        <w:t xml:space="preserve">. </w:t>
      </w:r>
      <w:r w:rsidR="0E35D224">
        <w:rPr/>
        <w:t xml:space="preserve">Bristol: </w:t>
      </w:r>
      <w:r w:rsidR="73EEDB20">
        <w:rPr/>
        <w:t>Multilingual</w:t>
      </w:r>
      <w:r w:rsidR="0E35D224">
        <w:rPr/>
        <w:t xml:space="preserve"> Matters.</w:t>
      </w:r>
    </w:p>
    <w:p w:rsidR="6FD3EE00" w:rsidP="1838870D" w:rsidRDefault="6FD3EE00" w14:paraId="7927B242" w14:textId="6F194D65">
      <w:pPr>
        <w:pStyle w:val="Normal"/>
      </w:pPr>
      <w:r w:rsidR="6FD3EE00">
        <w:rPr/>
        <w:t>Booton et al (2021) ScienceDirect:</w:t>
      </w:r>
      <w:r w:rsidRPr="1838870D" w:rsidR="6FD3EE00">
        <w:rPr>
          <w:i w:val="1"/>
          <w:iCs w:val="1"/>
        </w:rPr>
        <w:t xml:space="preserve"> Children’s Divergent Thinking and Bilingualism</w:t>
      </w:r>
      <w:r w:rsidRPr="1838870D" w:rsidR="69F189BE">
        <w:rPr>
          <w:i w:val="1"/>
          <w:iCs w:val="1"/>
        </w:rPr>
        <w:t xml:space="preserve"> (vol 41)</w:t>
      </w:r>
      <w:r w:rsidR="69F189BE">
        <w:rPr/>
        <w:t xml:space="preserve">. Available at: </w:t>
      </w:r>
      <w:hyperlink r:id="R0f00ec09a3164d84">
        <w:r w:rsidRPr="1838870D" w:rsidR="69F189BE">
          <w:rPr>
            <w:rStyle w:val="Hyperlink"/>
          </w:rPr>
          <w:t>https</w:t>
        </w:r>
        <w:r w:rsidRPr="1838870D" w:rsidR="0E4F77ED">
          <w:rPr>
            <w:rStyle w:val="Hyperlink"/>
          </w:rPr>
          <w:t>:</w:t>
        </w:r>
        <w:r w:rsidRPr="1838870D" w:rsidR="69F189BE">
          <w:rPr>
            <w:rStyle w:val="Hyperlink"/>
          </w:rPr>
          <w:t>//www.sci</w:t>
        </w:r>
        <w:r w:rsidRPr="1838870D" w:rsidR="28966EF0">
          <w:rPr>
            <w:rStyle w:val="Hyperlink"/>
          </w:rPr>
          <w:t>e</w:t>
        </w:r>
        <w:r w:rsidRPr="1838870D" w:rsidR="69F189BE">
          <w:rPr>
            <w:rStyle w:val="Hyperlink"/>
          </w:rPr>
          <w:t>ncedirect.com/science/article/abs/pii/</w:t>
        </w:r>
        <w:r w:rsidRPr="1838870D" w:rsidR="07E8E189">
          <w:rPr>
            <w:rStyle w:val="Hyperlink"/>
          </w:rPr>
          <w:t>s</w:t>
        </w:r>
        <w:r w:rsidRPr="1838870D" w:rsidR="69F189BE">
          <w:rPr>
            <w:rStyle w:val="Hyperlink"/>
          </w:rPr>
          <w:t>18</w:t>
        </w:r>
        <w:r w:rsidRPr="1838870D" w:rsidR="405D7062">
          <w:rPr>
            <w:rStyle w:val="Hyperlink"/>
          </w:rPr>
          <w:t>7118712100133</w:t>
        </w:r>
        <w:r w:rsidRPr="1838870D" w:rsidR="2DDC2E5C">
          <w:rPr>
            <w:rStyle w:val="Hyperlink"/>
          </w:rPr>
          <w:t>4</w:t>
        </w:r>
      </w:hyperlink>
      <w:r w:rsidR="2DDC2E5C">
        <w:rPr/>
        <w:t xml:space="preserve"> (Accessed 2</w:t>
      </w:r>
      <w:r w:rsidRPr="1838870D" w:rsidR="2DDC2E5C">
        <w:rPr>
          <w:vertAlign w:val="superscript"/>
        </w:rPr>
        <w:t>nd</w:t>
      </w:r>
      <w:r w:rsidR="2DDC2E5C">
        <w:rPr/>
        <w:t xml:space="preserve"> April 2023)</w:t>
      </w:r>
      <w:r w:rsidR="2DDC2E5C">
        <w:rPr/>
        <w:t>.</w:t>
      </w:r>
      <w:r w:rsidR="02E0515A">
        <w:rPr/>
        <w:t xml:space="preserve"> </w:t>
      </w:r>
      <w:r w:rsidR="405D7062">
        <w:rPr/>
        <w:t xml:space="preserve"> </w:t>
      </w:r>
    </w:p>
    <w:p w:rsidR="413DFFDF" w:rsidP="1838870D" w:rsidRDefault="413DFFDF" w14:paraId="58E74D4F" w14:textId="24A27EBF">
      <w:pPr>
        <w:pStyle w:val="Normal"/>
      </w:pPr>
      <w:r w:rsidR="413DFFDF">
        <w:rPr/>
        <w:t xml:space="preserve">Carmarthenshire County Council. (2023) </w:t>
      </w:r>
      <w:r w:rsidRPr="1838870D" w:rsidR="413DFFDF">
        <w:rPr>
          <w:i w:val="1"/>
          <w:iCs w:val="1"/>
        </w:rPr>
        <w:t>Ad</w:t>
      </w:r>
      <w:r w:rsidRPr="1838870D" w:rsidR="60368B8F">
        <w:rPr>
          <w:i w:val="1"/>
          <w:iCs w:val="1"/>
        </w:rPr>
        <w:t>vantages of being Bilingual.</w:t>
      </w:r>
      <w:r w:rsidR="60368B8F">
        <w:rPr/>
        <w:t xml:space="preserve"> Available at: </w:t>
      </w:r>
      <w:hyperlink w:anchor=".ZCcNjMrMK3A" r:id="Rfa904725dc554827">
        <w:r w:rsidRPr="1838870D" w:rsidR="60368B8F">
          <w:rPr>
            <w:rStyle w:val="Hyperlink"/>
          </w:rPr>
          <w:t>https://www.carmarthenshire.gov.wales/home/c</w:t>
        </w:r>
        <w:r w:rsidRPr="1838870D" w:rsidR="1EDB70C1">
          <w:rPr>
            <w:rStyle w:val="Hyperlink"/>
          </w:rPr>
          <w:t>ouncil-services/education-schools/bilingual-education/advantages-of-being-bilingual/#.ZCcNjMrMK</w:t>
        </w:r>
        <w:r w:rsidRPr="1838870D" w:rsidR="7E2DE359">
          <w:rPr>
            <w:rStyle w:val="Hyperlink"/>
          </w:rPr>
          <w:t>3A</w:t>
        </w:r>
      </w:hyperlink>
      <w:r w:rsidR="7E2DE359">
        <w:rPr/>
        <w:t xml:space="preserve"> (Accessed: 30</w:t>
      </w:r>
      <w:r w:rsidRPr="1838870D" w:rsidR="7E2DE359">
        <w:rPr>
          <w:vertAlign w:val="superscript"/>
        </w:rPr>
        <w:t>th</w:t>
      </w:r>
      <w:r w:rsidR="7E2DE359">
        <w:rPr/>
        <w:t xml:space="preserve"> March 2023).</w:t>
      </w:r>
    </w:p>
    <w:p w:rsidR="023D7F81" w:rsidP="703B910A" w:rsidRDefault="023D7F81" w14:paraId="7334E708" w14:textId="287EA50E">
      <w:pPr>
        <w:pStyle w:val="Normal"/>
      </w:pPr>
      <w:r w:rsidR="023D7F81">
        <w:rPr/>
        <w:t xml:space="preserve">Chen, X. and Padilla, A. (2019) </w:t>
      </w:r>
      <w:r w:rsidR="3571AA13">
        <w:rPr/>
        <w:t>‘Hypothesis</w:t>
      </w:r>
      <w:r w:rsidR="023D7F81">
        <w:rPr/>
        <w:t xml:space="preserve"> and Theory article’, </w:t>
      </w:r>
      <w:r w:rsidRPr="1838870D" w:rsidR="3A7BCE4E">
        <w:rPr>
          <w:i w:val="1"/>
          <w:iCs w:val="1"/>
        </w:rPr>
        <w:t>Role of Bilingualism and Biculturalism as Assets in Positive Psychology: Concepte</w:t>
      </w:r>
      <w:r w:rsidRPr="1838870D" w:rsidR="6CD7B8D9">
        <w:rPr>
          <w:i w:val="1"/>
          <w:iCs w:val="1"/>
        </w:rPr>
        <w:t>d Dynamic GEAR Model.</w:t>
      </w:r>
      <w:r w:rsidR="6CD7B8D9">
        <w:rPr/>
        <w:t xml:space="preserve"> Available at:</w:t>
      </w:r>
      <w:r w:rsidR="6CD7B8D9">
        <w:rPr/>
        <w:t xml:space="preserve"> </w:t>
      </w:r>
      <w:hyperlink r:id="R7004a17f08454957">
        <w:r w:rsidRPr="1838870D" w:rsidR="6CD7B8D9">
          <w:rPr>
            <w:rStyle w:val="Hyperlink"/>
          </w:rPr>
          <w:t>https://www.frontiersin.org/articles/10.3389/</w:t>
        </w:r>
        <w:r w:rsidRPr="1838870D" w:rsidR="7F8749E3">
          <w:rPr>
            <w:rStyle w:val="Hyperlink"/>
          </w:rPr>
          <w:t>fpsyg.2019.02122/full</w:t>
        </w:r>
      </w:hyperlink>
      <w:r w:rsidR="7F8749E3">
        <w:rPr/>
        <w:t xml:space="preserve"> (Accessed: 29</w:t>
      </w:r>
      <w:r w:rsidRPr="1838870D" w:rsidR="7F8749E3">
        <w:rPr>
          <w:vertAlign w:val="superscript"/>
        </w:rPr>
        <w:t>th</w:t>
      </w:r>
      <w:r w:rsidR="7F8749E3">
        <w:rPr/>
        <w:t xml:space="preserve"> March 2023)</w:t>
      </w:r>
      <w:r w:rsidR="68C81CB2">
        <w:rPr/>
        <w:t>.</w:t>
      </w:r>
    </w:p>
    <w:p w:rsidR="36D18CCA" w:rsidP="703B910A" w:rsidRDefault="36D18CCA" w14:paraId="38C3A5BD" w14:textId="24F0C376">
      <w:pPr>
        <w:pStyle w:val="Normal"/>
      </w:pPr>
      <w:r w:rsidR="1ECCA575">
        <w:rPr/>
        <w:t xml:space="preserve">Farhan, R. (2019) ‘The Benefits of Bilingualism’, </w:t>
      </w:r>
      <w:r w:rsidRPr="1838870D" w:rsidR="1ECCA575">
        <w:rPr>
          <w:i w:val="1"/>
          <w:iCs w:val="1"/>
        </w:rPr>
        <w:t>Learning to Touch Language Arts, Mathematics, Science, and Social Studies Through Research and Practice.</w:t>
      </w:r>
      <w:r w:rsidR="1ECCA575">
        <w:rPr/>
        <w:t xml:space="preserve"> 8 (1) pp. 21-25.</w:t>
      </w:r>
    </w:p>
    <w:p w:rsidR="36D18CCA" w:rsidP="703B910A" w:rsidRDefault="36D18CCA" w14:paraId="41A38945" w14:textId="688D8A7F">
      <w:pPr>
        <w:pStyle w:val="Normal"/>
      </w:pPr>
      <w:r w:rsidR="2E77FFE0">
        <w:rPr/>
        <w:t>GOV.UK (2021) Communication and Language:</w:t>
      </w:r>
      <w:r w:rsidRPr="1838870D" w:rsidR="2E77FFE0">
        <w:rPr>
          <w:i w:val="1"/>
          <w:iCs w:val="1"/>
        </w:rPr>
        <w:t xml:space="preserve"> Exploring Language.</w:t>
      </w:r>
      <w:r w:rsidR="2E77FFE0">
        <w:rPr/>
        <w:t xml:space="preserve"> Available at: </w:t>
      </w:r>
      <w:hyperlink r:id="R7f934a4820024b25">
        <w:r w:rsidRPr="1838870D" w:rsidR="2E77FFE0">
          <w:rPr>
            <w:rStyle w:val="Hyperlink"/>
          </w:rPr>
          <w:t>https://</w:t>
        </w:r>
        <w:r w:rsidRPr="1838870D" w:rsidR="0DCA7279">
          <w:rPr>
            <w:rStyle w:val="Hyperlink"/>
          </w:rPr>
          <w:t>help-for-early-years-providers.education.gov.uk.communivcation-and-language/explor</w:t>
        </w:r>
        <w:r w:rsidRPr="1838870D" w:rsidR="255B33DF">
          <w:rPr>
            <w:rStyle w:val="Hyperlink"/>
          </w:rPr>
          <w:t>ing-language</w:t>
        </w:r>
      </w:hyperlink>
      <w:r w:rsidR="255B33DF">
        <w:rPr/>
        <w:t xml:space="preserve"> (Accessed 2</w:t>
      </w:r>
      <w:r w:rsidRPr="1838870D" w:rsidR="255B33DF">
        <w:rPr>
          <w:vertAlign w:val="superscript"/>
        </w:rPr>
        <w:t>nd</w:t>
      </w:r>
      <w:r w:rsidR="255B33DF">
        <w:rPr/>
        <w:t xml:space="preserve"> April 2023).</w:t>
      </w:r>
    </w:p>
    <w:p w:rsidR="36D18CCA" w:rsidP="703B910A" w:rsidRDefault="36D18CCA" w14:paraId="6782E22A" w14:textId="05EB41D5">
      <w:pPr>
        <w:pStyle w:val="Normal"/>
      </w:pPr>
      <w:r w:rsidR="0B314C48">
        <w:rPr/>
        <w:t>GO</w:t>
      </w:r>
      <w:r w:rsidR="0B314C48">
        <w:rPr/>
        <w:t>V</w:t>
      </w:r>
      <w:r w:rsidR="17B54D17">
        <w:rPr/>
        <w:t>.</w:t>
      </w:r>
      <w:r w:rsidR="17B54D17">
        <w:rPr/>
        <w:t>U</w:t>
      </w:r>
      <w:r w:rsidR="17B54D17">
        <w:rPr/>
        <w:t>K</w:t>
      </w:r>
      <w:r w:rsidR="54F30716">
        <w:rPr/>
        <w:t xml:space="preserve"> </w:t>
      </w:r>
      <w:r w:rsidR="18C6EFB0">
        <w:rPr/>
        <w:t>(</w:t>
      </w:r>
      <w:r w:rsidR="18C6EFB0">
        <w:rPr/>
        <w:t>2</w:t>
      </w:r>
      <w:r w:rsidR="18C6EFB0">
        <w:rPr/>
        <w:t>0</w:t>
      </w:r>
      <w:r w:rsidR="18C6EFB0">
        <w:rPr/>
        <w:t>2</w:t>
      </w:r>
      <w:r w:rsidR="04ADA678">
        <w:rPr/>
        <w:t>1</w:t>
      </w:r>
      <w:r w:rsidR="04ADA678">
        <w:rPr/>
        <w:t>)</w:t>
      </w:r>
      <w:r w:rsidR="4DB42D3F">
        <w:rPr/>
        <w:t xml:space="preserve"> </w:t>
      </w:r>
      <w:r w:rsidR="73834730">
        <w:rPr/>
        <w:t>E</w:t>
      </w:r>
      <w:r w:rsidR="73834730">
        <w:rPr/>
        <w:t>a</w:t>
      </w:r>
      <w:r w:rsidR="73834730">
        <w:rPr/>
        <w:t>r</w:t>
      </w:r>
      <w:r w:rsidR="0BEFDA62">
        <w:rPr/>
        <w:t>l</w:t>
      </w:r>
      <w:r w:rsidR="0BEFDA62">
        <w:rPr/>
        <w:t>y</w:t>
      </w:r>
      <w:r w:rsidR="0D8C1C7C">
        <w:rPr/>
        <w:t xml:space="preserve"> </w:t>
      </w:r>
      <w:r w:rsidR="499B9FA0">
        <w:rPr/>
        <w:t>Y</w:t>
      </w:r>
      <w:r w:rsidR="499B9FA0">
        <w:rPr/>
        <w:t>e</w:t>
      </w:r>
      <w:r w:rsidR="499B9FA0">
        <w:rPr/>
        <w:t>a</w:t>
      </w:r>
      <w:r w:rsidR="499B9FA0">
        <w:rPr/>
        <w:t>r</w:t>
      </w:r>
      <w:r w:rsidR="2CA50E90">
        <w:rPr/>
        <w:t>s</w:t>
      </w:r>
      <w:r w:rsidR="2CA50E90">
        <w:rPr/>
        <w:t xml:space="preserve"> </w:t>
      </w:r>
      <w:r w:rsidR="2CA50E90">
        <w:rPr/>
        <w:t>F</w:t>
      </w:r>
      <w:r w:rsidR="2D3B8597">
        <w:rPr/>
        <w:t>o</w:t>
      </w:r>
      <w:r w:rsidR="2D3B8597">
        <w:rPr/>
        <w:t>u</w:t>
      </w:r>
      <w:r w:rsidR="2D3B8597">
        <w:rPr/>
        <w:t>n</w:t>
      </w:r>
      <w:r w:rsidR="2D3B8597">
        <w:rPr/>
        <w:t>d</w:t>
      </w:r>
      <w:r w:rsidR="6BECE7D0">
        <w:rPr/>
        <w:t>a</w:t>
      </w:r>
      <w:r w:rsidR="6BECE7D0">
        <w:rPr/>
        <w:t>t</w:t>
      </w:r>
      <w:r w:rsidR="6BECE7D0">
        <w:rPr/>
        <w:t>i</w:t>
      </w:r>
      <w:r w:rsidR="6BECE7D0">
        <w:rPr/>
        <w:t>o</w:t>
      </w:r>
      <w:r w:rsidR="34DFFBBA">
        <w:rPr/>
        <w:t>n</w:t>
      </w:r>
      <w:r w:rsidR="4E69A086">
        <w:rPr/>
        <w:t xml:space="preserve"> </w:t>
      </w:r>
      <w:r w:rsidR="4E69A086">
        <w:rPr/>
        <w:t>S</w:t>
      </w:r>
      <w:r w:rsidR="4E69A086">
        <w:rPr/>
        <w:t>t</w:t>
      </w:r>
      <w:r w:rsidR="1503C43A">
        <w:rPr/>
        <w:t>a</w:t>
      </w:r>
      <w:r w:rsidR="1503C43A">
        <w:rPr/>
        <w:t>g</w:t>
      </w:r>
      <w:r w:rsidR="1503C43A">
        <w:rPr/>
        <w:t>e</w:t>
      </w:r>
      <w:r w:rsidR="4183F31B">
        <w:rPr/>
        <w:t xml:space="preserve"> </w:t>
      </w:r>
      <w:r w:rsidR="4A5773F4">
        <w:rPr/>
        <w:t>(</w:t>
      </w:r>
      <w:r w:rsidR="652E4A45">
        <w:rPr/>
        <w:t>E</w:t>
      </w:r>
      <w:r w:rsidR="652E4A45">
        <w:rPr/>
        <w:t>Y</w:t>
      </w:r>
      <w:r w:rsidR="73FC8251">
        <w:rPr/>
        <w:t>F</w:t>
      </w:r>
      <w:r w:rsidR="73FC8251">
        <w:rPr/>
        <w:t>S</w:t>
      </w:r>
      <w:r w:rsidR="6C85FE86">
        <w:rPr/>
        <w:t>)</w:t>
      </w:r>
      <w:r w:rsidR="6C85FE86">
        <w:rPr/>
        <w:t xml:space="preserve"> </w:t>
      </w:r>
      <w:r w:rsidRPr="1838870D" w:rsidR="5B2BFA29">
        <w:rPr>
          <w:i w:val="1"/>
          <w:iCs w:val="1"/>
        </w:rPr>
        <w:t>S</w:t>
      </w:r>
      <w:r w:rsidRPr="1838870D" w:rsidR="5B2BFA29">
        <w:rPr>
          <w:i w:val="1"/>
          <w:iCs w:val="1"/>
        </w:rPr>
        <w:t>t</w:t>
      </w:r>
      <w:r w:rsidRPr="1838870D" w:rsidR="175D3782">
        <w:rPr>
          <w:i w:val="1"/>
          <w:iCs w:val="1"/>
        </w:rPr>
        <w:t>a</w:t>
      </w:r>
      <w:r w:rsidRPr="1838870D" w:rsidR="175D3782">
        <w:rPr>
          <w:i w:val="1"/>
          <w:iCs w:val="1"/>
        </w:rPr>
        <w:t>t</w:t>
      </w:r>
      <w:r w:rsidRPr="1838870D" w:rsidR="4E45A1F2">
        <w:rPr>
          <w:i w:val="1"/>
          <w:iCs w:val="1"/>
        </w:rPr>
        <w:t>u</w:t>
      </w:r>
      <w:r w:rsidRPr="1838870D" w:rsidR="4E45A1F2">
        <w:rPr>
          <w:i w:val="1"/>
          <w:iCs w:val="1"/>
        </w:rPr>
        <w:t>a</w:t>
      </w:r>
      <w:r w:rsidRPr="1838870D" w:rsidR="4E45A1F2">
        <w:rPr>
          <w:i w:val="1"/>
          <w:iCs w:val="1"/>
        </w:rPr>
        <w:t>r</w:t>
      </w:r>
      <w:r w:rsidRPr="1838870D" w:rsidR="4E45A1F2">
        <w:rPr>
          <w:i w:val="1"/>
          <w:iCs w:val="1"/>
        </w:rPr>
        <w:t>y</w:t>
      </w:r>
      <w:r w:rsidRPr="1838870D" w:rsidR="6920B96A">
        <w:rPr>
          <w:i w:val="1"/>
          <w:iCs w:val="1"/>
        </w:rPr>
        <w:t xml:space="preserve"> </w:t>
      </w:r>
      <w:r w:rsidRPr="1838870D" w:rsidR="25C6F301">
        <w:rPr>
          <w:i w:val="1"/>
          <w:iCs w:val="1"/>
        </w:rPr>
        <w:t>F</w:t>
      </w:r>
      <w:r w:rsidRPr="1838870D" w:rsidR="25C6F301">
        <w:rPr>
          <w:i w:val="1"/>
          <w:iCs w:val="1"/>
        </w:rPr>
        <w:t>r</w:t>
      </w:r>
      <w:r w:rsidRPr="1838870D" w:rsidR="25C6F301">
        <w:rPr>
          <w:i w:val="1"/>
          <w:iCs w:val="1"/>
        </w:rPr>
        <w:t>a</w:t>
      </w:r>
      <w:r w:rsidRPr="1838870D" w:rsidR="25C6F301">
        <w:rPr>
          <w:i w:val="1"/>
          <w:iCs w:val="1"/>
        </w:rPr>
        <w:t>m</w:t>
      </w:r>
      <w:r w:rsidRPr="1838870D" w:rsidR="10338944">
        <w:rPr>
          <w:i w:val="1"/>
          <w:iCs w:val="1"/>
        </w:rPr>
        <w:t>e</w:t>
      </w:r>
      <w:r w:rsidRPr="1838870D" w:rsidR="10338944">
        <w:rPr>
          <w:i w:val="1"/>
          <w:iCs w:val="1"/>
        </w:rPr>
        <w:t>w</w:t>
      </w:r>
      <w:r w:rsidRPr="1838870D" w:rsidR="10338944">
        <w:rPr>
          <w:i w:val="1"/>
          <w:iCs w:val="1"/>
        </w:rPr>
        <w:t>o</w:t>
      </w:r>
      <w:r w:rsidRPr="1838870D" w:rsidR="10338944">
        <w:rPr>
          <w:i w:val="1"/>
          <w:iCs w:val="1"/>
        </w:rPr>
        <w:t>r</w:t>
      </w:r>
      <w:r w:rsidRPr="1838870D" w:rsidR="482B1D5A">
        <w:rPr>
          <w:i w:val="1"/>
          <w:iCs w:val="1"/>
        </w:rPr>
        <w:t>k</w:t>
      </w:r>
      <w:r w:rsidR="20056EA0">
        <w:rPr/>
        <w:t>.</w:t>
      </w:r>
      <w:r w:rsidR="20056EA0">
        <w:rPr/>
        <w:t xml:space="preserve"> </w:t>
      </w:r>
      <w:r w:rsidR="70465236">
        <w:rPr/>
        <w:t>A</w:t>
      </w:r>
      <w:r w:rsidR="70465236">
        <w:rPr/>
        <w:t>v</w:t>
      </w:r>
      <w:r w:rsidR="70465236">
        <w:rPr/>
        <w:t>a</w:t>
      </w:r>
      <w:r w:rsidR="358C258C">
        <w:rPr/>
        <w:t>i</w:t>
      </w:r>
      <w:r w:rsidR="57B35B19">
        <w:rPr/>
        <w:t>lable</w:t>
      </w:r>
      <w:r w:rsidR="7357FA1E">
        <w:rPr/>
        <w:t xml:space="preserve"> </w:t>
      </w:r>
      <w:r w:rsidR="7357FA1E">
        <w:rPr/>
        <w:t>a</w:t>
      </w:r>
      <w:r w:rsidR="7357FA1E">
        <w:rPr/>
        <w:t>t</w:t>
      </w:r>
      <w:r w:rsidR="4257922B">
        <w:rPr/>
        <w:t>:</w:t>
      </w:r>
      <w:r w:rsidR="436257DA">
        <w:rPr/>
        <w:t xml:space="preserve"> </w:t>
      </w:r>
      <w:hyperlink r:id="R90d08e2ed42c4eaa">
        <w:r w:rsidRPr="1838870D" w:rsidR="436257DA">
          <w:rPr>
            <w:rStyle w:val="Hyperlink"/>
          </w:rPr>
          <w:t>h</w:t>
        </w:r>
        <w:r w:rsidRPr="1838870D" w:rsidR="7A3D76F6">
          <w:rPr>
            <w:rStyle w:val="Hyperlink"/>
          </w:rPr>
          <w:t>t</w:t>
        </w:r>
        <w:r w:rsidRPr="1838870D" w:rsidR="7A3D76F6">
          <w:rPr>
            <w:rStyle w:val="Hyperlink"/>
          </w:rPr>
          <w:t>t</w:t>
        </w:r>
        <w:r w:rsidRPr="1838870D" w:rsidR="7A3D76F6">
          <w:rPr>
            <w:rStyle w:val="Hyperlink"/>
          </w:rPr>
          <w:t>p</w:t>
        </w:r>
        <w:r w:rsidRPr="1838870D" w:rsidR="7A3D76F6">
          <w:rPr>
            <w:rStyle w:val="Hyperlink"/>
          </w:rPr>
          <w:t>s</w:t>
        </w:r>
        <w:r w:rsidRPr="1838870D" w:rsidR="7F3FFDA7">
          <w:rPr>
            <w:rStyle w:val="Hyperlink"/>
          </w:rPr>
          <w:t>:</w:t>
        </w:r>
        <w:r w:rsidRPr="1838870D" w:rsidR="7F3FFDA7">
          <w:rPr>
            <w:rStyle w:val="Hyperlink"/>
          </w:rPr>
          <w:t>/</w:t>
        </w:r>
        <w:r w:rsidRPr="1838870D" w:rsidR="7F3FFDA7">
          <w:rPr>
            <w:rStyle w:val="Hyperlink"/>
          </w:rPr>
          <w:t>/</w:t>
        </w:r>
        <w:r w:rsidRPr="1838870D" w:rsidR="4983D121">
          <w:rPr>
            <w:rStyle w:val="Hyperlink"/>
          </w:rPr>
          <w:t>w</w:t>
        </w:r>
        <w:r w:rsidRPr="1838870D" w:rsidR="4983D121">
          <w:rPr>
            <w:rStyle w:val="Hyperlink"/>
          </w:rPr>
          <w:t>w</w:t>
        </w:r>
        <w:r w:rsidRPr="1838870D" w:rsidR="4983D121">
          <w:rPr>
            <w:rStyle w:val="Hyperlink"/>
          </w:rPr>
          <w:t>w</w:t>
        </w:r>
        <w:r w:rsidRPr="1838870D" w:rsidR="4983D121">
          <w:rPr>
            <w:rStyle w:val="Hyperlink"/>
          </w:rPr>
          <w:t>.</w:t>
        </w:r>
        <w:r w:rsidRPr="1838870D" w:rsidR="0F7A0520">
          <w:rPr>
            <w:rStyle w:val="Hyperlink"/>
          </w:rPr>
          <w:t>g</w:t>
        </w:r>
        <w:r w:rsidRPr="1838870D" w:rsidR="0F7A0520">
          <w:rPr>
            <w:rStyle w:val="Hyperlink"/>
          </w:rPr>
          <w:t>o</w:t>
        </w:r>
        <w:r w:rsidRPr="1838870D" w:rsidR="77866848">
          <w:rPr>
            <w:rStyle w:val="Hyperlink"/>
          </w:rPr>
          <w:t>v</w:t>
        </w:r>
        <w:r w:rsidRPr="1838870D" w:rsidR="77866848">
          <w:rPr>
            <w:rStyle w:val="Hyperlink"/>
          </w:rPr>
          <w:t>.</w:t>
        </w:r>
        <w:r w:rsidRPr="1838870D" w:rsidR="77866848">
          <w:rPr>
            <w:rStyle w:val="Hyperlink"/>
          </w:rPr>
          <w:t>u</w:t>
        </w:r>
        <w:r w:rsidRPr="1838870D" w:rsidR="3EE1B882">
          <w:rPr>
            <w:rStyle w:val="Hyperlink"/>
          </w:rPr>
          <w:t>k</w:t>
        </w:r>
        <w:r w:rsidRPr="1838870D" w:rsidR="5C7780F6">
          <w:rPr>
            <w:rStyle w:val="Hyperlink"/>
          </w:rPr>
          <w:t>/</w:t>
        </w:r>
        <w:r w:rsidRPr="1838870D" w:rsidR="5C7780F6">
          <w:rPr>
            <w:rStyle w:val="Hyperlink"/>
          </w:rPr>
          <w:t>g</w:t>
        </w:r>
        <w:r w:rsidRPr="1838870D" w:rsidR="1232F5E9">
          <w:rPr>
            <w:rStyle w:val="Hyperlink"/>
          </w:rPr>
          <w:t>o</w:t>
        </w:r>
        <w:r w:rsidRPr="1838870D" w:rsidR="1232F5E9">
          <w:rPr>
            <w:rStyle w:val="Hyperlink"/>
          </w:rPr>
          <w:t>v</w:t>
        </w:r>
        <w:r w:rsidRPr="1838870D" w:rsidR="1232F5E9">
          <w:rPr>
            <w:rStyle w:val="Hyperlink"/>
          </w:rPr>
          <w:t>e</w:t>
        </w:r>
        <w:r w:rsidRPr="1838870D" w:rsidR="1232F5E9">
          <w:rPr>
            <w:rStyle w:val="Hyperlink"/>
          </w:rPr>
          <w:t>r</w:t>
        </w:r>
        <w:r w:rsidRPr="1838870D" w:rsidR="76AFAA1A">
          <w:rPr>
            <w:rStyle w:val="Hyperlink"/>
          </w:rPr>
          <w:t>n</w:t>
        </w:r>
        <w:r w:rsidRPr="1838870D" w:rsidR="76AFAA1A">
          <w:rPr>
            <w:rStyle w:val="Hyperlink"/>
          </w:rPr>
          <w:t>m</w:t>
        </w:r>
        <w:r w:rsidRPr="1838870D" w:rsidR="76AFAA1A">
          <w:rPr>
            <w:rStyle w:val="Hyperlink"/>
          </w:rPr>
          <w:t>e</w:t>
        </w:r>
        <w:r w:rsidRPr="1838870D" w:rsidR="76AFAA1A">
          <w:rPr>
            <w:rStyle w:val="Hyperlink"/>
          </w:rPr>
          <w:t>n</w:t>
        </w:r>
        <w:r w:rsidRPr="1838870D" w:rsidR="10C882EA">
          <w:rPr>
            <w:rStyle w:val="Hyperlink"/>
          </w:rPr>
          <w:t>t</w:t>
        </w:r>
        <w:r w:rsidRPr="1838870D" w:rsidR="44EEB384">
          <w:rPr>
            <w:rStyle w:val="Hyperlink"/>
          </w:rPr>
          <w:t>/</w:t>
        </w:r>
        <w:r w:rsidRPr="1838870D" w:rsidR="44EEB384">
          <w:rPr>
            <w:rStyle w:val="Hyperlink"/>
          </w:rPr>
          <w:t>p</w:t>
        </w:r>
        <w:r w:rsidRPr="1838870D" w:rsidR="44EEB384">
          <w:rPr>
            <w:rStyle w:val="Hyperlink"/>
          </w:rPr>
          <w:t>u</w:t>
        </w:r>
        <w:r w:rsidRPr="1838870D" w:rsidR="5CC3C64C">
          <w:rPr>
            <w:rStyle w:val="Hyperlink"/>
          </w:rPr>
          <w:t>b</w:t>
        </w:r>
        <w:r w:rsidRPr="1838870D" w:rsidR="5CC3C64C">
          <w:rPr>
            <w:rStyle w:val="Hyperlink"/>
          </w:rPr>
          <w:t>l</w:t>
        </w:r>
        <w:r w:rsidRPr="1838870D" w:rsidR="5CC3C64C">
          <w:rPr>
            <w:rStyle w:val="Hyperlink"/>
          </w:rPr>
          <w:t>i</w:t>
        </w:r>
        <w:r w:rsidRPr="1838870D" w:rsidR="04F8B610">
          <w:rPr>
            <w:rStyle w:val="Hyperlink"/>
          </w:rPr>
          <w:t>c</w:t>
        </w:r>
        <w:r w:rsidRPr="1838870D" w:rsidR="04F8B610">
          <w:rPr>
            <w:rStyle w:val="Hyperlink"/>
          </w:rPr>
          <w:t>a</w:t>
        </w:r>
        <w:r w:rsidRPr="1838870D" w:rsidR="04F8B610">
          <w:rPr>
            <w:rStyle w:val="Hyperlink"/>
          </w:rPr>
          <w:t>t</w:t>
        </w:r>
        <w:r w:rsidRPr="1838870D" w:rsidR="04F8B610">
          <w:rPr>
            <w:rStyle w:val="Hyperlink"/>
          </w:rPr>
          <w:t>i</w:t>
        </w:r>
        <w:r w:rsidRPr="1838870D" w:rsidR="6A75C71C">
          <w:rPr>
            <w:rStyle w:val="Hyperlink"/>
          </w:rPr>
          <w:t>o</w:t>
        </w:r>
        <w:r w:rsidRPr="1838870D" w:rsidR="6A75C71C">
          <w:rPr>
            <w:rStyle w:val="Hyperlink"/>
          </w:rPr>
          <w:t>n</w:t>
        </w:r>
        <w:r w:rsidRPr="1838870D" w:rsidR="6A75C71C">
          <w:rPr>
            <w:rStyle w:val="Hyperlink"/>
          </w:rPr>
          <w:t>s</w:t>
        </w:r>
        <w:r w:rsidRPr="1838870D" w:rsidR="5029E3C3">
          <w:rPr>
            <w:rStyle w:val="Hyperlink"/>
          </w:rPr>
          <w:t>/</w:t>
        </w:r>
        <w:r w:rsidRPr="1838870D" w:rsidR="5029E3C3">
          <w:rPr>
            <w:rStyle w:val="Hyperlink"/>
          </w:rPr>
          <w:t>e</w:t>
        </w:r>
        <w:r w:rsidRPr="1838870D" w:rsidR="45C7E34B">
          <w:rPr>
            <w:rStyle w:val="Hyperlink"/>
          </w:rPr>
          <w:t>a</w:t>
        </w:r>
        <w:r w:rsidRPr="1838870D" w:rsidR="45C7E34B">
          <w:rPr>
            <w:rStyle w:val="Hyperlink"/>
          </w:rPr>
          <w:t>r</w:t>
        </w:r>
        <w:r w:rsidRPr="1838870D" w:rsidR="45C7E34B">
          <w:rPr>
            <w:rStyle w:val="Hyperlink"/>
          </w:rPr>
          <w:t>l</w:t>
        </w:r>
        <w:r w:rsidRPr="1838870D" w:rsidR="3B2AD92A">
          <w:rPr>
            <w:rStyle w:val="Hyperlink"/>
          </w:rPr>
          <w:t>y</w:t>
        </w:r>
        <w:r w:rsidRPr="1838870D" w:rsidR="7400F076">
          <w:rPr>
            <w:rStyle w:val="Hyperlink"/>
          </w:rPr>
          <w:t>-</w:t>
        </w:r>
        <w:r w:rsidRPr="1838870D" w:rsidR="7400F076">
          <w:rPr>
            <w:rStyle w:val="Hyperlink"/>
          </w:rPr>
          <w:t>y</w:t>
        </w:r>
        <w:r w:rsidRPr="1838870D" w:rsidR="3D4D901B">
          <w:rPr>
            <w:rStyle w:val="Hyperlink"/>
          </w:rPr>
          <w:t>e</w:t>
        </w:r>
        <w:r w:rsidRPr="1838870D" w:rsidR="3D4D901B">
          <w:rPr>
            <w:rStyle w:val="Hyperlink"/>
          </w:rPr>
          <w:t>a</w:t>
        </w:r>
        <w:r w:rsidRPr="1838870D" w:rsidR="3D4D901B">
          <w:rPr>
            <w:rStyle w:val="Hyperlink"/>
          </w:rPr>
          <w:t>r</w:t>
        </w:r>
        <w:r w:rsidRPr="1838870D" w:rsidR="3D4D901B">
          <w:rPr>
            <w:rStyle w:val="Hyperlink"/>
          </w:rPr>
          <w:t>s</w:t>
        </w:r>
        <w:r w:rsidRPr="1838870D" w:rsidR="3D4D901B">
          <w:rPr>
            <w:rStyle w:val="Hyperlink"/>
          </w:rPr>
          <w:t>-</w:t>
        </w:r>
        <w:r w:rsidRPr="1838870D" w:rsidR="47C36E55">
          <w:rPr>
            <w:rStyle w:val="Hyperlink"/>
          </w:rPr>
          <w:t>f</w:t>
        </w:r>
        <w:r w:rsidRPr="1838870D" w:rsidR="47C36E55">
          <w:rPr>
            <w:rStyle w:val="Hyperlink"/>
          </w:rPr>
          <w:t>o</w:t>
        </w:r>
        <w:r w:rsidRPr="1838870D" w:rsidR="47C36E55">
          <w:rPr>
            <w:rStyle w:val="Hyperlink"/>
          </w:rPr>
          <w:t>u</w:t>
        </w:r>
        <w:r w:rsidRPr="1838870D" w:rsidR="47C36E55">
          <w:rPr>
            <w:rStyle w:val="Hyperlink"/>
          </w:rPr>
          <w:t>n</w:t>
        </w:r>
        <w:r w:rsidRPr="1838870D" w:rsidR="5E5CDDE4">
          <w:rPr>
            <w:rStyle w:val="Hyperlink"/>
          </w:rPr>
          <w:t>d</w:t>
        </w:r>
        <w:r w:rsidRPr="1838870D" w:rsidR="5E5CDDE4">
          <w:rPr>
            <w:rStyle w:val="Hyperlink"/>
          </w:rPr>
          <w:t>a</w:t>
        </w:r>
        <w:r w:rsidRPr="1838870D" w:rsidR="5E5CDDE4">
          <w:rPr>
            <w:rStyle w:val="Hyperlink"/>
          </w:rPr>
          <w:t>t</w:t>
        </w:r>
        <w:r w:rsidRPr="1838870D" w:rsidR="5E5CDDE4">
          <w:rPr>
            <w:rStyle w:val="Hyperlink"/>
          </w:rPr>
          <w:t>i</w:t>
        </w:r>
        <w:r w:rsidRPr="1838870D" w:rsidR="6A314E15">
          <w:rPr>
            <w:rStyle w:val="Hyperlink"/>
          </w:rPr>
          <w:t>o</w:t>
        </w:r>
        <w:r w:rsidRPr="1838870D" w:rsidR="6A314E15">
          <w:rPr>
            <w:rStyle w:val="Hyperlink"/>
          </w:rPr>
          <w:t>n</w:t>
        </w:r>
        <w:r w:rsidRPr="1838870D" w:rsidR="6A3D2E3C">
          <w:rPr>
            <w:rStyle w:val="Hyperlink"/>
          </w:rPr>
          <w:t>-</w:t>
        </w:r>
        <w:r w:rsidRPr="1838870D" w:rsidR="6A3D2E3C">
          <w:rPr>
            <w:rStyle w:val="Hyperlink"/>
          </w:rPr>
          <w:t>s</w:t>
        </w:r>
        <w:r w:rsidRPr="1838870D" w:rsidR="6A3D2E3C">
          <w:rPr>
            <w:rStyle w:val="Hyperlink"/>
          </w:rPr>
          <w:t>t</w:t>
        </w:r>
        <w:r w:rsidRPr="1838870D" w:rsidR="77F43C0F">
          <w:rPr>
            <w:rStyle w:val="Hyperlink"/>
          </w:rPr>
          <w:t>a</w:t>
        </w:r>
        <w:r w:rsidRPr="1838870D" w:rsidR="77F43C0F">
          <w:rPr>
            <w:rStyle w:val="Hyperlink"/>
          </w:rPr>
          <w:t>g</w:t>
        </w:r>
        <w:r w:rsidRPr="1838870D" w:rsidR="77F43C0F">
          <w:rPr>
            <w:rStyle w:val="Hyperlink"/>
          </w:rPr>
          <w:t>e</w:t>
        </w:r>
        <w:r w:rsidRPr="1838870D" w:rsidR="0C07FA00">
          <w:rPr>
            <w:rStyle w:val="Hyperlink"/>
          </w:rPr>
          <w:t>-</w:t>
        </w:r>
        <w:r w:rsidRPr="1838870D" w:rsidR="0C07FA00">
          <w:rPr>
            <w:rStyle w:val="Hyperlink"/>
          </w:rPr>
          <w:t>f</w:t>
        </w:r>
        <w:r w:rsidRPr="1838870D" w:rsidR="0C07FA00">
          <w:rPr>
            <w:rStyle w:val="Hyperlink"/>
          </w:rPr>
          <w:t>r</w:t>
        </w:r>
        <w:r w:rsidRPr="1838870D" w:rsidR="0C07FA00">
          <w:rPr>
            <w:rStyle w:val="Hyperlink"/>
          </w:rPr>
          <w:t>a</w:t>
        </w:r>
        <w:r w:rsidRPr="1838870D" w:rsidR="5FE73383">
          <w:rPr>
            <w:rStyle w:val="Hyperlink"/>
          </w:rPr>
          <w:t>m</w:t>
        </w:r>
        <w:r w:rsidRPr="1838870D" w:rsidR="5FE73383">
          <w:rPr>
            <w:rStyle w:val="Hyperlink"/>
          </w:rPr>
          <w:t>e</w:t>
        </w:r>
        <w:r w:rsidRPr="1838870D" w:rsidR="5FE73383">
          <w:rPr>
            <w:rStyle w:val="Hyperlink"/>
          </w:rPr>
          <w:t>w</w:t>
        </w:r>
        <w:r w:rsidRPr="1838870D" w:rsidR="5FE73383">
          <w:rPr>
            <w:rStyle w:val="Hyperlink"/>
          </w:rPr>
          <w:t>o</w:t>
        </w:r>
        <w:r w:rsidRPr="1838870D" w:rsidR="57E12F42">
          <w:rPr>
            <w:rStyle w:val="Hyperlink"/>
          </w:rPr>
          <w:t>r</w:t>
        </w:r>
        <w:r w:rsidRPr="1838870D" w:rsidR="57E12F42">
          <w:rPr>
            <w:rStyle w:val="Hyperlink"/>
          </w:rPr>
          <w:t>k</w:t>
        </w:r>
        <w:r w:rsidRPr="1838870D" w:rsidR="459F5CB9">
          <w:rPr>
            <w:rStyle w:val="Hyperlink"/>
          </w:rPr>
          <w:t>-</w:t>
        </w:r>
        <w:r w:rsidRPr="1838870D" w:rsidR="459F5CB9">
          <w:rPr>
            <w:rStyle w:val="Hyperlink"/>
          </w:rPr>
          <w:t>-</w:t>
        </w:r>
        <w:r w:rsidRPr="1838870D" w:rsidR="4E172CBE">
          <w:rPr>
            <w:rStyle w:val="Hyperlink"/>
          </w:rPr>
          <w:t>2</w:t>
        </w:r>
      </w:hyperlink>
      <w:r w:rsidR="7263C3EE">
        <w:rPr/>
        <w:t xml:space="preserve"> </w:t>
      </w:r>
      <w:r w:rsidR="07B0B62E">
        <w:rPr/>
        <w:t>(</w:t>
      </w:r>
      <w:r w:rsidR="07B0B62E">
        <w:rPr/>
        <w:t>A</w:t>
      </w:r>
      <w:r w:rsidR="07B0B62E">
        <w:rPr/>
        <w:t>c</w:t>
      </w:r>
      <w:r w:rsidR="55B65B11">
        <w:rPr/>
        <w:t>c</w:t>
      </w:r>
      <w:r w:rsidR="55B65B11">
        <w:rPr/>
        <w:t>e</w:t>
      </w:r>
      <w:r w:rsidR="55B65B11">
        <w:rPr/>
        <w:t>s</w:t>
      </w:r>
      <w:r w:rsidR="55B65B11">
        <w:rPr/>
        <w:t>s</w:t>
      </w:r>
      <w:r w:rsidR="55B65B11">
        <w:rPr/>
        <w:t>e</w:t>
      </w:r>
      <w:r w:rsidR="0A20C257">
        <w:rPr/>
        <w:t>d</w:t>
      </w:r>
      <w:r w:rsidR="0A20C257">
        <w:rPr/>
        <w:t xml:space="preserve"> </w:t>
      </w:r>
      <w:r w:rsidR="0A20C257">
        <w:rPr/>
        <w:t>2</w:t>
      </w:r>
      <w:r w:rsidRPr="1838870D" w:rsidR="03CC1183">
        <w:rPr>
          <w:vertAlign w:val="superscript"/>
        </w:rPr>
        <w:t>n</w:t>
      </w:r>
      <w:r w:rsidRPr="1838870D" w:rsidR="03CC1183">
        <w:rPr>
          <w:vertAlign w:val="superscript"/>
        </w:rPr>
        <w:t>d</w:t>
      </w:r>
      <w:r w:rsidR="56021CB3">
        <w:rPr/>
        <w:t xml:space="preserve"> </w:t>
      </w:r>
      <w:r w:rsidR="534B63E1">
        <w:rPr/>
        <w:t>A</w:t>
      </w:r>
      <w:r w:rsidR="534B63E1">
        <w:rPr/>
        <w:t>p</w:t>
      </w:r>
      <w:r w:rsidR="20BCAD9E">
        <w:rPr/>
        <w:t>r</w:t>
      </w:r>
      <w:r w:rsidR="20BCAD9E">
        <w:rPr/>
        <w:t>i</w:t>
      </w:r>
      <w:r w:rsidR="20BCAD9E">
        <w:rPr/>
        <w:t>l</w:t>
      </w:r>
      <w:r w:rsidR="13C09998">
        <w:rPr/>
        <w:t xml:space="preserve"> </w:t>
      </w:r>
      <w:r w:rsidR="13C09998">
        <w:rPr/>
        <w:t>2</w:t>
      </w:r>
      <w:r w:rsidR="13C09998">
        <w:rPr/>
        <w:t>0</w:t>
      </w:r>
      <w:r w:rsidR="13C09998">
        <w:rPr/>
        <w:t>2</w:t>
      </w:r>
      <w:r w:rsidR="79BDE2DB">
        <w:rPr/>
        <w:t>3</w:t>
      </w:r>
      <w:r w:rsidR="79BDE2DB">
        <w:rPr/>
        <w:t>)</w:t>
      </w:r>
      <w:r w:rsidR="0CC070DF">
        <w:rPr/>
        <w:t>.</w:t>
      </w:r>
    </w:p>
    <w:p w:rsidR="36D18CCA" w:rsidP="703B910A" w:rsidRDefault="36D18CCA" w14:paraId="7BC2E915" w14:textId="5CF84A7B">
      <w:pPr>
        <w:pStyle w:val="Normal"/>
      </w:pPr>
      <w:r w:rsidR="1ECCA575">
        <w:rPr/>
        <w:t>Inlingua (2022) Crossing Language Barriers</w:t>
      </w:r>
      <w:r w:rsidR="7F1212D9">
        <w:rPr/>
        <w:t>:</w:t>
      </w:r>
      <w:r w:rsidRPr="1838870D" w:rsidR="7F1212D9">
        <w:rPr>
          <w:i w:val="1"/>
          <w:iCs w:val="1"/>
        </w:rPr>
        <w:t xml:space="preserve"> The Main Benefits of Multilingualism</w:t>
      </w:r>
      <w:r w:rsidR="7F1212D9">
        <w:rPr/>
        <w:t xml:space="preserve">. </w:t>
      </w:r>
      <w:r w:rsidR="49FFF2B1">
        <w:rPr/>
        <w:t>Available</w:t>
      </w:r>
      <w:r w:rsidR="7F1212D9">
        <w:rPr/>
        <w:t xml:space="preserve"> at: </w:t>
      </w:r>
      <w:hyperlink r:id="R5a11230d5e1a436b">
        <w:r w:rsidRPr="1838870D" w:rsidR="7F1212D9">
          <w:rPr>
            <w:rStyle w:val="Hyperlink"/>
          </w:rPr>
          <w:t>https://www.inlingua.com/benefits-of-multilingualism/</w:t>
        </w:r>
      </w:hyperlink>
      <w:r w:rsidR="797FFF64">
        <w:rPr/>
        <w:t xml:space="preserve"> </w:t>
      </w:r>
      <w:r w:rsidR="4E2704C9">
        <w:rPr/>
        <w:t>(Accessed: 30</w:t>
      </w:r>
      <w:r w:rsidRPr="1838870D" w:rsidR="4E2704C9">
        <w:rPr>
          <w:vertAlign w:val="superscript"/>
        </w:rPr>
        <w:t>th</w:t>
      </w:r>
      <w:r w:rsidR="4E2704C9">
        <w:rPr/>
        <w:t xml:space="preserve"> March 2023).</w:t>
      </w:r>
    </w:p>
    <w:p w:rsidR="36D18CCA" w:rsidP="703B910A" w:rsidRDefault="36D18CCA" w14:paraId="5DAA8076" w14:textId="4F6B4639">
      <w:pPr>
        <w:pStyle w:val="Normal"/>
      </w:pPr>
      <w:r w:rsidR="06B38847">
        <w:rPr/>
        <w:t xml:space="preserve">Lewis, B. (2023) BBC News. </w:t>
      </w:r>
      <w:r w:rsidRPr="1838870D" w:rsidR="06B38847">
        <w:rPr>
          <w:i w:val="1"/>
          <w:iCs w:val="1"/>
        </w:rPr>
        <w:t>Welsh: Law to help all</w:t>
      </w:r>
      <w:r w:rsidRPr="1838870D" w:rsidR="00D12405">
        <w:rPr>
          <w:i w:val="1"/>
          <w:iCs w:val="1"/>
        </w:rPr>
        <w:t xml:space="preserve"> Wales’ pupils speak confidently by 2050.</w:t>
      </w:r>
      <w:r w:rsidR="00D12405">
        <w:rPr/>
        <w:t xml:space="preserve"> Available at: </w:t>
      </w:r>
      <w:hyperlink r:id="R9ec017899e294925">
        <w:r w:rsidRPr="1838870D" w:rsidR="00D12405">
          <w:rPr>
            <w:rStyle w:val="Hyperlink"/>
          </w:rPr>
          <w:t>https://bbc.co.uk/news/uk</w:t>
        </w:r>
        <w:r w:rsidRPr="1838870D" w:rsidR="1861E56B">
          <w:rPr>
            <w:rStyle w:val="Hyperlink"/>
          </w:rPr>
          <w:t>-wales-65082197</w:t>
        </w:r>
      </w:hyperlink>
      <w:r w:rsidR="1861E56B">
        <w:rPr/>
        <w:t xml:space="preserve"> (Accessed: 1</w:t>
      </w:r>
      <w:r w:rsidRPr="1838870D" w:rsidR="1861E56B">
        <w:rPr>
          <w:vertAlign w:val="superscript"/>
        </w:rPr>
        <w:t>st</w:t>
      </w:r>
      <w:r w:rsidR="1861E56B">
        <w:rPr/>
        <w:t xml:space="preserve"> April 2023</w:t>
      </w:r>
      <w:r w:rsidR="1861E56B">
        <w:rPr/>
        <w:t>).</w:t>
      </w:r>
    </w:p>
    <w:p w:rsidR="36D18CCA" w:rsidP="703B910A" w:rsidRDefault="36D18CCA" w14:paraId="5AAAF83E" w14:textId="6C64292B">
      <w:pPr>
        <w:pStyle w:val="Normal"/>
      </w:pPr>
      <w:r w:rsidR="52C2D3B2">
        <w:rPr/>
        <w:t xml:space="preserve">Matthews, D. (2023) </w:t>
      </w:r>
      <w:r w:rsidR="6A7509DE">
        <w:rPr/>
        <w:t xml:space="preserve">BBC: </w:t>
      </w:r>
      <w:r w:rsidRPr="1838870D" w:rsidR="6A7509DE">
        <w:rPr>
          <w:i w:val="1"/>
          <w:iCs w:val="1"/>
        </w:rPr>
        <w:t xml:space="preserve">Tiny Happy People: How Quickly Babies’ Brains Grow and Form </w:t>
      </w:r>
      <w:r w:rsidRPr="1838870D" w:rsidR="6AD7C73A">
        <w:rPr>
          <w:i w:val="1"/>
          <w:iCs w:val="1"/>
        </w:rPr>
        <w:t>Connections?</w:t>
      </w:r>
      <w:r w:rsidRPr="1838870D" w:rsidR="6A7509DE">
        <w:rPr>
          <w:i w:val="1"/>
          <w:iCs w:val="1"/>
        </w:rPr>
        <w:t xml:space="preserve"> </w:t>
      </w:r>
      <w:r w:rsidR="6A7509DE">
        <w:rPr/>
        <w:t>Av</w:t>
      </w:r>
      <w:r w:rsidR="387BDCAF">
        <w:rPr/>
        <w:t xml:space="preserve">ailable at: </w:t>
      </w:r>
      <w:hyperlink r:id="Rcbddd18002674a1e">
        <w:r w:rsidRPr="1838870D" w:rsidR="387BDCAF">
          <w:rPr>
            <w:rStyle w:val="Hyperlink"/>
          </w:rPr>
          <w:t>https://www.bbc.co.uk/tiny-happy-people/amazing-babies-little-growers/zkqw8xs</w:t>
        </w:r>
      </w:hyperlink>
      <w:r w:rsidR="647130D6">
        <w:rPr/>
        <w:t xml:space="preserve"> (Accessed: 1</w:t>
      </w:r>
      <w:r w:rsidRPr="1838870D" w:rsidR="647130D6">
        <w:rPr>
          <w:vertAlign w:val="superscript"/>
        </w:rPr>
        <w:t>st</w:t>
      </w:r>
      <w:r w:rsidR="647130D6">
        <w:rPr/>
        <w:t xml:space="preserve"> April 2023).</w:t>
      </w:r>
    </w:p>
    <w:p w:rsidR="36D18CCA" w:rsidP="703B910A" w:rsidRDefault="36D18CCA" w14:paraId="4C659DA1" w14:textId="7A84F96D">
      <w:pPr>
        <w:pStyle w:val="Normal"/>
      </w:pPr>
      <w:r w:rsidR="288989FE">
        <w:rPr/>
        <w:t>Morin</w:t>
      </w:r>
      <w:r w:rsidR="4150EB71">
        <w:rPr/>
        <w:t>, A.</w:t>
      </w:r>
      <w:r w:rsidR="288989FE">
        <w:rPr/>
        <w:t xml:space="preserve"> (2012) Science Direct</w:t>
      </w:r>
      <w:r w:rsidR="5BDF9FB3">
        <w:rPr/>
        <w:t>:</w:t>
      </w:r>
      <w:r w:rsidR="288989FE">
        <w:rPr/>
        <w:t xml:space="preserve"> Vygotsky’s Theory: </w:t>
      </w:r>
      <w:r w:rsidRPr="1838870D" w:rsidR="656F47EF">
        <w:rPr>
          <w:i w:val="1"/>
          <w:iCs w:val="1"/>
        </w:rPr>
        <w:t>Encyclopedia</w:t>
      </w:r>
      <w:r w:rsidRPr="1838870D" w:rsidR="45FCAFA6">
        <w:rPr>
          <w:i w:val="1"/>
          <w:iCs w:val="1"/>
        </w:rPr>
        <w:t xml:space="preserve"> of Human</w:t>
      </w:r>
      <w:r w:rsidRPr="1838870D" w:rsidR="45FCAFA6">
        <w:rPr>
          <w:i w:val="1"/>
          <w:iCs w:val="1"/>
        </w:rPr>
        <w:t xml:space="preserve"> </w:t>
      </w:r>
      <w:r w:rsidRPr="1838870D" w:rsidR="45FCAFA6">
        <w:rPr>
          <w:i w:val="1"/>
          <w:iCs w:val="1"/>
        </w:rPr>
        <w:t>Behaviou</w:t>
      </w:r>
      <w:r w:rsidRPr="1838870D" w:rsidR="45FCAFA6">
        <w:rPr>
          <w:i w:val="1"/>
          <w:iCs w:val="1"/>
        </w:rPr>
        <w:t>r</w:t>
      </w:r>
      <w:r w:rsidR="45FCAFA6">
        <w:rPr/>
        <w:t xml:space="preserve"> (2</w:t>
      </w:r>
      <w:r w:rsidRPr="1838870D" w:rsidR="45FCAFA6">
        <w:rPr>
          <w:vertAlign w:val="superscript"/>
        </w:rPr>
        <w:t>nd</w:t>
      </w:r>
      <w:r w:rsidR="45FCAFA6">
        <w:rPr/>
        <w:t xml:space="preserve"> </w:t>
      </w:r>
      <w:r w:rsidR="45FCAFA6">
        <w:rPr/>
        <w:t>ed</w:t>
      </w:r>
      <w:r w:rsidR="45FCAFA6">
        <w:rPr/>
        <w:t>n</w:t>
      </w:r>
      <w:r w:rsidR="45FCAFA6">
        <w:rPr/>
        <w:t>) 2012.</w:t>
      </w:r>
      <w:r w:rsidR="1323C357">
        <w:rPr/>
        <w:t xml:space="preserve"> Available at: </w:t>
      </w:r>
      <w:hyperlink r:id="Ra6930f87c345496c">
        <w:r w:rsidRPr="1838870D" w:rsidR="1323C357">
          <w:rPr>
            <w:rStyle w:val="Hyperlink"/>
          </w:rPr>
          <w:t>https://vvv.sciencedirect.com/topics/psychology/</w:t>
        </w:r>
        <w:r w:rsidRPr="1838870D" w:rsidR="25D35461">
          <w:rPr>
            <w:rStyle w:val="Hyperlink"/>
          </w:rPr>
          <w:t>vygotskys-theory</w:t>
        </w:r>
      </w:hyperlink>
      <w:r w:rsidR="25D35461">
        <w:rPr/>
        <w:t xml:space="preserve"> (Accessed: 1</w:t>
      </w:r>
      <w:r w:rsidRPr="1838870D" w:rsidR="25D35461">
        <w:rPr>
          <w:vertAlign w:val="superscript"/>
        </w:rPr>
        <w:t>st</w:t>
      </w:r>
      <w:r w:rsidR="25D35461">
        <w:rPr/>
        <w:t xml:space="preserve"> April 2023).</w:t>
      </w:r>
    </w:p>
    <w:p w:rsidR="36D18CCA" w:rsidP="703B910A" w:rsidRDefault="36D18CCA" w14:paraId="7BC35D9F" w14:textId="63DA5997">
      <w:pPr>
        <w:pStyle w:val="Normal"/>
      </w:pPr>
      <w:r w:rsidR="46100E5A">
        <w:rPr/>
        <w:t>Office for National Statistics (2021) Welsh Language:</w:t>
      </w:r>
      <w:r w:rsidRPr="1838870D" w:rsidR="46100E5A">
        <w:rPr>
          <w:i w:val="1"/>
          <w:iCs w:val="1"/>
        </w:rPr>
        <w:t xml:space="preserve"> Wales Census 2021</w:t>
      </w:r>
      <w:r w:rsidR="46100E5A">
        <w:rPr/>
        <w:t xml:space="preserve">. Available at: </w:t>
      </w:r>
      <w:hyperlink r:id="Re8a10e8a2abf4d98">
        <w:r w:rsidRPr="1838870D" w:rsidR="46100E5A">
          <w:rPr>
            <w:rStyle w:val="Hyperlink"/>
          </w:rPr>
          <w:t>https://</w:t>
        </w:r>
        <w:r w:rsidRPr="1838870D" w:rsidR="402DAA18">
          <w:rPr>
            <w:rStyle w:val="Hyperlink"/>
          </w:rPr>
          <w:t>www.ons.gov.uk/peoplepopulationandcommunity/culturalidentity/language/bulletins/welshlanguagewales/cen</w:t>
        </w:r>
        <w:r w:rsidRPr="1838870D" w:rsidR="0B1B89F0">
          <w:rPr>
            <w:rStyle w:val="Hyperlink"/>
          </w:rPr>
          <w:t>sus2021</w:t>
        </w:r>
      </w:hyperlink>
      <w:r w:rsidR="0B1B89F0">
        <w:rPr/>
        <w:t xml:space="preserve"> (Accessed 31</w:t>
      </w:r>
      <w:r w:rsidRPr="1838870D" w:rsidR="0B1B89F0">
        <w:rPr>
          <w:vertAlign w:val="superscript"/>
        </w:rPr>
        <w:t>st</w:t>
      </w:r>
      <w:r w:rsidR="0B1B89F0">
        <w:rPr/>
        <w:t xml:space="preserve"> March 2023).</w:t>
      </w:r>
    </w:p>
    <w:p w:rsidR="36D18CCA" w:rsidP="1838870D" w:rsidRDefault="36D18CCA" w14:paraId="4C3412FC" w14:textId="0E07CDCC">
      <w:pPr>
        <w:pStyle w:val="Normal"/>
        <w:ind w:left="0" w:right="0"/>
        <w:rPr>
          <w:rFonts w:ascii="Calibri" w:hAnsi="Calibri" w:eastAsia="Calibri" w:cs="Calibri"/>
          <w:sz w:val="22"/>
          <w:szCs w:val="22"/>
        </w:rPr>
      </w:pPr>
      <w:bookmarkStart w:name="_Int_qxpeauln" w:id="1705848053"/>
      <w:r w:rsidR="36D18CCA">
        <w:rPr/>
        <w:t xml:space="preserve">Oxford Learner’s Dictionary (2023) </w:t>
      </w:r>
      <w:r w:rsidRPr="1838870D" w:rsidR="30C52515">
        <w:rPr>
          <w:i w:val="1"/>
          <w:iCs w:val="1"/>
        </w:rPr>
        <w:t>Multilingual.</w:t>
      </w:r>
      <w:bookmarkEnd w:id="1705848053"/>
      <w:r w:rsidR="30C52515">
        <w:rPr/>
        <w:t xml:space="preserve"> Available at </w:t>
      </w:r>
      <w:hyperlink r:id="R2c24f56a0306478e">
        <w:r w:rsidRPr="1838870D" w:rsidR="30C52515">
          <w:rPr>
            <w:rStyle w:val="Hyperlink"/>
          </w:rPr>
          <w:t>https://</w:t>
        </w:r>
        <w:r w:rsidRPr="1838870D" w:rsidR="1444FA39">
          <w:rPr>
            <w:rStyle w:val="Hyperlink"/>
          </w:rPr>
          <w:t>www.oxfordlearnersdictionaries.com/definition/english/multilingual?q=</w:t>
        </w:r>
        <w:r w:rsidRPr="1838870D" w:rsidR="75D0A0AA">
          <w:rPr>
            <w:rStyle w:val="Hyperlink"/>
          </w:rPr>
          <w:t>multilingual</w:t>
        </w:r>
      </w:hyperlink>
      <w:r w:rsidR="75D0A0AA">
        <w:rPr/>
        <w:t xml:space="preserve"> (Accessed: 29</w:t>
      </w:r>
      <w:r w:rsidRPr="1838870D" w:rsidR="75D0A0AA">
        <w:rPr>
          <w:vertAlign w:val="superscript"/>
        </w:rPr>
        <w:t>th</w:t>
      </w:r>
      <w:r w:rsidR="75D0A0AA">
        <w:rPr/>
        <w:t xml:space="preserve"> March 2023).</w:t>
      </w:r>
    </w:p>
    <w:p w:rsidR="00337744" w:rsidP="703B910A" w:rsidRDefault="00337744" w14:paraId="255739BB" w14:textId="21670948">
      <w:pPr>
        <w:pStyle w:val="Normal"/>
      </w:pPr>
      <w:r w:rsidR="00337744">
        <w:rPr/>
        <w:t xml:space="preserve">Oxford Learner’s Dictionary (2023) </w:t>
      </w:r>
      <w:r w:rsidRPr="1838870D" w:rsidR="00337744">
        <w:rPr>
          <w:i w:val="1"/>
          <w:iCs w:val="1"/>
        </w:rPr>
        <w:t>Bilingual</w:t>
      </w:r>
      <w:r w:rsidR="00337744">
        <w:rPr/>
        <w:t xml:space="preserve">. Available at: </w:t>
      </w:r>
      <w:hyperlink r:id="R5d6f7cbdcfc04019">
        <w:r w:rsidRPr="1838870D" w:rsidR="00337744">
          <w:rPr>
            <w:rStyle w:val="Hyperlink"/>
          </w:rPr>
          <w:t>https://www.oxfordlearnersdictionaries</w:t>
        </w:r>
        <w:r w:rsidRPr="1838870D" w:rsidR="5F85E9DC">
          <w:rPr>
            <w:rStyle w:val="Hyperlink"/>
          </w:rPr>
          <w:t>.com/definition/english/bilingual_1?q=bilingual</w:t>
        </w:r>
      </w:hyperlink>
      <w:r w:rsidR="5F85E9DC">
        <w:rPr/>
        <w:t xml:space="preserve"> (Accessed: 29</w:t>
      </w:r>
      <w:r w:rsidRPr="1838870D" w:rsidR="5F85E9DC">
        <w:rPr>
          <w:vertAlign w:val="superscript"/>
        </w:rPr>
        <w:t>th</w:t>
      </w:r>
      <w:r w:rsidR="5F85E9DC">
        <w:rPr/>
        <w:t xml:space="preserve"> March </w:t>
      </w:r>
      <w:r w:rsidR="7716AB42">
        <w:rPr/>
        <w:t>2023).</w:t>
      </w:r>
    </w:p>
    <w:p w:rsidR="0BD187DC" w:rsidP="1838870D" w:rsidRDefault="0BD187DC" w14:paraId="45F3EA96" w14:textId="3BD38A87">
      <w:pPr>
        <w:pStyle w:val="Normal"/>
      </w:pPr>
      <w:r w:rsidR="0BD187DC">
        <w:rPr/>
        <w:t xml:space="preserve">Sabater, V. (2021) Exploring Your Mind: </w:t>
      </w:r>
      <w:r w:rsidRPr="1838870D" w:rsidR="0BD187DC">
        <w:rPr>
          <w:i w:val="1"/>
          <w:iCs w:val="1"/>
        </w:rPr>
        <w:t>Divergent Thinking in Children.</w:t>
      </w:r>
      <w:r w:rsidR="0BD187DC">
        <w:rPr/>
        <w:t xml:space="preserve"> Available at: </w:t>
      </w:r>
      <w:hyperlink r:id="Rf3ef660298ac4115">
        <w:r w:rsidRPr="1838870D" w:rsidR="0BD187DC">
          <w:rPr>
            <w:rStyle w:val="Hyperlink"/>
          </w:rPr>
          <w:t>https://exploringyourmind</w:t>
        </w:r>
        <w:r w:rsidRPr="1838870D" w:rsidR="12381E40">
          <w:rPr>
            <w:rStyle w:val="Hyperlink"/>
          </w:rPr>
          <w:t>.com/divergent-thinking-children/</w:t>
        </w:r>
      </w:hyperlink>
      <w:r w:rsidR="12381E40">
        <w:rPr/>
        <w:t xml:space="preserve"> (Accessed 2</w:t>
      </w:r>
      <w:r w:rsidRPr="1838870D" w:rsidR="12381E40">
        <w:rPr>
          <w:vertAlign w:val="superscript"/>
        </w:rPr>
        <w:t>nd</w:t>
      </w:r>
      <w:r w:rsidR="12381E40">
        <w:rPr/>
        <w:t xml:space="preserve"> April 2023).</w:t>
      </w:r>
    </w:p>
    <w:p w:rsidR="5C90AC7E" w:rsidP="1838870D" w:rsidRDefault="5C90AC7E" w14:paraId="77D392B3" w14:textId="11A397B5">
      <w:pPr>
        <w:pStyle w:val="Normal"/>
      </w:pPr>
      <w:r w:rsidR="5C90AC7E">
        <w:rPr/>
        <w:t xml:space="preserve">Skibba, R. (2018) Knowable Magazine from Annual Reviews. </w:t>
      </w:r>
      <w:r w:rsidRPr="1838870D" w:rsidR="5C90AC7E">
        <w:rPr>
          <w:i w:val="1"/>
          <w:iCs w:val="1"/>
        </w:rPr>
        <w:t>The Mind: How a Second Language can</w:t>
      </w:r>
      <w:r w:rsidR="5C90AC7E">
        <w:rPr/>
        <w:t xml:space="preserve"> </w:t>
      </w:r>
      <w:r w:rsidRPr="1838870D" w:rsidR="5C90AC7E">
        <w:rPr>
          <w:i w:val="1"/>
          <w:iCs w:val="1"/>
        </w:rPr>
        <w:t>Boo</w:t>
      </w:r>
      <w:r w:rsidRPr="1838870D" w:rsidR="62F742E2">
        <w:rPr>
          <w:i w:val="1"/>
          <w:iCs w:val="1"/>
        </w:rPr>
        <w:t>st the Brain.</w:t>
      </w:r>
      <w:r w:rsidR="62F742E2">
        <w:rPr/>
        <w:t xml:space="preserve"> Available at: </w:t>
      </w:r>
      <w:hyperlink r:id="Rc67b3ee6e8e0431c">
        <w:r w:rsidRPr="1838870D" w:rsidR="62F742E2">
          <w:rPr>
            <w:rStyle w:val="Hyperlink"/>
          </w:rPr>
          <w:t>https://knowablemagazine.org/article/mind/2018/how-second-language-can-boost-brain</w:t>
        </w:r>
      </w:hyperlink>
      <w:r w:rsidR="62F742E2">
        <w:rPr/>
        <w:t xml:space="preserve"> </w:t>
      </w:r>
      <w:r w:rsidR="15532D6E">
        <w:rPr/>
        <w:t>(Accessed: 2</w:t>
      </w:r>
      <w:r w:rsidRPr="1838870D" w:rsidR="15532D6E">
        <w:rPr>
          <w:vertAlign w:val="superscript"/>
        </w:rPr>
        <w:t>nd</w:t>
      </w:r>
      <w:r w:rsidR="15532D6E">
        <w:rPr/>
        <w:t xml:space="preserve"> March 2023).</w:t>
      </w:r>
    </w:p>
    <w:p w:rsidR="7F4362B7" w:rsidP="1838870D" w:rsidRDefault="7F4362B7" w14:paraId="2730C3A6" w14:textId="3FCB9646">
      <w:pPr>
        <w:pStyle w:val="Normal"/>
      </w:pPr>
      <w:r w:rsidR="7F4362B7">
        <w:rPr/>
        <w:t>Tutor2u (2022) Health and Social Care:</w:t>
      </w:r>
      <w:r w:rsidRPr="1838870D" w:rsidR="7F4362B7">
        <w:rPr>
          <w:i w:val="1"/>
          <w:iCs w:val="1"/>
        </w:rPr>
        <w:t xml:space="preserve"> Chomsky</w:t>
      </w:r>
      <w:r w:rsidRPr="1838870D" w:rsidR="3781B185">
        <w:rPr>
          <w:i w:val="1"/>
          <w:iCs w:val="1"/>
        </w:rPr>
        <w:t xml:space="preserve">: Language Acquistion in Infancy and Early Childhood. </w:t>
      </w:r>
      <w:r w:rsidR="3781B185">
        <w:rPr/>
        <w:t>Available at</w:t>
      </w:r>
      <w:r w:rsidR="4F1272EB">
        <w:rPr/>
        <w:t xml:space="preserve">: </w:t>
      </w:r>
      <w:hyperlink r:id="R0a7df18e52b9415d">
        <w:r w:rsidRPr="1838870D" w:rsidR="4F1272EB">
          <w:rPr>
            <w:rStyle w:val="Hyperlink"/>
          </w:rPr>
          <w:t>https://www.tutor2u.net/hsc/reference/chomsky-language-acquistion</w:t>
        </w:r>
        <w:r w:rsidRPr="1838870D" w:rsidR="2E64E584">
          <w:rPr>
            <w:rStyle w:val="Hyperlink"/>
          </w:rPr>
          <w:t>-in-infancy-and-early-childhood</w:t>
        </w:r>
      </w:hyperlink>
      <w:r w:rsidR="2E64E584">
        <w:rPr/>
        <w:t xml:space="preserve"> (Accessed: 1</w:t>
      </w:r>
      <w:r w:rsidRPr="1838870D" w:rsidR="2E64E584">
        <w:rPr>
          <w:vertAlign w:val="superscript"/>
        </w:rPr>
        <w:t>st</w:t>
      </w:r>
      <w:r w:rsidR="2E64E584">
        <w:rPr/>
        <w:t xml:space="preserve"> April 2023).</w:t>
      </w:r>
    </w:p>
    <w:p w:rsidR="17039F80" w:rsidP="1838870D" w:rsidRDefault="17039F80" w14:paraId="6B56A846" w14:textId="7218E325">
      <w:pPr>
        <w:pStyle w:val="Normal"/>
      </w:pPr>
      <w:r w:rsidR="17039F80">
        <w:rPr/>
        <w:t>UNICEF</w:t>
      </w:r>
      <w:r w:rsidR="088FAA1B">
        <w:rPr/>
        <w:t xml:space="preserve"> (1989)</w:t>
      </w:r>
      <w:r w:rsidRPr="1838870D" w:rsidR="088FAA1B">
        <w:rPr>
          <w:i w:val="1"/>
          <w:iCs w:val="1"/>
        </w:rPr>
        <w:t xml:space="preserve"> A Summary of The UN CONVENTION on the RIGHTS of the CHIL</w:t>
      </w:r>
      <w:r w:rsidRPr="1838870D" w:rsidR="4D16F38E">
        <w:rPr>
          <w:i w:val="1"/>
          <w:iCs w:val="1"/>
        </w:rPr>
        <w:t xml:space="preserve">D: Articles 7, 8 &amp; 30. </w:t>
      </w:r>
      <w:r w:rsidR="4D16F38E">
        <w:rPr/>
        <w:t xml:space="preserve">Available at: </w:t>
      </w:r>
      <w:hyperlink r:id="R772773efb97941db">
        <w:r w:rsidRPr="1838870D" w:rsidR="4D16F38E">
          <w:rPr>
            <w:rStyle w:val="Hyperlink"/>
          </w:rPr>
          <w:t>https://</w:t>
        </w:r>
        <w:r w:rsidRPr="1838870D" w:rsidR="268701E5">
          <w:rPr>
            <w:rStyle w:val="Hyperlink"/>
          </w:rPr>
          <w:t>www.unicef.org.uk/wp-content/uploads/2019/10/UNCRC_summary</w:t>
        </w:r>
        <w:r w:rsidRPr="1838870D" w:rsidR="527C560C">
          <w:rPr>
            <w:rStyle w:val="Hyperlink"/>
          </w:rPr>
          <w:t>-1_1.pdf</w:t>
        </w:r>
      </w:hyperlink>
      <w:r w:rsidR="527C560C">
        <w:rPr/>
        <w:t xml:space="preserve"> (Accessed: 1</w:t>
      </w:r>
      <w:r w:rsidRPr="1838870D" w:rsidR="527C560C">
        <w:rPr>
          <w:vertAlign w:val="superscript"/>
        </w:rPr>
        <w:t>st</w:t>
      </w:r>
      <w:r w:rsidR="527C560C">
        <w:rPr/>
        <w:t xml:space="preserve"> April 2023)&gt;</w:t>
      </w:r>
    </w:p>
    <w:p w:rsidR="7D20C33D" w:rsidP="1838870D" w:rsidRDefault="7D20C33D" w14:paraId="1E7106E1" w14:textId="609CA7BA">
      <w:pPr>
        <w:pStyle w:val="Normal"/>
      </w:pPr>
      <w:r w:rsidR="7D20C33D">
        <w:rPr/>
        <w:t xml:space="preserve">Vince, G. (2016) BBC Future: </w:t>
      </w:r>
      <w:r w:rsidRPr="1838870D" w:rsidR="7D20C33D">
        <w:rPr>
          <w:i w:val="1"/>
          <w:iCs w:val="1"/>
        </w:rPr>
        <w:t>The Amazing Benefits of being Bilingual</w:t>
      </w:r>
      <w:r w:rsidR="7D20C33D">
        <w:rPr/>
        <w:t>.</w:t>
      </w:r>
      <w:r w:rsidR="7D20C33D">
        <w:rPr/>
        <w:t xml:space="preserve"> Available at:</w:t>
      </w:r>
      <w:r w:rsidR="014E25C9">
        <w:rPr/>
        <w:t xml:space="preserve"> </w:t>
      </w:r>
      <w:hyperlink r:id="R8bd35218c44c4bf1">
        <w:r w:rsidRPr="1838870D" w:rsidR="014E25C9">
          <w:rPr>
            <w:rStyle w:val="Hyperlink"/>
          </w:rPr>
          <w:t>https://www.bbc.com/future/article/20160811-the-amazing-benefits-of-being</w:t>
        </w:r>
        <w:r w:rsidRPr="1838870D" w:rsidR="1B181B08">
          <w:rPr>
            <w:rStyle w:val="Hyperlink"/>
          </w:rPr>
          <w:t>-bilingual</w:t>
        </w:r>
      </w:hyperlink>
      <w:r w:rsidR="1B181B08">
        <w:rPr/>
        <w:t xml:space="preserve"> (Accessed: 1</w:t>
      </w:r>
      <w:r w:rsidRPr="1838870D" w:rsidR="1B181B08">
        <w:rPr>
          <w:vertAlign w:val="superscript"/>
        </w:rPr>
        <w:t>st</w:t>
      </w:r>
      <w:r w:rsidR="1B181B08">
        <w:rPr/>
        <w:t xml:space="preserve"> April 2023).</w:t>
      </w:r>
      <w:r w:rsidR="014E25C9">
        <w:rPr/>
        <w:t xml:space="preserve"> </w:t>
      </w:r>
    </w:p>
    <w:p w:rsidR="388704AD" w:rsidP="1838870D" w:rsidRDefault="388704AD" w14:paraId="5005410A" w14:textId="3639E6BD">
      <w:pPr>
        <w:pStyle w:val="Normal"/>
      </w:pPr>
      <w:r w:rsidR="388704AD">
        <w:rPr/>
        <w:t xml:space="preserve">Welsh Government (2017) </w:t>
      </w:r>
      <w:r w:rsidR="388704AD">
        <w:rPr/>
        <w:t>Cymraeg</w:t>
      </w:r>
      <w:r w:rsidR="388704AD">
        <w:rPr/>
        <w:t xml:space="preserve"> 2050:</w:t>
      </w:r>
      <w:r w:rsidRPr="1838870D" w:rsidR="388704AD">
        <w:rPr>
          <w:i w:val="1"/>
          <w:iCs w:val="1"/>
        </w:rPr>
        <w:t xml:space="preserve"> A Million Welsh Speakers. </w:t>
      </w:r>
      <w:r w:rsidR="388704AD">
        <w:rPr/>
        <w:t>Available at</w:t>
      </w:r>
      <w:r w:rsidR="17D97746">
        <w:rPr/>
        <w:t xml:space="preserve">: </w:t>
      </w:r>
      <w:hyperlink r:id="Rcd32a8caa8c54851">
        <w:r w:rsidRPr="1838870D" w:rsidR="17D97746">
          <w:rPr>
            <w:rStyle w:val="Hyperlink"/>
          </w:rPr>
          <w:t>https://www.gov.wales/sites/default/files/publications/2018-12/cymraeg-2050-welsh-language--strateg</w:t>
        </w:r>
        <w:r w:rsidRPr="1838870D" w:rsidR="7D928042">
          <w:rPr>
            <w:rStyle w:val="Hyperlink"/>
          </w:rPr>
          <w:t>y-pdf</w:t>
        </w:r>
      </w:hyperlink>
      <w:r w:rsidR="7D928042">
        <w:rPr/>
        <w:t xml:space="preserve"> (Accessed 2</w:t>
      </w:r>
      <w:r w:rsidRPr="1838870D" w:rsidR="7D928042">
        <w:rPr>
          <w:vertAlign w:val="superscript"/>
        </w:rPr>
        <w:t>nd</w:t>
      </w:r>
      <w:r w:rsidR="7D928042">
        <w:rPr/>
        <w:t xml:space="preserve"> April 2023).</w:t>
      </w:r>
    </w:p>
    <w:p w:rsidR="52A53472" w:rsidP="1838870D" w:rsidRDefault="52A53472" w14:paraId="38F639FD" w14:textId="24EE5DC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838870D" w:rsidR="52A534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Welsh Government (2021) Education Wales. Curriculum for Wales: </w:t>
      </w:r>
      <w:r w:rsidRPr="1838870D" w:rsidR="52A5347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Area of </w:t>
      </w:r>
      <w:r w:rsidRPr="1838870D" w:rsidR="114A19A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Learning and</w:t>
      </w:r>
      <w:r w:rsidRPr="1838870D" w:rsidR="52A5347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Experience:</w:t>
      </w:r>
      <w:r w:rsidRPr="1838870D" w:rsidR="52A534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1838870D" w:rsidR="52A5347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Languages</w:t>
      </w:r>
      <w:r w:rsidRPr="1838870D" w:rsidR="70185A1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, Literacy and Communication.</w:t>
      </w:r>
      <w:r w:rsidRPr="1838870D" w:rsidR="70185A1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Available at: </w:t>
      </w:r>
      <w:hyperlink w:anchor=":~:text=The%20Languages%2C%20Literacy%20and%20Communication%20Area%20of%20Learning,and%20international%20languages%20as%20well%20as%20in%20literature." r:id="Rb980d6fee89346dd">
        <w:r w:rsidRPr="1838870D" w:rsidR="52A5347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Languages, Literacy and Communication: Introduction - Hwb (gov.wales)</w:t>
        </w:r>
      </w:hyperlink>
      <w:r w:rsidRPr="1838870D" w:rsidR="32BD806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(Accessed:2</w:t>
      </w:r>
      <w:r w:rsidRPr="1838870D" w:rsidR="32BD806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nd</w:t>
      </w:r>
      <w:r w:rsidRPr="1838870D" w:rsidR="32BD806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April 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cEzmpHOxCttPG" int2:id="Flr92FOL">
      <int2:state int2:type="AugLoop_Text_Critique" int2:value="Rejected"/>
    </int2:textHash>
    <int2:textHash int2:hashCode="v3jXqOAVqWKVSe" int2:id="X5ikZOdz">
      <int2:state int2:type="AugLoop_Text_Critique" int2:value="Rejected"/>
    </int2:textHash>
    <int2:textHash int2:hashCode="Y7rxyEYEGk+h8X" int2:id="t2ormG4B">
      <int2:state int2:type="AugLoop_Text_Critique" int2:value="Rejected"/>
    </int2:textHash>
    <int2:bookmark int2:bookmarkName="_Int_qxpeauln" int2:invalidationBookmarkName="" int2:hashCode="PiN76pCJe1wbiX" int2:id="i7M2pCYf">
      <int2:state int2:type="WordDesignerPullQuotesAnnotation" int2:value="Reviewed"/>
    </int2:bookmark>
    <int2:bookmark int2:bookmarkName="_Int_tRuRtHvB" int2:invalidationBookmarkName="" int2:hashCode="DdfhE6ky8DAp5O" int2:id="Fz7ynwTK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86DB5A"/>
    <w:rsid w:val="00337744"/>
    <w:rsid w:val="006CEB9B"/>
    <w:rsid w:val="00D12405"/>
    <w:rsid w:val="014E25C9"/>
    <w:rsid w:val="0208BBFC"/>
    <w:rsid w:val="023D7F81"/>
    <w:rsid w:val="02DF5974"/>
    <w:rsid w:val="02E0515A"/>
    <w:rsid w:val="03905BA5"/>
    <w:rsid w:val="03CC1183"/>
    <w:rsid w:val="04ADA678"/>
    <w:rsid w:val="04F8B610"/>
    <w:rsid w:val="059344FE"/>
    <w:rsid w:val="059AF420"/>
    <w:rsid w:val="0616FA36"/>
    <w:rsid w:val="06B38847"/>
    <w:rsid w:val="0736C481"/>
    <w:rsid w:val="07A296FD"/>
    <w:rsid w:val="07B0B62E"/>
    <w:rsid w:val="07B2CA97"/>
    <w:rsid w:val="07E8E189"/>
    <w:rsid w:val="088FAA1B"/>
    <w:rsid w:val="08CAE5C0"/>
    <w:rsid w:val="093E675E"/>
    <w:rsid w:val="09E27A41"/>
    <w:rsid w:val="0A20C257"/>
    <w:rsid w:val="0A560EB9"/>
    <w:rsid w:val="0B1B89F0"/>
    <w:rsid w:val="0B314C48"/>
    <w:rsid w:val="0B7E4AA2"/>
    <w:rsid w:val="0BD187DC"/>
    <w:rsid w:val="0BEFDA62"/>
    <w:rsid w:val="0C07FA00"/>
    <w:rsid w:val="0CC070DF"/>
    <w:rsid w:val="0D8C1C7C"/>
    <w:rsid w:val="0D8DAF7B"/>
    <w:rsid w:val="0DB61976"/>
    <w:rsid w:val="0DCA7279"/>
    <w:rsid w:val="0E35D224"/>
    <w:rsid w:val="0E4F77ED"/>
    <w:rsid w:val="0F7A0520"/>
    <w:rsid w:val="0F86DB5A"/>
    <w:rsid w:val="10338944"/>
    <w:rsid w:val="1051BBC5"/>
    <w:rsid w:val="10C882EA"/>
    <w:rsid w:val="11497943"/>
    <w:rsid w:val="114A19A4"/>
    <w:rsid w:val="11ED8C26"/>
    <w:rsid w:val="1232F5E9"/>
    <w:rsid w:val="12381E40"/>
    <w:rsid w:val="1323C357"/>
    <w:rsid w:val="13C09998"/>
    <w:rsid w:val="141DEE81"/>
    <w:rsid w:val="1444FA39"/>
    <w:rsid w:val="14811A05"/>
    <w:rsid w:val="14FC7ED7"/>
    <w:rsid w:val="1503C43A"/>
    <w:rsid w:val="15532D6E"/>
    <w:rsid w:val="15BEA4C0"/>
    <w:rsid w:val="17039F80"/>
    <w:rsid w:val="175D3782"/>
    <w:rsid w:val="17B54D17"/>
    <w:rsid w:val="17D97746"/>
    <w:rsid w:val="1838870D"/>
    <w:rsid w:val="1861E56B"/>
    <w:rsid w:val="18C6EFB0"/>
    <w:rsid w:val="19548B28"/>
    <w:rsid w:val="195572A0"/>
    <w:rsid w:val="1B181B08"/>
    <w:rsid w:val="1D1F7226"/>
    <w:rsid w:val="1E33424F"/>
    <w:rsid w:val="1EBB4287"/>
    <w:rsid w:val="1ECCA575"/>
    <w:rsid w:val="1EDB70C1"/>
    <w:rsid w:val="1FCF12B0"/>
    <w:rsid w:val="20056EA0"/>
    <w:rsid w:val="205712E8"/>
    <w:rsid w:val="20BCAD9E"/>
    <w:rsid w:val="20D2980D"/>
    <w:rsid w:val="2359381A"/>
    <w:rsid w:val="24F5087B"/>
    <w:rsid w:val="255B33DF"/>
    <w:rsid w:val="25C6F301"/>
    <w:rsid w:val="25D35461"/>
    <w:rsid w:val="260831AE"/>
    <w:rsid w:val="268701E5"/>
    <w:rsid w:val="2690D8DC"/>
    <w:rsid w:val="288989FE"/>
    <w:rsid w:val="28966EF0"/>
    <w:rsid w:val="2916DD6D"/>
    <w:rsid w:val="2CA50E90"/>
    <w:rsid w:val="2D3B8597"/>
    <w:rsid w:val="2D3D8376"/>
    <w:rsid w:val="2DDC2E5C"/>
    <w:rsid w:val="2E64E584"/>
    <w:rsid w:val="2E77FFE0"/>
    <w:rsid w:val="2ED953D7"/>
    <w:rsid w:val="2FE1DDFC"/>
    <w:rsid w:val="30752438"/>
    <w:rsid w:val="30BC7892"/>
    <w:rsid w:val="30C52515"/>
    <w:rsid w:val="32BD8062"/>
    <w:rsid w:val="34DFFBBA"/>
    <w:rsid w:val="3571AA13"/>
    <w:rsid w:val="358C258C"/>
    <w:rsid w:val="36D18CCA"/>
    <w:rsid w:val="3781B185"/>
    <w:rsid w:val="387BDCAF"/>
    <w:rsid w:val="388704AD"/>
    <w:rsid w:val="38C78A77"/>
    <w:rsid w:val="3A432C6D"/>
    <w:rsid w:val="3A7BCE4E"/>
    <w:rsid w:val="3AB1DEE2"/>
    <w:rsid w:val="3B2AD92A"/>
    <w:rsid w:val="3CF2EE2C"/>
    <w:rsid w:val="3D4D901B"/>
    <w:rsid w:val="3E16606C"/>
    <w:rsid w:val="3E735025"/>
    <w:rsid w:val="3EE1B882"/>
    <w:rsid w:val="402DAA18"/>
    <w:rsid w:val="405D7062"/>
    <w:rsid w:val="40B26DF1"/>
    <w:rsid w:val="40D29C5C"/>
    <w:rsid w:val="41287982"/>
    <w:rsid w:val="413DFFDF"/>
    <w:rsid w:val="4150EB71"/>
    <w:rsid w:val="4183F31B"/>
    <w:rsid w:val="424F93E6"/>
    <w:rsid w:val="4257922B"/>
    <w:rsid w:val="436257DA"/>
    <w:rsid w:val="440A3D1E"/>
    <w:rsid w:val="44EEB384"/>
    <w:rsid w:val="45312617"/>
    <w:rsid w:val="459F5CB9"/>
    <w:rsid w:val="45C7E34B"/>
    <w:rsid w:val="45FCAFA6"/>
    <w:rsid w:val="46100E5A"/>
    <w:rsid w:val="4680A815"/>
    <w:rsid w:val="47C36E55"/>
    <w:rsid w:val="47F5B219"/>
    <w:rsid w:val="482B1D5A"/>
    <w:rsid w:val="482CAC10"/>
    <w:rsid w:val="48405CDE"/>
    <w:rsid w:val="4983D121"/>
    <w:rsid w:val="499B9FA0"/>
    <w:rsid w:val="49AE88B0"/>
    <w:rsid w:val="49D1FD4B"/>
    <w:rsid w:val="49FFF2B1"/>
    <w:rsid w:val="4A04973A"/>
    <w:rsid w:val="4A384BC8"/>
    <w:rsid w:val="4A5773F4"/>
    <w:rsid w:val="4A84C4A6"/>
    <w:rsid w:val="4B2D52DB"/>
    <w:rsid w:val="4BD41C29"/>
    <w:rsid w:val="4CC9233C"/>
    <w:rsid w:val="4CEFE999"/>
    <w:rsid w:val="4D0ADBDC"/>
    <w:rsid w:val="4D16F38E"/>
    <w:rsid w:val="4DB42D3F"/>
    <w:rsid w:val="4E172CBE"/>
    <w:rsid w:val="4E2704C9"/>
    <w:rsid w:val="4E45A1F2"/>
    <w:rsid w:val="4E64F39D"/>
    <w:rsid w:val="4E69A086"/>
    <w:rsid w:val="4F1272EB"/>
    <w:rsid w:val="4F47F820"/>
    <w:rsid w:val="5029E3C3"/>
    <w:rsid w:val="50E3C881"/>
    <w:rsid w:val="527C560C"/>
    <w:rsid w:val="52A53472"/>
    <w:rsid w:val="52C2D3B2"/>
    <w:rsid w:val="534B63E1"/>
    <w:rsid w:val="54082003"/>
    <w:rsid w:val="54F30716"/>
    <w:rsid w:val="55B65B11"/>
    <w:rsid w:val="56021CB3"/>
    <w:rsid w:val="566C8997"/>
    <w:rsid w:val="568DD71C"/>
    <w:rsid w:val="57B35B19"/>
    <w:rsid w:val="57E12F42"/>
    <w:rsid w:val="580D8BD2"/>
    <w:rsid w:val="5941C2A6"/>
    <w:rsid w:val="5B2BFA29"/>
    <w:rsid w:val="5B61483F"/>
    <w:rsid w:val="5BDF9FB3"/>
    <w:rsid w:val="5C7780F6"/>
    <w:rsid w:val="5C90AC7E"/>
    <w:rsid w:val="5CC3C64C"/>
    <w:rsid w:val="5CFD18A0"/>
    <w:rsid w:val="5D5A494C"/>
    <w:rsid w:val="5D833E4F"/>
    <w:rsid w:val="5E5CDDE4"/>
    <w:rsid w:val="5E8304ED"/>
    <w:rsid w:val="5EBCE632"/>
    <w:rsid w:val="5F85E9DC"/>
    <w:rsid w:val="5FE73383"/>
    <w:rsid w:val="60368B8F"/>
    <w:rsid w:val="60459BAB"/>
    <w:rsid w:val="6091EA0E"/>
    <w:rsid w:val="60BADF11"/>
    <w:rsid w:val="60C898AB"/>
    <w:rsid w:val="62F742E2"/>
    <w:rsid w:val="646ADBC0"/>
    <w:rsid w:val="647130D6"/>
    <w:rsid w:val="652E4A45"/>
    <w:rsid w:val="656F47EF"/>
    <w:rsid w:val="66019576"/>
    <w:rsid w:val="666BBCCF"/>
    <w:rsid w:val="668E16D2"/>
    <w:rsid w:val="68078D30"/>
    <w:rsid w:val="6850AD90"/>
    <w:rsid w:val="68C81CB2"/>
    <w:rsid w:val="6920B96A"/>
    <w:rsid w:val="69CC4F86"/>
    <w:rsid w:val="69EC7DF1"/>
    <w:rsid w:val="69F189BE"/>
    <w:rsid w:val="6A314E15"/>
    <w:rsid w:val="6A3D2E3C"/>
    <w:rsid w:val="6A7509DE"/>
    <w:rsid w:val="6A75C71C"/>
    <w:rsid w:val="6AD7C73A"/>
    <w:rsid w:val="6B884E52"/>
    <w:rsid w:val="6BECE7D0"/>
    <w:rsid w:val="6C85FE86"/>
    <w:rsid w:val="6CD7B8D9"/>
    <w:rsid w:val="6E229DB1"/>
    <w:rsid w:val="6FD3EE00"/>
    <w:rsid w:val="70185A1A"/>
    <w:rsid w:val="703B910A"/>
    <w:rsid w:val="70465236"/>
    <w:rsid w:val="70DB8BBB"/>
    <w:rsid w:val="7263C3EE"/>
    <w:rsid w:val="72F60ED4"/>
    <w:rsid w:val="7357FA1E"/>
    <w:rsid w:val="73834730"/>
    <w:rsid w:val="73936037"/>
    <w:rsid w:val="73EEDB20"/>
    <w:rsid w:val="73FC8251"/>
    <w:rsid w:val="7400F076"/>
    <w:rsid w:val="74331E4D"/>
    <w:rsid w:val="748115B5"/>
    <w:rsid w:val="75D0A0AA"/>
    <w:rsid w:val="761CE616"/>
    <w:rsid w:val="7624BD71"/>
    <w:rsid w:val="76AFAA1A"/>
    <w:rsid w:val="7716AB42"/>
    <w:rsid w:val="77866848"/>
    <w:rsid w:val="77C08DD2"/>
    <w:rsid w:val="77C97FF7"/>
    <w:rsid w:val="77F43C0F"/>
    <w:rsid w:val="78AFFB9D"/>
    <w:rsid w:val="78C90DCF"/>
    <w:rsid w:val="79655058"/>
    <w:rsid w:val="797FFF64"/>
    <w:rsid w:val="79BDE2DB"/>
    <w:rsid w:val="7A3D76F6"/>
    <w:rsid w:val="7A4BCBFE"/>
    <w:rsid w:val="7A64DE30"/>
    <w:rsid w:val="7A6945A4"/>
    <w:rsid w:val="7B0120B9"/>
    <w:rsid w:val="7B527FB7"/>
    <w:rsid w:val="7C188FFB"/>
    <w:rsid w:val="7C93FEF5"/>
    <w:rsid w:val="7C9CF11A"/>
    <w:rsid w:val="7D20C33D"/>
    <w:rsid w:val="7D928042"/>
    <w:rsid w:val="7DA0E666"/>
    <w:rsid w:val="7DB4605C"/>
    <w:rsid w:val="7DEE16B6"/>
    <w:rsid w:val="7E2DE359"/>
    <w:rsid w:val="7E38C17B"/>
    <w:rsid w:val="7F1212D9"/>
    <w:rsid w:val="7F3FFDA7"/>
    <w:rsid w:val="7F4362B7"/>
    <w:rsid w:val="7F87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6DB5A"/>
  <w15:chartTrackingRefBased/>
  <w15:docId w15:val="{B2D8D788-0D6C-4CD2-BA52-7A3FDC7794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5a93c31e0b4446b" /><Relationship Type="http://schemas.openxmlformats.org/officeDocument/2006/relationships/hyperlink" Target="https://www.sciencedirect.com/science/article/abs/pii/s1871187121001334" TargetMode="External" Id="R0f00ec09a3164d84" /><Relationship Type="http://schemas.openxmlformats.org/officeDocument/2006/relationships/hyperlink" Target="https://www.carmarthenshire.gov.wales/home/council-services/education-schools/bilingual-education/advantages-of-being-bilingual/" TargetMode="External" Id="Rfa904725dc554827" /><Relationship Type="http://schemas.openxmlformats.org/officeDocument/2006/relationships/hyperlink" Target="https://www.frontiersin.org/articles/10.3389/fpsyg.2019.02122/full" TargetMode="External" Id="R7004a17f08454957" /><Relationship Type="http://schemas.openxmlformats.org/officeDocument/2006/relationships/hyperlink" Target="https://help-for-early-years-providers.education.gov.uk.communivcation-and-language/exploring-language" TargetMode="External" Id="R7f934a4820024b25" /><Relationship Type="http://schemas.openxmlformats.org/officeDocument/2006/relationships/hyperlink" Target="https://www.gov.uk/government/publications/early-years-foundation-stage-framework--2" TargetMode="External" Id="R90d08e2ed42c4eaa" /><Relationship Type="http://schemas.openxmlformats.org/officeDocument/2006/relationships/hyperlink" Target="https://www.inlingua.com/benefits-of-multilingualism/" TargetMode="External" Id="R5a11230d5e1a436b" /><Relationship Type="http://schemas.openxmlformats.org/officeDocument/2006/relationships/hyperlink" Target="https://bbc.co.uk/news/uk-wales-65082197" TargetMode="External" Id="R9ec017899e294925" /><Relationship Type="http://schemas.openxmlformats.org/officeDocument/2006/relationships/hyperlink" Target="https://www.bbc.co.uk/tiny-happy-people/amazing-babies-little-growers/zkqw8xs" TargetMode="External" Id="Rcbddd18002674a1e" /><Relationship Type="http://schemas.openxmlformats.org/officeDocument/2006/relationships/hyperlink" Target="https://vvv.sciencedirect.com/topics/psychology/vygotskys-theory" TargetMode="External" Id="Ra6930f87c345496c" /><Relationship Type="http://schemas.openxmlformats.org/officeDocument/2006/relationships/hyperlink" Target="https://www.ons.gov.uk/peoplepopulationandcommunity/culturalidentity/language/bulletins/welshlanguagewales/census2021" TargetMode="External" Id="Re8a10e8a2abf4d98" /><Relationship Type="http://schemas.openxmlformats.org/officeDocument/2006/relationships/hyperlink" Target="https://www.oxfordlearnersdictionaries.com/definition/english/multilingual?q=multilingual" TargetMode="External" Id="R2c24f56a0306478e" /><Relationship Type="http://schemas.openxmlformats.org/officeDocument/2006/relationships/hyperlink" Target="https://www.oxfordlearnersdictionaries.com/definition/english/bilingual_1?q=bilingual" TargetMode="External" Id="R5d6f7cbdcfc04019" /><Relationship Type="http://schemas.openxmlformats.org/officeDocument/2006/relationships/hyperlink" Target="https://exploringyourmind.com/divergent-thinking-children/" TargetMode="External" Id="Rf3ef660298ac4115" /><Relationship Type="http://schemas.openxmlformats.org/officeDocument/2006/relationships/hyperlink" Target="https://knowablemagazine.org/article/mind/2018/how-second-language-can-boost-brain" TargetMode="External" Id="Rc67b3ee6e8e0431c" /><Relationship Type="http://schemas.openxmlformats.org/officeDocument/2006/relationships/hyperlink" Target="https://www.tutor2u.net/hsc/reference/chomsky-language-acquistion-in-infancy-and-early-childhood" TargetMode="External" Id="R0a7df18e52b9415d" /><Relationship Type="http://schemas.openxmlformats.org/officeDocument/2006/relationships/hyperlink" Target="https://www.unicef.org.uk/wp-content/uploads/2019/10/UNCRC_summary-1_1.pdf" TargetMode="External" Id="R772773efb97941db" /><Relationship Type="http://schemas.openxmlformats.org/officeDocument/2006/relationships/hyperlink" Target="https://www.bbc.com/future/article/20160811-the-amazing-benefits-of-being-bilingual" TargetMode="External" Id="R8bd35218c44c4bf1" /><Relationship Type="http://schemas.openxmlformats.org/officeDocument/2006/relationships/hyperlink" Target="https://www.gov.wales/sites/default/files/publications/2018-12/cymraeg-2050-welsh-language--strategy-pdf" TargetMode="External" Id="Rcd32a8caa8c54851" /><Relationship Type="http://schemas.openxmlformats.org/officeDocument/2006/relationships/hyperlink" Target="https://hwb.gov.wales/curriculum-for-wales/languages-literacy-and-communication/" TargetMode="External" Id="Rb980d6fee89346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2023-03-29T18:32:12.3028740Z</dcterms:created>
  <dcterms:modified xsi:type="dcterms:W3CDTF">2023-04-02T19:35:37.9770710Z</dcterms:modified>
  <dc:creator>Sharon Davies (2209734)</dc:creator>
  <lastModifiedBy>Sharon Davies (2209734)</lastModifiedBy>
</coreProperties>
</file>