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62AE" w:rsidRDefault="00CF62AE" w:rsidP="00CF62AE">
      <w:pPr>
        <w:jc w:val="center"/>
      </w:pPr>
      <w:r>
        <w:rPr>
          <w:noProof/>
          <w:lang w:eastAsia="en-GB"/>
        </w:rPr>
        <w:drawing>
          <wp:inline distT="0" distB="0" distL="0" distR="0" wp14:anchorId="59901BF0" wp14:editId="088C9F81">
            <wp:extent cx="5876925" cy="21050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76925" cy="2105025"/>
                    </a:xfrm>
                    <a:prstGeom prst="rect">
                      <a:avLst/>
                    </a:prstGeom>
                    <a:noFill/>
                    <a:ln>
                      <a:noFill/>
                    </a:ln>
                  </pic:spPr>
                </pic:pic>
              </a:graphicData>
            </a:graphic>
          </wp:inline>
        </w:drawing>
      </w:r>
    </w:p>
    <w:p w:rsidR="00CF62AE" w:rsidRDefault="00CF62AE" w:rsidP="00CF62AE">
      <w:pPr>
        <w:rPr>
          <w:b/>
        </w:rPr>
      </w:pPr>
    </w:p>
    <w:p w:rsidR="00CF62AE" w:rsidRPr="00411864" w:rsidRDefault="00CF62AE" w:rsidP="00CF62AE">
      <w:pPr>
        <w:jc w:val="center"/>
        <w:rPr>
          <w:rFonts w:ascii="Arial" w:hAnsi="Arial" w:cs="Arial"/>
          <w:b/>
          <w:sz w:val="36"/>
          <w:szCs w:val="36"/>
        </w:rPr>
      </w:pPr>
      <w:r w:rsidRPr="00411864">
        <w:rPr>
          <w:rFonts w:ascii="Arial" w:hAnsi="Arial" w:cs="Arial"/>
          <w:b/>
          <w:sz w:val="36"/>
          <w:szCs w:val="36"/>
        </w:rPr>
        <w:t>Name: Elizabeth Ademiluyi</w:t>
      </w:r>
    </w:p>
    <w:p w:rsidR="00CF62AE" w:rsidRPr="00411864" w:rsidRDefault="00CF62AE" w:rsidP="00CF62AE">
      <w:pPr>
        <w:jc w:val="center"/>
        <w:rPr>
          <w:rFonts w:ascii="Arial" w:hAnsi="Arial" w:cs="Arial"/>
          <w:b/>
          <w:sz w:val="36"/>
          <w:szCs w:val="36"/>
        </w:rPr>
      </w:pPr>
    </w:p>
    <w:p w:rsidR="00CF62AE" w:rsidRPr="00411864" w:rsidRDefault="00CF62AE" w:rsidP="00CF62AE">
      <w:pPr>
        <w:jc w:val="center"/>
        <w:rPr>
          <w:rFonts w:ascii="Arial" w:hAnsi="Arial" w:cs="Arial"/>
          <w:b/>
          <w:sz w:val="36"/>
          <w:szCs w:val="36"/>
        </w:rPr>
      </w:pPr>
      <w:r w:rsidRPr="00411864">
        <w:rPr>
          <w:rFonts w:ascii="Arial" w:hAnsi="Arial" w:cs="Arial"/>
          <w:b/>
          <w:sz w:val="36"/>
          <w:szCs w:val="36"/>
        </w:rPr>
        <w:t>ID Number: 1710949</w:t>
      </w:r>
    </w:p>
    <w:p w:rsidR="00CF62AE" w:rsidRPr="00411864" w:rsidRDefault="00CF62AE" w:rsidP="00CF62AE">
      <w:pPr>
        <w:jc w:val="center"/>
        <w:rPr>
          <w:rFonts w:ascii="Arial" w:hAnsi="Arial" w:cs="Arial"/>
          <w:b/>
          <w:sz w:val="36"/>
          <w:szCs w:val="36"/>
        </w:rPr>
      </w:pPr>
    </w:p>
    <w:p w:rsidR="00CF62AE" w:rsidRPr="00411864" w:rsidRDefault="00CF62AE" w:rsidP="00CF62AE">
      <w:pPr>
        <w:pStyle w:val="Default"/>
        <w:jc w:val="center"/>
        <w:rPr>
          <w:rFonts w:ascii="Arial" w:hAnsi="Arial" w:cs="Arial"/>
          <w:b/>
          <w:sz w:val="36"/>
          <w:szCs w:val="36"/>
        </w:rPr>
      </w:pPr>
      <w:r w:rsidRPr="00411864">
        <w:rPr>
          <w:rFonts w:ascii="Arial" w:hAnsi="Arial" w:cs="Arial"/>
          <w:b/>
          <w:sz w:val="36"/>
          <w:szCs w:val="36"/>
        </w:rPr>
        <w:t xml:space="preserve">Module Title: </w:t>
      </w:r>
      <w:r w:rsidR="0090342B">
        <w:rPr>
          <w:rFonts w:ascii="Arial" w:hAnsi="Arial" w:cs="Arial"/>
          <w:b/>
          <w:sz w:val="36"/>
          <w:szCs w:val="36"/>
        </w:rPr>
        <w:t>Strategic Management</w:t>
      </w:r>
    </w:p>
    <w:p w:rsidR="00CF62AE" w:rsidRPr="00411864" w:rsidRDefault="00CF62AE" w:rsidP="00CF62AE">
      <w:pPr>
        <w:pStyle w:val="Default"/>
        <w:jc w:val="center"/>
        <w:rPr>
          <w:rFonts w:ascii="Arial" w:hAnsi="Arial" w:cs="Arial"/>
          <w:b/>
          <w:sz w:val="36"/>
          <w:szCs w:val="36"/>
        </w:rPr>
      </w:pPr>
    </w:p>
    <w:p w:rsidR="00CF62AE" w:rsidRPr="00411864" w:rsidRDefault="00CF62AE" w:rsidP="00CF62AE">
      <w:pPr>
        <w:pStyle w:val="Default"/>
        <w:jc w:val="center"/>
        <w:rPr>
          <w:rFonts w:ascii="Arial" w:hAnsi="Arial" w:cs="Arial"/>
          <w:b/>
          <w:sz w:val="36"/>
          <w:szCs w:val="36"/>
        </w:rPr>
      </w:pPr>
      <w:r w:rsidRPr="00411864">
        <w:rPr>
          <w:rFonts w:ascii="Arial" w:hAnsi="Arial" w:cs="Arial"/>
          <w:b/>
          <w:sz w:val="36"/>
          <w:szCs w:val="36"/>
        </w:rPr>
        <w:t>Module Code:</w:t>
      </w:r>
      <w:r w:rsidRPr="00CF62AE">
        <w:rPr>
          <w:rFonts w:asciiTheme="majorHAnsi" w:eastAsiaTheme="majorEastAsia" w:cstheme="majorBidi"/>
          <w:color w:val="000000" w:themeColor="text1"/>
          <w:kern w:val="24"/>
          <w:sz w:val="88"/>
          <w:szCs w:val="88"/>
        </w:rPr>
        <w:t xml:space="preserve"> </w:t>
      </w:r>
      <w:r w:rsidRPr="00CF62AE">
        <w:rPr>
          <w:rFonts w:ascii="Arial" w:eastAsiaTheme="majorEastAsia" w:hAnsi="Arial" w:cs="Arial"/>
          <w:b/>
          <w:color w:val="000000" w:themeColor="text1"/>
          <w:kern w:val="24"/>
          <w:sz w:val="36"/>
          <w:szCs w:val="36"/>
        </w:rPr>
        <w:t>SBMA</w:t>
      </w:r>
      <w:r w:rsidR="0090342B">
        <w:rPr>
          <w:rFonts w:ascii="Arial" w:eastAsiaTheme="majorEastAsia" w:hAnsi="Arial" w:cs="Arial"/>
          <w:b/>
          <w:color w:val="000000" w:themeColor="text1"/>
          <w:kern w:val="24"/>
          <w:sz w:val="36"/>
          <w:szCs w:val="36"/>
        </w:rPr>
        <w:t xml:space="preserve"> 7103 </w:t>
      </w:r>
    </w:p>
    <w:p w:rsidR="00CF62AE" w:rsidRPr="00411864" w:rsidRDefault="00CF62AE" w:rsidP="00CF62AE">
      <w:pPr>
        <w:jc w:val="center"/>
        <w:rPr>
          <w:rFonts w:ascii="Arial" w:hAnsi="Arial" w:cs="Arial"/>
          <w:b/>
          <w:sz w:val="36"/>
          <w:szCs w:val="36"/>
        </w:rPr>
      </w:pPr>
    </w:p>
    <w:p w:rsidR="00CF62AE" w:rsidRPr="00411864" w:rsidRDefault="00CF62AE" w:rsidP="00CF62AE">
      <w:pPr>
        <w:jc w:val="center"/>
        <w:rPr>
          <w:rFonts w:ascii="Arial" w:hAnsi="Arial" w:cs="Arial"/>
          <w:b/>
          <w:sz w:val="36"/>
          <w:szCs w:val="36"/>
        </w:rPr>
      </w:pPr>
      <w:r w:rsidRPr="00411864">
        <w:rPr>
          <w:rFonts w:ascii="Arial" w:hAnsi="Arial" w:cs="Arial"/>
          <w:b/>
          <w:sz w:val="36"/>
          <w:szCs w:val="36"/>
        </w:rPr>
        <w:t xml:space="preserve">Assignment Title: </w:t>
      </w:r>
      <w:r w:rsidR="0090342B">
        <w:rPr>
          <w:rFonts w:ascii="Arial" w:hAnsi="Arial" w:cs="Arial"/>
          <w:b/>
          <w:sz w:val="36"/>
          <w:szCs w:val="36"/>
        </w:rPr>
        <w:t>Strategic Management</w:t>
      </w:r>
      <w:r w:rsidR="0090342B" w:rsidRPr="00411864">
        <w:rPr>
          <w:rFonts w:ascii="Arial" w:hAnsi="Arial" w:cs="Arial"/>
          <w:b/>
          <w:sz w:val="36"/>
          <w:szCs w:val="36"/>
        </w:rPr>
        <w:t xml:space="preserve"> </w:t>
      </w:r>
    </w:p>
    <w:p w:rsidR="00CF62AE" w:rsidRPr="00411864" w:rsidRDefault="00CF62AE" w:rsidP="00CF62AE">
      <w:pPr>
        <w:jc w:val="center"/>
        <w:rPr>
          <w:rFonts w:ascii="Arial" w:hAnsi="Arial" w:cs="Arial"/>
          <w:b/>
          <w:sz w:val="36"/>
          <w:szCs w:val="36"/>
        </w:rPr>
      </w:pPr>
    </w:p>
    <w:p w:rsidR="00CF62AE" w:rsidRPr="00CF62AE" w:rsidRDefault="00CF62AE" w:rsidP="00CF62AE">
      <w:pPr>
        <w:jc w:val="center"/>
        <w:rPr>
          <w:rFonts w:ascii="Arial" w:hAnsi="Arial" w:cs="Arial"/>
          <w:b/>
          <w:sz w:val="36"/>
          <w:szCs w:val="36"/>
        </w:rPr>
      </w:pPr>
      <w:r w:rsidRPr="00411864">
        <w:rPr>
          <w:rFonts w:ascii="Arial" w:hAnsi="Arial" w:cs="Arial"/>
          <w:b/>
          <w:sz w:val="36"/>
          <w:szCs w:val="36"/>
        </w:rPr>
        <w:t>Assignment</w:t>
      </w:r>
      <w:r>
        <w:rPr>
          <w:rFonts w:ascii="Arial" w:hAnsi="Arial" w:cs="Arial"/>
          <w:b/>
          <w:sz w:val="36"/>
          <w:szCs w:val="36"/>
        </w:rPr>
        <w:t xml:space="preserve"> Task</w:t>
      </w:r>
      <w:r w:rsidRPr="00411864">
        <w:rPr>
          <w:rFonts w:ascii="Arial" w:hAnsi="Arial" w:cs="Arial"/>
          <w:b/>
          <w:sz w:val="36"/>
          <w:szCs w:val="36"/>
        </w:rPr>
        <w:t xml:space="preserve">: </w:t>
      </w:r>
      <w:r w:rsidRPr="00CF62AE">
        <w:rPr>
          <w:rFonts w:ascii="Arial" w:eastAsiaTheme="minorEastAsia" w:hAnsi="Arial" w:cs="Arial"/>
          <w:b/>
          <w:color w:val="000000" w:themeColor="text1"/>
          <w:kern w:val="24"/>
          <w:sz w:val="36"/>
          <w:szCs w:val="36"/>
        </w:rPr>
        <w:t xml:space="preserve">Business Analysis Report </w:t>
      </w:r>
    </w:p>
    <w:p w:rsidR="00CF62AE" w:rsidRDefault="00CF62AE" w:rsidP="00A52AA2">
      <w:pPr>
        <w:pStyle w:val="Default"/>
        <w:rPr>
          <w:rFonts w:ascii="Arial" w:hAnsi="Arial" w:cs="Arial"/>
          <w:b/>
          <w:color w:val="auto"/>
          <w:sz w:val="36"/>
          <w:szCs w:val="36"/>
        </w:rPr>
      </w:pPr>
    </w:p>
    <w:p w:rsidR="00A52AA2" w:rsidRDefault="00A52AA2" w:rsidP="00A52AA2">
      <w:pPr>
        <w:pStyle w:val="Default"/>
        <w:rPr>
          <w:rFonts w:ascii="Arial" w:hAnsi="Arial" w:cs="Arial"/>
          <w:b/>
          <w:color w:val="auto"/>
          <w:sz w:val="36"/>
          <w:szCs w:val="36"/>
        </w:rPr>
      </w:pPr>
    </w:p>
    <w:p w:rsidR="00CF62AE" w:rsidRPr="0090342B" w:rsidRDefault="00CF62AE" w:rsidP="0090342B">
      <w:pPr>
        <w:pStyle w:val="Default"/>
        <w:jc w:val="center"/>
        <w:rPr>
          <w:rFonts w:ascii="Arial" w:hAnsi="Arial" w:cs="Arial"/>
          <w:b/>
          <w:color w:val="auto"/>
          <w:sz w:val="36"/>
          <w:szCs w:val="36"/>
        </w:rPr>
      </w:pPr>
      <w:r w:rsidRPr="00411864">
        <w:rPr>
          <w:rFonts w:ascii="Arial" w:hAnsi="Arial" w:cs="Arial"/>
          <w:b/>
          <w:sz w:val="36"/>
          <w:szCs w:val="36"/>
        </w:rPr>
        <w:t>Module Lecturer:</w:t>
      </w:r>
      <w:r>
        <w:rPr>
          <w:rFonts w:ascii="Arial" w:hAnsi="Arial" w:cs="Arial"/>
          <w:b/>
          <w:sz w:val="36"/>
          <w:szCs w:val="36"/>
        </w:rPr>
        <w:t xml:space="preserve"> </w:t>
      </w:r>
      <w:hyperlink r:id="rId9" w:tgtFrame="_blank" w:history="1">
        <w:r w:rsidR="0090342B" w:rsidRPr="0090342B">
          <w:rPr>
            <w:rStyle w:val="Hyperlink"/>
            <w:rFonts w:ascii="Arial" w:hAnsi="Arial" w:cs="Arial"/>
            <w:b/>
            <w:color w:val="auto"/>
            <w:sz w:val="36"/>
            <w:szCs w:val="36"/>
            <w:u w:val="none"/>
          </w:rPr>
          <w:t xml:space="preserve">Allison </w:t>
        </w:r>
        <w:proofErr w:type="spellStart"/>
        <w:r w:rsidR="0090342B" w:rsidRPr="0090342B">
          <w:rPr>
            <w:rStyle w:val="Hyperlink"/>
            <w:rFonts w:ascii="Arial" w:hAnsi="Arial" w:cs="Arial"/>
            <w:b/>
            <w:color w:val="auto"/>
            <w:sz w:val="36"/>
            <w:szCs w:val="36"/>
            <w:u w:val="none"/>
          </w:rPr>
          <w:t>Wylde</w:t>
        </w:r>
        <w:proofErr w:type="spellEnd"/>
      </w:hyperlink>
    </w:p>
    <w:p w:rsidR="00CF62AE" w:rsidRPr="00411864" w:rsidRDefault="00CF62AE" w:rsidP="00CF62AE">
      <w:pPr>
        <w:jc w:val="center"/>
        <w:rPr>
          <w:rFonts w:ascii="Arial" w:hAnsi="Arial" w:cs="Arial"/>
          <w:b/>
          <w:sz w:val="36"/>
          <w:szCs w:val="36"/>
        </w:rPr>
      </w:pPr>
    </w:p>
    <w:p w:rsidR="009C240A" w:rsidRDefault="00CF62AE" w:rsidP="00C006C6">
      <w:pPr>
        <w:jc w:val="center"/>
        <w:rPr>
          <w:rFonts w:ascii="Arial" w:hAnsi="Arial" w:cs="Arial"/>
          <w:b/>
          <w:sz w:val="36"/>
          <w:szCs w:val="36"/>
        </w:rPr>
      </w:pPr>
      <w:r w:rsidRPr="00411864">
        <w:rPr>
          <w:rFonts w:ascii="Arial" w:hAnsi="Arial" w:cs="Arial"/>
          <w:b/>
          <w:sz w:val="36"/>
          <w:szCs w:val="36"/>
        </w:rPr>
        <w:t xml:space="preserve">Word Count: </w:t>
      </w:r>
      <w:r w:rsidR="00EC393D">
        <w:rPr>
          <w:rFonts w:ascii="Arial" w:hAnsi="Arial" w:cs="Arial"/>
          <w:b/>
          <w:sz w:val="36"/>
          <w:szCs w:val="36"/>
        </w:rPr>
        <w:t xml:space="preserve">5,000 - </w:t>
      </w:r>
      <w:r w:rsidR="0040714F">
        <w:rPr>
          <w:rFonts w:ascii="Arial" w:hAnsi="Arial" w:cs="Arial"/>
          <w:b/>
          <w:sz w:val="36"/>
          <w:szCs w:val="36"/>
        </w:rPr>
        <w:t>6</w:t>
      </w:r>
      <w:r w:rsidR="00797AF6">
        <w:rPr>
          <w:rFonts w:ascii="Arial" w:hAnsi="Arial" w:cs="Arial"/>
          <w:b/>
          <w:sz w:val="36"/>
          <w:szCs w:val="36"/>
        </w:rPr>
        <w:t>,000</w:t>
      </w:r>
      <w:r w:rsidR="0090342B">
        <w:rPr>
          <w:rFonts w:ascii="Arial" w:hAnsi="Arial" w:cs="Arial"/>
          <w:b/>
          <w:sz w:val="36"/>
          <w:szCs w:val="36"/>
        </w:rPr>
        <w:t xml:space="preserve"> </w:t>
      </w:r>
      <w:r w:rsidRPr="00411864">
        <w:rPr>
          <w:rFonts w:ascii="Arial" w:hAnsi="Arial" w:cs="Arial"/>
          <w:b/>
          <w:sz w:val="36"/>
          <w:szCs w:val="36"/>
        </w:rPr>
        <w:t xml:space="preserve">Words </w:t>
      </w:r>
    </w:p>
    <w:p w:rsidR="00845B06" w:rsidRDefault="00845B06" w:rsidP="005D6BB4">
      <w:pPr>
        <w:jc w:val="center"/>
        <w:rPr>
          <w:rFonts w:ascii="Arial" w:hAnsi="Arial" w:cs="Arial"/>
          <w:b/>
          <w:sz w:val="24"/>
          <w:szCs w:val="24"/>
        </w:rPr>
      </w:pPr>
    </w:p>
    <w:p w:rsidR="00670C08" w:rsidRDefault="00670C08" w:rsidP="008E7162">
      <w:pPr>
        <w:pStyle w:val="Heading1"/>
        <w:spacing w:line="360" w:lineRule="auto"/>
        <w:rPr>
          <w:rFonts w:ascii="Arial" w:hAnsi="Arial" w:cs="Arial"/>
          <w:b/>
          <w:color w:val="auto"/>
        </w:rPr>
      </w:pPr>
      <w:bookmarkStart w:id="0" w:name="_Toc476315895"/>
    </w:p>
    <w:p w:rsidR="0043242B" w:rsidRDefault="0043242B" w:rsidP="0043242B">
      <w:pPr>
        <w:rPr>
          <w:lang w:val="tr-TR"/>
        </w:rPr>
      </w:pPr>
    </w:p>
    <w:sdt>
      <w:sdtPr>
        <w:rPr>
          <w:rFonts w:ascii="Arial" w:eastAsiaTheme="minorHAnsi" w:hAnsi="Arial" w:cs="Arial"/>
          <w:b w:val="0"/>
          <w:bCs w:val="0"/>
          <w:iCs w:val="0"/>
          <w:sz w:val="40"/>
          <w:szCs w:val="40"/>
          <w:lang w:val="en-GB" w:bidi="ar-SA"/>
        </w:rPr>
        <w:id w:val="1609318818"/>
        <w:docPartObj>
          <w:docPartGallery w:val="Table of Contents"/>
          <w:docPartUnique/>
        </w:docPartObj>
      </w:sdtPr>
      <w:sdtEndPr>
        <w:rPr>
          <w:rFonts w:asciiTheme="minorHAnsi" w:hAnsiTheme="minorHAnsi" w:cstheme="minorBidi"/>
          <w:noProof/>
          <w:sz w:val="22"/>
          <w:szCs w:val="22"/>
        </w:rPr>
      </w:sdtEndPr>
      <w:sdtContent>
        <w:p w:rsidR="00AD1487" w:rsidRPr="00F674C6" w:rsidRDefault="00AD1487" w:rsidP="00F674C6">
          <w:pPr>
            <w:pStyle w:val="TOCHeading"/>
            <w:jc w:val="center"/>
            <w:rPr>
              <w:rFonts w:ascii="Arial" w:hAnsi="Arial" w:cs="Arial"/>
              <w:sz w:val="40"/>
              <w:szCs w:val="40"/>
            </w:rPr>
          </w:pPr>
          <w:r w:rsidRPr="00F674C6">
            <w:rPr>
              <w:rFonts w:ascii="Arial" w:hAnsi="Arial" w:cs="Arial"/>
              <w:sz w:val="40"/>
              <w:szCs w:val="40"/>
            </w:rPr>
            <w:t>Table of Contents</w:t>
          </w:r>
        </w:p>
        <w:p w:rsidR="00AD1487" w:rsidRPr="00F674C6" w:rsidRDefault="00AD1487" w:rsidP="00F674C6">
          <w:pPr>
            <w:pStyle w:val="TOC1"/>
            <w:jc w:val="both"/>
            <w:rPr>
              <w:rStyle w:val="Hyperlink"/>
              <w:b/>
            </w:rPr>
          </w:pPr>
          <w:r>
            <w:fldChar w:fldCharType="begin"/>
          </w:r>
          <w:r>
            <w:instrText xml:space="preserve"> TOC \o "1-3" \h \z \u </w:instrText>
          </w:r>
          <w:r>
            <w:fldChar w:fldCharType="separate"/>
          </w:r>
          <w:hyperlink w:anchor="_Toc524361916" w:history="1">
            <w:r w:rsidRPr="00F674C6">
              <w:rPr>
                <w:rStyle w:val="Hyperlink"/>
                <w:b/>
              </w:rPr>
              <w:t>1.         Executive Summary</w:t>
            </w:r>
            <w:r w:rsidRPr="00F674C6">
              <w:rPr>
                <w:b/>
                <w:webHidden/>
              </w:rPr>
              <w:tab/>
            </w:r>
            <w:r w:rsidR="00045E20" w:rsidRPr="00F674C6">
              <w:rPr>
                <w:b/>
                <w:webHidden/>
              </w:rPr>
              <w:t>7</w:t>
            </w:r>
          </w:hyperlink>
        </w:p>
        <w:p w:rsidR="00D36637" w:rsidRPr="00F674C6" w:rsidRDefault="00D36637" w:rsidP="00F674C6">
          <w:pPr>
            <w:spacing w:line="480" w:lineRule="auto"/>
            <w:jc w:val="both"/>
            <w:rPr>
              <w:rFonts w:ascii="Arial" w:hAnsi="Arial" w:cs="Arial"/>
              <w:b/>
              <w:noProof/>
              <w:sz w:val="24"/>
              <w:szCs w:val="24"/>
            </w:rPr>
          </w:pPr>
          <w:r w:rsidRPr="00F674C6">
            <w:rPr>
              <w:rFonts w:ascii="Arial" w:hAnsi="Arial" w:cs="Arial"/>
              <w:b/>
              <w:noProof/>
              <w:sz w:val="24"/>
              <w:szCs w:val="24"/>
            </w:rPr>
            <w:t>2.         Introduction</w:t>
          </w:r>
          <w:r w:rsidR="002E47D9" w:rsidRPr="00F674C6">
            <w:rPr>
              <w:rFonts w:ascii="Arial" w:hAnsi="Arial" w:cs="Arial"/>
              <w:b/>
              <w:noProof/>
              <w:sz w:val="24"/>
              <w:szCs w:val="24"/>
            </w:rPr>
            <w:t>……………………………………………………………………</w:t>
          </w:r>
          <w:r w:rsidR="00045E20" w:rsidRPr="00F674C6">
            <w:rPr>
              <w:rFonts w:ascii="Arial" w:hAnsi="Arial" w:cs="Arial"/>
              <w:b/>
              <w:noProof/>
              <w:sz w:val="24"/>
              <w:szCs w:val="24"/>
            </w:rPr>
            <w:t>……8</w:t>
          </w:r>
        </w:p>
        <w:p w:rsidR="00D36637" w:rsidRPr="00F674C6" w:rsidRDefault="00D36637" w:rsidP="00F674C6">
          <w:pPr>
            <w:spacing w:line="480" w:lineRule="auto"/>
            <w:jc w:val="both"/>
            <w:rPr>
              <w:rFonts w:ascii="Arial" w:hAnsi="Arial" w:cs="Arial"/>
              <w:b/>
              <w:noProof/>
              <w:sz w:val="24"/>
              <w:szCs w:val="24"/>
            </w:rPr>
          </w:pPr>
          <w:r w:rsidRPr="00F674C6">
            <w:rPr>
              <w:rFonts w:ascii="Arial" w:hAnsi="Arial" w:cs="Arial"/>
              <w:b/>
              <w:noProof/>
              <w:sz w:val="24"/>
              <w:szCs w:val="24"/>
            </w:rPr>
            <w:t>Figure 1. The Royal Hotel</w:t>
          </w:r>
          <w:r w:rsidR="002E47D9" w:rsidRPr="00F674C6">
            <w:rPr>
              <w:rFonts w:ascii="Arial" w:hAnsi="Arial" w:cs="Arial"/>
              <w:b/>
              <w:noProof/>
              <w:sz w:val="24"/>
              <w:szCs w:val="24"/>
            </w:rPr>
            <w:t>……………………………………………………………</w:t>
          </w:r>
          <w:r w:rsidR="00045E20" w:rsidRPr="00F674C6">
            <w:rPr>
              <w:rFonts w:ascii="Arial" w:hAnsi="Arial" w:cs="Arial"/>
              <w:b/>
              <w:noProof/>
              <w:sz w:val="24"/>
              <w:szCs w:val="24"/>
            </w:rPr>
            <w:t>……9</w:t>
          </w:r>
        </w:p>
        <w:p w:rsidR="00D36637" w:rsidRPr="00F674C6" w:rsidRDefault="00D36637" w:rsidP="00F674C6">
          <w:pPr>
            <w:pStyle w:val="ListParagraph"/>
            <w:numPr>
              <w:ilvl w:val="1"/>
              <w:numId w:val="31"/>
            </w:numPr>
            <w:spacing w:line="480" w:lineRule="auto"/>
            <w:jc w:val="both"/>
            <w:rPr>
              <w:rFonts w:ascii="Arial" w:hAnsi="Arial" w:cs="Arial"/>
              <w:b/>
              <w:noProof/>
              <w:sz w:val="24"/>
              <w:szCs w:val="24"/>
            </w:rPr>
          </w:pPr>
          <w:r w:rsidRPr="00F674C6">
            <w:rPr>
              <w:rFonts w:ascii="Arial" w:hAnsi="Arial" w:cs="Arial"/>
              <w:b/>
              <w:noProof/>
              <w:sz w:val="24"/>
              <w:szCs w:val="24"/>
            </w:rPr>
            <w:t xml:space="preserve">  UK Hotel Industry Analysis</w:t>
          </w:r>
          <w:r w:rsidR="002E47D9" w:rsidRPr="00F674C6">
            <w:rPr>
              <w:rFonts w:ascii="Arial" w:hAnsi="Arial" w:cs="Arial"/>
              <w:b/>
              <w:noProof/>
              <w:sz w:val="24"/>
              <w:szCs w:val="24"/>
            </w:rPr>
            <w:t>…………………………………………………</w:t>
          </w:r>
          <w:r w:rsidR="00045E20" w:rsidRPr="00F674C6">
            <w:rPr>
              <w:rFonts w:ascii="Arial" w:hAnsi="Arial" w:cs="Arial"/>
              <w:b/>
              <w:noProof/>
              <w:sz w:val="24"/>
              <w:szCs w:val="24"/>
            </w:rPr>
            <w:t>…10</w:t>
          </w:r>
        </w:p>
        <w:p w:rsidR="00D36637" w:rsidRPr="00F674C6" w:rsidRDefault="00D36637" w:rsidP="00F674C6">
          <w:pPr>
            <w:pStyle w:val="ListParagraph"/>
            <w:numPr>
              <w:ilvl w:val="1"/>
              <w:numId w:val="31"/>
            </w:numPr>
            <w:spacing w:line="480" w:lineRule="auto"/>
            <w:jc w:val="both"/>
            <w:rPr>
              <w:rFonts w:ascii="Arial" w:hAnsi="Arial" w:cs="Arial"/>
              <w:b/>
              <w:noProof/>
              <w:sz w:val="24"/>
              <w:szCs w:val="24"/>
            </w:rPr>
          </w:pPr>
          <w:r w:rsidRPr="00F674C6">
            <w:rPr>
              <w:rFonts w:ascii="Arial" w:hAnsi="Arial" w:cs="Arial"/>
              <w:b/>
              <w:noProof/>
              <w:sz w:val="24"/>
              <w:szCs w:val="24"/>
            </w:rPr>
            <w:t xml:space="preserve">  The UK Hotel Market</w:t>
          </w:r>
          <w:r w:rsidR="002E47D9" w:rsidRPr="00F674C6">
            <w:rPr>
              <w:rFonts w:ascii="Arial" w:hAnsi="Arial" w:cs="Arial"/>
              <w:b/>
              <w:noProof/>
              <w:sz w:val="24"/>
              <w:szCs w:val="24"/>
            </w:rPr>
            <w:t>…………………………………………………………</w:t>
          </w:r>
          <w:r w:rsidR="00045E20" w:rsidRPr="00F674C6">
            <w:rPr>
              <w:rFonts w:ascii="Arial" w:hAnsi="Arial" w:cs="Arial"/>
              <w:b/>
              <w:noProof/>
              <w:sz w:val="24"/>
              <w:szCs w:val="24"/>
            </w:rPr>
            <w:t>…11</w:t>
          </w:r>
        </w:p>
        <w:p w:rsidR="00D36637" w:rsidRPr="00F674C6" w:rsidRDefault="00D36637" w:rsidP="00F674C6">
          <w:pPr>
            <w:spacing w:line="480" w:lineRule="auto"/>
            <w:jc w:val="both"/>
            <w:rPr>
              <w:rFonts w:ascii="Arial" w:hAnsi="Arial" w:cs="Arial"/>
              <w:b/>
              <w:noProof/>
              <w:sz w:val="24"/>
              <w:szCs w:val="24"/>
              <w:lang w:val="tr-TR"/>
            </w:rPr>
          </w:pPr>
          <w:r w:rsidRPr="00F674C6">
            <w:rPr>
              <w:rFonts w:ascii="Arial" w:hAnsi="Arial" w:cs="Arial"/>
              <w:b/>
              <w:noProof/>
              <w:sz w:val="24"/>
              <w:szCs w:val="24"/>
              <w:lang w:val="tr-TR"/>
            </w:rPr>
            <w:t>2.3        Company Description</w:t>
          </w:r>
          <w:r w:rsidR="002E47D9" w:rsidRPr="00F674C6">
            <w:rPr>
              <w:rFonts w:ascii="Arial" w:hAnsi="Arial" w:cs="Arial"/>
              <w:b/>
              <w:noProof/>
              <w:sz w:val="24"/>
              <w:szCs w:val="24"/>
              <w:lang w:val="tr-TR"/>
            </w:rPr>
            <w:t>..............................................................................</w:t>
          </w:r>
          <w:r w:rsidR="00045E20" w:rsidRPr="00F674C6">
            <w:rPr>
              <w:rFonts w:ascii="Arial" w:hAnsi="Arial" w:cs="Arial"/>
              <w:b/>
              <w:noProof/>
              <w:sz w:val="24"/>
              <w:szCs w:val="24"/>
              <w:lang w:val="tr-TR"/>
            </w:rPr>
            <w:t>...12</w:t>
          </w:r>
        </w:p>
        <w:p w:rsidR="00D36637" w:rsidRPr="00F674C6" w:rsidRDefault="00D36637" w:rsidP="00F674C6">
          <w:pPr>
            <w:pStyle w:val="NormalWeb"/>
            <w:spacing w:before="168" w:beforeAutospacing="0" w:after="0" w:afterAutospacing="0" w:line="480" w:lineRule="auto"/>
            <w:jc w:val="both"/>
            <w:rPr>
              <w:rFonts w:ascii="Arial" w:hAnsi="Arial" w:cs="Arial"/>
              <w:b/>
              <w:noProof/>
            </w:rPr>
          </w:pPr>
          <w:r w:rsidRPr="00F674C6">
            <w:rPr>
              <w:rFonts w:ascii="Arial" w:eastAsiaTheme="minorEastAsia" w:hAnsi="Arial" w:cs="Arial"/>
              <w:b/>
              <w:bCs/>
              <w:noProof/>
              <w:kern w:val="24"/>
            </w:rPr>
            <w:t>2.4        Customer analysis</w:t>
          </w:r>
          <w:r w:rsidR="002E47D9" w:rsidRPr="00F674C6">
            <w:rPr>
              <w:rFonts w:ascii="Arial" w:eastAsiaTheme="minorEastAsia" w:hAnsi="Arial" w:cs="Arial"/>
              <w:b/>
              <w:bCs/>
              <w:noProof/>
              <w:kern w:val="24"/>
            </w:rPr>
            <w:t>……………………………………………………………</w:t>
          </w:r>
          <w:r w:rsidR="00045E20" w:rsidRPr="00F674C6">
            <w:rPr>
              <w:rFonts w:ascii="Arial" w:eastAsiaTheme="minorEastAsia" w:hAnsi="Arial" w:cs="Arial"/>
              <w:b/>
              <w:bCs/>
              <w:noProof/>
              <w:kern w:val="24"/>
            </w:rPr>
            <w:t>…13</w:t>
          </w:r>
        </w:p>
        <w:p w:rsidR="00D36637" w:rsidRPr="00F674C6" w:rsidRDefault="00D36637" w:rsidP="00F674C6">
          <w:pPr>
            <w:pStyle w:val="NormalWeb"/>
            <w:spacing w:before="168" w:beforeAutospacing="0" w:after="0" w:afterAutospacing="0" w:line="480" w:lineRule="auto"/>
            <w:jc w:val="both"/>
            <w:rPr>
              <w:rFonts w:ascii="Arial" w:hAnsi="Arial" w:cs="Arial"/>
              <w:b/>
              <w:noProof/>
            </w:rPr>
          </w:pPr>
          <w:r w:rsidRPr="00F674C6">
            <w:rPr>
              <w:rFonts w:ascii="Arial" w:eastAsiaTheme="minorEastAsia" w:hAnsi="Arial" w:cs="Arial"/>
              <w:b/>
              <w:bCs/>
              <w:noProof/>
              <w:kern w:val="24"/>
            </w:rPr>
            <w:t>2.5        Competitor analysis</w:t>
          </w:r>
          <w:r w:rsidR="002E47D9" w:rsidRPr="00F674C6">
            <w:rPr>
              <w:rFonts w:ascii="Arial" w:eastAsiaTheme="minorEastAsia" w:hAnsi="Arial" w:cs="Arial"/>
              <w:b/>
              <w:bCs/>
              <w:noProof/>
              <w:kern w:val="24"/>
            </w:rPr>
            <w:t>…………………………………………………………</w:t>
          </w:r>
          <w:r w:rsidR="00045E20" w:rsidRPr="00F674C6">
            <w:rPr>
              <w:rFonts w:ascii="Arial" w:eastAsiaTheme="minorEastAsia" w:hAnsi="Arial" w:cs="Arial"/>
              <w:b/>
              <w:bCs/>
              <w:noProof/>
              <w:kern w:val="24"/>
            </w:rPr>
            <w:t>….14</w:t>
          </w:r>
        </w:p>
        <w:p w:rsidR="00D36637" w:rsidRPr="00F674C6" w:rsidRDefault="00D36637" w:rsidP="00F674C6">
          <w:pPr>
            <w:pStyle w:val="NormalWeb"/>
            <w:spacing w:before="168" w:beforeAutospacing="0" w:after="0" w:afterAutospacing="0" w:line="480" w:lineRule="auto"/>
            <w:jc w:val="both"/>
            <w:rPr>
              <w:rFonts w:ascii="Arial" w:eastAsiaTheme="minorEastAsia" w:hAnsi="Arial" w:cs="Arial"/>
              <w:b/>
              <w:bCs/>
              <w:noProof/>
              <w:kern w:val="24"/>
            </w:rPr>
          </w:pPr>
          <w:r w:rsidRPr="00F674C6">
            <w:rPr>
              <w:rFonts w:ascii="Arial" w:eastAsiaTheme="minorEastAsia" w:hAnsi="Arial" w:cs="Arial"/>
              <w:b/>
              <w:bCs/>
              <w:noProof/>
              <w:kern w:val="24"/>
            </w:rPr>
            <w:t>2.6        Degree of turbulence</w:t>
          </w:r>
          <w:r w:rsidR="002E47D9" w:rsidRPr="00F674C6">
            <w:rPr>
              <w:rFonts w:ascii="Arial" w:eastAsiaTheme="minorEastAsia" w:hAnsi="Arial" w:cs="Arial"/>
              <w:b/>
              <w:bCs/>
              <w:noProof/>
              <w:kern w:val="24"/>
            </w:rPr>
            <w:t>…………………………………………………………</w:t>
          </w:r>
          <w:r w:rsidR="00045E20" w:rsidRPr="00F674C6">
            <w:rPr>
              <w:rFonts w:ascii="Arial" w:eastAsiaTheme="minorEastAsia" w:hAnsi="Arial" w:cs="Arial"/>
              <w:b/>
              <w:bCs/>
              <w:noProof/>
              <w:kern w:val="24"/>
            </w:rPr>
            <w:t>…14</w:t>
          </w:r>
        </w:p>
        <w:p w:rsidR="00D36637" w:rsidRPr="00F674C6" w:rsidRDefault="00D36637" w:rsidP="00F674C6">
          <w:pPr>
            <w:pStyle w:val="NormalWeb"/>
            <w:spacing w:before="168" w:beforeAutospacing="0" w:after="0" w:afterAutospacing="0" w:line="480" w:lineRule="auto"/>
            <w:jc w:val="both"/>
            <w:rPr>
              <w:rFonts w:ascii="Arial" w:eastAsiaTheme="minorEastAsia" w:hAnsi="Arial" w:cs="Arial"/>
              <w:b/>
              <w:bCs/>
              <w:noProof/>
              <w:kern w:val="24"/>
            </w:rPr>
          </w:pPr>
          <w:r w:rsidRPr="00F674C6">
            <w:rPr>
              <w:rFonts w:ascii="Arial" w:eastAsiaTheme="minorEastAsia" w:hAnsi="Arial" w:cs="Arial"/>
              <w:b/>
              <w:bCs/>
              <w:noProof/>
              <w:kern w:val="24"/>
            </w:rPr>
            <w:t>2.7         Industry life cycle</w:t>
          </w:r>
          <w:r w:rsidR="002E47D9" w:rsidRPr="00F674C6">
            <w:rPr>
              <w:rFonts w:ascii="Arial" w:eastAsiaTheme="minorEastAsia" w:hAnsi="Arial" w:cs="Arial"/>
              <w:b/>
              <w:bCs/>
              <w:noProof/>
              <w:kern w:val="24"/>
            </w:rPr>
            <w:t>……………………………………………………………</w:t>
          </w:r>
          <w:r w:rsidR="00045E20" w:rsidRPr="00F674C6">
            <w:rPr>
              <w:rFonts w:ascii="Arial" w:eastAsiaTheme="minorEastAsia" w:hAnsi="Arial" w:cs="Arial"/>
              <w:b/>
              <w:bCs/>
              <w:noProof/>
              <w:kern w:val="24"/>
            </w:rPr>
            <w:t>….15</w:t>
          </w:r>
        </w:p>
        <w:p w:rsidR="00D36637" w:rsidRPr="00F674C6" w:rsidRDefault="00D36637" w:rsidP="00F674C6">
          <w:pPr>
            <w:pStyle w:val="NormalWeb"/>
            <w:numPr>
              <w:ilvl w:val="1"/>
              <w:numId w:val="39"/>
            </w:numPr>
            <w:spacing w:before="168" w:beforeAutospacing="0" w:after="0" w:afterAutospacing="0" w:line="480" w:lineRule="auto"/>
            <w:jc w:val="both"/>
            <w:rPr>
              <w:rFonts w:ascii="Arial" w:hAnsi="Arial" w:cs="Arial"/>
              <w:b/>
              <w:noProof/>
            </w:rPr>
          </w:pPr>
          <w:r w:rsidRPr="00F674C6">
            <w:rPr>
              <w:rFonts w:ascii="Arial" w:eastAsiaTheme="minorEastAsia" w:hAnsi="Arial" w:cs="Arial"/>
              <w:b/>
              <w:bCs/>
              <w:noProof/>
              <w:kern w:val="24"/>
            </w:rPr>
            <w:t xml:space="preserve">   Environment basics</w:t>
          </w:r>
          <w:r w:rsidR="002E47D9" w:rsidRPr="00F674C6">
            <w:rPr>
              <w:rFonts w:ascii="Arial" w:eastAsiaTheme="minorEastAsia" w:hAnsi="Arial" w:cs="Arial"/>
              <w:b/>
              <w:bCs/>
              <w:noProof/>
              <w:kern w:val="24"/>
            </w:rPr>
            <w:t>…………………………………………………………</w:t>
          </w:r>
          <w:r w:rsidR="00045E20" w:rsidRPr="00F674C6">
            <w:rPr>
              <w:rFonts w:ascii="Arial" w:eastAsiaTheme="minorEastAsia" w:hAnsi="Arial" w:cs="Arial"/>
              <w:b/>
              <w:bCs/>
              <w:noProof/>
              <w:kern w:val="24"/>
            </w:rPr>
            <w:t>…15</w:t>
          </w:r>
        </w:p>
        <w:p w:rsidR="00D36637" w:rsidRPr="00F674C6" w:rsidRDefault="00D36637" w:rsidP="00F674C6">
          <w:pPr>
            <w:spacing w:line="480" w:lineRule="auto"/>
            <w:jc w:val="both"/>
            <w:rPr>
              <w:rFonts w:ascii="Arial" w:hAnsi="Arial" w:cs="Arial"/>
              <w:b/>
              <w:noProof/>
              <w:sz w:val="24"/>
              <w:szCs w:val="24"/>
              <w:lang w:val="tr-TR"/>
            </w:rPr>
          </w:pPr>
          <w:r w:rsidRPr="00F674C6">
            <w:rPr>
              <w:rFonts w:ascii="Arial" w:hAnsi="Arial" w:cs="Arial"/>
              <w:b/>
              <w:noProof/>
              <w:sz w:val="24"/>
              <w:szCs w:val="24"/>
              <w:lang w:val="tr-TR"/>
            </w:rPr>
            <w:t>2.9        Technology Accelerates Hotel’s Business</w:t>
          </w:r>
          <w:r w:rsidR="002E47D9" w:rsidRPr="00F674C6">
            <w:rPr>
              <w:rFonts w:ascii="Arial" w:hAnsi="Arial" w:cs="Arial"/>
              <w:b/>
              <w:noProof/>
              <w:sz w:val="24"/>
              <w:szCs w:val="24"/>
              <w:lang w:val="tr-TR"/>
            </w:rPr>
            <w:t>...........................................</w:t>
          </w:r>
          <w:r w:rsidR="00045E20" w:rsidRPr="00F674C6">
            <w:rPr>
              <w:rFonts w:ascii="Arial" w:hAnsi="Arial" w:cs="Arial"/>
              <w:b/>
              <w:noProof/>
              <w:sz w:val="24"/>
              <w:szCs w:val="24"/>
              <w:lang w:val="tr-TR"/>
            </w:rPr>
            <w:t>....15</w:t>
          </w:r>
        </w:p>
        <w:p w:rsidR="00D36637" w:rsidRPr="00F674C6" w:rsidRDefault="00D36637" w:rsidP="00F674C6">
          <w:pPr>
            <w:spacing w:line="480" w:lineRule="auto"/>
            <w:jc w:val="both"/>
            <w:rPr>
              <w:rFonts w:ascii="Arial" w:hAnsi="Arial" w:cs="Arial"/>
              <w:b/>
              <w:noProof/>
              <w:sz w:val="24"/>
              <w:szCs w:val="24"/>
              <w:shd w:val="clear" w:color="auto" w:fill="FCFCFC"/>
            </w:rPr>
          </w:pPr>
          <w:r w:rsidRPr="00F674C6">
            <w:rPr>
              <w:rFonts w:ascii="Arial" w:hAnsi="Arial" w:cs="Arial"/>
              <w:b/>
              <w:noProof/>
              <w:sz w:val="24"/>
              <w:szCs w:val="24"/>
              <w:lang w:val="tr-TR"/>
            </w:rPr>
            <w:t>2.9a       Data is very important for the UK hotel Industry</w:t>
          </w:r>
          <w:r w:rsidR="002E47D9" w:rsidRPr="00F674C6">
            <w:rPr>
              <w:rFonts w:ascii="Arial" w:hAnsi="Arial" w:cs="Arial"/>
              <w:b/>
              <w:noProof/>
              <w:sz w:val="24"/>
              <w:szCs w:val="24"/>
              <w:lang w:val="tr-TR"/>
            </w:rPr>
            <w:t>..................................</w:t>
          </w:r>
          <w:r w:rsidR="00045E20" w:rsidRPr="00F674C6">
            <w:rPr>
              <w:rFonts w:ascii="Arial" w:hAnsi="Arial" w:cs="Arial"/>
              <w:b/>
              <w:noProof/>
              <w:sz w:val="24"/>
              <w:szCs w:val="24"/>
              <w:lang w:val="tr-TR"/>
            </w:rPr>
            <w:t>...16</w:t>
          </w:r>
        </w:p>
        <w:p w:rsidR="00D36637" w:rsidRPr="00F674C6" w:rsidRDefault="00D36637" w:rsidP="00F674C6">
          <w:pPr>
            <w:pStyle w:val="NormalWeb"/>
            <w:shd w:val="clear" w:color="auto" w:fill="FFFFFF" w:themeFill="background1"/>
            <w:spacing w:line="480" w:lineRule="auto"/>
            <w:jc w:val="both"/>
            <w:rPr>
              <w:rFonts w:ascii="Arial" w:hAnsi="Arial" w:cs="Arial"/>
              <w:b/>
              <w:noProof/>
            </w:rPr>
          </w:pPr>
          <w:r w:rsidRPr="00F674C6">
            <w:rPr>
              <w:rStyle w:val="Strong"/>
              <w:rFonts w:ascii="Arial" w:eastAsiaTheme="majorEastAsia" w:hAnsi="Arial" w:cs="Arial"/>
              <w:noProof/>
            </w:rPr>
            <w:t>2.9b       Mobile Integration</w:t>
          </w:r>
          <w:r w:rsidR="002E47D9" w:rsidRPr="00F674C6">
            <w:rPr>
              <w:rStyle w:val="Strong"/>
              <w:rFonts w:ascii="Arial" w:eastAsiaTheme="majorEastAsia" w:hAnsi="Arial" w:cs="Arial"/>
              <w:noProof/>
            </w:rPr>
            <w:t>……………………………………………………………</w:t>
          </w:r>
          <w:r w:rsidR="00045E20" w:rsidRPr="00F674C6">
            <w:rPr>
              <w:rStyle w:val="Strong"/>
              <w:rFonts w:ascii="Arial" w:eastAsiaTheme="majorEastAsia" w:hAnsi="Arial" w:cs="Arial"/>
              <w:noProof/>
            </w:rPr>
            <w:t>…</w:t>
          </w:r>
          <w:r w:rsidR="002B389D" w:rsidRPr="00F674C6">
            <w:rPr>
              <w:rStyle w:val="Strong"/>
              <w:rFonts w:ascii="Arial" w:eastAsiaTheme="majorEastAsia" w:hAnsi="Arial" w:cs="Arial"/>
              <w:noProof/>
            </w:rPr>
            <w:t>17</w:t>
          </w:r>
        </w:p>
        <w:p w:rsidR="00D36637" w:rsidRPr="00F674C6" w:rsidRDefault="00D36637" w:rsidP="00F674C6">
          <w:pPr>
            <w:shd w:val="clear" w:color="auto" w:fill="FFFFFF" w:themeFill="background1"/>
            <w:spacing w:before="100" w:beforeAutospacing="1" w:after="100" w:afterAutospacing="1" w:line="480" w:lineRule="auto"/>
            <w:jc w:val="both"/>
            <w:rPr>
              <w:rFonts w:ascii="Arial" w:eastAsia="Times New Roman" w:hAnsi="Arial" w:cs="Arial"/>
              <w:b/>
              <w:noProof/>
              <w:sz w:val="24"/>
              <w:szCs w:val="24"/>
              <w:lang w:eastAsia="en-GB"/>
            </w:rPr>
          </w:pPr>
          <w:r w:rsidRPr="00F674C6">
            <w:rPr>
              <w:rFonts w:ascii="Arial" w:eastAsia="Times New Roman" w:hAnsi="Arial" w:cs="Arial"/>
              <w:b/>
              <w:bCs/>
              <w:noProof/>
              <w:sz w:val="24"/>
              <w:szCs w:val="24"/>
              <w:lang w:eastAsia="en-GB"/>
            </w:rPr>
            <w:t>2.9c       AI and Chatbots</w:t>
          </w:r>
          <w:r w:rsidR="002E47D9" w:rsidRPr="00F674C6">
            <w:rPr>
              <w:rFonts w:ascii="Arial" w:eastAsia="Times New Roman" w:hAnsi="Arial" w:cs="Arial"/>
              <w:b/>
              <w:bCs/>
              <w:noProof/>
              <w:sz w:val="24"/>
              <w:szCs w:val="24"/>
              <w:lang w:eastAsia="en-GB"/>
            </w:rPr>
            <w:t>………………………………………………………………</w:t>
          </w:r>
          <w:r w:rsidR="002B389D" w:rsidRPr="00F674C6">
            <w:rPr>
              <w:rFonts w:ascii="Arial" w:eastAsia="Times New Roman" w:hAnsi="Arial" w:cs="Arial"/>
              <w:b/>
              <w:bCs/>
              <w:noProof/>
              <w:sz w:val="24"/>
              <w:szCs w:val="24"/>
              <w:lang w:eastAsia="en-GB"/>
            </w:rPr>
            <w:t>…17</w:t>
          </w:r>
          <w:r w:rsidRPr="00F674C6">
            <w:rPr>
              <w:rFonts w:ascii="Arial" w:eastAsia="Times New Roman" w:hAnsi="Arial" w:cs="Arial"/>
              <w:b/>
              <w:bCs/>
              <w:noProof/>
              <w:sz w:val="24"/>
              <w:szCs w:val="24"/>
              <w:lang w:eastAsia="en-GB"/>
            </w:rPr>
            <w:t xml:space="preserve"> </w:t>
          </w:r>
        </w:p>
        <w:p w:rsidR="00D36637" w:rsidRPr="00F674C6" w:rsidRDefault="00D36637" w:rsidP="00F674C6">
          <w:pPr>
            <w:shd w:val="clear" w:color="auto" w:fill="FFFFFF" w:themeFill="background1"/>
            <w:spacing w:before="100" w:beforeAutospacing="1" w:after="100" w:afterAutospacing="1" w:line="480" w:lineRule="auto"/>
            <w:jc w:val="both"/>
            <w:rPr>
              <w:rFonts w:ascii="Arial" w:eastAsia="Times New Roman" w:hAnsi="Arial" w:cs="Arial"/>
              <w:b/>
              <w:bCs/>
              <w:noProof/>
              <w:sz w:val="24"/>
              <w:szCs w:val="24"/>
              <w:lang w:eastAsia="en-GB"/>
            </w:rPr>
          </w:pPr>
          <w:r w:rsidRPr="00F674C6">
            <w:rPr>
              <w:rFonts w:ascii="Arial" w:eastAsia="Times New Roman" w:hAnsi="Arial" w:cs="Arial"/>
              <w:b/>
              <w:bCs/>
              <w:noProof/>
              <w:sz w:val="24"/>
              <w:szCs w:val="24"/>
              <w:lang w:eastAsia="en-GB"/>
            </w:rPr>
            <w:t xml:space="preserve">2.9d      Integration of the </w:t>
          </w:r>
          <w:r w:rsidRPr="00F674C6">
            <w:rPr>
              <w:rFonts w:ascii="Arial" w:eastAsia="Times New Roman" w:hAnsi="Arial" w:cs="Arial"/>
              <w:b/>
              <w:noProof/>
              <w:sz w:val="24"/>
              <w:szCs w:val="24"/>
              <w:lang w:eastAsia="en-GB"/>
            </w:rPr>
            <w:t>Internet of Things (</w:t>
          </w:r>
          <w:r w:rsidRPr="00F674C6">
            <w:rPr>
              <w:rFonts w:ascii="Arial" w:eastAsia="Times New Roman" w:hAnsi="Arial" w:cs="Arial"/>
              <w:b/>
              <w:bCs/>
              <w:noProof/>
              <w:sz w:val="24"/>
              <w:szCs w:val="24"/>
              <w:lang w:eastAsia="en-GB"/>
            </w:rPr>
            <w:t>IoT)</w:t>
          </w:r>
          <w:r w:rsidR="002E47D9" w:rsidRPr="00F674C6">
            <w:rPr>
              <w:rFonts w:ascii="Arial" w:eastAsia="Times New Roman" w:hAnsi="Arial" w:cs="Arial"/>
              <w:b/>
              <w:bCs/>
              <w:noProof/>
              <w:sz w:val="24"/>
              <w:szCs w:val="24"/>
              <w:lang w:eastAsia="en-GB"/>
            </w:rPr>
            <w:t>………………………………</w:t>
          </w:r>
          <w:r w:rsidR="002B389D" w:rsidRPr="00F674C6">
            <w:rPr>
              <w:rFonts w:ascii="Arial" w:eastAsia="Times New Roman" w:hAnsi="Arial" w:cs="Arial"/>
              <w:b/>
              <w:bCs/>
              <w:noProof/>
              <w:sz w:val="24"/>
              <w:szCs w:val="24"/>
              <w:lang w:eastAsia="en-GB"/>
            </w:rPr>
            <w:t>…..17</w:t>
          </w:r>
        </w:p>
        <w:p w:rsidR="00D36637" w:rsidRPr="00F674C6" w:rsidRDefault="00D36637" w:rsidP="00F674C6">
          <w:pPr>
            <w:shd w:val="clear" w:color="auto" w:fill="FFFFFF" w:themeFill="background1"/>
            <w:spacing w:before="100" w:beforeAutospacing="1" w:after="100" w:afterAutospacing="1" w:line="480" w:lineRule="auto"/>
            <w:jc w:val="both"/>
            <w:rPr>
              <w:rFonts w:ascii="Arial" w:eastAsia="Times New Roman" w:hAnsi="Arial" w:cs="Arial"/>
              <w:b/>
              <w:bCs/>
              <w:noProof/>
              <w:sz w:val="24"/>
              <w:szCs w:val="24"/>
              <w:lang w:eastAsia="en-GB"/>
            </w:rPr>
          </w:pPr>
          <w:r w:rsidRPr="00F674C6">
            <w:rPr>
              <w:rFonts w:ascii="Arial" w:eastAsia="Times New Roman" w:hAnsi="Arial" w:cs="Arial"/>
              <w:b/>
              <w:bCs/>
              <w:noProof/>
              <w:sz w:val="24"/>
              <w:szCs w:val="24"/>
              <w:lang w:eastAsia="en-GB"/>
            </w:rPr>
            <w:t>2.9e      Focus on Data</w:t>
          </w:r>
          <w:r w:rsidR="002E47D9" w:rsidRPr="00F674C6">
            <w:rPr>
              <w:rFonts w:ascii="Arial" w:eastAsia="Times New Roman" w:hAnsi="Arial" w:cs="Arial"/>
              <w:b/>
              <w:bCs/>
              <w:noProof/>
              <w:sz w:val="24"/>
              <w:szCs w:val="24"/>
              <w:lang w:eastAsia="en-GB"/>
            </w:rPr>
            <w:t>…………………………………………………………………</w:t>
          </w:r>
          <w:r w:rsidR="002B389D" w:rsidRPr="00F674C6">
            <w:rPr>
              <w:rFonts w:ascii="Arial" w:eastAsia="Times New Roman" w:hAnsi="Arial" w:cs="Arial"/>
              <w:b/>
              <w:bCs/>
              <w:noProof/>
              <w:sz w:val="24"/>
              <w:szCs w:val="24"/>
              <w:lang w:eastAsia="en-GB"/>
            </w:rPr>
            <w:t>…17</w:t>
          </w:r>
        </w:p>
        <w:p w:rsidR="00D36637" w:rsidRPr="00F674C6" w:rsidRDefault="00D36637" w:rsidP="00F674C6">
          <w:pPr>
            <w:shd w:val="clear" w:color="auto" w:fill="FFFFFF" w:themeFill="background1"/>
            <w:spacing w:before="100" w:beforeAutospacing="1" w:after="100" w:afterAutospacing="1" w:line="480" w:lineRule="auto"/>
            <w:jc w:val="both"/>
            <w:rPr>
              <w:rFonts w:ascii="Arial" w:eastAsia="Times New Roman" w:hAnsi="Arial" w:cs="Arial"/>
              <w:b/>
              <w:bCs/>
              <w:noProof/>
              <w:sz w:val="24"/>
              <w:szCs w:val="24"/>
              <w:lang w:eastAsia="en-GB"/>
            </w:rPr>
          </w:pPr>
          <w:r w:rsidRPr="00F674C6">
            <w:rPr>
              <w:rFonts w:ascii="Arial" w:eastAsia="Times New Roman" w:hAnsi="Arial" w:cs="Arial"/>
              <w:b/>
              <w:bCs/>
              <w:noProof/>
              <w:sz w:val="24"/>
              <w:szCs w:val="24"/>
              <w:lang w:eastAsia="en-GB"/>
            </w:rPr>
            <w:t xml:space="preserve">2.9f       </w:t>
          </w:r>
          <w:r w:rsidR="002E47D9" w:rsidRPr="00F674C6">
            <w:rPr>
              <w:rFonts w:ascii="Arial" w:eastAsia="Times New Roman" w:hAnsi="Arial" w:cs="Arial"/>
              <w:b/>
              <w:bCs/>
              <w:noProof/>
              <w:sz w:val="24"/>
              <w:szCs w:val="24"/>
              <w:lang w:eastAsia="en-GB"/>
            </w:rPr>
            <w:t>Reputation………………………………………………………………………</w:t>
          </w:r>
          <w:r w:rsidR="002B389D" w:rsidRPr="00F674C6">
            <w:rPr>
              <w:rFonts w:ascii="Arial" w:eastAsia="Times New Roman" w:hAnsi="Arial" w:cs="Arial"/>
              <w:b/>
              <w:bCs/>
              <w:noProof/>
              <w:sz w:val="24"/>
              <w:szCs w:val="24"/>
              <w:lang w:eastAsia="en-GB"/>
            </w:rPr>
            <w:t>..18</w:t>
          </w:r>
        </w:p>
        <w:p w:rsidR="00D36637" w:rsidRPr="00F674C6" w:rsidRDefault="00D36637" w:rsidP="00F674C6">
          <w:pPr>
            <w:spacing w:before="100" w:beforeAutospacing="1" w:after="100" w:afterAutospacing="1" w:line="480" w:lineRule="auto"/>
            <w:jc w:val="both"/>
            <w:rPr>
              <w:rFonts w:ascii="Arial" w:eastAsia="Times New Roman" w:hAnsi="Arial" w:cs="Arial"/>
              <w:b/>
              <w:noProof/>
              <w:sz w:val="24"/>
              <w:szCs w:val="24"/>
              <w:lang w:eastAsia="en-GB"/>
            </w:rPr>
          </w:pPr>
          <w:r w:rsidRPr="00F674C6">
            <w:rPr>
              <w:rFonts w:ascii="Arial" w:eastAsia="Times New Roman" w:hAnsi="Arial" w:cs="Arial"/>
              <w:b/>
              <w:bCs/>
              <w:noProof/>
              <w:sz w:val="24"/>
              <w:szCs w:val="24"/>
              <w:lang w:eastAsia="en-GB"/>
            </w:rPr>
            <w:lastRenderedPageBreak/>
            <w:t>2.9g     Virtual Reality (VR)</w:t>
          </w:r>
          <w:r w:rsidR="002E47D9" w:rsidRPr="00F674C6">
            <w:rPr>
              <w:rFonts w:ascii="Arial" w:eastAsia="Times New Roman" w:hAnsi="Arial" w:cs="Arial"/>
              <w:b/>
              <w:bCs/>
              <w:noProof/>
              <w:sz w:val="24"/>
              <w:szCs w:val="24"/>
              <w:lang w:eastAsia="en-GB"/>
            </w:rPr>
            <w:t>……………………………………………………………</w:t>
          </w:r>
          <w:r w:rsidR="002B389D" w:rsidRPr="00F674C6">
            <w:rPr>
              <w:rFonts w:ascii="Arial" w:eastAsia="Times New Roman" w:hAnsi="Arial" w:cs="Arial"/>
              <w:b/>
              <w:bCs/>
              <w:noProof/>
              <w:sz w:val="24"/>
              <w:szCs w:val="24"/>
              <w:lang w:eastAsia="en-GB"/>
            </w:rPr>
            <w:t>….18</w:t>
          </w:r>
        </w:p>
        <w:p w:rsidR="00D36637" w:rsidRPr="00F674C6" w:rsidRDefault="00D36637" w:rsidP="00F674C6">
          <w:pPr>
            <w:spacing w:line="480" w:lineRule="auto"/>
            <w:jc w:val="both"/>
            <w:rPr>
              <w:rFonts w:ascii="Arial" w:hAnsi="Arial" w:cs="Arial"/>
              <w:b/>
              <w:noProof/>
              <w:sz w:val="24"/>
              <w:szCs w:val="24"/>
            </w:rPr>
          </w:pPr>
          <w:r w:rsidRPr="00F674C6">
            <w:rPr>
              <w:rFonts w:ascii="Arial" w:hAnsi="Arial" w:cs="Arial"/>
              <w:b/>
              <w:noProof/>
              <w:sz w:val="24"/>
              <w:szCs w:val="24"/>
            </w:rPr>
            <w:t>2.10      Strategic Challenges Posed by Digital Age in UK hotel industry</w:t>
          </w:r>
          <w:r w:rsidR="00FD09CA" w:rsidRPr="00F674C6">
            <w:rPr>
              <w:rFonts w:ascii="Arial" w:hAnsi="Arial" w:cs="Arial"/>
              <w:b/>
              <w:noProof/>
              <w:sz w:val="24"/>
              <w:szCs w:val="24"/>
            </w:rPr>
            <w:t>……</w:t>
          </w:r>
          <w:r w:rsidR="002B389D" w:rsidRPr="00F674C6">
            <w:rPr>
              <w:rFonts w:ascii="Arial" w:hAnsi="Arial" w:cs="Arial"/>
              <w:b/>
              <w:noProof/>
              <w:sz w:val="24"/>
              <w:szCs w:val="24"/>
            </w:rPr>
            <w:t>…18</w:t>
          </w:r>
        </w:p>
        <w:p w:rsidR="00D36637" w:rsidRPr="00F674C6" w:rsidRDefault="00D36637" w:rsidP="00F674C6">
          <w:pPr>
            <w:spacing w:after="150" w:line="480" w:lineRule="auto"/>
            <w:jc w:val="both"/>
            <w:outlineLvl w:val="1"/>
            <w:rPr>
              <w:rFonts w:ascii="Arial" w:eastAsia="Times New Roman" w:hAnsi="Arial" w:cs="Arial"/>
              <w:b/>
              <w:i/>
              <w:noProof/>
              <w:sz w:val="24"/>
              <w:szCs w:val="24"/>
              <w:lang w:eastAsia="en-GB"/>
            </w:rPr>
          </w:pPr>
          <w:r w:rsidRPr="00F674C6">
            <w:rPr>
              <w:rFonts w:ascii="Arial" w:eastAsia="Times New Roman" w:hAnsi="Arial" w:cs="Arial"/>
              <w:b/>
              <w:bCs/>
              <w:noProof/>
              <w:sz w:val="24"/>
              <w:szCs w:val="24"/>
              <w:lang w:eastAsia="en-GB"/>
            </w:rPr>
            <w:t>2.10a    Speeding with Mobile</w:t>
          </w:r>
          <w:r w:rsidR="00FD09CA" w:rsidRPr="00F674C6">
            <w:rPr>
              <w:rFonts w:ascii="Arial" w:eastAsia="Times New Roman" w:hAnsi="Arial" w:cs="Arial"/>
              <w:b/>
              <w:bCs/>
              <w:noProof/>
              <w:sz w:val="24"/>
              <w:szCs w:val="24"/>
              <w:lang w:eastAsia="en-GB"/>
            </w:rPr>
            <w:t>…………………………………………………………</w:t>
          </w:r>
          <w:r w:rsidR="002B389D" w:rsidRPr="00F674C6">
            <w:rPr>
              <w:rFonts w:ascii="Arial" w:eastAsia="Times New Roman" w:hAnsi="Arial" w:cs="Arial"/>
              <w:b/>
              <w:bCs/>
              <w:noProof/>
              <w:sz w:val="24"/>
              <w:szCs w:val="24"/>
              <w:lang w:eastAsia="en-GB"/>
            </w:rPr>
            <w:t>…19</w:t>
          </w:r>
        </w:p>
        <w:p w:rsidR="00D36637" w:rsidRPr="00F674C6" w:rsidRDefault="00D36637" w:rsidP="00F674C6">
          <w:pPr>
            <w:spacing w:after="240" w:line="480" w:lineRule="auto"/>
            <w:jc w:val="both"/>
            <w:rPr>
              <w:rFonts w:ascii="Arial" w:eastAsia="Times New Roman" w:hAnsi="Arial" w:cs="Arial"/>
              <w:b/>
              <w:noProof/>
              <w:sz w:val="24"/>
              <w:szCs w:val="24"/>
              <w:lang w:eastAsia="en-GB"/>
            </w:rPr>
          </w:pPr>
          <w:r w:rsidRPr="00F674C6">
            <w:rPr>
              <w:rFonts w:ascii="Arial" w:eastAsia="Times New Roman" w:hAnsi="Arial" w:cs="Arial"/>
              <w:b/>
              <w:noProof/>
              <w:sz w:val="24"/>
              <w:szCs w:val="24"/>
              <w:lang w:eastAsia="en-GB"/>
            </w:rPr>
            <w:t>2.10b    Mobile First Strategy</w:t>
          </w:r>
          <w:r w:rsidR="00FD09CA" w:rsidRPr="00F674C6">
            <w:rPr>
              <w:rFonts w:ascii="Arial" w:eastAsia="Times New Roman" w:hAnsi="Arial" w:cs="Arial"/>
              <w:b/>
              <w:noProof/>
              <w:sz w:val="24"/>
              <w:szCs w:val="24"/>
              <w:lang w:eastAsia="en-GB"/>
            </w:rPr>
            <w:t>…………………………………………………………</w:t>
          </w:r>
          <w:r w:rsidR="002B389D" w:rsidRPr="00F674C6">
            <w:rPr>
              <w:rFonts w:ascii="Arial" w:eastAsia="Times New Roman" w:hAnsi="Arial" w:cs="Arial"/>
              <w:b/>
              <w:noProof/>
              <w:sz w:val="24"/>
              <w:szCs w:val="24"/>
              <w:lang w:eastAsia="en-GB"/>
            </w:rPr>
            <w:t>….19</w:t>
          </w:r>
        </w:p>
        <w:p w:rsidR="00D36637" w:rsidRPr="00F674C6" w:rsidRDefault="00D36637" w:rsidP="00F674C6">
          <w:pPr>
            <w:spacing w:after="150" w:line="480" w:lineRule="auto"/>
            <w:jc w:val="both"/>
            <w:outlineLvl w:val="2"/>
            <w:rPr>
              <w:rFonts w:ascii="Arial" w:eastAsia="Times New Roman" w:hAnsi="Arial" w:cs="Arial"/>
              <w:b/>
              <w:bCs/>
              <w:noProof/>
              <w:sz w:val="24"/>
              <w:szCs w:val="24"/>
              <w:lang w:eastAsia="en-GB"/>
            </w:rPr>
          </w:pPr>
          <w:r w:rsidRPr="00F674C6">
            <w:rPr>
              <w:rFonts w:ascii="Arial" w:eastAsia="Times New Roman" w:hAnsi="Arial" w:cs="Arial"/>
              <w:b/>
              <w:bCs/>
              <w:noProof/>
              <w:sz w:val="24"/>
              <w:szCs w:val="24"/>
              <w:lang w:eastAsia="en-GB"/>
            </w:rPr>
            <w:t>2.10c    Sustainability</w:t>
          </w:r>
          <w:r w:rsidR="00FD09CA" w:rsidRPr="00F674C6">
            <w:rPr>
              <w:rFonts w:ascii="Arial" w:eastAsia="Times New Roman" w:hAnsi="Arial" w:cs="Arial"/>
              <w:b/>
              <w:bCs/>
              <w:noProof/>
              <w:sz w:val="24"/>
              <w:szCs w:val="24"/>
              <w:lang w:eastAsia="en-GB"/>
            </w:rPr>
            <w:t>……………………………………………………………………</w:t>
          </w:r>
          <w:r w:rsidR="002B389D" w:rsidRPr="00F674C6">
            <w:rPr>
              <w:rFonts w:ascii="Arial" w:eastAsia="Times New Roman" w:hAnsi="Arial" w:cs="Arial"/>
              <w:b/>
              <w:bCs/>
              <w:noProof/>
              <w:sz w:val="24"/>
              <w:szCs w:val="24"/>
              <w:lang w:eastAsia="en-GB"/>
            </w:rPr>
            <w:t>..20</w:t>
          </w:r>
          <w:r w:rsidRPr="00F674C6">
            <w:rPr>
              <w:rFonts w:ascii="Arial" w:eastAsia="Times New Roman" w:hAnsi="Arial" w:cs="Arial"/>
              <w:b/>
              <w:bCs/>
              <w:noProof/>
              <w:sz w:val="24"/>
              <w:szCs w:val="24"/>
              <w:lang w:eastAsia="en-GB"/>
            </w:rPr>
            <w:t xml:space="preserve"> </w:t>
          </w:r>
        </w:p>
        <w:p w:rsidR="00D36637" w:rsidRPr="00F674C6" w:rsidRDefault="00D36637" w:rsidP="00F674C6">
          <w:pPr>
            <w:spacing w:after="240" w:line="480" w:lineRule="auto"/>
            <w:jc w:val="both"/>
            <w:rPr>
              <w:rFonts w:ascii="Arial" w:eastAsia="Times New Roman" w:hAnsi="Arial" w:cs="Arial"/>
              <w:b/>
              <w:noProof/>
              <w:sz w:val="24"/>
              <w:szCs w:val="24"/>
              <w:lang w:eastAsia="en-GB"/>
            </w:rPr>
          </w:pPr>
          <w:r w:rsidRPr="00F674C6">
            <w:rPr>
              <w:rFonts w:ascii="Arial" w:eastAsia="Times New Roman" w:hAnsi="Arial" w:cs="Arial"/>
              <w:b/>
              <w:noProof/>
              <w:sz w:val="24"/>
              <w:szCs w:val="24"/>
              <w:lang w:eastAsia="en-GB"/>
            </w:rPr>
            <w:t>2.10d    Airbnb Disruptions</w:t>
          </w:r>
          <w:r w:rsidR="00FD09CA" w:rsidRPr="00F674C6">
            <w:rPr>
              <w:rFonts w:ascii="Arial" w:eastAsia="Times New Roman" w:hAnsi="Arial" w:cs="Arial"/>
              <w:b/>
              <w:noProof/>
              <w:sz w:val="24"/>
              <w:szCs w:val="24"/>
              <w:lang w:eastAsia="en-GB"/>
            </w:rPr>
            <w:t>……………………………………………………………</w:t>
          </w:r>
          <w:r w:rsidR="002B389D" w:rsidRPr="00F674C6">
            <w:rPr>
              <w:rFonts w:ascii="Arial" w:eastAsia="Times New Roman" w:hAnsi="Arial" w:cs="Arial"/>
              <w:b/>
              <w:noProof/>
              <w:sz w:val="24"/>
              <w:szCs w:val="24"/>
              <w:lang w:eastAsia="en-GB"/>
            </w:rPr>
            <w:t>…20</w:t>
          </w:r>
        </w:p>
        <w:p w:rsidR="00AD1487" w:rsidRPr="00F674C6" w:rsidRDefault="00D36637" w:rsidP="00F674C6">
          <w:pPr>
            <w:jc w:val="both"/>
            <w:rPr>
              <w:rFonts w:ascii="Arial" w:hAnsi="Arial" w:cs="Arial"/>
              <w:b/>
              <w:noProof/>
              <w:sz w:val="24"/>
              <w:szCs w:val="24"/>
              <w:lang w:val="en-US"/>
            </w:rPr>
          </w:pPr>
          <w:r w:rsidRPr="00F674C6">
            <w:rPr>
              <w:rFonts w:ascii="Arial" w:eastAsia="Times New Roman" w:hAnsi="Arial" w:cs="Arial"/>
              <w:b/>
              <w:noProof/>
              <w:sz w:val="24"/>
              <w:szCs w:val="24"/>
              <w:lang w:eastAsia="en-GB"/>
            </w:rPr>
            <w:t>2.10e   Challenges to Provide an Experience</w:t>
          </w:r>
          <w:r w:rsidR="00FD09CA" w:rsidRPr="00F674C6">
            <w:rPr>
              <w:rFonts w:ascii="Arial" w:eastAsia="Times New Roman" w:hAnsi="Arial" w:cs="Arial"/>
              <w:b/>
              <w:noProof/>
              <w:sz w:val="24"/>
              <w:szCs w:val="24"/>
              <w:lang w:eastAsia="en-GB"/>
            </w:rPr>
            <w:t>………………………………………</w:t>
          </w:r>
          <w:r w:rsidR="002B389D" w:rsidRPr="00F674C6">
            <w:rPr>
              <w:rFonts w:ascii="Arial" w:eastAsia="Times New Roman" w:hAnsi="Arial" w:cs="Arial"/>
              <w:b/>
              <w:noProof/>
              <w:sz w:val="24"/>
              <w:szCs w:val="24"/>
              <w:lang w:eastAsia="en-GB"/>
            </w:rPr>
            <w:t>..20</w:t>
          </w:r>
        </w:p>
        <w:p w:rsidR="00AD1487" w:rsidRPr="00F674C6" w:rsidRDefault="00AD1487" w:rsidP="00F674C6">
          <w:pPr>
            <w:pStyle w:val="TOC3"/>
            <w:tabs>
              <w:tab w:val="right" w:leader="dot" w:pos="9016"/>
            </w:tabs>
            <w:jc w:val="both"/>
            <w:rPr>
              <w:rFonts w:ascii="Arial" w:eastAsiaTheme="minorEastAsia" w:hAnsi="Arial" w:cs="Arial"/>
              <w:b/>
              <w:noProof/>
              <w:sz w:val="24"/>
              <w:szCs w:val="24"/>
              <w:lang w:eastAsia="en-GB"/>
            </w:rPr>
          </w:pPr>
        </w:p>
        <w:p w:rsidR="00AD1487" w:rsidRPr="00F674C6" w:rsidRDefault="00891915" w:rsidP="00F674C6">
          <w:pPr>
            <w:pStyle w:val="TOC1"/>
            <w:jc w:val="both"/>
            <w:rPr>
              <w:rStyle w:val="Hyperlink"/>
              <w:b/>
            </w:rPr>
          </w:pPr>
          <w:hyperlink w:anchor="_Toc524361919" w:history="1">
            <w:r w:rsidR="00AD1487" w:rsidRPr="00F674C6">
              <w:rPr>
                <w:rStyle w:val="Hyperlink"/>
                <w:b/>
              </w:rPr>
              <w:t>3.        Trends. Visitors UK data in July- September 2016 compared to July- September 2015.</w:t>
            </w:r>
            <w:r w:rsidR="00AD1487" w:rsidRPr="00F674C6">
              <w:rPr>
                <w:b/>
                <w:webHidden/>
              </w:rPr>
              <w:tab/>
            </w:r>
          </w:hyperlink>
          <w:r w:rsidR="002B389D" w:rsidRPr="00F674C6">
            <w:rPr>
              <w:b/>
            </w:rPr>
            <w:t>21</w:t>
          </w:r>
        </w:p>
        <w:p w:rsidR="00AD1487" w:rsidRPr="00F674C6" w:rsidRDefault="00891915" w:rsidP="00F674C6">
          <w:pPr>
            <w:pStyle w:val="TOC1"/>
            <w:jc w:val="both"/>
            <w:rPr>
              <w:b/>
              <w:lang w:val="en-GB" w:eastAsia="en-GB"/>
            </w:rPr>
          </w:pPr>
          <w:hyperlink w:anchor="_Toc524361920" w:history="1">
            <w:r w:rsidR="00AD1487" w:rsidRPr="00F674C6">
              <w:rPr>
                <w:rStyle w:val="Hyperlink"/>
                <w:b/>
              </w:rPr>
              <w:t>4.        Business background</w:t>
            </w:r>
            <w:r w:rsidR="00AD1487" w:rsidRPr="00F674C6">
              <w:rPr>
                <w:b/>
                <w:webHidden/>
              </w:rPr>
              <w:tab/>
            </w:r>
          </w:hyperlink>
          <w:r w:rsidR="002B389D" w:rsidRPr="00F674C6">
            <w:rPr>
              <w:b/>
            </w:rPr>
            <w:t>21</w:t>
          </w:r>
        </w:p>
        <w:p w:rsidR="00AD1487" w:rsidRPr="00F674C6" w:rsidRDefault="00891915" w:rsidP="00F674C6">
          <w:pPr>
            <w:pStyle w:val="TOC1"/>
            <w:jc w:val="both"/>
            <w:rPr>
              <w:rStyle w:val="Hyperlink"/>
              <w:b/>
            </w:rPr>
          </w:pPr>
          <w:hyperlink w:anchor="_Toc524361921" w:history="1">
            <w:r w:rsidR="00AD1487" w:rsidRPr="00F674C6">
              <w:rPr>
                <w:rStyle w:val="Hyperlink"/>
                <w:b/>
              </w:rPr>
              <w:t>4.1      Business Model</w:t>
            </w:r>
            <w:r w:rsidR="00AD1487" w:rsidRPr="00F674C6">
              <w:rPr>
                <w:b/>
                <w:webHidden/>
              </w:rPr>
              <w:tab/>
            </w:r>
            <w:r w:rsidR="00AD1487" w:rsidRPr="00F674C6">
              <w:rPr>
                <w:b/>
                <w:webHidden/>
              </w:rPr>
              <w:fldChar w:fldCharType="begin"/>
            </w:r>
            <w:r w:rsidR="00AD1487" w:rsidRPr="00F674C6">
              <w:rPr>
                <w:b/>
                <w:webHidden/>
              </w:rPr>
              <w:instrText xml:space="preserve"> PAGEREF _Toc524361921 \h </w:instrText>
            </w:r>
            <w:r w:rsidR="00AD1487" w:rsidRPr="00F674C6">
              <w:rPr>
                <w:b/>
                <w:webHidden/>
              </w:rPr>
            </w:r>
            <w:r w:rsidR="00AD1487" w:rsidRPr="00F674C6">
              <w:rPr>
                <w:b/>
                <w:webHidden/>
              </w:rPr>
              <w:fldChar w:fldCharType="separate"/>
            </w:r>
            <w:r w:rsidR="00B1408F" w:rsidRPr="00F674C6">
              <w:rPr>
                <w:b/>
                <w:webHidden/>
              </w:rPr>
              <w:t>8</w:t>
            </w:r>
            <w:r w:rsidR="00AD1487" w:rsidRPr="00F674C6">
              <w:rPr>
                <w:b/>
                <w:webHidden/>
              </w:rPr>
              <w:fldChar w:fldCharType="end"/>
            </w:r>
          </w:hyperlink>
        </w:p>
        <w:p w:rsidR="002A6168" w:rsidRPr="00F674C6" w:rsidRDefault="002A6168" w:rsidP="00F674C6">
          <w:pPr>
            <w:spacing w:line="480" w:lineRule="auto"/>
            <w:jc w:val="both"/>
            <w:rPr>
              <w:rFonts w:ascii="Arial" w:hAnsi="Arial" w:cs="Arial"/>
              <w:b/>
              <w:bCs/>
              <w:noProof/>
              <w:sz w:val="24"/>
              <w:szCs w:val="24"/>
            </w:rPr>
          </w:pPr>
          <w:r w:rsidRPr="00F674C6">
            <w:rPr>
              <w:rFonts w:ascii="Arial" w:hAnsi="Arial" w:cs="Arial"/>
              <w:b/>
              <w:bCs/>
              <w:noProof/>
              <w:sz w:val="24"/>
              <w:szCs w:val="24"/>
            </w:rPr>
            <w:t>4.2      Vision</w:t>
          </w:r>
          <w:r w:rsidR="00FD09CA" w:rsidRPr="00F674C6">
            <w:rPr>
              <w:rFonts w:ascii="Arial" w:hAnsi="Arial" w:cs="Arial"/>
              <w:b/>
              <w:bCs/>
              <w:noProof/>
              <w:sz w:val="24"/>
              <w:szCs w:val="24"/>
            </w:rPr>
            <w:t>………………………………………………………………………………</w:t>
          </w:r>
          <w:r w:rsidR="002B389D" w:rsidRPr="00F674C6">
            <w:rPr>
              <w:rFonts w:ascii="Arial" w:hAnsi="Arial" w:cs="Arial"/>
              <w:b/>
              <w:bCs/>
              <w:noProof/>
              <w:sz w:val="24"/>
              <w:szCs w:val="24"/>
            </w:rPr>
            <w:t>...22</w:t>
          </w:r>
        </w:p>
        <w:p w:rsidR="002A6168" w:rsidRPr="00F674C6" w:rsidRDefault="002A6168" w:rsidP="00F674C6">
          <w:pPr>
            <w:spacing w:line="480" w:lineRule="auto"/>
            <w:jc w:val="both"/>
            <w:rPr>
              <w:rFonts w:ascii="Arial" w:hAnsi="Arial" w:cs="Arial"/>
              <w:b/>
              <w:bCs/>
              <w:noProof/>
              <w:sz w:val="24"/>
              <w:szCs w:val="24"/>
            </w:rPr>
          </w:pPr>
          <w:r w:rsidRPr="00F674C6">
            <w:rPr>
              <w:rFonts w:ascii="Arial" w:hAnsi="Arial" w:cs="Arial"/>
              <w:b/>
              <w:noProof/>
              <w:sz w:val="24"/>
              <w:szCs w:val="24"/>
            </w:rPr>
            <w:t>4.3      Mission</w:t>
          </w:r>
          <w:r w:rsidR="00FD09CA" w:rsidRPr="00F674C6">
            <w:rPr>
              <w:rFonts w:ascii="Arial" w:hAnsi="Arial" w:cs="Arial"/>
              <w:b/>
              <w:noProof/>
              <w:sz w:val="24"/>
              <w:szCs w:val="24"/>
            </w:rPr>
            <w:t>…………………………………………………………………………….</w:t>
          </w:r>
          <w:r w:rsidR="002B389D" w:rsidRPr="00F674C6">
            <w:rPr>
              <w:rFonts w:ascii="Arial" w:hAnsi="Arial" w:cs="Arial"/>
              <w:b/>
              <w:noProof/>
              <w:sz w:val="24"/>
              <w:szCs w:val="24"/>
            </w:rPr>
            <w:t>.22</w:t>
          </w:r>
        </w:p>
        <w:p w:rsidR="002A6168" w:rsidRPr="00F674C6" w:rsidRDefault="002A6168" w:rsidP="00F674C6">
          <w:pPr>
            <w:spacing w:line="480" w:lineRule="auto"/>
            <w:jc w:val="both"/>
            <w:rPr>
              <w:rFonts w:ascii="Arial" w:hAnsi="Arial" w:cs="Arial"/>
              <w:b/>
              <w:noProof/>
              <w:sz w:val="24"/>
              <w:szCs w:val="24"/>
            </w:rPr>
          </w:pPr>
          <w:r w:rsidRPr="00F674C6">
            <w:rPr>
              <w:rFonts w:ascii="Arial" w:hAnsi="Arial" w:cs="Arial"/>
              <w:b/>
              <w:noProof/>
              <w:sz w:val="24"/>
              <w:szCs w:val="24"/>
            </w:rPr>
            <w:t>4.4      Objectives</w:t>
          </w:r>
          <w:r w:rsidR="00FD09CA" w:rsidRPr="00F674C6">
            <w:rPr>
              <w:rFonts w:ascii="Arial" w:hAnsi="Arial" w:cs="Arial"/>
              <w:b/>
              <w:noProof/>
              <w:sz w:val="24"/>
              <w:szCs w:val="24"/>
            </w:rPr>
            <w:t>…………………………………………………………………………</w:t>
          </w:r>
          <w:r w:rsidR="002B389D" w:rsidRPr="00F674C6">
            <w:rPr>
              <w:rFonts w:ascii="Arial" w:hAnsi="Arial" w:cs="Arial"/>
              <w:b/>
              <w:noProof/>
              <w:sz w:val="24"/>
              <w:szCs w:val="24"/>
            </w:rPr>
            <w:t>.22</w:t>
          </w:r>
        </w:p>
        <w:p w:rsidR="002A6168" w:rsidRPr="00F674C6" w:rsidRDefault="002A6168" w:rsidP="00F674C6">
          <w:pPr>
            <w:spacing w:line="480" w:lineRule="auto"/>
            <w:jc w:val="both"/>
            <w:rPr>
              <w:rFonts w:ascii="Arial" w:hAnsi="Arial" w:cs="Arial"/>
              <w:b/>
              <w:noProof/>
              <w:sz w:val="24"/>
              <w:szCs w:val="24"/>
            </w:rPr>
          </w:pPr>
          <w:r w:rsidRPr="00F674C6">
            <w:rPr>
              <w:rFonts w:ascii="Arial" w:hAnsi="Arial" w:cs="Arial"/>
              <w:b/>
              <w:noProof/>
              <w:sz w:val="24"/>
              <w:szCs w:val="24"/>
            </w:rPr>
            <w:t>5.        Key Success Factors</w:t>
          </w:r>
          <w:r w:rsidR="00FD09CA" w:rsidRPr="00F674C6">
            <w:rPr>
              <w:rFonts w:ascii="Arial" w:hAnsi="Arial" w:cs="Arial"/>
              <w:b/>
              <w:noProof/>
              <w:sz w:val="24"/>
              <w:szCs w:val="24"/>
            </w:rPr>
            <w:t>……………………………………………………………</w:t>
          </w:r>
          <w:r w:rsidR="002B389D" w:rsidRPr="00F674C6">
            <w:rPr>
              <w:rFonts w:ascii="Arial" w:hAnsi="Arial" w:cs="Arial"/>
              <w:b/>
              <w:noProof/>
              <w:sz w:val="24"/>
              <w:szCs w:val="24"/>
            </w:rPr>
            <w:t>.23</w:t>
          </w:r>
        </w:p>
        <w:p w:rsidR="002A6168" w:rsidRPr="00F674C6" w:rsidRDefault="002A6168" w:rsidP="00F674C6">
          <w:pPr>
            <w:spacing w:line="480" w:lineRule="auto"/>
            <w:jc w:val="both"/>
            <w:rPr>
              <w:rFonts w:ascii="Arial" w:hAnsi="Arial" w:cs="Arial"/>
              <w:b/>
              <w:noProof/>
              <w:sz w:val="24"/>
              <w:szCs w:val="24"/>
            </w:rPr>
          </w:pPr>
          <w:r w:rsidRPr="00F674C6">
            <w:rPr>
              <w:rFonts w:ascii="Arial" w:hAnsi="Arial" w:cs="Arial"/>
              <w:b/>
              <w:noProof/>
              <w:sz w:val="24"/>
              <w:szCs w:val="24"/>
            </w:rPr>
            <w:t>5.1     Key Success Factors for the Royal Hotel</w:t>
          </w:r>
          <w:r w:rsidR="00FD09CA" w:rsidRPr="00F674C6">
            <w:rPr>
              <w:rFonts w:ascii="Arial" w:hAnsi="Arial" w:cs="Arial"/>
              <w:b/>
              <w:noProof/>
              <w:sz w:val="24"/>
              <w:szCs w:val="24"/>
            </w:rPr>
            <w:t>……………………………………</w:t>
          </w:r>
          <w:r w:rsidR="002B389D" w:rsidRPr="00F674C6">
            <w:rPr>
              <w:rFonts w:ascii="Arial" w:hAnsi="Arial" w:cs="Arial"/>
              <w:b/>
              <w:noProof/>
              <w:sz w:val="24"/>
              <w:szCs w:val="24"/>
            </w:rPr>
            <w:t>.23</w:t>
          </w:r>
        </w:p>
        <w:p w:rsidR="002A6168" w:rsidRPr="00F674C6" w:rsidRDefault="002A6168" w:rsidP="00F674C6">
          <w:pPr>
            <w:spacing w:before="300" w:after="150" w:line="480" w:lineRule="auto"/>
            <w:jc w:val="both"/>
            <w:outlineLvl w:val="2"/>
            <w:rPr>
              <w:rFonts w:ascii="Arial" w:eastAsia="Times New Roman" w:hAnsi="Arial" w:cs="Arial"/>
              <w:b/>
              <w:bCs/>
              <w:noProof/>
              <w:spacing w:val="15"/>
              <w:sz w:val="24"/>
              <w:szCs w:val="24"/>
              <w:lang w:eastAsia="en-GB"/>
            </w:rPr>
          </w:pPr>
          <w:r w:rsidRPr="00F674C6">
            <w:rPr>
              <w:rFonts w:ascii="Arial" w:eastAsia="Times New Roman" w:hAnsi="Arial" w:cs="Arial"/>
              <w:b/>
              <w:bCs/>
              <w:noProof/>
              <w:spacing w:val="15"/>
              <w:sz w:val="24"/>
              <w:szCs w:val="24"/>
              <w:lang w:eastAsia="en-GB"/>
            </w:rPr>
            <w:t>5.1a  Outstanding Customer Service</w:t>
          </w:r>
          <w:r w:rsidR="00FD09CA" w:rsidRPr="00F674C6">
            <w:rPr>
              <w:rFonts w:ascii="Arial" w:eastAsia="Times New Roman" w:hAnsi="Arial" w:cs="Arial"/>
              <w:b/>
              <w:bCs/>
              <w:noProof/>
              <w:spacing w:val="15"/>
              <w:sz w:val="24"/>
              <w:szCs w:val="24"/>
              <w:lang w:eastAsia="en-GB"/>
            </w:rPr>
            <w:t>………………………………………...</w:t>
          </w:r>
          <w:r w:rsidR="002B389D" w:rsidRPr="00F674C6">
            <w:rPr>
              <w:rFonts w:ascii="Arial" w:eastAsia="Times New Roman" w:hAnsi="Arial" w:cs="Arial"/>
              <w:b/>
              <w:bCs/>
              <w:noProof/>
              <w:spacing w:val="15"/>
              <w:sz w:val="24"/>
              <w:szCs w:val="24"/>
              <w:lang w:eastAsia="en-GB"/>
            </w:rPr>
            <w:t>.24</w:t>
          </w:r>
        </w:p>
        <w:p w:rsidR="002A6168" w:rsidRPr="00F674C6" w:rsidRDefault="002A6168" w:rsidP="00F674C6">
          <w:pPr>
            <w:spacing w:after="150" w:line="480" w:lineRule="auto"/>
            <w:jc w:val="both"/>
            <w:rPr>
              <w:rFonts w:ascii="Arial" w:eastAsia="Times New Roman" w:hAnsi="Arial" w:cs="Arial"/>
              <w:b/>
              <w:noProof/>
              <w:sz w:val="24"/>
              <w:szCs w:val="24"/>
              <w:lang w:eastAsia="en-GB"/>
            </w:rPr>
          </w:pPr>
          <w:r w:rsidRPr="00F674C6">
            <w:rPr>
              <w:rFonts w:ascii="Arial" w:eastAsia="Times New Roman" w:hAnsi="Arial" w:cs="Arial"/>
              <w:b/>
              <w:noProof/>
              <w:sz w:val="24"/>
              <w:szCs w:val="24"/>
              <w:lang w:eastAsia="en-GB"/>
            </w:rPr>
            <w:t>5.1b   Advertisement</w:t>
          </w:r>
          <w:r w:rsidR="00FD09CA" w:rsidRPr="00F674C6">
            <w:rPr>
              <w:rFonts w:ascii="Arial" w:eastAsia="Times New Roman" w:hAnsi="Arial" w:cs="Arial"/>
              <w:b/>
              <w:noProof/>
              <w:sz w:val="24"/>
              <w:szCs w:val="24"/>
              <w:lang w:eastAsia="en-GB"/>
            </w:rPr>
            <w:t>…………………………………………………………………….</w:t>
          </w:r>
          <w:r w:rsidR="002B389D" w:rsidRPr="00F674C6">
            <w:rPr>
              <w:rFonts w:ascii="Arial" w:eastAsia="Times New Roman" w:hAnsi="Arial" w:cs="Arial"/>
              <w:b/>
              <w:noProof/>
              <w:sz w:val="24"/>
              <w:szCs w:val="24"/>
              <w:lang w:eastAsia="en-GB"/>
            </w:rPr>
            <w:t>.24</w:t>
          </w:r>
        </w:p>
        <w:p w:rsidR="002A6168" w:rsidRPr="00F674C6" w:rsidRDefault="002A6168" w:rsidP="00F674C6">
          <w:pPr>
            <w:spacing w:after="150" w:line="480" w:lineRule="auto"/>
            <w:jc w:val="both"/>
            <w:rPr>
              <w:rFonts w:ascii="Arial" w:eastAsia="Times New Roman" w:hAnsi="Arial" w:cs="Arial"/>
              <w:b/>
              <w:noProof/>
              <w:sz w:val="24"/>
              <w:szCs w:val="24"/>
              <w:lang w:eastAsia="en-GB"/>
            </w:rPr>
          </w:pPr>
          <w:r w:rsidRPr="00F674C6">
            <w:rPr>
              <w:rFonts w:ascii="Arial" w:eastAsia="Times New Roman" w:hAnsi="Arial" w:cs="Arial"/>
              <w:b/>
              <w:noProof/>
              <w:sz w:val="24"/>
              <w:szCs w:val="24"/>
              <w:lang w:eastAsia="en-GB"/>
            </w:rPr>
            <w:t xml:space="preserve">5.1c   </w:t>
          </w:r>
          <w:r w:rsidRPr="00F674C6">
            <w:rPr>
              <w:rFonts w:ascii="Arial" w:eastAsia="Times New Roman" w:hAnsi="Arial" w:cs="Arial"/>
              <w:b/>
              <w:bCs/>
              <w:noProof/>
              <w:spacing w:val="15"/>
              <w:sz w:val="24"/>
              <w:szCs w:val="24"/>
              <w:lang w:eastAsia="en-GB"/>
            </w:rPr>
            <w:t>Cost Control</w:t>
          </w:r>
          <w:r w:rsidR="00FD09CA" w:rsidRPr="00F674C6">
            <w:rPr>
              <w:rFonts w:ascii="Arial" w:eastAsia="Times New Roman" w:hAnsi="Arial" w:cs="Arial"/>
              <w:b/>
              <w:bCs/>
              <w:noProof/>
              <w:spacing w:val="15"/>
              <w:sz w:val="24"/>
              <w:szCs w:val="24"/>
              <w:lang w:eastAsia="en-GB"/>
            </w:rPr>
            <w:t>…………………………………………………………………</w:t>
          </w:r>
          <w:r w:rsidR="002B389D" w:rsidRPr="00F674C6">
            <w:rPr>
              <w:rFonts w:ascii="Arial" w:eastAsia="Times New Roman" w:hAnsi="Arial" w:cs="Arial"/>
              <w:b/>
              <w:bCs/>
              <w:noProof/>
              <w:spacing w:val="15"/>
              <w:sz w:val="24"/>
              <w:szCs w:val="24"/>
              <w:lang w:eastAsia="en-GB"/>
            </w:rPr>
            <w:t>.25</w:t>
          </w:r>
        </w:p>
        <w:p w:rsidR="002A6168" w:rsidRPr="00F674C6" w:rsidRDefault="002A6168" w:rsidP="00F674C6">
          <w:pPr>
            <w:spacing w:after="150" w:line="480" w:lineRule="auto"/>
            <w:jc w:val="both"/>
            <w:rPr>
              <w:rFonts w:ascii="Arial" w:eastAsia="Times New Roman" w:hAnsi="Arial" w:cs="Arial"/>
              <w:b/>
              <w:bCs/>
              <w:noProof/>
              <w:spacing w:val="15"/>
              <w:sz w:val="24"/>
              <w:szCs w:val="24"/>
              <w:lang w:eastAsia="en-GB"/>
            </w:rPr>
          </w:pPr>
          <w:r w:rsidRPr="00F674C6">
            <w:rPr>
              <w:rFonts w:ascii="Arial" w:eastAsia="Times New Roman" w:hAnsi="Arial" w:cs="Arial"/>
              <w:b/>
              <w:noProof/>
              <w:sz w:val="24"/>
              <w:szCs w:val="24"/>
              <w:lang w:eastAsia="en-GB"/>
            </w:rPr>
            <w:lastRenderedPageBreak/>
            <w:t xml:space="preserve">5.1d   </w:t>
          </w:r>
          <w:r w:rsidRPr="00F674C6">
            <w:rPr>
              <w:rFonts w:ascii="Arial" w:eastAsia="Times New Roman" w:hAnsi="Arial" w:cs="Arial"/>
              <w:b/>
              <w:bCs/>
              <w:noProof/>
              <w:spacing w:val="15"/>
              <w:sz w:val="24"/>
              <w:szCs w:val="24"/>
              <w:lang w:eastAsia="en-GB"/>
            </w:rPr>
            <w:t>Product Differentiation</w:t>
          </w:r>
          <w:r w:rsidR="00FD09CA" w:rsidRPr="00F674C6">
            <w:rPr>
              <w:rFonts w:ascii="Arial" w:eastAsia="Times New Roman" w:hAnsi="Arial" w:cs="Arial"/>
              <w:b/>
              <w:bCs/>
              <w:noProof/>
              <w:spacing w:val="15"/>
              <w:sz w:val="24"/>
              <w:szCs w:val="24"/>
              <w:lang w:eastAsia="en-GB"/>
            </w:rPr>
            <w:t>…………………………………………………</w:t>
          </w:r>
          <w:r w:rsidR="002B389D" w:rsidRPr="00F674C6">
            <w:rPr>
              <w:rFonts w:ascii="Arial" w:eastAsia="Times New Roman" w:hAnsi="Arial" w:cs="Arial"/>
              <w:b/>
              <w:bCs/>
              <w:noProof/>
              <w:spacing w:val="15"/>
              <w:sz w:val="24"/>
              <w:szCs w:val="24"/>
              <w:lang w:eastAsia="en-GB"/>
            </w:rPr>
            <w:t>…25</w:t>
          </w:r>
        </w:p>
        <w:p w:rsidR="002A6168" w:rsidRPr="00F674C6" w:rsidRDefault="002A6168" w:rsidP="00F674C6">
          <w:pPr>
            <w:spacing w:line="480" w:lineRule="auto"/>
            <w:contextualSpacing/>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6.       Internal Analysis</w:t>
          </w:r>
          <w:r w:rsidR="00FD09CA" w:rsidRPr="00F674C6">
            <w:rPr>
              <w:rFonts w:ascii="Arial" w:eastAsiaTheme="minorEastAsia" w:hAnsi="Arial" w:cs="Arial"/>
              <w:b/>
              <w:noProof/>
              <w:sz w:val="24"/>
              <w:szCs w:val="24"/>
              <w:lang w:eastAsia="tr-TR"/>
            </w:rPr>
            <w:t>…………………………………………………………………</w:t>
          </w:r>
          <w:r w:rsidR="002B389D" w:rsidRPr="00F674C6">
            <w:rPr>
              <w:rFonts w:ascii="Arial" w:eastAsiaTheme="minorEastAsia" w:hAnsi="Arial" w:cs="Arial"/>
              <w:b/>
              <w:noProof/>
              <w:sz w:val="24"/>
              <w:szCs w:val="24"/>
              <w:lang w:eastAsia="tr-TR"/>
            </w:rPr>
            <w:t>.</w:t>
          </w:r>
          <w:r w:rsidR="006C40BD" w:rsidRPr="00F674C6">
            <w:rPr>
              <w:rFonts w:ascii="Arial" w:eastAsiaTheme="minorEastAsia" w:hAnsi="Arial" w:cs="Arial"/>
              <w:b/>
              <w:noProof/>
              <w:sz w:val="24"/>
              <w:szCs w:val="24"/>
              <w:lang w:eastAsia="tr-TR"/>
            </w:rPr>
            <w:t>.</w:t>
          </w:r>
          <w:r w:rsidR="002B389D" w:rsidRPr="00F674C6">
            <w:rPr>
              <w:rFonts w:ascii="Arial" w:eastAsiaTheme="minorEastAsia" w:hAnsi="Arial" w:cs="Arial"/>
              <w:b/>
              <w:noProof/>
              <w:sz w:val="24"/>
              <w:szCs w:val="24"/>
              <w:lang w:eastAsia="tr-TR"/>
            </w:rPr>
            <w:t>25</w:t>
          </w:r>
        </w:p>
        <w:p w:rsidR="002A6168" w:rsidRPr="00F674C6" w:rsidRDefault="002A6168" w:rsidP="00F674C6">
          <w:pPr>
            <w:spacing w:line="480" w:lineRule="auto"/>
            <w:contextualSpacing/>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6.1     Financial and Business Highlights</w:t>
          </w:r>
          <w:r w:rsidR="00FD09CA" w:rsidRPr="00F674C6">
            <w:rPr>
              <w:rFonts w:ascii="Arial" w:eastAsiaTheme="minorEastAsia" w:hAnsi="Arial" w:cs="Arial"/>
              <w:b/>
              <w:noProof/>
              <w:sz w:val="24"/>
              <w:szCs w:val="24"/>
              <w:lang w:eastAsia="tr-TR"/>
            </w:rPr>
            <w:t>…………………………………………</w:t>
          </w:r>
          <w:r w:rsidR="006C40BD" w:rsidRPr="00F674C6">
            <w:rPr>
              <w:rFonts w:ascii="Arial" w:eastAsiaTheme="minorEastAsia" w:hAnsi="Arial" w:cs="Arial"/>
              <w:b/>
              <w:noProof/>
              <w:sz w:val="24"/>
              <w:szCs w:val="24"/>
              <w:lang w:eastAsia="tr-TR"/>
            </w:rPr>
            <w:t>….25</w:t>
          </w:r>
        </w:p>
        <w:p w:rsidR="002A6168" w:rsidRPr="00F674C6" w:rsidRDefault="002A6168" w:rsidP="00F674C6">
          <w:pPr>
            <w:shd w:val="clear" w:color="auto" w:fill="FFFFFF"/>
            <w:spacing w:before="100" w:beforeAutospacing="1" w:after="100" w:afterAutospacing="1" w:line="480" w:lineRule="auto"/>
            <w:jc w:val="both"/>
            <w:rPr>
              <w:rFonts w:ascii="Arial" w:hAnsi="Arial" w:cs="Arial"/>
              <w:b/>
              <w:noProof/>
              <w:sz w:val="24"/>
              <w:szCs w:val="24"/>
            </w:rPr>
          </w:pPr>
          <w:r w:rsidRPr="00F674C6">
            <w:rPr>
              <w:rFonts w:ascii="Arial" w:hAnsi="Arial" w:cs="Arial"/>
              <w:b/>
              <w:noProof/>
              <w:sz w:val="24"/>
              <w:szCs w:val="24"/>
            </w:rPr>
            <w:t>6.1a   Growth Strategy</w:t>
          </w:r>
          <w:r w:rsidR="00FD09CA" w:rsidRPr="00F674C6">
            <w:rPr>
              <w:rFonts w:ascii="Arial" w:hAnsi="Arial" w:cs="Arial"/>
              <w:b/>
              <w:noProof/>
              <w:sz w:val="24"/>
              <w:szCs w:val="24"/>
            </w:rPr>
            <w:t>…………………………………………………………………</w:t>
          </w:r>
          <w:r w:rsidR="006C40BD" w:rsidRPr="00F674C6">
            <w:rPr>
              <w:rFonts w:ascii="Arial" w:hAnsi="Arial" w:cs="Arial"/>
              <w:b/>
              <w:noProof/>
              <w:sz w:val="24"/>
              <w:szCs w:val="24"/>
            </w:rPr>
            <w:t>…25</w:t>
          </w:r>
        </w:p>
        <w:p w:rsidR="002A6168" w:rsidRPr="00F674C6" w:rsidRDefault="002A6168" w:rsidP="00F674C6">
          <w:pPr>
            <w:shd w:val="clear" w:color="auto" w:fill="FFFFFF"/>
            <w:spacing w:before="100" w:beforeAutospacing="1" w:after="100" w:afterAutospacing="1" w:line="480" w:lineRule="auto"/>
            <w:jc w:val="both"/>
            <w:rPr>
              <w:rFonts w:ascii="Arial" w:eastAsia="Times New Roman" w:hAnsi="Arial" w:cs="Arial"/>
              <w:b/>
              <w:bCs/>
              <w:noProof/>
              <w:sz w:val="24"/>
              <w:szCs w:val="24"/>
              <w:lang w:eastAsia="en-GB"/>
            </w:rPr>
          </w:pPr>
          <w:r w:rsidRPr="00F674C6">
            <w:rPr>
              <w:rFonts w:ascii="Arial" w:hAnsi="Arial" w:cs="Arial"/>
              <w:b/>
              <w:noProof/>
              <w:sz w:val="24"/>
              <w:szCs w:val="24"/>
            </w:rPr>
            <w:t>6.1b   Sales Forecasts</w:t>
          </w:r>
          <w:r w:rsidR="00FD09CA" w:rsidRPr="00F674C6">
            <w:rPr>
              <w:rFonts w:ascii="Arial" w:hAnsi="Arial" w:cs="Arial"/>
              <w:b/>
              <w:noProof/>
              <w:sz w:val="24"/>
              <w:szCs w:val="24"/>
            </w:rPr>
            <w:t>…………………………………………………………………</w:t>
          </w:r>
          <w:r w:rsidR="006C40BD" w:rsidRPr="00F674C6">
            <w:rPr>
              <w:rFonts w:ascii="Arial" w:hAnsi="Arial" w:cs="Arial"/>
              <w:b/>
              <w:noProof/>
              <w:sz w:val="24"/>
              <w:szCs w:val="24"/>
            </w:rPr>
            <w:t>…26</w:t>
          </w:r>
        </w:p>
        <w:p w:rsidR="002A6168" w:rsidRPr="00F674C6" w:rsidRDefault="002A6168" w:rsidP="00F674C6">
          <w:pPr>
            <w:spacing w:line="480" w:lineRule="auto"/>
            <w:jc w:val="both"/>
            <w:rPr>
              <w:rFonts w:ascii="Arial" w:hAnsi="Arial" w:cs="Arial"/>
              <w:b/>
              <w:bCs/>
              <w:noProof/>
              <w:sz w:val="24"/>
              <w:szCs w:val="24"/>
            </w:rPr>
          </w:pPr>
          <w:r w:rsidRPr="00F674C6">
            <w:rPr>
              <w:rFonts w:ascii="Arial" w:hAnsi="Arial" w:cs="Arial"/>
              <w:b/>
              <w:bCs/>
              <w:noProof/>
              <w:sz w:val="24"/>
              <w:szCs w:val="24"/>
            </w:rPr>
            <w:t>6.1c   Income</w:t>
          </w:r>
          <w:r w:rsidR="00FD09CA" w:rsidRPr="00F674C6">
            <w:rPr>
              <w:rFonts w:ascii="Arial" w:hAnsi="Arial" w:cs="Arial"/>
              <w:b/>
              <w:bCs/>
              <w:noProof/>
              <w:sz w:val="24"/>
              <w:szCs w:val="24"/>
            </w:rPr>
            <w:t>……………………………………………………………………………</w:t>
          </w:r>
          <w:r w:rsidR="006C40BD" w:rsidRPr="00F674C6">
            <w:rPr>
              <w:rFonts w:ascii="Arial" w:hAnsi="Arial" w:cs="Arial"/>
              <w:b/>
              <w:bCs/>
              <w:noProof/>
              <w:sz w:val="24"/>
              <w:szCs w:val="24"/>
            </w:rPr>
            <w:t>….26</w:t>
          </w:r>
        </w:p>
        <w:p w:rsidR="002A6168" w:rsidRPr="00F674C6" w:rsidRDefault="002A6168" w:rsidP="00F674C6">
          <w:pPr>
            <w:spacing w:line="480" w:lineRule="auto"/>
            <w:jc w:val="both"/>
            <w:rPr>
              <w:rFonts w:ascii="Arial" w:hAnsi="Arial" w:cs="Arial"/>
              <w:b/>
              <w:bCs/>
              <w:noProof/>
              <w:sz w:val="24"/>
              <w:szCs w:val="24"/>
            </w:rPr>
          </w:pPr>
          <w:r w:rsidRPr="00F674C6">
            <w:rPr>
              <w:rFonts w:ascii="Arial" w:hAnsi="Arial" w:cs="Arial"/>
              <w:b/>
              <w:bCs/>
              <w:noProof/>
              <w:sz w:val="24"/>
              <w:szCs w:val="24"/>
            </w:rPr>
            <w:t>6.1d   Recruitment</w:t>
          </w:r>
          <w:r w:rsidR="002E47D9" w:rsidRPr="00F674C6">
            <w:rPr>
              <w:rFonts w:ascii="Arial" w:hAnsi="Arial" w:cs="Arial"/>
              <w:b/>
              <w:bCs/>
              <w:noProof/>
              <w:sz w:val="24"/>
              <w:szCs w:val="24"/>
            </w:rPr>
            <w:t>………………………………………………………………………</w:t>
          </w:r>
          <w:r w:rsidR="006C40BD" w:rsidRPr="00F674C6">
            <w:rPr>
              <w:rFonts w:ascii="Arial" w:hAnsi="Arial" w:cs="Arial"/>
              <w:b/>
              <w:bCs/>
              <w:noProof/>
              <w:sz w:val="24"/>
              <w:szCs w:val="24"/>
            </w:rPr>
            <w:t>…26</w:t>
          </w:r>
        </w:p>
        <w:p w:rsidR="002A6168" w:rsidRPr="00F674C6" w:rsidRDefault="002A6168" w:rsidP="00F674C6">
          <w:pPr>
            <w:spacing w:after="200" w:line="480" w:lineRule="auto"/>
            <w:jc w:val="both"/>
            <w:rPr>
              <w:rFonts w:ascii="Arial" w:hAnsi="Arial" w:cs="Arial"/>
              <w:b/>
              <w:noProof/>
              <w:sz w:val="24"/>
              <w:szCs w:val="24"/>
            </w:rPr>
          </w:pPr>
          <w:r w:rsidRPr="00F674C6">
            <w:rPr>
              <w:rFonts w:ascii="Arial" w:eastAsia="Times New Roman" w:hAnsi="Arial" w:cs="Arial"/>
              <w:b/>
              <w:noProof/>
              <w:sz w:val="24"/>
              <w:szCs w:val="24"/>
              <w:lang w:eastAsia="en-GB"/>
            </w:rPr>
            <w:t>6.1e   Services</w:t>
          </w:r>
          <w:r w:rsidR="002E47D9" w:rsidRPr="00F674C6">
            <w:rPr>
              <w:rFonts w:ascii="Arial" w:eastAsia="Times New Roman" w:hAnsi="Arial" w:cs="Arial"/>
              <w:b/>
              <w:noProof/>
              <w:sz w:val="24"/>
              <w:szCs w:val="24"/>
              <w:lang w:eastAsia="en-GB"/>
            </w:rPr>
            <w:t>……………………………………………………………………………</w:t>
          </w:r>
          <w:r w:rsidR="006C40BD" w:rsidRPr="00F674C6">
            <w:rPr>
              <w:rFonts w:ascii="Arial" w:eastAsia="Times New Roman" w:hAnsi="Arial" w:cs="Arial"/>
              <w:b/>
              <w:noProof/>
              <w:sz w:val="24"/>
              <w:szCs w:val="24"/>
              <w:lang w:eastAsia="en-GB"/>
            </w:rPr>
            <w:t>..26</w:t>
          </w:r>
        </w:p>
        <w:p w:rsidR="002A6168" w:rsidRPr="00F674C6" w:rsidRDefault="002A6168" w:rsidP="00F674C6">
          <w:pPr>
            <w:pBdr>
              <w:top w:val="single" w:sz="6" w:space="1" w:color="auto"/>
            </w:pBdr>
            <w:spacing w:after="0" w:line="480" w:lineRule="auto"/>
            <w:jc w:val="both"/>
            <w:rPr>
              <w:rFonts w:ascii="Arial" w:eastAsia="Times New Roman" w:hAnsi="Arial" w:cs="Arial"/>
              <w:b/>
              <w:noProof/>
              <w:vanish/>
              <w:sz w:val="24"/>
              <w:szCs w:val="24"/>
              <w:lang w:eastAsia="en-GB"/>
            </w:rPr>
          </w:pPr>
          <w:r w:rsidRPr="00F674C6">
            <w:rPr>
              <w:rFonts w:ascii="Arial" w:eastAsia="Times New Roman" w:hAnsi="Arial" w:cs="Arial"/>
              <w:b/>
              <w:noProof/>
              <w:vanish/>
              <w:sz w:val="24"/>
              <w:szCs w:val="24"/>
              <w:lang w:eastAsia="en-GB"/>
            </w:rPr>
            <w:t>Bottom of Form</w:t>
          </w:r>
        </w:p>
        <w:p w:rsidR="002A6168" w:rsidRPr="00F674C6" w:rsidRDefault="002A6168" w:rsidP="00F674C6">
          <w:pPr>
            <w:spacing w:beforeAutospacing="1" w:after="0" w:line="480" w:lineRule="auto"/>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Figure 2. Group Financial Highlights</w:t>
          </w:r>
          <w:r w:rsidR="002E47D9" w:rsidRPr="00F674C6">
            <w:rPr>
              <w:rFonts w:ascii="Arial" w:eastAsiaTheme="minorEastAsia" w:hAnsi="Arial" w:cs="Arial"/>
              <w:b/>
              <w:noProof/>
              <w:sz w:val="24"/>
              <w:szCs w:val="24"/>
              <w:lang w:eastAsia="tr-TR"/>
            </w:rPr>
            <w:t>…………………………………………………</w:t>
          </w:r>
          <w:r w:rsidR="006C40BD" w:rsidRPr="00F674C6">
            <w:rPr>
              <w:rFonts w:ascii="Arial" w:eastAsiaTheme="minorEastAsia" w:hAnsi="Arial" w:cs="Arial"/>
              <w:b/>
              <w:noProof/>
              <w:sz w:val="24"/>
              <w:szCs w:val="24"/>
              <w:lang w:eastAsia="tr-TR"/>
            </w:rPr>
            <w:t>27</w:t>
          </w:r>
        </w:p>
        <w:p w:rsidR="00B1408F" w:rsidRPr="00F674C6" w:rsidRDefault="00B1408F" w:rsidP="00F674C6">
          <w:pPr>
            <w:spacing w:line="480" w:lineRule="auto"/>
            <w:contextualSpacing/>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7.       Value Chain Analysis of Royal hotel</w:t>
          </w:r>
          <w:r w:rsidR="002E47D9" w:rsidRPr="00F674C6">
            <w:rPr>
              <w:rFonts w:ascii="Arial" w:eastAsiaTheme="minorEastAsia" w:hAnsi="Arial" w:cs="Arial"/>
              <w:b/>
              <w:noProof/>
              <w:sz w:val="24"/>
              <w:szCs w:val="24"/>
              <w:lang w:eastAsia="tr-TR"/>
            </w:rPr>
            <w:t>…………………………………………..</w:t>
          </w:r>
          <w:r w:rsidR="00A517FB" w:rsidRPr="00F674C6">
            <w:rPr>
              <w:rFonts w:ascii="Arial" w:eastAsiaTheme="minorEastAsia" w:hAnsi="Arial" w:cs="Arial"/>
              <w:b/>
              <w:noProof/>
              <w:sz w:val="24"/>
              <w:szCs w:val="24"/>
              <w:lang w:eastAsia="tr-TR"/>
            </w:rPr>
            <w:t>28</w:t>
          </w:r>
        </w:p>
        <w:p w:rsidR="00B1408F" w:rsidRPr="00F674C6" w:rsidRDefault="00B1408F" w:rsidP="00F674C6">
          <w:pPr>
            <w:spacing w:line="480" w:lineRule="auto"/>
            <w:jc w:val="both"/>
            <w:rPr>
              <w:rFonts w:ascii="Arial" w:hAnsi="Arial" w:cs="Arial"/>
              <w:b/>
              <w:noProof/>
              <w:sz w:val="24"/>
              <w:szCs w:val="24"/>
            </w:rPr>
          </w:pPr>
          <w:r w:rsidRPr="00F674C6">
            <w:rPr>
              <w:rFonts w:ascii="Arial" w:hAnsi="Arial" w:cs="Arial"/>
              <w:b/>
              <w:noProof/>
              <w:sz w:val="24"/>
              <w:szCs w:val="24"/>
            </w:rPr>
            <w:t>7.1     Support activities (Resources)</w:t>
          </w:r>
          <w:r w:rsidR="002E47D9" w:rsidRPr="00F674C6">
            <w:rPr>
              <w:rFonts w:ascii="Arial" w:hAnsi="Arial" w:cs="Arial"/>
              <w:b/>
              <w:noProof/>
              <w:sz w:val="24"/>
              <w:szCs w:val="24"/>
            </w:rPr>
            <w:t>…………………………………………………</w:t>
          </w:r>
          <w:r w:rsidR="00A517FB" w:rsidRPr="00F674C6">
            <w:rPr>
              <w:rFonts w:ascii="Arial" w:hAnsi="Arial" w:cs="Arial"/>
              <w:b/>
              <w:noProof/>
              <w:sz w:val="24"/>
              <w:szCs w:val="24"/>
            </w:rPr>
            <w:t>28</w:t>
          </w:r>
        </w:p>
        <w:p w:rsidR="00B1408F" w:rsidRPr="00F674C6" w:rsidRDefault="00B1408F" w:rsidP="00F674C6">
          <w:pPr>
            <w:spacing w:line="480" w:lineRule="auto"/>
            <w:jc w:val="both"/>
            <w:rPr>
              <w:rFonts w:ascii="Arial" w:hAnsi="Arial" w:cs="Arial"/>
              <w:b/>
              <w:noProof/>
              <w:sz w:val="24"/>
              <w:szCs w:val="24"/>
            </w:rPr>
          </w:pPr>
          <w:r w:rsidRPr="00F674C6">
            <w:rPr>
              <w:rFonts w:ascii="Arial" w:hAnsi="Arial" w:cs="Arial"/>
              <w:b/>
              <w:noProof/>
              <w:sz w:val="24"/>
              <w:szCs w:val="24"/>
            </w:rPr>
            <w:t>7.2   Primary activities (Competences) that enhances value for The Royal Hotel’s Business</w:t>
          </w:r>
          <w:r w:rsidR="002E47D9" w:rsidRPr="00F674C6">
            <w:rPr>
              <w:rFonts w:ascii="Arial" w:hAnsi="Arial" w:cs="Arial"/>
              <w:b/>
              <w:noProof/>
              <w:sz w:val="24"/>
              <w:szCs w:val="24"/>
            </w:rPr>
            <w:t>…………………………………………………………………………………</w:t>
          </w:r>
          <w:r w:rsidR="00A517FB" w:rsidRPr="00F674C6">
            <w:rPr>
              <w:rFonts w:ascii="Arial" w:hAnsi="Arial" w:cs="Arial"/>
              <w:b/>
              <w:noProof/>
              <w:sz w:val="24"/>
              <w:szCs w:val="24"/>
            </w:rPr>
            <w:t>…29</w:t>
          </w:r>
        </w:p>
        <w:p w:rsidR="00B1408F" w:rsidRPr="00F674C6" w:rsidRDefault="00B1408F" w:rsidP="00F674C6">
          <w:pPr>
            <w:spacing w:line="480" w:lineRule="auto"/>
            <w:jc w:val="both"/>
            <w:rPr>
              <w:rFonts w:ascii="Arial" w:hAnsi="Arial" w:cs="Arial"/>
              <w:b/>
              <w:noProof/>
              <w:sz w:val="24"/>
              <w:szCs w:val="24"/>
            </w:rPr>
          </w:pPr>
          <w:r w:rsidRPr="00F674C6">
            <w:rPr>
              <w:rFonts w:ascii="Arial" w:hAnsi="Arial" w:cs="Arial"/>
              <w:b/>
              <w:noProof/>
              <w:sz w:val="24"/>
              <w:szCs w:val="24"/>
            </w:rPr>
            <w:t>7.3     Criticisms of Value Chain Analysis</w:t>
          </w:r>
          <w:r w:rsidR="002E47D9" w:rsidRPr="00F674C6">
            <w:rPr>
              <w:rFonts w:ascii="Arial" w:hAnsi="Arial" w:cs="Arial"/>
              <w:b/>
              <w:noProof/>
              <w:sz w:val="24"/>
              <w:szCs w:val="24"/>
            </w:rPr>
            <w:t>…………………………………………</w:t>
          </w:r>
          <w:r w:rsidR="00A517FB" w:rsidRPr="00F674C6">
            <w:rPr>
              <w:rFonts w:ascii="Arial" w:hAnsi="Arial" w:cs="Arial"/>
              <w:b/>
              <w:noProof/>
              <w:sz w:val="24"/>
              <w:szCs w:val="24"/>
            </w:rPr>
            <w:t>…</w:t>
          </w:r>
          <w:r w:rsidR="00891915">
            <w:rPr>
              <w:rFonts w:ascii="Arial" w:hAnsi="Arial" w:cs="Arial"/>
              <w:b/>
              <w:noProof/>
              <w:sz w:val="24"/>
              <w:szCs w:val="24"/>
            </w:rPr>
            <w:t>.</w:t>
          </w:r>
          <w:r w:rsidR="00A517FB" w:rsidRPr="00F674C6">
            <w:rPr>
              <w:rFonts w:ascii="Arial" w:hAnsi="Arial" w:cs="Arial"/>
              <w:b/>
              <w:noProof/>
              <w:sz w:val="24"/>
              <w:szCs w:val="24"/>
            </w:rPr>
            <w:t>29</w:t>
          </w:r>
        </w:p>
        <w:p w:rsidR="00B1408F" w:rsidRPr="00F674C6" w:rsidRDefault="00B1408F" w:rsidP="00F674C6">
          <w:pPr>
            <w:spacing w:line="480" w:lineRule="auto"/>
            <w:contextualSpacing/>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8.       Resources and Competences Analysis for Royal hotel</w:t>
          </w:r>
          <w:r w:rsidR="002E47D9" w:rsidRPr="00F674C6">
            <w:rPr>
              <w:rFonts w:ascii="Arial" w:eastAsiaTheme="minorEastAsia" w:hAnsi="Arial" w:cs="Arial"/>
              <w:b/>
              <w:noProof/>
              <w:sz w:val="24"/>
              <w:szCs w:val="24"/>
              <w:lang w:eastAsia="tr-TR"/>
            </w:rPr>
            <w:t>…………………</w:t>
          </w:r>
          <w:r w:rsidR="00A517FB" w:rsidRPr="00F674C6">
            <w:rPr>
              <w:rFonts w:ascii="Arial" w:eastAsiaTheme="minorEastAsia" w:hAnsi="Arial" w:cs="Arial"/>
              <w:b/>
              <w:noProof/>
              <w:sz w:val="24"/>
              <w:szCs w:val="24"/>
              <w:lang w:eastAsia="tr-TR"/>
            </w:rPr>
            <w:t>…30</w:t>
          </w:r>
        </w:p>
        <w:p w:rsidR="00B1408F" w:rsidRPr="00F674C6" w:rsidRDefault="00B1408F" w:rsidP="00F674C6">
          <w:pPr>
            <w:spacing w:line="480" w:lineRule="auto"/>
            <w:contextualSpacing/>
            <w:jc w:val="both"/>
            <w:rPr>
              <w:rStyle w:val="Heading2Char"/>
              <w:rFonts w:ascii="Arial" w:eastAsiaTheme="minorEastAsia" w:hAnsi="Arial" w:cs="Arial"/>
              <w:b/>
              <w:noProof/>
              <w:color w:val="auto"/>
              <w:sz w:val="24"/>
              <w:szCs w:val="24"/>
              <w:lang w:eastAsia="tr-TR"/>
            </w:rPr>
          </w:pPr>
          <w:r w:rsidRPr="00F674C6">
            <w:rPr>
              <w:rFonts w:ascii="Arial" w:hAnsi="Arial" w:cs="Arial"/>
              <w:b/>
              <w:noProof/>
              <w:sz w:val="24"/>
              <w:szCs w:val="24"/>
            </w:rPr>
            <w:t>8.1    Unique Resources</w:t>
          </w:r>
          <w:r w:rsidR="002E47D9" w:rsidRPr="00F674C6">
            <w:rPr>
              <w:rFonts w:ascii="Arial" w:hAnsi="Arial" w:cs="Arial"/>
              <w:b/>
              <w:noProof/>
              <w:sz w:val="24"/>
              <w:szCs w:val="24"/>
            </w:rPr>
            <w:t>…………………………………………………………………</w:t>
          </w:r>
          <w:r w:rsidR="00A517FB" w:rsidRPr="00F674C6">
            <w:rPr>
              <w:rFonts w:ascii="Arial" w:hAnsi="Arial" w:cs="Arial"/>
              <w:b/>
              <w:noProof/>
              <w:sz w:val="24"/>
              <w:szCs w:val="24"/>
            </w:rPr>
            <w:t>.31</w:t>
          </w:r>
        </w:p>
        <w:p w:rsidR="00AD1487" w:rsidRPr="00F674C6" w:rsidRDefault="00891915" w:rsidP="00F674C6">
          <w:pPr>
            <w:pStyle w:val="TOC2"/>
            <w:rPr>
              <w:rFonts w:ascii="Arial" w:hAnsi="Arial" w:cs="Arial"/>
              <w:b/>
              <w:noProof/>
              <w:sz w:val="24"/>
              <w:szCs w:val="24"/>
              <w:lang w:val="en-GB" w:eastAsia="en-GB"/>
            </w:rPr>
          </w:pPr>
          <w:hyperlink w:anchor="_Toc524361923" w:history="1">
            <w:r w:rsidR="00AD1487" w:rsidRPr="00F674C6">
              <w:rPr>
                <w:rStyle w:val="Hyperlink"/>
                <w:rFonts w:ascii="Arial" w:hAnsi="Arial" w:cs="Arial"/>
                <w:b/>
                <w:noProof/>
                <w:sz w:val="24"/>
                <w:szCs w:val="24"/>
              </w:rPr>
              <w:t>8.1a   Strong Brand Name</w:t>
            </w:r>
            <w:r w:rsidR="00AD1487" w:rsidRPr="00F674C6">
              <w:rPr>
                <w:rFonts w:ascii="Arial" w:hAnsi="Arial" w:cs="Arial"/>
                <w:b/>
                <w:noProof/>
                <w:webHidden/>
                <w:sz w:val="24"/>
                <w:szCs w:val="24"/>
              </w:rPr>
              <w:tab/>
            </w:r>
          </w:hyperlink>
          <w:r w:rsidR="00A517FB" w:rsidRPr="00F674C6">
            <w:rPr>
              <w:rFonts w:ascii="Arial" w:hAnsi="Arial" w:cs="Arial"/>
              <w:b/>
              <w:noProof/>
              <w:sz w:val="24"/>
              <w:szCs w:val="24"/>
            </w:rPr>
            <w:t>31</w:t>
          </w:r>
        </w:p>
        <w:p w:rsidR="00AD1487" w:rsidRPr="00F674C6" w:rsidRDefault="00891915" w:rsidP="00F674C6">
          <w:pPr>
            <w:pStyle w:val="TOC2"/>
            <w:rPr>
              <w:rFonts w:ascii="Arial" w:hAnsi="Arial" w:cs="Arial"/>
              <w:b/>
              <w:noProof/>
              <w:sz w:val="24"/>
              <w:szCs w:val="24"/>
              <w:lang w:val="en-GB" w:eastAsia="en-GB"/>
            </w:rPr>
          </w:pPr>
          <w:hyperlink w:anchor="_Toc524361924" w:history="1">
            <w:r w:rsidR="00AD1487" w:rsidRPr="00F674C6">
              <w:rPr>
                <w:rStyle w:val="Hyperlink"/>
                <w:rFonts w:ascii="Arial" w:hAnsi="Arial" w:cs="Arial"/>
                <w:b/>
                <w:noProof/>
                <w:sz w:val="24"/>
                <w:szCs w:val="24"/>
              </w:rPr>
              <w:t>8.1b   Heritage</w:t>
            </w:r>
            <w:r w:rsidR="00AD1487" w:rsidRPr="00F674C6">
              <w:rPr>
                <w:rFonts w:ascii="Arial" w:hAnsi="Arial" w:cs="Arial"/>
                <w:b/>
                <w:noProof/>
                <w:webHidden/>
                <w:sz w:val="24"/>
                <w:szCs w:val="24"/>
              </w:rPr>
              <w:tab/>
            </w:r>
          </w:hyperlink>
          <w:r w:rsidR="00A517FB" w:rsidRPr="00F674C6">
            <w:rPr>
              <w:rFonts w:ascii="Arial" w:hAnsi="Arial" w:cs="Arial"/>
              <w:b/>
              <w:noProof/>
              <w:sz w:val="24"/>
              <w:szCs w:val="24"/>
            </w:rPr>
            <w:t>31</w:t>
          </w:r>
        </w:p>
        <w:p w:rsidR="00AD1487" w:rsidRPr="00F674C6" w:rsidRDefault="00891915" w:rsidP="00F674C6">
          <w:pPr>
            <w:pStyle w:val="TOC2"/>
            <w:rPr>
              <w:rFonts w:ascii="Arial" w:hAnsi="Arial" w:cs="Arial"/>
              <w:b/>
              <w:noProof/>
              <w:sz w:val="24"/>
              <w:szCs w:val="24"/>
            </w:rPr>
          </w:pPr>
          <w:hyperlink w:anchor="_Toc524361925" w:history="1">
            <w:r w:rsidR="00AD1487" w:rsidRPr="00F674C6">
              <w:rPr>
                <w:rStyle w:val="Hyperlink"/>
                <w:rFonts w:ascii="Arial" w:hAnsi="Arial" w:cs="Arial"/>
                <w:b/>
                <w:noProof/>
                <w:sz w:val="24"/>
                <w:szCs w:val="24"/>
              </w:rPr>
              <w:t>8.1c    Effective, Efficient and Stable, Workforce</w:t>
            </w:r>
            <w:r w:rsidR="00AD1487" w:rsidRPr="00F674C6">
              <w:rPr>
                <w:rFonts w:ascii="Arial" w:hAnsi="Arial" w:cs="Arial"/>
                <w:b/>
                <w:noProof/>
                <w:webHidden/>
                <w:sz w:val="24"/>
                <w:szCs w:val="24"/>
              </w:rPr>
              <w:tab/>
            </w:r>
          </w:hyperlink>
          <w:r w:rsidR="00A517FB" w:rsidRPr="00F674C6">
            <w:rPr>
              <w:rFonts w:ascii="Arial" w:hAnsi="Arial" w:cs="Arial"/>
              <w:b/>
              <w:noProof/>
              <w:sz w:val="24"/>
              <w:szCs w:val="24"/>
            </w:rPr>
            <w:t>31</w:t>
          </w:r>
        </w:p>
        <w:p w:rsidR="008234BE" w:rsidRPr="00F674C6" w:rsidRDefault="008234BE" w:rsidP="00F674C6">
          <w:pPr>
            <w:jc w:val="both"/>
            <w:rPr>
              <w:rFonts w:ascii="Arial" w:hAnsi="Arial" w:cs="Arial"/>
              <w:b/>
              <w:sz w:val="24"/>
              <w:szCs w:val="24"/>
              <w:lang w:val="en-US"/>
            </w:rPr>
          </w:pPr>
          <w:r w:rsidRPr="00F674C6">
            <w:rPr>
              <w:rFonts w:ascii="Arial" w:hAnsi="Arial" w:cs="Arial"/>
              <w:b/>
              <w:sz w:val="24"/>
              <w:szCs w:val="24"/>
              <w:lang w:val="en-US"/>
            </w:rPr>
            <w:t>8.2    Some key core competences include…………………………………………..32</w:t>
          </w:r>
        </w:p>
        <w:p w:rsidR="00AD1487" w:rsidRPr="00F674C6" w:rsidRDefault="00891915" w:rsidP="00F674C6">
          <w:pPr>
            <w:pStyle w:val="TOC2"/>
            <w:rPr>
              <w:rFonts w:ascii="Arial" w:hAnsi="Arial" w:cs="Arial"/>
              <w:b/>
              <w:noProof/>
              <w:sz w:val="24"/>
              <w:szCs w:val="24"/>
            </w:rPr>
          </w:pPr>
          <w:hyperlink w:anchor="_Toc524361926" w:history="1">
            <w:r w:rsidR="00AD1487" w:rsidRPr="00F674C6">
              <w:rPr>
                <w:rStyle w:val="Hyperlink"/>
                <w:rFonts w:ascii="Arial" w:hAnsi="Arial" w:cs="Arial"/>
                <w:b/>
                <w:noProof/>
                <w:sz w:val="24"/>
                <w:szCs w:val="24"/>
              </w:rPr>
              <w:t>8.2a    Strong Infrastructure</w:t>
            </w:r>
            <w:r w:rsidR="00AD1487" w:rsidRPr="00F674C6">
              <w:rPr>
                <w:rFonts w:ascii="Arial" w:hAnsi="Arial" w:cs="Arial"/>
                <w:b/>
                <w:noProof/>
                <w:webHidden/>
                <w:sz w:val="24"/>
                <w:szCs w:val="24"/>
              </w:rPr>
              <w:tab/>
            </w:r>
          </w:hyperlink>
          <w:r w:rsidR="008234BE" w:rsidRPr="00F674C6">
            <w:rPr>
              <w:rFonts w:ascii="Arial" w:hAnsi="Arial" w:cs="Arial"/>
              <w:b/>
              <w:noProof/>
              <w:sz w:val="24"/>
              <w:szCs w:val="24"/>
            </w:rPr>
            <w:t>32</w:t>
          </w:r>
        </w:p>
        <w:p w:rsidR="008234BE" w:rsidRPr="00F674C6" w:rsidRDefault="008234BE" w:rsidP="00F674C6">
          <w:pPr>
            <w:pStyle w:val="TOC2"/>
            <w:rPr>
              <w:rFonts w:ascii="Arial" w:hAnsi="Arial" w:cs="Arial"/>
              <w:b/>
              <w:noProof/>
              <w:sz w:val="24"/>
              <w:szCs w:val="24"/>
              <w:lang w:val="en-GB" w:eastAsia="en-GB"/>
            </w:rPr>
          </w:pPr>
        </w:p>
        <w:p w:rsidR="008234BE" w:rsidRPr="00F674C6" w:rsidRDefault="008234BE" w:rsidP="00F674C6">
          <w:pPr>
            <w:jc w:val="both"/>
            <w:rPr>
              <w:rFonts w:ascii="Arial" w:hAnsi="Arial" w:cs="Arial"/>
              <w:b/>
              <w:sz w:val="24"/>
              <w:szCs w:val="24"/>
              <w:lang w:val="en-US"/>
            </w:rPr>
          </w:pPr>
        </w:p>
        <w:p w:rsidR="00AD1487" w:rsidRPr="00F674C6" w:rsidRDefault="00891915" w:rsidP="00F674C6">
          <w:pPr>
            <w:pStyle w:val="TOC2"/>
            <w:rPr>
              <w:rFonts w:ascii="Arial" w:hAnsi="Arial" w:cs="Arial"/>
              <w:b/>
              <w:noProof/>
              <w:sz w:val="24"/>
              <w:szCs w:val="24"/>
              <w:lang w:val="en-GB" w:eastAsia="en-GB"/>
            </w:rPr>
          </w:pPr>
          <w:hyperlink w:anchor="_Toc524361927" w:history="1">
            <w:r w:rsidR="00AD1487" w:rsidRPr="00F674C6">
              <w:rPr>
                <w:rStyle w:val="Hyperlink"/>
                <w:rFonts w:ascii="Arial" w:hAnsi="Arial" w:cs="Arial"/>
                <w:b/>
                <w:noProof/>
                <w:sz w:val="24"/>
                <w:szCs w:val="24"/>
              </w:rPr>
              <w:t>8.2b    New Technology</w:t>
            </w:r>
            <w:r w:rsidR="00AD1487" w:rsidRPr="00F674C6">
              <w:rPr>
                <w:rFonts w:ascii="Arial" w:hAnsi="Arial" w:cs="Arial"/>
                <w:b/>
                <w:noProof/>
                <w:webHidden/>
                <w:sz w:val="24"/>
                <w:szCs w:val="24"/>
              </w:rPr>
              <w:tab/>
            </w:r>
          </w:hyperlink>
          <w:r w:rsidR="008234BE" w:rsidRPr="00F674C6">
            <w:rPr>
              <w:rFonts w:ascii="Arial" w:hAnsi="Arial" w:cs="Arial"/>
              <w:b/>
              <w:noProof/>
              <w:sz w:val="24"/>
              <w:szCs w:val="24"/>
            </w:rPr>
            <w:t>32</w:t>
          </w:r>
        </w:p>
        <w:p w:rsidR="00AD1487" w:rsidRPr="00F674C6" w:rsidRDefault="00891915" w:rsidP="00F674C6">
          <w:pPr>
            <w:pStyle w:val="TOC2"/>
            <w:rPr>
              <w:rStyle w:val="Hyperlink"/>
              <w:rFonts w:ascii="Arial" w:hAnsi="Arial" w:cs="Arial"/>
              <w:b/>
              <w:noProof/>
              <w:sz w:val="24"/>
              <w:szCs w:val="24"/>
            </w:rPr>
          </w:pPr>
          <w:hyperlink w:anchor="_Toc524361928" w:history="1">
            <w:r w:rsidR="00AD1487" w:rsidRPr="00F674C6">
              <w:rPr>
                <w:rStyle w:val="Hyperlink"/>
                <w:rFonts w:ascii="Arial" w:hAnsi="Arial" w:cs="Arial"/>
                <w:b/>
                <w:noProof/>
                <w:sz w:val="24"/>
                <w:szCs w:val="24"/>
              </w:rPr>
              <w:t>8.2c    Innovation</w:t>
            </w:r>
            <w:r w:rsidR="00AD1487" w:rsidRPr="00F674C6">
              <w:rPr>
                <w:rFonts w:ascii="Arial" w:hAnsi="Arial" w:cs="Arial"/>
                <w:b/>
                <w:noProof/>
                <w:webHidden/>
                <w:sz w:val="24"/>
                <w:szCs w:val="24"/>
              </w:rPr>
              <w:tab/>
            </w:r>
          </w:hyperlink>
          <w:r w:rsidR="008234BE" w:rsidRPr="00F674C6">
            <w:rPr>
              <w:rFonts w:ascii="Arial" w:hAnsi="Arial" w:cs="Arial"/>
              <w:b/>
              <w:noProof/>
              <w:sz w:val="24"/>
              <w:szCs w:val="24"/>
            </w:rPr>
            <w:t>32</w:t>
          </w:r>
        </w:p>
        <w:p w:rsidR="00B1408F" w:rsidRPr="00F674C6" w:rsidRDefault="00B1408F" w:rsidP="00F674C6">
          <w:pPr>
            <w:spacing w:line="480" w:lineRule="auto"/>
            <w:contextualSpacing/>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9.        External Analysis</w:t>
          </w:r>
          <w:r w:rsidR="002E47D9" w:rsidRPr="00F674C6">
            <w:rPr>
              <w:rFonts w:ascii="Arial" w:eastAsiaTheme="minorEastAsia" w:hAnsi="Arial" w:cs="Arial"/>
              <w:b/>
              <w:noProof/>
              <w:sz w:val="24"/>
              <w:szCs w:val="24"/>
              <w:lang w:eastAsia="tr-TR"/>
            </w:rPr>
            <w:t>………………………………………………………………….</w:t>
          </w:r>
          <w:r w:rsidR="008234BE" w:rsidRPr="00F674C6">
            <w:rPr>
              <w:rFonts w:ascii="Arial" w:eastAsiaTheme="minorEastAsia" w:hAnsi="Arial" w:cs="Arial"/>
              <w:b/>
              <w:noProof/>
              <w:sz w:val="24"/>
              <w:szCs w:val="24"/>
              <w:lang w:eastAsia="tr-TR"/>
            </w:rPr>
            <w:t>33</w:t>
          </w:r>
        </w:p>
        <w:p w:rsidR="00B1408F" w:rsidRPr="00F674C6" w:rsidRDefault="00B1408F" w:rsidP="00F674C6">
          <w:pPr>
            <w:spacing w:line="480" w:lineRule="auto"/>
            <w:contextualSpacing/>
            <w:jc w:val="both"/>
            <w:rPr>
              <w:rFonts w:ascii="Arial" w:hAnsi="Arial" w:cs="Arial"/>
              <w:b/>
              <w:noProof/>
              <w:sz w:val="24"/>
              <w:szCs w:val="24"/>
            </w:rPr>
          </w:pPr>
          <w:r w:rsidRPr="00F674C6">
            <w:rPr>
              <w:rFonts w:ascii="Arial" w:hAnsi="Arial" w:cs="Arial"/>
              <w:b/>
              <w:noProof/>
              <w:sz w:val="24"/>
              <w:szCs w:val="24"/>
            </w:rPr>
            <w:t>9.1      PESTEL ANALYSIS of ROYAL HOTEL</w:t>
          </w:r>
          <w:r w:rsidR="002E47D9" w:rsidRPr="00F674C6">
            <w:rPr>
              <w:rFonts w:ascii="Arial" w:hAnsi="Arial" w:cs="Arial"/>
              <w:b/>
              <w:noProof/>
              <w:sz w:val="24"/>
              <w:szCs w:val="24"/>
            </w:rPr>
            <w:t>………………………………………..</w:t>
          </w:r>
          <w:r w:rsidR="008234BE" w:rsidRPr="00F674C6">
            <w:rPr>
              <w:rFonts w:ascii="Arial" w:hAnsi="Arial" w:cs="Arial"/>
              <w:b/>
              <w:noProof/>
              <w:sz w:val="24"/>
              <w:szCs w:val="24"/>
            </w:rPr>
            <w:t>33</w:t>
          </w:r>
        </w:p>
        <w:p w:rsidR="00B1408F" w:rsidRPr="00F674C6" w:rsidRDefault="00B1408F" w:rsidP="00F674C6">
          <w:pPr>
            <w:spacing w:line="480" w:lineRule="auto"/>
            <w:contextualSpacing/>
            <w:jc w:val="both"/>
            <w:rPr>
              <w:rFonts w:ascii="Arial" w:eastAsiaTheme="minorEastAsia" w:hAnsi="Arial" w:cs="Arial"/>
              <w:b/>
              <w:noProof/>
              <w:sz w:val="24"/>
              <w:szCs w:val="24"/>
              <w:lang w:eastAsia="tr-TR"/>
            </w:rPr>
          </w:pPr>
          <w:r w:rsidRPr="00F674C6">
            <w:rPr>
              <w:rFonts w:ascii="Arial" w:hAnsi="Arial" w:cs="Arial"/>
              <w:b/>
              <w:noProof/>
              <w:sz w:val="24"/>
              <w:szCs w:val="24"/>
            </w:rPr>
            <w:t>9.2    The Influence of external environmental changes on the activities of hotel industry</w:t>
          </w:r>
          <w:r w:rsidR="002E47D9" w:rsidRPr="00F674C6">
            <w:rPr>
              <w:rFonts w:ascii="Arial" w:hAnsi="Arial" w:cs="Arial"/>
              <w:b/>
              <w:noProof/>
              <w:sz w:val="24"/>
              <w:szCs w:val="24"/>
            </w:rPr>
            <w:t>………</w:t>
          </w:r>
          <w:r w:rsidR="008234BE" w:rsidRPr="00F674C6">
            <w:rPr>
              <w:rFonts w:ascii="Arial" w:hAnsi="Arial" w:cs="Arial"/>
              <w:b/>
              <w:noProof/>
              <w:sz w:val="24"/>
              <w:szCs w:val="24"/>
            </w:rPr>
            <w:t>…………………………………………………………………………….33</w:t>
          </w:r>
        </w:p>
        <w:p w:rsidR="00B1408F" w:rsidRPr="00891915" w:rsidRDefault="00B1408F" w:rsidP="00891915">
          <w:pPr>
            <w:pStyle w:val="NoSpacing"/>
            <w:spacing w:line="480" w:lineRule="auto"/>
            <w:jc w:val="both"/>
            <w:rPr>
              <w:rFonts w:ascii="Arial" w:eastAsiaTheme="majorEastAsia" w:hAnsi="Arial" w:cs="Arial"/>
              <w:b/>
              <w:bCs/>
              <w:noProof/>
              <w:sz w:val="24"/>
              <w:szCs w:val="24"/>
            </w:rPr>
          </w:pPr>
          <w:r w:rsidRPr="00F674C6">
            <w:rPr>
              <w:rFonts w:ascii="Arial" w:hAnsi="Arial" w:cs="Arial"/>
              <w:b/>
              <w:noProof/>
              <w:sz w:val="24"/>
              <w:szCs w:val="24"/>
            </w:rPr>
            <w:t xml:space="preserve">Figure 4. PESTEL ANALYSIS of ROYAL HOTEL, </w:t>
          </w:r>
          <w:r w:rsidRPr="00F674C6">
            <w:rPr>
              <w:rFonts w:ascii="Arial" w:eastAsiaTheme="majorEastAsia" w:hAnsi="Arial" w:cs="Arial"/>
              <w:b/>
              <w:bCs/>
              <w:noProof/>
              <w:sz w:val="24"/>
              <w:szCs w:val="24"/>
            </w:rPr>
            <w:t>(Adapted from Johnson et al, 2014)</w:t>
          </w:r>
          <w:r w:rsidR="002E47D9" w:rsidRPr="00F674C6">
            <w:rPr>
              <w:rFonts w:ascii="Arial" w:eastAsiaTheme="majorEastAsia" w:hAnsi="Arial" w:cs="Arial"/>
              <w:b/>
              <w:bCs/>
              <w:noProof/>
              <w:sz w:val="24"/>
              <w:szCs w:val="24"/>
            </w:rPr>
            <w:t>……</w:t>
          </w:r>
          <w:r w:rsidR="00DC397B" w:rsidRPr="00F674C6">
            <w:rPr>
              <w:rFonts w:ascii="Arial" w:eastAsiaTheme="majorEastAsia" w:hAnsi="Arial" w:cs="Arial"/>
              <w:b/>
              <w:bCs/>
              <w:noProof/>
              <w:sz w:val="24"/>
              <w:szCs w:val="24"/>
            </w:rPr>
            <w:t>…………………………………………………………………………………</w:t>
          </w:r>
          <w:r w:rsidR="00891915">
            <w:rPr>
              <w:rFonts w:ascii="Arial" w:eastAsiaTheme="majorEastAsia" w:hAnsi="Arial" w:cs="Arial"/>
              <w:b/>
              <w:bCs/>
              <w:noProof/>
              <w:sz w:val="24"/>
              <w:szCs w:val="24"/>
            </w:rPr>
            <w:t>...</w:t>
          </w:r>
          <w:r w:rsidR="00DC397B" w:rsidRPr="00F674C6">
            <w:rPr>
              <w:rFonts w:ascii="Arial" w:eastAsiaTheme="majorEastAsia" w:hAnsi="Arial" w:cs="Arial"/>
              <w:b/>
              <w:bCs/>
              <w:noProof/>
              <w:sz w:val="24"/>
              <w:szCs w:val="24"/>
            </w:rPr>
            <w:t>33</w:t>
          </w:r>
        </w:p>
        <w:p w:rsidR="00AD1487" w:rsidRPr="00F674C6" w:rsidRDefault="00891915" w:rsidP="00F674C6">
          <w:pPr>
            <w:pStyle w:val="TOC2"/>
            <w:rPr>
              <w:rFonts w:ascii="Arial" w:hAnsi="Arial" w:cs="Arial"/>
              <w:b/>
              <w:noProof/>
              <w:sz w:val="24"/>
              <w:szCs w:val="24"/>
              <w:lang w:val="en-GB" w:eastAsia="en-GB"/>
            </w:rPr>
          </w:pPr>
          <w:hyperlink w:anchor="_Toc524361929" w:history="1">
            <w:r w:rsidR="00AD1487" w:rsidRPr="00F674C6">
              <w:rPr>
                <w:rStyle w:val="Hyperlink"/>
                <w:rFonts w:ascii="Arial" w:hAnsi="Arial" w:cs="Arial"/>
                <w:b/>
                <w:noProof/>
                <w:sz w:val="24"/>
                <w:szCs w:val="24"/>
              </w:rPr>
              <w:t>9.2a   Political</w:t>
            </w:r>
            <w:r w:rsidR="00AD1487" w:rsidRPr="00F674C6">
              <w:rPr>
                <w:rFonts w:ascii="Arial" w:hAnsi="Arial" w:cs="Arial"/>
                <w:b/>
                <w:noProof/>
                <w:webHidden/>
                <w:sz w:val="24"/>
                <w:szCs w:val="24"/>
              </w:rPr>
              <w:tab/>
            </w:r>
          </w:hyperlink>
          <w:r w:rsidR="00DC397B" w:rsidRPr="00F674C6">
            <w:rPr>
              <w:rFonts w:ascii="Arial" w:hAnsi="Arial" w:cs="Arial"/>
              <w:b/>
              <w:noProof/>
              <w:sz w:val="24"/>
              <w:szCs w:val="24"/>
            </w:rPr>
            <w:t>34</w:t>
          </w:r>
        </w:p>
        <w:p w:rsidR="00AD1487" w:rsidRPr="00F674C6" w:rsidRDefault="00891915" w:rsidP="00F674C6">
          <w:pPr>
            <w:pStyle w:val="TOC2"/>
            <w:rPr>
              <w:rFonts w:ascii="Arial" w:hAnsi="Arial" w:cs="Arial"/>
              <w:b/>
              <w:noProof/>
              <w:sz w:val="24"/>
              <w:szCs w:val="24"/>
              <w:lang w:val="en-GB" w:eastAsia="en-GB"/>
            </w:rPr>
          </w:pPr>
          <w:hyperlink w:anchor="_Toc524361930" w:history="1">
            <w:r w:rsidR="00AD1487" w:rsidRPr="00F674C6">
              <w:rPr>
                <w:rStyle w:val="Hyperlink"/>
                <w:rFonts w:ascii="Arial" w:hAnsi="Arial" w:cs="Arial"/>
                <w:b/>
                <w:noProof/>
                <w:sz w:val="24"/>
                <w:szCs w:val="24"/>
              </w:rPr>
              <w:t>9.2b   Economic</w:t>
            </w:r>
            <w:r w:rsidR="00AD1487" w:rsidRPr="00F674C6">
              <w:rPr>
                <w:rFonts w:ascii="Arial" w:hAnsi="Arial" w:cs="Arial"/>
                <w:b/>
                <w:noProof/>
                <w:webHidden/>
                <w:sz w:val="24"/>
                <w:szCs w:val="24"/>
              </w:rPr>
              <w:tab/>
            </w:r>
          </w:hyperlink>
          <w:r w:rsidR="00DC397B" w:rsidRPr="00F674C6">
            <w:rPr>
              <w:rFonts w:ascii="Arial" w:hAnsi="Arial" w:cs="Arial"/>
              <w:b/>
              <w:noProof/>
              <w:sz w:val="24"/>
              <w:szCs w:val="24"/>
            </w:rPr>
            <w:t>34</w:t>
          </w:r>
        </w:p>
        <w:p w:rsidR="00AD1487" w:rsidRPr="00F674C6" w:rsidRDefault="00891915" w:rsidP="00F674C6">
          <w:pPr>
            <w:pStyle w:val="TOC2"/>
            <w:rPr>
              <w:rFonts w:ascii="Arial" w:hAnsi="Arial" w:cs="Arial"/>
              <w:b/>
              <w:noProof/>
              <w:sz w:val="24"/>
              <w:szCs w:val="24"/>
              <w:lang w:val="en-GB" w:eastAsia="en-GB"/>
            </w:rPr>
          </w:pPr>
          <w:hyperlink w:anchor="_Toc524361931" w:history="1">
            <w:r w:rsidR="00AD1487" w:rsidRPr="00F674C6">
              <w:rPr>
                <w:rStyle w:val="Hyperlink"/>
                <w:rFonts w:ascii="Arial" w:hAnsi="Arial" w:cs="Arial"/>
                <w:b/>
                <w:noProof/>
                <w:sz w:val="24"/>
                <w:szCs w:val="24"/>
              </w:rPr>
              <w:t>9.2c   Social</w:t>
            </w:r>
            <w:r w:rsidR="00AD1487" w:rsidRPr="00F674C6">
              <w:rPr>
                <w:rFonts w:ascii="Arial" w:hAnsi="Arial" w:cs="Arial"/>
                <w:b/>
                <w:noProof/>
                <w:webHidden/>
                <w:sz w:val="24"/>
                <w:szCs w:val="24"/>
              </w:rPr>
              <w:tab/>
            </w:r>
          </w:hyperlink>
          <w:r w:rsidR="00DC397B" w:rsidRPr="00F674C6">
            <w:rPr>
              <w:rFonts w:ascii="Arial" w:hAnsi="Arial" w:cs="Arial"/>
              <w:b/>
              <w:noProof/>
              <w:sz w:val="24"/>
              <w:szCs w:val="24"/>
            </w:rPr>
            <w:t>34</w:t>
          </w:r>
        </w:p>
        <w:p w:rsidR="00AD1487" w:rsidRPr="00F674C6" w:rsidRDefault="00891915" w:rsidP="00F674C6">
          <w:pPr>
            <w:pStyle w:val="TOC2"/>
            <w:rPr>
              <w:rFonts w:ascii="Arial" w:hAnsi="Arial" w:cs="Arial"/>
              <w:b/>
              <w:noProof/>
              <w:sz w:val="24"/>
              <w:szCs w:val="24"/>
              <w:lang w:val="en-GB" w:eastAsia="en-GB"/>
            </w:rPr>
          </w:pPr>
          <w:hyperlink w:anchor="_Toc524361932" w:history="1">
            <w:r w:rsidR="00AD1487" w:rsidRPr="00F674C6">
              <w:rPr>
                <w:rStyle w:val="Hyperlink"/>
                <w:rFonts w:ascii="Arial" w:hAnsi="Arial" w:cs="Arial"/>
                <w:b/>
                <w:noProof/>
                <w:sz w:val="24"/>
                <w:szCs w:val="24"/>
              </w:rPr>
              <w:t>9.2d   Technology</w:t>
            </w:r>
            <w:r w:rsidR="00AD1487" w:rsidRPr="00F674C6">
              <w:rPr>
                <w:rFonts w:ascii="Arial" w:hAnsi="Arial" w:cs="Arial"/>
                <w:b/>
                <w:noProof/>
                <w:webHidden/>
                <w:sz w:val="24"/>
                <w:szCs w:val="24"/>
              </w:rPr>
              <w:tab/>
            </w:r>
          </w:hyperlink>
          <w:r w:rsidR="00DC397B" w:rsidRPr="00F674C6">
            <w:rPr>
              <w:rFonts w:ascii="Arial" w:hAnsi="Arial" w:cs="Arial"/>
              <w:b/>
              <w:noProof/>
              <w:sz w:val="24"/>
              <w:szCs w:val="24"/>
            </w:rPr>
            <w:t>34</w:t>
          </w:r>
        </w:p>
        <w:p w:rsidR="00AD1487" w:rsidRPr="00F674C6" w:rsidRDefault="00891915" w:rsidP="00F674C6">
          <w:pPr>
            <w:pStyle w:val="TOC2"/>
            <w:rPr>
              <w:rFonts w:ascii="Arial" w:hAnsi="Arial" w:cs="Arial"/>
              <w:b/>
              <w:noProof/>
              <w:sz w:val="24"/>
              <w:szCs w:val="24"/>
              <w:lang w:val="en-GB" w:eastAsia="en-GB"/>
            </w:rPr>
          </w:pPr>
          <w:hyperlink w:anchor="_Toc524361933" w:history="1">
            <w:r w:rsidR="00AD1487" w:rsidRPr="00F674C6">
              <w:rPr>
                <w:rStyle w:val="Hyperlink"/>
                <w:rFonts w:ascii="Arial" w:hAnsi="Arial" w:cs="Arial"/>
                <w:b/>
                <w:noProof/>
                <w:sz w:val="24"/>
                <w:szCs w:val="24"/>
              </w:rPr>
              <w:t>9.2e   Environmental</w:t>
            </w:r>
            <w:r w:rsidR="00AD1487" w:rsidRPr="00F674C6">
              <w:rPr>
                <w:rFonts w:ascii="Arial" w:hAnsi="Arial" w:cs="Arial"/>
                <w:b/>
                <w:noProof/>
                <w:webHidden/>
                <w:sz w:val="24"/>
                <w:szCs w:val="24"/>
              </w:rPr>
              <w:tab/>
            </w:r>
          </w:hyperlink>
          <w:r w:rsidR="00DC397B" w:rsidRPr="00F674C6">
            <w:rPr>
              <w:rFonts w:ascii="Arial" w:hAnsi="Arial" w:cs="Arial"/>
              <w:b/>
              <w:noProof/>
              <w:sz w:val="24"/>
              <w:szCs w:val="24"/>
            </w:rPr>
            <w:t>35</w:t>
          </w:r>
        </w:p>
        <w:p w:rsidR="00AD1487" w:rsidRPr="00F674C6" w:rsidRDefault="00891915" w:rsidP="00F674C6">
          <w:pPr>
            <w:pStyle w:val="TOC2"/>
            <w:rPr>
              <w:rStyle w:val="Hyperlink"/>
              <w:rFonts w:ascii="Arial" w:hAnsi="Arial" w:cs="Arial"/>
              <w:b/>
              <w:noProof/>
              <w:sz w:val="24"/>
              <w:szCs w:val="24"/>
            </w:rPr>
          </w:pPr>
          <w:hyperlink w:anchor="_Toc524361934" w:history="1">
            <w:r w:rsidR="00AD1487" w:rsidRPr="00F674C6">
              <w:rPr>
                <w:rStyle w:val="Hyperlink"/>
                <w:rFonts w:ascii="Arial" w:hAnsi="Arial" w:cs="Arial"/>
                <w:b/>
                <w:noProof/>
                <w:sz w:val="24"/>
                <w:szCs w:val="24"/>
              </w:rPr>
              <w:t>9.2f    Legal</w:t>
            </w:r>
            <w:r w:rsidR="00AD1487" w:rsidRPr="00F674C6">
              <w:rPr>
                <w:rFonts w:ascii="Arial" w:hAnsi="Arial" w:cs="Arial"/>
                <w:b/>
                <w:noProof/>
                <w:webHidden/>
                <w:sz w:val="24"/>
                <w:szCs w:val="24"/>
              </w:rPr>
              <w:tab/>
            </w:r>
          </w:hyperlink>
          <w:r w:rsidR="00DC397B" w:rsidRPr="00F674C6">
            <w:rPr>
              <w:rFonts w:ascii="Arial" w:hAnsi="Arial" w:cs="Arial"/>
              <w:b/>
              <w:noProof/>
              <w:sz w:val="24"/>
              <w:szCs w:val="24"/>
            </w:rPr>
            <w:t>35</w:t>
          </w:r>
        </w:p>
        <w:p w:rsidR="00B1408F" w:rsidRPr="00F674C6" w:rsidRDefault="00B1408F" w:rsidP="00F674C6">
          <w:pPr>
            <w:spacing w:line="480" w:lineRule="auto"/>
            <w:contextualSpacing/>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10a    SWOT Analysis</w:t>
          </w:r>
          <w:r w:rsidR="002E47D9" w:rsidRPr="00F674C6">
            <w:rPr>
              <w:rFonts w:ascii="Arial" w:eastAsiaTheme="minorEastAsia" w:hAnsi="Arial" w:cs="Arial"/>
              <w:b/>
              <w:noProof/>
              <w:sz w:val="24"/>
              <w:szCs w:val="24"/>
              <w:lang w:eastAsia="tr-TR"/>
            </w:rPr>
            <w:t>……………………………………………………………………</w:t>
          </w:r>
          <w:r w:rsidR="00DC397B" w:rsidRPr="00F674C6">
            <w:rPr>
              <w:rFonts w:ascii="Arial" w:eastAsiaTheme="minorEastAsia" w:hAnsi="Arial" w:cs="Arial"/>
              <w:b/>
              <w:noProof/>
              <w:sz w:val="24"/>
              <w:szCs w:val="24"/>
              <w:lang w:eastAsia="tr-TR"/>
            </w:rPr>
            <w:t>.36</w:t>
          </w:r>
          <w:r w:rsidRPr="00F674C6">
            <w:rPr>
              <w:rFonts w:ascii="Arial" w:eastAsiaTheme="minorEastAsia" w:hAnsi="Arial" w:cs="Arial"/>
              <w:b/>
              <w:noProof/>
              <w:sz w:val="24"/>
              <w:szCs w:val="24"/>
              <w:lang w:eastAsia="tr-TR"/>
            </w:rPr>
            <w:t xml:space="preserve"> </w:t>
          </w:r>
        </w:p>
        <w:p w:rsidR="00B1408F" w:rsidRPr="00F674C6" w:rsidRDefault="00B1408F" w:rsidP="00F674C6">
          <w:pPr>
            <w:spacing w:line="480" w:lineRule="auto"/>
            <w:jc w:val="both"/>
            <w:rPr>
              <w:rFonts w:ascii="Arial" w:hAnsi="Arial" w:cs="Arial"/>
              <w:b/>
              <w:noProof/>
              <w:sz w:val="24"/>
              <w:szCs w:val="24"/>
            </w:rPr>
          </w:pPr>
          <w:r w:rsidRPr="00F674C6">
            <w:rPr>
              <w:rFonts w:ascii="Arial" w:hAnsi="Arial" w:cs="Arial"/>
              <w:b/>
              <w:noProof/>
              <w:sz w:val="24"/>
              <w:szCs w:val="24"/>
            </w:rPr>
            <w:t>10.1   The Royal hotel’s main Strengths and weaknesses (</w:t>
          </w:r>
          <w:r w:rsidRPr="00F674C6">
            <w:rPr>
              <w:rFonts w:ascii="Arial" w:eastAsiaTheme="minorEastAsia" w:hAnsi="Arial" w:cs="Arial"/>
              <w:b/>
              <w:noProof/>
              <w:sz w:val="24"/>
              <w:szCs w:val="24"/>
              <w:lang w:eastAsia="tr-TR"/>
            </w:rPr>
            <w:t>Internal Environment)</w:t>
          </w:r>
          <w:r w:rsidRPr="00F674C6">
            <w:rPr>
              <w:rFonts w:ascii="Arial" w:hAnsi="Arial" w:cs="Arial"/>
              <w:b/>
              <w:noProof/>
              <w:sz w:val="24"/>
              <w:szCs w:val="24"/>
            </w:rPr>
            <w:t xml:space="preserve"> are summarised below</w:t>
          </w:r>
          <w:r w:rsidR="002E47D9" w:rsidRPr="00F674C6">
            <w:rPr>
              <w:rFonts w:ascii="Arial" w:hAnsi="Arial" w:cs="Arial"/>
              <w:b/>
              <w:noProof/>
              <w:sz w:val="24"/>
              <w:szCs w:val="24"/>
            </w:rPr>
            <w:t>………………………………………………...</w:t>
          </w:r>
          <w:r w:rsidR="00891915">
            <w:rPr>
              <w:rFonts w:ascii="Arial" w:hAnsi="Arial" w:cs="Arial"/>
              <w:b/>
              <w:noProof/>
              <w:sz w:val="24"/>
              <w:szCs w:val="24"/>
            </w:rPr>
            <w:t>.........................</w:t>
          </w:r>
          <w:r w:rsidR="00DC397B" w:rsidRPr="00F674C6">
            <w:rPr>
              <w:rFonts w:ascii="Arial" w:hAnsi="Arial" w:cs="Arial"/>
              <w:b/>
              <w:noProof/>
              <w:sz w:val="24"/>
              <w:szCs w:val="24"/>
            </w:rPr>
            <w:t>36</w:t>
          </w:r>
        </w:p>
        <w:p w:rsidR="00B1408F" w:rsidRPr="00F674C6" w:rsidRDefault="00B1408F" w:rsidP="00F674C6">
          <w:pPr>
            <w:spacing w:after="200" w:line="480" w:lineRule="auto"/>
            <w:contextualSpacing/>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10.1a   Outstanding Location</w:t>
          </w:r>
          <w:r w:rsidR="002E47D9" w:rsidRPr="00F674C6">
            <w:rPr>
              <w:rFonts w:ascii="Arial" w:eastAsiaTheme="minorEastAsia" w:hAnsi="Arial" w:cs="Arial"/>
              <w:b/>
              <w:noProof/>
              <w:sz w:val="24"/>
              <w:szCs w:val="24"/>
              <w:lang w:eastAsia="tr-TR"/>
            </w:rPr>
            <w:t>…………………………………………………………</w:t>
          </w:r>
          <w:r w:rsidR="00DC397B" w:rsidRPr="00F674C6">
            <w:rPr>
              <w:rFonts w:ascii="Arial" w:eastAsiaTheme="minorEastAsia" w:hAnsi="Arial" w:cs="Arial"/>
              <w:b/>
              <w:noProof/>
              <w:sz w:val="24"/>
              <w:szCs w:val="24"/>
              <w:lang w:eastAsia="tr-TR"/>
            </w:rPr>
            <w:t>…37</w:t>
          </w:r>
        </w:p>
        <w:p w:rsidR="00B1408F" w:rsidRPr="00F674C6" w:rsidRDefault="00B1408F" w:rsidP="00F674C6">
          <w:pPr>
            <w:spacing w:after="0" w:line="480" w:lineRule="auto"/>
            <w:jc w:val="both"/>
            <w:rPr>
              <w:rFonts w:ascii="Arial" w:hAnsi="Arial" w:cs="Arial"/>
              <w:b/>
              <w:noProof/>
              <w:sz w:val="24"/>
              <w:szCs w:val="24"/>
            </w:rPr>
          </w:pPr>
          <w:r w:rsidRPr="00F674C6">
            <w:rPr>
              <w:rFonts w:ascii="Arial" w:hAnsi="Arial" w:cs="Arial"/>
              <w:b/>
              <w:noProof/>
              <w:sz w:val="24"/>
              <w:szCs w:val="24"/>
            </w:rPr>
            <w:t>10.1b   High cost of infrastructures</w:t>
          </w:r>
          <w:r w:rsidR="002E47D9" w:rsidRPr="00F674C6">
            <w:rPr>
              <w:rFonts w:ascii="Arial" w:hAnsi="Arial" w:cs="Arial"/>
              <w:b/>
              <w:noProof/>
              <w:sz w:val="24"/>
              <w:szCs w:val="24"/>
            </w:rPr>
            <w:t>…………………………………………………</w:t>
          </w:r>
          <w:r w:rsidR="00DC397B" w:rsidRPr="00F674C6">
            <w:rPr>
              <w:rFonts w:ascii="Arial" w:hAnsi="Arial" w:cs="Arial"/>
              <w:b/>
              <w:noProof/>
              <w:sz w:val="24"/>
              <w:szCs w:val="24"/>
            </w:rPr>
            <w:t>…37</w:t>
          </w:r>
        </w:p>
        <w:p w:rsidR="00B1408F" w:rsidRPr="00F674C6" w:rsidRDefault="00B1408F" w:rsidP="00F674C6">
          <w:pPr>
            <w:spacing w:line="480" w:lineRule="auto"/>
            <w:contextualSpacing/>
            <w:jc w:val="both"/>
            <w:rPr>
              <w:rFonts w:ascii="Arial" w:eastAsiaTheme="minorEastAsia" w:hAnsi="Arial" w:cs="Arial"/>
              <w:b/>
              <w:noProof/>
              <w:sz w:val="24"/>
              <w:szCs w:val="24"/>
              <w:lang w:eastAsia="tr-TR"/>
            </w:rPr>
          </w:pPr>
          <w:r w:rsidRPr="00F674C6">
            <w:rPr>
              <w:rFonts w:ascii="Arial" w:eastAsiaTheme="minorEastAsia" w:hAnsi="Arial" w:cs="Arial"/>
              <w:b/>
              <w:noProof/>
              <w:sz w:val="24"/>
              <w:szCs w:val="24"/>
              <w:lang w:eastAsia="tr-TR"/>
            </w:rPr>
            <w:t>10b      SWOT Analysis</w:t>
          </w:r>
          <w:r w:rsidR="002E47D9" w:rsidRPr="00F674C6">
            <w:rPr>
              <w:rFonts w:ascii="Arial" w:eastAsiaTheme="minorEastAsia" w:hAnsi="Arial" w:cs="Arial"/>
              <w:b/>
              <w:noProof/>
              <w:sz w:val="24"/>
              <w:szCs w:val="24"/>
              <w:lang w:eastAsia="tr-TR"/>
            </w:rPr>
            <w:t>…………………………………………………………………</w:t>
          </w:r>
          <w:r w:rsidR="00891915">
            <w:rPr>
              <w:rFonts w:ascii="Arial" w:eastAsiaTheme="minorEastAsia" w:hAnsi="Arial" w:cs="Arial"/>
              <w:b/>
              <w:noProof/>
              <w:sz w:val="24"/>
              <w:szCs w:val="24"/>
              <w:lang w:eastAsia="tr-TR"/>
            </w:rPr>
            <w:t>…</w:t>
          </w:r>
          <w:r w:rsidR="00DC397B" w:rsidRPr="00F674C6">
            <w:rPr>
              <w:rFonts w:ascii="Arial" w:eastAsiaTheme="minorEastAsia" w:hAnsi="Arial" w:cs="Arial"/>
              <w:b/>
              <w:noProof/>
              <w:sz w:val="24"/>
              <w:szCs w:val="24"/>
              <w:lang w:eastAsia="tr-TR"/>
            </w:rPr>
            <w:t>37</w:t>
          </w:r>
          <w:r w:rsidRPr="00F674C6">
            <w:rPr>
              <w:rFonts w:ascii="Arial" w:eastAsiaTheme="minorEastAsia" w:hAnsi="Arial" w:cs="Arial"/>
              <w:b/>
              <w:noProof/>
              <w:sz w:val="24"/>
              <w:szCs w:val="24"/>
              <w:lang w:eastAsia="tr-TR"/>
            </w:rPr>
            <w:t xml:space="preserve"> </w:t>
          </w:r>
        </w:p>
        <w:p w:rsidR="00B1408F" w:rsidRPr="00F674C6" w:rsidRDefault="00B1408F" w:rsidP="00F674C6">
          <w:pPr>
            <w:spacing w:line="480" w:lineRule="auto"/>
            <w:jc w:val="both"/>
            <w:rPr>
              <w:rFonts w:ascii="Arial" w:hAnsi="Arial" w:cs="Arial"/>
              <w:b/>
              <w:noProof/>
              <w:sz w:val="24"/>
              <w:szCs w:val="24"/>
            </w:rPr>
          </w:pPr>
          <w:r w:rsidRPr="00F674C6">
            <w:rPr>
              <w:rFonts w:ascii="Arial" w:hAnsi="Arial" w:cs="Arial"/>
              <w:b/>
              <w:noProof/>
              <w:sz w:val="24"/>
              <w:szCs w:val="24"/>
            </w:rPr>
            <w:lastRenderedPageBreak/>
            <w:t>10.2     The Royal hotel’s key Opportunities and Threats (</w:t>
          </w:r>
          <w:r w:rsidRPr="00F674C6">
            <w:rPr>
              <w:rFonts w:ascii="Arial" w:eastAsiaTheme="minorEastAsia" w:hAnsi="Arial" w:cs="Arial"/>
              <w:b/>
              <w:noProof/>
              <w:sz w:val="24"/>
              <w:szCs w:val="24"/>
              <w:lang w:eastAsia="tr-TR"/>
            </w:rPr>
            <w:t>External Environment</w:t>
          </w:r>
          <w:r w:rsidRPr="00F674C6">
            <w:rPr>
              <w:rFonts w:ascii="Arial" w:hAnsi="Arial" w:cs="Arial"/>
              <w:b/>
              <w:noProof/>
              <w:sz w:val="24"/>
              <w:szCs w:val="24"/>
            </w:rPr>
            <w:t>) are summarised below</w:t>
          </w:r>
          <w:r w:rsidR="00DC397B" w:rsidRPr="00F674C6">
            <w:rPr>
              <w:rFonts w:ascii="Arial" w:hAnsi="Arial" w:cs="Arial"/>
              <w:b/>
              <w:noProof/>
              <w:sz w:val="24"/>
              <w:szCs w:val="24"/>
            </w:rPr>
            <w:t>………………………………………………...</w:t>
          </w:r>
          <w:r w:rsidR="00891915">
            <w:rPr>
              <w:rFonts w:ascii="Arial" w:hAnsi="Arial" w:cs="Arial"/>
              <w:b/>
              <w:noProof/>
              <w:sz w:val="24"/>
              <w:szCs w:val="24"/>
            </w:rPr>
            <w:t>.........................</w:t>
          </w:r>
          <w:r w:rsidR="00DC397B" w:rsidRPr="00F674C6">
            <w:rPr>
              <w:rFonts w:ascii="Arial" w:hAnsi="Arial" w:cs="Arial"/>
              <w:b/>
              <w:noProof/>
              <w:sz w:val="24"/>
              <w:szCs w:val="24"/>
            </w:rPr>
            <w:t>37</w:t>
          </w:r>
        </w:p>
        <w:p w:rsidR="00B1408F" w:rsidRPr="00F674C6" w:rsidRDefault="00B1408F" w:rsidP="00F674C6">
          <w:pPr>
            <w:shd w:val="clear" w:color="auto" w:fill="FFFFFF"/>
            <w:spacing w:before="300" w:after="150" w:line="480" w:lineRule="auto"/>
            <w:jc w:val="both"/>
            <w:outlineLvl w:val="1"/>
            <w:rPr>
              <w:rFonts w:ascii="Arial" w:eastAsia="Times New Roman" w:hAnsi="Arial" w:cs="Arial"/>
              <w:b/>
              <w:bCs/>
              <w:noProof/>
              <w:sz w:val="24"/>
              <w:szCs w:val="24"/>
              <w:lang w:eastAsia="en-GB"/>
            </w:rPr>
          </w:pPr>
          <w:r w:rsidRPr="00F674C6">
            <w:rPr>
              <w:rFonts w:ascii="Arial" w:eastAsia="Times New Roman" w:hAnsi="Arial" w:cs="Arial"/>
              <w:b/>
              <w:bCs/>
              <w:noProof/>
              <w:sz w:val="24"/>
              <w:szCs w:val="24"/>
              <w:lang w:eastAsia="en-GB"/>
            </w:rPr>
            <w:t>10.3     Criticisms of SWOT analysis</w:t>
          </w:r>
          <w:r w:rsidR="002E47D9" w:rsidRPr="00F674C6">
            <w:rPr>
              <w:rFonts w:ascii="Arial" w:eastAsia="Times New Roman" w:hAnsi="Arial" w:cs="Arial"/>
              <w:b/>
              <w:bCs/>
              <w:noProof/>
              <w:sz w:val="24"/>
              <w:szCs w:val="24"/>
              <w:lang w:eastAsia="en-GB"/>
            </w:rPr>
            <w:t>………………………………………………….</w:t>
          </w:r>
          <w:r w:rsidR="00DC397B" w:rsidRPr="00F674C6">
            <w:rPr>
              <w:rFonts w:ascii="Arial" w:eastAsia="Times New Roman" w:hAnsi="Arial" w:cs="Arial"/>
              <w:b/>
              <w:bCs/>
              <w:noProof/>
              <w:sz w:val="24"/>
              <w:szCs w:val="24"/>
              <w:lang w:eastAsia="en-GB"/>
            </w:rPr>
            <w:t>.38</w:t>
          </w:r>
        </w:p>
        <w:p w:rsidR="00B1408F" w:rsidRPr="00F674C6" w:rsidRDefault="00B1408F" w:rsidP="00F674C6">
          <w:pPr>
            <w:pStyle w:val="NormalWeb"/>
            <w:spacing w:before="168" w:beforeAutospacing="0" w:after="0" w:afterAutospacing="0" w:line="480" w:lineRule="auto"/>
            <w:jc w:val="both"/>
            <w:rPr>
              <w:rFonts w:ascii="Arial" w:eastAsiaTheme="minorEastAsia" w:hAnsi="Arial" w:cs="Arial"/>
              <w:b/>
              <w:bCs/>
              <w:noProof/>
              <w:kern w:val="24"/>
            </w:rPr>
          </w:pPr>
          <w:r w:rsidRPr="00F674C6">
            <w:rPr>
              <w:rFonts w:ascii="Arial" w:eastAsiaTheme="minorEastAsia" w:hAnsi="Arial" w:cs="Arial"/>
              <w:b/>
              <w:bCs/>
              <w:noProof/>
              <w:kern w:val="24"/>
            </w:rPr>
            <w:t>11. Figure 5. Four Links Analysis</w:t>
          </w:r>
          <w:r w:rsidR="002E47D9" w:rsidRPr="00F674C6">
            <w:rPr>
              <w:rFonts w:ascii="Arial" w:eastAsiaTheme="minorEastAsia" w:hAnsi="Arial" w:cs="Arial"/>
              <w:b/>
              <w:bCs/>
              <w:noProof/>
              <w:kern w:val="24"/>
            </w:rPr>
            <w:t>……………………………………………………</w:t>
          </w:r>
          <w:r w:rsidR="00DC397B" w:rsidRPr="00F674C6">
            <w:rPr>
              <w:rFonts w:ascii="Arial" w:eastAsiaTheme="minorEastAsia" w:hAnsi="Arial" w:cs="Arial"/>
              <w:b/>
              <w:bCs/>
              <w:noProof/>
              <w:kern w:val="24"/>
            </w:rPr>
            <w:t>…38</w:t>
          </w:r>
        </w:p>
        <w:p w:rsidR="00B1408F" w:rsidRPr="00F674C6" w:rsidRDefault="00B1408F" w:rsidP="00F674C6">
          <w:pPr>
            <w:pStyle w:val="NormalWeb"/>
            <w:spacing w:before="168" w:beforeAutospacing="0" w:after="0" w:afterAutospacing="0" w:line="480" w:lineRule="auto"/>
            <w:jc w:val="both"/>
            <w:rPr>
              <w:rFonts w:ascii="Arial" w:eastAsiaTheme="minorEastAsia" w:hAnsi="Arial" w:cs="Arial"/>
              <w:b/>
              <w:bCs/>
              <w:noProof/>
              <w:kern w:val="24"/>
            </w:rPr>
          </w:pPr>
          <w:r w:rsidRPr="00F674C6">
            <w:rPr>
              <w:rFonts w:ascii="Arial" w:eastAsiaTheme="minorEastAsia" w:hAnsi="Arial" w:cs="Arial"/>
              <w:b/>
              <w:bCs/>
              <w:noProof/>
              <w:kern w:val="24"/>
            </w:rPr>
            <w:t>11.1   Informal</w:t>
          </w:r>
          <w:r w:rsidR="002E47D9" w:rsidRPr="00F674C6">
            <w:rPr>
              <w:rFonts w:ascii="Arial" w:eastAsiaTheme="minorEastAsia" w:hAnsi="Arial" w:cs="Arial"/>
              <w:b/>
              <w:bCs/>
              <w:noProof/>
              <w:kern w:val="24"/>
            </w:rPr>
            <w:t>……………………………………………………………………………</w:t>
          </w:r>
          <w:r w:rsidR="00891915">
            <w:rPr>
              <w:rFonts w:ascii="Arial" w:eastAsiaTheme="minorEastAsia" w:hAnsi="Arial" w:cs="Arial"/>
              <w:b/>
              <w:bCs/>
              <w:noProof/>
              <w:kern w:val="24"/>
            </w:rPr>
            <w:t>…</w:t>
          </w:r>
          <w:r w:rsidR="00DC397B" w:rsidRPr="00F674C6">
            <w:rPr>
              <w:rFonts w:ascii="Arial" w:eastAsiaTheme="minorEastAsia" w:hAnsi="Arial" w:cs="Arial"/>
              <w:b/>
              <w:bCs/>
              <w:noProof/>
              <w:kern w:val="24"/>
            </w:rPr>
            <w:t>38</w:t>
          </w:r>
        </w:p>
        <w:p w:rsidR="00B1408F" w:rsidRPr="00F674C6" w:rsidRDefault="00B1408F" w:rsidP="00F674C6">
          <w:pPr>
            <w:pStyle w:val="NormalWeb"/>
            <w:spacing w:before="168" w:beforeAutospacing="0" w:after="0" w:afterAutospacing="0" w:line="480" w:lineRule="auto"/>
            <w:jc w:val="both"/>
            <w:rPr>
              <w:rFonts w:ascii="Arial" w:eastAsiaTheme="minorEastAsia" w:hAnsi="Arial" w:cs="Arial"/>
              <w:b/>
              <w:bCs/>
              <w:noProof/>
              <w:kern w:val="24"/>
            </w:rPr>
          </w:pPr>
          <w:r w:rsidRPr="00F674C6">
            <w:rPr>
              <w:rFonts w:ascii="Arial" w:eastAsiaTheme="minorEastAsia" w:hAnsi="Arial" w:cs="Arial"/>
              <w:b/>
              <w:bCs/>
              <w:noProof/>
              <w:kern w:val="24"/>
            </w:rPr>
            <w:t>11.2   Formal</w:t>
          </w:r>
          <w:r w:rsidR="002E47D9" w:rsidRPr="00F674C6">
            <w:rPr>
              <w:rFonts w:ascii="Arial" w:eastAsiaTheme="minorEastAsia" w:hAnsi="Arial" w:cs="Arial"/>
              <w:b/>
              <w:bCs/>
              <w:noProof/>
              <w:kern w:val="24"/>
            </w:rPr>
            <w:t>……………………………………………………………………………</w:t>
          </w:r>
          <w:r w:rsidR="00DC397B" w:rsidRPr="00F674C6">
            <w:rPr>
              <w:rFonts w:ascii="Arial" w:eastAsiaTheme="minorEastAsia" w:hAnsi="Arial" w:cs="Arial"/>
              <w:b/>
              <w:bCs/>
              <w:noProof/>
              <w:kern w:val="24"/>
            </w:rPr>
            <w:t>…</w:t>
          </w:r>
          <w:r w:rsidR="00891915">
            <w:rPr>
              <w:rFonts w:ascii="Arial" w:eastAsiaTheme="minorEastAsia" w:hAnsi="Arial" w:cs="Arial"/>
              <w:b/>
              <w:bCs/>
              <w:noProof/>
              <w:kern w:val="24"/>
            </w:rPr>
            <w:t>..</w:t>
          </w:r>
          <w:r w:rsidR="00DC397B" w:rsidRPr="00F674C6">
            <w:rPr>
              <w:rFonts w:ascii="Arial" w:eastAsiaTheme="minorEastAsia" w:hAnsi="Arial" w:cs="Arial"/>
              <w:b/>
              <w:bCs/>
              <w:noProof/>
              <w:kern w:val="24"/>
            </w:rPr>
            <w:t>39</w:t>
          </w:r>
        </w:p>
        <w:p w:rsidR="00B1408F" w:rsidRPr="00F674C6" w:rsidRDefault="00B1408F" w:rsidP="00F674C6">
          <w:pPr>
            <w:pStyle w:val="NormalWeb"/>
            <w:spacing w:before="168" w:beforeAutospacing="0" w:after="0" w:afterAutospacing="0" w:line="480" w:lineRule="auto"/>
            <w:jc w:val="both"/>
            <w:rPr>
              <w:rFonts w:ascii="Arial" w:eastAsiaTheme="minorEastAsia" w:hAnsi="Arial" w:cs="Arial"/>
              <w:b/>
              <w:bCs/>
              <w:noProof/>
              <w:kern w:val="24"/>
            </w:rPr>
          </w:pPr>
          <w:r w:rsidRPr="00F674C6">
            <w:rPr>
              <w:rFonts w:ascii="Arial" w:eastAsiaTheme="minorEastAsia" w:hAnsi="Arial" w:cs="Arial"/>
              <w:b/>
              <w:bCs/>
              <w:noProof/>
              <w:kern w:val="24"/>
            </w:rPr>
            <w:t>11.3   Complementors</w:t>
          </w:r>
          <w:r w:rsidR="002E47D9" w:rsidRPr="00F674C6">
            <w:rPr>
              <w:rFonts w:ascii="Arial" w:eastAsiaTheme="minorEastAsia" w:hAnsi="Arial" w:cs="Arial"/>
              <w:b/>
              <w:bCs/>
              <w:noProof/>
              <w:kern w:val="24"/>
            </w:rPr>
            <w:t>…………………………………………………………………</w:t>
          </w:r>
          <w:r w:rsidR="00F674C6" w:rsidRPr="00F674C6">
            <w:rPr>
              <w:rFonts w:ascii="Arial" w:eastAsiaTheme="minorEastAsia" w:hAnsi="Arial" w:cs="Arial"/>
              <w:b/>
              <w:bCs/>
              <w:noProof/>
              <w:kern w:val="24"/>
            </w:rPr>
            <w:t>…</w:t>
          </w:r>
          <w:r w:rsidR="00891915">
            <w:rPr>
              <w:rFonts w:ascii="Arial" w:eastAsiaTheme="minorEastAsia" w:hAnsi="Arial" w:cs="Arial"/>
              <w:b/>
              <w:bCs/>
              <w:noProof/>
              <w:kern w:val="24"/>
            </w:rPr>
            <w:t>.</w:t>
          </w:r>
          <w:r w:rsidR="00DC397B" w:rsidRPr="00F674C6">
            <w:rPr>
              <w:rFonts w:ascii="Arial" w:eastAsiaTheme="minorEastAsia" w:hAnsi="Arial" w:cs="Arial"/>
              <w:b/>
              <w:bCs/>
              <w:noProof/>
              <w:kern w:val="24"/>
            </w:rPr>
            <w:t>39</w:t>
          </w:r>
        </w:p>
        <w:p w:rsidR="00B1408F" w:rsidRPr="00F674C6" w:rsidRDefault="00B1408F" w:rsidP="00F674C6">
          <w:pPr>
            <w:pStyle w:val="NormalWeb"/>
            <w:spacing w:before="168" w:beforeAutospacing="0" w:after="0" w:afterAutospacing="0" w:line="480" w:lineRule="auto"/>
            <w:jc w:val="both"/>
            <w:rPr>
              <w:rFonts w:ascii="Arial" w:hAnsi="Arial" w:cs="Arial"/>
              <w:b/>
              <w:noProof/>
            </w:rPr>
          </w:pPr>
          <w:r w:rsidRPr="00F674C6">
            <w:rPr>
              <w:rFonts w:ascii="Arial" w:eastAsiaTheme="minorEastAsia" w:hAnsi="Arial" w:cs="Arial"/>
              <w:b/>
              <w:bCs/>
              <w:noProof/>
              <w:kern w:val="24"/>
            </w:rPr>
            <w:t>11.4   Government</w:t>
          </w:r>
          <w:r w:rsidR="002E47D9" w:rsidRPr="00F674C6">
            <w:rPr>
              <w:rFonts w:ascii="Arial" w:eastAsiaTheme="minorEastAsia" w:hAnsi="Arial" w:cs="Arial"/>
              <w:b/>
              <w:bCs/>
              <w:noProof/>
              <w:kern w:val="24"/>
            </w:rPr>
            <w:t>……………………………………………………………………</w:t>
          </w:r>
          <w:r w:rsidR="00DC397B" w:rsidRPr="00F674C6">
            <w:rPr>
              <w:rFonts w:ascii="Arial" w:eastAsiaTheme="minorEastAsia" w:hAnsi="Arial" w:cs="Arial"/>
              <w:b/>
              <w:bCs/>
              <w:noProof/>
              <w:kern w:val="24"/>
            </w:rPr>
            <w:t>…</w:t>
          </w:r>
          <w:r w:rsidR="00891915">
            <w:rPr>
              <w:rFonts w:ascii="Arial" w:eastAsiaTheme="minorEastAsia" w:hAnsi="Arial" w:cs="Arial"/>
              <w:b/>
              <w:bCs/>
              <w:noProof/>
              <w:kern w:val="24"/>
            </w:rPr>
            <w:t>…</w:t>
          </w:r>
          <w:r w:rsidR="00DC397B" w:rsidRPr="00F674C6">
            <w:rPr>
              <w:rFonts w:ascii="Arial" w:eastAsiaTheme="minorEastAsia" w:hAnsi="Arial" w:cs="Arial"/>
              <w:b/>
              <w:bCs/>
              <w:noProof/>
              <w:kern w:val="24"/>
            </w:rPr>
            <w:t>39</w:t>
          </w:r>
        </w:p>
        <w:p w:rsidR="00B1408F" w:rsidRPr="00F674C6" w:rsidRDefault="00B1408F" w:rsidP="00F674C6">
          <w:pPr>
            <w:spacing w:line="480" w:lineRule="auto"/>
            <w:jc w:val="both"/>
            <w:rPr>
              <w:rFonts w:ascii="Arial" w:hAnsi="Arial" w:cs="Arial"/>
              <w:b/>
              <w:noProof/>
              <w:sz w:val="24"/>
              <w:szCs w:val="24"/>
            </w:rPr>
          </w:pPr>
          <w:r w:rsidRPr="00F674C6">
            <w:rPr>
              <w:rFonts w:ascii="Arial" w:hAnsi="Arial" w:cs="Arial"/>
              <w:b/>
              <w:noProof/>
              <w:sz w:val="24"/>
              <w:szCs w:val="24"/>
            </w:rPr>
            <w:t>12.    The Balanced Score Card</w:t>
          </w:r>
          <w:r w:rsidR="002E47D9" w:rsidRPr="00F674C6">
            <w:rPr>
              <w:rFonts w:ascii="Arial" w:hAnsi="Arial" w:cs="Arial"/>
              <w:b/>
              <w:noProof/>
              <w:sz w:val="24"/>
              <w:szCs w:val="24"/>
            </w:rPr>
            <w:t>………………………………………………………</w:t>
          </w:r>
          <w:r w:rsidR="00891915">
            <w:rPr>
              <w:rFonts w:ascii="Arial" w:hAnsi="Arial" w:cs="Arial"/>
              <w:b/>
              <w:noProof/>
              <w:sz w:val="24"/>
              <w:szCs w:val="24"/>
            </w:rPr>
            <w:t>…</w:t>
          </w:r>
          <w:r w:rsidR="00DC397B" w:rsidRPr="00F674C6">
            <w:rPr>
              <w:rFonts w:ascii="Arial" w:hAnsi="Arial" w:cs="Arial"/>
              <w:b/>
              <w:noProof/>
              <w:sz w:val="24"/>
              <w:szCs w:val="24"/>
            </w:rPr>
            <w:t>40</w:t>
          </w:r>
        </w:p>
        <w:p w:rsidR="00B1408F" w:rsidRPr="00F674C6" w:rsidRDefault="00B1408F" w:rsidP="00F674C6">
          <w:pPr>
            <w:spacing w:line="480" w:lineRule="auto"/>
            <w:jc w:val="both"/>
            <w:rPr>
              <w:rFonts w:ascii="Arial" w:hAnsi="Arial" w:cs="Arial"/>
              <w:b/>
              <w:noProof/>
              <w:sz w:val="24"/>
              <w:szCs w:val="24"/>
            </w:rPr>
          </w:pPr>
          <w:r w:rsidRPr="00F674C6">
            <w:rPr>
              <w:rFonts w:ascii="Arial" w:hAnsi="Arial" w:cs="Arial"/>
              <w:b/>
              <w:noProof/>
              <w:sz w:val="24"/>
              <w:szCs w:val="24"/>
            </w:rPr>
            <w:t>12.1  Criticisms of Balanced Score Card (BSC)</w:t>
          </w:r>
          <w:r w:rsidR="002E47D9" w:rsidRPr="00F674C6">
            <w:rPr>
              <w:rFonts w:ascii="Arial" w:hAnsi="Arial" w:cs="Arial"/>
              <w:b/>
              <w:noProof/>
              <w:sz w:val="24"/>
              <w:szCs w:val="24"/>
            </w:rPr>
            <w:t>…………………………………</w:t>
          </w:r>
          <w:r w:rsidR="00DC397B" w:rsidRPr="00F674C6">
            <w:rPr>
              <w:rFonts w:ascii="Arial" w:hAnsi="Arial" w:cs="Arial"/>
              <w:b/>
              <w:noProof/>
              <w:sz w:val="24"/>
              <w:szCs w:val="24"/>
            </w:rPr>
            <w:t>…</w:t>
          </w:r>
          <w:r w:rsidR="00F674C6" w:rsidRPr="00F674C6">
            <w:rPr>
              <w:rFonts w:ascii="Arial" w:hAnsi="Arial" w:cs="Arial"/>
              <w:b/>
              <w:noProof/>
              <w:sz w:val="24"/>
              <w:szCs w:val="24"/>
            </w:rPr>
            <w:t>.</w:t>
          </w:r>
          <w:r w:rsidR="00891915">
            <w:rPr>
              <w:rFonts w:ascii="Arial" w:hAnsi="Arial" w:cs="Arial"/>
              <w:b/>
              <w:noProof/>
              <w:sz w:val="24"/>
              <w:szCs w:val="24"/>
            </w:rPr>
            <w:t>.</w:t>
          </w:r>
          <w:r w:rsidR="00DC397B" w:rsidRPr="00F674C6">
            <w:rPr>
              <w:rFonts w:ascii="Arial" w:hAnsi="Arial" w:cs="Arial"/>
              <w:b/>
              <w:noProof/>
              <w:sz w:val="24"/>
              <w:szCs w:val="24"/>
            </w:rPr>
            <w:t>41</w:t>
          </w:r>
        </w:p>
        <w:p w:rsidR="00B1408F" w:rsidRPr="00F674C6" w:rsidRDefault="00B1408F" w:rsidP="00F674C6">
          <w:pPr>
            <w:spacing w:line="480" w:lineRule="auto"/>
            <w:jc w:val="both"/>
            <w:rPr>
              <w:rFonts w:ascii="Arial" w:hAnsi="Arial" w:cs="Arial"/>
              <w:b/>
              <w:noProof/>
              <w:sz w:val="24"/>
              <w:szCs w:val="24"/>
              <w:shd w:val="clear" w:color="auto" w:fill="FFFFFF"/>
            </w:rPr>
          </w:pPr>
          <w:r w:rsidRPr="00F674C6">
            <w:rPr>
              <w:rFonts w:ascii="Arial" w:hAnsi="Arial" w:cs="Arial"/>
              <w:b/>
              <w:noProof/>
              <w:sz w:val="24"/>
              <w:szCs w:val="24"/>
            </w:rPr>
            <w:t>13.    Conclusions</w:t>
          </w:r>
          <w:r w:rsidR="002E47D9" w:rsidRPr="00F674C6">
            <w:rPr>
              <w:rFonts w:ascii="Arial" w:hAnsi="Arial" w:cs="Arial"/>
              <w:b/>
              <w:noProof/>
              <w:sz w:val="24"/>
              <w:szCs w:val="24"/>
            </w:rPr>
            <w:t>………………………………………………………………………</w:t>
          </w:r>
          <w:r w:rsidR="00F674C6" w:rsidRPr="00F674C6">
            <w:rPr>
              <w:rFonts w:ascii="Arial" w:hAnsi="Arial" w:cs="Arial"/>
              <w:b/>
              <w:noProof/>
              <w:sz w:val="24"/>
              <w:szCs w:val="24"/>
            </w:rPr>
            <w:t>…41</w:t>
          </w:r>
        </w:p>
        <w:p w:rsidR="00B1408F" w:rsidRPr="00F674C6" w:rsidRDefault="00B1408F" w:rsidP="00F674C6">
          <w:pPr>
            <w:spacing w:line="480" w:lineRule="auto"/>
            <w:jc w:val="both"/>
            <w:rPr>
              <w:rFonts w:ascii="Arial" w:hAnsi="Arial" w:cs="Arial"/>
              <w:b/>
              <w:noProof/>
              <w:sz w:val="24"/>
              <w:szCs w:val="24"/>
            </w:rPr>
          </w:pPr>
          <w:r w:rsidRPr="00F674C6">
            <w:rPr>
              <w:rFonts w:ascii="Arial" w:hAnsi="Arial" w:cs="Arial"/>
              <w:b/>
              <w:noProof/>
              <w:sz w:val="24"/>
              <w:szCs w:val="24"/>
            </w:rPr>
            <w:t>14.    Recommendations</w:t>
          </w:r>
          <w:r w:rsidR="002E47D9" w:rsidRPr="00F674C6">
            <w:rPr>
              <w:rFonts w:ascii="Arial" w:hAnsi="Arial" w:cs="Arial"/>
              <w:b/>
              <w:noProof/>
              <w:sz w:val="24"/>
              <w:szCs w:val="24"/>
            </w:rPr>
            <w:t>………………………………………………………………</w:t>
          </w:r>
          <w:r w:rsidR="00F674C6" w:rsidRPr="00F674C6">
            <w:rPr>
              <w:rFonts w:ascii="Arial" w:hAnsi="Arial" w:cs="Arial"/>
              <w:b/>
              <w:noProof/>
              <w:sz w:val="24"/>
              <w:szCs w:val="24"/>
            </w:rPr>
            <w:t>…42</w:t>
          </w:r>
        </w:p>
        <w:p w:rsidR="00B1408F" w:rsidRPr="00F674C6" w:rsidRDefault="00B1408F" w:rsidP="00F674C6">
          <w:pPr>
            <w:spacing w:line="480" w:lineRule="auto"/>
            <w:jc w:val="both"/>
            <w:rPr>
              <w:rFonts w:ascii="Arial" w:eastAsia="Times New Roman" w:hAnsi="Arial" w:cs="Arial"/>
              <w:b/>
              <w:noProof/>
              <w:sz w:val="24"/>
              <w:szCs w:val="24"/>
              <w:lang w:eastAsia="en-GB"/>
            </w:rPr>
          </w:pPr>
          <w:r w:rsidRPr="00F674C6">
            <w:rPr>
              <w:rFonts w:ascii="Arial" w:hAnsi="Arial" w:cs="Arial"/>
              <w:b/>
              <w:noProof/>
              <w:sz w:val="24"/>
              <w:szCs w:val="24"/>
            </w:rPr>
            <w:t xml:space="preserve">15.  </w:t>
          </w:r>
          <w:r w:rsidR="002C6B2A">
            <w:rPr>
              <w:rFonts w:ascii="Arial" w:hAnsi="Arial" w:cs="Arial"/>
              <w:b/>
              <w:noProof/>
              <w:sz w:val="24"/>
              <w:szCs w:val="24"/>
            </w:rPr>
            <w:t>References</w:t>
          </w:r>
          <w:r w:rsidR="002E47D9" w:rsidRPr="00F674C6">
            <w:rPr>
              <w:rFonts w:ascii="Arial" w:hAnsi="Arial" w:cs="Arial"/>
              <w:b/>
              <w:noProof/>
              <w:sz w:val="24"/>
              <w:szCs w:val="24"/>
            </w:rPr>
            <w:t>………………………………………………………………………</w:t>
          </w:r>
          <w:r w:rsidR="00F674C6" w:rsidRPr="00F674C6">
            <w:rPr>
              <w:rFonts w:ascii="Arial" w:hAnsi="Arial" w:cs="Arial"/>
              <w:b/>
              <w:noProof/>
              <w:sz w:val="24"/>
              <w:szCs w:val="24"/>
            </w:rPr>
            <w:t>...</w:t>
          </w:r>
          <w:r w:rsidR="006E5F4E">
            <w:rPr>
              <w:rFonts w:ascii="Arial" w:hAnsi="Arial" w:cs="Arial"/>
              <w:b/>
              <w:noProof/>
              <w:sz w:val="24"/>
              <w:szCs w:val="24"/>
            </w:rPr>
            <w:t>.....</w:t>
          </w:r>
          <w:r w:rsidR="00F674C6" w:rsidRPr="00F674C6">
            <w:rPr>
              <w:rFonts w:ascii="Arial" w:hAnsi="Arial" w:cs="Arial"/>
              <w:b/>
              <w:noProof/>
              <w:sz w:val="24"/>
              <w:szCs w:val="24"/>
            </w:rPr>
            <w:t>43</w:t>
          </w:r>
        </w:p>
        <w:p w:rsidR="00B1408F" w:rsidRPr="00F674C6" w:rsidRDefault="00B1408F" w:rsidP="00F674C6">
          <w:pPr>
            <w:spacing w:line="480" w:lineRule="auto"/>
            <w:jc w:val="both"/>
            <w:rPr>
              <w:rFonts w:ascii="Arial" w:hAnsi="Arial" w:cs="Arial"/>
              <w:b/>
              <w:noProof/>
              <w:sz w:val="24"/>
              <w:szCs w:val="24"/>
            </w:rPr>
          </w:pPr>
        </w:p>
        <w:p w:rsidR="00B1408F" w:rsidRPr="00F674C6" w:rsidRDefault="00B1408F" w:rsidP="00F674C6">
          <w:pPr>
            <w:pStyle w:val="Heading1"/>
            <w:spacing w:line="480" w:lineRule="auto"/>
            <w:jc w:val="both"/>
            <w:rPr>
              <w:rFonts w:ascii="Arial" w:hAnsi="Arial" w:cs="Arial"/>
              <w:b/>
              <w:noProof/>
              <w:color w:val="auto"/>
              <w:sz w:val="24"/>
              <w:szCs w:val="24"/>
            </w:rPr>
          </w:pPr>
        </w:p>
        <w:p w:rsidR="00B1408F" w:rsidRPr="00B1408F" w:rsidRDefault="00B1408F" w:rsidP="00B1408F">
          <w:pPr>
            <w:rPr>
              <w:noProof/>
              <w:lang w:val="en-US"/>
            </w:rPr>
          </w:pPr>
        </w:p>
        <w:p w:rsidR="00AD1487" w:rsidRDefault="00AD1487" w:rsidP="008234BE">
          <w:pPr>
            <w:pStyle w:val="TOC2"/>
            <w:rPr>
              <w:noProof/>
              <w:lang w:eastAsia="en-GB"/>
            </w:rPr>
          </w:pPr>
        </w:p>
        <w:p w:rsidR="00AD1487" w:rsidRDefault="00AD1487" w:rsidP="00F674C6">
          <w:pPr>
            <w:pStyle w:val="TOC1"/>
            <w:rPr>
              <w:lang w:eastAsia="en-GB"/>
            </w:rPr>
          </w:pPr>
        </w:p>
        <w:p w:rsidR="00AD1487" w:rsidRDefault="00AD1487">
          <w:r>
            <w:rPr>
              <w:b/>
              <w:bCs/>
              <w:noProof/>
            </w:rPr>
            <w:fldChar w:fldCharType="end"/>
          </w:r>
        </w:p>
      </w:sdtContent>
    </w:sdt>
    <w:p w:rsidR="00B1408F" w:rsidRDefault="00B1408F" w:rsidP="00BA4FC2">
      <w:pPr>
        <w:pStyle w:val="Heading1"/>
        <w:spacing w:line="480" w:lineRule="auto"/>
        <w:rPr>
          <w:rFonts w:ascii="Arial" w:hAnsi="Arial" w:cs="Arial"/>
          <w:b/>
          <w:color w:val="auto"/>
          <w:sz w:val="24"/>
          <w:szCs w:val="24"/>
        </w:rPr>
      </w:pPr>
      <w:bookmarkStart w:id="1" w:name="_Toc524360404"/>
      <w:bookmarkStart w:id="2" w:name="_Toc524360574"/>
      <w:bookmarkStart w:id="3" w:name="_Toc524361916"/>
    </w:p>
    <w:bookmarkEnd w:id="1"/>
    <w:bookmarkEnd w:id="2"/>
    <w:bookmarkEnd w:id="3"/>
    <w:p w:rsidR="0043242B" w:rsidRPr="0043242B" w:rsidRDefault="0043242B" w:rsidP="0043242B">
      <w:pPr>
        <w:rPr>
          <w:lang w:val="tr-TR"/>
        </w:rPr>
      </w:pPr>
    </w:p>
    <w:p w:rsidR="008E7162" w:rsidRPr="008E7162" w:rsidRDefault="008E7162" w:rsidP="00BA4FC2">
      <w:pPr>
        <w:pStyle w:val="Heading1"/>
        <w:numPr>
          <w:ilvl w:val="0"/>
          <w:numId w:val="41"/>
        </w:numPr>
        <w:spacing w:line="360" w:lineRule="auto"/>
        <w:rPr>
          <w:rFonts w:ascii="Arial" w:hAnsi="Arial" w:cs="Arial"/>
          <w:b/>
          <w:color w:val="auto"/>
        </w:rPr>
      </w:pPr>
      <w:bookmarkStart w:id="4" w:name="_Toc524203911"/>
      <w:bookmarkStart w:id="5" w:name="_Toc524204030"/>
      <w:bookmarkStart w:id="6" w:name="_Toc524204368"/>
      <w:bookmarkStart w:id="7" w:name="_Toc524204462"/>
      <w:bookmarkStart w:id="8" w:name="_Toc524205615"/>
      <w:bookmarkStart w:id="9" w:name="_Toc524360424"/>
      <w:bookmarkStart w:id="10" w:name="_Toc524360594"/>
      <w:bookmarkStart w:id="11" w:name="_Toc524361936"/>
      <w:r w:rsidRPr="008E7162">
        <w:rPr>
          <w:rFonts w:ascii="Arial" w:hAnsi="Arial" w:cs="Arial"/>
          <w:b/>
          <w:color w:val="auto"/>
        </w:rPr>
        <w:lastRenderedPageBreak/>
        <w:t>Executive Summary</w:t>
      </w:r>
      <w:bookmarkEnd w:id="0"/>
      <w:bookmarkEnd w:id="4"/>
      <w:bookmarkEnd w:id="5"/>
      <w:bookmarkEnd w:id="6"/>
      <w:bookmarkEnd w:id="7"/>
      <w:bookmarkEnd w:id="8"/>
      <w:bookmarkEnd w:id="9"/>
      <w:bookmarkEnd w:id="10"/>
      <w:bookmarkEnd w:id="11"/>
    </w:p>
    <w:p w:rsidR="0058495F" w:rsidRPr="00845B06" w:rsidRDefault="00F516AD" w:rsidP="00731260">
      <w:pPr>
        <w:shd w:val="clear" w:color="auto" w:fill="FFFFFF"/>
        <w:spacing w:after="300" w:line="480" w:lineRule="auto"/>
        <w:jc w:val="both"/>
        <w:textAlignment w:val="baseline"/>
        <w:outlineLvl w:val="1"/>
        <w:rPr>
          <w:rFonts w:ascii="Arial" w:eastAsia="Times New Roman" w:hAnsi="Arial" w:cs="Arial"/>
          <w:sz w:val="24"/>
          <w:szCs w:val="24"/>
          <w:lang w:eastAsia="en-GB"/>
        </w:rPr>
      </w:pPr>
      <w:bookmarkStart w:id="12" w:name="_Toc524203912"/>
      <w:bookmarkStart w:id="13" w:name="_Toc524204031"/>
      <w:bookmarkStart w:id="14" w:name="_Toc524204369"/>
      <w:bookmarkStart w:id="15" w:name="_Toc524204463"/>
      <w:bookmarkStart w:id="16" w:name="_Toc524205616"/>
      <w:bookmarkStart w:id="17" w:name="_Toc524360425"/>
      <w:bookmarkStart w:id="18" w:name="_Toc524360595"/>
      <w:bookmarkStart w:id="19" w:name="_Toc524361937"/>
      <w:r w:rsidRPr="00845B06">
        <w:rPr>
          <w:rFonts w:ascii="Arial" w:hAnsi="Arial" w:cs="Arial"/>
          <w:sz w:val="24"/>
          <w:szCs w:val="24"/>
        </w:rPr>
        <w:t xml:space="preserve">Royal Hotel is </w:t>
      </w:r>
      <w:r w:rsidR="00D21417" w:rsidRPr="00845B06">
        <w:rPr>
          <w:rFonts w:ascii="Arial" w:hAnsi="Arial" w:cs="Arial"/>
          <w:sz w:val="24"/>
          <w:szCs w:val="24"/>
        </w:rPr>
        <w:t xml:space="preserve">a privately owned </w:t>
      </w:r>
      <w:hyperlink r:id="rId10" w:tooltip="stylish" w:history="1">
        <w:r w:rsidR="00850495" w:rsidRPr="00845B06">
          <w:rPr>
            <w:rFonts w:ascii="Arial" w:hAnsi="Arial" w:cs="Arial"/>
            <w:bCs/>
            <w:sz w:val="24"/>
            <w:szCs w:val="24"/>
          </w:rPr>
          <w:t>stylish</w:t>
        </w:r>
      </w:hyperlink>
      <w:r w:rsidR="00850495" w:rsidRPr="00845B06">
        <w:rPr>
          <w:rFonts w:ascii="Arial" w:hAnsi="Arial" w:cs="Arial"/>
          <w:bCs/>
          <w:sz w:val="24"/>
          <w:szCs w:val="24"/>
          <w:shd w:val="clear" w:color="auto" w:fill="FFFFFF"/>
        </w:rPr>
        <w:t> and </w:t>
      </w:r>
      <w:hyperlink r:id="rId11" w:tooltip="fashionable" w:history="1">
        <w:r w:rsidR="00850495" w:rsidRPr="00845B06">
          <w:rPr>
            <w:rFonts w:ascii="Arial" w:hAnsi="Arial" w:cs="Arial"/>
            <w:bCs/>
            <w:sz w:val="24"/>
            <w:szCs w:val="24"/>
          </w:rPr>
          <w:t>fashionable</w:t>
        </w:r>
      </w:hyperlink>
      <w:r w:rsidR="00850495" w:rsidRPr="00845B06">
        <w:rPr>
          <w:rFonts w:ascii="Arial" w:hAnsi="Arial" w:cs="Arial"/>
          <w:bCs/>
          <w:sz w:val="24"/>
          <w:szCs w:val="24"/>
          <w:shd w:val="clear" w:color="auto" w:fill="FFFFFF"/>
        </w:rPr>
        <w:t> </w:t>
      </w:r>
      <w:hyperlink r:id="rId12" w:tooltip="hotel" w:history="1">
        <w:r w:rsidR="00850495" w:rsidRPr="00845B06">
          <w:rPr>
            <w:rFonts w:ascii="Arial" w:hAnsi="Arial" w:cs="Arial"/>
            <w:bCs/>
            <w:sz w:val="24"/>
            <w:szCs w:val="24"/>
          </w:rPr>
          <w:t>hotel</w:t>
        </w:r>
      </w:hyperlink>
      <w:r w:rsidR="00850495" w:rsidRPr="00845B06">
        <w:rPr>
          <w:rFonts w:ascii="Arial" w:hAnsi="Arial" w:cs="Arial"/>
          <w:bCs/>
          <w:sz w:val="24"/>
          <w:szCs w:val="24"/>
        </w:rPr>
        <w:t xml:space="preserve"> </w:t>
      </w:r>
      <w:r w:rsidRPr="00845B06">
        <w:rPr>
          <w:rFonts w:ascii="Arial" w:hAnsi="Arial" w:cs="Arial"/>
          <w:sz w:val="24"/>
          <w:szCs w:val="24"/>
        </w:rPr>
        <w:t>located</w:t>
      </w:r>
      <w:r w:rsidR="00FF228A" w:rsidRPr="00845B06">
        <w:rPr>
          <w:rFonts w:ascii="Arial" w:hAnsi="Arial" w:cs="Arial"/>
          <w:sz w:val="24"/>
          <w:szCs w:val="24"/>
        </w:rPr>
        <w:t xml:space="preserve"> at Deal</w:t>
      </w:r>
      <w:r w:rsidR="001A341D" w:rsidRPr="00845B06">
        <w:rPr>
          <w:rFonts w:ascii="Arial" w:hAnsi="Arial" w:cs="Arial"/>
          <w:sz w:val="24"/>
          <w:szCs w:val="24"/>
        </w:rPr>
        <w:t xml:space="preserve"> in Kent</w:t>
      </w:r>
      <w:r w:rsidRPr="00845B06">
        <w:rPr>
          <w:rFonts w:ascii="Arial" w:hAnsi="Arial" w:cs="Arial"/>
          <w:sz w:val="24"/>
          <w:szCs w:val="24"/>
        </w:rPr>
        <w:t xml:space="preserve">, </w:t>
      </w:r>
      <w:r w:rsidR="00EC55AE" w:rsidRPr="00845B06">
        <w:rPr>
          <w:rFonts w:ascii="Arial" w:eastAsia="Times New Roman" w:hAnsi="Arial" w:cs="Arial"/>
          <w:sz w:val="24"/>
          <w:szCs w:val="24"/>
          <w:lang w:eastAsia="en-GB"/>
        </w:rPr>
        <w:t>the garden of England and close to M25.</w:t>
      </w:r>
      <w:r w:rsidR="001A341D" w:rsidRPr="00845B06">
        <w:rPr>
          <w:rFonts w:ascii="Arial" w:eastAsia="Times New Roman" w:hAnsi="Arial" w:cs="Arial"/>
          <w:sz w:val="24"/>
          <w:szCs w:val="24"/>
          <w:lang w:eastAsia="en-GB"/>
        </w:rPr>
        <w:t xml:space="preserve"> </w:t>
      </w:r>
      <w:r w:rsidRPr="00845B06">
        <w:rPr>
          <w:rFonts w:ascii="Arial" w:hAnsi="Arial" w:cs="Arial"/>
          <w:sz w:val="24"/>
          <w:szCs w:val="24"/>
        </w:rPr>
        <w:t xml:space="preserve">The location is suitable and well </w:t>
      </w:r>
      <w:r w:rsidR="001A341D" w:rsidRPr="00845B06">
        <w:rPr>
          <w:rFonts w:ascii="Arial" w:hAnsi="Arial" w:cs="Arial"/>
          <w:sz w:val="24"/>
          <w:szCs w:val="24"/>
        </w:rPr>
        <w:t>planned;</w:t>
      </w:r>
      <w:r w:rsidRPr="00845B06">
        <w:rPr>
          <w:rFonts w:ascii="Arial" w:hAnsi="Arial" w:cs="Arial"/>
          <w:sz w:val="24"/>
          <w:szCs w:val="24"/>
        </w:rPr>
        <w:t xml:space="preserve"> </w:t>
      </w:r>
      <w:r w:rsidR="00EC55AE" w:rsidRPr="00845B06">
        <w:rPr>
          <w:rFonts w:ascii="Arial" w:hAnsi="Arial" w:cs="Arial"/>
          <w:sz w:val="24"/>
          <w:szCs w:val="24"/>
        </w:rPr>
        <w:t xml:space="preserve">it has </w:t>
      </w:r>
      <w:r w:rsidRPr="00845B06">
        <w:rPr>
          <w:rFonts w:ascii="Arial" w:hAnsi="Arial" w:cs="Arial"/>
          <w:sz w:val="24"/>
          <w:szCs w:val="24"/>
        </w:rPr>
        <w:t>easy access to City, Gatwick and Heathrow Airport</w:t>
      </w:r>
      <w:r w:rsidR="001A341D" w:rsidRPr="00845B06">
        <w:rPr>
          <w:rFonts w:ascii="Arial" w:hAnsi="Arial" w:cs="Arial"/>
          <w:sz w:val="24"/>
          <w:szCs w:val="24"/>
        </w:rPr>
        <w:t>s</w:t>
      </w:r>
      <w:r w:rsidRPr="00845B06">
        <w:rPr>
          <w:rFonts w:ascii="Arial" w:hAnsi="Arial" w:cs="Arial"/>
          <w:sz w:val="24"/>
          <w:szCs w:val="24"/>
        </w:rPr>
        <w:t>. It operates in the Boutique Hotel sector and offers: excelle</w:t>
      </w:r>
      <w:r w:rsidR="001A341D" w:rsidRPr="00845B06">
        <w:rPr>
          <w:rFonts w:ascii="Arial" w:hAnsi="Arial" w:cs="Arial"/>
          <w:sz w:val="24"/>
          <w:szCs w:val="24"/>
        </w:rPr>
        <w:t>nt customer services with hundred</w:t>
      </w:r>
      <w:r w:rsidRPr="00845B06">
        <w:rPr>
          <w:rFonts w:ascii="Arial" w:hAnsi="Arial" w:cs="Arial"/>
          <w:sz w:val="24"/>
          <w:szCs w:val="24"/>
        </w:rPr>
        <w:t xml:space="preserve"> en-suit rooms. They offer superior personal services and business facilities to lucky guest in their comfortable and relaxing environment.</w:t>
      </w:r>
      <w:r w:rsidR="0058495F" w:rsidRPr="00845B06">
        <w:rPr>
          <w:rFonts w:ascii="Arial" w:hAnsi="Arial" w:cs="Arial"/>
          <w:sz w:val="24"/>
          <w:szCs w:val="24"/>
        </w:rPr>
        <w:t xml:space="preserve"> Their target </w:t>
      </w:r>
      <w:r w:rsidR="007807A0" w:rsidRPr="00845B06">
        <w:rPr>
          <w:rFonts w:ascii="Arial" w:hAnsi="Arial" w:cs="Arial"/>
          <w:sz w:val="24"/>
          <w:szCs w:val="24"/>
        </w:rPr>
        <w:t>market includes</w:t>
      </w:r>
      <w:r w:rsidR="0058495F" w:rsidRPr="00845B06">
        <w:rPr>
          <w:rFonts w:ascii="Arial" w:hAnsi="Arial" w:cs="Arial"/>
          <w:sz w:val="24"/>
          <w:szCs w:val="24"/>
        </w:rPr>
        <w:t xml:space="preserve"> people of all works of life such as:</w:t>
      </w:r>
      <w:r w:rsidRPr="00845B06">
        <w:rPr>
          <w:rFonts w:ascii="Arial" w:hAnsi="Arial" w:cs="Arial"/>
          <w:sz w:val="24"/>
          <w:szCs w:val="24"/>
        </w:rPr>
        <w:t xml:space="preserve"> tourist, </w:t>
      </w:r>
      <w:r w:rsidR="0058495F" w:rsidRPr="00845B06">
        <w:rPr>
          <w:rFonts w:ascii="Arial" w:hAnsi="Arial" w:cs="Arial"/>
          <w:sz w:val="24"/>
          <w:szCs w:val="24"/>
        </w:rPr>
        <w:t xml:space="preserve">students, employees, employers, </w:t>
      </w:r>
      <w:r w:rsidRPr="00845B06">
        <w:rPr>
          <w:rFonts w:ascii="Arial" w:hAnsi="Arial" w:cs="Arial"/>
          <w:sz w:val="24"/>
          <w:szCs w:val="24"/>
        </w:rPr>
        <w:t xml:space="preserve">business men and women, </w:t>
      </w:r>
      <w:r w:rsidR="0058495F" w:rsidRPr="00845B06">
        <w:rPr>
          <w:rFonts w:ascii="Arial" w:hAnsi="Arial" w:cs="Arial"/>
          <w:sz w:val="24"/>
          <w:szCs w:val="24"/>
        </w:rPr>
        <w:t>local</w:t>
      </w:r>
      <w:r w:rsidR="00424725" w:rsidRPr="00845B06">
        <w:rPr>
          <w:rFonts w:ascii="Arial" w:hAnsi="Arial" w:cs="Arial"/>
          <w:sz w:val="24"/>
          <w:szCs w:val="24"/>
        </w:rPr>
        <w:t xml:space="preserve"> residents</w:t>
      </w:r>
      <w:r w:rsidR="0058495F" w:rsidRPr="00845B06">
        <w:rPr>
          <w:rFonts w:ascii="Arial" w:hAnsi="Arial" w:cs="Arial"/>
          <w:sz w:val="24"/>
          <w:szCs w:val="24"/>
        </w:rPr>
        <w:t xml:space="preserve">, </w:t>
      </w:r>
      <w:r w:rsidRPr="00845B06">
        <w:rPr>
          <w:rFonts w:ascii="Arial" w:hAnsi="Arial" w:cs="Arial"/>
          <w:sz w:val="24"/>
          <w:szCs w:val="24"/>
        </w:rPr>
        <w:t xml:space="preserve">national and international </w:t>
      </w:r>
      <w:r w:rsidR="0058495F" w:rsidRPr="00845B06">
        <w:rPr>
          <w:rFonts w:ascii="Arial" w:hAnsi="Arial" w:cs="Arial"/>
          <w:sz w:val="24"/>
          <w:szCs w:val="24"/>
        </w:rPr>
        <w:t>visitors who needs to rest and enjoy.</w:t>
      </w:r>
      <w:bookmarkEnd w:id="12"/>
      <w:bookmarkEnd w:id="13"/>
      <w:bookmarkEnd w:id="14"/>
      <w:bookmarkEnd w:id="15"/>
      <w:bookmarkEnd w:id="16"/>
      <w:bookmarkEnd w:id="17"/>
      <w:bookmarkEnd w:id="18"/>
      <w:bookmarkEnd w:id="19"/>
      <w:r w:rsidRPr="00845B06">
        <w:rPr>
          <w:rFonts w:ascii="Arial" w:hAnsi="Arial" w:cs="Arial"/>
          <w:sz w:val="24"/>
          <w:szCs w:val="24"/>
        </w:rPr>
        <w:t xml:space="preserve"> </w:t>
      </w:r>
    </w:p>
    <w:p w:rsidR="00A52AA2" w:rsidRPr="00845B06" w:rsidRDefault="0058495F" w:rsidP="00731260">
      <w:pPr>
        <w:spacing w:line="480" w:lineRule="auto"/>
        <w:jc w:val="both"/>
        <w:rPr>
          <w:rFonts w:ascii="Arial" w:hAnsi="Arial" w:cs="Arial"/>
          <w:sz w:val="24"/>
          <w:szCs w:val="24"/>
        </w:rPr>
      </w:pPr>
      <w:r w:rsidRPr="00845B06">
        <w:rPr>
          <w:rFonts w:ascii="Arial" w:hAnsi="Arial" w:cs="Arial"/>
          <w:sz w:val="24"/>
          <w:szCs w:val="24"/>
        </w:rPr>
        <w:t>Royal Hotel is very unique because they strategically differentiates in terms of their prices and services offered which has helped them to bring back repeat customers and attract new customers</w:t>
      </w:r>
      <w:r w:rsidR="00A52AA2" w:rsidRPr="00845B06">
        <w:rPr>
          <w:rFonts w:ascii="Arial" w:hAnsi="Arial" w:cs="Arial"/>
          <w:sz w:val="24"/>
          <w:szCs w:val="24"/>
        </w:rPr>
        <w:t>, oversea visitors</w:t>
      </w:r>
      <w:r w:rsidRPr="00845B06">
        <w:rPr>
          <w:rFonts w:ascii="Arial" w:hAnsi="Arial" w:cs="Arial"/>
          <w:sz w:val="24"/>
          <w:szCs w:val="24"/>
        </w:rPr>
        <w:t xml:space="preserve"> and tourists needing excellent services at affordable prices.</w:t>
      </w:r>
    </w:p>
    <w:p w:rsidR="008E7162" w:rsidRPr="00845B06" w:rsidRDefault="00A52AA2" w:rsidP="00731260">
      <w:pPr>
        <w:spacing w:line="480" w:lineRule="auto"/>
        <w:jc w:val="both"/>
        <w:rPr>
          <w:rFonts w:ascii="Arial" w:hAnsi="Arial" w:cs="Arial"/>
          <w:sz w:val="24"/>
          <w:szCs w:val="24"/>
        </w:rPr>
      </w:pPr>
      <w:r w:rsidRPr="00845B06">
        <w:rPr>
          <w:rFonts w:ascii="Arial" w:hAnsi="Arial" w:cs="Arial"/>
          <w:sz w:val="24"/>
          <w:szCs w:val="24"/>
        </w:rPr>
        <w:t xml:space="preserve">The UK hotel market looks promising in spite of uncertain economic times. Inbound trips by foreign </w:t>
      </w:r>
      <w:r w:rsidR="00826BDF" w:rsidRPr="00845B06">
        <w:rPr>
          <w:rFonts w:ascii="Arial" w:hAnsi="Arial" w:cs="Arial"/>
          <w:sz w:val="24"/>
          <w:szCs w:val="24"/>
        </w:rPr>
        <w:t>tourist’s</w:t>
      </w:r>
      <w:r w:rsidRPr="00845B06">
        <w:rPr>
          <w:rFonts w:ascii="Arial" w:hAnsi="Arial" w:cs="Arial"/>
          <w:sz w:val="24"/>
          <w:szCs w:val="24"/>
        </w:rPr>
        <w:t xml:space="preserve"> increases because the weak pound </w:t>
      </w:r>
      <w:r w:rsidR="0005484C" w:rsidRPr="00845B06">
        <w:rPr>
          <w:rFonts w:ascii="Arial" w:hAnsi="Arial" w:cs="Arial"/>
          <w:sz w:val="24"/>
          <w:szCs w:val="24"/>
        </w:rPr>
        <w:t>mak</w:t>
      </w:r>
      <w:r w:rsidR="006026A7" w:rsidRPr="00845B06">
        <w:rPr>
          <w:rFonts w:ascii="Arial" w:hAnsi="Arial" w:cs="Arial"/>
          <w:sz w:val="24"/>
          <w:szCs w:val="24"/>
        </w:rPr>
        <w:t>es the UK cheaper to visit (Mintel, 2017</w:t>
      </w:r>
      <w:r w:rsidRPr="00845B06">
        <w:rPr>
          <w:rFonts w:ascii="Arial" w:hAnsi="Arial" w:cs="Arial"/>
          <w:sz w:val="24"/>
          <w:szCs w:val="24"/>
        </w:rPr>
        <w:t>).</w:t>
      </w:r>
      <w:r w:rsidR="00850495" w:rsidRPr="00845B06">
        <w:rPr>
          <w:rFonts w:ascii="Arial" w:hAnsi="Arial" w:cs="Arial"/>
          <w:sz w:val="24"/>
          <w:szCs w:val="24"/>
        </w:rPr>
        <w:t xml:space="preserve"> Brexit will financially benefit tourist for they will receive more money in exchange for their dollars and this in turn will benefit Royal Hotel, increase room occupancy, revenue and profit.</w:t>
      </w:r>
      <w:r w:rsidR="00F516AD" w:rsidRPr="00845B06">
        <w:rPr>
          <w:rFonts w:ascii="Arial" w:hAnsi="Arial" w:cs="Arial"/>
          <w:sz w:val="24"/>
          <w:szCs w:val="24"/>
        </w:rPr>
        <w:t xml:space="preserve"> </w:t>
      </w:r>
    </w:p>
    <w:p w:rsidR="00C006C6" w:rsidRPr="00845B06" w:rsidRDefault="00C006C6" w:rsidP="00731260">
      <w:pPr>
        <w:spacing w:line="480" w:lineRule="auto"/>
        <w:jc w:val="both"/>
        <w:rPr>
          <w:rFonts w:ascii="Arial" w:hAnsi="Arial" w:cs="Arial"/>
          <w:sz w:val="24"/>
          <w:szCs w:val="24"/>
        </w:rPr>
      </w:pPr>
    </w:p>
    <w:p w:rsidR="00C006C6" w:rsidRPr="00845B06" w:rsidRDefault="00C006C6" w:rsidP="00EC55AE">
      <w:pPr>
        <w:spacing w:line="360" w:lineRule="auto"/>
        <w:jc w:val="both"/>
        <w:rPr>
          <w:rFonts w:ascii="Arial" w:hAnsi="Arial" w:cs="Arial"/>
          <w:sz w:val="24"/>
          <w:szCs w:val="24"/>
        </w:rPr>
      </w:pPr>
    </w:p>
    <w:p w:rsidR="000153B5" w:rsidRPr="00845B06" w:rsidRDefault="000153B5" w:rsidP="00EC55AE">
      <w:pPr>
        <w:spacing w:line="360" w:lineRule="auto"/>
        <w:jc w:val="both"/>
        <w:rPr>
          <w:rFonts w:ascii="Arial" w:hAnsi="Arial" w:cs="Arial"/>
          <w:b/>
          <w:sz w:val="24"/>
          <w:szCs w:val="24"/>
        </w:rPr>
      </w:pPr>
    </w:p>
    <w:p w:rsidR="000153B5" w:rsidRPr="00845B06" w:rsidRDefault="000153B5" w:rsidP="00EC55AE">
      <w:pPr>
        <w:spacing w:line="360" w:lineRule="auto"/>
        <w:jc w:val="both"/>
        <w:rPr>
          <w:rFonts w:ascii="Arial" w:hAnsi="Arial" w:cs="Arial"/>
          <w:b/>
          <w:sz w:val="24"/>
          <w:szCs w:val="24"/>
        </w:rPr>
      </w:pPr>
    </w:p>
    <w:p w:rsidR="00845B06" w:rsidRDefault="00845B06" w:rsidP="00EC55AE">
      <w:pPr>
        <w:spacing w:line="360" w:lineRule="auto"/>
        <w:jc w:val="both"/>
        <w:rPr>
          <w:rFonts w:ascii="Arial" w:hAnsi="Arial" w:cs="Arial"/>
          <w:b/>
          <w:sz w:val="32"/>
          <w:szCs w:val="32"/>
        </w:rPr>
      </w:pPr>
    </w:p>
    <w:p w:rsidR="00C006C6" w:rsidRPr="00C006C6" w:rsidRDefault="00670C08" w:rsidP="00EC55AE">
      <w:pPr>
        <w:spacing w:line="360" w:lineRule="auto"/>
        <w:jc w:val="both"/>
        <w:rPr>
          <w:rFonts w:ascii="Arial" w:hAnsi="Arial" w:cs="Arial"/>
          <w:b/>
          <w:sz w:val="32"/>
          <w:szCs w:val="32"/>
        </w:rPr>
      </w:pPr>
      <w:r>
        <w:rPr>
          <w:rFonts w:ascii="Arial" w:hAnsi="Arial" w:cs="Arial"/>
          <w:b/>
          <w:sz w:val="32"/>
          <w:szCs w:val="32"/>
        </w:rPr>
        <w:lastRenderedPageBreak/>
        <w:t xml:space="preserve">2. </w:t>
      </w:r>
      <w:r w:rsidR="00C006C6" w:rsidRPr="00C006C6">
        <w:rPr>
          <w:rFonts w:ascii="Arial" w:hAnsi="Arial" w:cs="Arial"/>
          <w:b/>
          <w:sz w:val="32"/>
          <w:szCs w:val="32"/>
        </w:rPr>
        <w:t>Introduction</w:t>
      </w:r>
    </w:p>
    <w:p w:rsidR="000B7B66" w:rsidRPr="00845B06" w:rsidRDefault="000B7B66" w:rsidP="000B7B66">
      <w:pPr>
        <w:spacing w:line="480" w:lineRule="auto"/>
        <w:jc w:val="both"/>
        <w:rPr>
          <w:rFonts w:ascii="Arial" w:hAnsi="Arial" w:cs="Arial"/>
          <w:sz w:val="24"/>
          <w:szCs w:val="24"/>
        </w:rPr>
      </w:pPr>
      <w:r w:rsidRPr="00845B06">
        <w:rPr>
          <w:rFonts w:ascii="Arial" w:hAnsi="Arial" w:cs="Arial"/>
          <w:sz w:val="24"/>
          <w:szCs w:val="24"/>
        </w:rPr>
        <w:t xml:space="preserve">This report will </w:t>
      </w:r>
      <w:r w:rsidR="008A495C" w:rsidRPr="00845B06">
        <w:rPr>
          <w:rFonts w:ascii="Arial" w:hAnsi="Arial" w:cs="Arial"/>
          <w:sz w:val="24"/>
          <w:szCs w:val="24"/>
        </w:rPr>
        <w:t>analyse the hotel industry particularly T</w:t>
      </w:r>
      <w:r w:rsidR="00A201B0">
        <w:rPr>
          <w:rFonts w:ascii="Arial" w:hAnsi="Arial" w:cs="Arial"/>
          <w:sz w:val="24"/>
          <w:szCs w:val="24"/>
        </w:rPr>
        <w:t>he Royal Hotel business and</w:t>
      </w:r>
      <w:r w:rsidR="008A495C" w:rsidRPr="00845B06">
        <w:rPr>
          <w:rFonts w:ascii="Arial" w:hAnsi="Arial" w:cs="Arial"/>
          <w:sz w:val="24"/>
          <w:szCs w:val="24"/>
        </w:rPr>
        <w:t xml:space="preserve"> </w:t>
      </w:r>
      <w:r w:rsidRPr="00845B06">
        <w:rPr>
          <w:rFonts w:ascii="Arial" w:hAnsi="Arial" w:cs="Arial"/>
          <w:sz w:val="24"/>
          <w:szCs w:val="24"/>
        </w:rPr>
        <w:t xml:space="preserve">evaluate the </w:t>
      </w:r>
      <w:r w:rsidR="00A201B0" w:rsidRPr="00845B06">
        <w:rPr>
          <w:rFonts w:ascii="Arial" w:hAnsi="Arial" w:cs="Arial"/>
          <w:sz w:val="24"/>
          <w:szCs w:val="24"/>
        </w:rPr>
        <w:t>effect</w:t>
      </w:r>
      <w:r w:rsidR="00A201B0">
        <w:rPr>
          <w:rFonts w:ascii="Arial" w:hAnsi="Arial" w:cs="Arial"/>
          <w:sz w:val="24"/>
          <w:szCs w:val="24"/>
        </w:rPr>
        <w:t xml:space="preserve"> of strategic challenges presented</w:t>
      </w:r>
      <w:r w:rsidRPr="00845B06">
        <w:rPr>
          <w:rFonts w:ascii="Arial" w:hAnsi="Arial" w:cs="Arial"/>
          <w:sz w:val="24"/>
          <w:szCs w:val="24"/>
        </w:rPr>
        <w:t xml:space="preserve"> by the digital age in the hotel industry. Using appropriate concepts, theoretical frameworks and techniq</w:t>
      </w:r>
      <w:r w:rsidR="008A495C" w:rsidRPr="00845B06">
        <w:rPr>
          <w:rFonts w:ascii="Arial" w:hAnsi="Arial" w:cs="Arial"/>
          <w:sz w:val="24"/>
          <w:szCs w:val="24"/>
        </w:rPr>
        <w:t xml:space="preserve">ues such as: </w:t>
      </w:r>
      <w:r w:rsidR="001976D6" w:rsidRPr="00845B06">
        <w:rPr>
          <w:rFonts w:ascii="Arial" w:hAnsi="Arial" w:cs="Arial"/>
          <w:sz w:val="24"/>
          <w:szCs w:val="24"/>
        </w:rPr>
        <w:t>Four Links Analysis, Swot Analysis, Pestel Analysis, Porters Five Forces, Value Chain Analysis and Balanced Score Card. I</w:t>
      </w:r>
      <w:r w:rsidR="008A495C" w:rsidRPr="00845B06">
        <w:rPr>
          <w:rFonts w:ascii="Arial" w:hAnsi="Arial" w:cs="Arial"/>
          <w:sz w:val="24"/>
          <w:szCs w:val="24"/>
        </w:rPr>
        <w:t>t will propose ways that T</w:t>
      </w:r>
      <w:r w:rsidRPr="00845B06">
        <w:rPr>
          <w:rFonts w:ascii="Arial" w:hAnsi="Arial" w:cs="Arial"/>
          <w:sz w:val="24"/>
          <w:szCs w:val="24"/>
        </w:rPr>
        <w:t xml:space="preserve">he Royal hotel might successfully rise to the digital challenges together with creating and enhancing its customer value </w:t>
      </w:r>
      <w:r w:rsidR="00A201B0" w:rsidRPr="00845B06">
        <w:rPr>
          <w:rFonts w:ascii="Arial" w:hAnsi="Arial" w:cs="Arial"/>
          <w:sz w:val="24"/>
          <w:szCs w:val="24"/>
        </w:rPr>
        <w:t>proposal</w:t>
      </w:r>
      <w:r w:rsidRPr="00845B06">
        <w:rPr>
          <w:rFonts w:ascii="Arial" w:hAnsi="Arial" w:cs="Arial"/>
          <w:sz w:val="24"/>
          <w:szCs w:val="24"/>
        </w:rPr>
        <w:t>.</w:t>
      </w:r>
    </w:p>
    <w:p w:rsidR="000B7B66" w:rsidRPr="00845B06" w:rsidRDefault="00A201B0" w:rsidP="000B7B66">
      <w:pPr>
        <w:spacing w:line="480" w:lineRule="auto"/>
        <w:jc w:val="both"/>
        <w:rPr>
          <w:rFonts w:ascii="Arial" w:hAnsi="Arial" w:cs="Arial"/>
          <w:sz w:val="24"/>
          <w:szCs w:val="24"/>
        </w:rPr>
      </w:pPr>
      <w:r>
        <w:rPr>
          <w:rFonts w:ascii="Arial" w:hAnsi="Arial" w:cs="Arial"/>
          <w:sz w:val="24"/>
          <w:szCs w:val="24"/>
        </w:rPr>
        <w:t xml:space="preserve">The report will </w:t>
      </w:r>
      <w:r w:rsidR="00BA4FC2">
        <w:rPr>
          <w:rFonts w:ascii="Arial" w:hAnsi="Arial" w:cs="Arial"/>
          <w:sz w:val="24"/>
          <w:szCs w:val="24"/>
        </w:rPr>
        <w:t xml:space="preserve">consider </w:t>
      </w:r>
      <w:r w:rsidR="00BA4FC2" w:rsidRPr="00845B06">
        <w:rPr>
          <w:rFonts w:ascii="Arial" w:hAnsi="Arial" w:cs="Arial"/>
          <w:sz w:val="24"/>
          <w:szCs w:val="24"/>
        </w:rPr>
        <w:t>several</w:t>
      </w:r>
      <w:r>
        <w:rPr>
          <w:rFonts w:ascii="Arial" w:hAnsi="Arial" w:cs="Arial"/>
          <w:sz w:val="24"/>
          <w:szCs w:val="24"/>
        </w:rPr>
        <w:t xml:space="preserve"> </w:t>
      </w:r>
      <w:r w:rsidR="000B7B66" w:rsidRPr="00845B06">
        <w:rPr>
          <w:rFonts w:ascii="Arial" w:hAnsi="Arial" w:cs="Arial"/>
          <w:sz w:val="24"/>
          <w:szCs w:val="24"/>
        </w:rPr>
        <w:t xml:space="preserve">strategic </w:t>
      </w:r>
      <w:r w:rsidRPr="00845B06">
        <w:rPr>
          <w:rFonts w:ascii="Arial" w:hAnsi="Arial" w:cs="Arial"/>
          <w:sz w:val="24"/>
          <w:szCs w:val="24"/>
        </w:rPr>
        <w:t>choices</w:t>
      </w:r>
      <w:r w:rsidR="000B7B66" w:rsidRPr="00845B06">
        <w:rPr>
          <w:rFonts w:ascii="Arial" w:hAnsi="Arial" w:cs="Arial"/>
          <w:sz w:val="24"/>
          <w:szCs w:val="24"/>
        </w:rPr>
        <w:t xml:space="preserve"> available to Royal hotel organisation for successful development, differentiation and for sustaining its current and future competitive position, and provide justified recommendations for </w:t>
      </w:r>
      <w:r w:rsidR="008A495C" w:rsidRPr="00845B06">
        <w:rPr>
          <w:rFonts w:ascii="Arial" w:hAnsi="Arial" w:cs="Arial"/>
          <w:sz w:val="24"/>
          <w:szCs w:val="24"/>
        </w:rPr>
        <w:t xml:space="preserve">The </w:t>
      </w:r>
      <w:r w:rsidR="000B7B66" w:rsidRPr="00845B06">
        <w:rPr>
          <w:rFonts w:ascii="Arial" w:hAnsi="Arial" w:cs="Arial"/>
          <w:sz w:val="24"/>
          <w:szCs w:val="24"/>
        </w:rPr>
        <w:t>Royal hotel, having in mind the wider implications of the strategic decisions on different areas of Royal hotel</w:t>
      </w:r>
      <w:r w:rsidR="008A495C" w:rsidRPr="00845B06">
        <w:rPr>
          <w:rFonts w:ascii="Arial" w:hAnsi="Arial" w:cs="Arial"/>
          <w:sz w:val="24"/>
          <w:szCs w:val="24"/>
        </w:rPr>
        <w:t>’s</w:t>
      </w:r>
      <w:r w:rsidR="000B7B66" w:rsidRPr="00845B06">
        <w:rPr>
          <w:rFonts w:ascii="Arial" w:hAnsi="Arial" w:cs="Arial"/>
          <w:sz w:val="24"/>
          <w:szCs w:val="24"/>
        </w:rPr>
        <w:t xml:space="preserve"> organisation. </w:t>
      </w:r>
    </w:p>
    <w:p w:rsidR="001B1C6D" w:rsidRPr="00845B06" w:rsidRDefault="001B1C6D" w:rsidP="000B7B66">
      <w:pPr>
        <w:spacing w:line="480" w:lineRule="auto"/>
        <w:jc w:val="both"/>
        <w:rPr>
          <w:rFonts w:ascii="Arial" w:hAnsi="Arial" w:cs="Arial"/>
          <w:sz w:val="24"/>
          <w:szCs w:val="24"/>
        </w:rPr>
      </w:pPr>
    </w:p>
    <w:p w:rsidR="001B1C6D" w:rsidRPr="00845B06" w:rsidRDefault="001B1C6D" w:rsidP="008E7162">
      <w:pPr>
        <w:jc w:val="center"/>
        <w:rPr>
          <w:rFonts w:ascii="Bernard MT Condensed" w:hAnsi="Bernard MT Condensed" w:cs="Arial"/>
          <w:b/>
          <w:sz w:val="48"/>
          <w:szCs w:val="48"/>
        </w:rPr>
      </w:pPr>
    </w:p>
    <w:p w:rsidR="000153B5" w:rsidRPr="00845B06" w:rsidRDefault="000153B5" w:rsidP="008E7162">
      <w:pPr>
        <w:jc w:val="center"/>
        <w:rPr>
          <w:rFonts w:ascii="Bernard MT Condensed" w:hAnsi="Bernard MT Condensed" w:cs="Arial"/>
          <w:b/>
          <w:sz w:val="48"/>
          <w:szCs w:val="48"/>
        </w:rPr>
      </w:pPr>
    </w:p>
    <w:p w:rsidR="000153B5" w:rsidRPr="00845B06" w:rsidRDefault="000153B5" w:rsidP="008E7162">
      <w:pPr>
        <w:jc w:val="center"/>
        <w:rPr>
          <w:rFonts w:ascii="Bernard MT Condensed" w:hAnsi="Bernard MT Condensed" w:cs="Arial"/>
          <w:b/>
          <w:sz w:val="48"/>
          <w:szCs w:val="48"/>
        </w:rPr>
      </w:pPr>
    </w:p>
    <w:p w:rsidR="000153B5" w:rsidRDefault="000153B5" w:rsidP="008E7162">
      <w:pPr>
        <w:jc w:val="center"/>
        <w:rPr>
          <w:rFonts w:ascii="Bernard MT Condensed" w:hAnsi="Bernard MT Condensed" w:cs="Arial"/>
          <w:b/>
          <w:sz w:val="48"/>
          <w:szCs w:val="48"/>
        </w:rPr>
      </w:pPr>
    </w:p>
    <w:p w:rsidR="000153B5" w:rsidRDefault="000153B5" w:rsidP="008E7162">
      <w:pPr>
        <w:jc w:val="center"/>
        <w:rPr>
          <w:rFonts w:ascii="Bernard MT Condensed" w:hAnsi="Bernard MT Condensed" w:cs="Arial"/>
          <w:b/>
          <w:sz w:val="48"/>
          <w:szCs w:val="48"/>
        </w:rPr>
      </w:pPr>
    </w:p>
    <w:p w:rsidR="000153B5" w:rsidRDefault="000153B5" w:rsidP="008E7162">
      <w:pPr>
        <w:jc w:val="center"/>
        <w:rPr>
          <w:rFonts w:ascii="Bernard MT Condensed" w:hAnsi="Bernard MT Condensed" w:cs="Arial"/>
          <w:b/>
          <w:sz w:val="48"/>
          <w:szCs w:val="48"/>
        </w:rPr>
      </w:pPr>
    </w:p>
    <w:p w:rsidR="000153B5" w:rsidRDefault="000153B5" w:rsidP="0071249E">
      <w:pPr>
        <w:rPr>
          <w:rFonts w:ascii="Bernard MT Condensed" w:hAnsi="Bernard MT Condensed" w:cs="Arial"/>
          <w:b/>
          <w:sz w:val="48"/>
          <w:szCs w:val="48"/>
        </w:rPr>
      </w:pPr>
    </w:p>
    <w:p w:rsidR="00670C08" w:rsidRPr="00670C08" w:rsidRDefault="00670C08" w:rsidP="00670C08">
      <w:pPr>
        <w:jc w:val="both"/>
        <w:rPr>
          <w:rFonts w:ascii="Arial" w:hAnsi="Arial" w:cs="Arial"/>
          <w:b/>
          <w:sz w:val="36"/>
          <w:szCs w:val="36"/>
        </w:rPr>
      </w:pPr>
      <w:r w:rsidRPr="00670C08">
        <w:rPr>
          <w:rFonts w:ascii="Arial" w:hAnsi="Arial" w:cs="Arial"/>
          <w:b/>
          <w:sz w:val="36"/>
          <w:szCs w:val="36"/>
        </w:rPr>
        <w:lastRenderedPageBreak/>
        <w:t>Figure 1. The Royal Hotel</w:t>
      </w:r>
    </w:p>
    <w:p w:rsidR="008E7162" w:rsidRPr="004D1E28" w:rsidRDefault="008E7162" w:rsidP="009C240A">
      <w:pPr>
        <w:shd w:val="clear" w:color="auto" w:fill="FFFFFF"/>
        <w:spacing w:after="300" w:line="540" w:lineRule="atLeast"/>
        <w:jc w:val="both"/>
        <w:textAlignment w:val="baseline"/>
        <w:outlineLvl w:val="1"/>
        <w:rPr>
          <w:rFonts w:ascii="Arial" w:eastAsia="Times New Roman" w:hAnsi="Arial" w:cs="Arial"/>
          <w:b/>
          <w:bCs/>
          <w:sz w:val="32"/>
          <w:szCs w:val="32"/>
          <w:lang w:eastAsia="en-GB"/>
        </w:rPr>
      </w:pPr>
    </w:p>
    <w:p w:rsidR="004D1E28" w:rsidRPr="004D1E28" w:rsidRDefault="008E7162" w:rsidP="004D1E28">
      <w:pPr>
        <w:spacing w:after="300" w:line="240" w:lineRule="auto"/>
        <w:jc w:val="both"/>
        <w:rPr>
          <w:rFonts w:ascii="Arial" w:eastAsia="Times New Roman" w:hAnsi="Arial" w:cs="Arial"/>
          <w:sz w:val="32"/>
          <w:szCs w:val="32"/>
          <w:lang w:eastAsia="en-GB"/>
        </w:rPr>
      </w:pPr>
      <w:r>
        <w:rPr>
          <w:noProof/>
          <w:lang w:eastAsia="en-GB"/>
        </w:rPr>
        <w:drawing>
          <wp:inline distT="0" distB="0" distL="0" distR="0" wp14:anchorId="54201DA1" wp14:editId="6F1D9F46">
            <wp:extent cx="5731510" cy="5263515"/>
            <wp:effectExtent l="0" t="0" r="2540" b="0"/>
            <wp:docPr id="2" name="Picture 2" descr="Image result for images of BOUTIQUE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images of BOUTIQUE HOTEL"/>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5263515"/>
                    </a:xfrm>
                    <a:prstGeom prst="rect">
                      <a:avLst/>
                    </a:prstGeom>
                    <a:noFill/>
                    <a:ln>
                      <a:noFill/>
                    </a:ln>
                  </pic:spPr>
                </pic:pic>
              </a:graphicData>
            </a:graphic>
          </wp:inline>
        </w:drawing>
      </w:r>
    </w:p>
    <w:p w:rsidR="004D1E28" w:rsidRDefault="004D1E28" w:rsidP="004D1E28">
      <w:pPr>
        <w:shd w:val="clear" w:color="auto" w:fill="FFFFFF"/>
        <w:spacing w:after="150" w:line="330" w:lineRule="atLeast"/>
        <w:jc w:val="both"/>
        <w:textAlignment w:val="baseline"/>
        <w:outlineLvl w:val="3"/>
        <w:rPr>
          <w:rFonts w:ascii="Arial" w:eastAsia="Times New Roman" w:hAnsi="Arial" w:cs="Arial"/>
          <w:b/>
          <w:bCs/>
          <w:color w:val="494949"/>
          <w:sz w:val="32"/>
          <w:szCs w:val="32"/>
          <w:lang w:eastAsia="en-GB"/>
        </w:rPr>
      </w:pPr>
    </w:p>
    <w:p w:rsidR="008E7162" w:rsidRDefault="008E7162" w:rsidP="008E7162">
      <w:pPr>
        <w:jc w:val="right"/>
        <w:rPr>
          <w:rFonts w:ascii="Arial" w:hAnsi="Arial" w:cs="Arial"/>
          <w:b/>
          <w:sz w:val="24"/>
          <w:szCs w:val="24"/>
        </w:rPr>
      </w:pPr>
      <w:r w:rsidRPr="004F5207">
        <w:rPr>
          <w:rFonts w:ascii="Arial" w:hAnsi="Arial" w:cs="Arial"/>
          <w:b/>
          <w:sz w:val="24"/>
          <w:szCs w:val="24"/>
        </w:rPr>
        <w:t> </w:t>
      </w:r>
      <w:r>
        <w:rPr>
          <w:rFonts w:ascii="Arial" w:hAnsi="Arial" w:cs="Arial"/>
          <w:b/>
          <w:sz w:val="24"/>
          <w:szCs w:val="24"/>
        </w:rPr>
        <w:t xml:space="preserve">(Adapted from: </w:t>
      </w:r>
      <w:r w:rsidRPr="004F5207">
        <w:rPr>
          <w:rFonts w:ascii="Arial" w:hAnsi="Arial" w:cs="Arial"/>
          <w:b/>
          <w:sz w:val="24"/>
          <w:szCs w:val="24"/>
        </w:rPr>
        <w:t>Trip</w:t>
      </w:r>
      <w:r w:rsidR="00A201B0">
        <w:rPr>
          <w:rFonts w:ascii="Arial" w:hAnsi="Arial" w:cs="Arial"/>
          <w:b/>
          <w:sz w:val="24"/>
          <w:szCs w:val="24"/>
        </w:rPr>
        <w:t xml:space="preserve"> </w:t>
      </w:r>
      <w:r w:rsidRPr="004F5207">
        <w:rPr>
          <w:rFonts w:ascii="Arial" w:hAnsi="Arial" w:cs="Arial"/>
          <w:b/>
          <w:sz w:val="24"/>
          <w:szCs w:val="24"/>
        </w:rPr>
        <w:t>Advisor UK</w:t>
      </w:r>
      <w:r>
        <w:rPr>
          <w:rFonts w:ascii="Arial" w:hAnsi="Arial" w:cs="Arial"/>
          <w:b/>
          <w:sz w:val="24"/>
          <w:szCs w:val="24"/>
        </w:rPr>
        <w:t xml:space="preserve">, </w:t>
      </w:r>
      <w:r w:rsidRPr="004F5207">
        <w:rPr>
          <w:rFonts w:ascii="Arial" w:hAnsi="Arial" w:cs="Arial"/>
          <w:b/>
          <w:sz w:val="24"/>
          <w:szCs w:val="24"/>
        </w:rPr>
        <w:t>2017)</w:t>
      </w:r>
      <w:r>
        <w:rPr>
          <w:rFonts w:ascii="Arial" w:hAnsi="Arial" w:cs="Arial"/>
          <w:b/>
          <w:sz w:val="24"/>
          <w:szCs w:val="24"/>
        </w:rPr>
        <w:t>.</w:t>
      </w:r>
      <w:r w:rsidRPr="004F5207">
        <w:rPr>
          <w:rFonts w:ascii="Arial" w:hAnsi="Arial" w:cs="Arial"/>
          <w:b/>
          <w:sz w:val="24"/>
          <w:szCs w:val="24"/>
        </w:rPr>
        <w:t xml:space="preserve"> </w:t>
      </w:r>
    </w:p>
    <w:p w:rsidR="008E7162" w:rsidRDefault="008E7162" w:rsidP="008E7162">
      <w:pPr>
        <w:jc w:val="right"/>
        <w:rPr>
          <w:rFonts w:ascii="Arial" w:hAnsi="Arial" w:cs="Arial"/>
          <w:b/>
          <w:sz w:val="24"/>
          <w:szCs w:val="24"/>
        </w:rPr>
      </w:pPr>
    </w:p>
    <w:p w:rsidR="0003450D" w:rsidRDefault="0003450D" w:rsidP="0003450D">
      <w:pPr>
        <w:pStyle w:val="NormalWeb"/>
        <w:spacing w:before="168" w:beforeAutospacing="0" w:after="0" w:afterAutospacing="0"/>
        <w:jc w:val="both"/>
        <w:rPr>
          <w:rFonts w:asciiTheme="minorHAnsi" w:eastAsiaTheme="minorEastAsia" w:hAnsi="Calibri" w:cstheme="minorBidi"/>
          <w:b/>
          <w:bCs/>
          <w:color w:val="000000" w:themeColor="text1"/>
          <w:kern w:val="24"/>
          <w:sz w:val="28"/>
          <w:szCs w:val="28"/>
        </w:rPr>
      </w:pPr>
    </w:p>
    <w:p w:rsidR="00826BDF" w:rsidRDefault="00826BDF" w:rsidP="0003450D">
      <w:pPr>
        <w:spacing w:after="200" w:line="480" w:lineRule="auto"/>
        <w:contextualSpacing/>
        <w:rPr>
          <w:rFonts w:ascii="Arial" w:eastAsiaTheme="minorEastAsia" w:hAnsi="Arial" w:cs="Arial"/>
          <w:b/>
          <w:sz w:val="36"/>
          <w:szCs w:val="36"/>
          <w:lang w:eastAsia="tr-TR"/>
        </w:rPr>
      </w:pPr>
    </w:p>
    <w:p w:rsidR="00A201B0" w:rsidRDefault="00A201B0" w:rsidP="0003450D">
      <w:pPr>
        <w:spacing w:after="200" w:line="480" w:lineRule="auto"/>
        <w:contextualSpacing/>
        <w:rPr>
          <w:rFonts w:ascii="Arial" w:eastAsiaTheme="minorEastAsia" w:hAnsi="Arial" w:cs="Arial"/>
          <w:b/>
          <w:sz w:val="36"/>
          <w:szCs w:val="36"/>
          <w:lang w:eastAsia="tr-TR"/>
        </w:rPr>
      </w:pPr>
    </w:p>
    <w:p w:rsidR="0003450D" w:rsidRPr="00670C08" w:rsidRDefault="001B1C6D" w:rsidP="00670C08">
      <w:pPr>
        <w:pStyle w:val="ListParagraph"/>
        <w:numPr>
          <w:ilvl w:val="1"/>
          <w:numId w:val="31"/>
        </w:numPr>
        <w:spacing w:line="480" w:lineRule="auto"/>
        <w:rPr>
          <w:rFonts w:ascii="Arial" w:hAnsi="Arial" w:cs="Arial"/>
          <w:b/>
          <w:sz w:val="36"/>
          <w:szCs w:val="36"/>
        </w:rPr>
      </w:pPr>
      <w:r w:rsidRPr="00670C08">
        <w:rPr>
          <w:rFonts w:ascii="Arial" w:hAnsi="Arial" w:cs="Arial"/>
          <w:b/>
          <w:sz w:val="36"/>
          <w:szCs w:val="36"/>
        </w:rPr>
        <w:lastRenderedPageBreak/>
        <w:t xml:space="preserve">UK Hotel </w:t>
      </w:r>
      <w:r w:rsidR="0003450D" w:rsidRPr="00670C08">
        <w:rPr>
          <w:rFonts w:ascii="Arial" w:hAnsi="Arial" w:cs="Arial"/>
          <w:b/>
          <w:sz w:val="36"/>
          <w:szCs w:val="36"/>
        </w:rPr>
        <w:t>Industry Analysis</w:t>
      </w:r>
    </w:p>
    <w:p w:rsidR="006F1D35" w:rsidRPr="00845B06" w:rsidRDefault="00A201B0" w:rsidP="00BE64E1">
      <w:pPr>
        <w:spacing w:before="100" w:beforeAutospacing="1" w:after="100" w:afterAutospacing="1"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BE64E1" w:rsidRPr="00845B06">
        <w:rPr>
          <w:rFonts w:ascii="Arial" w:eastAsia="Times New Roman" w:hAnsi="Arial" w:cs="Arial"/>
          <w:sz w:val="24"/>
          <w:szCs w:val="24"/>
          <w:lang w:eastAsia="en-GB"/>
        </w:rPr>
        <w:t>ravel and tourism industry is a </w:t>
      </w:r>
      <w:r w:rsidR="00BE64E1" w:rsidRPr="00845B06">
        <w:rPr>
          <w:rFonts w:ascii="Arial" w:eastAsia="Times New Roman" w:hAnsi="Arial" w:cs="Arial"/>
          <w:i/>
          <w:iCs/>
          <w:sz w:val="24"/>
          <w:szCs w:val="24"/>
          <w:lang w:eastAsia="en-GB"/>
        </w:rPr>
        <w:t>$1.2 trillion</w:t>
      </w:r>
      <w:r w:rsidR="00BE64E1" w:rsidRPr="00845B06">
        <w:rPr>
          <w:rFonts w:ascii="Arial" w:eastAsia="Times New Roman" w:hAnsi="Arial" w:cs="Arial"/>
          <w:sz w:val="24"/>
          <w:szCs w:val="24"/>
          <w:lang w:eastAsia="en-GB"/>
        </w:rPr>
        <w:t xml:space="preserve"> industry. </w:t>
      </w:r>
      <w:r w:rsidR="000D1003">
        <w:rPr>
          <w:rFonts w:ascii="Arial" w:eastAsia="Times New Roman" w:hAnsi="Arial" w:cs="Arial"/>
          <w:sz w:val="24"/>
          <w:szCs w:val="24"/>
          <w:lang w:eastAsia="en-GB"/>
        </w:rPr>
        <w:t xml:space="preserve">This huge investment present </w:t>
      </w:r>
      <w:r w:rsidR="000D1003" w:rsidRPr="00845B06">
        <w:rPr>
          <w:rFonts w:ascii="Arial" w:eastAsia="Times New Roman" w:hAnsi="Arial" w:cs="Arial"/>
          <w:sz w:val="24"/>
          <w:szCs w:val="24"/>
          <w:lang w:eastAsia="en-GB"/>
        </w:rPr>
        <w:t>incentive</w:t>
      </w:r>
      <w:r w:rsidR="000D1003">
        <w:rPr>
          <w:rFonts w:ascii="Arial" w:eastAsia="Times New Roman" w:hAnsi="Arial" w:cs="Arial"/>
          <w:sz w:val="24"/>
          <w:szCs w:val="24"/>
          <w:lang w:eastAsia="en-GB"/>
        </w:rPr>
        <w:t xml:space="preserve">s for investment and growth in the industry  </w:t>
      </w:r>
      <w:r w:rsidR="00BE64E1" w:rsidRPr="00845B06">
        <w:rPr>
          <w:rFonts w:ascii="Arial" w:eastAsia="Times New Roman" w:hAnsi="Arial" w:cs="Arial"/>
          <w:sz w:val="24"/>
          <w:szCs w:val="24"/>
          <w:lang w:eastAsia="en-GB"/>
        </w:rPr>
        <w:t xml:space="preserve"> </w:t>
      </w:r>
      <w:r w:rsidR="00BE64E1" w:rsidRPr="00845B06">
        <w:rPr>
          <w:rFonts w:ascii="Arial" w:hAnsi="Arial" w:cs="Arial"/>
          <w:sz w:val="24"/>
          <w:szCs w:val="24"/>
          <w:shd w:val="clear" w:color="auto" w:fill="FCFCFC"/>
        </w:rPr>
        <w:t>(</w:t>
      </w:r>
      <w:r w:rsidR="00BE64E1" w:rsidRPr="00845B06">
        <w:rPr>
          <w:rFonts w:ascii="Arial" w:eastAsia="Times New Roman" w:hAnsi="Arial" w:cs="Arial"/>
          <w:bCs/>
          <w:kern w:val="36"/>
          <w:sz w:val="24"/>
          <w:szCs w:val="24"/>
          <w:lang w:eastAsia="en-GB"/>
        </w:rPr>
        <w:t>Newman, 2018).</w:t>
      </w:r>
      <w:r w:rsidR="00BE64E1" w:rsidRPr="00845B06">
        <w:rPr>
          <w:rFonts w:ascii="Arial" w:eastAsia="Times New Roman" w:hAnsi="Arial" w:cs="Arial"/>
          <w:sz w:val="24"/>
          <w:szCs w:val="24"/>
          <w:lang w:eastAsia="en-GB"/>
        </w:rPr>
        <w:t xml:space="preserve"> </w:t>
      </w:r>
      <w:r w:rsidR="006F1D35" w:rsidRPr="00845B06">
        <w:rPr>
          <w:rFonts w:ascii="Arial" w:eastAsia="Times New Roman" w:hAnsi="Arial" w:cs="Arial"/>
          <w:sz w:val="24"/>
          <w:szCs w:val="24"/>
          <w:lang w:eastAsia="en-GB"/>
        </w:rPr>
        <w:t xml:space="preserve">The hotel industry </w:t>
      </w:r>
      <w:r w:rsidR="001C4E9D" w:rsidRPr="00845B06">
        <w:rPr>
          <w:rFonts w:ascii="Arial" w:eastAsia="Times New Roman" w:hAnsi="Arial" w:cs="Arial"/>
          <w:sz w:val="24"/>
          <w:szCs w:val="24"/>
          <w:lang w:eastAsia="en-GB"/>
        </w:rPr>
        <w:t xml:space="preserve">in the UK </w:t>
      </w:r>
      <w:r w:rsidR="001C4E9D" w:rsidRPr="00845B06">
        <w:rPr>
          <w:rFonts w:ascii="Arial" w:eastAsiaTheme="minorEastAsia" w:hAnsi="Arial" w:cs="Arial"/>
          <w:sz w:val="24"/>
          <w:szCs w:val="24"/>
          <w:lang w:eastAsia="tr-TR"/>
        </w:rPr>
        <w:t>(</w:t>
      </w:r>
      <w:r w:rsidR="001C4E9D" w:rsidRPr="00845B06">
        <w:rPr>
          <w:rFonts w:ascii="Arial" w:eastAsia="Times New Roman" w:hAnsi="Arial" w:cs="Arial"/>
          <w:sz w:val="24"/>
          <w:szCs w:val="24"/>
          <w:lang w:eastAsia="en-GB"/>
        </w:rPr>
        <w:t xml:space="preserve">United Kingdom) </w:t>
      </w:r>
      <w:r w:rsidR="006F1D35" w:rsidRPr="00845B06">
        <w:rPr>
          <w:rFonts w:ascii="Arial" w:eastAsia="Times New Roman" w:hAnsi="Arial" w:cs="Arial"/>
          <w:sz w:val="24"/>
          <w:szCs w:val="24"/>
          <w:lang w:eastAsia="en-GB"/>
        </w:rPr>
        <w:t xml:space="preserve">has 45.000 hotels, 9,672 businesses, </w:t>
      </w:r>
      <w:r w:rsidR="000D1003">
        <w:rPr>
          <w:rFonts w:ascii="Arial" w:eastAsia="Times New Roman" w:hAnsi="Arial" w:cs="Arial"/>
          <w:sz w:val="24"/>
          <w:szCs w:val="24"/>
          <w:lang w:eastAsia="en-GB"/>
        </w:rPr>
        <w:t>employs 405,865 staff and has</w:t>
      </w:r>
      <w:r w:rsidR="006F1D35" w:rsidRPr="00845B06">
        <w:rPr>
          <w:rFonts w:ascii="Arial" w:eastAsia="Times New Roman" w:hAnsi="Arial" w:cs="Arial"/>
          <w:sz w:val="24"/>
          <w:szCs w:val="24"/>
          <w:lang w:eastAsia="en-GB"/>
        </w:rPr>
        <w:t xml:space="preserve"> </w:t>
      </w:r>
      <w:r w:rsidR="000D1003" w:rsidRPr="00845B06">
        <w:rPr>
          <w:rFonts w:ascii="Arial" w:eastAsia="Times New Roman" w:hAnsi="Arial" w:cs="Arial"/>
          <w:sz w:val="24"/>
          <w:szCs w:val="24"/>
          <w:lang w:eastAsia="en-GB"/>
        </w:rPr>
        <w:t>yearly</w:t>
      </w:r>
      <w:r w:rsidR="006F1D35" w:rsidRPr="00845B06">
        <w:rPr>
          <w:rFonts w:ascii="Arial" w:eastAsia="Times New Roman" w:hAnsi="Arial" w:cs="Arial"/>
          <w:sz w:val="24"/>
          <w:szCs w:val="24"/>
          <w:lang w:eastAsia="en-GB"/>
        </w:rPr>
        <w:t xml:space="preserve"> turnover of £40 billion (</w:t>
      </w:r>
      <w:r w:rsidR="006F1D35" w:rsidRPr="00845B06">
        <w:rPr>
          <w:rFonts w:ascii="Arial" w:hAnsi="Arial" w:cs="Arial"/>
          <w:sz w:val="24"/>
          <w:szCs w:val="24"/>
        </w:rPr>
        <w:t xml:space="preserve">Melvin Gold Consulting Limited, 2011; </w:t>
      </w:r>
      <w:r w:rsidR="006F1D35" w:rsidRPr="00845B06">
        <w:rPr>
          <w:rFonts w:ascii="Arial" w:eastAsia="Times New Roman" w:hAnsi="Arial" w:cs="Arial"/>
          <w:sz w:val="24"/>
          <w:szCs w:val="24"/>
          <w:lang w:eastAsia="en-GB"/>
        </w:rPr>
        <w:t xml:space="preserve">IBISWorld.com, 2018). The </w:t>
      </w:r>
      <w:r w:rsidR="000D1003" w:rsidRPr="00845B06">
        <w:rPr>
          <w:rFonts w:ascii="Arial" w:eastAsia="Times New Roman" w:hAnsi="Arial" w:cs="Arial"/>
          <w:sz w:val="24"/>
          <w:szCs w:val="24"/>
          <w:lang w:eastAsia="en-GB"/>
        </w:rPr>
        <w:t>business</w:t>
      </w:r>
      <w:r w:rsidR="006F1D35" w:rsidRPr="00845B06">
        <w:rPr>
          <w:rFonts w:ascii="Arial" w:eastAsia="Times New Roman" w:hAnsi="Arial" w:cs="Arial"/>
          <w:sz w:val="24"/>
          <w:szCs w:val="24"/>
          <w:lang w:eastAsia="en-GB"/>
        </w:rPr>
        <w:t xml:space="preserve"> has </w:t>
      </w:r>
      <w:r w:rsidR="000D1003" w:rsidRPr="00845B06">
        <w:rPr>
          <w:rFonts w:ascii="Arial" w:eastAsia="Times New Roman" w:hAnsi="Arial" w:cs="Arial"/>
          <w:sz w:val="24"/>
          <w:szCs w:val="24"/>
          <w:lang w:eastAsia="en-GB"/>
        </w:rPr>
        <w:t>various</w:t>
      </w:r>
      <w:r w:rsidR="006F1D35" w:rsidRPr="00845B06">
        <w:rPr>
          <w:rFonts w:ascii="Arial" w:eastAsia="Times New Roman" w:hAnsi="Arial" w:cs="Arial"/>
          <w:sz w:val="24"/>
          <w:szCs w:val="24"/>
          <w:lang w:eastAsia="en-GB"/>
        </w:rPr>
        <w:t xml:space="preserve"> segments</w:t>
      </w:r>
      <w:r w:rsidR="000D1003">
        <w:rPr>
          <w:rFonts w:ascii="Arial" w:eastAsia="Times New Roman" w:hAnsi="Arial" w:cs="Arial"/>
          <w:sz w:val="24"/>
          <w:szCs w:val="24"/>
          <w:lang w:eastAsia="en-GB"/>
        </w:rPr>
        <w:t xml:space="preserve"> which includes</w:t>
      </w:r>
      <w:r w:rsidR="006F1D35" w:rsidRPr="00845B06">
        <w:rPr>
          <w:rFonts w:ascii="Arial" w:eastAsia="Times New Roman" w:hAnsi="Arial" w:cs="Arial"/>
          <w:sz w:val="24"/>
          <w:szCs w:val="24"/>
          <w:lang w:eastAsia="en-GB"/>
        </w:rPr>
        <w:t xml:space="preserve">: </w:t>
      </w:r>
      <w:r w:rsidR="000D1003" w:rsidRPr="00845B06">
        <w:rPr>
          <w:rFonts w:ascii="Arial" w:hAnsi="Arial" w:cs="Arial"/>
          <w:sz w:val="24"/>
          <w:szCs w:val="24"/>
        </w:rPr>
        <w:t xml:space="preserve">Boutique hotels, </w:t>
      </w:r>
      <w:r w:rsidR="006F1D35" w:rsidRPr="00845B06">
        <w:rPr>
          <w:rFonts w:ascii="Arial" w:hAnsi="Arial" w:cs="Arial"/>
          <w:sz w:val="24"/>
          <w:szCs w:val="24"/>
        </w:rPr>
        <w:t xml:space="preserve">International hotels, </w:t>
      </w:r>
      <w:r w:rsidR="000D1003" w:rsidRPr="00845B06">
        <w:rPr>
          <w:rFonts w:ascii="Arial" w:hAnsi="Arial" w:cs="Arial"/>
          <w:sz w:val="24"/>
          <w:szCs w:val="24"/>
        </w:rPr>
        <w:t xml:space="preserve">Air B &amp; B, </w:t>
      </w:r>
      <w:r w:rsidR="006F1D35" w:rsidRPr="00845B06">
        <w:rPr>
          <w:rFonts w:ascii="Arial" w:hAnsi="Arial" w:cs="Arial"/>
          <w:sz w:val="24"/>
          <w:szCs w:val="24"/>
        </w:rPr>
        <w:t>Bed and Brea</w:t>
      </w:r>
      <w:r w:rsidR="00424725" w:rsidRPr="00845B06">
        <w:rPr>
          <w:rFonts w:ascii="Arial" w:hAnsi="Arial" w:cs="Arial"/>
          <w:sz w:val="24"/>
          <w:szCs w:val="24"/>
        </w:rPr>
        <w:t xml:space="preserve">kfast, Guest houses and </w:t>
      </w:r>
      <w:r w:rsidR="006F1D35" w:rsidRPr="00845B06">
        <w:rPr>
          <w:rFonts w:ascii="Arial" w:hAnsi="Arial" w:cs="Arial"/>
          <w:sz w:val="24"/>
          <w:szCs w:val="24"/>
        </w:rPr>
        <w:t>Hostels</w:t>
      </w:r>
      <w:r w:rsidR="0071249E" w:rsidRPr="00845B06">
        <w:rPr>
          <w:rFonts w:ascii="Arial" w:hAnsi="Arial" w:cs="Arial"/>
          <w:sz w:val="24"/>
          <w:szCs w:val="24"/>
        </w:rPr>
        <w:t>.</w:t>
      </w:r>
      <w:r w:rsidR="006F1D35" w:rsidRPr="00845B06">
        <w:rPr>
          <w:rFonts w:ascii="Arial" w:hAnsi="Arial" w:cs="Arial"/>
          <w:sz w:val="24"/>
          <w:szCs w:val="24"/>
        </w:rPr>
        <w:t xml:space="preserve"> </w:t>
      </w:r>
    </w:p>
    <w:p w:rsidR="001C4E9D" w:rsidRPr="00845B06" w:rsidRDefault="0003450D" w:rsidP="001C4E9D">
      <w:pPr>
        <w:spacing w:line="480" w:lineRule="auto"/>
        <w:jc w:val="both"/>
        <w:rPr>
          <w:rFonts w:ascii="Arial" w:hAnsi="Arial" w:cs="Arial"/>
          <w:bCs/>
          <w:sz w:val="24"/>
          <w:szCs w:val="24"/>
        </w:rPr>
      </w:pPr>
      <w:r w:rsidRPr="00845B06">
        <w:rPr>
          <w:rFonts w:ascii="Arial" w:eastAsiaTheme="minorEastAsia" w:hAnsi="Arial" w:cs="Arial"/>
          <w:sz w:val="24"/>
          <w:szCs w:val="24"/>
          <w:lang w:eastAsia="tr-TR"/>
        </w:rPr>
        <w:t xml:space="preserve">Hotel industry has performed very well over the past five years and it continues to </w:t>
      </w:r>
      <w:r w:rsidR="00826BDF" w:rsidRPr="00845B06">
        <w:rPr>
          <w:rFonts w:ascii="Arial" w:eastAsiaTheme="minorEastAsia" w:hAnsi="Arial" w:cs="Arial"/>
          <w:sz w:val="24"/>
          <w:szCs w:val="24"/>
          <w:lang w:eastAsia="tr-TR"/>
        </w:rPr>
        <w:t>flourish</w:t>
      </w:r>
      <w:r w:rsidR="001804FA" w:rsidRPr="00845B06">
        <w:rPr>
          <w:rFonts w:ascii="Arial" w:eastAsiaTheme="minorEastAsia" w:hAnsi="Arial" w:cs="Arial"/>
          <w:sz w:val="24"/>
          <w:szCs w:val="24"/>
          <w:lang w:eastAsia="tr-TR"/>
        </w:rPr>
        <w:t xml:space="preserve">. Encouraging conditions like: </w:t>
      </w:r>
      <w:r w:rsidR="001804FA" w:rsidRPr="00845B06">
        <w:rPr>
          <w:rFonts w:ascii="Arial" w:eastAsia="Times New Roman" w:hAnsi="Arial" w:cs="Arial"/>
          <w:sz w:val="24"/>
          <w:szCs w:val="24"/>
          <w:lang w:eastAsia="en-GB"/>
        </w:rPr>
        <w:t xml:space="preserve">international tourism campaigns, </w:t>
      </w:r>
      <w:r w:rsidR="006F1D35" w:rsidRPr="00845B06">
        <w:rPr>
          <w:rFonts w:ascii="Arial" w:eastAsia="Times New Roman" w:hAnsi="Arial" w:cs="Arial"/>
          <w:sz w:val="24"/>
          <w:szCs w:val="24"/>
          <w:lang w:eastAsia="en-GB"/>
        </w:rPr>
        <w:t xml:space="preserve">appetite for luxury travel, </w:t>
      </w:r>
      <w:r w:rsidR="001804FA" w:rsidRPr="00845B06">
        <w:rPr>
          <w:rFonts w:ascii="Arial" w:eastAsiaTheme="minorEastAsia" w:hAnsi="Arial" w:cs="Arial"/>
          <w:sz w:val="24"/>
          <w:szCs w:val="24"/>
          <w:lang w:eastAsia="tr-TR"/>
        </w:rPr>
        <w:t>t</w:t>
      </w:r>
      <w:r w:rsidRPr="00845B06">
        <w:rPr>
          <w:rFonts w:ascii="Arial" w:eastAsiaTheme="minorEastAsia" w:hAnsi="Arial" w:cs="Arial"/>
          <w:sz w:val="24"/>
          <w:szCs w:val="24"/>
          <w:lang w:eastAsia="tr-TR"/>
        </w:rPr>
        <w:t>he Royal family</w:t>
      </w:r>
      <w:r w:rsidR="006F1D35" w:rsidRPr="00845B06">
        <w:rPr>
          <w:rFonts w:ascii="Arial" w:eastAsiaTheme="minorEastAsia" w:hAnsi="Arial" w:cs="Arial"/>
          <w:sz w:val="24"/>
          <w:szCs w:val="24"/>
          <w:lang w:eastAsia="tr-TR"/>
        </w:rPr>
        <w:t>, visiting friends and families</w:t>
      </w:r>
      <w:r w:rsidR="001C4E9D" w:rsidRPr="00845B06">
        <w:rPr>
          <w:rFonts w:ascii="Arial" w:eastAsiaTheme="minorEastAsia" w:hAnsi="Arial" w:cs="Arial"/>
          <w:sz w:val="24"/>
          <w:szCs w:val="24"/>
          <w:lang w:eastAsia="tr-TR"/>
        </w:rPr>
        <w:t xml:space="preserve">, </w:t>
      </w:r>
      <w:r w:rsidR="001C4E9D" w:rsidRPr="00845B06">
        <w:rPr>
          <w:rFonts w:ascii="Arial" w:eastAsia="Times New Roman" w:hAnsi="Arial" w:cs="Arial"/>
          <w:sz w:val="24"/>
          <w:szCs w:val="24"/>
          <w:lang w:eastAsia="en-GB"/>
        </w:rPr>
        <w:t>appetite for</w:t>
      </w:r>
      <w:r w:rsidR="006F1D35" w:rsidRPr="00845B06">
        <w:rPr>
          <w:rFonts w:ascii="Arial" w:eastAsiaTheme="minorEastAsia" w:hAnsi="Arial" w:cs="Arial"/>
          <w:sz w:val="24"/>
          <w:szCs w:val="24"/>
          <w:lang w:eastAsia="tr-TR"/>
        </w:rPr>
        <w:t xml:space="preserve"> </w:t>
      </w:r>
      <w:r w:rsidR="001C4E9D" w:rsidRPr="00845B06">
        <w:rPr>
          <w:rFonts w:ascii="Arial" w:eastAsiaTheme="minorEastAsia" w:hAnsi="Arial" w:cs="Arial"/>
          <w:sz w:val="24"/>
          <w:szCs w:val="24"/>
          <w:lang w:eastAsia="tr-TR"/>
        </w:rPr>
        <w:t xml:space="preserve">British education, business visits and events </w:t>
      </w:r>
      <w:r w:rsidR="00424725" w:rsidRPr="00845B06">
        <w:rPr>
          <w:rFonts w:ascii="Arial" w:eastAsiaTheme="minorEastAsia" w:hAnsi="Arial" w:cs="Arial"/>
          <w:sz w:val="24"/>
          <w:szCs w:val="24"/>
          <w:lang w:eastAsia="tr-TR"/>
        </w:rPr>
        <w:t xml:space="preserve">and </w:t>
      </w:r>
      <w:r w:rsidR="001804FA" w:rsidRPr="00845B06">
        <w:rPr>
          <w:rFonts w:ascii="Arial" w:eastAsiaTheme="minorEastAsia" w:hAnsi="Arial" w:cs="Arial"/>
          <w:sz w:val="24"/>
          <w:szCs w:val="24"/>
          <w:lang w:eastAsia="tr-TR"/>
        </w:rPr>
        <w:t xml:space="preserve">popular British made films has boosted domestic and global tourists to travel to the UK </w:t>
      </w:r>
      <w:r w:rsidR="001C4E9D" w:rsidRPr="00845B06">
        <w:rPr>
          <w:rFonts w:ascii="Arial" w:hAnsi="Arial" w:cs="Arial"/>
          <w:sz w:val="24"/>
          <w:szCs w:val="24"/>
        </w:rPr>
        <w:t>(</w:t>
      </w:r>
      <w:r w:rsidR="001C4E9D" w:rsidRPr="00845B06">
        <w:rPr>
          <w:rFonts w:ascii="Arial" w:hAnsi="Arial" w:cs="Arial"/>
          <w:bCs/>
          <w:sz w:val="24"/>
          <w:szCs w:val="24"/>
        </w:rPr>
        <w:t>Visit Britain, 2017).</w:t>
      </w:r>
    </w:p>
    <w:p w:rsidR="0003450D" w:rsidRPr="00845B06" w:rsidRDefault="001804FA" w:rsidP="00586923">
      <w:pPr>
        <w:spacing w:after="200" w:line="480" w:lineRule="auto"/>
        <w:contextualSpacing/>
        <w:jc w:val="both"/>
        <w:rPr>
          <w:rStyle w:val="hitdefinition"/>
          <w:rFonts w:ascii="Arial" w:hAnsi="Arial" w:cs="Arial"/>
          <w:sz w:val="24"/>
          <w:szCs w:val="24"/>
        </w:rPr>
      </w:pPr>
      <w:r w:rsidRPr="00845B06">
        <w:rPr>
          <w:rFonts w:ascii="Arial" w:eastAsia="Times New Roman" w:hAnsi="Arial" w:cs="Arial"/>
          <w:sz w:val="24"/>
          <w:szCs w:val="24"/>
          <w:lang w:eastAsia="en-GB"/>
        </w:rPr>
        <w:t xml:space="preserve"> Hotel industry provides </w:t>
      </w:r>
      <w:r w:rsidR="00586923" w:rsidRPr="00845B06">
        <w:rPr>
          <w:rFonts w:ascii="Arial" w:eastAsia="Times New Roman" w:hAnsi="Arial" w:cs="Arial"/>
          <w:sz w:val="24"/>
          <w:szCs w:val="24"/>
          <w:lang w:eastAsia="en-GB"/>
        </w:rPr>
        <w:t>accommodation to international as well as UK guests. The hotels are furnished with several amenities such as: party halls,</w:t>
      </w:r>
      <w:r w:rsidR="00586923" w:rsidRPr="00845B06">
        <w:rPr>
          <w:rStyle w:val="hitdefinition"/>
          <w:rFonts w:ascii="Arial" w:hAnsi="Arial" w:cs="Arial"/>
          <w:sz w:val="24"/>
          <w:szCs w:val="24"/>
        </w:rPr>
        <w:t xml:space="preserve"> conference rooms</w:t>
      </w:r>
      <w:r w:rsidR="00586923" w:rsidRPr="00845B06">
        <w:rPr>
          <w:rFonts w:ascii="Arial" w:eastAsia="Times New Roman" w:hAnsi="Arial" w:cs="Arial"/>
          <w:sz w:val="24"/>
          <w:szCs w:val="24"/>
          <w:lang w:eastAsia="en-GB"/>
        </w:rPr>
        <w:t xml:space="preserve">, </w:t>
      </w:r>
      <w:r w:rsidR="00586923" w:rsidRPr="00845B06">
        <w:rPr>
          <w:rStyle w:val="hitdefinition"/>
          <w:rFonts w:ascii="Arial" w:hAnsi="Arial" w:cs="Arial"/>
          <w:sz w:val="24"/>
          <w:szCs w:val="24"/>
        </w:rPr>
        <w:t>restaurants, convention centres, recreational areas, parking, WI</w:t>
      </w:r>
      <w:r w:rsidR="00826BDF" w:rsidRPr="00845B06">
        <w:rPr>
          <w:rStyle w:val="hitdefinition"/>
          <w:rFonts w:ascii="Arial" w:hAnsi="Arial" w:cs="Arial"/>
          <w:sz w:val="24"/>
          <w:szCs w:val="24"/>
        </w:rPr>
        <w:t>-</w:t>
      </w:r>
      <w:r w:rsidR="00586923" w:rsidRPr="00845B06">
        <w:rPr>
          <w:rStyle w:val="hitdefinition"/>
          <w:rFonts w:ascii="Arial" w:hAnsi="Arial" w:cs="Arial"/>
          <w:sz w:val="24"/>
          <w:szCs w:val="24"/>
        </w:rPr>
        <w:t>FI, laundry services and much more.</w:t>
      </w:r>
    </w:p>
    <w:p w:rsidR="00C006C6" w:rsidRPr="00845B06" w:rsidRDefault="00B50819" w:rsidP="00C006C6">
      <w:pPr>
        <w:spacing w:after="200" w:line="480" w:lineRule="auto"/>
        <w:contextualSpacing/>
        <w:jc w:val="both"/>
        <w:rPr>
          <w:rFonts w:ascii="Arial" w:eastAsia="Times New Roman" w:hAnsi="Arial" w:cs="Arial"/>
          <w:sz w:val="24"/>
          <w:szCs w:val="24"/>
          <w:lang w:eastAsia="en-GB"/>
        </w:rPr>
      </w:pPr>
      <w:r w:rsidRPr="00845B06">
        <w:rPr>
          <w:rFonts w:ascii="Arial" w:eastAsiaTheme="minorEastAsia" w:hAnsi="Arial" w:cs="Arial"/>
          <w:sz w:val="24"/>
          <w:szCs w:val="24"/>
          <w:lang w:eastAsia="tr-TR"/>
        </w:rPr>
        <w:t xml:space="preserve">Ongoing global economic growth, the weak pound, British businesses and </w:t>
      </w:r>
      <w:r w:rsidRPr="00845B06">
        <w:rPr>
          <w:rFonts w:ascii="Arial" w:eastAsia="Times New Roman" w:hAnsi="Arial" w:cs="Arial"/>
          <w:sz w:val="24"/>
          <w:szCs w:val="24"/>
          <w:lang w:eastAsia="en-GB"/>
        </w:rPr>
        <w:t>attractiveness as a tourist centre has largely increased hotel accommodation demands in recent years. Consequently, hotel revenue is expected to grow by 1.8% in 2018</w:t>
      </w:r>
      <w:r w:rsidR="006F1D35" w:rsidRPr="00845B06">
        <w:rPr>
          <w:rFonts w:ascii="Arial" w:eastAsia="Times New Roman" w:hAnsi="Arial" w:cs="Arial"/>
          <w:sz w:val="24"/>
          <w:szCs w:val="24"/>
          <w:lang w:eastAsia="en-GB"/>
        </w:rPr>
        <w:t xml:space="preserve"> (</w:t>
      </w:r>
      <w:r w:rsidR="0096406C" w:rsidRPr="00845B06">
        <w:rPr>
          <w:rFonts w:ascii="Arial" w:eastAsia="Times New Roman" w:hAnsi="Arial" w:cs="Arial"/>
          <w:sz w:val="24"/>
          <w:szCs w:val="24"/>
          <w:lang w:eastAsia="en-GB"/>
        </w:rPr>
        <w:t>IBISWorld</w:t>
      </w:r>
      <w:r w:rsidR="006F1D35" w:rsidRPr="00845B06">
        <w:rPr>
          <w:rFonts w:ascii="Arial" w:eastAsia="Times New Roman" w:hAnsi="Arial" w:cs="Arial"/>
          <w:sz w:val="24"/>
          <w:szCs w:val="24"/>
          <w:lang w:eastAsia="en-GB"/>
        </w:rPr>
        <w:t xml:space="preserve">, 2018). </w:t>
      </w:r>
    </w:p>
    <w:p w:rsidR="00C006C6" w:rsidRPr="00845B06" w:rsidRDefault="00C006C6" w:rsidP="00C006C6">
      <w:pPr>
        <w:rPr>
          <w:rFonts w:ascii="Arial" w:hAnsi="Arial" w:cs="Arial"/>
          <w:b/>
          <w:sz w:val="32"/>
          <w:szCs w:val="32"/>
        </w:rPr>
      </w:pPr>
    </w:p>
    <w:p w:rsidR="00743BD4" w:rsidRPr="00845B06" w:rsidRDefault="00743BD4" w:rsidP="00C006C6">
      <w:pPr>
        <w:pStyle w:val="Heading1"/>
        <w:rPr>
          <w:rFonts w:ascii="Arial" w:hAnsi="Arial" w:cs="Arial"/>
          <w:b/>
          <w:color w:val="auto"/>
        </w:rPr>
      </w:pPr>
      <w:bookmarkStart w:id="20" w:name="_Toc476315897"/>
    </w:p>
    <w:p w:rsidR="00A216ED" w:rsidRPr="00845B06" w:rsidRDefault="00A216ED" w:rsidP="00A216ED">
      <w:pPr>
        <w:rPr>
          <w:lang w:val="tr-TR"/>
        </w:rPr>
      </w:pPr>
    </w:p>
    <w:p w:rsidR="006C798A" w:rsidRDefault="00670C08" w:rsidP="00C006C6">
      <w:pPr>
        <w:pStyle w:val="Heading1"/>
        <w:rPr>
          <w:rFonts w:ascii="Arial" w:hAnsi="Arial" w:cs="Arial"/>
          <w:b/>
          <w:color w:val="auto"/>
        </w:rPr>
      </w:pPr>
      <w:bookmarkStart w:id="21" w:name="_Toc524203913"/>
      <w:bookmarkStart w:id="22" w:name="_Toc524204032"/>
      <w:bookmarkStart w:id="23" w:name="_Toc524204370"/>
      <w:bookmarkStart w:id="24" w:name="_Toc524204464"/>
      <w:bookmarkStart w:id="25" w:name="_Toc524205617"/>
      <w:bookmarkStart w:id="26" w:name="_Toc524360426"/>
      <w:bookmarkStart w:id="27" w:name="_Toc524360596"/>
      <w:bookmarkStart w:id="28" w:name="_Toc524361938"/>
      <w:r>
        <w:rPr>
          <w:rFonts w:ascii="Arial" w:hAnsi="Arial" w:cs="Arial"/>
          <w:b/>
          <w:color w:val="auto"/>
        </w:rPr>
        <w:lastRenderedPageBreak/>
        <w:t xml:space="preserve">2.2 </w:t>
      </w:r>
      <w:r w:rsidR="006C798A">
        <w:rPr>
          <w:rFonts w:ascii="Arial" w:hAnsi="Arial" w:cs="Arial"/>
          <w:b/>
          <w:color w:val="auto"/>
        </w:rPr>
        <w:t>The UK Hotel Market</w:t>
      </w:r>
      <w:bookmarkEnd w:id="21"/>
      <w:bookmarkEnd w:id="22"/>
      <w:bookmarkEnd w:id="23"/>
      <w:bookmarkEnd w:id="24"/>
      <w:bookmarkEnd w:id="25"/>
      <w:bookmarkEnd w:id="26"/>
      <w:bookmarkEnd w:id="27"/>
      <w:bookmarkEnd w:id="28"/>
    </w:p>
    <w:p w:rsidR="00183FFE" w:rsidRPr="00845B06" w:rsidRDefault="000D1003" w:rsidP="00FF228A">
      <w:pPr>
        <w:pStyle w:val="Heading1"/>
        <w:spacing w:line="480" w:lineRule="auto"/>
        <w:jc w:val="both"/>
        <w:rPr>
          <w:rFonts w:ascii="Arial" w:hAnsi="Arial" w:cs="Arial"/>
          <w:color w:val="auto"/>
          <w:sz w:val="24"/>
          <w:szCs w:val="24"/>
        </w:rPr>
      </w:pPr>
      <w:bookmarkStart w:id="29" w:name="_Toc524203914"/>
      <w:bookmarkStart w:id="30" w:name="_Toc524204033"/>
      <w:bookmarkStart w:id="31" w:name="_Toc524204371"/>
      <w:bookmarkStart w:id="32" w:name="_Toc524204465"/>
      <w:bookmarkStart w:id="33" w:name="_Toc524205618"/>
      <w:bookmarkStart w:id="34" w:name="_Toc524360427"/>
      <w:bookmarkStart w:id="35" w:name="_Toc524360597"/>
      <w:bookmarkStart w:id="36" w:name="_Toc524361939"/>
      <w:r>
        <w:rPr>
          <w:rFonts w:ascii="Arial" w:hAnsi="Arial" w:cs="Arial"/>
          <w:color w:val="auto"/>
          <w:sz w:val="24"/>
          <w:szCs w:val="24"/>
        </w:rPr>
        <w:t>H</w:t>
      </w:r>
      <w:r w:rsidR="00183FFE" w:rsidRPr="00845B06">
        <w:rPr>
          <w:rFonts w:ascii="Arial" w:hAnsi="Arial" w:cs="Arial"/>
          <w:color w:val="auto"/>
          <w:sz w:val="24"/>
          <w:szCs w:val="24"/>
        </w:rPr>
        <w:t xml:space="preserve">otel </w:t>
      </w:r>
      <w:r>
        <w:rPr>
          <w:rFonts w:ascii="Arial" w:hAnsi="Arial" w:cs="Arial"/>
          <w:color w:val="auto"/>
          <w:sz w:val="24"/>
          <w:szCs w:val="24"/>
        </w:rPr>
        <w:t xml:space="preserve">lodgings </w:t>
      </w:r>
      <w:r w:rsidR="00183FFE" w:rsidRPr="00845B06">
        <w:rPr>
          <w:rFonts w:ascii="Arial" w:hAnsi="Arial" w:cs="Arial"/>
          <w:color w:val="auto"/>
          <w:sz w:val="24"/>
          <w:szCs w:val="24"/>
        </w:rPr>
        <w:t>in 2017 is estimated to inc</w:t>
      </w:r>
      <w:r>
        <w:rPr>
          <w:rFonts w:ascii="Arial" w:hAnsi="Arial" w:cs="Arial"/>
          <w:color w:val="auto"/>
          <w:sz w:val="24"/>
          <w:szCs w:val="24"/>
        </w:rPr>
        <w:t>rease by 4% to 63 million while</w:t>
      </w:r>
      <w:r w:rsidR="00183FFE" w:rsidRPr="00845B06">
        <w:rPr>
          <w:rFonts w:ascii="Arial" w:hAnsi="Arial" w:cs="Arial"/>
          <w:color w:val="auto"/>
          <w:sz w:val="24"/>
          <w:szCs w:val="24"/>
        </w:rPr>
        <w:t xml:space="preserve"> nights </w:t>
      </w:r>
      <w:r>
        <w:rPr>
          <w:rFonts w:ascii="Arial" w:hAnsi="Arial" w:cs="Arial"/>
          <w:color w:val="auto"/>
          <w:sz w:val="24"/>
          <w:szCs w:val="24"/>
        </w:rPr>
        <w:t xml:space="preserve">only </w:t>
      </w:r>
      <w:r w:rsidR="00183FFE" w:rsidRPr="00845B06">
        <w:rPr>
          <w:rFonts w:ascii="Arial" w:hAnsi="Arial" w:cs="Arial"/>
          <w:color w:val="auto"/>
          <w:sz w:val="24"/>
          <w:szCs w:val="24"/>
        </w:rPr>
        <w:t>is estimated to in</w:t>
      </w:r>
      <w:r w:rsidR="00F25D1A" w:rsidRPr="00845B06">
        <w:rPr>
          <w:rFonts w:ascii="Arial" w:hAnsi="Arial" w:cs="Arial"/>
          <w:color w:val="auto"/>
          <w:sz w:val="24"/>
          <w:szCs w:val="24"/>
        </w:rPr>
        <w:t xml:space="preserve">crease by 3.7% to 170.7 million </w:t>
      </w:r>
      <w:r w:rsidR="006026A7" w:rsidRPr="00845B06">
        <w:rPr>
          <w:rFonts w:ascii="Arial" w:hAnsi="Arial" w:cs="Arial"/>
          <w:color w:val="auto"/>
          <w:sz w:val="24"/>
          <w:szCs w:val="24"/>
        </w:rPr>
        <w:t>(Mintel, 2017</w:t>
      </w:r>
      <w:r w:rsidR="00816A9F" w:rsidRPr="00845B06">
        <w:rPr>
          <w:rFonts w:ascii="Arial" w:hAnsi="Arial" w:cs="Arial"/>
          <w:color w:val="auto"/>
          <w:sz w:val="24"/>
          <w:szCs w:val="24"/>
        </w:rPr>
        <w:t>).</w:t>
      </w:r>
      <w:bookmarkEnd w:id="29"/>
      <w:bookmarkEnd w:id="30"/>
      <w:bookmarkEnd w:id="31"/>
      <w:bookmarkEnd w:id="32"/>
      <w:bookmarkEnd w:id="33"/>
      <w:bookmarkEnd w:id="34"/>
      <w:bookmarkEnd w:id="35"/>
      <w:bookmarkEnd w:id="36"/>
    </w:p>
    <w:p w:rsidR="00183FFE" w:rsidRPr="00845B06" w:rsidRDefault="00183FFE" w:rsidP="00FF228A">
      <w:pPr>
        <w:pStyle w:val="Heading1"/>
        <w:spacing w:line="480" w:lineRule="auto"/>
        <w:jc w:val="both"/>
        <w:rPr>
          <w:rFonts w:ascii="Arial" w:hAnsi="Arial" w:cs="Arial"/>
          <w:color w:val="auto"/>
          <w:sz w:val="24"/>
          <w:szCs w:val="24"/>
        </w:rPr>
      </w:pPr>
      <w:bookmarkStart w:id="37" w:name="_Toc524203915"/>
      <w:bookmarkStart w:id="38" w:name="_Toc524204034"/>
      <w:bookmarkStart w:id="39" w:name="_Toc524204372"/>
      <w:bookmarkStart w:id="40" w:name="_Toc524204466"/>
      <w:bookmarkStart w:id="41" w:name="_Toc524205619"/>
      <w:bookmarkStart w:id="42" w:name="_Toc524360428"/>
      <w:bookmarkStart w:id="43" w:name="_Toc524360598"/>
      <w:bookmarkStart w:id="44" w:name="_Toc524361940"/>
      <w:r w:rsidRPr="00845B06">
        <w:rPr>
          <w:rFonts w:ascii="Arial" w:hAnsi="Arial" w:cs="Arial"/>
          <w:color w:val="auto"/>
          <w:sz w:val="24"/>
          <w:szCs w:val="24"/>
        </w:rPr>
        <w:t>The EU referendum leave vote of June 2016 made the pound to suffer rapid devaluation and made the pound low against many currencies</w:t>
      </w:r>
      <w:r w:rsidR="00CA2CEA" w:rsidRPr="00845B06">
        <w:rPr>
          <w:rFonts w:ascii="Arial" w:hAnsi="Arial" w:cs="Arial"/>
          <w:color w:val="auto"/>
          <w:sz w:val="24"/>
          <w:szCs w:val="24"/>
        </w:rPr>
        <w:t xml:space="preserve"> (Mintel, 2017).</w:t>
      </w:r>
      <w:r w:rsidRPr="00845B06">
        <w:rPr>
          <w:rFonts w:ascii="Arial" w:hAnsi="Arial" w:cs="Arial"/>
          <w:color w:val="auto"/>
          <w:sz w:val="24"/>
          <w:szCs w:val="24"/>
        </w:rPr>
        <w:t xml:space="preserve"> Inbound trips are on the increase as a result of the weak pound. This </w:t>
      </w:r>
      <w:r w:rsidR="006640AC">
        <w:rPr>
          <w:rFonts w:ascii="Arial" w:hAnsi="Arial" w:cs="Arial"/>
          <w:color w:val="auto"/>
          <w:sz w:val="24"/>
          <w:szCs w:val="24"/>
        </w:rPr>
        <w:t>makes</w:t>
      </w:r>
      <w:r w:rsidRPr="00845B06">
        <w:rPr>
          <w:rFonts w:ascii="Arial" w:hAnsi="Arial" w:cs="Arial"/>
          <w:color w:val="auto"/>
          <w:sz w:val="24"/>
          <w:szCs w:val="24"/>
        </w:rPr>
        <w:t xml:space="preserve"> UK a </w:t>
      </w:r>
      <w:r w:rsidR="006640AC">
        <w:rPr>
          <w:rFonts w:ascii="Arial" w:hAnsi="Arial" w:cs="Arial"/>
          <w:color w:val="auto"/>
          <w:sz w:val="24"/>
          <w:szCs w:val="24"/>
        </w:rPr>
        <w:t xml:space="preserve">prefered </w:t>
      </w:r>
      <w:r w:rsidRPr="00845B06">
        <w:rPr>
          <w:rFonts w:ascii="Arial" w:hAnsi="Arial" w:cs="Arial"/>
          <w:color w:val="auto"/>
          <w:sz w:val="24"/>
          <w:szCs w:val="24"/>
        </w:rPr>
        <w:t>holiday destination for</w:t>
      </w:r>
      <w:r w:rsidR="006640AC">
        <w:rPr>
          <w:rFonts w:ascii="Arial" w:hAnsi="Arial" w:cs="Arial"/>
          <w:color w:val="auto"/>
          <w:sz w:val="24"/>
          <w:szCs w:val="24"/>
        </w:rPr>
        <w:t xml:space="preserve"> visitors. The Office of</w:t>
      </w:r>
      <w:r w:rsidR="00BB0AAD" w:rsidRPr="00845B06">
        <w:rPr>
          <w:rFonts w:ascii="Arial" w:hAnsi="Arial" w:cs="Arial"/>
          <w:color w:val="auto"/>
          <w:sz w:val="24"/>
          <w:szCs w:val="24"/>
        </w:rPr>
        <w:t xml:space="preserve"> N</w:t>
      </w:r>
      <w:r w:rsidRPr="00845B06">
        <w:rPr>
          <w:rFonts w:ascii="Arial" w:hAnsi="Arial" w:cs="Arial"/>
          <w:color w:val="auto"/>
          <w:sz w:val="24"/>
          <w:szCs w:val="24"/>
        </w:rPr>
        <w:t>ational Statistics (ONS)</w:t>
      </w:r>
      <w:r w:rsidR="00BB0AAD" w:rsidRPr="00845B06">
        <w:rPr>
          <w:rFonts w:ascii="Arial" w:hAnsi="Arial" w:cs="Arial"/>
          <w:color w:val="auto"/>
          <w:sz w:val="24"/>
          <w:szCs w:val="24"/>
        </w:rPr>
        <w:t xml:space="preserve"> recorded an 8% to 23 million </w:t>
      </w:r>
      <w:r w:rsidR="006640AC">
        <w:rPr>
          <w:rFonts w:ascii="Arial" w:hAnsi="Arial" w:cs="Arial"/>
          <w:color w:val="auto"/>
          <w:sz w:val="24"/>
          <w:szCs w:val="24"/>
        </w:rPr>
        <w:t>more oversea residents visits to</w:t>
      </w:r>
      <w:r w:rsidR="00F25D1A" w:rsidRPr="00845B06">
        <w:rPr>
          <w:rFonts w:ascii="Arial" w:hAnsi="Arial" w:cs="Arial"/>
          <w:color w:val="auto"/>
          <w:sz w:val="24"/>
          <w:szCs w:val="24"/>
        </w:rPr>
        <w:t xml:space="preserve"> UK in the first half of 2017 </w:t>
      </w:r>
      <w:r w:rsidR="006026A7" w:rsidRPr="00845B06">
        <w:rPr>
          <w:rFonts w:ascii="Arial" w:hAnsi="Arial" w:cs="Arial"/>
          <w:color w:val="auto"/>
          <w:sz w:val="24"/>
          <w:szCs w:val="24"/>
        </w:rPr>
        <w:t>(Mintel, 2017</w:t>
      </w:r>
      <w:r w:rsidR="00816A9F" w:rsidRPr="00845B06">
        <w:rPr>
          <w:rFonts w:ascii="Arial" w:hAnsi="Arial" w:cs="Arial"/>
          <w:color w:val="auto"/>
          <w:sz w:val="24"/>
          <w:szCs w:val="24"/>
        </w:rPr>
        <w:t>).</w:t>
      </w:r>
      <w:bookmarkEnd w:id="37"/>
      <w:bookmarkEnd w:id="38"/>
      <w:bookmarkEnd w:id="39"/>
      <w:bookmarkEnd w:id="40"/>
      <w:bookmarkEnd w:id="41"/>
      <w:bookmarkEnd w:id="42"/>
      <w:bookmarkEnd w:id="43"/>
      <w:bookmarkEnd w:id="44"/>
    </w:p>
    <w:p w:rsidR="00FF228A" w:rsidRPr="00845B06" w:rsidRDefault="00FF228A" w:rsidP="00E52FDE">
      <w:pPr>
        <w:spacing w:line="480" w:lineRule="auto"/>
        <w:jc w:val="both"/>
        <w:rPr>
          <w:rFonts w:ascii="Arial" w:hAnsi="Arial" w:cs="Arial"/>
          <w:sz w:val="24"/>
          <w:szCs w:val="24"/>
          <w:lang w:val="tr-TR"/>
        </w:rPr>
      </w:pPr>
      <w:r w:rsidRPr="00845B06">
        <w:rPr>
          <w:rFonts w:ascii="Arial" w:hAnsi="Arial" w:cs="Arial"/>
          <w:sz w:val="24"/>
          <w:szCs w:val="24"/>
          <w:lang w:val="tr-TR"/>
        </w:rPr>
        <w:t xml:space="preserve">Melvin Gold consulting </w:t>
      </w:r>
      <w:r w:rsidR="00B06A29" w:rsidRPr="00845B06">
        <w:rPr>
          <w:rFonts w:ascii="Arial" w:hAnsi="Arial" w:cs="Arial"/>
          <w:sz w:val="24"/>
          <w:szCs w:val="24"/>
          <w:lang w:val="tr-TR"/>
        </w:rPr>
        <w:t xml:space="preserve">limited 2017, </w:t>
      </w:r>
      <w:r w:rsidRPr="00845B06">
        <w:rPr>
          <w:rFonts w:ascii="Arial" w:hAnsi="Arial" w:cs="Arial"/>
          <w:sz w:val="24"/>
          <w:szCs w:val="24"/>
          <w:lang w:val="tr-TR"/>
        </w:rPr>
        <w:t>reported that independent hotels like Royal hotel makes</w:t>
      </w:r>
      <w:r w:rsidR="000238BC" w:rsidRPr="00845B06">
        <w:rPr>
          <w:rFonts w:ascii="Arial" w:hAnsi="Arial" w:cs="Arial"/>
          <w:sz w:val="24"/>
          <w:szCs w:val="24"/>
          <w:lang w:val="tr-TR"/>
        </w:rPr>
        <w:t xml:space="preserve"> up 51% of hotel rooms with at least 10 rooms per hotel in the UK market. Corporate chain branded makes 45% with about 113 rooms supply and consortia makes 4% with around 53 rooms per hotel. This findings </w:t>
      </w:r>
      <w:r w:rsidR="0005484C" w:rsidRPr="00845B06">
        <w:rPr>
          <w:rFonts w:ascii="Arial" w:hAnsi="Arial" w:cs="Arial"/>
          <w:sz w:val="24"/>
          <w:szCs w:val="24"/>
          <w:lang w:val="tr-TR"/>
        </w:rPr>
        <w:t xml:space="preserve">permits </w:t>
      </w:r>
      <w:r w:rsidR="000238BC" w:rsidRPr="00845B06">
        <w:rPr>
          <w:rFonts w:ascii="Arial" w:hAnsi="Arial" w:cs="Arial"/>
          <w:sz w:val="24"/>
          <w:szCs w:val="24"/>
          <w:lang w:val="tr-TR"/>
        </w:rPr>
        <w:t xml:space="preserve">more diverse </w:t>
      </w:r>
      <w:r w:rsidR="0005484C" w:rsidRPr="00845B06">
        <w:rPr>
          <w:rFonts w:ascii="Arial" w:hAnsi="Arial" w:cs="Arial"/>
          <w:sz w:val="24"/>
          <w:szCs w:val="24"/>
          <w:lang w:val="tr-TR"/>
        </w:rPr>
        <w:t xml:space="preserve">choise </w:t>
      </w:r>
      <w:r w:rsidR="000238BC" w:rsidRPr="00845B06">
        <w:rPr>
          <w:rFonts w:ascii="Arial" w:hAnsi="Arial" w:cs="Arial"/>
          <w:sz w:val="24"/>
          <w:szCs w:val="24"/>
          <w:lang w:val="tr-TR"/>
        </w:rPr>
        <w:t>of properties in the independent hotel market. 57% of guests of independent hotels admits that independent hotels has m</w:t>
      </w:r>
      <w:r w:rsidR="00E52FDE" w:rsidRPr="00845B06">
        <w:rPr>
          <w:rFonts w:ascii="Arial" w:hAnsi="Arial" w:cs="Arial"/>
          <w:sz w:val="24"/>
          <w:szCs w:val="24"/>
          <w:lang w:val="tr-TR"/>
        </w:rPr>
        <w:t xml:space="preserve">ore character than chain hotels </w:t>
      </w:r>
      <w:r w:rsidR="00E52FDE" w:rsidRPr="00845B06">
        <w:rPr>
          <w:rFonts w:ascii="Arial" w:eastAsia="Times New Roman" w:hAnsi="Arial" w:cs="Arial"/>
          <w:sz w:val="24"/>
          <w:szCs w:val="24"/>
          <w:lang w:eastAsia="en-GB"/>
        </w:rPr>
        <w:t>(</w:t>
      </w:r>
      <w:r w:rsidR="00E52FDE" w:rsidRPr="00845B06">
        <w:rPr>
          <w:rFonts w:ascii="Arial" w:hAnsi="Arial" w:cs="Arial"/>
          <w:sz w:val="24"/>
          <w:szCs w:val="24"/>
        </w:rPr>
        <w:t xml:space="preserve">Melvin Gold Consulting Limited, 2017; </w:t>
      </w:r>
      <w:r w:rsidR="006026A7" w:rsidRPr="00845B06">
        <w:rPr>
          <w:rFonts w:ascii="Arial" w:hAnsi="Arial" w:cs="Arial"/>
          <w:sz w:val="24"/>
          <w:szCs w:val="24"/>
        </w:rPr>
        <w:t>Mintel, 2017</w:t>
      </w:r>
      <w:r w:rsidR="00816A9F" w:rsidRPr="00845B06">
        <w:rPr>
          <w:rFonts w:ascii="Arial" w:hAnsi="Arial" w:cs="Arial"/>
          <w:sz w:val="24"/>
          <w:szCs w:val="24"/>
        </w:rPr>
        <w:t>).</w:t>
      </w:r>
    </w:p>
    <w:p w:rsidR="00B06A29" w:rsidRPr="00845B06" w:rsidRDefault="00B06A29" w:rsidP="00E52FDE">
      <w:pPr>
        <w:spacing w:line="480" w:lineRule="auto"/>
        <w:jc w:val="both"/>
        <w:rPr>
          <w:rFonts w:ascii="Arial" w:hAnsi="Arial" w:cs="Arial"/>
          <w:sz w:val="24"/>
          <w:szCs w:val="24"/>
        </w:rPr>
      </w:pPr>
      <w:r w:rsidRPr="00845B06">
        <w:rPr>
          <w:rFonts w:ascii="Arial" w:hAnsi="Arial" w:cs="Arial"/>
          <w:sz w:val="24"/>
          <w:szCs w:val="24"/>
          <w:lang w:val="tr-TR"/>
        </w:rPr>
        <w:t>Mintel research reveals that the most popular way to book an hotel was directly on the particular hotel’s website. So the internet (online) plays a vital ro</w:t>
      </w:r>
      <w:r w:rsidR="00E52FDE" w:rsidRPr="00845B06">
        <w:rPr>
          <w:rFonts w:ascii="Arial" w:hAnsi="Arial" w:cs="Arial"/>
          <w:sz w:val="24"/>
          <w:szCs w:val="24"/>
          <w:lang w:val="tr-TR"/>
        </w:rPr>
        <w:t xml:space="preserve">le in the hotel booking process </w:t>
      </w:r>
      <w:r w:rsidR="00816A9F" w:rsidRPr="00845B06">
        <w:rPr>
          <w:rFonts w:ascii="Arial" w:hAnsi="Arial" w:cs="Arial"/>
          <w:sz w:val="24"/>
          <w:szCs w:val="24"/>
          <w:lang w:val="tr-TR"/>
        </w:rPr>
        <w:t>(</w:t>
      </w:r>
      <w:r w:rsidR="006026A7" w:rsidRPr="00845B06">
        <w:rPr>
          <w:rFonts w:ascii="Arial" w:hAnsi="Arial" w:cs="Arial"/>
          <w:sz w:val="24"/>
          <w:szCs w:val="24"/>
        </w:rPr>
        <w:t>Mintel, 2017</w:t>
      </w:r>
      <w:r w:rsidR="00816A9F" w:rsidRPr="00845B06">
        <w:rPr>
          <w:rFonts w:ascii="Arial" w:hAnsi="Arial" w:cs="Arial"/>
          <w:sz w:val="24"/>
          <w:szCs w:val="24"/>
        </w:rPr>
        <w:t>).</w:t>
      </w:r>
    </w:p>
    <w:p w:rsidR="00A3528D" w:rsidRPr="00845B06" w:rsidRDefault="00B65A04" w:rsidP="00A3528D">
      <w:pPr>
        <w:spacing w:line="480" w:lineRule="auto"/>
        <w:jc w:val="both"/>
        <w:rPr>
          <w:rFonts w:ascii="Arial" w:hAnsi="Arial" w:cs="Arial"/>
          <w:sz w:val="24"/>
          <w:szCs w:val="24"/>
        </w:rPr>
      </w:pPr>
      <w:r w:rsidRPr="00845B06">
        <w:rPr>
          <w:rFonts w:ascii="Arial" w:hAnsi="Arial" w:cs="Arial"/>
          <w:sz w:val="24"/>
          <w:szCs w:val="24"/>
        </w:rPr>
        <w:t>Boutique hotel idea developed as a niche in 1980 has turn out to be a world-wide phenomenon. It has added value to cities, buildings, communities and the economy (</w:t>
      </w:r>
      <w:proofErr w:type="spellStart"/>
      <w:r w:rsidRPr="00845B06">
        <w:rPr>
          <w:rFonts w:ascii="Arial" w:hAnsi="Arial" w:cs="Arial"/>
          <w:sz w:val="24"/>
          <w:szCs w:val="24"/>
        </w:rPr>
        <w:t>McKenney</w:t>
      </w:r>
      <w:proofErr w:type="spellEnd"/>
      <w:r w:rsidRPr="00845B06">
        <w:rPr>
          <w:rFonts w:ascii="Arial" w:hAnsi="Arial" w:cs="Arial"/>
          <w:sz w:val="24"/>
          <w:szCs w:val="24"/>
        </w:rPr>
        <w:t xml:space="preserve">, 2015). The political constancy in UK support Boutique Hotel business and makes it worthwhile. Innovation and the use of new technology such as social media and internet advertisements has drawn tourists and businesses to escalate the demand for Boutique hotels </w:t>
      </w:r>
      <w:r w:rsidRPr="00845B06">
        <w:rPr>
          <w:rFonts w:ascii="Arial" w:hAnsi="Arial" w:cs="Arial"/>
          <w:sz w:val="24"/>
          <w:szCs w:val="24"/>
          <w:lang w:val="tr-TR"/>
        </w:rPr>
        <w:t>(</w:t>
      </w:r>
      <w:r w:rsidRPr="00845B06">
        <w:rPr>
          <w:rFonts w:ascii="Arial" w:hAnsi="Arial" w:cs="Arial"/>
          <w:sz w:val="24"/>
          <w:szCs w:val="24"/>
        </w:rPr>
        <w:t xml:space="preserve">Mintel, 2017). </w:t>
      </w:r>
      <w:r w:rsidR="00F0788F" w:rsidRPr="00845B06">
        <w:rPr>
          <w:rFonts w:ascii="Arial" w:hAnsi="Arial" w:cs="Arial"/>
          <w:sz w:val="24"/>
          <w:szCs w:val="24"/>
        </w:rPr>
        <w:t xml:space="preserve">The Local Chamber of Commerce and </w:t>
      </w:r>
      <w:r w:rsidR="00F0788F" w:rsidRPr="00845B06">
        <w:rPr>
          <w:rFonts w:ascii="Arial" w:hAnsi="Arial" w:cs="Arial"/>
          <w:sz w:val="24"/>
          <w:szCs w:val="24"/>
        </w:rPr>
        <w:lastRenderedPageBreak/>
        <w:t>Tourism office has also forecast 34% rise in hotel lodging requests in the next five years (</w:t>
      </w:r>
      <w:proofErr w:type="spellStart"/>
      <w:r w:rsidR="00F0788F" w:rsidRPr="00845B06">
        <w:rPr>
          <w:rFonts w:ascii="Arial" w:hAnsi="Arial" w:cs="Arial"/>
          <w:bCs/>
          <w:iCs/>
          <w:sz w:val="24"/>
          <w:szCs w:val="24"/>
        </w:rPr>
        <w:t>Teneric</w:t>
      </w:r>
      <w:proofErr w:type="spellEnd"/>
      <w:r w:rsidR="00F0788F" w:rsidRPr="00845B06">
        <w:rPr>
          <w:rFonts w:ascii="Arial" w:hAnsi="Arial" w:cs="Arial"/>
          <w:bCs/>
          <w:iCs/>
          <w:sz w:val="24"/>
          <w:szCs w:val="24"/>
        </w:rPr>
        <w:t>, 2017).</w:t>
      </w:r>
      <w:r w:rsidR="00A3528D" w:rsidRPr="00845B06">
        <w:rPr>
          <w:rFonts w:ascii="Arial" w:hAnsi="Arial" w:cs="Arial"/>
          <w:bCs/>
          <w:iCs/>
          <w:sz w:val="24"/>
          <w:szCs w:val="24"/>
        </w:rPr>
        <w:t xml:space="preserve"> </w:t>
      </w:r>
      <w:r w:rsidR="00A3528D" w:rsidRPr="00845B06">
        <w:rPr>
          <w:rFonts w:ascii="Arial" w:hAnsi="Arial" w:cs="Arial"/>
          <w:sz w:val="24"/>
          <w:szCs w:val="24"/>
        </w:rPr>
        <w:t>Redevelopment in Dartford such as new houses built, best Grammar Schools, has drawn businesses and families to Kent area. This has helped Royal Hotel to increase awareness and occupancy.</w:t>
      </w:r>
    </w:p>
    <w:p w:rsidR="009A42BD" w:rsidRPr="00845B06" w:rsidRDefault="009A42BD" w:rsidP="00E52FDE">
      <w:pPr>
        <w:spacing w:line="480" w:lineRule="auto"/>
        <w:jc w:val="both"/>
        <w:rPr>
          <w:rFonts w:ascii="Arial" w:hAnsi="Arial" w:cs="Arial"/>
          <w:b/>
          <w:sz w:val="24"/>
          <w:szCs w:val="24"/>
          <w:lang w:val="tr-TR"/>
        </w:rPr>
      </w:pPr>
    </w:p>
    <w:p w:rsidR="00232C2F" w:rsidRPr="00845B06" w:rsidRDefault="00670C08" w:rsidP="00E52FDE">
      <w:pPr>
        <w:spacing w:line="480" w:lineRule="auto"/>
        <w:jc w:val="both"/>
        <w:rPr>
          <w:rFonts w:ascii="Arial" w:hAnsi="Arial" w:cs="Arial"/>
          <w:b/>
          <w:sz w:val="32"/>
          <w:szCs w:val="32"/>
          <w:lang w:val="tr-TR"/>
        </w:rPr>
      </w:pPr>
      <w:r w:rsidRPr="00845B06">
        <w:rPr>
          <w:rFonts w:ascii="Arial" w:hAnsi="Arial" w:cs="Arial"/>
          <w:b/>
          <w:sz w:val="32"/>
          <w:szCs w:val="32"/>
          <w:lang w:val="tr-TR"/>
        </w:rPr>
        <w:t xml:space="preserve">2.3 </w:t>
      </w:r>
      <w:r w:rsidR="00232C2F" w:rsidRPr="00845B06">
        <w:rPr>
          <w:rFonts w:ascii="Arial" w:hAnsi="Arial" w:cs="Arial"/>
          <w:b/>
          <w:sz w:val="32"/>
          <w:szCs w:val="32"/>
          <w:lang w:val="tr-TR"/>
        </w:rPr>
        <w:t>Company Description</w:t>
      </w:r>
    </w:p>
    <w:p w:rsidR="00695725" w:rsidRPr="00845B06" w:rsidRDefault="00BA3687" w:rsidP="00695725">
      <w:pPr>
        <w:spacing w:line="480" w:lineRule="auto"/>
        <w:jc w:val="both"/>
        <w:rPr>
          <w:rFonts w:ascii="Arial" w:hAnsi="Arial" w:cs="Arial"/>
          <w:sz w:val="24"/>
          <w:szCs w:val="24"/>
          <w:shd w:val="clear" w:color="auto" w:fill="FFFFFF"/>
        </w:rPr>
      </w:pPr>
      <w:r w:rsidRPr="00845B06">
        <w:rPr>
          <w:rFonts w:ascii="Arial" w:hAnsi="Arial" w:cs="Arial"/>
          <w:sz w:val="24"/>
          <w:szCs w:val="24"/>
        </w:rPr>
        <w:t xml:space="preserve">The </w:t>
      </w:r>
      <w:r w:rsidR="00695725" w:rsidRPr="00845B06">
        <w:rPr>
          <w:rFonts w:ascii="Arial" w:hAnsi="Arial" w:cs="Arial"/>
          <w:sz w:val="24"/>
          <w:szCs w:val="24"/>
        </w:rPr>
        <w:t>Royal Hotel is situated in</w:t>
      </w:r>
      <w:r w:rsidR="00695725" w:rsidRPr="00845B06">
        <w:rPr>
          <w:rFonts w:ascii="Arial" w:eastAsia="Times New Roman" w:hAnsi="Arial" w:cs="Arial"/>
          <w:sz w:val="28"/>
          <w:szCs w:val="28"/>
          <w:lang w:eastAsia="en-GB"/>
        </w:rPr>
        <w:t xml:space="preserve"> </w:t>
      </w:r>
      <w:r w:rsidR="00695725" w:rsidRPr="00845B06">
        <w:rPr>
          <w:rFonts w:ascii="Arial" w:hAnsi="Arial" w:cs="Arial"/>
          <w:sz w:val="24"/>
          <w:szCs w:val="24"/>
        </w:rPr>
        <w:t>Beach Street, Deal, Kent. CT14 6JD.</w:t>
      </w:r>
      <w:r w:rsidR="00695725" w:rsidRPr="00845B06">
        <w:rPr>
          <w:rFonts w:ascii="Arial" w:hAnsi="Arial" w:cs="Arial"/>
          <w:sz w:val="28"/>
          <w:szCs w:val="28"/>
        </w:rPr>
        <w:t> </w:t>
      </w:r>
      <w:r w:rsidR="00695725" w:rsidRPr="00845B06">
        <w:rPr>
          <w:rFonts w:ascii="Arial" w:hAnsi="Arial" w:cs="Arial"/>
          <w:sz w:val="24"/>
          <w:szCs w:val="24"/>
        </w:rPr>
        <w:t xml:space="preserve">It is fully furnished with exceptional quality, in a safe environment and dedicated to serve different types of national and international people and classes in need of relaxation, accommodation, </w:t>
      </w:r>
      <w:r w:rsidR="00695725" w:rsidRPr="00845B06">
        <w:rPr>
          <w:rFonts w:ascii="Arial" w:hAnsi="Arial" w:cs="Arial"/>
          <w:sz w:val="24"/>
          <w:szCs w:val="24"/>
          <w:shd w:val="clear" w:color="auto" w:fill="FFFFFF"/>
        </w:rPr>
        <w:t>hall for</w:t>
      </w:r>
      <w:r w:rsidR="00695725" w:rsidRPr="00845B06">
        <w:rPr>
          <w:rFonts w:ascii="Segoe UI" w:hAnsi="Segoe UI" w:cs="Segoe UI"/>
          <w:sz w:val="21"/>
          <w:szCs w:val="21"/>
          <w:shd w:val="clear" w:color="auto" w:fill="FFFFFF"/>
        </w:rPr>
        <w:t xml:space="preserve"> </w:t>
      </w:r>
      <w:r w:rsidR="00695725" w:rsidRPr="00845B06">
        <w:rPr>
          <w:rFonts w:ascii="Arial" w:hAnsi="Arial" w:cs="Arial"/>
          <w:sz w:val="24"/>
          <w:szCs w:val="24"/>
          <w:shd w:val="clear" w:color="auto" w:fill="FFFFFF"/>
        </w:rPr>
        <w:t xml:space="preserve">weddings, meeting halls, conference hall, party venue and so on </w:t>
      </w:r>
      <w:r w:rsidR="00695725" w:rsidRPr="00845B06">
        <w:rPr>
          <w:rFonts w:ascii="Arial" w:hAnsi="Arial" w:cs="Arial"/>
          <w:sz w:val="24"/>
          <w:szCs w:val="24"/>
        </w:rPr>
        <w:t>(</w:t>
      </w:r>
      <w:hyperlink r:id="rId14" w:history="1">
        <w:r w:rsidR="00695725" w:rsidRPr="00845B06">
          <w:rPr>
            <w:rStyle w:val="Hyperlink"/>
            <w:rFonts w:ascii="Arial" w:hAnsi="Arial" w:cs="Arial"/>
            <w:color w:val="auto"/>
            <w:sz w:val="24"/>
            <w:szCs w:val="24"/>
          </w:rPr>
          <w:t>www.royalhotel.com</w:t>
        </w:r>
      </w:hyperlink>
      <w:r w:rsidR="00695725" w:rsidRPr="00845B06">
        <w:rPr>
          <w:rFonts w:ascii="Arial" w:hAnsi="Arial" w:cs="Arial"/>
          <w:sz w:val="24"/>
          <w:szCs w:val="24"/>
        </w:rPr>
        <w:t>, 2018).</w:t>
      </w:r>
    </w:p>
    <w:p w:rsidR="00695725" w:rsidRPr="00845B06" w:rsidRDefault="00695725" w:rsidP="00695725">
      <w:pPr>
        <w:spacing w:line="480" w:lineRule="auto"/>
        <w:jc w:val="both"/>
        <w:rPr>
          <w:rFonts w:ascii="Arial" w:hAnsi="Arial" w:cs="Arial"/>
          <w:sz w:val="24"/>
          <w:szCs w:val="24"/>
          <w:shd w:val="clear" w:color="auto" w:fill="FFFFFF"/>
        </w:rPr>
      </w:pPr>
      <w:r w:rsidRPr="00845B06">
        <w:rPr>
          <w:rFonts w:ascii="Arial" w:hAnsi="Arial" w:cs="Arial"/>
          <w:sz w:val="24"/>
          <w:szCs w:val="24"/>
          <w:shd w:val="clear" w:color="auto" w:fill="FFFFFF"/>
        </w:rPr>
        <w:t>Booking.com confirmed that Royal hotel is an</w:t>
      </w:r>
      <w:r w:rsidRPr="00845B06">
        <w:rPr>
          <w:rFonts w:ascii="Arial" w:hAnsi="Arial" w:cs="Arial"/>
          <w:sz w:val="24"/>
          <w:szCs w:val="24"/>
        </w:rPr>
        <w:t xml:space="preserve"> exceptional Boutique Hotel in a perfect setting, warm hospitality, comfortable, with elegant restaurant and superior services. The Royal hotel has </w:t>
      </w:r>
      <w:r w:rsidRPr="00845B06">
        <w:rPr>
          <w:rFonts w:ascii="Arial" w:hAnsi="Arial" w:cs="Arial"/>
          <w:sz w:val="24"/>
          <w:szCs w:val="24"/>
          <w:shd w:val="clear" w:color="auto" w:fill="FFFFFF"/>
        </w:rPr>
        <w:t xml:space="preserve">four championship golf courses nearby and it has been enjoyed by famous people like </w:t>
      </w:r>
      <w:r w:rsidRPr="00845B06">
        <w:rPr>
          <w:rStyle w:val="hp-socialproof-item-featured-topic"/>
          <w:rFonts w:ascii="Arial" w:hAnsi="Arial" w:cs="Arial"/>
          <w:bCs/>
          <w:sz w:val="24"/>
          <w:szCs w:val="24"/>
        </w:rPr>
        <w:t>Lady Hamilton</w:t>
      </w:r>
      <w:r w:rsidRPr="00845B06">
        <w:rPr>
          <w:rFonts w:ascii="Arial" w:hAnsi="Arial" w:cs="Arial"/>
          <w:sz w:val="24"/>
          <w:szCs w:val="24"/>
          <w:shd w:val="clear" w:color="auto" w:fill="FFFFFF"/>
        </w:rPr>
        <w:t xml:space="preserve"> and Lord Nelson </w:t>
      </w:r>
      <w:r w:rsidRPr="00845B06">
        <w:rPr>
          <w:rFonts w:ascii="Arial" w:hAnsi="Arial" w:cs="Arial"/>
          <w:sz w:val="24"/>
          <w:szCs w:val="24"/>
        </w:rPr>
        <w:t>(</w:t>
      </w:r>
      <w:hyperlink r:id="rId15" w:history="1">
        <w:r w:rsidRPr="00845B06">
          <w:rPr>
            <w:rStyle w:val="Hyperlink"/>
            <w:rFonts w:ascii="Arial" w:hAnsi="Arial" w:cs="Arial"/>
            <w:color w:val="auto"/>
            <w:sz w:val="24"/>
            <w:szCs w:val="24"/>
          </w:rPr>
          <w:t>www.royalhotel.com</w:t>
        </w:r>
      </w:hyperlink>
      <w:r w:rsidRPr="00845B06">
        <w:rPr>
          <w:rFonts w:ascii="Arial" w:hAnsi="Arial" w:cs="Arial"/>
          <w:sz w:val="24"/>
          <w:szCs w:val="24"/>
        </w:rPr>
        <w:t>, 2018).</w:t>
      </w:r>
    </w:p>
    <w:p w:rsidR="00695725" w:rsidRPr="00845B06" w:rsidRDefault="00BA3687" w:rsidP="00695725">
      <w:pPr>
        <w:spacing w:line="480" w:lineRule="auto"/>
        <w:jc w:val="both"/>
        <w:rPr>
          <w:rFonts w:ascii="Arial" w:hAnsi="Arial" w:cs="Arial"/>
          <w:sz w:val="24"/>
          <w:szCs w:val="24"/>
        </w:rPr>
      </w:pPr>
      <w:r w:rsidRPr="00845B06">
        <w:rPr>
          <w:rFonts w:ascii="Arial" w:hAnsi="Arial" w:cs="Arial"/>
          <w:sz w:val="24"/>
          <w:szCs w:val="24"/>
          <w:shd w:val="clear" w:color="auto" w:fill="FFFFFF"/>
        </w:rPr>
        <w:t xml:space="preserve">The </w:t>
      </w:r>
      <w:r w:rsidR="00695725" w:rsidRPr="00845B06">
        <w:rPr>
          <w:rFonts w:ascii="Arial" w:hAnsi="Arial" w:cs="Arial"/>
          <w:sz w:val="24"/>
          <w:szCs w:val="24"/>
          <w:shd w:val="clear" w:color="auto" w:fill="FFFFFF"/>
        </w:rPr>
        <w:t>Royal hotel competitors in Kent include</w:t>
      </w:r>
      <w:r w:rsidR="006640AC">
        <w:rPr>
          <w:rFonts w:ascii="Arial" w:hAnsi="Arial" w:cs="Arial"/>
          <w:sz w:val="24"/>
          <w:szCs w:val="24"/>
          <w:shd w:val="clear" w:color="auto" w:fill="FFFFFF"/>
        </w:rPr>
        <w:t>s</w:t>
      </w:r>
      <w:r w:rsidR="00695725" w:rsidRPr="00845B06">
        <w:rPr>
          <w:rFonts w:ascii="Arial" w:hAnsi="Arial" w:cs="Arial"/>
          <w:sz w:val="24"/>
          <w:szCs w:val="24"/>
          <w:shd w:val="clear" w:color="auto" w:fill="FFFFFF"/>
        </w:rPr>
        <w:t>: </w:t>
      </w:r>
      <w:r w:rsidR="00695725" w:rsidRPr="00845B06">
        <w:rPr>
          <w:rFonts w:ascii="Arial" w:hAnsi="Arial" w:cs="Arial"/>
          <w:sz w:val="24"/>
          <w:szCs w:val="24"/>
        </w:rPr>
        <w:t>Marriot Hotel, Row hill Grange Hotel &amp; Utopia</w:t>
      </w:r>
      <w:r w:rsidR="007807A0" w:rsidRPr="00845B06">
        <w:rPr>
          <w:rFonts w:ascii="Arial" w:hAnsi="Arial" w:cs="Arial"/>
          <w:sz w:val="24"/>
          <w:szCs w:val="24"/>
        </w:rPr>
        <w:t xml:space="preserve"> Spa</w:t>
      </w:r>
      <w:r w:rsidR="00695725" w:rsidRPr="00845B06">
        <w:rPr>
          <w:rFonts w:ascii="Arial" w:hAnsi="Arial" w:cs="Arial"/>
          <w:sz w:val="24"/>
          <w:szCs w:val="24"/>
        </w:rPr>
        <w:t xml:space="preserve">, and others. </w:t>
      </w:r>
      <w:r w:rsidR="008B0C59">
        <w:rPr>
          <w:rFonts w:ascii="Arial" w:hAnsi="Arial" w:cs="Arial"/>
          <w:sz w:val="24"/>
          <w:szCs w:val="24"/>
        </w:rPr>
        <w:t>D</w:t>
      </w:r>
      <w:r w:rsidR="00695725" w:rsidRPr="00845B06">
        <w:rPr>
          <w:rFonts w:ascii="Arial" w:hAnsi="Arial" w:cs="Arial"/>
          <w:sz w:val="24"/>
          <w:szCs w:val="24"/>
        </w:rPr>
        <w:t xml:space="preserve">emography in Kent comprise of wealthy </w:t>
      </w:r>
      <w:r w:rsidR="008B0C59">
        <w:rPr>
          <w:rFonts w:ascii="Arial" w:hAnsi="Arial" w:cs="Arial"/>
          <w:sz w:val="24"/>
          <w:szCs w:val="24"/>
        </w:rPr>
        <w:t xml:space="preserve">citizens with </w:t>
      </w:r>
      <w:r w:rsidR="00695725" w:rsidRPr="00845B06">
        <w:rPr>
          <w:rFonts w:ascii="Arial" w:hAnsi="Arial" w:cs="Arial"/>
          <w:sz w:val="24"/>
          <w:szCs w:val="24"/>
        </w:rPr>
        <w:t xml:space="preserve">decent income, </w:t>
      </w:r>
      <w:r w:rsidR="008B0C59">
        <w:rPr>
          <w:rFonts w:ascii="Arial" w:hAnsi="Arial" w:cs="Arial"/>
          <w:sz w:val="24"/>
          <w:szCs w:val="24"/>
        </w:rPr>
        <w:t xml:space="preserve">of </w:t>
      </w:r>
      <w:r w:rsidR="00695725" w:rsidRPr="00845B06">
        <w:rPr>
          <w:rFonts w:ascii="Arial" w:hAnsi="Arial" w:cs="Arial"/>
          <w:sz w:val="24"/>
          <w:szCs w:val="24"/>
        </w:rPr>
        <w:t>all ages, class and gender from far and wide. Kent is a prime location with vibrant economy, close to the sea, residential areas and M25 which connect City, Gatwick and Heathrow Airports (</w:t>
      </w:r>
      <w:hyperlink r:id="rId16" w:history="1">
        <w:r w:rsidR="00695725" w:rsidRPr="00845B06">
          <w:rPr>
            <w:rStyle w:val="Hyperlink"/>
            <w:rFonts w:ascii="Arial" w:hAnsi="Arial" w:cs="Arial"/>
            <w:color w:val="auto"/>
            <w:sz w:val="24"/>
            <w:szCs w:val="24"/>
          </w:rPr>
          <w:t>www.royalhotel.com</w:t>
        </w:r>
      </w:hyperlink>
      <w:r w:rsidR="00695725" w:rsidRPr="00845B06">
        <w:rPr>
          <w:rFonts w:ascii="Arial" w:hAnsi="Arial" w:cs="Arial"/>
          <w:sz w:val="24"/>
          <w:szCs w:val="24"/>
        </w:rPr>
        <w:t>, 2018).</w:t>
      </w:r>
    </w:p>
    <w:p w:rsidR="00695725" w:rsidRPr="00845B06" w:rsidRDefault="00695725" w:rsidP="00695725">
      <w:pPr>
        <w:spacing w:line="480" w:lineRule="auto"/>
        <w:jc w:val="both"/>
        <w:rPr>
          <w:rFonts w:ascii="Arial" w:hAnsi="Arial" w:cs="Arial"/>
          <w:sz w:val="24"/>
          <w:szCs w:val="24"/>
        </w:rPr>
      </w:pPr>
      <w:r w:rsidRPr="00845B06">
        <w:rPr>
          <w:rFonts w:ascii="Arial" w:hAnsi="Arial" w:cs="Arial"/>
          <w:sz w:val="24"/>
          <w:szCs w:val="24"/>
        </w:rPr>
        <w:t xml:space="preserve">The pricing of </w:t>
      </w:r>
      <w:r w:rsidR="00BA3687" w:rsidRPr="00845B06">
        <w:rPr>
          <w:rFonts w:ascii="Arial" w:hAnsi="Arial" w:cs="Arial"/>
          <w:sz w:val="24"/>
          <w:szCs w:val="24"/>
        </w:rPr>
        <w:t xml:space="preserve">The </w:t>
      </w:r>
      <w:r w:rsidRPr="00845B06">
        <w:rPr>
          <w:rFonts w:ascii="Arial" w:hAnsi="Arial" w:cs="Arial"/>
          <w:sz w:val="24"/>
          <w:szCs w:val="24"/>
        </w:rPr>
        <w:t xml:space="preserve">Royal hotel is good value for money compared to its competitors. Prices of similar hotels in Kent area ranges from £45 to £200 plus with services that cannot be compared to </w:t>
      </w:r>
      <w:r w:rsidR="00BA3687" w:rsidRPr="00845B06">
        <w:rPr>
          <w:rFonts w:ascii="Arial" w:hAnsi="Arial" w:cs="Arial"/>
          <w:sz w:val="24"/>
          <w:szCs w:val="24"/>
        </w:rPr>
        <w:t xml:space="preserve">The </w:t>
      </w:r>
      <w:r w:rsidRPr="00845B06">
        <w:rPr>
          <w:rFonts w:ascii="Arial" w:hAnsi="Arial" w:cs="Arial"/>
          <w:sz w:val="24"/>
          <w:szCs w:val="24"/>
        </w:rPr>
        <w:t xml:space="preserve">Royal hotel’s excellent services. As such </w:t>
      </w:r>
      <w:r w:rsidR="00BA3687" w:rsidRPr="00845B06">
        <w:rPr>
          <w:rFonts w:ascii="Arial" w:hAnsi="Arial" w:cs="Arial"/>
          <w:sz w:val="24"/>
          <w:szCs w:val="24"/>
        </w:rPr>
        <w:t xml:space="preserve">The </w:t>
      </w:r>
      <w:r w:rsidRPr="00845B06">
        <w:rPr>
          <w:rFonts w:ascii="Arial" w:hAnsi="Arial" w:cs="Arial"/>
          <w:sz w:val="24"/>
          <w:szCs w:val="24"/>
        </w:rPr>
        <w:t xml:space="preserve">Royal </w:t>
      </w:r>
      <w:r w:rsidRPr="00845B06">
        <w:rPr>
          <w:rFonts w:ascii="Arial" w:hAnsi="Arial" w:cs="Arial"/>
          <w:sz w:val="24"/>
          <w:szCs w:val="24"/>
        </w:rPr>
        <w:lastRenderedPageBreak/>
        <w:t>hotel’s price differentiation gives it a competitive advantage over its competitors (</w:t>
      </w:r>
      <w:hyperlink r:id="rId17" w:history="1">
        <w:r w:rsidRPr="00845B06">
          <w:rPr>
            <w:rStyle w:val="Hyperlink"/>
            <w:rFonts w:ascii="Arial" w:hAnsi="Arial" w:cs="Arial"/>
            <w:color w:val="auto"/>
            <w:sz w:val="24"/>
            <w:szCs w:val="24"/>
          </w:rPr>
          <w:t>www.royalhotel.com</w:t>
        </w:r>
      </w:hyperlink>
      <w:r w:rsidRPr="00845B06">
        <w:rPr>
          <w:rFonts w:ascii="Arial" w:hAnsi="Arial" w:cs="Arial"/>
          <w:sz w:val="24"/>
          <w:szCs w:val="24"/>
        </w:rPr>
        <w:t>, 2018).</w:t>
      </w:r>
    </w:p>
    <w:p w:rsidR="00695725" w:rsidRPr="00845B06" w:rsidRDefault="00BA3687" w:rsidP="00695725">
      <w:pPr>
        <w:spacing w:line="480" w:lineRule="auto"/>
        <w:jc w:val="both"/>
        <w:rPr>
          <w:rFonts w:ascii="Arial" w:hAnsi="Arial" w:cs="Arial"/>
          <w:sz w:val="24"/>
          <w:szCs w:val="24"/>
        </w:rPr>
      </w:pPr>
      <w:r w:rsidRPr="00845B06">
        <w:rPr>
          <w:rFonts w:ascii="Arial" w:hAnsi="Arial" w:cs="Arial"/>
          <w:sz w:val="24"/>
          <w:szCs w:val="24"/>
        </w:rPr>
        <w:t xml:space="preserve">The </w:t>
      </w:r>
      <w:r w:rsidR="00695725" w:rsidRPr="00845B06">
        <w:rPr>
          <w:rFonts w:ascii="Arial" w:hAnsi="Arial" w:cs="Arial"/>
          <w:sz w:val="24"/>
          <w:szCs w:val="24"/>
        </w:rPr>
        <w:t xml:space="preserve">Royal hotel has many high standard facilities and it offers different personalised services, fantastic services, </w:t>
      </w:r>
      <w:r w:rsidR="00CA2CEA" w:rsidRPr="00845B06">
        <w:rPr>
          <w:rFonts w:ascii="Arial" w:hAnsi="Arial" w:cs="Arial"/>
          <w:sz w:val="24"/>
          <w:szCs w:val="24"/>
        </w:rPr>
        <w:t xml:space="preserve">super-fast </w:t>
      </w:r>
      <w:r w:rsidR="00695725" w:rsidRPr="00845B06">
        <w:rPr>
          <w:rFonts w:ascii="Arial" w:hAnsi="Arial" w:cs="Arial"/>
          <w:sz w:val="24"/>
          <w:szCs w:val="24"/>
        </w:rPr>
        <w:t>free Wi-Fi, good healthy meals, free parking, massage services, make up services for ladies</w:t>
      </w:r>
      <w:r w:rsidR="00CA2CEA" w:rsidRPr="00845B06">
        <w:rPr>
          <w:rFonts w:ascii="Arial" w:hAnsi="Arial" w:cs="Arial"/>
          <w:sz w:val="24"/>
          <w:szCs w:val="24"/>
        </w:rPr>
        <w:t>,</w:t>
      </w:r>
      <w:r w:rsidR="00695725" w:rsidRPr="00845B06">
        <w:rPr>
          <w:rFonts w:ascii="Arial" w:hAnsi="Arial" w:cs="Arial"/>
          <w:sz w:val="24"/>
          <w:szCs w:val="24"/>
        </w:rPr>
        <w:t xml:space="preserve"> gym, laundry services, Sky television</w:t>
      </w:r>
      <w:r w:rsidR="00CA2CEA" w:rsidRPr="00845B06">
        <w:rPr>
          <w:rFonts w:ascii="Arial" w:hAnsi="Arial" w:cs="Arial"/>
          <w:sz w:val="24"/>
          <w:szCs w:val="24"/>
        </w:rPr>
        <w:t>,</w:t>
      </w:r>
      <w:r w:rsidR="00695725" w:rsidRPr="00845B06">
        <w:rPr>
          <w:rFonts w:ascii="Arial" w:hAnsi="Arial" w:cs="Arial"/>
          <w:sz w:val="24"/>
          <w:szCs w:val="24"/>
        </w:rPr>
        <w:t xml:space="preserve"> pedicure and manicure services, Jacuzzi and sauna and many more brilliant services (</w:t>
      </w:r>
      <w:hyperlink r:id="rId18" w:history="1">
        <w:r w:rsidR="00695725" w:rsidRPr="00845B06">
          <w:rPr>
            <w:rStyle w:val="Hyperlink"/>
            <w:rFonts w:ascii="Arial" w:hAnsi="Arial" w:cs="Arial"/>
            <w:color w:val="auto"/>
            <w:sz w:val="24"/>
            <w:szCs w:val="24"/>
          </w:rPr>
          <w:t>www.royalhotel.com</w:t>
        </w:r>
      </w:hyperlink>
      <w:r w:rsidR="00695725" w:rsidRPr="00845B06">
        <w:rPr>
          <w:rFonts w:ascii="Arial" w:hAnsi="Arial" w:cs="Arial"/>
          <w:sz w:val="24"/>
          <w:szCs w:val="24"/>
        </w:rPr>
        <w:t>, 2018).</w:t>
      </w:r>
    </w:p>
    <w:p w:rsidR="00695725" w:rsidRPr="00845B06" w:rsidRDefault="00695725" w:rsidP="00695725">
      <w:pPr>
        <w:spacing w:line="480" w:lineRule="auto"/>
        <w:jc w:val="both"/>
        <w:rPr>
          <w:rFonts w:ascii="Arial" w:hAnsi="Arial" w:cs="Arial"/>
          <w:sz w:val="24"/>
          <w:szCs w:val="24"/>
        </w:rPr>
      </w:pPr>
      <w:r w:rsidRPr="00845B06">
        <w:rPr>
          <w:rFonts w:ascii="Arial" w:hAnsi="Arial" w:cs="Arial"/>
          <w:sz w:val="24"/>
          <w:szCs w:val="24"/>
        </w:rPr>
        <w:t>There are discounts for repeat customers, family bookings, as well as team and group bookings. Pickups and drop off services to and fro the airports are also available to customers (</w:t>
      </w:r>
      <w:hyperlink r:id="rId19" w:history="1">
        <w:r w:rsidRPr="00845B06">
          <w:rPr>
            <w:rStyle w:val="Hyperlink"/>
            <w:rFonts w:ascii="Arial" w:hAnsi="Arial" w:cs="Arial"/>
            <w:color w:val="auto"/>
            <w:sz w:val="24"/>
            <w:szCs w:val="24"/>
          </w:rPr>
          <w:t>www.royalhotel.com</w:t>
        </w:r>
      </w:hyperlink>
      <w:r w:rsidRPr="00845B06">
        <w:rPr>
          <w:rFonts w:ascii="Arial" w:hAnsi="Arial" w:cs="Arial"/>
          <w:sz w:val="24"/>
          <w:szCs w:val="24"/>
        </w:rPr>
        <w:t>, 2018).</w:t>
      </w:r>
    </w:p>
    <w:p w:rsidR="00DF751D" w:rsidRPr="00845B06" w:rsidRDefault="00DF751D" w:rsidP="00695725">
      <w:pPr>
        <w:spacing w:line="480" w:lineRule="auto"/>
        <w:jc w:val="both"/>
        <w:rPr>
          <w:rFonts w:ascii="Arial" w:hAnsi="Arial" w:cs="Arial"/>
          <w:sz w:val="24"/>
          <w:szCs w:val="24"/>
        </w:rPr>
      </w:pPr>
    </w:p>
    <w:p w:rsidR="00DF751D" w:rsidRPr="00845B06" w:rsidRDefault="00670C08" w:rsidP="00DF751D">
      <w:pPr>
        <w:pStyle w:val="NormalWeb"/>
        <w:spacing w:before="168" w:beforeAutospacing="0" w:after="0" w:afterAutospacing="0"/>
        <w:jc w:val="both"/>
        <w:rPr>
          <w:rFonts w:ascii="Arial" w:hAnsi="Arial" w:cs="Arial"/>
          <w:sz w:val="32"/>
          <w:szCs w:val="32"/>
        </w:rPr>
      </w:pPr>
      <w:r w:rsidRPr="00845B06">
        <w:rPr>
          <w:rFonts w:ascii="Arial" w:eastAsiaTheme="minorEastAsia" w:hAnsi="Arial" w:cs="Arial"/>
          <w:b/>
          <w:bCs/>
          <w:kern w:val="24"/>
          <w:sz w:val="32"/>
          <w:szCs w:val="32"/>
        </w:rPr>
        <w:t xml:space="preserve">2.4 </w:t>
      </w:r>
      <w:r w:rsidR="00DF751D" w:rsidRPr="00845B06">
        <w:rPr>
          <w:rFonts w:ascii="Arial" w:eastAsiaTheme="minorEastAsia" w:hAnsi="Arial" w:cs="Arial"/>
          <w:b/>
          <w:bCs/>
          <w:kern w:val="24"/>
          <w:sz w:val="32"/>
          <w:szCs w:val="32"/>
        </w:rPr>
        <w:t>Customer analysis</w:t>
      </w:r>
    </w:p>
    <w:p w:rsidR="00DF751D" w:rsidRPr="00845B06" w:rsidRDefault="00DF751D" w:rsidP="00DF751D">
      <w:pPr>
        <w:shd w:val="clear" w:color="auto" w:fill="FFFFFF"/>
        <w:spacing w:after="150" w:line="480" w:lineRule="auto"/>
        <w:jc w:val="both"/>
        <w:textAlignment w:val="baseline"/>
        <w:outlineLvl w:val="3"/>
        <w:rPr>
          <w:rFonts w:ascii="Arial" w:hAnsi="Arial" w:cs="Arial"/>
          <w:sz w:val="24"/>
          <w:szCs w:val="24"/>
        </w:rPr>
      </w:pPr>
    </w:p>
    <w:p w:rsidR="00DF751D" w:rsidRPr="00845B06" w:rsidRDefault="00DF751D" w:rsidP="00DF751D">
      <w:pPr>
        <w:shd w:val="clear" w:color="auto" w:fill="FFFFFF"/>
        <w:spacing w:after="150" w:line="480" w:lineRule="auto"/>
        <w:jc w:val="both"/>
        <w:textAlignment w:val="baseline"/>
        <w:outlineLvl w:val="3"/>
        <w:rPr>
          <w:rFonts w:ascii="Arial" w:hAnsi="Arial" w:cs="Arial"/>
          <w:sz w:val="24"/>
          <w:szCs w:val="24"/>
        </w:rPr>
      </w:pPr>
      <w:r w:rsidRPr="00845B06">
        <w:rPr>
          <w:rFonts w:ascii="Arial" w:hAnsi="Arial" w:cs="Arial"/>
          <w:sz w:val="24"/>
          <w:szCs w:val="24"/>
        </w:rPr>
        <w:t>The Royal Hotel customers are people from diverse demography such as: visitors, tourist, students, business men and women, professionals, people from n</w:t>
      </w:r>
      <w:r w:rsidR="00CA2CEA" w:rsidRPr="00845B06">
        <w:rPr>
          <w:rFonts w:ascii="Arial" w:hAnsi="Arial" w:cs="Arial"/>
          <w:sz w:val="24"/>
          <w:szCs w:val="24"/>
        </w:rPr>
        <w:t>otable organisations, service me</w:t>
      </w:r>
      <w:r w:rsidRPr="00845B06">
        <w:rPr>
          <w:rFonts w:ascii="Arial" w:hAnsi="Arial" w:cs="Arial"/>
          <w:sz w:val="24"/>
          <w:szCs w:val="24"/>
        </w:rPr>
        <w:t>n</w:t>
      </w:r>
      <w:r w:rsidR="00CA2CEA" w:rsidRPr="00845B06">
        <w:rPr>
          <w:rFonts w:ascii="Arial" w:hAnsi="Arial" w:cs="Arial"/>
          <w:sz w:val="24"/>
          <w:szCs w:val="24"/>
        </w:rPr>
        <w:t>/women</w:t>
      </w:r>
      <w:r w:rsidRPr="00845B06">
        <w:rPr>
          <w:rFonts w:ascii="Arial" w:hAnsi="Arial" w:cs="Arial"/>
          <w:sz w:val="24"/>
          <w:szCs w:val="24"/>
        </w:rPr>
        <w:t xml:space="preserve"> and many more. They love and enjoy The Royal hotels distinctive standard, affordable prices, Wi-Fi connections, proximity to the airport</w:t>
      </w:r>
      <w:r w:rsidR="007F240E" w:rsidRPr="00845B06">
        <w:rPr>
          <w:rFonts w:ascii="Arial" w:hAnsi="Arial" w:cs="Arial"/>
          <w:sz w:val="24"/>
          <w:szCs w:val="24"/>
        </w:rPr>
        <w:t>s</w:t>
      </w:r>
      <w:r w:rsidRPr="00845B06">
        <w:rPr>
          <w:rFonts w:ascii="Arial" w:hAnsi="Arial" w:cs="Arial"/>
          <w:sz w:val="24"/>
          <w:szCs w:val="24"/>
        </w:rPr>
        <w:t xml:space="preserve">, buses and train station as well as its excellent services as the hotel tries to satisfy their customers’ needs by attending to their individual preferences and behaviours for good feedbacks, </w:t>
      </w:r>
      <w:r w:rsidR="007F240E" w:rsidRPr="00845B06">
        <w:rPr>
          <w:rFonts w:ascii="Arial" w:hAnsi="Arial" w:cs="Arial"/>
          <w:sz w:val="24"/>
          <w:szCs w:val="24"/>
        </w:rPr>
        <w:t xml:space="preserve">great </w:t>
      </w:r>
      <w:r w:rsidRPr="00845B06">
        <w:rPr>
          <w:rFonts w:ascii="Arial" w:hAnsi="Arial" w:cs="Arial"/>
          <w:sz w:val="24"/>
          <w:szCs w:val="24"/>
        </w:rPr>
        <w:t xml:space="preserve">recommendations, </w:t>
      </w:r>
      <w:r w:rsidR="007F240E" w:rsidRPr="00845B06">
        <w:rPr>
          <w:rFonts w:ascii="Arial" w:hAnsi="Arial" w:cs="Arial"/>
          <w:sz w:val="24"/>
          <w:szCs w:val="24"/>
        </w:rPr>
        <w:t xml:space="preserve">good </w:t>
      </w:r>
      <w:r w:rsidRPr="00845B06">
        <w:rPr>
          <w:rFonts w:ascii="Arial" w:hAnsi="Arial" w:cs="Arial"/>
          <w:sz w:val="24"/>
          <w:szCs w:val="24"/>
        </w:rPr>
        <w:t>reviews and repeat customers (</w:t>
      </w:r>
      <w:hyperlink r:id="rId20" w:history="1">
        <w:r w:rsidRPr="00845B06">
          <w:rPr>
            <w:rStyle w:val="Hyperlink"/>
            <w:rFonts w:ascii="Arial" w:hAnsi="Arial" w:cs="Arial"/>
            <w:color w:val="auto"/>
            <w:sz w:val="24"/>
            <w:szCs w:val="24"/>
          </w:rPr>
          <w:t>www.royalhotel.com</w:t>
        </w:r>
      </w:hyperlink>
      <w:r w:rsidRPr="00845B06">
        <w:rPr>
          <w:rFonts w:ascii="Arial" w:hAnsi="Arial" w:cs="Arial"/>
          <w:sz w:val="24"/>
          <w:szCs w:val="24"/>
        </w:rPr>
        <w:t>, 2018).</w:t>
      </w:r>
    </w:p>
    <w:p w:rsidR="00DF751D" w:rsidRPr="00845B06" w:rsidRDefault="00DF751D" w:rsidP="00DF751D">
      <w:pPr>
        <w:shd w:val="clear" w:color="auto" w:fill="FFFFFF"/>
        <w:spacing w:after="150" w:line="480" w:lineRule="auto"/>
        <w:jc w:val="both"/>
        <w:textAlignment w:val="baseline"/>
        <w:outlineLvl w:val="3"/>
        <w:rPr>
          <w:rFonts w:ascii="Arial" w:hAnsi="Arial" w:cs="Arial"/>
          <w:sz w:val="24"/>
          <w:szCs w:val="24"/>
        </w:rPr>
      </w:pPr>
      <w:r w:rsidRPr="00845B06">
        <w:rPr>
          <w:rFonts w:ascii="Arial" w:hAnsi="Arial" w:cs="Arial"/>
          <w:sz w:val="24"/>
          <w:szCs w:val="24"/>
        </w:rPr>
        <w:t>The Royal Hotel always add value to their customers through quality, availability and speed. Many of their customers fancy the full English breakfast in buffet sty</w:t>
      </w:r>
      <w:r w:rsidR="007F240E" w:rsidRPr="00845B06">
        <w:rPr>
          <w:rFonts w:ascii="Arial" w:hAnsi="Arial" w:cs="Arial"/>
          <w:sz w:val="24"/>
          <w:szCs w:val="24"/>
        </w:rPr>
        <w:t>le</w:t>
      </w:r>
      <w:r w:rsidRPr="00845B06">
        <w:rPr>
          <w:rFonts w:ascii="Arial" w:hAnsi="Arial" w:cs="Arial"/>
          <w:sz w:val="24"/>
          <w:szCs w:val="24"/>
        </w:rPr>
        <w:t xml:space="preserve"> provided by the hotel (</w:t>
      </w:r>
      <w:hyperlink r:id="rId21" w:history="1">
        <w:r w:rsidRPr="00845B06">
          <w:rPr>
            <w:rStyle w:val="Hyperlink"/>
            <w:rFonts w:ascii="Arial" w:hAnsi="Arial" w:cs="Arial"/>
            <w:color w:val="auto"/>
            <w:sz w:val="24"/>
            <w:szCs w:val="24"/>
          </w:rPr>
          <w:t>www.royalhotel.com</w:t>
        </w:r>
      </w:hyperlink>
      <w:r w:rsidRPr="00845B06">
        <w:rPr>
          <w:rFonts w:ascii="Arial" w:hAnsi="Arial" w:cs="Arial"/>
          <w:sz w:val="24"/>
          <w:szCs w:val="24"/>
        </w:rPr>
        <w:t>, 2018).</w:t>
      </w:r>
    </w:p>
    <w:p w:rsidR="00DF751D" w:rsidRPr="00845B06" w:rsidRDefault="00DF751D" w:rsidP="00DF751D">
      <w:pPr>
        <w:shd w:val="clear" w:color="auto" w:fill="FFFFFF"/>
        <w:spacing w:after="150" w:line="480" w:lineRule="auto"/>
        <w:jc w:val="both"/>
        <w:textAlignment w:val="baseline"/>
        <w:outlineLvl w:val="3"/>
        <w:rPr>
          <w:rFonts w:ascii="Arial" w:hAnsi="Arial" w:cs="Arial"/>
          <w:sz w:val="24"/>
          <w:szCs w:val="24"/>
        </w:rPr>
      </w:pPr>
      <w:r w:rsidRPr="00845B06">
        <w:rPr>
          <w:rFonts w:ascii="Arial" w:hAnsi="Arial" w:cs="Arial"/>
          <w:sz w:val="24"/>
          <w:szCs w:val="24"/>
        </w:rPr>
        <w:lastRenderedPageBreak/>
        <w:t>Customers thus have more to spend as a result of the weak pound through the effect of Brexit and as such, they stay longer in UK hotels (</w:t>
      </w:r>
      <w:hyperlink r:id="rId22" w:history="1">
        <w:r w:rsidRPr="00845B06">
          <w:rPr>
            <w:rStyle w:val="Hyperlink"/>
            <w:rFonts w:ascii="Arial" w:hAnsi="Arial" w:cs="Arial"/>
            <w:color w:val="auto"/>
            <w:sz w:val="24"/>
            <w:szCs w:val="24"/>
          </w:rPr>
          <w:t>www.royalhotel.com</w:t>
        </w:r>
      </w:hyperlink>
      <w:r w:rsidRPr="00845B06">
        <w:rPr>
          <w:rFonts w:ascii="Arial" w:hAnsi="Arial" w:cs="Arial"/>
          <w:sz w:val="24"/>
          <w:szCs w:val="24"/>
        </w:rPr>
        <w:t>, 2018).</w:t>
      </w:r>
    </w:p>
    <w:p w:rsidR="00DF751D" w:rsidRDefault="00DF751D" w:rsidP="00DF751D">
      <w:pPr>
        <w:pStyle w:val="NormalWeb"/>
        <w:spacing w:before="168" w:beforeAutospacing="0" w:after="0" w:afterAutospacing="0"/>
        <w:jc w:val="both"/>
        <w:rPr>
          <w:rFonts w:ascii="Arial" w:eastAsiaTheme="minorEastAsia" w:hAnsi="Arial" w:cs="Arial"/>
          <w:b/>
          <w:bCs/>
          <w:kern w:val="24"/>
          <w:sz w:val="32"/>
          <w:szCs w:val="32"/>
        </w:rPr>
      </w:pPr>
    </w:p>
    <w:p w:rsidR="00BA4FC2" w:rsidRPr="00845B06" w:rsidRDefault="00BA4FC2" w:rsidP="00DF751D">
      <w:pPr>
        <w:pStyle w:val="NormalWeb"/>
        <w:spacing w:before="168" w:beforeAutospacing="0" w:after="0" w:afterAutospacing="0"/>
        <w:jc w:val="both"/>
        <w:rPr>
          <w:rFonts w:ascii="Arial" w:eastAsiaTheme="minorEastAsia" w:hAnsi="Arial" w:cs="Arial"/>
          <w:b/>
          <w:bCs/>
          <w:kern w:val="24"/>
          <w:sz w:val="32"/>
          <w:szCs w:val="32"/>
        </w:rPr>
      </w:pPr>
    </w:p>
    <w:p w:rsidR="00DF751D" w:rsidRPr="00845B06" w:rsidRDefault="00670C08" w:rsidP="00DF751D">
      <w:pPr>
        <w:pStyle w:val="NormalWeb"/>
        <w:spacing w:before="168" w:beforeAutospacing="0" w:after="0" w:afterAutospacing="0"/>
        <w:jc w:val="both"/>
        <w:rPr>
          <w:rFonts w:ascii="Arial" w:hAnsi="Arial" w:cs="Arial"/>
          <w:sz w:val="32"/>
          <w:szCs w:val="32"/>
        </w:rPr>
      </w:pPr>
      <w:r w:rsidRPr="00845B06">
        <w:rPr>
          <w:rFonts w:ascii="Arial" w:eastAsiaTheme="minorEastAsia" w:hAnsi="Arial" w:cs="Arial"/>
          <w:b/>
          <w:bCs/>
          <w:kern w:val="24"/>
          <w:sz w:val="32"/>
          <w:szCs w:val="32"/>
        </w:rPr>
        <w:t xml:space="preserve">2.5 </w:t>
      </w:r>
      <w:r w:rsidR="00DF751D" w:rsidRPr="00845B06">
        <w:rPr>
          <w:rFonts w:ascii="Arial" w:eastAsiaTheme="minorEastAsia" w:hAnsi="Arial" w:cs="Arial"/>
          <w:b/>
          <w:bCs/>
          <w:kern w:val="24"/>
          <w:sz w:val="32"/>
          <w:szCs w:val="32"/>
        </w:rPr>
        <w:t>Competitor analysis</w:t>
      </w:r>
    </w:p>
    <w:p w:rsidR="00DF751D" w:rsidRPr="00845B06" w:rsidRDefault="00DF751D" w:rsidP="00DF751D">
      <w:pPr>
        <w:rPr>
          <w:rFonts w:ascii="Arial" w:hAnsi="Arial" w:cs="Arial"/>
          <w:sz w:val="24"/>
          <w:szCs w:val="24"/>
        </w:rPr>
      </w:pPr>
    </w:p>
    <w:p w:rsidR="004832A5" w:rsidRPr="00845B06" w:rsidRDefault="00DF751D" w:rsidP="004832A5">
      <w:pPr>
        <w:spacing w:line="480" w:lineRule="auto"/>
        <w:jc w:val="both"/>
        <w:rPr>
          <w:rFonts w:ascii="Arial" w:hAnsi="Arial" w:cs="Arial"/>
          <w:spacing w:val="5"/>
          <w:shd w:val="clear" w:color="auto" w:fill="FFFFFF"/>
        </w:rPr>
      </w:pPr>
      <w:r w:rsidRPr="00845B06">
        <w:rPr>
          <w:rFonts w:ascii="Arial" w:hAnsi="Arial" w:cs="Arial"/>
          <w:sz w:val="24"/>
          <w:szCs w:val="24"/>
        </w:rPr>
        <w:t xml:space="preserve">The competition and rivalry in the hotel industry is very high, </w:t>
      </w:r>
      <w:r w:rsidR="007807A0" w:rsidRPr="00845B06">
        <w:rPr>
          <w:rFonts w:ascii="Arial" w:hAnsi="Arial" w:cs="Arial"/>
          <w:sz w:val="24"/>
          <w:szCs w:val="24"/>
        </w:rPr>
        <w:t xml:space="preserve">competitors like; Marriot Hotel, Row hill Grange Hotel &amp; Utopia Spa, Mercury Dartford Brands Hatch hotel &amp; Spa are fighting for The Royal hotels customers, </w:t>
      </w:r>
      <w:r w:rsidRPr="00845B06">
        <w:rPr>
          <w:rFonts w:ascii="Arial" w:hAnsi="Arial" w:cs="Arial"/>
          <w:sz w:val="24"/>
          <w:szCs w:val="24"/>
        </w:rPr>
        <w:t xml:space="preserve">therefore it is essential for The Royal hotel to provide quality services to their customers in order to maintain sustained competitive advantage through excellent customer services, </w:t>
      </w:r>
      <w:r w:rsidR="001A341D" w:rsidRPr="00845B06">
        <w:rPr>
          <w:rFonts w:ascii="Arial" w:hAnsi="Arial" w:cs="Arial"/>
          <w:sz w:val="24"/>
          <w:szCs w:val="24"/>
        </w:rPr>
        <w:t xml:space="preserve">good recommendations, </w:t>
      </w:r>
      <w:r w:rsidRPr="00845B06">
        <w:rPr>
          <w:rFonts w:ascii="Arial" w:hAnsi="Arial" w:cs="Arial"/>
          <w:sz w:val="24"/>
          <w:szCs w:val="24"/>
        </w:rPr>
        <w:t xml:space="preserve">new technology and innovation </w:t>
      </w:r>
      <w:r w:rsidRPr="00845B06">
        <w:rPr>
          <w:rFonts w:ascii="Arial" w:hAnsi="Arial" w:cs="Arial"/>
          <w:spacing w:val="1"/>
          <w:sz w:val="24"/>
          <w:szCs w:val="24"/>
          <w:shd w:val="clear" w:color="auto" w:fill="FFFFFF"/>
        </w:rPr>
        <w:t>(</w:t>
      </w:r>
      <w:r w:rsidR="006026A7" w:rsidRPr="00845B06">
        <w:rPr>
          <w:rStyle w:val="Hyperlink"/>
          <w:rFonts w:ascii="Arial" w:hAnsi="Arial" w:cs="Arial"/>
          <w:color w:val="auto"/>
          <w:spacing w:val="1"/>
          <w:sz w:val="24"/>
          <w:szCs w:val="24"/>
          <w:u w:val="none"/>
          <w:shd w:val="clear" w:color="auto" w:fill="FFFFFF"/>
        </w:rPr>
        <w:t xml:space="preserve">UK </w:t>
      </w:r>
      <w:r w:rsidRPr="00845B06">
        <w:rPr>
          <w:rFonts w:ascii="Arial" w:hAnsi="Arial" w:cs="Arial"/>
          <w:iCs/>
          <w:spacing w:val="1"/>
          <w:sz w:val="24"/>
          <w:szCs w:val="24"/>
          <w:shd w:val="clear" w:color="auto" w:fill="FFFFFF"/>
        </w:rPr>
        <w:t>hotels</w:t>
      </w:r>
      <w:r w:rsidR="006026A7" w:rsidRPr="00845B06">
        <w:rPr>
          <w:rFonts w:ascii="Arial" w:hAnsi="Arial" w:cs="Arial"/>
          <w:iCs/>
          <w:spacing w:val="1"/>
          <w:sz w:val="24"/>
          <w:szCs w:val="24"/>
          <w:shd w:val="clear" w:color="auto" w:fill="FFFFFF"/>
        </w:rPr>
        <w:t xml:space="preserve"> </w:t>
      </w:r>
      <w:r w:rsidRPr="00845B06">
        <w:rPr>
          <w:rFonts w:ascii="Arial" w:hAnsi="Arial" w:cs="Arial"/>
          <w:iCs/>
          <w:spacing w:val="1"/>
          <w:sz w:val="24"/>
          <w:szCs w:val="24"/>
          <w:shd w:val="clear" w:color="auto" w:fill="FFFFFF"/>
        </w:rPr>
        <w:t>forecast, 2017).</w:t>
      </w:r>
      <w:r w:rsidR="004832A5" w:rsidRPr="00845B06">
        <w:rPr>
          <w:rFonts w:ascii="Arial" w:hAnsi="Arial" w:cs="Arial"/>
          <w:iCs/>
          <w:spacing w:val="1"/>
          <w:sz w:val="24"/>
          <w:szCs w:val="24"/>
          <w:shd w:val="clear" w:color="auto" w:fill="FFFFFF"/>
        </w:rPr>
        <w:t xml:space="preserve"> </w:t>
      </w:r>
    </w:p>
    <w:p w:rsidR="004832A5" w:rsidRPr="00845B06" w:rsidRDefault="004832A5" w:rsidP="004832A5">
      <w:pPr>
        <w:spacing w:line="480" w:lineRule="auto"/>
        <w:jc w:val="both"/>
        <w:rPr>
          <w:sz w:val="24"/>
          <w:szCs w:val="24"/>
        </w:rPr>
      </w:pPr>
    </w:p>
    <w:p w:rsidR="00A21779" w:rsidRPr="00845B06" w:rsidRDefault="00A21779" w:rsidP="00DF751D">
      <w:pPr>
        <w:pStyle w:val="NormalWeb"/>
        <w:spacing w:before="168" w:beforeAutospacing="0" w:after="0" w:afterAutospacing="0"/>
        <w:jc w:val="both"/>
        <w:rPr>
          <w:rFonts w:ascii="Arial" w:eastAsiaTheme="minorEastAsia" w:hAnsi="Arial" w:cs="Arial"/>
          <w:b/>
          <w:bCs/>
          <w:kern w:val="24"/>
          <w:sz w:val="32"/>
          <w:szCs w:val="32"/>
        </w:rPr>
      </w:pPr>
    </w:p>
    <w:p w:rsidR="00DF751D" w:rsidRPr="00845B06" w:rsidRDefault="00670C08" w:rsidP="00DF751D">
      <w:pPr>
        <w:pStyle w:val="NormalWeb"/>
        <w:spacing w:before="168" w:beforeAutospacing="0" w:after="0" w:afterAutospacing="0"/>
        <w:jc w:val="both"/>
        <w:rPr>
          <w:rFonts w:ascii="Arial" w:eastAsiaTheme="minorEastAsia" w:hAnsi="Arial" w:cs="Arial"/>
          <w:b/>
          <w:bCs/>
          <w:kern w:val="24"/>
          <w:sz w:val="32"/>
          <w:szCs w:val="32"/>
        </w:rPr>
      </w:pPr>
      <w:r w:rsidRPr="00845B06">
        <w:rPr>
          <w:rFonts w:ascii="Arial" w:eastAsiaTheme="minorEastAsia" w:hAnsi="Arial" w:cs="Arial"/>
          <w:b/>
          <w:bCs/>
          <w:kern w:val="24"/>
          <w:sz w:val="32"/>
          <w:szCs w:val="32"/>
        </w:rPr>
        <w:t xml:space="preserve">2.6 </w:t>
      </w:r>
      <w:r w:rsidR="00DF751D" w:rsidRPr="00845B06">
        <w:rPr>
          <w:rFonts w:ascii="Arial" w:eastAsiaTheme="minorEastAsia" w:hAnsi="Arial" w:cs="Arial"/>
          <w:b/>
          <w:bCs/>
          <w:kern w:val="24"/>
          <w:sz w:val="32"/>
          <w:szCs w:val="32"/>
        </w:rPr>
        <w:t>Degree of turbulence</w:t>
      </w:r>
    </w:p>
    <w:p w:rsidR="00DF751D" w:rsidRPr="00731260" w:rsidRDefault="00DF751D" w:rsidP="00DF751D">
      <w:pPr>
        <w:spacing w:line="259" w:lineRule="auto"/>
        <w:rPr>
          <w:rFonts w:ascii="Arial" w:hAnsi="Arial" w:cs="Arial"/>
          <w:sz w:val="24"/>
          <w:szCs w:val="24"/>
          <w:shd w:val="clear" w:color="auto" w:fill="FFFFFF"/>
        </w:rPr>
      </w:pPr>
    </w:p>
    <w:p w:rsidR="00DF751D" w:rsidRPr="00731260" w:rsidRDefault="00DF751D" w:rsidP="00DF751D">
      <w:pPr>
        <w:spacing w:line="480" w:lineRule="auto"/>
        <w:jc w:val="both"/>
        <w:rPr>
          <w:rFonts w:ascii="Arial" w:hAnsi="Arial" w:cs="Arial"/>
          <w:sz w:val="24"/>
          <w:szCs w:val="24"/>
          <w:shd w:val="clear" w:color="auto" w:fill="FFFFFF"/>
        </w:rPr>
      </w:pPr>
      <w:r w:rsidRPr="00731260">
        <w:rPr>
          <w:rFonts w:ascii="Arial" w:hAnsi="Arial" w:cs="Arial"/>
          <w:sz w:val="24"/>
          <w:szCs w:val="24"/>
          <w:shd w:val="clear" w:color="auto" w:fill="FFFFFF"/>
        </w:rPr>
        <w:t xml:space="preserve">There are doubts, indecisions and hesitations resulting from EU referendum. </w:t>
      </w:r>
      <w:r w:rsidR="006173DE">
        <w:rPr>
          <w:rFonts w:ascii="Arial" w:hAnsi="Arial" w:cs="Arial"/>
          <w:sz w:val="24"/>
          <w:szCs w:val="24"/>
          <w:shd w:val="clear" w:color="auto" w:fill="FFFFFF"/>
        </w:rPr>
        <w:t>This has resulted in</w:t>
      </w:r>
      <w:r w:rsidRPr="00731260">
        <w:rPr>
          <w:rFonts w:ascii="Arial" w:hAnsi="Arial" w:cs="Arial"/>
          <w:sz w:val="24"/>
          <w:szCs w:val="24"/>
          <w:shd w:val="clear" w:color="auto" w:fill="FFFFFF"/>
        </w:rPr>
        <w:t xml:space="preserve"> a surge in the UK inbound visits dew to the weak pound following the Brexit vote in June 2016</w:t>
      </w:r>
      <w:r w:rsidRPr="00E522C6">
        <w:rPr>
          <w:rFonts w:ascii="Arial" w:hAnsi="Arial" w:cs="Arial"/>
          <w:sz w:val="24"/>
          <w:szCs w:val="24"/>
          <w:shd w:val="clear" w:color="auto" w:fill="FFFFFF" w:themeFill="background1"/>
        </w:rPr>
        <w:t xml:space="preserve">, </w:t>
      </w:r>
      <w:r w:rsidRPr="00E522C6">
        <w:rPr>
          <w:rStyle w:val="apple-converted-space"/>
          <w:rFonts w:ascii="Arial" w:hAnsi="Arial" w:cs="Arial"/>
          <w:spacing w:val="1"/>
          <w:sz w:val="24"/>
          <w:szCs w:val="24"/>
          <w:shd w:val="clear" w:color="auto" w:fill="FFFFFF" w:themeFill="background1"/>
        </w:rPr>
        <w:t>tight corporate travel budgets, security concerns, inflation, foreign exchange issues and so on creates adverse environment for both the customers and the business.</w:t>
      </w:r>
      <w:r w:rsidRPr="00E522C6">
        <w:rPr>
          <w:rFonts w:ascii="Arial" w:hAnsi="Arial" w:cs="Arial"/>
          <w:spacing w:val="1"/>
          <w:sz w:val="24"/>
          <w:szCs w:val="24"/>
          <w:shd w:val="clear" w:color="auto" w:fill="FFFFFF" w:themeFill="background1"/>
        </w:rPr>
        <w:t xml:space="preserve"> </w:t>
      </w:r>
      <w:r w:rsidR="008B0C59" w:rsidRPr="00E522C6">
        <w:rPr>
          <w:rFonts w:ascii="Arial" w:hAnsi="Arial" w:cs="Arial"/>
          <w:spacing w:val="1"/>
          <w:sz w:val="24"/>
          <w:szCs w:val="24"/>
          <w:shd w:val="clear" w:color="auto" w:fill="FFFFFF" w:themeFill="background1"/>
        </w:rPr>
        <w:t>However</w:t>
      </w:r>
      <w:r w:rsidRPr="00E522C6">
        <w:rPr>
          <w:rFonts w:ascii="Arial" w:hAnsi="Arial" w:cs="Arial"/>
          <w:spacing w:val="1"/>
          <w:sz w:val="24"/>
          <w:szCs w:val="24"/>
          <w:shd w:val="clear" w:color="auto" w:fill="FFFFFF" w:themeFill="background1"/>
        </w:rPr>
        <w:t xml:space="preserve">, the weak pound </w:t>
      </w:r>
      <w:r w:rsidR="00E448F5">
        <w:rPr>
          <w:rFonts w:ascii="Arial" w:hAnsi="Arial" w:cs="Arial"/>
          <w:spacing w:val="1"/>
          <w:sz w:val="24"/>
          <w:szCs w:val="24"/>
          <w:shd w:val="clear" w:color="auto" w:fill="FFFFFF" w:themeFill="background1"/>
        </w:rPr>
        <w:t xml:space="preserve">attracts more visitors to UK for </w:t>
      </w:r>
      <w:r w:rsidR="00E448F5" w:rsidRPr="00731260">
        <w:rPr>
          <w:rFonts w:ascii="Arial" w:hAnsi="Arial" w:cs="Arial"/>
          <w:spacing w:val="1"/>
          <w:sz w:val="24"/>
          <w:szCs w:val="24"/>
          <w:shd w:val="clear" w:color="auto" w:fill="FFFFFF"/>
        </w:rPr>
        <w:t>holiday</w:t>
      </w:r>
      <w:r w:rsidR="00E448F5">
        <w:rPr>
          <w:rFonts w:ascii="Arial" w:hAnsi="Arial" w:cs="Arial"/>
          <w:spacing w:val="1"/>
          <w:sz w:val="24"/>
          <w:szCs w:val="24"/>
          <w:shd w:val="clear" w:color="auto" w:fill="FFFFFF"/>
        </w:rPr>
        <w:t>s and</w:t>
      </w:r>
      <w:r w:rsidR="00E448F5">
        <w:rPr>
          <w:rFonts w:ascii="Arial" w:hAnsi="Arial" w:cs="Arial"/>
          <w:spacing w:val="1"/>
          <w:sz w:val="24"/>
          <w:szCs w:val="24"/>
          <w:shd w:val="clear" w:color="auto" w:fill="FFFFFF" w:themeFill="background1"/>
        </w:rPr>
        <w:t xml:space="preserve"> business</w:t>
      </w:r>
      <w:r w:rsidR="00E448F5">
        <w:rPr>
          <w:rFonts w:ascii="Arial" w:hAnsi="Arial" w:cs="Arial"/>
          <w:spacing w:val="1"/>
          <w:sz w:val="24"/>
          <w:szCs w:val="24"/>
          <w:shd w:val="clear" w:color="auto" w:fill="FFFFFF"/>
        </w:rPr>
        <w:t xml:space="preserve"> purposes. T</w:t>
      </w:r>
      <w:r w:rsidRPr="00731260">
        <w:rPr>
          <w:rFonts w:ascii="Arial" w:hAnsi="Arial" w:cs="Arial"/>
          <w:spacing w:val="1"/>
          <w:sz w:val="24"/>
          <w:szCs w:val="24"/>
          <w:shd w:val="clear" w:color="auto" w:fill="FFFFFF"/>
        </w:rPr>
        <w:t xml:space="preserve">he occupancy for London is </w:t>
      </w:r>
      <w:r w:rsidR="00E448F5" w:rsidRPr="00731260">
        <w:rPr>
          <w:rFonts w:ascii="Arial" w:hAnsi="Arial" w:cs="Arial"/>
          <w:spacing w:val="1"/>
          <w:sz w:val="24"/>
          <w:szCs w:val="24"/>
          <w:shd w:val="clear" w:color="auto" w:fill="FFFFFF"/>
        </w:rPr>
        <w:t>predicte</w:t>
      </w:r>
      <w:r w:rsidR="00E448F5">
        <w:rPr>
          <w:rFonts w:ascii="Arial" w:hAnsi="Arial" w:cs="Arial"/>
          <w:spacing w:val="1"/>
          <w:sz w:val="24"/>
          <w:szCs w:val="24"/>
          <w:shd w:val="clear" w:color="auto" w:fill="FFFFFF"/>
        </w:rPr>
        <w:t>d</w:t>
      </w:r>
      <w:r w:rsidRPr="00731260">
        <w:rPr>
          <w:rFonts w:ascii="Arial" w:hAnsi="Arial" w:cs="Arial"/>
          <w:spacing w:val="1"/>
          <w:sz w:val="24"/>
          <w:szCs w:val="24"/>
          <w:shd w:val="clear" w:color="auto" w:fill="FFFFFF"/>
        </w:rPr>
        <w:t xml:space="preserve"> at 80% in 2017 while </w:t>
      </w:r>
      <w:r w:rsidR="00E448F5" w:rsidRPr="00731260">
        <w:rPr>
          <w:rFonts w:ascii="Arial" w:hAnsi="Arial" w:cs="Arial"/>
          <w:spacing w:val="1"/>
          <w:sz w:val="24"/>
          <w:szCs w:val="24"/>
          <w:shd w:val="clear" w:color="auto" w:fill="FFFFFF"/>
        </w:rPr>
        <w:t>regular</w:t>
      </w:r>
      <w:r w:rsidR="00E448F5">
        <w:rPr>
          <w:rFonts w:ascii="Arial" w:hAnsi="Arial" w:cs="Arial"/>
          <w:spacing w:val="1"/>
          <w:sz w:val="24"/>
          <w:szCs w:val="24"/>
          <w:shd w:val="clear" w:color="auto" w:fill="FFFFFF"/>
        </w:rPr>
        <w:t xml:space="preserve"> room prices starts</w:t>
      </w:r>
      <w:r w:rsidRPr="00731260">
        <w:rPr>
          <w:rFonts w:ascii="Arial" w:hAnsi="Arial" w:cs="Arial"/>
          <w:spacing w:val="1"/>
          <w:sz w:val="24"/>
          <w:szCs w:val="24"/>
          <w:shd w:val="clear" w:color="auto" w:fill="FFFFFF"/>
        </w:rPr>
        <w:t xml:space="preserve"> from £142 per night (</w:t>
      </w:r>
      <w:r w:rsidRPr="00731260">
        <w:rPr>
          <w:rFonts w:ascii="Arial" w:hAnsi="Arial" w:cs="Arial"/>
          <w:iCs/>
          <w:spacing w:val="1"/>
          <w:sz w:val="24"/>
          <w:szCs w:val="24"/>
          <w:shd w:val="clear" w:color="auto" w:fill="FFFFFF"/>
        </w:rPr>
        <w:t>UK hotels forecast, 2017).</w:t>
      </w:r>
    </w:p>
    <w:p w:rsidR="00DF751D" w:rsidRDefault="00DF751D" w:rsidP="00DF751D">
      <w:pPr>
        <w:spacing w:line="480" w:lineRule="auto"/>
        <w:rPr>
          <w:sz w:val="24"/>
          <w:szCs w:val="24"/>
        </w:rPr>
      </w:pPr>
    </w:p>
    <w:p w:rsidR="00BA4FC2" w:rsidRDefault="00BA4FC2" w:rsidP="00DF751D">
      <w:pPr>
        <w:spacing w:line="480" w:lineRule="auto"/>
        <w:rPr>
          <w:sz w:val="24"/>
          <w:szCs w:val="24"/>
        </w:rPr>
      </w:pPr>
    </w:p>
    <w:p w:rsidR="00DF751D" w:rsidRDefault="00670C08" w:rsidP="00DF751D">
      <w:pPr>
        <w:pStyle w:val="NormalWeb"/>
        <w:spacing w:before="168" w:beforeAutospacing="0" w:after="0" w:afterAutospacing="0"/>
        <w:jc w:val="both"/>
        <w:rPr>
          <w:rFonts w:ascii="Arial" w:eastAsiaTheme="minorEastAsia" w:hAnsi="Arial" w:cs="Arial"/>
          <w:b/>
          <w:bCs/>
          <w:color w:val="000000" w:themeColor="text1"/>
          <w:kern w:val="24"/>
          <w:sz w:val="32"/>
          <w:szCs w:val="32"/>
        </w:rPr>
      </w:pPr>
      <w:r>
        <w:rPr>
          <w:rFonts w:ascii="Arial" w:eastAsiaTheme="minorEastAsia" w:hAnsi="Arial" w:cs="Arial"/>
          <w:b/>
          <w:bCs/>
          <w:color w:val="000000" w:themeColor="text1"/>
          <w:kern w:val="24"/>
          <w:sz w:val="32"/>
          <w:szCs w:val="32"/>
        </w:rPr>
        <w:lastRenderedPageBreak/>
        <w:t xml:space="preserve">2.7 </w:t>
      </w:r>
      <w:r w:rsidR="00DF751D" w:rsidRPr="00147B30">
        <w:rPr>
          <w:rFonts w:ascii="Arial" w:eastAsiaTheme="minorEastAsia" w:hAnsi="Arial" w:cs="Arial"/>
          <w:b/>
          <w:bCs/>
          <w:color w:val="000000" w:themeColor="text1"/>
          <w:kern w:val="24"/>
          <w:sz w:val="32"/>
          <w:szCs w:val="32"/>
        </w:rPr>
        <w:t>Industry life cycle</w:t>
      </w:r>
    </w:p>
    <w:p w:rsidR="00DF751D" w:rsidRDefault="00DF751D" w:rsidP="00DF751D">
      <w:pPr>
        <w:jc w:val="both"/>
        <w:rPr>
          <w:rFonts w:ascii="Arial" w:hAnsi="Arial" w:cs="Arial"/>
          <w:sz w:val="24"/>
          <w:szCs w:val="24"/>
        </w:rPr>
      </w:pPr>
    </w:p>
    <w:p w:rsidR="00DF751D" w:rsidRPr="00DF751D" w:rsidRDefault="00DF751D" w:rsidP="00DF751D">
      <w:pPr>
        <w:spacing w:line="480" w:lineRule="auto"/>
        <w:jc w:val="both"/>
        <w:rPr>
          <w:rFonts w:ascii="Arial" w:hAnsi="Arial" w:cs="Arial"/>
          <w:sz w:val="24"/>
          <w:szCs w:val="24"/>
        </w:rPr>
      </w:pPr>
      <w:r>
        <w:rPr>
          <w:rFonts w:ascii="Arial" w:hAnsi="Arial" w:cs="Arial"/>
          <w:sz w:val="24"/>
          <w:szCs w:val="24"/>
        </w:rPr>
        <w:t xml:space="preserve">The </w:t>
      </w:r>
      <w:r w:rsidRPr="00731260">
        <w:rPr>
          <w:rFonts w:ascii="Arial" w:hAnsi="Arial" w:cs="Arial"/>
          <w:sz w:val="24"/>
          <w:szCs w:val="24"/>
        </w:rPr>
        <w:t>Royal hotel is gradually developing, differentiated and driven by a talent for value for money, experience new technology and innovation. It constantly improves with trends such as: new brands and ways of giving customers suites of remarkable services comprising: style, entertainment, wellness, inspiration, replenishment and much more.   Rooms are well designed and spacious, there are self-check-in system and communal areas (</w:t>
      </w:r>
      <w:proofErr w:type="spellStart"/>
      <w:r w:rsidRPr="00731260">
        <w:rPr>
          <w:rFonts w:ascii="Arial" w:hAnsi="Arial" w:cs="Arial"/>
          <w:sz w:val="24"/>
          <w:szCs w:val="24"/>
        </w:rPr>
        <w:t>McKenney</w:t>
      </w:r>
      <w:proofErr w:type="spellEnd"/>
      <w:r w:rsidRPr="00731260">
        <w:rPr>
          <w:rFonts w:ascii="Arial" w:hAnsi="Arial" w:cs="Arial"/>
          <w:sz w:val="24"/>
          <w:szCs w:val="24"/>
        </w:rPr>
        <w:t>, 2015).</w:t>
      </w:r>
    </w:p>
    <w:p w:rsidR="00A21779" w:rsidRDefault="00A21779" w:rsidP="00DF751D">
      <w:pPr>
        <w:pStyle w:val="NormalWeb"/>
        <w:spacing w:before="168" w:beforeAutospacing="0" w:after="0" w:afterAutospacing="0"/>
        <w:jc w:val="both"/>
        <w:rPr>
          <w:rFonts w:ascii="Arial" w:eastAsiaTheme="minorEastAsia" w:hAnsi="Arial" w:cs="Arial"/>
          <w:b/>
          <w:bCs/>
          <w:color w:val="000000" w:themeColor="text1"/>
          <w:kern w:val="24"/>
          <w:sz w:val="32"/>
          <w:szCs w:val="32"/>
        </w:rPr>
      </w:pPr>
    </w:p>
    <w:p w:rsidR="00DF751D" w:rsidRPr="00147B30" w:rsidRDefault="00670C08" w:rsidP="00DF751D">
      <w:pPr>
        <w:pStyle w:val="NormalWeb"/>
        <w:spacing w:before="168" w:beforeAutospacing="0" w:after="0" w:afterAutospacing="0"/>
        <w:jc w:val="both"/>
        <w:rPr>
          <w:rFonts w:ascii="Arial" w:hAnsi="Arial" w:cs="Arial"/>
          <w:sz w:val="32"/>
          <w:szCs w:val="32"/>
        </w:rPr>
      </w:pPr>
      <w:r>
        <w:rPr>
          <w:rFonts w:ascii="Arial" w:eastAsiaTheme="minorEastAsia" w:hAnsi="Arial" w:cs="Arial"/>
          <w:b/>
          <w:bCs/>
          <w:color w:val="000000" w:themeColor="text1"/>
          <w:kern w:val="24"/>
          <w:sz w:val="32"/>
          <w:szCs w:val="32"/>
        </w:rPr>
        <w:t xml:space="preserve">2.8 </w:t>
      </w:r>
      <w:r w:rsidR="00DF751D" w:rsidRPr="00147B30">
        <w:rPr>
          <w:rFonts w:ascii="Arial" w:eastAsiaTheme="minorEastAsia" w:hAnsi="Arial" w:cs="Arial"/>
          <w:b/>
          <w:bCs/>
          <w:color w:val="000000" w:themeColor="text1"/>
          <w:kern w:val="24"/>
          <w:sz w:val="32"/>
          <w:szCs w:val="32"/>
        </w:rPr>
        <w:t>Environment basics</w:t>
      </w:r>
    </w:p>
    <w:p w:rsidR="00DF751D" w:rsidRDefault="00DF751D" w:rsidP="00DF751D">
      <w:pPr>
        <w:pStyle w:val="NormalWeb"/>
        <w:spacing w:before="168" w:beforeAutospacing="0" w:after="0" w:afterAutospacing="0" w:line="480" w:lineRule="auto"/>
        <w:jc w:val="both"/>
        <w:rPr>
          <w:rFonts w:ascii="Arial" w:hAnsi="Arial" w:cs="Arial"/>
        </w:rPr>
      </w:pPr>
    </w:p>
    <w:p w:rsidR="00DF751D" w:rsidRDefault="00DF751D" w:rsidP="006173DE">
      <w:pPr>
        <w:spacing w:line="480" w:lineRule="auto"/>
        <w:jc w:val="both"/>
        <w:rPr>
          <w:rFonts w:ascii="Arial" w:hAnsi="Arial" w:cs="Arial"/>
        </w:rPr>
      </w:pPr>
      <w:r w:rsidRPr="00731260">
        <w:rPr>
          <w:rFonts w:ascii="Arial" w:hAnsi="Arial" w:cs="Arial"/>
        </w:rPr>
        <w:t>Many customer are m</w:t>
      </w:r>
      <w:r>
        <w:rPr>
          <w:rFonts w:ascii="Arial" w:hAnsi="Arial" w:cs="Arial"/>
        </w:rPr>
        <w:t xml:space="preserve">ore environmentally thoughtful and expect hotels to behave in a socially responsible way therefore, The </w:t>
      </w:r>
      <w:r w:rsidRPr="00731260">
        <w:rPr>
          <w:rFonts w:ascii="Arial" w:hAnsi="Arial" w:cs="Arial"/>
        </w:rPr>
        <w:t>Royal hotel h</w:t>
      </w:r>
      <w:r>
        <w:rPr>
          <w:rFonts w:ascii="Arial" w:hAnsi="Arial" w:cs="Arial"/>
        </w:rPr>
        <w:t xml:space="preserve">as encompass eco-friendly ethos </w:t>
      </w:r>
      <w:r w:rsidR="006173DE">
        <w:rPr>
          <w:rFonts w:ascii="Arial" w:hAnsi="Arial" w:cs="Arial"/>
        </w:rPr>
        <w:t xml:space="preserve">and currently </w:t>
      </w:r>
      <w:r w:rsidR="006173DE" w:rsidRPr="00E87B88">
        <w:rPr>
          <w:rFonts w:ascii="Arial" w:hAnsi="Arial" w:cs="Arial"/>
          <w:sz w:val="24"/>
          <w:szCs w:val="24"/>
        </w:rPr>
        <w:t>work</w:t>
      </w:r>
      <w:r w:rsidR="006173DE">
        <w:rPr>
          <w:rFonts w:ascii="Arial" w:hAnsi="Arial" w:cs="Arial"/>
          <w:sz w:val="24"/>
          <w:szCs w:val="24"/>
        </w:rPr>
        <w:t>ing</w:t>
      </w:r>
      <w:r w:rsidR="006173DE" w:rsidRPr="00E87B88">
        <w:rPr>
          <w:rFonts w:ascii="Arial" w:hAnsi="Arial" w:cs="Arial"/>
          <w:sz w:val="24"/>
          <w:szCs w:val="24"/>
        </w:rPr>
        <w:t xml:space="preserve"> responsibly in relation to greener</w:t>
      </w:r>
      <w:r w:rsidR="006173DE" w:rsidRPr="00E87B88">
        <w:rPr>
          <w:rFonts w:ascii="Arial" w:eastAsiaTheme="majorEastAsia" w:hAnsi="Arial" w:cs="Arial"/>
          <w:bCs/>
          <w:sz w:val="24"/>
          <w:szCs w:val="24"/>
        </w:rPr>
        <w:t xml:space="preserve"> environment </w:t>
      </w:r>
      <w:r w:rsidR="006173DE">
        <w:rPr>
          <w:rFonts w:ascii="Arial" w:hAnsi="Arial" w:cs="Arial"/>
          <w:sz w:val="24"/>
          <w:szCs w:val="24"/>
        </w:rPr>
        <w:t xml:space="preserve">(Johnson et al, 2014; </w:t>
      </w:r>
      <w:hyperlink r:id="rId23" w:history="1">
        <w:r w:rsidRPr="00A37467">
          <w:rPr>
            <w:rStyle w:val="Hyperlink"/>
            <w:rFonts w:ascii="Arial" w:hAnsi="Arial" w:cs="Arial"/>
          </w:rPr>
          <w:t>www.royalhotel.com</w:t>
        </w:r>
      </w:hyperlink>
      <w:r>
        <w:rPr>
          <w:rFonts w:ascii="Arial" w:hAnsi="Arial" w:cs="Arial"/>
        </w:rPr>
        <w:t>, 2018).</w:t>
      </w:r>
    </w:p>
    <w:p w:rsidR="00E448F5" w:rsidRPr="006173DE" w:rsidRDefault="00E448F5" w:rsidP="006173DE">
      <w:pPr>
        <w:spacing w:line="480" w:lineRule="auto"/>
        <w:jc w:val="both"/>
        <w:rPr>
          <w:rFonts w:ascii="Arial" w:hAnsi="Arial" w:cs="Arial"/>
          <w:sz w:val="24"/>
          <w:szCs w:val="24"/>
        </w:rPr>
      </w:pPr>
    </w:p>
    <w:p w:rsidR="000238BC" w:rsidRPr="00670C08" w:rsidRDefault="003F0985" w:rsidP="00670C08">
      <w:pPr>
        <w:pStyle w:val="ListParagraph"/>
        <w:numPr>
          <w:ilvl w:val="1"/>
          <w:numId w:val="32"/>
        </w:numPr>
        <w:spacing w:line="480" w:lineRule="auto"/>
        <w:jc w:val="both"/>
        <w:rPr>
          <w:rFonts w:ascii="Arial" w:hAnsi="Arial" w:cs="Arial"/>
          <w:b/>
          <w:sz w:val="32"/>
          <w:szCs w:val="32"/>
          <w:lang w:val="tr-TR"/>
        </w:rPr>
      </w:pPr>
      <w:r w:rsidRPr="00670C08">
        <w:rPr>
          <w:rFonts w:ascii="Arial" w:hAnsi="Arial" w:cs="Arial"/>
          <w:b/>
          <w:sz w:val="32"/>
          <w:szCs w:val="32"/>
          <w:lang w:val="tr-TR"/>
        </w:rPr>
        <w:t>Technology Accelerates Hotel’s Business</w:t>
      </w:r>
    </w:p>
    <w:p w:rsidR="0013043F" w:rsidRPr="00E63751" w:rsidRDefault="0013043F" w:rsidP="0013043F">
      <w:pPr>
        <w:spacing w:line="480" w:lineRule="auto"/>
        <w:jc w:val="both"/>
        <w:rPr>
          <w:rFonts w:ascii="Arial" w:hAnsi="Arial" w:cs="Arial"/>
          <w:sz w:val="24"/>
          <w:szCs w:val="24"/>
        </w:rPr>
      </w:pPr>
      <w:r>
        <w:rPr>
          <w:rFonts w:ascii="Arial" w:hAnsi="Arial" w:cs="Arial"/>
          <w:sz w:val="24"/>
          <w:szCs w:val="24"/>
        </w:rPr>
        <w:t xml:space="preserve">New technology and innovation such as google, twitter, </w:t>
      </w:r>
      <w:r w:rsidR="000153B5">
        <w:rPr>
          <w:rFonts w:ascii="Arial" w:hAnsi="Arial" w:cs="Arial"/>
          <w:sz w:val="24"/>
          <w:szCs w:val="24"/>
        </w:rPr>
        <w:t>Instagram</w:t>
      </w:r>
      <w:r>
        <w:rPr>
          <w:rFonts w:ascii="Arial" w:hAnsi="Arial" w:cs="Arial"/>
          <w:sz w:val="24"/>
          <w:szCs w:val="24"/>
        </w:rPr>
        <w:t xml:space="preserve">, </w:t>
      </w:r>
      <w:r w:rsidR="000153B5">
        <w:rPr>
          <w:rFonts w:ascii="Arial" w:hAnsi="Arial" w:cs="Arial"/>
          <w:sz w:val="24"/>
          <w:szCs w:val="24"/>
        </w:rPr>
        <w:t>YouTube</w:t>
      </w:r>
      <w:r>
        <w:rPr>
          <w:rFonts w:ascii="Arial" w:hAnsi="Arial" w:cs="Arial"/>
          <w:sz w:val="24"/>
          <w:szCs w:val="24"/>
        </w:rPr>
        <w:t xml:space="preserve">, Facebook, internet advertisement draw businesses and tourist all over the world to assist the UK hotel and increase their productivity </w:t>
      </w:r>
      <w:r w:rsidR="00816A9F">
        <w:rPr>
          <w:rFonts w:ascii="Arial" w:hAnsi="Arial" w:cs="Arial"/>
          <w:sz w:val="24"/>
          <w:szCs w:val="24"/>
          <w:lang w:val="tr-TR"/>
        </w:rPr>
        <w:t>(</w:t>
      </w:r>
      <w:r w:rsidR="006026A7">
        <w:rPr>
          <w:rFonts w:ascii="Arial" w:hAnsi="Arial" w:cs="Arial"/>
          <w:sz w:val="24"/>
          <w:szCs w:val="24"/>
        </w:rPr>
        <w:t>Mintel, 2017</w:t>
      </w:r>
      <w:r w:rsidR="00816A9F">
        <w:rPr>
          <w:rFonts w:ascii="Arial" w:hAnsi="Arial" w:cs="Arial"/>
          <w:sz w:val="24"/>
          <w:szCs w:val="24"/>
        </w:rPr>
        <w:t>).</w:t>
      </w:r>
    </w:p>
    <w:p w:rsidR="004832A5" w:rsidRPr="004832A5" w:rsidRDefault="00881B4D" w:rsidP="004832A5">
      <w:pPr>
        <w:spacing w:line="480" w:lineRule="auto"/>
        <w:jc w:val="both"/>
        <w:rPr>
          <w:rFonts w:ascii="Arial" w:hAnsi="Arial" w:cs="Arial"/>
          <w:spacing w:val="5"/>
          <w:sz w:val="24"/>
          <w:szCs w:val="24"/>
          <w:shd w:val="clear" w:color="auto" w:fill="FFFFFF"/>
        </w:rPr>
      </w:pPr>
      <w:r>
        <w:rPr>
          <w:rFonts w:ascii="Arial" w:hAnsi="Arial" w:cs="Arial"/>
          <w:sz w:val="24"/>
          <w:szCs w:val="24"/>
          <w:lang w:val="tr-TR"/>
        </w:rPr>
        <w:t xml:space="preserve">Machines like the internet is replacing humans through automated technology in the hotel industry. UK hotels via technology creates more convenient experience for their customers as well as saving time and money. Automated service tecnology is a viable option for the UK hotels when there are shortages of workforce after Brexit. Although </w:t>
      </w:r>
      <w:r>
        <w:rPr>
          <w:rFonts w:ascii="Arial" w:hAnsi="Arial" w:cs="Arial"/>
          <w:sz w:val="24"/>
          <w:szCs w:val="24"/>
          <w:lang w:val="tr-TR"/>
        </w:rPr>
        <w:lastRenderedPageBreak/>
        <w:t xml:space="preserve">majority of guests prefered humans to attend to them during check-in, </w:t>
      </w:r>
      <w:r w:rsidR="00D5129D">
        <w:rPr>
          <w:rFonts w:ascii="Arial" w:hAnsi="Arial" w:cs="Arial"/>
          <w:sz w:val="24"/>
          <w:szCs w:val="24"/>
          <w:lang w:val="tr-TR"/>
        </w:rPr>
        <w:t>room service, dinning and so on (</w:t>
      </w:r>
      <w:r w:rsidR="001976D6">
        <w:rPr>
          <w:rFonts w:ascii="Arial" w:hAnsi="Arial" w:cs="Arial"/>
          <w:sz w:val="24"/>
          <w:szCs w:val="24"/>
        </w:rPr>
        <w:t>Mintel</w:t>
      </w:r>
      <w:r w:rsidR="006026A7">
        <w:rPr>
          <w:rFonts w:ascii="Arial" w:hAnsi="Arial" w:cs="Arial"/>
          <w:sz w:val="24"/>
          <w:szCs w:val="24"/>
        </w:rPr>
        <w:t>, 2017</w:t>
      </w:r>
      <w:r w:rsidR="00D5129D">
        <w:rPr>
          <w:rFonts w:ascii="Arial" w:hAnsi="Arial" w:cs="Arial"/>
          <w:sz w:val="24"/>
          <w:szCs w:val="24"/>
        </w:rPr>
        <w:t>).</w:t>
      </w:r>
      <w:r w:rsidR="004832A5">
        <w:rPr>
          <w:rFonts w:ascii="Arial" w:hAnsi="Arial" w:cs="Arial"/>
          <w:sz w:val="24"/>
          <w:szCs w:val="24"/>
        </w:rPr>
        <w:t xml:space="preserve"> </w:t>
      </w:r>
      <w:r w:rsidR="004832A5" w:rsidRPr="004832A5">
        <w:rPr>
          <w:rFonts w:ascii="Arial" w:hAnsi="Arial" w:cs="Arial"/>
          <w:spacing w:val="5"/>
          <w:sz w:val="24"/>
          <w:szCs w:val="24"/>
          <w:shd w:val="clear" w:color="auto" w:fill="FFFFFF"/>
        </w:rPr>
        <w:t xml:space="preserve">Exceeding guest’s </w:t>
      </w:r>
      <w:r w:rsidR="004832A5">
        <w:rPr>
          <w:rFonts w:ascii="Arial" w:hAnsi="Arial" w:cs="Arial"/>
          <w:spacing w:val="5"/>
          <w:sz w:val="24"/>
          <w:szCs w:val="24"/>
          <w:shd w:val="clear" w:color="auto" w:fill="FFFFFF"/>
        </w:rPr>
        <w:t xml:space="preserve">expectations </w:t>
      </w:r>
      <w:r w:rsidR="004832A5" w:rsidRPr="004832A5">
        <w:rPr>
          <w:rFonts w:ascii="Arial" w:hAnsi="Arial" w:cs="Arial"/>
          <w:spacing w:val="5"/>
          <w:sz w:val="24"/>
          <w:szCs w:val="24"/>
          <w:shd w:val="clear" w:color="auto" w:fill="FFFFFF"/>
        </w:rPr>
        <w:t xml:space="preserve">and making guests happy by giving them personalised services, more customizable and more user-friendly </w:t>
      </w:r>
      <w:r w:rsidR="004832A5">
        <w:rPr>
          <w:rFonts w:ascii="Arial" w:hAnsi="Arial" w:cs="Arial"/>
          <w:spacing w:val="5"/>
          <w:sz w:val="24"/>
          <w:szCs w:val="24"/>
          <w:shd w:val="clear" w:color="auto" w:fill="FFFFFF"/>
        </w:rPr>
        <w:t>is largely driven by technology (</w:t>
      </w:r>
      <w:r w:rsidR="00921FC5">
        <w:rPr>
          <w:rFonts w:ascii="Arial" w:hAnsi="Arial" w:cs="Arial"/>
          <w:spacing w:val="5"/>
          <w:sz w:val="24"/>
          <w:szCs w:val="24"/>
          <w:shd w:val="clear" w:color="auto" w:fill="FFFFFF"/>
        </w:rPr>
        <w:t>Brendan, </w:t>
      </w:r>
      <w:r w:rsidR="004832A5" w:rsidRPr="00B72595">
        <w:rPr>
          <w:rFonts w:ascii="Arial" w:hAnsi="Arial" w:cs="Arial"/>
          <w:spacing w:val="5"/>
          <w:sz w:val="24"/>
          <w:szCs w:val="24"/>
          <w:shd w:val="clear" w:color="auto" w:fill="FFFFFF"/>
        </w:rPr>
        <w:t>2017)</w:t>
      </w:r>
      <w:r w:rsidR="00921FC5">
        <w:rPr>
          <w:rFonts w:ascii="Arial" w:hAnsi="Arial" w:cs="Arial"/>
          <w:spacing w:val="5"/>
          <w:sz w:val="24"/>
          <w:szCs w:val="24"/>
          <w:shd w:val="clear" w:color="auto" w:fill="FFFFFF"/>
        </w:rPr>
        <w:t>.</w:t>
      </w:r>
      <w:r w:rsidR="004832A5" w:rsidRPr="00B72595">
        <w:rPr>
          <w:rFonts w:ascii="Arial" w:hAnsi="Arial" w:cs="Arial"/>
          <w:spacing w:val="5"/>
          <w:sz w:val="24"/>
          <w:szCs w:val="24"/>
          <w:shd w:val="clear" w:color="auto" w:fill="FFFFFF"/>
        </w:rPr>
        <w:t> </w:t>
      </w:r>
    </w:p>
    <w:p w:rsidR="00045E20" w:rsidRDefault="00045E20" w:rsidP="009A42BD">
      <w:pPr>
        <w:spacing w:line="480" w:lineRule="auto"/>
        <w:jc w:val="both"/>
        <w:rPr>
          <w:rFonts w:ascii="Arial" w:hAnsi="Arial" w:cs="Arial"/>
          <w:b/>
          <w:sz w:val="28"/>
          <w:szCs w:val="28"/>
          <w:lang w:val="tr-TR"/>
        </w:rPr>
      </w:pPr>
    </w:p>
    <w:p w:rsidR="009A42BD" w:rsidRPr="00670C08" w:rsidRDefault="00670C08" w:rsidP="009A42BD">
      <w:pPr>
        <w:spacing w:line="480" w:lineRule="auto"/>
        <w:jc w:val="both"/>
        <w:rPr>
          <w:rFonts w:ascii="Arial" w:hAnsi="Arial" w:cs="Arial"/>
          <w:b/>
          <w:sz w:val="28"/>
          <w:szCs w:val="28"/>
          <w:lang w:val="tr-TR"/>
        </w:rPr>
      </w:pPr>
      <w:r w:rsidRPr="00670C08">
        <w:rPr>
          <w:rFonts w:ascii="Arial" w:hAnsi="Arial" w:cs="Arial"/>
          <w:b/>
          <w:sz w:val="28"/>
          <w:szCs w:val="28"/>
          <w:lang w:val="tr-TR"/>
        </w:rPr>
        <w:t>2.9a</w:t>
      </w:r>
      <w:r>
        <w:rPr>
          <w:rFonts w:ascii="Arial" w:hAnsi="Arial" w:cs="Arial"/>
          <w:sz w:val="24"/>
          <w:szCs w:val="24"/>
          <w:lang w:val="tr-TR"/>
        </w:rPr>
        <w:t xml:space="preserve"> </w:t>
      </w:r>
      <w:r w:rsidR="002E0B22" w:rsidRPr="009A42BD">
        <w:rPr>
          <w:rFonts w:ascii="Arial" w:hAnsi="Arial" w:cs="Arial"/>
          <w:b/>
          <w:sz w:val="28"/>
          <w:szCs w:val="28"/>
          <w:lang w:val="tr-TR"/>
        </w:rPr>
        <w:t xml:space="preserve">Data is very important for </w:t>
      </w:r>
      <w:r>
        <w:rPr>
          <w:rFonts w:ascii="Arial" w:hAnsi="Arial" w:cs="Arial"/>
          <w:b/>
          <w:sz w:val="28"/>
          <w:szCs w:val="28"/>
          <w:lang w:val="tr-TR"/>
        </w:rPr>
        <w:t xml:space="preserve">the UK hotel Industry: </w:t>
      </w:r>
      <w:r w:rsidR="00D5129D">
        <w:rPr>
          <w:rFonts w:ascii="Arial" w:hAnsi="Arial" w:cs="Arial"/>
          <w:sz w:val="24"/>
          <w:szCs w:val="24"/>
        </w:rPr>
        <w:t>Booking</w:t>
      </w:r>
      <w:r w:rsidR="00B4440B">
        <w:rPr>
          <w:rFonts w:ascii="Arial" w:hAnsi="Arial" w:cs="Arial"/>
          <w:sz w:val="24"/>
          <w:szCs w:val="24"/>
        </w:rPr>
        <w:t>s</w:t>
      </w:r>
      <w:r w:rsidR="00D5129D">
        <w:rPr>
          <w:rFonts w:ascii="Arial" w:hAnsi="Arial" w:cs="Arial"/>
          <w:sz w:val="24"/>
          <w:szCs w:val="24"/>
        </w:rPr>
        <w:t xml:space="preserve"> on mobile </w:t>
      </w:r>
      <w:r w:rsidR="00B4440B">
        <w:rPr>
          <w:rFonts w:ascii="Arial" w:hAnsi="Arial" w:cs="Arial"/>
          <w:sz w:val="24"/>
          <w:szCs w:val="24"/>
        </w:rPr>
        <w:t xml:space="preserve">phones </w:t>
      </w:r>
      <w:r w:rsidR="00D5129D">
        <w:rPr>
          <w:rFonts w:ascii="Arial" w:hAnsi="Arial" w:cs="Arial"/>
          <w:sz w:val="24"/>
          <w:szCs w:val="24"/>
        </w:rPr>
        <w:t>is mor</w:t>
      </w:r>
      <w:r w:rsidR="00D5129D" w:rsidRPr="000153B5">
        <w:rPr>
          <w:rFonts w:ascii="Arial" w:hAnsi="Arial" w:cs="Arial"/>
          <w:sz w:val="24"/>
          <w:szCs w:val="24"/>
        </w:rPr>
        <w:t xml:space="preserve">e </w:t>
      </w:r>
      <w:r w:rsidR="000153B5" w:rsidRPr="000153B5">
        <w:rPr>
          <w:rFonts w:ascii="Arial" w:hAnsi="Arial" w:cs="Arial"/>
          <w:sz w:val="24"/>
          <w:szCs w:val="24"/>
        </w:rPr>
        <w:t>spontaneous</w:t>
      </w:r>
      <w:r w:rsidR="00D5129D">
        <w:rPr>
          <w:rFonts w:ascii="Arial" w:hAnsi="Arial" w:cs="Arial"/>
          <w:sz w:val="24"/>
          <w:szCs w:val="24"/>
        </w:rPr>
        <w:t xml:space="preserve"> than on other devices. </w:t>
      </w:r>
      <w:r w:rsidR="009A42BD">
        <w:rPr>
          <w:rFonts w:ascii="Arial" w:hAnsi="Arial" w:cs="Arial"/>
          <w:sz w:val="24"/>
          <w:szCs w:val="24"/>
        </w:rPr>
        <w:t>The use of smartphones in the planning, booking</w:t>
      </w:r>
      <w:r w:rsidR="00B4440B">
        <w:rPr>
          <w:rFonts w:ascii="Arial" w:hAnsi="Arial" w:cs="Arial"/>
          <w:sz w:val="24"/>
          <w:szCs w:val="24"/>
        </w:rPr>
        <w:t>s</w:t>
      </w:r>
      <w:r w:rsidR="009A42BD">
        <w:rPr>
          <w:rFonts w:ascii="Arial" w:hAnsi="Arial" w:cs="Arial"/>
          <w:sz w:val="24"/>
          <w:szCs w:val="24"/>
        </w:rPr>
        <w:t xml:space="preserve"> and travel </w:t>
      </w:r>
      <w:r w:rsidR="001976D6">
        <w:rPr>
          <w:rFonts w:ascii="Arial" w:hAnsi="Arial" w:cs="Arial"/>
          <w:sz w:val="24"/>
          <w:szCs w:val="24"/>
        </w:rPr>
        <w:t>process</w:t>
      </w:r>
      <w:r w:rsidR="009A42BD">
        <w:rPr>
          <w:rFonts w:ascii="Arial" w:hAnsi="Arial" w:cs="Arial"/>
          <w:sz w:val="24"/>
          <w:szCs w:val="24"/>
        </w:rPr>
        <w:t xml:space="preserve"> has increased. Consumers can thus be reached quicker at anytime and anywhere in the globe.</w:t>
      </w:r>
      <w:r w:rsidR="003E5021">
        <w:rPr>
          <w:rFonts w:ascii="Arial" w:hAnsi="Arial" w:cs="Arial"/>
          <w:sz w:val="24"/>
          <w:szCs w:val="24"/>
        </w:rPr>
        <w:t xml:space="preserve"> Although younger holiday makers tend to use the mobile app more than the older generation, and this continues to grow. Hoteliers have made their mobile apps and websites easier to use, and the typing has been minimized, selecting locations and destinations are easily accessible. Bookings are</w:t>
      </w:r>
      <w:r w:rsidR="003E5021" w:rsidRPr="000153B5">
        <w:rPr>
          <w:rFonts w:ascii="Arial" w:hAnsi="Arial" w:cs="Arial"/>
          <w:sz w:val="24"/>
          <w:szCs w:val="24"/>
        </w:rPr>
        <w:t xml:space="preserve"> </w:t>
      </w:r>
      <w:r w:rsidR="000153B5" w:rsidRPr="000153B5">
        <w:rPr>
          <w:rFonts w:ascii="Arial" w:hAnsi="Arial" w:cs="Arial"/>
          <w:sz w:val="24"/>
          <w:szCs w:val="24"/>
        </w:rPr>
        <w:t>smooth</w:t>
      </w:r>
      <w:r w:rsidR="003E5021">
        <w:rPr>
          <w:rFonts w:ascii="Arial" w:hAnsi="Arial" w:cs="Arial"/>
          <w:sz w:val="24"/>
          <w:szCs w:val="24"/>
        </w:rPr>
        <w:t xml:space="preserve"> across </w:t>
      </w:r>
      <w:r w:rsidR="000153B5" w:rsidRPr="000153B5">
        <w:rPr>
          <w:rFonts w:ascii="Arial" w:hAnsi="Arial" w:cs="Arial"/>
          <w:sz w:val="24"/>
          <w:szCs w:val="24"/>
        </w:rPr>
        <w:t>several</w:t>
      </w:r>
      <w:r w:rsidR="003E5021" w:rsidRPr="000153B5">
        <w:rPr>
          <w:rFonts w:ascii="Arial" w:hAnsi="Arial" w:cs="Arial"/>
          <w:sz w:val="24"/>
          <w:szCs w:val="24"/>
        </w:rPr>
        <w:t xml:space="preserve"> devices. </w:t>
      </w:r>
      <w:r w:rsidR="003E5021" w:rsidRPr="003E5021">
        <w:rPr>
          <w:rFonts w:ascii="Arial" w:hAnsi="Arial" w:cs="Arial"/>
          <w:sz w:val="24"/>
          <w:szCs w:val="24"/>
        </w:rPr>
        <w:t xml:space="preserve">The </w:t>
      </w:r>
      <w:r w:rsidR="003E5021">
        <w:rPr>
          <w:rFonts w:ascii="Arial" w:hAnsi="Arial" w:cs="Arial"/>
          <w:sz w:val="24"/>
          <w:szCs w:val="24"/>
        </w:rPr>
        <w:t>user can pause their booking</w:t>
      </w:r>
      <w:r w:rsidR="004F4C70">
        <w:rPr>
          <w:rFonts w:ascii="Arial" w:hAnsi="Arial" w:cs="Arial"/>
          <w:sz w:val="24"/>
          <w:szCs w:val="24"/>
        </w:rPr>
        <w:t xml:space="preserve"> and return to continue at any time via laptop, desktop, mobile, </w:t>
      </w:r>
      <w:r w:rsidR="00D5129D">
        <w:rPr>
          <w:rFonts w:ascii="Arial" w:hAnsi="Arial" w:cs="Arial"/>
          <w:sz w:val="24"/>
          <w:szCs w:val="24"/>
        </w:rPr>
        <w:t xml:space="preserve">smart T.V and many other device </w:t>
      </w:r>
      <w:r w:rsidR="00D5129D">
        <w:rPr>
          <w:rFonts w:ascii="Arial" w:hAnsi="Arial" w:cs="Arial"/>
          <w:sz w:val="24"/>
          <w:szCs w:val="24"/>
          <w:lang w:val="tr-TR"/>
        </w:rPr>
        <w:t>(</w:t>
      </w:r>
      <w:r w:rsidR="001976D6">
        <w:rPr>
          <w:rFonts w:ascii="Arial" w:hAnsi="Arial" w:cs="Arial"/>
          <w:sz w:val="24"/>
          <w:szCs w:val="24"/>
        </w:rPr>
        <w:t>M</w:t>
      </w:r>
      <w:r w:rsidR="006026A7">
        <w:rPr>
          <w:rFonts w:ascii="Arial" w:hAnsi="Arial" w:cs="Arial"/>
          <w:sz w:val="24"/>
          <w:szCs w:val="24"/>
        </w:rPr>
        <w:t>intel, 2017</w:t>
      </w:r>
      <w:r w:rsidR="00D5129D">
        <w:rPr>
          <w:rFonts w:ascii="Arial" w:hAnsi="Arial" w:cs="Arial"/>
          <w:sz w:val="24"/>
          <w:szCs w:val="24"/>
        </w:rPr>
        <w:t>).</w:t>
      </w:r>
    </w:p>
    <w:p w:rsidR="009A42BD" w:rsidRDefault="00B4440B" w:rsidP="009A42BD">
      <w:pPr>
        <w:spacing w:line="480" w:lineRule="auto"/>
        <w:jc w:val="both"/>
        <w:rPr>
          <w:rFonts w:ascii="Arial" w:hAnsi="Arial" w:cs="Arial"/>
          <w:sz w:val="24"/>
          <w:szCs w:val="24"/>
        </w:rPr>
      </w:pPr>
      <w:r>
        <w:rPr>
          <w:rFonts w:ascii="Arial" w:hAnsi="Arial" w:cs="Arial"/>
          <w:sz w:val="24"/>
          <w:szCs w:val="24"/>
        </w:rPr>
        <w:t xml:space="preserve">The growth in mobile presents provide opportunities to use data for more relevant targeting. </w:t>
      </w:r>
      <w:r w:rsidR="009A42BD">
        <w:rPr>
          <w:rFonts w:ascii="Arial" w:hAnsi="Arial" w:cs="Arial"/>
          <w:sz w:val="24"/>
          <w:szCs w:val="24"/>
        </w:rPr>
        <w:t xml:space="preserve">It is important for the UK hotels to blend </w:t>
      </w:r>
      <w:r w:rsidR="002E4358">
        <w:rPr>
          <w:rFonts w:ascii="Arial" w:hAnsi="Arial" w:cs="Arial"/>
          <w:sz w:val="24"/>
          <w:szCs w:val="24"/>
        </w:rPr>
        <w:t>user’s</w:t>
      </w:r>
      <w:r w:rsidR="009A42BD">
        <w:rPr>
          <w:rFonts w:ascii="Arial" w:hAnsi="Arial" w:cs="Arial"/>
          <w:sz w:val="24"/>
          <w:szCs w:val="24"/>
        </w:rPr>
        <w:t xml:space="preserve"> data and other forms of data. Collecting </w:t>
      </w:r>
      <w:r w:rsidR="002E4358">
        <w:rPr>
          <w:rFonts w:ascii="Arial" w:hAnsi="Arial" w:cs="Arial"/>
          <w:sz w:val="24"/>
          <w:szCs w:val="24"/>
        </w:rPr>
        <w:t>customer’s data and analysing them</w:t>
      </w:r>
      <w:r w:rsidR="009A42BD">
        <w:rPr>
          <w:rFonts w:ascii="Arial" w:hAnsi="Arial" w:cs="Arial"/>
          <w:sz w:val="24"/>
          <w:szCs w:val="24"/>
        </w:rPr>
        <w:t xml:space="preserve"> helps hotels to identify their guests, such as guests with higher lifetime value, guests willing to spend more money on extra services like spa treatments, fine dining, massage, business guest, leisure travellers</w:t>
      </w:r>
      <w:r>
        <w:rPr>
          <w:rFonts w:ascii="Arial" w:hAnsi="Arial" w:cs="Arial"/>
          <w:sz w:val="24"/>
          <w:szCs w:val="24"/>
        </w:rPr>
        <w:t>, families, guests with disabilities</w:t>
      </w:r>
      <w:r w:rsidR="009A42BD">
        <w:rPr>
          <w:rFonts w:ascii="Arial" w:hAnsi="Arial" w:cs="Arial"/>
          <w:sz w:val="24"/>
          <w:szCs w:val="24"/>
        </w:rPr>
        <w:t xml:space="preserve"> and many more. Hotels can target such customers via mobile app notifications, emails, phones, and provide perks in order to secure their loyalty </w:t>
      </w:r>
      <w:r w:rsidR="009A42BD">
        <w:rPr>
          <w:rFonts w:ascii="Arial" w:hAnsi="Arial" w:cs="Arial"/>
          <w:sz w:val="24"/>
          <w:szCs w:val="24"/>
          <w:lang w:val="tr-TR"/>
        </w:rPr>
        <w:t>(</w:t>
      </w:r>
      <w:r w:rsidR="001976D6">
        <w:rPr>
          <w:rFonts w:ascii="Arial" w:hAnsi="Arial" w:cs="Arial"/>
          <w:sz w:val="24"/>
          <w:szCs w:val="24"/>
        </w:rPr>
        <w:t>M</w:t>
      </w:r>
      <w:r w:rsidR="006026A7">
        <w:rPr>
          <w:rFonts w:ascii="Arial" w:hAnsi="Arial" w:cs="Arial"/>
          <w:sz w:val="24"/>
          <w:szCs w:val="24"/>
        </w:rPr>
        <w:t>intel, 2017</w:t>
      </w:r>
      <w:r w:rsidR="009A42BD">
        <w:rPr>
          <w:rFonts w:ascii="Arial" w:hAnsi="Arial" w:cs="Arial"/>
          <w:sz w:val="24"/>
          <w:szCs w:val="24"/>
        </w:rPr>
        <w:t>).</w:t>
      </w:r>
    </w:p>
    <w:p w:rsidR="007E4F9D" w:rsidRPr="00A21779" w:rsidRDefault="00864E97" w:rsidP="007E4F9D">
      <w:pPr>
        <w:shd w:val="clear" w:color="auto" w:fill="FFFFFF" w:themeFill="background1"/>
        <w:spacing w:after="0" w:line="480" w:lineRule="auto"/>
        <w:jc w:val="both"/>
        <w:outlineLvl w:val="0"/>
        <w:rPr>
          <w:rFonts w:ascii="Arial" w:hAnsi="Arial" w:cs="Arial"/>
          <w:sz w:val="24"/>
          <w:szCs w:val="24"/>
          <w:shd w:val="clear" w:color="auto" w:fill="FCFCFC"/>
        </w:rPr>
      </w:pPr>
      <w:bookmarkStart w:id="45" w:name="_Toc524203916"/>
      <w:bookmarkStart w:id="46" w:name="_Toc524204035"/>
      <w:bookmarkStart w:id="47" w:name="_Toc524204373"/>
      <w:bookmarkStart w:id="48" w:name="_Toc524204467"/>
      <w:bookmarkStart w:id="49" w:name="_Toc524205620"/>
      <w:bookmarkStart w:id="50" w:name="_Toc524360429"/>
      <w:bookmarkStart w:id="51" w:name="_Toc524360599"/>
      <w:bookmarkStart w:id="52" w:name="_Toc524361941"/>
      <w:r w:rsidRPr="00A21779">
        <w:rPr>
          <w:rFonts w:ascii="Arial" w:hAnsi="Arial" w:cs="Arial"/>
          <w:spacing w:val="5"/>
          <w:sz w:val="24"/>
          <w:szCs w:val="24"/>
          <w:shd w:val="clear" w:color="auto" w:fill="FFFFFF"/>
        </w:rPr>
        <w:lastRenderedPageBreak/>
        <w:t xml:space="preserve">The web permits growth in a progressively cooperative economy, </w:t>
      </w:r>
      <w:r w:rsidR="00E448F5">
        <w:rPr>
          <w:rFonts w:ascii="Arial" w:hAnsi="Arial" w:cs="Arial"/>
          <w:spacing w:val="5"/>
          <w:sz w:val="24"/>
          <w:szCs w:val="24"/>
          <w:shd w:val="clear" w:color="auto" w:fill="FFFFFF"/>
        </w:rPr>
        <w:t xml:space="preserve">travel agencies </w:t>
      </w:r>
      <w:r w:rsidRPr="00A21779">
        <w:rPr>
          <w:rFonts w:ascii="Arial" w:hAnsi="Arial" w:cs="Arial"/>
          <w:spacing w:val="5"/>
          <w:sz w:val="24"/>
          <w:szCs w:val="24"/>
          <w:shd w:val="clear" w:color="auto" w:fill="FFFFFF"/>
        </w:rPr>
        <w:t xml:space="preserve">online continues to </w:t>
      </w:r>
      <w:r w:rsidR="00E448F5">
        <w:rPr>
          <w:rFonts w:ascii="Arial" w:hAnsi="Arial" w:cs="Arial"/>
          <w:spacing w:val="5"/>
          <w:sz w:val="24"/>
          <w:szCs w:val="24"/>
          <w:shd w:val="clear" w:color="auto" w:fill="FFFFFF"/>
        </w:rPr>
        <w:t xml:space="preserve">operate actively </w:t>
      </w:r>
      <w:r w:rsidRPr="00A21779">
        <w:rPr>
          <w:rFonts w:ascii="Arial" w:hAnsi="Arial" w:cs="Arial"/>
          <w:spacing w:val="5"/>
          <w:sz w:val="24"/>
          <w:szCs w:val="24"/>
          <w:shd w:val="clear" w:color="auto" w:fill="FFFFFF"/>
        </w:rPr>
        <w:t>in the market, therefore, hotels should innovate and adjust to accommodate combined technology (</w:t>
      </w:r>
      <w:proofErr w:type="spellStart"/>
      <w:r w:rsidR="00891915">
        <w:rPr>
          <w:rFonts w:ascii="Arial" w:hAnsi="Arial" w:cs="Arial"/>
          <w:spacing w:val="5"/>
          <w:sz w:val="24"/>
          <w:szCs w:val="24"/>
          <w:shd w:val="clear" w:color="auto" w:fill="FFFFFF"/>
        </w:rPr>
        <w:fldChar w:fldCharType="begin"/>
      </w:r>
      <w:r w:rsidR="00891915">
        <w:rPr>
          <w:rFonts w:ascii="Arial" w:hAnsi="Arial" w:cs="Arial"/>
          <w:spacing w:val="5"/>
          <w:sz w:val="24"/>
          <w:szCs w:val="24"/>
          <w:shd w:val="clear" w:color="auto" w:fill="FFFFFF"/>
        </w:rPr>
        <w:instrText xml:space="preserve"> HYPERLINK "https://www.emeraldinsight.com/doi/full/10.1108/JTF-06-2016-0018" </w:instrText>
      </w:r>
      <w:r w:rsidR="00891915">
        <w:rPr>
          <w:rFonts w:ascii="Arial" w:hAnsi="Arial" w:cs="Arial"/>
          <w:spacing w:val="5"/>
          <w:sz w:val="24"/>
          <w:szCs w:val="24"/>
          <w:shd w:val="clear" w:color="auto" w:fill="FFFFFF"/>
        </w:rPr>
        <w:fldChar w:fldCharType="separate"/>
      </w:r>
      <w:r w:rsidRPr="00A21779">
        <w:rPr>
          <w:rFonts w:ascii="Arial" w:hAnsi="Arial" w:cs="Arial"/>
          <w:spacing w:val="5"/>
          <w:sz w:val="24"/>
          <w:szCs w:val="24"/>
          <w:shd w:val="clear" w:color="auto" w:fill="FFFFFF"/>
        </w:rPr>
        <w:t>Oskam</w:t>
      </w:r>
      <w:proofErr w:type="spellEnd"/>
      <w:r w:rsidRPr="00A21779">
        <w:rPr>
          <w:rFonts w:ascii="Arial" w:hAnsi="Arial" w:cs="Arial"/>
          <w:spacing w:val="5"/>
          <w:sz w:val="24"/>
          <w:szCs w:val="24"/>
          <w:shd w:val="clear" w:color="auto" w:fill="FFFFFF"/>
        </w:rPr>
        <w:t xml:space="preserve"> and </w:t>
      </w:r>
      <w:proofErr w:type="spellStart"/>
      <w:r w:rsidRPr="00A21779">
        <w:rPr>
          <w:rFonts w:ascii="Arial" w:hAnsi="Arial" w:cs="Arial"/>
          <w:spacing w:val="5"/>
          <w:sz w:val="24"/>
          <w:szCs w:val="24"/>
          <w:shd w:val="clear" w:color="auto" w:fill="FFFFFF"/>
        </w:rPr>
        <w:t>Zandberg</w:t>
      </w:r>
      <w:proofErr w:type="spellEnd"/>
      <w:r w:rsidRPr="00A21779">
        <w:rPr>
          <w:rFonts w:ascii="Arial" w:hAnsi="Arial" w:cs="Arial"/>
          <w:spacing w:val="5"/>
          <w:sz w:val="24"/>
          <w:szCs w:val="24"/>
          <w:shd w:val="clear" w:color="auto" w:fill="FFFFFF"/>
        </w:rPr>
        <w:t>, 2016</w:t>
      </w:r>
      <w:r w:rsidR="00891915">
        <w:rPr>
          <w:rFonts w:ascii="Arial" w:hAnsi="Arial" w:cs="Arial"/>
          <w:spacing w:val="5"/>
          <w:sz w:val="24"/>
          <w:szCs w:val="24"/>
          <w:shd w:val="clear" w:color="auto" w:fill="FFFFFF"/>
        </w:rPr>
        <w:fldChar w:fldCharType="end"/>
      </w:r>
      <w:r w:rsidRPr="00A21779">
        <w:rPr>
          <w:rFonts w:ascii="Arial" w:hAnsi="Arial" w:cs="Arial"/>
          <w:spacing w:val="5"/>
          <w:sz w:val="24"/>
          <w:szCs w:val="24"/>
          <w:shd w:val="clear" w:color="auto" w:fill="FFFFFF"/>
        </w:rPr>
        <w:t>).</w:t>
      </w:r>
      <w:r w:rsidR="007E4F9D" w:rsidRPr="00A21779">
        <w:rPr>
          <w:rFonts w:ascii="Arial" w:hAnsi="Arial" w:cs="Arial"/>
          <w:spacing w:val="5"/>
          <w:sz w:val="24"/>
          <w:szCs w:val="24"/>
          <w:shd w:val="clear" w:color="auto" w:fill="FFFFFF"/>
        </w:rPr>
        <w:t xml:space="preserve"> </w:t>
      </w:r>
      <w:proofErr w:type="spellStart"/>
      <w:r w:rsidR="007E4F9D" w:rsidRPr="00A21779">
        <w:rPr>
          <w:rFonts w:ascii="Arial" w:hAnsi="Arial" w:cs="Arial"/>
          <w:sz w:val="24"/>
          <w:szCs w:val="24"/>
          <w:shd w:val="clear" w:color="auto" w:fill="FCFCFC"/>
        </w:rPr>
        <w:t>AirBnB</w:t>
      </w:r>
      <w:proofErr w:type="spellEnd"/>
      <w:r w:rsidR="007E4F9D" w:rsidRPr="00A21779">
        <w:rPr>
          <w:rFonts w:ascii="Arial" w:hAnsi="Arial" w:cs="Arial"/>
          <w:sz w:val="24"/>
          <w:szCs w:val="24"/>
          <w:shd w:val="clear" w:color="auto" w:fill="FCFCFC"/>
        </w:rPr>
        <w:t xml:space="preserve"> has set a new stage in the hospitality business through digital transformation which has led to greater customer demands and technology helps in meeting customer’s needs (</w:t>
      </w:r>
      <w:r w:rsidR="007E4F9D" w:rsidRPr="00A21779">
        <w:rPr>
          <w:rFonts w:ascii="Arial" w:eastAsia="Times New Roman" w:hAnsi="Arial" w:cs="Arial"/>
          <w:bCs/>
          <w:kern w:val="36"/>
          <w:sz w:val="24"/>
          <w:szCs w:val="24"/>
          <w:lang w:eastAsia="en-GB"/>
        </w:rPr>
        <w:t>Newman, 2018).</w:t>
      </w:r>
      <w:bookmarkEnd w:id="45"/>
      <w:bookmarkEnd w:id="46"/>
      <w:bookmarkEnd w:id="47"/>
      <w:bookmarkEnd w:id="48"/>
      <w:bookmarkEnd w:id="49"/>
      <w:bookmarkEnd w:id="50"/>
      <w:bookmarkEnd w:id="51"/>
      <w:bookmarkEnd w:id="52"/>
    </w:p>
    <w:p w:rsidR="007E4F9D" w:rsidRPr="00A21779" w:rsidRDefault="00670C08" w:rsidP="007E4F9D">
      <w:pPr>
        <w:pStyle w:val="NormalWeb"/>
        <w:shd w:val="clear" w:color="auto" w:fill="FFFFFF" w:themeFill="background1"/>
        <w:spacing w:line="480" w:lineRule="auto"/>
        <w:jc w:val="both"/>
        <w:rPr>
          <w:rFonts w:ascii="Arial" w:hAnsi="Arial" w:cs="Arial"/>
        </w:rPr>
      </w:pPr>
      <w:r>
        <w:rPr>
          <w:rStyle w:val="Strong"/>
          <w:rFonts w:ascii="Arial" w:hAnsi="Arial" w:cs="Arial"/>
        </w:rPr>
        <w:t xml:space="preserve">2.9b </w:t>
      </w:r>
      <w:r w:rsidR="007E4F9D" w:rsidRPr="00A21779">
        <w:rPr>
          <w:rStyle w:val="Strong"/>
          <w:rFonts w:ascii="Arial" w:hAnsi="Arial" w:cs="Arial"/>
        </w:rPr>
        <w:t>Mobile Integration:</w:t>
      </w:r>
      <w:r w:rsidR="007E4F9D" w:rsidRPr="00A21779">
        <w:rPr>
          <w:rFonts w:ascii="Arial" w:hAnsi="Arial" w:cs="Arial"/>
        </w:rPr>
        <w:t xml:space="preserve"> Introverts who enjoy travelling welcomed digital transformation with open arms. These customers do anything on their phone like; planning trips, bookings, check in, order room service and so on without talking to anyone </w:t>
      </w:r>
      <w:r w:rsidR="007E4F9D" w:rsidRPr="00A21779">
        <w:rPr>
          <w:rFonts w:ascii="Arial" w:hAnsi="Arial" w:cs="Arial"/>
          <w:shd w:val="clear" w:color="auto" w:fill="FCFCFC"/>
        </w:rPr>
        <w:t>(</w:t>
      </w:r>
      <w:r w:rsidR="007E4F9D" w:rsidRPr="00A21779">
        <w:rPr>
          <w:rFonts w:ascii="Arial" w:hAnsi="Arial" w:cs="Arial"/>
          <w:bCs/>
          <w:kern w:val="36"/>
        </w:rPr>
        <w:t>Newman, 2018).</w:t>
      </w:r>
    </w:p>
    <w:p w:rsidR="007E4F9D" w:rsidRPr="00A21779" w:rsidRDefault="00670C08" w:rsidP="007E4F9D">
      <w:pPr>
        <w:shd w:val="clear" w:color="auto" w:fill="FFFFFF" w:themeFill="background1"/>
        <w:spacing w:before="100" w:beforeAutospacing="1" w:after="100" w:afterAutospacing="1" w:line="480" w:lineRule="auto"/>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 xml:space="preserve">2.9c </w:t>
      </w:r>
      <w:r w:rsidR="007E4F9D" w:rsidRPr="00A21779">
        <w:rPr>
          <w:rFonts w:ascii="Arial" w:eastAsia="Times New Roman" w:hAnsi="Arial" w:cs="Arial"/>
          <w:b/>
          <w:bCs/>
          <w:sz w:val="24"/>
          <w:szCs w:val="24"/>
          <w:lang w:eastAsia="en-GB"/>
        </w:rPr>
        <w:t xml:space="preserve">AI and </w:t>
      </w:r>
      <w:proofErr w:type="spellStart"/>
      <w:r w:rsidR="007E4F9D" w:rsidRPr="00A21779">
        <w:rPr>
          <w:rFonts w:ascii="Arial" w:eastAsia="Times New Roman" w:hAnsi="Arial" w:cs="Arial"/>
          <w:b/>
          <w:bCs/>
          <w:sz w:val="24"/>
          <w:szCs w:val="24"/>
          <w:lang w:eastAsia="en-GB"/>
        </w:rPr>
        <w:t>Chatbots</w:t>
      </w:r>
      <w:proofErr w:type="spellEnd"/>
      <w:r w:rsidR="007E4F9D" w:rsidRPr="00A21779">
        <w:rPr>
          <w:rFonts w:ascii="Arial" w:eastAsia="Times New Roman" w:hAnsi="Arial" w:cs="Arial"/>
          <w:b/>
          <w:bCs/>
          <w:sz w:val="24"/>
          <w:szCs w:val="24"/>
          <w:lang w:eastAsia="en-GB"/>
        </w:rPr>
        <w:t xml:space="preserve">: </w:t>
      </w:r>
      <w:r w:rsidR="007E4F9D" w:rsidRPr="00A21779">
        <w:rPr>
          <w:rFonts w:ascii="Arial" w:eastAsia="Times New Roman" w:hAnsi="Arial" w:cs="Arial"/>
          <w:sz w:val="24"/>
          <w:szCs w:val="24"/>
          <w:lang w:eastAsia="en-GB"/>
        </w:rPr>
        <w:t xml:space="preserve">In the past, hotels use to have clunky welcome folders outlining everything you need to know such as; time to eat, where to eat, what to see, the services available about the hotel. Today, hotels provide information’s via AI-powered apps and technology like an electronic concierge. Thus customers can access information and make orders from their phones anywhere and at any time without talking to anyone </w:t>
      </w:r>
      <w:r w:rsidR="007E4F9D" w:rsidRPr="00A21779">
        <w:rPr>
          <w:rFonts w:ascii="Arial" w:hAnsi="Arial" w:cs="Arial"/>
          <w:sz w:val="24"/>
          <w:szCs w:val="24"/>
          <w:shd w:val="clear" w:color="auto" w:fill="FCFCFC"/>
        </w:rPr>
        <w:t>(</w:t>
      </w:r>
      <w:r w:rsidR="007E4F9D" w:rsidRPr="00A21779">
        <w:rPr>
          <w:rFonts w:ascii="Arial" w:eastAsia="Times New Roman" w:hAnsi="Arial" w:cs="Arial"/>
          <w:bCs/>
          <w:kern w:val="36"/>
          <w:sz w:val="24"/>
          <w:szCs w:val="24"/>
          <w:lang w:eastAsia="en-GB"/>
        </w:rPr>
        <w:t>Newman, 2018).</w:t>
      </w:r>
    </w:p>
    <w:p w:rsidR="007E4F9D" w:rsidRPr="00A21779" w:rsidRDefault="007F7538" w:rsidP="007E4F9D">
      <w:pPr>
        <w:shd w:val="clear" w:color="auto" w:fill="FFFFFF" w:themeFill="background1"/>
        <w:spacing w:before="100" w:beforeAutospacing="1" w:after="100" w:afterAutospacing="1" w:line="480" w:lineRule="auto"/>
        <w:jc w:val="both"/>
        <w:rPr>
          <w:rFonts w:ascii="Arial" w:eastAsia="Times New Roman" w:hAnsi="Arial" w:cs="Arial"/>
          <w:bCs/>
          <w:kern w:val="36"/>
          <w:sz w:val="24"/>
          <w:szCs w:val="24"/>
          <w:lang w:eastAsia="en-GB"/>
        </w:rPr>
      </w:pPr>
      <w:r>
        <w:rPr>
          <w:rFonts w:ascii="Arial" w:eastAsia="Times New Roman" w:hAnsi="Arial" w:cs="Arial"/>
          <w:b/>
          <w:bCs/>
          <w:sz w:val="24"/>
          <w:szCs w:val="24"/>
          <w:lang w:eastAsia="en-GB"/>
        </w:rPr>
        <w:t xml:space="preserve">2.9d </w:t>
      </w:r>
      <w:r w:rsidR="007E4F9D" w:rsidRPr="00A21779">
        <w:rPr>
          <w:rFonts w:ascii="Arial" w:eastAsia="Times New Roman" w:hAnsi="Arial" w:cs="Arial"/>
          <w:b/>
          <w:bCs/>
          <w:sz w:val="24"/>
          <w:szCs w:val="24"/>
          <w:lang w:eastAsia="en-GB"/>
        </w:rPr>
        <w:t xml:space="preserve">Integration of the </w:t>
      </w:r>
      <w:r w:rsidR="00A21779" w:rsidRPr="00A21779">
        <w:rPr>
          <w:rFonts w:ascii="Arial" w:eastAsia="Times New Roman" w:hAnsi="Arial" w:cs="Arial"/>
          <w:b/>
          <w:sz w:val="24"/>
          <w:szCs w:val="24"/>
          <w:lang w:eastAsia="en-GB"/>
        </w:rPr>
        <w:t>Internet of Things</w:t>
      </w:r>
      <w:r w:rsidR="00A21779" w:rsidRPr="00A21779">
        <w:rPr>
          <w:rFonts w:ascii="Arial" w:eastAsia="Times New Roman" w:hAnsi="Arial" w:cs="Arial"/>
          <w:sz w:val="24"/>
          <w:szCs w:val="24"/>
          <w:lang w:eastAsia="en-GB"/>
        </w:rPr>
        <w:t xml:space="preserve"> </w:t>
      </w:r>
      <w:r w:rsidR="00A21779">
        <w:rPr>
          <w:rFonts w:ascii="Arial" w:eastAsia="Times New Roman" w:hAnsi="Arial" w:cs="Arial"/>
          <w:sz w:val="24"/>
          <w:szCs w:val="24"/>
          <w:lang w:eastAsia="en-GB"/>
        </w:rPr>
        <w:t>(</w:t>
      </w:r>
      <w:proofErr w:type="spellStart"/>
      <w:r w:rsidR="007E4F9D" w:rsidRPr="00A21779">
        <w:rPr>
          <w:rFonts w:ascii="Arial" w:eastAsia="Times New Roman" w:hAnsi="Arial" w:cs="Arial"/>
          <w:b/>
          <w:bCs/>
          <w:sz w:val="24"/>
          <w:szCs w:val="24"/>
          <w:lang w:eastAsia="en-GB"/>
        </w:rPr>
        <w:t>IoT</w:t>
      </w:r>
      <w:proofErr w:type="spellEnd"/>
      <w:r w:rsidR="00A21779">
        <w:rPr>
          <w:rFonts w:ascii="Arial" w:eastAsia="Times New Roman" w:hAnsi="Arial" w:cs="Arial"/>
          <w:b/>
          <w:bCs/>
          <w:sz w:val="24"/>
          <w:szCs w:val="24"/>
          <w:lang w:eastAsia="en-GB"/>
        </w:rPr>
        <w:t>)</w:t>
      </w:r>
      <w:r w:rsidR="007E4F9D" w:rsidRPr="00A21779">
        <w:rPr>
          <w:rFonts w:ascii="Arial" w:eastAsia="Times New Roman" w:hAnsi="Arial" w:cs="Arial"/>
          <w:b/>
          <w:bCs/>
          <w:sz w:val="24"/>
          <w:szCs w:val="24"/>
          <w:lang w:eastAsia="en-GB"/>
        </w:rPr>
        <w:t xml:space="preserve">: </w:t>
      </w:r>
      <w:r w:rsidR="00264BFC">
        <w:rPr>
          <w:rFonts w:ascii="Arial" w:eastAsia="Times New Roman" w:hAnsi="Arial" w:cs="Arial"/>
          <w:sz w:val="24"/>
          <w:szCs w:val="24"/>
          <w:lang w:eastAsia="en-GB"/>
        </w:rPr>
        <w:t>H</w:t>
      </w:r>
      <w:r w:rsidR="007E4F9D" w:rsidRPr="00A21779">
        <w:rPr>
          <w:rFonts w:ascii="Arial" w:eastAsia="Times New Roman" w:hAnsi="Arial" w:cs="Arial"/>
          <w:sz w:val="24"/>
          <w:szCs w:val="24"/>
          <w:lang w:eastAsia="en-GB"/>
        </w:rPr>
        <w:t>elps the tourism and hospitality industry to connect with data to know more about their customers, to improve their experience</w:t>
      </w:r>
      <w:r w:rsidR="00264BFC">
        <w:rPr>
          <w:rFonts w:ascii="Arial" w:eastAsia="Times New Roman" w:hAnsi="Arial" w:cs="Arial"/>
          <w:sz w:val="24"/>
          <w:szCs w:val="24"/>
          <w:lang w:eastAsia="en-GB"/>
        </w:rPr>
        <w:t>s</w:t>
      </w:r>
      <w:r w:rsidR="007E4F9D" w:rsidRPr="00A21779">
        <w:rPr>
          <w:rFonts w:ascii="Arial" w:eastAsia="Times New Roman" w:hAnsi="Arial" w:cs="Arial"/>
          <w:sz w:val="24"/>
          <w:szCs w:val="24"/>
          <w:lang w:eastAsia="en-GB"/>
        </w:rPr>
        <w:t xml:space="preserve"> and please them </w:t>
      </w:r>
      <w:r w:rsidR="007E4F9D" w:rsidRPr="00A21779">
        <w:rPr>
          <w:rFonts w:ascii="Arial" w:hAnsi="Arial" w:cs="Arial"/>
          <w:sz w:val="24"/>
          <w:szCs w:val="24"/>
          <w:shd w:val="clear" w:color="auto" w:fill="FCFCFC"/>
        </w:rPr>
        <w:t>(</w:t>
      </w:r>
      <w:r w:rsidR="007E4F9D" w:rsidRPr="00A21779">
        <w:rPr>
          <w:rFonts w:ascii="Arial" w:eastAsia="Times New Roman" w:hAnsi="Arial" w:cs="Arial"/>
          <w:bCs/>
          <w:kern w:val="36"/>
          <w:sz w:val="24"/>
          <w:szCs w:val="24"/>
          <w:lang w:eastAsia="en-GB"/>
        </w:rPr>
        <w:t>Newman, 2018).</w:t>
      </w:r>
    </w:p>
    <w:p w:rsidR="00D714D9" w:rsidRPr="00A21779" w:rsidRDefault="007F7538" w:rsidP="00D714D9">
      <w:p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GB"/>
        </w:rPr>
      </w:pPr>
      <w:r>
        <w:rPr>
          <w:rFonts w:ascii="Arial" w:eastAsia="Times New Roman" w:hAnsi="Arial" w:cs="Arial"/>
          <w:b/>
          <w:bCs/>
          <w:sz w:val="24"/>
          <w:szCs w:val="24"/>
          <w:lang w:eastAsia="en-GB"/>
        </w:rPr>
        <w:t xml:space="preserve">2.9e </w:t>
      </w:r>
      <w:r w:rsidR="00D714D9" w:rsidRPr="00A21779">
        <w:rPr>
          <w:rFonts w:ascii="Arial" w:eastAsia="Times New Roman" w:hAnsi="Arial" w:cs="Arial"/>
          <w:b/>
          <w:bCs/>
          <w:sz w:val="24"/>
          <w:szCs w:val="24"/>
          <w:lang w:eastAsia="en-GB"/>
        </w:rPr>
        <w:t xml:space="preserve">Focus on Data: </w:t>
      </w:r>
      <w:r w:rsidR="00D714D9" w:rsidRPr="00A21779">
        <w:rPr>
          <w:rFonts w:ascii="Arial" w:eastAsia="Times New Roman" w:hAnsi="Arial" w:cs="Arial"/>
          <w:sz w:val="24"/>
          <w:szCs w:val="24"/>
          <w:lang w:eastAsia="en-GB"/>
        </w:rPr>
        <w:t xml:space="preserve">Data plays a big role in the hospitality and tourism. For example, </w:t>
      </w:r>
      <w:proofErr w:type="spellStart"/>
      <w:r w:rsidR="00D714D9" w:rsidRPr="00A21779">
        <w:rPr>
          <w:rFonts w:ascii="Arial" w:eastAsia="Times New Roman" w:hAnsi="Arial" w:cs="Arial"/>
          <w:sz w:val="24"/>
          <w:szCs w:val="24"/>
          <w:lang w:eastAsia="en-GB"/>
        </w:rPr>
        <w:t>AirBnB</w:t>
      </w:r>
      <w:proofErr w:type="spellEnd"/>
      <w:r w:rsidR="00D714D9" w:rsidRPr="00A21779">
        <w:rPr>
          <w:rFonts w:ascii="Arial" w:eastAsia="Times New Roman" w:hAnsi="Arial" w:cs="Arial"/>
          <w:sz w:val="24"/>
          <w:szCs w:val="24"/>
          <w:lang w:eastAsia="en-GB"/>
        </w:rPr>
        <w:t xml:space="preserve"> use customer data to conclude that customers who refuse to book were discouraged by their hosts who did not respond to their requests. Data improves both customers’ expectations and the bottom line </w:t>
      </w:r>
      <w:r w:rsidR="00D714D9" w:rsidRPr="00A21779">
        <w:rPr>
          <w:rFonts w:ascii="Arial" w:hAnsi="Arial" w:cs="Arial"/>
          <w:sz w:val="24"/>
          <w:szCs w:val="24"/>
          <w:shd w:val="clear" w:color="auto" w:fill="FCFCFC"/>
        </w:rPr>
        <w:t>(</w:t>
      </w:r>
      <w:r w:rsidR="00D714D9" w:rsidRPr="00A21779">
        <w:rPr>
          <w:rFonts w:ascii="Arial" w:eastAsia="Times New Roman" w:hAnsi="Arial" w:cs="Arial"/>
          <w:bCs/>
          <w:kern w:val="36"/>
          <w:sz w:val="24"/>
          <w:szCs w:val="24"/>
          <w:lang w:eastAsia="en-GB"/>
        </w:rPr>
        <w:t>Newman, 2018).</w:t>
      </w:r>
    </w:p>
    <w:p w:rsidR="00D714D9" w:rsidRPr="00A21779" w:rsidRDefault="007F7538" w:rsidP="00D714D9">
      <w:pPr>
        <w:shd w:val="clear" w:color="auto" w:fill="FFFFFF" w:themeFill="background1"/>
        <w:spacing w:before="100" w:beforeAutospacing="1" w:after="100" w:afterAutospacing="1" w:line="480" w:lineRule="auto"/>
        <w:jc w:val="both"/>
        <w:rPr>
          <w:rFonts w:ascii="Arial" w:eastAsia="Times New Roman" w:hAnsi="Arial" w:cs="Arial"/>
          <w:bCs/>
          <w:sz w:val="24"/>
          <w:szCs w:val="24"/>
          <w:lang w:eastAsia="en-GB"/>
        </w:rPr>
      </w:pPr>
      <w:r>
        <w:rPr>
          <w:rFonts w:ascii="Arial" w:eastAsia="Times New Roman" w:hAnsi="Arial" w:cs="Arial"/>
          <w:b/>
          <w:bCs/>
          <w:sz w:val="24"/>
          <w:szCs w:val="24"/>
          <w:lang w:eastAsia="en-GB"/>
        </w:rPr>
        <w:lastRenderedPageBreak/>
        <w:t xml:space="preserve">2.9f </w:t>
      </w:r>
      <w:r w:rsidR="00D714D9" w:rsidRPr="00A21779">
        <w:rPr>
          <w:rFonts w:ascii="Arial" w:eastAsia="Times New Roman" w:hAnsi="Arial" w:cs="Arial"/>
          <w:b/>
          <w:bCs/>
          <w:sz w:val="24"/>
          <w:szCs w:val="24"/>
          <w:lang w:eastAsia="en-GB"/>
        </w:rPr>
        <w:t xml:space="preserve">Reputation: </w:t>
      </w:r>
      <w:r w:rsidR="00D714D9" w:rsidRPr="00A21779">
        <w:rPr>
          <w:rFonts w:ascii="Arial" w:eastAsia="Times New Roman" w:hAnsi="Arial" w:cs="Arial"/>
          <w:bCs/>
          <w:sz w:val="24"/>
          <w:szCs w:val="24"/>
          <w:lang w:eastAsia="en-GB"/>
        </w:rPr>
        <w:t xml:space="preserve">Customers can book instantly as well as share their opinions on Trip Advisor, social media and other review websites. Technology has thus pushed hotels to focus providing excellent customer services and not just better returns for hoteliers </w:t>
      </w:r>
      <w:r w:rsidR="00D714D9" w:rsidRPr="00A21779">
        <w:rPr>
          <w:rFonts w:ascii="Arial" w:hAnsi="Arial" w:cs="Arial"/>
          <w:sz w:val="24"/>
          <w:szCs w:val="24"/>
          <w:shd w:val="clear" w:color="auto" w:fill="FCFCFC"/>
        </w:rPr>
        <w:t>(</w:t>
      </w:r>
      <w:r w:rsidR="00D714D9" w:rsidRPr="00A21779">
        <w:rPr>
          <w:rFonts w:ascii="Arial" w:eastAsia="Times New Roman" w:hAnsi="Arial" w:cs="Arial"/>
          <w:bCs/>
          <w:kern w:val="36"/>
          <w:sz w:val="24"/>
          <w:szCs w:val="24"/>
          <w:lang w:eastAsia="en-GB"/>
        </w:rPr>
        <w:t>Newman, 2018).</w:t>
      </w:r>
      <w:r w:rsidR="00D714D9" w:rsidRPr="00A21779">
        <w:rPr>
          <w:rFonts w:ascii="Arial" w:eastAsia="Times New Roman" w:hAnsi="Arial" w:cs="Arial"/>
          <w:bCs/>
          <w:sz w:val="24"/>
          <w:szCs w:val="24"/>
          <w:lang w:eastAsia="en-GB"/>
        </w:rPr>
        <w:t xml:space="preserve"> </w:t>
      </w:r>
    </w:p>
    <w:p w:rsidR="00A21779" w:rsidRDefault="007F7538" w:rsidP="00A21779">
      <w:pPr>
        <w:spacing w:before="100" w:beforeAutospacing="1" w:after="100" w:afterAutospacing="1" w:line="480" w:lineRule="auto"/>
        <w:jc w:val="both"/>
        <w:rPr>
          <w:rFonts w:ascii="Arial" w:eastAsia="Times New Roman" w:hAnsi="Arial" w:cs="Arial"/>
          <w:sz w:val="24"/>
          <w:szCs w:val="24"/>
          <w:lang w:eastAsia="en-GB"/>
        </w:rPr>
      </w:pPr>
      <w:r>
        <w:rPr>
          <w:rFonts w:ascii="Arial" w:eastAsia="Times New Roman" w:hAnsi="Arial" w:cs="Arial"/>
          <w:b/>
          <w:bCs/>
          <w:sz w:val="24"/>
          <w:szCs w:val="24"/>
          <w:lang w:eastAsia="en-GB"/>
        </w:rPr>
        <w:t xml:space="preserve">2.9g </w:t>
      </w:r>
      <w:r w:rsidR="00A21779" w:rsidRPr="00466FE6">
        <w:rPr>
          <w:rFonts w:ascii="Arial" w:eastAsia="Times New Roman" w:hAnsi="Arial" w:cs="Arial"/>
          <w:b/>
          <w:bCs/>
          <w:sz w:val="24"/>
          <w:szCs w:val="24"/>
          <w:lang w:eastAsia="en-GB"/>
        </w:rPr>
        <w:t>Virtual Reality</w:t>
      </w:r>
      <w:r w:rsidR="00A21779">
        <w:rPr>
          <w:rFonts w:ascii="Arial" w:eastAsia="Times New Roman" w:hAnsi="Arial" w:cs="Arial"/>
          <w:b/>
          <w:bCs/>
          <w:sz w:val="24"/>
          <w:szCs w:val="24"/>
          <w:lang w:eastAsia="en-GB"/>
        </w:rPr>
        <w:t xml:space="preserve"> (VR): </w:t>
      </w:r>
      <w:r w:rsidR="00A21779" w:rsidRPr="00466FE6">
        <w:rPr>
          <w:rFonts w:ascii="Arial" w:eastAsia="Times New Roman" w:hAnsi="Arial" w:cs="Arial"/>
          <w:bCs/>
          <w:sz w:val="24"/>
          <w:szCs w:val="24"/>
          <w:lang w:eastAsia="en-GB"/>
        </w:rPr>
        <w:t>Customers can view</w:t>
      </w:r>
      <w:r w:rsidR="00A21779">
        <w:rPr>
          <w:rFonts w:ascii="Arial" w:eastAsia="Times New Roman" w:hAnsi="Arial" w:cs="Arial"/>
          <w:b/>
          <w:bCs/>
          <w:sz w:val="24"/>
          <w:szCs w:val="24"/>
          <w:lang w:eastAsia="en-GB"/>
        </w:rPr>
        <w:t xml:space="preserve"> </w:t>
      </w:r>
      <w:r w:rsidR="00A21779" w:rsidRPr="00466FE6">
        <w:rPr>
          <w:rFonts w:ascii="Arial" w:eastAsia="Times New Roman" w:hAnsi="Arial" w:cs="Arial"/>
          <w:bCs/>
          <w:sz w:val="24"/>
          <w:szCs w:val="24"/>
          <w:lang w:eastAsia="en-GB"/>
        </w:rPr>
        <w:t xml:space="preserve">hotels, tourist destinations, museums and many more </w:t>
      </w:r>
      <w:r w:rsidR="00A21779">
        <w:rPr>
          <w:rFonts w:ascii="Arial" w:eastAsia="Times New Roman" w:hAnsi="Arial" w:cs="Arial"/>
          <w:bCs/>
          <w:sz w:val="24"/>
          <w:szCs w:val="24"/>
          <w:lang w:eastAsia="en-GB"/>
        </w:rPr>
        <w:t xml:space="preserve">without leaving their homes through virtual reality. Some hoteliers now offer their customers </w:t>
      </w:r>
      <w:r w:rsidR="00A21779" w:rsidRPr="00466FE6">
        <w:rPr>
          <w:rFonts w:ascii="Arial" w:eastAsia="Times New Roman" w:hAnsi="Arial" w:cs="Arial"/>
          <w:sz w:val="24"/>
          <w:szCs w:val="24"/>
          <w:lang w:eastAsia="en-GB"/>
        </w:rPr>
        <w:t>a</w:t>
      </w:r>
      <w:r w:rsidR="00A21779">
        <w:rPr>
          <w:rFonts w:ascii="Arial" w:eastAsia="Times New Roman" w:hAnsi="Arial" w:cs="Arial"/>
          <w:sz w:val="24"/>
          <w:szCs w:val="24"/>
          <w:lang w:eastAsia="en-GB"/>
        </w:rPr>
        <w:t>n</w:t>
      </w:r>
      <w:r w:rsidR="00A21779" w:rsidRPr="00466FE6">
        <w:rPr>
          <w:rFonts w:ascii="Arial" w:eastAsia="Times New Roman" w:hAnsi="Arial" w:cs="Arial"/>
          <w:sz w:val="24"/>
          <w:szCs w:val="24"/>
          <w:lang w:eastAsia="en-GB"/>
        </w:rPr>
        <w:t xml:space="preserve"> extract</w:t>
      </w:r>
      <w:r w:rsidR="00A21779">
        <w:rPr>
          <w:rFonts w:ascii="Arial" w:eastAsia="Times New Roman" w:hAnsi="Arial" w:cs="Arial"/>
          <w:sz w:val="24"/>
          <w:szCs w:val="24"/>
          <w:lang w:eastAsia="en-GB"/>
        </w:rPr>
        <w:t xml:space="preserve"> of what to expect and peace of mind to see how the place looks like. VR convince customers to take a trip after seeing the extract of the hotel thereby adds value to the hotel business. The installations of virtual reality is a challenge for many hoteliers </w:t>
      </w:r>
      <w:r w:rsidR="00A21779">
        <w:rPr>
          <w:rFonts w:ascii="Arial" w:hAnsi="Arial" w:cs="Arial"/>
          <w:sz w:val="24"/>
          <w:szCs w:val="24"/>
          <w:shd w:val="clear" w:color="auto" w:fill="FCFCFC"/>
        </w:rPr>
        <w:t>(</w:t>
      </w:r>
      <w:r w:rsidR="00A21779">
        <w:rPr>
          <w:rFonts w:ascii="Arial" w:eastAsia="Times New Roman" w:hAnsi="Arial" w:cs="Arial"/>
          <w:bCs/>
          <w:kern w:val="36"/>
          <w:sz w:val="24"/>
          <w:szCs w:val="24"/>
          <w:lang w:eastAsia="en-GB"/>
        </w:rPr>
        <w:t xml:space="preserve">Newman, </w:t>
      </w:r>
      <w:r w:rsidR="00A21779" w:rsidRPr="007E4F9D">
        <w:rPr>
          <w:rFonts w:ascii="Arial" w:eastAsia="Times New Roman" w:hAnsi="Arial" w:cs="Arial"/>
          <w:bCs/>
          <w:kern w:val="36"/>
          <w:sz w:val="24"/>
          <w:szCs w:val="24"/>
          <w:lang w:eastAsia="en-GB"/>
        </w:rPr>
        <w:t>2018)</w:t>
      </w:r>
      <w:r w:rsidR="00A21779">
        <w:rPr>
          <w:rFonts w:ascii="Arial" w:eastAsia="Times New Roman" w:hAnsi="Arial" w:cs="Arial"/>
          <w:bCs/>
          <w:kern w:val="36"/>
          <w:sz w:val="24"/>
          <w:szCs w:val="24"/>
          <w:lang w:eastAsia="en-GB"/>
        </w:rPr>
        <w:t>.</w:t>
      </w:r>
    </w:p>
    <w:p w:rsidR="007E4F9D" w:rsidRPr="001B5695" w:rsidRDefault="007E4F9D" w:rsidP="00864E97">
      <w:pPr>
        <w:spacing w:line="480" w:lineRule="auto"/>
        <w:jc w:val="both"/>
        <w:rPr>
          <w:rFonts w:ascii="Arial" w:hAnsi="Arial" w:cs="Arial"/>
          <w:spacing w:val="5"/>
          <w:sz w:val="24"/>
          <w:szCs w:val="24"/>
          <w:shd w:val="clear" w:color="auto" w:fill="FFFFFF"/>
        </w:rPr>
      </w:pPr>
    </w:p>
    <w:p w:rsidR="008930E3" w:rsidRDefault="007F7538" w:rsidP="008930E3">
      <w:pPr>
        <w:spacing w:line="480" w:lineRule="auto"/>
        <w:jc w:val="both"/>
        <w:rPr>
          <w:rFonts w:ascii="Arial" w:hAnsi="Arial" w:cs="Arial"/>
          <w:b/>
          <w:sz w:val="32"/>
          <w:szCs w:val="32"/>
        </w:rPr>
      </w:pPr>
      <w:r>
        <w:rPr>
          <w:rFonts w:ascii="Arial" w:hAnsi="Arial" w:cs="Arial"/>
          <w:b/>
          <w:sz w:val="32"/>
          <w:szCs w:val="32"/>
        </w:rPr>
        <w:t xml:space="preserve">2.10 </w:t>
      </w:r>
      <w:r w:rsidR="008930E3" w:rsidRPr="004D7547">
        <w:rPr>
          <w:rFonts w:ascii="Arial" w:hAnsi="Arial" w:cs="Arial"/>
          <w:b/>
          <w:sz w:val="32"/>
          <w:szCs w:val="32"/>
        </w:rPr>
        <w:t>Strategic Challenges Posed by Digital Age</w:t>
      </w:r>
      <w:r w:rsidR="008930E3">
        <w:rPr>
          <w:rFonts w:ascii="Arial" w:hAnsi="Arial" w:cs="Arial"/>
          <w:b/>
          <w:sz w:val="32"/>
          <w:szCs w:val="32"/>
        </w:rPr>
        <w:t xml:space="preserve"> in UK hotel industry</w:t>
      </w:r>
    </w:p>
    <w:p w:rsidR="00316C8E" w:rsidRPr="00316C8E" w:rsidRDefault="007F7538" w:rsidP="00316C8E">
      <w:pPr>
        <w:spacing w:after="150" w:line="480" w:lineRule="auto"/>
        <w:jc w:val="both"/>
        <w:outlineLvl w:val="1"/>
        <w:rPr>
          <w:rFonts w:ascii="Arial" w:eastAsia="Times New Roman" w:hAnsi="Arial" w:cs="Arial"/>
          <w:b/>
          <w:bCs/>
          <w:sz w:val="24"/>
          <w:szCs w:val="24"/>
          <w:lang w:eastAsia="en-GB"/>
        </w:rPr>
      </w:pPr>
      <w:bookmarkStart w:id="53" w:name="_Toc524203917"/>
      <w:bookmarkStart w:id="54" w:name="_Toc524204036"/>
      <w:bookmarkStart w:id="55" w:name="_Toc524204374"/>
      <w:bookmarkStart w:id="56" w:name="_Toc524204468"/>
      <w:bookmarkStart w:id="57" w:name="_Toc524205621"/>
      <w:bookmarkStart w:id="58" w:name="_Toc524360430"/>
      <w:bookmarkStart w:id="59" w:name="_Toc524360600"/>
      <w:bookmarkStart w:id="60" w:name="_Toc524361942"/>
      <w:r>
        <w:rPr>
          <w:rFonts w:ascii="Arial" w:eastAsia="Times New Roman" w:hAnsi="Arial" w:cs="Arial"/>
          <w:b/>
          <w:bCs/>
          <w:sz w:val="28"/>
          <w:szCs w:val="28"/>
          <w:lang w:eastAsia="en-GB"/>
        </w:rPr>
        <w:t xml:space="preserve">2.10a </w:t>
      </w:r>
      <w:proofErr w:type="gramStart"/>
      <w:r w:rsidR="00316C8E" w:rsidRPr="00995CF4">
        <w:rPr>
          <w:rFonts w:ascii="Arial" w:eastAsia="Times New Roman" w:hAnsi="Arial" w:cs="Arial"/>
          <w:b/>
          <w:bCs/>
          <w:sz w:val="28"/>
          <w:szCs w:val="28"/>
          <w:lang w:eastAsia="en-GB"/>
        </w:rPr>
        <w:t>Speeding</w:t>
      </w:r>
      <w:proofErr w:type="gramEnd"/>
      <w:r w:rsidR="00316C8E" w:rsidRPr="00995CF4">
        <w:rPr>
          <w:rFonts w:ascii="Arial" w:eastAsia="Times New Roman" w:hAnsi="Arial" w:cs="Arial"/>
          <w:b/>
          <w:bCs/>
          <w:sz w:val="28"/>
          <w:szCs w:val="28"/>
          <w:lang w:eastAsia="en-GB"/>
        </w:rPr>
        <w:t xml:space="preserve"> with Mobile:</w:t>
      </w:r>
      <w:r w:rsidR="00316C8E">
        <w:rPr>
          <w:rFonts w:ascii="Arial" w:eastAsia="Times New Roman" w:hAnsi="Arial" w:cs="Arial"/>
          <w:b/>
          <w:bCs/>
          <w:sz w:val="28"/>
          <w:szCs w:val="28"/>
          <w:lang w:eastAsia="en-GB"/>
        </w:rPr>
        <w:t xml:space="preserve"> </w:t>
      </w:r>
      <w:r w:rsidR="00316C8E" w:rsidRPr="00316C8E">
        <w:rPr>
          <w:rFonts w:ascii="Arial" w:eastAsia="Times New Roman" w:hAnsi="Arial" w:cs="Arial"/>
          <w:bCs/>
          <w:sz w:val="24"/>
          <w:szCs w:val="24"/>
          <w:lang w:eastAsia="en-GB"/>
        </w:rPr>
        <w:t xml:space="preserve">Mobile is a big </w:t>
      </w:r>
      <w:r w:rsidR="00264BFC" w:rsidRPr="00316C8E">
        <w:rPr>
          <w:rFonts w:ascii="Arial" w:eastAsia="Times New Roman" w:hAnsi="Arial" w:cs="Arial"/>
          <w:bCs/>
          <w:sz w:val="24"/>
          <w:szCs w:val="24"/>
          <w:lang w:eastAsia="en-GB"/>
        </w:rPr>
        <w:t>issue</w:t>
      </w:r>
      <w:r w:rsidR="00316C8E" w:rsidRPr="00316C8E">
        <w:rPr>
          <w:rFonts w:ascii="Arial" w:eastAsia="Times New Roman" w:hAnsi="Arial" w:cs="Arial"/>
          <w:bCs/>
          <w:sz w:val="24"/>
          <w:szCs w:val="24"/>
          <w:lang w:eastAsia="en-GB"/>
        </w:rPr>
        <w:t xml:space="preserve"> in digital marketing, and Google confirmed that customers look at the mobile versions of hotel site first before the desktop version. So the mobile version is the starting point and the primary website </w:t>
      </w:r>
      <w:r w:rsidR="00316C8E">
        <w:rPr>
          <w:rFonts w:ascii="Arial" w:eastAsia="Times New Roman" w:hAnsi="Arial" w:cs="Arial"/>
          <w:bCs/>
          <w:sz w:val="24"/>
          <w:szCs w:val="24"/>
          <w:lang w:eastAsia="en-GB"/>
        </w:rPr>
        <w:t xml:space="preserve">of hotels </w:t>
      </w:r>
      <w:r w:rsidR="00316C8E" w:rsidRPr="00316C8E">
        <w:rPr>
          <w:rFonts w:ascii="Arial" w:eastAsia="Times New Roman" w:hAnsi="Arial" w:cs="Arial"/>
          <w:sz w:val="24"/>
          <w:szCs w:val="24"/>
          <w:lang w:eastAsia="en-GB"/>
        </w:rPr>
        <w:t>(</w:t>
      </w:r>
      <w:r w:rsidR="00316C8E" w:rsidRPr="00316C8E">
        <w:rPr>
          <w:rFonts w:ascii="Arial" w:eastAsia="Times New Roman" w:hAnsi="Arial" w:cs="Arial"/>
          <w:bCs/>
          <w:kern w:val="36"/>
          <w:sz w:val="24"/>
          <w:szCs w:val="24"/>
          <w:lang w:eastAsia="en-GB"/>
        </w:rPr>
        <w:t xml:space="preserve">Nichols, 2018). </w:t>
      </w:r>
      <w:r w:rsidR="00316C8E">
        <w:rPr>
          <w:rFonts w:ascii="Arial" w:eastAsia="Times New Roman" w:hAnsi="Arial" w:cs="Arial"/>
          <w:bCs/>
          <w:kern w:val="36"/>
          <w:sz w:val="24"/>
          <w:szCs w:val="24"/>
          <w:lang w:eastAsia="en-GB"/>
        </w:rPr>
        <w:t>The challenge for hotels is how to keep up with the rapid increase of mobile.</w:t>
      </w:r>
      <w:bookmarkEnd w:id="53"/>
      <w:bookmarkEnd w:id="54"/>
      <w:bookmarkEnd w:id="55"/>
      <w:bookmarkEnd w:id="56"/>
      <w:bookmarkEnd w:id="57"/>
      <w:bookmarkEnd w:id="58"/>
      <w:bookmarkEnd w:id="59"/>
      <w:bookmarkEnd w:id="60"/>
      <w:r w:rsidR="00CB3628">
        <w:rPr>
          <w:rFonts w:ascii="Arial" w:eastAsia="Times New Roman" w:hAnsi="Arial" w:cs="Arial"/>
          <w:bCs/>
          <w:kern w:val="36"/>
          <w:sz w:val="24"/>
          <w:szCs w:val="24"/>
          <w:lang w:eastAsia="en-GB"/>
        </w:rPr>
        <w:t xml:space="preserve"> Hotels should continually update their mobile versions.</w:t>
      </w:r>
    </w:p>
    <w:p w:rsidR="00316C8E" w:rsidRPr="00D723C2" w:rsidRDefault="00316C8E" w:rsidP="00316C8E">
      <w:pPr>
        <w:spacing w:after="240" w:line="480" w:lineRule="auto"/>
        <w:jc w:val="both"/>
        <w:rPr>
          <w:rFonts w:ascii="Arial" w:eastAsia="Times New Roman" w:hAnsi="Arial" w:cs="Arial"/>
          <w:i/>
          <w:sz w:val="24"/>
          <w:szCs w:val="24"/>
          <w:lang w:eastAsia="en-GB"/>
        </w:rPr>
      </w:pPr>
      <w:proofErr w:type="spellStart"/>
      <w:r w:rsidRPr="00316C8E">
        <w:rPr>
          <w:rFonts w:ascii="Arial" w:eastAsia="Times New Roman" w:hAnsi="Arial" w:cs="Arial"/>
          <w:sz w:val="24"/>
          <w:szCs w:val="24"/>
          <w:lang w:eastAsia="en-GB"/>
        </w:rPr>
        <w:t>Izaak</w:t>
      </w:r>
      <w:proofErr w:type="spellEnd"/>
      <w:r w:rsidRPr="00316C8E">
        <w:rPr>
          <w:rFonts w:ascii="Arial" w:eastAsia="Times New Roman" w:hAnsi="Arial" w:cs="Arial"/>
          <w:sz w:val="24"/>
          <w:szCs w:val="24"/>
          <w:lang w:eastAsia="en-GB"/>
        </w:rPr>
        <w:t xml:space="preserve"> Crook, Digital Marketing Executive at the </w:t>
      </w:r>
      <w:hyperlink r:id="rId24" w:history="1">
        <w:r w:rsidRPr="00503AAA">
          <w:rPr>
            <w:rFonts w:ascii="Arial" w:eastAsia="Times New Roman" w:hAnsi="Arial" w:cs="Arial"/>
            <w:sz w:val="24"/>
            <w:szCs w:val="24"/>
            <w:lang w:eastAsia="en-GB"/>
          </w:rPr>
          <w:t>App Institute</w:t>
        </w:r>
      </w:hyperlink>
      <w:r w:rsidRPr="00316C8E">
        <w:rPr>
          <w:rFonts w:ascii="Arial" w:eastAsia="Times New Roman" w:hAnsi="Arial" w:cs="Arial"/>
          <w:sz w:val="24"/>
          <w:szCs w:val="24"/>
          <w:lang w:eastAsia="en-GB"/>
        </w:rPr>
        <w:t> said that,</w:t>
      </w:r>
      <w:r>
        <w:rPr>
          <w:rFonts w:ascii="Arial" w:eastAsia="Times New Roman" w:hAnsi="Arial" w:cs="Arial"/>
          <w:sz w:val="28"/>
          <w:szCs w:val="28"/>
          <w:lang w:eastAsia="en-GB"/>
        </w:rPr>
        <w:t xml:space="preserve"> </w:t>
      </w:r>
      <w:r w:rsidRPr="00D723C2">
        <w:rPr>
          <w:rFonts w:ascii="Arial" w:eastAsia="Times New Roman" w:hAnsi="Arial" w:cs="Arial"/>
          <w:i/>
          <w:iCs/>
          <w:sz w:val="24"/>
          <w:szCs w:val="24"/>
          <w:lang w:eastAsia="en-GB"/>
        </w:rPr>
        <w:t>“One of the biggest challenges facing hotels in 2018 is keeping up with the increasingly meteoric rise of mobile. Many hotels might have invested in websites that no longer match current expectations both from users and search engines.</w:t>
      </w:r>
    </w:p>
    <w:p w:rsidR="00316C8E" w:rsidRPr="00D723C2" w:rsidRDefault="00316C8E" w:rsidP="00316C8E">
      <w:pPr>
        <w:spacing w:after="240" w:line="480" w:lineRule="auto"/>
        <w:jc w:val="both"/>
        <w:rPr>
          <w:rFonts w:ascii="Arial" w:eastAsia="Times New Roman" w:hAnsi="Arial" w:cs="Arial"/>
          <w:i/>
          <w:sz w:val="24"/>
          <w:szCs w:val="24"/>
          <w:lang w:eastAsia="en-GB"/>
        </w:rPr>
      </w:pPr>
      <w:r w:rsidRPr="00D723C2">
        <w:rPr>
          <w:rFonts w:ascii="Arial" w:eastAsia="Times New Roman" w:hAnsi="Arial" w:cs="Arial"/>
          <w:i/>
          <w:iCs/>
          <w:sz w:val="24"/>
          <w:szCs w:val="24"/>
          <w:lang w:eastAsia="en-GB"/>
        </w:rPr>
        <w:lastRenderedPageBreak/>
        <w:t>It’s therefore imperative to have your own mobile presence. A responsive website is a great way to start, but creating your own mobile app will offer improved user experience and help turn one-offs into return customers, through the use of mobile loyalty schemes and push notifications. </w:t>
      </w:r>
    </w:p>
    <w:p w:rsidR="00316C8E" w:rsidRDefault="00316C8E" w:rsidP="00316C8E">
      <w:pPr>
        <w:spacing w:after="240" w:line="480" w:lineRule="auto"/>
        <w:jc w:val="both"/>
        <w:rPr>
          <w:rFonts w:ascii="Arial" w:eastAsia="Times New Roman" w:hAnsi="Arial" w:cs="Arial"/>
          <w:bCs/>
          <w:kern w:val="36"/>
          <w:sz w:val="24"/>
          <w:szCs w:val="24"/>
          <w:lang w:eastAsia="en-GB"/>
        </w:rPr>
      </w:pPr>
      <w:r w:rsidRPr="00D723C2">
        <w:rPr>
          <w:rFonts w:ascii="Arial" w:eastAsia="Times New Roman" w:hAnsi="Arial" w:cs="Arial"/>
          <w:i/>
          <w:iCs/>
          <w:sz w:val="24"/>
          <w:szCs w:val="24"/>
          <w:lang w:eastAsia="en-GB"/>
        </w:rPr>
        <w:t>Using a drag-and-drop app maker, smaller hotels with less budget can create an app for iOS and Android without spending thousands on developer costs or l</w:t>
      </w:r>
      <w:r>
        <w:rPr>
          <w:rFonts w:ascii="Arial" w:eastAsia="Times New Roman" w:hAnsi="Arial" w:cs="Arial"/>
          <w:i/>
          <w:iCs/>
          <w:sz w:val="24"/>
          <w:szCs w:val="24"/>
          <w:lang w:eastAsia="en-GB"/>
        </w:rPr>
        <w:t xml:space="preserve">earning how to code themselves” (Cited in </w:t>
      </w:r>
      <w:r>
        <w:rPr>
          <w:rFonts w:ascii="Arial" w:eastAsia="Times New Roman" w:hAnsi="Arial" w:cs="Arial"/>
          <w:bCs/>
          <w:kern w:val="36"/>
          <w:sz w:val="24"/>
          <w:szCs w:val="24"/>
          <w:lang w:eastAsia="en-GB"/>
        </w:rPr>
        <w:t>Nichols, 2018).</w:t>
      </w:r>
    </w:p>
    <w:p w:rsidR="00645EF3" w:rsidRPr="002C434E" w:rsidRDefault="007F7538" w:rsidP="00645EF3">
      <w:pPr>
        <w:spacing w:after="240" w:line="480" w:lineRule="auto"/>
        <w:jc w:val="both"/>
        <w:rPr>
          <w:rFonts w:ascii="Arial" w:eastAsia="Times New Roman" w:hAnsi="Arial" w:cs="Arial"/>
          <w:sz w:val="24"/>
          <w:szCs w:val="24"/>
          <w:lang w:eastAsia="en-GB"/>
        </w:rPr>
      </w:pPr>
      <w:r>
        <w:rPr>
          <w:rFonts w:ascii="Arial" w:eastAsia="Times New Roman" w:hAnsi="Arial" w:cs="Arial"/>
          <w:b/>
          <w:sz w:val="28"/>
          <w:szCs w:val="28"/>
          <w:lang w:eastAsia="en-GB"/>
        </w:rPr>
        <w:t xml:space="preserve">2.10b </w:t>
      </w:r>
      <w:r w:rsidR="00645EF3" w:rsidRPr="002C434E">
        <w:rPr>
          <w:rFonts w:ascii="Arial" w:eastAsia="Times New Roman" w:hAnsi="Arial" w:cs="Arial"/>
          <w:b/>
          <w:sz w:val="28"/>
          <w:szCs w:val="28"/>
          <w:lang w:eastAsia="en-GB"/>
        </w:rPr>
        <w:t>Mobile First Strategy:</w:t>
      </w:r>
      <w:r w:rsidR="00645EF3">
        <w:rPr>
          <w:rFonts w:ascii="Arial" w:eastAsia="Times New Roman" w:hAnsi="Arial" w:cs="Arial"/>
          <w:sz w:val="28"/>
          <w:szCs w:val="28"/>
          <w:lang w:eastAsia="en-GB"/>
        </w:rPr>
        <w:t xml:space="preserve"> </w:t>
      </w:r>
      <w:r w:rsidR="00645EF3" w:rsidRPr="002C434E">
        <w:rPr>
          <w:rFonts w:ascii="Arial" w:eastAsia="Times New Roman" w:hAnsi="Arial" w:cs="Arial"/>
          <w:sz w:val="24"/>
          <w:szCs w:val="24"/>
          <w:lang w:eastAsia="en-GB"/>
        </w:rPr>
        <w:t>Hotels need to invest in mobile app to create brand loyalty and improve user’s experience. Use the mobile score cards to check how your mobile speed compares with your competitors. If your mobile speed is slow, users</w:t>
      </w:r>
      <w:r w:rsidR="00C55E25">
        <w:rPr>
          <w:rFonts w:ascii="Arial" w:eastAsia="Times New Roman" w:hAnsi="Arial" w:cs="Arial"/>
          <w:sz w:val="24"/>
          <w:szCs w:val="24"/>
          <w:lang w:eastAsia="en-GB"/>
        </w:rPr>
        <w:t xml:space="preserve"> will leave for speedy sites (</w:t>
      </w:r>
      <w:r w:rsidR="00C55E25">
        <w:rPr>
          <w:rFonts w:ascii="Arial" w:eastAsia="Times New Roman" w:hAnsi="Arial" w:cs="Arial"/>
          <w:bCs/>
          <w:kern w:val="36"/>
          <w:sz w:val="24"/>
          <w:szCs w:val="24"/>
          <w:lang w:eastAsia="en-GB"/>
        </w:rPr>
        <w:t>Nichols, 2018).</w:t>
      </w:r>
      <w:r w:rsidR="00645EF3" w:rsidRPr="002C434E">
        <w:rPr>
          <w:rFonts w:ascii="Arial" w:eastAsia="Times New Roman" w:hAnsi="Arial" w:cs="Arial"/>
          <w:sz w:val="24"/>
          <w:szCs w:val="24"/>
          <w:lang w:eastAsia="en-GB"/>
        </w:rPr>
        <w:t xml:space="preserve"> </w:t>
      </w:r>
      <w:r w:rsidR="00CB3628">
        <w:rPr>
          <w:rFonts w:ascii="Arial" w:eastAsia="Times New Roman" w:hAnsi="Arial" w:cs="Arial"/>
          <w:sz w:val="24"/>
          <w:szCs w:val="24"/>
          <w:lang w:eastAsia="en-GB"/>
        </w:rPr>
        <w:t>Hotels need to speed up their mobile sites regularly.</w:t>
      </w:r>
    </w:p>
    <w:p w:rsidR="00645EF3" w:rsidRPr="002C434E" w:rsidRDefault="00645EF3" w:rsidP="00645EF3">
      <w:pPr>
        <w:spacing w:after="240" w:line="480" w:lineRule="auto"/>
        <w:jc w:val="both"/>
        <w:rPr>
          <w:rFonts w:ascii="Arial" w:eastAsia="Times New Roman" w:hAnsi="Arial" w:cs="Arial"/>
          <w:sz w:val="24"/>
          <w:szCs w:val="24"/>
          <w:lang w:eastAsia="en-GB"/>
        </w:rPr>
      </w:pPr>
      <w:r w:rsidRPr="002C434E">
        <w:rPr>
          <w:rFonts w:ascii="Arial" w:eastAsia="Times New Roman" w:hAnsi="Arial" w:cs="Arial"/>
          <w:sz w:val="24"/>
          <w:szCs w:val="24"/>
          <w:lang w:eastAsia="en-GB"/>
        </w:rPr>
        <w:t xml:space="preserve">It is also necessary to check whether your site is easy to use and mobile friendly by entering their URL, hotels will see how their site compares with other hotels and make the </w:t>
      </w:r>
      <w:r w:rsidR="00C55E25">
        <w:rPr>
          <w:rFonts w:ascii="Arial" w:eastAsia="Times New Roman" w:hAnsi="Arial" w:cs="Arial"/>
          <w:sz w:val="24"/>
          <w:szCs w:val="24"/>
          <w:lang w:eastAsia="en-GB"/>
        </w:rPr>
        <w:t>necessary adjustment if need be (</w:t>
      </w:r>
      <w:r w:rsidR="00C55E25">
        <w:rPr>
          <w:rFonts w:ascii="Arial" w:eastAsia="Times New Roman" w:hAnsi="Arial" w:cs="Arial"/>
          <w:bCs/>
          <w:kern w:val="36"/>
          <w:sz w:val="24"/>
          <w:szCs w:val="24"/>
          <w:lang w:eastAsia="en-GB"/>
        </w:rPr>
        <w:t>Nichols, 2018).</w:t>
      </w:r>
    </w:p>
    <w:p w:rsidR="00645EF3" w:rsidRPr="002C434E" w:rsidRDefault="00645EF3" w:rsidP="00645EF3">
      <w:pPr>
        <w:spacing w:after="240" w:line="480" w:lineRule="auto"/>
        <w:jc w:val="both"/>
        <w:rPr>
          <w:rFonts w:ascii="Arial" w:eastAsia="Times New Roman" w:hAnsi="Arial" w:cs="Arial"/>
          <w:sz w:val="24"/>
          <w:szCs w:val="24"/>
          <w:lang w:eastAsia="en-GB"/>
        </w:rPr>
      </w:pPr>
      <w:r w:rsidRPr="002C434E">
        <w:rPr>
          <w:rFonts w:ascii="Arial" w:eastAsia="Times New Roman" w:hAnsi="Arial" w:cs="Arial"/>
          <w:sz w:val="24"/>
          <w:szCs w:val="24"/>
          <w:lang w:eastAsia="en-GB"/>
        </w:rPr>
        <w:t xml:space="preserve">Hotels need to use </w:t>
      </w:r>
      <w:proofErr w:type="spellStart"/>
      <w:r w:rsidRPr="002C434E">
        <w:rPr>
          <w:rFonts w:ascii="Arial" w:eastAsia="Times New Roman" w:hAnsi="Arial" w:cs="Arial"/>
          <w:sz w:val="24"/>
          <w:szCs w:val="24"/>
          <w:lang w:eastAsia="en-GB"/>
        </w:rPr>
        <w:t>Hotjar</w:t>
      </w:r>
      <w:proofErr w:type="spellEnd"/>
      <w:r w:rsidRPr="002C434E">
        <w:rPr>
          <w:rFonts w:ascii="Arial" w:eastAsia="Times New Roman" w:hAnsi="Arial" w:cs="Arial"/>
          <w:sz w:val="24"/>
          <w:szCs w:val="24"/>
          <w:lang w:eastAsia="en-GB"/>
        </w:rPr>
        <w:t xml:space="preserve"> tool in order to see the interactions with their site. Via recordings and </w:t>
      </w:r>
      <w:proofErr w:type="spellStart"/>
      <w:r w:rsidRPr="002C434E">
        <w:rPr>
          <w:rFonts w:ascii="Arial" w:eastAsia="Times New Roman" w:hAnsi="Arial" w:cs="Arial"/>
          <w:sz w:val="24"/>
          <w:szCs w:val="24"/>
          <w:lang w:eastAsia="en-GB"/>
        </w:rPr>
        <w:t>heatmaps</w:t>
      </w:r>
      <w:proofErr w:type="spellEnd"/>
      <w:r w:rsidRPr="002C434E">
        <w:rPr>
          <w:rFonts w:ascii="Arial" w:eastAsia="Times New Roman" w:hAnsi="Arial" w:cs="Arial"/>
          <w:sz w:val="24"/>
          <w:szCs w:val="24"/>
          <w:lang w:eastAsia="en-GB"/>
        </w:rPr>
        <w:t>, hotels can find out how people use their sight and if there is any difficulty en</w:t>
      </w:r>
      <w:r w:rsidR="00264BFC">
        <w:rPr>
          <w:rFonts w:ascii="Arial" w:eastAsia="Times New Roman" w:hAnsi="Arial" w:cs="Arial"/>
          <w:sz w:val="24"/>
          <w:szCs w:val="24"/>
          <w:lang w:eastAsia="en-GB"/>
        </w:rPr>
        <w:t>countered, they will need to test</w:t>
      </w:r>
      <w:r w:rsidRPr="002C434E">
        <w:rPr>
          <w:rFonts w:ascii="Arial" w:eastAsia="Times New Roman" w:hAnsi="Arial" w:cs="Arial"/>
          <w:sz w:val="24"/>
          <w:szCs w:val="24"/>
          <w:lang w:eastAsia="en-GB"/>
        </w:rPr>
        <w:t xml:space="preserve"> </w:t>
      </w:r>
      <w:r w:rsidR="00264BFC">
        <w:rPr>
          <w:rFonts w:ascii="Arial" w:eastAsia="Times New Roman" w:hAnsi="Arial" w:cs="Arial"/>
          <w:sz w:val="24"/>
          <w:szCs w:val="24"/>
          <w:lang w:eastAsia="en-GB"/>
        </w:rPr>
        <w:t xml:space="preserve">their websites regularly </w:t>
      </w:r>
      <w:r w:rsidRPr="002C434E">
        <w:rPr>
          <w:rFonts w:ascii="Arial" w:eastAsia="Times New Roman" w:hAnsi="Arial" w:cs="Arial"/>
          <w:sz w:val="24"/>
          <w:szCs w:val="24"/>
          <w:lang w:eastAsia="en-GB"/>
        </w:rPr>
        <w:t xml:space="preserve">and </w:t>
      </w:r>
      <w:r w:rsidR="00264BFC">
        <w:rPr>
          <w:rFonts w:ascii="Arial" w:eastAsia="Times New Roman" w:hAnsi="Arial" w:cs="Arial"/>
          <w:sz w:val="24"/>
          <w:szCs w:val="24"/>
          <w:lang w:eastAsia="en-GB"/>
        </w:rPr>
        <w:t>adjust</w:t>
      </w:r>
      <w:r w:rsidR="00C55E25">
        <w:rPr>
          <w:rFonts w:ascii="Arial" w:eastAsia="Times New Roman" w:hAnsi="Arial" w:cs="Arial"/>
          <w:sz w:val="24"/>
          <w:szCs w:val="24"/>
          <w:lang w:eastAsia="en-GB"/>
        </w:rPr>
        <w:t xml:space="preserve"> their mobile site (</w:t>
      </w:r>
      <w:r w:rsidR="00C55E25">
        <w:rPr>
          <w:rFonts w:ascii="Arial" w:eastAsia="Times New Roman" w:hAnsi="Arial" w:cs="Arial"/>
          <w:bCs/>
          <w:kern w:val="36"/>
          <w:sz w:val="24"/>
          <w:szCs w:val="24"/>
          <w:lang w:eastAsia="en-GB"/>
        </w:rPr>
        <w:t>Nichols, 2018).</w:t>
      </w:r>
    </w:p>
    <w:p w:rsidR="00645EF3" w:rsidRDefault="00264BFC" w:rsidP="00316C8E">
      <w:pPr>
        <w:spacing w:after="24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CB3628">
        <w:rPr>
          <w:rFonts w:ascii="Arial" w:eastAsia="Times New Roman" w:hAnsi="Arial" w:cs="Arial"/>
          <w:sz w:val="24"/>
          <w:szCs w:val="24"/>
          <w:lang w:eastAsia="en-GB"/>
        </w:rPr>
        <w:t>echnological t</w:t>
      </w:r>
      <w:r w:rsidR="00645EF3" w:rsidRPr="002C434E">
        <w:rPr>
          <w:rFonts w:ascii="Arial" w:eastAsia="Times New Roman" w:hAnsi="Arial" w:cs="Arial"/>
          <w:sz w:val="24"/>
          <w:szCs w:val="24"/>
          <w:lang w:eastAsia="en-GB"/>
        </w:rPr>
        <w:t xml:space="preserve">ools </w:t>
      </w:r>
      <w:r>
        <w:rPr>
          <w:rFonts w:ascii="Arial" w:eastAsia="Times New Roman" w:hAnsi="Arial" w:cs="Arial"/>
          <w:sz w:val="24"/>
          <w:szCs w:val="24"/>
          <w:lang w:eastAsia="en-GB"/>
        </w:rPr>
        <w:t xml:space="preserve">such as </w:t>
      </w:r>
      <w:r w:rsidR="00CB3628">
        <w:rPr>
          <w:rFonts w:ascii="Arial" w:eastAsia="Times New Roman" w:hAnsi="Arial" w:cs="Arial"/>
          <w:sz w:val="24"/>
          <w:szCs w:val="24"/>
          <w:lang w:eastAsia="en-GB"/>
        </w:rPr>
        <w:t xml:space="preserve">mobile apps and </w:t>
      </w:r>
      <w:bookmarkStart w:id="61" w:name="_GoBack"/>
      <w:bookmarkEnd w:id="61"/>
      <w:proofErr w:type="spellStart"/>
      <w:r>
        <w:rPr>
          <w:rFonts w:ascii="Arial" w:eastAsia="Times New Roman" w:hAnsi="Arial" w:cs="Arial"/>
          <w:sz w:val="24"/>
          <w:szCs w:val="24"/>
          <w:lang w:eastAsia="en-GB"/>
        </w:rPr>
        <w:t>hotjar</w:t>
      </w:r>
      <w:proofErr w:type="spellEnd"/>
      <w:r>
        <w:rPr>
          <w:rFonts w:ascii="Arial" w:eastAsia="Times New Roman" w:hAnsi="Arial" w:cs="Arial"/>
          <w:sz w:val="24"/>
          <w:szCs w:val="24"/>
          <w:lang w:eastAsia="en-GB"/>
        </w:rPr>
        <w:t xml:space="preserve"> </w:t>
      </w:r>
      <w:r w:rsidR="00645EF3" w:rsidRPr="002C434E">
        <w:rPr>
          <w:rFonts w:ascii="Arial" w:eastAsia="Times New Roman" w:hAnsi="Arial" w:cs="Arial"/>
          <w:sz w:val="24"/>
          <w:szCs w:val="24"/>
          <w:lang w:eastAsia="en-GB"/>
        </w:rPr>
        <w:t xml:space="preserve">can help hotels to be ahead of their competitors, gain good market share and enjoy sustained competitive advantage. </w:t>
      </w:r>
    </w:p>
    <w:p w:rsidR="00B81558" w:rsidRDefault="00B81558" w:rsidP="00316C8E">
      <w:pPr>
        <w:spacing w:after="240" w:line="480" w:lineRule="auto"/>
        <w:jc w:val="both"/>
        <w:rPr>
          <w:rFonts w:ascii="Arial" w:eastAsia="Times New Roman" w:hAnsi="Arial" w:cs="Arial"/>
          <w:sz w:val="24"/>
          <w:szCs w:val="24"/>
          <w:lang w:eastAsia="en-GB"/>
        </w:rPr>
      </w:pPr>
    </w:p>
    <w:p w:rsidR="00C55E25" w:rsidRPr="00FD383C" w:rsidRDefault="007F7538" w:rsidP="00C55E25">
      <w:pPr>
        <w:spacing w:after="150" w:line="480" w:lineRule="auto"/>
        <w:jc w:val="both"/>
        <w:outlineLvl w:val="2"/>
        <w:rPr>
          <w:rFonts w:ascii="Arial" w:eastAsia="Times New Roman" w:hAnsi="Arial" w:cs="Arial"/>
          <w:bCs/>
          <w:sz w:val="24"/>
          <w:szCs w:val="24"/>
          <w:lang w:eastAsia="en-GB"/>
        </w:rPr>
      </w:pPr>
      <w:bookmarkStart w:id="62" w:name="_Toc524203918"/>
      <w:bookmarkStart w:id="63" w:name="_Toc524204037"/>
      <w:bookmarkStart w:id="64" w:name="_Toc524204375"/>
      <w:bookmarkStart w:id="65" w:name="_Toc524204469"/>
      <w:bookmarkStart w:id="66" w:name="_Toc524205622"/>
      <w:bookmarkStart w:id="67" w:name="_Toc524360431"/>
      <w:bookmarkStart w:id="68" w:name="_Toc524360601"/>
      <w:bookmarkStart w:id="69" w:name="_Toc524361943"/>
      <w:r>
        <w:rPr>
          <w:rFonts w:ascii="Arial" w:eastAsia="Times New Roman" w:hAnsi="Arial" w:cs="Arial"/>
          <w:b/>
          <w:bCs/>
          <w:sz w:val="28"/>
          <w:szCs w:val="28"/>
          <w:lang w:eastAsia="en-GB"/>
        </w:rPr>
        <w:lastRenderedPageBreak/>
        <w:t xml:space="preserve">2.10c </w:t>
      </w:r>
      <w:r w:rsidR="00C55E25" w:rsidRPr="00FD383C">
        <w:rPr>
          <w:rFonts w:ascii="Arial" w:eastAsia="Times New Roman" w:hAnsi="Arial" w:cs="Arial"/>
          <w:b/>
          <w:bCs/>
          <w:sz w:val="28"/>
          <w:szCs w:val="28"/>
          <w:lang w:eastAsia="en-GB"/>
        </w:rPr>
        <w:t>Sustainability:</w:t>
      </w:r>
      <w:r w:rsidR="00C55E25">
        <w:rPr>
          <w:rFonts w:ascii="Arial" w:eastAsia="Times New Roman" w:hAnsi="Arial" w:cs="Arial"/>
          <w:b/>
          <w:bCs/>
          <w:sz w:val="28"/>
          <w:szCs w:val="28"/>
          <w:lang w:eastAsia="en-GB"/>
        </w:rPr>
        <w:t xml:space="preserve"> </w:t>
      </w:r>
      <w:r w:rsidR="00C55E25" w:rsidRPr="00FD383C">
        <w:rPr>
          <w:rFonts w:ascii="Arial" w:eastAsia="Times New Roman" w:hAnsi="Arial" w:cs="Arial"/>
          <w:bCs/>
          <w:sz w:val="24"/>
          <w:szCs w:val="24"/>
          <w:lang w:eastAsia="en-GB"/>
        </w:rPr>
        <w:t>Hotels need to strategize to be socially responsible, reduce waste, become eco-friendly in order to have a positive impact on the environment.</w:t>
      </w:r>
      <w:r w:rsidR="00C55E25">
        <w:rPr>
          <w:rFonts w:ascii="Arial" w:eastAsia="Times New Roman" w:hAnsi="Arial" w:cs="Arial"/>
          <w:bCs/>
          <w:sz w:val="24"/>
          <w:szCs w:val="24"/>
          <w:lang w:eastAsia="en-GB"/>
        </w:rPr>
        <w:t xml:space="preserve"> Hotels may do this by reducing the use of plastics, using organic foods, using recycling bins, installing energy saving lights and heating’s. Although these may be costly to start, it may be a unique selling point for a hotel and it is great for the environment </w:t>
      </w:r>
      <w:r w:rsidR="00C55E25">
        <w:rPr>
          <w:rFonts w:ascii="Arial" w:eastAsia="Times New Roman" w:hAnsi="Arial" w:cs="Arial"/>
          <w:sz w:val="24"/>
          <w:szCs w:val="24"/>
          <w:lang w:eastAsia="en-GB"/>
        </w:rPr>
        <w:t>(</w:t>
      </w:r>
      <w:r w:rsidR="00C55E25">
        <w:rPr>
          <w:rFonts w:ascii="Arial" w:eastAsia="Times New Roman" w:hAnsi="Arial" w:cs="Arial"/>
          <w:bCs/>
          <w:kern w:val="36"/>
          <w:sz w:val="24"/>
          <w:szCs w:val="24"/>
          <w:lang w:eastAsia="en-GB"/>
        </w:rPr>
        <w:t>Nichols, 2018).</w:t>
      </w:r>
      <w:bookmarkEnd w:id="62"/>
      <w:bookmarkEnd w:id="63"/>
      <w:bookmarkEnd w:id="64"/>
      <w:bookmarkEnd w:id="65"/>
      <w:bookmarkEnd w:id="66"/>
      <w:bookmarkEnd w:id="67"/>
      <w:bookmarkEnd w:id="68"/>
      <w:bookmarkEnd w:id="69"/>
      <w:r w:rsidR="00C55E25">
        <w:rPr>
          <w:rFonts w:ascii="Arial" w:eastAsia="Times New Roman" w:hAnsi="Arial" w:cs="Arial"/>
          <w:bCs/>
          <w:sz w:val="24"/>
          <w:szCs w:val="24"/>
          <w:lang w:eastAsia="en-GB"/>
        </w:rPr>
        <w:t xml:space="preserve"> </w:t>
      </w:r>
    </w:p>
    <w:p w:rsidR="008B3A50" w:rsidRPr="002B6EE0" w:rsidRDefault="007F7538" w:rsidP="008B3A50">
      <w:pPr>
        <w:spacing w:after="240" w:line="480" w:lineRule="auto"/>
        <w:jc w:val="both"/>
        <w:rPr>
          <w:rFonts w:ascii="Arial" w:eastAsia="Times New Roman" w:hAnsi="Arial" w:cs="Arial"/>
          <w:sz w:val="24"/>
          <w:szCs w:val="24"/>
          <w:lang w:eastAsia="en-GB"/>
        </w:rPr>
      </w:pPr>
      <w:r>
        <w:rPr>
          <w:rFonts w:ascii="Arial" w:eastAsia="Times New Roman" w:hAnsi="Arial" w:cs="Arial"/>
          <w:b/>
          <w:sz w:val="24"/>
          <w:szCs w:val="24"/>
          <w:lang w:eastAsia="en-GB"/>
        </w:rPr>
        <w:t xml:space="preserve">2.10d </w:t>
      </w:r>
      <w:r w:rsidR="008B3A50" w:rsidRPr="002B6EE0">
        <w:rPr>
          <w:rFonts w:ascii="Arial" w:eastAsia="Times New Roman" w:hAnsi="Arial" w:cs="Arial"/>
          <w:b/>
          <w:sz w:val="24"/>
          <w:szCs w:val="24"/>
          <w:lang w:eastAsia="en-GB"/>
        </w:rPr>
        <w:t>Airbnb Disruptions:</w:t>
      </w:r>
      <w:r w:rsidR="008B3A50" w:rsidRPr="002B6EE0">
        <w:rPr>
          <w:rFonts w:ascii="Arial" w:eastAsia="Times New Roman" w:hAnsi="Arial" w:cs="Arial"/>
          <w:sz w:val="24"/>
          <w:szCs w:val="24"/>
          <w:lang w:eastAsia="en-GB"/>
        </w:rPr>
        <w:t xml:space="preserve"> Airbnb provide personalised experience for customers and as such a standard room is not enough. Hotels will therefore be forced to catch up with this personalised experience provision like reasonable price, outings and entertainment so on, if they hope to compete in the industry. Hoteliers can strategize and partner with local businesses to create affordable entertainment opportunities</w:t>
      </w:r>
      <w:r w:rsidR="00A931E6">
        <w:rPr>
          <w:rFonts w:ascii="Arial" w:eastAsia="Times New Roman" w:hAnsi="Arial" w:cs="Arial"/>
          <w:sz w:val="24"/>
          <w:szCs w:val="24"/>
          <w:lang w:eastAsia="en-GB"/>
        </w:rPr>
        <w:t xml:space="preserve"> (</w:t>
      </w:r>
      <w:r w:rsidR="00A931E6">
        <w:rPr>
          <w:rFonts w:ascii="Arial" w:eastAsia="Times New Roman" w:hAnsi="Arial" w:cs="Arial"/>
          <w:bCs/>
          <w:kern w:val="36"/>
          <w:sz w:val="24"/>
          <w:szCs w:val="24"/>
          <w:lang w:eastAsia="en-GB"/>
        </w:rPr>
        <w:t>Nichols, 2018).</w:t>
      </w:r>
    </w:p>
    <w:p w:rsidR="008B3A50" w:rsidRPr="002B7A9A" w:rsidRDefault="007F7538" w:rsidP="008B3A50">
      <w:pPr>
        <w:spacing w:after="240" w:line="480" w:lineRule="auto"/>
        <w:jc w:val="both"/>
        <w:rPr>
          <w:rFonts w:ascii="Arial" w:eastAsia="Times New Roman" w:hAnsi="Arial" w:cs="Arial"/>
          <w:sz w:val="24"/>
          <w:szCs w:val="24"/>
          <w:lang w:eastAsia="en-GB"/>
        </w:rPr>
      </w:pPr>
      <w:r>
        <w:rPr>
          <w:rFonts w:ascii="Arial" w:eastAsia="Times New Roman" w:hAnsi="Arial" w:cs="Arial"/>
          <w:b/>
          <w:sz w:val="24"/>
          <w:szCs w:val="24"/>
          <w:lang w:eastAsia="en-GB"/>
        </w:rPr>
        <w:t xml:space="preserve">2.10e </w:t>
      </w:r>
      <w:r w:rsidR="008B3A50" w:rsidRPr="002B7A9A">
        <w:rPr>
          <w:rFonts w:ascii="Arial" w:eastAsia="Times New Roman" w:hAnsi="Arial" w:cs="Arial"/>
          <w:b/>
          <w:sz w:val="24"/>
          <w:szCs w:val="24"/>
          <w:lang w:eastAsia="en-GB"/>
        </w:rPr>
        <w:t>Challenge</w:t>
      </w:r>
      <w:r w:rsidR="00671A88">
        <w:rPr>
          <w:rFonts w:ascii="Arial" w:eastAsia="Times New Roman" w:hAnsi="Arial" w:cs="Arial"/>
          <w:b/>
          <w:sz w:val="24"/>
          <w:szCs w:val="24"/>
          <w:lang w:eastAsia="en-GB"/>
        </w:rPr>
        <w:t>s</w:t>
      </w:r>
      <w:r w:rsidR="008B3A50" w:rsidRPr="002B7A9A">
        <w:rPr>
          <w:rFonts w:ascii="Arial" w:eastAsia="Times New Roman" w:hAnsi="Arial" w:cs="Arial"/>
          <w:b/>
          <w:sz w:val="24"/>
          <w:szCs w:val="24"/>
          <w:lang w:eastAsia="en-GB"/>
        </w:rPr>
        <w:t xml:space="preserve"> to Provide an Experience:</w:t>
      </w:r>
      <w:r w:rsidR="008B3A50" w:rsidRPr="002B7A9A">
        <w:rPr>
          <w:rFonts w:ascii="Arial" w:eastAsia="Times New Roman" w:hAnsi="Arial" w:cs="Arial"/>
          <w:sz w:val="24"/>
          <w:szCs w:val="24"/>
          <w:lang w:eastAsia="en-GB"/>
        </w:rPr>
        <w:t xml:space="preserve"> Hotels need to market themselves as an experience as well as a destination. Create a marketing campaigns on your web and talk about the benefits of lodging in your hotel like; pool, gym, bars, room service, catering, dry cleaning, concierge and others. Not only that, hotels may partner with local businesses offering fun activities and offer discounts to t</w:t>
      </w:r>
      <w:r w:rsidR="00A931E6">
        <w:rPr>
          <w:rFonts w:ascii="Arial" w:eastAsia="Times New Roman" w:hAnsi="Arial" w:cs="Arial"/>
          <w:sz w:val="24"/>
          <w:szCs w:val="24"/>
          <w:lang w:eastAsia="en-GB"/>
        </w:rPr>
        <w:t>hose attractions (</w:t>
      </w:r>
      <w:r w:rsidR="00A931E6">
        <w:rPr>
          <w:rFonts w:ascii="Arial" w:eastAsia="Times New Roman" w:hAnsi="Arial" w:cs="Arial"/>
          <w:bCs/>
          <w:kern w:val="36"/>
          <w:sz w:val="24"/>
          <w:szCs w:val="24"/>
          <w:lang w:eastAsia="en-GB"/>
        </w:rPr>
        <w:t>Nichols, 2018).</w:t>
      </w:r>
    </w:p>
    <w:p w:rsidR="00864E97" w:rsidRPr="00864E97" w:rsidRDefault="00864E97" w:rsidP="0071249E">
      <w:pPr>
        <w:spacing w:line="480" w:lineRule="auto"/>
        <w:jc w:val="both"/>
        <w:rPr>
          <w:rFonts w:ascii="Arial" w:hAnsi="Arial" w:cs="Arial"/>
          <w:sz w:val="24"/>
          <w:szCs w:val="24"/>
        </w:rPr>
      </w:pPr>
    </w:p>
    <w:p w:rsidR="0096406C" w:rsidRDefault="0096406C" w:rsidP="00C006C6">
      <w:pPr>
        <w:pStyle w:val="Heading1"/>
        <w:rPr>
          <w:rFonts w:ascii="Arial" w:hAnsi="Arial" w:cs="Arial"/>
          <w:b/>
          <w:color w:val="auto"/>
        </w:rPr>
      </w:pPr>
    </w:p>
    <w:p w:rsidR="00BA4FC2" w:rsidRDefault="00BA4FC2" w:rsidP="00BA4FC2">
      <w:pPr>
        <w:rPr>
          <w:lang w:val="tr-TR"/>
        </w:rPr>
      </w:pPr>
    </w:p>
    <w:p w:rsidR="00BA4FC2" w:rsidRDefault="00BA4FC2" w:rsidP="00BA4FC2">
      <w:pPr>
        <w:rPr>
          <w:lang w:val="tr-TR"/>
        </w:rPr>
      </w:pPr>
    </w:p>
    <w:p w:rsidR="00BA4FC2" w:rsidRDefault="00BA4FC2" w:rsidP="00BA4FC2">
      <w:pPr>
        <w:rPr>
          <w:lang w:val="tr-TR"/>
        </w:rPr>
      </w:pPr>
    </w:p>
    <w:p w:rsidR="00BA4FC2" w:rsidRDefault="00BA4FC2" w:rsidP="00BA4FC2">
      <w:pPr>
        <w:rPr>
          <w:lang w:val="tr-TR"/>
        </w:rPr>
      </w:pPr>
    </w:p>
    <w:p w:rsidR="00BA4FC2" w:rsidRPr="00BA4FC2" w:rsidRDefault="00BA4FC2" w:rsidP="00BA4FC2">
      <w:pPr>
        <w:rPr>
          <w:lang w:val="tr-TR"/>
        </w:rPr>
      </w:pPr>
    </w:p>
    <w:p w:rsidR="00C006C6" w:rsidRPr="00264BFC" w:rsidRDefault="00C006C6" w:rsidP="00C006C6">
      <w:pPr>
        <w:pStyle w:val="Heading1"/>
        <w:numPr>
          <w:ilvl w:val="0"/>
          <w:numId w:val="32"/>
        </w:numPr>
        <w:rPr>
          <w:rFonts w:ascii="Arial" w:hAnsi="Arial" w:cs="Arial"/>
          <w:b/>
          <w:color w:val="auto"/>
        </w:rPr>
      </w:pPr>
      <w:bookmarkStart w:id="70" w:name="_Toc524203919"/>
      <w:bookmarkStart w:id="71" w:name="_Toc524204038"/>
      <w:bookmarkStart w:id="72" w:name="_Toc524204376"/>
      <w:bookmarkStart w:id="73" w:name="_Toc524204470"/>
      <w:bookmarkStart w:id="74" w:name="_Toc524205623"/>
      <w:bookmarkStart w:id="75" w:name="_Toc524360432"/>
      <w:bookmarkStart w:id="76" w:name="_Toc524360602"/>
      <w:bookmarkStart w:id="77" w:name="_Toc524361944"/>
      <w:r w:rsidRPr="00743BD4">
        <w:rPr>
          <w:rFonts w:ascii="Arial" w:hAnsi="Arial" w:cs="Arial"/>
          <w:b/>
          <w:color w:val="auto"/>
        </w:rPr>
        <w:lastRenderedPageBreak/>
        <w:t>Trends</w:t>
      </w:r>
      <w:bookmarkEnd w:id="20"/>
      <w:bookmarkEnd w:id="70"/>
      <w:bookmarkEnd w:id="71"/>
      <w:bookmarkEnd w:id="72"/>
      <w:bookmarkEnd w:id="73"/>
      <w:bookmarkEnd w:id="74"/>
      <w:r w:rsidR="00264BFC">
        <w:rPr>
          <w:rFonts w:ascii="Arial" w:hAnsi="Arial" w:cs="Arial"/>
          <w:b/>
          <w:color w:val="auto"/>
        </w:rPr>
        <w:t>.</w:t>
      </w:r>
      <w:bookmarkStart w:id="78" w:name="_Toc476315898"/>
      <w:bookmarkStart w:id="79" w:name="_Toc524203920"/>
      <w:bookmarkStart w:id="80" w:name="_Toc524204039"/>
      <w:bookmarkStart w:id="81" w:name="_Toc524204377"/>
      <w:bookmarkStart w:id="82" w:name="_Toc524204471"/>
      <w:bookmarkStart w:id="83" w:name="_Toc524205624"/>
      <w:r w:rsidR="00264BFC">
        <w:rPr>
          <w:rFonts w:ascii="Arial" w:hAnsi="Arial" w:cs="Arial"/>
          <w:b/>
          <w:color w:val="auto"/>
        </w:rPr>
        <w:t xml:space="preserve"> </w:t>
      </w:r>
      <w:r w:rsidR="00793FAB">
        <w:rPr>
          <w:rFonts w:ascii="Arial" w:hAnsi="Arial" w:cs="Arial"/>
          <w:b/>
          <w:color w:val="auto"/>
        </w:rPr>
        <w:t xml:space="preserve">UK </w:t>
      </w:r>
      <w:r w:rsidRPr="00264BFC">
        <w:rPr>
          <w:rFonts w:ascii="Arial" w:hAnsi="Arial" w:cs="Arial"/>
          <w:b/>
          <w:color w:val="auto"/>
        </w:rPr>
        <w:t xml:space="preserve">Visitors </w:t>
      </w:r>
      <w:r w:rsidR="00793FAB">
        <w:rPr>
          <w:rFonts w:ascii="Arial" w:hAnsi="Arial" w:cs="Arial"/>
          <w:b/>
          <w:color w:val="auto"/>
        </w:rPr>
        <w:t>data from</w:t>
      </w:r>
      <w:r w:rsidRPr="00264BFC">
        <w:rPr>
          <w:rFonts w:ascii="Arial" w:hAnsi="Arial" w:cs="Arial"/>
          <w:b/>
          <w:color w:val="auto"/>
        </w:rPr>
        <w:t xml:space="preserve"> July- September 2016 compared to July- September 2015.</w:t>
      </w:r>
      <w:bookmarkEnd w:id="75"/>
      <w:bookmarkEnd w:id="76"/>
      <w:bookmarkEnd w:id="77"/>
      <w:bookmarkEnd w:id="78"/>
      <w:bookmarkEnd w:id="79"/>
      <w:bookmarkEnd w:id="80"/>
      <w:bookmarkEnd w:id="81"/>
      <w:bookmarkEnd w:id="82"/>
      <w:bookmarkEnd w:id="83"/>
    </w:p>
    <w:p w:rsidR="00C006C6" w:rsidRPr="00743BD4" w:rsidRDefault="00C006C6" w:rsidP="00C006C6">
      <w:pPr>
        <w:rPr>
          <w:b/>
        </w:rPr>
      </w:pPr>
    </w:p>
    <w:p w:rsidR="00695725" w:rsidRPr="0071249E" w:rsidRDefault="00C006C6" w:rsidP="0071249E">
      <w:pPr>
        <w:spacing w:line="480" w:lineRule="auto"/>
        <w:jc w:val="both"/>
        <w:rPr>
          <w:rFonts w:ascii="Arial" w:hAnsi="Arial" w:cs="Arial"/>
          <w:bCs/>
          <w:sz w:val="24"/>
          <w:szCs w:val="24"/>
        </w:rPr>
      </w:pPr>
      <w:r w:rsidRPr="00524288">
        <w:rPr>
          <w:rFonts w:ascii="Arial" w:hAnsi="Arial" w:cs="Arial"/>
          <w:bCs/>
          <w:sz w:val="24"/>
          <w:szCs w:val="24"/>
        </w:rPr>
        <w:t xml:space="preserve">UK </w:t>
      </w:r>
      <w:r w:rsidR="00793FAB">
        <w:rPr>
          <w:rFonts w:ascii="Arial" w:hAnsi="Arial" w:cs="Arial"/>
          <w:bCs/>
          <w:sz w:val="24"/>
          <w:szCs w:val="24"/>
        </w:rPr>
        <w:t>visitors from</w:t>
      </w:r>
      <w:r w:rsidRPr="00524288">
        <w:rPr>
          <w:rFonts w:ascii="Arial" w:hAnsi="Arial" w:cs="Arial"/>
          <w:bCs/>
          <w:sz w:val="24"/>
          <w:szCs w:val="24"/>
        </w:rPr>
        <w:t xml:space="preserve"> July- September 2016 </w:t>
      </w:r>
      <w:r w:rsidR="00743BD4" w:rsidRPr="00524288">
        <w:rPr>
          <w:rFonts w:ascii="Arial" w:hAnsi="Arial" w:cs="Arial"/>
          <w:bCs/>
          <w:sz w:val="24"/>
          <w:szCs w:val="24"/>
        </w:rPr>
        <w:t>improved</w:t>
      </w:r>
      <w:r w:rsidR="00743BD4">
        <w:rPr>
          <w:rFonts w:ascii="Arial" w:hAnsi="Arial" w:cs="Arial"/>
          <w:bCs/>
          <w:sz w:val="24"/>
          <w:szCs w:val="24"/>
        </w:rPr>
        <w:t xml:space="preserve"> </w:t>
      </w:r>
      <w:r w:rsidR="00793FAB">
        <w:rPr>
          <w:rFonts w:ascii="Arial" w:hAnsi="Arial" w:cs="Arial"/>
          <w:bCs/>
          <w:sz w:val="24"/>
          <w:szCs w:val="24"/>
        </w:rPr>
        <w:t xml:space="preserve">significantly by </w:t>
      </w:r>
      <w:r w:rsidR="00743BD4">
        <w:rPr>
          <w:rFonts w:ascii="Arial" w:hAnsi="Arial" w:cs="Arial"/>
          <w:bCs/>
          <w:sz w:val="24"/>
          <w:szCs w:val="24"/>
        </w:rPr>
        <w:t xml:space="preserve">1% </w:t>
      </w:r>
      <w:r w:rsidR="00793FAB">
        <w:rPr>
          <w:rFonts w:ascii="Arial" w:hAnsi="Arial" w:cs="Arial"/>
          <w:bCs/>
          <w:sz w:val="24"/>
          <w:szCs w:val="24"/>
        </w:rPr>
        <w:t>compared</w:t>
      </w:r>
      <w:r w:rsidR="00743BD4">
        <w:rPr>
          <w:rFonts w:ascii="Arial" w:hAnsi="Arial" w:cs="Arial"/>
          <w:bCs/>
          <w:sz w:val="24"/>
          <w:szCs w:val="24"/>
        </w:rPr>
        <w:t xml:space="preserve"> to 2015 at the same</w:t>
      </w:r>
      <w:r w:rsidR="00793FAB">
        <w:rPr>
          <w:rFonts w:ascii="Arial" w:hAnsi="Arial" w:cs="Arial"/>
          <w:bCs/>
          <w:sz w:val="24"/>
          <w:szCs w:val="24"/>
        </w:rPr>
        <w:t xml:space="preserve"> time</w:t>
      </w:r>
      <w:r w:rsidRPr="00524288">
        <w:rPr>
          <w:rFonts w:ascii="Arial" w:hAnsi="Arial" w:cs="Arial"/>
          <w:bCs/>
          <w:sz w:val="24"/>
          <w:szCs w:val="24"/>
        </w:rPr>
        <w:t xml:space="preserve">. 3% </w:t>
      </w:r>
      <w:r w:rsidR="00793FAB" w:rsidRPr="00524288">
        <w:rPr>
          <w:rFonts w:ascii="Arial" w:hAnsi="Arial" w:cs="Arial"/>
          <w:bCs/>
          <w:sz w:val="24"/>
          <w:szCs w:val="24"/>
        </w:rPr>
        <w:t>upsurge</w:t>
      </w:r>
      <w:r w:rsidRPr="00524288">
        <w:rPr>
          <w:rFonts w:ascii="Arial" w:hAnsi="Arial" w:cs="Arial"/>
          <w:bCs/>
          <w:sz w:val="24"/>
          <w:szCs w:val="24"/>
        </w:rPr>
        <w:t xml:space="preserve"> in </w:t>
      </w:r>
      <w:r w:rsidR="00743BD4">
        <w:rPr>
          <w:rFonts w:ascii="Arial" w:hAnsi="Arial" w:cs="Arial"/>
          <w:bCs/>
          <w:sz w:val="24"/>
          <w:szCs w:val="24"/>
        </w:rPr>
        <w:t xml:space="preserve">foreign visitors </w:t>
      </w:r>
      <w:r w:rsidRPr="00524288">
        <w:rPr>
          <w:rFonts w:ascii="Arial" w:hAnsi="Arial" w:cs="Arial"/>
          <w:bCs/>
          <w:sz w:val="24"/>
          <w:szCs w:val="24"/>
        </w:rPr>
        <w:t xml:space="preserve">spending was </w:t>
      </w:r>
      <w:r w:rsidR="00793FAB" w:rsidRPr="00524288">
        <w:rPr>
          <w:rFonts w:ascii="Arial" w:hAnsi="Arial" w:cs="Arial"/>
          <w:bCs/>
          <w:sz w:val="24"/>
          <w:szCs w:val="24"/>
        </w:rPr>
        <w:t>noted</w:t>
      </w:r>
      <w:r w:rsidRPr="00524288">
        <w:rPr>
          <w:rFonts w:ascii="Arial" w:hAnsi="Arial" w:cs="Arial"/>
          <w:bCs/>
          <w:sz w:val="24"/>
          <w:szCs w:val="24"/>
        </w:rPr>
        <w:t xml:space="preserve"> and the average sp</w:t>
      </w:r>
      <w:r w:rsidR="00743BD4">
        <w:rPr>
          <w:rFonts w:ascii="Arial" w:hAnsi="Arial" w:cs="Arial"/>
          <w:bCs/>
          <w:sz w:val="24"/>
          <w:szCs w:val="24"/>
        </w:rPr>
        <w:t>ending</w:t>
      </w:r>
      <w:r w:rsidRPr="00524288">
        <w:rPr>
          <w:rFonts w:ascii="Arial" w:hAnsi="Arial" w:cs="Arial"/>
          <w:bCs/>
          <w:sz w:val="24"/>
          <w:szCs w:val="24"/>
        </w:rPr>
        <w:t xml:space="preserve"> </w:t>
      </w:r>
      <w:r w:rsidR="00793FAB">
        <w:rPr>
          <w:rFonts w:ascii="Arial" w:hAnsi="Arial" w:cs="Arial"/>
          <w:bCs/>
          <w:sz w:val="24"/>
          <w:szCs w:val="24"/>
        </w:rPr>
        <w:t xml:space="preserve">also </w:t>
      </w:r>
      <w:r w:rsidR="00743BD4" w:rsidRPr="00524288">
        <w:rPr>
          <w:rFonts w:ascii="Arial" w:hAnsi="Arial" w:cs="Arial"/>
          <w:bCs/>
          <w:sz w:val="24"/>
          <w:szCs w:val="24"/>
        </w:rPr>
        <w:t>improved</w:t>
      </w:r>
      <w:r w:rsidRPr="00524288">
        <w:rPr>
          <w:rFonts w:ascii="Arial" w:hAnsi="Arial" w:cs="Arial"/>
          <w:bCs/>
          <w:sz w:val="24"/>
          <w:szCs w:val="24"/>
        </w:rPr>
        <w:t xml:space="preserve"> from £680 in 2015 to £690 in 2016, </w:t>
      </w:r>
      <w:r w:rsidR="00743BD4">
        <w:rPr>
          <w:rFonts w:ascii="Arial" w:hAnsi="Arial" w:cs="Arial"/>
          <w:bCs/>
          <w:sz w:val="24"/>
          <w:szCs w:val="24"/>
        </w:rPr>
        <w:t>totalling visitors spending to</w:t>
      </w:r>
      <w:r w:rsidRPr="00524288">
        <w:rPr>
          <w:rFonts w:ascii="Arial" w:hAnsi="Arial" w:cs="Arial"/>
          <w:bCs/>
          <w:sz w:val="24"/>
          <w:szCs w:val="24"/>
        </w:rPr>
        <w:t xml:space="preserve"> 96.9 million in the quarter.  </w:t>
      </w:r>
      <w:r w:rsidRPr="00524288">
        <w:rPr>
          <w:rFonts w:ascii="Arial" w:hAnsi="Arial" w:cs="Arial"/>
          <w:sz w:val="24"/>
          <w:szCs w:val="24"/>
        </w:rPr>
        <w:t xml:space="preserve">UK </w:t>
      </w:r>
      <w:r w:rsidR="00A216ED">
        <w:rPr>
          <w:rFonts w:ascii="Arial" w:hAnsi="Arial" w:cs="Arial"/>
          <w:sz w:val="24"/>
          <w:szCs w:val="24"/>
        </w:rPr>
        <w:t>visitor’s</w:t>
      </w:r>
      <w:r w:rsidR="00743BD4">
        <w:rPr>
          <w:rFonts w:ascii="Arial" w:hAnsi="Arial" w:cs="Arial"/>
          <w:sz w:val="24"/>
          <w:szCs w:val="24"/>
        </w:rPr>
        <w:t xml:space="preserve"> record grew to</w:t>
      </w:r>
      <w:r w:rsidRPr="00524288">
        <w:rPr>
          <w:rFonts w:ascii="Arial" w:hAnsi="Arial" w:cs="Arial"/>
          <w:sz w:val="24"/>
          <w:szCs w:val="24"/>
        </w:rPr>
        <w:t xml:space="preserve"> </w:t>
      </w:r>
      <w:r w:rsidR="00793FAB">
        <w:rPr>
          <w:rFonts w:ascii="Arial" w:hAnsi="Arial" w:cs="Arial"/>
          <w:sz w:val="24"/>
          <w:szCs w:val="24"/>
        </w:rPr>
        <w:t>£</w:t>
      </w:r>
      <w:r w:rsidRPr="00524288">
        <w:rPr>
          <w:rFonts w:ascii="Arial" w:hAnsi="Arial" w:cs="Arial"/>
          <w:sz w:val="24"/>
          <w:szCs w:val="24"/>
        </w:rPr>
        <w:t>10.7 million</w:t>
      </w:r>
      <w:r w:rsidR="00743BD4">
        <w:rPr>
          <w:rFonts w:ascii="Arial" w:hAnsi="Arial" w:cs="Arial"/>
          <w:sz w:val="24"/>
          <w:szCs w:val="24"/>
        </w:rPr>
        <w:t>,</w:t>
      </w:r>
      <w:r w:rsidRPr="00524288">
        <w:rPr>
          <w:rFonts w:ascii="Arial" w:hAnsi="Arial" w:cs="Arial"/>
          <w:sz w:val="24"/>
          <w:szCs w:val="24"/>
        </w:rPr>
        <w:t xml:space="preserve"> </w:t>
      </w:r>
      <w:r w:rsidR="00743BD4">
        <w:rPr>
          <w:rFonts w:ascii="Arial" w:hAnsi="Arial" w:cs="Arial"/>
          <w:sz w:val="24"/>
          <w:szCs w:val="24"/>
        </w:rPr>
        <w:t xml:space="preserve"> increase of 1% new record and visitors </w:t>
      </w:r>
      <w:r w:rsidR="00793FAB">
        <w:rPr>
          <w:rFonts w:ascii="Arial" w:hAnsi="Arial" w:cs="Arial"/>
          <w:sz w:val="24"/>
          <w:szCs w:val="24"/>
        </w:rPr>
        <w:t>e</w:t>
      </w:r>
      <w:r w:rsidR="00793FAB" w:rsidRPr="00524288">
        <w:rPr>
          <w:rFonts w:ascii="Arial" w:hAnsi="Arial" w:cs="Arial"/>
          <w:sz w:val="24"/>
          <w:szCs w:val="24"/>
        </w:rPr>
        <w:t>xpenditure</w:t>
      </w:r>
      <w:r w:rsidRPr="00524288">
        <w:rPr>
          <w:rFonts w:ascii="Arial" w:hAnsi="Arial" w:cs="Arial"/>
          <w:sz w:val="24"/>
          <w:szCs w:val="24"/>
        </w:rPr>
        <w:t xml:space="preserve"> </w:t>
      </w:r>
      <w:r w:rsidR="00743BD4">
        <w:rPr>
          <w:rFonts w:ascii="Arial" w:hAnsi="Arial" w:cs="Arial"/>
          <w:sz w:val="24"/>
          <w:szCs w:val="24"/>
        </w:rPr>
        <w:t xml:space="preserve">record </w:t>
      </w:r>
      <w:r w:rsidRPr="00524288">
        <w:rPr>
          <w:rFonts w:ascii="Arial" w:hAnsi="Arial" w:cs="Arial"/>
          <w:sz w:val="24"/>
          <w:szCs w:val="24"/>
        </w:rPr>
        <w:t xml:space="preserve">estimated </w:t>
      </w:r>
      <w:r w:rsidR="00743BD4">
        <w:rPr>
          <w:rFonts w:ascii="Arial" w:hAnsi="Arial" w:cs="Arial"/>
          <w:sz w:val="24"/>
          <w:szCs w:val="24"/>
        </w:rPr>
        <w:t xml:space="preserve">at </w:t>
      </w:r>
      <w:r w:rsidR="00A216ED">
        <w:rPr>
          <w:rFonts w:ascii="Arial" w:hAnsi="Arial" w:cs="Arial"/>
          <w:sz w:val="24"/>
          <w:szCs w:val="24"/>
        </w:rPr>
        <w:t>£7.4 billion a</w:t>
      </w:r>
      <w:r w:rsidRPr="00524288">
        <w:rPr>
          <w:rFonts w:ascii="Arial" w:hAnsi="Arial" w:cs="Arial"/>
          <w:sz w:val="24"/>
          <w:szCs w:val="24"/>
        </w:rPr>
        <w:t xml:space="preserve"> </w:t>
      </w:r>
      <w:r w:rsidR="00A216ED" w:rsidRPr="00524288">
        <w:rPr>
          <w:rFonts w:ascii="Arial" w:hAnsi="Arial" w:cs="Arial"/>
          <w:sz w:val="24"/>
          <w:szCs w:val="24"/>
        </w:rPr>
        <w:t>rise</w:t>
      </w:r>
      <w:r w:rsidR="00A216ED">
        <w:rPr>
          <w:rFonts w:ascii="Arial" w:hAnsi="Arial" w:cs="Arial"/>
          <w:sz w:val="24"/>
          <w:szCs w:val="24"/>
        </w:rPr>
        <w:t xml:space="preserve"> of 3% compared to 2015 </w:t>
      </w:r>
      <w:r w:rsidRPr="00524288">
        <w:rPr>
          <w:rFonts w:ascii="Arial" w:hAnsi="Arial" w:cs="Arial"/>
          <w:sz w:val="24"/>
          <w:szCs w:val="24"/>
        </w:rPr>
        <w:t>(</w:t>
      </w:r>
      <w:r w:rsidRPr="00524288">
        <w:rPr>
          <w:rFonts w:ascii="Arial" w:hAnsi="Arial" w:cs="Arial"/>
          <w:bCs/>
          <w:sz w:val="24"/>
          <w:szCs w:val="24"/>
        </w:rPr>
        <w:t>Visit Britain, 2017).</w:t>
      </w:r>
    </w:p>
    <w:p w:rsidR="00FD09CA" w:rsidRDefault="00FD09CA" w:rsidP="00382666">
      <w:pPr>
        <w:spacing w:line="480" w:lineRule="auto"/>
        <w:rPr>
          <w:rFonts w:ascii="Arial" w:hAnsi="Arial" w:cs="Arial"/>
          <w:b/>
          <w:bCs/>
          <w:color w:val="000000" w:themeColor="text1"/>
          <w:sz w:val="28"/>
          <w:szCs w:val="28"/>
        </w:rPr>
      </w:pPr>
    </w:p>
    <w:p w:rsidR="00D04F9E" w:rsidRPr="00FD09CA" w:rsidRDefault="00FD09CA" w:rsidP="00382666">
      <w:pPr>
        <w:spacing w:line="480" w:lineRule="auto"/>
        <w:rPr>
          <w:rFonts w:ascii="Arial" w:hAnsi="Arial" w:cs="Arial"/>
          <w:b/>
          <w:bCs/>
          <w:color w:val="000000" w:themeColor="text1"/>
          <w:sz w:val="32"/>
          <w:szCs w:val="32"/>
        </w:rPr>
      </w:pPr>
      <w:r w:rsidRPr="00FD09CA">
        <w:rPr>
          <w:rFonts w:ascii="Arial" w:hAnsi="Arial" w:cs="Arial"/>
          <w:b/>
          <w:bCs/>
          <w:color w:val="000000" w:themeColor="text1"/>
          <w:sz w:val="32"/>
          <w:szCs w:val="32"/>
        </w:rPr>
        <w:t>Business background</w:t>
      </w:r>
    </w:p>
    <w:p w:rsidR="001005C3" w:rsidRPr="00FC7181" w:rsidRDefault="001005C3" w:rsidP="00382666">
      <w:pPr>
        <w:spacing w:line="480" w:lineRule="auto"/>
        <w:rPr>
          <w:rFonts w:ascii="Arial" w:hAnsi="Arial" w:cs="Arial"/>
          <w:bCs/>
          <w:color w:val="000000" w:themeColor="text1"/>
          <w:sz w:val="28"/>
          <w:szCs w:val="28"/>
        </w:rPr>
      </w:pPr>
      <w:r w:rsidRPr="00382666">
        <w:rPr>
          <w:rFonts w:ascii="Arial" w:hAnsi="Arial" w:cs="Arial"/>
          <w:b/>
          <w:bCs/>
          <w:color w:val="000000" w:themeColor="text1"/>
          <w:sz w:val="28"/>
          <w:szCs w:val="28"/>
        </w:rPr>
        <w:t>Business:</w:t>
      </w:r>
      <w:r w:rsidRPr="00FC7181">
        <w:rPr>
          <w:rFonts w:ascii="Arial" w:hAnsi="Arial" w:cs="Arial"/>
          <w:bCs/>
          <w:color w:val="000000" w:themeColor="text1"/>
          <w:sz w:val="28"/>
          <w:szCs w:val="28"/>
        </w:rPr>
        <w:t xml:space="preserve"> </w:t>
      </w:r>
      <w:r w:rsidR="00BA3687">
        <w:rPr>
          <w:rFonts w:ascii="Arial" w:hAnsi="Arial" w:cs="Arial"/>
          <w:bCs/>
          <w:color w:val="000000" w:themeColor="text1"/>
          <w:sz w:val="28"/>
          <w:szCs w:val="28"/>
        </w:rPr>
        <w:t xml:space="preserve">The </w:t>
      </w:r>
      <w:r w:rsidRPr="00FC7181">
        <w:rPr>
          <w:rFonts w:ascii="Arial" w:hAnsi="Arial" w:cs="Arial"/>
          <w:bCs/>
          <w:color w:val="000000" w:themeColor="text1"/>
          <w:sz w:val="28"/>
          <w:szCs w:val="28"/>
        </w:rPr>
        <w:t>Royal Hotel</w:t>
      </w:r>
    </w:p>
    <w:p w:rsidR="001005C3" w:rsidRPr="00FC7181" w:rsidRDefault="001005C3" w:rsidP="00382666">
      <w:pPr>
        <w:spacing w:line="480" w:lineRule="auto"/>
        <w:rPr>
          <w:rFonts w:ascii="Arial" w:hAnsi="Arial" w:cs="Arial"/>
          <w:bCs/>
          <w:color w:val="000000" w:themeColor="text1"/>
          <w:sz w:val="28"/>
          <w:szCs w:val="28"/>
        </w:rPr>
      </w:pPr>
      <w:r w:rsidRPr="00382666">
        <w:rPr>
          <w:rFonts w:ascii="Arial" w:hAnsi="Arial" w:cs="Arial"/>
          <w:b/>
          <w:bCs/>
          <w:color w:val="000000" w:themeColor="text1"/>
          <w:sz w:val="28"/>
          <w:szCs w:val="28"/>
        </w:rPr>
        <w:t>Sector:</w:t>
      </w:r>
      <w:r w:rsidRPr="00FC7181">
        <w:rPr>
          <w:rFonts w:ascii="Arial" w:hAnsi="Arial" w:cs="Arial"/>
          <w:bCs/>
          <w:color w:val="000000" w:themeColor="text1"/>
          <w:sz w:val="28"/>
          <w:szCs w:val="28"/>
        </w:rPr>
        <w:t xml:space="preserve"> Tertiary</w:t>
      </w:r>
    </w:p>
    <w:p w:rsidR="001005C3" w:rsidRPr="00FC7181" w:rsidRDefault="001005C3" w:rsidP="00382666">
      <w:pPr>
        <w:spacing w:line="480" w:lineRule="auto"/>
        <w:rPr>
          <w:rFonts w:ascii="Arial" w:hAnsi="Arial" w:cs="Arial"/>
          <w:bCs/>
          <w:color w:val="000000" w:themeColor="text1"/>
          <w:sz w:val="28"/>
          <w:szCs w:val="28"/>
        </w:rPr>
      </w:pPr>
      <w:r w:rsidRPr="00382666">
        <w:rPr>
          <w:rFonts w:ascii="Arial" w:hAnsi="Arial" w:cs="Arial"/>
          <w:b/>
          <w:bCs/>
          <w:color w:val="000000" w:themeColor="text1"/>
          <w:sz w:val="28"/>
          <w:szCs w:val="28"/>
        </w:rPr>
        <w:t>Industry:</w:t>
      </w:r>
      <w:r w:rsidRPr="00FC7181">
        <w:rPr>
          <w:rFonts w:ascii="Arial" w:hAnsi="Arial" w:cs="Arial"/>
          <w:bCs/>
          <w:color w:val="000000" w:themeColor="text1"/>
          <w:sz w:val="28"/>
          <w:szCs w:val="28"/>
        </w:rPr>
        <w:t xml:space="preserve"> Hotel</w:t>
      </w:r>
    </w:p>
    <w:p w:rsidR="001005C3" w:rsidRPr="00FC7181" w:rsidRDefault="001005C3" w:rsidP="00382666">
      <w:pPr>
        <w:spacing w:line="480" w:lineRule="auto"/>
        <w:rPr>
          <w:rFonts w:ascii="Arial" w:hAnsi="Arial" w:cs="Arial"/>
          <w:bCs/>
          <w:color w:val="000000" w:themeColor="text1"/>
          <w:sz w:val="28"/>
          <w:szCs w:val="28"/>
        </w:rPr>
      </w:pPr>
      <w:r w:rsidRPr="00382666">
        <w:rPr>
          <w:rFonts w:ascii="Arial" w:hAnsi="Arial" w:cs="Arial"/>
          <w:b/>
          <w:bCs/>
          <w:color w:val="000000" w:themeColor="text1"/>
          <w:sz w:val="28"/>
          <w:szCs w:val="28"/>
        </w:rPr>
        <w:t>Market:</w:t>
      </w:r>
      <w:r w:rsidRPr="00FC7181">
        <w:rPr>
          <w:rFonts w:ascii="Arial" w:hAnsi="Arial" w:cs="Arial"/>
          <w:bCs/>
          <w:color w:val="000000" w:themeColor="text1"/>
          <w:sz w:val="28"/>
          <w:szCs w:val="28"/>
        </w:rPr>
        <w:t xml:space="preserve"> Boutique Hotel</w:t>
      </w:r>
    </w:p>
    <w:p w:rsidR="001005C3" w:rsidRDefault="001005C3" w:rsidP="00382666">
      <w:pPr>
        <w:spacing w:line="480" w:lineRule="auto"/>
        <w:rPr>
          <w:rFonts w:ascii="Arial" w:hAnsi="Arial" w:cs="Arial"/>
          <w:bCs/>
          <w:color w:val="000000" w:themeColor="text1"/>
          <w:sz w:val="28"/>
          <w:szCs w:val="28"/>
        </w:rPr>
      </w:pPr>
      <w:r w:rsidRPr="00382666">
        <w:rPr>
          <w:rFonts w:ascii="Arial" w:hAnsi="Arial" w:cs="Arial"/>
          <w:b/>
          <w:bCs/>
          <w:color w:val="000000" w:themeColor="text1"/>
          <w:sz w:val="28"/>
          <w:szCs w:val="28"/>
        </w:rPr>
        <w:t>Services:</w:t>
      </w:r>
      <w:r>
        <w:rPr>
          <w:rFonts w:ascii="Arial" w:hAnsi="Arial" w:cs="Arial"/>
          <w:bCs/>
          <w:color w:val="000000" w:themeColor="text1"/>
          <w:sz w:val="28"/>
          <w:szCs w:val="28"/>
        </w:rPr>
        <w:t xml:space="preserve"> Provide</w:t>
      </w:r>
      <w:r w:rsidRPr="00FC7181">
        <w:rPr>
          <w:rFonts w:ascii="Arial" w:hAnsi="Arial" w:cs="Arial"/>
          <w:bCs/>
          <w:color w:val="000000" w:themeColor="text1"/>
          <w:sz w:val="28"/>
          <w:szCs w:val="28"/>
        </w:rPr>
        <w:t xml:space="preserve"> accommodation, entertainment, pleasure and relaxation for </w:t>
      </w:r>
      <w:r>
        <w:rPr>
          <w:rFonts w:ascii="Arial" w:hAnsi="Arial" w:cs="Arial"/>
          <w:bCs/>
          <w:color w:val="000000" w:themeColor="text1"/>
          <w:sz w:val="28"/>
          <w:szCs w:val="28"/>
        </w:rPr>
        <w:t xml:space="preserve">people of </w:t>
      </w:r>
      <w:r w:rsidRPr="00FC7181">
        <w:rPr>
          <w:rFonts w:ascii="Arial" w:hAnsi="Arial" w:cs="Arial"/>
          <w:bCs/>
          <w:color w:val="000000" w:themeColor="text1"/>
          <w:sz w:val="28"/>
          <w:szCs w:val="28"/>
        </w:rPr>
        <w:t>all ages, business</w:t>
      </w:r>
      <w:r>
        <w:rPr>
          <w:rFonts w:ascii="Arial" w:hAnsi="Arial" w:cs="Arial"/>
          <w:bCs/>
          <w:color w:val="000000" w:themeColor="text1"/>
          <w:sz w:val="28"/>
          <w:szCs w:val="28"/>
        </w:rPr>
        <w:t>es,</w:t>
      </w:r>
      <w:r w:rsidRPr="00FC7181">
        <w:rPr>
          <w:rFonts w:ascii="Arial" w:hAnsi="Arial" w:cs="Arial"/>
          <w:bCs/>
          <w:color w:val="000000" w:themeColor="text1"/>
          <w:sz w:val="28"/>
          <w:szCs w:val="28"/>
        </w:rPr>
        <w:t xml:space="preserve"> </w:t>
      </w:r>
      <w:r>
        <w:rPr>
          <w:rFonts w:ascii="Arial" w:hAnsi="Arial" w:cs="Arial"/>
          <w:bCs/>
          <w:color w:val="000000" w:themeColor="text1"/>
          <w:sz w:val="28"/>
          <w:szCs w:val="28"/>
        </w:rPr>
        <w:t>gender,</w:t>
      </w:r>
      <w:r w:rsidRPr="00FC7181">
        <w:rPr>
          <w:rFonts w:ascii="Arial" w:hAnsi="Arial" w:cs="Arial"/>
          <w:bCs/>
          <w:color w:val="000000" w:themeColor="text1"/>
          <w:sz w:val="28"/>
          <w:szCs w:val="28"/>
        </w:rPr>
        <w:t xml:space="preserve"> tourists</w:t>
      </w:r>
      <w:r>
        <w:rPr>
          <w:rFonts w:ascii="Arial" w:hAnsi="Arial" w:cs="Arial"/>
          <w:bCs/>
          <w:color w:val="000000" w:themeColor="text1"/>
          <w:sz w:val="28"/>
          <w:szCs w:val="28"/>
        </w:rPr>
        <w:t xml:space="preserve"> and families.</w:t>
      </w:r>
      <w:r w:rsidRPr="00FC7181">
        <w:rPr>
          <w:rFonts w:ascii="Arial" w:hAnsi="Arial" w:cs="Arial"/>
          <w:bCs/>
          <w:color w:val="000000" w:themeColor="text1"/>
          <w:sz w:val="28"/>
          <w:szCs w:val="28"/>
        </w:rPr>
        <w:t xml:space="preserve"> </w:t>
      </w:r>
    </w:p>
    <w:p w:rsidR="001005C3" w:rsidRPr="00FF228A" w:rsidRDefault="001005C3" w:rsidP="00382666">
      <w:pPr>
        <w:spacing w:line="480" w:lineRule="auto"/>
        <w:rPr>
          <w:rFonts w:ascii="Arial" w:hAnsi="Arial" w:cs="Arial"/>
          <w:bCs/>
          <w:sz w:val="24"/>
          <w:szCs w:val="24"/>
        </w:rPr>
      </w:pPr>
      <w:r w:rsidRPr="00382666">
        <w:rPr>
          <w:rFonts w:ascii="Arial" w:hAnsi="Arial" w:cs="Arial"/>
          <w:b/>
          <w:bCs/>
          <w:color w:val="000000" w:themeColor="text1"/>
          <w:sz w:val="28"/>
          <w:szCs w:val="28"/>
        </w:rPr>
        <w:t>Location:</w:t>
      </w:r>
      <w:r w:rsidRPr="00792739">
        <w:rPr>
          <w:rFonts w:ascii="Arial" w:hAnsi="Arial" w:cs="Arial"/>
          <w:bCs/>
          <w:color w:val="000000" w:themeColor="text1"/>
          <w:sz w:val="28"/>
          <w:szCs w:val="28"/>
        </w:rPr>
        <w:t xml:space="preserve"> </w:t>
      </w:r>
      <w:r w:rsidR="00FF228A" w:rsidRPr="00FF228A">
        <w:rPr>
          <w:rFonts w:ascii="Arial" w:hAnsi="Arial" w:cs="Arial"/>
          <w:sz w:val="28"/>
          <w:szCs w:val="28"/>
        </w:rPr>
        <w:t>Beach Street, Deal, Kent. CT14 6JD. </w:t>
      </w:r>
      <w:r w:rsidR="00FF228A" w:rsidRPr="00FF228A">
        <w:rPr>
          <w:rFonts w:ascii="Arial" w:hAnsi="Arial" w:cs="Arial"/>
          <w:sz w:val="28"/>
          <w:szCs w:val="28"/>
        </w:rPr>
        <w:br/>
      </w:r>
      <w:r w:rsidRPr="00FF228A">
        <w:rPr>
          <w:rFonts w:ascii="Arial" w:hAnsi="Arial" w:cs="Arial"/>
          <w:b/>
          <w:bCs/>
          <w:color w:val="000000" w:themeColor="text1"/>
          <w:sz w:val="28"/>
          <w:szCs w:val="28"/>
        </w:rPr>
        <w:t>Email:</w:t>
      </w:r>
      <w:r w:rsidRPr="00FF228A">
        <w:rPr>
          <w:rFonts w:ascii="Arial" w:hAnsi="Arial" w:cs="Arial"/>
          <w:bCs/>
          <w:color w:val="000000" w:themeColor="text1"/>
          <w:sz w:val="28"/>
          <w:szCs w:val="28"/>
        </w:rPr>
        <w:t xml:space="preserve"> </w:t>
      </w:r>
      <w:r w:rsidR="00DB183A">
        <w:rPr>
          <w:rFonts w:ascii="Arial" w:hAnsi="Arial" w:cs="Arial"/>
          <w:bCs/>
          <w:sz w:val="28"/>
          <w:szCs w:val="28"/>
        </w:rPr>
        <w:t>r</w:t>
      </w:r>
      <w:r w:rsidRPr="00DB183A">
        <w:rPr>
          <w:rFonts w:ascii="Arial" w:hAnsi="Arial" w:cs="Arial"/>
          <w:bCs/>
          <w:sz w:val="28"/>
          <w:szCs w:val="28"/>
        </w:rPr>
        <w:t>oyalhotel@</w:t>
      </w:r>
      <w:r w:rsidR="00DB183A">
        <w:rPr>
          <w:rFonts w:ascii="Arial" w:hAnsi="Arial" w:cs="Arial"/>
          <w:bCs/>
          <w:sz w:val="28"/>
          <w:szCs w:val="28"/>
        </w:rPr>
        <w:t>shepherdneame.co.uk</w:t>
      </w:r>
    </w:p>
    <w:p w:rsidR="006C2AC7" w:rsidRDefault="001005C3" w:rsidP="006C2AC7">
      <w:pPr>
        <w:spacing w:line="480" w:lineRule="auto"/>
        <w:rPr>
          <w:rFonts w:ascii="Arial" w:hAnsi="Arial" w:cs="Arial"/>
          <w:sz w:val="28"/>
          <w:szCs w:val="28"/>
        </w:rPr>
      </w:pPr>
      <w:r w:rsidRPr="00FF228A">
        <w:rPr>
          <w:rFonts w:ascii="Arial" w:hAnsi="Arial" w:cs="Arial"/>
          <w:b/>
          <w:bCs/>
          <w:color w:val="000000" w:themeColor="text1"/>
          <w:sz w:val="28"/>
          <w:szCs w:val="28"/>
        </w:rPr>
        <w:t>Telephone:</w:t>
      </w:r>
      <w:r w:rsidRPr="00FF228A">
        <w:rPr>
          <w:rFonts w:ascii="Arial" w:hAnsi="Arial" w:cs="Arial"/>
          <w:bCs/>
          <w:color w:val="000000" w:themeColor="text1"/>
          <w:sz w:val="28"/>
          <w:szCs w:val="28"/>
        </w:rPr>
        <w:t xml:space="preserve"> </w:t>
      </w:r>
      <w:hyperlink r:id="rId25" w:history="1">
        <w:r w:rsidR="00FF228A" w:rsidRPr="00FF228A">
          <w:rPr>
            <w:rFonts w:ascii="Arial" w:hAnsi="Arial" w:cs="Arial"/>
            <w:sz w:val="28"/>
            <w:szCs w:val="28"/>
          </w:rPr>
          <w:t>01304 375555</w:t>
        </w:r>
      </w:hyperlink>
    </w:p>
    <w:p w:rsidR="006C2AC7" w:rsidRPr="00FD09CA" w:rsidRDefault="00C55AAF" w:rsidP="00FD09CA">
      <w:pPr>
        <w:spacing w:line="480" w:lineRule="auto"/>
        <w:jc w:val="right"/>
        <w:rPr>
          <w:rFonts w:ascii="Arial" w:hAnsi="Arial" w:cs="Arial"/>
          <w:bCs/>
          <w:color w:val="000000" w:themeColor="text1"/>
          <w:sz w:val="28"/>
          <w:szCs w:val="28"/>
        </w:rPr>
      </w:pPr>
      <w:r>
        <w:rPr>
          <w:rFonts w:ascii="Arial" w:hAnsi="Arial" w:cs="Arial"/>
          <w:color w:val="000000" w:themeColor="text1"/>
          <w:sz w:val="24"/>
          <w:szCs w:val="24"/>
        </w:rPr>
        <w:lastRenderedPageBreak/>
        <w:t>(</w:t>
      </w:r>
      <w:hyperlink r:id="rId26" w:history="1">
        <w:r w:rsidRPr="0038064B">
          <w:rPr>
            <w:rStyle w:val="Hyperlink"/>
            <w:rFonts w:ascii="Arial" w:hAnsi="Arial" w:cs="Arial"/>
            <w:sz w:val="24"/>
            <w:szCs w:val="24"/>
          </w:rPr>
          <w:t>www.royalhotel.com</w:t>
        </w:r>
      </w:hyperlink>
      <w:r>
        <w:rPr>
          <w:rFonts w:ascii="Arial" w:hAnsi="Arial" w:cs="Arial"/>
          <w:color w:val="000000" w:themeColor="text1"/>
          <w:sz w:val="24"/>
          <w:szCs w:val="24"/>
        </w:rPr>
        <w:t>, 2018).</w:t>
      </w:r>
    </w:p>
    <w:p w:rsidR="00382666" w:rsidRPr="00382666" w:rsidRDefault="007F7538" w:rsidP="00382666">
      <w:pPr>
        <w:pStyle w:val="Heading1"/>
        <w:rPr>
          <w:rFonts w:ascii="Arial" w:hAnsi="Arial" w:cs="Arial"/>
          <w:b/>
          <w:color w:val="auto"/>
          <w:sz w:val="28"/>
          <w:szCs w:val="28"/>
        </w:rPr>
      </w:pPr>
      <w:bookmarkStart w:id="84" w:name="_Toc524203921"/>
      <w:bookmarkStart w:id="85" w:name="_Toc524204040"/>
      <w:bookmarkStart w:id="86" w:name="_Toc524204378"/>
      <w:bookmarkStart w:id="87" w:name="_Toc524204472"/>
      <w:bookmarkStart w:id="88" w:name="_Toc524205625"/>
      <w:bookmarkStart w:id="89" w:name="_Toc524360433"/>
      <w:bookmarkStart w:id="90" w:name="_Toc524360603"/>
      <w:bookmarkStart w:id="91" w:name="_Toc524361945"/>
      <w:r>
        <w:rPr>
          <w:rFonts w:ascii="Arial" w:hAnsi="Arial" w:cs="Arial"/>
          <w:b/>
          <w:color w:val="auto"/>
          <w:sz w:val="28"/>
          <w:szCs w:val="28"/>
        </w:rPr>
        <w:t xml:space="preserve">4. </w:t>
      </w:r>
      <w:r w:rsidR="00382666" w:rsidRPr="00382666">
        <w:rPr>
          <w:rFonts w:ascii="Arial" w:hAnsi="Arial" w:cs="Arial"/>
          <w:b/>
          <w:color w:val="auto"/>
          <w:sz w:val="28"/>
          <w:szCs w:val="28"/>
        </w:rPr>
        <w:t>Business Model</w:t>
      </w:r>
      <w:bookmarkEnd w:id="84"/>
      <w:bookmarkEnd w:id="85"/>
      <w:bookmarkEnd w:id="86"/>
      <w:bookmarkEnd w:id="87"/>
      <w:bookmarkEnd w:id="88"/>
      <w:bookmarkEnd w:id="89"/>
      <w:bookmarkEnd w:id="90"/>
      <w:bookmarkEnd w:id="91"/>
    </w:p>
    <w:p w:rsidR="00382666" w:rsidRDefault="00382666" w:rsidP="0005484C">
      <w:pPr>
        <w:jc w:val="both"/>
        <w:rPr>
          <w:rFonts w:ascii="Arial" w:hAnsi="Arial" w:cs="Arial"/>
          <w:bCs/>
          <w:color w:val="000000" w:themeColor="text1"/>
          <w:sz w:val="24"/>
          <w:szCs w:val="24"/>
        </w:rPr>
      </w:pPr>
    </w:p>
    <w:p w:rsidR="00896A95" w:rsidRPr="006C2AC7" w:rsidRDefault="00174C49" w:rsidP="00382666">
      <w:pPr>
        <w:spacing w:line="480" w:lineRule="auto"/>
        <w:jc w:val="both"/>
        <w:rPr>
          <w:rFonts w:ascii="Arial" w:hAnsi="Arial" w:cs="Arial"/>
          <w:bCs/>
          <w:color w:val="000000" w:themeColor="text1"/>
          <w:sz w:val="24"/>
          <w:szCs w:val="24"/>
        </w:rPr>
      </w:pPr>
      <w:r>
        <w:rPr>
          <w:rFonts w:ascii="Arial" w:hAnsi="Arial" w:cs="Arial"/>
          <w:bCs/>
          <w:color w:val="000000" w:themeColor="text1"/>
          <w:sz w:val="24"/>
          <w:szCs w:val="24"/>
        </w:rPr>
        <w:t>Royal Hotel opens 24 hours throughout the year</w:t>
      </w:r>
      <w:r w:rsidR="00382666">
        <w:rPr>
          <w:rFonts w:ascii="Arial" w:hAnsi="Arial" w:cs="Arial"/>
          <w:bCs/>
          <w:color w:val="000000" w:themeColor="text1"/>
          <w:sz w:val="24"/>
          <w:szCs w:val="24"/>
        </w:rPr>
        <w:t xml:space="preserve">. It provides </w:t>
      </w:r>
      <w:r>
        <w:rPr>
          <w:rFonts w:ascii="Arial" w:hAnsi="Arial" w:cs="Arial"/>
          <w:bCs/>
          <w:color w:val="000000" w:themeColor="text1"/>
          <w:sz w:val="24"/>
          <w:szCs w:val="24"/>
        </w:rPr>
        <w:t>outstanding</w:t>
      </w:r>
      <w:r w:rsidR="00382666">
        <w:rPr>
          <w:rFonts w:ascii="Arial" w:hAnsi="Arial" w:cs="Arial"/>
          <w:bCs/>
          <w:color w:val="000000" w:themeColor="text1"/>
          <w:sz w:val="24"/>
          <w:szCs w:val="24"/>
        </w:rPr>
        <w:t xml:space="preserve"> services with its </w:t>
      </w:r>
      <w:r>
        <w:rPr>
          <w:rFonts w:ascii="Arial" w:hAnsi="Arial" w:cs="Arial"/>
          <w:bCs/>
          <w:color w:val="000000" w:themeColor="text1"/>
          <w:sz w:val="24"/>
          <w:szCs w:val="24"/>
        </w:rPr>
        <w:t>capable</w:t>
      </w:r>
      <w:r w:rsidR="00382666">
        <w:rPr>
          <w:rFonts w:ascii="Arial" w:hAnsi="Arial" w:cs="Arial"/>
          <w:bCs/>
          <w:color w:val="000000" w:themeColor="text1"/>
          <w:sz w:val="24"/>
          <w:szCs w:val="24"/>
        </w:rPr>
        <w:t xml:space="preserve"> staff. </w:t>
      </w:r>
      <w:r>
        <w:rPr>
          <w:rFonts w:ascii="Arial" w:hAnsi="Arial" w:cs="Arial"/>
          <w:bCs/>
          <w:color w:val="000000" w:themeColor="text1"/>
          <w:sz w:val="24"/>
          <w:szCs w:val="24"/>
        </w:rPr>
        <w:t>Visitors</w:t>
      </w:r>
      <w:r w:rsidR="00382666">
        <w:rPr>
          <w:rFonts w:ascii="Arial" w:hAnsi="Arial" w:cs="Arial"/>
          <w:bCs/>
          <w:color w:val="000000" w:themeColor="text1"/>
          <w:sz w:val="24"/>
          <w:szCs w:val="24"/>
        </w:rPr>
        <w:t xml:space="preserve"> are conveyed from UK Airports</w:t>
      </w:r>
      <w:r>
        <w:rPr>
          <w:rFonts w:ascii="Arial" w:hAnsi="Arial" w:cs="Arial"/>
          <w:bCs/>
          <w:color w:val="000000" w:themeColor="text1"/>
          <w:sz w:val="24"/>
          <w:szCs w:val="24"/>
        </w:rPr>
        <w:t xml:space="preserve"> to the hotel</w:t>
      </w:r>
      <w:r w:rsidR="00382666">
        <w:rPr>
          <w:rFonts w:ascii="Arial" w:hAnsi="Arial" w:cs="Arial"/>
          <w:bCs/>
          <w:color w:val="000000" w:themeColor="text1"/>
          <w:sz w:val="24"/>
          <w:szCs w:val="24"/>
        </w:rPr>
        <w:t>. New computer technology help customers to book on</w:t>
      </w:r>
      <w:r w:rsidR="00C55AAF">
        <w:rPr>
          <w:rFonts w:ascii="Arial" w:hAnsi="Arial" w:cs="Arial"/>
          <w:bCs/>
          <w:color w:val="000000" w:themeColor="text1"/>
          <w:sz w:val="24"/>
          <w:szCs w:val="24"/>
        </w:rPr>
        <w:t xml:space="preserve">line, pay and make reservations </w:t>
      </w:r>
      <w:r w:rsidR="00C55AAF">
        <w:rPr>
          <w:rFonts w:ascii="Arial" w:hAnsi="Arial" w:cs="Arial"/>
          <w:color w:val="000000" w:themeColor="text1"/>
          <w:sz w:val="24"/>
          <w:szCs w:val="24"/>
        </w:rPr>
        <w:t>(</w:t>
      </w:r>
      <w:hyperlink r:id="rId27" w:history="1">
        <w:r w:rsidR="00C55AAF" w:rsidRPr="0038064B">
          <w:rPr>
            <w:rStyle w:val="Hyperlink"/>
            <w:rFonts w:ascii="Arial" w:hAnsi="Arial" w:cs="Arial"/>
            <w:sz w:val="24"/>
            <w:szCs w:val="24"/>
          </w:rPr>
          <w:t>www.royalhotel.com</w:t>
        </w:r>
      </w:hyperlink>
      <w:r w:rsidR="00C55AAF">
        <w:rPr>
          <w:rFonts w:ascii="Arial" w:hAnsi="Arial" w:cs="Arial"/>
          <w:color w:val="000000" w:themeColor="text1"/>
          <w:sz w:val="24"/>
          <w:szCs w:val="24"/>
        </w:rPr>
        <w:t>, 2018).</w:t>
      </w:r>
      <w:r w:rsidR="006C2AC7">
        <w:rPr>
          <w:rFonts w:ascii="Arial" w:hAnsi="Arial" w:cs="Arial"/>
          <w:bCs/>
          <w:color w:val="000000" w:themeColor="text1"/>
          <w:sz w:val="24"/>
          <w:szCs w:val="24"/>
        </w:rPr>
        <w:t xml:space="preserve"> </w:t>
      </w:r>
    </w:p>
    <w:p w:rsidR="006C2AC7" w:rsidRDefault="006C2AC7" w:rsidP="00382666">
      <w:pPr>
        <w:spacing w:line="480" w:lineRule="auto"/>
        <w:jc w:val="both"/>
        <w:rPr>
          <w:rFonts w:ascii="Arial" w:hAnsi="Arial" w:cs="Arial"/>
          <w:b/>
          <w:bCs/>
          <w:color w:val="000000" w:themeColor="text1"/>
          <w:sz w:val="28"/>
          <w:szCs w:val="28"/>
        </w:rPr>
      </w:pPr>
    </w:p>
    <w:p w:rsidR="001F03D0" w:rsidRDefault="007F7538" w:rsidP="00382666">
      <w:pPr>
        <w:spacing w:line="480" w:lineRule="auto"/>
        <w:jc w:val="both"/>
        <w:rPr>
          <w:rFonts w:ascii="Arial" w:hAnsi="Arial" w:cs="Arial"/>
          <w:b/>
          <w:bCs/>
          <w:color w:val="000000" w:themeColor="text1"/>
          <w:sz w:val="28"/>
          <w:szCs w:val="28"/>
        </w:rPr>
      </w:pPr>
      <w:r>
        <w:rPr>
          <w:rFonts w:ascii="Arial" w:hAnsi="Arial" w:cs="Arial"/>
          <w:b/>
          <w:bCs/>
          <w:color w:val="000000" w:themeColor="text1"/>
          <w:sz w:val="28"/>
          <w:szCs w:val="28"/>
        </w:rPr>
        <w:t xml:space="preserve">4.1 </w:t>
      </w:r>
      <w:r w:rsidR="001F03D0">
        <w:rPr>
          <w:rFonts w:ascii="Arial" w:hAnsi="Arial" w:cs="Arial"/>
          <w:b/>
          <w:bCs/>
          <w:color w:val="000000" w:themeColor="text1"/>
          <w:sz w:val="28"/>
          <w:szCs w:val="28"/>
        </w:rPr>
        <w:t>Vision</w:t>
      </w:r>
    </w:p>
    <w:p w:rsidR="00A72CBC" w:rsidRPr="00A72CBC" w:rsidRDefault="00896A95" w:rsidP="00881B4D">
      <w:pPr>
        <w:spacing w:line="480" w:lineRule="auto"/>
        <w:jc w:val="both"/>
        <w:rPr>
          <w:rFonts w:ascii="Arial" w:hAnsi="Arial" w:cs="Arial"/>
          <w:sz w:val="24"/>
          <w:szCs w:val="24"/>
        </w:rPr>
      </w:pPr>
      <w:r>
        <w:rPr>
          <w:rFonts w:ascii="Arial" w:hAnsi="Arial" w:cs="Arial"/>
          <w:sz w:val="24"/>
          <w:szCs w:val="24"/>
        </w:rPr>
        <w:t xml:space="preserve">The </w:t>
      </w:r>
      <w:r w:rsidR="00A72CBC" w:rsidRPr="00A72CBC">
        <w:rPr>
          <w:rFonts w:ascii="Arial" w:hAnsi="Arial" w:cs="Arial"/>
          <w:sz w:val="24"/>
          <w:szCs w:val="24"/>
        </w:rPr>
        <w:t>Royal hotel aim to attain distinction through their trained employees and their professionalism and e</w:t>
      </w:r>
      <w:r w:rsidR="00C55AAF">
        <w:rPr>
          <w:rFonts w:ascii="Arial" w:hAnsi="Arial" w:cs="Arial"/>
          <w:sz w:val="24"/>
          <w:szCs w:val="24"/>
        </w:rPr>
        <w:t xml:space="preserve">nhancing </w:t>
      </w:r>
      <w:r>
        <w:rPr>
          <w:rFonts w:ascii="Arial" w:hAnsi="Arial" w:cs="Arial"/>
          <w:sz w:val="24"/>
          <w:szCs w:val="24"/>
        </w:rPr>
        <w:t>customers</w:t>
      </w:r>
      <w:r w:rsidR="00C55AAF">
        <w:rPr>
          <w:rFonts w:ascii="Arial" w:hAnsi="Arial" w:cs="Arial"/>
          <w:sz w:val="24"/>
          <w:szCs w:val="24"/>
        </w:rPr>
        <w:t xml:space="preserve"> experiences </w:t>
      </w:r>
      <w:r w:rsidR="00C55AAF">
        <w:rPr>
          <w:rFonts w:ascii="Arial" w:hAnsi="Arial" w:cs="Arial"/>
          <w:color w:val="000000" w:themeColor="text1"/>
          <w:sz w:val="24"/>
          <w:szCs w:val="24"/>
        </w:rPr>
        <w:t>(</w:t>
      </w:r>
      <w:hyperlink r:id="rId28" w:history="1">
        <w:r w:rsidR="00C55AAF" w:rsidRPr="0038064B">
          <w:rPr>
            <w:rStyle w:val="Hyperlink"/>
            <w:rFonts w:ascii="Arial" w:hAnsi="Arial" w:cs="Arial"/>
            <w:sz w:val="24"/>
            <w:szCs w:val="24"/>
          </w:rPr>
          <w:t>www.royalhotel.com</w:t>
        </w:r>
      </w:hyperlink>
      <w:r w:rsidR="00C55AAF">
        <w:rPr>
          <w:rFonts w:ascii="Arial" w:hAnsi="Arial" w:cs="Arial"/>
          <w:color w:val="000000" w:themeColor="text1"/>
          <w:sz w:val="24"/>
          <w:szCs w:val="24"/>
        </w:rPr>
        <w:t>, 2018).</w:t>
      </w:r>
    </w:p>
    <w:p w:rsidR="00382666" w:rsidRPr="00382666" w:rsidRDefault="007F7538" w:rsidP="00382666">
      <w:pPr>
        <w:pStyle w:val="Heading1"/>
        <w:spacing w:line="480" w:lineRule="auto"/>
        <w:rPr>
          <w:rFonts w:ascii="Arial" w:hAnsi="Arial" w:cs="Arial"/>
          <w:b/>
          <w:color w:val="auto"/>
          <w:sz w:val="28"/>
          <w:szCs w:val="28"/>
        </w:rPr>
      </w:pPr>
      <w:bookmarkStart w:id="92" w:name="_Toc476315925"/>
      <w:bookmarkStart w:id="93" w:name="_Toc524203922"/>
      <w:bookmarkStart w:id="94" w:name="_Toc524204041"/>
      <w:bookmarkStart w:id="95" w:name="_Toc524204379"/>
      <w:bookmarkStart w:id="96" w:name="_Toc524204473"/>
      <w:bookmarkStart w:id="97" w:name="_Toc524205626"/>
      <w:bookmarkStart w:id="98" w:name="_Toc524360434"/>
      <w:bookmarkStart w:id="99" w:name="_Toc524360604"/>
      <w:bookmarkStart w:id="100" w:name="_Toc524361946"/>
      <w:r>
        <w:rPr>
          <w:rFonts w:ascii="Arial" w:hAnsi="Arial" w:cs="Arial"/>
          <w:b/>
          <w:color w:val="auto"/>
          <w:sz w:val="28"/>
          <w:szCs w:val="28"/>
        </w:rPr>
        <w:t xml:space="preserve">4.2 </w:t>
      </w:r>
      <w:r w:rsidR="00382666" w:rsidRPr="00382666">
        <w:rPr>
          <w:rFonts w:ascii="Arial" w:hAnsi="Arial" w:cs="Arial"/>
          <w:b/>
          <w:color w:val="auto"/>
          <w:sz w:val="28"/>
          <w:szCs w:val="28"/>
        </w:rPr>
        <w:t>Mission</w:t>
      </w:r>
      <w:bookmarkEnd w:id="92"/>
      <w:bookmarkEnd w:id="93"/>
      <w:bookmarkEnd w:id="94"/>
      <w:bookmarkEnd w:id="95"/>
      <w:bookmarkEnd w:id="96"/>
      <w:bookmarkEnd w:id="97"/>
      <w:bookmarkEnd w:id="98"/>
      <w:bookmarkEnd w:id="99"/>
      <w:bookmarkEnd w:id="100"/>
    </w:p>
    <w:p w:rsidR="0005484C" w:rsidRDefault="00382666" w:rsidP="0005484C">
      <w:pPr>
        <w:spacing w:line="480" w:lineRule="auto"/>
        <w:jc w:val="both"/>
        <w:rPr>
          <w:rFonts w:ascii="Arial" w:hAnsi="Arial" w:cs="Arial"/>
          <w:color w:val="000000" w:themeColor="text1"/>
          <w:sz w:val="24"/>
          <w:szCs w:val="24"/>
        </w:rPr>
      </w:pPr>
      <w:r>
        <w:rPr>
          <w:rFonts w:ascii="Arial" w:hAnsi="Arial" w:cs="Arial"/>
          <w:color w:val="000000" w:themeColor="text1"/>
          <w:sz w:val="24"/>
          <w:szCs w:val="24"/>
        </w:rPr>
        <w:t>“</w:t>
      </w:r>
      <w:r w:rsidR="00896A95">
        <w:rPr>
          <w:rFonts w:ascii="Arial" w:hAnsi="Arial" w:cs="Arial"/>
          <w:color w:val="000000" w:themeColor="text1"/>
          <w:sz w:val="24"/>
          <w:szCs w:val="24"/>
        </w:rPr>
        <w:t xml:space="preserve">The </w:t>
      </w:r>
      <w:r w:rsidRPr="00B448F1">
        <w:rPr>
          <w:rFonts w:ascii="Arial" w:hAnsi="Arial" w:cs="Arial"/>
          <w:color w:val="000000" w:themeColor="text1"/>
          <w:sz w:val="24"/>
          <w:szCs w:val="24"/>
        </w:rPr>
        <w:t>Royal Hotel</w:t>
      </w:r>
      <w:r>
        <w:rPr>
          <w:rFonts w:ascii="Arial" w:hAnsi="Arial" w:cs="Arial"/>
          <w:color w:val="000000" w:themeColor="text1"/>
          <w:sz w:val="24"/>
          <w:szCs w:val="24"/>
        </w:rPr>
        <w:t>’s</w:t>
      </w:r>
      <w:r w:rsidRPr="00B448F1">
        <w:rPr>
          <w:rFonts w:ascii="Arial" w:hAnsi="Arial" w:cs="Arial"/>
          <w:color w:val="000000" w:themeColor="text1"/>
          <w:sz w:val="24"/>
          <w:szCs w:val="24"/>
        </w:rPr>
        <w:t xml:space="preserve"> mission is to provide genuine, reliable, caring and excellent services that supersede all </w:t>
      </w:r>
      <w:r w:rsidR="00896A95">
        <w:rPr>
          <w:rFonts w:ascii="Arial" w:hAnsi="Arial" w:cs="Arial"/>
          <w:color w:val="000000" w:themeColor="text1"/>
          <w:sz w:val="24"/>
          <w:szCs w:val="24"/>
        </w:rPr>
        <w:t xml:space="preserve">their </w:t>
      </w:r>
      <w:r w:rsidRPr="00B448F1">
        <w:rPr>
          <w:rFonts w:ascii="Arial" w:hAnsi="Arial" w:cs="Arial"/>
          <w:color w:val="000000" w:themeColor="text1"/>
          <w:sz w:val="24"/>
          <w:szCs w:val="24"/>
        </w:rPr>
        <w:t>competitors</w:t>
      </w:r>
      <w:r>
        <w:rPr>
          <w:rFonts w:ascii="Arial" w:hAnsi="Arial" w:cs="Arial"/>
          <w:color w:val="000000" w:themeColor="text1"/>
          <w:sz w:val="24"/>
          <w:szCs w:val="24"/>
        </w:rPr>
        <w:t>”</w:t>
      </w:r>
      <w:bookmarkStart w:id="101" w:name="_Toc476315926"/>
      <w:r w:rsidR="00C55AAF">
        <w:rPr>
          <w:rFonts w:ascii="Arial" w:hAnsi="Arial" w:cs="Arial"/>
          <w:color w:val="000000" w:themeColor="text1"/>
          <w:sz w:val="24"/>
          <w:szCs w:val="24"/>
        </w:rPr>
        <w:t xml:space="preserve"> (</w:t>
      </w:r>
      <w:hyperlink r:id="rId29" w:history="1">
        <w:r w:rsidR="00C55AAF" w:rsidRPr="0038064B">
          <w:rPr>
            <w:rStyle w:val="Hyperlink"/>
            <w:rFonts w:ascii="Arial" w:hAnsi="Arial" w:cs="Arial"/>
            <w:sz w:val="24"/>
            <w:szCs w:val="24"/>
          </w:rPr>
          <w:t>www.royalhotel.com</w:t>
        </w:r>
      </w:hyperlink>
      <w:r w:rsidR="00C55AAF">
        <w:rPr>
          <w:rFonts w:ascii="Arial" w:hAnsi="Arial" w:cs="Arial"/>
          <w:color w:val="000000" w:themeColor="text1"/>
          <w:sz w:val="24"/>
          <w:szCs w:val="24"/>
        </w:rPr>
        <w:t>, 2018).</w:t>
      </w:r>
    </w:p>
    <w:p w:rsidR="00382666" w:rsidRPr="0005484C" w:rsidRDefault="007F7538" w:rsidP="0005484C">
      <w:pPr>
        <w:spacing w:line="480" w:lineRule="auto"/>
        <w:jc w:val="both"/>
        <w:rPr>
          <w:rFonts w:ascii="Arial" w:hAnsi="Arial" w:cs="Arial"/>
          <w:color w:val="000000" w:themeColor="text1"/>
          <w:sz w:val="24"/>
          <w:szCs w:val="24"/>
        </w:rPr>
      </w:pPr>
      <w:r>
        <w:rPr>
          <w:rFonts w:ascii="Arial" w:hAnsi="Arial" w:cs="Arial"/>
          <w:b/>
          <w:sz w:val="28"/>
          <w:szCs w:val="28"/>
        </w:rPr>
        <w:t xml:space="preserve">4.3 </w:t>
      </w:r>
      <w:r w:rsidR="00382666" w:rsidRPr="00F71959">
        <w:rPr>
          <w:rFonts w:ascii="Arial" w:hAnsi="Arial" w:cs="Arial"/>
          <w:b/>
          <w:sz w:val="28"/>
          <w:szCs w:val="28"/>
        </w:rPr>
        <w:t>Objectives</w:t>
      </w:r>
      <w:bookmarkEnd w:id="101"/>
    </w:p>
    <w:p w:rsidR="00B65A04" w:rsidRDefault="00382666" w:rsidP="00B65A04">
      <w:pPr>
        <w:pStyle w:val="ListParagraph"/>
        <w:numPr>
          <w:ilvl w:val="0"/>
          <w:numId w:val="7"/>
        </w:numPr>
        <w:shd w:val="clear" w:color="auto" w:fill="FFFFFF"/>
        <w:spacing w:before="100" w:beforeAutospacing="1" w:after="100" w:afterAutospacing="1" w:line="480" w:lineRule="auto"/>
        <w:jc w:val="both"/>
        <w:rPr>
          <w:rFonts w:ascii="Arial" w:eastAsia="Times New Roman" w:hAnsi="Arial" w:cs="Arial"/>
          <w:bCs/>
          <w:color w:val="000000"/>
          <w:sz w:val="24"/>
          <w:szCs w:val="24"/>
          <w:lang w:eastAsia="en-GB"/>
        </w:rPr>
      </w:pPr>
      <w:r w:rsidRPr="00B65A04">
        <w:rPr>
          <w:rFonts w:ascii="Arial" w:eastAsia="Times New Roman" w:hAnsi="Arial" w:cs="Arial"/>
          <w:bCs/>
          <w:color w:val="000000"/>
          <w:sz w:val="24"/>
          <w:szCs w:val="24"/>
          <w:lang w:eastAsia="en-GB"/>
        </w:rPr>
        <w:t xml:space="preserve">To </w:t>
      </w:r>
      <w:r w:rsidR="00B65A04">
        <w:rPr>
          <w:rFonts w:ascii="Arial" w:eastAsia="Times New Roman" w:hAnsi="Arial" w:cs="Arial"/>
          <w:bCs/>
          <w:color w:val="000000"/>
          <w:sz w:val="24"/>
          <w:szCs w:val="24"/>
          <w:lang w:eastAsia="en-GB"/>
        </w:rPr>
        <w:t xml:space="preserve">satisfy customers and </w:t>
      </w:r>
      <w:r w:rsidRPr="00B65A04">
        <w:rPr>
          <w:rFonts w:ascii="Arial" w:eastAsia="Times New Roman" w:hAnsi="Arial" w:cs="Arial"/>
          <w:bCs/>
          <w:color w:val="000000"/>
          <w:sz w:val="24"/>
          <w:szCs w:val="24"/>
          <w:lang w:eastAsia="en-GB"/>
        </w:rPr>
        <w:t xml:space="preserve">create </w:t>
      </w:r>
      <w:r w:rsidR="00174C49">
        <w:rPr>
          <w:rFonts w:ascii="Arial" w:eastAsia="Times New Roman" w:hAnsi="Arial" w:cs="Arial"/>
          <w:bCs/>
          <w:color w:val="000000"/>
          <w:sz w:val="24"/>
          <w:szCs w:val="24"/>
          <w:lang w:eastAsia="en-GB"/>
        </w:rPr>
        <w:t>a</w:t>
      </w:r>
      <w:r w:rsidR="00B65A04">
        <w:rPr>
          <w:rFonts w:ascii="Arial" w:eastAsia="Times New Roman" w:hAnsi="Arial" w:cs="Arial"/>
          <w:bCs/>
          <w:color w:val="000000"/>
          <w:sz w:val="24"/>
          <w:szCs w:val="24"/>
          <w:lang w:eastAsia="en-GB"/>
        </w:rPr>
        <w:t xml:space="preserve"> </w:t>
      </w:r>
      <w:r w:rsidRPr="00B65A04">
        <w:rPr>
          <w:rFonts w:ascii="Arial" w:eastAsia="Times New Roman" w:hAnsi="Arial" w:cs="Arial"/>
          <w:bCs/>
          <w:color w:val="000000"/>
          <w:sz w:val="24"/>
          <w:szCs w:val="24"/>
          <w:lang w:eastAsia="en-GB"/>
        </w:rPr>
        <w:t xml:space="preserve">hotel that exceeds customer’s </w:t>
      </w:r>
      <w:r w:rsidR="00B65A04" w:rsidRPr="00B65A04">
        <w:rPr>
          <w:rFonts w:ascii="Arial" w:eastAsia="Times New Roman" w:hAnsi="Arial" w:cs="Arial"/>
          <w:bCs/>
          <w:color w:val="000000"/>
          <w:sz w:val="24"/>
          <w:szCs w:val="24"/>
          <w:lang w:eastAsia="en-GB"/>
        </w:rPr>
        <w:t>expectations</w:t>
      </w:r>
      <w:r w:rsidR="00B65A04">
        <w:rPr>
          <w:rFonts w:ascii="Arial" w:eastAsia="Times New Roman" w:hAnsi="Arial" w:cs="Arial"/>
          <w:bCs/>
          <w:color w:val="000000"/>
          <w:sz w:val="24"/>
          <w:szCs w:val="24"/>
          <w:lang w:eastAsia="en-GB"/>
        </w:rPr>
        <w:t>.</w:t>
      </w:r>
      <w:r w:rsidRPr="00B65A04">
        <w:rPr>
          <w:rFonts w:ascii="Arial" w:eastAsia="Times New Roman" w:hAnsi="Arial" w:cs="Arial"/>
          <w:bCs/>
          <w:color w:val="000000"/>
          <w:sz w:val="24"/>
          <w:szCs w:val="24"/>
          <w:lang w:eastAsia="en-GB"/>
        </w:rPr>
        <w:t xml:space="preserve"> </w:t>
      </w:r>
    </w:p>
    <w:p w:rsidR="00382666" w:rsidRPr="00B65A04" w:rsidRDefault="00174C49" w:rsidP="00B65A04">
      <w:pPr>
        <w:pStyle w:val="ListParagraph"/>
        <w:numPr>
          <w:ilvl w:val="0"/>
          <w:numId w:val="7"/>
        </w:numPr>
        <w:shd w:val="clear" w:color="auto" w:fill="FFFFFF"/>
        <w:spacing w:before="100" w:beforeAutospacing="1" w:after="100" w:afterAutospacing="1" w:line="480" w:lineRule="auto"/>
        <w:jc w:val="both"/>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To maximise</w:t>
      </w:r>
      <w:r w:rsidR="00382666" w:rsidRPr="00B65A04">
        <w:rPr>
          <w:rFonts w:ascii="Arial" w:eastAsia="Times New Roman" w:hAnsi="Arial" w:cs="Arial"/>
          <w:bCs/>
          <w:color w:val="000000"/>
          <w:sz w:val="24"/>
          <w:szCs w:val="24"/>
          <w:lang w:eastAsia="en-GB"/>
        </w:rPr>
        <w:t xml:space="preserve"> sales and profits</w:t>
      </w:r>
      <w:r w:rsidR="001F03D0" w:rsidRPr="00B65A04">
        <w:rPr>
          <w:rFonts w:ascii="Arial" w:eastAsia="Times New Roman" w:hAnsi="Arial" w:cs="Arial"/>
          <w:bCs/>
          <w:color w:val="000000"/>
          <w:sz w:val="24"/>
          <w:szCs w:val="24"/>
          <w:lang w:eastAsia="en-GB"/>
        </w:rPr>
        <w:t>,</w:t>
      </w:r>
      <w:r w:rsidR="00382666" w:rsidRPr="00B65A04">
        <w:rPr>
          <w:rFonts w:ascii="Arial" w:eastAsia="Times New Roman" w:hAnsi="Arial" w:cs="Arial"/>
          <w:bCs/>
          <w:color w:val="000000" w:themeColor="text1"/>
          <w:sz w:val="24"/>
          <w:szCs w:val="24"/>
          <w:lang w:eastAsia="en-GB"/>
        </w:rPr>
        <w:t xml:space="preserve"> achieving profits of</w:t>
      </w:r>
      <w:r>
        <w:rPr>
          <w:rFonts w:ascii="Arial" w:eastAsia="Times New Roman" w:hAnsi="Arial" w:cs="Arial"/>
          <w:bCs/>
          <w:color w:val="000000" w:themeColor="text1"/>
          <w:sz w:val="24"/>
          <w:szCs w:val="24"/>
          <w:lang w:eastAsia="en-GB"/>
        </w:rPr>
        <w:t xml:space="preserve"> about £100,000</w:t>
      </w:r>
      <w:r w:rsidR="00382666" w:rsidRPr="00B65A04">
        <w:rPr>
          <w:rFonts w:ascii="Arial" w:eastAsia="Times New Roman" w:hAnsi="Arial" w:cs="Arial"/>
          <w:bCs/>
          <w:color w:val="000000" w:themeColor="text1"/>
          <w:sz w:val="24"/>
          <w:szCs w:val="24"/>
          <w:lang w:eastAsia="en-GB"/>
        </w:rPr>
        <w:t xml:space="preserve"> </w:t>
      </w:r>
      <w:r>
        <w:rPr>
          <w:rFonts w:ascii="Arial" w:eastAsia="Times New Roman" w:hAnsi="Arial" w:cs="Arial"/>
          <w:bCs/>
          <w:color w:val="000000" w:themeColor="text1"/>
          <w:sz w:val="24"/>
          <w:szCs w:val="24"/>
          <w:lang w:eastAsia="en-GB"/>
        </w:rPr>
        <w:t>a year</w:t>
      </w:r>
      <w:r w:rsidR="00382666" w:rsidRPr="00B65A04">
        <w:rPr>
          <w:rFonts w:ascii="Arial" w:eastAsia="Times New Roman" w:hAnsi="Arial" w:cs="Arial"/>
          <w:bCs/>
          <w:color w:val="000000" w:themeColor="text1"/>
          <w:sz w:val="24"/>
          <w:szCs w:val="24"/>
          <w:lang w:eastAsia="en-GB"/>
        </w:rPr>
        <w:t>, with an increase of 20% per annum.</w:t>
      </w:r>
    </w:p>
    <w:p w:rsidR="00382666" w:rsidRPr="004B3C91" w:rsidRDefault="00382666" w:rsidP="00382666">
      <w:pPr>
        <w:pStyle w:val="ListParagraph"/>
        <w:numPr>
          <w:ilvl w:val="0"/>
          <w:numId w:val="8"/>
        </w:numPr>
        <w:shd w:val="clear" w:color="auto" w:fill="FFFFFF"/>
        <w:spacing w:before="100" w:beforeAutospacing="1" w:after="100" w:afterAutospacing="1" w:line="480" w:lineRule="auto"/>
        <w:jc w:val="both"/>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Use l</w:t>
      </w:r>
      <w:r w:rsidRPr="004B3C91">
        <w:rPr>
          <w:rFonts w:ascii="Arial" w:eastAsia="Times New Roman" w:hAnsi="Arial" w:cs="Arial"/>
          <w:bCs/>
          <w:color w:val="000000"/>
          <w:sz w:val="24"/>
          <w:szCs w:val="24"/>
          <w:lang w:eastAsia="en-GB"/>
        </w:rPr>
        <w:t xml:space="preserve">ow price strategy to </w:t>
      </w:r>
      <w:r w:rsidR="00174C49">
        <w:rPr>
          <w:rFonts w:ascii="Arial" w:eastAsia="Times New Roman" w:hAnsi="Arial" w:cs="Arial"/>
          <w:bCs/>
          <w:color w:val="000000"/>
          <w:sz w:val="24"/>
          <w:szCs w:val="24"/>
          <w:lang w:eastAsia="en-GB"/>
        </w:rPr>
        <w:t>achieve</w:t>
      </w:r>
      <w:r w:rsidRPr="004B3C91">
        <w:rPr>
          <w:rFonts w:ascii="Arial" w:eastAsia="Times New Roman" w:hAnsi="Arial" w:cs="Arial"/>
          <w:bCs/>
          <w:color w:val="000000"/>
          <w:sz w:val="24"/>
          <w:szCs w:val="24"/>
          <w:lang w:eastAsia="en-GB"/>
        </w:rPr>
        <w:t xml:space="preserve"> competitive advantage</w:t>
      </w:r>
    </w:p>
    <w:p w:rsidR="00382666" w:rsidRPr="009A6A86" w:rsidRDefault="00174C49" w:rsidP="00382666">
      <w:pPr>
        <w:pStyle w:val="ListParagraph"/>
        <w:numPr>
          <w:ilvl w:val="0"/>
          <w:numId w:val="7"/>
        </w:numPr>
        <w:shd w:val="clear" w:color="auto" w:fill="FFFFFF"/>
        <w:spacing w:before="100" w:beforeAutospacing="1" w:after="100" w:afterAutospacing="1" w:line="480" w:lineRule="auto"/>
        <w:jc w:val="both"/>
        <w:rPr>
          <w:rFonts w:ascii="Arial" w:eastAsia="Times New Roman" w:hAnsi="Arial" w:cs="Arial"/>
          <w:bCs/>
          <w:color w:val="000000"/>
          <w:sz w:val="24"/>
          <w:szCs w:val="24"/>
          <w:lang w:eastAsia="en-GB"/>
        </w:rPr>
      </w:pPr>
      <w:r>
        <w:rPr>
          <w:rFonts w:ascii="Arial" w:eastAsia="Times New Roman" w:hAnsi="Arial" w:cs="Arial"/>
          <w:bCs/>
          <w:color w:val="000000"/>
          <w:sz w:val="24"/>
          <w:szCs w:val="24"/>
          <w:lang w:eastAsia="en-GB"/>
        </w:rPr>
        <w:t>P</w:t>
      </w:r>
      <w:r w:rsidRPr="009A6A86">
        <w:rPr>
          <w:rFonts w:ascii="Arial" w:eastAsia="Times New Roman" w:hAnsi="Arial" w:cs="Arial"/>
          <w:bCs/>
          <w:color w:val="000000"/>
          <w:sz w:val="24"/>
          <w:szCs w:val="24"/>
          <w:lang w:eastAsia="en-GB"/>
        </w:rPr>
        <w:t>rovide</w:t>
      </w:r>
      <w:r w:rsidR="00382666" w:rsidRPr="009A6A86">
        <w:rPr>
          <w:rFonts w:ascii="Arial" w:eastAsia="Times New Roman" w:hAnsi="Arial" w:cs="Arial"/>
          <w:bCs/>
          <w:color w:val="000000"/>
          <w:sz w:val="24"/>
          <w:szCs w:val="24"/>
          <w:lang w:eastAsia="en-GB"/>
        </w:rPr>
        <w:t xml:space="preserve"> </w:t>
      </w:r>
      <w:r w:rsidR="00E121CA" w:rsidRPr="009A6A86">
        <w:rPr>
          <w:rFonts w:ascii="Arial" w:eastAsia="Times New Roman" w:hAnsi="Arial" w:cs="Arial"/>
          <w:bCs/>
          <w:color w:val="000000"/>
          <w:sz w:val="24"/>
          <w:szCs w:val="24"/>
          <w:lang w:eastAsia="en-GB"/>
        </w:rPr>
        <w:t>customer’s</w:t>
      </w:r>
      <w:r w:rsidR="00382666" w:rsidRPr="009A6A86">
        <w:rPr>
          <w:rFonts w:ascii="Arial" w:eastAsia="Times New Roman" w:hAnsi="Arial" w:cs="Arial"/>
          <w:bCs/>
          <w:color w:val="000000"/>
          <w:sz w:val="24"/>
          <w:szCs w:val="24"/>
          <w:lang w:eastAsia="en-GB"/>
        </w:rPr>
        <w:t xml:space="preserve"> personalised </w:t>
      </w:r>
      <w:r w:rsidR="00E121CA">
        <w:rPr>
          <w:rFonts w:ascii="Arial" w:eastAsia="Times New Roman" w:hAnsi="Arial" w:cs="Arial"/>
          <w:bCs/>
          <w:color w:val="000000"/>
          <w:sz w:val="24"/>
          <w:szCs w:val="24"/>
          <w:lang w:eastAsia="en-GB"/>
        </w:rPr>
        <w:t xml:space="preserve">services </w:t>
      </w:r>
      <w:r w:rsidR="00382666">
        <w:rPr>
          <w:rFonts w:ascii="Arial" w:eastAsia="Times New Roman" w:hAnsi="Arial" w:cs="Arial"/>
          <w:bCs/>
          <w:color w:val="000000"/>
          <w:sz w:val="24"/>
          <w:szCs w:val="24"/>
          <w:lang w:eastAsia="en-GB"/>
        </w:rPr>
        <w:t xml:space="preserve">coupled with </w:t>
      </w:r>
      <w:r w:rsidR="00382666" w:rsidRPr="009A6A86">
        <w:rPr>
          <w:rFonts w:ascii="Arial" w:eastAsia="Times New Roman" w:hAnsi="Arial" w:cs="Arial"/>
          <w:bCs/>
          <w:color w:val="000000"/>
          <w:sz w:val="24"/>
          <w:szCs w:val="24"/>
          <w:lang w:eastAsia="en-GB"/>
        </w:rPr>
        <w:t>emotional experience thus</w:t>
      </w:r>
      <w:r w:rsidR="00382666">
        <w:rPr>
          <w:rFonts w:ascii="Arial" w:eastAsia="Times New Roman" w:hAnsi="Arial" w:cs="Arial"/>
          <w:bCs/>
          <w:color w:val="000000"/>
          <w:sz w:val="24"/>
          <w:szCs w:val="24"/>
          <w:lang w:eastAsia="en-GB"/>
        </w:rPr>
        <w:t xml:space="preserve"> builds</w:t>
      </w:r>
      <w:r w:rsidR="00382666" w:rsidRPr="009A6A86">
        <w:rPr>
          <w:rFonts w:ascii="Arial" w:eastAsia="Times New Roman" w:hAnsi="Arial" w:cs="Arial"/>
          <w:bCs/>
          <w:color w:val="000000"/>
          <w:sz w:val="24"/>
          <w:szCs w:val="24"/>
          <w:lang w:eastAsia="en-GB"/>
        </w:rPr>
        <w:t xml:space="preserve"> customer loyalty.</w:t>
      </w:r>
    </w:p>
    <w:p w:rsidR="006C2AC7" w:rsidRPr="006C2AC7" w:rsidRDefault="006C2AC7" w:rsidP="006C2AC7">
      <w:pPr>
        <w:pStyle w:val="ListParagraph"/>
        <w:numPr>
          <w:ilvl w:val="0"/>
          <w:numId w:val="7"/>
        </w:numPr>
        <w:jc w:val="both"/>
        <w:rPr>
          <w:rFonts w:ascii="Arial" w:hAnsi="Arial" w:cs="Arial"/>
          <w:sz w:val="24"/>
          <w:szCs w:val="24"/>
        </w:rPr>
      </w:pPr>
      <w:r w:rsidRPr="006C2AC7">
        <w:rPr>
          <w:rFonts w:ascii="Arial" w:hAnsi="Arial" w:cs="Arial"/>
          <w:sz w:val="24"/>
          <w:szCs w:val="24"/>
        </w:rPr>
        <w:t xml:space="preserve">To be a leader in the hotel business through excellent services, customer satisfaction, </w:t>
      </w:r>
      <w:r>
        <w:rPr>
          <w:rFonts w:ascii="Arial" w:hAnsi="Arial" w:cs="Arial"/>
          <w:sz w:val="24"/>
          <w:szCs w:val="24"/>
        </w:rPr>
        <w:t>excellent location,</w:t>
      </w:r>
      <w:r w:rsidRPr="006C2AC7">
        <w:rPr>
          <w:rFonts w:ascii="Arial" w:hAnsi="Arial" w:cs="Arial"/>
          <w:sz w:val="24"/>
          <w:szCs w:val="24"/>
        </w:rPr>
        <w:t xml:space="preserve"> good infrastructure</w:t>
      </w:r>
      <w:r>
        <w:rPr>
          <w:rFonts w:ascii="Arial" w:hAnsi="Arial" w:cs="Arial"/>
          <w:sz w:val="24"/>
          <w:szCs w:val="24"/>
        </w:rPr>
        <w:t xml:space="preserve"> and innovation.</w:t>
      </w:r>
      <w:r w:rsidRPr="006C2AC7">
        <w:rPr>
          <w:rFonts w:ascii="Arial" w:hAnsi="Arial" w:cs="Arial"/>
          <w:sz w:val="24"/>
          <w:szCs w:val="24"/>
        </w:rPr>
        <w:t xml:space="preserve"> </w:t>
      </w:r>
    </w:p>
    <w:p w:rsidR="006C2AC7" w:rsidRDefault="006C2AC7" w:rsidP="006C2AC7">
      <w:pPr>
        <w:pStyle w:val="ListParagraph"/>
        <w:shd w:val="clear" w:color="auto" w:fill="FFFFFF"/>
        <w:spacing w:before="100" w:beforeAutospacing="1" w:after="100" w:afterAutospacing="1" w:line="480" w:lineRule="auto"/>
        <w:jc w:val="both"/>
        <w:rPr>
          <w:rFonts w:ascii="Arial" w:eastAsia="Times New Roman" w:hAnsi="Arial" w:cs="Arial"/>
          <w:bCs/>
          <w:color w:val="000000"/>
          <w:sz w:val="24"/>
          <w:szCs w:val="24"/>
          <w:lang w:eastAsia="en-GB"/>
        </w:rPr>
      </w:pPr>
    </w:p>
    <w:p w:rsidR="00462F01" w:rsidRPr="00B96F2F" w:rsidRDefault="00C55AAF" w:rsidP="00B96F2F">
      <w:pPr>
        <w:pStyle w:val="ListParagraph"/>
        <w:shd w:val="clear" w:color="auto" w:fill="FFFFFF"/>
        <w:spacing w:before="100" w:beforeAutospacing="1" w:after="100" w:afterAutospacing="1" w:line="480" w:lineRule="auto"/>
        <w:jc w:val="right"/>
        <w:rPr>
          <w:rFonts w:ascii="Arial" w:eastAsia="Times New Roman" w:hAnsi="Arial" w:cs="Arial"/>
          <w:bCs/>
          <w:color w:val="000000"/>
          <w:sz w:val="24"/>
          <w:szCs w:val="24"/>
          <w:lang w:eastAsia="en-GB"/>
        </w:rPr>
      </w:pPr>
      <w:r w:rsidRPr="00B96F2F">
        <w:rPr>
          <w:rFonts w:ascii="Arial" w:hAnsi="Arial" w:cs="Arial"/>
          <w:sz w:val="24"/>
          <w:szCs w:val="24"/>
        </w:rPr>
        <w:t>(</w:t>
      </w:r>
      <w:hyperlink r:id="rId30" w:history="1">
        <w:r w:rsidRPr="00B96F2F">
          <w:rPr>
            <w:rStyle w:val="Hyperlink"/>
            <w:rFonts w:ascii="Arial" w:hAnsi="Arial" w:cs="Arial"/>
            <w:sz w:val="24"/>
            <w:szCs w:val="24"/>
          </w:rPr>
          <w:t>www.royalhotel.com</w:t>
        </w:r>
      </w:hyperlink>
      <w:r w:rsidRPr="00B96F2F">
        <w:rPr>
          <w:rFonts w:ascii="Arial" w:hAnsi="Arial" w:cs="Arial"/>
          <w:sz w:val="24"/>
          <w:szCs w:val="24"/>
        </w:rPr>
        <w:t>, 2018).</w:t>
      </w:r>
    </w:p>
    <w:p w:rsidR="00E121CA" w:rsidRDefault="007F7538" w:rsidP="00816A9F">
      <w:pPr>
        <w:spacing w:line="480" w:lineRule="auto"/>
        <w:jc w:val="both"/>
        <w:rPr>
          <w:rFonts w:ascii="Arial" w:hAnsi="Arial" w:cs="Arial"/>
          <w:b/>
          <w:sz w:val="36"/>
          <w:szCs w:val="36"/>
        </w:rPr>
      </w:pPr>
      <w:r>
        <w:rPr>
          <w:rFonts w:ascii="Arial" w:hAnsi="Arial" w:cs="Arial"/>
          <w:b/>
          <w:sz w:val="36"/>
          <w:szCs w:val="36"/>
        </w:rPr>
        <w:t xml:space="preserve">5. </w:t>
      </w:r>
      <w:r w:rsidR="00896A95" w:rsidRPr="00E522C6">
        <w:rPr>
          <w:rFonts w:ascii="Arial" w:hAnsi="Arial" w:cs="Arial"/>
          <w:b/>
          <w:sz w:val="36"/>
          <w:szCs w:val="36"/>
        </w:rPr>
        <w:t>Key Success Factors</w:t>
      </w:r>
    </w:p>
    <w:p w:rsidR="00CC033A" w:rsidRDefault="00E121CA" w:rsidP="00816A9F">
      <w:pPr>
        <w:spacing w:line="480" w:lineRule="auto"/>
        <w:jc w:val="both"/>
        <w:rPr>
          <w:rFonts w:ascii="Arial" w:hAnsi="Arial" w:cs="Arial"/>
          <w:sz w:val="24"/>
          <w:szCs w:val="24"/>
        </w:rPr>
      </w:pPr>
      <w:r>
        <w:rPr>
          <w:rFonts w:ascii="Arial" w:hAnsi="Arial" w:cs="Arial"/>
          <w:sz w:val="24"/>
          <w:szCs w:val="24"/>
        </w:rPr>
        <w:t xml:space="preserve">The </w:t>
      </w:r>
      <w:r w:rsidRPr="00816A9F">
        <w:rPr>
          <w:rFonts w:ascii="Arial" w:hAnsi="Arial" w:cs="Arial"/>
          <w:sz w:val="24"/>
          <w:szCs w:val="24"/>
        </w:rPr>
        <w:t>main</w:t>
      </w:r>
      <w:r w:rsidR="00CC033A" w:rsidRPr="00816A9F">
        <w:rPr>
          <w:rFonts w:ascii="Arial" w:hAnsi="Arial" w:cs="Arial"/>
          <w:sz w:val="24"/>
          <w:szCs w:val="24"/>
        </w:rPr>
        <w:t xml:space="preserve"> factors for success are essential factors to </w:t>
      </w:r>
      <w:r w:rsidRPr="00816A9F">
        <w:rPr>
          <w:rFonts w:ascii="Arial" w:hAnsi="Arial" w:cs="Arial"/>
          <w:sz w:val="24"/>
          <w:szCs w:val="24"/>
        </w:rPr>
        <w:t>provide</w:t>
      </w:r>
      <w:r w:rsidR="00CC033A" w:rsidRPr="00816A9F">
        <w:rPr>
          <w:rFonts w:ascii="Arial" w:hAnsi="Arial" w:cs="Arial"/>
          <w:sz w:val="24"/>
          <w:szCs w:val="24"/>
        </w:rPr>
        <w:t xml:space="preserve"> </w:t>
      </w:r>
      <w:r w:rsidRPr="00816A9F">
        <w:rPr>
          <w:rFonts w:ascii="Arial" w:hAnsi="Arial" w:cs="Arial"/>
          <w:sz w:val="24"/>
          <w:szCs w:val="24"/>
        </w:rPr>
        <w:t>revenues</w:t>
      </w:r>
      <w:r w:rsidR="00CC033A" w:rsidRPr="00816A9F">
        <w:rPr>
          <w:rFonts w:ascii="Arial" w:hAnsi="Arial" w:cs="Arial"/>
          <w:sz w:val="24"/>
          <w:szCs w:val="24"/>
        </w:rPr>
        <w:t xml:space="preserve"> in the market. Identifying the </w:t>
      </w:r>
      <w:r w:rsidRPr="00816A9F">
        <w:rPr>
          <w:rFonts w:ascii="Arial" w:hAnsi="Arial" w:cs="Arial"/>
          <w:sz w:val="24"/>
          <w:szCs w:val="24"/>
        </w:rPr>
        <w:t>important</w:t>
      </w:r>
      <w:r w:rsidR="00CC033A" w:rsidRPr="00816A9F">
        <w:rPr>
          <w:rFonts w:ascii="Arial" w:hAnsi="Arial" w:cs="Arial"/>
          <w:sz w:val="24"/>
          <w:szCs w:val="24"/>
        </w:rPr>
        <w:t xml:space="preserve"> </w:t>
      </w:r>
      <w:r w:rsidRPr="00816A9F">
        <w:rPr>
          <w:rFonts w:ascii="Arial" w:hAnsi="Arial" w:cs="Arial"/>
          <w:sz w:val="24"/>
          <w:szCs w:val="24"/>
        </w:rPr>
        <w:t>aspects</w:t>
      </w:r>
      <w:r w:rsidR="00CC033A" w:rsidRPr="00816A9F">
        <w:rPr>
          <w:rFonts w:ascii="Arial" w:hAnsi="Arial" w:cs="Arial"/>
          <w:sz w:val="24"/>
          <w:szCs w:val="24"/>
        </w:rPr>
        <w:t xml:space="preserve"> for success helps the industry to </w:t>
      </w:r>
      <w:r w:rsidRPr="00816A9F">
        <w:rPr>
          <w:rFonts w:ascii="Arial" w:hAnsi="Arial" w:cs="Arial"/>
          <w:sz w:val="24"/>
          <w:szCs w:val="24"/>
        </w:rPr>
        <w:t>established</w:t>
      </w:r>
      <w:r w:rsidR="00CC033A" w:rsidRPr="00816A9F">
        <w:rPr>
          <w:rFonts w:ascii="Arial" w:hAnsi="Arial" w:cs="Arial"/>
          <w:sz w:val="24"/>
          <w:szCs w:val="24"/>
        </w:rPr>
        <w:t xml:space="preserve"> their </w:t>
      </w:r>
      <w:r w:rsidRPr="00816A9F">
        <w:rPr>
          <w:rFonts w:ascii="Arial" w:hAnsi="Arial" w:cs="Arial"/>
          <w:sz w:val="24"/>
          <w:szCs w:val="24"/>
        </w:rPr>
        <w:t>programme</w:t>
      </w:r>
      <w:r w:rsidR="00CC033A" w:rsidRPr="00816A9F">
        <w:rPr>
          <w:rFonts w:ascii="Arial" w:hAnsi="Arial" w:cs="Arial"/>
          <w:sz w:val="24"/>
          <w:szCs w:val="24"/>
        </w:rPr>
        <w:t xml:space="preserve"> and strategy.</w:t>
      </w:r>
    </w:p>
    <w:p w:rsidR="00E121CA" w:rsidRPr="00816A9F" w:rsidRDefault="00E121CA" w:rsidP="00816A9F">
      <w:pPr>
        <w:spacing w:line="480" w:lineRule="auto"/>
        <w:jc w:val="both"/>
        <w:rPr>
          <w:rFonts w:ascii="Arial" w:hAnsi="Arial" w:cs="Arial"/>
          <w:sz w:val="24"/>
          <w:szCs w:val="24"/>
        </w:rPr>
      </w:pPr>
    </w:p>
    <w:p w:rsidR="00CB2793" w:rsidRPr="00896A95" w:rsidRDefault="007F7538" w:rsidP="00896A95">
      <w:pPr>
        <w:spacing w:line="480" w:lineRule="auto"/>
        <w:rPr>
          <w:rFonts w:ascii="Arial" w:hAnsi="Arial" w:cs="Arial"/>
          <w:b/>
          <w:sz w:val="36"/>
          <w:szCs w:val="36"/>
        </w:rPr>
      </w:pPr>
      <w:r>
        <w:rPr>
          <w:rFonts w:ascii="Arial" w:hAnsi="Arial" w:cs="Arial"/>
          <w:b/>
          <w:sz w:val="36"/>
          <w:szCs w:val="36"/>
        </w:rPr>
        <w:t xml:space="preserve">5.1 </w:t>
      </w:r>
      <w:r w:rsidR="00CB2793" w:rsidRPr="00896A95">
        <w:rPr>
          <w:rFonts w:ascii="Arial" w:hAnsi="Arial" w:cs="Arial"/>
          <w:b/>
          <w:sz w:val="36"/>
          <w:szCs w:val="36"/>
        </w:rPr>
        <w:t xml:space="preserve">Key Success Factors for </w:t>
      </w:r>
      <w:r w:rsidR="00896A95" w:rsidRPr="00896A95">
        <w:rPr>
          <w:rFonts w:ascii="Arial" w:hAnsi="Arial" w:cs="Arial"/>
          <w:b/>
          <w:sz w:val="36"/>
          <w:szCs w:val="36"/>
        </w:rPr>
        <w:t>the</w:t>
      </w:r>
      <w:r w:rsidR="00BA3687" w:rsidRPr="00896A95">
        <w:rPr>
          <w:rFonts w:ascii="Arial" w:hAnsi="Arial" w:cs="Arial"/>
          <w:b/>
          <w:sz w:val="36"/>
          <w:szCs w:val="36"/>
        </w:rPr>
        <w:t xml:space="preserve"> </w:t>
      </w:r>
      <w:r w:rsidR="00CB2793" w:rsidRPr="00896A95">
        <w:rPr>
          <w:rFonts w:ascii="Arial" w:hAnsi="Arial" w:cs="Arial"/>
          <w:b/>
          <w:sz w:val="36"/>
          <w:szCs w:val="36"/>
        </w:rPr>
        <w:t>Royal Hotel</w:t>
      </w:r>
    </w:p>
    <w:p w:rsidR="00E522C6" w:rsidRPr="008F2D79" w:rsidRDefault="00E522C6" w:rsidP="00E522C6">
      <w:pPr>
        <w:spacing w:line="480" w:lineRule="auto"/>
        <w:jc w:val="both"/>
        <w:rPr>
          <w:rFonts w:ascii="Arial" w:hAnsi="Arial" w:cs="Arial"/>
          <w:sz w:val="24"/>
          <w:szCs w:val="24"/>
        </w:rPr>
      </w:pPr>
      <w:r>
        <w:rPr>
          <w:rFonts w:ascii="Arial" w:hAnsi="Arial" w:cs="Arial"/>
          <w:sz w:val="24"/>
          <w:szCs w:val="24"/>
        </w:rPr>
        <w:t>Major themes for success are vital features for delivering profits in the hotel industry and recognising these main factors helps businesses in setting their agenda and strategy. The main factors for The Royal hotel success are highlighted below:</w:t>
      </w:r>
    </w:p>
    <w:p w:rsidR="00E522C6" w:rsidRPr="00E522C6" w:rsidRDefault="00E522C6" w:rsidP="00CB2793">
      <w:pPr>
        <w:pStyle w:val="ListParagraph"/>
        <w:spacing w:line="480" w:lineRule="auto"/>
        <w:rPr>
          <w:rFonts w:ascii="Arial" w:hAnsi="Arial" w:cs="Arial"/>
          <w:b/>
          <w:sz w:val="24"/>
          <w:szCs w:val="24"/>
        </w:rPr>
      </w:pPr>
    </w:p>
    <w:p w:rsidR="00CB2793" w:rsidRPr="00382666" w:rsidRDefault="00CB2793"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sidRPr="00382666">
        <w:rPr>
          <w:rFonts w:ascii="Arial" w:eastAsia="Times New Roman" w:hAnsi="Arial" w:cs="Arial"/>
          <w:sz w:val="24"/>
          <w:szCs w:val="24"/>
          <w:lang w:eastAsia="en-GB"/>
        </w:rPr>
        <w:t>Outstanding Customer Service</w:t>
      </w:r>
    </w:p>
    <w:p w:rsidR="00CB2793" w:rsidRPr="00382666" w:rsidRDefault="00CB2793"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sidRPr="00382666">
        <w:rPr>
          <w:rFonts w:ascii="Arial" w:eastAsia="Times New Roman" w:hAnsi="Arial" w:cs="Arial"/>
          <w:sz w:val="24"/>
          <w:szCs w:val="24"/>
          <w:lang w:eastAsia="en-GB"/>
        </w:rPr>
        <w:t>Remarkable Customer Experience</w:t>
      </w:r>
    </w:p>
    <w:p w:rsidR="00CB2793" w:rsidRPr="00382666" w:rsidRDefault="00462F01"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Pr>
          <w:rFonts w:ascii="Arial" w:eastAsia="Times New Roman" w:hAnsi="Arial" w:cs="Arial"/>
          <w:sz w:val="24"/>
          <w:szCs w:val="24"/>
          <w:lang w:eastAsia="en-GB"/>
        </w:rPr>
        <w:t>Advertisement</w:t>
      </w:r>
      <w:r w:rsidR="00CB2793" w:rsidRPr="00382666">
        <w:rPr>
          <w:rFonts w:ascii="Arial" w:eastAsia="Times New Roman" w:hAnsi="Arial" w:cs="Arial"/>
          <w:sz w:val="24"/>
          <w:szCs w:val="24"/>
          <w:lang w:eastAsia="en-GB"/>
        </w:rPr>
        <w:t> strategies</w:t>
      </w:r>
    </w:p>
    <w:p w:rsidR="00CB2793" w:rsidRPr="00382666" w:rsidRDefault="00CB2793"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sidRPr="00382666">
        <w:rPr>
          <w:rFonts w:ascii="Arial" w:eastAsia="Times New Roman" w:hAnsi="Arial" w:cs="Arial"/>
          <w:sz w:val="24"/>
          <w:szCs w:val="24"/>
          <w:lang w:eastAsia="en-GB"/>
        </w:rPr>
        <w:t>Targeting specific customers and organisations</w:t>
      </w:r>
    </w:p>
    <w:p w:rsidR="00CB2793" w:rsidRPr="00382666" w:rsidRDefault="00CB2793"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sidRPr="00382666">
        <w:rPr>
          <w:rFonts w:ascii="Arial" w:eastAsia="Times New Roman" w:hAnsi="Arial" w:cs="Arial"/>
          <w:sz w:val="24"/>
          <w:szCs w:val="24"/>
          <w:lang w:eastAsia="en-GB"/>
        </w:rPr>
        <w:t>Cost Control and Leadership</w:t>
      </w:r>
    </w:p>
    <w:p w:rsidR="00CB2793" w:rsidRPr="00382666" w:rsidRDefault="00CB2793"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sidRPr="00382666">
        <w:rPr>
          <w:rFonts w:ascii="Arial" w:eastAsia="Times New Roman" w:hAnsi="Arial" w:cs="Arial"/>
          <w:sz w:val="24"/>
          <w:szCs w:val="24"/>
          <w:lang w:eastAsia="en-GB"/>
        </w:rPr>
        <w:t xml:space="preserve">Satisfying Amenities </w:t>
      </w:r>
    </w:p>
    <w:p w:rsidR="00CB2793" w:rsidRPr="00382666" w:rsidRDefault="00CB2793"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sidRPr="00382666">
        <w:rPr>
          <w:rFonts w:ascii="Arial" w:eastAsia="Times New Roman" w:hAnsi="Arial" w:cs="Arial"/>
          <w:sz w:val="24"/>
          <w:szCs w:val="24"/>
          <w:lang w:eastAsia="en-GB"/>
        </w:rPr>
        <w:t xml:space="preserve">Product </w:t>
      </w:r>
      <w:r w:rsidR="00E121CA" w:rsidRPr="00382666">
        <w:rPr>
          <w:rFonts w:ascii="Arial" w:eastAsia="Times New Roman" w:hAnsi="Arial" w:cs="Arial"/>
          <w:sz w:val="24"/>
          <w:szCs w:val="24"/>
          <w:lang w:eastAsia="en-GB"/>
        </w:rPr>
        <w:t>Distinction</w:t>
      </w:r>
    </w:p>
    <w:p w:rsidR="00CB2793" w:rsidRPr="00382666" w:rsidRDefault="00E121CA"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sidRPr="00382666">
        <w:rPr>
          <w:rFonts w:ascii="Arial" w:eastAsia="Times New Roman" w:hAnsi="Arial" w:cs="Arial"/>
          <w:sz w:val="24"/>
          <w:szCs w:val="24"/>
          <w:lang w:eastAsia="en-GB"/>
        </w:rPr>
        <w:t>Getting</w:t>
      </w:r>
      <w:r w:rsidR="00CB2793" w:rsidRPr="00382666">
        <w:rPr>
          <w:rFonts w:ascii="Arial" w:eastAsia="Times New Roman" w:hAnsi="Arial" w:cs="Arial"/>
          <w:sz w:val="24"/>
          <w:szCs w:val="24"/>
          <w:lang w:eastAsia="en-GB"/>
        </w:rPr>
        <w:t xml:space="preserve"> and Retaining </w:t>
      </w:r>
      <w:r w:rsidRPr="00382666">
        <w:rPr>
          <w:rFonts w:ascii="Arial" w:eastAsia="Times New Roman" w:hAnsi="Arial" w:cs="Arial"/>
          <w:sz w:val="24"/>
          <w:szCs w:val="24"/>
          <w:lang w:eastAsia="en-GB"/>
        </w:rPr>
        <w:t>Capable</w:t>
      </w:r>
      <w:r w:rsidR="00CB2793" w:rsidRPr="00382666">
        <w:rPr>
          <w:rFonts w:ascii="Arial" w:eastAsia="Times New Roman" w:hAnsi="Arial" w:cs="Arial"/>
          <w:sz w:val="24"/>
          <w:szCs w:val="24"/>
          <w:lang w:eastAsia="en-GB"/>
        </w:rPr>
        <w:t xml:space="preserve"> Employees</w:t>
      </w:r>
    </w:p>
    <w:p w:rsidR="00CB2793" w:rsidRPr="00382666" w:rsidRDefault="00CB2793" w:rsidP="00CB2793">
      <w:pPr>
        <w:pStyle w:val="ListParagraph"/>
        <w:numPr>
          <w:ilvl w:val="0"/>
          <w:numId w:val="9"/>
        </w:numPr>
        <w:shd w:val="clear" w:color="auto" w:fill="FFFFFF"/>
        <w:spacing w:after="60" w:line="480" w:lineRule="auto"/>
        <w:rPr>
          <w:rFonts w:ascii="Arial" w:hAnsi="Arial" w:cs="Arial"/>
          <w:bCs/>
          <w:sz w:val="24"/>
          <w:szCs w:val="24"/>
        </w:rPr>
      </w:pPr>
      <w:r w:rsidRPr="00382666">
        <w:rPr>
          <w:rFonts w:ascii="Arial" w:eastAsia="Times New Roman" w:hAnsi="Arial" w:cs="Arial"/>
          <w:sz w:val="24"/>
          <w:szCs w:val="24"/>
          <w:lang w:eastAsia="en-GB"/>
        </w:rPr>
        <w:t xml:space="preserve">Royal hotels </w:t>
      </w:r>
      <w:r w:rsidRPr="00382666">
        <w:rPr>
          <w:rFonts w:ascii="Arial" w:hAnsi="Arial" w:cs="Arial"/>
          <w:bCs/>
          <w:sz w:val="24"/>
          <w:szCs w:val="24"/>
        </w:rPr>
        <w:t>Unique</w:t>
      </w:r>
      <w:r w:rsidRPr="00382666">
        <w:rPr>
          <w:rFonts w:ascii="Arial" w:hAnsi="Arial" w:cs="Arial"/>
          <w:sz w:val="24"/>
          <w:szCs w:val="24"/>
        </w:rPr>
        <w:t xml:space="preserve"> </w:t>
      </w:r>
      <w:r w:rsidRPr="00382666">
        <w:rPr>
          <w:rFonts w:ascii="Arial" w:hAnsi="Arial" w:cs="Arial"/>
          <w:bCs/>
          <w:sz w:val="24"/>
          <w:szCs w:val="24"/>
        </w:rPr>
        <w:t>resources, Threshold</w:t>
      </w:r>
      <w:r w:rsidRPr="00382666">
        <w:rPr>
          <w:rFonts w:ascii="Arial" w:hAnsi="Arial" w:cs="Arial"/>
          <w:sz w:val="24"/>
          <w:szCs w:val="24"/>
        </w:rPr>
        <w:t xml:space="preserve"> </w:t>
      </w:r>
      <w:r w:rsidRPr="00382666">
        <w:rPr>
          <w:rFonts w:ascii="Arial" w:hAnsi="Arial" w:cs="Arial"/>
          <w:bCs/>
          <w:sz w:val="24"/>
          <w:szCs w:val="24"/>
        </w:rPr>
        <w:t>competences and Core</w:t>
      </w:r>
      <w:r w:rsidRPr="00382666">
        <w:rPr>
          <w:rFonts w:ascii="Arial" w:hAnsi="Arial" w:cs="Arial"/>
          <w:sz w:val="24"/>
          <w:szCs w:val="24"/>
        </w:rPr>
        <w:t xml:space="preserve"> </w:t>
      </w:r>
      <w:r w:rsidRPr="00382666">
        <w:rPr>
          <w:rFonts w:ascii="Arial" w:hAnsi="Arial" w:cs="Arial"/>
          <w:bCs/>
          <w:sz w:val="24"/>
          <w:szCs w:val="24"/>
        </w:rPr>
        <w:t>competences</w:t>
      </w:r>
    </w:p>
    <w:p w:rsidR="00CB2793" w:rsidRPr="00382666" w:rsidRDefault="00CB2793" w:rsidP="00CB2793">
      <w:pPr>
        <w:pStyle w:val="ListParagraph"/>
        <w:numPr>
          <w:ilvl w:val="0"/>
          <w:numId w:val="9"/>
        </w:numPr>
        <w:shd w:val="clear" w:color="auto" w:fill="FFFFFF"/>
        <w:spacing w:after="60" w:line="480" w:lineRule="auto"/>
        <w:rPr>
          <w:rFonts w:ascii="Arial" w:hAnsi="Arial" w:cs="Arial"/>
          <w:bCs/>
          <w:sz w:val="24"/>
          <w:szCs w:val="24"/>
        </w:rPr>
      </w:pPr>
      <w:r w:rsidRPr="00382666">
        <w:rPr>
          <w:rFonts w:ascii="Arial" w:hAnsi="Arial" w:cs="Arial"/>
          <w:bCs/>
          <w:sz w:val="24"/>
          <w:szCs w:val="24"/>
        </w:rPr>
        <w:lastRenderedPageBreak/>
        <w:t>Good employee turnover</w:t>
      </w:r>
    </w:p>
    <w:p w:rsidR="00CB2793" w:rsidRPr="00382666" w:rsidRDefault="00CB2793" w:rsidP="00CB2793">
      <w:pPr>
        <w:pStyle w:val="ListParagraph"/>
        <w:numPr>
          <w:ilvl w:val="0"/>
          <w:numId w:val="9"/>
        </w:numPr>
        <w:shd w:val="clear" w:color="auto" w:fill="FFFFFF"/>
        <w:spacing w:after="60" w:line="480" w:lineRule="auto"/>
        <w:rPr>
          <w:rFonts w:ascii="Arial" w:hAnsi="Arial" w:cs="Arial"/>
          <w:bCs/>
          <w:sz w:val="24"/>
          <w:szCs w:val="24"/>
        </w:rPr>
      </w:pPr>
      <w:r w:rsidRPr="00382666">
        <w:rPr>
          <w:rFonts w:ascii="Arial" w:hAnsi="Arial" w:cs="Arial"/>
          <w:bCs/>
          <w:sz w:val="24"/>
          <w:szCs w:val="24"/>
        </w:rPr>
        <w:t>Partnering with airport authorities, holiday clubs and notable places of attractions</w:t>
      </w:r>
    </w:p>
    <w:p w:rsidR="00CB2793" w:rsidRPr="00382666" w:rsidRDefault="00CB2793" w:rsidP="00CB2793">
      <w:pPr>
        <w:pStyle w:val="ListParagraph"/>
        <w:numPr>
          <w:ilvl w:val="0"/>
          <w:numId w:val="9"/>
        </w:numPr>
        <w:shd w:val="clear" w:color="auto" w:fill="FFFFFF"/>
        <w:spacing w:after="60" w:line="480" w:lineRule="auto"/>
        <w:rPr>
          <w:rFonts w:ascii="Arial" w:eastAsia="Times New Roman" w:hAnsi="Arial" w:cs="Arial"/>
          <w:sz w:val="24"/>
          <w:szCs w:val="24"/>
          <w:lang w:eastAsia="en-GB"/>
        </w:rPr>
      </w:pPr>
      <w:r w:rsidRPr="00382666">
        <w:rPr>
          <w:rFonts w:ascii="Arial" w:hAnsi="Arial" w:cs="Arial"/>
          <w:bCs/>
          <w:sz w:val="24"/>
          <w:szCs w:val="24"/>
        </w:rPr>
        <w:t>Great Reviews</w:t>
      </w:r>
    </w:p>
    <w:p w:rsidR="00CB2793" w:rsidRPr="00382666" w:rsidRDefault="00CB2793" w:rsidP="00CB2793">
      <w:pPr>
        <w:pStyle w:val="NormalWeb"/>
        <w:spacing w:line="480" w:lineRule="auto"/>
        <w:jc w:val="right"/>
        <w:rPr>
          <w:rFonts w:ascii="Arial" w:hAnsi="Arial" w:cs="Arial"/>
          <w:bCs/>
        </w:rPr>
      </w:pPr>
      <w:r w:rsidRPr="00382666">
        <w:rPr>
          <w:rFonts w:ascii="Arial" w:hAnsi="Arial" w:cs="Arial"/>
          <w:bCs/>
        </w:rPr>
        <w:t>(</w:t>
      </w:r>
      <w:hyperlink r:id="rId31" w:history="1">
        <w:r w:rsidRPr="00382666">
          <w:rPr>
            <w:rStyle w:val="Hyperlink"/>
            <w:rFonts w:ascii="Arial" w:hAnsi="Arial" w:cs="Arial"/>
            <w:bCs/>
            <w:color w:val="auto"/>
          </w:rPr>
          <w:t>www.royalhotel.com</w:t>
        </w:r>
      </w:hyperlink>
      <w:r w:rsidRPr="00382666">
        <w:rPr>
          <w:rFonts w:ascii="Arial" w:hAnsi="Arial" w:cs="Arial"/>
          <w:bCs/>
        </w:rPr>
        <w:t>, 2018).</w:t>
      </w:r>
    </w:p>
    <w:p w:rsidR="00DF751D" w:rsidRPr="00E522C6" w:rsidRDefault="00462F01" w:rsidP="00CB2793">
      <w:pPr>
        <w:spacing w:before="300" w:after="150" w:line="480" w:lineRule="auto"/>
        <w:jc w:val="both"/>
        <w:outlineLvl w:val="2"/>
        <w:rPr>
          <w:rFonts w:ascii="Arial" w:eastAsia="Times New Roman" w:hAnsi="Arial" w:cs="Arial"/>
          <w:bCs/>
          <w:spacing w:val="15"/>
          <w:sz w:val="24"/>
          <w:szCs w:val="24"/>
          <w:lang w:eastAsia="en-GB"/>
        </w:rPr>
      </w:pPr>
      <w:bookmarkStart w:id="102" w:name="_Toc524203923"/>
      <w:bookmarkStart w:id="103" w:name="_Toc524204042"/>
      <w:bookmarkStart w:id="104" w:name="_Toc524204380"/>
      <w:bookmarkStart w:id="105" w:name="_Toc524204474"/>
      <w:bookmarkStart w:id="106" w:name="_Toc524205627"/>
      <w:bookmarkStart w:id="107" w:name="_Toc524360435"/>
      <w:bookmarkStart w:id="108" w:name="_Toc524360605"/>
      <w:bookmarkStart w:id="109" w:name="_Toc524361947"/>
      <w:r>
        <w:rPr>
          <w:rFonts w:ascii="Arial" w:eastAsia="Times New Roman" w:hAnsi="Arial" w:cs="Arial"/>
          <w:bCs/>
          <w:spacing w:val="15"/>
          <w:sz w:val="24"/>
          <w:szCs w:val="24"/>
          <w:lang w:eastAsia="en-GB"/>
        </w:rPr>
        <w:t>T</w:t>
      </w:r>
      <w:r w:rsidR="0096406C" w:rsidRPr="0096406C">
        <w:rPr>
          <w:rFonts w:ascii="Arial" w:eastAsia="Times New Roman" w:hAnsi="Arial" w:cs="Arial"/>
          <w:bCs/>
          <w:spacing w:val="15"/>
          <w:sz w:val="24"/>
          <w:szCs w:val="24"/>
          <w:lang w:eastAsia="en-GB"/>
        </w:rPr>
        <w:t>he above</w:t>
      </w:r>
      <w:r w:rsidR="0096406C" w:rsidRPr="0096406C">
        <w:rPr>
          <w:rFonts w:ascii="Arial" w:hAnsi="Arial" w:cs="Arial"/>
          <w:sz w:val="24"/>
          <w:szCs w:val="24"/>
        </w:rPr>
        <w:t xml:space="preserve"> Key Success Factors</w:t>
      </w:r>
      <w:r>
        <w:rPr>
          <w:rFonts w:ascii="Arial" w:hAnsi="Arial" w:cs="Arial"/>
          <w:sz w:val="24"/>
          <w:szCs w:val="24"/>
        </w:rPr>
        <w:t xml:space="preserve"> are advantageous for Royal</w:t>
      </w:r>
      <w:r w:rsidR="00E522C6">
        <w:rPr>
          <w:rFonts w:ascii="Arial" w:hAnsi="Arial" w:cs="Arial"/>
          <w:sz w:val="24"/>
          <w:szCs w:val="24"/>
        </w:rPr>
        <w:t xml:space="preserve"> hotel. However, Royal hotel need</w:t>
      </w:r>
      <w:r>
        <w:rPr>
          <w:rFonts w:ascii="Arial" w:hAnsi="Arial" w:cs="Arial"/>
          <w:sz w:val="24"/>
          <w:szCs w:val="24"/>
        </w:rPr>
        <w:t xml:space="preserve"> to keep innovating and maintain great services in order to continue to reap the</w:t>
      </w:r>
      <w:r w:rsidR="00CC033A">
        <w:rPr>
          <w:rFonts w:ascii="Arial" w:hAnsi="Arial" w:cs="Arial"/>
          <w:sz w:val="24"/>
          <w:szCs w:val="24"/>
        </w:rPr>
        <w:t>ir</w:t>
      </w:r>
      <w:r w:rsidR="008D36FC">
        <w:rPr>
          <w:rFonts w:ascii="Arial" w:hAnsi="Arial" w:cs="Arial"/>
          <w:sz w:val="24"/>
          <w:szCs w:val="24"/>
        </w:rPr>
        <w:t xml:space="preserve"> desired benefits. The main</w:t>
      </w:r>
      <w:r>
        <w:rPr>
          <w:rFonts w:ascii="Arial" w:hAnsi="Arial" w:cs="Arial"/>
          <w:sz w:val="24"/>
          <w:szCs w:val="24"/>
        </w:rPr>
        <w:t xml:space="preserve"> key success factors are explained in details below.</w:t>
      </w:r>
      <w:bookmarkEnd w:id="102"/>
      <w:bookmarkEnd w:id="103"/>
      <w:bookmarkEnd w:id="104"/>
      <w:bookmarkEnd w:id="105"/>
      <w:bookmarkEnd w:id="106"/>
      <w:bookmarkEnd w:id="107"/>
      <w:bookmarkEnd w:id="108"/>
      <w:bookmarkEnd w:id="109"/>
    </w:p>
    <w:p w:rsidR="00CB2793" w:rsidRPr="00462F01" w:rsidRDefault="007F7538" w:rsidP="00CB2793">
      <w:pPr>
        <w:spacing w:before="300" w:after="150" w:line="480" w:lineRule="auto"/>
        <w:jc w:val="both"/>
        <w:outlineLvl w:val="2"/>
        <w:rPr>
          <w:rFonts w:ascii="Arial" w:eastAsia="Times New Roman" w:hAnsi="Arial" w:cs="Arial"/>
          <w:b/>
          <w:bCs/>
          <w:spacing w:val="15"/>
          <w:sz w:val="28"/>
          <w:szCs w:val="28"/>
          <w:lang w:eastAsia="en-GB"/>
        </w:rPr>
      </w:pPr>
      <w:bookmarkStart w:id="110" w:name="_Toc524203924"/>
      <w:bookmarkStart w:id="111" w:name="_Toc524204043"/>
      <w:bookmarkStart w:id="112" w:name="_Toc524204381"/>
      <w:bookmarkStart w:id="113" w:name="_Toc524204475"/>
      <w:bookmarkStart w:id="114" w:name="_Toc524205628"/>
      <w:bookmarkStart w:id="115" w:name="_Toc524360436"/>
      <w:bookmarkStart w:id="116" w:name="_Toc524360606"/>
      <w:bookmarkStart w:id="117" w:name="_Toc524361948"/>
      <w:r>
        <w:rPr>
          <w:rFonts w:ascii="Arial" w:eastAsia="Times New Roman" w:hAnsi="Arial" w:cs="Arial"/>
          <w:b/>
          <w:bCs/>
          <w:spacing w:val="15"/>
          <w:sz w:val="28"/>
          <w:szCs w:val="28"/>
          <w:lang w:eastAsia="en-GB"/>
        </w:rPr>
        <w:t xml:space="preserve">5.1a </w:t>
      </w:r>
      <w:r w:rsidR="00462F01" w:rsidRPr="00462F01">
        <w:rPr>
          <w:rFonts w:ascii="Arial" w:eastAsia="Times New Roman" w:hAnsi="Arial" w:cs="Arial"/>
          <w:b/>
          <w:bCs/>
          <w:spacing w:val="15"/>
          <w:sz w:val="28"/>
          <w:szCs w:val="28"/>
          <w:lang w:eastAsia="en-GB"/>
        </w:rPr>
        <w:t xml:space="preserve">Outstanding </w:t>
      </w:r>
      <w:r w:rsidR="00CB2793" w:rsidRPr="00462F01">
        <w:rPr>
          <w:rFonts w:ascii="Arial" w:eastAsia="Times New Roman" w:hAnsi="Arial" w:cs="Arial"/>
          <w:b/>
          <w:bCs/>
          <w:spacing w:val="15"/>
          <w:sz w:val="28"/>
          <w:szCs w:val="28"/>
          <w:lang w:eastAsia="en-GB"/>
        </w:rPr>
        <w:t>Customer Service</w:t>
      </w:r>
      <w:bookmarkEnd w:id="110"/>
      <w:bookmarkEnd w:id="111"/>
      <w:bookmarkEnd w:id="112"/>
      <w:bookmarkEnd w:id="113"/>
      <w:bookmarkEnd w:id="114"/>
      <w:bookmarkEnd w:id="115"/>
      <w:bookmarkEnd w:id="116"/>
      <w:bookmarkEnd w:id="117"/>
    </w:p>
    <w:p w:rsidR="00CB2793" w:rsidRPr="00382666" w:rsidRDefault="00CB2793" w:rsidP="00CB2793">
      <w:pPr>
        <w:spacing w:line="480" w:lineRule="auto"/>
        <w:jc w:val="both"/>
        <w:rPr>
          <w:rFonts w:ascii="Arial" w:hAnsi="Arial" w:cs="Arial"/>
          <w:sz w:val="24"/>
          <w:szCs w:val="24"/>
        </w:rPr>
      </w:pPr>
      <w:r w:rsidRPr="00382666">
        <w:rPr>
          <w:rFonts w:ascii="Arial" w:eastAsia="Times New Roman" w:hAnsi="Arial" w:cs="Arial"/>
          <w:sz w:val="24"/>
          <w:szCs w:val="24"/>
          <w:lang w:eastAsia="en-GB"/>
        </w:rPr>
        <w:t>Customer</w:t>
      </w:r>
      <w:r w:rsidR="00EE0E8C">
        <w:rPr>
          <w:rFonts w:ascii="Arial" w:eastAsia="Times New Roman" w:hAnsi="Arial" w:cs="Arial"/>
          <w:sz w:val="24"/>
          <w:szCs w:val="24"/>
          <w:lang w:eastAsia="en-GB"/>
        </w:rPr>
        <w:t xml:space="preserve"> service is</w:t>
      </w:r>
      <w:r w:rsidRPr="00382666">
        <w:rPr>
          <w:rFonts w:ascii="Arial" w:eastAsia="Times New Roman" w:hAnsi="Arial" w:cs="Arial"/>
          <w:sz w:val="24"/>
          <w:szCs w:val="24"/>
          <w:lang w:eastAsia="en-GB"/>
        </w:rPr>
        <w:t xml:space="preserve"> essential </w:t>
      </w:r>
      <w:r w:rsidR="00EE0E8C">
        <w:rPr>
          <w:rFonts w:ascii="Arial" w:eastAsia="Times New Roman" w:hAnsi="Arial" w:cs="Arial"/>
          <w:sz w:val="24"/>
          <w:szCs w:val="24"/>
          <w:lang w:eastAsia="en-GB"/>
        </w:rPr>
        <w:t xml:space="preserve">to </w:t>
      </w:r>
      <w:r w:rsidR="000550E2">
        <w:rPr>
          <w:rFonts w:ascii="Arial" w:eastAsia="Times New Roman" w:hAnsi="Arial" w:cs="Arial"/>
          <w:sz w:val="24"/>
          <w:szCs w:val="24"/>
          <w:lang w:eastAsia="en-GB"/>
        </w:rPr>
        <w:t xml:space="preserve">The </w:t>
      </w:r>
      <w:r w:rsidRPr="00382666">
        <w:rPr>
          <w:rFonts w:ascii="Arial" w:eastAsia="Times New Roman" w:hAnsi="Arial" w:cs="Arial"/>
          <w:sz w:val="24"/>
          <w:szCs w:val="24"/>
          <w:lang w:eastAsia="en-GB"/>
        </w:rPr>
        <w:t xml:space="preserve">Royal hotel </w:t>
      </w:r>
      <w:r w:rsidR="00EE0E8C" w:rsidRPr="00382666">
        <w:rPr>
          <w:rFonts w:ascii="Arial" w:eastAsia="Times New Roman" w:hAnsi="Arial" w:cs="Arial"/>
          <w:sz w:val="24"/>
          <w:szCs w:val="24"/>
          <w:lang w:eastAsia="en-GB"/>
        </w:rPr>
        <w:t>practise</w:t>
      </w:r>
      <w:r w:rsidRPr="00382666">
        <w:rPr>
          <w:rFonts w:ascii="Arial" w:eastAsia="Times New Roman" w:hAnsi="Arial" w:cs="Arial"/>
          <w:sz w:val="24"/>
          <w:szCs w:val="24"/>
          <w:lang w:eastAsia="en-GB"/>
        </w:rPr>
        <w:t xml:space="preserve">, their </w:t>
      </w:r>
      <w:proofErr w:type="gramStart"/>
      <w:r w:rsidRPr="00382666">
        <w:rPr>
          <w:rFonts w:ascii="Arial" w:eastAsia="Times New Roman" w:hAnsi="Arial" w:cs="Arial"/>
          <w:sz w:val="24"/>
          <w:szCs w:val="24"/>
          <w:lang w:eastAsia="en-GB"/>
        </w:rPr>
        <w:t>employees</w:t>
      </w:r>
      <w:proofErr w:type="gramEnd"/>
      <w:r w:rsidRPr="00382666">
        <w:rPr>
          <w:rFonts w:ascii="Arial" w:eastAsia="Times New Roman" w:hAnsi="Arial" w:cs="Arial"/>
          <w:sz w:val="24"/>
          <w:szCs w:val="24"/>
          <w:lang w:eastAsia="en-GB"/>
        </w:rPr>
        <w:t xml:space="preserve"> </w:t>
      </w:r>
      <w:r w:rsidR="00EE0E8C" w:rsidRPr="00382666">
        <w:rPr>
          <w:rFonts w:ascii="Arial" w:eastAsia="Times New Roman" w:hAnsi="Arial" w:cs="Arial"/>
          <w:sz w:val="24"/>
          <w:szCs w:val="24"/>
          <w:lang w:eastAsia="en-GB"/>
        </w:rPr>
        <w:t>delivers</w:t>
      </w:r>
      <w:r w:rsidRPr="00382666">
        <w:rPr>
          <w:rFonts w:ascii="Arial" w:eastAsia="Times New Roman" w:hAnsi="Arial" w:cs="Arial"/>
          <w:sz w:val="24"/>
          <w:szCs w:val="24"/>
          <w:lang w:eastAsia="en-GB"/>
        </w:rPr>
        <w:t xml:space="preserve"> customer’s first and last impression. Royal hotel ensures that their staff are expert, polite and skilful of solving any challenges successfully as well as giving good advice about attractive places and remembering names of repeat customers </w:t>
      </w:r>
      <w:r w:rsidRPr="00382666">
        <w:rPr>
          <w:rFonts w:ascii="Arial" w:eastAsia="Times New Roman" w:hAnsi="Arial" w:cs="Arial"/>
          <w:iCs/>
          <w:sz w:val="24"/>
          <w:szCs w:val="24"/>
          <w:lang w:eastAsia="en-GB"/>
        </w:rPr>
        <w:t>(</w:t>
      </w:r>
      <w:proofErr w:type="spellStart"/>
      <w:r w:rsidRPr="00382666">
        <w:rPr>
          <w:rFonts w:ascii="Arial" w:eastAsia="Times New Roman" w:hAnsi="Arial" w:cs="Arial"/>
          <w:iCs/>
          <w:sz w:val="24"/>
          <w:szCs w:val="24"/>
          <w:lang w:eastAsia="en-GB"/>
        </w:rPr>
        <w:t>Capozzi</w:t>
      </w:r>
      <w:proofErr w:type="spellEnd"/>
      <w:r w:rsidRPr="00382666">
        <w:rPr>
          <w:rFonts w:ascii="Arial" w:eastAsia="Times New Roman" w:hAnsi="Arial" w:cs="Arial"/>
          <w:bCs/>
          <w:kern w:val="36"/>
          <w:sz w:val="24"/>
          <w:szCs w:val="24"/>
          <w:lang w:eastAsia="en-GB"/>
        </w:rPr>
        <w:t xml:space="preserve">, </w:t>
      </w:r>
      <w:r w:rsidRPr="00382666">
        <w:rPr>
          <w:rFonts w:ascii="Arial" w:eastAsia="Times New Roman" w:hAnsi="Arial" w:cs="Arial"/>
          <w:iCs/>
          <w:sz w:val="24"/>
          <w:szCs w:val="24"/>
          <w:lang w:eastAsia="en-GB"/>
        </w:rPr>
        <w:t>2017).</w:t>
      </w:r>
    </w:p>
    <w:p w:rsidR="00CB2793" w:rsidRPr="00462F01" w:rsidRDefault="007F7538" w:rsidP="00CB2793">
      <w:pPr>
        <w:spacing w:after="150" w:line="480" w:lineRule="auto"/>
        <w:jc w:val="both"/>
        <w:rPr>
          <w:rFonts w:ascii="Arial" w:eastAsia="Times New Roman" w:hAnsi="Arial" w:cs="Arial"/>
          <w:b/>
          <w:sz w:val="28"/>
          <w:szCs w:val="28"/>
          <w:lang w:eastAsia="en-GB"/>
        </w:rPr>
      </w:pPr>
      <w:r>
        <w:rPr>
          <w:rFonts w:ascii="Arial" w:eastAsia="Times New Roman" w:hAnsi="Arial" w:cs="Arial"/>
          <w:b/>
          <w:sz w:val="28"/>
          <w:szCs w:val="28"/>
          <w:lang w:eastAsia="en-GB"/>
        </w:rPr>
        <w:t xml:space="preserve">5.1b </w:t>
      </w:r>
      <w:r w:rsidR="00462F01" w:rsidRPr="00462F01">
        <w:rPr>
          <w:rFonts w:ascii="Arial" w:eastAsia="Times New Roman" w:hAnsi="Arial" w:cs="Arial"/>
          <w:b/>
          <w:sz w:val="28"/>
          <w:szCs w:val="28"/>
          <w:lang w:eastAsia="en-GB"/>
        </w:rPr>
        <w:t>Advertisement</w:t>
      </w:r>
    </w:p>
    <w:p w:rsidR="00CB2793" w:rsidRPr="00382666" w:rsidRDefault="00CB2793" w:rsidP="00CB2793">
      <w:pPr>
        <w:spacing w:line="480" w:lineRule="auto"/>
        <w:jc w:val="both"/>
        <w:rPr>
          <w:rFonts w:ascii="Arial" w:hAnsi="Arial" w:cs="Arial"/>
          <w:sz w:val="24"/>
          <w:szCs w:val="24"/>
        </w:rPr>
      </w:pPr>
      <w:r w:rsidRPr="00382666">
        <w:rPr>
          <w:rFonts w:ascii="Arial" w:eastAsia="Times New Roman" w:hAnsi="Arial" w:cs="Arial"/>
          <w:sz w:val="24"/>
          <w:szCs w:val="24"/>
          <w:lang w:eastAsia="en-GB"/>
        </w:rPr>
        <w:t>Royal hotel advertise that their location is ideal for business travellers and they give corporate discounts to businesses or bulk bookings. They also promote their hotel as a venue for business meetings, conferences, social gatherings and parties</w:t>
      </w:r>
      <w:r w:rsidRPr="00382666">
        <w:rPr>
          <w:rFonts w:ascii="Arial" w:eastAsia="Times New Roman" w:hAnsi="Arial" w:cs="Arial"/>
          <w:iCs/>
          <w:sz w:val="24"/>
          <w:szCs w:val="24"/>
          <w:lang w:eastAsia="en-GB"/>
        </w:rPr>
        <w:t xml:space="preserve"> (</w:t>
      </w:r>
      <w:proofErr w:type="spellStart"/>
      <w:r w:rsidRPr="00382666">
        <w:rPr>
          <w:rFonts w:ascii="Arial" w:eastAsia="Times New Roman" w:hAnsi="Arial" w:cs="Arial"/>
          <w:iCs/>
          <w:sz w:val="24"/>
          <w:szCs w:val="24"/>
          <w:lang w:eastAsia="en-GB"/>
        </w:rPr>
        <w:t>Capozzi</w:t>
      </w:r>
      <w:proofErr w:type="spellEnd"/>
      <w:r w:rsidRPr="00382666">
        <w:rPr>
          <w:rFonts w:ascii="Arial" w:eastAsia="Times New Roman" w:hAnsi="Arial" w:cs="Arial"/>
          <w:bCs/>
          <w:kern w:val="36"/>
          <w:sz w:val="24"/>
          <w:szCs w:val="24"/>
          <w:lang w:eastAsia="en-GB"/>
        </w:rPr>
        <w:t xml:space="preserve">, </w:t>
      </w:r>
      <w:r w:rsidRPr="00382666">
        <w:rPr>
          <w:rFonts w:ascii="Arial" w:eastAsia="Times New Roman" w:hAnsi="Arial" w:cs="Arial"/>
          <w:iCs/>
          <w:sz w:val="24"/>
          <w:szCs w:val="24"/>
          <w:lang w:eastAsia="en-GB"/>
        </w:rPr>
        <w:t>2017).</w:t>
      </w:r>
    </w:p>
    <w:p w:rsidR="00CB2793" w:rsidRPr="00462F01" w:rsidRDefault="00CB2793" w:rsidP="00CB2793">
      <w:pPr>
        <w:spacing w:after="150" w:line="480" w:lineRule="auto"/>
        <w:jc w:val="both"/>
        <w:rPr>
          <w:rFonts w:ascii="Arial" w:eastAsia="Times New Roman" w:hAnsi="Arial" w:cs="Arial"/>
          <w:sz w:val="28"/>
          <w:szCs w:val="28"/>
          <w:lang w:eastAsia="en-GB"/>
        </w:rPr>
      </w:pPr>
      <w:r w:rsidRPr="007F7538">
        <w:rPr>
          <w:rFonts w:ascii="Arial" w:eastAsia="Times New Roman" w:hAnsi="Arial" w:cs="Arial"/>
          <w:b/>
          <w:sz w:val="28"/>
          <w:szCs w:val="28"/>
          <w:lang w:eastAsia="en-GB"/>
        </w:rPr>
        <w:t xml:space="preserve"> </w:t>
      </w:r>
      <w:r w:rsidR="007F7538" w:rsidRPr="007F7538">
        <w:rPr>
          <w:rFonts w:ascii="Arial" w:eastAsia="Times New Roman" w:hAnsi="Arial" w:cs="Arial"/>
          <w:b/>
          <w:sz w:val="28"/>
          <w:szCs w:val="28"/>
          <w:lang w:eastAsia="en-GB"/>
        </w:rPr>
        <w:t>5.1c</w:t>
      </w:r>
      <w:r w:rsidR="007F7538">
        <w:rPr>
          <w:rFonts w:ascii="Arial" w:eastAsia="Times New Roman" w:hAnsi="Arial" w:cs="Arial"/>
          <w:sz w:val="28"/>
          <w:szCs w:val="28"/>
          <w:lang w:eastAsia="en-GB"/>
        </w:rPr>
        <w:t xml:space="preserve"> </w:t>
      </w:r>
      <w:r w:rsidRPr="00462F01">
        <w:rPr>
          <w:rFonts w:ascii="Arial" w:eastAsia="Times New Roman" w:hAnsi="Arial" w:cs="Arial"/>
          <w:b/>
          <w:bCs/>
          <w:spacing w:val="15"/>
          <w:sz w:val="28"/>
          <w:szCs w:val="28"/>
          <w:lang w:eastAsia="en-GB"/>
        </w:rPr>
        <w:t>Cost Control</w:t>
      </w:r>
    </w:p>
    <w:p w:rsidR="00CB2793" w:rsidRPr="00731260" w:rsidRDefault="00CB2793" w:rsidP="00CB2793">
      <w:pPr>
        <w:spacing w:line="480" w:lineRule="auto"/>
        <w:jc w:val="both"/>
        <w:rPr>
          <w:rFonts w:ascii="Arial" w:hAnsi="Arial" w:cs="Arial"/>
          <w:sz w:val="24"/>
          <w:szCs w:val="24"/>
        </w:rPr>
      </w:pPr>
      <w:r w:rsidRPr="00731260">
        <w:rPr>
          <w:rFonts w:ascii="Arial" w:eastAsia="Times New Roman" w:hAnsi="Arial" w:cs="Arial"/>
          <w:sz w:val="24"/>
          <w:szCs w:val="24"/>
          <w:lang w:eastAsia="en-GB"/>
        </w:rPr>
        <w:t xml:space="preserve">Cost Control is a vital issue in Royal hotel. They vary their costs according to different seasons, they establish loyalty programs by the help of technology and gives discount to repeat customers as well as for long stay, they offer different packages at different </w:t>
      </w:r>
      <w:r w:rsidRPr="00731260">
        <w:rPr>
          <w:rFonts w:ascii="Arial" w:eastAsia="Times New Roman" w:hAnsi="Arial" w:cs="Arial"/>
          <w:sz w:val="24"/>
          <w:szCs w:val="24"/>
          <w:lang w:eastAsia="en-GB"/>
        </w:rPr>
        <w:lastRenderedPageBreak/>
        <w:t xml:space="preserve">times of the year, give many incentives to attract customers while maintaining their standard and profits </w:t>
      </w:r>
      <w:r w:rsidRPr="00731260">
        <w:rPr>
          <w:rFonts w:ascii="Arial" w:eastAsia="Times New Roman" w:hAnsi="Arial" w:cs="Arial"/>
          <w:iCs/>
          <w:sz w:val="24"/>
          <w:szCs w:val="24"/>
          <w:lang w:eastAsia="en-GB"/>
        </w:rPr>
        <w:t>(</w:t>
      </w:r>
      <w:proofErr w:type="spellStart"/>
      <w:r w:rsidRPr="00731260">
        <w:rPr>
          <w:rFonts w:ascii="Arial" w:eastAsia="Times New Roman" w:hAnsi="Arial" w:cs="Arial"/>
          <w:iCs/>
          <w:sz w:val="24"/>
          <w:szCs w:val="24"/>
          <w:lang w:eastAsia="en-GB"/>
        </w:rPr>
        <w:t>Capozzi</w:t>
      </w:r>
      <w:proofErr w:type="spellEnd"/>
      <w:r w:rsidRPr="00731260">
        <w:rPr>
          <w:rFonts w:ascii="Arial" w:eastAsia="Times New Roman" w:hAnsi="Arial" w:cs="Arial"/>
          <w:bCs/>
          <w:kern w:val="36"/>
          <w:sz w:val="24"/>
          <w:szCs w:val="24"/>
          <w:lang w:eastAsia="en-GB"/>
        </w:rPr>
        <w:t xml:space="preserve">, </w:t>
      </w:r>
      <w:r w:rsidRPr="00731260">
        <w:rPr>
          <w:rFonts w:ascii="Arial" w:eastAsia="Times New Roman" w:hAnsi="Arial" w:cs="Arial"/>
          <w:iCs/>
          <w:sz w:val="24"/>
          <w:szCs w:val="24"/>
          <w:lang w:eastAsia="en-GB"/>
        </w:rPr>
        <w:t>2017).</w:t>
      </w:r>
    </w:p>
    <w:p w:rsidR="007F7538" w:rsidRDefault="00CB2793" w:rsidP="00CB2793">
      <w:pPr>
        <w:spacing w:after="150" w:line="480" w:lineRule="auto"/>
        <w:jc w:val="both"/>
        <w:rPr>
          <w:rFonts w:ascii="Arial" w:eastAsia="Times New Roman" w:hAnsi="Arial" w:cs="Arial"/>
          <w:sz w:val="28"/>
          <w:szCs w:val="28"/>
          <w:lang w:eastAsia="en-GB"/>
        </w:rPr>
      </w:pPr>
      <w:r w:rsidRPr="00462F01">
        <w:rPr>
          <w:rFonts w:ascii="Arial" w:eastAsia="Times New Roman" w:hAnsi="Arial" w:cs="Arial"/>
          <w:sz w:val="28"/>
          <w:szCs w:val="28"/>
          <w:lang w:eastAsia="en-GB"/>
        </w:rPr>
        <w:t xml:space="preserve"> </w:t>
      </w:r>
    </w:p>
    <w:p w:rsidR="00CB2793" w:rsidRPr="00462F01" w:rsidRDefault="007F7538" w:rsidP="00CB2793">
      <w:pPr>
        <w:spacing w:after="150" w:line="480" w:lineRule="auto"/>
        <w:jc w:val="both"/>
        <w:rPr>
          <w:rFonts w:ascii="Arial" w:eastAsia="Times New Roman" w:hAnsi="Arial" w:cs="Arial"/>
          <w:sz w:val="28"/>
          <w:szCs w:val="28"/>
          <w:lang w:eastAsia="en-GB"/>
        </w:rPr>
      </w:pPr>
      <w:r w:rsidRPr="007F7538">
        <w:rPr>
          <w:rFonts w:ascii="Arial" w:eastAsia="Times New Roman" w:hAnsi="Arial" w:cs="Arial"/>
          <w:b/>
          <w:sz w:val="28"/>
          <w:szCs w:val="28"/>
          <w:lang w:eastAsia="en-GB"/>
        </w:rPr>
        <w:t>5.1d</w:t>
      </w:r>
      <w:r>
        <w:rPr>
          <w:rFonts w:ascii="Arial" w:eastAsia="Times New Roman" w:hAnsi="Arial" w:cs="Arial"/>
          <w:sz w:val="28"/>
          <w:szCs w:val="28"/>
          <w:lang w:eastAsia="en-GB"/>
        </w:rPr>
        <w:t xml:space="preserve"> </w:t>
      </w:r>
      <w:r w:rsidR="00CB2793" w:rsidRPr="00462F01">
        <w:rPr>
          <w:rFonts w:ascii="Arial" w:eastAsia="Times New Roman" w:hAnsi="Arial" w:cs="Arial"/>
          <w:b/>
          <w:bCs/>
          <w:spacing w:val="15"/>
          <w:sz w:val="28"/>
          <w:szCs w:val="28"/>
          <w:lang w:eastAsia="en-GB"/>
        </w:rPr>
        <w:t>Product Differentiation</w:t>
      </w:r>
    </w:p>
    <w:p w:rsidR="00CB2793" w:rsidRPr="00731260" w:rsidRDefault="00CB2793" w:rsidP="00CB2793">
      <w:pPr>
        <w:spacing w:line="480" w:lineRule="auto"/>
        <w:jc w:val="both"/>
        <w:rPr>
          <w:rFonts w:ascii="Arial" w:hAnsi="Arial" w:cs="Arial"/>
          <w:sz w:val="24"/>
          <w:szCs w:val="24"/>
        </w:rPr>
      </w:pPr>
      <w:r w:rsidRPr="00731260">
        <w:rPr>
          <w:rFonts w:ascii="Arial" w:eastAsia="Times New Roman" w:hAnsi="Arial" w:cs="Arial"/>
          <w:sz w:val="24"/>
          <w:szCs w:val="24"/>
          <w:lang w:eastAsia="en-GB"/>
        </w:rPr>
        <w:t xml:space="preserve">Royal Hotel succeed by offering their guests a unique experience. The hotels unique location and landscape is very phenomenal </w:t>
      </w:r>
      <w:r w:rsidRPr="00731260">
        <w:rPr>
          <w:rFonts w:ascii="Arial" w:eastAsia="Times New Roman" w:hAnsi="Arial" w:cs="Arial"/>
          <w:iCs/>
          <w:sz w:val="24"/>
          <w:szCs w:val="24"/>
          <w:lang w:eastAsia="en-GB"/>
        </w:rPr>
        <w:t>(</w:t>
      </w:r>
      <w:proofErr w:type="spellStart"/>
      <w:r w:rsidRPr="00731260">
        <w:rPr>
          <w:rFonts w:ascii="Arial" w:eastAsia="Times New Roman" w:hAnsi="Arial" w:cs="Arial"/>
          <w:iCs/>
          <w:sz w:val="24"/>
          <w:szCs w:val="24"/>
          <w:lang w:eastAsia="en-GB"/>
        </w:rPr>
        <w:t>Capozzi</w:t>
      </w:r>
      <w:proofErr w:type="spellEnd"/>
      <w:r w:rsidRPr="00731260">
        <w:rPr>
          <w:rFonts w:ascii="Arial" w:eastAsia="Times New Roman" w:hAnsi="Arial" w:cs="Arial"/>
          <w:bCs/>
          <w:kern w:val="36"/>
          <w:sz w:val="24"/>
          <w:szCs w:val="24"/>
          <w:lang w:eastAsia="en-GB"/>
        </w:rPr>
        <w:t xml:space="preserve">, </w:t>
      </w:r>
      <w:r w:rsidRPr="00731260">
        <w:rPr>
          <w:rFonts w:ascii="Arial" w:eastAsia="Times New Roman" w:hAnsi="Arial" w:cs="Arial"/>
          <w:iCs/>
          <w:sz w:val="24"/>
          <w:szCs w:val="24"/>
          <w:lang w:eastAsia="en-GB"/>
        </w:rPr>
        <w:t>2017).</w:t>
      </w:r>
    </w:p>
    <w:p w:rsidR="00CB2793" w:rsidRPr="00731260" w:rsidRDefault="00CB2793" w:rsidP="00CB2793">
      <w:pPr>
        <w:pStyle w:val="NormalWeb"/>
        <w:spacing w:before="168" w:beforeAutospacing="0" w:after="0" w:afterAutospacing="0"/>
        <w:jc w:val="both"/>
        <w:rPr>
          <w:rFonts w:ascii="Arial" w:eastAsiaTheme="minorEastAsia" w:hAnsi="Arial" w:cs="Arial"/>
          <w:b/>
          <w:bCs/>
          <w:kern w:val="24"/>
          <w:sz w:val="32"/>
          <w:szCs w:val="32"/>
        </w:rPr>
      </w:pPr>
    </w:p>
    <w:p w:rsidR="0013043F" w:rsidRPr="00CB2793" w:rsidRDefault="0013043F" w:rsidP="001B1C6D">
      <w:pPr>
        <w:spacing w:after="200" w:line="480" w:lineRule="auto"/>
        <w:contextualSpacing/>
        <w:jc w:val="both"/>
        <w:rPr>
          <w:rFonts w:ascii="Arial" w:eastAsiaTheme="minorEastAsia" w:hAnsi="Arial" w:cs="Arial"/>
          <w:sz w:val="24"/>
          <w:szCs w:val="24"/>
          <w:lang w:eastAsia="tr-TR"/>
        </w:rPr>
      </w:pPr>
    </w:p>
    <w:p w:rsidR="001B1C6D" w:rsidRPr="001B1C6D" w:rsidRDefault="007F7538" w:rsidP="001B1C6D">
      <w:pPr>
        <w:spacing w:after="200" w:line="480" w:lineRule="auto"/>
        <w:contextualSpacing/>
        <w:jc w:val="both"/>
        <w:rPr>
          <w:rFonts w:ascii="Arial" w:eastAsiaTheme="minorEastAsia" w:hAnsi="Arial" w:cs="Arial"/>
          <w:b/>
          <w:sz w:val="32"/>
          <w:szCs w:val="32"/>
          <w:lang w:eastAsia="tr-TR"/>
        </w:rPr>
      </w:pPr>
      <w:r>
        <w:rPr>
          <w:rFonts w:ascii="Arial" w:eastAsiaTheme="minorEastAsia" w:hAnsi="Arial" w:cs="Arial"/>
          <w:b/>
          <w:sz w:val="32"/>
          <w:szCs w:val="32"/>
          <w:lang w:eastAsia="tr-TR"/>
        </w:rPr>
        <w:t xml:space="preserve">6. </w:t>
      </w:r>
      <w:r w:rsidR="001B1C6D" w:rsidRPr="001B1C6D">
        <w:rPr>
          <w:rFonts w:ascii="Arial" w:eastAsiaTheme="minorEastAsia" w:hAnsi="Arial" w:cs="Arial"/>
          <w:b/>
          <w:sz w:val="32"/>
          <w:szCs w:val="32"/>
          <w:lang w:eastAsia="tr-TR"/>
        </w:rPr>
        <w:t>Internal Analysis</w:t>
      </w:r>
    </w:p>
    <w:p w:rsidR="001B1C6D" w:rsidRPr="00E558F8" w:rsidRDefault="007F7538" w:rsidP="00E417BA">
      <w:pPr>
        <w:spacing w:after="200" w:line="480" w:lineRule="auto"/>
        <w:contextualSpacing/>
        <w:jc w:val="both"/>
        <w:rPr>
          <w:rFonts w:ascii="Arial" w:eastAsiaTheme="minorEastAsia" w:hAnsi="Arial" w:cs="Arial"/>
          <w:b/>
          <w:sz w:val="32"/>
          <w:szCs w:val="32"/>
          <w:lang w:eastAsia="tr-TR"/>
        </w:rPr>
      </w:pPr>
      <w:r>
        <w:rPr>
          <w:rFonts w:ascii="Arial" w:eastAsiaTheme="minorEastAsia" w:hAnsi="Arial" w:cs="Arial"/>
          <w:b/>
          <w:sz w:val="32"/>
          <w:szCs w:val="32"/>
          <w:lang w:eastAsia="tr-TR"/>
        </w:rPr>
        <w:t xml:space="preserve">6.1 </w:t>
      </w:r>
      <w:r w:rsidR="001B1C6D" w:rsidRPr="00E558F8">
        <w:rPr>
          <w:rFonts w:ascii="Arial" w:eastAsiaTheme="minorEastAsia" w:hAnsi="Arial" w:cs="Arial"/>
          <w:b/>
          <w:sz w:val="32"/>
          <w:szCs w:val="32"/>
          <w:lang w:eastAsia="tr-TR"/>
        </w:rPr>
        <w:t>Financial and Business Highlights</w:t>
      </w:r>
    </w:p>
    <w:p w:rsidR="00A415EC" w:rsidRPr="00A415EC" w:rsidRDefault="007F7538" w:rsidP="00A415EC">
      <w:pPr>
        <w:shd w:val="clear" w:color="auto" w:fill="FFFFFF"/>
        <w:spacing w:before="100" w:beforeAutospacing="1" w:after="100" w:afterAutospacing="1" w:line="480" w:lineRule="auto"/>
        <w:jc w:val="both"/>
        <w:rPr>
          <w:rFonts w:ascii="Arial" w:eastAsia="Times New Roman" w:hAnsi="Arial" w:cs="Arial"/>
          <w:bCs/>
          <w:color w:val="000000"/>
          <w:sz w:val="24"/>
          <w:szCs w:val="24"/>
          <w:lang w:eastAsia="en-GB"/>
        </w:rPr>
      </w:pPr>
      <w:bookmarkStart w:id="118" w:name="_Toc476315927"/>
      <w:r>
        <w:rPr>
          <w:rFonts w:ascii="Arial" w:hAnsi="Arial" w:cs="Arial"/>
          <w:b/>
          <w:sz w:val="28"/>
          <w:szCs w:val="28"/>
        </w:rPr>
        <w:t xml:space="preserve">6.1a </w:t>
      </w:r>
      <w:r w:rsidR="003566E2" w:rsidRPr="00A415EC">
        <w:rPr>
          <w:rFonts w:ascii="Arial" w:hAnsi="Arial" w:cs="Arial"/>
          <w:b/>
          <w:sz w:val="28"/>
          <w:szCs w:val="28"/>
        </w:rPr>
        <w:t>Growth Strategy</w:t>
      </w:r>
      <w:bookmarkEnd w:id="118"/>
      <w:r w:rsidR="003566E2" w:rsidRPr="00A415EC">
        <w:rPr>
          <w:rFonts w:ascii="Arial" w:hAnsi="Arial" w:cs="Arial"/>
          <w:b/>
          <w:sz w:val="28"/>
          <w:szCs w:val="28"/>
        </w:rPr>
        <w:t>:</w:t>
      </w:r>
      <w:r w:rsidR="003566E2" w:rsidRPr="00A415EC">
        <w:rPr>
          <w:rFonts w:ascii="Arial" w:hAnsi="Arial" w:cs="Arial"/>
          <w:b/>
        </w:rPr>
        <w:t xml:space="preserve"> </w:t>
      </w:r>
      <w:r w:rsidR="003566E2" w:rsidRPr="00A415EC">
        <w:rPr>
          <w:rFonts w:ascii="Arial" w:hAnsi="Arial" w:cs="Arial"/>
          <w:sz w:val="24"/>
          <w:szCs w:val="24"/>
        </w:rPr>
        <w:t>The Royal hotel create memorable experience and unique services for their customers. They advertise on social media like Instagram, Twitter, Facebook, LinkedIn and this has driven their website traffic, build their brand awareness and gi</w:t>
      </w:r>
      <w:r w:rsidR="00A415EC" w:rsidRPr="00A415EC">
        <w:rPr>
          <w:rFonts w:ascii="Arial" w:hAnsi="Arial" w:cs="Arial"/>
          <w:sz w:val="24"/>
          <w:szCs w:val="24"/>
        </w:rPr>
        <w:t>ven them competitive advantage (</w:t>
      </w:r>
      <w:hyperlink r:id="rId32" w:history="1">
        <w:r w:rsidR="00A415EC" w:rsidRPr="00A415EC">
          <w:rPr>
            <w:rStyle w:val="Hyperlink"/>
            <w:rFonts w:ascii="Arial" w:hAnsi="Arial" w:cs="Arial"/>
            <w:sz w:val="24"/>
            <w:szCs w:val="24"/>
          </w:rPr>
          <w:t>www.royalhotel.com</w:t>
        </w:r>
      </w:hyperlink>
      <w:r w:rsidR="00A415EC" w:rsidRPr="00A415EC">
        <w:rPr>
          <w:rFonts w:ascii="Arial" w:hAnsi="Arial" w:cs="Arial"/>
          <w:sz w:val="24"/>
          <w:szCs w:val="24"/>
        </w:rPr>
        <w:t>, 2018).</w:t>
      </w:r>
    </w:p>
    <w:p w:rsidR="003566E2" w:rsidRPr="003566E2" w:rsidRDefault="003566E2" w:rsidP="003566E2">
      <w:pPr>
        <w:pStyle w:val="Heading1"/>
        <w:spacing w:line="480" w:lineRule="auto"/>
        <w:jc w:val="both"/>
        <w:rPr>
          <w:rFonts w:ascii="Arial" w:hAnsi="Arial" w:cs="Arial"/>
          <w:b/>
          <w:color w:val="auto"/>
        </w:rPr>
      </w:pPr>
    </w:p>
    <w:p w:rsidR="00920FE0" w:rsidRPr="00147175" w:rsidRDefault="007F7538" w:rsidP="00147175">
      <w:pPr>
        <w:pStyle w:val="Heading1"/>
        <w:spacing w:line="480" w:lineRule="auto"/>
        <w:rPr>
          <w:rFonts w:ascii="Arial" w:hAnsi="Arial" w:cs="Arial"/>
          <w:b/>
          <w:color w:val="auto"/>
        </w:rPr>
      </w:pPr>
      <w:bookmarkStart w:id="119" w:name="_Toc476315916"/>
      <w:bookmarkStart w:id="120" w:name="_Toc524203925"/>
      <w:bookmarkStart w:id="121" w:name="_Toc524204044"/>
      <w:bookmarkStart w:id="122" w:name="_Toc524204382"/>
      <w:bookmarkStart w:id="123" w:name="_Toc524204476"/>
      <w:bookmarkStart w:id="124" w:name="_Toc524205629"/>
      <w:bookmarkStart w:id="125" w:name="_Toc524360437"/>
      <w:bookmarkStart w:id="126" w:name="_Toc524360607"/>
      <w:bookmarkStart w:id="127" w:name="_Toc524361949"/>
      <w:r>
        <w:rPr>
          <w:rFonts w:ascii="Arial" w:hAnsi="Arial" w:cs="Arial"/>
          <w:b/>
          <w:color w:val="auto"/>
        </w:rPr>
        <w:t xml:space="preserve">6.1b </w:t>
      </w:r>
      <w:r w:rsidR="00920FE0" w:rsidRPr="00920FE0">
        <w:rPr>
          <w:rFonts w:ascii="Arial" w:hAnsi="Arial" w:cs="Arial"/>
          <w:b/>
          <w:color w:val="auto"/>
        </w:rPr>
        <w:t xml:space="preserve">Sales </w:t>
      </w:r>
      <w:bookmarkEnd w:id="119"/>
      <w:r w:rsidR="00920FE0" w:rsidRPr="00920FE0">
        <w:rPr>
          <w:rFonts w:ascii="Arial" w:hAnsi="Arial" w:cs="Arial"/>
          <w:b/>
          <w:color w:val="auto"/>
        </w:rPr>
        <w:t>Forecasts</w:t>
      </w:r>
      <w:r w:rsidR="00147175">
        <w:rPr>
          <w:rFonts w:ascii="Arial" w:hAnsi="Arial" w:cs="Arial"/>
          <w:b/>
          <w:color w:val="auto"/>
        </w:rPr>
        <w:t xml:space="preserve">: </w:t>
      </w:r>
      <w:r w:rsidR="00920FE0" w:rsidRPr="00147175">
        <w:rPr>
          <w:rFonts w:ascii="Arial" w:hAnsi="Arial" w:cs="Arial"/>
          <w:bCs/>
          <w:color w:val="auto"/>
          <w:sz w:val="24"/>
          <w:szCs w:val="24"/>
        </w:rPr>
        <w:t xml:space="preserve">The Royal hotel charges </w:t>
      </w:r>
      <w:r w:rsidR="00B96F2F">
        <w:rPr>
          <w:rFonts w:ascii="Arial" w:hAnsi="Arial" w:cs="Arial"/>
          <w:bCs/>
          <w:color w:val="auto"/>
          <w:sz w:val="24"/>
          <w:szCs w:val="24"/>
        </w:rPr>
        <w:t xml:space="preserve">around </w:t>
      </w:r>
      <w:r w:rsidR="00920FE0" w:rsidRPr="00147175">
        <w:rPr>
          <w:rFonts w:ascii="Arial" w:hAnsi="Arial" w:cs="Arial"/>
          <w:bCs/>
          <w:color w:val="auto"/>
          <w:sz w:val="24"/>
          <w:szCs w:val="24"/>
        </w:rPr>
        <w:t xml:space="preserve">£100 </w:t>
      </w:r>
      <w:r w:rsidR="00B96F2F">
        <w:rPr>
          <w:rFonts w:ascii="Arial" w:hAnsi="Arial" w:cs="Arial"/>
          <w:bCs/>
          <w:color w:val="auto"/>
          <w:sz w:val="24"/>
          <w:szCs w:val="24"/>
        </w:rPr>
        <w:t xml:space="preserve">to £150 </w:t>
      </w:r>
      <w:r w:rsidR="00920FE0" w:rsidRPr="00147175">
        <w:rPr>
          <w:rFonts w:ascii="Arial" w:hAnsi="Arial" w:cs="Arial"/>
          <w:bCs/>
          <w:color w:val="auto"/>
          <w:sz w:val="24"/>
          <w:szCs w:val="24"/>
        </w:rPr>
        <w:t xml:space="preserve">per room daily and they assumes that </w:t>
      </w:r>
      <w:r w:rsidR="00B96F2F">
        <w:rPr>
          <w:rFonts w:ascii="Arial" w:hAnsi="Arial" w:cs="Arial"/>
          <w:bCs/>
          <w:color w:val="auto"/>
          <w:sz w:val="24"/>
          <w:szCs w:val="24"/>
        </w:rPr>
        <w:t>80% of</w:t>
      </w:r>
      <w:r w:rsidR="00920FE0" w:rsidRPr="00147175">
        <w:rPr>
          <w:rFonts w:ascii="Arial" w:hAnsi="Arial" w:cs="Arial"/>
          <w:bCs/>
          <w:color w:val="auto"/>
          <w:sz w:val="24"/>
          <w:szCs w:val="24"/>
        </w:rPr>
        <w:t xml:space="preserve"> </w:t>
      </w:r>
      <w:r w:rsidR="00920FE0" w:rsidRPr="00B96F2F">
        <w:rPr>
          <w:rFonts w:ascii="Arial" w:hAnsi="Arial" w:cs="Arial"/>
          <w:bCs/>
          <w:color w:val="auto"/>
          <w:sz w:val="24"/>
          <w:szCs w:val="24"/>
        </w:rPr>
        <w:t xml:space="preserve">their </w:t>
      </w:r>
      <w:r w:rsidR="00B96F2F">
        <w:rPr>
          <w:rFonts w:ascii="Arial" w:hAnsi="Arial" w:cs="Arial"/>
          <w:bCs/>
          <w:color w:val="auto"/>
          <w:sz w:val="24"/>
          <w:szCs w:val="24"/>
        </w:rPr>
        <w:t>100</w:t>
      </w:r>
      <w:r w:rsidR="00920FE0" w:rsidRPr="00B96F2F">
        <w:rPr>
          <w:rFonts w:ascii="Arial" w:hAnsi="Arial" w:cs="Arial"/>
          <w:bCs/>
          <w:color w:val="auto"/>
          <w:sz w:val="24"/>
          <w:szCs w:val="24"/>
        </w:rPr>
        <w:t xml:space="preserve"> rooms will be occupied all year round and as such, expect their sales to be </w:t>
      </w:r>
      <w:r w:rsidR="003514B6">
        <w:rPr>
          <w:rFonts w:ascii="Arial" w:hAnsi="Arial" w:cs="Arial"/>
          <w:bCs/>
          <w:color w:val="auto"/>
          <w:sz w:val="24"/>
          <w:szCs w:val="24"/>
        </w:rPr>
        <w:t xml:space="preserve">at least </w:t>
      </w:r>
      <w:r w:rsidR="00920FE0" w:rsidRPr="00B96F2F">
        <w:rPr>
          <w:rFonts w:ascii="Arial" w:hAnsi="Arial" w:cs="Arial"/>
          <w:bCs/>
          <w:color w:val="auto"/>
          <w:sz w:val="24"/>
          <w:szCs w:val="24"/>
        </w:rPr>
        <w:t xml:space="preserve">£100 x </w:t>
      </w:r>
      <w:r w:rsidR="00B96F2F">
        <w:rPr>
          <w:rFonts w:ascii="Arial" w:hAnsi="Arial" w:cs="Arial"/>
          <w:bCs/>
          <w:color w:val="auto"/>
          <w:sz w:val="24"/>
          <w:szCs w:val="24"/>
        </w:rPr>
        <w:t xml:space="preserve">80 </w:t>
      </w:r>
      <w:r w:rsidR="00920FE0" w:rsidRPr="00B96F2F">
        <w:rPr>
          <w:rFonts w:ascii="Arial" w:hAnsi="Arial" w:cs="Arial"/>
          <w:bCs/>
          <w:color w:val="auto"/>
          <w:sz w:val="24"/>
          <w:szCs w:val="24"/>
        </w:rPr>
        <w:t xml:space="preserve">rooms </w:t>
      </w:r>
      <w:r w:rsidR="00B96F2F">
        <w:rPr>
          <w:rFonts w:ascii="Arial" w:hAnsi="Arial" w:cs="Arial"/>
          <w:bCs/>
          <w:color w:val="auto"/>
          <w:sz w:val="24"/>
          <w:szCs w:val="24"/>
        </w:rPr>
        <w:t xml:space="preserve">= £8,000 daily and £8,000 x </w:t>
      </w:r>
      <w:r w:rsidR="00920FE0" w:rsidRPr="00B96F2F">
        <w:rPr>
          <w:rFonts w:ascii="Arial" w:hAnsi="Arial" w:cs="Arial"/>
          <w:bCs/>
          <w:color w:val="auto"/>
          <w:sz w:val="24"/>
          <w:szCs w:val="24"/>
        </w:rPr>
        <w:t>365 days =  £</w:t>
      </w:r>
      <w:r w:rsidR="003514B6">
        <w:rPr>
          <w:rFonts w:ascii="Arial" w:hAnsi="Arial" w:cs="Arial"/>
          <w:bCs/>
          <w:color w:val="auto"/>
          <w:sz w:val="24"/>
          <w:szCs w:val="24"/>
        </w:rPr>
        <w:t>2,920</w:t>
      </w:r>
      <w:r w:rsidR="00920FE0" w:rsidRPr="00B96F2F">
        <w:rPr>
          <w:rFonts w:ascii="Arial" w:hAnsi="Arial" w:cs="Arial"/>
          <w:bCs/>
          <w:color w:val="auto"/>
          <w:sz w:val="24"/>
          <w:szCs w:val="24"/>
        </w:rPr>
        <w:t xml:space="preserve">,000 </w:t>
      </w:r>
      <w:r w:rsidR="00A415EC">
        <w:rPr>
          <w:rFonts w:ascii="Arial" w:hAnsi="Arial" w:cs="Arial"/>
          <w:bCs/>
          <w:color w:val="auto"/>
          <w:sz w:val="24"/>
          <w:szCs w:val="24"/>
        </w:rPr>
        <w:t>annually</w:t>
      </w:r>
      <w:r w:rsidR="00A415EC" w:rsidRPr="00A415EC">
        <w:rPr>
          <w:rFonts w:ascii="Arial" w:hAnsi="Arial" w:cs="Arial"/>
          <w:bCs/>
          <w:color w:val="auto"/>
          <w:sz w:val="24"/>
          <w:szCs w:val="24"/>
        </w:rPr>
        <w:t xml:space="preserve"> </w:t>
      </w:r>
      <w:r w:rsidR="00A415EC" w:rsidRPr="00A415EC">
        <w:rPr>
          <w:rFonts w:ascii="Arial" w:hAnsi="Arial" w:cs="Arial"/>
          <w:color w:val="auto"/>
          <w:sz w:val="24"/>
          <w:szCs w:val="24"/>
        </w:rPr>
        <w:t>(</w:t>
      </w:r>
      <w:r w:rsidR="00891915">
        <w:rPr>
          <w:rStyle w:val="Hyperlink"/>
          <w:rFonts w:ascii="Arial" w:hAnsi="Arial" w:cs="Arial"/>
          <w:sz w:val="24"/>
          <w:szCs w:val="24"/>
        </w:rPr>
        <w:fldChar w:fldCharType="begin"/>
      </w:r>
      <w:r w:rsidR="00891915">
        <w:rPr>
          <w:rStyle w:val="Hyperlink"/>
          <w:rFonts w:ascii="Arial" w:hAnsi="Arial" w:cs="Arial"/>
          <w:sz w:val="24"/>
          <w:szCs w:val="24"/>
        </w:rPr>
        <w:instrText xml:space="preserve"> HYPERLINK "http://www.royalhotel.com" </w:instrText>
      </w:r>
      <w:r w:rsidR="00891915">
        <w:rPr>
          <w:rStyle w:val="Hyperlink"/>
          <w:rFonts w:ascii="Arial" w:hAnsi="Arial" w:cs="Arial"/>
          <w:sz w:val="24"/>
          <w:szCs w:val="24"/>
        </w:rPr>
        <w:fldChar w:fldCharType="separate"/>
      </w:r>
      <w:r w:rsidR="00A415EC" w:rsidRPr="00A415EC">
        <w:rPr>
          <w:rStyle w:val="Hyperlink"/>
          <w:rFonts w:ascii="Arial" w:hAnsi="Arial" w:cs="Arial"/>
          <w:sz w:val="24"/>
          <w:szCs w:val="24"/>
        </w:rPr>
        <w:t>www.royalhotel.com</w:t>
      </w:r>
      <w:r w:rsidR="00891915">
        <w:rPr>
          <w:rStyle w:val="Hyperlink"/>
          <w:rFonts w:ascii="Arial" w:hAnsi="Arial" w:cs="Arial"/>
          <w:sz w:val="24"/>
          <w:szCs w:val="24"/>
        </w:rPr>
        <w:fldChar w:fldCharType="end"/>
      </w:r>
      <w:r w:rsidR="00A415EC" w:rsidRPr="00A415EC">
        <w:rPr>
          <w:rFonts w:ascii="Arial" w:hAnsi="Arial" w:cs="Arial"/>
          <w:color w:val="auto"/>
          <w:sz w:val="24"/>
          <w:szCs w:val="24"/>
        </w:rPr>
        <w:t>, 2018).</w:t>
      </w:r>
      <w:bookmarkEnd w:id="120"/>
      <w:bookmarkEnd w:id="121"/>
      <w:bookmarkEnd w:id="122"/>
      <w:bookmarkEnd w:id="123"/>
      <w:bookmarkEnd w:id="124"/>
      <w:bookmarkEnd w:id="125"/>
      <w:bookmarkEnd w:id="126"/>
      <w:bookmarkEnd w:id="127"/>
    </w:p>
    <w:p w:rsidR="003566E2" w:rsidRDefault="003566E2" w:rsidP="00147175">
      <w:pPr>
        <w:spacing w:line="480" w:lineRule="auto"/>
        <w:jc w:val="both"/>
        <w:rPr>
          <w:rFonts w:ascii="Arial" w:hAnsi="Arial" w:cs="Arial"/>
          <w:bCs/>
          <w:sz w:val="24"/>
          <w:szCs w:val="24"/>
        </w:rPr>
      </w:pPr>
    </w:p>
    <w:p w:rsidR="00920FE0" w:rsidRPr="00147175" w:rsidRDefault="007F7538" w:rsidP="00147175">
      <w:pPr>
        <w:spacing w:line="480" w:lineRule="auto"/>
        <w:jc w:val="both"/>
        <w:rPr>
          <w:rFonts w:ascii="Arial" w:hAnsi="Arial" w:cs="Arial"/>
          <w:b/>
          <w:bCs/>
          <w:sz w:val="32"/>
          <w:szCs w:val="32"/>
        </w:rPr>
      </w:pPr>
      <w:r>
        <w:rPr>
          <w:rFonts w:ascii="Arial" w:hAnsi="Arial" w:cs="Arial"/>
          <w:b/>
          <w:bCs/>
          <w:sz w:val="32"/>
          <w:szCs w:val="32"/>
        </w:rPr>
        <w:lastRenderedPageBreak/>
        <w:t xml:space="preserve">6.1c </w:t>
      </w:r>
      <w:r w:rsidR="00920FE0" w:rsidRPr="00920FE0">
        <w:rPr>
          <w:rFonts w:ascii="Arial" w:hAnsi="Arial" w:cs="Arial"/>
          <w:b/>
          <w:bCs/>
          <w:sz w:val="32"/>
          <w:szCs w:val="32"/>
        </w:rPr>
        <w:t>Income</w:t>
      </w:r>
      <w:r w:rsidR="00147175">
        <w:rPr>
          <w:rFonts w:ascii="Arial" w:hAnsi="Arial" w:cs="Arial"/>
          <w:b/>
          <w:bCs/>
          <w:sz w:val="32"/>
          <w:szCs w:val="32"/>
        </w:rPr>
        <w:t xml:space="preserve">: </w:t>
      </w:r>
      <w:r w:rsidR="00920FE0">
        <w:rPr>
          <w:rFonts w:ascii="Arial" w:hAnsi="Arial" w:cs="Arial"/>
          <w:bCs/>
          <w:sz w:val="24"/>
          <w:szCs w:val="24"/>
        </w:rPr>
        <w:t xml:space="preserve">The Royal hotels </w:t>
      </w:r>
      <w:r w:rsidR="00920FE0" w:rsidRPr="00C84F3C">
        <w:rPr>
          <w:rFonts w:ascii="Arial" w:hAnsi="Arial" w:cs="Arial"/>
          <w:bCs/>
          <w:sz w:val="24"/>
          <w:szCs w:val="24"/>
        </w:rPr>
        <w:t>income</w:t>
      </w:r>
      <w:r w:rsidR="00920FE0">
        <w:rPr>
          <w:rFonts w:ascii="Arial" w:hAnsi="Arial" w:cs="Arial"/>
          <w:bCs/>
          <w:sz w:val="24"/>
          <w:szCs w:val="24"/>
        </w:rPr>
        <w:t xml:space="preserve">, salaries and running costs are </w:t>
      </w:r>
      <w:r w:rsidR="00920FE0" w:rsidRPr="00C84F3C">
        <w:rPr>
          <w:rFonts w:ascii="Arial" w:hAnsi="Arial" w:cs="Arial"/>
          <w:bCs/>
          <w:sz w:val="24"/>
          <w:szCs w:val="24"/>
        </w:rPr>
        <w:t xml:space="preserve">generated from </w:t>
      </w:r>
      <w:r w:rsidR="003566E2">
        <w:rPr>
          <w:rFonts w:ascii="Arial" w:hAnsi="Arial" w:cs="Arial"/>
          <w:bCs/>
          <w:sz w:val="24"/>
          <w:szCs w:val="24"/>
        </w:rPr>
        <w:t xml:space="preserve">their hotel </w:t>
      </w:r>
      <w:r w:rsidR="00A415EC">
        <w:rPr>
          <w:rFonts w:ascii="Arial" w:hAnsi="Arial" w:cs="Arial"/>
          <w:bCs/>
          <w:sz w:val="24"/>
          <w:szCs w:val="24"/>
        </w:rPr>
        <w:t xml:space="preserve">lodging charges </w:t>
      </w:r>
      <w:r w:rsidR="00A415EC" w:rsidRPr="00A415EC">
        <w:rPr>
          <w:rFonts w:ascii="Arial" w:hAnsi="Arial" w:cs="Arial"/>
          <w:sz w:val="24"/>
          <w:szCs w:val="24"/>
        </w:rPr>
        <w:t>(</w:t>
      </w:r>
      <w:hyperlink r:id="rId33" w:history="1">
        <w:r w:rsidR="00A415EC" w:rsidRPr="00A415EC">
          <w:rPr>
            <w:rStyle w:val="Hyperlink"/>
            <w:rFonts w:ascii="Arial" w:hAnsi="Arial" w:cs="Arial"/>
            <w:sz w:val="24"/>
            <w:szCs w:val="24"/>
          </w:rPr>
          <w:t>www.royalhotel.com</w:t>
        </w:r>
      </w:hyperlink>
      <w:r w:rsidR="00A415EC" w:rsidRPr="00A415EC">
        <w:rPr>
          <w:rFonts w:ascii="Arial" w:hAnsi="Arial" w:cs="Arial"/>
          <w:sz w:val="24"/>
          <w:szCs w:val="24"/>
        </w:rPr>
        <w:t>, 2018).</w:t>
      </w:r>
    </w:p>
    <w:p w:rsidR="00920FE0" w:rsidRDefault="007F7538" w:rsidP="00147175">
      <w:pPr>
        <w:spacing w:line="480" w:lineRule="auto"/>
        <w:jc w:val="both"/>
        <w:rPr>
          <w:rFonts w:ascii="Arial" w:eastAsia="Times New Roman" w:hAnsi="Arial" w:cs="Arial"/>
          <w:color w:val="000000" w:themeColor="text1"/>
          <w:sz w:val="24"/>
          <w:szCs w:val="24"/>
          <w:lang w:eastAsia="en-GB"/>
        </w:rPr>
      </w:pPr>
      <w:r>
        <w:rPr>
          <w:rFonts w:ascii="Arial" w:hAnsi="Arial" w:cs="Arial"/>
          <w:b/>
          <w:bCs/>
          <w:sz w:val="32"/>
          <w:szCs w:val="32"/>
        </w:rPr>
        <w:t xml:space="preserve">6.1d </w:t>
      </w:r>
      <w:r w:rsidR="00147175" w:rsidRPr="00147175">
        <w:rPr>
          <w:rFonts w:ascii="Arial" w:hAnsi="Arial" w:cs="Arial"/>
          <w:b/>
          <w:bCs/>
          <w:sz w:val="32"/>
          <w:szCs w:val="32"/>
        </w:rPr>
        <w:t>Recruitment</w:t>
      </w:r>
      <w:r w:rsidR="00147175">
        <w:rPr>
          <w:rFonts w:ascii="Arial" w:hAnsi="Arial" w:cs="Arial"/>
          <w:b/>
          <w:bCs/>
          <w:sz w:val="32"/>
          <w:szCs w:val="32"/>
        </w:rPr>
        <w:t xml:space="preserve">: </w:t>
      </w:r>
      <w:r w:rsidR="00920FE0">
        <w:rPr>
          <w:rFonts w:ascii="Arial" w:eastAsia="Times New Roman" w:hAnsi="Arial" w:cs="Arial"/>
          <w:color w:val="000000" w:themeColor="text1"/>
          <w:sz w:val="24"/>
          <w:szCs w:val="24"/>
          <w:lang w:eastAsia="en-GB"/>
        </w:rPr>
        <w:t xml:space="preserve">The Royal Hotel recruit </w:t>
      </w:r>
      <w:r w:rsidR="00147175">
        <w:rPr>
          <w:rFonts w:ascii="Arial" w:eastAsia="Times New Roman" w:hAnsi="Arial" w:cs="Arial"/>
          <w:color w:val="000000" w:themeColor="text1"/>
          <w:sz w:val="24"/>
          <w:szCs w:val="24"/>
          <w:lang w:eastAsia="en-GB"/>
        </w:rPr>
        <w:t xml:space="preserve">trained competent and outstanding individuals </w:t>
      </w:r>
      <w:r w:rsidR="00920FE0">
        <w:rPr>
          <w:rFonts w:ascii="Arial" w:eastAsia="Times New Roman" w:hAnsi="Arial" w:cs="Arial"/>
          <w:color w:val="000000" w:themeColor="text1"/>
          <w:sz w:val="24"/>
          <w:szCs w:val="24"/>
          <w:lang w:eastAsia="en-GB"/>
        </w:rPr>
        <w:t>from job centres, different agencies, advertiseme</w:t>
      </w:r>
      <w:r w:rsidR="00A415EC">
        <w:rPr>
          <w:rFonts w:ascii="Arial" w:eastAsia="Times New Roman" w:hAnsi="Arial" w:cs="Arial"/>
          <w:color w:val="000000" w:themeColor="text1"/>
          <w:sz w:val="24"/>
          <w:szCs w:val="24"/>
          <w:lang w:eastAsia="en-GB"/>
        </w:rPr>
        <w:t xml:space="preserve">nt on social media and internet </w:t>
      </w:r>
      <w:r w:rsidR="00A415EC" w:rsidRPr="00A415EC">
        <w:rPr>
          <w:rFonts w:ascii="Arial" w:hAnsi="Arial" w:cs="Arial"/>
          <w:sz w:val="24"/>
          <w:szCs w:val="24"/>
        </w:rPr>
        <w:t>(</w:t>
      </w:r>
      <w:hyperlink r:id="rId34" w:history="1">
        <w:r w:rsidR="00A415EC" w:rsidRPr="00A415EC">
          <w:rPr>
            <w:rStyle w:val="Hyperlink"/>
            <w:rFonts w:ascii="Arial" w:hAnsi="Arial" w:cs="Arial"/>
            <w:sz w:val="24"/>
            <w:szCs w:val="24"/>
          </w:rPr>
          <w:t>www.royalhotel.com</w:t>
        </w:r>
      </w:hyperlink>
      <w:r w:rsidR="00A415EC" w:rsidRPr="00A415EC">
        <w:rPr>
          <w:rFonts w:ascii="Arial" w:hAnsi="Arial" w:cs="Arial"/>
          <w:sz w:val="24"/>
          <w:szCs w:val="24"/>
        </w:rPr>
        <w:t>, 2018).</w:t>
      </w:r>
    </w:p>
    <w:p w:rsidR="00FE6D04" w:rsidRDefault="007F7538" w:rsidP="0012784C">
      <w:pPr>
        <w:spacing w:line="480" w:lineRule="auto"/>
        <w:jc w:val="both"/>
        <w:rPr>
          <w:rFonts w:ascii="Arial" w:hAnsi="Arial" w:cs="Arial"/>
          <w:sz w:val="24"/>
          <w:szCs w:val="24"/>
        </w:rPr>
      </w:pPr>
      <w:r>
        <w:rPr>
          <w:rFonts w:ascii="Arial" w:eastAsia="Times New Roman" w:hAnsi="Arial" w:cs="Arial"/>
          <w:b/>
          <w:color w:val="000000" w:themeColor="text1"/>
          <w:sz w:val="32"/>
          <w:szCs w:val="32"/>
          <w:lang w:eastAsia="en-GB"/>
        </w:rPr>
        <w:t xml:space="preserve">6.1e </w:t>
      </w:r>
      <w:r w:rsidR="00FD4AC6" w:rsidRPr="00FD4AC6">
        <w:rPr>
          <w:rFonts w:ascii="Arial" w:eastAsia="Times New Roman" w:hAnsi="Arial" w:cs="Arial"/>
          <w:b/>
          <w:color w:val="000000" w:themeColor="text1"/>
          <w:sz w:val="32"/>
          <w:szCs w:val="32"/>
          <w:lang w:eastAsia="en-GB"/>
        </w:rPr>
        <w:t>Services:</w:t>
      </w:r>
      <w:r w:rsidR="00FE6D04">
        <w:rPr>
          <w:rFonts w:ascii="Arial" w:eastAsia="Times New Roman" w:hAnsi="Arial" w:cs="Arial"/>
          <w:b/>
          <w:color w:val="000000" w:themeColor="text1"/>
          <w:sz w:val="32"/>
          <w:szCs w:val="32"/>
          <w:lang w:eastAsia="en-GB"/>
        </w:rPr>
        <w:t xml:space="preserve"> </w:t>
      </w:r>
      <w:r w:rsidR="00FE6D04" w:rsidRPr="00140B76">
        <w:rPr>
          <w:rFonts w:ascii="Arial" w:hAnsi="Arial" w:cs="Arial"/>
          <w:sz w:val="24"/>
          <w:szCs w:val="24"/>
        </w:rPr>
        <w:t xml:space="preserve">The Royal hotel provides superior timely services such as the Lean Management use of Japanese </w:t>
      </w:r>
      <w:proofErr w:type="spellStart"/>
      <w:r w:rsidR="00FE6D04" w:rsidRPr="00140B76">
        <w:rPr>
          <w:rFonts w:ascii="Arial" w:hAnsi="Arial" w:cs="Arial"/>
          <w:sz w:val="24"/>
          <w:szCs w:val="24"/>
        </w:rPr>
        <w:t>Kaisen</w:t>
      </w:r>
      <w:proofErr w:type="spellEnd"/>
      <w:r w:rsidR="00FE6D04" w:rsidRPr="00140B76">
        <w:rPr>
          <w:rFonts w:ascii="Arial" w:hAnsi="Arial" w:cs="Arial"/>
          <w:sz w:val="24"/>
          <w:szCs w:val="24"/>
        </w:rPr>
        <w:t xml:space="preserve"> (JIT) just in time</w:t>
      </w:r>
      <w:r w:rsidR="0012784C">
        <w:rPr>
          <w:rFonts w:ascii="Arial" w:hAnsi="Arial" w:cs="Arial"/>
          <w:sz w:val="24"/>
          <w:szCs w:val="24"/>
        </w:rPr>
        <w:t xml:space="preserve"> </w:t>
      </w:r>
      <w:r w:rsidR="0012784C">
        <w:rPr>
          <w:rFonts w:ascii="Arial" w:eastAsiaTheme="minorEastAsia" w:hAnsi="Arial" w:cs="Arial"/>
          <w:sz w:val="24"/>
          <w:szCs w:val="24"/>
          <w:lang w:eastAsia="tr-TR"/>
        </w:rPr>
        <w:t>(</w:t>
      </w:r>
      <w:r w:rsidR="0012784C" w:rsidRPr="0012784C">
        <w:rPr>
          <w:rFonts w:ascii="Arial" w:eastAsiaTheme="minorEastAsia" w:hAnsi="Arial" w:cs="Arial"/>
          <w:sz w:val="24"/>
          <w:szCs w:val="24"/>
          <w:lang w:eastAsia="tr-TR"/>
        </w:rPr>
        <w:t>Lean-Manufacturing-Japan</w:t>
      </w:r>
      <w:r w:rsidR="0012784C">
        <w:rPr>
          <w:rFonts w:ascii="Arial" w:eastAsiaTheme="minorEastAsia" w:hAnsi="Arial" w:cs="Arial"/>
          <w:sz w:val="24"/>
          <w:szCs w:val="24"/>
          <w:lang w:eastAsia="tr-TR"/>
        </w:rPr>
        <w:t>, 2018</w:t>
      </w:r>
      <w:r w:rsidR="00A415EC">
        <w:rPr>
          <w:rFonts w:ascii="Arial" w:eastAsiaTheme="minorEastAsia" w:hAnsi="Arial" w:cs="Arial"/>
          <w:sz w:val="24"/>
          <w:szCs w:val="24"/>
          <w:lang w:eastAsia="tr-TR"/>
        </w:rPr>
        <w:t xml:space="preserve">; </w:t>
      </w:r>
      <w:r w:rsidR="00A415EC" w:rsidRPr="00A415EC">
        <w:rPr>
          <w:rFonts w:ascii="Arial" w:hAnsi="Arial" w:cs="Arial"/>
          <w:sz w:val="24"/>
          <w:szCs w:val="24"/>
        </w:rPr>
        <w:t>(</w:t>
      </w:r>
      <w:hyperlink r:id="rId35" w:history="1">
        <w:r w:rsidR="00A415EC" w:rsidRPr="00A415EC">
          <w:rPr>
            <w:rStyle w:val="Hyperlink"/>
            <w:rFonts w:ascii="Arial" w:hAnsi="Arial" w:cs="Arial"/>
            <w:sz w:val="24"/>
            <w:szCs w:val="24"/>
          </w:rPr>
          <w:t>www.royalhotel.com</w:t>
        </w:r>
      </w:hyperlink>
      <w:r w:rsidR="00A415EC" w:rsidRPr="00A415EC">
        <w:rPr>
          <w:rFonts w:ascii="Arial" w:hAnsi="Arial" w:cs="Arial"/>
          <w:sz w:val="24"/>
          <w:szCs w:val="24"/>
        </w:rPr>
        <w:t>, 2018).</w:t>
      </w:r>
    </w:p>
    <w:p w:rsidR="00FD09CA" w:rsidRDefault="00FD09CA" w:rsidP="0012784C">
      <w:pPr>
        <w:spacing w:line="480" w:lineRule="auto"/>
        <w:jc w:val="both"/>
        <w:rPr>
          <w:rFonts w:ascii="Arial" w:hAnsi="Arial" w:cs="Arial"/>
          <w:sz w:val="24"/>
          <w:szCs w:val="24"/>
        </w:rPr>
      </w:pPr>
    </w:p>
    <w:p w:rsidR="00FD09CA" w:rsidRDefault="00FD09CA" w:rsidP="0012784C">
      <w:pPr>
        <w:spacing w:line="480" w:lineRule="auto"/>
        <w:jc w:val="both"/>
        <w:rPr>
          <w:rFonts w:ascii="Arial" w:hAnsi="Arial" w:cs="Arial"/>
          <w:sz w:val="24"/>
          <w:szCs w:val="24"/>
        </w:rPr>
      </w:pPr>
    </w:p>
    <w:p w:rsidR="00FD09CA" w:rsidRDefault="00FD09CA" w:rsidP="0012784C">
      <w:pPr>
        <w:spacing w:line="480" w:lineRule="auto"/>
        <w:jc w:val="both"/>
        <w:rPr>
          <w:rFonts w:ascii="Arial" w:hAnsi="Arial" w:cs="Arial"/>
          <w:sz w:val="24"/>
          <w:szCs w:val="24"/>
        </w:rPr>
      </w:pPr>
    </w:p>
    <w:p w:rsidR="00FD09CA" w:rsidRDefault="00FD09CA" w:rsidP="0012784C">
      <w:pPr>
        <w:spacing w:line="480" w:lineRule="auto"/>
        <w:jc w:val="both"/>
        <w:rPr>
          <w:rFonts w:ascii="Arial" w:hAnsi="Arial" w:cs="Arial"/>
          <w:sz w:val="24"/>
          <w:szCs w:val="24"/>
        </w:rPr>
      </w:pPr>
    </w:p>
    <w:p w:rsidR="00FD09CA" w:rsidRDefault="00FD09CA" w:rsidP="0012784C">
      <w:pPr>
        <w:spacing w:line="480" w:lineRule="auto"/>
        <w:jc w:val="both"/>
        <w:rPr>
          <w:rFonts w:ascii="Arial" w:hAnsi="Arial" w:cs="Arial"/>
          <w:sz w:val="24"/>
          <w:szCs w:val="24"/>
        </w:rPr>
      </w:pPr>
    </w:p>
    <w:p w:rsidR="00FD09CA" w:rsidRDefault="00FD09CA" w:rsidP="0012784C">
      <w:pPr>
        <w:spacing w:line="480" w:lineRule="auto"/>
        <w:jc w:val="both"/>
        <w:rPr>
          <w:rFonts w:ascii="Arial" w:hAnsi="Arial" w:cs="Arial"/>
          <w:sz w:val="24"/>
          <w:szCs w:val="24"/>
        </w:rPr>
      </w:pPr>
    </w:p>
    <w:p w:rsidR="00F674C6" w:rsidRDefault="00F674C6" w:rsidP="0012784C">
      <w:pPr>
        <w:spacing w:line="480" w:lineRule="auto"/>
        <w:jc w:val="both"/>
        <w:rPr>
          <w:rFonts w:ascii="Arial" w:hAnsi="Arial" w:cs="Arial"/>
          <w:sz w:val="24"/>
          <w:szCs w:val="24"/>
        </w:rPr>
      </w:pPr>
    </w:p>
    <w:p w:rsidR="00F674C6" w:rsidRDefault="00F674C6" w:rsidP="0012784C">
      <w:pPr>
        <w:spacing w:line="480" w:lineRule="auto"/>
        <w:jc w:val="both"/>
        <w:rPr>
          <w:rFonts w:ascii="Arial" w:hAnsi="Arial" w:cs="Arial"/>
          <w:sz w:val="24"/>
          <w:szCs w:val="24"/>
        </w:rPr>
      </w:pPr>
    </w:p>
    <w:p w:rsidR="00F674C6" w:rsidRDefault="00F674C6" w:rsidP="0012784C">
      <w:pPr>
        <w:spacing w:line="480" w:lineRule="auto"/>
        <w:jc w:val="both"/>
        <w:rPr>
          <w:rFonts w:ascii="Arial" w:hAnsi="Arial" w:cs="Arial"/>
          <w:sz w:val="24"/>
          <w:szCs w:val="24"/>
        </w:rPr>
      </w:pPr>
    </w:p>
    <w:p w:rsidR="00F674C6" w:rsidRDefault="00F674C6" w:rsidP="0012784C">
      <w:pPr>
        <w:spacing w:line="480" w:lineRule="auto"/>
        <w:jc w:val="both"/>
        <w:rPr>
          <w:rFonts w:ascii="Arial" w:hAnsi="Arial" w:cs="Arial"/>
          <w:sz w:val="24"/>
          <w:szCs w:val="24"/>
        </w:rPr>
      </w:pPr>
    </w:p>
    <w:p w:rsidR="00F674C6" w:rsidRDefault="00F674C6" w:rsidP="0012784C">
      <w:pPr>
        <w:spacing w:line="480" w:lineRule="auto"/>
        <w:jc w:val="both"/>
        <w:rPr>
          <w:rFonts w:ascii="Arial" w:hAnsi="Arial" w:cs="Arial"/>
          <w:sz w:val="24"/>
          <w:szCs w:val="24"/>
        </w:rPr>
      </w:pPr>
    </w:p>
    <w:p w:rsidR="00F674C6" w:rsidRDefault="00F674C6" w:rsidP="0012784C">
      <w:pPr>
        <w:spacing w:line="480" w:lineRule="auto"/>
        <w:jc w:val="both"/>
        <w:rPr>
          <w:rFonts w:ascii="Arial" w:hAnsi="Arial" w:cs="Arial"/>
          <w:sz w:val="24"/>
          <w:szCs w:val="24"/>
        </w:rPr>
      </w:pPr>
    </w:p>
    <w:p w:rsidR="00920FE0" w:rsidRPr="006760D0" w:rsidRDefault="00920FE0" w:rsidP="00330B49">
      <w:pPr>
        <w:pBdr>
          <w:top w:val="single" w:sz="6" w:space="1" w:color="auto"/>
        </w:pBdr>
        <w:spacing w:after="0" w:line="240" w:lineRule="auto"/>
        <w:rPr>
          <w:rFonts w:ascii="Arial" w:eastAsia="Times New Roman" w:hAnsi="Arial" w:cs="Arial"/>
          <w:vanish/>
          <w:sz w:val="16"/>
          <w:szCs w:val="16"/>
          <w:lang w:eastAsia="en-GB"/>
        </w:rPr>
      </w:pPr>
      <w:r w:rsidRPr="006760D0">
        <w:rPr>
          <w:rFonts w:ascii="Arial" w:eastAsia="Times New Roman" w:hAnsi="Arial" w:cs="Arial"/>
          <w:vanish/>
          <w:sz w:val="16"/>
          <w:szCs w:val="16"/>
          <w:lang w:eastAsia="en-GB"/>
        </w:rPr>
        <w:lastRenderedPageBreak/>
        <w:t>Bottom of Form</w:t>
      </w:r>
    </w:p>
    <w:p w:rsidR="00DA50F6" w:rsidRPr="00EE0E8C" w:rsidRDefault="00DA50F6" w:rsidP="00EE0E8C">
      <w:pPr>
        <w:spacing w:beforeAutospacing="1" w:after="0" w:line="240" w:lineRule="auto"/>
        <w:rPr>
          <w:rFonts w:ascii="Arial" w:eastAsia="Times New Roman" w:hAnsi="Arial" w:cs="Arial"/>
          <w:color w:val="2F4050"/>
          <w:sz w:val="24"/>
          <w:szCs w:val="24"/>
          <w:lang w:eastAsia="en-GB"/>
        </w:rPr>
      </w:pPr>
      <w:r>
        <w:rPr>
          <w:rFonts w:ascii="Arial" w:eastAsiaTheme="minorEastAsia" w:hAnsi="Arial" w:cs="Arial"/>
          <w:b/>
          <w:sz w:val="32"/>
          <w:szCs w:val="32"/>
          <w:lang w:eastAsia="tr-TR"/>
        </w:rPr>
        <w:t>Figure 2 Group Financial Highlights</w:t>
      </w:r>
    </w:p>
    <w:p w:rsidR="00E1785B" w:rsidRDefault="00E1785B" w:rsidP="000D6FAE">
      <w:pPr>
        <w:spacing w:after="200" w:line="480" w:lineRule="auto"/>
        <w:contextualSpacing/>
        <w:jc w:val="both"/>
        <w:rPr>
          <w:rFonts w:ascii="Arial" w:eastAsiaTheme="minorEastAsia" w:hAnsi="Arial" w:cs="Arial"/>
          <w:b/>
          <w:sz w:val="32"/>
          <w:szCs w:val="32"/>
          <w:lang w:eastAsia="tr-TR"/>
        </w:rPr>
      </w:pPr>
      <w:r>
        <w:rPr>
          <w:noProof/>
          <w:lang w:eastAsia="en-GB"/>
        </w:rPr>
        <w:drawing>
          <wp:inline distT="0" distB="0" distL="0" distR="0" wp14:anchorId="2565E112" wp14:editId="67B83B57">
            <wp:extent cx="5925810" cy="72289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999454" cy="7318775"/>
                    </a:xfrm>
                    <a:prstGeom prst="rect">
                      <a:avLst/>
                    </a:prstGeom>
                  </pic:spPr>
                </pic:pic>
              </a:graphicData>
            </a:graphic>
          </wp:inline>
        </w:drawing>
      </w:r>
    </w:p>
    <w:p w:rsidR="00E1785B" w:rsidRDefault="00376CEE" w:rsidP="00376CEE">
      <w:pPr>
        <w:spacing w:after="200" w:line="480" w:lineRule="auto"/>
        <w:contextualSpacing/>
        <w:jc w:val="right"/>
        <w:rPr>
          <w:rFonts w:ascii="Arial" w:eastAsiaTheme="minorEastAsia" w:hAnsi="Arial" w:cs="Arial"/>
          <w:b/>
          <w:sz w:val="32"/>
          <w:szCs w:val="32"/>
          <w:lang w:eastAsia="tr-TR"/>
        </w:rPr>
      </w:pPr>
      <w:r>
        <w:rPr>
          <w:rFonts w:ascii="Arial" w:hAnsi="Arial" w:cs="Arial"/>
          <w:sz w:val="24"/>
          <w:szCs w:val="24"/>
        </w:rPr>
        <w:t>(</w:t>
      </w:r>
      <w:r w:rsidRPr="00376CEE">
        <w:rPr>
          <w:rFonts w:ascii="Arial" w:hAnsi="Arial" w:cs="Arial"/>
          <w:sz w:val="24"/>
          <w:szCs w:val="24"/>
        </w:rPr>
        <w:t>HOTEL ROYAL LIMITED, 2016</w:t>
      </w:r>
      <w:r>
        <w:rPr>
          <w:rFonts w:ascii="Arial" w:hAnsi="Arial" w:cs="Arial"/>
          <w:sz w:val="24"/>
          <w:szCs w:val="24"/>
        </w:rPr>
        <w:t>).</w:t>
      </w:r>
    </w:p>
    <w:p w:rsidR="000550E2" w:rsidRPr="00BA4FC2" w:rsidRDefault="00AF68D9" w:rsidP="000D6FAE">
      <w:pPr>
        <w:spacing w:after="200" w:line="480" w:lineRule="auto"/>
        <w:contextualSpacing/>
        <w:jc w:val="both"/>
        <w:rPr>
          <w:rFonts w:ascii="Arial" w:eastAsiaTheme="minorEastAsia" w:hAnsi="Arial" w:cs="Arial"/>
          <w:sz w:val="24"/>
          <w:szCs w:val="24"/>
          <w:lang w:eastAsia="tr-TR"/>
        </w:rPr>
      </w:pPr>
      <w:r w:rsidRPr="00AF68D9">
        <w:rPr>
          <w:rFonts w:ascii="Arial" w:eastAsiaTheme="minorEastAsia" w:hAnsi="Arial" w:cs="Arial"/>
          <w:sz w:val="24"/>
          <w:szCs w:val="24"/>
          <w:lang w:eastAsia="tr-TR"/>
        </w:rPr>
        <w:t xml:space="preserve">From </w:t>
      </w:r>
      <w:r>
        <w:rPr>
          <w:rFonts w:ascii="Arial" w:eastAsiaTheme="minorEastAsia" w:hAnsi="Arial" w:cs="Arial"/>
          <w:sz w:val="24"/>
          <w:szCs w:val="24"/>
          <w:lang w:eastAsia="tr-TR"/>
        </w:rPr>
        <w:t xml:space="preserve">The Royal Hotel financial highlight above, we can see a confirmation of the yearly increase in revenue. This also confirms that The Royal Hotel business is viable </w:t>
      </w:r>
      <w:r w:rsidR="00EE0E8C">
        <w:rPr>
          <w:rFonts w:ascii="Arial" w:eastAsiaTheme="minorEastAsia" w:hAnsi="Arial" w:cs="Arial"/>
          <w:sz w:val="24"/>
          <w:szCs w:val="24"/>
          <w:lang w:eastAsia="tr-TR"/>
        </w:rPr>
        <w:t xml:space="preserve">as </w:t>
      </w:r>
      <w:r>
        <w:rPr>
          <w:rFonts w:ascii="Arial" w:eastAsiaTheme="minorEastAsia" w:hAnsi="Arial" w:cs="Arial"/>
          <w:sz w:val="24"/>
          <w:szCs w:val="24"/>
          <w:lang w:eastAsia="tr-TR"/>
        </w:rPr>
        <w:t>it continually increase in revenue from year 2013 to 2016.</w:t>
      </w:r>
    </w:p>
    <w:p w:rsidR="000D6FAE" w:rsidRDefault="00DA50F6" w:rsidP="000D6FAE">
      <w:pPr>
        <w:spacing w:after="200" w:line="480" w:lineRule="auto"/>
        <w:contextualSpacing/>
        <w:jc w:val="both"/>
        <w:rPr>
          <w:rFonts w:ascii="Arial" w:eastAsiaTheme="minorEastAsia" w:hAnsi="Arial" w:cs="Arial"/>
          <w:b/>
          <w:sz w:val="32"/>
          <w:szCs w:val="32"/>
          <w:lang w:eastAsia="tr-TR"/>
        </w:rPr>
      </w:pPr>
      <w:r>
        <w:rPr>
          <w:rFonts w:ascii="Arial" w:eastAsiaTheme="minorEastAsia" w:hAnsi="Arial" w:cs="Arial"/>
          <w:b/>
          <w:sz w:val="32"/>
          <w:szCs w:val="32"/>
          <w:lang w:eastAsia="tr-TR"/>
        </w:rPr>
        <w:lastRenderedPageBreak/>
        <w:t xml:space="preserve">7. </w:t>
      </w:r>
      <w:r w:rsidR="001B1C6D" w:rsidRPr="00E558F8">
        <w:rPr>
          <w:rFonts w:ascii="Arial" w:eastAsiaTheme="minorEastAsia" w:hAnsi="Arial" w:cs="Arial"/>
          <w:b/>
          <w:sz w:val="32"/>
          <w:szCs w:val="32"/>
          <w:lang w:eastAsia="tr-TR"/>
        </w:rPr>
        <w:t>Value Chain Analysis of Royal hotel</w:t>
      </w:r>
    </w:p>
    <w:p w:rsidR="00A43A39" w:rsidRDefault="000D6FAE" w:rsidP="00A43A39">
      <w:pPr>
        <w:spacing w:line="480" w:lineRule="auto"/>
        <w:jc w:val="both"/>
        <w:rPr>
          <w:rFonts w:ascii="Arial" w:hAnsi="Arial" w:cs="Arial"/>
          <w:sz w:val="24"/>
          <w:szCs w:val="24"/>
        </w:rPr>
      </w:pPr>
      <w:r w:rsidRPr="00221B20">
        <w:rPr>
          <w:rFonts w:ascii="Arial" w:hAnsi="Arial" w:cs="Arial"/>
          <w:sz w:val="24"/>
          <w:szCs w:val="24"/>
        </w:rPr>
        <w:t>The value chain analysis</w:t>
      </w:r>
      <w:r>
        <w:rPr>
          <w:rFonts w:ascii="Arial" w:hAnsi="Arial" w:cs="Arial"/>
          <w:sz w:val="24"/>
          <w:szCs w:val="24"/>
        </w:rPr>
        <w:t xml:space="preserve"> is a tool that creates and strengthens a business </w:t>
      </w:r>
      <w:r w:rsidRPr="00221B20">
        <w:rPr>
          <w:rStyle w:val="ilfuvd"/>
          <w:rFonts w:ascii="Arial" w:hAnsi="Arial" w:cs="Arial"/>
          <w:bCs/>
          <w:color w:val="222222"/>
          <w:sz w:val="24"/>
          <w:szCs w:val="24"/>
          <w:shd w:val="clear" w:color="auto" w:fill="FFFFFF"/>
        </w:rPr>
        <w:t>competitive advantage</w:t>
      </w:r>
      <w:r>
        <w:rPr>
          <w:rStyle w:val="ilfuvd"/>
          <w:rFonts w:ascii="Arial" w:hAnsi="Arial" w:cs="Arial"/>
          <w:bCs/>
          <w:color w:val="222222"/>
          <w:sz w:val="24"/>
          <w:szCs w:val="24"/>
          <w:shd w:val="clear" w:color="auto" w:fill="FFFFFF"/>
        </w:rPr>
        <w:t xml:space="preserve">. </w:t>
      </w:r>
      <w:r w:rsidR="00EE0E8C">
        <w:rPr>
          <w:rStyle w:val="ilfuvd"/>
          <w:rFonts w:ascii="Arial" w:hAnsi="Arial" w:cs="Arial"/>
          <w:bCs/>
          <w:color w:val="222222"/>
          <w:sz w:val="24"/>
          <w:szCs w:val="24"/>
          <w:shd w:val="clear" w:color="auto" w:fill="FFFFFF"/>
        </w:rPr>
        <w:t xml:space="preserve">By </w:t>
      </w:r>
      <w:r>
        <w:rPr>
          <w:rStyle w:val="ilfuvd"/>
          <w:rFonts w:ascii="Arial" w:hAnsi="Arial" w:cs="Arial"/>
          <w:bCs/>
          <w:color w:val="222222"/>
          <w:sz w:val="24"/>
          <w:szCs w:val="24"/>
          <w:shd w:val="clear" w:color="auto" w:fill="FFFFFF"/>
        </w:rPr>
        <w:t>analysing the p</w:t>
      </w:r>
      <w:r w:rsidR="00EE0E8C">
        <w:rPr>
          <w:rStyle w:val="ilfuvd"/>
          <w:rFonts w:ascii="Arial" w:hAnsi="Arial" w:cs="Arial"/>
          <w:bCs/>
          <w:color w:val="222222"/>
          <w:sz w:val="24"/>
          <w:szCs w:val="24"/>
          <w:shd w:val="clear" w:color="auto" w:fill="FFFFFF"/>
        </w:rPr>
        <w:t xml:space="preserve">rimary and support activities, </w:t>
      </w:r>
      <w:r>
        <w:rPr>
          <w:rStyle w:val="ilfuvd"/>
          <w:rFonts w:ascii="Arial" w:hAnsi="Arial" w:cs="Arial"/>
          <w:bCs/>
          <w:color w:val="222222"/>
          <w:sz w:val="24"/>
          <w:szCs w:val="24"/>
          <w:shd w:val="clear" w:color="auto" w:fill="FFFFFF"/>
        </w:rPr>
        <w:t>business</w:t>
      </w:r>
      <w:r w:rsidR="00EE0E8C">
        <w:rPr>
          <w:rStyle w:val="ilfuvd"/>
          <w:rFonts w:ascii="Arial" w:hAnsi="Arial" w:cs="Arial"/>
          <w:bCs/>
          <w:color w:val="222222"/>
          <w:sz w:val="24"/>
          <w:szCs w:val="24"/>
          <w:shd w:val="clear" w:color="auto" w:fill="FFFFFF"/>
        </w:rPr>
        <w:t>es</w:t>
      </w:r>
      <w:r>
        <w:rPr>
          <w:rStyle w:val="ilfuvd"/>
          <w:rFonts w:ascii="Arial" w:hAnsi="Arial" w:cs="Arial"/>
          <w:bCs/>
          <w:color w:val="222222"/>
          <w:sz w:val="24"/>
          <w:szCs w:val="24"/>
          <w:shd w:val="clear" w:color="auto" w:fill="FFFFFF"/>
        </w:rPr>
        <w:t xml:space="preserve"> can </w:t>
      </w:r>
      <w:r w:rsidR="00EE0E8C">
        <w:rPr>
          <w:rStyle w:val="ilfuvd"/>
          <w:rFonts w:ascii="Arial" w:hAnsi="Arial" w:cs="Arial"/>
          <w:bCs/>
          <w:color w:val="222222"/>
          <w:sz w:val="24"/>
          <w:szCs w:val="24"/>
          <w:shd w:val="clear" w:color="auto" w:fill="FFFFFF"/>
        </w:rPr>
        <w:t>certify</w:t>
      </w:r>
      <w:r>
        <w:rPr>
          <w:rStyle w:val="ilfuvd"/>
          <w:rFonts w:ascii="Arial" w:hAnsi="Arial" w:cs="Arial"/>
          <w:bCs/>
          <w:color w:val="222222"/>
          <w:sz w:val="24"/>
          <w:szCs w:val="24"/>
          <w:shd w:val="clear" w:color="auto" w:fill="FFFFFF"/>
        </w:rPr>
        <w:t xml:space="preserve"> that the value </w:t>
      </w:r>
      <w:r w:rsidR="00EE0E8C">
        <w:rPr>
          <w:rStyle w:val="ilfuvd"/>
          <w:rFonts w:ascii="Arial" w:hAnsi="Arial" w:cs="Arial"/>
          <w:bCs/>
          <w:color w:val="222222"/>
          <w:sz w:val="24"/>
          <w:szCs w:val="24"/>
          <w:shd w:val="clear" w:color="auto" w:fill="FFFFFF"/>
        </w:rPr>
        <w:t>generated</w:t>
      </w:r>
      <w:r>
        <w:rPr>
          <w:rStyle w:val="ilfuvd"/>
          <w:rFonts w:ascii="Arial" w:hAnsi="Arial" w:cs="Arial"/>
          <w:bCs/>
          <w:color w:val="222222"/>
          <w:sz w:val="24"/>
          <w:szCs w:val="24"/>
          <w:shd w:val="clear" w:color="auto" w:fill="FFFFFF"/>
        </w:rPr>
        <w:t xml:space="preserve"> </w:t>
      </w:r>
      <w:r w:rsidR="00EE0E8C">
        <w:rPr>
          <w:rStyle w:val="ilfuvd"/>
          <w:rFonts w:ascii="Arial" w:hAnsi="Arial" w:cs="Arial"/>
          <w:bCs/>
          <w:color w:val="222222"/>
          <w:sz w:val="24"/>
          <w:szCs w:val="24"/>
          <w:shd w:val="clear" w:color="auto" w:fill="FFFFFF"/>
        </w:rPr>
        <w:t>surpasses</w:t>
      </w:r>
      <w:r>
        <w:rPr>
          <w:rStyle w:val="ilfuvd"/>
          <w:rFonts w:ascii="Arial" w:hAnsi="Arial" w:cs="Arial"/>
          <w:bCs/>
          <w:color w:val="222222"/>
          <w:sz w:val="24"/>
          <w:szCs w:val="24"/>
          <w:shd w:val="clear" w:color="auto" w:fill="FFFFFF"/>
        </w:rPr>
        <w:t xml:space="preserve"> the costs incurred </w:t>
      </w:r>
      <w:r w:rsidR="00EE0E8C">
        <w:rPr>
          <w:rStyle w:val="ilfuvd"/>
          <w:rFonts w:ascii="Arial" w:hAnsi="Arial" w:cs="Arial"/>
          <w:bCs/>
          <w:color w:val="222222"/>
          <w:sz w:val="24"/>
          <w:szCs w:val="24"/>
          <w:shd w:val="clear" w:color="auto" w:fill="FFFFFF"/>
        </w:rPr>
        <w:t>in creating</w:t>
      </w:r>
      <w:r>
        <w:rPr>
          <w:rStyle w:val="ilfuvd"/>
          <w:rFonts w:ascii="Arial" w:hAnsi="Arial" w:cs="Arial"/>
          <w:bCs/>
          <w:color w:val="222222"/>
          <w:sz w:val="24"/>
          <w:szCs w:val="24"/>
          <w:shd w:val="clear" w:color="auto" w:fill="FFFFFF"/>
        </w:rPr>
        <w:t xml:space="preserve"> the value. </w:t>
      </w:r>
      <w:r>
        <w:rPr>
          <w:rFonts w:ascii="Arial" w:eastAsiaTheme="minorEastAsia" w:hAnsi="Arial" w:cs="Arial"/>
          <w:sz w:val="24"/>
          <w:szCs w:val="24"/>
          <w:lang w:eastAsia="tr-TR"/>
        </w:rPr>
        <w:t>A</w:t>
      </w:r>
      <w:r w:rsidR="00E43A01">
        <w:rPr>
          <w:rFonts w:ascii="Arial" w:eastAsiaTheme="minorEastAsia" w:hAnsi="Arial" w:cs="Arial"/>
          <w:sz w:val="24"/>
          <w:szCs w:val="24"/>
          <w:lang w:eastAsia="tr-TR"/>
        </w:rPr>
        <w:t xml:space="preserve">ll activities </w:t>
      </w:r>
      <w:r>
        <w:rPr>
          <w:rFonts w:ascii="Arial" w:eastAsiaTheme="minorEastAsia" w:hAnsi="Arial" w:cs="Arial"/>
          <w:sz w:val="24"/>
          <w:szCs w:val="24"/>
          <w:lang w:eastAsia="tr-TR"/>
        </w:rPr>
        <w:t>thus lead</w:t>
      </w:r>
      <w:r w:rsidR="00E43A01">
        <w:rPr>
          <w:rFonts w:ascii="Arial" w:eastAsiaTheme="minorEastAsia" w:hAnsi="Arial" w:cs="Arial"/>
          <w:sz w:val="24"/>
          <w:szCs w:val="24"/>
          <w:lang w:eastAsia="tr-TR"/>
        </w:rPr>
        <w:t xml:space="preserve"> to improving</w:t>
      </w:r>
      <w:r w:rsidR="003A22AF">
        <w:rPr>
          <w:rFonts w:ascii="Arial" w:eastAsiaTheme="minorEastAsia" w:hAnsi="Arial" w:cs="Arial"/>
          <w:sz w:val="24"/>
          <w:szCs w:val="24"/>
          <w:lang w:eastAsia="tr-TR"/>
        </w:rPr>
        <w:t xml:space="preserve"> the margin of the organisation</w:t>
      </w:r>
      <w:r w:rsidR="008B7485">
        <w:rPr>
          <w:rFonts w:ascii="Arial" w:eastAsiaTheme="minorEastAsia" w:hAnsi="Arial" w:cs="Arial"/>
          <w:sz w:val="24"/>
          <w:szCs w:val="24"/>
          <w:lang w:eastAsia="tr-TR"/>
        </w:rPr>
        <w:t xml:space="preserve"> (</w:t>
      </w:r>
      <w:r w:rsidR="008B7485">
        <w:rPr>
          <w:rFonts w:ascii="Arial" w:hAnsi="Arial" w:cs="Arial"/>
          <w:sz w:val="24"/>
          <w:szCs w:val="24"/>
        </w:rPr>
        <w:t>Porter</w:t>
      </w:r>
      <w:r w:rsidR="002B35A3">
        <w:rPr>
          <w:rFonts w:ascii="Arial" w:hAnsi="Arial" w:cs="Arial"/>
          <w:sz w:val="24"/>
          <w:szCs w:val="24"/>
        </w:rPr>
        <w:t>,</w:t>
      </w:r>
      <w:r w:rsidR="002B35A3" w:rsidRPr="00F71748">
        <w:rPr>
          <w:rFonts w:ascii="Arial" w:hAnsi="Arial" w:cs="Arial"/>
          <w:sz w:val="24"/>
          <w:szCs w:val="24"/>
        </w:rPr>
        <w:t xml:space="preserve"> 1996</w:t>
      </w:r>
      <w:r w:rsidR="008B7485">
        <w:rPr>
          <w:rFonts w:ascii="Arial" w:hAnsi="Arial" w:cs="Arial"/>
          <w:sz w:val="24"/>
          <w:szCs w:val="24"/>
        </w:rPr>
        <w:t>; Johnson et al, 2014).</w:t>
      </w:r>
      <w:r w:rsidR="008B7485" w:rsidRPr="00F71748">
        <w:rPr>
          <w:rFonts w:ascii="Arial" w:hAnsi="Arial" w:cs="Arial"/>
          <w:sz w:val="24"/>
          <w:szCs w:val="24"/>
        </w:rPr>
        <w:t xml:space="preserve"> </w:t>
      </w:r>
    </w:p>
    <w:p w:rsidR="00816A9F" w:rsidRPr="00D633FF" w:rsidRDefault="00A43A39" w:rsidP="00D633FF">
      <w:pPr>
        <w:spacing w:line="480" w:lineRule="auto"/>
        <w:jc w:val="both"/>
        <w:rPr>
          <w:rFonts w:ascii="Arial" w:hAnsi="Arial" w:cs="Arial"/>
          <w:color w:val="000000"/>
          <w:sz w:val="24"/>
          <w:szCs w:val="24"/>
        </w:rPr>
      </w:pPr>
      <w:r>
        <w:rPr>
          <w:rFonts w:ascii="Arial" w:hAnsi="Arial" w:cs="Arial"/>
          <w:sz w:val="24"/>
          <w:szCs w:val="24"/>
        </w:rPr>
        <w:t>The value chain discloses that adding value reduce costs, brings about good profits, satisfies customers and also helps to maintain competitive advantage (</w:t>
      </w:r>
      <w:r>
        <w:rPr>
          <w:rFonts w:ascii="Arial" w:hAnsi="Arial" w:cs="Arial"/>
          <w:color w:val="000000"/>
          <w:sz w:val="24"/>
          <w:szCs w:val="24"/>
        </w:rPr>
        <w:t xml:space="preserve">Lobo and </w:t>
      </w:r>
      <w:proofErr w:type="spellStart"/>
      <w:r>
        <w:rPr>
          <w:rFonts w:ascii="Arial" w:hAnsi="Arial" w:cs="Arial"/>
          <w:color w:val="000000"/>
          <w:sz w:val="24"/>
          <w:szCs w:val="24"/>
        </w:rPr>
        <w:t>Zairi</w:t>
      </w:r>
      <w:proofErr w:type="spellEnd"/>
      <w:r>
        <w:rPr>
          <w:rFonts w:ascii="Arial" w:hAnsi="Arial" w:cs="Arial"/>
          <w:color w:val="000000"/>
          <w:sz w:val="24"/>
          <w:szCs w:val="24"/>
        </w:rPr>
        <w:t xml:space="preserve">, </w:t>
      </w:r>
      <w:r w:rsidRPr="006C1A25">
        <w:rPr>
          <w:rFonts w:ascii="Arial" w:hAnsi="Arial" w:cs="Arial"/>
          <w:color w:val="000000"/>
          <w:sz w:val="24"/>
          <w:szCs w:val="24"/>
        </w:rPr>
        <w:t>1999)</w:t>
      </w:r>
      <w:r>
        <w:rPr>
          <w:rFonts w:ascii="Arial" w:hAnsi="Arial" w:cs="Arial"/>
          <w:color w:val="000000"/>
          <w:sz w:val="24"/>
          <w:szCs w:val="24"/>
        </w:rPr>
        <w:t>.</w:t>
      </w:r>
    </w:p>
    <w:tbl>
      <w:tblPr>
        <w:tblStyle w:val="TableGrid"/>
        <w:tblW w:w="9242" w:type="dxa"/>
        <w:tblLook w:val="04A0" w:firstRow="1" w:lastRow="0" w:firstColumn="1" w:lastColumn="0" w:noHBand="0" w:noVBand="1"/>
      </w:tblPr>
      <w:tblGrid>
        <w:gridCol w:w="9242"/>
      </w:tblGrid>
      <w:tr w:rsidR="00C22642" w:rsidTr="00C22642">
        <w:tc>
          <w:tcPr>
            <w:tcW w:w="9242" w:type="dxa"/>
          </w:tcPr>
          <w:p w:rsidR="00C22642" w:rsidRPr="00105AD7" w:rsidRDefault="00DA50F6" w:rsidP="00A43A39">
            <w:pPr>
              <w:spacing w:line="480" w:lineRule="auto"/>
              <w:rPr>
                <w:rFonts w:ascii="Arial" w:hAnsi="Arial" w:cs="Arial"/>
                <w:b/>
                <w:sz w:val="32"/>
                <w:szCs w:val="32"/>
              </w:rPr>
            </w:pPr>
            <w:r>
              <w:rPr>
                <w:rFonts w:ascii="Arial" w:hAnsi="Arial" w:cs="Arial"/>
                <w:b/>
                <w:sz w:val="32"/>
                <w:szCs w:val="32"/>
              </w:rPr>
              <w:t xml:space="preserve">7.1 </w:t>
            </w:r>
            <w:r w:rsidR="00C22642" w:rsidRPr="00105AD7">
              <w:rPr>
                <w:rFonts w:ascii="Arial" w:hAnsi="Arial" w:cs="Arial"/>
                <w:b/>
                <w:sz w:val="32"/>
                <w:szCs w:val="32"/>
              </w:rPr>
              <w:t>Support activities</w:t>
            </w:r>
            <w:r w:rsidR="00C22642">
              <w:rPr>
                <w:rFonts w:ascii="Arial" w:hAnsi="Arial" w:cs="Arial"/>
                <w:b/>
                <w:sz w:val="32"/>
                <w:szCs w:val="32"/>
              </w:rPr>
              <w:t xml:space="preserve"> (Resources)</w:t>
            </w:r>
          </w:p>
        </w:tc>
      </w:tr>
      <w:tr w:rsidR="00C22642" w:rsidTr="00C22642">
        <w:tc>
          <w:tcPr>
            <w:tcW w:w="9242" w:type="dxa"/>
          </w:tcPr>
          <w:p w:rsidR="00C22642" w:rsidRPr="00F73A61" w:rsidRDefault="00C22642" w:rsidP="00A43A39">
            <w:pPr>
              <w:spacing w:line="480" w:lineRule="auto"/>
              <w:rPr>
                <w:rFonts w:ascii="Arial" w:hAnsi="Arial" w:cs="Arial"/>
                <w:sz w:val="24"/>
                <w:szCs w:val="24"/>
              </w:rPr>
            </w:pPr>
            <w:r w:rsidRPr="006E7AF9">
              <w:rPr>
                <w:rFonts w:ascii="Arial" w:hAnsi="Arial" w:cs="Arial"/>
                <w:b/>
                <w:sz w:val="24"/>
                <w:szCs w:val="24"/>
              </w:rPr>
              <w:t>Administrative:</w:t>
            </w:r>
            <w:r w:rsidRPr="00F73A61">
              <w:rPr>
                <w:rFonts w:ascii="Arial" w:hAnsi="Arial" w:cs="Arial"/>
                <w:sz w:val="24"/>
                <w:szCs w:val="24"/>
              </w:rPr>
              <w:t xml:space="preserve"> Legal management</w:t>
            </w:r>
            <w:r>
              <w:rPr>
                <w:rFonts w:ascii="Arial" w:hAnsi="Arial" w:cs="Arial"/>
                <w:sz w:val="24"/>
                <w:szCs w:val="24"/>
              </w:rPr>
              <w:t>.</w:t>
            </w:r>
          </w:p>
        </w:tc>
      </w:tr>
      <w:tr w:rsidR="00C22642" w:rsidTr="00D633FF">
        <w:tc>
          <w:tcPr>
            <w:tcW w:w="9242" w:type="dxa"/>
            <w:shd w:val="clear" w:color="auto" w:fill="FFFFFF" w:themeFill="background1"/>
          </w:tcPr>
          <w:p w:rsidR="00C22642" w:rsidRPr="008B7485" w:rsidRDefault="00C22642" w:rsidP="0025705D">
            <w:pPr>
              <w:spacing w:line="480" w:lineRule="auto"/>
              <w:jc w:val="both"/>
              <w:rPr>
                <w:rFonts w:ascii="Arial" w:hAnsi="Arial" w:cs="Arial"/>
                <w:b/>
                <w:sz w:val="24"/>
                <w:szCs w:val="24"/>
              </w:rPr>
            </w:pPr>
            <w:r w:rsidRPr="00F73A61">
              <w:rPr>
                <w:rFonts w:ascii="Arial" w:hAnsi="Arial" w:cs="Arial"/>
                <w:b/>
                <w:sz w:val="24"/>
                <w:szCs w:val="24"/>
              </w:rPr>
              <w:t>Infrastructure:</w:t>
            </w:r>
            <w:r w:rsidRPr="00F73A61">
              <w:rPr>
                <w:rFonts w:ascii="Arial" w:hAnsi="Arial" w:cs="Arial"/>
                <w:sz w:val="24"/>
                <w:szCs w:val="24"/>
              </w:rPr>
              <w:t xml:space="preserve"> </w:t>
            </w:r>
            <w:r w:rsidR="008B7485">
              <w:rPr>
                <w:rFonts w:ascii="Arial" w:hAnsi="Arial" w:cs="Arial"/>
                <w:sz w:val="24"/>
                <w:szCs w:val="24"/>
              </w:rPr>
              <w:t xml:space="preserve">Good building in good location, </w:t>
            </w:r>
            <w:r w:rsidR="00EE0E8C" w:rsidRPr="00670C08">
              <w:rPr>
                <w:rFonts w:ascii="Arial" w:hAnsi="Arial" w:cs="Arial"/>
                <w:sz w:val="24"/>
                <w:szCs w:val="24"/>
                <w:shd w:val="clear" w:color="auto" w:fill="FFFFFF" w:themeFill="background1"/>
              </w:rPr>
              <w:t xml:space="preserve">Planning, </w:t>
            </w:r>
            <w:r w:rsidR="0025705D" w:rsidRPr="00670C08">
              <w:rPr>
                <w:rFonts w:ascii="Arial" w:hAnsi="Arial" w:cs="Arial"/>
                <w:sz w:val="24"/>
                <w:szCs w:val="24"/>
                <w:shd w:val="clear" w:color="auto" w:fill="FFFFFF" w:themeFill="background1"/>
              </w:rPr>
              <w:t>Quality Management</w:t>
            </w:r>
            <w:r w:rsidR="0025705D">
              <w:rPr>
                <w:rFonts w:ascii="Arial" w:hAnsi="Arial" w:cs="Arial"/>
                <w:sz w:val="24"/>
                <w:szCs w:val="24"/>
              </w:rPr>
              <w:t xml:space="preserve"> </w:t>
            </w:r>
            <w:r w:rsidR="008B7485">
              <w:rPr>
                <w:rFonts w:ascii="Arial" w:hAnsi="Arial" w:cs="Arial"/>
                <w:sz w:val="24"/>
                <w:szCs w:val="24"/>
              </w:rPr>
              <w:t>adequate</w:t>
            </w:r>
            <w:r w:rsidR="0025705D">
              <w:rPr>
                <w:rFonts w:ascii="Arial" w:hAnsi="Arial" w:cs="Arial"/>
                <w:sz w:val="24"/>
                <w:szCs w:val="24"/>
              </w:rPr>
              <w:t>,</w:t>
            </w:r>
            <w:r w:rsidR="008B7485">
              <w:rPr>
                <w:rFonts w:ascii="Arial" w:hAnsi="Arial" w:cs="Arial"/>
                <w:sz w:val="24"/>
                <w:szCs w:val="24"/>
              </w:rPr>
              <w:t xml:space="preserve"> Finance,</w:t>
            </w:r>
            <w:r w:rsidR="008B7485" w:rsidRPr="005304AE">
              <w:rPr>
                <w:rFonts w:ascii="Arial" w:hAnsi="Arial" w:cs="Arial"/>
                <w:sz w:val="24"/>
                <w:szCs w:val="24"/>
                <w:shd w:val="clear" w:color="auto" w:fill="EEEEEE"/>
              </w:rPr>
              <w:t xml:space="preserve"> </w:t>
            </w:r>
            <w:r w:rsidR="0025705D">
              <w:rPr>
                <w:rFonts w:ascii="Arial" w:hAnsi="Arial" w:cs="Arial"/>
                <w:sz w:val="24"/>
                <w:szCs w:val="24"/>
                <w:shd w:val="clear" w:color="auto" w:fill="FFFFFF" w:themeFill="background1"/>
              </w:rPr>
              <w:t>Accounting and Government affairs.</w:t>
            </w:r>
          </w:p>
        </w:tc>
      </w:tr>
      <w:tr w:rsidR="00C22642" w:rsidTr="00D633FF">
        <w:tc>
          <w:tcPr>
            <w:tcW w:w="9242" w:type="dxa"/>
            <w:shd w:val="clear" w:color="auto" w:fill="FFFFFF" w:themeFill="background1"/>
          </w:tcPr>
          <w:p w:rsidR="00C22642" w:rsidRPr="00F73A61" w:rsidRDefault="00C22642" w:rsidP="00A43A39">
            <w:pPr>
              <w:spacing w:line="480" w:lineRule="auto"/>
              <w:jc w:val="both"/>
              <w:rPr>
                <w:rFonts w:ascii="Arial" w:hAnsi="Arial" w:cs="Arial"/>
                <w:sz w:val="24"/>
                <w:szCs w:val="24"/>
              </w:rPr>
            </w:pPr>
            <w:r w:rsidRPr="00F73A61">
              <w:rPr>
                <w:rFonts w:ascii="Arial" w:hAnsi="Arial" w:cs="Arial"/>
                <w:b/>
                <w:sz w:val="24"/>
                <w:szCs w:val="24"/>
              </w:rPr>
              <w:t>Human Resource Management:</w:t>
            </w:r>
            <w:r>
              <w:rPr>
                <w:rFonts w:ascii="Arial" w:hAnsi="Arial" w:cs="Arial"/>
                <w:sz w:val="24"/>
                <w:szCs w:val="24"/>
              </w:rPr>
              <w:t xml:space="preserve"> Personnel, r</w:t>
            </w:r>
            <w:r w:rsidR="00E542AA">
              <w:rPr>
                <w:rFonts w:ascii="Arial" w:hAnsi="Arial" w:cs="Arial"/>
                <w:sz w:val="24"/>
                <w:szCs w:val="24"/>
              </w:rPr>
              <w:t>ecruitment of qualified and competent Staff</w:t>
            </w:r>
            <w:r w:rsidR="003A22AF" w:rsidRPr="00670C08">
              <w:rPr>
                <w:rFonts w:ascii="Arial" w:hAnsi="Arial" w:cs="Arial"/>
                <w:sz w:val="24"/>
                <w:szCs w:val="24"/>
                <w:shd w:val="clear" w:color="auto" w:fill="FFFFFF" w:themeFill="background1"/>
              </w:rPr>
              <w:t>, appraisal, employee relations</w:t>
            </w:r>
            <w:r w:rsidR="00D336DB" w:rsidRPr="00670C08">
              <w:rPr>
                <w:rFonts w:ascii="Arial" w:hAnsi="Arial" w:cs="Arial"/>
                <w:sz w:val="24"/>
                <w:szCs w:val="24"/>
                <w:shd w:val="clear" w:color="auto" w:fill="FFFFFF" w:themeFill="background1"/>
              </w:rPr>
              <w:t>, rewards management</w:t>
            </w:r>
            <w:r w:rsidR="001C3278" w:rsidRPr="00670C08">
              <w:rPr>
                <w:rFonts w:ascii="Arial" w:hAnsi="Arial" w:cs="Arial"/>
                <w:sz w:val="24"/>
                <w:szCs w:val="24"/>
                <w:shd w:val="clear" w:color="auto" w:fill="FFFFFF" w:themeFill="background1"/>
              </w:rPr>
              <w:t xml:space="preserve"> and so on.</w:t>
            </w:r>
          </w:p>
        </w:tc>
      </w:tr>
      <w:tr w:rsidR="00C22642" w:rsidRPr="00F73A61" w:rsidTr="00D633FF">
        <w:tc>
          <w:tcPr>
            <w:tcW w:w="9242" w:type="dxa"/>
            <w:shd w:val="clear" w:color="auto" w:fill="FFFFFF" w:themeFill="background1"/>
          </w:tcPr>
          <w:p w:rsidR="00C22642" w:rsidRPr="001C3278" w:rsidRDefault="00C22642" w:rsidP="00A43A39">
            <w:pPr>
              <w:spacing w:line="480" w:lineRule="auto"/>
              <w:jc w:val="both"/>
              <w:rPr>
                <w:rFonts w:ascii="Arial" w:hAnsi="Arial" w:cs="Arial"/>
                <w:b/>
                <w:sz w:val="24"/>
                <w:szCs w:val="24"/>
              </w:rPr>
            </w:pPr>
            <w:r w:rsidRPr="00F73A61">
              <w:rPr>
                <w:rFonts w:ascii="Arial" w:hAnsi="Arial" w:cs="Arial"/>
                <w:b/>
                <w:sz w:val="24"/>
                <w:szCs w:val="24"/>
              </w:rPr>
              <w:t>Technology Development:</w:t>
            </w:r>
            <w:r>
              <w:rPr>
                <w:rFonts w:ascii="Arial" w:hAnsi="Arial" w:cs="Arial"/>
                <w:sz w:val="24"/>
                <w:szCs w:val="24"/>
              </w:rPr>
              <w:t xml:space="preserve"> </w:t>
            </w:r>
            <w:r w:rsidR="001C3278" w:rsidRPr="00670C08">
              <w:rPr>
                <w:rFonts w:ascii="Arial" w:hAnsi="Arial" w:cs="Arial"/>
                <w:sz w:val="24"/>
                <w:szCs w:val="24"/>
                <w:shd w:val="clear" w:color="auto" w:fill="FFFFFF" w:themeFill="background1"/>
              </w:rPr>
              <w:t>Know-how, Website design, procedures and technological inputs and Testing.</w:t>
            </w:r>
          </w:p>
        </w:tc>
      </w:tr>
      <w:tr w:rsidR="00C22642" w:rsidRPr="00F73A61" w:rsidTr="00D633FF">
        <w:tc>
          <w:tcPr>
            <w:tcW w:w="9242" w:type="dxa"/>
            <w:shd w:val="clear" w:color="auto" w:fill="FFFFFF" w:themeFill="background1"/>
          </w:tcPr>
          <w:p w:rsidR="00D633FF" w:rsidRPr="00816A9F" w:rsidRDefault="00C22642" w:rsidP="00A43A39">
            <w:pPr>
              <w:spacing w:line="480" w:lineRule="auto"/>
              <w:jc w:val="both"/>
              <w:rPr>
                <w:rFonts w:ascii="Arial" w:hAnsi="Arial" w:cs="Arial"/>
                <w:sz w:val="24"/>
                <w:szCs w:val="24"/>
              </w:rPr>
            </w:pPr>
            <w:r w:rsidRPr="00F73A61">
              <w:rPr>
                <w:rFonts w:ascii="Arial" w:hAnsi="Arial" w:cs="Arial"/>
                <w:b/>
                <w:sz w:val="24"/>
                <w:szCs w:val="24"/>
              </w:rPr>
              <w:t>Procurement:</w:t>
            </w:r>
            <w:r>
              <w:rPr>
                <w:rFonts w:ascii="Arial" w:hAnsi="Arial" w:cs="Arial"/>
                <w:sz w:val="24"/>
                <w:szCs w:val="24"/>
              </w:rPr>
              <w:t xml:space="preserve"> </w:t>
            </w:r>
            <w:r w:rsidR="001C3278">
              <w:rPr>
                <w:rFonts w:ascii="Arial" w:hAnsi="Arial" w:cs="Arial"/>
                <w:sz w:val="24"/>
                <w:szCs w:val="24"/>
              </w:rPr>
              <w:t>Funding, Supplier management,</w:t>
            </w:r>
            <w:r>
              <w:rPr>
                <w:rFonts w:ascii="Arial" w:hAnsi="Arial" w:cs="Arial"/>
                <w:sz w:val="24"/>
                <w:szCs w:val="24"/>
              </w:rPr>
              <w:t xml:space="preserve"> </w:t>
            </w:r>
            <w:r w:rsidR="001C3278" w:rsidRPr="00670C08">
              <w:rPr>
                <w:rFonts w:ascii="Arial" w:hAnsi="Arial" w:cs="Arial"/>
                <w:sz w:val="24"/>
                <w:szCs w:val="24"/>
                <w:shd w:val="clear" w:color="auto" w:fill="FFFFFF" w:themeFill="background1"/>
              </w:rPr>
              <w:t>Purchase of raw materials, Assets</w:t>
            </w:r>
            <w:r w:rsidR="001C3278">
              <w:rPr>
                <w:rFonts w:ascii="Arial" w:hAnsi="Arial" w:cs="Arial"/>
                <w:sz w:val="24"/>
                <w:szCs w:val="24"/>
                <w:shd w:val="clear" w:color="auto" w:fill="EEEEEE"/>
              </w:rPr>
              <w:t xml:space="preserve"> </w:t>
            </w:r>
            <w:r w:rsidR="001C3278" w:rsidRPr="00670C08">
              <w:rPr>
                <w:rFonts w:ascii="Arial" w:hAnsi="Arial" w:cs="Arial"/>
                <w:sz w:val="24"/>
                <w:szCs w:val="24"/>
                <w:shd w:val="clear" w:color="auto" w:fill="FFFFFF" w:themeFill="background1"/>
              </w:rPr>
              <w:t xml:space="preserve">and </w:t>
            </w:r>
            <w:r w:rsidR="00E542AA">
              <w:rPr>
                <w:rFonts w:ascii="Arial" w:hAnsi="Arial" w:cs="Arial"/>
                <w:sz w:val="24"/>
                <w:szCs w:val="24"/>
              </w:rPr>
              <w:t xml:space="preserve">Good </w:t>
            </w:r>
            <w:r>
              <w:rPr>
                <w:rFonts w:ascii="Arial" w:hAnsi="Arial" w:cs="Arial"/>
                <w:sz w:val="24"/>
                <w:szCs w:val="24"/>
              </w:rPr>
              <w:t>Maintenance.</w:t>
            </w:r>
          </w:p>
        </w:tc>
      </w:tr>
    </w:tbl>
    <w:p w:rsidR="00896A95" w:rsidRDefault="00C22642" w:rsidP="00AF68D9">
      <w:pPr>
        <w:jc w:val="right"/>
        <w:rPr>
          <w:rFonts w:ascii="Arial" w:hAnsi="Arial" w:cs="Arial"/>
          <w:sz w:val="24"/>
          <w:szCs w:val="24"/>
        </w:rPr>
      </w:pPr>
      <w:r>
        <w:rPr>
          <w:rFonts w:ascii="Arial" w:hAnsi="Arial" w:cs="Arial"/>
          <w:sz w:val="24"/>
          <w:szCs w:val="24"/>
        </w:rPr>
        <w:t>Source: Adapted from Johnson et al, (2011).</w:t>
      </w:r>
    </w:p>
    <w:p w:rsidR="00896A95" w:rsidRDefault="00896A95" w:rsidP="00C22642">
      <w:pPr>
        <w:jc w:val="right"/>
        <w:rPr>
          <w:rFonts w:ascii="Arial" w:hAnsi="Arial" w:cs="Arial"/>
          <w:sz w:val="24"/>
          <w:szCs w:val="24"/>
        </w:rPr>
      </w:pPr>
    </w:p>
    <w:p w:rsidR="00BA4FC2" w:rsidRDefault="00BA4FC2" w:rsidP="00896A95">
      <w:pPr>
        <w:jc w:val="both"/>
        <w:rPr>
          <w:rFonts w:ascii="Arial" w:hAnsi="Arial" w:cs="Arial"/>
          <w:b/>
          <w:sz w:val="32"/>
          <w:szCs w:val="32"/>
        </w:rPr>
      </w:pPr>
    </w:p>
    <w:p w:rsidR="00BA4FC2" w:rsidRDefault="00BA4FC2" w:rsidP="00896A95">
      <w:pPr>
        <w:jc w:val="both"/>
        <w:rPr>
          <w:rFonts w:ascii="Arial" w:hAnsi="Arial" w:cs="Arial"/>
          <w:b/>
          <w:sz w:val="32"/>
          <w:szCs w:val="32"/>
        </w:rPr>
      </w:pPr>
    </w:p>
    <w:p w:rsidR="00896A95" w:rsidRDefault="00DA50F6" w:rsidP="00896A95">
      <w:pPr>
        <w:jc w:val="both"/>
        <w:rPr>
          <w:rFonts w:ascii="Arial" w:hAnsi="Arial" w:cs="Arial"/>
          <w:sz w:val="24"/>
          <w:szCs w:val="24"/>
        </w:rPr>
      </w:pPr>
      <w:r>
        <w:rPr>
          <w:rFonts w:ascii="Arial" w:hAnsi="Arial" w:cs="Arial"/>
          <w:b/>
          <w:sz w:val="32"/>
          <w:szCs w:val="32"/>
        </w:rPr>
        <w:lastRenderedPageBreak/>
        <w:t xml:space="preserve">7.2 </w:t>
      </w:r>
      <w:r w:rsidR="00896A95" w:rsidRPr="00F73A61">
        <w:rPr>
          <w:rFonts w:ascii="Arial" w:hAnsi="Arial" w:cs="Arial"/>
          <w:b/>
          <w:sz w:val="32"/>
          <w:szCs w:val="32"/>
        </w:rPr>
        <w:t>Primary activities</w:t>
      </w:r>
      <w:r w:rsidR="00896A95">
        <w:rPr>
          <w:rFonts w:ascii="Arial" w:hAnsi="Arial" w:cs="Arial"/>
          <w:b/>
          <w:sz w:val="32"/>
          <w:szCs w:val="32"/>
        </w:rPr>
        <w:t xml:space="preserve"> (Competences) that enhances value for The Royal Hotel’s Business.</w:t>
      </w:r>
    </w:p>
    <w:tbl>
      <w:tblPr>
        <w:tblStyle w:val="TableGrid"/>
        <w:tblW w:w="9502" w:type="dxa"/>
        <w:tblLook w:val="04A0" w:firstRow="1" w:lastRow="0" w:firstColumn="1" w:lastColumn="0" w:noHBand="0" w:noVBand="1"/>
      </w:tblPr>
      <w:tblGrid>
        <w:gridCol w:w="1900"/>
        <w:gridCol w:w="1900"/>
        <w:gridCol w:w="1901"/>
        <w:gridCol w:w="1900"/>
        <w:gridCol w:w="1901"/>
      </w:tblGrid>
      <w:tr w:rsidR="00896A95" w:rsidRPr="00F73A61" w:rsidTr="00896A95">
        <w:trPr>
          <w:trHeight w:val="7546"/>
        </w:trPr>
        <w:tc>
          <w:tcPr>
            <w:tcW w:w="1900" w:type="dxa"/>
          </w:tcPr>
          <w:p w:rsidR="00896A95" w:rsidRDefault="00896A95" w:rsidP="00896A95">
            <w:pPr>
              <w:rPr>
                <w:rFonts w:ascii="Arial" w:hAnsi="Arial" w:cs="Arial"/>
                <w:b/>
                <w:sz w:val="24"/>
                <w:szCs w:val="24"/>
                <w:u w:val="single"/>
              </w:rPr>
            </w:pPr>
            <w:r w:rsidRPr="006E7AF9">
              <w:rPr>
                <w:rFonts w:ascii="Arial" w:hAnsi="Arial" w:cs="Arial"/>
                <w:b/>
                <w:sz w:val="24"/>
                <w:szCs w:val="24"/>
                <w:u w:val="single"/>
              </w:rPr>
              <w:t>Inbound Logistics</w:t>
            </w:r>
          </w:p>
          <w:p w:rsidR="00896A95" w:rsidRPr="00CB30D7" w:rsidRDefault="00896A95" w:rsidP="00896A95">
            <w:pPr>
              <w:rPr>
                <w:rFonts w:ascii="Arial" w:eastAsia="Times New Roman" w:hAnsi="Arial" w:cs="Arial"/>
                <w:sz w:val="24"/>
                <w:szCs w:val="24"/>
                <w:lang w:eastAsia="en-GB"/>
              </w:rPr>
            </w:pPr>
            <w:r w:rsidRPr="00CB30D7">
              <w:rPr>
                <w:rFonts w:ascii="Arial" w:eastAsia="Times New Roman" w:hAnsi="Arial" w:cs="Arial"/>
                <w:sz w:val="24"/>
                <w:szCs w:val="24"/>
                <w:lang w:eastAsia="en-GB"/>
              </w:rPr>
              <w:t>Reservations</w:t>
            </w:r>
          </w:p>
          <w:p w:rsidR="00896A95" w:rsidRDefault="00896A95" w:rsidP="00896A95">
            <w:pPr>
              <w:rPr>
                <w:rFonts w:ascii="Arial" w:eastAsia="Times New Roman" w:hAnsi="Arial" w:cs="Arial"/>
                <w:sz w:val="24"/>
                <w:szCs w:val="24"/>
                <w:lang w:eastAsia="en-GB"/>
              </w:rPr>
            </w:pPr>
          </w:p>
          <w:p w:rsidR="00896A95" w:rsidRPr="00CB30D7" w:rsidRDefault="00896A95" w:rsidP="00896A95">
            <w:pPr>
              <w:rPr>
                <w:rFonts w:ascii="Arial" w:hAnsi="Arial" w:cs="Arial"/>
                <w:sz w:val="24"/>
                <w:szCs w:val="24"/>
              </w:rPr>
            </w:pPr>
            <w:r w:rsidRPr="00CB30D7">
              <w:rPr>
                <w:rFonts w:ascii="Arial" w:hAnsi="Arial" w:cs="Arial"/>
                <w:sz w:val="24"/>
                <w:szCs w:val="24"/>
              </w:rPr>
              <w:t>Pickups from airports</w:t>
            </w:r>
          </w:p>
          <w:p w:rsidR="00896A95" w:rsidRDefault="00896A95" w:rsidP="00896A95">
            <w:pPr>
              <w:rPr>
                <w:rFonts w:ascii="Arial" w:eastAsia="Times New Roman" w:hAnsi="Arial" w:cs="Arial"/>
                <w:sz w:val="24"/>
                <w:szCs w:val="24"/>
                <w:lang w:eastAsia="en-GB"/>
              </w:rPr>
            </w:pPr>
          </w:p>
          <w:p w:rsidR="00896A95" w:rsidRPr="00CB30D7" w:rsidRDefault="00896A95" w:rsidP="00896A95">
            <w:pPr>
              <w:rPr>
                <w:rFonts w:ascii="Arial" w:hAnsi="Arial" w:cs="Arial"/>
                <w:sz w:val="24"/>
                <w:szCs w:val="24"/>
              </w:rPr>
            </w:pPr>
            <w:r w:rsidRPr="00CB30D7">
              <w:rPr>
                <w:rFonts w:ascii="Arial" w:eastAsia="Times New Roman" w:hAnsi="Arial" w:cs="Arial"/>
                <w:sz w:val="24"/>
                <w:szCs w:val="24"/>
                <w:lang w:eastAsia="en-GB"/>
              </w:rPr>
              <w:t>Check-In</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Quality Services</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Handle Baggage’s</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Receive Visitors</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 xml:space="preserve">Welcome Visitors </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Order Food Supplies</w:t>
            </w:r>
          </w:p>
          <w:p w:rsidR="00896A95" w:rsidRDefault="00896A95" w:rsidP="00896A95">
            <w:pPr>
              <w:rPr>
                <w:rFonts w:ascii="Arial" w:hAnsi="Arial" w:cs="Arial"/>
                <w:sz w:val="24"/>
                <w:szCs w:val="24"/>
              </w:rPr>
            </w:pPr>
          </w:p>
          <w:p w:rsidR="00896A95" w:rsidRDefault="00896A95" w:rsidP="00896A95">
            <w:pPr>
              <w:rPr>
                <w:rFonts w:ascii="Arial" w:hAnsi="Arial" w:cs="Arial"/>
                <w:sz w:val="24"/>
                <w:szCs w:val="24"/>
              </w:rPr>
            </w:pPr>
          </w:p>
          <w:p w:rsidR="00896A95" w:rsidRDefault="00896A95" w:rsidP="00896A95">
            <w:pPr>
              <w:rPr>
                <w:rFonts w:ascii="Arial" w:hAnsi="Arial" w:cs="Arial"/>
                <w:sz w:val="24"/>
                <w:szCs w:val="24"/>
              </w:rPr>
            </w:pPr>
          </w:p>
          <w:p w:rsidR="00896A95" w:rsidRPr="006E7AF9" w:rsidRDefault="00896A95" w:rsidP="00896A95">
            <w:pPr>
              <w:rPr>
                <w:rFonts w:ascii="Arial" w:hAnsi="Arial" w:cs="Arial"/>
                <w:sz w:val="24"/>
                <w:szCs w:val="24"/>
              </w:rPr>
            </w:pPr>
          </w:p>
          <w:p w:rsidR="00896A95" w:rsidRPr="006E7AF9" w:rsidRDefault="00896A95" w:rsidP="00896A95">
            <w:pPr>
              <w:rPr>
                <w:rFonts w:ascii="Arial" w:hAnsi="Arial" w:cs="Arial"/>
                <w:b/>
                <w:sz w:val="24"/>
                <w:szCs w:val="24"/>
                <w:u w:val="single"/>
              </w:rPr>
            </w:pPr>
          </w:p>
          <w:p w:rsidR="00896A95" w:rsidRPr="006E7AF9" w:rsidRDefault="00896A95" w:rsidP="00896A95">
            <w:pPr>
              <w:rPr>
                <w:rFonts w:ascii="Arial" w:hAnsi="Arial" w:cs="Arial"/>
                <w:b/>
                <w:sz w:val="24"/>
                <w:szCs w:val="24"/>
                <w:u w:val="single"/>
              </w:rPr>
            </w:pPr>
          </w:p>
        </w:tc>
        <w:tc>
          <w:tcPr>
            <w:tcW w:w="1900" w:type="dxa"/>
          </w:tcPr>
          <w:p w:rsidR="00896A95" w:rsidRDefault="00896A95" w:rsidP="00896A95">
            <w:pPr>
              <w:rPr>
                <w:rFonts w:ascii="Arial" w:hAnsi="Arial" w:cs="Arial"/>
                <w:b/>
                <w:sz w:val="24"/>
                <w:szCs w:val="24"/>
                <w:u w:val="single"/>
              </w:rPr>
            </w:pPr>
            <w:r w:rsidRPr="006E7AF9">
              <w:rPr>
                <w:rFonts w:ascii="Arial" w:hAnsi="Arial" w:cs="Arial"/>
                <w:b/>
                <w:sz w:val="24"/>
                <w:szCs w:val="24"/>
                <w:u w:val="single"/>
              </w:rPr>
              <w:t>Production and Operations</w:t>
            </w:r>
          </w:p>
          <w:p w:rsidR="00896A95" w:rsidRPr="00CB30D7" w:rsidRDefault="00896A95" w:rsidP="00896A95">
            <w:pPr>
              <w:rPr>
                <w:rFonts w:ascii="Arial" w:hAnsi="Arial" w:cs="Arial"/>
                <w:sz w:val="24"/>
                <w:szCs w:val="24"/>
              </w:rPr>
            </w:pPr>
            <w:r w:rsidRPr="00CB30D7">
              <w:rPr>
                <w:rFonts w:ascii="Arial" w:hAnsi="Arial" w:cs="Arial"/>
                <w:sz w:val="24"/>
                <w:szCs w:val="24"/>
              </w:rPr>
              <w:t>Allocate Rooms</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Temperature Controls</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Receive Orders</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Prepare orders</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Provide good foods</w:t>
            </w:r>
          </w:p>
          <w:p w:rsidR="00896A95" w:rsidRDefault="00896A95" w:rsidP="00896A95">
            <w:pPr>
              <w:rPr>
                <w:rFonts w:ascii="Arial" w:hAnsi="Arial" w:cs="Arial"/>
                <w:sz w:val="24"/>
                <w:szCs w:val="24"/>
              </w:rPr>
            </w:pPr>
          </w:p>
          <w:p w:rsidR="00896A95" w:rsidRPr="00CB30D7" w:rsidRDefault="00896A95" w:rsidP="00896A95">
            <w:pPr>
              <w:rPr>
                <w:rFonts w:ascii="Arial" w:hAnsi="Arial" w:cs="Arial"/>
                <w:sz w:val="24"/>
                <w:szCs w:val="24"/>
              </w:rPr>
            </w:pPr>
            <w:r w:rsidRPr="00CB30D7">
              <w:rPr>
                <w:rFonts w:ascii="Arial" w:hAnsi="Arial" w:cs="Arial"/>
                <w:sz w:val="24"/>
                <w:szCs w:val="24"/>
              </w:rPr>
              <w:t>Provide good services</w:t>
            </w:r>
          </w:p>
          <w:p w:rsidR="00896A95" w:rsidRDefault="00896A95" w:rsidP="00896A95">
            <w:pPr>
              <w:rPr>
                <w:rFonts w:ascii="Arial" w:hAnsi="Arial" w:cs="Arial"/>
                <w:sz w:val="24"/>
                <w:szCs w:val="24"/>
              </w:rPr>
            </w:pPr>
          </w:p>
          <w:p w:rsidR="00896A95" w:rsidRPr="00BA5BC4" w:rsidRDefault="00896A95" w:rsidP="00896A95">
            <w:pPr>
              <w:rPr>
                <w:rFonts w:ascii="Arial" w:hAnsi="Arial" w:cs="Arial"/>
                <w:sz w:val="24"/>
                <w:szCs w:val="24"/>
              </w:rPr>
            </w:pPr>
          </w:p>
        </w:tc>
        <w:tc>
          <w:tcPr>
            <w:tcW w:w="1901" w:type="dxa"/>
          </w:tcPr>
          <w:p w:rsidR="00896A95" w:rsidRDefault="00896A95" w:rsidP="00896A95">
            <w:pPr>
              <w:rPr>
                <w:rFonts w:ascii="Arial" w:hAnsi="Arial" w:cs="Arial"/>
                <w:b/>
                <w:sz w:val="24"/>
                <w:szCs w:val="24"/>
                <w:u w:val="single"/>
              </w:rPr>
            </w:pPr>
            <w:r w:rsidRPr="006E7AF9">
              <w:rPr>
                <w:rFonts w:ascii="Arial" w:hAnsi="Arial" w:cs="Arial"/>
                <w:b/>
                <w:sz w:val="24"/>
                <w:szCs w:val="24"/>
                <w:u w:val="single"/>
              </w:rPr>
              <w:t>Outbound Logistics</w:t>
            </w:r>
          </w:p>
          <w:p w:rsidR="00896A95" w:rsidRPr="00D15876" w:rsidRDefault="00896A95" w:rsidP="00896A95">
            <w:pPr>
              <w:rPr>
                <w:rFonts w:ascii="Arial" w:hAnsi="Arial" w:cs="Arial"/>
                <w:sz w:val="24"/>
                <w:szCs w:val="24"/>
              </w:rPr>
            </w:pPr>
            <w:r w:rsidRPr="00D15876">
              <w:rPr>
                <w:rFonts w:ascii="Arial" w:hAnsi="Arial" w:cs="Arial"/>
                <w:sz w:val="24"/>
                <w:szCs w:val="24"/>
              </w:rPr>
              <w:t>Guests Returned Satisfied</w:t>
            </w:r>
          </w:p>
          <w:p w:rsidR="00896A95" w:rsidRDefault="00896A95" w:rsidP="00896A95">
            <w:pPr>
              <w:rPr>
                <w:rFonts w:ascii="Arial" w:hAnsi="Arial" w:cs="Arial"/>
                <w:sz w:val="24"/>
                <w:szCs w:val="24"/>
              </w:rPr>
            </w:pPr>
          </w:p>
          <w:p w:rsidR="00896A95" w:rsidRPr="00D15876" w:rsidRDefault="00896A95" w:rsidP="00896A95">
            <w:pPr>
              <w:rPr>
                <w:rFonts w:ascii="Arial" w:hAnsi="Arial" w:cs="Arial"/>
                <w:sz w:val="24"/>
                <w:szCs w:val="24"/>
              </w:rPr>
            </w:pPr>
            <w:r w:rsidRPr="00D15876">
              <w:rPr>
                <w:rFonts w:ascii="Arial" w:hAnsi="Arial" w:cs="Arial"/>
                <w:sz w:val="24"/>
                <w:szCs w:val="24"/>
              </w:rPr>
              <w:t>Produce Bills</w:t>
            </w:r>
          </w:p>
          <w:p w:rsidR="00896A95" w:rsidRDefault="00896A95" w:rsidP="00896A95">
            <w:pPr>
              <w:rPr>
                <w:rFonts w:ascii="Arial" w:hAnsi="Arial" w:cs="Arial"/>
                <w:sz w:val="24"/>
                <w:szCs w:val="24"/>
              </w:rPr>
            </w:pPr>
          </w:p>
          <w:p w:rsidR="00896A95" w:rsidRPr="00D15876" w:rsidRDefault="00896A95" w:rsidP="00896A95">
            <w:pPr>
              <w:rPr>
                <w:rFonts w:ascii="Arial" w:hAnsi="Arial" w:cs="Arial"/>
                <w:sz w:val="24"/>
                <w:szCs w:val="24"/>
              </w:rPr>
            </w:pPr>
            <w:r w:rsidRPr="00D15876">
              <w:rPr>
                <w:rFonts w:ascii="Arial" w:hAnsi="Arial" w:cs="Arial"/>
                <w:sz w:val="24"/>
                <w:szCs w:val="24"/>
              </w:rPr>
              <w:t xml:space="preserve">Receive Payments </w:t>
            </w:r>
          </w:p>
          <w:p w:rsidR="00896A95" w:rsidRPr="00BA5BC4" w:rsidRDefault="00896A95" w:rsidP="00896A95">
            <w:pPr>
              <w:rPr>
                <w:rFonts w:ascii="Arial" w:hAnsi="Arial" w:cs="Arial"/>
                <w:sz w:val="24"/>
                <w:szCs w:val="24"/>
              </w:rPr>
            </w:pPr>
          </w:p>
        </w:tc>
        <w:tc>
          <w:tcPr>
            <w:tcW w:w="1900" w:type="dxa"/>
          </w:tcPr>
          <w:p w:rsidR="00896A95" w:rsidRDefault="00896A95" w:rsidP="00896A95">
            <w:pPr>
              <w:rPr>
                <w:rFonts w:ascii="Arial" w:hAnsi="Arial" w:cs="Arial"/>
                <w:b/>
                <w:sz w:val="24"/>
                <w:szCs w:val="24"/>
                <w:u w:val="single"/>
              </w:rPr>
            </w:pPr>
            <w:r w:rsidRPr="006E7AF9">
              <w:rPr>
                <w:rFonts w:ascii="Arial" w:hAnsi="Arial" w:cs="Arial"/>
                <w:b/>
                <w:sz w:val="24"/>
                <w:szCs w:val="24"/>
                <w:u w:val="single"/>
              </w:rPr>
              <w:t>Marketing and Sales</w:t>
            </w:r>
          </w:p>
          <w:p w:rsidR="00896A95" w:rsidRDefault="00896A95" w:rsidP="00896A95">
            <w:pPr>
              <w:rPr>
                <w:rFonts w:ascii="Arial" w:hAnsi="Arial" w:cs="Arial"/>
                <w:sz w:val="24"/>
                <w:szCs w:val="24"/>
              </w:rPr>
            </w:pPr>
            <w:r>
              <w:rPr>
                <w:rFonts w:ascii="Arial" w:hAnsi="Arial" w:cs="Arial"/>
                <w:sz w:val="24"/>
                <w:szCs w:val="24"/>
              </w:rPr>
              <w:t>Market Research and Development</w:t>
            </w:r>
          </w:p>
          <w:p w:rsidR="00896A95" w:rsidRDefault="00896A95" w:rsidP="00896A95">
            <w:pPr>
              <w:rPr>
                <w:rFonts w:ascii="Arial" w:hAnsi="Arial" w:cs="Arial"/>
                <w:sz w:val="24"/>
                <w:szCs w:val="24"/>
              </w:rPr>
            </w:pPr>
          </w:p>
          <w:p w:rsidR="00896A95" w:rsidRDefault="00896A95" w:rsidP="00896A95">
            <w:pPr>
              <w:rPr>
                <w:rFonts w:ascii="Arial" w:hAnsi="Arial" w:cs="Arial"/>
                <w:sz w:val="24"/>
                <w:szCs w:val="24"/>
              </w:rPr>
            </w:pPr>
            <w:r>
              <w:rPr>
                <w:rFonts w:ascii="Arial" w:hAnsi="Arial" w:cs="Arial"/>
                <w:sz w:val="24"/>
                <w:szCs w:val="24"/>
              </w:rPr>
              <w:t>Give discount to repeat customers and bulk bookings</w:t>
            </w:r>
          </w:p>
          <w:p w:rsidR="00896A95" w:rsidRDefault="00896A95" w:rsidP="00896A95">
            <w:pPr>
              <w:rPr>
                <w:rFonts w:ascii="Arial" w:hAnsi="Arial" w:cs="Arial"/>
                <w:sz w:val="24"/>
                <w:szCs w:val="24"/>
              </w:rPr>
            </w:pPr>
          </w:p>
          <w:p w:rsidR="00896A95" w:rsidRDefault="00896A95" w:rsidP="00896A95">
            <w:pPr>
              <w:rPr>
                <w:rFonts w:ascii="Arial" w:hAnsi="Arial" w:cs="Arial"/>
                <w:sz w:val="24"/>
                <w:szCs w:val="24"/>
              </w:rPr>
            </w:pPr>
            <w:r>
              <w:rPr>
                <w:rFonts w:ascii="Arial" w:hAnsi="Arial" w:cs="Arial"/>
                <w:sz w:val="24"/>
                <w:szCs w:val="24"/>
              </w:rPr>
              <w:t xml:space="preserve">Advertise on Social Media, </w:t>
            </w:r>
          </w:p>
          <w:p w:rsidR="00896A95" w:rsidRDefault="00896A95" w:rsidP="00896A95">
            <w:pPr>
              <w:rPr>
                <w:rFonts w:ascii="Arial" w:hAnsi="Arial" w:cs="Arial"/>
                <w:sz w:val="24"/>
                <w:szCs w:val="24"/>
              </w:rPr>
            </w:pPr>
            <w:r>
              <w:rPr>
                <w:rFonts w:ascii="Arial" w:hAnsi="Arial" w:cs="Arial"/>
                <w:sz w:val="24"/>
                <w:szCs w:val="24"/>
              </w:rPr>
              <w:t>TV, Internet, Radio, Facebook, T</w:t>
            </w:r>
            <w:r w:rsidRPr="0094363D">
              <w:rPr>
                <w:rFonts w:ascii="Arial" w:hAnsi="Arial" w:cs="Arial"/>
                <w:sz w:val="24"/>
                <w:szCs w:val="24"/>
              </w:rPr>
              <w:t xml:space="preserve">witter </w:t>
            </w:r>
            <w:r>
              <w:rPr>
                <w:rFonts w:ascii="Arial" w:hAnsi="Arial" w:cs="Arial"/>
                <w:sz w:val="24"/>
                <w:szCs w:val="24"/>
              </w:rPr>
              <w:t>N</w:t>
            </w:r>
            <w:r w:rsidRPr="0094363D">
              <w:rPr>
                <w:rFonts w:ascii="Arial" w:hAnsi="Arial" w:cs="Arial"/>
                <w:sz w:val="24"/>
                <w:szCs w:val="24"/>
              </w:rPr>
              <w:t>ewspapers.</w:t>
            </w:r>
          </w:p>
          <w:p w:rsidR="00896A95" w:rsidRPr="00FD4B2A" w:rsidRDefault="00896A95" w:rsidP="00896A95">
            <w:pPr>
              <w:rPr>
                <w:rFonts w:ascii="Arial" w:hAnsi="Arial" w:cs="Arial"/>
                <w:sz w:val="24"/>
                <w:szCs w:val="24"/>
              </w:rPr>
            </w:pPr>
          </w:p>
        </w:tc>
        <w:tc>
          <w:tcPr>
            <w:tcW w:w="1901" w:type="dxa"/>
          </w:tcPr>
          <w:p w:rsidR="00896A95" w:rsidRDefault="00896A95" w:rsidP="00896A95">
            <w:pPr>
              <w:rPr>
                <w:rFonts w:ascii="Arial" w:hAnsi="Arial" w:cs="Arial"/>
                <w:b/>
                <w:sz w:val="24"/>
                <w:szCs w:val="24"/>
                <w:u w:val="single"/>
              </w:rPr>
            </w:pPr>
            <w:r w:rsidRPr="006E7AF9">
              <w:rPr>
                <w:rFonts w:ascii="Arial" w:hAnsi="Arial" w:cs="Arial"/>
                <w:b/>
                <w:sz w:val="24"/>
                <w:szCs w:val="24"/>
                <w:u w:val="single"/>
              </w:rPr>
              <w:t>Customer Service</w:t>
            </w:r>
          </w:p>
          <w:p w:rsidR="00896A95" w:rsidRDefault="00896A95" w:rsidP="00896A95">
            <w:pPr>
              <w:jc w:val="both"/>
              <w:rPr>
                <w:rFonts w:ascii="Arial" w:hAnsi="Arial" w:cs="Arial"/>
                <w:sz w:val="24"/>
                <w:szCs w:val="24"/>
              </w:rPr>
            </w:pPr>
            <w:r>
              <w:rPr>
                <w:rFonts w:ascii="Arial" w:hAnsi="Arial" w:cs="Arial"/>
                <w:sz w:val="24"/>
                <w:szCs w:val="24"/>
              </w:rPr>
              <w:t>Receive customer Feedback</w:t>
            </w:r>
          </w:p>
          <w:p w:rsidR="00896A95" w:rsidRDefault="00896A95" w:rsidP="00896A95">
            <w:pPr>
              <w:jc w:val="both"/>
              <w:rPr>
                <w:rFonts w:ascii="Arial" w:hAnsi="Arial" w:cs="Arial"/>
                <w:sz w:val="24"/>
                <w:szCs w:val="24"/>
              </w:rPr>
            </w:pPr>
          </w:p>
          <w:p w:rsidR="00896A95" w:rsidRDefault="00896A95" w:rsidP="00896A95">
            <w:pPr>
              <w:jc w:val="both"/>
              <w:rPr>
                <w:rFonts w:ascii="Arial" w:hAnsi="Arial" w:cs="Arial"/>
                <w:sz w:val="24"/>
                <w:szCs w:val="24"/>
              </w:rPr>
            </w:pPr>
            <w:r>
              <w:rPr>
                <w:rFonts w:ascii="Arial" w:hAnsi="Arial" w:cs="Arial"/>
                <w:sz w:val="24"/>
                <w:szCs w:val="24"/>
              </w:rPr>
              <w:t>Improve on Feedback received</w:t>
            </w:r>
          </w:p>
          <w:p w:rsidR="00896A95" w:rsidRDefault="00896A95" w:rsidP="00896A95">
            <w:pPr>
              <w:jc w:val="both"/>
              <w:rPr>
                <w:rFonts w:ascii="Arial" w:hAnsi="Arial" w:cs="Arial"/>
                <w:sz w:val="24"/>
                <w:szCs w:val="24"/>
              </w:rPr>
            </w:pPr>
          </w:p>
          <w:p w:rsidR="00896A95" w:rsidRDefault="00896A95" w:rsidP="00896A95">
            <w:pPr>
              <w:jc w:val="both"/>
              <w:rPr>
                <w:rFonts w:ascii="Arial" w:hAnsi="Arial" w:cs="Arial"/>
                <w:sz w:val="24"/>
                <w:szCs w:val="24"/>
              </w:rPr>
            </w:pPr>
            <w:r>
              <w:rPr>
                <w:rFonts w:ascii="Arial" w:hAnsi="Arial" w:cs="Arial"/>
                <w:sz w:val="24"/>
                <w:szCs w:val="24"/>
              </w:rPr>
              <w:t>Up Grades and</w:t>
            </w:r>
          </w:p>
          <w:p w:rsidR="00896A95" w:rsidRDefault="00896A95" w:rsidP="00896A95">
            <w:pPr>
              <w:jc w:val="both"/>
              <w:rPr>
                <w:rFonts w:ascii="Arial" w:hAnsi="Arial" w:cs="Arial"/>
                <w:sz w:val="24"/>
                <w:szCs w:val="24"/>
              </w:rPr>
            </w:pPr>
            <w:r>
              <w:rPr>
                <w:rFonts w:ascii="Arial" w:hAnsi="Arial" w:cs="Arial"/>
                <w:sz w:val="24"/>
                <w:szCs w:val="24"/>
              </w:rPr>
              <w:t>Maintenance of Services</w:t>
            </w:r>
          </w:p>
          <w:p w:rsidR="00896A95" w:rsidRDefault="00896A95" w:rsidP="00896A95">
            <w:pPr>
              <w:jc w:val="both"/>
              <w:rPr>
                <w:rFonts w:ascii="Arial" w:hAnsi="Arial" w:cs="Arial"/>
                <w:sz w:val="24"/>
                <w:szCs w:val="24"/>
              </w:rPr>
            </w:pPr>
          </w:p>
          <w:p w:rsidR="00896A95" w:rsidRPr="00FD4B2A" w:rsidRDefault="00896A95" w:rsidP="00896A95">
            <w:pPr>
              <w:jc w:val="both"/>
              <w:rPr>
                <w:rFonts w:ascii="Arial" w:hAnsi="Arial" w:cs="Arial"/>
                <w:sz w:val="24"/>
                <w:szCs w:val="24"/>
              </w:rPr>
            </w:pPr>
            <w:r>
              <w:rPr>
                <w:rFonts w:ascii="Arial" w:hAnsi="Arial" w:cs="Arial"/>
                <w:sz w:val="24"/>
                <w:szCs w:val="24"/>
              </w:rPr>
              <w:t>Customer Satisfaction</w:t>
            </w:r>
          </w:p>
        </w:tc>
      </w:tr>
    </w:tbl>
    <w:p w:rsidR="00896A95" w:rsidRDefault="00896A95" w:rsidP="00896A95">
      <w:pPr>
        <w:jc w:val="both"/>
        <w:rPr>
          <w:rFonts w:ascii="Arial" w:hAnsi="Arial" w:cs="Arial"/>
          <w:sz w:val="24"/>
          <w:szCs w:val="24"/>
        </w:rPr>
      </w:pPr>
    </w:p>
    <w:p w:rsidR="00A43A39" w:rsidRPr="00A43A39" w:rsidRDefault="00DA50F6" w:rsidP="00425748">
      <w:pPr>
        <w:rPr>
          <w:rFonts w:ascii="Arial" w:hAnsi="Arial" w:cs="Arial"/>
          <w:b/>
          <w:color w:val="000000"/>
          <w:sz w:val="32"/>
          <w:szCs w:val="32"/>
        </w:rPr>
      </w:pPr>
      <w:r>
        <w:rPr>
          <w:rFonts w:ascii="Arial" w:hAnsi="Arial" w:cs="Arial"/>
          <w:b/>
          <w:color w:val="000000"/>
          <w:sz w:val="32"/>
          <w:szCs w:val="32"/>
        </w:rPr>
        <w:t xml:space="preserve">7.3 </w:t>
      </w:r>
      <w:r w:rsidR="00A43A39" w:rsidRPr="00A43A39">
        <w:rPr>
          <w:rFonts w:ascii="Arial" w:hAnsi="Arial" w:cs="Arial"/>
          <w:b/>
          <w:color w:val="000000"/>
          <w:sz w:val="32"/>
          <w:szCs w:val="32"/>
        </w:rPr>
        <w:t xml:space="preserve">Criticisms of Value Chain </w:t>
      </w:r>
      <w:r w:rsidR="00FC6283">
        <w:rPr>
          <w:rFonts w:ascii="Arial" w:hAnsi="Arial" w:cs="Arial"/>
          <w:b/>
          <w:color w:val="000000"/>
          <w:sz w:val="32"/>
          <w:szCs w:val="32"/>
        </w:rPr>
        <w:t>Analysi</w:t>
      </w:r>
      <w:r w:rsidR="00A43A39" w:rsidRPr="00A43A39">
        <w:rPr>
          <w:rFonts w:ascii="Arial" w:hAnsi="Arial" w:cs="Arial"/>
          <w:b/>
          <w:color w:val="000000"/>
          <w:sz w:val="32"/>
          <w:szCs w:val="32"/>
        </w:rPr>
        <w:t>s.</w:t>
      </w:r>
    </w:p>
    <w:p w:rsidR="00E43A01" w:rsidRDefault="00A43A39" w:rsidP="00A43A39">
      <w:pPr>
        <w:spacing w:line="480" w:lineRule="auto"/>
        <w:jc w:val="both"/>
        <w:rPr>
          <w:rFonts w:ascii="Arial" w:hAnsi="Arial" w:cs="Arial"/>
          <w:sz w:val="24"/>
          <w:szCs w:val="24"/>
        </w:rPr>
      </w:pPr>
      <w:r>
        <w:rPr>
          <w:rFonts w:ascii="Arial" w:eastAsia="Times New Roman" w:hAnsi="Arial" w:cs="Arial"/>
          <w:color w:val="000000"/>
          <w:sz w:val="24"/>
          <w:szCs w:val="24"/>
          <w:lang w:eastAsia="en-GB"/>
        </w:rPr>
        <w:t xml:space="preserve">The value chain analysis has a lot of advantages for businesses but sometimes when the business operation is divided into segments, it is likely to lose the company’s vision and strategy. Apart from that, the value chain does not </w:t>
      </w:r>
      <w:r w:rsidR="0025705D">
        <w:rPr>
          <w:rFonts w:ascii="Arial" w:eastAsia="Times New Roman" w:hAnsi="Arial" w:cs="Arial"/>
          <w:color w:val="000000"/>
          <w:sz w:val="24"/>
          <w:szCs w:val="24"/>
          <w:lang w:eastAsia="en-GB"/>
        </w:rPr>
        <w:t>connect</w:t>
      </w:r>
      <w:r>
        <w:rPr>
          <w:rFonts w:ascii="Arial" w:eastAsia="Times New Roman" w:hAnsi="Arial" w:cs="Arial"/>
          <w:color w:val="000000"/>
          <w:sz w:val="24"/>
          <w:szCs w:val="24"/>
          <w:lang w:eastAsia="en-GB"/>
        </w:rPr>
        <w:t xml:space="preserve"> the activities in the chain together and it is </w:t>
      </w:r>
      <w:r w:rsidR="0025705D">
        <w:rPr>
          <w:rFonts w:ascii="Arial" w:eastAsia="Times New Roman" w:hAnsi="Arial" w:cs="Arial"/>
          <w:color w:val="000000"/>
          <w:sz w:val="24"/>
          <w:szCs w:val="24"/>
          <w:lang w:eastAsia="en-GB"/>
        </w:rPr>
        <w:t>likely</w:t>
      </w:r>
      <w:r>
        <w:rPr>
          <w:rFonts w:ascii="Arial" w:eastAsia="Times New Roman" w:hAnsi="Arial" w:cs="Arial"/>
          <w:color w:val="000000"/>
          <w:sz w:val="24"/>
          <w:szCs w:val="24"/>
          <w:lang w:eastAsia="en-GB"/>
        </w:rPr>
        <w:t xml:space="preserve"> to forget </w:t>
      </w:r>
      <w:r w:rsidR="0025705D">
        <w:rPr>
          <w:rFonts w:ascii="Arial" w:eastAsia="Times New Roman" w:hAnsi="Arial" w:cs="Arial"/>
          <w:color w:val="000000"/>
          <w:sz w:val="24"/>
          <w:szCs w:val="24"/>
          <w:lang w:eastAsia="en-GB"/>
        </w:rPr>
        <w:t>in what way</w:t>
      </w:r>
      <w:r>
        <w:rPr>
          <w:rFonts w:ascii="Arial" w:eastAsia="Times New Roman" w:hAnsi="Arial" w:cs="Arial"/>
          <w:color w:val="000000"/>
          <w:sz w:val="24"/>
          <w:szCs w:val="24"/>
          <w:lang w:eastAsia="en-GB"/>
        </w:rPr>
        <w:t xml:space="preserve"> the activities relate. Furthermore, the value chain may pose difficulties in making decisions as well as interpretation and implementation of the activities </w:t>
      </w:r>
      <w:r>
        <w:rPr>
          <w:rFonts w:ascii="Arial" w:eastAsiaTheme="minorEastAsia" w:hAnsi="Arial" w:cs="Arial"/>
          <w:sz w:val="24"/>
          <w:szCs w:val="24"/>
          <w:lang w:eastAsia="tr-TR"/>
        </w:rPr>
        <w:t>(</w:t>
      </w:r>
      <w:r>
        <w:rPr>
          <w:rFonts w:ascii="Arial" w:hAnsi="Arial" w:cs="Arial"/>
          <w:sz w:val="24"/>
          <w:szCs w:val="24"/>
        </w:rPr>
        <w:t>Porter,</w:t>
      </w:r>
      <w:r w:rsidRPr="00F71748">
        <w:rPr>
          <w:rFonts w:ascii="Arial" w:hAnsi="Arial" w:cs="Arial"/>
          <w:sz w:val="24"/>
          <w:szCs w:val="24"/>
        </w:rPr>
        <w:t xml:space="preserve"> 1996</w:t>
      </w:r>
      <w:r>
        <w:rPr>
          <w:rFonts w:ascii="Arial" w:hAnsi="Arial" w:cs="Arial"/>
          <w:sz w:val="24"/>
          <w:szCs w:val="24"/>
        </w:rPr>
        <w:t>; Johnson et al, 2014).</w:t>
      </w:r>
      <w:r w:rsidRPr="00F71748">
        <w:rPr>
          <w:rFonts w:ascii="Arial" w:hAnsi="Arial" w:cs="Arial"/>
          <w:sz w:val="24"/>
          <w:szCs w:val="24"/>
        </w:rPr>
        <w:t xml:space="preserve"> </w:t>
      </w:r>
    </w:p>
    <w:p w:rsidR="0005484C" w:rsidRPr="00534B42" w:rsidRDefault="00DA50F6" w:rsidP="0005484C">
      <w:pPr>
        <w:spacing w:after="200" w:line="480" w:lineRule="auto"/>
        <w:contextualSpacing/>
        <w:jc w:val="both"/>
        <w:rPr>
          <w:rFonts w:ascii="Arial" w:eastAsiaTheme="minorEastAsia" w:hAnsi="Arial" w:cs="Arial"/>
          <w:b/>
          <w:sz w:val="32"/>
          <w:szCs w:val="32"/>
          <w:lang w:eastAsia="tr-TR"/>
        </w:rPr>
      </w:pPr>
      <w:r>
        <w:rPr>
          <w:rFonts w:ascii="Arial" w:eastAsiaTheme="minorEastAsia" w:hAnsi="Arial" w:cs="Arial"/>
          <w:b/>
          <w:sz w:val="32"/>
          <w:szCs w:val="32"/>
          <w:lang w:eastAsia="tr-TR"/>
        </w:rPr>
        <w:lastRenderedPageBreak/>
        <w:t xml:space="preserve">8. </w:t>
      </w:r>
      <w:r w:rsidR="0005484C" w:rsidRPr="00E558F8">
        <w:rPr>
          <w:rFonts w:ascii="Arial" w:eastAsiaTheme="minorEastAsia" w:hAnsi="Arial" w:cs="Arial"/>
          <w:b/>
          <w:sz w:val="32"/>
          <w:szCs w:val="32"/>
          <w:lang w:eastAsia="tr-TR"/>
        </w:rPr>
        <w:t>Resources and Competence</w:t>
      </w:r>
      <w:r w:rsidR="0005484C">
        <w:rPr>
          <w:rFonts w:ascii="Arial" w:eastAsiaTheme="minorEastAsia" w:hAnsi="Arial" w:cs="Arial"/>
          <w:b/>
          <w:sz w:val="32"/>
          <w:szCs w:val="32"/>
          <w:lang w:eastAsia="tr-TR"/>
        </w:rPr>
        <w:t>s</w:t>
      </w:r>
      <w:r w:rsidR="0005484C" w:rsidRPr="00E558F8">
        <w:rPr>
          <w:rFonts w:ascii="Arial" w:eastAsiaTheme="minorEastAsia" w:hAnsi="Arial" w:cs="Arial"/>
          <w:b/>
          <w:sz w:val="32"/>
          <w:szCs w:val="32"/>
          <w:lang w:eastAsia="tr-TR"/>
        </w:rPr>
        <w:t xml:space="preserve"> Analysis for Royal hotel</w:t>
      </w:r>
    </w:p>
    <w:tbl>
      <w:tblPr>
        <w:tblStyle w:val="TableGrid"/>
        <w:tblW w:w="0" w:type="auto"/>
        <w:tblLook w:val="04A0" w:firstRow="1" w:lastRow="0" w:firstColumn="1" w:lastColumn="0" w:noHBand="0" w:noVBand="1"/>
      </w:tblPr>
      <w:tblGrid>
        <w:gridCol w:w="3005"/>
        <w:gridCol w:w="3005"/>
        <w:gridCol w:w="3006"/>
      </w:tblGrid>
      <w:tr w:rsidR="0005484C" w:rsidTr="00C22642">
        <w:tc>
          <w:tcPr>
            <w:tcW w:w="3005" w:type="dxa"/>
          </w:tcPr>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tc>
        <w:tc>
          <w:tcPr>
            <w:tcW w:w="3005" w:type="dxa"/>
          </w:tcPr>
          <w:p w:rsidR="0005484C" w:rsidRPr="001E7806" w:rsidRDefault="0025705D" w:rsidP="00C22642">
            <w:pPr>
              <w:kinsoku w:val="0"/>
              <w:overflowPunct w:val="0"/>
              <w:spacing w:line="240" w:lineRule="auto"/>
              <w:textAlignment w:val="baseline"/>
              <w:rPr>
                <w:rFonts w:ascii="Times New Roman" w:eastAsia="Times New Roman" w:hAnsi="Times New Roman" w:cs="Times New Roman"/>
                <w:sz w:val="24"/>
                <w:szCs w:val="24"/>
                <w:lang w:eastAsia="en-GB"/>
              </w:rPr>
            </w:pPr>
            <w:r w:rsidRPr="001E7806">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t>Similar</w:t>
            </w:r>
            <w:r w:rsidR="0005484C" w:rsidRPr="001E7806">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t xml:space="preserve"> as competitors</w:t>
            </w:r>
          </w:p>
          <w:p w:rsidR="0005484C" w:rsidRPr="001E7806" w:rsidRDefault="0005484C" w:rsidP="00C22642">
            <w:pPr>
              <w:kinsoku w:val="0"/>
              <w:overflowPunct w:val="0"/>
              <w:spacing w:line="240" w:lineRule="auto"/>
              <w:textAlignment w:val="baseline"/>
              <w:rPr>
                <w:rFonts w:ascii="Times New Roman" w:eastAsia="Times New Roman" w:hAnsi="Times New Roman" w:cs="Times New Roman"/>
                <w:sz w:val="24"/>
                <w:szCs w:val="24"/>
                <w:lang w:eastAsia="en-GB"/>
              </w:rPr>
            </w:pPr>
            <w:r w:rsidRPr="001E7806">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t>or</w:t>
            </w:r>
          </w:p>
          <w:p w:rsidR="0005484C" w:rsidRPr="001E7806" w:rsidRDefault="0005484C" w:rsidP="00C22642">
            <w:pPr>
              <w:kinsoku w:val="0"/>
              <w:overflowPunct w:val="0"/>
              <w:spacing w:line="240" w:lineRule="auto"/>
              <w:textAlignment w:val="baseline"/>
              <w:rPr>
                <w:rFonts w:ascii="Times New Roman" w:eastAsia="Times New Roman" w:hAnsi="Times New Roman" w:cs="Times New Roman"/>
                <w:sz w:val="24"/>
                <w:szCs w:val="24"/>
                <w:lang w:eastAsia="en-GB"/>
              </w:rPr>
            </w:pPr>
            <w:r w:rsidRPr="001E7806">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t xml:space="preserve">Easy to </w:t>
            </w:r>
            <w:r w:rsidR="0025705D" w:rsidRPr="001E7806">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t>replicate</w:t>
            </w: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tc>
        <w:tc>
          <w:tcPr>
            <w:tcW w:w="3006" w:type="dxa"/>
          </w:tcPr>
          <w:p w:rsidR="0005484C" w:rsidRDefault="0025705D" w:rsidP="00C22642">
            <w:pPr>
              <w:pStyle w:val="NormalWeb"/>
              <w:kinsoku w:val="0"/>
              <w:overflowPunct w:val="0"/>
              <w:spacing w:before="0" w:beforeAutospacing="0" w:after="0" w:afterAutospacing="0"/>
              <w:jc w:val="right"/>
              <w:textAlignment w:val="baseline"/>
            </w:pPr>
            <w:r>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t>Superior</w:t>
            </w:r>
            <w:r w:rsidR="0005484C">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t xml:space="preserve"> than competitors</w:t>
            </w:r>
          </w:p>
          <w:p w:rsidR="0005484C" w:rsidRDefault="0005484C" w:rsidP="00C22642">
            <w:pPr>
              <w:pStyle w:val="NormalWeb"/>
              <w:kinsoku w:val="0"/>
              <w:overflowPunct w:val="0"/>
              <w:spacing w:before="0" w:beforeAutospacing="0" w:after="0" w:afterAutospacing="0"/>
              <w:jc w:val="right"/>
              <w:textAlignment w:val="baseline"/>
            </w:pPr>
            <w:r w:rsidRPr="001E7806">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t>and</w:t>
            </w:r>
          </w:p>
          <w:p w:rsidR="0005484C" w:rsidRDefault="0025705D" w:rsidP="00C22642">
            <w:pPr>
              <w:pStyle w:val="NormalWeb"/>
              <w:kinsoku w:val="0"/>
              <w:overflowPunct w:val="0"/>
              <w:spacing w:before="0" w:beforeAutospacing="0" w:after="0" w:afterAutospacing="0"/>
              <w:jc w:val="right"/>
              <w:textAlignment w:val="baseline"/>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pPr>
            <w:r w:rsidRPr="001E7806">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t>Hard</w:t>
            </w:r>
            <w:r w:rsidR="0005484C" w:rsidRPr="001E7806">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t xml:space="preserve"> to </w:t>
            </w:r>
            <w:r w:rsidRPr="001E7806">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t>copy</w:t>
            </w: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tc>
      </w:tr>
      <w:tr w:rsidR="0005484C" w:rsidTr="00C22642">
        <w:tc>
          <w:tcPr>
            <w:tcW w:w="3005" w:type="dxa"/>
          </w:tcPr>
          <w:p w:rsidR="0005484C" w:rsidRDefault="0005484C" w:rsidP="00C22642">
            <w:pPr>
              <w:pStyle w:val="NormalWeb"/>
              <w:kinsoku w:val="0"/>
              <w:overflowPunct w:val="0"/>
              <w:spacing w:before="0" w:beforeAutospacing="0" w:after="0" w:afterAutospacing="0"/>
              <w:textAlignment w:val="baseline"/>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pPr>
          </w:p>
          <w:p w:rsidR="0005484C" w:rsidRDefault="0005484C" w:rsidP="00C22642">
            <w:pPr>
              <w:pStyle w:val="NormalWeb"/>
              <w:kinsoku w:val="0"/>
              <w:overflowPunct w:val="0"/>
              <w:spacing w:before="0" w:beforeAutospacing="0" w:after="0" w:afterAutospacing="0"/>
              <w:textAlignment w:val="baseline"/>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pPr>
          </w:p>
          <w:p w:rsidR="0005484C" w:rsidRDefault="0005484C" w:rsidP="00C22642">
            <w:pPr>
              <w:pStyle w:val="NormalWeb"/>
              <w:kinsoku w:val="0"/>
              <w:overflowPunct w:val="0"/>
              <w:spacing w:before="0" w:beforeAutospacing="0" w:after="0" w:afterAutospacing="0"/>
              <w:textAlignment w:val="baseline"/>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pPr>
          </w:p>
          <w:p w:rsidR="0005484C" w:rsidRDefault="0005484C" w:rsidP="00C22642">
            <w:pPr>
              <w:pStyle w:val="NormalWeb"/>
              <w:kinsoku w:val="0"/>
              <w:overflowPunct w:val="0"/>
              <w:spacing w:before="0" w:beforeAutospacing="0" w:after="0" w:afterAutospacing="0"/>
              <w:textAlignment w:val="baseline"/>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pPr>
          </w:p>
          <w:p w:rsidR="0005484C" w:rsidRDefault="0005484C" w:rsidP="00C22642">
            <w:pPr>
              <w:pStyle w:val="NormalWeb"/>
              <w:kinsoku w:val="0"/>
              <w:overflowPunct w:val="0"/>
              <w:spacing w:before="0" w:beforeAutospacing="0" w:after="0" w:afterAutospacing="0"/>
              <w:textAlignment w:val="baseline"/>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pPr>
          </w:p>
          <w:p w:rsidR="0005484C" w:rsidRDefault="0005484C" w:rsidP="00C22642">
            <w:pPr>
              <w:pStyle w:val="NormalWeb"/>
              <w:kinsoku w:val="0"/>
              <w:overflowPunct w:val="0"/>
              <w:spacing w:before="0" w:beforeAutospacing="0" w:after="0" w:afterAutospacing="0"/>
              <w:textAlignment w:val="baseline"/>
            </w:pPr>
            <w:r w:rsidRPr="001E7806">
              <w:rPr>
                <w:rFonts w:ascii="Arial" w:eastAsiaTheme="minorEastAsia" w:hAnsi="Arial" w:cstheme="minorBidi"/>
                <w:b/>
                <w:bCs/>
                <w:color w:val="000000"/>
                <w:kern w:val="24"/>
                <w:sz w:val="32"/>
                <w:szCs w:val="32"/>
                <w14:shadow w14:blurRad="38100" w14:dist="38100" w14:dir="2700000" w14:sx="100000" w14:sy="100000" w14:kx="0" w14:ky="0" w14:algn="tl">
                  <w14:srgbClr w14:val="C0C0C0"/>
                </w14:shadow>
              </w:rPr>
              <w:t>RESOURCES</w:t>
            </w: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tc>
        <w:tc>
          <w:tcPr>
            <w:tcW w:w="3005" w:type="dxa"/>
          </w:tcPr>
          <w:p w:rsidR="0005484C" w:rsidRDefault="0025705D" w:rsidP="00CB30D7">
            <w:pPr>
              <w:pStyle w:val="NormalWeb"/>
              <w:jc w:val="both"/>
              <w:rPr>
                <w:rFonts w:ascii="Arial" w:hAnsi="Arial" w:cs="Arial"/>
                <w:b/>
                <w:bCs/>
                <w:sz w:val="32"/>
                <w:szCs w:val="32"/>
              </w:rPr>
            </w:pPr>
            <w:r w:rsidRPr="007737D6">
              <w:rPr>
                <w:rFonts w:ascii="Arial" w:hAnsi="Arial" w:cs="Arial"/>
                <w:b/>
                <w:bCs/>
                <w:sz w:val="32"/>
                <w:szCs w:val="32"/>
              </w:rPr>
              <w:t>Essential</w:t>
            </w:r>
            <w:r w:rsidR="0005484C" w:rsidRPr="007737D6">
              <w:rPr>
                <w:rFonts w:ascii="Arial" w:hAnsi="Arial" w:cs="Arial"/>
                <w:sz w:val="32"/>
                <w:szCs w:val="32"/>
              </w:rPr>
              <w:t xml:space="preserve">  </w:t>
            </w:r>
            <w:r w:rsidR="0005484C" w:rsidRPr="007737D6">
              <w:rPr>
                <w:rFonts w:ascii="Arial" w:hAnsi="Arial" w:cs="Arial"/>
                <w:b/>
                <w:bCs/>
                <w:sz w:val="32"/>
                <w:szCs w:val="32"/>
              </w:rPr>
              <w:t>resources</w:t>
            </w:r>
          </w:p>
          <w:p w:rsidR="0005484C" w:rsidRDefault="0005484C" w:rsidP="00CB30D7">
            <w:pPr>
              <w:pStyle w:val="NormalWeb"/>
              <w:numPr>
                <w:ilvl w:val="0"/>
                <w:numId w:val="19"/>
              </w:numPr>
              <w:jc w:val="both"/>
              <w:rPr>
                <w:rFonts w:ascii="Arial" w:hAnsi="Arial" w:cs="Arial"/>
                <w:bCs/>
              </w:rPr>
            </w:pPr>
            <w:r>
              <w:rPr>
                <w:rFonts w:ascii="Arial" w:hAnsi="Arial" w:cs="Arial"/>
                <w:bCs/>
              </w:rPr>
              <w:t>Online Presence</w:t>
            </w:r>
          </w:p>
          <w:p w:rsidR="0005484C" w:rsidRDefault="0005484C" w:rsidP="00CB30D7">
            <w:pPr>
              <w:pStyle w:val="NormalWeb"/>
              <w:numPr>
                <w:ilvl w:val="0"/>
                <w:numId w:val="19"/>
              </w:numPr>
              <w:jc w:val="both"/>
              <w:rPr>
                <w:rFonts w:ascii="Arial" w:hAnsi="Arial" w:cs="Arial"/>
              </w:rPr>
            </w:pPr>
            <w:r w:rsidRPr="0035390B">
              <w:rPr>
                <w:rFonts w:ascii="Arial" w:hAnsi="Arial" w:cs="Arial"/>
              </w:rPr>
              <w:t>Infrastructure</w:t>
            </w:r>
          </w:p>
          <w:p w:rsidR="0005484C" w:rsidRDefault="0005484C" w:rsidP="00CB30D7">
            <w:pPr>
              <w:pStyle w:val="NormalWeb"/>
              <w:numPr>
                <w:ilvl w:val="0"/>
                <w:numId w:val="19"/>
              </w:numPr>
              <w:jc w:val="both"/>
              <w:rPr>
                <w:rFonts w:ascii="Arial" w:hAnsi="Arial" w:cs="Arial"/>
              </w:rPr>
            </w:pPr>
            <w:r>
              <w:rPr>
                <w:rFonts w:ascii="Arial" w:hAnsi="Arial" w:cs="Arial"/>
              </w:rPr>
              <w:t xml:space="preserve">Skills </w:t>
            </w:r>
          </w:p>
          <w:p w:rsidR="0005484C" w:rsidRDefault="0005484C" w:rsidP="00CB30D7">
            <w:pPr>
              <w:pStyle w:val="NormalWeb"/>
              <w:numPr>
                <w:ilvl w:val="0"/>
                <w:numId w:val="19"/>
              </w:numPr>
              <w:jc w:val="both"/>
              <w:rPr>
                <w:rFonts w:ascii="Arial" w:hAnsi="Arial" w:cs="Arial"/>
              </w:rPr>
            </w:pPr>
            <w:r>
              <w:rPr>
                <w:rFonts w:ascii="Arial" w:hAnsi="Arial" w:cs="Arial"/>
              </w:rPr>
              <w:t>Customer Satisfaction</w:t>
            </w:r>
          </w:p>
          <w:p w:rsidR="0005484C" w:rsidRPr="009A092F" w:rsidRDefault="0005484C" w:rsidP="00CB30D7">
            <w:pPr>
              <w:pStyle w:val="NormalWeb"/>
              <w:numPr>
                <w:ilvl w:val="0"/>
                <w:numId w:val="19"/>
              </w:numPr>
              <w:jc w:val="both"/>
              <w:rPr>
                <w:rFonts w:ascii="Arial" w:hAnsi="Arial" w:cs="Arial"/>
              </w:rPr>
            </w:pPr>
            <w:r w:rsidRPr="0035390B">
              <w:rPr>
                <w:rFonts w:ascii="Arial" w:hAnsi="Arial" w:cs="Arial"/>
              </w:rPr>
              <w:t>New Technology</w:t>
            </w:r>
          </w:p>
          <w:p w:rsidR="0005484C" w:rsidRPr="007737D6" w:rsidRDefault="0005484C" w:rsidP="00C22642">
            <w:pPr>
              <w:kinsoku w:val="0"/>
              <w:overflowPunct w:val="0"/>
              <w:spacing w:line="240" w:lineRule="auto"/>
              <w:textAlignment w:val="baseline"/>
              <w:rPr>
                <w:rFonts w:ascii="Arial" w:eastAsiaTheme="minorEastAsia" w:hAnsi="Arial" w:cs="Arial"/>
                <w:b/>
                <w:bCs/>
                <w:color w:val="000000"/>
                <w:kern w:val="24"/>
                <w:sz w:val="32"/>
                <w:szCs w:val="32"/>
                <w:lang w:eastAsia="en-GB"/>
                <w14:shadow w14:blurRad="38100" w14:dist="38100" w14:dir="2700000" w14:sx="100000" w14:sy="100000" w14:kx="0" w14:ky="0" w14:algn="tl">
                  <w14:srgbClr w14:val="C0C0C0"/>
                </w14:shadow>
              </w:rPr>
            </w:pPr>
          </w:p>
        </w:tc>
        <w:tc>
          <w:tcPr>
            <w:tcW w:w="3006" w:type="dxa"/>
          </w:tcPr>
          <w:p w:rsidR="0005484C" w:rsidRDefault="0005484C" w:rsidP="00C22642">
            <w:pPr>
              <w:pStyle w:val="NormalWeb"/>
              <w:jc w:val="both"/>
              <w:rPr>
                <w:rFonts w:ascii="Arial" w:hAnsi="Arial" w:cs="Arial"/>
                <w:b/>
                <w:bCs/>
                <w:sz w:val="32"/>
                <w:szCs w:val="32"/>
              </w:rPr>
            </w:pPr>
            <w:r w:rsidRPr="007737D6">
              <w:rPr>
                <w:rFonts w:ascii="Arial" w:hAnsi="Arial" w:cs="Arial"/>
                <w:b/>
                <w:bCs/>
                <w:sz w:val="32"/>
                <w:szCs w:val="32"/>
              </w:rPr>
              <w:t>Unique</w:t>
            </w:r>
            <w:r w:rsidRPr="007737D6">
              <w:rPr>
                <w:rFonts w:ascii="Arial" w:hAnsi="Arial" w:cs="Arial"/>
                <w:sz w:val="32"/>
                <w:szCs w:val="32"/>
              </w:rPr>
              <w:t xml:space="preserve">  </w:t>
            </w:r>
            <w:r w:rsidRPr="007737D6">
              <w:rPr>
                <w:rFonts w:ascii="Arial" w:hAnsi="Arial" w:cs="Arial"/>
                <w:b/>
                <w:bCs/>
                <w:sz w:val="32"/>
                <w:szCs w:val="32"/>
              </w:rPr>
              <w:t>resources</w:t>
            </w:r>
          </w:p>
          <w:p w:rsidR="0005484C" w:rsidRDefault="0005484C" w:rsidP="00CB30D7">
            <w:pPr>
              <w:pStyle w:val="NormalWeb"/>
              <w:numPr>
                <w:ilvl w:val="0"/>
                <w:numId w:val="20"/>
              </w:numPr>
              <w:jc w:val="both"/>
              <w:rPr>
                <w:rFonts w:ascii="Arial" w:hAnsi="Arial" w:cs="Arial"/>
                <w:bCs/>
              </w:rPr>
            </w:pPr>
            <w:r>
              <w:rPr>
                <w:rFonts w:ascii="Arial" w:hAnsi="Arial" w:cs="Arial"/>
                <w:bCs/>
              </w:rPr>
              <w:t xml:space="preserve">Heritage </w:t>
            </w:r>
          </w:p>
          <w:p w:rsidR="0005484C" w:rsidRDefault="0005484C" w:rsidP="00CB30D7">
            <w:pPr>
              <w:pStyle w:val="NormalWeb"/>
              <w:numPr>
                <w:ilvl w:val="0"/>
                <w:numId w:val="20"/>
              </w:numPr>
              <w:jc w:val="both"/>
              <w:rPr>
                <w:rFonts w:ascii="Arial" w:hAnsi="Arial" w:cs="Arial"/>
                <w:bCs/>
              </w:rPr>
            </w:pPr>
            <w:r>
              <w:rPr>
                <w:rFonts w:ascii="Arial" w:hAnsi="Arial" w:cs="Arial"/>
                <w:bCs/>
              </w:rPr>
              <w:t xml:space="preserve">Strong Brand Name </w:t>
            </w:r>
          </w:p>
          <w:p w:rsidR="0005484C" w:rsidRDefault="0005484C" w:rsidP="00CB30D7">
            <w:pPr>
              <w:pStyle w:val="NormalWeb"/>
              <w:numPr>
                <w:ilvl w:val="0"/>
                <w:numId w:val="20"/>
              </w:numPr>
              <w:jc w:val="both"/>
              <w:rPr>
                <w:rFonts w:ascii="Arial" w:hAnsi="Arial" w:cs="Arial"/>
                <w:bCs/>
              </w:rPr>
            </w:pPr>
            <w:r>
              <w:rPr>
                <w:rFonts w:ascii="Arial" w:hAnsi="Arial" w:cs="Arial"/>
                <w:bCs/>
              </w:rPr>
              <w:t xml:space="preserve">Brand Image </w:t>
            </w:r>
          </w:p>
          <w:p w:rsidR="0005484C" w:rsidRDefault="0005484C" w:rsidP="00CB30D7">
            <w:pPr>
              <w:pStyle w:val="NormalWeb"/>
              <w:numPr>
                <w:ilvl w:val="0"/>
                <w:numId w:val="20"/>
              </w:numPr>
              <w:jc w:val="both"/>
              <w:rPr>
                <w:rFonts w:ascii="Arial" w:hAnsi="Arial" w:cs="Arial"/>
                <w:bCs/>
              </w:rPr>
            </w:pPr>
            <w:r>
              <w:rPr>
                <w:rFonts w:ascii="Arial" w:hAnsi="Arial" w:cs="Arial"/>
                <w:bCs/>
              </w:rPr>
              <w:t xml:space="preserve">Superior customer services </w:t>
            </w:r>
          </w:p>
          <w:p w:rsidR="0005484C" w:rsidRPr="009A092F" w:rsidRDefault="0005484C" w:rsidP="00CB30D7">
            <w:pPr>
              <w:pStyle w:val="NormalWeb"/>
              <w:numPr>
                <w:ilvl w:val="0"/>
                <w:numId w:val="20"/>
              </w:numPr>
              <w:jc w:val="both"/>
              <w:rPr>
                <w:rFonts w:ascii="Arial" w:hAnsi="Arial" w:cs="Arial"/>
              </w:rPr>
            </w:pPr>
            <w:bookmarkStart w:id="128" w:name="_Toc524203926"/>
            <w:bookmarkStart w:id="129" w:name="_Toc524204045"/>
            <w:bookmarkStart w:id="130" w:name="_Toc524204383"/>
            <w:bookmarkStart w:id="131" w:name="_Toc524204477"/>
            <w:bookmarkStart w:id="132" w:name="_Toc524205630"/>
            <w:bookmarkStart w:id="133" w:name="_Toc524360438"/>
            <w:bookmarkStart w:id="134" w:name="_Toc524360608"/>
            <w:bookmarkStart w:id="135" w:name="_Toc524361950"/>
            <w:r w:rsidRPr="00E02B04">
              <w:rPr>
                <w:rStyle w:val="Heading2Char"/>
                <w:rFonts w:ascii="Arial" w:hAnsi="Arial" w:cs="Arial"/>
                <w:color w:val="auto"/>
                <w:sz w:val="24"/>
                <w:szCs w:val="24"/>
              </w:rPr>
              <w:t>Effective, Efficient and</w:t>
            </w:r>
            <w:bookmarkEnd w:id="128"/>
            <w:bookmarkEnd w:id="129"/>
            <w:bookmarkEnd w:id="130"/>
            <w:bookmarkEnd w:id="131"/>
            <w:bookmarkEnd w:id="132"/>
            <w:bookmarkEnd w:id="133"/>
            <w:bookmarkEnd w:id="134"/>
            <w:bookmarkEnd w:id="135"/>
            <w:r w:rsidRPr="00E02B04">
              <w:rPr>
                <w:rStyle w:val="Heading2Char"/>
                <w:color w:val="auto"/>
              </w:rPr>
              <w:t xml:space="preserve"> </w:t>
            </w:r>
            <w:r>
              <w:rPr>
                <w:rFonts w:ascii="Arial" w:hAnsi="Arial" w:cs="Arial"/>
                <w:bCs/>
              </w:rPr>
              <w:t xml:space="preserve">Stable Workforce </w:t>
            </w:r>
          </w:p>
          <w:p w:rsidR="0005484C" w:rsidRPr="007737D6" w:rsidRDefault="0005484C" w:rsidP="00C22642">
            <w:pPr>
              <w:kinsoku w:val="0"/>
              <w:overflowPunct w:val="0"/>
              <w:spacing w:line="240" w:lineRule="auto"/>
              <w:textAlignment w:val="baseline"/>
              <w:rPr>
                <w:rFonts w:ascii="Arial" w:eastAsiaTheme="minorEastAsia" w:hAnsi="Arial" w:cs="Arial"/>
                <w:b/>
                <w:bCs/>
                <w:color w:val="000000"/>
                <w:kern w:val="24"/>
                <w:sz w:val="32"/>
                <w:szCs w:val="32"/>
                <w:lang w:eastAsia="en-GB"/>
                <w14:shadow w14:blurRad="38100" w14:dist="38100" w14:dir="2700000" w14:sx="100000" w14:sy="100000" w14:kx="0" w14:ky="0" w14:algn="tl">
                  <w14:srgbClr w14:val="C0C0C0"/>
                </w14:shadow>
              </w:rPr>
            </w:pPr>
          </w:p>
        </w:tc>
      </w:tr>
      <w:tr w:rsidR="0005484C" w:rsidTr="00C22642">
        <w:tc>
          <w:tcPr>
            <w:tcW w:w="3005" w:type="dxa"/>
          </w:tcPr>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p w:rsidR="0005484C" w:rsidRDefault="0005484C" w:rsidP="00C22642">
            <w:pPr>
              <w:kinsoku w:val="0"/>
              <w:overflowPunct w:val="0"/>
              <w:spacing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r>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t>COMPETENCES</w:t>
            </w:r>
          </w:p>
        </w:tc>
        <w:tc>
          <w:tcPr>
            <w:tcW w:w="3005" w:type="dxa"/>
          </w:tcPr>
          <w:p w:rsidR="0005484C" w:rsidRDefault="0005484C" w:rsidP="00C22642">
            <w:pPr>
              <w:pStyle w:val="NormalWeb"/>
              <w:jc w:val="both"/>
              <w:rPr>
                <w:rFonts w:ascii="Arial" w:hAnsi="Arial" w:cs="Arial"/>
                <w:b/>
                <w:bCs/>
                <w:sz w:val="32"/>
                <w:szCs w:val="32"/>
              </w:rPr>
            </w:pPr>
            <w:r w:rsidRPr="007737D6">
              <w:rPr>
                <w:rFonts w:ascii="Arial" w:hAnsi="Arial" w:cs="Arial"/>
                <w:b/>
                <w:bCs/>
                <w:sz w:val="32"/>
                <w:szCs w:val="32"/>
              </w:rPr>
              <w:t>Threshold</w:t>
            </w:r>
            <w:r w:rsidRPr="007737D6">
              <w:rPr>
                <w:rFonts w:ascii="Arial" w:hAnsi="Arial" w:cs="Arial"/>
                <w:sz w:val="32"/>
                <w:szCs w:val="32"/>
              </w:rPr>
              <w:t xml:space="preserve">  </w:t>
            </w:r>
            <w:r w:rsidRPr="007737D6">
              <w:rPr>
                <w:rFonts w:ascii="Arial" w:hAnsi="Arial" w:cs="Arial"/>
                <w:b/>
                <w:bCs/>
                <w:sz w:val="32"/>
                <w:szCs w:val="32"/>
              </w:rPr>
              <w:t>competences</w:t>
            </w:r>
          </w:p>
          <w:p w:rsidR="0005484C" w:rsidRDefault="0005484C" w:rsidP="00CB30D7">
            <w:pPr>
              <w:pStyle w:val="NormalWeb"/>
              <w:numPr>
                <w:ilvl w:val="0"/>
                <w:numId w:val="21"/>
              </w:numPr>
              <w:jc w:val="both"/>
              <w:rPr>
                <w:rFonts w:ascii="Arial" w:hAnsi="Arial" w:cs="Arial"/>
              </w:rPr>
            </w:pPr>
            <w:r>
              <w:rPr>
                <w:rFonts w:ascii="Arial" w:hAnsi="Arial" w:cs="Arial"/>
              </w:rPr>
              <w:t>Innovation</w:t>
            </w:r>
          </w:p>
          <w:p w:rsidR="0005484C" w:rsidRDefault="0005484C" w:rsidP="00CB30D7">
            <w:pPr>
              <w:pStyle w:val="NormalWeb"/>
              <w:numPr>
                <w:ilvl w:val="0"/>
                <w:numId w:val="21"/>
              </w:numPr>
              <w:jc w:val="both"/>
              <w:rPr>
                <w:rFonts w:ascii="Arial" w:hAnsi="Arial" w:cs="Arial"/>
              </w:rPr>
            </w:pPr>
            <w:r>
              <w:rPr>
                <w:rFonts w:ascii="Arial" w:hAnsi="Arial" w:cs="Arial"/>
              </w:rPr>
              <w:t>Training</w:t>
            </w:r>
          </w:p>
          <w:p w:rsidR="0005484C" w:rsidRDefault="0005484C" w:rsidP="00CB30D7">
            <w:pPr>
              <w:pStyle w:val="NormalWeb"/>
              <w:numPr>
                <w:ilvl w:val="0"/>
                <w:numId w:val="21"/>
              </w:numPr>
              <w:jc w:val="both"/>
              <w:rPr>
                <w:rFonts w:ascii="Arial" w:hAnsi="Arial" w:cs="Arial"/>
              </w:rPr>
            </w:pPr>
            <w:r>
              <w:rPr>
                <w:rFonts w:ascii="Arial" w:hAnsi="Arial" w:cs="Arial"/>
              </w:rPr>
              <w:t>Experience</w:t>
            </w:r>
          </w:p>
          <w:p w:rsidR="0005484C" w:rsidRDefault="0005484C" w:rsidP="00CB30D7">
            <w:pPr>
              <w:pStyle w:val="NormalWeb"/>
              <w:numPr>
                <w:ilvl w:val="0"/>
                <w:numId w:val="21"/>
              </w:numPr>
              <w:jc w:val="both"/>
              <w:rPr>
                <w:rFonts w:ascii="Arial" w:hAnsi="Arial" w:cs="Arial"/>
              </w:rPr>
            </w:pPr>
            <w:r>
              <w:rPr>
                <w:rFonts w:ascii="Arial" w:hAnsi="Arial" w:cs="Arial"/>
              </w:rPr>
              <w:t xml:space="preserve">Good value for money  </w:t>
            </w:r>
          </w:p>
          <w:p w:rsidR="0005484C" w:rsidRDefault="0005484C" w:rsidP="00CB30D7">
            <w:pPr>
              <w:pStyle w:val="NormalWeb"/>
              <w:numPr>
                <w:ilvl w:val="0"/>
                <w:numId w:val="21"/>
              </w:numPr>
              <w:jc w:val="both"/>
              <w:rPr>
                <w:rFonts w:ascii="Arial" w:hAnsi="Arial" w:cs="Arial"/>
              </w:rPr>
            </w:pPr>
            <w:r>
              <w:rPr>
                <w:rFonts w:ascii="Arial" w:hAnsi="Arial" w:cs="Arial"/>
              </w:rPr>
              <w:t>Research and Development</w:t>
            </w:r>
          </w:p>
          <w:p w:rsidR="0005484C" w:rsidRDefault="0005484C" w:rsidP="00CB30D7">
            <w:pPr>
              <w:pStyle w:val="NormalWeb"/>
              <w:numPr>
                <w:ilvl w:val="0"/>
                <w:numId w:val="21"/>
              </w:numPr>
              <w:jc w:val="both"/>
              <w:rPr>
                <w:rFonts w:ascii="Arial" w:hAnsi="Arial" w:cs="Arial"/>
              </w:rPr>
            </w:pPr>
            <w:r w:rsidRPr="009465B1">
              <w:rPr>
                <w:rFonts w:ascii="Arial" w:hAnsi="Arial" w:cs="Arial"/>
              </w:rPr>
              <w:t>Expertise</w:t>
            </w:r>
            <w:r>
              <w:rPr>
                <w:rFonts w:ascii="Arial" w:hAnsi="Arial" w:cs="Arial"/>
              </w:rPr>
              <w:t xml:space="preserve"> and</w:t>
            </w:r>
            <w:r>
              <w:rPr>
                <w:rFonts w:ascii="Arial" w:hAnsi="Arial" w:cs="Arial"/>
                <w:b/>
                <w:sz w:val="32"/>
                <w:szCs w:val="32"/>
              </w:rPr>
              <w:t xml:space="preserve"> </w:t>
            </w:r>
            <w:r w:rsidRPr="009465B1">
              <w:rPr>
                <w:rFonts w:ascii="Arial" w:hAnsi="Arial" w:cs="Arial"/>
              </w:rPr>
              <w:t>Skills</w:t>
            </w:r>
          </w:p>
          <w:p w:rsidR="0005484C" w:rsidRDefault="0005484C" w:rsidP="00CB30D7">
            <w:pPr>
              <w:pStyle w:val="NormalWeb"/>
              <w:numPr>
                <w:ilvl w:val="0"/>
                <w:numId w:val="21"/>
              </w:numPr>
              <w:jc w:val="both"/>
              <w:rPr>
                <w:rFonts w:ascii="Arial" w:hAnsi="Arial" w:cs="Arial"/>
                <w:shd w:val="clear" w:color="auto" w:fill="FFFFFF"/>
              </w:rPr>
            </w:pPr>
            <w:r>
              <w:rPr>
                <w:rFonts w:ascii="Arial" w:hAnsi="Arial" w:cs="Arial"/>
                <w:shd w:val="clear" w:color="auto" w:fill="FFFFFF"/>
              </w:rPr>
              <w:t>H</w:t>
            </w:r>
            <w:r w:rsidRPr="00230315">
              <w:rPr>
                <w:rFonts w:ascii="Arial" w:hAnsi="Arial" w:cs="Arial"/>
                <w:shd w:val="clear" w:color="auto" w:fill="FFFFFF"/>
              </w:rPr>
              <w:t>igh-speed Wi-Fi</w:t>
            </w:r>
          </w:p>
          <w:p w:rsidR="0005484C" w:rsidRPr="00230315" w:rsidRDefault="0005484C" w:rsidP="00CB30D7">
            <w:pPr>
              <w:pStyle w:val="NormalWeb"/>
              <w:numPr>
                <w:ilvl w:val="0"/>
                <w:numId w:val="21"/>
              </w:numPr>
              <w:jc w:val="both"/>
              <w:rPr>
                <w:rFonts w:ascii="Arial" w:hAnsi="Arial" w:cs="Arial"/>
              </w:rPr>
            </w:pPr>
            <w:r>
              <w:rPr>
                <w:rFonts w:ascii="Arial" w:hAnsi="Arial" w:cs="Arial"/>
                <w:shd w:val="clear" w:color="auto" w:fill="FFFFFF"/>
              </w:rPr>
              <w:t>Great Food</w:t>
            </w:r>
          </w:p>
          <w:p w:rsidR="0005484C" w:rsidRDefault="0005484C" w:rsidP="00CB30D7">
            <w:pPr>
              <w:pStyle w:val="NormalWeb"/>
              <w:numPr>
                <w:ilvl w:val="0"/>
                <w:numId w:val="21"/>
              </w:numPr>
              <w:jc w:val="both"/>
              <w:rPr>
                <w:rFonts w:ascii="Arial" w:hAnsi="Arial" w:cs="Arial"/>
              </w:rPr>
            </w:pPr>
            <w:r w:rsidRPr="009465B1">
              <w:rPr>
                <w:rFonts w:ascii="Arial" w:hAnsi="Arial" w:cs="Arial"/>
              </w:rPr>
              <w:t xml:space="preserve">Power to </w:t>
            </w:r>
            <w:r>
              <w:rPr>
                <w:rFonts w:ascii="Arial" w:hAnsi="Arial" w:cs="Arial"/>
              </w:rPr>
              <w:t xml:space="preserve">reduce </w:t>
            </w:r>
            <w:r w:rsidRPr="009465B1">
              <w:rPr>
                <w:rFonts w:ascii="Arial" w:hAnsi="Arial" w:cs="Arial"/>
              </w:rPr>
              <w:t>prices to</w:t>
            </w:r>
            <w:r>
              <w:rPr>
                <w:rFonts w:ascii="Arial" w:hAnsi="Arial" w:cs="Arial"/>
              </w:rPr>
              <w:t xml:space="preserve"> entice new customers and hurt new and existing entrants</w:t>
            </w:r>
          </w:p>
          <w:p w:rsidR="0005484C" w:rsidRPr="007737D6" w:rsidRDefault="0005484C" w:rsidP="00C22642">
            <w:pPr>
              <w:pStyle w:val="NormalWeb"/>
              <w:jc w:val="both"/>
              <w:rPr>
                <w:rFonts w:ascii="Arial" w:hAnsi="Arial" w:cs="Arial"/>
                <w:sz w:val="32"/>
                <w:szCs w:val="32"/>
              </w:rPr>
            </w:pPr>
          </w:p>
          <w:p w:rsidR="0005484C" w:rsidRPr="007737D6" w:rsidRDefault="0005484C" w:rsidP="00C22642">
            <w:pPr>
              <w:kinsoku w:val="0"/>
              <w:overflowPunct w:val="0"/>
              <w:spacing w:line="240" w:lineRule="auto"/>
              <w:textAlignment w:val="baseline"/>
              <w:rPr>
                <w:rFonts w:ascii="Arial" w:eastAsiaTheme="minorEastAsia" w:hAnsi="Arial" w:cs="Arial"/>
                <w:b/>
                <w:bCs/>
                <w:color w:val="000000"/>
                <w:kern w:val="24"/>
                <w:sz w:val="32"/>
                <w:szCs w:val="32"/>
                <w:lang w:eastAsia="en-GB"/>
                <w14:shadow w14:blurRad="38100" w14:dist="38100" w14:dir="2700000" w14:sx="100000" w14:sy="100000" w14:kx="0" w14:ky="0" w14:algn="tl">
                  <w14:srgbClr w14:val="C0C0C0"/>
                </w14:shadow>
              </w:rPr>
            </w:pPr>
          </w:p>
        </w:tc>
        <w:tc>
          <w:tcPr>
            <w:tcW w:w="3006" w:type="dxa"/>
          </w:tcPr>
          <w:p w:rsidR="0005484C" w:rsidRDefault="0005484C" w:rsidP="00C22642">
            <w:pPr>
              <w:pStyle w:val="NormalWeb"/>
              <w:jc w:val="both"/>
              <w:rPr>
                <w:rFonts w:ascii="Arial" w:hAnsi="Arial" w:cs="Arial"/>
                <w:b/>
                <w:bCs/>
                <w:sz w:val="32"/>
                <w:szCs w:val="32"/>
              </w:rPr>
            </w:pPr>
            <w:r w:rsidRPr="007737D6">
              <w:rPr>
                <w:rFonts w:ascii="Arial" w:hAnsi="Arial" w:cs="Arial"/>
                <w:b/>
                <w:bCs/>
                <w:sz w:val="32"/>
                <w:szCs w:val="32"/>
              </w:rPr>
              <w:t>Core</w:t>
            </w:r>
            <w:r w:rsidRPr="007737D6">
              <w:rPr>
                <w:rFonts w:ascii="Arial" w:hAnsi="Arial" w:cs="Arial"/>
                <w:sz w:val="32"/>
                <w:szCs w:val="32"/>
              </w:rPr>
              <w:t xml:space="preserve">  </w:t>
            </w:r>
            <w:r w:rsidRPr="007737D6">
              <w:rPr>
                <w:rFonts w:ascii="Arial" w:hAnsi="Arial" w:cs="Arial"/>
                <w:b/>
                <w:bCs/>
                <w:sz w:val="32"/>
                <w:szCs w:val="32"/>
              </w:rPr>
              <w:t xml:space="preserve">competences </w:t>
            </w:r>
          </w:p>
          <w:p w:rsidR="0005484C" w:rsidRDefault="0005484C" w:rsidP="00CB30D7">
            <w:pPr>
              <w:pStyle w:val="NormalWeb"/>
              <w:numPr>
                <w:ilvl w:val="0"/>
                <w:numId w:val="22"/>
              </w:numPr>
              <w:jc w:val="both"/>
              <w:rPr>
                <w:rFonts w:ascii="Arial" w:hAnsi="Arial" w:cs="Arial"/>
                <w:bCs/>
              </w:rPr>
            </w:pPr>
            <w:r>
              <w:rPr>
                <w:rFonts w:ascii="Arial" w:hAnsi="Arial" w:cs="Arial"/>
                <w:bCs/>
              </w:rPr>
              <w:t>Outstanding Landscape</w:t>
            </w:r>
          </w:p>
          <w:p w:rsidR="0005484C" w:rsidRDefault="0005484C" w:rsidP="00CB30D7">
            <w:pPr>
              <w:pStyle w:val="NormalWeb"/>
              <w:numPr>
                <w:ilvl w:val="0"/>
                <w:numId w:val="22"/>
              </w:numPr>
              <w:jc w:val="both"/>
              <w:rPr>
                <w:rFonts w:ascii="Arial" w:hAnsi="Arial" w:cs="Arial"/>
              </w:rPr>
            </w:pPr>
            <w:r>
              <w:rPr>
                <w:rFonts w:ascii="Arial" w:hAnsi="Arial" w:cs="Arial"/>
              </w:rPr>
              <w:t>Expertise</w:t>
            </w:r>
          </w:p>
          <w:p w:rsidR="0005484C" w:rsidRDefault="0005484C" w:rsidP="00CB30D7">
            <w:pPr>
              <w:pStyle w:val="NormalWeb"/>
              <w:numPr>
                <w:ilvl w:val="0"/>
                <w:numId w:val="22"/>
              </w:numPr>
              <w:jc w:val="both"/>
              <w:rPr>
                <w:rFonts w:ascii="Arial" w:hAnsi="Arial" w:cs="Arial"/>
              </w:rPr>
            </w:pPr>
            <w:r w:rsidRPr="009465B1">
              <w:rPr>
                <w:rFonts w:ascii="Arial" w:hAnsi="Arial" w:cs="Arial"/>
              </w:rPr>
              <w:t>Strong Infrastructure</w:t>
            </w:r>
          </w:p>
          <w:p w:rsidR="0005484C" w:rsidRDefault="0005484C" w:rsidP="00CB30D7">
            <w:pPr>
              <w:pStyle w:val="NormalWeb"/>
              <w:numPr>
                <w:ilvl w:val="0"/>
                <w:numId w:val="22"/>
              </w:numPr>
              <w:jc w:val="both"/>
              <w:rPr>
                <w:rFonts w:ascii="Arial" w:hAnsi="Arial" w:cs="Arial"/>
              </w:rPr>
            </w:pPr>
            <w:r>
              <w:rPr>
                <w:rFonts w:ascii="Arial" w:hAnsi="Arial" w:cs="Arial"/>
              </w:rPr>
              <w:t>Innovation</w:t>
            </w:r>
          </w:p>
          <w:p w:rsidR="0005484C" w:rsidRDefault="0005484C" w:rsidP="00CB30D7">
            <w:pPr>
              <w:pStyle w:val="NormalWeb"/>
              <w:numPr>
                <w:ilvl w:val="0"/>
                <w:numId w:val="22"/>
              </w:numPr>
              <w:jc w:val="both"/>
              <w:rPr>
                <w:rFonts w:ascii="Arial" w:hAnsi="Arial" w:cs="Arial"/>
              </w:rPr>
            </w:pPr>
            <w:r w:rsidRPr="0035390B">
              <w:rPr>
                <w:rFonts w:ascii="Arial" w:hAnsi="Arial" w:cs="Arial"/>
              </w:rPr>
              <w:t>New Technology</w:t>
            </w:r>
          </w:p>
          <w:p w:rsidR="0005484C" w:rsidRDefault="0005484C" w:rsidP="00CB30D7">
            <w:pPr>
              <w:pStyle w:val="NormalWeb"/>
              <w:numPr>
                <w:ilvl w:val="0"/>
                <w:numId w:val="22"/>
              </w:numPr>
              <w:jc w:val="both"/>
              <w:rPr>
                <w:rFonts w:ascii="Arial" w:hAnsi="Arial" w:cs="Arial"/>
              </w:rPr>
            </w:pPr>
            <w:r>
              <w:rPr>
                <w:rFonts w:ascii="Arial" w:hAnsi="Arial" w:cs="Arial"/>
              </w:rPr>
              <w:t>Delivery of lasting memory</w:t>
            </w:r>
          </w:p>
          <w:p w:rsidR="0005484C" w:rsidRPr="00C5144E" w:rsidRDefault="0005484C" w:rsidP="00CB30D7">
            <w:pPr>
              <w:pStyle w:val="NormalWeb"/>
              <w:numPr>
                <w:ilvl w:val="0"/>
                <w:numId w:val="22"/>
              </w:numPr>
              <w:jc w:val="both"/>
              <w:rPr>
                <w:rFonts w:ascii="Arial" w:hAnsi="Arial" w:cs="Arial"/>
              </w:rPr>
            </w:pPr>
            <w:r>
              <w:rPr>
                <w:rFonts w:ascii="Arial" w:hAnsi="Arial" w:cs="Arial"/>
                <w:shd w:val="clear" w:color="auto" w:fill="FFFFFF"/>
              </w:rPr>
              <w:t>B</w:t>
            </w:r>
            <w:r w:rsidRPr="00C5144E">
              <w:rPr>
                <w:rFonts w:ascii="Arial" w:hAnsi="Arial" w:cs="Arial"/>
                <w:shd w:val="clear" w:color="auto" w:fill="FFFFFF"/>
              </w:rPr>
              <w:t>est guest rating</w:t>
            </w:r>
          </w:p>
          <w:p w:rsidR="0005484C" w:rsidRDefault="0005484C" w:rsidP="00C22642">
            <w:pPr>
              <w:pStyle w:val="NormalWeb"/>
              <w:jc w:val="both"/>
              <w:rPr>
                <w:rFonts w:ascii="Arial" w:hAnsi="Arial" w:cs="Arial"/>
                <w:bCs/>
              </w:rPr>
            </w:pPr>
          </w:p>
          <w:p w:rsidR="0005484C" w:rsidRPr="00617ADE" w:rsidRDefault="0005484C" w:rsidP="00C22642">
            <w:pPr>
              <w:pStyle w:val="NormalWeb"/>
              <w:jc w:val="both"/>
              <w:rPr>
                <w:rFonts w:ascii="Arial" w:hAnsi="Arial" w:cs="Arial"/>
              </w:rPr>
            </w:pPr>
          </w:p>
          <w:p w:rsidR="0005484C" w:rsidRPr="007737D6" w:rsidRDefault="0005484C" w:rsidP="00C22642">
            <w:pPr>
              <w:kinsoku w:val="0"/>
              <w:overflowPunct w:val="0"/>
              <w:spacing w:line="240" w:lineRule="auto"/>
              <w:textAlignment w:val="baseline"/>
              <w:rPr>
                <w:rFonts w:ascii="Arial" w:eastAsiaTheme="minorEastAsia" w:hAnsi="Arial" w:cs="Arial"/>
                <w:b/>
                <w:bCs/>
                <w:color w:val="000000"/>
                <w:kern w:val="24"/>
                <w:sz w:val="32"/>
                <w:szCs w:val="32"/>
                <w:lang w:eastAsia="en-GB"/>
                <w14:shadow w14:blurRad="38100" w14:dist="38100" w14:dir="2700000" w14:sx="100000" w14:sy="100000" w14:kx="0" w14:ky="0" w14:algn="tl">
                  <w14:srgbClr w14:val="C0C0C0"/>
                </w14:shadow>
              </w:rPr>
            </w:pPr>
          </w:p>
        </w:tc>
      </w:tr>
    </w:tbl>
    <w:p w:rsidR="0005484C" w:rsidRDefault="0005484C" w:rsidP="0005484C">
      <w:pPr>
        <w:kinsoku w:val="0"/>
        <w:overflowPunct w:val="0"/>
        <w:spacing w:after="0" w:line="240" w:lineRule="auto"/>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p>
    <w:p w:rsidR="00816A9F" w:rsidRPr="00330B49" w:rsidRDefault="0096406C" w:rsidP="00330B49">
      <w:pPr>
        <w:kinsoku w:val="0"/>
        <w:overflowPunct w:val="0"/>
        <w:spacing w:after="0" w:line="240" w:lineRule="auto"/>
        <w:jc w:val="right"/>
        <w:textAlignment w:val="baseline"/>
        <w:rPr>
          <w:rFonts w:ascii="Arial" w:eastAsiaTheme="minorEastAsia" w:hAnsi="Arial"/>
          <w:b/>
          <w:bCs/>
          <w:color w:val="000000"/>
          <w:kern w:val="24"/>
          <w:sz w:val="32"/>
          <w:szCs w:val="32"/>
          <w:lang w:eastAsia="en-GB"/>
          <w14:shadow w14:blurRad="38100" w14:dist="38100" w14:dir="2700000" w14:sx="100000" w14:sy="100000" w14:kx="0" w14:ky="0" w14:algn="tl">
            <w14:srgbClr w14:val="C0C0C0"/>
          </w14:shadow>
        </w:rPr>
      </w:pPr>
      <w:r>
        <w:rPr>
          <w:rFonts w:ascii="Arial" w:hAnsi="Arial" w:cs="Arial"/>
          <w:sz w:val="24"/>
          <w:szCs w:val="24"/>
        </w:rPr>
        <w:lastRenderedPageBreak/>
        <w:t>(</w:t>
      </w:r>
      <w:hyperlink r:id="rId37" w:history="1">
        <w:r w:rsidRPr="00AE0941">
          <w:rPr>
            <w:rStyle w:val="Hyperlink"/>
            <w:rFonts w:ascii="Arial" w:hAnsi="Arial" w:cs="Arial"/>
            <w:sz w:val="24"/>
            <w:szCs w:val="24"/>
          </w:rPr>
          <w:t>www.royalhotel.com</w:t>
        </w:r>
      </w:hyperlink>
      <w:r>
        <w:rPr>
          <w:rFonts w:ascii="Arial" w:hAnsi="Arial" w:cs="Arial"/>
          <w:sz w:val="24"/>
          <w:szCs w:val="24"/>
        </w:rPr>
        <w:t>, 2018).</w:t>
      </w:r>
      <w:bookmarkStart w:id="136" w:name="_Toc465419650"/>
    </w:p>
    <w:p w:rsidR="0005484C" w:rsidRPr="00F16A20" w:rsidRDefault="00DA50F6" w:rsidP="0005484C">
      <w:pPr>
        <w:pStyle w:val="Heading1"/>
        <w:rPr>
          <w:rFonts w:ascii="Arial" w:hAnsi="Arial" w:cs="Arial"/>
          <w:b/>
          <w:color w:val="auto"/>
        </w:rPr>
      </w:pPr>
      <w:bookmarkStart w:id="137" w:name="_Toc524203927"/>
      <w:bookmarkStart w:id="138" w:name="_Toc524204046"/>
      <w:bookmarkStart w:id="139" w:name="_Toc524204384"/>
      <w:bookmarkStart w:id="140" w:name="_Toc524204478"/>
      <w:bookmarkStart w:id="141" w:name="_Toc524205631"/>
      <w:bookmarkStart w:id="142" w:name="_Toc524360439"/>
      <w:bookmarkStart w:id="143" w:name="_Toc524360609"/>
      <w:bookmarkStart w:id="144" w:name="_Toc524361951"/>
      <w:r>
        <w:rPr>
          <w:rFonts w:ascii="Arial" w:hAnsi="Arial" w:cs="Arial"/>
          <w:b/>
          <w:color w:val="auto"/>
        </w:rPr>
        <w:t xml:space="preserve">8.1 </w:t>
      </w:r>
      <w:r w:rsidR="0005484C" w:rsidRPr="00F16A20">
        <w:rPr>
          <w:rFonts w:ascii="Arial" w:hAnsi="Arial" w:cs="Arial"/>
          <w:b/>
          <w:color w:val="auto"/>
        </w:rPr>
        <w:t>Unique Resources</w:t>
      </w:r>
      <w:bookmarkEnd w:id="136"/>
      <w:bookmarkEnd w:id="137"/>
      <w:bookmarkEnd w:id="138"/>
      <w:bookmarkEnd w:id="139"/>
      <w:bookmarkEnd w:id="140"/>
      <w:bookmarkEnd w:id="141"/>
      <w:bookmarkEnd w:id="142"/>
      <w:bookmarkEnd w:id="143"/>
      <w:bookmarkEnd w:id="144"/>
    </w:p>
    <w:p w:rsidR="0005484C" w:rsidRPr="00F16A20" w:rsidRDefault="0005484C" w:rsidP="0005484C">
      <w:pPr>
        <w:jc w:val="both"/>
        <w:rPr>
          <w:rStyle w:val="Heading2Char"/>
          <w:color w:val="auto"/>
        </w:rPr>
      </w:pPr>
      <w:bookmarkStart w:id="145" w:name="_Toc465419651"/>
    </w:p>
    <w:p w:rsidR="00330B49" w:rsidRDefault="00330B49" w:rsidP="0005484C">
      <w:pPr>
        <w:spacing w:line="480" w:lineRule="auto"/>
        <w:jc w:val="both"/>
        <w:rPr>
          <w:rStyle w:val="Heading2Char"/>
          <w:rFonts w:ascii="Arial" w:hAnsi="Arial" w:cs="Arial"/>
          <w:b/>
          <w:color w:val="auto"/>
        </w:rPr>
      </w:pPr>
      <w:bookmarkStart w:id="146" w:name="_Toc524203928"/>
      <w:bookmarkStart w:id="147" w:name="_Toc524204047"/>
      <w:bookmarkStart w:id="148" w:name="_Toc524204385"/>
      <w:bookmarkStart w:id="149" w:name="_Toc524204479"/>
      <w:bookmarkStart w:id="150" w:name="_Toc524205632"/>
      <w:bookmarkStart w:id="151" w:name="_Toc524360440"/>
      <w:bookmarkStart w:id="152" w:name="_Toc524360610"/>
      <w:bookmarkStart w:id="153" w:name="_Toc524361952"/>
    </w:p>
    <w:p w:rsidR="0005484C" w:rsidRPr="00F16A20" w:rsidRDefault="00DA50F6" w:rsidP="0005484C">
      <w:pPr>
        <w:spacing w:line="480" w:lineRule="auto"/>
        <w:jc w:val="both"/>
        <w:rPr>
          <w:rFonts w:ascii="Arial" w:hAnsi="Arial" w:cs="Arial"/>
          <w:sz w:val="24"/>
          <w:szCs w:val="24"/>
        </w:rPr>
      </w:pPr>
      <w:r>
        <w:rPr>
          <w:rStyle w:val="Heading2Char"/>
          <w:rFonts w:ascii="Arial" w:hAnsi="Arial" w:cs="Arial"/>
          <w:b/>
          <w:color w:val="auto"/>
        </w:rPr>
        <w:t xml:space="preserve">8.1a </w:t>
      </w:r>
      <w:r w:rsidR="0005484C" w:rsidRPr="00F16A20">
        <w:rPr>
          <w:rStyle w:val="Heading2Char"/>
          <w:rFonts w:ascii="Arial" w:hAnsi="Arial" w:cs="Arial"/>
          <w:b/>
          <w:color w:val="auto"/>
        </w:rPr>
        <w:t>Strong Brand Name:</w:t>
      </w:r>
      <w:bookmarkEnd w:id="145"/>
      <w:bookmarkEnd w:id="146"/>
      <w:bookmarkEnd w:id="147"/>
      <w:bookmarkEnd w:id="148"/>
      <w:bookmarkEnd w:id="149"/>
      <w:bookmarkEnd w:id="150"/>
      <w:bookmarkEnd w:id="151"/>
      <w:bookmarkEnd w:id="152"/>
      <w:bookmarkEnd w:id="153"/>
      <w:r w:rsidR="0005484C" w:rsidRPr="00F16A20">
        <w:rPr>
          <w:rFonts w:ascii="Arial" w:hAnsi="Arial" w:cs="Arial"/>
          <w:b/>
          <w:sz w:val="32"/>
          <w:szCs w:val="32"/>
        </w:rPr>
        <w:t xml:space="preserve"> </w:t>
      </w:r>
      <w:r w:rsidR="0005484C" w:rsidRPr="00F16A20">
        <w:rPr>
          <w:rFonts w:ascii="Arial" w:hAnsi="Arial" w:cs="Arial"/>
          <w:sz w:val="24"/>
          <w:szCs w:val="24"/>
        </w:rPr>
        <w:t>Royal hotels strong brand name</w:t>
      </w:r>
      <w:r w:rsidR="0005484C" w:rsidRPr="00F16A20">
        <w:rPr>
          <w:rFonts w:ascii="Arial" w:hAnsi="Arial" w:cs="Arial"/>
          <w:b/>
          <w:sz w:val="32"/>
          <w:szCs w:val="32"/>
        </w:rPr>
        <w:t xml:space="preserve"> </w:t>
      </w:r>
      <w:r w:rsidR="0005484C" w:rsidRPr="00F16A20">
        <w:rPr>
          <w:rFonts w:ascii="Arial" w:hAnsi="Arial" w:cs="Arial"/>
          <w:sz w:val="24"/>
          <w:szCs w:val="24"/>
        </w:rPr>
        <w:t xml:space="preserve">gives it Competitive advantage as customers always remember them for quality services. </w:t>
      </w:r>
      <w:r w:rsidR="003F50B3">
        <w:rPr>
          <w:rFonts w:ascii="Arial" w:hAnsi="Arial" w:cs="Arial"/>
          <w:sz w:val="24"/>
          <w:szCs w:val="24"/>
        </w:rPr>
        <w:t xml:space="preserve">However, </w:t>
      </w:r>
      <w:r w:rsidR="0005484C" w:rsidRPr="00F16A20">
        <w:rPr>
          <w:rFonts w:ascii="Arial" w:hAnsi="Arial" w:cs="Arial"/>
          <w:sz w:val="24"/>
          <w:szCs w:val="24"/>
        </w:rPr>
        <w:t>they need to pay attention on the feedbacks received from customers and review them to be ab</w:t>
      </w:r>
      <w:bookmarkStart w:id="154" w:name="_Toc465419652"/>
      <w:r w:rsidR="0096406C">
        <w:rPr>
          <w:rFonts w:ascii="Arial" w:hAnsi="Arial" w:cs="Arial"/>
          <w:sz w:val="24"/>
          <w:szCs w:val="24"/>
        </w:rPr>
        <w:t>le to improve on their services (</w:t>
      </w:r>
      <w:hyperlink r:id="rId38" w:history="1">
        <w:r w:rsidR="0096406C" w:rsidRPr="00AE0941">
          <w:rPr>
            <w:rStyle w:val="Hyperlink"/>
            <w:rFonts w:ascii="Arial" w:hAnsi="Arial" w:cs="Arial"/>
            <w:sz w:val="24"/>
            <w:szCs w:val="24"/>
          </w:rPr>
          <w:t>www.royalhotel.com</w:t>
        </w:r>
      </w:hyperlink>
      <w:r w:rsidR="0096406C">
        <w:rPr>
          <w:rFonts w:ascii="Arial" w:hAnsi="Arial" w:cs="Arial"/>
          <w:sz w:val="24"/>
          <w:szCs w:val="24"/>
        </w:rPr>
        <w:t>, 2018).</w:t>
      </w:r>
    </w:p>
    <w:p w:rsidR="00330B49" w:rsidRDefault="00330B49" w:rsidP="0005484C">
      <w:pPr>
        <w:spacing w:line="480" w:lineRule="auto"/>
        <w:jc w:val="both"/>
        <w:rPr>
          <w:rStyle w:val="Heading2Char"/>
          <w:rFonts w:ascii="Arial" w:hAnsi="Arial" w:cs="Arial"/>
          <w:b/>
          <w:color w:val="auto"/>
        </w:rPr>
      </w:pPr>
    </w:p>
    <w:p w:rsidR="0005484C" w:rsidRPr="00F16A20" w:rsidRDefault="0005484C" w:rsidP="0005484C">
      <w:pPr>
        <w:spacing w:line="480" w:lineRule="auto"/>
        <w:jc w:val="both"/>
        <w:rPr>
          <w:rFonts w:ascii="Arial" w:hAnsi="Arial" w:cs="Arial"/>
          <w:sz w:val="24"/>
          <w:szCs w:val="24"/>
        </w:rPr>
      </w:pPr>
      <w:r w:rsidRPr="00F16A20">
        <w:rPr>
          <w:rStyle w:val="Heading2Char"/>
          <w:rFonts w:ascii="Arial" w:hAnsi="Arial" w:cs="Arial"/>
          <w:b/>
          <w:color w:val="auto"/>
        </w:rPr>
        <w:t xml:space="preserve"> </w:t>
      </w:r>
      <w:bookmarkStart w:id="155" w:name="_Toc524203929"/>
      <w:bookmarkStart w:id="156" w:name="_Toc524204048"/>
      <w:bookmarkStart w:id="157" w:name="_Toc524204386"/>
      <w:bookmarkStart w:id="158" w:name="_Toc524204480"/>
      <w:bookmarkStart w:id="159" w:name="_Toc524205633"/>
      <w:bookmarkStart w:id="160" w:name="_Toc524360441"/>
      <w:bookmarkStart w:id="161" w:name="_Toc524360611"/>
      <w:bookmarkStart w:id="162" w:name="_Toc524361953"/>
      <w:r w:rsidR="00DA50F6">
        <w:rPr>
          <w:rStyle w:val="Heading2Char"/>
          <w:rFonts w:ascii="Arial" w:hAnsi="Arial" w:cs="Arial"/>
          <w:b/>
          <w:color w:val="auto"/>
        </w:rPr>
        <w:t xml:space="preserve">8.1b </w:t>
      </w:r>
      <w:r w:rsidRPr="00F16A20">
        <w:rPr>
          <w:rStyle w:val="Heading2Char"/>
          <w:rFonts w:ascii="Arial" w:hAnsi="Arial" w:cs="Arial"/>
          <w:b/>
          <w:color w:val="auto"/>
        </w:rPr>
        <w:t>Heritage:</w:t>
      </w:r>
      <w:bookmarkEnd w:id="154"/>
      <w:bookmarkEnd w:id="155"/>
      <w:bookmarkEnd w:id="156"/>
      <w:bookmarkEnd w:id="157"/>
      <w:bookmarkEnd w:id="158"/>
      <w:bookmarkEnd w:id="159"/>
      <w:bookmarkEnd w:id="160"/>
      <w:bookmarkEnd w:id="161"/>
      <w:bookmarkEnd w:id="162"/>
      <w:r w:rsidRPr="00F16A20">
        <w:rPr>
          <w:rFonts w:ascii="Arial" w:hAnsi="Arial" w:cs="Arial"/>
          <w:b/>
          <w:sz w:val="32"/>
          <w:szCs w:val="32"/>
        </w:rPr>
        <w:t xml:space="preserve"> </w:t>
      </w:r>
      <w:r w:rsidRPr="00F16A20">
        <w:rPr>
          <w:rFonts w:ascii="Arial" w:hAnsi="Arial" w:cs="Arial"/>
          <w:sz w:val="24"/>
          <w:szCs w:val="24"/>
        </w:rPr>
        <w:t xml:space="preserve">Royal hotel has competitive advantage from </w:t>
      </w:r>
      <w:r w:rsidR="00FC6283">
        <w:rPr>
          <w:rFonts w:ascii="Arial" w:hAnsi="Arial" w:cs="Arial"/>
          <w:sz w:val="24"/>
          <w:szCs w:val="24"/>
        </w:rPr>
        <w:t xml:space="preserve">its many </w:t>
      </w:r>
      <w:r w:rsidRPr="00FC6283">
        <w:rPr>
          <w:rFonts w:ascii="Arial" w:hAnsi="Arial" w:cs="Arial"/>
          <w:sz w:val="24"/>
          <w:szCs w:val="24"/>
        </w:rPr>
        <w:t xml:space="preserve">years </w:t>
      </w:r>
      <w:r w:rsidR="00FC6283">
        <w:rPr>
          <w:rFonts w:ascii="Arial" w:hAnsi="Arial" w:cs="Arial"/>
          <w:sz w:val="24"/>
          <w:szCs w:val="24"/>
        </w:rPr>
        <w:t xml:space="preserve">of experience and </w:t>
      </w:r>
      <w:r w:rsidRPr="00FC6283">
        <w:rPr>
          <w:rFonts w:ascii="Arial" w:hAnsi="Arial" w:cs="Arial"/>
          <w:sz w:val="24"/>
          <w:szCs w:val="24"/>
        </w:rPr>
        <w:t>heritage</w:t>
      </w:r>
      <w:r w:rsidR="00FC6283">
        <w:rPr>
          <w:rFonts w:ascii="Arial" w:hAnsi="Arial" w:cs="Arial"/>
          <w:sz w:val="24"/>
          <w:szCs w:val="24"/>
        </w:rPr>
        <w:t xml:space="preserve"> (</w:t>
      </w:r>
      <w:r w:rsidR="00FC6283" w:rsidRPr="00FC6283">
        <w:rPr>
          <w:rFonts w:ascii="Arial" w:hAnsi="Arial" w:cs="Arial"/>
          <w:sz w:val="24"/>
          <w:szCs w:val="24"/>
          <w:shd w:val="clear" w:color="auto" w:fill="FFFFFF"/>
        </w:rPr>
        <w:t>18th-century 3 star hotel</w:t>
      </w:r>
      <w:r w:rsidR="00FC6283">
        <w:rPr>
          <w:rFonts w:ascii="Arial" w:hAnsi="Arial" w:cs="Arial"/>
          <w:sz w:val="24"/>
          <w:szCs w:val="24"/>
        </w:rPr>
        <w:t>).</w:t>
      </w:r>
      <w:r w:rsidRPr="00FC6283">
        <w:rPr>
          <w:rFonts w:ascii="Arial" w:hAnsi="Arial" w:cs="Arial"/>
          <w:sz w:val="24"/>
          <w:szCs w:val="24"/>
        </w:rPr>
        <w:t xml:space="preserve"> T</w:t>
      </w:r>
      <w:r w:rsidRPr="00F16A20">
        <w:rPr>
          <w:rFonts w:ascii="Arial" w:hAnsi="Arial" w:cs="Arial"/>
          <w:sz w:val="24"/>
          <w:szCs w:val="24"/>
        </w:rPr>
        <w:t xml:space="preserve">hey have invested in training, technology, research &amp; development, infrastructure and so on.  As a result of this, they become master in hotel skills, </w:t>
      </w:r>
      <w:r w:rsidR="002D3475">
        <w:rPr>
          <w:rFonts w:ascii="Arial" w:hAnsi="Arial" w:cs="Arial"/>
          <w:sz w:val="24"/>
          <w:szCs w:val="24"/>
        </w:rPr>
        <w:t xml:space="preserve">they have also </w:t>
      </w:r>
      <w:r w:rsidRPr="00F16A20">
        <w:rPr>
          <w:rFonts w:ascii="Arial" w:hAnsi="Arial" w:cs="Arial"/>
          <w:sz w:val="24"/>
          <w:szCs w:val="24"/>
        </w:rPr>
        <w:t>learned from their mistakes</w:t>
      </w:r>
      <w:r w:rsidR="002D3475">
        <w:rPr>
          <w:rFonts w:ascii="Arial" w:hAnsi="Arial" w:cs="Arial"/>
          <w:sz w:val="24"/>
          <w:szCs w:val="24"/>
        </w:rPr>
        <w:t>,</w:t>
      </w:r>
      <w:r w:rsidRPr="00F16A20">
        <w:rPr>
          <w:rFonts w:ascii="Arial" w:hAnsi="Arial" w:cs="Arial"/>
          <w:sz w:val="24"/>
          <w:szCs w:val="24"/>
        </w:rPr>
        <w:t xml:space="preserve"> their experience</w:t>
      </w:r>
      <w:r w:rsidR="002D3475">
        <w:rPr>
          <w:rFonts w:ascii="Arial" w:hAnsi="Arial" w:cs="Arial"/>
          <w:sz w:val="24"/>
          <w:szCs w:val="24"/>
        </w:rPr>
        <w:t>s</w:t>
      </w:r>
      <w:r w:rsidR="003F50B3">
        <w:rPr>
          <w:rFonts w:ascii="Arial" w:hAnsi="Arial" w:cs="Arial"/>
          <w:sz w:val="24"/>
          <w:szCs w:val="24"/>
        </w:rPr>
        <w:t xml:space="preserve"> and </w:t>
      </w:r>
      <w:r w:rsidR="002D3475">
        <w:rPr>
          <w:rFonts w:ascii="Arial" w:hAnsi="Arial" w:cs="Arial"/>
          <w:sz w:val="24"/>
          <w:szCs w:val="24"/>
        </w:rPr>
        <w:t>their reviews</w:t>
      </w:r>
      <w:r w:rsidRPr="00F16A20">
        <w:rPr>
          <w:rFonts w:ascii="Arial" w:hAnsi="Arial" w:cs="Arial"/>
          <w:sz w:val="24"/>
          <w:szCs w:val="24"/>
        </w:rPr>
        <w:t>. Although Royal hotel is currently doing well in business, improving on their strategies will help to mainta</w:t>
      </w:r>
      <w:r w:rsidR="0096406C">
        <w:rPr>
          <w:rFonts w:ascii="Arial" w:hAnsi="Arial" w:cs="Arial"/>
          <w:sz w:val="24"/>
          <w:szCs w:val="24"/>
        </w:rPr>
        <w:t>in their position in the market (</w:t>
      </w:r>
      <w:hyperlink r:id="rId39" w:history="1">
        <w:r w:rsidR="0096406C" w:rsidRPr="00AE0941">
          <w:rPr>
            <w:rStyle w:val="Hyperlink"/>
            <w:rFonts w:ascii="Arial" w:hAnsi="Arial" w:cs="Arial"/>
            <w:sz w:val="24"/>
            <w:szCs w:val="24"/>
          </w:rPr>
          <w:t>www.royalhotel.com</w:t>
        </w:r>
      </w:hyperlink>
      <w:r w:rsidR="0096406C">
        <w:rPr>
          <w:rFonts w:ascii="Arial" w:hAnsi="Arial" w:cs="Arial"/>
          <w:sz w:val="24"/>
          <w:szCs w:val="24"/>
        </w:rPr>
        <w:t>, 2018).</w:t>
      </w:r>
      <w:r w:rsidRPr="00F16A20">
        <w:rPr>
          <w:rFonts w:ascii="Arial" w:hAnsi="Arial" w:cs="Arial"/>
          <w:sz w:val="24"/>
          <w:szCs w:val="24"/>
        </w:rPr>
        <w:t xml:space="preserve"> </w:t>
      </w:r>
    </w:p>
    <w:p w:rsidR="00330B49" w:rsidRDefault="00330B49" w:rsidP="00330B49">
      <w:pPr>
        <w:spacing w:line="480" w:lineRule="auto"/>
        <w:jc w:val="both"/>
        <w:rPr>
          <w:rStyle w:val="Heading2Char"/>
          <w:rFonts w:ascii="Arial" w:hAnsi="Arial" w:cs="Arial"/>
          <w:b/>
          <w:color w:val="auto"/>
        </w:rPr>
      </w:pPr>
      <w:bookmarkStart w:id="163" w:name="_Toc465419653"/>
      <w:bookmarkStart w:id="164" w:name="_Toc524203930"/>
      <w:bookmarkStart w:id="165" w:name="_Toc524204049"/>
      <w:bookmarkStart w:id="166" w:name="_Toc524204387"/>
      <w:bookmarkStart w:id="167" w:name="_Toc524204481"/>
      <w:bookmarkStart w:id="168" w:name="_Toc524205634"/>
      <w:bookmarkStart w:id="169" w:name="_Toc524360442"/>
      <w:bookmarkStart w:id="170" w:name="_Toc524360612"/>
      <w:bookmarkStart w:id="171" w:name="_Toc524361954"/>
    </w:p>
    <w:p w:rsidR="00FA07A5" w:rsidRDefault="00DA50F6" w:rsidP="00330B49">
      <w:pPr>
        <w:spacing w:line="480" w:lineRule="auto"/>
        <w:jc w:val="both"/>
        <w:rPr>
          <w:rFonts w:ascii="Arial" w:hAnsi="Arial" w:cs="Arial"/>
          <w:sz w:val="24"/>
          <w:szCs w:val="24"/>
        </w:rPr>
      </w:pPr>
      <w:r>
        <w:rPr>
          <w:rStyle w:val="Heading2Char"/>
          <w:rFonts w:ascii="Arial" w:hAnsi="Arial" w:cs="Arial"/>
          <w:b/>
          <w:color w:val="auto"/>
        </w:rPr>
        <w:t xml:space="preserve">8.1c </w:t>
      </w:r>
      <w:r w:rsidR="0005484C" w:rsidRPr="00F16A20">
        <w:rPr>
          <w:rStyle w:val="Heading2Char"/>
          <w:rFonts w:ascii="Arial" w:hAnsi="Arial" w:cs="Arial"/>
          <w:b/>
          <w:color w:val="auto"/>
        </w:rPr>
        <w:t>Effective, Efficient and Stable, Workforce:</w:t>
      </w:r>
      <w:bookmarkEnd w:id="163"/>
      <w:bookmarkEnd w:id="164"/>
      <w:bookmarkEnd w:id="165"/>
      <w:bookmarkEnd w:id="166"/>
      <w:bookmarkEnd w:id="167"/>
      <w:bookmarkEnd w:id="168"/>
      <w:bookmarkEnd w:id="169"/>
      <w:bookmarkEnd w:id="170"/>
      <w:bookmarkEnd w:id="171"/>
      <w:r w:rsidR="0005484C" w:rsidRPr="00F16A20">
        <w:rPr>
          <w:rFonts w:ascii="Arial" w:hAnsi="Arial" w:cs="Arial"/>
          <w:b/>
          <w:sz w:val="32"/>
          <w:szCs w:val="32"/>
        </w:rPr>
        <w:t xml:space="preserve"> </w:t>
      </w:r>
      <w:r w:rsidR="0005484C" w:rsidRPr="00F16A20">
        <w:rPr>
          <w:rFonts w:ascii="Arial" w:hAnsi="Arial" w:cs="Arial"/>
          <w:sz w:val="24"/>
          <w:szCs w:val="24"/>
        </w:rPr>
        <w:t xml:space="preserve">Royal hotel employees are properly looked after, well paid, valued, well trained, satisfied, compensated for good works, they have great working conditions and pleasant environment (Johnson et al, 2014). Employee’s satisfaction is thus transferred to customer satisfaction which in turn leads to competitive advantage over competitors (Gagne et al. 2005). Royal hotel should continue the good work towards their staff for continued superior customer service.  </w:t>
      </w:r>
      <w:bookmarkStart w:id="172" w:name="_Toc465419655"/>
    </w:p>
    <w:p w:rsidR="00330B49" w:rsidRPr="00330B49" w:rsidRDefault="00330B49" w:rsidP="00330B49">
      <w:pPr>
        <w:spacing w:line="480" w:lineRule="auto"/>
        <w:jc w:val="both"/>
        <w:rPr>
          <w:rFonts w:ascii="Arial" w:hAnsi="Arial" w:cs="Arial"/>
          <w:sz w:val="24"/>
          <w:szCs w:val="24"/>
        </w:rPr>
      </w:pPr>
    </w:p>
    <w:p w:rsidR="0005484C" w:rsidRPr="00F16A20" w:rsidRDefault="00DA50F6" w:rsidP="00FA7613">
      <w:pPr>
        <w:pStyle w:val="Heading1"/>
        <w:spacing w:line="480" w:lineRule="auto"/>
        <w:rPr>
          <w:rFonts w:ascii="Arial" w:hAnsi="Arial" w:cs="Arial"/>
          <w:b/>
          <w:color w:val="auto"/>
          <w:sz w:val="24"/>
          <w:szCs w:val="24"/>
        </w:rPr>
      </w:pPr>
      <w:bookmarkStart w:id="173" w:name="_Toc524203931"/>
      <w:bookmarkStart w:id="174" w:name="_Toc524204050"/>
      <w:bookmarkStart w:id="175" w:name="_Toc524204388"/>
      <w:bookmarkStart w:id="176" w:name="_Toc524204482"/>
      <w:bookmarkStart w:id="177" w:name="_Toc524205635"/>
      <w:bookmarkStart w:id="178" w:name="_Toc524360443"/>
      <w:bookmarkStart w:id="179" w:name="_Toc524360613"/>
      <w:bookmarkStart w:id="180" w:name="_Toc524361955"/>
      <w:r>
        <w:rPr>
          <w:rFonts w:ascii="Arial" w:hAnsi="Arial" w:cs="Arial"/>
          <w:b/>
          <w:color w:val="auto"/>
        </w:rPr>
        <w:t xml:space="preserve">8.2 </w:t>
      </w:r>
      <w:r w:rsidR="0005484C" w:rsidRPr="00F16A20">
        <w:rPr>
          <w:rFonts w:ascii="Arial" w:hAnsi="Arial" w:cs="Arial"/>
          <w:b/>
          <w:color w:val="auto"/>
        </w:rPr>
        <w:t xml:space="preserve">Some </w:t>
      </w:r>
      <w:r w:rsidR="00FA7613">
        <w:rPr>
          <w:rFonts w:ascii="Arial" w:hAnsi="Arial" w:cs="Arial"/>
          <w:b/>
          <w:color w:val="auto"/>
        </w:rPr>
        <w:t xml:space="preserve">Key </w:t>
      </w:r>
      <w:r w:rsidR="0005484C" w:rsidRPr="00F16A20">
        <w:rPr>
          <w:rFonts w:ascii="Arial" w:hAnsi="Arial" w:cs="Arial"/>
          <w:b/>
          <w:color w:val="auto"/>
        </w:rPr>
        <w:t>Core Competences Include</w:t>
      </w:r>
      <w:bookmarkEnd w:id="172"/>
      <w:bookmarkEnd w:id="173"/>
      <w:bookmarkEnd w:id="174"/>
      <w:bookmarkEnd w:id="175"/>
      <w:bookmarkEnd w:id="176"/>
      <w:bookmarkEnd w:id="177"/>
      <w:bookmarkEnd w:id="178"/>
      <w:bookmarkEnd w:id="179"/>
      <w:bookmarkEnd w:id="180"/>
    </w:p>
    <w:p w:rsidR="00330B49" w:rsidRDefault="00330B49" w:rsidP="0005484C">
      <w:pPr>
        <w:spacing w:line="480" w:lineRule="auto"/>
        <w:jc w:val="both"/>
        <w:rPr>
          <w:rStyle w:val="Heading2Char"/>
          <w:rFonts w:ascii="Arial" w:hAnsi="Arial" w:cs="Arial"/>
          <w:b/>
          <w:color w:val="auto"/>
        </w:rPr>
      </w:pPr>
      <w:bookmarkStart w:id="181" w:name="_Toc465419656"/>
      <w:bookmarkStart w:id="182" w:name="_Toc524203932"/>
      <w:bookmarkStart w:id="183" w:name="_Toc524204051"/>
      <w:bookmarkStart w:id="184" w:name="_Toc524204389"/>
      <w:bookmarkStart w:id="185" w:name="_Toc524204483"/>
      <w:bookmarkStart w:id="186" w:name="_Toc524205636"/>
      <w:bookmarkStart w:id="187" w:name="_Toc524360444"/>
      <w:bookmarkStart w:id="188" w:name="_Toc524360614"/>
      <w:bookmarkStart w:id="189" w:name="_Toc524361956"/>
    </w:p>
    <w:p w:rsidR="0005484C" w:rsidRPr="00F16A20" w:rsidRDefault="00DA50F6" w:rsidP="0005484C">
      <w:pPr>
        <w:spacing w:line="480" w:lineRule="auto"/>
        <w:jc w:val="both"/>
        <w:rPr>
          <w:rFonts w:ascii="Arial" w:hAnsi="Arial" w:cs="Arial"/>
          <w:sz w:val="24"/>
          <w:szCs w:val="24"/>
        </w:rPr>
      </w:pPr>
      <w:r>
        <w:rPr>
          <w:rStyle w:val="Heading2Char"/>
          <w:rFonts w:ascii="Arial" w:hAnsi="Arial" w:cs="Arial"/>
          <w:b/>
          <w:color w:val="auto"/>
        </w:rPr>
        <w:t xml:space="preserve">8.2a </w:t>
      </w:r>
      <w:r w:rsidR="0005484C" w:rsidRPr="00F16A20">
        <w:rPr>
          <w:rStyle w:val="Heading2Char"/>
          <w:rFonts w:ascii="Arial" w:hAnsi="Arial" w:cs="Arial"/>
          <w:b/>
          <w:color w:val="auto"/>
        </w:rPr>
        <w:t>Strong Infrastructure:</w:t>
      </w:r>
      <w:bookmarkEnd w:id="181"/>
      <w:bookmarkEnd w:id="182"/>
      <w:bookmarkEnd w:id="183"/>
      <w:bookmarkEnd w:id="184"/>
      <w:bookmarkEnd w:id="185"/>
      <w:bookmarkEnd w:id="186"/>
      <w:bookmarkEnd w:id="187"/>
      <w:bookmarkEnd w:id="188"/>
      <w:bookmarkEnd w:id="189"/>
      <w:r w:rsidR="0005484C" w:rsidRPr="00F16A20">
        <w:rPr>
          <w:rFonts w:ascii="Arial" w:hAnsi="Arial" w:cs="Arial"/>
          <w:sz w:val="24"/>
          <w:szCs w:val="24"/>
        </w:rPr>
        <w:t xml:space="preserve"> Royal hotel</w:t>
      </w:r>
      <w:r w:rsidR="0005484C">
        <w:rPr>
          <w:rFonts w:ascii="Arial" w:hAnsi="Arial" w:cs="Arial"/>
          <w:sz w:val="24"/>
          <w:szCs w:val="24"/>
        </w:rPr>
        <w:t>’s</w:t>
      </w:r>
      <w:r w:rsidR="0005484C" w:rsidRPr="00F16A20">
        <w:rPr>
          <w:rFonts w:ascii="Arial" w:hAnsi="Arial" w:cs="Arial"/>
          <w:sz w:val="24"/>
          <w:szCs w:val="24"/>
        </w:rPr>
        <w:t xml:space="preserve"> </w:t>
      </w:r>
      <w:r w:rsidR="0005484C">
        <w:rPr>
          <w:rFonts w:ascii="Arial" w:hAnsi="Arial" w:cs="Arial"/>
        </w:rPr>
        <w:t>s</w:t>
      </w:r>
      <w:r w:rsidR="0005484C" w:rsidRPr="009465B1">
        <w:rPr>
          <w:rFonts w:ascii="Arial" w:hAnsi="Arial" w:cs="Arial"/>
          <w:sz w:val="24"/>
          <w:szCs w:val="24"/>
        </w:rPr>
        <w:t>trong Infrastructure</w:t>
      </w:r>
      <w:r w:rsidR="0005484C">
        <w:rPr>
          <w:rFonts w:ascii="Arial" w:hAnsi="Arial" w:cs="Arial"/>
        </w:rPr>
        <w:t xml:space="preserve"> helps them to deliver outstanding services to their customers. </w:t>
      </w:r>
      <w:r w:rsidR="0005484C" w:rsidRPr="00F16A20">
        <w:rPr>
          <w:rFonts w:ascii="Arial" w:hAnsi="Arial" w:cs="Arial"/>
          <w:sz w:val="24"/>
          <w:szCs w:val="24"/>
        </w:rPr>
        <w:t>However</w:t>
      </w:r>
      <w:r w:rsidR="0005484C">
        <w:rPr>
          <w:rFonts w:ascii="Arial" w:hAnsi="Arial" w:cs="Arial"/>
          <w:sz w:val="24"/>
          <w:szCs w:val="24"/>
        </w:rPr>
        <w:t>,</w:t>
      </w:r>
      <w:r w:rsidR="0005484C" w:rsidRPr="00F16A20">
        <w:rPr>
          <w:rFonts w:ascii="Arial" w:hAnsi="Arial" w:cs="Arial"/>
          <w:sz w:val="24"/>
          <w:szCs w:val="24"/>
        </w:rPr>
        <w:t xml:space="preserve"> Royal hotel</w:t>
      </w:r>
      <w:r w:rsidR="0005484C">
        <w:rPr>
          <w:rFonts w:ascii="Arial" w:hAnsi="Arial" w:cs="Arial"/>
          <w:sz w:val="24"/>
          <w:szCs w:val="24"/>
        </w:rPr>
        <w:t xml:space="preserve"> should continue in </w:t>
      </w:r>
      <w:r w:rsidR="0005484C" w:rsidRPr="00F16A20">
        <w:rPr>
          <w:rFonts w:ascii="Arial" w:hAnsi="Arial" w:cs="Arial"/>
          <w:sz w:val="24"/>
          <w:szCs w:val="24"/>
        </w:rPr>
        <w:t xml:space="preserve">research and develop </w:t>
      </w:r>
      <w:r w:rsidR="0005484C">
        <w:rPr>
          <w:rFonts w:ascii="Arial" w:hAnsi="Arial" w:cs="Arial"/>
          <w:sz w:val="24"/>
          <w:szCs w:val="24"/>
        </w:rPr>
        <w:t xml:space="preserve">for </w:t>
      </w:r>
      <w:r w:rsidR="0005484C" w:rsidRPr="00F16A20">
        <w:rPr>
          <w:rFonts w:ascii="Arial" w:hAnsi="Arial" w:cs="Arial"/>
          <w:sz w:val="24"/>
          <w:szCs w:val="24"/>
        </w:rPr>
        <w:t xml:space="preserve">better infrastructure that will </w:t>
      </w:r>
      <w:r w:rsidR="0005484C">
        <w:rPr>
          <w:rFonts w:ascii="Arial" w:hAnsi="Arial" w:cs="Arial"/>
          <w:sz w:val="24"/>
          <w:szCs w:val="24"/>
        </w:rPr>
        <w:t>improve service to their customers (</w:t>
      </w:r>
      <w:hyperlink r:id="rId40" w:history="1">
        <w:r w:rsidR="0005484C" w:rsidRPr="00AE0941">
          <w:rPr>
            <w:rStyle w:val="Hyperlink"/>
            <w:rFonts w:ascii="Arial" w:hAnsi="Arial" w:cs="Arial"/>
            <w:sz w:val="24"/>
            <w:szCs w:val="24"/>
          </w:rPr>
          <w:t>www.royalhotel.com</w:t>
        </w:r>
      </w:hyperlink>
      <w:r w:rsidR="0005484C">
        <w:rPr>
          <w:rFonts w:ascii="Arial" w:hAnsi="Arial" w:cs="Arial"/>
          <w:sz w:val="24"/>
          <w:szCs w:val="24"/>
        </w:rPr>
        <w:t>, 2018)</w:t>
      </w:r>
      <w:r w:rsidR="0096406C">
        <w:rPr>
          <w:rFonts w:ascii="Arial" w:hAnsi="Arial" w:cs="Arial"/>
          <w:sz w:val="24"/>
          <w:szCs w:val="24"/>
        </w:rPr>
        <w:t>.</w:t>
      </w:r>
    </w:p>
    <w:p w:rsidR="00330B49" w:rsidRDefault="00330B49" w:rsidP="0005484C">
      <w:pPr>
        <w:spacing w:line="480" w:lineRule="auto"/>
        <w:jc w:val="both"/>
        <w:rPr>
          <w:rStyle w:val="Heading2Char"/>
          <w:rFonts w:ascii="Arial" w:hAnsi="Arial" w:cs="Arial"/>
          <w:b/>
          <w:color w:val="auto"/>
        </w:rPr>
      </w:pPr>
      <w:bookmarkStart w:id="190" w:name="_Toc465419657"/>
      <w:bookmarkStart w:id="191" w:name="_Toc524203933"/>
      <w:bookmarkStart w:id="192" w:name="_Toc524204052"/>
      <w:bookmarkStart w:id="193" w:name="_Toc524204390"/>
      <w:bookmarkStart w:id="194" w:name="_Toc524204484"/>
      <w:bookmarkStart w:id="195" w:name="_Toc524205637"/>
      <w:bookmarkStart w:id="196" w:name="_Toc524360445"/>
      <w:bookmarkStart w:id="197" w:name="_Toc524360615"/>
      <w:bookmarkStart w:id="198" w:name="_Toc524361957"/>
    </w:p>
    <w:p w:rsidR="0005484C" w:rsidRPr="00F16A20" w:rsidRDefault="00DA50F6" w:rsidP="0005484C">
      <w:pPr>
        <w:spacing w:line="480" w:lineRule="auto"/>
        <w:jc w:val="both"/>
        <w:rPr>
          <w:rFonts w:ascii="Arial" w:hAnsi="Arial" w:cs="Arial"/>
          <w:sz w:val="24"/>
          <w:szCs w:val="24"/>
        </w:rPr>
      </w:pPr>
      <w:r>
        <w:rPr>
          <w:rStyle w:val="Heading2Char"/>
          <w:rFonts w:ascii="Arial" w:hAnsi="Arial" w:cs="Arial"/>
          <w:b/>
          <w:color w:val="auto"/>
        </w:rPr>
        <w:t xml:space="preserve">8.2b </w:t>
      </w:r>
      <w:r w:rsidR="0005484C" w:rsidRPr="00F16A20">
        <w:rPr>
          <w:rStyle w:val="Heading2Char"/>
          <w:rFonts w:ascii="Arial" w:hAnsi="Arial" w:cs="Arial"/>
          <w:b/>
          <w:color w:val="auto"/>
        </w:rPr>
        <w:t>New Technology:</w:t>
      </w:r>
      <w:bookmarkEnd w:id="190"/>
      <w:bookmarkEnd w:id="191"/>
      <w:bookmarkEnd w:id="192"/>
      <w:bookmarkEnd w:id="193"/>
      <w:bookmarkEnd w:id="194"/>
      <w:bookmarkEnd w:id="195"/>
      <w:bookmarkEnd w:id="196"/>
      <w:bookmarkEnd w:id="197"/>
      <w:bookmarkEnd w:id="198"/>
      <w:r w:rsidR="0005484C" w:rsidRPr="00F16A20">
        <w:rPr>
          <w:rFonts w:ascii="Arial" w:hAnsi="Arial" w:cs="Arial"/>
          <w:sz w:val="24"/>
          <w:szCs w:val="24"/>
        </w:rPr>
        <w:t xml:space="preserve"> Royal hotel</w:t>
      </w:r>
      <w:r w:rsidR="0005484C">
        <w:rPr>
          <w:rFonts w:ascii="Arial" w:hAnsi="Arial" w:cs="Arial"/>
          <w:sz w:val="24"/>
          <w:szCs w:val="24"/>
        </w:rPr>
        <w:t>’s</w:t>
      </w:r>
      <w:r w:rsidR="0005484C" w:rsidRPr="00F16A20">
        <w:rPr>
          <w:rFonts w:ascii="Arial" w:hAnsi="Arial" w:cs="Arial"/>
          <w:sz w:val="24"/>
          <w:szCs w:val="24"/>
        </w:rPr>
        <w:t xml:space="preserve"> major innovation is new technology such as </w:t>
      </w:r>
      <w:r w:rsidR="0005484C">
        <w:rPr>
          <w:rFonts w:ascii="Arial" w:hAnsi="Arial" w:cs="Arial"/>
          <w:sz w:val="24"/>
          <w:szCs w:val="24"/>
        </w:rPr>
        <w:t xml:space="preserve">online presence and services. Although the technology in </w:t>
      </w:r>
      <w:r w:rsidR="0005484C" w:rsidRPr="00F16A20">
        <w:rPr>
          <w:rFonts w:ascii="Arial" w:hAnsi="Arial" w:cs="Arial"/>
          <w:sz w:val="24"/>
          <w:szCs w:val="24"/>
        </w:rPr>
        <w:t>Royal hotel</w:t>
      </w:r>
      <w:r w:rsidR="0005484C">
        <w:rPr>
          <w:rFonts w:ascii="Arial" w:hAnsi="Arial" w:cs="Arial"/>
          <w:sz w:val="24"/>
          <w:szCs w:val="24"/>
        </w:rPr>
        <w:t xml:space="preserve"> is good, they </w:t>
      </w:r>
      <w:r w:rsidR="0005484C" w:rsidRPr="00F16A20">
        <w:rPr>
          <w:rFonts w:ascii="Arial" w:hAnsi="Arial" w:cs="Arial"/>
          <w:sz w:val="24"/>
          <w:szCs w:val="24"/>
        </w:rPr>
        <w:t>need to speed up their technology system for enhanced and more effective service</w:t>
      </w:r>
      <w:r w:rsidR="0005484C">
        <w:rPr>
          <w:rFonts w:ascii="Arial" w:hAnsi="Arial" w:cs="Arial"/>
          <w:sz w:val="24"/>
          <w:szCs w:val="24"/>
        </w:rPr>
        <w:t>s</w:t>
      </w:r>
      <w:r w:rsidR="0096406C">
        <w:rPr>
          <w:rFonts w:ascii="Arial" w:hAnsi="Arial" w:cs="Arial"/>
          <w:sz w:val="24"/>
          <w:szCs w:val="24"/>
        </w:rPr>
        <w:t xml:space="preserve"> (</w:t>
      </w:r>
      <w:hyperlink r:id="rId41" w:history="1">
        <w:r w:rsidR="0096406C" w:rsidRPr="00AE0941">
          <w:rPr>
            <w:rStyle w:val="Hyperlink"/>
            <w:rFonts w:ascii="Arial" w:hAnsi="Arial" w:cs="Arial"/>
            <w:sz w:val="24"/>
            <w:szCs w:val="24"/>
          </w:rPr>
          <w:t>www.royalhotel.com</w:t>
        </w:r>
      </w:hyperlink>
      <w:r w:rsidR="0096406C">
        <w:rPr>
          <w:rFonts w:ascii="Arial" w:hAnsi="Arial" w:cs="Arial"/>
          <w:sz w:val="24"/>
          <w:szCs w:val="24"/>
        </w:rPr>
        <w:t>, 2018).</w:t>
      </w:r>
    </w:p>
    <w:p w:rsidR="00330B49" w:rsidRDefault="00330B49" w:rsidP="0005484C">
      <w:pPr>
        <w:spacing w:line="480" w:lineRule="auto"/>
        <w:jc w:val="both"/>
        <w:rPr>
          <w:rStyle w:val="Heading2Char"/>
          <w:rFonts w:ascii="Arial" w:hAnsi="Arial" w:cs="Arial"/>
          <w:b/>
          <w:color w:val="auto"/>
        </w:rPr>
      </w:pPr>
      <w:bookmarkStart w:id="199" w:name="_Toc465419658"/>
      <w:bookmarkStart w:id="200" w:name="_Toc524203934"/>
      <w:bookmarkStart w:id="201" w:name="_Toc524204053"/>
      <w:bookmarkStart w:id="202" w:name="_Toc524204391"/>
      <w:bookmarkStart w:id="203" w:name="_Toc524204485"/>
      <w:bookmarkStart w:id="204" w:name="_Toc524205638"/>
      <w:bookmarkStart w:id="205" w:name="_Toc524360446"/>
      <w:bookmarkStart w:id="206" w:name="_Toc524360616"/>
      <w:bookmarkStart w:id="207" w:name="_Toc524361958"/>
    </w:p>
    <w:p w:rsidR="0005484C" w:rsidRDefault="00DA50F6" w:rsidP="0005484C">
      <w:pPr>
        <w:spacing w:line="480" w:lineRule="auto"/>
        <w:jc w:val="both"/>
        <w:rPr>
          <w:rFonts w:ascii="Arial" w:hAnsi="Arial" w:cs="Arial"/>
          <w:sz w:val="24"/>
          <w:szCs w:val="24"/>
        </w:rPr>
      </w:pPr>
      <w:r>
        <w:rPr>
          <w:rStyle w:val="Heading2Char"/>
          <w:rFonts w:ascii="Arial" w:hAnsi="Arial" w:cs="Arial"/>
          <w:b/>
          <w:color w:val="auto"/>
        </w:rPr>
        <w:t xml:space="preserve">8.2c </w:t>
      </w:r>
      <w:r w:rsidR="0005484C" w:rsidRPr="00F16A20">
        <w:rPr>
          <w:rStyle w:val="Heading2Char"/>
          <w:rFonts w:ascii="Arial" w:hAnsi="Arial" w:cs="Arial"/>
          <w:b/>
          <w:color w:val="auto"/>
        </w:rPr>
        <w:t>Innovation:</w:t>
      </w:r>
      <w:bookmarkEnd w:id="199"/>
      <w:bookmarkEnd w:id="200"/>
      <w:bookmarkEnd w:id="201"/>
      <w:bookmarkEnd w:id="202"/>
      <w:bookmarkEnd w:id="203"/>
      <w:bookmarkEnd w:id="204"/>
      <w:bookmarkEnd w:id="205"/>
      <w:bookmarkEnd w:id="206"/>
      <w:bookmarkEnd w:id="207"/>
      <w:r w:rsidR="0005484C" w:rsidRPr="00F16A20">
        <w:rPr>
          <w:rFonts w:ascii="Arial" w:hAnsi="Arial" w:cs="Arial"/>
          <w:b/>
          <w:sz w:val="32"/>
          <w:szCs w:val="32"/>
        </w:rPr>
        <w:t xml:space="preserve"> </w:t>
      </w:r>
      <w:r w:rsidR="0005484C" w:rsidRPr="00F16A20">
        <w:rPr>
          <w:rFonts w:ascii="Arial" w:hAnsi="Arial" w:cs="Arial"/>
          <w:sz w:val="24"/>
          <w:szCs w:val="24"/>
        </w:rPr>
        <w:t>Royal hotel</w:t>
      </w:r>
      <w:r w:rsidR="0005484C">
        <w:rPr>
          <w:rFonts w:ascii="Arial" w:hAnsi="Arial" w:cs="Arial"/>
          <w:sz w:val="24"/>
          <w:szCs w:val="24"/>
        </w:rPr>
        <w:t xml:space="preserve"> </w:t>
      </w:r>
      <w:r w:rsidR="0005484C" w:rsidRPr="00F16A20">
        <w:rPr>
          <w:rFonts w:ascii="Arial" w:hAnsi="Arial" w:cs="Arial"/>
          <w:sz w:val="24"/>
          <w:szCs w:val="24"/>
        </w:rPr>
        <w:t>continuous determination to develop and add innovative ideas generate</w:t>
      </w:r>
      <w:r w:rsidR="0005484C">
        <w:rPr>
          <w:rFonts w:ascii="Arial" w:hAnsi="Arial" w:cs="Arial"/>
          <w:sz w:val="24"/>
          <w:szCs w:val="24"/>
        </w:rPr>
        <w:t xml:space="preserve"> value for</w:t>
      </w:r>
      <w:r w:rsidR="0005484C" w:rsidRPr="00F16A20">
        <w:rPr>
          <w:rFonts w:ascii="Arial" w:hAnsi="Arial" w:cs="Arial"/>
          <w:sz w:val="24"/>
          <w:szCs w:val="24"/>
        </w:rPr>
        <w:t xml:space="preserve"> their customers as </w:t>
      </w:r>
      <w:r w:rsidR="0005484C">
        <w:rPr>
          <w:rFonts w:ascii="Arial" w:hAnsi="Arial" w:cs="Arial"/>
          <w:sz w:val="24"/>
          <w:szCs w:val="24"/>
        </w:rPr>
        <w:t xml:space="preserve">it enables them to </w:t>
      </w:r>
      <w:r w:rsidR="0005484C" w:rsidRPr="00F16A20">
        <w:rPr>
          <w:rFonts w:ascii="Arial" w:hAnsi="Arial" w:cs="Arial"/>
          <w:sz w:val="24"/>
          <w:szCs w:val="24"/>
        </w:rPr>
        <w:t>provide superior customer services, thereby retaining</w:t>
      </w:r>
      <w:r w:rsidR="0005484C">
        <w:rPr>
          <w:rFonts w:ascii="Arial" w:hAnsi="Arial" w:cs="Arial"/>
          <w:sz w:val="24"/>
          <w:szCs w:val="24"/>
        </w:rPr>
        <w:t xml:space="preserve"> their</w:t>
      </w:r>
      <w:r w:rsidR="0005484C" w:rsidRPr="00F16A20">
        <w:rPr>
          <w:rFonts w:ascii="Arial" w:hAnsi="Arial" w:cs="Arial"/>
          <w:sz w:val="24"/>
          <w:szCs w:val="24"/>
        </w:rPr>
        <w:t xml:space="preserve"> competitive advantage</w:t>
      </w:r>
      <w:r w:rsidR="0005484C">
        <w:rPr>
          <w:rFonts w:ascii="Arial" w:hAnsi="Arial" w:cs="Arial"/>
          <w:sz w:val="24"/>
          <w:szCs w:val="24"/>
        </w:rPr>
        <w:t>.</w:t>
      </w:r>
      <w:r w:rsidR="0005484C" w:rsidRPr="00F16A20">
        <w:rPr>
          <w:rFonts w:ascii="Arial" w:hAnsi="Arial" w:cs="Arial"/>
          <w:sz w:val="24"/>
          <w:szCs w:val="24"/>
        </w:rPr>
        <w:t xml:space="preserve"> </w:t>
      </w:r>
      <w:r w:rsidR="0005484C">
        <w:rPr>
          <w:rFonts w:ascii="Arial" w:hAnsi="Arial" w:cs="Arial"/>
          <w:sz w:val="24"/>
          <w:szCs w:val="24"/>
        </w:rPr>
        <w:t xml:space="preserve">For continuous maintenance and improvements, </w:t>
      </w:r>
      <w:r w:rsidR="0005484C" w:rsidRPr="00F16A20">
        <w:rPr>
          <w:rFonts w:ascii="Arial" w:hAnsi="Arial" w:cs="Arial"/>
          <w:sz w:val="24"/>
          <w:szCs w:val="24"/>
        </w:rPr>
        <w:t>Royal hotel</w:t>
      </w:r>
      <w:r w:rsidR="0005484C">
        <w:rPr>
          <w:rFonts w:ascii="Arial" w:hAnsi="Arial" w:cs="Arial"/>
          <w:sz w:val="24"/>
          <w:szCs w:val="24"/>
        </w:rPr>
        <w:t>’s in</w:t>
      </w:r>
      <w:r w:rsidR="0096406C">
        <w:rPr>
          <w:rFonts w:ascii="Arial" w:hAnsi="Arial" w:cs="Arial"/>
          <w:sz w:val="24"/>
          <w:szCs w:val="24"/>
        </w:rPr>
        <w:t>novative ideas should incessant (</w:t>
      </w:r>
      <w:hyperlink r:id="rId42" w:history="1">
        <w:r w:rsidR="0096406C" w:rsidRPr="00AE0941">
          <w:rPr>
            <w:rStyle w:val="Hyperlink"/>
            <w:rFonts w:ascii="Arial" w:hAnsi="Arial" w:cs="Arial"/>
            <w:sz w:val="24"/>
            <w:szCs w:val="24"/>
          </w:rPr>
          <w:t>www.royalhotel.com</w:t>
        </w:r>
      </w:hyperlink>
      <w:r w:rsidR="0096406C">
        <w:rPr>
          <w:rFonts w:ascii="Arial" w:hAnsi="Arial" w:cs="Arial"/>
          <w:sz w:val="24"/>
          <w:szCs w:val="24"/>
        </w:rPr>
        <w:t>, 2018).</w:t>
      </w:r>
      <w:r w:rsidR="0005484C" w:rsidRPr="00F16A20">
        <w:rPr>
          <w:rFonts w:ascii="Arial" w:hAnsi="Arial" w:cs="Arial"/>
          <w:sz w:val="24"/>
          <w:szCs w:val="24"/>
        </w:rPr>
        <w:t xml:space="preserve"> </w:t>
      </w:r>
    </w:p>
    <w:p w:rsidR="0005484C" w:rsidRDefault="0005484C" w:rsidP="0005484C">
      <w:pPr>
        <w:spacing w:line="480" w:lineRule="auto"/>
        <w:jc w:val="both"/>
        <w:rPr>
          <w:rFonts w:ascii="Arial" w:hAnsi="Arial" w:cs="Arial"/>
          <w:b/>
          <w:sz w:val="36"/>
          <w:szCs w:val="36"/>
        </w:rPr>
      </w:pPr>
    </w:p>
    <w:p w:rsidR="00DA50F6" w:rsidRPr="00154A74" w:rsidRDefault="00DA50F6" w:rsidP="0005484C">
      <w:pPr>
        <w:spacing w:line="480" w:lineRule="auto"/>
        <w:jc w:val="both"/>
        <w:rPr>
          <w:rFonts w:ascii="Arial" w:hAnsi="Arial" w:cs="Arial"/>
          <w:b/>
          <w:sz w:val="36"/>
          <w:szCs w:val="36"/>
        </w:rPr>
      </w:pPr>
    </w:p>
    <w:p w:rsidR="001B1C6D" w:rsidRDefault="00DA50F6" w:rsidP="001B1C6D">
      <w:pPr>
        <w:spacing w:after="200" w:line="480" w:lineRule="auto"/>
        <w:contextualSpacing/>
        <w:jc w:val="both"/>
        <w:rPr>
          <w:rFonts w:ascii="Arial" w:eastAsiaTheme="minorEastAsia" w:hAnsi="Arial" w:cs="Arial"/>
          <w:b/>
          <w:sz w:val="36"/>
          <w:szCs w:val="36"/>
          <w:lang w:eastAsia="tr-TR"/>
        </w:rPr>
      </w:pPr>
      <w:r>
        <w:rPr>
          <w:rFonts w:ascii="Arial" w:eastAsiaTheme="minorEastAsia" w:hAnsi="Arial" w:cs="Arial"/>
          <w:b/>
          <w:sz w:val="36"/>
          <w:szCs w:val="36"/>
          <w:lang w:eastAsia="tr-TR"/>
        </w:rPr>
        <w:lastRenderedPageBreak/>
        <w:t xml:space="preserve">9. </w:t>
      </w:r>
      <w:r w:rsidR="001B1C6D" w:rsidRPr="009755D3">
        <w:rPr>
          <w:rFonts w:ascii="Arial" w:eastAsiaTheme="minorEastAsia" w:hAnsi="Arial" w:cs="Arial"/>
          <w:b/>
          <w:sz w:val="36"/>
          <w:szCs w:val="36"/>
          <w:lang w:eastAsia="tr-TR"/>
        </w:rPr>
        <w:t>External Analysis</w:t>
      </w:r>
    </w:p>
    <w:p w:rsidR="00330B49" w:rsidRDefault="00330B49" w:rsidP="001B1C6D">
      <w:pPr>
        <w:spacing w:after="200" w:line="480" w:lineRule="auto"/>
        <w:contextualSpacing/>
        <w:jc w:val="both"/>
        <w:rPr>
          <w:rFonts w:ascii="Arial" w:eastAsiaTheme="minorEastAsia" w:hAnsi="Arial" w:cs="Arial"/>
          <w:b/>
          <w:sz w:val="32"/>
          <w:szCs w:val="32"/>
          <w:lang w:eastAsia="tr-TR"/>
        </w:rPr>
      </w:pPr>
    </w:p>
    <w:p w:rsidR="0005484C" w:rsidRPr="006C798A" w:rsidRDefault="00DA50F6" w:rsidP="0005484C">
      <w:pPr>
        <w:pStyle w:val="Heading1"/>
        <w:jc w:val="both"/>
        <w:rPr>
          <w:rFonts w:ascii="Arial" w:hAnsi="Arial" w:cs="Arial"/>
          <w:b/>
          <w:color w:val="auto"/>
        </w:rPr>
      </w:pPr>
      <w:bookmarkStart w:id="208" w:name="_Toc524203935"/>
      <w:bookmarkStart w:id="209" w:name="_Toc524204054"/>
      <w:bookmarkStart w:id="210" w:name="_Toc524204392"/>
      <w:bookmarkStart w:id="211" w:name="_Toc524204486"/>
      <w:bookmarkStart w:id="212" w:name="_Toc524205639"/>
      <w:bookmarkStart w:id="213" w:name="_Toc524360447"/>
      <w:bookmarkStart w:id="214" w:name="_Toc524360617"/>
      <w:bookmarkStart w:id="215" w:name="_Toc524361959"/>
      <w:r>
        <w:rPr>
          <w:rFonts w:ascii="Arial" w:hAnsi="Arial" w:cs="Arial"/>
          <w:b/>
          <w:color w:val="auto"/>
        </w:rPr>
        <w:t xml:space="preserve">9.1 </w:t>
      </w:r>
      <w:r w:rsidR="0005484C" w:rsidRPr="006C798A">
        <w:rPr>
          <w:rFonts w:ascii="Arial" w:hAnsi="Arial" w:cs="Arial"/>
          <w:b/>
          <w:color w:val="auto"/>
        </w:rPr>
        <w:t>PESTEL ANALYSIS of ROYAL HOTEL</w:t>
      </w:r>
      <w:bookmarkStart w:id="216" w:name="_Toc465419661"/>
      <w:bookmarkStart w:id="217" w:name="_Toc470632093"/>
      <w:bookmarkEnd w:id="208"/>
      <w:bookmarkEnd w:id="209"/>
      <w:bookmarkEnd w:id="210"/>
      <w:bookmarkEnd w:id="211"/>
      <w:bookmarkEnd w:id="212"/>
      <w:bookmarkEnd w:id="213"/>
      <w:bookmarkEnd w:id="214"/>
      <w:bookmarkEnd w:id="215"/>
    </w:p>
    <w:p w:rsidR="0005484C" w:rsidRDefault="0005484C" w:rsidP="0005484C">
      <w:pPr>
        <w:pStyle w:val="Heading1"/>
        <w:rPr>
          <w:rFonts w:ascii="Arial" w:hAnsi="Arial" w:cs="Arial"/>
          <w:b/>
          <w:color w:val="auto"/>
        </w:rPr>
      </w:pPr>
    </w:p>
    <w:p w:rsidR="0005484C" w:rsidRPr="006C798A" w:rsidRDefault="00DA50F6" w:rsidP="0005484C">
      <w:pPr>
        <w:pStyle w:val="Heading1"/>
        <w:rPr>
          <w:rFonts w:ascii="Arial" w:hAnsi="Arial" w:cs="Arial"/>
          <w:b/>
          <w:color w:val="auto"/>
        </w:rPr>
      </w:pPr>
      <w:bookmarkStart w:id="218" w:name="_Toc524203936"/>
      <w:bookmarkStart w:id="219" w:name="_Toc524204055"/>
      <w:bookmarkStart w:id="220" w:name="_Toc524204393"/>
      <w:bookmarkStart w:id="221" w:name="_Toc524204487"/>
      <w:bookmarkStart w:id="222" w:name="_Toc524205640"/>
      <w:bookmarkStart w:id="223" w:name="_Toc524360448"/>
      <w:bookmarkStart w:id="224" w:name="_Toc524360618"/>
      <w:bookmarkStart w:id="225" w:name="_Toc524361960"/>
      <w:r>
        <w:rPr>
          <w:rFonts w:ascii="Arial" w:hAnsi="Arial" w:cs="Arial"/>
          <w:b/>
          <w:color w:val="auto"/>
        </w:rPr>
        <w:t xml:space="preserve">9.2 </w:t>
      </w:r>
      <w:r w:rsidR="0005484C" w:rsidRPr="006C798A">
        <w:rPr>
          <w:rFonts w:ascii="Arial" w:hAnsi="Arial" w:cs="Arial"/>
          <w:b/>
          <w:color w:val="auto"/>
        </w:rPr>
        <w:t>The Influence of external environmental changes on the activities of hotel industry.</w:t>
      </w:r>
      <w:bookmarkEnd w:id="216"/>
      <w:bookmarkEnd w:id="217"/>
      <w:bookmarkEnd w:id="218"/>
      <w:bookmarkEnd w:id="219"/>
      <w:bookmarkEnd w:id="220"/>
      <w:bookmarkEnd w:id="221"/>
      <w:bookmarkEnd w:id="222"/>
      <w:bookmarkEnd w:id="223"/>
      <w:bookmarkEnd w:id="224"/>
      <w:bookmarkEnd w:id="225"/>
    </w:p>
    <w:p w:rsidR="0005484C" w:rsidRDefault="0005484C" w:rsidP="0005484C">
      <w:pPr>
        <w:spacing w:line="360" w:lineRule="auto"/>
        <w:jc w:val="both"/>
        <w:rPr>
          <w:rFonts w:ascii="Arial" w:hAnsi="Arial" w:cs="Arial"/>
          <w:sz w:val="24"/>
          <w:szCs w:val="24"/>
        </w:rPr>
      </w:pPr>
    </w:p>
    <w:p w:rsidR="0005484C" w:rsidRPr="00EC51C8" w:rsidRDefault="0005484C" w:rsidP="0005484C">
      <w:pPr>
        <w:spacing w:line="480" w:lineRule="auto"/>
        <w:jc w:val="both"/>
        <w:rPr>
          <w:rFonts w:ascii="Arial" w:hAnsi="Arial" w:cs="Arial"/>
          <w:sz w:val="24"/>
          <w:szCs w:val="24"/>
        </w:rPr>
      </w:pPr>
      <w:r>
        <w:rPr>
          <w:rFonts w:ascii="Arial" w:hAnsi="Arial" w:cs="Arial"/>
          <w:sz w:val="24"/>
          <w:szCs w:val="24"/>
        </w:rPr>
        <w:t xml:space="preserve">The essential desire of </w:t>
      </w:r>
      <w:r w:rsidRPr="00CC0DAC">
        <w:rPr>
          <w:rFonts w:ascii="Arial" w:hAnsi="Arial" w:cs="Arial"/>
          <w:sz w:val="24"/>
          <w:szCs w:val="24"/>
        </w:rPr>
        <w:t>improvement and advancement</w:t>
      </w:r>
      <w:r>
        <w:rPr>
          <w:rFonts w:ascii="Arial" w:hAnsi="Arial" w:cs="Arial"/>
          <w:sz w:val="24"/>
          <w:szCs w:val="24"/>
        </w:rPr>
        <w:t xml:space="preserve"> necessitates change which has </w:t>
      </w:r>
      <w:r w:rsidRPr="00CC0DAC">
        <w:rPr>
          <w:rFonts w:ascii="Arial" w:hAnsi="Arial" w:cs="Arial"/>
          <w:sz w:val="24"/>
          <w:szCs w:val="24"/>
        </w:rPr>
        <w:t>significance on</w:t>
      </w:r>
      <w:r>
        <w:rPr>
          <w:rFonts w:ascii="Arial" w:hAnsi="Arial" w:cs="Arial"/>
          <w:sz w:val="24"/>
          <w:szCs w:val="24"/>
        </w:rPr>
        <w:t xml:space="preserve"> the hotel business. The proper communication of change, its understanding and implementation brings a lot of benefit</w:t>
      </w:r>
      <w:r w:rsidR="0025705D">
        <w:rPr>
          <w:rFonts w:ascii="Arial" w:hAnsi="Arial" w:cs="Arial"/>
          <w:sz w:val="24"/>
          <w:szCs w:val="24"/>
        </w:rPr>
        <w:t>s</w:t>
      </w:r>
      <w:r>
        <w:rPr>
          <w:rFonts w:ascii="Arial" w:hAnsi="Arial" w:cs="Arial"/>
          <w:sz w:val="24"/>
          <w:szCs w:val="24"/>
        </w:rPr>
        <w:t xml:space="preserve"> to hotel business and</w:t>
      </w:r>
      <w:r w:rsidR="0025705D">
        <w:rPr>
          <w:rFonts w:ascii="Arial" w:hAnsi="Arial" w:cs="Arial"/>
          <w:sz w:val="24"/>
          <w:szCs w:val="24"/>
        </w:rPr>
        <w:t xml:space="preserve"> customers, therefore</w:t>
      </w:r>
      <w:r>
        <w:rPr>
          <w:rFonts w:ascii="Arial" w:hAnsi="Arial" w:cs="Arial"/>
          <w:sz w:val="24"/>
          <w:szCs w:val="24"/>
        </w:rPr>
        <w:t xml:space="preserve"> lead to </w:t>
      </w:r>
      <w:r w:rsidR="0025705D" w:rsidRPr="00CC0DAC">
        <w:rPr>
          <w:rFonts w:ascii="Arial" w:hAnsi="Arial" w:cs="Arial"/>
          <w:sz w:val="24"/>
          <w:szCs w:val="24"/>
        </w:rPr>
        <w:t>continuous</w:t>
      </w:r>
      <w:r w:rsidRPr="00CC0DAC">
        <w:rPr>
          <w:rFonts w:ascii="Arial" w:hAnsi="Arial" w:cs="Arial"/>
          <w:sz w:val="24"/>
          <w:szCs w:val="24"/>
        </w:rPr>
        <w:t xml:space="preserve"> </w:t>
      </w:r>
      <w:r>
        <w:rPr>
          <w:rFonts w:ascii="Arial" w:hAnsi="Arial" w:cs="Arial"/>
          <w:sz w:val="24"/>
          <w:szCs w:val="24"/>
        </w:rPr>
        <w:t>competitive advantage</w:t>
      </w:r>
      <w:r w:rsidRPr="00CC0DAC">
        <w:rPr>
          <w:rFonts w:ascii="Arial" w:hAnsi="Arial" w:cs="Arial"/>
          <w:sz w:val="24"/>
          <w:szCs w:val="24"/>
        </w:rPr>
        <w:t xml:space="preserve"> (Johnson et al, 2014).</w:t>
      </w:r>
    </w:p>
    <w:p w:rsidR="003514B6" w:rsidRDefault="003514B6" w:rsidP="00FA7613">
      <w:pPr>
        <w:pStyle w:val="NoSpacing"/>
        <w:spacing w:line="360" w:lineRule="auto"/>
        <w:jc w:val="right"/>
        <w:rPr>
          <w:rFonts w:ascii="Arial" w:hAnsi="Arial" w:cs="Arial"/>
          <w:b/>
        </w:rPr>
      </w:pPr>
    </w:p>
    <w:p w:rsidR="0005484C" w:rsidRPr="00896A95" w:rsidRDefault="00DA50F6" w:rsidP="00896A95">
      <w:pPr>
        <w:pStyle w:val="NoSpacing"/>
        <w:spacing w:line="360" w:lineRule="auto"/>
        <w:rPr>
          <w:rFonts w:ascii="Arial" w:eastAsiaTheme="majorEastAsia" w:hAnsi="Arial" w:cs="Arial"/>
          <w:b/>
          <w:bCs/>
          <w:sz w:val="24"/>
          <w:szCs w:val="24"/>
        </w:rPr>
      </w:pPr>
      <w:r>
        <w:rPr>
          <w:rFonts w:ascii="Arial" w:hAnsi="Arial" w:cs="Arial"/>
          <w:b/>
          <w:sz w:val="24"/>
          <w:szCs w:val="24"/>
        </w:rPr>
        <w:t>Figure 3.</w:t>
      </w:r>
      <w:r w:rsidR="00FA7613" w:rsidRPr="00AC3C6B">
        <w:rPr>
          <w:rFonts w:ascii="Arial" w:hAnsi="Arial" w:cs="Arial"/>
          <w:b/>
          <w:sz w:val="24"/>
          <w:szCs w:val="24"/>
        </w:rPr>
        <w:t xml:space="preserve"> PESTEL ANALYSIS of ROYAL HOTEL, </w:t>
      </w:r>
      <w:r w:rsidR="00FA7613" w:rsidRPr="00AC3C6B">
        <w:rPr>
          <w:rFonts w:ascii="Arial" w:eastAsiaTheme="majorEastAsia" w:hAnsi="Arial" w:cs="Arial"/>
          <w:b/>
          <w:bCs/>
          <w:sz w:val="24"/>
          <w:szCs w:val="24"/>
        </w:rPr>
        <w:t>(Adapted from Johnson et al, 2014).</w:t>
      </w:r>
    </w:p>
    <w:p w:rsidR="0005484C" w:rsidRDefault="0005484C" w:rsidP="0005484C">
      <w:pPr>
        <w:pStyle w:val="NoSpacing"/>
        <w:jc w:val="right"/>
        <w:rPr>
          <w:rFonts w:ascii="Arial" w:hAnsi="Arial" w:cs="Arial"/>
          <w:b/>
          <w:sz w:val="24"/>
          <w:szCs w:val="24"/>
        </w:rPr>
      </w:pPr>
    </w:p>
    <w:p w:rsidR="0005484C" w:rsidRDefault="0005484C" w:rsidP="0005484C">
      <w:pPr>
        <w:pStyle w:val="NoSpacing"/>
        <w:spacing w:line="360" w:lineRule="auto"/>
        <w:rPr>
          <w:rStyle w:val="Heading2Char"/>
          <w:rFonts w:ascii="Arial" w:hAnsi="Arial" w:cs="Arial"/>
          <w:sz w:val="24"/>
          <w:szCs w:val="24"/>
        </w:rPr>
      </w:pPr>
      <w:r>
        <w:rPr>
          <w:rFonts w:ascii="Arial" w:hAnsi="Arial" w:cs="Arial"/>
          <w:b/>
          <w:noProof/>
          <w:sz w:val="24"/>
          <w:szCs w:val="24"/>
          <w:lang w:eastAsia="en-GB"/>
        </w:rPr>
        <w:drawing>
          <wp:inline distT="0" distB="0" distL="0" distR="0" wp14:anchorId="6299CF2A" wp14:editId="41AD6B94">
            <wp:extent cx="5455920" cy="3446004"/>
            <wp:effectExtent l="0" t="57150" r="0" b="4064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3" r:lo="rId44" r:qs="rId45" r:cs="rId46"/>
              </a:graphicData>
            </a:graphic>
          </wp:inline>
        </w:drawing>
      </w:r>
    </w:p>
    <w:p w:rsidR="0005484C" w:rsidRDefault="0005484C" w:rsidP="0005484C">
      <w:pPr>
        <w:pStyle w:val="NoSpacing"/>
        <w:spacing w:line="360" w:lineRule="auto"/>
        <w:rPr>
          <w:rStyle w:val="Heading2Char"/>
        </w:rPr>
      </w:pPr>
      <w:bookmarkStart w:id="226" w:name="_Toc470632094"/>
    </w:p>
    <w:p w:rsidR="0005484C" w:rsidRPr="006C798A" w:rsidRDefault="00DA50F6" w:rsidP="0005484C">
      <w:pPr>
        <w:pStyle w:val="NoSpacing"/>
        <w:spacing w:line="480" w:lineRule="auto"/>
        <w:rPr>
          <w:rStyle w:val="Heading2Char"/>
          <w:rFonts w:ascii="Arial" w:hAnsi="Arial" w:cs="Arial"/>
          <w:b/>
          <w:color w:val="auto"/>
        </w:rPr>
      </w:pPr>
      <w:bookmarkStart w:id="227" w:name="_Toc524203937"/>
      <w:bookmarkStart w:id="228" w:name="_Toc524204056"/>
      <w:bookmarkStart w:id="229" w:name="_Toc524204394"/>
      <w:bookmarkStart w:id="230" w:name="_Toc524204488"/>
      <w:bookmarkStart w:id="231" w:name="_Toc524205641"/>
      <w:bookmarkStart w:id="232" w:name="_Toc524360449"/>
      <w:bookmarkStart w:id="233" w:name="_Toc524360619"/>
      <w:bookmarkStart w:id="234" w:name="_Toc524361961"/>
      <w:r>
        <w:rPr>
          <w:rStyle w:val="Heading2Char"/>
          <w:rFonts w:ascii="Arial" w:hAnsi="Arial" w:cs="Arial"/>
          <w:b/>
          <w:color w:val="auto"/>
        </w:rPr>
        <w:t xml:space="preserve">9.2a </w:t>
      </w:r>
      <w:r w:rsidR="0005484C" w:rsidRPr="006C798A">
        <w:rPr>
          <w:rStyle w:val="Heading2Char"/>
          <w:rFonts w:ascii="Arial" w:hAnsi="Arial" w:cs="Arial"/>
          <w:b/>
          <w:color w:val="auto"/>
        </w:rPr>
        <w:t>Political</w:t>
      </w:r>
      <w:bookmarkEnd w:id="227"/>
      <w:bookmarkEnd w:id="228"/>
      <w:bookmarkEnd w:id="229"/>
      <w:bookmarkEnd w:id="230"/>
      <w:bookmarkEnd w:id="231"/>
      <w:bookmarkEnd w:id="232"/>
      <w:bookmarkEnd w:id="233"/>
      <w:bookmarkEnd w:id="234"/>
      <w:r w:rsidR="0005484C" w:rsidRPr="006C798A">
        <w:rPr>
          <w:rStyle w:val="Heading2Char"/>
          <w:rFonts w:ascii="Arial" w:hAnsi="Arial" w:cs="Arial"/>
          <w:b/>
          <w:color w:val="auto"/>
        </w:rPr>
        <w:t xml:space="preserve"> </w:t>
      </w:r>
    </w:p>
    <w:p w:rsidR="0005484C" w:rsidRPr="006C798A" w:rsidRDefault="0005484C" w:rsidP="0005484C">
      <w:pPr>
        <w:pStyle w:val="NoSpacing"/>
        <w:spacing w:line="480" w:lineRule="auto"/>
        <w:rPr>
          <w:rStyle w:val="Heading2Char"/>
          <w:rFonts w:ascii="Arial" w:hAnsi="Arial" w:cs="Arial"/>
          <w:b/>
          <w:color w:val="auto"/>
        </w:rPr>
      </w:pPr>
      <w:r w:rsidRPr="006C798A">
        <w:rPr>
          <w:rFonts w:ascii="Arial" w:hAnsi="Arial" w:cs="Arial"/>
          <w:sz w:val="24"/>
          <w:szCs w:val="24"/>
        </w:rPr>
        <w:t xml:space="preserve">Government rules and policies on issues such as minimum wage, security, sick leave, </w:t>
      </w:r>
      <w:r w:rsidRPr="006C798A">
        <w:rPr>
          <w:rFonts w:ascii="Arial" w:eastAsiaTheme="majorEastAsia" w:hAnsi="Arial" w:cs="Arial"/>
          <w:bCs/>
          <w:sz w:val="24"/>
          <w:szCs w:val="24"/>
        </w:rPr>
        <w:t xml:space="preserve">stability, </w:t>
      </w:r>
      <w:r w:rsidRPr="006C798A">
        <w:rPr>
          <w:rFonts w:ascii="Arial" w:hAnsi="Arial" w:cs="Arial"/>
          <w:sz w:val="24"/>
          <w:szCs w:val="24"/>
        </w:rPr>
        <w:t xml:space="preserve">maternity leave, </w:t>
      </w:r>
      <w:r w:rsidRPr="006C798A">
        <w:rPr>
          <w:rFonts w:ascii="Arial" w:eastAsiaTheme="majorEastAsia" w:hAnsi="Arial" w:cs="Arial"/>
          <w:bCs/>
          <w:sz w:val="24"/>
          <w:szCs w:val="24"/>
        </w:rPr>
        <w:t>risk,</w:t>
      </w:r>
      <w:r w:rsidRPr="006C798A">
        <w:rPr>
          <w:rFonts w:ascii="Arial" w:hAnsi="Arial" w:cs="Arial"/>
          <w:sz w:val="24"/>
          <w:szCs w:val="24"/>
        </w:rPr>
        <w:t xml:space="preserve"> immigration and many others are the main concern tha</w:t>
      </w:r>
      <w:r w:rsidR="00925F95">
        <w:rPr>
          <w:rFonts w:ascii="Arial" w:hAnsi="Arial" w:cs="Arial"/>
          <w:sz w:val="24"/>
          <w:szCs w:val="24"/>
        </w:rPr>
        <w:t xml:space="preserve">t can affect the hotel </w:t>
      </w:r>
      <w:r w:rsidR="006C4CCE">
        <w:rPr>
          <w:rFonts w:ascii="Arial" w:hAnsi="Arial" w:cs="Arial"/>
          <w:sz w:val="24"/>
          <w:szCs w:val="24"/>
        </w:rPr>
        <w:t>business</w:t>
      </w:r>
      <w:r w:rsidR="00925F95">
        <w:rPr>
          <w:rFonts w:ascii="Arial" w:hAnsi="Arial" w:cs="Arial"/>
          <w:sz w:val="24"/>
          <w:szCs w:val="24"/>
        </w:rPr>
        <w:t xml:space="preserve"> </w:t>
      </w:r>
      <w:r w:rsidR="00925F95" w:rsidRPr="006C798A">
        <w:rPr>
          <w:rFonts w:ascii="Arial" w:hAnsi="Arial" w:cs="Arial"/>
          <w:sz w:val="24"/>
          <w:szCs w:val="24"/>
        </w:rPr>
        <w:t>(Johnson et al, 2014).</w:t>
      </w:r>
    </w:p>
    <w:p w:rsidR="00896A95" w:rsidRDefault="00896A95" w:rsidP="0005484C">
      <w:pPr>
        <w:spacing w:line="480" w:lineRule="auto"/>
        <w:jc w:val="both"/>
        <w:rPr>
          <w:rStyle w:val="Heading2Char"/>
          <w:rFonts w:ascii="Arial" w:hAnsi="Arial" w:cs="Arial"/>
          <w:b/>
          <w:color w:val="auto"/>
          <w:sz w:val="28"/>
          <w:szCs w:val="28"/>
        </w:rPr>
      </w:pPr>
      <w:bookmarkStart w:id="235" w:name="_Toc476315907"/>
      <w:bookmarkEnd w:id="226"/>
    </w:p>
    <w:p w:rsidR="0005484C" w:rsidRPr="006C798A" w:rsidRDefault="00DA50F6" w:rsidP="0005484C">
      <w:pPr>
        <w:spacing w:line="480" w:lineRule="auto"/>
        <w:jc w:val="both"/>
        <w:rPr>
          <w:rStyle w:val="Heading2Char"/>
          <w:rFonts w:ascii="Arial" w:hAnsi="Arial" w:cs="Arial"/>
          <w:b/>
          <w:color w:val="auto"/>
          <w:sz w:val="28"/>
          <w:szCs w:val="28"/>
        </w:rPr>
      </w:pPr>
      <w:bookmarkStart w:id="236" w:name="_Toc524203938"/>
      <w:bookmarkStart w:id="237" w:name="_Toc524204057"/>
      <w:bookmarkStart w:id="238" w:name="_Toc524204395"/>
      <w:bookmarkStart w:id="239" w:name="_Toc524204489"/>
      <w:bookmarkStart w:id="240" w:name="_Toc524205642"/>
      <w:bookmarkStart w:id="241" w:name="_Toc524360450"/>
      <w:bookmarkStart w:id="242" w:name="_Toc524360620"/>
      <w:bookmarkStart w:id="243" w:name="_Toc524361962"/>
      <w:r>
        <w:rPr>
          <w:rStyle w:val="Heading2Char"/>
          <w:rFonts w:ascii="Arial" w:hAnsi="Arial" w:cs="Arial"/>
          <w:b/>
          <w:color w:val="auto"/>
          <w:sz w:val="28"/>
          <w:szCs w:val="28"/>
        </w:rPr>
        <w:t xml:space="preserve">9.2b </w:t>
      </w:r>
      <w:r w:rsidR="0005484C" w:rsidRPr="006C798A">
        <w:rPr>
          <w:rStyle w:val="Heading2Char"/>
          <w:rFonts w:ascii="Arial" w:hAnsi="Arial" w:cs="Arial"/>
          <w:b/>
          <w:color w:val="auto"/>
          <w:sz w:val="28"/>
          <w:szCs w:val="28"/>
        </w:rPr>
        <w:t>Economic</w:t>
      </w:r>
      <w:bookmarkEnd w:id="236"/>
      <w:bookmarkEnd w:id="237"/>
      <w:bookmarkEnd w:id="238"/>
      <w:bookmarkEnd w:id="239"/>
      <w:bookmarkEnd w:id="240"/>
      <w:bookmarkEnd w:id="241"/>
      <w:bookmarkEnd w:id="242"/>
      <w:bookmarkEnd w:id="243"/>
      <w:r w:rsidR="0005484C" w:rsidRPr="006C798A">
        <w:rPr>
          <w:rStyle w:val="Heading2Char"/>
          <w:rFonts w:ascii="Arial" w:hAnsi="Arial" w:cs="Arial"/>
          <w:b/>
          <w:color w:val="auto"/>
          <w:sz w:val="28"/>
          <w:szCs w:val="28"/>
        </w:rPr>
        <w:t xml:space="preserve"> </w:t>
      </w:r>
    </w:p>
    <w:p w:rsidR="0005484C" w:rsidRPr="006C798A" w:rsidRDefault="0005484C" w:rsidP="0005484C">
      <w:pPr>
        <w:spacing w:line="480" w:lineRule="auto"/>
        <w:jc w:val="both"/>
        <w:rPr>
          <w:rStyle w:val="Heading2Char"/>
          <w:rFonts w:ascii="Arial" w:hAnsi="Arial" w:cs="Arial"/>
          <w:b/>
          <w:color w:val="auto"/>
          <w:sz w:val="28"/>
          <w:szCs w:val="28"/>
        </w:rPr>
      </w:pPr>
      <w:bookmarkStart w:id="244" w:name="_Toc524203939"/>
      <w:bookmarkStart w:id="245" w:name="_Toc524204058"/>
      <w:bookmarkStart w:id="246" w:name="_Toc524204396"/>
      <w:bookmarkStart w:id="247" w:name="_Toc524204490"/>
      <w:bookmarkStart w:id="248" w:name="_Toc524205643"/>
      <w:bookmarkStart w:id="249" w:name="_Toc524360451"/>
      <w:bookmarkStart w:id="250" w:name="_Toc524360621"/>
      <w:bookmarkStart w:id="251" w:name="_Toc524361963"/>
      <w:r w:rsidRPr="006C798A">
        <w:rPr>
          <w:rStyle w:val="Heading2Char"/>
          <w:rFonts w:ascii="Arial" w:hAnsi="Arial" w:cs="Arial"/>
          <w:color w:val="auto"/>
          <w:sz w:val="24"/>
          <w:szCs w:val="24"/>
        </w:rPr>
        <w:t xml:space="preserve">The unstable </w:t>
      </w:r>
      <w:r w:rsidR="006C4CCE" w:rsidRPr="006C798A">
        <w:rPr>
          <w:rStyle w:val="Heading2Char"/>
          <w:rFonts w:ascii="Arial" w:hAnsi="Arial" w:cs="Arial"/>
          <w:color w:val="auto"/>
          <w:sz w:val="24"/>
          <w:szCs w:val="24"/>
        </w:rPr>
        <w:t>world-wide</w:t>
      </w:r>
      <w:r w:rsidRPr="006C798A">
        <w:rPr>
          <w:rStyle w:val="Heading2Char"/>
          <w:rFonts w:ascii="Arial" w:hAnsi="Arial" w:cs="Arial"/>
          <w:color w:val="auto"/>
          <w:sz w:val="24"/>
          <w:szCs w:val="24"/>
        </w:rPr>
        <w:t xml:space="preserve"> economy is a threat to the hotel industry, although the weak pound </w:t>
      </w:r>
      <w:r w:rsidR="006C4CCE">
        <w:rPr>
          <w:rStyle w:val="Heading2Char"/>
          <w:rFonts w:ascii="Arial" w:hAnsi="Arial" w:cs="Arial"/>
          <w:color w:val="auto"/>
          <w:sz w:val="24"/>
          <w:szCs w:val="24"/>
        </w:rPr>
        <w:t xml:space="preserve">resulting from </w:t>
      </w:r>
      <w:r w:rsidRPr="006C798A">
        <w:rPr>
          <w:rStyle w:val="Heading2Char"/>
          <w:rFonts w:ascii="Arial" w:hAnsi="Arial" w:cs="Arial"/>
          <w:color w:val="auto"/>
          <w:sz w:val="24"/>
          <w:szCs w:val="24"/>
        </w:rPr>
        <w:t>Brexit has increase</w:t>
      </w:r>
      <w:r w:rsidR="00925F95">
        <w:rPr>
          <w:rStyle w:val="Heading2Char"/>
          <w:rFonts w:ascii="Arial" w:hAnsi="Arial" w:cs="Arial"/>
          <w:color w:val="auto"/>
          <w:sz w:val="24"/>
          <w:szCs w:val="24"/>
        </w:rPr>
        <w:t>d the spending’s of UK visitors (</w:t>
      </w:r>
      <w:bookmarkEnd w:id="244"/>
      <w:bookmarkEnd w:id="245"/>
      <w:bookmarkEnd w:id="246"/>
      <w:bookmarkEnd w:id="247"/>
      <w:bookmarkEnd w:id="248"/>
      <w:bookmarkEnd w:id="249"/>
      <w:bookmarkEnd w:id="250"/>
      <w:bookmarkEnd w:id="251"/>
      <w:r w:rsidR="0096406C" w:rsidRPr="00925F95">
        <w:rPr>
          <w:rFonts w:ascii="Arial" w:eastAsia="Calibri" w:hAnsi="Arial" w:cs="Arial"/>
          <w:sz w:val="24"/>
          <w:szCs w:val="24"/>
        </w:rPr>
        <w:t>Butler, 2017)</w:t>
      </w:r>
      <w:r w:rsidR="0096406C">
        <w:rPr>
          <w:rFonts w:ascii="Arial" w:eastAsia="Calibri" w:hAnsi="Arial" w:cs="Arial"/>
          <w:sz w:val="24"/>
          <w:szCs w:val="24"/>
        </w:rPr>
        <w:t>.</w:t>
      </w:r>
    </w:p>
    <w:p w:rsidR="00330B49" w:rsidRDefault="00330B49" w:rsidP="0005484C">
      <w:pPr>
        <w:spacing w:line="480" w:lineRule="auto"/>
        <w:jc w:val="both"/>
        <w:rPr>
          <w:rStyle w:val="Heading2Char"/>
          <w:rFonts w:ascii="Arial" w:hAnsi="Arial" w:cs="Arial"/>
          <w:b/>
          <w:color w:val="auto"/>
          <w:sz w:val="28"/>
          <w:szCs w:val="28"/>
        </w:rPr>
      </w:pPr>
      <w:bookmarkStart w:id="252" w:name="_Toc476315908"/>
      <w:bookmarkStart w:id="253" w:name="_Toc524203940"/>
      <w:bookmarkStart w:id="254" w:name="_Toc524204059"/>
      <w:bookmarkStart w:id="255" w:name="_Toc524204397"/>
      <w:bookmarkStart w:id="256" w:name="_Toc524204491"/>
      <w:bookmarkStart w:id="257" w:name="_Toc524205644"/>
      <w:bookmarkStart w:id="258" w:name="_Toc524360452"/>
      <w:bookmarkStart w:id="259" w:name="_Toc524360622"/>
      <w:bookmarkStart w:id="260" w:name="_Toc524361964"/>
      <w:bookmarkEnd w:id="235"/>
    </w:p>
    <w:p w:rsidR="0005484C" w:rsidRPr="006C798A" w:rsidRDefault="00DA50F6" w:rsidP="0005484C">
      <w:pPr>
        <w:spacing w:line="480" w:lineRule="auto"/>
        <w:jc w:val="both"/>
        <w:rPr>
          <w:rFonts w:ascii="Arial" w:hAnsi="Arial" w:cs="Arial"/>
          <w:b/>
          <w:sz w:val="28"/>
          <w:szCs w:val="28"/>
        </w:rPr>
      </w:pPr>
      <w:r>
        <w:rPr>
          <w:rStyle w:val="Heading2Char"/>
          <w:rFonts w:ascii="Arial" w:hAnsi="Arial" w:cs="Arial"/>
          <w:b/>
          <w:color w:val="auto"/>
          <w:sz w:val="28"/>
          <w:szCs w:val="28"/>
        </w:rPr>
        <w:t xml:space="preserve">9.2c </w:t>
      </w:r>
      <w:r w:rsidR="0005484C" w:rsidRPr="006C798A">
        <w:rPr>
          <w:rStyle w:val="Heading2Char"/>
          <w:rFonts w:ascii="Arial" w:hAnsi="Arial" w:cs="Arial"/>
          <w:b/>
          <w:color w:val="auto"/>
          <w:sz w:val="28"/>
          <w:szCs w:val="28"/>
        </w:rPr>
        <w:t>Social</w:t>
      </w:r>
      <w:bookmarkEnd w:id="252"/>
      <w:bookmarkEnd w:id="253"/>
      <w:bookmarkEnd w:id="254"/>
      <w:bookmarkEnd w:id="255"/>
      <w:bookmarkEnd w:id="256"/>
      <w:bookmarkEnd w:id="257"/>
      <w:bookmarkEnd w:id="258"/>
      <w:bookmarkEnd w:id="259"/>
      <w:bookmarkEnd w:id="260"/>
      <w:r w:rsidR="0005484C" w:rsidRPr="006C798A">
        <w:rPr>
          <w:rFonts w:ascii="Arial" w:hAnsi="Arial" w:cs="Arial"/>
          <w:b/>
          <w:sz w:val="28"/>
          <w:szCs w:val="28"/>
        </w:rPr>
        <w:t xml:space="preserve"> </w:t>
      </w:r>
    </w:p>
    <w:p w:rsidR="0005484C" w:rsidRPr="006C798A" w:rsidRDefault="0005484C" w:rsidP="0005484C">
      <w:pPr>
        <w:spacing w:line="480" w:lineRule="auto"/>
        <w:jc w:val="both"/>
        <w:rPr>
          <w:rFonts w:ascii="Arial" w:hAnsi="Arial" w:cs="Arial"/>
          <w:b/>
          <w:sz w:val="28"/>
          <w:szCs w:val="28"/>
        </w:rPr>
      </w:pPr>
      <w:r w:rsidRPr="006C798A">
        <w:rPr>
          <w:rFonts w:ascii="Arial" w:hAnsi="Arial" w:cs="Arial"/>
          <w:sz w:val="24"/>
          <w:szCs w:val="24"/>
        </w:rPr>
        <w:t>Inflation, income distribution, demography,</w:t>
      </w:r>
      <w:r w:rsidRPr="006C798A">
        <w:rPr>
          <w:rStyle w:val="Heading2Char"/>
          <w:rFonts w:ascii="Arial" w:hAnsi="Arial" w:cs="Arial"/>
          <w:color w:val="auto"/>
        </w:rPr>
        <w:t xml:space="preserve"> entertainment preference, lifestyles,</w:t>
      </w:r>
      <w:r w:rsidRPr="006C798A">
        <w:rPr>
          <w:rFonts w:ascii="Arial" w:hAnsi="Arial" w:cs="Arial"/>
          <w:sz w:val="24"/>
          <w:szCs w:val="24"/>
        </w:rPr>
        <w:t xml:space="preserve"> Immigration laws, and many more could bring variations to the hotel business </w:t>
      </w:r>
      <w:r w:rsidRPr="006C798A">
        <w:rPr>
          <w:rFonts w:ascii="Arial" w:hAnsi="Arial" w:cs="Arial"/>
        </w:rPr>
        <w:t>(Johnson et al, 2014).</w:t>
      </w:r>
    </w:p>
    <w:p w:rsidR="00330B49" w:rsidRDefault="00330B49" w:rsidP="0005484C">
      <w:pPr>
        <w:spacing w:line="480" w:lineRule="auto"/>
        <w:jc w:val="both"/>
        <w:rPr>
          <w:rStyle w:val="Heading2Char"/>
          <w:rFonts w:ascii="Arial" w:hAnsi="Arial" w:cs="Arial"/>
          <w:b/>
          <w:color w:val="auto"/>
          <w:sz w:val="28"/>
          <w:szCs w:val="28"/>
        </w:rPr>
      </w:pPr>
      <w:bookmarkStart w:id="261" w:name="_Toc476315909"/>
      <w:bookmarkStart w:id="262" w:name="_Toc524203941"/>
      <w:bookmarkStart w:id="263" w:name="_Toc524204060"/>
      <w:bookmarkStart w:id="264" w:name="_Toc524204398"/>
      <w:bookmarkStart w:id="265" w:name="_Toc524204492"/>
      <w:bookmarkStart w:id="266" w:name="_Toc524205645"/>
      <w:bookmarkStart w:id="267" w:name="_Toc524360453"/>
      <w:bookmarkStart w:id="268" w:name="_Toc524360623"/>
      <w:bookmarkStart w:id="269" w:name="_Toc524361965"/>
      <w:bookmarkStart w:id="270" w:name="_Toc465419666"/>
      <w:bookmarkStart w:id="271" w:name="_Toc470632097"/>
    </w:p>
    <w:p w:rsidR="0005484C" w:rsidRPr="006C798A" w:rsidRDefault="00DA50F6" w:rsidP="0005484C">
      <w:pPr>
        <w:spacing w:line="480" w:lineRule="auto"/>
        <w:jc w:val="both"/>
        <w:rPr>
          <w:rFonts w:ascii="Arial" w:hAnsi="Arial" w:cs="Arial"/>
          <w:sz w:val="24"/>
          <w:szCs w:val="24"/>
        </w:rPr>
      </w:pPr>
      <w:r>
        <w:rPr>
          <w:rStyle w:val="Heading2Char"/>
          <w:rFonts w:ascii="Arial" w:hAnsi="Arial" w:cs="Arial"/>
          <w:b/>
          <w:color w:val="auto"/>
          <w:sz w:val="28"/>
          <w:szCs w:val="28"/>
        </w:rPr>
        <w:t xml:space="preserve">9.2d </w:t>
      </w:r>
      <w:r w:rsidR="0005484C" w:rsidRPr="006C798A">
        <w:rPr>
          <w:rStyle w:val="Heading2Char"/>
          <w:rFonts w:ascii="Arial" w:hAnsi="Arial" w:cs="Arial"/>
          <w:b/>
          <w:color w:val="auto"/>
          <w:sz w:val="28"/>
          <w:szCs w:val="28"/>
        </w:rPr>
        <w:t>Technology</w:t>
      </w:r>
      <w:bookmarkEnd w:id="261"/>
      <w:bookmarkEnd w:id="262"/>
      <w:bookmarkEnd w:id="263"/>
      <w:bookmarkEnd w:id="264"/>
      <w:bookmarkEnd w:id="265"/>
      <w:bookmarkEnd w:id="266"/>
      <w:bookmarkEnd w:id="267"/>
      <w:bookmarkEnd w:id="268"/>
      <w:bookmarkEnd w:id="269"/>
      <w:r w:rsidR="0005484C" w:rsidRPr="006C798A">
        <w:rPr>
          <w:rFonts w:ascii="Arial" w:hAnsi="Arial" w:cs="Arial"/>
          <w:sz w:val="24"/>
          <w:szCs w:val="24"/>
        </w:rPr>
        <w:t xml:space="preserve"> </w:t>
      </w:r>
    </w:p>
    <w:p w:rsidR="0005484C" w:rsidRPr="00766B5A" w:rsidRDefault="0005484C" w:rsidP="0005484C">
      <w:pPr>
        <w:spacing w:line="480" w:lineRule="auto"/>
        <w:jc w:val="both"/>
        <w:rPr>
          <w:rStyle w:val="Heading2Char"/>
          <w:rFonts w:ascii="Arial" w:eastAsiaTheme="minorHAnsi" w:hAnsi="Arial" w:cs="Arial"/>
          <w:color w:val="auto"/>
          <w:sz w:val="24"/>
          <w:szCs w:val="24"/>
        </w:rPr>
      </w:pPr>
      <w:r w:rsidRPr="006C798A">
        <w:rPr>
          <w:rFonts w:ascii="Arial" w:hAnsi="Arial" w:cs="Arial"/>
          <w:sz w:val="24"/>
          <w:szCs w:val="24"/>
        </w:rPr>
        <w:t xml:space="preserve">Technology is important to </w:t>
      </w:r>
      <w:r w:rsidR="00BA3687">
        <w:rPr>
          <w:rFonts w:ascii="Arial" w:hAnsi="Arial" w:cs="Arial"/>
          <w:sz w:val="24"/>
          <w:szCs w:val="24"/>
        </w:rPr>
        <w:t xml:space="preserve">The </w:t>
      </w:r>
      <w:r w:rsidRPr="006C798A">
        <w:rPr>
          <w:rFonts w:ascii="Arial" w:hAnsi="Arial" w:cs="Arial"/>
          <w:sz w:val="24"/>
          <w:szCs w:val="24"/>
        </w:rPr>
        <w:t xml:space="preserve">Royal hotel because it improves the business, services, sales, profits and advertisement. </w:t>
      </w:r>
      <w:r w:rsidR="00BA3687">
        <w:rPr>
          <w:rFonts w:ascii="Arial" w:hAnsi="Arial" w:cs="Arial"/>
          <w:sz w:val="24"/>
          <w:szCs w:val="24"/>
        </w:rPr>
        <w:t xml:space="preserve">The </w:t>
      </w:r>
      <w:r w:rsidRPr="006C798A">
        <w:rPr>
          <w:rFonts w:ascii="Arial" w:hAnsi="Arial" w:cs="Arial"/>
          <w:sz w:val="24"/>
          <w:szCs w:val="24"/>
        </w:rPr>
        <w:t>Royal hotel’s operations relies greatly on technology.</w:t>
      </w:r>
      <w:r w:rsidRPr="006C798A">
        <w:rPr>
          <w:rFonts w:ascii="Arial" w:eastAsiaTheme="majorEastAsia" w:hAnsi="Arial" w:cs="Arial"/>
          <w:bCs/>
          <w:sz w:val="24"/>
          <w:szCs w:val="24"/>
        </w:rPr>
        <w:t xml:space="preserve"> Deviations or commotions like Brexit will have impact on the </w:t>
      </w:r>
      <w:proofErr w:type="spellStart"/>
      <w:r w:rsidR="00BA3687">
        <w:rPr>
          <w:rFonts w:ascii="Arial" w:eastAsiaTheme="majorEastAsia" w:hAnsi="Arial" w:cs="Arial"/>
          <w:bCs/>
          <w:sz w:val="24"/>
          <w:szCs w:val="24"/>
        </w:rPr>
        <w:t>The</w:t>
      </w:r>
      <w:proofErr w:type="spellEnd"/>
      <w:r w:rsidR="00BA3687">
        <w:rPr>
          <w:rFonts w:ascii="Arial" w:eastAsiaTheme="majorEastAsia" w:hAnsi="Arial" w:cs="Arial"/>
          <w:bCs/>
          <w:sz w:val="24"/>
          <w:szCs w:val="24"/>
        </w:rPr>
        <w:t xml:space="preserve"> </w:t>
      </w:r>
      <w:r w:rsidRPr="006C798A">
        <w:rPr>
          <w:rFonts w:ascii="Arial" w:eastAsiaTheme="majorEastAsia" w:hAnsi="Arial" w:cs="Arial"/>
          <w:bCs/>
          <w:sz w:val="24"/>
          <w:szCs w:val="24"/>
        </w:rPr>
        <w:t>Royal hotel business in several ways such as adapt to new rules, increase thei</w:t>
      </w:r>
      <w:r w:rsidR="00925F95">
        <w:rPr>
          <w:rFonts w:ascii="Arial" w:eastAsiaTheme="majorEastAsia" w:hAnsi="Arial" w:cs="Arial"/>
          <w:bCs/>
          <w:sz w:val="24"/>
          <w:szCs w:val="24"/>
        </w:rPr>
        <w:t xml:space="preserve">r cost, reduce profit and so on </w:t>
      </w:r>
      <w:r w:rsidR="0096406C">
        <w:rPr>
          <w:rFonts w:ascii="Arial" w:hAnsi="Arial" w:cs="Arial"/>
          <w:sz w:val="24"/>
          <w:szCs w:val="24"/>
        </w:rPr>
        <w:t>(www.royalhotel.com, 2018</w:t>
      </w:r>
      <w:r w:rsidR="00925F95" w:rsidRPr="006C798A">
        <w:rPr>
          <w:rFonts w:ascii="Arial" w:hAnsi="Arial" w:cs="Arial"/>
          <w:sz w:val="24"/>
          <w:szCs w:val="24"/>
        </w:rPr>
        <w:t>).</w:t>
      </w:r>
      <w:r w:rsidRPr="006C798A">
        <w:rPr>
          <w:rFonts w:ascii="Arial" w:eastAsiaTheme="majorEastAsia" w:hAnsi="Arial" w:cs="Arial"/>
          <w:bCs/>
          <w:sz w:val="24"/>
          <w:szCs w:val="24"/>
        </w:rPr>
        <w:t xml:space="preserve"> </w:t>
      </w:r>
      <w:r w:rsidRPr="006C798A">
        <w:rPr>
          <w:rFonts w:ascii="Arial" w:hAnsi="Arial" w:cs="Arial"/>
          <w:sz w:val="24"/>
          <w:szCs w:val="24"/>
        </w:rPr>
        <w:t xml:space="preserve"> </w:t>
      </w:r>
      <w:bookmarkStart w:id="272" w:name="_Toc476315910"/>
      <w:bookmarkStart w:id="273" w:name="_Toc465419667"/>
      <w:bookmarkStart w:id="274" w:name="_Toc470632098"/>
      <w:bookmarkEnd w:id="270"/>
      <w:bookmarkEnd w:id="271"/>
    </w:p>
    <w:p w:rsidR="006C4CCE" w:rsidRDefault="006C4CCE" w:rsidP="0005484C">
      <w:pPr>
        <w:spacing w:line="480" w:lineRule="auto"/>
        <w:jc w:val="both"/>
        <w:rPr>
          <w:rStyle w:val="Heading2Char"/>
          <w:rFonts w:ascii="Arial" w:hAnsi="Arial" w:cs="Arial"/>
          <w:b/>
          <w:color w:val="auto"/>
          <w:sz w:val="28"/>
          <w:szCs w:val="28"/>
        </w:rPr>
      </w:pPr>
      <w:bookmarkStart w:id="275" w:name="_Toc524203942"/>
      <w:bookmarkStart w:id="276" w:name="_Toc524204061"/>
      <w:bookmarkStart w:id="277" w:name="_Toc524204399"/>
      <w:bookmarkStart w:id="278" w:name="_Toc524204493"/>
      <w:bookmarkStart w:id="279" w:name="_Toc524205646"/>
    </w:p>
    <w:p w:rsidR="0005484C" w:rsidRPr="006C798A" w:rsidRDefault="00DA50F6" w:rsidP="0005484C">
      <w:pPr>
        <w:spacing w:line="480" w:lineRule="auto"/>
        <w:jc w:val="both"/>
        <w:rPr>
          <w:rFonts w:ascii="Arial" w:hAnsi="Arial" w:cs="Arial"/>
          <w:b/>
          <w:sz w:val="28"/>
          <w:szCs w:val="28"/>
        </w:rPr>
      </w:pPr>
      <w:bookmarkStart w:id="280" w:name="_Toc524360454"/>
      <w:bookmarkStart w:id="281" w:name="_Toc524360624"/>
      <w:bookmarkStart w:id="282" w:name="_Toc524361966"/>
      <w:r>
        <w:rPr>
          <w:rStyle w:val="Heading2Char"/>
          <w:rFonts w:ascii="Arial" w:hAnsi="Arial" w:cs="Arial"/>
          <w:b/>
          <w:color w:val="auto"/>
          <w:sz w:val="28"/>
          <w:szCs w:val="28"/>
        </w:rPr>
        <w:lastRenderedPageBreak/>
        <w:t xml:space="preserve">9.2e </w:t>
      </w:r>
      <w:r w:rsidR="0005484C" w:rsidRPr="006C798A">
        <w:rPr>
          <w:rStyle w:val="Heading2Char"/>
          <w:rFonts w:ascii="Arial" w:hAnsi="Arial" w:cs="Arial"/>
          <w:b/>
          <w:color w:val="auto"/>
          <w:sz w:val="28"/>
          <w:szCs w:val="28"/>
        </w:rPr>
        <w:t>Environmental</w:t>
      </w:r>
      <w:bookmarkEnd w:id="272"/>
      <w:bookmarkEnd w:id="275"/>
      <w:bookmarkEnd w:id="276"/>
      <w:bookmarkEnd w:id="277"/>
      <w:bookmarkEnd w:id="278"/>
      <w:bookmarkEnd w:id="279"/>
      <w:bookmarkEnd w:id="280"/>
      <w:bookmarkEnd w:id="281"/>
      <w:bookmarkEnd w:id="282"/>
      <w:r w:rsidR="0005484C" w:rsidRPr="006C798A">
        <w:rPr>
          <w:rFonts w:ascii="Arial" w:hAnsi="Arial" w:cs="Arial"/>
          <w:b/>
          <w:sz w:val="28"/>
          <w:szCs w:val="28"/>
        </w:rPr>
        <w:t xml:space="preserve"> </w:t>
      </w:r>
    </w:p>
    <w:p w:rsidR="0005484C" w:rsidRPr="006C798A" w:rsidRDefault="0005484C" w:rsidP="0005484C">
      <w:pPr>
        <w:spacing w:line="480" w:lineRule="auto"/>
        <w:jc w:val="both"/>
        <w:rPr>
          <w:rFonts w:ascii="Arial" w:hAnsi="Arial" w:cs="Arial"/>
          <w:sz w:val="24"/>
          <w:szCs w:val="24"/>
        </w:rPr>
      </w:pPr>
      <w:r w:rsidRPr="006C798A">
        <w:rPr>
          <w:rFonts w:ascii="Arial" w:hAnsi="Arial" w:cs="Arial"/>
          <w:sz w:val="24"/>
          <w:szCs w:val="24"/>
        </w:rPr>
        <w:t>Hotel industries are required to be socially responsible by reducing carbon emission in their business endeavours towards a greener</w:t>
      </w:r>
      <w:r w:rsidRPr="006C798A">
        <w:rPr>
          <w:rFonts w:ascii="Arial" w:eastAsiaTheme="majorEastAsia" w:hAnsi="Arial" w:cs="Arial"/>
          <w:bCs/>
          <w:sz w:val="24"/>
          <w:szCs w:val="24"/>
        </w:rPr>
        <w:t xml:space="preserve"> products and services</w:t>
      </w:r>
      <w:r w:rsidRPr="006C798A">
        <w:rPr>
          <w:rFonts w:ascii="Arial" w:hAnsi="Arial" w:cs="Arial"/>
          <w:sz w:val="24"/>
          <w:szCs w:val="24"/>
        </w:rPr>
        <w:t xml:space="preserve"> for better preservation of the </w:t>
      </w:r>
      <w:r w:rsidRPr="006C798A">
        <w:rPr>
          <w:rFonts w:ascii="Arial" w:eastAsiaTheme="majorEastAsia" w:hAnsi="Arial" w:cs="Arial"/>
          <w:bCs/>
          <w:sz w:val="24"/>
          <w:szCs w:val="24"/>
        </w:rPr>
        <w:t xml:space="preserve">environment </w:t>
      </w:r>
      <w:r w:rsidRPr="006C798A">
        <w:rPr>
          <w:rFonts w:ascii="Arial" w:hAnsi="Arial" w:cs="Arial"/>
          <w:sz w:val="24"/>
          <w:szCs w:val="24"/>
        </w:rPr>
        <w:t>(Johnson et al, 2014).</w:t>
      </w:r>
      <w:r w:rsidR="00FA7613">
        <w:rPr>
          <w:rFonts w:ascii="Arial" w:hAnsi="Arial" w:cs="Arial"/>
          <w:sz w:val="24"/>
          <w:szCs w:val="24"/>
        </w:rPr>
        <w:t xml:space="preserve"> </w:t>
      </w:r>
    </w:p>
    <w:p w:rsidR="00330B49" w:rsidRDefault="00330B49" w:rsidP="0005484C">
      <w:pPr>
        <w:pStyle w:val="NoSpacing"/>
        <w:spacing w:line="480" w:lineRule="auto"/>
        <w:jc w:val="both"/>
        <w:rPr>
          <w:rStyle w:val="Heading2Char"/>
          <w:rFonts w:ascii="Arial" w:hAnsi="Arial" w:cs="Arial"/>
          <w:b/>
          <w:color w:val="auto"/>
          <w:sz w:val="28"/>
          <w:szCs w:val="28"/>
        </w:rPr>
      </w:pPr>
      <w:bookmarkStart w:id="283" w:name="_Toc470632099"/>
      <w:bookmarkStart w:id="284" w:name="_Toc524203943"/>
      <w:bookmarkStart w:id="285" w:name="_Toc524204062"/>
      <w:bookmarkStart w:id="286" w:name="_Toc524204400"/>
      <w:bookmarkStart w:id="287" w:name="_Toc524204494"/>
      <w:bookmarkStart w:id="288" w:name="_Toc524205647"/>
      <w:bookmarkStart w:id="289" w:name="_Toc524360455"/>
      <w:bookmarkStart w:id="290" w:name="_Toc524360625"/>
      <w:bookmarkStart w:id="291" w:name="_Toc524361967"/>
      <w:bookmarkEnd w:id="273"/>
      <w:bookmarkEnd w:id="274"/>
    </w:p>
    <w:p w:rsidR="0005484C" w:rsidRPr="006C798A" w:rsidRDefault="00DA50F6" w:rsidP="0005484C">
      <w:pPr>
        <w:pStyle w:val="NoSpacing"/>
        <w:spacing w:line="480" w:lineRule="auto"/>
        <w:jc w:val="both"/>
        <w:rPr>
          <w:rFonts w:ascii="Arial" w:eastAsiaTheme="majorEastAsia" w:hAnsi="Arial" w:cs="Arial"/>
          <w:b/>
          <w:bCs/>
          <w:sz w:val="28"/>
          <w:szCs w:val="28"/>
        </w:rPr>
      </w:pPr>
      <w:r>
        <w:rPr>
          <w:rStyle w:val="Heading2Char"/>
          <w:rFonts w:ascii="Arial" w:hAnsi="Arial" w:cs="Arial"/>
          <w:b/>
          <w:color w:val="auto"/>
          <w:sz w:val="28"/>
          <w:szCs w:val="28"/>
        </w:rPr>
        <w:t xml:space="preserve">9.2f </w:t>
      </w:r>
      <w:r w:rsidR="0005484C" w:rsidRPr="006C798A">
        <w:rPr>
          <w:rStyle w:val="Heading2Char"/>
          <w:rFonts w:ascii="Arial" w:hAnsi="Arial" w:cs="Arial"/>
          <w:b/>
          <w:color w:val="auto"/>
          <w:sz w:val="28"/>
          <w:szCs w:val="28"/>
        </w:rPr>
        <w:t>Legal</w:t>
      </w:r>
      <w:bookmarkEnd w:id="283"/>
      <w:bookmarkEnd w:id="284"/>
      <w:bookmarkEnd w:id="285"/>
      <w:bookmarkEnd w:id="286"/>
      <w:bookmarkEnd w:id="287"/>
      <w:bookmarkEnd w:id="288"/>
      <w:bookmarkEnd w:id="289"/>
      <w:bookmarkEnd w:id="290"/>
      <w:bookmarkEnd w:id="291"/>
      <w:r w:rsidR="0005484C" w:rsidRPr="006C798A">
        <w:rPr>
          <w:rFonts w:ascii="Arial" w:eastAsiaTheme="majorEastAsia" w:hAnsi="Arial" w:cs="Arial"/>
          <w:b/>
          <w:bCs/>
          <w:sz w:val="28"/>
          <w:szCs w:val="28"/>
        </w:rPr>
        <w:t xml:space="preserve"> </w:t>
      </w:r>
    </w:p>
    <w:p w:rsidR="00D42E87" w:rsidRPr="00842172" w:rsidRDefault="0005484C" w:rsidP="00842172">
      <w:pPr>
        <w:pStyle w:val="NoSpacing"/>
        <w:spacing w:line="480" w:lineRule="auto"/>
        <w:jc w:val="both"/>
        <w:rPr>
          <w:rFonts w:ascii="Arial" w:eastAsiaTheme="majorEastAsia" w:hAnsi="Arial" w:cs="Arial"/>
          <w:bCs/>
          <w:sz w:val="24"/>
          <w:szCs w:val="24"/>
        </w:rPr>
      </w:pPr>
      <w:r w:rsidRPr="006C798A">
        <w:rPr>
          <w:rFonts w:ascii="Arial" w:eastAsiaTheme="majorEastAsia" w:hAnsi="Arial" w:cs="Arial"/>
          <w:bCs/>
          <w:sz w:val="24"/>
          <w:szCs w:val="24"/>
        </w:rPr>
        <w:t xml:space="preserve">It is compulsory for </w:t>
      </w:r>
      <w:r w:rsidR="00BA3687">
        <w:rPr>
          <w:rFonts w:ascii="Arial" w:eastAsiaTheme="majorEastAsia" w:hAnsi="Arial" w:cs="Arial"/>
          <w:bCs/>
          <w:sz w:val="24"/>
          <w:szCs w:val="24"/>
        </w:rPr>
        <w:t xml:space="preserve">The </w:t>
      </w:r>
      <w:r w:rsidRPr="006C798A">
        <w:rPr>
          <w:rFonts w:ascii="Arial" w:eastAsiaTheme="majorEastAsia" w:hAnsi="Arial" w:cs="Arial"/>
          <w:bCs/>
          <w:sz w:val="24"/>
          <w:szCs w:val="24"/>
        </w:rPr>
        <w:t>Royal hotel to obey all laws and regulations in order to remain in business and avoid law suits and fines, legal proceedings can eat a chunk out of the business finance. Examples of mandatory laws are the payment of taxes, business rates, health and safety laws, minimum wage, employment l</w:t>
      </w:r>
      <w:r w:rsidR="0096406C">
        <w:rPr>
          <w:rFonts w:ascii="Arial" w:eastAsiaTheme="majorEastAsia" w:hAnsi="Arial" w:cs="Arial"/>
          <w:bCs/>
          <w:sz w:val="24"/>
          <w:szCs w:val="24"/>
        </w:rPr>
        <w:t xml:space="preserve">aw and so on </w:t>
      </w:r>
      <w:r w:rsidR="00842172">
        <w:rPr>
          <w:rFonts w:ascii="Arial" w:hAnsi="Arial" w:cs="Arial"/>
          <w:sz w:val="24"/>
          <w:szCs w:val="24"/>
        </w:rPr>
        <w:t>(Johnson et al, 2014)</w:t>
      </w: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DA50F6" w:rsidRDefault="00DA50F6" w:rsidP="00AC3C6B">
      <w:pPr>
        <w:spacing w:after="200" w:line="480" w:lineRule="auto"/>
        <w:contextualSpacing/>
        <w:rPr>
          <w:rFonts w:ascii="Arial" w:eastAsiaTheme="minorEastAsia" w:hAnsi="Arial" w:cs="Arial"/>
          <w:b/>
          <w:sz w:val="28"/>
          <w:szCs w:val="28"/>
          <w:lang w:eastAsia="tr-TR"/>
        </w:rPr>
      </w:pPr>
    </w:p>
    <w:p w:rsidR="00AC3C6B" w:rsidRDefault="00CA2E19" w:rsidP="00AC3C6B">
      <w:pPr>
        <w:spacing w:after="200" w:line="480" w:lineRule="auto"/>
        <w:contextualSpacing/>
        <w:rPr>
          <w:rFonts w:ascii="Arial" w:eastAsiaTheme="minorEastAsia" w:hAnsi="Arial" w:cs="Arial"/>
          <w:b/>
          <w:sz w:val="28"/>
          <w:szCs w:val="28"/>
          <w:lang w:eastAsia="tr-TR"/>
        </w:rPr>
      </w:pPr>
      <w:r>
        <w:rPr>
          <w:rFonts w:ascii="Arial" w:eastAsiaTheme="minorEastAsia" w:hAnsi="Arial" w:cs="Arial"/>
          <w:b/>
          <w:sz w:val="28"/>
          <w:szCs w:val="28"/>
          <w:lang w:eastAsia="tr-TR"/>
        </w:rPr>
        <w:t>10a</w:t>
      </w:r>
      <w:r w:rsidR="00DA50F6">
        <w:rPr>
          <w:rFonts w:ascii="Arial" w:eastAsiaTheme="minorEastAsia" w:hAnsi="Arial" w:cs="Arial"/>
          <w:b/>
          <w:sz w:val="28"/>
          <w:szCs w:val="28"/>
          <w:lang w:eastAsia="tr-TR"/>
        </w:rPr>
        <w:t xml:space="preserve">  </w:t>
      </w:r>
      <w:r w:rsidR="006C4CCE">
        <w:rPr>
          <w:rFonts w:ascii="Arial" w:eastAsiaTheme="minorEastAsia" w:hAnsi="Arial" w:cs="Arial"/>
          <w:b/>
          <w:sz w:val="28"/>
          <w:szCs w:val="28"/>
          <w:lang w:eastAsia="tr-TR"/>
        </w:rPr>
        <w:t xml:space="preserve"> </w:t>
      </w:r>
      <w:r w:rsidR="001B1C6D" w:rsidRPr="00AC3C6B">
        <w:rPr>
          <w:rFonts w:ascii="Arial" w:eastAsiaTheme="minorEastAsia" w:hAnsi="Arial" w:cs="Arial"/>
          <w:b/>
          <w:sz w:val="28"/>
          <w:szCs w:val="28"/>
          <w:lang w:eastAsia="tr-TR"/>
        </w:rPr>
        <w:t xml:space="preserve">SWOT Analysis </w:t>
      </w:r>
    </w:p>
    <w:p w:rsidR="004A677C" w:rsidRPr="004B2FD3" w:rsidRDefault="004A677C" w:rsidP="004B2FD3">
      <w:p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395AE5">
        <w:rPr>
          <w:rFonts w:ascii="Arial" w:eastAsia="Times New Roman" w:hAnsi="Arial" w:cs="Arial"/>
          <w:sz w:val="24"/>
          <w:szCs w:val="24"/>
          <w:lang w:eastAsia="en-GB"/>
        </w:rPr>
        <w:t xml:space="preserve">A SWOT </w:t>
      </w:r>
      <w:r>
        <w:rPr>
          <w:rFonts w:ascii="Arial" w:eastAsia="Times New Roman" w:hAnsi="Arial" w:cs="Arial"/>
          <w:sz w:val="24"/>
          <w:szCs w:val="24"/>
          <w:lang w:eastAsia="en-GB"/>
        </w:rPr>
        <w:t xml:space="preserve">analysis has little or no cost to conduct and it may support a business to </w:t>
      </w:r>
      <w:r w:rsidRPr="00395AE5">
        <w:rPr>
          <w:rFonts w:ascii="Arial" w:eastAsia="Times New Roman" w:hAnsi="Arial" w:cs="Arial"/>
          <w:sz w:val="24"/>
          <w:szCs w:val="24"/>
          <w:lang w:eastAsia="en-GB"/>
        </w:rPr>
        <w:t>recognise and understand important issues disturbing</w:t>
      </w:r>
      <w:r>
        <w:rPr>
          <w:rFonts w:ascii="Arial" w:eastAsia="Times New Roman" w:hAnsi="Arial" w:cs="Arial"/>
          <w:sz w:val="24"/>
          <w:szCs w:val="24"/>
          <w:lang w:eastAsia="en-GB"/>
        </w:rPr>
        <w:t xml:space="preserve"> the business. Knowing what you can expect to achieve will save time and money, helps to improve the business, and can also help in deciding the best way forward in the business. Swot helps to understand the business, prevent threats, address weaknesses, exploit opportunities, maximise strengths and develop goals and strategies to accomplish</w:t>
      </w:r>
      <w:r w:rsidR="004B2FD3">
        <w:rPr>
          <w:rFonts w:ascii="Arial" w:eastAsia="Times New Roman" w:hAnsi="Arial" w:cs="Arial"/>
          <w:sz w:val="24"/>
          <w:szCs w:val="24"/>
          <w:lang w:eastAsia="en-GB"/>
        </w:rPr>
        <w:t xml:space="preserve"> them (</w:t>
      </w:r>
      <w:hyperlink r:id="rId48" w:history="1">
        <w:r w:rsidR="004B2FD3" w:rsidRPr="004B2FD3">
          <w:rPr>
            <w:rFonts w:ascii="Arial" w:hAnsi="Arial" w:cs="Arial"/>
            <w:sz w:val="24"/>
            <w:szCs w:val="24"/>
            <w:shd w:val="clear" w:color="auto" w:fill="FFFFFF" w:themeFill="background1"/>
          </w:rPr>
          <w:t>Business Queensland</w:t>
        </w:r>
      </w:hyperlink>
      <w:r w:rsidR="004B2FD3" w:rsidRPr="004B2FD3">
        <w:rPr>
          <w:rFonts w:ascii="Arial" w:hAnsi="Arial" w:cs="Arial"/>
          <w:sz w:val="24"/>
          <w:szCs w:val="24"/>
          <w:shd w:val="clear" w:color="auto" w:fill="FFFFFF" w:themeFill="background1"/>
        </w:rPr>
        <w:t>,</w:t>
      </w:r>
      <w:r w:rsidR="004B2FD3" w:rsidRPr="004B2FD3">
        <w:rPr>
          <w:sz w:val="24"/>
          <w:szCs w:val="24"/>
        </w:rPr>
        <w:t xml:space="preserve"> 2018)</w:t>
      </w:r>
      <w:r w:rsidR="004B2FD3">
        <w:rPr>
          <w:sz w:val="24"/>
          <w:szCs w:val="24"/>
        </w:rPr>
        <w:t>.</w:t>
      </w:r>
    </w:p>
    <w:p w:rsidR="0088056C" w:rsidRPr="00DA50F6" w:rsidRDefault="00DA50F6" w:rsidP="0088056C">
      <w:pPr>
        <w:rPr>
          <w:rFonts w:ascii="Arial" w:hAnsi="Arial" w:cs="Arial"/>
          <w:b/>
          <w:sz w:val="24"/>
          <w:szCs w:val="24"/>
        </w:rPr>
      </w:pPr>
      <w:r w:rsidRPr="00DA50F6">
        <w:rPr>
          <w:rFonts w:ascii="Arial" w:hAnsi="Arial" w:cs="Arial"/>
          <w:b/>
          <w:sz w:val="24"/>
          <w:szCs w:val="24"/>
        </w:rPr>
        <w:t xml:space="preserve">10.1 </w:t>
      </w:r>
      <w:r w:rsidR="00BA3687" w:rsidRPr="00DA50F6">
        <w:rPr>
          <w:rFonts w:ascii="Arial" w:hAnsi="Arial" w:cs="Arial"/>
          <w:b/>
          <w:sz w:val="24"/>
          <w:szCs w:val="24"/>
        </w:rPr>
        <w:t xml:space="preserve">The </w:t>
      </w:r>
      <w:r w:rsidR="0088056C" w:rsidRPr="00DA50F6">
        <w:rPr>
          <w:rFonts w:ascii="Arial" w:hAnsi="Arial" w:cs="Arial"/>
          <w:b/>
          <w:sz w:val="24"/>
          <w:szCs w:val="24"/>
        </w:rPr>
        <w:t xml:space="preserve">Royal hotel’s main Strengths and weaknesses </w:t>
      </w:r>
      <w:r w:rsidR="00896A95" w:rsidRPr="00DA50F6">
        <w:rPr>
          <w:rFonts w:ascii="Arial" w:hAnsi="Arial" w:cs="Arial"/>
          <w:b/>
          <w:sz w:val="24"/>
          <w:szCs w:val="24"/>
        </w:rPr>
        <w:t>(</w:t>
      </w:r>
      <w:r w:rsidR="00896A95" w:rsidRPr="00DA50F6">
        <w:rPr>
          <w:rFonts w:ascii="Arial" w:eastAsiaTheme="minorEastAsia" w:hAnsi="Arial" w:cs="Arial"/>
          <w:b/>
          <w:sz w:val="24"/>
          <w:szCs w:val="24"/>
          <w:lang w:eastAsia="tr-TR"/>
        </w:rPr>
        <w:t>Internal Environment)</w:t>
      </w:r>
      <w:r w:rsidR="00896A95" w:rsidRPr="00DA50F6">
        <w:rPr>
          <w:rFonts w:ascii="Arial" w:hAnsi="Arial" w:cs="Arial"/>
          <w:b/>
          <w:sz w:val="24"/>
          <w:szCs w:val="24"/>
        </w:rPr>
        <w:t xml:space="preserve"> </w:t>
      </w:r>
      <w:r w:rsidR="0088056C" w:rsidRPr="00DA50F6">
        <w:rPr>
          <w:rFonts w:ascii="Arial" w:hAnsi="Arial" w:cs="Arial"/>
          <w:b/>
          <w:sz w:val="24"/>
          <w:szCs w:val="24"/>
        </w:rPr>
        <w:t>are summarised below.</w:t>
      </w:r>
    </w:p>
    <w:p w:rsidR="0088056C" w:rsidRPr="00FC4A6F" w:rsidRDefault="0088056C" w:rsidP="0088056C">
      <w:pPr>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4621"/>
        <w:gridCol w:w="4621"/>
      </w:tblGrid>
      <w:tr w:rsidR="0088056C" w:rsidTr="0071249E">
        <w:tc>
          <w:tcPr>
            <w:tcW w:w="4621" w:type="dxa"/>
          </w:tcPr>
          <w:p w:rsidR="0088056C" w:rsidRPr="009506F8" w:rsidRDefault="0088056C" w:rsidP="0071249E">
            <w:pPr>
              <w:jc w:val="both"/>
              <w:rPr>
                <w:rFonts w:ascii="Arial" w:hAnsi="Arial" w:cs="Arial"/>
                <w:b/>
                <w:sz w:val="24"/>
                <w:szCs w:val="24"/>
              </w:rPr>
            </w:pPr>
            <w:r w:rsidRPr="009506F8">
              <w:rPr>
                <w:rFonts w:ascii="Arial" w:hAnsi="Arial" w:cs="Arial"/>
                <w:b/>
                <w:sz w:val="24"/>
                <w:szCs w:val="24"/>
              </w:rPr>
              <w:t>STRENGTHS</w:t>
            </w:r>
          </w:p>
        </w:tc>
        <w:tc>
          <w:tcPr>
            <w:tcW w:w="4621" w:type="dxa"/>
          </w:tcPr>
          <w:p w:rsidR="00E62C3B" w:rsidRDefault="00E62C3B"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Outstanding Location</w:t>
            </w:r>
          </w:p>
          <w:p w:rsidR="002F7D14" w:rsidRDefault="002F7D14"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Good Reputation</w:t>
            </w:r>
          </w:p>
          <w:p w:rsidR="00E62C3B" w:rsidRDefault="0088056C" w:rsidP="0088056C">
            <w:pPr>
              <w:pStyle w:val="ListParagraph"/>
              <w:numPr>
                <w:ilvl w:val="0"/>
                <w:numId w:val="14"/>
              </w:numPr>
              <w:spacing w:after="0" w:line="240" w:lineRule="auto"/>
              <w:jc w:val="both"/>
              <w:rPr>
                <w:rFonts w:ascii="Arial" w:hAnsi="Arial" w:cs="Arial"/>
                <w:sz w:val="24"/>
                <w:szCs w:val="24"/>
              </w:rPr>
            </w:pPr>
            <w:r w:rsidRPr="00FC09FD">
              <w:rPr>
                <w:rFonts w:ascii="Arial" w:hAnsi="Arial" w:cs="Arial"/>
                <w:sz w:val="24"/>
                <w:szCs w:val="24"/>
              </w:rPr>
              <w:t xml:space="preserve">Strong Brand Name </w:t>
            </w:r>
          </w:p>
          <w:p w:rsidR="0088056C" w:rsidRPr="00FC09FD" w:rsidRDefault="00E62C3B"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Brand Image</w:t>
            </w:r>
          </w:p>
          <w:p w:rsidR="0088056C" w:rsidRPr="00FC09FD" w:rsidRDefault="00E62C3B"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N</w:t>
            </w:r>
            <w:r w:rsidR="0088056C">
              <w:rPr>
                <w:rFonts w:ascii="Arial" w:hAnsi="Arial" w:cs="Arial"/>
                <w:sz w:val="24"/>
                <w:szCs w:val="24"/>
              </w:rPr>
              <w:t xml:space="preserve">ew </w:t>
            </w:r>
            <w:r>
              <w:rPr>
                <w:rFonts w:ascii="Arial" w:hAnsi="Arial" w:cs="Arial"/>
                <w:sz w:val="24"/>
                <w:szCs w:val="24"/>
              </w:rPr>
              <w:t>technology</w:t>
            </w:r>
          </w:p>
          <w:p w:rsidR="0088056C" w:rsidRDefault="00E62C3B"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Superior customer service</w:t>
            </w:r>
          </w:p>
          <w:p w:rsidR="002F7D14" w:rsidRPr="00FC09FD" w:rsidRDefault="002F7D14"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Competent Staff</w:t>
            </w:r>
          </w:p>
          <w:p w:rsidR="0088056C" w:rsidRPr="00FC09FD" w:rsidRDefault="0088056C" w:rsidP="0088056C">
            <w:pPr>
              <w:pStyle w:val="ListParagraph"/>
              <w:numPr>
                <w:ilvl w:val="0"/>
                <w:numId w:val="14"/>
              </w:numPr>
              <w:spacing w:after="0" w:line="240" w:lineRule="auto"/>
              <w:jc w:val="both"/>
              <w:rPr>
                <w:rFonts w:ascii="Arial" w:hAnsi="Arial" w:cs="Arial"/>
                <w:sz w:val="24"/>
                <w:szCs w:val="24"/>
              </w:rPr>
            </w:pPr>
            <w:r w:rsidRPr="00FC09FD">
              <w:rPr>
                <w:rFonts w:ascii="Arial" w:hAnsi="Arial" w:cs="Arial"/>
                <w:sz w:val="24"/>
                <w:szCs w:val="24"/>
              </w:rPr>
              <w:t xml:space="preserve">Long heritage </w:t>
            </w:r>
          </w:p>
          <w:p w:rsidR="0088056C" w:rsidRPr="00FC09FD" w:rsidRDefault="00E62C3B"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Good online presence</w:t>
            </w:r>
          </w:p>
          <w:p w:rsidR="0088056C" w:rsidRDefault="00E62C3B"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Customer Satisfaction</w:t>
            </w:r>
          </w:p>
          <w:p w:rsidR="002F7D14" w:rsidRDefault="002F7D14"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Repeat Customers</w:t>
            </w:r>
          </w:p>
          <w:p w:rsidR="002F7D14" w:rsidRPr="00FC09FD" w:rsidRDefault="002F7D14" w:rsidP="0088056C">
            <w:pPr>
              <w:pStyle w:val="ListParagraph"/>
              <w:numPr>
                <w:ilvl w:val="0"/>
                <w:numId w:val="14"/>
              </w:numPr>
              <w:spacing w:after="0" w:line="240" w:lineRule="auto"/>
              <w:jc w:val="both"/>
              <w:rPr>
                <w:rFonts w:ascii="Arial" w:hAnsi="Arial" w:cs="Arial"/>
                <w:sz w:val="24"/>
                <w:szCs w:val="24"/>
              </w:rPr>
            </w:pPr>
            <w:r>
              <w:rPr>
                <w:rFonts w:ascii="Arial" w:hAnsi="Arial" w:cs="Arial"/>
                <w:sz w:val="24"/>
                <w:szCs w:val="24"/>
              </w:rPr>
              <w:t xml:space="preserve">Halls for different </w:t>
            </w:r>
            <w:r w:rsidR="00757DE6">
              <w:rPr>
                <w:rFonts w:ascii="Arial" w:hAnsi="Arial" w:cs="Arial"/>
                <w:sz w:val="24"/>
                <w:szCs w:val="24"/>
              </w:rPr>
              <w:t>occasions</w:t>
            </w:r>
          </w:p>
        </w:tc>
      </w:tr>
      <w:tr w:rsidR="0088056C" w:rsidTr="0071249E">
        <w:tc>
          <w:tcPr>
            <w:tcW w:w="4621" w:type="dxa"/>
          </w:tcPr>
          <w:p w:rsidR="0088056C" w:rsidRPr="009506F8" w:rsidRDefault="0088056C" w:rsidP="0071249E">
            <w:pPr>
              <w:jc w:val="both"/>
              <w:rPr>
                <w:rFonts w:ascii="Arial" w:hAnsi="Arial" w:cs="Arial"/>
                <w:b/>
                <w:sz w:val="24"/>
                <w:szCs w:val="24"/>
              </w:rPr>
            </w:pPr>
            <w:r w:rsidRPr="009506F8">
              <w:rPr>
                <w:rFonts w:ascii="Arial" w:hAnsi="Arial" w:cs="Arial"/>
                <w:b/>
                <w:sz w:val="24"/>
                <w:szCs w:val="24"/>
              </w:rPr>
              <w:t>WEAKNESSES</w:t>
            </w:r>
          </w:p>
        </w:tc>
        <w:tc>
          <w:tcPr>
            <w:tcW w:w="4621" w:type="dxa"/>
          </w:tcPr>
          <w:p w:rsidR="0088056C" w:rsidRDefault="00757DE6" w:rsidP="00757DE6">
            <w:pPr>
              <w:pStyle w:val="ListParagraph"/>
              <w:numPr>
                <w:ilvl w:val="0"/>
                <w:numId w:val="18"/>
              </w:numPr>
              <w:spacing w:after="0" w:line="240" w:lineRule="auto"/>
              <w:jc w:val="both"/>
              <w:rPr>
                <w:rFonts w:ascii="Arial" w:hAnsi="Arial" w:cs="Arial"/>
                <w:sz w:val="24"/>
                <w:szCs w:val="24"/>
              </w:rPr>
            </w:pPr>
            <w:r>
              <w:rPr>
                <w:rFonts w:ascii="Arial" w:hAnsi="Arial" w:cs="Arial"/>
                <w:sz w:val="24"/>
                <w:szCs w:val="24"/>
              </w:rPr>
              <w:t>Limited market share growth</w:t>
            </w:r>
          </w:p>
          <w:p w:rsidR="0088056C" w:rsidRDefault="00757DE6" w:rsidP="00757DE6">
            <w:pPr>
              <w:pStyle w:val="ListParagraph"/>
              <w:numPr>
                <w:ilvl w:val="0"/>
                <w:numId w:val="18"/>
              </w:numPr>
              <w:spacing w:after="0" w:line="240" w:lineRule="auto"/>
              <w:jc w:val="both"/>
              <w:rPr>
                <w:rFonts w:ascii="Arial" w:hAnsi="Arial" w:cs="Arial"/>
                <w:sz w:val="24"/>
                <w:szCs w:val="24"/>
              </w:rPr>
            </w:pPr>
            <w:r>
              <w:rPr>
                <w:rFonts w:ascii="Arial" w:hAnsi="Arial" w:cs="Arial"/>
                <w:sz w:val="24"/>
                <w:szCs w:val="24"/>
              </w:rPr>
              <w:t>High cost of infrastructures</w:t>
            </w:r>
          </w:p>
          <w:p w:rsidR="0088056C" w:rsidRDefault="0088056C" w:rsidP="0071249E">
            <w:pPr>
              <w:jc w:val="both"/>
              <w:rPr>
                <w:rFonts w:ascii="Arial" w:hAnsi="Arial" w:cs="Arial"/>
                <w:sz w:val="24"/>
                <w:szCs w:val="24"/>
              </w:rPr>
            </w:pPr>
          </w:p>
          <w:p w:rsidR="0088056C" w:rsidRPr="000B08E5" w:rsidRDefault="0088056C" w:rsidP="0071249E">
            <w:pPr>
              <w:jc w:val="both"/>
              <w:rPr>
                <w:rFonts w:ascii="Arial" w:hAnsi="Arial" w:cs="Arial"/>
                <w:sz w:val="24"/>
                <w:szCs w:val="24"/>
              </w:rPr>
            </w:pPr>
          </w:p>
        </w:tc>
      </w:tr>
    </w:tbl>
    <w:p w:rsidR="00AC3C6B" w:rsidRDefault="00AC3C6B" w:rsidP="00732F52">
      <w:pPr>
        <w:spacing w:after="200" w:line="480" w:lineRule="auto"/>
        <w:contextualSpacing/>
        <w:jc w:val="both"/>
        <w:rPr>
          <w:rFonts w:ascii="Arial" w:eastAsiaTheme="minorEastAsia" w:hAnsi="Arial" w:cs="Arial"/>
          <w:b/>
          <w:sz w:val="24"/>
          <w:szCs w:val="24"/>
          <w:lang w:eastAsia="tr-TR"/>
        </w:rPr>
      </w:pPr>
    </w:p>
    <w:p w:rsidR="00732F52" w:rsidRPr="00732F52" w:rsidRDefault="00DA50F6" w:rsidP="00732F52">
      <w:pPr>
        <w:spacing w:after="200" w:line="480" w:lineRule="auto"/>
        <w:contextualSpacing/>
        <w:jc w:val="both"/>
        <w:rPr>
          <w:rFonts w:ascii="Arial" w:eastAsiaTheme="minorEastAsia" w:hAnsi="Arial" w:cs="Arial"/>
          <w:b/>
          <w:sz w:val="24"/>
          <w:szCs w:val="24"/>
          <w:lang w:eastAsia="tr-TR"/>
        </w:rPr>
      </w:pPr>
      <w:r>
        <w:rPr>
          <w:rFonts w:ascii="Arial" w:eastAsiaTheme="minorEastAsia" w:hAnsi="Arial" w:cs="Arial"/>
          <w:b/>
          <w:sz w:val="24"/>
          <w:szCs w:val="24"/>
          <w:lang w:eastAsia="tr-TR"/>
        </w:rPr>
        <w:t xml:space="preserve">10.1a </w:t>
      </w:r>
      <w:r w:rsidR="00732F52" w:rsidRPr="00732F52">
        <w:rPr>
          <w:rFonts w:ascii="Arial" w:eastAsiaTheme="minorEastAsia" w:hAnsi="Arial" w:cs="Arial"/>
          <w:b/>
          <w:sz w:val="24"/>
          <w:szCs w:val="24"/>
          <w:lang w:eastAsia="tr-TR"/>
        </w:rPr>
        <w:t>Outstanding Location</w:t>
      </w:r>
    </w:p>
    <w:p w:rsidR="00394D2C" w:rsidRPr="00BA3687" w:rsidRDefault="00BA3687" w:rsidP="00BA3687">
      <w:pPr>
        <w:spacing w:after="200" w:line="480" w:lineRule="auto"/>
        <w:contextualSpacing/>
        <w:jc w:val="both"/>
        <w:rPr>
          <w:rFonts w:ascii="Arial" w:eastAsiaTheme="minorEastAsia" w:hAnsi="Arial" w:cs="Arial"/>
          <w:sz w:val="24"/>
          <w:szCs w:val="24"/>
          <w:lang w:eastAsia="tr-TR"/>
        </w:rPr>
      </w:pPr>
      <w:r>
        <w:rPr>
          <w:rFonts w:ascii="Arial" w:eastAsiaTheme="minorEastAsia" w:hAnsi="Arial" w:cs="Arial"/>
          <w:sz w:val="24"/>
          <w:szCs w:val="24"/>
          <w:lang w:eastAsia="tr-TR"/>
        </w:rPr>
        <w:t xml:space="preserve">The </w:t>
      </w:r>
      <w:r w:rsidR="00732F52">
        <w:rPr>
          <w:rFonts w:ascii="Arial" w:eastAsiaTheme="minorEastAsia" w:hAnsi="Arial" w:cs="Arial"/>
          <w:sz w:val="24"/>
          <w:szCs w:val="24"/>
          <w:lang w:eastAsia="tr-TR"/>
        </w:rPr>
        <w:t xml:space="preserve">Royal hotels outstanding location is an important strength of the hotel. Located in Kent, the garden of England, close to M25, easy access </w:t>
      </w:r>
      <w:proofErr w:type="gramStart"/>
      <w:r w:rsidR="00732F52">
        <w:rPr>
          <w:rFonts w:ascii="Arial" w:eastAsiaTheme="minorEastAsia" w:hAnsi="Arial" w:cs="Arial"/>
          <w:sz w:val="24"/>
          <w:szCs w:val="24"/>
          <w:lang w:eastAsia="tr-TR"/>
        </w:rPr>
        <w:t>to</w:t>
      </w:r>
      <w:proofErr w:type="gramEnd"/>
      <w:r w:rsidR="00732F52">
        <w:rPr>
          <w:rFonts w:ascii="Arial" w:eastAsiaTheme="minorEastAsia" w:hAnsi="Arial" w:cs="Arial"/>
          <w:sz w:val="24"/>
          <w:szCs w:val="24"/>
          <w:lang w:eastAsia="tr-TR"/>
        </w:rPr>
        <w:t xml:space="preserve"> many airpo</w:t>
      </w:r>
      <w:r w:rsidR="00BC53EB">
        <w:rPr>
          <w:rFonts w:ascii="Arial" w:eastAsiaTheme="minorEastAsia" w:hAnsi="Arial" w:cs="Arial"/>
          <w:sz w:val="24"/>
          <w:szCs w:val="24"/>
          <w:lang w:eastAsia="tr-TR"/>
        </w:rPr>
        <w:t xml:space="preserve">rts and its fantastic landscape </w:t>
      </w:r>
      <w:r w:rsidR="00BC53EB">
        <w:rPr>
          <w:rFonts w:ascii="Arial" w:hAnsi="Arial" w:cs="Arial"/>
          <w:sz w:val="24"/>
          <w:szCs w:val="24"/>
        </w:rPr>
        <w:t>(</w:t>
      </w:r>
      <w:hyperlink r:id="rId49" w:history="1">
        <w:r w:rsidR="00BC53EB" w:rsidRPr="00A7606F">
          <w:rPr>
            <w:rStyle w:val="Hyperlink"/>
            <w:rFonts w:ascii="Arial" w:hAnsi="Arial" w:cs="Arial"/>
            <w:sz w:val="24"/>
            <w:szCs w:val="24"/>
          </w:rPr>
          <w:t>www.royalhotel.com</w:t>
        </w:r>
      </w:hyperlink>
      <w:r w:rsidR="00BC53EB">
        <w:rPr>
          <w:rFonts w:ascii="Arial" w:hAnsi="Arial" w:cs="Arial"/>
          <w:sz w:val="24"/>
          <w:szCs w:val="24"/>
        </w:rPr>
        <w:t>, 2018).</w:t>
      </w:r>
    </w:p>
    <w:p w:rsidR="00394D2C" w:rsidRDefault="00394D2C" w:rsidP="00FD379C">
      <w:pPr>
        <w:spacing w:after="0" w:line="240" w:lineRule="auto"/>
        <w:jc w:val="both"/>
        <w:rPr>
          <w:rFonts w:ascii="Arial" w:hAnsi="Arial" w:cs="Arial"/>
          <w:b/>
          <w:sz w:val="24"/>
          <w:szCs w:val="24"/>
        </w:rPr>
      </w:pPr>
    </w:p>
    <w:p w:rsidR="00394D2C" w:rsidRDefault="00394D2C" w:rsidP="00FD379C">
      <w:pPr>
        <w:spacing w:after="0" w:line="240" w:lineRule="auto"/>
        <w:jc w:val="both"/>
        <w:rPr>
          <w:rFonts w:ascii="Arial" w:hAnsi="Arial" w:cs="Arial"/>
          <w:b/>
          <w:sz w:val="24"/>
          <w:szCs w:val="24"/>
        </w:rPr>
      </w:pPr>
    </w:p>
    <w:p w:rsidR="00FD379C" w:rsidRPr="00FD379C" w:rsidRDefault="00DA50F6" w:rsidP="00FD379C">
      <w:pPr>
        <w:spacing w:after="0" w:line="240" w:lineRule="auto"/>
        <w:jc w:val="both"/>
        <w:rPr>
          <w:rFonts w:ascii="Arial" w:hAnsi="Arial" w:cs="Arial"/>
          <w:b/>
          <w:sz w:val="24"/>
          <w:szCs w:val="24"/>
        </w:rPr>
      </w:pPr>
      <w:r>
        <w:rPr>
          <w:rFonts w:ascii="Arial" w:hAnsi="Arial" w:cs="Arial"/>
          <w:b/>
          <w:sz w:val="24"/>
          <w:szCs w:val="24"/>
        </w:rPr>
        <w:t xml:space="preserve">10.1b </w:t>
      </w:r>
      <w:r w:rsidR="00FD379C" w:rsidRPr="00FD379C">
        <w:rPr>
          <w:rFonts w:ascii="Arial" w:hAnsi="Arial" w:cs="Arial"/>
          <w:b/>
          <w:sz w:val="24"/>
          <w:szCs w:val="24"/>
        </w:rPr>
        <w:t>High cost of infrastructures</w:t>
      </w:r>
    </w:p>
    <w:p w:rsidR="00FD379C" w:rsidRDefault="00FD379C" w:rsidP="0088056C">
      <w:pPr>
        <w:spacing w:after="200" w:line="480" w:lineRule="auto"/>
        <w:contextualSpacing/>
        <w:jc w:val="both"/>
        <w:rPr>
          <w:rFonts w:ascii="Arial" w:eastAsiaTheme="minorEastAsia" w:hAnsi="Arial" w:cs="Arial"/>
          <w:sz w:val="24"/>
          <w:szCs w:val="24"/>
          <w:lang w:eastAsia="tr-TR"/>
        </w:rPr>
      </w:pPr>
    </w:p>
    <w:p w:rsidR="00FD379C" w:rsidRPr="0088056C" w:rsidRDefault="00FD379C" w:rsidP="0088056C">
      <w:pPr>
        <w:spacing w:after="200" w:line="480" w:lineRule="auto"/>
        <w:contextualSpacing/>
        <w:jc w:val="both"/>
        <w:rPr>
          <w:rFonts w:ascii="Arial" w:eastAsiaTheme="minorEastAsia" w:hAnsi="Arial" w:cs="Arial"/>
          <w:sz w:val="24"/>
          <w:szCs w:val="24"/>
          <w:lang w:eastAsia="tr-TR"/>
        </w:rPr>
      </w:pPr>
      <w:r>
        <w:rPr>
          <w:rFonts w:ascii="Arial" w:eastAsiaTheme="minorEastAsia" w:hAnsi="Arial" w:cs="Arial"/>
          <w:sz w:val="24"/>
          <w:szCs w:val="24"/>
          <w:lang w:eastAsia="tr-TR"/>
        </w:rPr>
        <w:t xml:space="preserve">The high cost of infrastructure is a challenge for </w:t>
      </w:r>
      <w:r w:rsidR="00BA3687">
        <w:rPr>
          <w:rFonts w:ascii="Arial" w:eastAsiaTheme="minorEastAsia" w:hAnsi="Arial" w:cs="Arial"/>
          <w:sz w:val="24"/>
          <w:szCs w:val="24"/>
          <w:lang w:eastAsia="tr-TR"/>
        </w:rPr>
        <w:t xml:space="preserve">The </w:t>
      </w:r>
      <w:r>
        <w:rPr>
          <w:rFonts w:ascii="Arial" w:eastAsiaTheme="minorEastAsia" w:hAnsi="Arial" w:cs="Arial"/>
          <w:sz w:val="24"/>
          <w:szCs w:val="24"/>
          <w:lang w:eastAsia="tr-TR"/>
        </w:rPr>
        <w:t xml:space="preserve">Royal hotel. This is because the basic necessities such as electricity, gas, water, food and many others that </w:t>
      </w:r>
      <w:r w:rsidR="00BA3687">
        <w:rPr>
          <w:rFonts w:ascii="Arial" w:eastAsiaTheme="minorEastAsia" w:hAnsi="Arial" w:cs="Arial"/>
          <w:sz w:val="24"/>
          <w:szCs w:val="24"/>
          <w:lang w:eastAsia="tr-TR"/>
        </w:rPr>
        <w:t xml:space="preserve">The </w:t>
      </w:r>
      <w:r>
        <w:rPr>
          <w:rFonts w:ascii="Arial" w:eastAsiaTheme="minorEastAsia" w:hAnsi="Arial" w:cs="Arial"/>
          <w:sz w:val="24"/>
          <w:szCs w:val="24"/>
          <w:lang w:eastAsia="tr-TR"/>
        </w:rPr>
        <w:t>Royal hotel uses to execute effectively and efficiently rise in costs</w:t>
      </w:r>
      <w:r w:rsidR="00394D2C" w:rsidRPr="00394D2C">
        <w:rPr>
          <w:rFonts w:ascii="Arial" w:eastAsiaTheme="minorEastAsia" w:hAnsi="Arial" w:cs="Arial"/>
          <w:sz w:val="24"/>
          <w:szCs w:val="24"/>
          <w:lang w:eastAsia="tr-TR"/>
        </w:rPr>
        <w:t xml:space="preserve"> </w:t>
      </w:r>
      <w:r w:rsidR="00394D2C">
        <w:rPr>
          <w:rFonts w:ascii="Arial" w:eastAsiaTheme="minorEastAsia" w:hAnsi="Arial" w:cs="Arial"/>
          <w:sz w:val="24"/>
          <w:szCs w:val="24"/>
          <w:lang w:eastAsia="tr-TR"/>
        </w:rPr>
        <w:t xml:space="preserve">continuously due to </w:t>
      </w:r>
      <w:r w:rsidR="00BC53EB">
        <w:rPr>
          <w:rFonts w:ascii="Arial" w:eastAsiaTheme="minorEastAsia" w:hAnsi="Arial" w:cs="Arial"/>
          <w:sz w:val="24"/>
          <w:szCs w:val="24"/>
          <w:lang w:eastAsia="tr-TR"/>
        </w:rPr>
        <w:t>inflation (</w:t>
      </w:r>
      <w:hyperlink r:id="rId50" w:history="1">
        <w:r w:rsidR="00394D2C" w:rsidRPr="00394D2C">
          <w:rPr>
            <w:rFonts w:ascii="Arial" w:eastAsia="Times New Roman" w:hAnsi="Arial" w:cs="Arial"/>
            <w:caps/>
            <w:sz w:val="24"/>
            <w:szCs w:val="24"/>
            <w:lang w:eastAsia="en-GB"/>
          </w:rPr>
          <w:t>MCMAHON</w:t>
        </w:r>
      </w:hyperlink>
      <w:r w:rsidR="00BC53EB">
        <w:rPr>
          <w:rFonts w:ascii="Arial" w:eastAsia="Times New Roman" w:hAnsi="Arial" w:cs="Arial"/>
          <w:caps/>
          <w:sz w:val="24"/>
          <w:szCs w:val="24"/>
          <w:lang w:eastAsia="en-GB"/>
        </w:rPr>
        <w:t xml:space="preserve">, </w:t>
      </w:r>
      <w:r w:rsidR="00394D2C">
        <w:rPr>
          <w:rFonts w:ascii="Arial" w:eastAsia="Times New Roman" w:hAnsi="Arial" w:cs="Arial"/>
          <w:caps/>
          <w:sz w:val="24"/>
          <w:szCs w:val="24"/>
          <w:lang w:eastAsia="en-GB"/>
        </w:rPr>
        <w:t>2017)</w:t>
      </w:r>
      <w:r w:rsidR="00BC53EB">
        <w:rPr>
          <w:rFonts w:ascii="Arial" w:eastAsia="Times New Roman" w:hAnsi="Arial" w:cs="Arial"/>
          <w:caps/>
          <w:sz w:val="24"/>
          <w:szCs w:val="24"/>
          <w:lang w:eastAsia="en-GB"/>
        </w:rPr>
        <w:t>.</w:t>
      </w:r>
      <w:r w:rsidR="00394D2C" w:rsidRPr="00394D2C">
        <w:rPr>
          <w:rFonts w:ascii="Arial" w:eastAsia="Times New Roman" w:hAnsi="Arial" w:cs="Arial"/>
          <w:caps/>
          <w:sz w:val="24"/>
          <w:szCs w:val="24"/>
          <w:lang w:eastAsia="en-GB"/>
        </w:rPr>
        <w:t> </w:t>
      </w:r>
    </w:p>
    <w:p w:rsidR="0005484C" w:rsidRDefault="0005484C" w:rsidP="00147B30">
      <w:pPr>
        <w:pStyle w:val="NormalWeb"/>
        <w:spacing w:before="168" w:beforeAutospacing="0" w:after="0" w:afterAutospacing="0"/>
        <w:jc w:val="both"/>
        <w:rPr>
          <w:rFonts w:ascii="Arial" w:eastAsiaTheme="minorEastAsia" w:hAnsi="Arial" w:cs="Arial"/>
          <w:b/>
          <w:bCs/>
          <w:color w:val="000000" w:themeColor="text1"/>
          <w:kern w:val="24"/>
          <w:sz w:val="32"/>
          <w:szCs w:val="32"/>
        </w:rPr>
      </w:pPr>
    </w:p>
    <w:p w:rsidR="00E62C3B" w:rsidRPr="00AC3C6B" w:rsidRDefault="00CA2E19" w:rsidP="00E62C3B">
      <w:pPr>
        <w:spacing w:after="200" w:line="480" w:lineRule="auto"/>
        <w:contextualSpacing/>
        <w:rPr>
          <w:rFonts w:ascii="Arial" w:eastAsiaTheme="minorEastAsia" w:hAnsi="Arial" w:cs="Arial"/>
          <w:b/>
          <w:sz w:val="28"/>
          <w:szCs w:val="28"/>
          <w:lang w:eastAsia="tr-TR"/>
        </w:rPr>
      </w:pPr>
      <w:bookmarkStart w:id="292" w:name="_Toc465419670"/>
      <w:r>
        <w:rPr>
          <w:rFonts w:ascii="Arial" w:eastAsiaTheme="minorEastAsia" w:hAnsi="Arial" w:cs="Arial"/>
          <w:b/>
          <w:sz w:val="28"/>
          <w:szCs w:val="28"/>
          <w:lang w:eastAsia="tr-TR"/>
        </w:rPr>
        <w:t xml:space="preserve">10b </w:t>
      </w:r>
      <w:r w:rsidR="00E62C3B" w:rsidRPr="00AC3C6B">
        <w:rPr>
          <w:rFonts w:ascii="Arial" w:eastAsiaTheme="minorEastAsia" w:hAnsi="Arial" w:cs="Arial"/>
          <w:b/>
          <w:sz w:val="28"/>
          <w:szCs w:val="28"/>
          <w:lang w:eastAsia="tr-TR"/>
        </w:rPr>
        <w:t xml:space="preserve">SWOT Analysis </w:t>
      </w:r>
    </w:p>
    <w:p w:rsidR="00E62C3B" w:rsidRPr="00DA50F6" w:rsidRDefault="00DA50F6" w:rsidP="00E62C3B">
      <w:pPr>
        <w:rPr>
          <w:rFonts w:ascii="Arial" w:hAnsi="Arial" w:cs="Arial"/>
          <w:b/>
          <w:sz w:val="24"/>
          <w:szCs w:val="24"/>
        </w:rPr>
      </w:pPr>
      <w:r w:rsidRPr="00DA50F6">
        <w:rPr>
          <w:rFonts w:ascii="Arial" w:hAnsi="Arial" w:cs="Arial"/>
          <w:b/>
          <w:sz w:val="24"/>
          <w:szCs w:val="24"/>
        </w:rPr>
        <w:t xml:space="preserve">10.2 </w:t>
      </w:r>
      <w:r w:rsidR="00BA3687" w:rsidRPr="00DA50F6">
        <w:rPr>
          <w:rFonts w:ascii="Arial" w:hAnsi="Arial" w:cs="Arial"/>
          <w:b/>
          <w:sz w:val="24"/>
          <w:szCs w:val="24"/>
        </w:rPr>
        <w:t xml:space="preserve">The </w:t>
      </w:r>
      <w:r w:rsidR="00E62C3B" w:rsidRPr="00DA50F6">
        <w:rPr>
          <w:rFonts w:ascii="Arial" w:hAnsi="Arial" w:cs="Arial"/>
          <w:b/>
          <w:sz w:val="24"/>
          <w:szCs w:val="24"/>
        </w:rPr>
        <w:t xml:space="preserve">Royal hotel’s </w:t>
      </w:r>
      <w:r w:rsidR="00896A95" w:rsidRPr="00DA50F6">
        <w:rPr>
          <w:rFonts w:ascii="Arial" w:hAnsi="Arial" w:cs="Arial"/>
          <w:b/>
          <w:sz w:val="24"/>
          <w:szCs w:val="24"/>
        </w:rPr>
        <w:t>key</w:t>
      </w:r>
      <w:r w:rsidR="00E62C3B" w:rsidRPr="00DA50F6">
        <w:rPr>
          <w:rFonts w:ascii="Arial" w:hAnsi="Arial" w:cs="Arial"/>
          <w:b/>
          <w:sz w:val="24"/>
          <w:szCs w:val="24"/>
        </w:rPr>
        <w:t xml:space="preserve"> Opportunities and Threats </w:t>
      </w:r>
      <w:r w:rsidR="00896A95" w:rsidRPr="00DA50F6">
        <w:rPr>
          <w:rFonts w:ascii="Arial" w:hAnsi="Arial" w:cs="Arial"/>
          <w:b/>
          <w:sz w:val="24"/>
          <w:szCs w:val="24"/>
        </w:rPr>
        <w:t>(</w:t>
      </w:r>
      <w:r w:rsidR="00896A95" w:rsidRPr="00DA50F6">
        <w:rPr>
          <w:rFonts w:ascii="Arial" w:eastAsiaTheme="minorEastAsia" w:hAnsi="Arial" w:cs="Arial"/>
          <w:b/>
          <w:sz w:val="24"/>
          <w:szCs w:val="24"/>
          <w:lang w:eastAsia="tr-TR"/>
        </w:rPr>
        <w:t>External Environment</w:t>
      </w:r>
      <w:r w:rsidR="00896A95" w:rsidRPr="00DA50F6">
        <w:rPr>
          <w:rFonts w:ascii="Arial" w:hAnsi="Arial" w:cs="Arial"/>
          <w:b/>
          <w:sz w:val="24"/>
          <w:szCs w:val="24"/>
        </w:rPr>
        <w:t xml:space="preserve">) </w:t>
      </w:r>
      <w:r w:rsidR="00E62C3B" w:rsidRPr="00DA50F6">
        <w:rPr>
          <w:rFonts w:ascii="Arial" w:hAnsi="Arial" w:cs="Arial"/>
          <w:b/>
          <w:sz w:val="24"/>
          <w:szCs w:val="24"/>
        </w:rPr>
        <w:t>are summarised below.</w:t>
      </w:r>
    </w:p>
    <w:bookmarkEnd w:id="292"/>
    <w:p w:rsidR="00E62C3B" w:rsidRDefault="00E62C3B" w:rsidP="004A677C">
      <w:pPr>
        <w:rPr>
          <w:rFonts w:ascii="Arial" w:hAnsi="Arial" w:cs="Arial"/>
          <w:b/>
          <w:sz w:val="32"/>
          <w:szCs w:val="32"/>
        </w:rPr>
      </w:pPr>
    </w:p>
    <w:tbl>
      <w:tblPr>
        <w:tblStyle w:val="TableGrid"/>
        <w:tblW w:w="0" w:type="auto"/>
        <w:tblLayout w:type="fixed"/>
        <w:tblLook w:val="04A0" w:firstRow="1" w:lastRow="0" w:firstColumn="1" w:lastColumn="0" w:noHBand="0" w:noVBand="1"/>
      </w:tblPr>
      <w:tblGrid>
        <w:gridCol w:w="4621"/>
        <w:gridCol w:w="4621"/>
      </w:tblGrid>
      <w:tr w:rsidR="00E62C3B" w:rsidTr="0071249E">
        <w:tc>
          <w:tcPr>
            <w:tcW w:w="4621" w:type="dxa"/>
          </w:tcPr>
          <w:p w:rsidR="00E62C3B" w:rsidRPr="009506F8" w:rsidRDefault="00E62C3B" w:rsidP="0071249E">
            <w:pPr>
              <w:jc w:val="both"/>
              <w:rPr>
                <w:rFonts w:ascii="Arial" w:hAnsi="Arial" w:cs="Arial"/>
                <w:b/>
                <w:sz w:val="24"/>
                <w:szCs w:val="24"/>
              </w:rPr>
            </w:pPr>
            <w:r w:rsidRPr="009506F8">
              <w:rPr>
                <w:rFonts w:ascii="Arial" w:hAnsi="Arial" w:cs="Arial"/>
                <w:b/>
                <w:sz w:val="24"/>
                <w:szCs w:val="24"/>
              </w:rPr>
              <w:t>OPPORTUNITIES</w:t>
            </w:r>
          </w:p>
        </w:tc>
        <w:tc>
          <w:tcPr>
            <w:tcW w:w="4621" w:type="dxa"/>
          </w:tcPr>
          <w:p w:rsidR="002F7D14" w:rsidRDefault="002F7D14"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Innovation</w:t>
            </w:r>
          </w:p>
          <w:p w:rsidR="002F7D14" w:rsidRDefault="002F7D14"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Research and Development</w:t>
            </w:r>
          </w:p>
          <w:p w:rsidR="00296123" w:rsidRDefault="00296123"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New Ideas</w:t>
            </w:r>
          </w:p>
          <w:p w:rsidR="00296123" w:rsidRDefault="00296123"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Partnerships</w:t>
            </w:r>
          </w:p>
          <w:p w:rsidR="002F7D14" w:rsidRDefault="002F7D14" w:rsidP="00757DE6">
            <w:pPr>
              <w:pStyle w:val="ListParagraph"/>
              <w:numPr>
                <w:ilvl w:val="0"/>
                <w:numId w:val="17"/>
              </w:numPr>
              <w:spacing w:after="0" w:line="240" w:lineRule="auto"/>
              <w:jc w:val="both"/>
              <w:rPr>
                <w:rFonts w:ascii="Arial" w:hAnsi="Arial" w:cs="Arial"/>
                <w:sz w:val="24"/>
                <w:szCs w:val="24"/>
              </w:rPr>
            </w:pPr>
            <w:r w:rsidRPr="002F7D14">
              <w:rPr>
                <w:rFonts w:ascii="Arial" w:hAnsi="Arial" w:cs="Arial"/>
                <w:sz w:val="24"/>
                <w:szCs w:val="24"/>
              </w:rPr>
              <w:t xml:space="preserve">Many </w:t>
            </w:r>
            <w:r w:rsidR="00E62C3B" w:rsidRPr="002F7D14">
              <w:rPr>
                <w:rFonts w:ascii="Arial" w:hAnsi="Arial" w:cs="Arial"/>
                <w:sz w:val="24"/>
                <w:szCs w:val="24"/>
              </w:rPr>
              <w:t xml:space="preserve">competitors </w:t>
            </w:r>
            <w:r w:rsidRPr="002F7D14">
              <w:rPr>
                <w:rFonts w:ascii="Arial" w:hAnsi="Arial" w:cs="Arial"/>
                <w:sz w:val="24"/>
                <w:szCs w:val="24"/>
              </w:rPr>
              <w:t xml:space="preserve">can’t </w:t>
            </w:r>
            <w:r>
              <w:rPr>
                <w:rFonts w:ascii="Arial" w:hAnsi="Arial" w:cs="Arial"/>
                <w:sz w:val="24"/>
                <w:szCs w:val="24"/>
              </w:rPr>
              <w:t>reduce prices</w:t>
            </w:r>
          </w:p>
          <w:p w:rsidR="002F7D14" w:rsidRDefault="002F7D14"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Good services and Products</w:t>
            </w:r>
            <w:r w:rsidRPr="002F7D14">
              <w:rPr>
                <w:rFonts w:ascii="Arial" w:hAnsi="Arial" w:cs="Arial"/>
                <w:sz w:val="24"/>
                <w:szCs w:val="24"/>
              </w:rPr>
              <w:t xml:space="preserve"> </w:t>
            </w:r>
          </w:p>
          <w:p w:rsidR="00E62C3B" w:rsidRPr="002F7D14" w:rsidRDefault="00296123"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 xml:space="preserve"> High </w:t>
            </w:r>
            <w:r w:rsidR="006C4CCE">
              <w:rPr>
                <w:rFonts w:ascii="Arial" w:hAnsi="Arial" w:cs="Arial"/>
                <w:sz w:val="24"/>
                <w:szCs w:val="24"/>
              </w:rPr>
              <w:t>prices</w:t>
            </w:r>
            <w:r>
              <w:rPr>
                <w:rFonts w:ascii="Arial" w:hAnsi="Arial" w:cs="Arial"/>
                <w:sz w:val="24"/>
                <w:szCs w:val="24"/>
              </w:rPr>
              <w:t xml:space="preserve"> of infrastructures </w:t>
            </w:r>
            <w:r w:rsidRPr="002F7D14">
              <w:rPr>
                <w:rFonts w:ascii="Arial" w:hAnsi="Arial" w:cs="Arial"/>
                <w:sz w:val="24"/>
                <w:szCs w:val="24"/>
              </w:rPr>
              <w:t>barricade</w:t>
            </w:r>
            <w:r w:rsidR="00E62C3B" w:rsidRPr="002F7D14">
              <w:rPr>
                <w:rFonts w:ascii="Arial" w:hAnsi="Arial" w:cs="Arial"/>
                <w:sz w:val="24"/>
                <w:szCs w:val="24"/>
              </w:rPr>
              <w:t xml:space="preserve"> new entrants.</w:t>
            </w:r>
          </w:p>
          <w:p w:rsidR="00E62C3B" w:rsidRDefault="00296123"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Affordability</w:t>
            </w:r>
          </w:p>
          <w:p w:rsidR="00296123" w:rsidRDefault="006C4CCE"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 xml:space="preserve">Staff </w:t>
            </w:r>
            <w:r w:rsidR="00296123">
              <w:rPr>
                <w:rFonts w:ascii="Arial" w:hAnsi="Arial" w:cs="Arial"/>
                <w:sz w:val="24"/>
                <w:szCs w:val="24"/>
              </w:rPr>
              <w:t>Motivation</w:t>
            </w:r>
          </w:p>
          <w:p w:rsidR="00296123" w:rsidRPr="00FC09FD" w:rsidRDefault="00296123"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Brexit</w:t>
            </w:r>
          </w:p>
        </w:tc>
      </w:tr>
      <w:tr w:rsidR="00E62C3B" w:rsidTr="0071249E">
        <w:tc>
          <w:tcPr>
            <w:tcW w:w="4621" w:type="dxa"/>
          </w:tcPr>
          <w:p w:rsidR="00E62C3B" w:rsidRPr="009506F8" w:rsidRDefault="00E62C3B" w:rsidP="0071249E">
            <w:pPr>
              <w:jc w:val="both"/>
              <w:rPr>
                <w:rFonts w:ascii="Arial" w:hAnsi="Arial" w:cs="Arial"/>
                <w:b/>
                <w:sz w:val="24"/>
                <w:szCs w:val="24"/>
              </w:rPr>
            </w:pPr>
            <w:r w:rsidRPr="009506F8">
              <w:rPr>
                <w:rFonts w:ascii="Arial" w:hAnsi="Arial" w:cs="Arial"/>
                <w:b/>
                <w:sz w:val="24"/>
                <w:szCs w:val="24"/>
              </w:rPr>
              <w:t>THREATS</w:t>
            </w:r>
          </w:p>
        </w:tc>
        <w:tc>
          <w:tcPr>
            <w:tcW w:w="4621" w:type="dxa"/>
          </w:tcPr>
          <w:p w:rsidR="00E62C3B" w:rsidRPr="00FC09FD" w:rsidRDefault="00757DE6"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Changing market demand</w:t>
            </w:r>
          </w:p>
          <w:p w:rsidR="00E62C3B" w:rsidRDefault="00757DE6"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High maintenance cost</w:t>
            </w:r>
          </w:p>
          <w:p w:rsidR="00757DE6" w:rsidRDefault="00757DE6" w:rsidP="00757DE6">
            <w:pPr>
              <w:pStyle w:val="ListParagraph"/>
              <w:numPr>
                <w:ilvl w:val="0"/>
                <w:numId w:val="17"/>
              </w:numPr>
              <w:spacing w:after="0" w:line="240" w:lineRule="auto"/>
              <w:jc w:val="both"/>
              <w:rPr>
                <w:rFonts w:ascii="Arial" w:hAnsi="Arial" w:cs="Arial"/>
                <w:sz w:val="24"/>
                <w:szCs w:val="24"/>
              </w:rPr>
            </w:pPr>
            <w:r>
              <w:rPr>
                <w:rFonts w:ascii="Arial" w:hAnsi="Arial" w:cs="Arial"/>
                <w:sz w:val="24"/>
                <w:szCs w:val="24"/>
              </w:rPr>
              <w:t>Major Competitors</w:t>
            </w:r>
          </w:p>
          <w:p w:rsidR="00E62C3B" w:rsidRPr="00757DE6" w:rsidRDefault="00757DE6" w:rsidP="00757DE6">
            <w:pPr>
              <w:pStyle w:val="ListParagraph"/>
              <w:numPr>
                <w:ilvl w:val="0"/>
                <w:numId w:val="17"/>
              </w:numPr>
              <w:spacing w:after="0" w:line="240" w:lineRule="auto"/>
              <w:jc w:val="both"/>
              <w:rPr>
                <w:rFonts w:ascii="Arial" w:hAnsi="Arial" w:cs="Arial"/>
                <w:sz w:val="24"/>
                <w:szCs w:val="24"/>
              </w:rPr>
            </w:pPr>
            <w:r>
              <w:rPr>
                <w:rFonts w:ascii="Arial" w:eastAsia="Times New Roman" w:hAnsi="Arial" w:cs="Arial"/>
                <w:bCs/>
                <w:sz w:val="24"/>
                <w:szCs w:val="24"/>
                <w:lang w:eastAsia="en-GB"/>
              </w:rPr>
              <w:t>Legislation</w:t>
            </w:r>
          </w:p>
          <w:p w:rsidR="00757DE6" w:rsidRPr="00757DE6" w:rsidRDefault="00BC53EB" w:rsidP="00757DE6">
            <w:pPr>
              <w:pStyle w:val="ListParagraph"/>
              <w:numPr>
                <w:ilvl w:val="0"/>
                <w:numId w:val="17"/>
              </w:numPr>
              <w:spacing w:after="0" w:line="240" w:lineRule="auto"/>
              <w:jc w:val="both"/>
              <w:rPr>
                <w:rFonts w:ascii="Arial" w:hAnsi="Arial" w:cs="Arial"/>
                <w:sz w:val="24"/>
                <w:szCs w:val="24"/>
              </w:rPr>
            </w:pPr>
            <w:r>
              <w:rPr>
                <w:rFonts w:ascii="Arial" w:eastAsia="Times New Roman" w:hAnsi="Arial" w:cs="Arial"/>
                <w:bCs/>
                <w:sz w:val="24"/>
                <w:szCs w:val="24"/>
                <w:lang w:eastAsia="en-GB"/>
              </w:rPr>
              <w:t>Inflation</w:t>
            </w:r>
          </w:p>
          <w:p w:rsidR="00757DE6" w:rsidRPr="00757DE6" w:rsidRDefault="00757DE6" w:rsidP="00757DE6">
            <w:pPr>
              <w:pStyle w:val="ListParagraph"/>
              <w:numPr>
                <w:ilvl w:val="0"/>
                <w:numId w:val="17"/>
              </w:numPr>
              <w:spacing w:after="0" w:line="240" w:lineRule="auto"/>
              <w:jc w:val="both"/>
              <w:rPr>
                <w:rFonts w:ascii="Arial" w:hAnsi="Arial" w:cs="Arial"/>
                <w:sz w:val="24"/>
                <w:szCs w:val="24"/>
              </w:rPr>
            </w:pPr>
            <w:r>
              <w:rPr>
                <w:rFonts w:ascii="Arial" w:eastAsia="Times New Roman" w:hAnsi="Arial" w:cs="Arial"/>
                <w:bCs/>
                <w:sz w:val="24"/>
                <w:szCs w:val="24"/>
                <w:lang w:eastAsia="en-GB"/>
              </w:rPr>
              <w:t>Natural resources cost</w:t>
            </w:r>
          </w:p>
          <w:p w:rsidR="00E62C3B" w:rsidRPr="00FC09FD" w:rsidRDefault="00757DE6" w:rsidP="00757DE6">
            <w:pPr>
              <w:pStyle w:val="ListParagraph"/>
              <w:numPr>
                <w:ilvl w:val="0"/>
                <w:numId w:val="17"/>
              </w:numPr>
              <w:spacing w:after="0" w:line="240" w:lineRule="auto"/>
              <w:jc w:val="both"/>
              <w:rPr>
                <w:rFonts w:ascii="Arial" w:hAnsi="Arial" w:cs="Arial"/>
                <w:sz w:val="24"/>
                <w:szCs w:val="24"/>
              </w:rPr>
            </w:pPr>
            <w:r>
              <w:rPr>
                <w:rFonts w:ascii="Arial" w:eastAsia="Times New Roman" w:hAnsi="Arial" w:cs="Arial"/>
                <w:bCs/>
                <w:sz w:val="24"/>
                <w:szCs w:val="24"/>
                <w:lang w:eastAsia="en-GB"/>
              </w:rPr>
              <w:t>Change of Government</w:t>
            </w:r>
            <w:r w:rsidR="00E62C3B" w:rsidRPr="000B6AC8">
              <w:rPr>
                <w:rFonts w:ascii="Arial" w:eastAsia="Times New Roman" w:hAnsi="Arial" w:cs="Arial"/>
                <w:sz w:val="24"/>
                <w:szCs w:val="24"/>
                <w:lang w:eastAsia="en-GB"/>
              </w:rPr>
              <w:br/>
            </w:r>
          </w:p>
        </w:tc>
      </w:tr>
    </w:tbl>
    <w:p w:rsidR="0005484C" w:rsidRDefault="0005484C" w:rsidP="00147B30">
      <w:pPr>
        <w:pStyle w:val="NormalWeb"/>
        <w:spacing w:before="168" w:beforeAutospacing="0" w:after="0" w:afterAutospacing="0"/>
        <w:jc w:val="both"/>
        <w:rPr>
          <w:rFonts w:ascii="Arial" w:eastAsiaTheme="minorEastAsia" w:hAnsi="Arial" w:cs="Arial"/>
          <w:b/>
          <w:bCs/>
          <w:color w:val="000000" w:themeColor="text1"/>
          <w:kern w:val="24"/>
          <w:sz w:val="32"/>
          <w:szCs w:val="32"/>
        </w:rPr>
      </w:pPr>
    </w:p>
    <w:p w:rsidR="00330B49" w:rsidRDefault="00330B49" w:rsidP="004B2FD3">
      <w:pPr>
        <w:shd w:val="clear" w:color="auto" w:fill="FFFFFF"/>
        <w:spacing w:before="300" w:after="150" w:line="480" w:lineRule="auto"/>
        <w:jc w:val="both"/>
        <w:outlineLvl w:val="1"/>
        <w:rPr>
          <w:rFonts w:ascii="Arial" w:eastAsia="Times New Roman" w:hAnsi="Arial" w:cs="Arial"/>
          <w:b/>
          <w:bCs/>
          <w:sz w:val="24"/>
          <w:szCs w:val="24"/>
          <w:lang w:eastAsia="en-GB"/>
        </w:rPr>
      </w:pPr>
      <w:bookmarkStart w:id="293" w:name="_Toc524203944"/>
      <w:bookmarkStart w:id="294" w:name="_Toc524204063"/>
      <w:bookmarkStart w:id="295" w:name="_Toc524204401"/>
      <w:bookmarkStart w:id="296" w:name="_Toc524204495"/>
      <w:bookmarkStart w:id="297" w:name="_Toc524205648"/>
      <w:bookmarkStart w:id="298" w:name="_Toc524360456"/>
      <w:bookmarkStart w:id="299" w:name="_Toc524360626"/>
      <w:bookmarkStart w:id="300" w:name="_Toc524361968"/>
    </w:p>
    <w:p w:rsidR="00330B49" w:rsidRDefault="00330B49" w:rsidP="004B2FD3">
      <w:pPr>
        <w:shd w:val="clear" w:color="auto" w:fill="FFFFFF"/>
        <w:spacing w:before="300" w:after="150" w:line="480" w:lineRule="auto"/>
        <w:jc w:val="both"/>
        <w:outlineLvl w:val="1"/>
        <w:rPr>
          <w:rFonts w:ascii="Arial" w:eastAsia="Times New Roman" w:hAnsi="Arial" w:cs="Arial"/>
          <w:b/>
          <w:bCs/>
          <w:sz w:val="24"/>
          <w:szCs w:val="24"/>
          <w:lang w:eastAsia="en-GB"/>
        </w:rPr>
      </w:pPr>
    </w:p>
    <w:p w:rsidR="004B2FD3" w:rsidRPr="00395AE5" w:rsidRDefault="00DA50F6" w:rsidP="004B2FD3">
      <w:pPr>
        <w:shd w:val="clear" w:color="auto" w:fill="FFFFFF"/>
        <w:spacing w:before="300" w:after="150" w:line="480" w:lineRule="auto"/>
        <w:jc w:val="both"/>
        <w:outlineLvl w:val="1"/>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 xml:space="preserve">10.3 </w:t>
      </w:r>
      <w:r w:rsidR="004B2FD3">
        <w:rPr>
          <w:rFonts w:ascii="Arial" w:eastAsia="Times New Roman" w:hAnsi="Arial" w:cs="Arial"/>
          <w:b/>
          <w:bCs/>
          <w:sz w:val="24"/>
          <w:szCs w:val="24"/>
          <w:lang w:eastAsia="en-GB"/>
        </w:rPr>
        <w:t xml:space="preserve">Criticisms of </w:t>
      </w:r>
      <w:r w:rsidR="004B2FD3" w:rsidRPr="00395AE5">
        <w:rPr>
          <w:rFonts w:ascii="Arial" w:eastAsia="Times New Roman" w:hAnsi="Arial" w:cs="Arial"/>
          <w:b/>
          <w:bCs/>
          <w:sz w:val="24"/>
          <w:szCs w:val="24"/>
          <w:lang w:eastAsia="en-GB"/>
        </w:rPr>
        <w:t>SWOT analysis</w:t>
      </w:r>
      <w:bookmarkEnd w:id="293"/>
      <w:bookmarkEnd w:id="294"/>
      <w:bookmarkEnd w:id="295"/>
      <w:bookmarkEnd w:id="296"/>
      <w:bookmarkEnd w:id="297"/>
      <w:bookmarkEnd w:id="298"/>
      <w:bookmarkEnd w:id="299"/>
      <w:bookmarkEnd w:id="300"/>
    </w:p>
    <w:p w:rsidR="004B2FD3" w:rsidRPr="00395AE5" w:rsidRDefault="004B2FD3" w:rsidP="004B2FD3">
      <w:pPr>
        <w:shd w:val="clear" w:color="auto" w:fill="FFFFFF"/>
        <w:spacing w:before="100" w:beforeAutospacing="1" w:after="100" w:afterAutospacing="1"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SWOT analysis</w:t>
      </w:r>
      <w:r w:rsidRPr="00395AE5">
        <w:rPr>
          <w:rFonts w:ascii="Arial" w:eastAsia="Times New Roman" w:hAnsi="Arial" w:cs="Arial"/>
          <w:sz w:val="24"/>
          <w:szCs w:val="24"/>
          <w:lang w:eastAsia="en-GB"/>
        </w:rPr>
        <w:t xml:space="preserve"> is </w:t>
      </w:r>
      <w:r w:rsidR="00601BC9">
        <w:rPr>
          <w:rFonts w:ascii="Arial" w:eastAsia="Times New Roman" w:hAnsi="Arial" w:cs="Arial"/>
          <w:sz w:val="24"/>
          <w:szCs w:val="24"/>
          <w:lang w:eastAsia="en-GB"/>
        </w:rPr>
        <w:t xml:space="preserve">a </w:t>
      </w:r>
      <w:r w:rsidRPr="00395AE5">
        <w:rPr>
          <w:rFonts w:ascii="Arial" w:eastAsia="Times New Roman" w:hAnsi="Arial" w:cs="Arial"/>
          <w:sz w:val="24"/>
          <w:szCs w:val="24"/>
          <w:lang w:eastAsia="en-GB"/>
        </w:rPr>
        <w:t>phase of business development</w:t>
      </w:r>
      <w:r>
        <w:rPr>
          <w:rFonts w:ascii="Arial" w:eastAsia="Times New Roman" w:hAnsi="Arial" w:cs="Arial"/>
          <w:sz w:val="24"/>
          <w:szCs w:val="24"/>
          <w:lang w:eastAsia="en-GB"/>
        </w:rPr>
        <w:t xml:space="preserve"> </w:t>
      </w:r>
      <w:r w:rsidR="00601BC9">
        <w:rPr>
          <w:rFonts w:ascii="Arial" w:eastAsia="Times New Roman" w:hAnsi="Arial" w:cs="Arial"/>
          <w:sz w:val="24"/>
          <w:szCs w:val="24"/>
          <w:lang w:eastAsia="en-GB"/>
        </w:rPr>
        <w:t>practise</w:t>
      </w:r>
      <w:r>
        <w:rPr>
          <w:rFonts w:ascii="Arial" w:eastAsia="Times New Roman" w:hAnsi="Arial" w:cs="Arial"/>
          <w:sz w:val="24"/>
          <w:szCs w:val="24"/>
          <w:lang w:eastAsia="en-GB"/>
        </w:rPr>
        <w:t xml:space="preserve"> and it is </w:t>
      </w:r>
      <w:r w:rsidR="00601BC9">
        <w:rPr>
          <w:rFonts w:ascii="Arial" w:eastAsia="Times New Roman" w:hAnsi="Arial" w:cs="Arial"/>
          <w:sz w:val="24"/>
          <w:szCs w:val="24"/>
          <w:lang w:eastAsia="en-GB"/>
        </w:rPr>
        <w:t>challenging</w:t>
      </w:r>
      <w:r>
        <w:rPr>
          <w:rFonts w:ascii="Arial" w:eastAsia="Times New Roman" w:hAnsi="Arial" w:cs="Arial"/>
          <w:sz w:val="24"/>
          <w:szCs w:val="24"/>
          <w:lang w:eastAsia="en-GB"/>
        </w:rPr>
        <w:t xml:space="preserve"> to address unclear or</w:t>
      </w:r>
      <w:r w:rsidRPr="00F62D5A">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two-sided factors that </w:t>
      </w:r>
      <w:r w:rsidR="00601BC9">
        <w:rPr>
          <w:rFonts w:ascii="Arial" w:eastAsia="Times New Roman" w:hAnsi="Arial" w:cs="Arial"/>
          <w:sz w:val="24"/>
          <w:szCs w:val="24"/>
          <w:lang w:eastAsia="en-GB"/>
        </w:rPr>
        <w:t>might</w:t>
      </w:r>
      <w:r>
        <w:rPr>
          <w:rFonts w:ascii="Arial" w:eastAsia="Times New Roman" w:hAnsi="Arial" w:cs="Arial"/>
          <w:sz w:val="24"/>
          <w:szCs w:val="24"/>
          <w:lang w:eastAsia="en-GB"/>
        </w:rPr>
        <w:t xml:space="preserve"> be</w:t>
      </w:r>
      <w:r w:rsidRPr="00F62D5A">
        <w:rPr>
          <w:rFonts w:ascii="Arial" w:eastAsia="Times New Roman" w:hAnsi="Arial" w:cs="Arial"/>
          <w:sz w:val="24"/>
          <w:szCs w:val="24"/>
          <w:lang w:eastAsia="en-GB"/>
        </w:rPr>
        <w:t xml:space="preserve"> </w:t>
      </w:r>
      <w:r w:rsidRPr="00395AE5">
        <w:rPr>
          <w:rFonts w:ascii="Arial" w:eastAsia="Times New Roman" w:hAnsi="Arial" w:cs="Arial"/>
          <w:sz w:val="24"/>
          <w:szCs w:val="24"/>
          <w:lang w:eastAsia="en-GB"/>
        </w:rPr>
        <w:t>a</w:t>
      </w:r>
      <w:r>
        <w:rPr>
          <w:rFonts w:ascii="Arial" w:eastAsia="Times New Roman" w:hAnsi="Arial" w:cs="Arial"/>
          <w:sz w:val="24"/>
          <w:szCs w:val="24"/>
          <w:lang w:eastAsia="en-GB"/>
        </w:rPr>
        <w:t xml:space="preserve"> strength</w:t>
      </w:r>
      <w:r w:rsidR="00601BC9">
        <w:rPr>
          <w:rFonts w:ascii="Arial" w:eastAsia="Times New Roman" w:hAnsi="Arial" w:cs="Arial"/>
          <w:sz w:val="24"/>
          <w:szCs w:val="24"/>
          <w:lang w:eastAsia="en-GB"/>
        </w:rPr>
        <w:t>,</w:t>
      </w:r>
      <w:r>
        <w:rPr>
          <w:rFonts w:ascii="Arial" w:eastAsia="Times New Roman" w:hAnsi="Arial" w:cs="Arial"/>
          <w:sz w:val="24"/>
          <w:szCs w:val="24"/>
          <w:lang w:eastAsia="en-GB"/>
        </w:rPr>
        <w:t xml:space="preserve"> a weakness or both. Swot analysis is limited because it does not offer solutions, does not </w:t>
      </w:r>
      <w:r w:rsidRPr="00395AE5">
        <w:rPr>
          <w:rFonts w:ascii="Arial" w:eastAsia="Times New Roman" w:hAnsi="Arial" w:cs="Arial"/>
          <w:sz w:val="24"/>
          <w:szCs w:val="24"/>
          <w:lang w:eastAsia="en-GB"/>
        </w:rPr>
        <w:t>prioritise issues</w:t>
      </w:r>
      <w:r>
        <w:rPr>
          <w:rFonts w:ascii="Arial" w:eastAsia="Times New Roman" w:hAnsi="Arial" w:cs="Arial"/>
          <w:sz w:val="24"/>
          <w:szCs w:val="24"/>
          <w:lang w:eastAsia="en-GB"/>
        </w:rPr>
        <w:t>, can provide a lot of useful and useless information’s (</w:t>
      </w:r>
      <w:hyperlink r:id="rId51" w:history="1">
        <w:r w:rsidRPr="004B2FD3">
          <w:rPr>
            <w:rFonts w:ascii="Arial" w:hAnsi="Arial" w:cs="Arial"/>
            <w:sz w:val="24"/>
            <w:szCs w:val="24"/>
            <w:shd w:val="clear" w:color="auto" w:fill="FFFFFF" w:themeFill="background1"/>
          </w:rPr>
          <w:t>Business Queensland</w:t>
        </w:r>
      </w:hyperlink>
      <w:r w:rsidRPr="004B2FD3">
        <w:rPr>
          <w:rFonts w:ascii="Arial" w:hAnsi="Arial" w:cs="Arial"/>
          <w:sz w:val="24"/>
          <w:szCs w:val="24"/>
          <w:shd w:val="clear" w:color="auto" w:fill="FFFFFF" w:themeFill="background1"/>
        </w:rPr>
        <w:t>,</w:t>
      </w:r>
      <w:r w:rsidRPr="004B2FD3">
        <w:rPr>
          <w:sz w:val="24"/>
          <w:szCs w:val="24"/>
        </w:rPr>
        <w:t xml:space="preserve"> 2018)</w:t>
      </w:r>
      <w:r>
        <w:rPr>
          <w:sz w:val="24"/>
          <w:szCs w:val="24"/>
        </w:rPr>
        <w:t>.</w:t>
      </w:r>
    </w:p>
    <w:p w:rsidR="000308C4" w:rsidRDefault="000308C4" w:rsidP="00147B30">
      <w:pPr>
        <w:pStyle w:val="NormalWeb"/>
        <w:spacing w:before="168" w:beforeAutospacing="0" w:after="0" w:afterAutospacing="0"/>
        <w:jc w:val="both"/>
        <w:rPr>
          <w:rFonts w:ascii="Arial" w:eastAsiaTheme="minorEastAsia" w:hAnsi="Arial" w:cs="Arial"/>
          <w:b/>
          <w:bCs/>
          <w:color w:val="000000" w:themeColor="text1"/>
          <w:kern w:val="24"/>
          <w:sz w:val="32"/>
          <w:szCs w:val="32"/>
        </w:rPr>
      </w:pPr>
    </w:p>
    <w:p w:rsidR="000308C4" w:rsidRDefault="000308C4" w:rsidP="00147B30">
      <w:pPr>
        <w:pStyle w:val="NormalWeb"/>
        <w:spacing w:before="168" w:beforeAutospacing="0" w:after="0" w:afterAutospacing="0"/>
        <w:jc w:val="both"/>
        <w:rPr>
          <w:rFonts w:ascii="Arial" w:eastAsiaTheme="minorEastAsia" w:hAnsi="Arial" w:cs="Arial"/>
          <w:b/>
          <w:bCs/>
          <w:color w:val="000000" w:themeColor="text1"/>
          <w:kern w:val="24"/>
          <w:sz w:val="32"/>
          <w:szCs w:val="32"/>
        </w:rPr>
      </w:pPr>
    </w:p>
    <w:p w:rsidR="00EC55AE" w:rsidRDefault="00CA2E19" w:rsidP="00EC55AE">
      <w:pPr>
        <w:pStyle w:val="NormalWeb"/>
        <w:spacing w:before="168" w:beforeAutospacing="0" w:after="0" w:afterAutospacing="0"/>
        <w:jc w:val="both"/>
        <w:rPr>
          <w:rFonts w:ascii="Arial" w:eastAsiaTheme="minorEastAsia" w:hAnsi="Arial" w:cs="Arial"/>
          <w:b/>
          <w:bCs/>
          <w:color w:val="000000" w:themeColor="text1"/>
          <w:kern w:val="24"/>
          <w:sz w:val="32"/>
          <w:szCs w:val="32"/>
        </w:rPr>
      </w:pPr>
      <w:r>
        <w:rPr>
          <w:rFonts w:ascii="Arial" w:eastAsiaTheme="minorEastAsia" w:hAnsi="Arial" w:cs="Arial"/>
          <w:b/>
          <w:bCs/>
          <w:color w:val="000000" w:themeColor="text1"/>
          <w:kern w:val="24"/>
          <w:sz w:val="32"/>
          <w:szCs w:val="32"/>
        </w:rPr>
        <w:t xml:space="preserve">11. </w:t>
      </w:r>
      <w:r w:rsidR="0043242B">
        <w:rPr>
          <w:rFonts w:ascii="Arial" w:eastAsiaTheme="minorEastAsia" w:hAnsi="Arial" w:cs="Arial"/>
          <w:b/>
          <w:bCs/>
          <w:color w:val="000000" w:themeColor="text1"/>
          <w:kern w:val="24"/>
          <w:sz w:val="32"/>
          <w:szCs w:val="32"/>
        </w:rPr>
        <w:t xml:space="preserve">Figure 4. </w:t>
      </w:r>
      <w:r w:rsidR="004A4371">
        <w:rPr>
          <w:rFonts w:ascii="Arial" w:eastAsiaTheme="minorEastAsia" w:hAnsi="Arial" w:cs="Arial"/>
          <w:b/>
          <w:bCs/>
          <w:color w:val="000000" w:themeColor="text1"/>
          <w:kern w:val="24"/>
          <w:sz w:val="32"/>
          <w:szCs w:val="32"/>
        </w:rPr>
        <w:t>Four Links A</w:t>
      </w:r>
      <w:r w:rsidR="00EC55AE" w:rsidRPr="00EC55AE">
        <w:rPr>
          <w:rFonts w:ascii="Arial" w:eastAsiaTheme="minorEastAsia" w:hAnsi="Arial" w:cs="Arial"/>
          <w:b/>
          <w:bCs/>
          <w:color w:val="000000" w:themeColor="text1"/>
          <w:kern w:val="24"/>
          <w:sz w:val="32"/>
          <w:szCs w:val="32"/>
        </w:rPr>
        <w:t>nalysis</w:t>
      </w:r>
    </w:p>
    <w:p w:rsidR="00EC55AE" w:rsidRDefault="00621336" w:rsidP="00C27540">
      <w:pPr>
        <w:pStyle w:val="NormalWeb"/>
        <w:spacing w:before="168" w:beforeAutospacing="0" w:after="0" w:afterAutospacing="0"/>
        <w:jc w:val="center"/>
        <w:rPr>
          <w:rFonts w:ascii="Arial" w:eastAsiaTheme="minorEastAsia" w:hAnsi="Arial" w:cs="Arial"/>
          <w:bCs/>
          <w:color w:val="000000" w:themeColor="text1"/>
          <w:kern w:val="24"/>
        </w:rPr>
      </w:pPr>
      <w:r>
        <w:rPr>
          <w:rFonts w:ascii="Arial" w:eastAsiaTheme="minorEastAsia" w:hAnsi="Arial" w:cs="Arial"/>
          <w:bCs/>
          <w:noProof/>
          <w:color w:val="000000" w:themeColor="text1"/>
          <w:kern w:val="24"/>
        </w:rPr>
        <w:drawing>
          <wp:inline distT="0" distB="0" distL="0" distR="0">
            <wp:extent cx="4389120" cy="2508636"/>
            <wp:effectExtent l="0" t="57150" r="0" b="635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2" r:lo="rId53" r:qs="rId54" r:cs="rId55"/>
              </a:graphicData>
            </a:graphic>
          </wp:inline>
        </w:drawing>
      </w:r>
    </w:p>
    <w:p w:rsidR="00C06DBA" w:rsidRPr="00C06DBA" w:rsidRDefault="00C06DBA" w:rsidP="00C06DBA">
      <w:pPr>
        <w:rPr>
          <w:rFonts w:ascii="Arial" w:hAnsi="Arial" w:cs="Arial"/>
          <w:sz w:val="24"/>
          <w:szCs w:val="24"/>
        </w:rPr>
      </w:pPr>
    </w:p>
    <w:p w:rsidR="0019332F" w:rsidRPr="00C06DBA" w:rsidRDefault="00C06DBA" w:rsidP="00C06DBA">
      <w:pPr>
        <w:pStyle w:val="NormalWeb"/>
        <w:spacing w:before="168" w:beforeAutospacing="0" w:after="0" w:afterAutospacing="0" w:line="480" w:lineRule="auto"/>
        <w:jc w:val="right"/>
        <w:rPr>
          <w:rFonts w:ascii="Arial" w:eastAsiaTheme="minorEastAsia" w:hAnsi="Arial" w:cs="Arial"/>
          <w:b/>
          <w:bCs/>
          <w:kern w:val="24"/>
        </w:rPr>
      </w:pPr>
      <w:r w:rsidRPr="00C06DBA">
        <w:rPr>
          <w:rFonts w:ascii="Arial" w:hAnsi="Arial" w:cs="Arial"/>
        </w:rPr>
        <w:t xml:space="preserve">Source: Adapted from </w:t>
      </w:r>
      <w:r w:rsidRPr="004D57F2">
        <w:rPr>
          <w:rFonts w:ascii="Arial" w:hAnsi="Arial" w:cs="Arial"/>
          <w:shd w:val="clear" w:color="auto" w:fill="FFFFFF" w:themeFill="background1"/>
        </w:rPr>
        <w:t>Lynch, (2010).</w:t>
      </w:r>
    </w:p>
    <w:p w:rsidR="00621336" w:rsidRPr="00731260" w:rsidRDefault="00CA2E19" w:rsidP="00731260">
      <w:pPr>
        <w:pStyle w:val="NormalWeb"/>
        <w:spacing w:before="168" w:beforeAutospacing="0" w:after="0" w:afterAutospacing="0" w:line="480" w:lineRule="auto"/>
        <w:jc w:val="both"/>
        <w:rPr>
          <w:rFonts w:ascii="Arial" w:eastAsiaTheme="minorEastAsia" w:hAnsi="Arial" w:cs="Arial"/>
          <w:bCs/>
          <w:kern w:val="24"/>
        </w:rPr>
      </w:pPr>
      <w:r>
        <w:rPr>
          <w:rFonts w:ascii="Arial" w:eastAsiaTheme="minorEastAsia" w:hAnsi="Arial" w:cs="Arial"/>
          <w:b/>
          <w:bCs/>
          <w:kern w:val="24"/>
          <w:sz w:val="28"/>
          <w:szCs w:val="28"/>
        </w:rPr>
        <w:t xml:space="preserve">11.1 </w:t>
      </w:r>
      <w:r w:rsidR="00621336" w:rsidRPr="00731260">
        <w:rPr>
          <w:rFonts w:ascii="Arial" w:eastAsiaTheme="minorEastAsia" w:hAnsi="Arial" w:cs="Arial"/>
          <w:b/>
          <w:bCs/>
          <w:kern w:val="24"/>
          <w:sz w:val="28"/>
          <w:szCs w:val="28"/>
        </w:rPr>
        <w:t>Informal:</w:t>
      </w:r>
      <w:r w:rsidR="00B94C81" w:rsidRPr="00731260">
        <w:rPr>
          <w:rFonts w:ascii="Arial" w:eastAsiaTheme="minorEastAsia" w:hAnsi="Arial" w:cs="Arial"/>
          <w:b/>
          <w:bCs/>
          <w:kern w:val="24"/>
          <w:sz w:val="28"/>
          <w:szCs w:val="28"/>
        </w:rPr>
        <w:t xml:space="preserve"> </w:t>
      </w:r>
      <w:r w:rsidR="00BA3687" w:rsidRPr="00BA3687">
        <w:rPr>
          <w:rFonts w:ascii="Arial" w:eastAsiaTheme="minorEastAsia" w:hAnsi="Arial" w:cs="Arial"/>
          <w:bCs/>
          <w:kern w:val="24"/>
        </w:rPr>
        <w:t xml:space="preserve">The </w:t>
      </w:r>
      <w:r w:rsidR="00B94C81" w:rsidRPr="00731260">
        <w:rPr>
          <w:rFonts w:ascii="Arial" w:eastAsiaTheme="minorEastAsia" w:hAnsi="Arial" w:cs="Arial"/>
          <w:bCs/>
          <w:kern w:val="24"/>
        </w:rPr>
        <w:t>Royal hotel looks at other hotels and i</w:t>
      </w:r>
      <w:r w:rsidR="0019332F">
        <w:rPr>
          <w:rFonts w:ascii="Arial" w:eastAsiaTheme="minorEastAsia" w:hAnsi="Arial" w:cs="Arial"/>
          <w:bCs/>
          <w:kern w:val="24"/>
        </w:rPr>
        <w:t xml:space="preserve">mproves on their good practices </w:t>
      </w:r>
      <w:r w:rsidR="0019332F">
        <w:rPr>
          <w:rFonts w:ascii="Arial" w:hAnsi="Arial" w:cs="Arial"/>
        </w:rPr>
        <w:t>(</w:t>
      </w:r>
      <w:hyperlink r:id="rId57" w:history="1">
        <w:r w:rsidR="0019332F" w:rsidRPr="00A37467">
          <w:rPr>
            <w:rStyle w:val="Hyperlink"/>
            <w:rFonts w:ascii="Arial" w:hAnsi="Arial" w:cs="Arial"/>
          </w:rPr>
          <w:t>www.royalhotel.com</w:t>
        </w:r>
      </w:hyperlink>
      <w:r w:rsidR="0019332F">
        <w:rPr>
          <w:rFonts w:ascii="Arial" w:hAnsi="Arial" w:cs="Arial"/>
        </w:rPr>
        <w:t>, 2018).</w:t>
      </w:r>
    </w:p>
    <w:p w:rsidR="0019332F" w:rsidRPr="00731260" w:rsidRDefault="00CA2E19" w:rsidP="00731260">
      <w:pPr>
        <w:pStyle w:val="NormalWeb"/>
        <w:spacing w:before="168" w:beforeAutospacing="0" w:after="0" w:afterAutospacing="0" w:line="480" w:lineRule="auto"/>
        <w:jc w:val="both"/>
        <w:rPr>
          <w:rFonts w:ascii="Arial" w:eastAsiaTheme="minorEastAsia" w:hAnsi="Arial" w:cs="Arial"/>
          <w:bCs/>
          <w:kern w:val="24"/>
        </w:rPr>
      </w:pPr>
      <w:r>
        <w:rPr>
          <w:rFonts w:ascii="Arial" w:eastAsiaTheme="minorEastAsia" w:hAnsi="Arial" w:cs="Arial"/>
          <w:b/>
          <w:bCs/>
          <w:kern w:val="24"/>
          <w:sz w:val="28"/>
          <w:szCs w:val="28"/>
        </w:rPr>
        <w:t xml:space="preserve">11.2 </w:t>
      </w:r>
      <w:r w:rsidR="00621336" w:rsidRPr="00731260">
        <w:rPr>
          <w:rFonts w:ascii="Arial" w:eastAsiaTheme="minorEastAsia" w:hAnsi="Arial" w:cs="Arial"/>
          <w:b/>
          <w:bCs/>
          <w:kern w:val="24"/>
          <w:sz w:val="28"/>
          <w:szCs w:val="28"/>
        </w:rPr>
        <w:t>Formal:</w:t>
      </w:r>
      <w:r w:rsidR="00B94C81" w:rsidRPr="00731260">
        <w:rPr>
          <w:rFonts w:ascii="Arial" w:eastAsiaTheme="minorEastAsia" w:hAnsi="Arial" w:cs="Arial"/>
          <w:b/>
          <w:bCs/>
          <w:kern w:val="24"/>
          <w:sz w:val="28"/>
          <w:szCs w:val="28"/>
        </w:rPr>
        <w:t xml:space="preserve"> </w:t>
      </w:r>
      <w:r w:rsidR="00A53AEC" w:rsidRPr="00A53AEC">
        <w:rPr>
          <w:rFonts w:ascii="Arial" w:eastAsiaTheme="minorEastAsia" w:hAnsi="Arial" w:cs="Arial"/>
          <w:bCs/>
          <w:kern w:val="24"/>
        </w:rPr>
        <w:t>The</w:t>
      </w:r>
      <w:r w:rsidR="00A53AEC">
        <w:rPr>
          <w:rFonts w:ascii="Arial" w:eastAsiaTheme="minorEastAsia" w:hAnsi="Arial" w:cs="Arial"/>
          <w:b/>
          <w:bCs/>
          <w:kern w:val="24"/>
          <w:sz w:val="28"/>
          <w:szCs w:val="28"/>
        </w:rPr>
        <w:t xml:space="preserve"> </w:t>
      </w:r>
      <w:r w:rsidR="00B94C81" w:rsidRPr="00731260">
        <w:rPr>
          <w:rFonts w:ascii="Arial" w:eastAsiaTheme="minorEastAsia" w:hAnsi="Arial" w:cs="Arial"/>
          <w:bCs/>
          <w:kern w:val="24"/>
        </w:rPr>
        <w:t xml:space="preserve">Royal hotel forms partnerships with holiday clubs, businesses, airport officials, airlines, schools, churches and many more to direct </w:t>
      </w:r>
      <w:r w:rsidR="0019332F">
        <w:rPr>
          <w:rFonts w:ascii="Arial" w:eastAsiaTheme="minorEastAsia" w:hAnsi="Arial" w:cs="Arial"/>
          <w:bCs/>
          <w:kern w:val="24"/>
        </w:rPr>
        <w:t xml:space="preserve">guests to their hotel </w:t>
      </w:r>
      <w:r w:rsidR="0019332F">
        <w:rPr>
          <w:rFonts w:ascii="Arial" w:hAnsi="Arial" w:cs="Arial"/>
        </w:rPr>
        <w:t>(</w:t>
      </w:r>
      <w:hyperlink r:id="rId58" w:history="1">
        <w:r w:rsidR="0019332F" w:rsidRPr="00A37467">
          <w:rPr>
            <w:rStyle w:val="Hyperlink"/>
            <w:rFonts w:ascii="Arial" w:hAnsi="Arial" w:cs="Arial"/>
          </w:rPr>
          <w:t>www.royalhotel.com</w:t>
        </w:r>
      </w:hyperlink>
      <w:r w:rsidR="0019332F">
        <w:rPr>
          <w:rFonts w:ascii="Arial" w:hAnsi="Arial" w:cs="Arial"/>
        </w:rPr>
        <w:t>, 2018).</w:t>
      </w:r>
    </w:p>
    <w:p w:rsidR="00621336" w:rsidRPr="006C22DF" w:rsidRDefault="00CA2E19" w:rsidP="00731260">
      <w:pPr>
        <w:pStyle w:val="NormalWeb"/>
        <w:spacing w:before="168" w:beforeAutospacing="0" w:after="0" w:afterAutospacing="0" w:line="480" w:lineRule="auto"/>
        <w:jc w:val="both"/>
        <w:rPr>
          <w:rFonts w:ascii="Arial" w:eastAsiaTheme="minorEastAsia" w:hAnsi="Arial" w:cs="Arial"/>
          <w:b/>
          <w:bCs/>
          <w:kern w:val="24"/>
        </w:rPr>
      </w:pPr>
      <w:r>
        <w:rPr>
          <w:rFonts w:ascii="Arial" w:eastAsiaTheme="minorEastAsia" w:hAnsi="Arial" w:cs="Arial"/>
          <w:b/>
          <w:bCs/>
          <w:kern w:val="24"/>
          <w:sz w:val="28"/>
          <w:szCs w:val="28"/>
        </w:rPr>
        <w:lastRenderedPageBreak/>
        <w:t xml:space="preserve">11.3 </w:t>
      </w:r>
      <w:r w:rsidR="00621336" w:rsidRPr="00731260">
        <w:rPr>
          <w:rFonts w:ascii="Arial" w:eastAsiaTheme="minorEastAsia" w:hAnsi="Arial" w:cs="Arial"/>
          <w:b/>
          <w:bCs/>
          <w:kern w:val="24"/>
          <w:sz w:val="28"/>
          <w:szCs w:val="28"/>
        </w:rPr>
        <w:t>Complementors:</w:t>
      </w:r>
      <w:r w:rsidR="006C22DF" w:rsidRPr="006C22DF">
        <w:rPr>
          <w:sz w:val="32"/>
          <w:szCs w:val="32"/>
        </w:rPr>
        <w:t xml:space="preserve"> </w:t>
      </w:r>
      <w:r w:rsidR="006C22DF" w:rsidRPr="006C22DF">
        <w:rPr>
          <w:rFonts w:ascii="Arial" w:hAnsi="Arial" w:cs="Arial"/>
        </w:rPr>
        <w:t xml:space="preserve">Complementors </w:t>
      </w:r>
      <w:r w:rsidR="00FA07A5">
        <w:rPr>
          <w:rFonts w:ascii="Arial" w:hAnsi="Arial" w:cs="Arial"/>
        </w:rPr>
        <w:t xml:space="preserve">such as: </w:t>
      </w:r>
      <w:r w:rsidR="008C4AE2">
        <w:rPr>
          <w:rFonts w:ascii="Arial" w:hAnsi="Arial" w:cs="Arial"/>
        </w:rPr>
        <w:t>airport authorities, tourist companies, suppliers, Florists</w:t>
      </w:r>
      <w:r w:rsidR="00254508">
        <w:rPr>
          <w:rFonts w:ascii="Arial" w:hAnsi="Arial" w:cs="Arial"/>
        </w:rPr>
        <w:t xml:space="preserve"> and taxi companies </w:t>
      </w:r>
      <w:r w:rsidR="006C22DF" w:rsidRPr="006C22DF">
        <w:rPr>
          <w:rFonts w:ascii="Arial" w:hAnsi="Arial" w:cs="Arial"/>
        </w:rPr>
        <w:t>improve</w:t>
      </w:r>
      <w:r w:rsidR="00254508">
        <w:rPr>
          <w:rFonts w:ascii="Arial" w:hAnsi="Arial" w:cs="Arial"/>
        </w:rPr>
        <w:t>s</w:t>
      </w:r>
      <w:r w:rsidR="006C22DF" w:rsidRPr="006C22DF">
        <w:rPr>
          <w:rFonts w:ascii="Arial" w:hAnsi="Arial" w:cs="Arial"/>
        </w:rPr>
        <w:t xml:space="preserve"> </w:t>
      </w:r>
      <w:r w:rsidR="00254508">
        <w:rPr>
          <w:rFonts w:ascii="Arial" w:hAnsi="Arial" w:cs="Arial"/>
        </w:rPr>
        <w:t xml:space="preserve">the </w:t>
      </w:r>
      <w:r w:rsidR="006C22DF" w:rsidRPr="006C22DF">
        <w:rPr>
          <w:rFonts w:ascii="Arial" w:hAnsi="Arial" w:cs="Arial"/>
        </w:rPr>
        <w:t xml:space="preserve">value </w:t>
      </w:r>
      <w:r w:rsidR="00254508">
        <w:rPr>
          <w:rFonts w:ascii="Arial" w:hAnsi="Arial" w:cs="Arial"/>
        </w:rPr>
        <w:t xml:space="preserve">of </w:t>
      </w:r>
      <w:r w:rsidR="00C27540">
        <w:rPr>
          <w:rFonts w:ascii="Arial" w:hAnsi="Arial" w:cs="Arial"/>
        </w:rPr>
        <w:t>hotels,</w:t>
      </w:r>
      <w:r w:rsidR="006C22DF">
        <w:rPr>
          <w:rFonts w:ascii="Arial" w:hAnsi="Arial" w:cs="Arial"/>
        </w:rPr>
        <w:t xml:space="preserve"> </w:t>
      </w:r>
      <w:r w:rsidR="00254508">
        <w:rPr>
          <w:rFonts w:ascii="Arial" w:hAnsi="Arial" w:cs="Arial"/>
        </w:rPr>
        <w:t xml:space="preserve">its </w:t>
      </w:r>
      <w:r w:rsidR="006C22DF" w:rsidRPr="006C22DF">
        <w:rPr>
          <w:rFonts w:ascii="Arial" w:hAnsi="Arial" w:cs="Arial"/>
        </w:rPr>
        <w:t>customers</w:t>
      </w:r>
      <w:r w:rsidR="00C27540">
        <w:rPr>
          <w:rFonts w:ascii="Arial" w:hAnsi="Arial" w:cs="Arial"/>
        </w:rPr>
        <w:t xml:space="preserve">, </w:t>
      </w:r>
      <w:r w:rsidR="00254508">
        <w:rPr>
          <w:rFonts w:ascii="Arial" w:hAnsi="Arial" w:cs="Arial"/>
        </w:rPr>
        <w:t xml:space="preserve">and </w:t>
      </w:r>
      <w:r w:rsidR="00C27540">
        <w:rPr>
          <w:rFonts w:ascii="Arial" w:hAnsi="Arial" w:cs="Arial"/>
        </w:rPr>
        <w:t>they receive benefits from working together</w:t>
      </w:r>
      <w:r w:rsidR="006C22DF" w:rsidRPr="006C22DF">
        <w:rPr>
          <w:rFonts w:ascii="Arial" w:hAnsi="Arial" w:cs="Arial"/>
        </w:rPr>
        <w:t xml:space="preserve"> </w:t>
      </w:r>
      <w:r w:rsidR="006C22DF">
        <w:rPr>
          <w:rFonts w:ascii="Arial" w:hAnsi="Arial" w:cs="Arial"/>
        </w:rPr>
        <w:t xml:space="preserve">and </w:t>
      </w:r>
      <w:r w:rsidR="00C27540">
        <w:rPr>
          <w:rFonts w:ascii="Arial" w:hAnsi="Arial" w:cs="Arial"/>
        </w:rPr>
        <w:t xml:space="preserve">makes the hotel more attractive </w:t>
      </w:r>
      <w:r w:rsidR="00C27540" w:rsidRPr="004D57F2">
        <w:rPr>
          <w:rFonts w:ascii="Arial" w:hAnsi="Arial" w:cs="Arial"/>
          <w:shd w:val="clear" w:color="auto" w:fill="FFFFFF" w:themeFill="background1"/>
        </w:rPr>
        <w:t>(Lynch, 2010).</w:t>
      </w:r>
    </w:p>
    <w:p w:rsidR="0005484C" w:rsidRDefault="00CA2E19" w:rsidP="00766B5A">
      <w:pPr>
        <w:pStyle w:val="NormalWeb"/>
        <w:spacing w:before="168" w:beforeAutospacing="0" w:after="0" w:afterAutospacing="0" w:line="480" w:lineRule="auto"/>
        <w:jc w:val="both"/>
        <w:rPr>
          <w:rFonts w:ascii="Arial" w:hAnsi="Arial" w:cs="Arial"/>
        </w:rPr>
      </w:pPr>
      <w:r>
        <w:rPr>
          <w:rFonts w:ascii="Arial" w:eastAsiaTheme="minorEastAsia" w:hAnsi="Arial" w:cs="Arial"/>
          <w:b/>
          <w:bCs/>
          <w:kern w:val="24"/>
          <w:sz w:val="28"/>
          <w:szCs w:val="28"/>
        </w:rPr>
        <w:t xml:space="preserve">11.4 </w:t>
      </w:r>
      <w:r w:rsidR="00C5144E" w:rsidRPr="00731260">
        <w:rPr>
          <w:rFonts w:ascii="Arial" w:eastAsiaTheme="minorEastAsia" w:hAnsi="Arial" w:cs="Arial"/>
          <w:b/>
          <w:bCs/>
          <w:kern w:val="24"/>
          <w:sz w:val="28"/>
          <w:szCs w:val="28"/>
        </w:rPr>
        <w:t>Government:</w:t>
      </w:r>
      <w:r w:rsidR="00583A5A" w:rsidRPr="00731260">
        <w:rPr>
          <w:rFonts w:ascii="Arial" w:hAnsi="Arial" w:cs="Arial"/>
          <w:sz w:val="21"/>
          <w:szCs w:val="21"/>
          <w:shd w:val="clear" w:color="auto" w:fill="FFFFFF"/>
        </w:rPr>
        <w:t xml:space="preserve"> </w:t>
      </w:r>
      <w:r w:rsidR="00583A5A" w:rsidRPr="00731260">
        <w:rPr>
          <w:rFonts w:ascii="Arial" w:hAnsi="Arial" w:cs="Arial"/>
          <w:shd w:val="clear" w:color="auto" w:fill="FFFFFF"/>
        </w:rPr>
        <w:t xml:space="preserve">The government would like </w:t>
      </w:r>
      <w:r w:rsidR="00A53AEC">
        <w:rPr>
          <w:rFonts w:ascii="Arial" w:hAnsi="Arial" w:cs="Arial"/>
          <w:shd w:val="clear" w:color="auto" w:fill="FFFFFF"/>
        </w:rPr>
        <w:t xml:space="preserve">The </w:t>
      </w:r>
      <w:r w:rsidR="00583A5A" w:rsidRPr="00731260">
        <w:rPr>
          <w:rFonts w:ascii="Arial" w:hAnsi="Arial" w:cs="Arial"/>
          <w:shd w:val="clear" w:color="auto" w:fill="FFFFFF"/>
        </w:rPr>
        <w:t xml:space="preserve">Royal hotel to work responsibly in order to create a greener, fitter, healthier society for everyone’s benefit. </w:t>
      </w:r>
      <w:r w:rsidR="00564B46" w:rsidRPr="00731260">
        <w:rPr>
          <w:rFonts w:ascii="Arial" w:hAnsi="Arial" w:cs="Arial"/>
          <w:shd w:val="clear" w:color="auto" w:fill="FFFFFF"/>
        </w:rPr>
        <w:t xml:space="preserve">The government would also like </w:t>
      </w:r>
      <w:r w:rsidR="00A53AEC">
        <w:rPr>
          <w:rFonts w:ascii="Arial" w:hAnsi="Arial" w:cs="Arial"/>
          <w:shd w:val="clear" w:color="auto" w:fill="FFFFFF"/>
        </w:rPr>
        <w:t xml:space="preserve">The </w:t>
      </w:r>
      <w:r w:rsidR="00564B46" w:rsidRPr="00731260">
        <w:rPr>
          <w:rFonts w:ascii="Arial" w:hAnsi="Arial" w:cs="Arial"/>
          <w:shd w:val="clear" w:color="auto" w:fill="FFFFFF"/>
        </w:rPr>
        <w:t xml:space="preserve">Royal hotel </w:t>
      </w:r>
      <w:r w:rsidR="006C22DF">
        <w:rPr>
          <w:rFonts w:ascii="Arial" w:hAnsi="Arial" w:cs="Arial"/>
          <w:shd w:val="clear" w:color="auto" w:fill="FFFFFF"/>
        </w:rPr>
        <w:t>to pay their tax, business rate</w:t>
      </w:r>
      <w:r w:rsidR="00564B46" w:rsidRPr="00731260">
        <w:rPr>
          <w:rFonts w:ascii="Arial" w:hAnsi="Arial" w:cs="Arial"/>
          <w:shd w:val="clear" w:color="auto" w:fill="FFFFFF"/>
        </w:rPr>
        <w:t>, maintain good standard, maintai</w:t>
      </w:r>
      <w:r w:rsidR="00C27540">
        <w:rPr>
          <w:rFonts w:ascii="Arial" w:hAnsi="Arial" w:cs="Arial"/>
          <w:shd w:val="clear" w:color="auto" w:fill="FFFFFF"/>
        </w:rPr>
        <w:t xml:space="preserve">n good reputation and much more </w:t>
      </w:r>
      <w:r w:rsidR="00C27540" w:rsidRPr="006C798A">
        <w:rPr>
          <w:rFonts w:ascii="Arial" w:hAnsi="Arial" w:cs="Arial"/>
        </w:rPr>
        <w:t>(Johnson et al, 2014).</w:t>
      </w:r>
    </w:p>
    <w:p w:rsidR="00842172" w:rsidRDefault="00842172" w:rsidP="00896A95">
      <w:pPr>
        <w:rPr>
          <w:rFonts w:ascii="Arial" w:hAnsi="Arial" w:cs="Arial"/>
          <w:b/>
          <w:sz w:val="36"/>
          <w:szCs w:val="36"/>
        </w:rPr>
      </w:pPr>
    </w:p>
    <w:p w:rsidR="00CA2E19" w:rsidRDefault="00CA2E1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601BC9" w:rsidRDefault="00601BC9" w:rsidP="00601BC9">
      <w:pPr>
        <w:rPr>
          <w:rFonts w:ascii="Arial" w:hAnsi="Arial" w:cs="Arial"/>
          <w:b/>
          <w:sz w:val="36"/>
          <w:szCs w:val="36"/>
        </w:rPr>
      </w:pPr>
    </w:p>
    <w:p w:rsidR="00D42E87" w:rsidRDefault="00CA2E19" w:rsidP="00D42E87">
      <w:pPr>
        <w:jc w:val="center"/>
        <w:rPr>
          <w:rFonts w:ascii="Arial" w:hAnsi="Arial" w:cs="Arial"/>
          <w:b/>
          <w:sz w:val="36"/>
          <w:szCs w:val="36"/>
        </w:rPr>
      </w:pPr>
      <w:r>
        <w:rPr>
          <w:rFonts w:ascii="Arial" w:hAnsi="Arial" w:cs="Arial"/>
          <w:b/>
          <w:sz w:val="36"/>
          <w:szCs w:val="36"/>
        </w:rPr>
        <w:t xml:space="preserve">12. </w:t>
      </w:r>
      <w:r w:rsidR="00D42E87">
        <w:rPr>
          <w:rFonts w:ascii="Arial" w:hAnsi="Arial" w:cs="Arial"/>
          <w:b/>
          <w:sz w:val="36"/>
          <w:szCs w:val="36"/>
        </w:rPr>
        <w:t>The Balanced Score Card</w:t>
      </w:r>
    </w:p>
    <w:p w:rsidR="00896A95" w:rsidRPr="004D57F2" w:rsidRDefault="00D42E87" w:rsidP="004D57F2">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The balanced scorecard (BSC) can be</w:t>
      </w:r>
      <w:r w:rsidRPr="00E52B62">
        <w:rPr>
          <w:rFonts w:ascii="Arial" w:hAnsi="Arial" w:cs="Arial"/>
          <w:sz w:val="24"/>
          <w:szCs w:val="24"/>
          <w:shd w:val="clear" w:color="auto" w:fill="FFFFFF"/>
        </w:rPr>
        <w:t xml:space="preserve"> viewed as a viable option or actual strategic plan that can move a business forward</w:t>
      </w:r>
      <w:r>
        <w:rPr>
          <w:rFonts w:ascii="Arial" w:hAnsi="Arial" w:cs="Arial"/>
          <w:sz w:val="24"/>
          <w:szCs w:val="24"/>
          <w:shd w:val="clear" w:color="auto" w:fill="FFFFFF"/>
        </w:rPr>
        <w:t>. This is because it helps to organise the strategy and covers every area of the business in a</w:t>
      </w:r>
      <w:r w:rsidR="00601BC9">
        <w:rPr>
          <w:rFonts w:ascii="Arial" w:hAnsi="Arial" w:cs="Arial"/>
          <w:sz w:val="24"/>
          <w:szCs w:val="24"/>
          <w:shd w:val="clear" w:color="auto" w:fill="FFFFFF"/>
        </w:rPr>
        <w:t>n</w:t>
      </w:r>
      <w:r>
        <w:rPr>
          <w:rFonts w:ascii="Arial" w:hAnsi="Arial" w:cs="Arial"/>
          <w:sz w:val="24"/>
          <w:szCs w:val="24"/>
          <w:shd w:val="clear" w:color="auto" w:fill="FFFFFF"/>
        </w:rPr>
        <w:t xml:space="preserve"> understand</w:t>
      </w:r>
      <w:r w:rsidR="00601BC9">
        <w:rPr>
          <w:rFonts w:ascii="Arial" w:hAnsi="Arial" w:cs="Arial"/>
          <w:sz w:val="24"/>
          <w:szCs w:val="24"/>
          <w:shd w:val="clear" w:color="auto" w:fill="FFFFFF"/>
        </w:rPr>
        <w:t>able manner</w:t>
      </w:r>
      <w:r>
        <w:rPr>
          <w:rFonts w:ascii="Arial" w:hAnsi="Arial" w:cs="Arial"/>
          <w:sz w:val="24"/>
          <w:szCs w:val="24"/>
          <w:shd w:val="clear" w:color="auto" w:fill="FFFFFF"/>
        </w:rPr>
        <w:t>. It focuses on the goals and use different ways to track progress and actions (</w:t>
      </w:r>
      <w:r>
        <w:rPr>
          <w:rFonts w:ascii="Arial" w:hAnsi="Arial" w:cs="Arial"/>
          <w:caps/>
          <w:spacing w:val="8"/>
          <w:sz w:val="24"/>
          <w:szCs w:val="24"/>
          <w:shd w:val="clear" w:color="auto" w:fill="FFFFFF"/>
        </w:rPr>
        <w:t xml:space="preserve">TED, </w:t>
      </w:r>
      <w:r w:rsidRPr="00520C51">
        <w:rPr>
          <w:rFonts w:ascii="Arial" w:hAnsi="Arial" w:cs="Arial"/>
          <w:caps/>
          <w:spacing w:val="8"/>
          <w:sz w:val="24"/>
          <w:szCs w:val="24"/>
          <w:shd w:val="clear" w:color="auto" w:fill="FFFFFF"/>
        </w:rPr>
        <w:t>2017)</w:t>
      </w:r>
      <w:r>
        <w:rPr>
          <w:rFonts w:ascii="Arial" w:hAnsi="Arial" w:cs="Arial"/>
          <w:caps/>
          <w:spacing w:val="8"/>
          <w:sz w:val="24"/>
          <w:szCs w:val="24"/>
          <w:shd w:val="clear" w:color="auto" w:fill="FFFFFF"/>
        </w:rPr>
        <w:t>.</w:t>
      </w:r>
      <w:r w:rsidRPr="00520C51">
        <w:rPr>
          <w:rFonts w:ascii="Arial" w:hAnsi="Arial" w:cs="Arial"/>
          <w:caps/>
          <w:spacing w:val="8"/>
          <w:sz w:val="24"/>
          <w:szCs w:val="24"/>
          <w:shd w:val="clear" w:color="auto" w:fill="FFFFFF"/>
        </w:rPr>
        <w:t xml:space="preserve"> </w:t>
      </w:r>
      <w:r w:rsidR="004D57F2">
        <w:rPr>
          <w:rFonts w:ascii="Arial" w:hAnsi="Arial" w:cs="Arial"/>
          <w:sz w:val="24"/>
          <w:szCs w:val="24"/>
          <w:shd w:val="clear" w:color="auto" w:fill="FFFFFF"/>
        </w:rPr>
        <w:t xml:space="preserve"> </w:t>
      </w:r>
    </w:p>
    <w:p w:rsidR="0077709F" w:rsidRPr="0077709F" w:rsidRDefault="0077709F" w:rsidP="0077709F">
      <w:pPr>
        <w:jc w:val="center"/>
        <w:rPr>
          <w:rFonts w:ascii="Arial" w:hAnsi="Arial" w:cs="Arial"/>
          <w:b/>
          <w:sz w:val="36"/>
          <w:szCs w:val="36"/>
        </w:rPr>
      </w:pPr>
      <w:r w:rsidRPr="0077709F">
        <w:rPr>
          <w:rFonts w:ascii="Arial" w:hAnsi="Arial" w:cs="Arial"/>
          <w:b/>
          <w:sz w:val="36"/>
          <w:szCs w:val="36"/>
        </w:rPr>
        <w:t>Balanced Score Card</w:t>
      </w:r>
    </w:p>
    <w:tbl>
      <w:tblPr>
        <w:tblStyle w:val="TableGrid"/>
        <w:tblW w:w="0" w:type="auto"/>
        <w:tblLook w:val="04A0" w:firstRow="1" w:lastRow="0" w:firstColumn="1" w:lastColumn="0" w:noHBand="0" w:noVBand="1"/>
      </w:tblPr>
      <w:tblGrid>
        <w:gridCol w:w="1622"/>
        <w:gridCol w:w="1710"/>
        <w:gridCol w:w="1623"/>
        <w:gridCol w:w="1844"/>
        <w:gridCol w:w="2217"/>
      </w:tblGrid>
      <w:tr w:rsidR="00843C1B" w:rsidRPr="000F056F" w:rsidTr="00843C1B">
        <w:tc>
          <w:tcPr>
            <w:tcW w:w="1803" w:type="dxa"/>
          </w:tcPr>
          <w:p w:rsidR="00843C1B" w:rsidRPr="000F056F" w:rsidRDefault="00843C1B" w:rsidP="00843C1B">
            <w:pPr>
              <w:spacing w:line="240" w:lineRule="auto"/>
              <w:jc w:val="both"/>
              <w:rPr>
                <w:rFonts w:ascii="Arial" w:eastAsia="Times New Roman" w:hAnsi="Arial" w:cs="Arial"/>
                <w:b/>
                <w:color w:val="666666"/>
                <w:sz w:val="24"/>
                <w:szCs w:val="24"/>
                <w:lang w:eastAsia="en-GB"/>
              </w:rPr>
            </w:pPr>
          </w:p>
        </w:tc>
        <w:tc>
          <w:tcPr>
            <w:tcW w:w="1803" w:type="dxa"/>
          </w:tcPr>
          <w:p w:rsidR="00843C1B" w:rsidRPr="000F056F" w:rsidRDefault="0077709F" w:rsidP="00843C1B">
            <w:pPr>
              <w:spacing w:line="240" w:lineRule="auto"/>
              <w:rPr>
                <w:rFonts w:ascii="Arial" w:eastAsia="Times New Roman" w:hAnsi="Arial" w:cs="Arial"/>
                <w:b/>
                <w:sz w:val="24"/>
                <w:szCs w:val="24"/>
                <w:lang w:eastAsia="en-GB"/>
              </w:rPr>
            </w:pPr>
            <w:r w:rsidRPr="000F056F">
              <w:rPr>
                <w:rFonts w:ascii="Arial" w:eastAsia="Times New Roman" w:hAnsi="Arial" w:cs="Arial"/>
                <w:b/>
                <w:sz w:val="24"/>
                <w:szCs w:val="24"/>
                <w:lang w:eastAsia="en-GB"/>
              </w:rPr>
              <w:t>Objectives</w:t>
            </w:r>
          </w:p>
        </w:tc>
        <w:tc>
          <w:tcPr>
            <w:tcW w:w="1803" w:type="dxa"/>
          </w:tcPr>
          <w:p w:rsidR="00843C1B" w:rsidRPr="000F056F" w:rsidRDefault="0077709F" w:rsidP="00843C1B">
            <w:pPr>
              <w:spacing w:line="240" w:lineRule="auto"/>
              <w:rPr>
                <w:rFonts w:ascii="Arial" w:eastAsia="Times New Roman" w:hAnsi="Arial" w:cs="Arial"/>
                <w:b/>
                <w:sz w:val="24"/>
                <w:szCs w:val="24"/>
                <w:lang w:eastAsia="en-GB"/>
              </w:rPr>
            </w:pPr>
            <w:r w:rsidRPr="000F056F">
              <w:rPr>
                <w:rFonts w:ascii="Arial" w:eastAsia="Times New Roman" w:hAnsi="Arial" w:cs="Arial"/>
                <w:b/>
                <w:sz w:val="24"/>
                <w:szCs w:val="24"/>
                <w:lang w:eastAsia="en-GB"/>
              </w:rPr>
              <w:t>Measures</w:t>
            </w:r>
          </w:p>
        </w:tc>
        <w:tc>
          <w:tcPr>
            <w:tcW w:w="1803" w:type="dxa"/>
          </w:tcPr>
          <w:p w:rsidR="00843C1B" w:rsidRPr="000F056F" w:rsidRDefault="0077709F" w:rsidP="00843C1B">
            <w:pPr>
              <w:spacing w:line="240" w:lineRule="auto"/>
              <w:rPr>
                <w:rFonts w:ascii="Arial" w:eastAsia="Times New Roman" w:hAnsi="Arial" w:cs="Arial"/>
                <w:b/>
                <w:sz w:val="24"/>
                <w:szCs w:val="24"/>
                <w:lang w:eastAsia="en-GB"/>
              </w:rPr>
            </w:pPr>
            <w:r w:rsidRPr="000F056F">
              <w:rPr>
                <w:rFonts w:ascii="Arial" w:eastAsia="Times New Roman" w:hAnsi="Arial" w:cs="Arial"/>
                <w:b/>
                <w:sz w:val="24"/>
                <w:szCs w:val="24"/>
                <w:lang w:eastAsia="en-GB"/>
              </w:rPr>
              <w:t>Targets</w:t>
            </w:r>
          </w:p>
        </w:tc>
        <w:tc>
          <w:tcPr>
            <w:tcW w:w="1804" w:type="dxa"/>
          </w:tcPr>
          <w:p w:rsidR="00843C1B" w:rsidRPr="000F056F" w:rsidRDefault="0077709F" w:rsidP="00843C1B">
            <w:pPr>
              <w:spacing w:line="240" w:lineRule="auto"/>
              <w:rPr>
                <w:rFonts w:ascii="Arial" w:eastAsia="Times New Roman" w:hAnsi="Arial" w:cs="Arial"/>
                <w:b/>
                <w:sz w:val="24"/>
                <w:szCs w:val="24"/>
                <w:lang w:eastAsia="en-GB"/>
              </w:rPr>
            </w:pPr>
            <w:r w:rsidRPr="000F056F">
              <w:rPr>
                <w:rFonts w:ascii="Arial" w:eastAsia="Times New Roman" w:hAnsi="Arial" w:cs="Arial"/>
                <w:b/>
                <w:sz w:val="24"/>
                <w:szCs w:val="24"/>
                <w:lang w:eastAsia="en-GB"/>
              </w:rPr>
              <w:t>Initiatives</w:t>
            </w:r>
          </w:p>
        </w:tc>
      </w:tr>
      <w:tr w:rsidR="002025BF" w:rsidRPr="000F056F" w:rsidTr="00843C1B">
        <w:tc>
          <w:tcPr>
            <w:tcW w:w="1803" w:type="dxa"/>
          </w:tcPr>
          <w:p w:rsidR="000F056F" w:rsidRDefault="000F056F" w:rsidP="00843C1B">
            <w:pPr>
              <w:spacing w:line="240" w:lineRule="auto"/>
              <w:rPr>
                <w:rFonts w:ascii="Arial" w:eastAsia="Times New Roman" w:hAnsi="Arial" w:cs="Arial"/>
                <w:b/>
                <w:sz w:val="24"/>
                <w:szCs w:val="24"/>
                <w:lang w:eastAsia="en-GB"/>
              </w:rPr>
            </w:pPr>
          </w:p>
          <w:p w:rsidR="000F056F" w:rsidRDefault="000F056F" w:rsidP="00843C1B">
            <w:pPr>
              <w:spacing w:line="240" w:lineRule="auto"/>
              <w:rPr>
                <w:rFonts w:ascii="Arial" w:eastAsia="Times New Roman" w:hAnsi="Arial" w:cs="Arial"/>
                <w:b/>
                <w:sz w:val="24"/>
                <w:szCs w:val="24"/>
                <w:lang w:eastAsia="en-GB"/>
              </w:rPr>
            </w:pPr>
          </w:p>
          <w:p w:rsidR="00843C1B" w:rsidRPr="000F056F" w:rsidRDefault="00843C1B" w:rsidP="00843C1B">
            <w:pPr>
              <w:spacing w:line="240" w:lineRule="auto"/>
              <w:rPr>
                <w:rFonts w:ascii="Arial" w:eastAsia="Times New Roman" w:hAnsi="Arial" w:cs="Arial"/>
                <w:color w:val="666666"/>
                <w:sz w:val="24"/>
                <w:szCs w:val="24"/>
                <w:lang w:eastAsia="en-GB"/>
              </w:rPr>
            </w:pPr>
            <w:r w:rsidRPr="000F056F">
              <w:rPr>
                <w:rFonts w:ascii="Arial" w:eastAsia="Times New Roman" w:hAnsi="Arial" w:cs="Arial"/>
                <w:b/>
                <w:sz w:val="24"/>
                <w:szCs w:val="24"/>
                <w:lang w:eastAsia="en-GB"/>
              </w:rPr>
              <w:t>Financial</w:t>
            </w:r>
          </w:p>
        </w:tc>
        <w:tc>
          <w:tcPr>
            <w:tcW w:w="1803" w:type="dxa"/>
          </w:tcPr>
          <w:p w:rsidR="00843C1B" w:rsidRPr="000F056F" w:rsidRDefault="00257D11" w:rsidP="0077709F">
            <w:pPr>
              <w:spacing w:line="240" w:lineRule="auto"/>
              <w:jc w:val="both"/>
              <w:rPr>
                <w:rFonts w:ascii="Arial" w:eastAsia="Times New Roman" w:hAnsi="Arial" w:cs="Arial"/>
                <w:sz w:val="24"/>
                <w:szCs w:val="24"/>
                <w:lang w:eastAsia="en-GB"/>
              </w:rPr>
            </w:pPr>
            <w:r w:rsidRPr="000F056F">
              <w:rPr>
                <w:rFonts w:ascii="Arial" w:eastAsia="Times New Roman" w:hAnsi="Arial" w:cs="Arial"/>
                <w:sz w:val="24"/>
                <w:szCs w:val="24"/>
                <w:lang w:eastAsia="en-GB"/>
              </w:rPr>
              <w:t>Increase Margins</w:t>
            </w:r>
          </w:p>
        </w:tc>
        <w:tc>
          <w:tcPr>
            <w:tcW w:w="1803" w:type="dxa"/>
          </w:tcPr>
          <w:p w:rsidR="00843C1B" w:rsidRPr="000F056F" w:rsidRDefault="00257D11"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Increase profit in pounds</w:t>
            </w:r>
          </w:p>
        </w:tc>
        <w:tc>
          <w:tcPr>
            <w:tcW w:w="1803" w:type="dxa"/>
          </w:tcPr>
          <w:p w:rsidR="00843C1B" w:rsidRPr="000F056F" w:rsidRDefault="00257D11"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More brand awareness, advertisements and have partners to gain 50% revenue</w:t>
            </w:r>
          </w:p>
        </w:tc>
        <w:tc>
          <w:tcPr>
            <w:tcW w:w="1804" w:type="dxa"/>
          </w:tcPr>
          <w:p w:rsidR="00843C1B" w:rsidRPr="000F056F" w:rsidRDefault="00257D11"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Massive profits, awareness, recognition, satisfaction</w:t>
            </w:r>
          </w:p>
        </w:tc>
      </w:tr>
      <w:tr w:rsidR="002025BF" w:rsidRPr="000F056F" w:rsidTr="00843C1B">
        <w:tc>
          <w:tcPr>
            <w:tcW w:w="1803" w:type="dxa"/>
          </w:tcPr>
          <w:p w:rsidR="000F056F" w:rsidRDefault="000F056F" w:rsidP="00843C1B">
            <w:pPr>
              <w:spacing w:line="240" w:lineRule="auto"/>
              <w:jc w:val="both"/>
              <w:rPr>
                <w:rFonts w:ascii="Arial" w:eastAsia="Times New Roman" w:hAnsi="Arial" w:cs="Arial"/>
                <w:b/>
                <w:sz w:val="24"/>
                <w:szCs w:val="24"/>
                <w:lang w:eastAsia="en-GB"/>
              </w:rPr>
            </w:pPr>
          </w:p>
          <w:p w:rsidR="000F056F" w:rsidRDefault="000F056F" w:rsidP="00843C1B">
            <w:pPr>
              <w:spacing w:line="240" w:lineRule="auto"/>
              <w:jc w:val="both"/>
              <w:rPr>
                <w:rFonts w:ascii="Arial" w:eastAsia="Times New Roman" w:hAnsi="Arial" w:cs="Arial"/>
                <w:b/>
                <w:sz w:val="24"/>
                <w:szCs w:val="24"/>
                <w:lang w:eastAsia="en-GB"/>
              </w:rPr>
            </w:pPr>
          </w:p>
          <w:p w:rsidR="00843C1B" w:rsidRPr="000F056F" w:rsidRDefault="00843C1B" w:rsidP="00843C1B">
            <w:pPr>
              <w:spacing w:line="240" w:lineRule="auto"/>
              <w:jc w:val="both"/>
              <w:rPr>
                <w:rFonts w:ascii="Arial" w:eastAsia="Times New Roman" w:hAnsi="Arial" w:cs="Arial"/>
                <w:b/>
                <w:color w:val="666666"/>
                <w:sz w:val="24"/>
                <w:szCs w:val="24"/>
                <w:lang w:eastAsia="en-GB"/>
              </w:rPr>
            </w:pPr>
            <w:r w:rsidRPr="000F056F">
              <w:rPr>
                <w:rFonts w:ascii="Arial" w:eastAsia="Times New Roman" w:hAnsi="Arial" w:cs="Arial"/>
                <w:b/>
                <w:sz w:val="24"/>
                <w:szCs w:val="24"/>
                <w:lang w:eastAsia="en-GB"/>
              </w:rPr>
              <w:t>Customer</w:t>
            </w:r>
          </w:p>
        </w:tc>
        <w:tc>
          <w:tcPr>
            <w:tcW w:w="1803" w:type="dxa"/>
          </w:tcPr>
          <w:p w:rsidR="00843C1B" w:rsidRPr="000F056F" w:rsidRDefault="00257D11"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Attract different types of customers</w:t>
            </w:r>
          </w:p>
        </w:tc>
        <w:tc>
          <w:tcPr>
            <w:tcW w:w="1803" w:type="dxa"/>
          </w:tcPr>
          <w:p w:rsidR="00843C1B" w:rsidRPr="000F056F" w:rsidRDefault="00257D11"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Quality, Valued, Reliable and Repeat Customers</w:t>
            </w:r>
          </w:p>
        </w:tc>
        <w:tc>
          <w:tcPr>
            <w:tcW w:w="1803" w:type="dxa"/>
          </w:tcPr>
          <w:p w:rsidR="00843C1B" w:rsidRPr="000F056F" w:rsidRDefault="002025B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 xml:space="preserve">Excellent and  </w:t>
            </w:r>
          </w:p>
          <w:p w:rsidR="002025BF" w:rsidRPr="000F056F" w:rsidRDefault="002025B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Personalized services</w:t>
            </w:r>
          </w:p>
        </w:tc>
        <w:tc>
          <w:tcPr>
            <w:tcW w:w="1804" w:type="dxa"/>
          </w:tcPr>
          <w:p w:rsidR="00843C1B" w:rsidRPr="000F056F" w:rsidRDefault="002025B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Good market share, competitive advantage and recommendation</w:t>
            </w:r>
          </w:p>
        </w:tc>
      </w:tr>
      <w:tr w:rsidR="002025BF" w:rsidRPr="000F056F" w:rsidTr="00843C1B">
        <w:tc>
          <w:tcPr>
            <w:tcW w:w="1803" w:type="dxa"/>
          </w:tcPr>
          <w:p w:rsidR="000F056F" w:rsidRDefault="000F056F" w:rsidP="00843C1B">
            <w:pPr>
              <w:spacing w:line="240" w:lineRule="auto"/>
              <w:rPr>
                <w:rFonts w:ascii="Arial" w:eastAsia="Times New Roman" w:hAnsi="Arial" w:cs="Arial"/>
                <w:b/>
                <w:sz w:val="24"/>
                <w:szCs w:val="24"/>
                <w:lang w:eastAsia="en-GB"/>
              </w:rPr>
            </w:pPr>
          </w:p>
          <w:p w:rsidR="00843C1B" w:rsidRPr="000F056F" w:rsidRDefault="0077709F" w:rsidP="00843C1B">
            <w:pPr>
              <w:spacing w:line="240" w:lineRule="auto"/>
              <w:rPr>
                <w:rFonts w:ascii="Arial" w:eastAsia="Times New Roman" w:hAnsi="Arial" w:cs="Arial"/>
                <w:b/>
                <w:color w:val="666666"/>
                <w:sz w:val="24"/>
                <w:szCs w:val="24"/>
                <w:lang w:eastAsia="en-GB"/>
              </w:rPr>
            </w:pPr>
            <w:r w:rsidRPr="000F056F">
              <w:rPr>
                <w:rFonts w:ascii="Arial" w:eastAsia="Times New Roman" w:hAnsi="Arial" w:cs="Arial"/>
                <w:b/>
                <w:sz w:val="24"/>
                <w:szCs w:val="24"/>
                <w:lang w:eastAsia="en-GB"/>
              </w:rPr>
              <w:t>Internal Business Processes</w:t>
            </w:r>
          </w:p>
        </w:tc>
        <w:tc>
          <w:tcPr>
            <w:tcW w:w="1803" w:type="dxa"/>
          </w:tcPr>
          <w:p w:rsidR="00843C1B" w:rsidRPr="000F056F" w:rsidRDefault="007133A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 xml:space="preserve">Processes centred on customer satisfaction, quality and safety </w:t>
            </w:r>
          </w:p>
        </w:tc>
        <w:tc>
          <w:tcPr>
            <w:tcW w:w="1803" w:type="dxa"/>
          </w:tcPr>
          <w:p w:rsidR="00843C1B" w:rsidRPr="000F056F" w:rsidRDefault="002025B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Improve quality services</w:t>
            </w:r>
            <w:r w:rsidR="007133AF" w:rsidRPr="000F056F">
              <w:rPr>
                <w:rFonts w:ascii="Arial" w:eastAsia="Times New Roman" w:hAnsi="Arial" w:cs="Arial"/>
                <w:sz w:val="24"/>
                <w:szCs w:val="24"/>
                <w:lang w:eastAsia="en-GB"/>
              </w:rPr>
              <w:t xml:space="preserve"> and customer satisfaction</w:t>
            </w:r>
          </w:p>
        </w:tc>
        <w:tc>
          <w:tcPr>
            <w:tcW w:w="1803" w:type="dxa"/>
          </w:tcPr>
          <w:p w:rsidR="00843C1B" w:rsidRPr="000F056F" w:rsidRDefault="007133A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100% customer satisfaction</w:t>
            </w:r>
          </w:p>
        </w:tc>
        <w:tc>
          <w:tcPr>
            <w:tcW w:w="1804" w:type="dxa"/>
          </w:tcPr>
          <w:p w:rsidR="00843C1B" w:rsidRPr="000F056F" w:rsidRDefault="007133A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Recommendations through satisfied customers</w:t>
            </w:r>
          </w:p>
        </w:tc>
      </w:tr>
      <w:tr w:rsidR="00843C1B" w:rsidRPr="000F056F" w:rsidTr="000F056F">
        <w:trPr>
          <w:trHeight w:val="2752"/>
        </w:trPr>
        <w:tc>
          <w:tcPr>
            <w:tcW w:w="1803" w:type="dxa"/>
          </w:tcPr>
          <w:p w:rsidR="000F056F" w:rsidRDefault="000F056F" w:rsidP="0077709F">
            <w:pPr>
              <w:spacing w:line="240" w:lineRule="auto"/>
              <w:jc w:val="both"/>
              <w:rPr>
                <w:rFonts w:ascii="Arial" w:eastAsia="Times New Roman" w:hAnsi="Arial" w:cs="Arial"/>
                <w:b/>
                <w:sz w:val="24"/>
                <w:szCs w:val="24"/>
                <w:lang w:eastAsia="en-GB"/>
              </w:rPr>
            </w:pPr>
          </w:p>
          <w:p w:rsidR="000F056F" w:rsidRDefault="000F056F" w:rsidP="0077709F">
            <w:pPr>
              <w:spacing w:line="240" w:lineRule="auto"/>
              <w:jc w:val="both"/>
              <w:rPr>
                <w:rFonts w:ascii="Arial" w:eastAsia="Times New Roman" w:hAnsi="Arial" w:cs="Arial"/>
                <w:b/>
                <w:sz w:val="24"/>
                <w:szCs w:val="24"/>
                <w:lang w:eastAsia="en-GB"/>
              </w:rPr>
            </w:pPr>
          </w:p>
          <w:p w:rsidR="00843C1B" w:rsidRPr="000F056F" w:rsidRDefault="0077709F" w:rsidP="0077709F">
            <w:pPr>
              <w:spacing w:line="240" w:lineRule="auto"/>
              <w:jc w:val="both"/>
              <w:rPr>
                <w:rFonts w:ascii="Arial" w:eastAsia="Times New Roman" w:hAnsi="Arial" w:cs="Arial"/>
                <w:b/>
                <w:color w:val="666666"/>
                <w:sz w:val="24"/>
                <w:szCs w:val="24"/>
                <w:lang w:eastAsia="en-GB"/>
              </w:rPr>
            </w:pPr>
            <w:r w:rsidRPr="000F056F">
              <w:rPr>
                <w:rFonts w:ascii="Arial" w:eastAsia="Times New Roman" w:hAnsi="Arial" w:cs="Arial"/>
                <w:b/>
                <w:sz w:val="24"/>
                <w:szCs w:val="24"/>
                <w:lang w:eastAsia="en-GB"/>
              </w:rPr>
              <w:t>Learning and Growth</w:t>
            </w:r>
          </w:p>
        </w:tc>
        <w:tc>
          <w:tcPr>
            <w:tcW w:w="1803" w:type="dxa"/>
          </w:tcPr>
          <w:p w:rsidR="00843C1B" w:rsidRPr="000F056F" w:rsidRDefault="00C27540" w:rsidP="00843C1B">
            <w:pPr>
              <w:spacing w:line="240" w:lineRule="auto"/>
              <w:rPr>
                <w:rFonts w:ascii="Arial" w:eastAsia="Times New Roman" w:hAnsi="Arial" w:cs="Arial"/>
                <w:color w:val="666666"/>
                <w:sz w:val="24"/>
                <w:szCs w:val="24"/>
                <w:lang w:eastAsia="en-GB"/>
              </w:rPr>
            </w:pPr>
            <w:r w:rsidRPr="000F056F">
              <w:rPr>
                <w:rFonts w:ascii="Arial" w:eastAsia="Times New Roman" w:hAnsi="Arial" w:cs="Arial"/>
                <w:sz w:val="24"/>
                <w:szCs w:val="24"/>
                <w:lang w:eastAsia="en-GB"/>
              </w:rPr>
              <w:t>Enhance and maintain healthy work environment</w:t>
            </w:r>
            <w:r w:rsidR="007133AF" w:rsidRPr="000F056F">
              <w:rPr>
                <w:rFonts w:ascii="Arial" w:eastAsia="Times New Roman" w:hAnsi="Arial" w:cs="Arial"/>
                <w:sz w:val="24"/>
                <w:szCs w:val="24"/>
                <w:lang w:eastAsia="en-GB"/>
              </w:rPr>
              <w:t>, Good staff training</w:t>
            </w:r>
          </w:p>
        </w:tc>
        <w:tc>
          <w:tcPr>
            <w:tcW w:w="1803" w:type="dxa"/>
          </w:tcPr>
          <w:p w:rsidR="00843C1B" w:rsidRPr="000F056F" w:rsidRDefault="007133A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Staff training and good working conditions,</w:t>
            </w:r>
          </w:p>
          <w:p w:rsidR="007133AF" w:rsidRPr="000F056F" w:rsidRDefault="007133A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Rewards and Promotion</w:t>
            </w:r>
          </w:p>
        </w:tc>
        <w:tc>
          <w:tcPr>
            <w:tcW w:w="1803" w:type="dxa"/>
          </w:tcPr>
          <w:p w:rsidR="00843C1B" w:rsidRPr="000F056F" w:rsidRDefault="007133A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Employee retention</w:t>
            </w:r>
          </w:p>
        </w:tc>
        <w:tc>
          <w:tcPr>
            <w:tcW w:w="1804" w:type="dxa"/>
          </w:tcPr>
          <w:p w:rsidR="00843C1B" w:rsidRPr="000F056F" w:rsidRDefault="007133AF" w:rsidP="00843C1B">
            <w:pPr>
              <w:spacing w:line="240" w:lineRule="auto"/>
              <w:rPr>
                <w:rFonts w:ascii="Arial" w:eastAsia="Times New Roman" w:hAnsi="Arial" w:cs="Arial"/>
                <w:sz w:val="24"/>
                <w:szCs w:val="24"/>
                <w:lang w:eastAsia="en-GB"/>
              </w:rPr>
            </w:pPr>
            <w:r w:rsidRPr="000F056F">
              <w:rPr>
                <w:rFonts w:ascii="Arial" w:eastAsia="Times New Roman" w:hAnsi="Arial" w:cs="Arial"/>
                <w:sz w:val="24"/>
                <w:szCs w:val="24"/>
                <w:lang w:eastAsia="en-GB"/>
              </w:rPr>
              <w:t>Satisfied Staffs bring about satisfied customers.</w:t>
            </w:r>
          </w:p>
        </w:tc>
      </w:tr>
    </w:tbl>
    <w:p w:rsidR="00843C1B" w:rsidRPr="000F056F" w:rsidRDefault="00843C1B" w:rsidP="00843C1B">
      <w:pPr>
        <w:shd w:val="clear" w:color="auto" w:fill="FFFFFF"/>
        <w:spacing w:after="0" w:line="240" w:lineRule="auto"/>
        <w:rPr>
          <w:rFonts w:ascii="Arial" w:eastAsia="Times New Roman" w:hAnsi="Arial" w:cs="Arial"/>
          <w:color w:val="666666"/>
          <w:sz w:val="24"/>
          <w:szCs w:val="24"/>
          <w:lang w:eastAsia="en-GB"/>
        </w:rPr>
      </w:pPr>
    </w:p>
    <w:p w:rsidR="004D57F2" w:rsidRDefault="004D57F2" w:rsidP="00D42E87">
      <w:pPr>
        <w:jc w:val="center"/>
        <w:rPr>
          <w:rFonts w:ascii="Arial" w:hAnsi="Arial" w:cs="Arial"/>
          <w:b/>
          <w:color w:val="000000"/>
          <w:sz w:val="36"/>
          <w:szCs w:val="36"/>
        </w:rPr>
      </w:pPr>
      <w:bookmarkStart w:id="301" w:name="_Toc470632092"/>
    </w:p>
    <w:p w:rsidR="00D42E87" w:rsidRPr="00D42E87" w:rsidRDefault="00CA2E19" w:rsidP="00D42E87">
      <w:pPr>
        <w:jc w:val="center"/>
        <w:rPr>
          <w:rFonts w:ascii="Arial" w:hAnsi="Arial" w:cs="Arial"/>
          <w:b/>
          <w:sz w:val="36"/>
          <w:szCs w:val="36"/>
        </w:rPr>
      </w:pPr>
      <w:r>
        <w:rPr>
          <w:rFonts w:ascii="Arial" w:hAnsi="Arial" w:cs="Arial"/>
          <w:b/>
          <w:color w:val="000000"/>
          <w:sz w:val="36"/>
          <w:szCs w:val="36"/>
        </w:rPr>
        <w:lastRenderedPageBreak/>
        <w:t xml:space="preserve">12.1 </w:t>
      </w:r>
      <w:r w:rsidR="00D42E87" w:rsidRPr="00D42E87">
        <w:rPr>
          <w:rFonts w:ascii="Arial" w:hAnsi="Arial" w:cs="Arial"/>
          <w:b/>
          <w:color w:val="000000"/>
          <w:sz w:val="36"/>
          <w:szCs w:val="36"/>
        </w:rPr>
        <w:t>Criticisms of</w:t>
      </w:r>
      <w:r w:rsidR="00D42E87" w:rsidRPr="00D42E87">
        <w:rPr>
          <w:rFonts w:ascii="Arial" w:hAnsi="Arial" w:cs="Arial"/>
          <w:b/>
          <w:sz w:val="36"/>
          <w:szCs w:val="36"/>
        </w:rPr>
        <w:t xml:space="preserve"> Balanced Score Card</w:t>
      </w:r>
      <w:r w:rsidR="00DF751D">
        <w:rPr>
          <w:rFonts w:ascii="Arial" w:hAnsi="Arial" w:cs="Arial"/>
          <w:b/>
          <w:sz w:val="36"/>
          <w:szCs w:val="36"/>
        </w:rPr>
        <w:t xml:space="preserve"> (BSC)</w:t>
      </w:r>
    </w:p>
    <w:p w:rsidR="004D57F2" w:rsidRDefault="004D57F2" w:rsidP="00DF751D">
      <w:pPr>
        <w:spacing w:line="480" w:lineRule="auto"/>
        <w:jc w:val="both"/>
        <w:rPr>
          <w:rFonts w:ascii="Arial" w:hAnsi="Arial" w:cs="Arial"/>
          <w:sz w:val="24"/>
          <w:szCs w:val="24"/>
          <w:shd w:val="clear" w:color="auto" w:fill="FFFFFF"/>
        </w:rPr>
      </w:pPr>
    </w:p>
    <w:p w:rsidR="00DF751D" w:rsidRPr="00E52B62" w:rsidRDefault="00DF751D" w:rsidP="00DF751D">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The BSC can be a devastating framework because of the volume of work involved and it requires solid leadership agreement and backing in order for the BSC to be successful. Apart from that, it is not easy to take employee along and involve them at the same pace and as such, some managers see the BSC as a problem and not a management tool (</w:t>
      </w:r>
      <w:r>
        <w:rPr>
          <w:rFonts w:ascii="Arial" w:hAnsi="Arial" w:cs="Arial"/>
          <w:caps/>
          <w:spacing w:val="8"/>
          <w:sz w:val="24"/>
          <w:szCs w:val="24"/>
          <w:shd w:val="clear" w:color="auto" w:fill="FFFFFF"/>
        </w:rPr>
        <w:t xml:space="preserve">TED, </w:t>
      </w:r>
      <w:r w:rsidRPr="00520C51">
        <w:rPr>
          <w:rFonts w:ascii="Arial" w:hAnsi="Arial" w:cs="Arial"/>
          <w:caps/>
          <w:spacing w:val="8"/>
          <w:sz w:val="24"/>
          <w:szCs w:val="24"/>
          <w:shd w:val="clear" w:color="auto" w:fill="FFFFFF"/>
        </w:rPr>
        <w:t>2017)</w:t>
      </w:r>
      <w:r>
        <w:rPr>
          <w:rFonts w:ascii="Arial" w:hAnsi="Arial" w:cs="Arial"/>
          <w:caps/>
          <w:spacing w:val="8"/>
          <w:sz w:val="24"/>
          <w:szCs w:val="24"/>
          <w:shd w:val="clear" w:color="auto" w:fill="FFFFFF"/>
        </w:rPr>
        <w:t>.</w:t>
      </w:r>
      <w:r w:rsidRPr="00520C51">
        <w:rPr>
          <w:rFonts w:ascii="Arial" w:hAnsi="Arial" w:cs="Arial"/>
          <w:caps/>
          <w:spacing w:val="8"/>
          <w:sz w:val="24"/>
          <w:szCs w:val="24"/>
          <w:shd w:val="clear" w:color="auto" w:fill="FFFFFF"/>
        </w:rPr>
        <w:t xml:space="preserve"> </w:t>
      </w:r>
      <w:r w:rsidRPr="00E52B62">
        <w:rPr>
          <w:rFonts w:ascii="Arial" w:hAnsi="Arial" w:cs="Arial"/>
          <w:sz w:val="24"/>
          <w:szCs w:val="24"/>
          <w:shd w:val="clear" w:color="auto" w:fill="FFFFFF"/>
        </w:rPr>
        <w:t xml:space="preserve"> </w:t>
      </w:r>
    </w:p>
    <w:p w:rsidR="004D57F2" w:rsidRDefault="00DF751D" w:rsidP="00E417BA">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 </w:t>
      </w:r>
      <w:bookmarkEnd w:id="301"/>
    </w:p>
    <w:p w:rsidR="006909DB" w:rsidRPr="004D57F2" w:rsidRDefault="00CA2E19" w:rsidP="00E417BA">
      <w:pPr>
        <w:spacing w:line="480" w:lineRule="auto"/>
        <w:jc w:val="both"/>
        <w:rPr>
          <w:rFonts w:ascii="Arial" w:hAnsi="Arial" w:cs="Arial"/>
          <w:sz w:val="24"/>
          <w:szCs w:val="24"/>
          <w:shd w:val="clear" w:color="auto" w:fill="FFFFFF"/>
        </w:rPr>
      </w:pPr>
      <w:r>
        <w:rPr>
          <w:rFonts w:ascii="Arial" w:hAnsi="Arial" w:cs="Arial"/>
          <w:b/>
          <w:sz w:val="36"/>
          <w:szCs w:val="36"/>
        </w:rPr>
        <w:t xml:space="preserve">13. </w:t>
      </w:r>
      <w:r w:rsidR="00154A74" w:rsidRPr="002E0B22">
        <w:rPr>
          <w:rFonts w:ascii="Arial" w:hAnsi="Arial" w:cs="Arial"/>
          <w:b/>
          <w:sz w:val="36"/>
          <w:szCs w:val="36"/>
        </w:rPr>
        <w:t>Conclusions</w:t>
      </w:r>
    </w:p>
    <w:p w:rsidR="00154A74" w:rsidRDefault="00330B49" w:rsidP="008A495C">
      <w:pPr>
        <w:spacing w:line="480" w:lineRule="auto"/>
        <w:jc w:val="both"/>
        <w:rPr>
          <w:rFonts w:ascii="Arial" w:hAnsi="Arial" w:cs="Arial"/>
          <w:sz w:val="24"/>
          <w:szCs w:val="24"/>
        </w:rPr>
      </w:pPr>
      <w:r>
        <w:rPr>
          <w:rFonts w:ascii="Arial" w:hAnsi="Arial" w:cs="Arial"/>
          <w:sz w:val="24"/>
          <w:szCs w:val="24"/>
        </w:rPr>
        <w:t xml:space="preserve">The analysis conducted on </w:t>
      </w:r>
      <w:r w:rsidR="002E0B22" w:rsidRPr="002E0B22">
        <w:rPr>
          <w:rFonts w:ascii="Arial" w:hAnsi="Arial" w:cs="Arial"/>
          <w:sz w:val="24"/>
          <w:szCs w:val="24"/>
        </w:rPr>
        <w:t xml:space="preserve">UK </w:t>
      </w:r>
      <w:r w:rsidR="002E0B22">
        <w:rPr>
          <w:rFonts w:ascii="Arial" w:hAnsi="Arial" w:cs="Arial"/>
          <w:sz w:val="24"/>
          <w:szCs w:val="24"/>
        </w:rPr>
        <w:t xml:space="preserve">hotel market </w:t>
      </w:r>
      <w:r>
        <w:rPr>
          <w:rFonts w:ascii="Arial" w:hAnsi="Arial" w:cs="Arial"/>
          <w:sz w:val="24"/>
          <w:szCs w:val="24"/>
        </w:rPr>
        <w:t xml:space="preserve">shows that the </w:t>
      </w:r>
      <w:r w:rsidR="002E0B22">
        <w:rPr>
          <w:rFonts w:ascii="Arial" w:hAnsi="Arial" w:cs="Arial"/>
          <w:sz w:val="24"/>
          <w:szCs w:val="24"/>
        </w:rPr>
        <w:t xml:space="preserve">outlook is broadly positive since the pound remains weak against the Euro, Dollar and many other currencies, </w:t>
      </w:r>
      <w:r>
        <w:rPr>
          <w:rFonts w:ascii="Arial" w:hAnsi="Arial" w:cs="Arial"/>
          <w:sz w:val="24"/>
          <w:szCs w:val="24"/>
        </w:rPr>
        <w:t>as a result</w:t>
      </w:r>
      <w:r w:rsidR="002E0B22">
        <w:rPr>
          <w:rFonts w:ascii="Arial" w:hAnsi="Arial" w:cs="Arial"/>
          <w:sz w:val="24"/>
          <w:szCs w:val="24"/>
        </w:rPr>
        <w:t>, many overseas guests choose to holiday in the UK as it is a cheap destination for foreign visitors. However, there are many opportunities for the UK hoteliers to offer deals that gives their customers good value as well as make their visit or holiday a remarkable one.</w:t>
      </w:r>
    </w:p>
    <w:p w:rsidR="008723F9" w:rsidRDefault="008723F9" w:rsidP="008A495C">
      <w:pPr>
        <w:spacing w:line="480" w:lineRule="auto"/>
        <w:jc w:val="both"/>
        <w:rPr>
          <w:rFonts w:ascii="Arial" w:hAnsi="Arial" w:cs="Arial"/>
          <w:sz w:val="24"/>
          <w:szCs w:val="24"/>
        </w:rPr>
      </w:pPr>
      <w:r>
        <w:rPr>
          <w:rFonts w:ascii="Arial" w:hAnsi="Arial" w:cs="Arial"/>
          <w:sz w:val="24"/>
          <w:szCs w:val="24"/>
        </w:rPr>
        <w:t>Royal hotel’s good location and their excellent services empowers them to differentiate themselves from other hotels, and hence their rooms are always occupied.</w:t>
      </w:r>
    </w:p>
    <w:p w:rsidR="00864E97" w:rsidRDefault="00864E97" w:rsidP="00864E97">
      <w:pPr>
        <w:spacing w:line="480" w:lineRule="auto"/>
        <w:jc w:val="both"/>
        <w:rPr>
          <w:rFonts w:ascii="Arial" w:hAnsi="Arial" w:cs="Arial"/>
          <w:spacing w:val="5"/>
          <w:sz w:val="24"/>
          <w:szCs w:val="24"/>
          <w:shd w:val="clear" w:color="auto" w:fill="FFFFFF"/>
        </w:rPr>
      </w:pPr>
      <w:r w:rsidRPr="001B5695">
        <w:rPr>
          <w:rFonts w:ascii="Arial" w:hAnsi="Arial" w:cs="Arial"/>
          <w:sz w:val="24"/>
          <w:szCs w:val="24"/>
        </w:rPr>
        <w:t xml:space="preserve">For The Royal hotel to confront their competitive challenges, they need to </w:t>
      </w:r>
      <w:r w:rsidR="00601BC9">
        <w:rPr>
          <w:rFonts w:ascii="Arial" w:hAnsi="Arial" w:cs="Arial"/>
          <w:sz w:val="24"/>
          <w:szCs w:val="24"/>
        </w:rPr>
        <w:t>increase their aggression in</w:t>
      </w:r>
      <w:r w:rsidRPr="001B5695">
        <w:rPr>
          <w:rFonts w:ascii="Arial" w:hAnsi="Arial" w:cs="Arial"/>
          <w:sz w:val="24"/>
          <w:szCs w:val="24"/>
        </w:rPr>
        <w:t xml:space="preserve"> growth</w:t>
      </w:r>
      <w:r w:rsidR="00601BC9">
        <w:rPr>
          <w:rFonts w:ascii="Arial" w:hAnsi="Arial" w:cs="Arial"/>
          <w:sz w:val="24"/>
          <w:szCs w:val="24"/>
        </w:rPr>
        <w:t>,</w:t>
      </w:r>
      <w:r w:rsidRPr="001B5695">
        <w:rPr>
          <w:rFonts w:ascii="Arial" w:hAnsi="Arial" w:cs="Arial"/>
          <w:sz w:val="24"/>
          <w:szCs w:val="24"/>
        </w:rPr>
        <w:t xml:space="preserve"> maximise </w:t>
      </w:r>
      <w:r w:rsidR="00601BC9" w:rsidRPr="001B5695">
        <w:rPr>
          <w:rFonts w:ascii="Arial" w:hAnsi="Arial" w:cs="Arial"/>
          <w:sz w:val="24"/>
          <w:szCs w:val="24"/>
        </w:rPr>
        <w:t>viability</w:t>
      </w:r>
      <w:r w:rsidRPr="001B5695">
        <w:rPr>
          <w:rFonts w:ascii="Arial" w:hAnsi="Arial" w:cs="Arial"/>
          <w:sz w:val="24"/>
          <w:szCs w:val="24"/>
        </w:rPr>
        <w:t xml:space="preserve"> and </w:t>
      </w:r>
      <w:r w:rsidR="00601BC9" w:rsidRPr="001B5695">
        <w:rPr>
          <w:rFonts w:ascii="Arial" w:hAnsi="Arial" w:cs="Arial"/>
          <w:sz w:val="24"/>
          <w:szCs w:val="24"/>
        </w:rPr>
        <w:t>preserve</w:t>
      </w:r>
      <w:r w:rsidRPr="001B5695">
        <w:rPr>
          <w:rFonts w:ascii="Arial" w:hAnsi="Arial" w:cs="Arial"/>
          <w:sz w:val="24"/>
          <w:szCs w:val="24"/>
        </w:rPr>
        <w:t xml:space="preserve"> </w:t>
      </w:r>
      <w:r w:rsidR="00601BC9" w:rsidRPr="001B5695">
        <w:rPr>
          <w:rFonts w:ascii="Arial" w:hAnsi="Arial" w:cs="Arial"/>
          <w:spacing w:val="5"/>
          <w:sz w:val="24"/>
          <w:szCs w:val="24"/>
          <w:shd w:val="clear" w:color="auto" w:fill="FFFFFF"/>
        </w:rPr>
        <w:t>distinguished</w:t>
      </w:r>
      <w:r w:rsidRPr="001B5695">
        <w:rPr>
          <w:rFonts w:ascii="Arial" w:hAnsi="Arial" w:cs="Arial"/>
          <w:spacing w:val="5"/>
          <w:sz w:val="24"/>
          <w:szCs w:val="24"/>
          <w:shd w:val="clear" w:color="auto" w:fill="FFFFFF"/>
        </w:rPr>
        <w:t xml:space="preserve"> personalized services (</w:t>
      </w:r>
      <w:hyperlink r:id="rId59" w:history="1">
        <w:r w:rsidRPr="001B5695">
          <w:rPr>
            <w:rFonts w:ascii="Arial" w:hAnsi="Arial" w:cs="Arial"/>
            <w:spacing w:val="5"/>
            <w:sz w:val="24"/>
            <w:szCs w:val="24"/>
            <w:shd w:val="clear" w:color="auto" w:fill="FFFFFF"/>
          </w:rPr>
          <w:t>Perez, 2014</w:t>
        </w:r>
      </w:hyperlink>
      <w:r w:rsidRPr="001B5695">
        <w:rPr>
          <w:rFonts w:ascii="Arial" w:hAnsi="Arial" w:cs="Arial"/>
          <w:spacing w:val="5"/>
          <w:sz w:val="24"/>
          <w:szCs w:val="24"/>
          <w:shd w:val="clear" w:color="auto" w:fill="FFFFFF"/>
        </w:rPr>
        <w:t>).</w:t>
      </w:r>
    </w:p>
    <w:p w:rsidR="002C6B2A" w:rsidRPr="00261E2C" w:rsidRDefault="00261E2C" w:rsidP="00261E2C">
      <w:pPr>
        <w:spacing w:line="480" w:lineRule="auto"/>
        <w:jc w:val="both"/>
        <w:rPr>
          <w:rFonts w:ascii="Arial" w:hAnsi="Arial" w:cs="Arial"/>
          <w:spacing w:val="5"/>
          <w:sz w:val="24"/>
          <w:szCs w:val="24"/>
          <w:shd w:val="clear" w:color="auto" w:fill="FFFFFF"/>
        </w:rPr>
      </w:pPr>
      <w:r w:rsidRPr="00261E2C">
        <w:rPr>
          <w:rFonts w:ascii="Arial" w:hAnsi="Arial" w:cs="Arial"/>
          <w:spacing w:val="5"/>
          <w:sz w:val="24"/>
          <w:szCs w:val="24"/>
          <w:shd w:val="clear" w:color="auto" w:fill="FFFFFF"/>
        </w:rPr>
        <w:t xml:space="preserve">In order to sustain competitive advantage, The Royal Hotel need to </w:t>
      </w:r>
      <w:r w:rsidR="00601BC9" w:rsidRPr="00261E2C">
        <w:rPr>
          <w:rFonts w:ascii="Arial" w:hAnsi="Arial" w:cs="Arial"/>
          <w:spacing w:val="5"/>
          <w:sz w:val="24"/>
          <w:szCs w:val="24"/>
          <w:shd w:val="clear" w:color="auto" w:fill="FFFFFF"/>
        </w:rPr>
        <w:t>attend</w:t>
      </w:r>
      <w:r w:rsidRPr="00261E2C">
        <w:rPr>
          <w:rFonts w:ascii="Arial" w:hAnsi="Arial" w:cs="Arial"/>
          <w:spacing w:val="5"/>
          <w:sz w:val="24"/>
          <w:szCs w:val="24"/>
          <w:shd w:val="clear" w:color="auto" w:fill="FFFFFF"/>
        </w:rPr>
        <w:t xml:space="preserve"> to customers, learn from customers, integrate big data visions, continually develop their brand, innovate and maintain an edge in new technology.</w:t>
      </w:r>
    </w:p>
    <w:p w:rsidR="00534B42" w:rsidRPr="006C798A" w:rsidRDefault="00CA2E19" w:rsidP="006C798A">
      <w:pPr>
        <w:spacing w:line="480" w:lineRule="auto"/>
        <w:jc w:val="both"/>
        <w:rPr>
          <w:rFonts w:ascii="Arial" w:hAnsi="Arial" w:cs="Arial"/>
          <w:b/>
          <w:sz w:val="36"/>
          <w:szCs w:val="36"/>
        </w:rPr>
      </w:pPr>
      <w:r>
        <w:rPr>
          <w:rFonts w:ascii="Arial" w:hAnsi="Arial" w:cs="Arial"/>
          <w:b/>
          <w:sz w:val="36"/>
          <w:szCs w:val="36"/>
        </w:rPr>
        <w:lastRenderedPageBreak/>
        <w:t xml:space="preserve">14. </w:t>
      </w:r>
      <w:r w:rsidR="00154A74" w:rsidRPr="00154A74">
        <w:rPr>
          <w:rFonts w:ascii="Arial" w:hAnsi="Arial" w:cs="Arial"/>
          <w:b/>
          <w:sz w:val="36"/>
          <w:szCs w:val="36"/>
        </w:rPr>
        <w:t>Recommendations</w:t>
      </w:r>
    </w:p>
    <w:p w:rsidR="00BE2699" w:rsidRPr="004D57F2" w:rsidRDefault="00BE2699" w:rsidP="004D57F2">
      <w:pPr>
        <w:pStyle w:val="ListParagraph"/>
        <w:numPr>
          <w:ilvl w:val="0"/>
          <w:numId w:val="27"/>
        </w:numPr>
        <w:spacing w:after="240" w:line="480" w:lineRule="auto"/>
        <w:jc w:val="both"/>
        <w:rPr>
          <w:rFonts w:ascii="Arial" w:eastAsia="Times New Roman" w:hAnsi="Arial" w:cs="Arial"/>
          <w:bCs/>
          <w:sz w:val="24"/>
          <w:szCs w:val="24"/>
          <w:lang w:eastAsia="en-GB"/>
        </w:rPr>
      </w:pPr>
      <w:bookmarkStart w:id="302" w:name="_Toc470632124"/>
      <w:r w:rsidRPr="004D57F2">
        <w:rPr>
          <w:rFonts w:ascii="Arial" w:eastAsia="Times New Roman" w:hAnsi="Arial" w:cs="Arial"/>
          <w:iCs/>
          <w:sz w:val="24"/>
          <w:szCs w:val="24"/>
          <w:lang w:eastAsia="en-GB"/>
        </w:rPr>
        <w:t>Be smart and technology focused.</w:t>
      </w:r>
    </w:p>
    <w:p w:rsidR="00BE2699" w:rsidRPr="004D57F2" w:rsidRDefault="00BE2699" w:rsidP="004D57F2">
      <w:pPr>
        <w:pStyle w:val="ListParagraph"/>
        <w:numPr>
          <w:ilvl w:val="0"/>
          <w:numId w:val="27"/>
        </w:numPr>
        <w:spacing w:after="240" w:line="480" w:lineRule="auto"/>
        <w:jc w:val="both"/>
        <w:rPr>
          <w:rFonts w:ascii="Arial" w:eastAsia="Times New Roman" w:hAnsi="Arial" w:cs="Arial"/>
          <w:bCs/>
          <w:sz w:val="24"/>
          <w:szCs w:val="24"/>
          <w:lang w:eastAsia="en-GB"/>
        </w:rPr>
      </w:pPr>
      <w:r w:rsidRPr="004D57F2">
        <w:rPr>
          <w:rFonts w:ascii="Arial" w:eastAsia="Times New Roman" w:hAnsi="Arial" w:cs="Arial"/>
          <w:bCs/>
          <w:sz w:val="24"/>
          <w:szCs w:val="24"/>
          <w:lang w:eastAsia="en-GB"/>
        </w:rPr>
        <w:t>Provide excellent customer services.</w:t>
      </w:r>
    </w:p>
    <w:p w:rsidR="00BE2699" w:rsidRPr="004D57F2" w:rsidRDefault="00BE2699" w:rsidP="004D57F2">
      <w:pPr>
        <w:pStyle w:val="ListParagraph"/>
        <w:numPr>
          <w:ilvl w:val="0"/>
          <w:numId w:val="27"/>
        </w:numPr>
        <w:spacing w:after="240" w:line="480" w:lineRule="auto"/>
        <w:jc w:val="both"/>
        <w:rPr>
          <w:rFonts w:ascii="Arial" w:eastAsia="Times New Roman" w:hAnsi="Arial" w:cs="Arial"/>
          <w:iCs/>
          <w:sz w:val="24"/>
          <w:szCs w:val="24"/>
          <w:lang w:eastAsia="en-GB"/>
        </w:rPr>
      </w:pPr>
      <w:r w:rsidRPr="004D57F2">
        <w:rPr>
          <w:rFonts w:ascii="Arial" w:eastAsia="Times New Roman" w:hAnsi="Arial" w:cs="Arial"/>
          <w:bCs/>
          <w:sz w:val="24"/>
          <w:szCs w:val="24"/>
          <w:lang w:eastAsia="en-GB"/>
        </w:rPr>
        <w:t xml:space="preserve">Provide avenues for reviews on sites like Google, </w:t>
      </w:r>
      <w:r w:rsidRPr="004D57F2">
        <w:rPr>
          <w:rFonts w:ascii="Arial" w:eastAsia="Times New Roman" w:hAnsi="Arial" w:cs="Arial"/>
          <w:iCs/>
          <w:sz w:val="24"/>
          <w:szCs w:val="24"/>
          <w:lang w:eastAsia="en-GB"/>
        </w:rPr>
        <w:t>Trip Advisor and Trust</w:t>
      </w:r>
      <w:r w:rsidR="00330B49">
        <w:rPr>
          <w:rFonts w:ascii="Arial" w:eastAsia="Times New Roman" w:hAnsi="Arial" w:cs="Arial"/>
          <w:iCs/>
          <w:sz w:val="24"/>
          <w:szCs w:val="24"/>
          <w:lang w:eastAsia="en-GB"/>
        </w:rPr>
        <w:t xml:space="preserve"> </w:t>
      </w:r>
      <w:r w:rsidRPr="004D57F2">
        <w:rPr>
          <w:rFonts w:ascii="Arial" w:eastAsia="Times New Roman" w:hAnsi="Arial" w:cs="Arial"/>
          <w:iCs/>
          <w:sz w:val="24"/>
          <w:szCs w:val="24"/>
          <w:lang w:eastAsia="en-GB"/>
        </w:rPr>
        <w:t>Pilot.</w:t>
      </w:r>
    </w:p>
    <w:p w:rsidR="00BE2699" w:rsidRPr="004D57F2" w:rsidRDefault="00BE2699" w:rsidP="004D57F2">
      <w:pPr>
        <w:pStyle w:val="ListParagraph"/>
        <w:numPr>
          <w:ilvl w:val="0"/>
          <w:numId w:val="27"/>
        </w:numPr>
        <w:spacing w:after="240" w:line="480" w:lineRule="auto"/>
        <w:jc w:val="both"/>
        <w:rPr>
          <w:rFonts w:ascii="Arial" w:eastAsia="Times New Roman" w:hAnsi="Arial" w:cs="Arial"/>
          <w:iCs/>
          <w:sz w:val="24"/>
          <w:szCs w:val="24"/>
          <w:lang w:eastAsia="en-GB"/>
        </w:rPr>
      </w:pPr>
      <w:r w:rsidRPr="004D57F2">
        <w:rPr>
          <w:rFonts w:ascii="Arial" w:eastAsia="Times New Roman" w:hAnsi="Arial" w:cs="Arial"/>
          <w:iCs/>
          <w:sz w:val="24"/>
          <w:szCs w:val="24"/>
          <w:lang w:eastAsia="en-GB"/>
        </w:rPr>
        <w:t>Provide good and speedy mobile and website.</w:t>
      </w:r>
    </w:p>
    <w:p w:rsidR="00BE2699" w:rsidRPr="004D57F2" w:rsidRDefault="00BE2699" w:rsidP="004D57F2">
      <w:pPr>
        <w:pStyle w:val="ListParagraph"/>
        <w:numPr>
          <w:ilvl w:val="0"/>
          <w:numId w:val="27"/>
        </w:numPr>
        <w:spacing w:after="240" w:line="480" w:lineRule="auto"/>
        <w:jc w:val="both"/>
        <w:rPr>
          <w:rFonts w:ascii="Arial" w:eastAsia="Times New Roman" w:hAnsi="Arial" w:cs="Arial"/>
          <w:iCs/>
          <w:sz w:val="24"/>
          <w:szCs w:val="24"/>
          <w:lang w:eastAsia="en-GB"/>
        </w:rPr>
      </w:pPr>
      <w:r w:rsidRPr="004D57F2">
        <w:rPr>
          <w:rFonts w:ascii="Arial" w:eastAsia="Times New Roman" w:hAnsi="Arial" w:cs="Arial"/>
          <w:iCs/>
          <w:sz w:val="24"/>
          <w:szCs w:val="24"/>
          <w:lang w:eastAsia="en-GB"/>
        </w:rPr>
        <w:t>Advertise the benefits of lodging in your hotel.</w:t>
      </w:r>
    </w:p>
    <w:p w:rsidR="00BE2699" w:rsidRPr="004D57F2" w:rsidRDefault="00BE2699" w:rsidP="004D57F2">
      <w:pPr>
        <w:pStyle w:val="ListParagraph"/>
        <w:numPr>
          <w:ilvl w:val="0"/>
          <w:numId w:val="27"/>
        </w:numPr>
        <w:spacing w:after="240" w:line="480" w:lineRule="auto"/>
        <w:jc w:val="both"/>
        <w:rPr>
          <w:rFonts w:ascii="Arial" w:eastAsia="Times New Roman" w:hAnsi="Arial" w:cs="Arial"/>
          <w:iCs/>
          <w:sz w:val="24"/>
          <w:szCs w:val="24"/>
          <w:lang w:eastAsia="en-GB"/>
        </w:rPr>
      </w:pPr>
      <w:r w:rsidRPr="004D57F2">
        <w:rPr>
          <w:rFonts w:ascii="Arial" w:eastAsia="Times New Roman" w:hAnsi="Arial" w:cs="Arial"/>
          <w:iCs/>
          <w:sz w:val="24"/>
          <w:szCs w:val="24"/>
          <w:lang w:eastAsia="en-GB"/>
        </w:rPr>
        <w:t>Have an easy social media and review site presence.</w:t>
      </w:r>
    </w:p>
    <w:p w:rsidR="00BE2699" w:rsidRPr="004D57F2" w:rsidRDefault="00BE2699" w:rsidP="004D57F2">
      <w:pPr>
        <w:pStyle w:val="ListParagraph"/>
        <w:numPr>
          <w:ilvl w:val="0"/>
          <w:numId w:val="27"/>
        </w:numPr>
        <w:spacing w:after="240" w:line="480" w:lineRule="auto"/>
        <w:jc w:val="both"/>
        <w:rPr>
          <w:rFonts w:ascii="Arial" w:eastAsia="Times New Roman" w:hAnsi="Arial" w:cs="Arial"/>
          <w:iCs/>
          <w:sz w:val="24"/>
          <w:szCs w:val="24"/>
          <w:lang w:eastAsia="en-GB"/>
        </w:rPr>
      </w:pPr>
      <w:r w:rsidRPr="004D57F2">
        <w:rPr>
          <w:rFonts w:ascii="Arial" w:eastAsia="Times New Roman" w:hAnsi="Arial" w:cs="Arial"/>
          <w:iCs/>
          <w:sz w:val="24"/>
          <w:szCs w:val="24"/>
          <w:lang w:eastAsia="en-GB"/>
        </w:rPr>
        <w:t>Encourage customers to share their experience online.</w:t>
      </w:r>
    </w:p>
    <w:p w:rsidR="00B10C77" w:rsidRPr="004D57F2" w:rsidRDefault="004D57F2" w:rsidP="004D57F2">
      <w:pPr>
        <w:pStyle w:val="Heading1"/>
        <w:spacing w:line="480" w:lineRule="auto"/>
        <w:rPr>
          <w:rFonts w:ascii="Arial" w:hAnsi="Arial" w:cs="Arial"/>
          <w:b/>
          <w:color w:val="auto"/>
          <w:sz w:val="24"/>
          <w:szCs w:val="24"/>
        </w:rPr>
      </w:pPr>
      <w:bookmarkStart w:id="303" w:name="_Toc524203945"/>
      <w:bookmarkStart w:id="304" w:name="_Toc524204064"/>
      <w:bookmarkStart w:id="305" w:name="_Toc524204402"/>
      <w:bookmarkStart w:id="306" w:name="_Toc524204496"/>
      <w:bookmarkStart w:id="307" w:name="_Toc524205649"/>
      <w:bookmarkStart w:id="308" w:name="_Toc524360457"/>
      <w:bookmarkStart w:id="309" w:name="_Toc524360627"/>
      <w:bookmarkStart w:id="310" w:name="_Toc524361969"/>
      <w:r>
        <w:rPr>
          <w:rFonts w:ascii="Arial" w:hAnsi="Arial" w:cs="Arial"/>
          <w:b/>
          <w:color w:val="auto"/>
          <w:sz w:val="24"/>
          <w:szCs w:val="24"/>
        </w:rPr>
        <w:t>Incoporating these recommendations will bring more brand awareness, increased loyalty and repeat customers, increase revenue and market share and lead to sustained competitive advantage.</w:t>
      </w:r>
      <w:bookmarkEnd w:id="303"/>
      <w:bookmarkEnd w:id="304"/>
      <w:bookmarkEnd w:id="305"/>
      <w:bookmarkEnd w:id="306"/>
      <w:bookmarkEnd w:id="307"/>
      <w:bookmarkEnd w:id="308"/>
      <w:bookmarkEnd w:id="309"/>
      <w:bookmarkEnd w:id="310"/>
      <w:r>
        <w:rPr>
          <w:rFonts w:ascii="Arial" w:hAnsi="Arial" w:cs="Arial"/>
          <w:b/>
          <w:color w:val="auto"/>
          <w:sz w:val="24"/>
          <w:szCs w:val="24"/>
        </w:rPr>
        <w:t xml:space="preserve"> </w:t>
      </w:r>
    </w:p>
    <w:p w:rsidR="00B10C77" w:rsidRDefault="00B10C77" w:rsidP="009C289E">
      <w:pPr>
        <w:pStyle w:val="Heading1"/>
        <w:rPr>
          <w:rFonts w:ascii="Arial" w:hAnsi="Arial" w:cs="Arial"/>
          <w:b/>
          <w:color w:val="auto"/>
        </w:rPr>
      </w:pPr>
    </w:p>
    <w:p w:rsidR="00B10C77" w:rsidRDefault="00B10C77" w:rsidP="009C289E">
      <w:pPr>
        <w:pStyle w:val="Heading1"/>
        <w:rPr>
          <w:rFonts w:ascii="Arial" w:hAnsi="Arial" w:cs="Arial"/>
          <w:b/>
          <w:color w:val="auto"/>
        </w:rPr>
      </w:pPr>
    </w:p>
    <w:p w:rsidR="00B10C77" w:rsidRDefault="00B10C77" w:rsidP="009C289E">
      <w:pPr>
        <w:pStyle w:val="Heading1"/>
        <w:rPr>
          <w:rFonts w:ascii="Arial" w:hAnsi="Arial" w:cs="Arial"/>
          <w:b/>
          <w:color w:val="auto"/>
        </w:rPr>
      </w:pPr>
    </w:p>
    <w:p w:rsidR="00B10C77" w:rsidRDefault="00B10C77" w:rsidP="009C289E">
      <w:pPr>
        <w:pStyle w:val="Heading1"/>
        <w:rPr>
          <w:rFonts w:ascii="Arial" w:hAnsi="Arial" w:cs="Arial"/>
          <w:b/>
          <w:color w:val="auto"/>
        </w:rPr>
      </w:pPr>
    </w:p>
    <w:p w:rsidR="00B10C77" w:rsidRDefault="00B10C77" w:rsidP="009C289E">
      <w:pPr>
        <w:pStyle w:val="Heading1"/>
        <w:rPr>
          <w:rFonts w:ascii="Arial" w:hAnsi="Arial" w:cs="Arial"/>
          <w:b/>
          <w:color w:val="auto"/>
        </w:rPr>
      </w:pPr>
    </w:p>
    <w:p w:rsidR="00CA2E19" w:rsidRDefault="00CA2E19" w:rsidP="004D57F2">
      <w:pPr>
        <w:rPr>
          <w:rFonts w:ascii="Arial" w:eastAsiaTheme="majorEastAsia" w:hAnsi="Arial" w:cs="Arial"/>
          <w:b/>
          <w:sz w:val="32"/>
          <w:szCs w:val="32"/>
          <w:lang w:val="tr-TR"/>
        </w:rPr>
      </w:pPr>
    </w:p>
    <w:bookmarkEnd w:id="302"/>
    <w:p w:rsidR="002C6B2A" w:rsidRDefault="002C6B2A" w:rsidP="009C289E">
      <w:pPr>
        <w:pStyle w:val="NoSpacing"/>
        <w:jc w:val="both"/>
        <w:rPr>
          <w:rFonts w:ascii="Arial" w:hAnsi="Arial" w:cs="Arial"/>
          <w:b/>
          <w:sz w:val="36"/>
          <w:szCs w:val="36"/>
        </w:rPr>
      </w:pPr>
    </w:p>
    <w:p w:rsidR="002C6B2A" w:rsidRDefault="002C6B2A" w:rsidP="009C289E">
      <w:pPr>
        <w:pStyle w:val="NoSpacing"/>
        <w:jc w:val="both"/>
        <w:rPr>
          <w:rFonts w:ascii="Arial" w:hAnsi="Arial" w:cs="Arial"/>
          <w:b/>
          <w:sz w:val="36"/>
          <w:szCs w:val="36"/>
        </w:rPr>
      </w:pPr>
    </w:p>
    <w:p w:rsidR="002C6B2A" w:rsidRDefault="002C6B2A" w:rsidP="009C289E">
      <w:pPr>
        <w:pStyle w:val="NoSpacing"/>
        <w:jc w:val="both"/>
        <w:rPr>
          <w:rFonts w:ascii="Arial" w:hAnsi="Arial" w:cs="Arial"/>
          <w:b/>
          <w:sz w:val="36"/>
          <w:szCs w:val="36"/>
        </w:rPr>
      </w:pPr>
    </w:p>
    <w:p w:rsidR="002C6B2A" w:rsidRDefault="002C6B2A" w:rsidP="009C289E">
      <w:pPr>
        <w:pStyle w:val="NoSpacing"/>
        <w:jc w:val="both"/>
        <w:rPr>
          <w:rFonts w:ascii="Arial" w:hAnsi="Arial" w:cs="Arial"/>
          <w:b/>
          <w:sz w:val="36"/>
          <w:szCs w:val="36"/>
        </w:rPr>
      </w:pPr>
    </w:p>
    <w:p w:rsidR="002C6B2A" w:rsidRDefault="002C6B2A" w:rsidP="009C289E">
      <w:pPr>
        <w:pStyle w:val="NoSpacing"/>
        <w:jc w:val="both"/>
        <w:rPr>
          <w:rFonts w:ascii="Arial" w:hAnsi="Arial" w:cs="Arial"/>
          <w:b/>
          <w:sz w:val="36"/>
          <w:szCs w:val="36"/>
        </w:rPr>
      </w:pPr>
    </w:p>
    <w:p w:rsidR="002C6B2A" w:rsidRDefault="002C6B2A" w:rsidP="009C289E">
      <w:pPr>
        <w:pStyle w:val="NoSpacing"/>
        <w:jc w:val="both"/>
        <w:rPr>
          <w:rFonts w:ascii="Arial" w:hAnsi="Arial" w:cs="Arial"/>
          <w:b/>
          <w:sz w:val="36"/>
          <w:szCs w:val="36"/>
        </w:rPr>
      </w:pPr>
    </w:p>
    <w:p w:rsidR="002C6B2A" w:rsidRDefault="002C6B2A" w:rsidP="009C289E">
      <w:pPr>
        <w:pStyle w:val="NoSpacing"/>
        <w:jc w:val="both"/>
        <w:rPr>
          <w:rFonts w:ascii="Arial" w:hAnsi="Arial" w:cs="Arial"/>
          <w:b/>
          <w:sz w:val="36"/>
          <w:szCs w:val="36"/>
        </w:rPr>
      </w:pPr>
    </w:p>
    <w:p w:rsidR="002C6B2A" w:rsidRDefault="002C6B2A" w:rsidP="009C289E">
      <w:pPr>
        <w:pStyle w:val="NoSpacing"/>
        <w:jc w:val="both"/>
        <w:rPr>
          <w:rFonts w:ascii="Arial" w:hAnsi="Arial" w:cs="Arial"/>
          <w:b/>
          <w:sz w:val="36"/>
          <w:szCs w:val="36"/>
        </w:rPr>
      </w:pPr>
    </w:p>
    <w:p w:rsidR="009C289E" w:rsidRPr="00891915" w:rsidRDefault="00891915" w:rsidP="009C289E">
      <w:pPr>
        <w:pStyle w:val="NoSpacing"/>
        <w:jc w:val="both"/>
        <w:rPr>
          <w:rFonts w:ascii="Arial" w:hAnsi="Arial" w:cs="Arial"/>
          <w:b/>
          <w:sz w:val="36"/>
          <w:szCs w:val="36"/>
        </w:rPr>
      </w:pPr>
      <w:r w:rsidRPr="00891915">
        <w:rPr>
          <w:rFonts w:ascii="Arial" w:hAnsi="Arial" w:cs="Arial"/>
          <w:b/>
          <w:sz w:val="36"/>
          <w:szCs w:val="36"/>
        </w:rPr>
        <w:lastRenderedPageBreak/>
        <w:t>References</w:t>
      </w:r>
    </w:p>
    <w:p w:rsidR="00F7139D" w:rsidRDefault="00F7139D" w:rsidP="003D4C60">
      <w:pPr>
        <w:spacing w:after="200" w:line="480" w:lineRule="auto"/>
        <w:contextualSpacing/>
        <w:jc w:val="both"/>
        <w:rPr>
          <w:rFonts w:ascii="Arial" w:hAnsi="Arial" w:cs="Arial"/>
          <w:spacing w:val="5"/>
          <w:sz w:val="24"/>
          <w:szCs w:val="24"/>
          <w:shd w:val="clear" w:color="auto" w:fill="FFFFFF"/>
        </w:rPr>
      </w:pPr>
      <w:bookmarkStart w:id="311" w:name="_Toc524203947"/>
      <w:bookmarkStart w:id="312" w:name="_Toc524204066"/>
      <w:bookmarkStart w:id="313" w:name="_Toc524204404"/>
      <w:bookmarkStart w:id="314" w:name="_Toc524204498"/>
      <w:bookmarkStart w:id="315" w:name="_Toc524205651"/>
      <w:bookmarkStart w:id="316" w:name="_Toc524360459"/>
      <w:bookmarkStart w:id="317" w:name="_Toc524360629"/>
      <w:bookmarkStart w:id="318" w:name="_Toc524361971"/>
    </w:p>
    <w:p w:rsidR="003D4C60" w:rsidRPr="00891915" w:rsidRDefault="003D4C60" w:rsidP="00F7139D">
      <w:pPr>
        <w:spacing w:after="200" w:line="360" w:lineRule="auto"/>
        <w:contextualSpacing/>
        <w:jc w:val="both"/>
        <w:rPr>
          <w:rFonts w:ascii="Arial" w:hAnsi="Arial" w:cs="Arial"/>
          <w:spacing w:val="5"/>
          <w:sz w:val="24"/>
          <w:szCs w:val="24"/>
          <w:shd w:val="clear" w:color="auto" w:fill="FFFFFF"/>
        </w:rPr>
      </w:pPr>
      <w:r w:rsidRPr="00891915">
        <w:rPr>
          <w:rFonts w:ascii="Arial" w:hAnsi="Arial" w:cs="Arial"/>
          <w:spacing w:val="5"/>
          <w:sz w:val="24"/>
          <w:szCs w:val="24"/>
          <w:shd w:val="clear" w:color="auto" w:fill="FFFFFF"/>
        </w:rPr>
        <w:t>Brendan Richard, (2017) </w:t>
      </w:r>
      <w:hyperlink r:id="rId60" w:history="1">
        <w:r w:rsidRPr="00891915">
          <w:rPr>
            <w:rFonts w:ascii="Arial" w:hAnsi="Arial" w:cs="Arial"/>
            <w:spacing w:val="5"/>
            <w:sz w:val="24"/>
            <w:szCs w:val="24"/>
            <w:shd w:val="clear" w:color="auto" w:fill="FFFFFF"/>
          </w:rPr>
          <w:t>"Hotel chains: survival strategies for a dynamic future"</w:t>
        </w:r>
      </w:hyperlink>
      <w:r w:rsidRPr="00891915">
        <w:rPr>
          <w:rFonts w:ascii="Arial" w:hAnsi="Arial" w:cs="Arial"/>
          <w:spacing w:val="5"/>
          <w:sz w:val="24"/>
          <w:szCs w:val="24"/>
          <w:shd w:val="clear" w:color="auto" w:fill="FFFFFF"/>
        </w:rPr>
        <w:t>, Journal of Tourism Futures, Vol. 3 Issue: 1, pp.56-65, </w:t>
      </w:r>
      <w:hyperlink r:id="rId61" w:history="1">
        <w:r w:rsidRPr="00891915">
          <w:rPr>
            <w:rFonts w:ascii="Arial" w:hAnsi="Arial" w:cs="Arial"/>
            <w:spacing w:val="5"/>
            <w:sz w:val="24"/>
            <w:szCs w:val="24"/>
            <w:shd w:val="clear" w:color="auto" w:fill="FFFFFF"/>
          </w:rPr>
          <w:t>https://doi.org/10.1108/JTF-06-2016-0018</w:t>
        </w:r>
      </w:hyperlink>
    </w:p>
    <w:p w:rsidR="003D4C60" w:rsidRPr="00891915" w:rsidRDefault="003D4C60" w:rsidP="00F7139D">
      <w:pPr>
        <w:pStyle w:val="Heading1"/>
        <w:shd w:val="clear" w:color="auto" w:fill="FFFFFF"/>
        <w:spacing w:before="0" w:line="360" w:lineRule="auto"/>
        <w:jc w:val="both"/>
        <w:rPr>
          <w:rFonts w:ascii="Arial" w:eastAsia="Calibri" w:hAnsi="Arial" w:cs="Arial"/>
          <w:color w:val="auto"/>
          <w:sz w:val="24"/>
          <w:szCs w:val="24"/>
        </w:rPr>
      </w:pPr>
    </w:p>
    <w:p w:rsidR="003D4C60" w:rsidRPr="00891915" w:rsidRDefault="003D4C60" w:rsidP="00F7139D">
      <w:pPr>
        <w:pStyle w:val="Heading1"/>
        <w:shd w:val="clear" w:color="auto" w:fill="FFFFFF"/>
        <w:spacing w:before="0" w:line="360" w:lineRule="auto"/>
        <w:jc w:val="both"/>
        <w:rPr>
          <w:rFonts w:ascii="Arial" w:eastAsia="Times New Roman" w:hAnsi="Arial" w:cs="Arial"/>
          <w:color w:val="auto"/>
          <w:kern w:val="36"/>
          <w:sz w:val="24"/>
          <w:szCs w:val="24"/>
          <w:lang w:val="en-GB" w:eastAsia="en-GB"/>
        </w:rPr>
      </w:pPr>
      <w:r w:rsidRPr="00891915">
        <w:rPr>
          <w:rFonts w:ascii="Arial" w:eastAsia="Calibri" w:hAnsi="Arial" w:cs="Arial"/>
          <w:color w:val="auto"/>
          <w:sz w:val="24"/>
          <w:szCs w:val="24"/>
        </w:rPr>
        <w:t xml:space="preserve">Butler Sarah, (2017) </w:t>
      </w:r>
      <w:r w:rsidRPr="00891915">
        <w:rPr>
          <w:rFonts w:ascii="Arial" w:eastAsia="Times New Roman" w:hAnsi="Arial" w:cs="Arial"/>
          <w:color w:val="auto"/>
          <w:kern w:val="36"/>
          <w:sz w:val="24"/>
          <w:szCs w:val="24"/>
          <w:lang w:val="en-GB" w:eastAsia="en-GB"/>
        </w:rPr>
        <w:t xml:space="preserve">Weak pound brings record number of tourists to UK in August (Online) </w:t>
      </w:r>
      <w:r w:rsidRPr="00891915">
        <w:rPr>
          <w:rFonts w:ascii="Arial" w:hAnsi="Arial" w:cs="Arial"/>
          <w:bCs/>
          <w:color w:val="auto"/>
          <w:sz w:val="24"/>
          <w:szCs w:val="24"/>
        </w:rPr>
        <w:t>Available</w:t>
      </w:r>
      <w:r w:rsidRPr="00891915">
        <w:rPr>
          <w:rFonts w:ascii="Arial" w:eastAsia="Times New Roman" w:hAnsi="Arial" w:cs="Arial"/>
          <w:bCs/>
          <w:color w:val="auto"/>
          <w:kern w:val="36"/>
          <w:sz w:val="24"/>
          <w:szCs w:val="24"/>
          <w:lang w:eastAsia="en-GB"/>
        </w:rPr>
        <w:t xml:space="preserve"> at: </w:t>
      </w:r>
      <w:hyperlink r:id="rId62" w:history="1">
        <w:r w:rsidRPr="00891915">
          <w:rPr>
            <w:rStyle w:val="Hyperlink"/>
            <w:rFonts w:ascii="Arial" w:eastAsia="Times New Roman" w:hAnsi="Arial" w:cs="Arial"/>
            <w:bCs/>
            <w:color w:val="auto"/>
            <w:kern w:val="36"/>
            <w:sz w:val="24"/>
            <w:szCs w:val="24"/>
            <w:u w:val="none"/>
            <w:lang w:eastAsia="en-GB"/>
          </w:rPr>
          <w:t>https://www.theguardian.com/business/2017/nov/17/weak-pound-record-number-tourists-uk-august</w:t>
        </w:r>
      </w:hyperlink>
      <w:r w:rsidRPr="00891915">
        <w:rPr>
          <w:rFonts w:ascii="Arial" w:eastAsia="Times New Roman" w:hAnsi="Arial" w:cs="Arial"/>
          <w:bCs/>
          <w:color w:val="auto"/>
          <w:kern w:val="36"/>
          <w:sz w:val="24"/>
          <w:szCs w:val="24"/>
          <w:lang w:eastAsia="en-GB"/>
        </w:rPr>
        <w:t xml:space="preserve"> </w:t>
      </w:r>
      <w:r w:rsidRPr="00891915">
        <w:rPr>
          <w:rFonts w:ascii="Arial" w:eastAsia="Calibri" w:hAnsi="Arial" w:cs="Arial"/>
          <w:color w:val="auto"/>
          <w:sz w:val="24"/>
          <w:szCs w:val="24"/>
        </w:rPr>
        <w:t>(Accessed: 13/08/ 2018).</w:t>
      </w:r>
      <w:bookmarkEnd w:id="311"/>
      <w:bookmarkEnd w:id="312"/>
      <w:bookmarkEnd w:id="313"/>
      <w:bookmarkEnd w:id="314"/>
      <w:bookmarkEnd w:id="315"/>
      <w:bookmarkEnd w:id="316"/>
      <w:bookmarkEnd w:id="317"/>
      <w:bookmarkEnd w:id="318"/>
    </w:p>
    <w:p w:rsidR="003D4C60" w:rsidRPr="00891915" w:rsidRDefault="003D4C60" w:rsidP="00F7139D">
      <w:pPr>
        <w:spacing w:line="360" w:lineRule="auto"/>
        <w:jc w:val="both"/>
        <w:rPr>
          <w:rFonts w:ascii="Arial" w:eastAsia="Calibri" w:hAnsi="Arial" w:cs="Arial"/>
          <w:sz w:val="24"/>
          <w:szCs w:val="24"/>
        </w:rPr>
      </w:pPr>
    </w:p>
    <w:p w:rsidR="003D4C60" w:rsidRPr="00891915" w:rsidRDefault="00891915" w:rsidP="00F7139D">
      <w:pPr>
        <w:pStyle w:val="NoSpacing"/>
        <w:spacing w:line="360" w:lineRule="auto"/>
        <w:jc w:val="both"/>
        <w:rPr>
          <w:rFonts w:ascii="Arial" w:eastAsiaTheme="majorEastAsia" w:hAnsi="Arial" w:cs="Arial"/>
          <w:bCs/>
          <w:sz w:val="24"/>
          <w:szCs w:val="24"/>
        </w:rPr>
      </w:pPr>
      <w:hyperlink r:id="rId63" w:history="1">
        <w:r w:rsidR="003D4C60" w:rsidRPr="00891915">
          <w:rPr>
            <w:rFonts w:ascii="Arial" w:hAnsi="Arial" w:cs="Arial"/>
            <w:sz w:val="24"/>
            <w:szCs w:val="24"/>
            <w:shd w:val="clear" w:color="auto" w:fill="FFFFFF" w:themeFill="background1"/>
          </w:rPr>
          <w:t>Business Queensland</w:t>
        </w:r>
      </w:hyperlink>
      <w:r w:rsidR="003D4C60" w:rsidRPr="00891915">
        <w:rPr>
          <w:rFonts w:ascii="Arial" w:hAnsi="Arial" w:cs="Arial"/>
          <w:sz w:val="24"/>
          <w:szCs w:val="24"/>
          <w:shd w:val="clear" w:color="auto" w:fill="FFFFFF" w:themeFill="background1"/>
        </w:rPr>
        <w:t>,</w:t>
      </w:r>
      <w:r w:rsidR="003D4C60" w:rsidRPr="00891915">
        <w:rPr>
          <w:rFonts w:ascii="Arial" w:hAnsi="Arial" w:cs="Arial"/>
          <w:sz w:val="24"/>
          <w:szCs w:val="24"/>
        </w:rPr>
        <w:t xml:space="preserve"> (2018) </w:t>
      </w:r>
      <w:r w:rsidR="003D4C60" w:rsidRPr="00891915">
        <w:rPr>
          <w:rFonts w:ascii="Arial" w:hAnsi="Arial" w:cs="Arial"/>
          <w:bCs/>
          <w:iCs/>
          <w:sz w:val="24"/>
          <w:szCs w:val="24"/>
        </w:rPr>
        <w:t xml:space="preserve">(Online) </w:t>
      </w:r>
      <w:r w:rsidR="003D4C60" w:rsidRPr="00891915">
        <w:rPr>
          <w:rFonts w:ascii="Arial" w:eastAsia="Times New Roman" w:hAnsi="Arial" w:cs="Arial"/>
          <w:kern w:val="36"/>
          <w:sz w:val="24"/>
          <w:szCs w:val="24"/>
          <w:lang w:eastAsia="en-GB"/>
        </w:rPr>
        <w:t xml:space="preserve">Available at: </w:t>
      </w:r>
      <w:hyperlink r:id="rId64" w:history="1">
        <w:r w:rsidR="003D4C60" w:rsidRPr="00891915">
          <w:rPr>
            <w:rStyle w:val="Hyperlink"/>
            <w:rFonts w:ascii="Arial" w:hAnsi="Arial" w:cs="Arial"/>
            <w:color w:val="auto"/>
            <w:sz w:val="24"/>
            <w:szCs w:val="24"/>
            <w:u w:val="none"/>
          </w:rPr>
          <w:t>https://www.business.qld.gov.au/starting-business/planning/market-customer-research/swot-analysis/benefits-limitations</w:t>
        </w:r>
      </w:hyperlink>
      <w:r w:rsidR="003D4C60" w:rsidRPr="00891915">
        <w:rPr>
          <w:rFonts w:ascii="Arial" w:hAnsi="Arial" w:cs="Arial"/>
          <w:sz w:val="24"/>
          <w:szCs w:val="24"/>
        </w:rPr>
        <w:t xml:space="preserve"> </w:t>
      </w:r>
      <w:r w:rsidR="003D4C60" w:rsidRPr="00891915">
        <w:rPr>
          <w:rFonts w:ascii="Arial" w:eastAsia="Times New Roman" w:hAnsi="Arial" w:cs="Arial"/>
          <w:kern w:val="36"/>
          <w:sz w:val="24"/>
          <w:szCs w:val="24"/>
          <w:lang w:eastAsia="en-GB"/>
        </w:rPr>
        <w:t>(Accessed: 08/09/2018).</w:t>
      </w:r>
    </w:p>
    <w:p w:rsidR="003D4C60" w:rsidRPr="00891915" w:rsidRDefault="003D4C60" w:rsidP="00F7139D">
      <w:pPr>
        <w:spacing w:line="360" w:lineRule="auto"/>
        <w:jc w:val="both"/>
        <w:rPr>
          <w:rFonts w:ascii="Arial" w:eastAsia="Calibri" w:hAnsi="Arial" w:cs="Arial"/>
          <w:sz w:val="24"/>
          <w:szCs w:val="24"/>
        </w:rPr>
      </w:pPr>
    </w:p>
    <w:p w:rsidR="003D4C60" w:rsidRPr="00891915" w:rsidRDefault="003D4C60" w:rsidP="00F7139D">
      <w:pPr>
        <w:spacing w:after="150" w:line="360" w:lineRule="auto"/>
        <w:jc w:val="both"/>
        <w:outlineLvl w:val="0"/>
        <w:rPr>
          <w:rFonts w:ascii="Arial" w:eastAsia="Times New Roman" w:hAnsi="Arial" w:cs="Arial"/>
          <w:bCs/>
          <w:kern w:val="36"/>
          <w:sz w:val="24"/>
          <w:szCs w:val="24"/>
          <w:lang w:eastAsia="en-GB"/>
        </w:rPr>
      </w:pPr>
      <w:bookmarkStart w:id="319" w:name="_Toc524203946"/>
      <w:bookmarkStart w:id="320" w:name="_Toc524204065"/>
      <w:bookmarkStart w:id="321" w:name="_Toc524204403"/>
      <w:bookmarkStart w:id="322" w:name="_Toc524204497"/>
      <w:bookmarkStart w:id="323" w:name="_Toc524205650"/>
      <w:bookmarkStart w:id="324" w:name="_Toc524360458"/>
      <w:bookmarkStart w:id="325" w:name="_Toc524360628"/>
      <w:bookmarkStart w:id="326" w:name="_Toc524361970"/>
      <w:proofErr w:type="spellStart"/>
      <w:r w:rsidRPr="00891915">
        <w:rPr>
          <w:rFonts w:ascii="Arial" w:eastAsia="Times New Roman" w:hAnsi="Arial" w:cs="Arial"/>
          <w:iCs/>
          <w:sz w:val="24"/>
          <w:szCs w:val="24"/>
          <w:lang w:eastAsia="en-GB"/>
        </w:rPr>
        <w:t>Capozzi</w:t>
      </w:r>
      <w:proofErr w:type="spellEnd"/>
      <w:r w:rsidRPr="00891915">
        <w:rPr>
          <w:rFonts w:ascii="Arial" w:eastAsia="Times New Roman" w:hAnsi="Arial" w:cs="Arial"/>
          <w:bCs/>
          <w:kern w:val="36"/>
          <w:sz w:val="24"/>
          <w:szCs w:val="24"/>
          <w:lang w:eastAsia="en-GB"/>
        </w:rPr>
        <w:t xml:space="preserve"> </w:t>
      </w:r>
      <w:r w:rsidRPr="00891915">
        <w:rPr>
          <w:rFonts w:ascii="Arial" w:eastAsia="Times New Roman" w:hAnsi="Arial" w:cs="Arial"/>
          <w:iCs/>
          <w:sz w:val="24"/>
          <w:szCs w:val="24"/>
          <w:lang w:eastAsia="en-GB"/>
        </w:rPr>
        <w:t>Catherine, (2017)</w:t>
      </w:r>
      <w:r w:rsidRPr="00891915">
        <w:rPr>
          <w:rFonts w:ascii="Arial" w:eastAsia="Times New Roman" w:hAnsi="Arial" w:cs="Arial"/>
          <w:bCs/>
          <w:kern w:val="36"/>
          <w:sz w:val="24"/>
          <w:szCs w:val="24"/>
          <w:lang w:eastAsia="en-GB"/>
        </w:rPr>
        <w:t xml:space="preserve"> Key Success Factors in the Hotel Industry (Online) Available at: </w:t>
      </w:r>
      <w:hyperlink r:id="rId65" w:history="1">
        <w:r w:rsidRPr="00891915">
          <w:rPr>
            <w:rStyle w:val="Hyperlink"/>
            <w:rFonts w:ascii="Arial" w:eastAsia="Times New Roman" w:hAnsi="Arial" w:cs="Arial"/>
            <w:bCs/>
            <w:color w:val="auto"/>
            <w:kern w:val="36"/>
            <w:sz w:val="24"/>
            <w:szCs w:val="24"/>
            <w:u w:val="none"/>
            <w:lang w:eastAsia="en-GB"/>
          </w:rPr>
          <w:t>https://bizfluent.com/info-8288206-key-success-factors-hotel-industry.html</w:t>
        </w:r>
      </w:hyperlink>
      <w:r w:rsidRPr="00891915">
        <w:rPr>
          <w:rFonts w:ascii="Arial" w:eastAsia="Times New Roman" w:hAnsi="Arial" w:cs="Arial"/>
          <w:bCs/>
          <w:kern w:val="36"/>
          <w:sz w:val="24"/>
          <w:szCs w:val="24"/>
          <w:lang w:eastAsia="en-GB"/>
        </w:rPr>
        <w:t xml:space="preserve"> </w:t>
      </w:r>
      <w:r w:rsidRPr="00891915">
        <w:rPr>
          <w:rFonts w:ascii="Arial" w:eastAsia="Calibri" w:hAnsi="Arial" w:cs="Arial"/>
          <w:sz w:val="24"/>
          <w:szCs w:val="24"/>
        </w:rPr>
        <w:t>(Accessed: 01/08/ 2018).</w:t>
      </w:r>
      <w:bookmarkEnd w:id="319"/>
      <w:bookmarkEnd w:id="320"/>
      <w:bookmarkEnd w:id="321"/>
      <w:bookmarkEnd w:id="322"/>
      <w:bookmarkEnd w:id="323"/>
      <w:bookmarkEnd w:id="324"/>
      <w:bookmarkEnd w:id="325"/>
      <w:bookmarkEnd w:id="326"/>
    </w:p>
    <w:p w:rsidR="00147B30" w:rsidRPr="00891915" w:rsidRDefault="00147B30" w:rsidP="00F7139D">
      <w:pPr>
        <w:spacing w:line="360" w:lineRule="auto"/>
        <w:jc w:val="both"/>
        <w:rPr>
          <w:rFonts w:ascii="Arial" w:eastAsiaTheme="majorEastAsia" w:hAnsi="Arial" w:cs="Arial"/>
          <w:sz w:val="24"/>
          <w:szCs w:val="24"/>
          <w:lang w:val="tr-TR"/>
        </w:rPr>
      </w:pPr>
    </w:p>
    <w:p w:rsidR="00D62710" w:rsidRPr="00891915" w:rsidRDefault="00D62710" w:rsidP="00F7139D">
      <w:pPr>
        <w:spacing w:line="360" w:lineRule="auto"/>
        <w:jc w:val="both"/>
        <w:rPr>
          <w:rFonts w:ascii="Arial" w:hAnsi="Arial" w:cs="Arial"/>
          <w:sz w:val="24"/>
          <w:szCs w:val="24"/>
        </w:rPr>
      </w:pPr>
      <w:proofErr w:type="spellStart"/>
      <w:r w:rsidRPr="00891915">
        <w:rPr>
          <w:rFonts w:ascii="Arial" w:hAnsi="Arial" w:cs="Arial"/>
          <w:sz w:val="24"/>
          <w:szCs w:val="24"/>
          <w:shd w:val="clear" w:color="auto" w:fill="FFFFFF"/>
        </w:rPr>
        <w:t>Gagné</w:t>
      </w:r>
      <w:proofErr w:type="spellEnd"/>
      <w:r w:rsidRPr="00891915">
        <w:rPr>
          <w:rFonts w:ascii="Arial" w:hAnsi="Arial" w:cs="Arial"/>
          <w:sz w:val="24"/>
          <w:szCs w:val="24"/>
          <w:shd w:val="clear" w:color="auto" w:fill="FFFFFF"/>
        </w:rPr>
        <w:t xml:space="preserve">, M. and Deci, E. L. (2005), Self-determination theory and work motivation. Journal of Organisation Behaviour. 26: 331–362. doi:10.1002/job.322 </w:t>
      </w:r>
      <w:r w:rsidRPr="00891915">
        <w:rPr>
          <w:rStyle w:val="lookup-resultcontent"/>
          <w:rFonts w:ascii="Arial" w:hAnsi="Arial" w:cs="Arial"/>
          <w:sz w:val="24"/>
          <w:szCs w:val="24"/>
        </w:rPr>
        <w:t xml:space="preserve">(Online) </w:t>
      </w:r>
      <w:r w:rsidRPr="00891915">
        <w:rPr>
          <w:rFonts w:ascii="Arial" w:eastAsia="Calibri" w:hAnsi="Arial" w:cs="Arial"/>
          <w:sz w:val="24"/>
          <w:szCs w:val="24"/>
        </w:rPr>
        <w:t xml:space="preserve">Available at: </w:t>
      </w:r>
      <w:r w:rsidRPr="00891915">
        <w:rPr>
          <w:rFonts w:ascii="Arial" w:hAnsi="Arial" w:cs="Arial"/>
          <w:sz w:val="24"/>
          <w:szCs w:val="24"/>
        </w:rPr>
        <w:t xml:space="preserve"> </w:t>
      </w:r>
      <w:hyperlink r:id="rId66" w:history="1">
        <w:r w:rsidRPr="00891915">
          <w:rPr>
            <w:rStyle w:val="Hyperlink"/>
            <w:rFonts w:ascii="Arial" w:hAnsi="Arial" w:cs="Arial"/>
            <w:color w:val="auto"/>
            <w:sz w:val="24"/>
            <w:szCs w:val="24"/>
            <w:u w:val="none"/>
          </w:rPr>
          <w:t>https://selfdeterminationtheory.org/SDT/documents/2005_GagneDeci_JOB_SDTtheory.pdf</w:t>
        </w:r>
      </w:hyperlink>
      <w:r w:rsidRPr="00891915">
        <w:rPr>
          <w:rStyle w:val="lookup-resultcontent"/>
          <w:rFonts w:ascii="Arial" w:hAnsi="Arial" w:cs="Arial"/>
          <w:sz w:val="24"/>
          <w:szCs w:val="24"/>
        </w:rPr>
        <w:t xml:space="preserve"> </w:t>
      </w:r>
      <w:r w:rsidRPr="00891915">
        <w:rPr>
          <w:rFonts w:ascii="Arial" w:eastAsia="Calibri" w:hAnsi="Arial" w:cs="Arial"/>
          <w:sz w:val="24"/>
          <w:szCs w:val="24"/>
        </w:rPr>
        <w:t xml:space="preserve">(Accessed: </w:t>
      </w:r>
      <w:r w:rsidRPr="00891915">
        <w:rPr>
          <w:rFonts w:ascii="Arial" w:hAnsi="Arial" w:cs="Arial"/>
          <w:sz w:val="24"/>
          <w:szCs w:val="24"/>
        </w:rPr>
        <w:t>24/07/2018).</w:t>
      </w:r>
    </w:p>
    <w:p w:rsidR="00D62710" w:rsidRPr="00891915" w:rsidRDefault="00D62710" w:rsidP="00F7139D">
      <w:pPr>
        <w:spacing w:line="360" w:lineRule="auto"/>
        <w:jc w:val="both"/>
        <w:rPr>
          <w:rFonts w:ascii="Arial" w:hAnsi="Arial" w:cs="Arial"/>
          <w:sz w:val="24"/>
          <w:szCs w:val="24"/>
        </w:rPr>
      </w:pPr>
    </w:p>
    <w:p w:rsidR="00D62710" w:rsidRPr="00891915" w:rsidRDefault="00D62710" w:rsidP="00F7139D">
      <w:pPr>
        <w:spacing w:line="360" w:lineRule="auto"/>
        <w:jc w:val="both"/>
        <w:rPr>
          <w:rFonts w:ascii="Arial" w:eastAsia="Calibri" w:hAnsi="Arial" w:cs="Arial"/>
          <w:sz w:val="24"/>
          <w:szCs w:val="24"/>
        </w:rPr>
      </w:pPr>
      <w:r w:rsidRPr="00891915">
        <w:rPr>
          <w:rFonts w:ascii="Arial" w:hAnsi="Arial" w:cs="Arial"/>
          <w:sz w:val="24"/>
          <w:szCs w:val="24"/>
        </w:rPr>
        <w:t xml:space="preserve">HOTEL ROYAL LIMITED, (2016) ANNUAL REPORT </w:t>
      </w:r>
      <w:r w:rsidRPr="00891915">
        <w:rPr>
          <w:rFonts w:ascii="Arial" w:eastAsia="Times New Roman" w:hAnsi="Arial" w:cs="Arial"/>
          <w:kern w:val="36"/>
          <w:sz w:val="24"/>
          <w:szCs w:val="24"/>
          <w:lang w:eastAsia="en-GB"/>
        </w:rPr>
        <w:t xml:space="preserve">(Online) </w:t>
      </w:r>
      <w:r w:rsidRPr="00891915">
        <w:rPr>
          <w:rFonts w:ascii="Arial" w:hAnsi="Arial" w:cs="Arial"/>
          <w:bCs/>
          <w:sz w:val="24"/>
          <w:szCs w:val="24"/>
        </w:rPr>
        <w:t>Available</w:t>
      </w:r>
      <w:r w:rsidRPr="00891915">
        <w:rPr>
          <w:rFonts w:ascii="Arial" w:eastAsia="Times New Roman" w:hAnsi="Arial" w:cs="Arial"/>
          <w:bCs/>
          <w:kern w:val="36"/>
          <w:sz w:val="24"/>
          <w:szCs w:val="24"/>
          <w:lang w:eastAsia="en-GB"/>
        </w:rPr>
        <w:t xml:space="preserve"> at:</w:t>
      </w:r>
      <w:r w:rsidRPr="00891915">
        <w:rPr>
          <w:rFonts w:ascii="Arial" w:hAnsi="Arial" w:cs="Arial"/>
          <w:sz w:val="24"/>
          <w:szCs w:val="24"/>
        </w:rPr>
        <w:t xml:space="preserve"> </w:t>
      </w:r>
      <w:hyperlink r:id="rId67" w:history="1">
        <w:r w:rsidRPr="00891915">
          <w:rPr>
            <w:rStyle w:val="Hyperlink"/>
            <w:rFonts w:ascii="Arial" w:hAnsi="Arial" w:cs="Arial"/>
            <w:color w:val="auto"/>
            <w:sz w:val="24"/>
            <w:szCs w:val="24"/>
            <w:u w:val="none"/>
          </w:rPr>
          <w:t>http://hotelroyal.listedcompany.com/newsroom/20170411_172401_H12_38E6SURDP0U3L1EV.1.pdf</w:t>
        </w:r>
      </w:hyperlink>
      <w:r w:rsidRPr="00891915">
        <w:rPr>
          <w:rFonts w:ascii="Arial" w:hAnsi="Arial" w:cs="Arial"/>
          <w:sz w:val="24"/>
          <w:szCs w:val="24"/>
        </w:rPr>
        <w:t xml:space="preserve"> </w:t>
      </w:r>
      <w:r w:rsidRPr="00891915">
        <w:rPr>
          <w:rFonts w:ascii="Arial" w:eastAsia="Calibri" w:hAnsi="Arial" w:cs="Arial"/>
          <w:sz w:val="24"/>
          <w:szCs w:val="24"/>
        </w:rPr>
        <w:t>(Accessed: 22/08/ 2018).</w:t>
      </w:r>
    </w:p>
    <w:p w:rsidR="00D62710" w:rsidRPr="00891915" w:rsidRDefault="00D62710" w:rsidP="00F7139D">
      <w:pPr>
        <w:spacing w:line="360" w:lineRule="auto"/>
        <w:jc w:val="both"/>
        <w:rPr>
          <w:rFonts w:ascii="Arial" w:eastAsia="Calibri" w:hAnsi="Arial" w:cs="Arial"/>
          <w:sz w:val="24"/>
          <w:szCs w:val="24"/>
        </w:rPr>
      </w:pPr>
    </w:p>
    <w:p w:rsidR="00D62710" w:rsidRPr="00891915" w:rsidRDefault="00D62710" w:rsidP="00F7139D">
      <w:pPr>
        <w:spacing w:line="360" w:lineRule="auto"/>
        <w:jc w:val="both"/>
        <w:rPr>
          <w:rFonts w:ascii="Arial" w:hAnsi="Arial" w:cs="Arial"/>
          <w:sz w:val="24"/>
          <w:szCs w:val="24"/>
        </w:rPr>
      </w:pPr>
    </w:p>
    <w:p w:rsidR="00D62710" w:rsidRPr="00891915" w:rsidRDefault="00D62710" w:rsidP="00F7139D">
      <w:pPr>
        <w:spacing w:line="360" w:lineRule="auto"/>
        <w:jc w:val="both"/>
        <w:rPr>
          <w:rFonts w:ascii="Arial" w:eastAsia="Calibri" w:hAnsi="Arial" w:cs="Arial"/>
          <w:bCs/>
          <w:sz w:val="24"/>
          <w:szCs w:val="24"/>
        </w:rPr>
      </w:pPr>
      <w:r w:rsidRPr="00891915">
        <w:rPr>
          <w:rFonts w:ascii="Arial" w:eastAsia="Calibri" w:hAnsi="Arial" w:cs="Arial"/>
          <w:bCs/>
          <w:sz w:val="24"/>
          <w:szCs w:val="24"/>
        </w:rPr>
        <w:lastRenderedPageBreak/>
        <w:t xml:space="preserve">IBISWorld, (2018) Hotels - UK Market Research Report (Online) </w:t>
      </w:r>
      <w:r w:rsidRPr="00891915">
        <w:rPr>
          <w:rFonts w:ascii="Arial" w:eastAsia="Calibri" w:hAnsi="Arial" w:cs="Arial"/>
          <w:sz w:val="24"/>
          <w:szCs w:val="24"/>
        </w:rPr>
        <w:t xml:space="preserve">Available at: </w:t>
      </w:r>
      <w:r w:rsidRPr="00891915">
        <w:rPr>
          <w:rFonts w:ascii="Arial" w:hAnsi="Arial" w:cs="Arial"/>
          <w:sz w:val="24"/>
          <w:szCs w:val="24"/>
        </w:rPr>
        <w:t xml:space="preserve"> https://www.ibisworld.co.uk/industry-trends/market-research-reports/accommodation-food-service-activities/hotels.html </w:t>
      </w:r>
      <w:r w:rsidRPr="00891915">
        <w:rPr>
          <w:rFonts w:ascii="Arial" w:eastAsia="Calibri" w:hAnsi="Arial" w:cs="Arial"/>
          <w:sz w:val="24"/>
          <w:szCs w:val="24"/>
        </w:rPr>
        <w:t xml:space="preserve">(Accessed: </w:t>
      </w:r>
      <w:r w:rsidRPr="00891915">
        <w:rPr>
          <w:rFonts w:ascii="Arial" w:hAnsi="Arial" w:cs="Arial"/>
          <w:sz w:val="24"/>
          <w:szCs w:val="24"/>
        </w:rPr>
        <w:t>25/07/2018).</w:t>
      </w:r>
    </w:p>
    <w:p w:rsidR="00D62710" w:rsidRPr="00891915" w:rsidRDefault="00891915" w:rsidP="00F7139D">
      <w:pPr>
        <w:pStyle w:val="Heading1"/>
        <w:shd w:val="clear" w:color="auto" w:fill="FFFFFF"/>
        <w:spacing w:before="600" w:line="360" w:lineRule="auto"/>
        <w:jc w:val="both"/>
        <w:rPr>
          <w:rFonts w:ascii="Arial" w:eastAsia="Times New Roman" w:hAnsi="Arial" w:cs="Arial"/>
          <w:b/>
          <w:color w:val="auto"/>
          <w:kern w:val="36"/>
          <w:sz w:val="24"/>
          <w:szCs w:val="24"/>
          <w:lang w:eastAsia="en-GB"/>
        </w:rPr>
      </w:pPr>
      <w:hyperlink r:id="rId68" w:history="1">
        <w:bookmarkStart w:id="327" w:name="_Toc524203948"/>
        <w:bookmarkStart w:id="328" w:name="_Toc524204067"/>
        <w:bookmarkStart w:id="329" w:name="_Toc524204405"/>
        <w:bookmarkStart w:id="330" w:name="_Toc524204499"/>
        <w:bookmarkStart w:id="331" w:name="_Toc524205652"/>
        <w:bookmarkStart w:id="332" w:name="_Toc524360460"/>
        <w:bookmarkStart w:id="333" w:name="_Toc524360630"/>
        <w:bookmarkStart w:id="334" w:name="_Toc524361972"/>
        <w:r w:rsidR="00D62710" w:rsidRPr="00891915">
          <w:rPr>
            <w:rFonts w:ascii="Arial" w:hAnsi="Arial" w:cs="Arial"/>
            <w:caps/>
            <w:color w:val="auto"/>
            <w:spacing w:val="8"/>
            <w:sz w:val="24"/>
            <w:szCs w:val="24"/>
          </w:rPr>
          <w:t>JACKSON</w:t>
        </w:r>
      </w:hyperlink>
      <w:r w:rsidR="00D62710" w:rsidRPr="00891915">
        <w:rPr>
          <w:rFonts w:ascii="Arial" w:hAnsi="Arial" w:cs="Arial"/>
          <w:caps/>
          <w:color w:val="auto"/>
          <w:spacing w:val="8"/>
          <w:sz w:val="24"/>
          <w:szCs w:val="24"/>
          <w:shd w:val="clear" w:color="auto" w:fill="FFFFFF"/>
        </w:rPr>
        <w:t xml:space="preserve"> TED, (2017) </w:t>
      </w:r>
      <w:r w:rsidR="00D62710" w:rsidRPr="00891915">
        <w:rPr>
          <w:rFonts w:ascii="Arial" w:eastAsia="Times New Roman" w:hAnsi="Arial" w:cs="Arial"/>
          <w:color w:val="auto"/>
          <w:kern w:val="36"/>
          <w:sz w:val="24"/>
          <w:szCs w:val="24"/>
          <w:lang w:eastAsia="en-GB"/>
        </w:rPr>
        <w:t xml:space="preserve">A Thorough List of Balanced Scorecard Advantages &amp; Disadvantages (Online) Available at: </w:t>
      </w:r>
      <w:r w:rsidRPr="00891915">
        <w:rPr>
          <w:rStyle w:val="Hyperlink"/>
          <w:rFonts w:ascii="Arial" w:eastAsia="Times New Roman" w:hAnsi="Arial" w:cs="Arial"/>
          <w:color w:val="auto"/>
          <w:kern w:val="36"/>
          <w:sz w:val="24"/>
          <w:szCs w:val="24"/>
          <w:u w:val="none"/>
          <w:lang w:eastAsia="en-GB"/>
        </w:rPr>
        <w:fldChar w:fldCharType="begin"/>
      </w:r>
      <w:r w:rsidRPr="00891915">
        <w:rPr>
          <w:rStyle w:val="Hyperlink"/>
          <w:rFonts w:ascii="Arial" w:eastAsia="Times New Roman" w:hAnsi="Arial" w:cs="Arial"/>
          <w:color w:val="auto"/>
          <w:kern w:val="36"/>
          <w:sz w:val="24"/>
          <w:szCs w:val="24"/>
          <w:u w:val="none"/>
          <w:lang w:eastAsia="en-GB"/>
        </w:rPr>
        <w:instrText xml:space="preserve"> HYPERLINK "https://www.clearpointstrategy.com/thorough-list-of-balanced-scorecard-advantages-disadvantages/" </w:instrText>
      </w:r>
      <w:r w:rsidRPr="00891915">
        <w:rPr>
          <w:rStyle w:val="Hyperlink"/>
          <w:rFonts w:ascii="Arial" w:eastAsia="Times New Roman" w:hAnsi="Arial" w:cs="Arial"/>
          <w:color w:val="auto"/>
          <w:kern w:val="36"/>
          <w:sz w:val="24"/>
          <w:szCs w:val="24"/>
          <w:u w:val="none"/>
          <w:lang w:eastAsia="en-GB"/>
        </w:rPr>
        <w:fldChar w:fldCharType="separate"/>
      </w:r>
      <w:r w:rsidR="00D62710" w:rsidRPr="00891915">
        <w:rPr>
          <w:rStyle w:val="Hyperlink"/>
          <w:rFonts w:ascii="Arial" w:eastAsia="Times New Roman" w:hAnsi="Arial" w:cs="Arial"/>
          <w:color w:val="auto"/>
          <w:kern w:val="36"/>
          <w:sz w:val="24"/>
          <w:szCs w:val="24"/>
          <w:u w:val="none"/>
          <w:lang w:eastAsia="en-GB"/>
        </w:rPr>
        <w:t>https://www.clearpointstrategy.com/thorough-list-of-balanced-scorecard-advantages-disadvantages/</w:t>
      </w:r>
      <w:r w:rsidRPr="00891915">
        <w:rPr>
          <w:rStyle w:val="Hyperlink"/>
          <w:rFonts w:ascii="Arial" w:eastAsia="Times New Roman" w:hAnsi="Arial" w:cs="Arial"/>
          <w:color w:val="auto"/>
          <w:kern w:val="36"/>
          <w:sz w:val="24"/>
          <w:szCs w:val="24"/>
          <w:u w:val="none"/>
          <w:lang w:eastAsia="en-GB"/>
        </w:rPr>
        <w:fldChar w:fldCharType="end"/>
      </w:r>
      <w:r w:rsidR="00D62710" w:rsidRPr="00891915">
        <w:rPr>
          <w:rFonts w:ascii="Arial" w:eastAsia="Times New Roman" w:hAnsi="Arial" w:cs="Arial"/>
          <w:color w:val="auto"/>
          <w:kern w:val="36"/>
          <w:sz w:val="24"/>
          <w:szCs w:val="24"/>
          <w:lang w:eastAsia="en-GB"/>
        </w:rPr>
        <w:t xml:space="preserve"> (Accessed: 18/08/2018).</w:t>
      </w:r>
      <w:bookmarkEnd w:id="327"/>
      <w:bookmarkEnd w:id="328"/>
      <w:bookmarkEnd w:id="329"/>
      <w:bookmarkEnd w:id="330"/>
      <w:bookmarkEnd w:id="331"/>
      <w:bookmarkEnd w:id="332"/>
      <w:bookmarkEnd w:id="333"/>
      <w:bookmarkEnd w:id="334"/>
    </w:p>
    <w:p w:rsidR="003D4C60" w:rsidRPr="00891915" w:rsidRDefault="003D4C60" w:rsidP="00F7139D">
      <w:pPr>
        <w:spacing w:line="360" w:lineRule="auto"/>
        <w:jc w:val="both"/>
        <w:rPr>
          <w:rFonts w:ascii="Arial" w:eastAsiaTheme="majorEastAsia" w:hAnsi="Arial" w:cs="Arial"/>
          <w:sz w:val="24"/>
          <w:szCs w:val="24"/>
          <w:lang w:val="tr-TR"/>
        </w:rPr>
      </w:pPr>
    </w:p>
    <w:p w:rsidR="009C289E" w:rsidRPr="00891915" w:rsidRDefault="009C289E" w:rsidP="00F7139D">
      <w:pPr>
        <w:spacing w:line="360" w:lineRule="auto"/>
        <w:jc w:val="both"/>
        <w:rPr>
          <w:rFonts w:ascii="Arial" w:hAnsi="Arial" w:cs="Arial"/>
          <w:sz w:val="24"/>
          <w:szCs w:val="24"/>
        </w:rPr>
      </w:pPr>
      <w:r w:rsidRPr="00891915">
        <w:rPr>
          <w:rFonts w:ascii="Arial" w:hAnsi="Arial" w:cs="Arial"/>
          <w:sz w:val="24"/>
          <w:szCs w:val="24"/>
        </w:rPr>
        <w:t xml:space="preserve">Johnson G., Whittington R., Scholes K., </w:t>
      </w:r>
      <w:proofErr w:type="spellStart"/>
      <w:r w:rsidRPr="00891915">
        <w:rPr>
          <w:rFonts w:ascii="Arial" w:hAnsi="Arial" w:cs="Arial"/>
          <w:sz w:val="24"/>
          <w:szCs w:val="24"/>
        </w:rPr>
        <w:t>Angwin</w:t>
      </w:r>
      <w:proofErr w:type="spellEnd"/>
      <w:r w:rsidRPr="00891915">
        <w:rPr>
          <w:rFonts w:ascii="Arial" w:hAnsi="Arial" w:cs="Arial"/>
          <w:sz w:val="24"/>
          <w:szCs w:val="24"/>
        </w:rPr>
        <w:t xml:space="preserve"> D &amp; </w:t>
      </w:r>
      <w:proofErr w:type="spellStart"/>
      <w:r w:rsidRPr="00891915">
        <w:rPr>
          <w:rFonts w:ascii="Arial" w:hAnsi="Arial" w:cs="Arial"/>
          <w:sz w:val="24"/>
          <w:szCs w:val="24"/>
        </w:rPr>
        <w:t>Regner</w:t>
      </w:r>
      <w:proofErr w:type="spellEnd"/>
      <w:r w:rsidRPr="00891915">
        <w:rPr>
          <w:rFonts w:ascii="Arial" w:hAnsi="Arial" w:cs="Arial"/>
          <w:sz w:val="24"/>
          <w:szCs w:val="24"/>
        </w:rPr>
        <w:t xml:space="preserve"> P (2014) Exploring Strategy: Text and Cases, 10th Edition. Pearson Education Ltd.</w:t>
      </w:r>
    </w:p>
    <w:p w:rsidR="00147B30" w:rsidRPr="00891915" w:rsidRDefault="00147B30" w:rsidP="00F7139D">
      <w:pPr>
        <w:spacing w:line="360" w:lineRule="auto"/>
        <w:jc w:val="both"/>
        <w:rPr>
          <w:rFonts w:ascii="Arial" w:hAnsi="Arial" w:cs="Arial"/>
          <w:sz w:val="24"/>
          <w:szCs w:val="24"/>
        </w:rPr>
      </w:pPr>
    </w:p>
    <w:p w:rsidR="009C289E" w:rsidRPr="00891915" w:rsidRDefault="009C289E" w:rsidP="00F7139D">
      <w:pPr>
        <w:spacing w:line="360" w:lineRule="auto"/>
        <w:jc w:val="both"/>
        <w:rPr>
          <w:rFonts w:ascii="Arial" w:hAnsi="Arial" w:cs="Arial"/>
          <w:sz w:val="24"/>
          <w:szCs w:val="24"/>
        </w:rPr>
      </w:pPr>
      <w:r w:rsidRPr="00891915">
        <w:rPr>
          <w:rFonts w:ascii="Arial" w:hAnsi="Arial" w:cs="Arial"/>
          <w:sz w:val="24"/>
          <w:szCs w:val="24"/>
        </w:rPr>
        <w:t>Johnson, G., Scholes, G. &amp; Whittington, R. (2011) Exploring corporate strategy: text and cases, 9th Ed. Pearson Education.</w:t>
      </w:r>
    </w:p>
    <w:p w:rsidR="00D62710" w:rsidRPr="00891915" w:rsidRDefault="00D62710" w:rsidP="00F7139D">
      <w:pPr>
        <w:spacing w:line="360" w:lineRule="auto"/>
        <w:jc w:val="both"/>
        <w:rPr>
          <w:rFonts w:ascii="Arial" w:hAnsi="Arial" w:cs="Arial"/>
          <w:sz w:val="24"/>
          <w:szCs w:val="24"/>
        </w:rPr>
      </w:pPr>
    </w:p>
    <w:p w:rsidR="00D62710" w:rsidRPr="00891915" w:rsidRDefault="00D62710" w:rsidP="00F7139D">
      <w:pPr>
        <w:spacing w:line="360" w:lineRule="auto"/>
        <w:jc w:val="both"/>
        <w:rPr>
          <w:rFonts w:ascii="Arial" w:hAnsi="Arial" w:cs="Arial"/>
          <w:sz w:val="24"/>
          <w:szCs w:val="24"/>
        </w:rPr>
      </w:pPr>
      <w:r w:rsidRPr="00891915">
        <w:rPr>
          <w:rFonts w:ascii="Arial" w:eastAsiaTheme="minorEastAsia" w:hAnsi="Arial" w:cs="Arial"/>
          <w:sz w:val="24"/>
          <w:szCs w:val="24"/>
          <w:lang w:eastAsia="tr-TR"/>
        </w:rPr>
        <w:t xml:space="preserve">Lean-Manufacturing-Japan, (2018) </w:t>
      </w:r>
      <w:r w:rsidRPr="00891915">
        <w:rPr>
          <w:rFonts w:ascii="Arial" w:eastAsia="Times New Roman" w:hAnsi="Arial" w:cs="Arial"/>
          <w:kern w:val="36"/>
          <w:sz w:val="24"/>
          <w:szCs w:val="24"/>
          <w:lang w:eastAsia="en-GB"/>
        </w:rPr>
        <w:t xml:space="preserve">(Online) Available at: </w:t>
      </w:r>
      <w:r w:rsidRPr="00891915">
        <w:rPr>
          <w:rStyle w:val="Heading2Char"/>
          <w:rFonts w:ascii="Arial" w:hAnsi="Arial" w:cs="Arial"/>
          <w:color w:val="auto"/>
          <w:sz w:val="24"/>
          <w:szCs w:val="24"/>
        </w:rPr>
        <w:t xml:space="preserve"> </w:t>
      </w:r>
      <w:hyperlink r:id="rId69" w:history="1">
        <w:r w:rsidRPr="00891915">
          <w:rPr>
            <w:rStyle w:val="Hyperlink"/>
            <w:rFonts w:ascii="Arial" w:eastAsiaTheme="minorEastAsia" w:hAnsi="Arial" w:cs="Arial"/>
            <w:color w:val="auto"/>
            <w:sz w:val="24"/>
            <w:szCs w:val="24"/>
            <w:u w:val="none"/>
            <w:lang w:eastAsia="tr-TR"/>
          </w:rPr>
          <w:t>http://www.lean-manufacturing-japan.com/scm-terminology/jit-just-in-time.html</w:t>
        </w:r>
      </w:hyperlink>
      <w:r w:rsidRPr="00891915">
        <w:rPr>
          <w:rFonts w:ascii="Arial" w:eastAsiaTheme="minorEastAsia" w:hAnsi="Arial" w:cs="Arial"/>
          <w:sz w:val="24"/>
          <w:szCs w:val="24"/>
          <w:lang w:eastAsia="tr-TR"/>
        </w:rPr>
        <w:t xml:space="preserve"> </w:t>
      </w:r>
      <w:r w:rsidRPr="00891915">
        <w:rPr>
          <w:rFonts w:ascii="Arial" w:eastAsia="Times New Roman" w:hAnsi="Arial" w:cs="Arial"/>
          <w:kern w:val="36"/>
          <w:sz w:val="24"/>
          <w:szCs w:val="24"/>
          <w:lang w:eastAsia="en-GB"/>
        </w:rPr>
        <w:t>(Accessed: 23/08/2018).</w:t>
      </w:r>
    </w:p>
    <w:p w:rsidR="00D62710" w:rsidRPr="00891915" w:rsidRDefault="00D62710" w:rsidP="00F7139D">
      <w:pPr>
        <w:spacing w:line="360" w:lineRule="auto"/>
        <w:jc w:val="both"/>
        <w:rPr>
          <w:rFonts w:ascii="Arial" w:hAnsi="Arial" w:cs="Arial"/>
          <w:sz w:val="24"/>
          <w:szCs w:val="24"/>
        </w:rPr>
      </w:pPr>
    </w:p>
    <w:p w:rsidR="00D62710" w:rsidRPr="00891915" w:rsidRDefault="00D62710" w:rsidP="00F7139D">
      <w:pPr>
        <w:spacing w:line="360" w:lineRule="auto"/>
        <w:jc w:val="both"/>
        <w:rPr>
          <w:rFonts w:ascii="Arial" w:hAnsi="Arial" w:cs="Arial"/>
          <w:sz w:val="24"/>
          <w:szCs w:val="24"/>
        </w:rPr>
      </w:pPr>
      <w:r w:rsidRPr="00891915">
        <w:rPr>
          <w:rFonts w:ascii="Arial" w:hAnsi="Arial" w:cs="Arial"/>
          <w:sz w:val="24"/>
          <w:szCs w:val="24"/>
        </w:rPr>
        <w:t xml:space="preserve">Lobo, I. and </w:t>
      </w:r>
      <w:proofErr w:type="spellStart"/>
      <w:r w:rsidRPr="00891915">
        <w:rPr>
          <w:rFonts w:ascii="Arial" w:hAnsi="Arial" w:cs="Arial"/>
          <w:sz w:val="24"/>
          <w:szCs w:val="24"/>
        </w:rPr>
        <w:t>Zairi</w:t>
      </w:r>
      <w:proofErr w:type="spellEnd"/>
      <w:r w:rsidRPr="00891915">
        <w:rPr>
          <w:rFonts w:ascii="Arial" w:hAnsi="Arial" w:cs="Arial"/>
          <w:sz w:val="24"/>
          <w:szCs w:val="24"/>
        </w:rPr>
        <w:t>, M. (1999) ‘Competitive benchmarking in the air cargo industry: Part I’,</w:t>
      </w:r>
      <w:r w:rsidRPr="00891915">
        <w:rPr>
          <w:rFonts w:ascii="Arial" w:hAnsi="Arial" w:cs="Arial"/>
          <w:i/>
          <w:iCs/>
          <w:sz w:val="24"/>
          <w:szCs w:val="24"/>
        </w:rPr>
        <w:t xml:space="preserve"> Benchmarking: An International Journal</w:t>
      </w:r>
      <w:r w:rsidRPr="00891915">
        <w:rPr>
          <w:rFonts w:ascii="Arial" w:hAnsi="Arial" w:cs="Arial"/>
          <w:sz w:val="24"/>
          <w:szCs w:val="24"/>
        </w:rPr>
        <w:t>, 6(2), pp. 164–191 (Online) Available at: https://www.emeraldinsight.com/doi/abs/10.1108/14635771011022343?mobileUi=0&amp;fullSc=1&amp;journalCode=bij</w:t>
      </w:r>
      <w:r w:rsidRPr="00891915">
        <w:rPr>
          <w:rStyle w:val="lookup-resultcontent"/>
          <w:rFonts w:ascii="Arial" w:hAnsi="Arial" w:cs="Arial"/>
          <w:sz w:val="24"/>
          <w:szCs w:val="24"/>
        </w:rPr>
        <w:t xml:space="preserve"> (Accessed: 24/07/2018).</w:t>
      </w:r>
      <w:r w:rsidRPr="00891915">
        <w:rPr>
          <w:rFonts w:ascii="Arial" w:hAnsi="Arial" w:cs="Arial"/>
          <w:sz w:val="24"/>
          <w:szCs w:val="24"/>
        </w:rPr>
        <w:t xml:space="preserve"> </w:t>
      </w:r>
    </w:p>
    <w:p w:rsidR="00D62710" w:rsidRPr="00891915" w:rsidRDefault="00D62710" w:rsidP="00F7139D">
      <w:pPr>
        <w:spacing w:line="360" w:lineRule="auto"/>
        <w:jc w:val="both"/>
        <w:rPr>
          <w:rFonts w:ascii="Arial" w:hAnsi="Arial" w:cs="Arial"/>
          <w:sz w:val="24"/>
          <w:szCs w:val="24"/>
        </w:rPr>
      </w:pPr>
    </w:p>
    <w:p w:rsidR="00D62710" w:rsidRPr="00891915" w:rsidRDefault="00D62710" w:rsidP="00F7139D">
      <w:pPr>
        <w:pStyle w:val="NormalWeb"/>
        <w:shd w:val="clear" w:color="auto" w:fill="FFFFFF" w:themeFill="background1"/>
        <w:spacing w:before="168" w:beforeAutospacing="0" w:after="0" w:afterAutospacing="0" w:line="360" w:lineRule="auto"/>
        <w:jc w:val="both"/>
        <w:rPr>
          <w:rFonts w:ascii="Arial" w:eastAsiaTheme="minorEastAsia" w:hAnsi="Arial" w:cs="Arial"/>
          <w:b/>
          <w:bCs/>
          <w:kern w:val="24"/>
        </w:rPr>
      </w:pPr>
      <w:r w:rsidRPr="00891915">
        <w:rPr>
          <w:rFonts w:ascii="Arial" w:hAnsi="Arial" w:cs="Arial"/>
          <w:shd w:val="clear" w:color="auto" w:fill="FFFFFF" w:themeFill="background1"/>
        </w:rPr>
        <w:t>Lynch Richard (2010), Middlesex University</w:t>
      </w:r>
      <w:r w:rsidRPr="00891915">
        <w:rPr>
          <w:rFonts w:ascii="Arial" w:eastAsiaTheme="minorEastAsia" w:hAnsi="Arial" w:cs="Arial"/>
          <w:b/>
          <w:bCs/>
          <w:kern w:val="24"/>
          <w:shd w:val="clear" w:color="auto" w:fill="FFFFFF" w:themeFill="background1"/>
        </w:rPr>
        <w:t xml:space="preserve"> </w:t>
      </w:r>
      <w:r w:rsidRPr="00891915">
        <w:rPr>
          <w:rFonts w:ascii="Arial" w:eastAsiaTheme="minorEastAsia" w:hAnsi="Arial" w:cs="Arial"/>
          <w:bCs/>
          <w:kern w:val="24"/>
          <w:shd w:val="clear" w:color="auto" w:fill="FFFFFF" w:themeFill="background1"/>
        </w:rPr>
        <w:t xml:space="preserve">Four Links analysis </w:t>
      </w:r>
      <w:r w:rsidRPr="00891915">
        <w:rPr>
          <w:rFonts w:ascii="Arial" w:hAnsi="Arial" w:cs="Arial"/>
          <w:bCs/>
          <w:shd w:val="clear" w:color="auto" w:fill="FFFFFF" w:themeFill="background1"/>
        </w:rPr>
        <w:t>(Online) Available</w:t>
      </w:r>
      <w:r w:rsidRPr="00891915">
        <w:rPr>
          <w:rFonts w:ascii="Arial" w:hAnsi="Arial" w:cs="Arial"/>
          <w:bCs/>
          <w:kern w:val="36"/>
          <w:shd w:val="clear" w:color="auto" w:fill="FFFFFF" w:themeFill="background1"/>
        </w:rPr>
        <w:t xml:space="preserve"> at: </w:t>
      </w:r>
      <w:r w:rsidRPr="00891915">
        <w:rPr>
          <w:rFonts w:ascii="Arial" w:hAnsi="Arial" w:cs="Arial"/>
          <w:bCs/>
          <w:shd w:val="clear" w:color="auto" w:fill="FFFFFF" w:themeFill="background1"/>
        </w:rPr>
        <w:t xml:space="preserve"> </w:t>
      </w:r>
      <w:hyperlink r:id="rId70" w:history="1">
        <w:r w:rsidRPr="00891915">
          <w:rPr>
            <w:rStyle w:val="Hyperlink"/>
            <w:rFonts w:ascii="Arial" w:hAnsi="Arial" w:cs="Arial"/>
            <w:color w:val="auto"/>
            <w:u w:val="none"/>
            <w:shd w:val="clear" w:color="auto" w:fill="FFFFFF" w:themeFill="background1"/>
          </w:rPr>
          <w:t>https://www.slideshare.net/GlobalStrategy/strat-man-5th-ed-ch3-slctd-slides</w:t>
        </w:r>
      </w:hyperlink>
      <w:r w:rsidRPr="00891915">
        <w:rPr>
          <w:rFonts w:ascii="Arial" w:hAnsi="Arial" w:cs="Arial"/>
          <w:shd w:val="clear" w:color="auto" w:fill="EEEEEE"/>
        </w:rPr>
        <w:t xml:space="preserve"> </w:t>
      </w:r>
      <w:r w:rsidRPr="00891915">
        <w:rPr>
          <w:rFonts w:ascii="Arial" w:eastAsia="Calibri" w:hAnsi="Arial" w:cs="Arial"/>
        </w:rPr>
        <w:t>(Accessed: 15/08/ 2018).</w:t>
      </w:r>
    </w:p>
    <w:p w:rsidR="00D62710" w:rsidRPr="00891915" w:rsidRDefault="00D62710" w:rsidP="00F7139D">
      <w:pPr>
        <w:shd w:val="clear" w:color="auto" w:fill="FFFFFF"/>
        <w:spacing w:after="360" w:line="360" w:lineRule="auto"/>
        <w:jc w:val="both"/>
        <w:rPr>
          <w:rFonts w:ascii="Arial" w:eastAsia="Times New Roman" w:hAnsi="Arial" w:cs="Arial"/>
          <w:kern w:val="36"/>
          <w:sz w:val="24"/>
          <w:szCs w:val="24"/>
          <w:lang w:eastAsia="en-GB"/>
        </w:rPr>
      </w:pPr>
    </w:p>
    <w:p w:rsidR="00D62710" w:rsidRPr="00891915" w:rsidRDefault="00D62710" w:rsidP="00F7139D">
      <w:pPr>
        <w:spacing w:line="360" w:lineRule="auto"/>
        <w:jc w:val="both"/>
        <w:rPr>
          <w:rFonts w:ascii="Arial" w:hAnsi="Arial" w:cs="Arial"/>
          <w:sz w:val="24"/>
          <w:szCs w:val="24"/>
        </w:rPr>
      </w:pPr>
      <w:r w:rsidRPr="00891915">
        <w:rPr>
          <w:rFonts w:ascii="Arial" w:hAnsi="Arial" w:cs="Arial"/>
          <w:sz w:val="24"/>
          <w:szCs w:val="24"/>
        </w:rPr>
        <w:lastRenderedPageBreak/>
        <w:t xml:space="preserve">Melvin Gold Consulting Limited, (2011) Hotel Data: Industry Size (Online) </w:t>
      </w:r>
      <w:r w:rsidRPr="00891915">
        <w:rPr>
          <w:rFonts w:ascii="Arial" w:eastAsia="Calibri" w:hAnsi="Arial" w:cs="Arial"/>
          <w:sz w:val="24"/>
          <w:szCs w:val="24"/>
        </w:rPr>
        <w:t xml:space="preserve">Available at: </w:t>
      </w:r>
      <w:r w:rsidRPr="00891915">
        <w:rPr>
          <w:rFonts w:ascii="Arial" w:hAnsi="Arial" w:cs="Arial"/>
          <w:sz w:val="24"/>
          <w:szCs w:val="24"/>
        </w:rPr>
        <w:t xml:space="preserve">  </w:t>
      </w:r>
      <w:hyperlink r:id="rId71" w:history="1">
        <w:r w:rsidRPr="00891915">
          <w:rPr>
            <w:rStyle w:val="Hyperlink"/>
            <w:rFonts w:ascii="Arial" w:hAnsi="Arial" w:cs="Arial"/>
            <w:color w:val="auto"/>
            <w:sz w:val="24"/>
            <w:szCs w:val="24"/>
            <w:u w:val="none"/>
          </w:rPr>
          <w:t>http://www.hotel-industry.co.uk/data/hotel-data-industry-size/</w:t>
        </w:r>
      </w:hyperlink>
      <w:r w:rsidRPr="00891915">
        <w:rPr>
          <w:rStyle w:val="Hyperlink"/>
          <w:rFonts w:ascii="Arial" w:hAnsi="Arial" w:cs="Arial"/>
          <w:color w:val="auto"/>
          <w:sz w:val="24"/>
          <w:szCs w:val="24"/>
          <w:u w:val="none"/>
        </w:rPr>
        <w:t xml:space="preserve"> </w:t>
      </w:r>
      <w:r w:rsidRPr="00891915">
        <w:rPr>
          <w:rFonts w:ascii="Arial" w:eastAsia="Calibri" w:hAnsi="Arial" w:cs="Arial"/>
          <w:sz w:val="24"/>
          <w:szCs w:val="24"/>
        </w:rPr>
        <w:t xml:space="preserve">(Accessed: </w:t>
      </w:r>
      <w:r w:rsidRPr="00891915">
        <w:rPr>
          <w:rFonts w:ascii="Arial" w:hAnsi="Arial" w:cs="Arial"/>
          <w:sz w:val="24"/>
          <w:szCs w:val="24"/>
        </w:rPr>
        <w:t>24/07/2018).</w:t>
      </w:r>
    </w:p>
    <w:p w:rsidR="00D62710" w:rsidRPr="00891915" w:rsidRDefault="00D62710" w:rsidP="00F7139D">
      <w:pPr>
        <w:shd w:val="clear" w:color="auto" w:fill="FFFFFF"/>
        <w:spacing w:after="360" w:line="360" w:lineRule="auto"/>
        <w:jc w:val="both"/>
        <w:rPr>
          <w:rFonts w:ascii="Arial" w:eastAsia="Times New Roman" w:hAnsi="Arial" w:cs="Arial"/>
          <w:kern w:val="36"/>
          <w:sz w:val="24"/>
          <w:szCs w:val="24"/>
          <w:lang w:eastAsia="en-GB"/>
        </w:rPr>
      </w:pPr>
    </w:p>
    <w:p w:rsidR="00D62710" w:rsidRPr="00891915" w:rsidRDefault="00D62710" w:rsidP="00F7139D">
      <w:pPr>
        <w:spacing w:line="360" w:lineRule="auto"/>
        <w:jc w:val="both"/>
        <w:rPr>
          <w:rFonts w:ascii="Arial" w:hAnsi="Arial" w:cs="Arial"/>
          <w:bCs/>
          <w:iCs/>
          <w:sz w:val="24"/>
          <w:szCs w:val="24"/>
        </w:rPr>
      </w:pPr>
      <w:proofErr w:type="spellStart"/>
      <w:r w:rsidRPr="00891915">
        <w:rPr>
          <w:rFonts w:ascii="Arial" w:hAnsi="Arial" w:cs="Arial"/>
          <w:sz w:val="24"/>
          <w:szCs w:val="24"/>
        </w:rPr>
        <w:t>McKenney</w:t>
      </w:r>
      <w:proofErr w:type="spellEnd"/>
      <w:r w:rsidRPr="00891915">
        <w:rPr>
          <w:rFonts w:ascii="Arial" w:hAnsi="Arial" w:cs="Arial"/>
          <w:sz w:val="24"/>
          <w:szCs w:val="24"/>
        </w:rPr>
        <w:t xml:space="preserve"> Sue (2015) </w:t>
      </w:r>
      <w:proofErr w:type="gramStart"/>
      <w:r w:rsidRPr="00891915">
        <w:rPr>
          <w:rFonts w:ascii="Arial" w:hAnsi="Arial" w:cs="Arial"/>
          <w:sz w:val="24"/>
          <w:szCs w:val="24"/>
        </w:rPr>
        <w:t>The</w:t>
      </w:r>
      <w:proofErr w:type="gramEnd"/>
      <w:r w:rsidRPr="00891915">
        <w:rPr>
          <w:rFonts w:ascii="Arial" w:hAnsi="Arial" w:cs="Arial"/>
          <w:sz w:val="24"/>
          <w:szCs w:val="24"/>
        </w:rPr>
        <w:t xml:space="preserve"> boutique and lifestyle hotel report (Online) </w:t>
      </w:r>
      <w:r w:rsidRPr="00891915">
        <w:rPr>
          <w:rFonts w:ascii="Arial" w:eastAsia="Calibri" w:hAnsi="Arial" w:cs="Arial"/>
          <w:sz w:val="24"/>
          <w:szCs w:val="24"/>
        </w:rPr>
        <w:t xml:space="preserve">Available at: </w:t>
      </w:r>
      <w:r w:rsidRPr="00891915">
        <w:rPr>
          <w:rFonts w:ascii="Arial" w:hAnsi="Arial" w:cs="Arial"/>
          <w:sz w:val="24"/>
          <w:szCs w:val="24"/>
        </w:rPr>
        <w:t xml:space="preserve"> </w:t>
      </w:r>
      <w:hyperlink r:id="rId72" w:history="1">
        <w:r w:rsidRPr="00891915">
          <w:rPr>
            <w:rStyle w:val="Hyperlink"/>
            <w:rFonts w:ascii="Arial" w:hAnsi="Arial" w:cs="Arial"/>
            <w:color w:val="auto"/>
            <w:sz w:val="24"/>
            <w:szCs w:val="24"/>
            <w:u w:val="none"/>
          </w:rPr>
          <w:t>http://hotelanalyst.co.uk/wpcontent/uploads/sites/2/BHR%202014%20sample.pdf</w:t>
        </w:r>
      </w:hyperlink>
      <w:r w:rsidRPr="00891915">
        <w:rPr>
          <w:rStyle w:val="Hyperlink"/>
          <w:rFonts w:ascii="Arial" w:hAnsi="Arial" w:cs="Arial"/>
          <w:color w:val="auto"/>
          <w:sz w:val="24"/>
          <w:szCs w:val="24"/>
          <w:u w:val="none"/>
        </w:rPr>
        <w:t xml:space="preserve"> </w:t>
      </w:r>
      <w:r w:rsidRPr="00891915">
        <w:rPr>
          <w:rFonts w:ascii="Arial" w:eastAsia="Calibri" w:hAnsi="Arial" w:cs="Arial"/>
          <w:sz w:val="24"/>
          <w:szCs w:val="24"/>
        </w:rPr>
        <w:t>(Accessed:</w:t>
      </w:r>
      <w:r w:rsidRPr="00891915">
        <w:rPr>
          <w:rFonts w:ascii="Arial" w:hAnsi="Arial" w:cs="Arial"/>
          <w:bCs/>
          <w:iCs/>
          <w:sz w:val="24"/>
          <w:szCs w:val="24"/>
        </w:rPr>
        <w:t xml:space="preserve"> 28/07/2018).</w:t>
      </w:r>
    </w:p>
    <w:p w:rsidR="00D62710" w:rsidRPr="00891915" w:rsidRDefault="00D62710" w:rsidP="00F7139D">
      <w:pPr>
        <w:spacing w:line="360" w:lineRule="auto"/>
        <w:jc w:val="both"/>
        <w:rPr>
          <w:rFonts w:ascii="Arial" w:hAnsi="Arial" w:cs="Arial"/>
          <w:bCs/>
          <w:iCs/>
          <w:sz w:val="24"/>
          <w:szCs w:val="24"/>
        </w:rPr>
      </w:pPr>
    </w:p>
    <w:p w:rsidR="00D62710" w:rsidRPr="00891915" w:rsidRDefault="00891915" w:rsidP="00F7139D">
      <w:pPr>
        <w:shd w:val="clear" w:color="auto" w:fill="FFFFFF"/>
        <w:spacing w:after="360" w:line="360" w:lineRule="auto"/>
        <w:jc w:val="both"/>
        <w:rPr>
          <w:rFonts w:ascii="Arial" w:eastAsia="Times New Roman" w:hAnsi="Arial" w:cs="Arial"/>
          <w:caps/>
          <w:sz w:val="24"/>
          <w:szCs w:val="24"/>
          <w:lang w:eastAsia="en-GB"/>
        </w:rPr>
      </w:pPr>
      <w:hyperlink r:id="rId73" w:history="1">
        <w:r w:rsidR="00D62710" w:rsidRPr="00891915">
          <w:rPr>
            <w:rFonts w:ascii="Arial" w:eastAsia="Times New Roman" w:hAnsi="Arial" w:cs="Arial"/>
            <w:caps/>
            <w:sz w:val="24"/>
            <w:szCs w:val="24"/>
            <w:lang w:eastAsia="en-GB"/>
          </w:rPr>
          <w:t>MCMAHON</w:t>
        </w:r>
      </w:hyperlink>
      <w:r w:rsidR="00D62710" w:rsidRPr="00891915">
        <w:rPr>
          <w:rFonts w:ascii="Arial" w:eastAsia="Times New Roman" w:hAnsi="Arial" w:cs="Arial"/>
          <w:caps/>
          <w:sz w:val="24"/>
          <w:szCs w:val="24"/>
          <w:lang w:eastAsia="en-GB"/>
        </w:rPr>
        <w:t xml:space="preserve"> Tim, (2017) </w:t>
      </w:r>
      <w:r w:rsidR="00D62710" w:rsidRPr="00891915">
        <w:rPr>
          <w:rFonts w:ascii="Arial" w:eastAsia="Times New Roman" w:hAnsi="Arial" w:cs="Arial"/>
          <w:bCs/>
          <w:kern w:val="36"/>
          <w:sz w:val="24"/>
          <w:szCs w:val="24"/>
          <w:lang w:eastAsia="en-GB"/>
        </w:rPr>
        <w:t xml:space="preserve">Effects of Inflation on Businesses </w:t>
      </w:r>
      <w:r w:rsidR="00D62710" w:rsidRPr="00891915">
        <w:rPr>
          <w:rFonts w:ascii="Arial" w:eastAsia="Times New Roman" w:hAnsi="Arial" w:cs="Arial"/>
          <w:kern w:val="36"/>
          <w:sz w:val="24"/>
          <w:szCs w:val="24"/>
          <w:lang w:eastAsia="en-GB"/>
        </w:rPr>
        <w:t xml:space="preserve">(Online) </w:t>
      </w:r>
      <w:r w:rsidR="00D62710" w:rsidRPr="00891915">
        <w:rPr>
          <w:rFonts w:ascii="Arial" w:hAnsi="Arial" w:cs="Arial"/>
          <w:bCs/>
          <w:sz w:val="24"/>
          <w:szCs w:val="24"/>
        </w:rPr>
        <w:t>Available</w:t>
      </w:r>
      <w:r w:rsidR="00D62710" w:rsidRPr="00891915">
        <w:rPr>
          <w:rFonts w:ascii="Arial" w:eastAsia="Times New Roman" w:hAnsi="Arial" w:cs="Arial"/>
          <w:bCs/>
          <w:kern w:val="36"/>
          <w:sz w:val="24"/>
          <w:szCs w:val="24"/>
          <w:lang w:eastAsia="en-GB"/>
        </w:rPr>
        <w:t xml:space="preserve"> at:</w:t>
      </w:r>
      <w:r w:rsidR="00D62710" w:rsidRPr="00891915">
        <w:rPr>
          <w:rFonts w:ascii="Arial" w:hAnsi="Arial" w:cs="Arial"/>
          <w:sz w:val="24"/>
          <w:szCs w:val="24"/>
        </w:rPr>
        <w:t xml:space="preserve"> </w:t>
      </w:r>
      <w:hyperlink r:id="rId74" w:history="1">
        <w:r w:rsidR="00D62710" w:rsidRPr="00891915">
          <w:rPr>
            <w:rStyle w:val="Hyperlink"/>
            <w:rFonts w:ascii="Arial" w:eastAsia="Times New Roman" w:hAnsi="Arial" w:cs="Arial"/>
            <w:bCs/>
            <w:color w:val="auto"/>
            <w:kern w:val="36"/>
            <w:sz w:val="24"/>
            <w:szCs w:val="24"/>
            <w:u w:val="none"/>
            <w:lang w:eastAsia="en-GB"/>
          </w:rPr>
          <w:t>https://inflationdata.com/articles/2017/06/07/effects-of-inflation-on-businesses/</w:t>
        </w:r>
      </w:hyperlink>
      <w:r w:rsidR="00D62710" w:rsidRPr="00891915">
        <w:rPr>
          <w:rFonts w:ascii="Arial" w:eastAsia="Times New Roman" w:hAnsi="Arial" w:cs="Arial"/>
          <w:bCs/>
          <w:kern w:val="36"/>
          <w:sz w:val="24"/>
          <w:szCs w:val="24"/>
          <w:lang w:eastAsia="en-GB"/>
        </w:rPr>
        <w:t xml:space="preserve"> </w:t>
      </w:r>
      <w:r w:rsidR="00D62710" w:rsidRPr="00891915">
        <w:rPr>
          <w:rFonts w:ascii="Arial" w:eastAsia="Calibri" w:hAnsi="Arial" w:cs="Arial"/>
          <w:sz w:val="24"/>
          <w:szCs w:val="24"/>
        </w:rPr>
        <w:t>(Accessed: 15/08/ 2018).</w:t>
      </w:r>
      <w:bookmarkStart w:id="335" w:name="_Toc524203950"/>
      <w:bookmarkStart w:id="336" w:name="_Toc524204069"/>
      <w:bookmarkStart w:id="337" w:name="_Toc524204407"/>
      <w:bookmarkStart w:id="338" w:name="_Toc524204501"/>
      <w:bookmarkStart w:id="339" w:name="_Toc524205654"/>
      <w:bookmarkStart w:id="340" w:name="_Toc524360462"/>
      <w:bookmarkStart w:id="341" w:name="_Toc524360632"/>
      <w:bookmarkStart w:id="342" w:name="_Toc524361974"/>
    </w:p>
    <w:p w:rsidR="00891915" w:rsidRDefault="00891915" w:rsidP="00F7139D">
      <w:pPr>
        <w:shd w:val="clear" w:color="auto" w:fill="FFFFFF"/>
        <w:spacing w:before="345" w:after="173" w:line="360" w:lineRule="auto"/>
        <w:jc w:val="both"/>
        <w:outlineLvl w:val="0"/>
        <w:rPr>
          <w:rFonts w:ascii="Arial" w:eastAsia="Times New Roman" w:hAnsi="Arial" w:cs="Arial"/>
          <w:caps/>
          <w:kern w:val="36"/>
          <w:sz w:val="24"/>
          <w:szCs w:val="24"/>
          <w:lang w:eastAsia="en-GB"/>
        </w:rPr>
      </w:pPr>
    </w:p>
    <w:p w:rsidR="00D62710" w:rsidRPr="00891915" w:rsidRDefault="00D62710" w:rsidP="00F7139D">
      <w:pPr>
        <w:shd w:val="clear" w:color="auto" w:fill="FFFFFF"/>
        <w:spacing w:before="345" w:after="173" w:line="360" w:lineRule="auto"/>
        <w:jc w:val="both"/>
        <w:outlineLvl w:val="0"/>
        <w:rPr>
          <w:rFonts w:ascii="Arial" w:eastAsia="Times New Roman" w:hAnsi="Arial" w:cs="Arial"/>
          <w:caps/>
          <w:kern w:val="36"/>
          <w:sz w:val="24"/>
          <w:szCs w:val="24"/>
          <w:lang w:eastAsia="en-GB"/>
        </w:rPr>
      </w:pPr>
      <w:r w:rsidRPr="00891915">
        <w:rPr>
          <w:rFonts w:ascii="Arial" w:eastAsia="Times New Roman" w:hAnsi="Arial" w:cs="Arial"/>
          <w:caps/>
          <w:kern w:val="36"/>
          <w:sz w:val="24"/>
          <w:szCs w:val="24"/>
          <w:lang w:eastAsia="en-GB"/>
        </w:rPr>
        <w:t xml:space="preserve">Mintel Report, (2017) UK HOTELS MARKET REPORT </w:t>
      </w:r>
      <w:r w:rsidRPr="00891915">
        <w:rPr>
          <w:rFonts w:ascii="Arial" w:eastAsia="Times New Roman" w:hAnsi="Arial" w:cs="Arial"/>
          <w:kern w:val="36"/>
          <w:sz w:val="24"/>
          <w:szCs w:val="24"/>
          <w:lang w:eastAsia="en-GB"/>
        </w:rPr>
        <w:t>(Online) Available at:</w:t>
      </w:r>
      <w:bookmarkEnd w:id="335"/>
      <w:bookmarkEnd w:id="336"/>
      <w:bookmarkEnd w:id="337"/>
      <w:bookmarkEnd w:id="338"/>
      <w:bookmarkEnd w:id="339"/>
      <w:bookmarkEnd w:id="340"/>
      <w:bookmarkEnd w:id="341"/>
      <w:bookmarkEnd w:id="342"/>
      <w:r w:rsidRPr="00891915">
        <w:rPr>
          <w:rFonts w:ascii="Arial" w:eastAsia="Times New Roman" w:hAnsi="Arial" w:cs="Arial"/>
          <w:kern w:val="36"/>
          <w:sz w:val="24"/>
          <w:szCs w:val="24"/>
          <w:lang w:eastAsia="en-GB"/>
        </w:rPr>
        <w:t xml:space="preserve"> </w:t>
      </w:r>
      <w:r w:rsidRPr="00891915">
        <w:rPr>
          <w:rStyle w:val="Heading2Char"/>
          <w:rFonts w:ascii="Arial" w:hAnsi="Arial" w:cs="Arial"/>
          <w:color w:val="auto"/>
          <w:sz w:val="24"/>
          <w:szCs w:val="24"/>
        </w:rPr>
        <w:t xml:space="preserve"> </w:t>
      </w:r>
    </w:p>
    <w:p w:rsidR="00D62710" w:rsidRPr="00891915" w:rsidRDefault="00D62710" w:rsidP="00F7139D">
      <w:pPr>
        <w:spacing w:line="360" w:lineRule="auto"/>
        <w:jc w:val="both"/>
        <w:rPr>
          <w:rFonts w:ascii="Arial" w:hAnsi="Arial" w:cs="Arial"/>
          <w:sz w:val="24"/>
          <w:szCs w:val="24"/>
        </w:rPr>
      </w:pPr>
      <w:r w:rsidRPr="00891915">
        <w:rPr>
          <w:rFonts w:ascii="Arial" w:hAnsi="Arial" w:cs="Arial"/>
          <w:sz w:val="24"/>
          <w:szCs w:val="24"/>
        </w:rPr>
        <w:t xml:space="preserve"> </w:t>
      </w:r>
      <w:hyperlink r:id="rId75" w:history="1">
        <w:r w:rsidRPr="00891915">
          <w:rPr>
            <w:rStyle w:val="Hyperlink"/>
            <w:rFonts w:ascii="Arial" w:hAnsi="Arial" w:cs="Arial"/>
            <w:color w:val="auto"/>
            <w:sz w:val="24"/>
            <w:szCs w:val="24"/>
            <w:u w:val="none"/>
          </w:rPr>
          <w:t>https://store.mintel.com/uk-hotels-market-report</w:t>
        </w:r>
      </w:hyperlink>
      <w:r w:rsidRPr="00891915">
        <w:rPr>
          <w:rFonts w:ascii="Arial" w:hAnsi="Arial" w:cs="Arial"/>
          <w:sz w:val="24"/>
          <w:szCs w:val="24"/>
        </w:rPr>
        <w:t xml:space="preserve"> </w:t>
      </w:r>
      <w:r w:rsidRPr="00891915">
        <w:rPr>
          <w:rFonts w:ascii="Arial" w:eastAsia="Times New Roman" w:hAnsi="Arial" w:cs="Arial"/>
          <w:kern w:val="36"/>
          <w:sz w:val="24"/>
          <w:szCs w:val="24"/>
          <w:lang w:eastAsia="en-GB"/>
        </w:rPr>
        <w:t>(Accessed: 23/08/2018).</w:t>
      </w:r>
    </w:p>
    <w:p w:rsidR="00D62710" w:rsidRPr="00891915" w:rsidRDefault="00D62710" w:rsidP="00F7139D">
      <w:pPr>
        <w:spacing w:line="360" w:lineRule="auto"/>
        <w:jc w:val="both"/>
        <w:rPr>
          <w:rFonts w:ascii="Arial" w:hAnsi="Arial" w:cs="Arial"/>
          <w:sz w:val="24"/>
          <w:szCs w:val="24"/>
        </w:rPr>
      </w:pPr>
    </w:p>
    <w:p w:rsidR="00D62710" w:rsidRPr="00891915" w:rsidRDefault="00D62710" w:rsidP="00F7139D">
      <w:pPr>
        <w:spacing w:line="360" w:lineRule="auto"/>
        <w:jc w:val="both"/>
        <w:rPr>
          <w:rStyle w:val="Hyperlink"/>
          <w:rFonts w:ascii="Arial" w:hAnsi="Arial" w:cs="Arial"/>
          <w:bCs/>
          <w:color w:val="auto"/>
          <w:sz w:val="24"/>
          <w:szCs w:val="24"/>
          <w:u w:val="none"/>
        </w:rPr>
      </w:pPr>
      <w:r w:rsidRPr="00891915">
        <w:rPr>
          <w:rFonts w:ascii="Arial" w:hAnsi="Arial" w:cs="Arial"/>
          <w:bCs/>
          <w:sz w:val="24"/>
          <w:szCs w:val="24"/>
        </w:rPr>
        <w:t>National Minimum Wage, (2017) Minimum Wage Rates from 1 April 2017 (Online) Available</w:t>
      </w:r>
      <w:r w:rsidRPr="00891915">
        <w:rPr>
          <w:rFonts w:ascii="Arial" w:eastAsia="Times New Roman" w:hAnsi="Arial" w:cs="Arial"/>
          <w:bCs/>
          <w:kern w:val="36"/>
          <w:sz w:val="24"/>
          <w:szCs w:val="24"/>
          <w:lang w:eastAsia="en-GB"/>
        </w:rPr>
        <w:t xml:space="preserve"> at: </w:t>
      </w:r>
      <w:r w:rsidRPr="00891915">
        <w:rPr>
          <w:rFonts w:ascii="Arial" w:hAnsi="Arial" w:cs="Arial"/>
          <w:bCs/>
          <w:sz w:val="24"/>
          <w:szCs w:val="24"/>
        </w:rPr>
        <w:t xml:space="preserve"> </w:t>
      </w:r>
      <w:hyperlink r:id="rId76" w:history="1">
        <w:r w:rsidRPr="00891915">
          <w:rPr>
            <w:rStyle w:val="Hyperlink"/>
            <w:rFonts w:ascii="Arial" w:hAnsi="Arial" w:cs="Arial"/>
            <w:bCs/>
            <w:color w:val="auto"/>
            <w:sz w:val="24"/>
            <w:szCs w:val="24"/>
            <w:u w:val="none"/>
          </w:rPr>
          <w:t>http://www.minimum-wage.co.uk/</w:t>
        </w:r>
      </w:hyperlink>
      <w:r w:rsidRPr="00891915">
        <w:rPr>
          <w:rStyle w:val="Hyperlink"/>
          <w:rFonts w:ascii="Arial" w:hAnsi="Arial" w:cs="Arial"/>
          <w:bCs/>
          <w:color w:val="auto"/>
          <w:sz w:val="24"/>
          <w:szCs w:val="24"/>
          <w:u w:val="none"/>
        </w:rPr>
        <w:t xml:space="preserve"> </w:t>
      </w:r>
      <w:r w:rsidRPr="00891915">
        <w:rPr>
          <w:rFonts w:ascii="Arial" w:eastAsia="Calibri" w:hAnsi="Arial" w:cs="Arial"/>
          <w:sz w:val="24"/>
          <w:szCs w:val="24"/>
        </w:rPr>
        <w:t>(Accessed: 01/08/ 2018).</w:t>
      </w:r>
    </w:p>
    <w:p w:rsidR="00891915" w:rsidRDefault="00891915" w:rsidP="00F7139D">
      <w:pPr>
        <w:shd w:val="clear" w:color="auto" w:fill="FFFFFF" w:themeFill="background1"/>
        <w:spacing w:before="100" w:beforeAutospacing="1" w:after="100" w:afterAutospacing="1" w:line="360" w:lineRule="auto"/>
        <w:jc w:val="both"/>
        <w:outlineLvl w:val="0"/>
        <w:rPr>
          <w:rFonts w:ascii="Arial" w:eastAsia="Times New Roman" w:hAnsi="Arial" w:cs="Arial"/>
          <w:bCs/>
          <w:kern w:val="36"/>
          <w:sz w:val="24"/>
          <w:szCs w:val="24"/>
          <w:lang w:eastAsia="en-GB"/>
        </w:rPr>
      </w:pPr>
      <w:bookmarkStart w:id="343" w:name="_Toc524203951"/>
      <w:bookmarkStart w:id="344" w:name="_Toc524204070"/>
      <w:bookmarkStart w:id="345" w:name="_Toc524204408"/>
      <w:bookmarkStart w:id="346" w:name="_Toc524204502"/>
      <w:bookmarkStart w:id="347" w:name="_Toc524205655"/>
      <w:bookmarkStart w:id="348" w:name="_Toc524360463"/>
      <w:bookmarkStart w:id="349" w:name="_Toc524360633"/>
      <w:bookmarkStart w:id="350" w:name="_Toc524361975"/>
    </w:p>
    <w:p w:rsidR="00F7139D" w:rsidRPr="00891915" w:rsidRDefault="00F7139D" w:rsidP="00F7139D">
      <w:pPr>
        <w:shd w:val="clear" w:color="auto" w:fill="FFFFFF" w:themeFill="background1"/>
        <w:spacing w:before="100" w:beforeAutospacing="1" w:after="100" w:afterAutospacing="1" w:line="360" w:lineRule="auto"/>
        <w:jc w:val="both"/>
        <w:outlineLvl w:val="0"/>
        <w:rPr>
          <w:rFonts w:ascii="Arial" w:hAnsi="Arial" w:cs="Arial"/>
          <w:spacing w:val="5"/>
          <w:sz w:val="24"/>
          <w:szCs w:val="24"/>
          <w:shd w:val="clear" w:color="auto" w:fill="FFFFFF"/>
        </w:rPr>
      </w:pPr>
      <w:r w:rsidRPr="00891915">
        <w:rPr>
          <w:rFonts w:ascii="Arial" w:eastAsia="Times New Roman" w:hAnsi="Arial" w:cs="Arial"/>
          <w:bCs/>
          <w:kern w:val="36"/>
          <w:sz w:val="24"/>
          <w:szCs w:val="24"/>
          <w:lang w:eastAsia="en-GB"/>
        </w:rPr>
        <w:t xml:space="preserve">Newman Daniel, (2018) Top 6 Digital Transformation Trends in Hospitality and Tourism </w:t>
      </w:r>
      <w:r w:rsidRPr="00891915">
        <w:rPr>
          <w:rFonts w:ascii="Arial" w:hAnsi="Arial" w:cs="Arial"/>
          <w:spacing w:val="5"/>
          <w:sz w:val="24"/>
          <w:szCs w:val="24"/>
          <w:shd w:val="clear" w:color="auto" w:fill="FFFFFF"/>
        </w:rPr>
        <w:t>(Online) Available at:</w:t>
      </w:r>
      <w:r w:rsidRPr="00891915">
        <w:rPr>
          <w:rFonts w:ascii="Arial" w:eastAsia="Times New Roman" w:hAnsi="Arial" w:cs="Arial"/>
          <w:bCs/>
          <w:kern w:val="36"/>
          <w:sz w:val="24"/>
          <w:szCs w:val="24"/>
          <w:lang w:eastAsia="en-GB"/>
        </w:rPr>
        <w:t xml:space="preserve"> </w:t>
      </w:r>
      <w:r w:rsidRPr="00891915">
        <w:rPr>
          <w:rFonts w:ascii="Arial" w:hAnsi="Arial" w:cs="Arial"/>
          <w:sz w:val="24"/>
          <w:szCs w:val="24"/>
        </w:rPr>
        <w:t xml:space="preserve"> </w:t>
      </w:r>
      <w:hyperlink r:id="rId77" w:anchor="1f3050a867df" w:history="1">
        <w:r w:rsidRPr="00891915">
          <w:rPr>
            <w:rStyle w:val="Hyperlink"/>
            <w:rFonts w:ascii="Arial" w:eastAsia="Times New Roman" w:hAnsi="Arial" w:cs="Arial"/>
            <w:bCs/>
            <w:color w:val="auto"/>
            <w:kern w:val="36"/>
            <w:sz w:val="24"/>
            <w:szCs w:val="24"/>
            <w:u w:val="none"/>
            <w:lang w:eastAsia="en-GB"/>
          </w:rPr>
          <w:t>https://www.forbes.com/sites/danielnewman/2018/01/02/top-6-digital-transformation-trends-in-hospitality-and-tourism/#1f3050a867df</w:t>
        </w:r>
      </w:hyperlink>
      <w:r w:rsidRPr="00891915">
        <w:rPr>
          <w:rFonts w:ascii="Arial" w:eastAsia="Times New Roman" w:hAnsi="Arial" w:cs="Arial"/>
          <w:bCs/>
          <w:kern w:val="36"/>
          <w:sz w:val="24"/>
          <w:szCs w:val="24"/>
          <w:lang w:eastAsia="en-GB"/>
        </w:rPr>
        <w:t xml:space="preserve"> </w:t>
      </w:r>
      <w:r w:rsidRPr="00891915">
        <w:rPr>
          <w:rFonts w:ascii="Arial" w:hAnsi="Arial" w:cs="Arial"/>
          <w:spacing w:val="5"/>
          <w:sz w:val="24"/>
          <w:szCs w:val="24"/>
          <w:shd w:val="clear" w:color="auto" w:fill="FFFFFF"/>
        </w:rPr>
        <w:t>(Accessed: 07/09/</w:t>
      </w:r>
      <w:r w:rsidRPr="00891915">
        <w:rPr>
          <w:rStyle w:val="nlmdate-in-citation"/>
          <w:rFonts w:ascii="Arial" w:hAnsi="Arial" w:cs="Arial"/>
          <w:spacing w:val="5"/>
          <w:sz w:val="24"/>
          <w:szCs w:val="24"/>
          <w:shd w:val="clear" w:color="auto" w:fill="FFFFFF"/>
        </w:rPr>
        <w:t>2018</w:t>
      </w:r>
      <w:r w:rsidRPr="00891915">
        <w:rPr>
          <w:rFonts w:ascii="Arial" w:hAnsi="Arial" w:cs="Arial"/>
          <w:spacing w:val="5"/>
          <w:sz w:val="24"/>
          <w:szCs w:val="24"/>
          <w:shd w:val="clear" w:color="auto" w:fill="FFFFFF"/>
        </w:rPr>
        <w:t>).</w:t>
      </w:r>
      <w:bookmarkEnd w:id="343"/>
      <w:bookmarkEnd w:id="344"/>
      <w:bookmarkEnd w:id="345"/>
      <w:bookmarkEnd w:id="346"/>
      <w:bookmarkEnd w:id="347"/>
      <w:bookmarkEnd w:id="348"/>
      <w:bookmarkEnd w:id="349"/>
      <w:bookmarkEnd w:id="350"/>
      <w:r w:rsidRPr="00891915">
        <w:rPr>
          <w:rFonts w:ascii="Arial" w:hAnsi="Arial" w:cs="Arial"/>
          <w:spacing w:val="5"/>
          <w:sz w:val="24"/>
          <w:szCs w:val="24"/>
          <w:shd w:val="clear" w:color="auto" w:fill="FFFFFF"/>
        </w:rPr>
        <w:t> </w:t>
      </w:r>
    </w:p>
    <w:p w:rsidR="00891915" w:rsidRDefault="00891915" w:rsidP="00F7139D">
      <w:pPr>
        <w:shd w:val="clear" w:color="auto" w:fill="FFFFFF" w:themeFill="background1"/>
        <w:spacing w:after="0" w:line="360" w:lineRule="auto"/>
        <w:jc w:val="both"/>
        <w:outlineLvl w:val="0"/>
        <w:rPr>
          <w:rFonts w:ascii="Arial" w:eastAsia="Times New Roman" w:hAnsi="Arial" w:cs="Arial"/>
          <w:bCs/>
          <w:kern w:val="36"/>
          <w:sz w:val="24"/>
          <w:szCs w:val="24"/>
          <w:lang w:eastAsia="en-GB"/>
        </w:rPr>
      </w:pPr>
      <w:bookmarkStart w:id="351" w:name="_Toc524203952"/>
      <w:bookmarkStart w:id="352" w:name="_Toc524204071"/>
      <w:bookmarkStart w:id="353" w:name="_Toc524204409"/>
      <w:bookmarkStart w:id="354" w:name="_Toc524204503"/>
      <w:bookmarkStart w:id="355" w:name="_Toc524205656"/>
      <w:bookmarkStart w:id="356" w:name="_Toc524360464"/>
      <w:bookmarkStart w:id="357" w:name="_Toc524360634"/>
      <w:bookmarkStart w:id="358" w:name="_Toc524361976"/>
    </w:p>
    <w:p w:rsidR="00F7139D" w:rsidRPr="00891915" w:rsidRDefault="00F7139D" w:rsidP="00F7139D">
      <w:pPr>
        <w:shd w:val="clear" w:color="auto" w:fill="FFFFFF" w:themeFill="background1"/>
        <w:spacing w:after="0" w:line="360" w:lineRule="auto"/>
        <w:jc w:val="both"/>
        <w:outlineLvl w:val="0"/>
        <w:rPr>
          <w:rFonts w:ascii="Arial" w:eastAsia="Times New Roman" w:hAnsi="Arial" w:cs="Arial"/>
          <w:bCs/>
          <w:kern w:val="36"/>
          <w:sz w:val="24"/>
          <w:szCs w:val="24"/>
          <w:lang w:eastAsia="en-GB"/>
        </w:rPr>
      </w:pPr>
      <w:r w:rsidRPr="00891915">
        <w:rPr>
          <w:rFonts w:ascii="Arial" w:eastAsia="Times New Roman" w:hAnsi="Arial" w:cs="Arial"/>
          <w:bCs/>
          <w:kern w:val="36"/>
          <w:sz w:val="24"/>
          <w:szCs w:val="24"/>
          <w:lang w:eastAsia="en-GB"/>
        </w:rPr>
        <w:t xml:space="preserve">Nichols Sean, (2018) </w:t>
      </w:r>
      <w:proofErr w:type="gramStart"/>
      <w:r w:rsidRPr="00891915">
        <w:rPr>
          <w:rFonts w:ascii="Arial" w:eastAsia="Times New Roman" w:hAnsi="Arial" w:cs="Arial"/>
          <w:bCs/>
          <w:kern w:val="36"/>
          <w:sz w:val="24"/>
          <w:szCs w:val="24"/>
          <w:lang w:eastAsia="en-GB"/>
        </w:rPr>
        <w:t>What</w:t>
      </w:r>
      <w:proofErr w:type="gramEnd"/>
      <w:r w:rsidRPr="00891915">
        <w:rPr>
          <w:rFonts w:ascii="Arial" w:eastAsia="Times New Roman" w:hAnsi="Arial" w:cs="Arial"/>
          <w:bCs/>
          <w:kern w:val="36"/>
          <w:sz w:val="24"/>
          <w:szCs w:val="24"/>
          <w:lang w:eastAsia="en-GB"/>
        </w:rPr>
        <w:t xml:space="preserve"> are the Top Challenges Facing Hotels in 2018? </w:t>
      </w:r>
      <w:r w:rsidRPr="00891915">
        <w:rPr>
          <w:rFonts w:ascii="Arial" w:hAnsi="Arial" w:cs="Arial"/>
          <w:bCs/>
          <w:iCs/>
          <w:sz w:val="24"/>
          <w:szCs w:val="24"/>
        </w:rPr>
        <w:t xml:space="preserve">(Online) </w:t>
      </w:r>
      <w:r w:rsidRPr="00891915">
        <w:rPr>
          <w:rFonts w:ascii="Arial" w:eastAsia="Times New Roman" w:hAnsi="Arial" w:cs="Arial"/>
          <w:kern w:val="36"/>
          <w:sz w:val="24"/>
          <w:szCs w:val="24"/>
          <w:lang w:eastAsia="en-GB"/>
        </w:rPr>
        <w:t xml:space="preserve">Available at: </w:t>
      </w:r>
      <w:r w:rsidRPr="00891915">
        <w:rPr>
          <w:rStyle w:val="Heading2Char"/>
          <w:rFonts w:ascii="Arial" w:hAnsi="Arial" w:cs="Arial"/>
          <w:color w:val="auto"/>
          <w:sz w:val="24"/>
          <w:szCs w:val="24"/>
        </w:rPr>
        <w:t xml:space="preserve"> </w:t>
      </w:r>
      <w:hyperlink r:id="rId78" w:anchor="gref" w:history="1">
        <w:r w:rsidRPr="00891915">
          <w:rPr>
            <w:rStyle w:val="Hyperlink"/>
            <w:rFonts w:ascii="Arial" w:eastAsia="Times New Roman" w:hAnsi="Arial" w:cs="Arial"/>
            <w:bCs/>
            <w:color w:val="auto"/>
            <w:kern w:val="36"/>
            <w:sz w:val="24"/>
            <w:szCs w:val="24"/>
            <w:u w:val="none"/>
            <w:lang w:eastAsia="en-GB"/>
          </w:rPr>
          <w:t>http://www.sitevisibility.co.uk/blog/2018/04/17/top-challenges-facing-hotels-2018/#gref</w:t>
        </w:r>
      </w:hyperlink>
      <w:r w:rsidRPr="00891915">
        <w:rPr>
          <w:rStyle w:val="Hyperlink"/>
          <w:rFonts w:ascii="Arial" w:eastAsia="Times New Roman" w:hAnsi="Arial" w:cs="Arial"/>
          <w:bCs/>
          <w:color w:val="auto"/>
          <w:kern w:val="36"/>
          <w:sz w:val="24"/>
          <w:szCs w:val="24"/>
          <w:u w:val="none"/>
          <w:lang w:eastAsia="en-GB"/>
        </w:rPr>
        <w:t xml:space="preserve"> </w:t>
      </w:r>
      <w:r w:rsidRPr="00891915">
        <w:rPr>
          <w:rFonts w:ascii="Arial" w:eastAsia="Times New Roman" w:hAnsi="Arial" w:cs="Arial"/>
          <w:kern w:val="36"/>
          <w:sz w:val="24"/>
          <w:szCs w:val="24"/>
          <w:lang w:eastAsia="en-GB"/>
        </w:rPr>
        <w:t>(Accessed: 08/09/2018).</w:t>
      </w:r>
      <w:bookmarkEnd w:id="351"/>
      <w:bookmarkEnd w:id="352"/>
      <w:bookmarkEnd w:id="353"/>
      <w:bookmarkEnd w:id="354"/>
      <w:bookmarkEnd w:id="355"/>
      <w:bookmarkEnd w:id="356"/>
      <w:bookmarkEnd w:id="357"/>
      <w:bookmarkEnd w:id="358"/>
    </w:p>
    <w:p w:rsidR="00F7139D" w:rsidRPr="00891915" w:rsidRDefault="00F7139D" w:rsidP="00F7139D">
      <w:pPr>
        <w:spacing w:after="200" w:line="360" w:lineRule="auto"/>
        <w:contextualSpacing/>
        <w:jc w:val="both"/>
        <w:rPr>
          <w:rFonts w:ascii="Arial" w:hAnsi="Arial" w:cs="Arial"/>
          <w:spacing w:val="5"/>
          <w:sz w:val="24"/>
          <w:szCs w:val="24"/>
          <w:shd w:val="clear" w:color="auto" w:fill="FFFFFF"/>
        </w:rPr>
      </w:pPr>
    </w:p>
    <w:p w:rsidR="00F7139D" w:rsidRPr="00891915" w:rsidRDefault="00F7139D" w:rsidP="00F7139D">
      <w:pPr>
        <w:spacing w:after="200" w:line="360" w:lineRule="auto"/>
        <w:contextualSpacing/>
        <w:jc w:val="both"/>
        <w:rPr>
          <w:rFonts w:ascii="Arial" w:eastAsiaTheme="minorEastAsia" w:hAnsi="Arial" w:cs="Arial"/>
          <w:sz w:val="24"/>
          <w:szCs w:val="24"/>
          <w:lang w:eastAsia="tr-TR"/>
        </w:rPr>
      </w:pPr>
      <w:proofErr w:type="spellStart"/>
      <w:r w:rsidRPr="00891915">
        <w:rPr>
          <w:rFonts w:ascii="Arial" w:hAnsi="Arial" w:cs="Arial"/>
          <w:spacing w:val="5"/>
          <w:sz w:val="24"/>
          <w:szCs w:val="24"/>
          <w:shd w:val="clear" w:color="auto" w:fill="FFFFFF"/>
        </w:rPr>
        <w:lastRenderedPageBreak/>
        <w:t>Oskam</w:t>
      </w:r>
      <w:proofErr w:type="spellEnd"/>
      <w:r w:rsidRPr="00891915">
        <w:rPr>
          <w:rFonts w:ascii="Arial" w:hAnsi="Arial" w:cs="Arial"/>
          <w:spacing w:val="5"/>
          <w:sz w:val="24"/>
          <w:szCs w:val="24"/>
          <w:shd w:val="clear" w:color="auto" w:fill="FFFFFF"/>
        </w:rPr>
        <w:t>, J. and </w:t>
      </w:r>
      <w:proofErr w:type="spellStart"/>
      <w:r w:rsidRPr="00891915">
        <w:rPr>
          <w:rFonts w:ascii="Arial" w:hAnsi="Arial" w:cs="Arial"/>
          <w:spacing w:val="5"/>
          <w:sz w:val="24"/>
          <w:szCs w:val="24"/>
          <w:shd w:val="clear" w:color="auto" w:fill="FFFFFF"/>
        </w:rPr>
        <w:t>Zandberg</w:t>
      </w:r>
      <w:proofErr w:type="spellEnd"/>
      <w:r w:rsidRPr="00891915">
        <w:rPr>
          <w:rFonts w:ascii="Arial" w:hAnsi="Arial" w:cs="Arial"/>
          <w:spacing w:val="5"/>
          <w:sz w:val="24"/>
          <w:szCs w:val="24"/>
          <w:shd w:val="clear" w:color="auto" w:fill="FFFFFF"/>
        </w:rPr>
        <w:t>, T. (2016), “Who will sell your rooms? Hotel distribution scenarios”, Journal of Vacation Marketing, Vol. 22 No. 3, pp. 265-78. </w:t>
      </w:r>
      <w:r w:rsidRPr="00891915">
        <w:rPr>
          <w:rFonts w:ascii="Arial" w:eastAsiaTheme="minorEastAsia" w:hAnsi="Arial" w:cs="Arial"/>
          <w:sz w:val="24"/>
          <w:szCs w:val="24"/>
          <w:lang w:eastAsia="tr-TR"/>
        </w:rPr>
        <w:t xml:space="preserve"> </w:t>
      </w:r>
    </w:p>
    <w:p w:rsidR="00D62710" w:rsidRPr="00891915" w:rsidRDefault="00D62710" w:rsidP="00F7139D">
      <w:pPr>
        <w:spacing w:line="360" w:lineRule="auto"/>
        <w:jc w:val="both"/>
        <w:rPr>
          <w:rFonts w:ascii="Arial" w:hAnsi="Arial" w:cs="Arial"/>
          <w:sz w:val="24"/>
          <w:szCs w:val="24"/>
        </w:rPr>
      </w:pPr>
    </w:p>
    <w:p w:rsidR="00D62710" w:rsidRPr="00891915" w:rsidRDefault="00D62710" w:rsidP="00F7139D">
      <w:pPr>
        <w:spacing w:line="360" w:lineRule="auto"/>
        <w:jc w:val="both"/>
        <w:rPr>
          <w:rFonts w:ascii="Arial" w:hAnsi="Arial" w:cs="Arial"/>
          <w:spacing w:val="5"/>
          <w:sz w:val="24"/>
          <w:szCs w:val="24"/>
          <w:shd w:val="clear" w:color="auto" w:fill="FFFFFF"/>
        </w:rPr>
      </w:pPr>
      <w:r w:rsidRPr="00891915">
        <w:rPr>
          <w:rStyle w:val="nlmstring-name"/>
          <w:rFonts w:ascii="Arial" w:hAnsi="Arial" w:cs="Arial"/>
          <w:spacing w:val="5"/>
          <w:sz w:val="24"/>
          <w:szCs w:val="24"/>
          <w:shd w:val="clear" w:color="auto" w:fill="FFFFFF"/>
        </w:rPr>
        <w:t>Perez, S.</w:t>
      </w:r>
      <w:r w:rsidRPr="00891915">
        <w:rPr>
          <w:rFonts w:ascii="Arial" w:hAnsi="Arial" w:cs="Arial"/>
          <w:spacing w:val="5"/>
          <w:sz w:val="24"/>
          <w:szCs w:val="24"/>
          <w:shd w:val="clear" w:color="auto" w:fill="FFFFFF"/>
        </w:rPr>
        <w:t> (</w:t>
      </w:r>
      <w:r w:rsidRPr="00891915">
        <w:rPr>
          <w:rStyle w:val="nlmyear"/>
          <w:rFonts w:ascii="Arial" w:hAnsi="Arial" w:cs="Arial"/>
          <w:spacing w:val="5"/>
          <w:sz w:val="24"/>
          <w:szCs w:val="24"/>
          <w:shd w:val="clear" w:color="auto" w:fill="FFFFFF"/>
        </w:rPr>
        <w:t>2014</w:t>
      </w:r>
      <w:r w:rsidRPr="00891915">
        <w:rPr>
          <w:rFonts w:ascii="Arial" w:hAnsi="Arial" w:cs="Arial"/>
          <w:spacing w:val="5"/>
          <w:sz w:val="24"/>
          <w:szCs w:val="24"/>
          <w:shd w:val="clear" w:color="auto" w:fill="FFFFFF"/>
        </w:rPr>
        <w:t>), “</w:t>
      </w:r>
      <w:r w:rsidRPr="00891915">
        <w:rPr>
          <w:rStyle w:val="nlmarticle-title"/>
          <w:rFonts w:ascii="Arial" w:hAnsi="Arial" w:cs="Arial"/>
          <w:spacing w:val="5"/>
          <w:sz w:val="24"/>
          <w:szCs w:val="24"/>
          <w:shd w:val="clear" w:color="auto" w:fill="FFFFFF"/>
        </w:rPr>
        <w:t>Airbnb CFO Andrew Swain has left the company</w:t>
      </w:r>
      <w:r w:rsidRPr="00891915">
        <w:rPr>
          <w:rFonts w:ascii="Arial" w:hAnsi="Arial" w:cs="Arial"/>
          <w:spacing w:val="5"/>
          <w:sz w:val="24"/>
          <w:szCs w:val="24"/>
          <w:shd w:val="clear" w:color="auto" w:fill="FFFFFF"/>
        </w:rPr>
        <w:t>”. (Online) Available at: </w:t>
      </w:r>
      <w:hyperlink r:id="rId79" w:history="1">
        <w:r w:rsidRPr="00891915">
          <w:rPr>
            <w:rStyle w:val="Hyperlink"/>
            <w:rFonts w:ascii="Arial" w:hAnsi="Arial" w:cs="Arial"/>
            <w:color w:val="auto"/>
            <w:spacing w:val="5"/>
            <w:sz w:val="24"/>
            <w:szCs w:val="24"/>
            <w:u w:val="none"/>
            <w:shd w:val="clear" w:color="auto" w:fill="FFFFFF"/>
          </w:rPr>
          <w:t>http://techcrunch.com/2014/09/18/airbnb-cfo-andrew-swain-has-left-the-company/</w:t>
        </w:r>
      </w:hyperlink>
      <w:r w:rsidRPr="00891915">
        <w:rPr>
          <w:rStyle w:val="nlmext-link"/>
          <w:rFonts w:ascii="Arial" w:hAnsi="Arial" w:cs="Arial"/>
          <w:spacing w:val="5"/>
          <w:sz w:val="24"/>
          <w:szCs w:val="24"/>
          <w:shd w:val="clear" w:color="auto" w:fill="FFFFFF"/>
        </w:rPr>
        <w:t xml:space="preserve"> </w:t>
      </w:r>
      <w:r w:rsidRPr="00891915">
        <w:rPr>
          <w:rFonts w:ascii="Arial" w:hAnsi="Arial" w:cs="Arial"/>
          <w:spacing w:val="5"/>
          <w:sz w:val="24"/>
          <w:szCs w:val="24"/>
          <w:shd w:val="clear" w:color="auto" w:fill="FFFFFF"/>
        </w:rPr>
        <w:t>(Accessed: 07/09/</w:t>
      </w:r>
      <w:r w:rsidRPr="00891915">
        <w:rPr>
          <w:rStyle w:val="nlmdate-in-citation"/>
          <w:rFonts w:ascii="Arial" w:hAnsi="Arial" w:cs="Arial"/>
          <w:spacing w:val="5"/>
          <w:sz w:val="24"/>
          <w:szCs w:val="24"/>
          <w:shd w:val="clear" w:color="auto" w:fill="FFFFFF"/>
        </w:rPr>
        <w:t>2018</w:t>
      </w:r>
      <w:r w:rsidRPr="00891915">
        <w:rPr>
          <w:rFonts w:ascii="Arial" w:hAnsi="Arial" w:cs="Arial"/>
          <w:spacing w:val="5"/>
          <w:sz w:val="24"/>
          <w:szCs w:val="24"/>
          <w:shd w:val="clear" w:color="auto" w:fill="FFFFFF"/>
        </w:rPr>
        <w:t>). </w:t>
      </w:r>
    </w:p>
    <w:p w:rsidR="00147B30" w:rsidRPr="00891915" w:rsidRDefault="00147B30" w:rsidP="00F7139D">
      <w:pPr>
        <w:autoSpaceDE w:val="0"/>
        <w:autoSpaceDN w:val="0"/>
        <w:adjustRightInd w:val="0"/>
        <w:spacing w:after="0" w:line="360" w:lineRule="auto"/>
        <w:jc w:val="both"/>
        <w:rPr>
          <w:rFonts w:ascii="Arial" w:hAnsi="Arial" w:cs="Arial"/>
          <w:sz w:val="24"/>
          <w:szCs w:val="24"/>
        </w:rPr>
      </w:pPr>
    </w:p>
    <w:p w:rsidR="00147B30" w:rsidRPr="00891915" w:rsidRDefault="00147B30" w:rsidP="00F7139D">
      <w:pPr>
        <w:spacing w:line="360" w:lineRule="auto"/>
        <w:jc w:val="both"/>
        <w:rPr>
          <w:rFonts w:ascii="Arial" w:hAnsi="Arial" w:cs="Arial"/>
          <w:sz w:val="24"/>
          <w:szCs w:val="24"/>
        </w:rPr>
      </w:pPr>
      <w:r w:rsidRPr="00891915">
        <w:rPr>
          <w:rFonts w:ascii="Arial" w:hAnsi="Arial" w:cs="Arial"/>
          <w:sz w:val="24"/>
          <w:szCs w:val="24"/>
        </w:rPr>
        <w:t>Porter, M E (1996) "Competitive Advantage" The Free Press. New York.</w:t>
      </w:r>
    </w:p>
    <w:p w:rsidR="008B7485" w:rsidRPr="00891915" w:rsidRDefault="008B7485" w:rsidP="00F7139D">
      <w:pPr>
        <w:spacing w:line="360" w:lineRule="auto"/>
        <w:jc w:val="both"/>
        <w:rPr>
          <w:rFonts w:ascii="Arial" w:hAnsi="Arial" w:cs="Arial"/>
          <w:sz w:val="24"/>
          <w:szCs w:val="24"/>
        </w:rPr>
      </w:pPr>
    </w:p>
    <w:p w:rsidR="008B7485" w:rsidRPr="00891915" w:rsidRDefault="008B7485" w:rsidP="00F7139D">
      <w:pPr>
        <w:spacing w:line="360" w:lineRule="auto"/>
        <w:jc w:val="both"/>
        <w:rPr>
          <w:rFonts w:ascii="Arial" w:hAnsi="Arial" w:cs="Arial"/>
          <w:sz w:val="24"/>
          <w:szCs w:val="24"/>
        </w:rPr>
      </w:pPr>
      <w:r w:rsidRPr="00891915">
        <w:rPr>
          <w:rFonts w:ascii="Arial" w:hAnsi="Arial" w:cs="Arial"/>
          <w:sz w:val="24"/>
          <w:szCs w:val="24"/>
        </w:rPr>
        <w:t>Porter M E (1996) ‘What is strategy?’ Harvard Business Review</w:t>
      </w:r>
    </w:p>
    <w:p w:rsidR="00F7139D" w:rsidRPr="00891915" w:rsidRDefault="00F7139D" w:rsidP="00F7139D">
      <w:pPr>
        <w:spacing w:line="360" w:lineRule="auto"/>
        <w:jc w:val="both"/>
        <w:rPr>
          <w:rFonts w:ascii="Arial" w:hAnsi="Arial" w:cs="Arial"/>
          <w:b/>
          <w:bCs/>
          <w:sz w:val="24"/>
          <w:szCs w:val="24"/>
          <w:shd w:val="clear" w:color="auto" w:fill="FFFFFF"/>
        </w:rPr>
      </w:pPr>
    </w:p>
    <w:p w:rsidR="00F7139D" w:rsidRPr="00891915" w:rsidRDefault="00F7139D" w:rsidP="00F7139D">
      <w:pPr>
        <w:pStyle w:val="Heading1"/>
        <w:shd w:val="clear" w:color="auto" w:fill="FFFFFF"/>
        <w:spacing w:before="180" w:after="180" w:line="360" w:lineRule="auto"/>
        <w:jc w:val="both"/>
        <w:textAlignment w:val="baseline"/>
        <w:rPr>
          <w:rFonts w:ascii="Arial" w:eastAsia="Times New Roman" w:hAnsi="Arial" w:cs="Arial"/>
          <w:b/>
          <w:bCs/>
          <w:color w:val="auto"/>
          <w:kern w:val="36"/>
          <w:sz w:val="24"/>
          <w:szCs w:val="24"/>
          <w:lang w:val="en-GB" w:eastAsia="en-GB"/>
        </w:rPr>
      </w:pPr>
      <w:bookmarkStart w:id="359" w:name="_Toc524203949"/>
      <w:bookmarkStart w:id="360" w:name="_Toc524204068"/>
      <w:bookmarkStart w:id="361" w:name="_Toc524204406"/>
      <w:bookmarkStart w:id="362" w:name="_Toc524204500"/>
      <w:bookmarkStart w:id="363" w:name="_Toc524205653"/>
      <w:bookmarkStart w:id="364" w:name="_Toc524360461"/>
      <w:bookmarkStart w:id="365" w:name="_Toc524360631"/>
      <w:bookmarkStart w:id="366" w:name="_Toc524361973"/>
      <w:r w:rsidRPr="00891915">
        <w:rPr>
          <w:rStyle w:val="Heading2Char"/>
          <w:rFonts w:ascii="Arial" w:hAnsi="Arial" w:cs="Arial"/>
          <w:color w:val="auto"/>
          <w:sz w:val="24"/>
          <w:szCs w:val="24"/>
        </w:rPr>
        <w:t>Research Methodology, (2018)</w:t>
      </w:r>
      <w:r w:rsidRPr="00891915">
        <w:rPr>
          <w:rFonts w:ascii="Arial" w:eastAsia="Times New Roman" w:hAnsi="Arial" w:cs="Arial"/>
          <w:color w:val="auto"/>
          <w:kern w:val="36"/>
          <w:sz w:val="24"/>
          <w:szCs w:val="24"/>
          <w:lang w:eastAsia="en-GB"/>
        </w:rPr>
        <w:t xml:space="preserve"> </w:t>
      </w:r>
      <w:r w:rsidRPr="00891915">
        <w:rPr>
          <w:rFonts w:ascii="Arial" w:eastAsia="Times New Roman" w:hAnsi="Arial" w:cs="Arial"/>
          <w:bCs/>
          <w:color w:val="auto"/>
          <w:kern w:val="36"/>
          <w:sz w:val="24"/>
          <w:szCs w:val="24"/>
          <w:lang w:val="en-GB" w:eastAsia="en-GB"/>
        </w:rPr>
        <w:t xml:space="preserve">PESTEL Analysis </w:t>
      </w:r>
      <w:r w:rsidRPr="00891915">
        <w:rPr>
          <w:rFonts w:ascii="Arial" w:eastAsia="Times New Roman" w:hAnsi="Arial" w:cs="Arial"/>
          <w:color w:val="auto"/>
          <w:kern w:val="36"/>
          <w:sz w:val="24"/>
          <w:szCs w:val="24"/>
          <w:lang w:eastAsia="en-GB"/>
        </w:rPr>
        <w:t xml:space="preserve">(Online) Available at: </w:t>
      </w:r>
      <w:r w:rsidRPr="00891915">
        <w:rPr>
          <w:rStyle w:val="Heading2Char"/>
          <w:rFonts w:ascii="Arial" w:hAnsi="Arial" w:cs="Arial"/>
          <w:color w:val="auto"/>
          <w:sz w:val="24"/>
          <w:szCs w:val="24"/>
        </w:rPr>
        <w:t xml:space="preserve"> </w:t>
      </w:r>
      <w:hyperlink r:id="rId80" w:history="1">
        <w:r w:rsidRPr="00891915">
          <w:rPr>
            <w:rStyle w:val="Hyperlink"/>
            <w:rFonts w:ascii="Arial" w:hAnsi="Arial" w:cs="Arial"/>
            <w:color w:val="auto"/>
            <w:sz w:val="24"/>
            <w:szCs w:val="24"/>
            <w:u w:val="none"/>
          </w:rPr>
          <w:t>https://research-methodology.net/theory/strategy/7137-2/</w:t>
        </w:r>
      </w:hyperlink>
      <w:r w:rsidRPr="00891915">
        <w:rPr>
          <w:rFonts w:ascii="Arial" w:hAnsi="Arial" w:cs="Arial"/>
          <w:color w:val="auto"/>
          <w:sz w:val="24"/>
          <w:szCs w:val="24"/>
        </w:rPr>
        <w:t xml:space="preserve"> </w:t>
      </w:r>
      <w:r w:rsidRPr="00891915">
        <w:rPr>
          <w:rFonts w:ascii="Arial" w:eastAsia="Times New Roman" w:hAnsi="Arial" w:cs="Arial"/>
          <w:color w:val="auto"/>
          <w:kern w:val="36"/>
          <w:sz w:val="24"/>
          <w:szCs w:val="24"/>
          <w:lang w:eastAsia="en-GB"/>
        </w:rPr>
        <w:t>(Accessed: 18/08/2018).</w:t>
      </w:r>
      <w:bookmarkEnd w:id="359"/>
      <w:bookmarkEnd w:id="360"/>
      <w:bookmarkEnd w:id="361"/>
      <w:bookmarkEnd w:id="362"/>
      <w:bookmarkEnd w:id="363"/>
      <w:bookmarkEnd w:id="364"/>
      <w:bookmarkEnd w:id="365"/>
      <w:bookmarkEnd w:id="366"/>
    </w:p>
    <w:p w:rsidR="00F7139D" w:rsidRPr="00891915" w:rsidRDefault="00F7139D" w:rsidP="00F7139D">
      <w:pPr>
        <w:spacing w:line="360" w:lineRule="auto"/>
        <w:jc w:val="both"/>
        <w:rPr>
          <w:rFonts w:ascii="Arial" w:eastAsia="Calibri" w:hAnsi="Arial" w:cs="Arial"/>
          <w:sz w:val="24"/>
          <w:szCs w:val="24"/>
        </w:rPr>
      </w:pPr>
    </w:p>
    <w:p w:rsidR="00F7139D" w:rsidRPr="00891915" w:rsidRDefault="00F7139D" w:rsidP="00F7139D">
      <w:pPr>
        <w:spacing w:line="360" w:lineRule="auto"/>
        <w:jc w:val="both"/>
        <w:rPr>
          <w:rFonts w:ascii="Arial" w:eastAsia="Calibri" w:hAnsi="Arial" w:cs="Arial"/>
          <w:sz w:val="24"/>
          <w:szCs w:val="24"/>
        </w:rPr>
      </w:pPr>
      <w:r w:rsidRPr="00891915">
        <w:rPr>
          <w:rFonts w:ascii="Arial" w:eastAsia="Calibri" w:hAnsi="Arial" w:cs="Arial"/>
          <w:sz w:val="24"/>
          <w:szCs w:val="24"/>
        </w:rPr>
        <w:t>RoyalHotel.com. (2018). Royal Hotel Official Website. (Online) Available at: https://www.royalhotel.com/ (Accessed: 22/07/ 2018).</w:t>
      </w:r>
    </w:p>
    <w:p w:rsidR="00F7139D" w:rsidRPr="00891915" w:rsidRDefault="00F7139D" w:rsidP="00F7139D">
      <w:pPr>
        <w:spacing w:after="200" w:line="360" w:lineRule="auto"/>
        <w:contextualSpacing/>
        <w:jc w:val="both"/>
        <w:rPr>
          <w:rFonts w:ascii="Arial" w:hAnsi="Arial" w:cs="Arial"/>
          <w:spacing w:val="5"/>
          <w:sz w:val="24"/>
          <w:szCs w:val="24"/>
          <w:shd w:val="clear" w:color="auto" w:fill="FFFFFF"/>
        </w:rPr>
      </w:pPr>
    </w:p>
    <w:p w:rsidR="00F7139D" w:rsidRDefault="00F7139D" w:rsidP="00F7139D">
      <w:pPr>
        <w:spacing w:line="360" w:lineRule="auto"/>
        <w:jc w:val="both"/>
        <w:rPr>
          <w:rFonts w:ascii="Arial" w:eastAsia="Times New Roman" w:hAnsi="Arial" w:cs="Arial"/>
          <w:kern w:val="36"/>
          <w:sz w:val="24"/>
          <w:szCs w:val="24"/>
          <w:lang w:eastAsia="en-GB"/>
        </w:rPr>
      </w:pPr>
      <w:proofErr w:type="spellStart"/>
      <w:r w:rsidRPr="00891915">
        <w:rPr>
          <w:rFonts w:ascii="Arial" w:hAnsi="Arial" w:cs="Arial"/>
          <w:bCs/>
          <w:iCs/>
          <w:sz w:val="24"/>
          <w:szCs w:val="24"/>
        </w:rPr>
        <w:t>Teneric</w:t>
      </w:r>
      <w:proofErr w:type="spellEnd"/>
      <w:r w:rsidRPr="00891915">
        <w:rPr>
          <w:rFonts w:ascii="Arial" w:hAnsi="Arial" w:cs="Arial"/>
          <w:bCs/>
          <w:iCs/>
          <w:sz w:val="24"/>
          <w:szCs w:val="24"/>
        </w:rPr>
        <w:t xml:space="preserve">, (2017) Professional Business Planning (Online) </w:t>
      </w:r>
      <w:r w:rsidRPr="00891915">
        <w:rPr>
          <w:rFonts w:ascii="Arial" w:eastAsia="Times New Roman" w:hAnsi="Arial" w:cs="Arial"/>
          <w:kern w:val="36"/>
          <w:sz w:val="24"/>
          <w:szCs w:val="24"/>
          <w:lang w:eastAsia="en-GB"/>
        </w:rPr>
        <w:t xml:space="preserve">Available at: </w:t>
      </w:r>
      <w:r w:rsidRPr="00891915">
        <w:rPr>
          <w:rStyle w:val="Heading2Char"/>
          <w:rFonts w:ascii="Arial" w:hAnsi="Arial" w:cs="Arial"/>
          <w:color w:val="auto"/>
          <w:sz w:val="24"/>
          <w:szCs w:val="24"/>
        </w:rPr>
        <w:t xml:space="preserve"> </w:t>
      </w:r>
      <w:hyperlink r:id="rId81" w:history="1">
        <w:r w:rsidRPr="00891915">
          <w:rPr>
            <w:rStyle w:val="Hyperlink"/>
            <w:rFonts w:ascii="Arial" w:hAnsi="Arial" w:cs="Arial"/>
            <w:bCs/>
            <w:iCs/>
            <w:color w:val="auto"/>
            <w:sz w:val="24"/>
            <w:szCs w:val="24"/>
            <w:u w:val="none"/>
          </w:rPr>
          <w:t>https://www.teneric.co.uk/businessplans/hotels.html</w:t>
        </w:r>
      </w:hyperlink>
      <w:r w:rsidRPr="00891915">
        <w:rPr>
          <w:rStyle w:val="Hyperlink"/>
          <w:rFonts w:ascii="Arial" w:hAnsi="Arial" w:cs="Arial"/>
          <w:bCs/>
          <w:iCs/>
          <w:color w:val="auto"/>
          <w:sz w:val="24"/>
          <w:szCs w:val="24"/>
          <w:u w:val="none"/>
        </w:rPr>
        <w:t xml:space="preserve"> </w:t>
      </w:r>
      <w:r w:rsidRPr="00891915">
        <w:rPr>
          <w:rFonts w:ascii="Arial" w:eastAsia="Times New Roman" w:hAnsi="Arial" w:cs="Arial"/>
          <w:kern w:val="36"/>
          <w:sz w:val="24"/>
          <w:szCs w:val="24"/>
          <w:lang w:eastAsia="en-GB"/>
        </w:rPr>
        <w:t>(Accessed: 28/08/2018).</w:t>
      </w:r>
    </w:p>
    <w:p w:rsidR="002C6B2A" w:rsidRDefault="002C6B2A" w:rsidP="00F7139D">
      <w:pPr>
        <w:spacing w:line="360" w:lineRule="auto"/>
        <w:jc w:val="both"/>
        <w:rPr>
          <w:rFonts w:ascii="Arial" w:eastAsia="Times New Roman" w:hAnsi="Arial" w:cs="Arial"/>
          <w:kern w:val="36"/>
          <w:sz w:val="24"/>
          <w:szCs w:val="24"/>
          <w:lang w:eastAsia="en-GB"/>
        </w:rPr>
      </w:pPr>
    </w:p>
    <w:p w:rsidR="002C6B2A" w:rsidRPr="002C6B2A" w:rsidRDefault="002C6B2A" w:rsidP="00F7139D">
      <w:pPr>
        <w:spacing w:line="360" w:lineRule="auto"/>
        <w:jc w:val="both"/>
        <w:rPr>
          <w:rFonts w:ascii="Arial" w:hAnsi="Arial" w:cs="Arial"/>
          <w:bCs/>
          <w:iCs/>
          <w:sz w:val="24"/>
          <w:szCs w:val="24"/>
        </w:rPr>
      </w:pPr>
      <w:r w:rsidRPr="002C6B2A">
        <w:rPr>
          <w:rFonts w:ascii="Arial" w:hAnsi="Arial" w:cs="Arial"/>
          <w:sz w:val="24"/>
          <w:szCs w:val="24"/>
        </w:rPr>
        <w:t xml:space="preserve">Trip Advisor UK, </w:t>
      </w:r>
      <w:r>
        <w:rPr>
          <w:rFonts w:ascii="Arial" w:hAnsi="Arial" w:cs="Arial"/>
          <w:sz w:val="24"/>
          <w:szCs w:val="24"/>
        </w:rPr>
        <w:t>(</w:t>
      </w:r>
      <w:r w:rsidRPr="002C6B2A">
        <w:rPr>
          <w:rFonts w:ascii="Arial" w:hAnsi="Arial" w:cs="Arial"/>
          <w:sz w:val="24"/>
          <w:szCs w:val="24"/>
        </w:rPr>
        <w:t>2017</w:t>
      </w:r>
      <w:r>
        <w:rPr>
          <w:rFonts w:ascii="Arial" w:hAnsi="Arial" w:cs="Arial"/>
          <w:sz w:val="24"/>
          <w:szCs w:val="24"/>
        </w:rPr>
        <w:t xml:space="preserve">) </w:t>
      </w:r>
      <w:r w:rsidRPr="00891915">
        <w:rPr>
          <w:rFonts w:ascii="Arial" w:hAnsi="Arial" w:cs="Arial"/>
          <w:bCs/>
          <w:iCs/>
          <w:sz w:val="24"/>
          <w:szCs w:val="24"/>
        </w:rPr>
        <w:t xml:space="preserve">(Online) </w:t>
      </w:r>
      <w:r w:rsidRPr="00891915">
        <w:rPr>
          <w:rFonts w:ascii="Arial" w:eastAsia="Times New Roman" w:hAnsi="Arial" w:cs="Arial"/>
          <w:kern w:val="36"/>
          <w:sz w:val="24"/>
          <w:szCs w:val="24"/>
          <w:lang w:eastAsia="en-GB"/>
        </w:rPr>
        <w:t xml:space="preserve">Available at: </w:t>
      </w:r>
      <w:r w:rsidRPr="00891915">
        <w:rPr>
          <w:rStyle w:val="Heading2Char"/>
          <w:rFonts w:ascii="Arial" w:hAnsi="Arial" w:cs="Arial"/>
          <w:color w:val="auto"/>
          <w:sz w:val="24"/>
          <w:szCs w:val="24"/>
        </w:rPr>
        <w:t xml:space="preserve"> </w:t>
      </w:r>
      <w:hyperlink r:id="rId82" w:history="1">
        <w:r w:rsidRPr="002C6B2A">
          <w:rPr>
            <w:rStyle w:val="Hyperlink"/>
            <w:rFonts w:ascii="Arial" w:eastAsiaTheme="majorEastAsia" w:hAnsi="Arial" w:cs="Arial"/>
            <w:color w:val="auto"/>
            <w:sz w:val="24"/>
            <w:szCs w:val="24"/>
            <w:u w:val="none"/>
          </w:rPr>
          <w:t>https://www.tripadvisor.co.uk/TravelersChoice-Hotels-cTop-g186216</w:t>
        </w:r>
      </w:hyperlink>
      <w:r>
        <w:rPr>
          <w:rStyle w:val="Heading2Char"/>
          <w:rFonts w:ascii="Arial" w:hAnsi="Arial" w:cs="Arial"/>
          <w:color w:val="auto"/>
          <w:sz w:val="24"/>
          <w:szCs w:val="24"/>
        </w:rPr>
        <w:t xml:space="preserve"> </w:t>
      </w:r>
      <w:r w:rsidRPr="00891915">
        <w:rPr>
          <w:rFonts w:ascii="Arial" w:eastAsia="Times New Roman" w:hAnsi="Arial" w:cs="Arial"/>
          <w:kern w:val="36"/>
          <w:sz w:val="24"/>
          <w:szCs w:val="24"/>
          <w:lang w:eastAsia="en-GB"/>
        </w:rPr>
        <w:t>(Accessed: 28/08/2018).</w:t>
      </w:r>
    </w:p>
    <w:p w:rsidR="00F7139D" w:rsidRPr="00891915" w:rsidRDefault="00F7139D" w:rsidP="00F7139D">
      <w:pPr>
        <w:spacing w:line="360" w:lineRule="auto"/>
        <w:jc w:val="both"/>
        <w:rPr>
          <w:rFonts w:ascii="Arial" w:hAnsi="Arial" w:cs="Arial"/>
          <w:bCs/>
          <w:iCs/>
          <w:sz w:val="24"/>
          <w:szCs w:val="24"/>
        </w:rPr>
      </w:pPr>
    </w:p>
    <w:p w:rsidR="00F7139D" w:rsidRPr="00891915" w:rsidRDefault="00F7139D" w:rsidP="00F7139D">
      <w:pPr>
        <w:spacing w:line="360" w:lineRule="auto"/>
        <w:jc w:val="both"/>
        <w:rPr>
          <w:rFonts w:ascii="Arial" w:hAnsi="Arial" w:cs="Arial"/>
          <w:bCs/>
          <w:iCs/>
          <w:sz w:val="24"/>
          <w:szCs w:val="24"/>
        </w:rPr>
      </w:pPr>
      <w:r w:rsidRPr="00891915">
        <w:rPr>
          <w:rFonts w:ascii="Arial" w:hAnsi="Arial" w:cs="Arial"/>
          <w:bCs/>
          <w:iCs/>
          <w:sz w:val="24"/>
          <w:szCs w:val="24"/>
        </w:rPr>
        <w:t xml:space="preserve">UK hotels forecast, (2017) Facing the future: UK hotels forecast 2017 (Online) </w:t>
      </w:r>
      <w:r w:rsidRPr="00891915">
        <w:rPr>
          <w:rFonts w:ascii="Arial" w:eastAsia="Calibri" w:hAnsi="Arial" w:cs="Arial"/>
          <w:sz w:val="24"/>
          <w:szCs w:val="24"/>
        </w:rPr>
        <w:t xml:space="preserve">Available at: </w:t>
      </w:r>
      <w:r w:rsidRPr="00891915">
        <w:rPr>
          <w:rFonts w:ascii="Arial" w:hAnsi="Arial" w:cs="Arial"/>
          <w:bCs/>
          <w:iCs/>
          <w:sz w:val="24"/>
          <w:szCs w:val="24"/>
        </w:rPr>
        <w:t xml:space="preserve"> </w:t>
      </w:r>
      <w:hyperlink r:id="rId83" w:history="1">
        <w:r w:rsidRPr="00891915">
          <w:rPr>
            <w:rStyle w:val="Hyperlink"/>
            <w:rFonts w:ascii="Arial" w:hAnsi="Arial" w:cs="Arial"/>
            <w:bCs/>
            <w:iCs/>
            <w:color w:val="auto"/>
            <w:sz w:val="24"/>
            <w:szCs w:val="24"/>
            <w:u w:val="none"/>
          </w:rPr>
          <w:t>http://www.pwc.co.uk/industries/hospitality-leisure/insights/uk-hotels-forecast-2017.html</w:t>
        </w:r>
      </w:hyperlink>
      <w:r w:rsidRPr="00891915">
        <w:rPr>
          <w:rStyle w:val="Hyperlink"/>
          <w:rFonts w:ascii="Arial" w:hAnsi="Arial" w:cs="Arial"/>
          <w:bCs/>
          <w:iCs/>
          <w:color w:val="auto"/>
          <w:sz w:val="24"/>
          <w:szCs w:val="24"/>
          <w:u w:val="none"/>
        </w:rPr>
        <w:t xml:space="preserve">  </w:t>
      </w:r>
      <w:r w:rsidRPr="00891915">
        <w:rPr>
          <w:rFonts w:ascii="Arial" w:eastAsia="Calibri" w:hAnsi="Arial" w:cs="Arial"/>
          <w:sz w:val="24"/>
          <w:szCs w:val="24"/>
        </w:rPr>
        <w:t xml:space="preserve">(Accessed: </w:t>
      </w:r>
      <w:r w:rsidRPr="00891915">
        <w:rPr>
          <w:rFonts w:ascii="Arial" w:hAnsi="Arial" w:cs="Arial"/>
          <w:bCs/>
          <w:iCs/>
          <w:sz w:val="24"/>
          <w:szCs w:val="24"/>
        </w:rPr>
        <w:t>28/07/2018).</w:t>
      </w:r>
    </w:p>
    <w:p w:rsidR="001C4E9D" w:rsidRPr="00891915" w:rsidRDefault="001C4E9D" w:rsidP="00891915">
      <w:pPr>
        <w:spacing w:line="480" w:lineRule="auto"/>
        <w:jc w:val="both"/>
        <w:rPr>
          <w:rFonts w:ascii="Arial" w:hAnsi="Arial" w:cs="Arial"/>
          <w:sz w:val="24"/>
          <w:szCs w:val="24"/>
        </w:rPr>
      </w:pPr>
    </w:p>
    <w:p w:rsidR="001C4E9D" w:rsidRPr="00891915" w:rsidRDefault="001C4E9D" w:rsidP="00F7139D">
      <w:pPr>
        <w:spacing w:line="360" w:lineRule="auto"/>
        <w:jc w:val="both"/>
        <w:rPr>
          <w:rFonts w:ascii="Arial" w:hAnsi="Arial" w:cs="Arial"/>
          <w:bCs/>
          <w:sz w:val="24"/>
          <w:szCs w:val="24"/>
        </w:rPr>
      </w:pPr>
      <w:r w:rsidRPr="00891915">
        <w:rPr>
          <w:rFonts w:ascii="Arial" w:hAnsi="Arial" w:cs="Arial"/>
          <w:bCs/>
          <w:sz w:val="24"/>
          <w:szCs w:val="24"/>
        </w:rPr>
        <w:lastRenderedPageBreak/>
        <w:t>Visit Britain, (2018)</w:t>
      </w:r>
      <w:r w:rsidR="00BF3822" w:rsidRPr="00891915">
        <w:rPr>
          <w:rFonts w:ascii="Arial" w:hAnsi="Arial" w:cs="Arial"/>
          <w:bCs/>
          <w:sz w:val="24"/>
          <w:szCs w:val="24"/>
        </w:rPr>
        <w:t xml:space="preserve"> Markets &amp; Segments.</w:t>
      </w:r>
      <w:r w:rsidRPr="00891915">
        <w:rPr>
          <w:rFonts w:ascii="Arial" w:hAnsi="Arial" w:cs="Arial"/>
          <w:bCs/>
          <w:sz w:val="24"/>
          <w:szCs w:val="24"/>
        </w:rPr>
        <w:t xml:space="preserve"> </w:t>
      </w:r>
      <w:r w:rsidR="00BF3822" w:rsidRPr="00891915">
        <w:rPr>
          <w:rFonts w:ascii="Arial" w:hAnsi="Arial" w:cs="Arial"/>
          <w:bCs/>
          <w:sz w:val="24"/>
          <w:szCs w:val="24"/>
        </w:rPr>
        <w:t>(</w:t>
      </w:r>
      <w:r w:rsidRPr="00891915">
        <w:rPr>
          <w:rFonts w:ascii="Arial" w:hAnsi="Arial" w:cs="Arial"/>
          <w:bCs/>
          <w:sz w:val="24"/>
          <w:szCs w:val="24"/>
        </w:rPr>
        <w:t>Online</w:t>
      </w:r>
      <w:r w:rsidR="00BF3822" w:rsidRPr="00891915">
        <w:rPr>
          <w:rFonts w:ascii="Arial" w:hAnsi="Arial" w:cs="Arial"/>
          <w:bCs/>
          <w:sz w:val="24"/>
          <w:szCs w:val="24"/>
        </w:rPr>
        <w:t xml:space="preserve">) </w:t>
      </w:r>
      <w:r w:rsidR="002D106A" w:rsidRPr="00891915">
        <w:rPr>
          <w:rFonts w:ascii="Arial" w:eastAsia="Calibri" w:hAnsi="Arial" w:cs="Arial"/>
          <w:sz w:val="24"/>
          <w:szCs w:val="24"/>
        </w:rPr>
        <w:t xml:space="preserve">Available at: </w:t>
      </w:r>
      <w:r w:rsidR="002D106A" w:rsidRPr="00891915">
        <w:rPr>
          <w:rFonts w:ascii="Arial" w:hAnsi="Arial" w:cs="Arial"/>
          <w:sz w:val="24"/>
          <w:szCs w:val="24"/>
        </w:rPr>
        <w:t xml:space="preserve"> </w:t>
      </w:r>
      <w:hyperlink r:id="rId84" w:history="1">
        <w:r w:rsidRPr="00891915">
          <w:rPr>
            <w:rStyle w:val="Hyperlink"/>
            <w:rFonts w:ascii="Arial" w:hAnsi="Arial" w:cs="Arial"/>
            <w:bCs/>
            <w:color w:val="auto"/>
            <w:sz w:val="24"/>
            <w:szCs w:val="24"/>
            <w:u w:val="none"/>
          </w:rPr>
          <w:t>www.visitbritain.org/markets-segments</w:t>
        </w:r>
      </w:hyperlink>
      <w:r w:rsidR="002D106A" w:rsidRPr="00891915">
        <w:rPr>
          <w:rFonts w:ascii="Arial" w:hAnsi="Arial" w:cs="Arial"/>
          <w:bCs/>
          <w:sz w:val="24"/>
          <w:szCs w:val="24"/>
        </w:rPr>
        <w:t xml:space="preserve"> </w:t>
      </w:r>
      <w:r w:rsidR="002D106A" w:rsidRPr="00891915">
        <w:rPr>
          <w:rFonts w:ascii="Arial" w:eastAsia="Calibri" w:hAnsi="Arial" w:cs="Arial"/>
          <w:sz w:val="24"/>
          <w:szCs w:val="24"/>
        </w:rPr>
        <w:t xml:space="preserve">(Accessed: </w:t>
      </w:r>
      <w:r w:rsidR="00BF3822" w:rsidRPr="00891915">
        <w:rPr>
          <w:rFonts w:ascii="Arial" w:hAnsi="Arial" w:cs="Arial"/>
          <w:sz w:val="24"/>
          <w:szCs w:val="24"/>
        </w:rPr>
        <w:t>23</w:t>
      </w:r>
      <w:r w:rsidR="002D106A" w:rsidRPr="00891915">
        <w:rPr>
          <w:rFonts w:ascii="Arial" w:hAnsi="Arial" w:cs="Arial"/>
          <w:sz w:val="24"/>
          <w:szCs w:val="24"/>
        </w:rPr>
        <w:t>/07/2018).</w:t>
      </w:r>
    </w:p>
    <w:p w:rsidR="001C4E9D" w:rsidRPr="00891915" w:rsidRDefault="001C4E9D" w:rsidP="00F7139D">
      <w:pPr>
        <w:spacing w:line="360" w:lineRule="auto"/>
        <w:jc w:val="both"/>
        <w:rPr>
          <w:rFonts w:ascii="Arial" w:hAnsi="Arial" w:cs="Arial"/>
          <w:bCs/>
          <w:sz w:val="24"/>
          <w:szCs w:val="24"/>
        </w:rPr>
      </w:pPr>
    </w:p>
    <w:p w:rsidR="001C4E9D" w:rsidRPr="00891915" w:rsidRDefault="001C4E9D" w:rsidP="00F7139D">
      <w:pPr>
        <w:spacing w:line="360" w:lineRule="auto"/>
        <w:jc w:val="both"/>
        <w:rPr>
          <w:rFonts w:ascii="Arial" w:hAnsi="Arial" w:cs="Arial"/>
          <w:bCs/>
          <w:sz w:val="24"/>
          <w:szCs w:val="24"/>
        </w:rPr>
      </w:pPr>
      <w:r w:rsidRPr="00891915">
        <w:rPr>
          <w:rFonts w:ascii="Arial" w:hAnsi="Arial" w:cs="Arial"/>
          <w:bCs/>
          <w:sz w:val="24"/>
          <w:szCs w:val="24"/>
        </w:rPr>
        <w:t xml:space="preserve">Visit Britain, (2018) </w:t>
      </w:r>
      <w:proofErr w:type="gramStart"/>
      <w:r w:rsidRPr="00891915">
        <w:rPr>
          <w:rFonts w:ascii="Arial" w:hAnsi="Arial" w:cs="Arial"/>
          <w:bCs/>
          <w:sz w:val="24"/>
          <w:szCs w:val="24"/>
        </w:rPr>
        <w:t>The</w:t>
      </w:r>
      <w:proofErr w:type="gramEnd"/>
      <w:r w:rsidRPr="00891915">
        <w:rPr>
          <w:rFonts w:ascii="Arial" w:hAnsi="Arial" w:cs="Arial"/>
          <w:bCs/>
          <w:sz w:val="24"/>
          <w:szCs w:val="24"/>
        </w:rPr>
        <w:t xml:space="preserve"> latest quarterly data from the International Passenger Survey (Online)</w:t>
      </w:r>
      <w:r w:rsidR="002D106A" w:rsidRPr="00891915">
        <w:rPr>
          <w:rFonts w:ascii="Arial" w:hAnsi="Arial" w:cs="Arial"/>
          <w:bCs/>
          <w:sz w:val="24"/>
          <w:szCs w:val="24"/>
        </w:rPr>
        <w:t xml:space="preserve"> </w:t>
      </w:r>
      <w:r w:rsidR="002D106A" w:rsidRPr="00891915">
        <w:rPr>
          <w:rFonts w:ascii="Arial" w:eastAsia="Calibri" w:hAnsi="Arial" w:cs="Arial"/>
          <w:sz w:val="24"/>
          <w:szCs w:val="24"/>
        </w:rPr>
        <w:t xml:space="preserve">Available at: </w:t>
      </w:r>
      <w:r w:rsidR="002D106A" w:rsidRPr="00891915">
        <w:rPr>
          <w:rFonts w:ascii="Arial" w:hAnsi="Arial" w:cs="Arial"/>
          <w:sz w:val="24"/>
          <w:szCs w:val="24"/>
        </w:rPr>
        <w:t xml:space="preserve"> </w:t>
      </w:r>
      <w:r w:rsidRPr="00891915">
        <w:rPr>
          <w:rFonts w:ascii="Arial" w:hAnsi="Arial" w:cs="Arial"/>
          <w:sz w:val="24"/>
          <w:szCs w:val="24"/>
        </w:rPr>
        <w:t xml:space="preserve"> </w:t>
      </w:r>
      <w:hyperlink r:id="rId85" w:history="1">
        <w:r w:rsidRPr="00891915">
          <w:rPr>
            <w:rStyle w:val="Hyperlink"/>
            <w:rFonts w:ascii="Arial" w:hAnsi="Arial" w:cs="Arial"/>
            <w:bCs/>
            <w:color w:val="auto"/>
            <w:sz w:val="24"/>
            <w:szCs w:val="24"/>
            <w:u w:val="none"/>
          </w:rPr>
          <w:t>https://www.visitbritain.org/latest-quarterly-data-uk-overall</w:t>
        </w:r>
      </w:hyperlink>
      <w:r w:rsidR="002D106A" w:rsidRPr="00891915">
        <w:rPr>
          <w:rStyle w:val="Hyperlink"/>
          <w:rFonts w:ascii="Arial" w:hAnsi="Arial" w:cs="Arial"/>
          <w:bCs/>
          <w:color w:val="auto"/>
          <w:sz w:val="24"/>
          <w:szCs w:val="24"/>
          <w:u w:val="none"/>
        </w:rPr>
        <w:t xml:space="preserve"> </w:t>
      </w:r>
      <w:r w:rsidR="002D106A" w:rsidRPr="00891915">
        <w:rPr>
          <w:rFonts w:ascii="Arial" w:eastAsia="Calibri" w:hAnsi="Arial" w:cs="Arial"/>
          <w:sz w:val="24"/>
          <w:szCs w:val="24"/>
        </w:rPr>
        <w:t xml:space="preserve">(Accessed: </w:t>
      </w:r>
      <w:r w:rsidR="002D106A" w:rsidRPr="00891915">
        <w:rPr>
          <w:rFonts w:ascii="Arial" w:hAnsi="Arial" w:cs="Arial"/>
          <w:sz w:val="24"/>
          <w:szCs w:val="24"/>
        </w:rPr>
        <w:t>22/07/2018).</w:t>
      </w:r>
    </w:p>
    <w:p w:rsidR="001C4E9D" w:rsidRPr="00F7139D" w:rsidRDefault="001C4E9D" w:rsidP="00F7139D">
      <w:pPr>
        <w:spacing w:line="360" w:lineRule="auto"/>
        <w:jc w:val="both"/>
        <w:rPr>
          <w:rFonts w:ascii="Arial" w:eastAsia="Calibri" w:hAnsi="Arial" w:cs="Arial"/>
          <w:bCs/>
          <w:sz w:val="24"/>
          <w:szCs w:val="24"/>
        </w:rPr>
      </w:pPr>
    </w:p>
    <w:sectPr w:rsidR="001C4E9D" w:rsidRPr="00F7139D">
      <w:footerReference w:type="default" r:id="rId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91915" w:rsidRDefault="00891915" w:rsidP="00CF62AE">
      <w:pPr>
        <w:spacing w:after="0" w:line="240" w:lineRule="auto"/>
      </w:pPr>
      <w:r>
        <w:separator/>
      </w:r>
    </w:p>
  </w:endnote>
  <w:endnote w:type="continuationSeparator" w:id="0">
    <w:p w:rsidR="00891915" w:rsidRDefault="00891915" w:rsidP="00CF6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6409515"/>
      <w:docPartObj>
        <w:docPartGallery w:val="Page Numbers (Bottom of Page)"/>
        <w:docPartUnique/>
      </w:docPartObj>
    </w:sdtPr>
    <w:sdtEndPr>
      <w:rPr>
        <w:noProof/>
      </w:rPr>
    </w:sdtEndPr>
    <w:sdtContent>
      <w:p w:rsidR="00891915" w:rsidRDefault="00891915">
        <w:pPr>
          <w:pStyle w:val="Footer"/>
          <w:jc w:val="right"/>
        </w:pPr>
        <w:r>
          <w:fldChar w:fldCharType="begin"/>
        </w:r>
        <w:r>
          <w:instrText xml:space="preserve"> PAGE   \* MERGEFORMAT </w:instrText>
        </w:r>
        <w:r>
          <w:fldChar w:fldCharType="separate"/>
        </w:r>
        <w:r w:rsidR="002A56E7">
          <w:rPr>
            <w:noProof/>
          </w:rPr>
          <w:t>45</w:t>
        </w:r>
        <w:r>
          <w:rPr>
            <w:noProof/>
          </w:rPr>
          <w:fldChar w:fldCharType="end"/>
        </w:r>
      </w:p>
    </w:sdtContent>
  </w:sdt>
  <w:p w:rsidR="00891915" w:rsidRDefault="008919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91915" w:rsidRDefault="00891915" w:rsidP="00CF62AE">
      <w:pPr>
        <w:spacing w:after="0" w:line="240" w:lineRule="auto"/>
      </w:pPr>
      <w:r>
        <w:separator/>
      </w:r>
    </w:p>
  </w:footnote>
  <w:footnote w:type="continuationSeparator" w:id="0">
    <w:p w:rsidR="00891915" w:rsidRDefault="00891915" w:rsidP="00CF62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11.5pt;height:11.5pt" o:bullet="t">
        <v:imagedata r:id="rId1" o:title="mso8202"/>
      </v:shape>
    </w:pict>
  </w:numPicBullet>
  <w:abstractNum w:abstractNumId="0" w15:restartNumberingAfterBreak="0">
    <w:nsid w:val="089D2ED5"/>
    <w:multiLevelType w:val="multilevel"/>
    <w:tmpl w:val="B4B4E63C"/>
    <w:lvl w:ilvl="0">
      <w:start w:val="2"/>
      <w:numFmt w:val="decimal"/>
      <w:lvlText w:val="%1"/>
      <w:lvlJc w:val="left"/>
      <w:pPr>
        <w:ind w:left="450" w:hanging="450"/>
      </w:pPr>
      <w:rPr>
        <w:rFonts w:eastAsiaTheme="minorEastAsia" w:hint="default"/>
        <w:b/>
        <w:color w:val="000000" w:themeColor="text1"/>
      </w:rPr>
    </w:lvl>
    <w:lvl w:ilvl="1">
      <w:start w:val="8"/>
      <w:numFmt w:val="decimal"/>
      <w:lvlText w:val="%1.%2"/>
      <w:lvlJc w:val="left"/>
      <w:pPr>
        <w:ind w:left="720" w:hanging="720"/>
      </w:pPr>
      <w:rPr>
        <w:rFonts w:eastAsiaTheme="minorEastAsia" w:hint="default"/>
        <w:b/>
        <w:color w:val="000000" w:themeColor="text1"/>
      </w:rPr>
    </w:lvl>
    <w:lvl w:ilvl="2">
      <w:start w:val="1"/>
      <w:numFmt w:val="decimal"/>
      <w:lvlText w:val="%1.%2.%3"/>
      <w:lvlJc w:val="left"/>
      <w:pPr>
        <w:ind w:left="720" w:hanging="720"/>
      </w:pPr>
      <w:rPr>
        <w:rFonts w:eastAsiaTheme="minorEastAsia" w:hint="default"/>
        <w:b/>
        <w:color w:val="000000" w:themeColor="text1"/>
      </w:rPr>
    </w:lvl>
    <w:lvl w:ilvl="3">
      <w:start w:val="1"/>
      <w:numFmt w:val="decimal"/>
      <w:lvlText w:val="%1.%2.%3.%4"/>
      <w:lvlJc w:val="left"/>
      <w:pPr>
        <w:ind w:left="1080" w:hanging="1080"/>
      </w:pPr>
      <w:rPr>
        <w:rFonts w:eastAsiaTheme="minorEastAsia" w:hint="default"/>
        <w:b/>
        <w:color w:val="000000" w:themeColor="text1"/>
      </w:rPr>
    </w:lvl>
    <w:lvl w:ilvl="4">
      <w:start w:val="1"/>
      <w:numFmt w:val="decimal"/>
      <w:lvlText w:val="%1.%2.%3.%4.%5"/>
      <w:lvlJc w:val="left"/>
      <w:pPr>
        <w:ind w:left="1440" w:hanging="1440"/>
      </w:pPr>
      <w:rPr>
        <w:rFonts w:eastAsiaTheme="minorEastAsia" w:hint="default"/>
        <w:b/>
        <w:color w:val="000000" w:themeColor="text1"/>
      </w:rPr>
    </w:lvl>
    <w:lvl w:ilvl="5">
      <w:start w:val="1"/>
      <w:numFmt w:val="decimal"/>
      <w:lvlText w:val="%1.%2.%3.%4.%5.%6"/>
      <w:lvlJc w:val="left"/>
      <w:pPr>
        <w:ind w:left="1800" w:hanging="1800"/>
      </w:pPr>
      <w:rPr>
        <w:rFonts w:eastAsiaTheme="minorEastAsia" w:hint="default"/>
        <w:b/>
        <w:color w:val="000000" w:themeColor="text1"/>
      </w:rPr>
    </w:lvl>
    <w:lvl w:ilvl="6">
      <w:start w:val="1"/>
      <w:numFmt w:val="decimal"/>
      <w:lvlText w:val="%1.%2.%3.%4.%5.%6.%7"/>
      <w:lvlJc w:val="left"/>
      <w:pPr>
        <w:ind w:left="1800" w:hanging="1800"/>
      </w:pPr>
      <w:rPr>
        <w:rFonts w:eastAsiaTheme="minorEastAsia" w:hint="default"/>
        <w:b/>
        <w:color w:val="000000" w:themeColor="text1"/>
      </w:rPr>
    </w:lvl>
    <w:lvl w:ilvl="7">
      <w:start w:val="1"/>
      <w:numFmt w:val="decimal"/>
      <w:lvlText w:val="%1.%2.%3.%4.%5.%6.%7.%8"/>
      <w:lvlJc w:val="left"/>
      <w:pPr>
        <w:ind w:left="2160" w:hanging="2160"/>
      </w:pPr>
      <w:rPr>
        <w:rFonts w:eastAsiaTheme="minorEastAsia" w:hint="default"/>
        <w:b/>
        <w:color w:val="000000" w:themeColor="text1"/>
      </w:rPr>
    </w:lvl>
    <w:lvl w:ilvl="8">
      <w:start w:val="1"/>
      <w:numFmt w:val="decimal"/>
      <w:lvlText w:val="%1.%2.%3.%4.%5.%6.%7.%8.%9"/>
      <w:lvlJc w:val="left"/>
      <w:pPr>
        <w:ind w:left="2520" w:hanging="2520"/>
      </w:pPr>
      <w:rPr>
        <w:rFonts w:eastAsiaTheme="minorEastAsia" w:hint="default"/>
        <w:b/>
        <w:color w:val="000000" w:themeColor="text1"/>
      </w:rPr>
    </w:lvl>
  </w:abstractNum>
  <w:abstractNum w:abstractNumId="1" w15:restartNumberingAfterBreak="0">
    <w:nsid w:val="0AFB0393"/>
    <w:multiLevelType w:val="hybridMultilevel"/>
    <w:tmpl w:val="809A149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C0E34DD"/>
    <w:multiLevelType w:val="hybridMultilevel"/>
    <w:tmpl w:val="9F0283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3021FA"/>
    <w:multiLevelType w:val="hybridMultilevel"/>
    <w:tmpl w:val="EEEA4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CA1E04"/>
    <w:multiLevelType w:val="hybridMultilevel"/>
    <w:tmpl w:val="72B89CF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C42B3F"/>
    <w:multiLevelType w:val="multilevel"/>
    <w:tmpl w:val="8828D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BC6391"/>
    <w:multiLevelType w:val="hybridMultilevel"/>
    <w:tmpl w:val="C6B49B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FD6703"/>
    <w:multiLevelType w:val="hybridMultilevel"/>
    <w:tmpl w:val="764EF9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0D3956"/>
    <w:multiLevelType w:val="hybridMultilevel"/>
    <w:tmpl w:val="405682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9E4DFE"/>
    <w:multiLevelType w:val="hybridMultilevel"/>
    <w:tmpl w:val="A5E2640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A52E75"/>
    <w:multiLevelType w:val="hybridMultilevel"/>
    <w:tmpl w:val="F008066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4222A3"/>
    <w:multiLevelType w:val="hybridMultilevel"/>
    <w:tmpl w:val="1ABAA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D5253C"/>
    <w:multiLevelType w:val="hybridMultilevel"/>
    <w:tmpl w:val="28525192"/>
    <w:lvl w:ilvl="0" w:tplc="041F0011">
      <w:start w:val="1"/>
      <w:numFmt w:val="decimal"/>
      <w:lvlText w:val="%1)"/>
      <w:lvlJc w:val="left"/>
      <w:pPr>
        <w:ind w:left="1440" w:hanging="360"/>
      </w:p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13" w15:restartNumberingAfterBreak="0">
    <w:nsid w:val="321E6AEF"/>
    <w:multiLevelType w:val="hybridMultilevel"/>
    <w:tmpl w:val="3B42C4F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7F7B95"/>
    <w:multiLevelType w:val="multilevel"/>
    <w:tmpl w:val="9EE07356"/>
    <w:lvl w:ilvl="0">
      <w:start w:val="2"/>
      <w:numFmt w:val="decimal"/>
      <w:lvlText w:val="%1"/>
      <w:lvlJc w:val="left"/>
      <w:pPr>
        <w:ind w:left="495" w:hanging="49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5" w15:restartNumberingAfterBreak="0">
    <w:nsid w:val="39860216"/>
    <w:multiLevelType w:val="hybridMultilevel"/>
    <w:tmpl w:val="7A0694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AC5BEC"/>
    <w:multiLevelType w:val="hybridMultilevel"/>
    <w:tmpl w:val="4D7E3930"/>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3D7167FB"/>
    <w:multiLevelType w:val="hybridMultilevel"/>
    <w:tmpl w:val="C10C7A1E"/>
    <w:lvl w:ilvl="0" w:tplc="041F0011">
      <w:start w:val="1"/>
      <w:numFmt w:val="decimal"/>
      <w:lvlText w:val="%1)"/>
      <w:lvlJc w:val="left"/>
      <w:pPr>
        <w:ind w:left="1440" w:hanging="360"/>
      </w:p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18" w15:restartNumberingAfterBreak="0">
    <w:nsid w:val="40DB4912"/>
    <w:multiLevelType w:val="hybridMultilevel"/>
    <w:tmpl w:val="F3662F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55208C"/>
    <w:multiLevelType w:val="hybridMultilevel"/>
    <w:tmpl w:val="4748E1D2"/>
    <w:lvl w:ilvl="0" w:tplc="041F000F">
      <w:start w:val="1"/>
      <w:numFmt w:val="decimal"/>
      <w:lvlText w:val="%1."/>
      <w:lvlJc w:val="left"/>
      <w:pPr>
        <w:ind w:left="720" w:hanging="360"/>
      </w:pPr>
    </w:lvl>
    <w:lvl w:ilvl="1" w:tplc="041F0019" w:tentative="1">
      <w:start w:val="1"/>
      <w:numFmt w:val="lowerLetter"/>
      <w:lvlText w:val="%2."/>
      <w:lvlJc w:val="left"/>
      <w:pPr>
        <w:ind w:left="1440" w:hanging="360"/>
      </w:pPr>
    </w:lvl>
    <w:lvl w:ilvl="2" w:tplc="041F001B" w:tentative="1">
      <w:start w:val="1"/>
      <w:numFmt w:val="lowerRoman"/>
      <w:lvlText w:val="%3."/>
      <w:lvlJc w:val="right"/>
      <w:pPr>
        <w:ind w:left="2160" w:hanging="180"/>
      </w:pPr>
    </w:lvl>
    <w:lvl w:ilvl="3" w:tplc="041F000F" w:tentative="1">
      <w:start w:val="1"/>
      <w:numFmt w:val="decimal"/>
      <w:lvlText w:val="%4."/>
      <w:lvlJc w:val="left"/>
      <w:pPr>
        <w:ind w:left="2880" w:hanging="360"/>
      </w:pPr>
    </w:lvl>
    <w:lvl w:ilvl="4" w:tplc="041F0019" w:tentative="1">
      <w:start w:val="1"/>
      <w:numFmt w:val="lowerLetter"/>
      <w:lvlText w:val="%5."/>
      <w:lvlJc w:val="left"/>
      <w:pPr>
        <w:ind w:left="3600" w:hanging="360"/>
      </w:pPr>
    </w:lvl>
    <w:lvl w:ilvl="5" w:tplc="041F001B" w:tentative="1">
      <w:start w:val="1"/>
      <w:numFmt w:val="lowerRoman"/>
      <w:lvlText w:val="%6."/>
      <w:lvlJc w:val="right"/>
      <w:pPr>
        <w:ind w:left="4320" w:hanging="180"/>
      </w:pPr>
    </w:lvl>
    <w:lvl w:ilvl="6" w:tplc="041F000F" w:tentative="1">
      <w:start w:val="1"/>
      <w:numFmt w:val="decimal"/>
      <w:lvlText w:val="%7."/>
      <w:lvlJc w:val="left"/>
      <w:pPr>
        <w:ind w:left="5040" w:hanging="360"/>
      </w:pPr>
    </w:lvl>
    <w:lvl w:ilvl="7" w:tplc="041F0019" w:tentative="1">
      <w:start w:val="1"/>
      <w:numFmt w:val="lowerLetter"/>
      <w:lvlText w:val="%8."/>
      <w:lvlJc w:val="left"/>
      <w:pPr>
        <w:ind w:left="5760" w:hanging="360"/>
      </w:pPr>
    </w:lvl>
    <w:lvl w:ilvl="8" w:tplc="041F001B" w:tentative="1">
      <w:start w:val="1"/>
      <w:numFmt w:val="lowerRoman"/>
      <w:lvlText w:val="%9."/>
      <w:lvlJc w:val="right"/>
      <w:pPr>
        <w:ind w:left="6480" w:hanging="180"/>
      </w:pPr>
    </w:lvl>
  </w:abstractNum>
  <w:abstractNum w:abstractNumId="20" w15:restartNumberingAfterBreak="0">
    <w:nsid w:val="44CE5045"/>
    <w:multiLevelType w:val="hybridMultilevel"/>
    <w:tmpl w:val="90CEB82C"/>
    <w:lvl w:ilvl="0" w:tplc="65DAEC3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371BAC"/>
    <w:multiLevelType w:val="hybridMultilevel"/>
    <w:tmpl w:val="FFB8CB0A"/>
    <w:lvl w:ilvl="0" w:tplc="895AD6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1C63AA"/>
    <w:multiLevelType w:val="multilevel"/>
    <w:tmpl w:val="87F67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7F5891"/>
    <w:multiLevelType w:val="multilevel"/>
    <w:tmpl w:val="F1FE6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04A7722"/>
    <w:multiLevelType w:val="hybridMultilevel"/>
    <w:tmpl w:val="4748F974"/>
    <w:lvl w:ilvl="0" w:tplc="041F0011">
      <w:start w:val="1"/>
      <w:numFmt w:val="decimal"/>
      <w:lvlText w:val="%1)"/>
      <w:lvlJc w:val="left"/>
      <w:pPr>
        <w:ind w:left="1440" w:hanging="360"/>
      </w:pPr>
    </w:lvl>
    <w:lvl w:ilvl="1" w:tplc="041F0019" w:tentative="1">
      <w:start w:val="1"/>
      <w:numFmt w:val="lowerLetter"/>
      <w:lvlText w:val="%2."/>
      <w:lvlJc w:val="left"/>
      <w:pPr>
        <w:ind w:left="2160" w:hanging="360"/>
      </w:pPr>
    </w:lvl>
    <w:lvl w:ilvl="2" w:tplc="041F001B" w:tentative="1">
      <w:start w:val="1"/>
      <w:numFmt w:val="lowerRoman"/>
      <w:lvlText w:val="%3."/>
      <w:lvlJc w:val="right"/>
      <w:pPr>
        <w:ind w:left="2880" w:hanging="180"/>
      </w:pPr>
    </w:lvl>
    <w:lvl w:ilvl="3" w:tplc="041F000F" w:tentative="1">
      <w:start w:val="1"/>
      <w:numFmt w:val="decimal"/>
      <w:lvlText w:val="%4."/>
      <w:lvlJc w:val="left"/>
      <w:pPr>
        <w:ind w:left="3600" w:hanging="360"/>
      </w:pPr>
    </w:lvl>
    <w:lvl w:ilvl="4" w:tplc="041F0019" w:tentative="1">
      <w:start w:val="1"/>
      <w:numFmt w:val="lowerLetter"/>
      <w:lvlText w:val="%5."/>
      <w:lvlJc w:val="left"/>
      <w:pPr>
        <w:ind w:left="4320" w:hanging="360"/>
      </w:pPr>
    </w:lvl>
    <w:lvl w:ilvl="5" w:tplc="041F001B" w:tentative="1">
      <w:start w:val="1"/>
      <w:numFmt w:val="lowerRoman"/>
      <w:lvlText w:val="%6."/>
      <w:lvlJc w:val="right"/>
      <w:pPr>
        <w:ind w:left="5040" w:hanging="180"/>
      </w:pPr>
    </w:lvl>
    <w:lvl w:ilvl="6" w:tplc="041F000F" w:tentative="1">
      <w:start w:val="1"/>
      <w:numFmt w:val="decimal"/>
      <w:lvlText w:val="%7."/>
      <w:lvlJc w:val="left"/>
      <w:pPr>
        <w:ind w:left="5760" w:hanging="360"/>
      </w:pPr>
    </w:lvl>
    <w:lvl w:ilvl="7" w:tplc="041F0019" w:tentative="1">
      <w:start w:val="1"/>
      <w:numFmt w:val="lowerLetter"/>
      <w:lvlText w:val="%8."/>
      <w:lvlJc w:val="left"/>
      <w:pPr>
        <w:ind w:left="6480" w:hanging="360"/>
      </w:pPr>
    </w:lvl>
    <w:lvl w:ilvl="8" w:tplc="041F001B" w:tentative="1">
      <w:start w:val="1"/>
      <w:numFmt w:val="lowerRoman"/>
      <w:lvlText w:val="%9."/>
      <w:lvlJc w:val="right"/>
      <w:pPr>
        <w:ind w:left="7200" w:hanging="180"/>
      </w:pPr>
    </w:lvl>
  </w:abstractNum>
  <w:abstractNum w:abstractNumId="25" w15:restartNumberingAfterBreak="0">
    <w:nsid w:val="52001AD5"/>
    <w:multiLevelType w:val="hybridMultilevel"/>
    <w:tmpl w:val="57CA4D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07EDA"/>
    <w:multiLevelType w:val="hybridMultilevel"/>
    <w:tmpl w:val="C9E29B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F525A9"/>
    <w:multiLevelType w:val="hybridMultilevel"/>
    <w:tmpl w:val="13E0EE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D0372C"/>
    <w:multiLevelType w:val="hybridMultilevel"/>
    <w:tmpl w:val="80C6A5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DA0073"/>
    <w:multiLevelType w:val="hybridMultilevel"/>
    <w:tmpl w:val="D5EA32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0A4BFA"/>
    <w:multiLevelType w:val="hybridMultilevel"/>
    <w:tmpl w:val="0EC275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34715C"/>
    <w:multiLevelType w:val="multilevel"/>
    <w:tmpl w:val="4AB8EA4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8EE3BAA"/>
    <w:multiLevelType w:val="hybridMultilevel"/>
    <w:tmpl w:val="C6C06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B2E23DD"/>
    <w:multiLevelType w:val="hybridMultilevel"/>
    <w:tmpl w:val="6248C1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5B5C45"/>
    <w:multiLevelType w:val="multilevel"/>
    <w:tmpl w:val="2DDA5EAA"/>
    <w:lvl w:ilvl="0">
      <w:start w:val="2"/>
      <w:numFmt w:val="decimal"/>
      <w:lvlText w:val="%1"/>
      <w:lvlJc w:val="left"/>
      <w:pPr>
        <w:ind w:left="450" w:hanging="450"/>
      </w:pPr>
      <w:rPr>
        <w:rFonts w:hint="default"/>
      </w:rPr>
    </w:lvl>
    <w:lvl w:ilvl="1">
      <w:start w:val="9"/>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35" w15:restartNumberingAfterBreak="0">
    <w:nsid w:val="6F4C0459"/>
    <w:multiLevelType w:val="hybridMultilevel"/>
    <w:tmpl w:val="F1FC18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1F4859"/>
    <w:multiLevelType w:val="hybridMultilevel"/>
    <w:tmpl w:val="90E8AC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43A2A08"/>
    <w:multiLevelType w:val="hybridMultilevel"/>
    <w:tmpl w:val="549A1E64"/>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756E5301"/>
    <w:multiLevelType w:val="multilevel"/>
    <w:tmpl w:val="38D47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9F5C76"/>
    <w:multiLevelType w:val="hybridMultilevel"/>
    <w:tmpl w:val="23AA7692"/>
    <w:lvl w:ilvl="0" w:tplc="069613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BC45C01"/>
    <w:multiLevelType w:val="hybridMultilevel"/>
    <w:tmpl w:val="DA9E90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7"/>
  </w:num>
  <w:num w:numId="3">
    <w:abstractNumId w:val="24"/>
  </w:num>
  <w:num w:numId="4">
    <w:abstractNumId w:val="12"/>
  </w:num>
  <w:num w:numId="5">
    <w:abstractNumId w:val="38"/>
  </w:num>
  <w:num w:numId="6">
    <w:abstractNumId w:val="16"/>
  </w:num>
  <w:num w:numId="7">
    <w:abstractNumId w:val="27"/>
  </w:num>
  <w:num w:numId="8">
    <w:abstractNumId w:val="35"/>
  </w:num>
  <w:num w:numId="9">
    <w:abstractNumId w:val="30"/>
  </w:num>
  <w:num w:numId="10">
    <w:abstractNumId w:val="22"/>
  </w:num>
  <w:num w:numId="11">
    <w:abstractNumId w:val="23"/>
  </w:num>
  <w:num w:numId="12">
    <w:abstractNumId w:val="5"/>
  </w:num>
  <w:num w:numId="13">
    <w:abstractNumId w:val="11"/>
  </w:num>
  <w:num w:numId="14">
    <w:abstractNumId w:val="29"/>
  </w:num>
  <w:num w:numId="15">
    <w:abstractNumId w:val="7"/>
  </w:num>
  <w:num w:numId="16">
    <w:abstractNumId w:val="13"/>
  </w:num>
  <w:num w:numId="17">
    <w:abstractNumId w:val="1"/>
  </w:num>
  <w:num w:numId="18">
    <w:abstractNumId w:val="2"/>
  </w:num>
  <w:num w:numId="19">
    <w:abstractNumId w:val="28"/>
  </w:num>
  <w:num w:numId="20">
    <w:abstractNumId w:val="10"/>
  </w:num>
  <w:num w:numId="21">
    <w:abstractNumId w:val="18"/>
  </w:num>
  <w:num w:numId="22">
    <w:abstractNumId w:val="15"/>
  </w:num>
  <w:num w:numId="23">
    <w:abstractNumId w:val="4"/>
  </w:num>
  <w:num w:numId="24">
    <w:abstractNumId w:val="9"/>
  </w:num>
  <w:num w:numId="25">
    <w:abstractNumId w:val="37"/>
  </w:num>
  <w:num w:numId="26">
    <w:abstractNumId w:val="36"/>
  </w:num>
  <w:num w:numId="27">
    <w:abstractNumId w:val="40"/>
  </w:num>
  <w:num w:numId="28">
    <w:abstractNumId w:val="26"/>
  </w:num>
  <w:num w:numId="29">
    <w:abstractNumId w:val="25"/>
  </w:num>
  <w:num w:numId="30">
    <w:abstractNumId w:val="8"/>
  </w:num>
  <w:num w:numId="31">
    <w:abstractNumId w:val="14"/>
  </w:num>
  <w:num w:numId="32">
    <w:abstractNumId w:val="34"/>
  </w:num>
  <w:num w:numId="33">
    <w:abstractNumId w:val="33"/>
  </w:num>
  <w:num w:numId="34">
    <w:abstractNumId w:val="21"/>
  </w:num>
  <w:num w:numId="35">
    <w:abstractNumId w:val="32"/>
  </w:num>
  <w:num w:numId="36">
    <w:abstractNumId w:val="31"/>
  </w:num>
  <w:num w:numId="37">
    <w:abstractNumId w:val="39"/>
  </w:num>
  <w:num w:numId="38">
    <w:abstractNumId w:val="6"/>
  </w:num>
  <w:num w:numId="39">
    <w:abstractNumId w:val="0"/>
  </w:num>
  <w:num w:numId="40">
    <w:abstractNumId w:val="20"/>
  </w:num>
  <w:num w:numId="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62AE"/>
    <w:rsid w:val="00001552"/>
    <w:rsid w:val="000103DC"/>
    <w:rsid w:val="00012375"/>
    <w:rsid w:val="000153B5"/>
    <w:rsid w:val="000231A4"/>
    <w:rsid w:val="000238BC"/>
    <w:rsid w:val="000243C5"/>
    <w:rsid w:val="000308C4"/>
    <w:rsid w:val="000313C2"/>
    <w:rsid w:val="0003450D"/>
    <w:rsid w:val="000412BE"/>
    <w:rsid w:val="0004346D"/>
    <w:rsid w:val="00045E20"/>
    <w:rsid w:val="0005484C"/>
    <w:rsid w:val="000550E2"/>
    <w:rsid w:val="00075370"/>
    <w:rsid w:val="0008631A"/>
    <w:rsid w:val="00087A86"/>
    <w:rsid w:val="000B4F5D"/>
    <w:rsid w:val="000B7B66"/>
    <w:rsid w:val="000C27C0"/>
    <w:rsid w:val="000C70B9"/>
    <w:rsid w:val="000D1003"/>
    <w:rsid w:val="000D5569"/>
    <w:rsid w:val="000D6FAE"/>
    <w:rsid w:val="000F056F"/>
    <w:rsid w:val="000F1ADE"/>
    <w:rsid w:val="001005C3"/>
    <w:rsid w:val="00110BA4"/>
    <w:rsid w:val="001162B3"/>
    <w:rsid w:val="0012784C"/>
    <w:rsid w:val="0013043F"/>
    <w:rsid w:val="00136C57"/>
    <w:rsid w:val="0014552D"/>
    <w:rsid w:val="00147175"/>
    <w:rsid w:val="00147B30"/>
    <w:rsid w:val="00154A74"/>
    <w:rsid w:val="00165BEA"/>
    <w:rsid w:val="00174C49"/>
    <w:rsid w:val="001804FA"/>
    <w:rsid w:val="00183FFE"/>
    <w:rsid w:val="0019332F"/>
    <w:rsid w:val="001976D6"/>
    <w:rsid w:val="001A341D"/>
    <w:rsid w:val="001A410A"/>
    <w:rsid w:val="001A6435"/>
    <w:rsid w:val="001A68C6"/>
    <w:rsid w:val="001B1C6D"/>
    <w:rsid w:val="001C3278"/>
    <w:rsid w:val="001C4E9D"/>
    <w:rsid w:val="001E7806"/>
    <w:rsid w:val="001F03D0"/>
    <w:rsid w:val="002025BF"/>
    <w:rsid w:val="0020780E"/>
    <w:rsid w:val="0022699A"/>
    <w:rsid w:val="00230315"/>
    <w:rsid w:val="00232C2F"/>
    <w:rsid w:val="00254508"/>
    <w:rsid w:val="0025705D"/>
    <w:rsid w:val="00257D11"/>
    <w:rsid w:val="00261E2C"/>
    <w:rsid w:val="002628E4"/>
    <w:rsid w:val="00264BFC"/>
    <w:rsid w:val="00266222"/>
    <w:rsid w:val="00296123"/>
    <w:rsid w:val="002A23E2"/>
    <w:rsid w:val="002A3A6E"/>
    <w:rsid w:val="002A56E7"/>
    <w:rsid w:val="002A6168"/>
    <w:rsid w:val="002B35A3"/>
    <w:rsid w:val="002B389D"/>
    <w:rsid w:val="002C6B2A"/>
    <w:rsid w:val="002D106A"/>
    <w:rsid w:val="002D3475"/>
    <w:rsid w:val="002E0B22"/>
    <w:rsid w:val="002E4358"/>
    <w:rsid w:val="002E47D9"/>
    <w:rsid w:val="002F7D14"/>
    <w:rsid w:val="00305F9C"/>
    <w:rsid w:val="00316C8E"/>
    <w:rsid w:val="0032316B"/>
    <w:rsid w:val="00330B49"/>
    <w:rsid w:val="0033633B"/>
    <w:rsid w:val="003514B6"/>
    <w:rsid w:val="003566E2"/>
    <w:rsid w:val="003739DC"/>
    <w:rsid w:val="00376CEE"/>
    <w:rsid w:val="0038186E"/>
    <w:rsid w:val="00382666"/>
    <w:rsid w:val="00394D2C"/>
    <w:rsid w:val="003A1402"/>
    <w:rsid w:val="003A22AF"/>
    <w:rsid w:val="003B37EC"/>
    <w:rsid w:val="003D08DE"/>
    <w:rsid w:val="003D4C60"/>
    <w:rsid w:val="003E5021"/>
    <w:rsid w:val="003F0985"/>
    <w:rsid w:val="003F50B3"/>
    <w:rsid w:val="0040258D"/>
    <w:rsid w:val="004026BD"/>
    <w:rsid w:val="0040714F"/>
    <w:rsid w:val="00424725"/>
    <w:rsid w:val="00425748"/>
    <w:rsid w:val="0043242B"/>
    <w:rsid w:val="00457232"/>
    <w:rsid w:val="00462F01"/>
    <w:rsid w:val="00475F66"/>
    <w:rsid w:val="00475FD2"/>
    <w:rsid w:val="0048167A"/>
    <w:rsid w:val="004832A5"/>
    <w:rsid w:val="004A4371"/>
    <w:rsid w:val="004A677C"/>
    <w:rsid w:val="004B2FD3"/>
    <w:rsid w:val="004D1E28"/>
    <w:rsid w:val="004D57F2"/>
    <w:rsid w:val="004D7547"/>
    <w:rsid w:val="004F4C70"/>
    <w:rsid w:val="00501194"/>
    <w:rsid w:val="00503AAA"/>
    <w:rsid w:val="005322DB"/>
    <w:rsid w:val="00534B42"/>
    <w:rsid w:val="00557129"/>
    <w:rsid w:val="00564B46"/>
    <w:rsid w:val="0056780A"/>
    <w:rsid w:val="005712C9"/>
    <w:rsid w:val="00583A5A"/>
    <w:rsid w:val="0058495F"/>
    <w:rsid w:val="00585BB4"/>
    <w:rsid w:val="00586056"/>
    <w:rsid w:val="00586923"/>
    <w:rsid w:val="0059227E"/>
    <w:rsid w:val="005B7027"/>
    <w:rsid w:val="005D0BE8"/>
    <w:rsid w:val="005D6BB4"/>
    <w:rsid w:val="005E159D"/>
    <w:rsid w:val="005E21C5"/>
    <w:rsid w:val="00601BC9"/>
    <w:rsid w:val="006026A7"/>
    <w:rsid w:val="006173DE"/>
    <w:rsid w:val="00617ADE"/>
    <w:rsid w:val="00621336"/>
    <w:rsid w:val="00633C2A"/>
    <w:rsid w:val="00634435"/>
    <w:rsid w:val="00641776"/>
    <w:rsid w:val="00645EF3"/>
    <w:rsid w:val="006500E8"/>
    <w:rsid w:val="006640AC"/>
    <w:rsid w:val="00670C08"/>
    <w:rsid w:val="00671A88"/>
    <w:rsid w:val="00676D97"/>
    <w:rsid w:val="006909DB"/>
    <w:rsid w:val="00695725"/>
    <w:rsid w:val="006C22DF"/>
    <w:rsid w:val="006C2AC7"/>
    <w:rsid w:val="006C40BD"/>
    <w:rsid w:val="006C4CCE"/>
    <w:rsid w:val="006C798A"/>
    <w:rsid w:val="006E5D0E"/>
    <w:rsid w:val="006E5F4E"/>
    <w:rsid w:val="006F1D35"/>
    <w:rsid w:val="00702657"/>
    <w:rsid w:val="0070379D"/>
    <w:rsid w:val="0071249E"/>
    <w:rsid w:val="007133AF"/>
    <w:rsid w:val="00714872"/>
    <w:rsid w:val="00720EC2"/>
    <w:rsid w:val="007222C8"/>
    <w:rsid w:val="00731260"/>
    <w:rsid w:val="00732F52"/>
    <w:rsid w:val="00740235"/>
    <w:rsid w:val="007408EE"/>
    <w:rsid w:val="00743BD4"/>
    <w:rsid w:val="0074519E"/>
    <w:rsid w:val="00757DE6"/>
    <w:rsid w:val="00766B5A"/>
    <w:rsid w:val="007707B8"/>
    <w:rsid w:val="007737D6"/>
    <w:rsid w:val="0077709F"/>
    <w:rsid w:val="007807A0"/>
    <w:rsid w:val="00793FAB"/>
    <w:rsid w:val="00797AF6"/>
    <w:rsid w:val="007B7B2C"/>
    <w:rsid w:val="007C59EA"/>
    <w:rsid w:val="007D0659"/>
    <w:rsid w:val="007E4F9D"/>
    <w:rsid w:val="007F01C7"/>
    <w:rsid w:val="007F240E"/>
    <w:rsid w:val="007F29E3"/>
    <w:rsid w:val="007F7538"/>
    <w:rsid w:val="00805E0D"/>
    <w:rsid w:val="008147E3"/>
    <w:rsid w:val="00816A9F"/>
    <w:rsid w:val="008234BE"/>
    <w:rsid w:val="00825F66"/>
    <w:rsid w:val="00826BDF"/>
    <w:rsid w:val="00842172"/>
    <w:rsid w:val="00843C1B"/>
    <w:rsid w:val="00845B06"/>
    <w:rsid w:val="00850495"/>
    <w:rsid w:val="008565FD"/>
    <w:rsid w:val="00864E97"/>
    <w:rsid w:val="008702A0"/>
    <w:rsid w:val="008723F9"/>
    <w:rsid w:val="0088056C"/>
    <w:rsid w:val="00881B4D"/>
    <w:rsid w:val="00891915"/>
    <w:rsid w:val="008930E3"/>
    <w:rsid w:val="00896A95"/>
    <w:rsid w:val="008A495C"/>
    <w:rsid w:val="008A5BE8"/>
    <w:rsid w:val="008B0C59"/>
    <w:rsid w:val="008B3A50"/>
    <w:rsid w:val="008B585A"/>
    <w:rsid w:val="008B7485"/>
    <w:rsid w:val="008C4AE2"/>
    <w:rsid w:val="008C7378"/>
    <w:rsid w:val="008D36FC"/>
    <w:rsid w:val="008E7162"/>
    <w:rsid w:val="008F36ED"/>
    <w:rsid w:val="008F5C5F"/>
    <w:rsid w:val="0090289A"/>
    <w:rsid w:val="0090342B"/>
    <w:rsid w:val="00920FE0"/>
    <w:rsid w:val="00921FC5"/>
    <w:rsid w:val="00925F95"/>
    <w:rsid w:val="00931193"/>
    <w:rsid w:val="00931766"/>
    <w:rsid w:val="00945475"/>
    <w:rsid w:val="0096406C"/>
    <w:rsid w:val="009755D3"/>
    <w:rsid w:val="009A07C8"/>
    <w:rsid w:val="009A092F"/>
    <w:rsid w:val="009A42BD"/>
    <w:rsid w:val="009B3EE9"/>
    <w:rsid w:val="009C20BB"/>
    <w:rsid w:val="009C240A"/>
    <w:rsid w:val="009C289E"/>
    <w:rsid w:val="009C4B1F"/>
    <w:rsid w:val="009D62B6"/>
    <w:rsid w:val="00A133D7"/>
    <w:rsid w:val="00A201B0"/>
    <w:rsid w:val="00A216ED"/>
    <w:rsid w:val="00A21779"/>
    <w:rsid w:val="00A3525F"/>
    <w:rsid w:val="00A3528D"/>
    <w:rsid w:val="00A415EC"/>
    <w:rsid w:val="00A43A39"/>
    <w:rsid w:val="00A517FB"/>
    <w:rsid w:val="00A51B87"/>
    <w:rsid w:val="00A52546"/>
    <w:rsid w:val="00A52AA2"/>
    <w:rsid w:val="00A53AEC"/>
    <w:rsid w:val="00A664FD"/>
    <w:rsid w:val="00A70884"/>
    <w:rsid w:val="00A711F7"/>
    <w:rsid w:val="00A72CBC"/>
    <w:rsid w:val="00A7422F"/>
    <w:rsid w:val="00A86BA1"/>
    <w:rsid w:val="00A90EC6"/>
    <w:rsid w:val="00A931E6"/>
    <w:rsid w:val="00AA27C6"/>
    <w:rsid w:val="00AA62C6"/>
    <w:rsid w:val="00AB6E6B"/>
    <w:rsid w:val="00AC2884"/>
    <w:rsid w:val="00AC3C6B"/>
    <w:rsid w:val="00AD1487"/>
    <w:rsid w:val="00AD373B"/>
    <w:rsid w:val="00AF584F"/>
    <w:rsid w:val="00AF68D9"/>
    <w:rsid w:val="00B01B06"/>
    <w:rsid w:val="00B06A29"/>
    <w:rsid w:val="00B10C77"/>
    <w:rsid w:val="00B1408F"/>
    <w:rsid w:val="00B3228E"/>
    <w:rsid w:val="00B4440B"/>
    <w:rsid w:val="00B50819"/>
    <w:rsid w:val="00B65A04"/>
    <w:rsid w:val="00B72595"/>
    <w:rsid w:val="00B81558"/>
    <w:rsid w:val="00B8601D"/>
    <w:rsid w:val="00B94C81"/>
    <w:rsid w:val="00B96F2F"/>
    <w:rsid w:val="00BA3687"/>
    <w:rsid w:val="00BA4FC2"/>
    <w:rsid w:val="00BB0AAD"/>
    <w:rsid w:val="00BC53EB"/>
    <w:rsid w:val="00BE2699"/>
    <w:rsid w:val="00BE64E1"/>
    <w:rsid w:val="00BE7A78"/>
    <w:rsid w:val="00BE7C72"/>
    <w:rsid w:val="00BF3822"/>
    <w:rsid w:val="00BF5684"/>
    <w:rsid w:val="00C006C6"/>
    <w:rsid w:val="00C06DBA"/>
    <w:rsid w:val="00C22642"/>
    <w:rsid w:val="00C2318F"/>
    <w:rsid w:val="00C27540"/>
    <w:rsid w:val="00C5144E"/>
    <w:rsid w:val="00C55AAF"/>
    <w:rsid w:val="00C55E25"/>
    <w:rsid w:val="00C57524"/>
    <w:rsid w:val="00C64D74"/>
    <w:rsid w:val="00C82865"/>
    <w:rsid w:val="00C93452"/>
    <w:rsid w:val="00CA1E8D"/>
    <w:rsid w:val="00CA2CEA"/>
    <w:rsid w:val="00CA2E19"/>
    <w:rsid w:val="00CB2793"/>
    <w:rsid w:val="00CB30D7"/>
    <w:rsid w:val="00CB3628"/>
    <w:rsid w:val="00CB3A23"/>
    <w:rsid w:val="00CC033A"/>
    <w:rsid w:val="00CD1B33"/>
    <w:rsid w:val="00CD6144"/>
    <w:rsid w:val="00CF0869"/>
    <w:rsid w:val="00CF62AE"/>
    <w:rsid w:val="00D022A7"/>
    <w:rsid w:val="00D04F9E"/>
    <w:rsid w:val="00D06B70"/>
    <w:rsid w:val="00D15876"/>
    <w:rsid w:val="00D21417"/>
    <w:rsid w:val="00D31897"/>
    <w:rsid w:val="00D336DB"/>
    <w:rsid w:val="00D36637"/>
    <w:rsid w:val="00D36DF4"/>
    <w:rsid w:val="00D41DC2"/>
    <w:rsid w:val="00D42E87"/>
    <w:rsid w:val="00D5129D"/>
    <w:rsid w:val="00D57EDF"/>
    <w:rsid w:val="00D62710"/>
    <w:rsid w:val="00D633FF"/>
    <w:rsid w:val="00D714D9"/>
    <w:rsid w:val="00D86F72"/>
    <w:rsid w:val="00DA50F6"/>
    <w:rsid w:val="00DB183A"/>
    <w:rsid w:val="00DB2B25"/>
    <w:rsid w:val="00DC3735"/>
    <w:rsid w:val="00DC397B"/>
    <w:rsid w:val="00DE5F03"/>
    <w:rsid w:val="00DF18E9"/>
    <w:rsid w:val="00DF368C"/>
    <w:rsid w:val="00DF3D44"/>
    <w:rsid w:val="00DF751D"/>
    <w:rsid w:val="00E02B04"/>
    <w:rsid w:val="00E060C5"/>
    <w:rsid w:val="00E077F1"/>
    <w:rsid w:val="00E121CA"/>
    <w:rsid w:val="00E1785B"/>
    <w:rsid w:val="00E40C4B"/>
    <w:rsid w:val="00E417BA"/>
    <w:rsid w:val="00E43A01"/>
    <w:rsid w:val="00E448F5"/>
    <w:rsid w:val="00E522C6"/>
    <w:rsid w:val="00E52FDE"/>
    <w:rsid w:val="00E542AA"/>
    <w:rsid w:val="00E558F8"/>
    <w:rsid w:val="00E62C3B"/>
    <w:rsid w:val="00E866B9"/>
    <w:rsid w:val="00EA32AC"/>
    <w:rsid w:val="00EA572F"/>
    <w:rsid w:val="00EB565C"/>
    <w:rsid w:val="00EC393D"/>
    <w:rsid w:val="00EC4B39"/>
    <w:rsid w:val="00EC55AE"/>
    <w:rsid w:val="00ED0932"/>
    <w:rsid w:val="00EE0E8C"/>
    <w:rsid w:val="00EE103D"/>
    <w:rsid w:val="00EE2C6A"/>
    <w:rsid w:val="00F00220"/>
    <w:rsid w:val="00F0788F"/>
    <w:rsid w:val="00F10B44"/>
    <w:rsid w:val="00F16A20"/>
    <w:rsid w:val="00F24D5F"/>
    <w:rsid w:val="00F25D1A"/>
    <w:rsid w:val="00F405F4"/>
    <w:rsid w:val="00F46DE9"/>
    <w:rsid w:val="00F516AD"/>
    <w:rsid w:val="00F51B07"/>
    <w:rsid w:val="00F63011"/>
    <w:rsid w:val="00F674C6"/>
    <w:rsid w:val="00F7139D"/>
    <w:rsid w:val="00F717BA"/>
    <w:rsid w:val="00FA07A5"/>
    <w:rsid w:val="00FA7613"/>
    <w:rsid w:val="00FB0D25"/>
    <w:rsid w:val="00FB64AA"/>
    <w:rsid w:val="00FB7E1F"/>
    <w:rsid w:val="00FC6283"/>
    <w:rsid w:val="00FC7E05"/>
    <w:rsid w:val="00FD09CA"/>
    <w:rsid w:val="00FD379C"/>
    <w:rsid w:val="00FD4AC6"/>
    <w:rsid w:val="00FE5517"/>
    <w:rsid w:val="00FE6D04"/>
    <w:rsid w:val="00FF22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EEFE66F3-B9F2-42BD-BFFD-EECA0E7FB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F62AE"/>
    <w:pPr>
      <w:spacing w:line="256" w:lineRule="auto"/>
    </w:pPr>
  </w:style>
  <w:style w:type="paragraph" w:styleId="Heading1">
    <w:name w:val="heading 1"/>
    <w:basedOn w:val="Normal"/>
    <w:next w:val="Normal"/>
    <w:link w:val="Heading1Char"/>
    <w:uiPriority w:val="9"/>
    <w:qFormat/>
    <w:rsid w:val="00797AF6"/>
    <w:pPr>
      <w:keepNext/>
      <w:keepLines/>
      <w:spacing w:before="240" w:after="0" w:line="259" w:lineRule="auto"/>
      <w:outlineLvl w:val="0"/>
    </w:pPr>
    <w:rPr>
      <w:rFonts w:asciiTheme="majorHAnsi" w:eastAsiaTheme="majorEastAsia" w:hAnsiTheme="majorHAnsi" w:cstheme="majorBidi"/>
      <w:color w:val="306785" w:themeColor="accent1" w:themeShade="BF"/>
      <w:sz w:val="32"/>
      <w:szCs w:val="32"/>
      <w:lang w:val="tr-TR"/>
    </w:rPr>
  </w:style>
  <w:style w:type="paragraph" w:styleId="Heading2">
    <w:name w:val="heading 2"/>
    <w:basedOn w:val="Normal"/>
    <w:next w:val="Normal"/>
    <w:link w:val="Heading2Char"/>
    <w:uiPriority w:val="9"/>
    <w:semiHidden/>
    <w:unhideWhenUsed/>
    <w:qFormat/>
    <w:rsid w:val="004D1E28"/>
    <w:pPr>
      <w:keepNext/>
      <w:keepLines/>
      <w:spacing w:before="40" w:after="0"/>
      <w:outlineLvl w:val="1"/>
    </w:pPr>
    <w:rPr>
      <w:rFonts w:asciiTheme="majorHAnsi" w:eastAsiaTheme="majorEastAsia" w:hAnsiTheme="majorHAnsi" w:cstheme="majorBidi"/>
      <w:color w:val="306785" w:themeColor="accent1" w:themeShade="BF"/>
      <w:sz w:val="26"/>
      <w:szCs w:val="26"/>
    </w:rPr>
  </w:style>
  <w:style w:type="paragraph" w:styleId="Heading3">
    <w:name w:val="heading 3"/>
    <w:basedOn w:val="Normal"/>
    <w:next w:val="Normal"/>
    <w:link w:val="Heading3Char"/>
    <w:uiPriority w:val="9"/>
    <w:semiHidden/>
    <w:unhideWhenUsed/>
    <w:qFormat/>
    <w:rsid w:val="00843C1B"/>
    <w:pPr>
      <w:keepNext/>
      <w:keepLines/>
      <w:spacing w:before="40" w:after="0"/>
      <w:outlineLvl w:val="2"/>
    </w:pPr>
    <w:rPr>
      <w:rFonts w:asciiTheme="majorHAnsi" w:eastAsiaTheme="majorEastAsia" w:hAnsiTheme="majorHAnsi" w:cstheme="majorBidi"/>
      <w:color w:val="204458" w:themeColor="accent1" w:themeShade="7F"/>
      <w:sz w:val="24"/>
      <w:szCs w:val="24"/>
    </w:rPr>
  </w:style>
  <w:style w:type="paragraph" w:styleId="Heading4">
    <w:name w:val="heading 4"/>
    <w:basedOn w:val="Normal"/>
    <w:next w:val="Normal"/>
    <w:link w:val="Heading4Char"/>
    <w:uiPriority w:val="9"/>
    <w:semiHidden/>
    <w:unhideWhenUsed/>
    <w:qFormat/>
    <w:rsid w:val="00B3228E"/>
    <w:pPr>
      <w:keepNext/>
      <w:keepLines/>
      <w:spacing w:before="40" w:after="0"/>
      <w:outlineLvl w:val="3"/>
    </w:pPr>
    <w:rPr>
      <w:rFonts w:asciiTheme="majorHAnsi" w:eastAsiaTheme="majorEastAsia" w:hAnsiTheme="majorHAnsi" w:cstheme="majorBidi"/>
      <w:i/>
      <w:iCs/>
      <w:color w:val="30678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F62AE"/>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CF6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2AE"/>
  </w:style>
  <w:style w:type="paragraph" w:styleId="Footer">
    <w:name w:val="footer"/>
    <w:basedOn w:val="Normal"/>
    <w:link w:val="FooterChar"/>
    <w:uiPriority w:val="99"/>
    <w:unhideWhenUsed/>
    <w:rsid w:val="00CF6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2AE"/>
  </w:style>
  <w:style w:type="character" w:customStyle="1" w:styleId="Heading1Char">
    <w:name w:val="Heading 1 Char"/>
    <w:basedOn w:val="DefaultParagraphFont"/>
    <w:link w:val="Heading1"/>
    <w:uiPriority w:val="9"/>
    <w:rsid w:val="00797AF6"/>
    <w:rPr>
      <w:rFonts w:asciiTheme="majorHAnsi" w:eastAsiaTheme="majorEastAsia" w:hAnsiTheme="majorHAnsi" w:cstheme="majorBidi"/>
      <w:color w:val="306785" w:themeColor="accent1" w:themeShade="BF"/>
      <w:sz w:val="32"/>
      <w:szCs w:val="32"/>
      <w:lang w:val="tr-TR"/>
    </w:rPr>
  </w:style>
  <w:style w:type="paragraph" w:styleId="ListParagraph">
    <w:name w:val="List Paragraph"/>
    <w:basedOn w:val="Normal"/>
    <w:uiPriority w:val="34"/>
    <w:qFormat/>
    <w:rsid w:val="00797AF6"/>
    <w:pPr>
      <w:spacing w:after="200" w:line="276" w:lineRule="auto"/>
      <w:ind w:left="720"/>
      <w:contextualSpacing/>
    </w:pPr>
    <w:rPr>
      <w:rFonts w:eastAsiaTheme="minorEastAsia" w:cs="Times New Roman"/>
      <w:lang w:eastAsia="tr-TR"/>
    </w:rPr>
  </w:style>
  <w:style w:type="paragraph" w:styleId="TOCHeading">
    <w:name w:val="TOC Heading"/>
    <w:basedOn w:val="Heading1"/>
    <w:next w:val="Normal"/>
    <w:uiPriority w:val="39"/>
    <w:unhideWhenUsed/>
    <w:qFormat/>
    <w:rsid w:val="005712C9"/>
    <w:pPr>
      <w:keepNext w:val="0"/>
      <w:keepLines w:val="0"/>
      <w:spacing w:before="600" w:line="480" w:lineRule="auto"/>
      <w:jc w:val="both"/>
      <w:outlineLvl w:val="9"/>
    </w:pPr>
    <w:rPr>
      <w:rFonts w:ascii="Times New Roman" w:hAnsi="Times New Roman"/>
      <w:b/>
      <w:bCs/>
      <w:iCs/>
      <w:color w:val="auto"/>
      <w:sz w:val="24"/>
      <w:lang w:val="en-US" w:bidi="en-US"/>
    </w:rPr>
  </w:style>
  <w:style w:type="paragraph" w:styleId="TOC1">
    <w:name w:val="toc 1"/>
    <w:basedOn w:val="Normal"/>
    <w:next w:val="Normal"/>
    <w:autoRedefine/>
    <w:uiPriority w:val="39"/>
    <w:unhideWhenUsed/>
    <w:rsid w:val="00F674C6"/>
    <w:pPr>
      <w:tabs>
        <w:tab w:val="right" w:leader="dot" w:pos="9016"/>
      </w:tabs>
      <w:spacing w:after="100" w:line="480" w:lineRule="auto"/>
    </w:pPr>
    <w:rPr>
      <w:rFonts w:ascii="Arial" w:eastAsiaTheme="minorEastAsia" w:hAnsi="Arial" w:cs="Arial"/>
      <w:noProof/>
      <w:sz w:val="24"/>
      <w:szCs w:val="24"/>
      <w:lang w:val="en-US"/>
    </w:rPr>
  </w:style>
  <w:style w:type="paragraph" w:styleId="TOC2">
    <w:name w:val="toc 2"/>
    <w:basedOn w:val="Normal"/>
    <w:next w:val="Normal"/>
    <w:autoRedefine/>
    <w:uiPriority w:val="39"/>
    <w:unhideWhenUsed/>
    <w:rsid w:val="008234BE"/>
    <w:pPr>
      <w:tabs>
        <w:tab w:val="right" w:leader="dot" w:pos="9016"/>
      </w:tabs>
      <w:spacing w:after="100" w:line="480" w:lineRule="auto"/>
      <w:jc w:val="both"/>
    </w:pPr>
    <w:rPr>
      <w:rFonts w:eastAsiaTheme="minorEastAsia"/>
      <w:lang w:val="en-US"/>
    </w:rPr>
  </w:style>
  <w:style w:type="character" w:styleId="Hyperlink">
    <w:name w:val="Hyperlink"/>
    <w:basedOn w:val="DefaultParagraphFont"/>
    <w:uiPriority w:val="99"/>
    <w:unhideWhenUsed/>
    <w:rsid w:val="005712C9"/>
    <w:rPr>
      <w:color w:val="F59E00" w:themeColor="hyperlink"/>
      <w:u w:val="single"/>
    </w:rPr>
  </w:style>
  <w:style w:type="character" w:customStyle="1" w:styleId="Heading4Char">
    <w:name w:val="Heading 4 Char"/>
    <w:basedOn w:val="DefaultParagraphFont"/>
    <w:link w:val="Heading4"/>
    <w:uiPriority w:val="9"/>
    <w:semiHidden/>
    <w:rsid w:val="00B3228E"/>
    <w:rPr>
      <w:rFonts w:asciiTheme="majorHAnsi" w:eastAsiaTheme="majorEastAsia" w:hAnsiTheme="majorHAnsi" w:cstheme="majorBidi"/>
      <w:i/>
      <w:iCs/>
      <w:color w:val="306785" w:themeColor="accent1" w:themeShade="BF"/>
    </w:rPr>
  </w:style>
  <w:style w:type="character" w:customStyle="1" w:styleId="Heading2Char">
    <w:name w:val="Heading 2 Char"/>
    <w:basedOn w:val="DefaultParagraphFont"/>
    <w:link w:val="Heading2"/>
    <w:uiPriority w:val="9"/>
    <w:rsid w:val="004D1E28"/>
    <w:rPr>
      <w:rFonts w:asciiTheme="majorHAnsi" w:eastAsiaTheme="majorEastAsia" w:hAnsiTheme="majorHAnsi" w:cstheme="majorBidi"/>
      <w:color w:val="306785" w:themeColor="accent1" w:themeShade="BF"/>
      <w:sz w:val="26"/>
      <w:szCs w:val="26"/>
    </w:rPr>
  </w:style>
  <w:style w:type="paragraph" w:styleId="BalloonText">
    <w:name w:val="Balloon Text"/>
    <w:basedOn w:val="Normal"/>
    <w:link w:val="BalloonTextChar"/>
    <w:uiPriority w:val="99"/>
    <w:semiHidden/>
    <w:unhideWhenUsed/>
    <w:rsid w:val="00D86F7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6F72"/>
    <w:rPr>
      <w:rFonts w:ascii="Segoe UI" w:hAnsi="Segoe UI" w:cs="Segoe UI"/>
      <w:sz w:val="18"/>
      <w:szCs w:val="18"/>
    </w:rPr>
  </w:style>
  <w:style w:type="paragraph" w:styleId="NormalWeb">
    <w:name w:val="Normal (Web)"/>
    <w:basedOn w:val="Normal"/>
    <w:uiPriority w:val="99"/>
    <w:unhideWhenUsed/>
    <w:rsid w:val="00EC55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C289E"/>
    <w:pPr>
      <w:spacing w:after="0" w:line="240" w:lineRule="auto"/>
    </w:pPr>
  </w:style>
  <w:style w:type="table" w:styleId="TableGrid">
    <w:name w:val="Table Grid"/>
    <w:basedOn w:val="TableNormal"/>
    <w:uiPriority w:val="59"/>
    <w:rsid w:val="001E780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itdefinition">
    <w:name w:val="hitdefinition"/>
    <w:basedOn w:val="DefaultParagraphFont"/>
    <w:rsid w:val="0003450D"/>
  </w:style>
  <w:style w:type="character" w:styleId="Emphasis">
    <w:name w:val="Emphasis"/>
    <w:basedOn w:val="DefaultParagraphFont"/>
    <w:uiPriority w:val="20"/>
    <w:qFormat/>
    <w:rsid w:val="0003450D"/>
    <w:rPr>
      <w:i/>
      <w:iCs/>
    </w:rPr>
  </w:style>
  <w:style w:type="character" w:customStyle="1" w:styleId="hitsubresult">
    <w:name w:val="hitsubresult"/>
    <w:basedOn w:val="DefaultParagraphFont"/>
    <w:rsid w:val="0003450D"/>
  </w:style>
  <w:style w:type="character" w:customStyle="1" w:styleId="lookup-resultcontent">
    <w:name w:val="lookup-result__content"/>
    <w:basedOn w:val="DefaultParagraphFont"/>
    <w:rsid w:val="008147E3"/>
  </w:style>
  <w:style w:type="character" w:customStyle="1" w:styleId="apple-converted-space">
    <w:name w:val="apple-converted-space"/>
    <w:basedOn w:val="DefaultParagraphFont"/>
    <w:rsid w:val="00557129"/>
  </w:style>
  <w:style w:type="character" w:customStyle="1" w:styleId="Heading3Char">
    <w:name w:val="Heading 3 Char"/>
    <w:basedOn w:val="DefaultParagraphFont"/>
    <w:link w:val="Heading3"/>
    <w:uiPriority w:val="9"/>
    <w:semiHidden/>
    <w:rsid w:val="00843C1B"/>
    <w:rPr>
      <w:rFonts w:asciiTheme="majorHAnsi" w:eastAsiaTheme="majorEastAsia" w:hAnsiTheme="majorHAnsi" w:cstheme="majorBidi"/>
      <w:color w:val="204458" w:themeColor="accent1" w:themeShade="7F"/>
      <w:sz w:val="24"/>
      <w:szCs w:val="24"/>
    </w:rPr>
  </w:style>
  <w:style w:type="character" w:customStyle="1" w:styleId="ilfuvd">
    <w:name w:val="ilfuvd"/>
    <w:basedOn w:val="DefaultParagraphFont"/>
    <w:rsid w:val="000D6FAE"/>
  </w:style>
  <w:style w:type="character" w:customStyle="1" w:styleId="hp-socialproof-item-featured-topic">
    <w:name w:val="hp-social_proof-item-featured-topic"/>
    <w:basedOn w:val="DefaultParagraphFont"/>
    <w:rsid w:val="00695725"/>
  </w:style>
  <w:style w:type="character" w:customStyle="1" w:styleId="nlmstring-name">
    <w:name w:val="nlm_string-name"/>
    <w:basedOn w:val="DefaultParagraphFont"/>
    <w:rsid w:val="008565FD"/>
  </w:style>
  <w:style w:type="character" w:customStyle="1" w:styleId="nlmyear">
    <w:name w:val="nlm_year"/>
    <w:basedOn w:val="DefaultParagraphFont"/>
    <w:rsid w:val="008565FD"/>
  </w:style>
  <w:style w:type="character" w:customStyle="1" w:styleId="nlmarticle-title">
    <w:name w:val="nlm_article-title"/>
    <w:basedOn w:val="DefaultParagraphFont"/>
    <w:rsid w:val="008565FD"/>
  </w:style>
  <w:style w:type="character" w:customStyle="1" w:styleId="nlmext-link">
    <w:name w:val="nlm_ext-link"/>
    <w:basedOn w:val="DefaultParagraphFont"/>
    <w:rsid w:val="008565FD"/>
  </w:style>
  <w:style w:type="character" w:customStyle="1" w:styleId="nlmdate-in-citation">
    <w:name w:val="nlm_date-in-citation"/>
    <w:basedOn w:val="DefaultParagraphFont"/>
    <w:rsid w:val="008565FD"/>
  </w:style>
  <w:style w:type="character" w:styleId="Strong">
    <w:name w:val="Strong"/>
    <w:basedOn w:val="DefaultParagraphFont"/>
    <w:uiPriority w:val="22"/>
    <w:qFormat/>
    <w:rsid w:val="007E4F9D"/>
    <w:rPr>
      <w:b/>
      <w:bCs/>
    </w:rPr>
  </w:style>
  <w:style w:type="paragraph" w:styleId="TOC3">
    <w:name w:val="toc 3"/>
    <w:basedOn w:val="Normal"/>
    <w:next w:val="Normal"/>
    <w:autoRedefine/>
    <w:uiPriority w:val="39"/>
    <w:unhideWhenUsed/>
    <w:rsid w:val="00845B0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70827">
      <w:bodyDiv w:val="1"/>
      <w:marLeft w:val="0"/>
      <w:marRight w:val="0"/>
      <w:marTop w:val="0"/>
      <w:marBottom w:val="0"/>
      <w:divBdr>
        <w:top w:val="none" w:sz="0" w:space="0" w:color="auto"/>
        <w:left w:val="none" w:sz="0" w:space="0" w:color="auto"/>
        <w:bottom w:val="none" w:sz="0" w:space="0" w:color="auto"/>
        <w:right w:val="none" w:sz="0" w:space="0" w:color="auto"/>
      </w:divBdr>
    </w:div>
    <w:div w:id="21395938">
      <w:bodyDiv w:val="1"/>
      <w:marLeft w:val="0"/>
      <w:marRight w:val="0"/>
      <w:marTop w:val="0"/>
      <w:marBottom w:val="0"/>
      <w:divBdr>
        <w:top w:val="none" w:sz="0" w:space="0" w:color="auto"/>
        <w:left w:val="none" w:sz="0" w:space="0" w:color="auto"/>
        <w:bottom w:val="none" w:sz="0" w:space="0" w:color="auto"/>
        <w:right w:val="none" w:sz="0" w:space="0" w:color="auto"/>
      </w:divBdr>
    </w:div>
    <w:div w:id="133642195">
      <w:bodyDiv w:val="1"/>
      <w:marLeft w:val="0"/>
      <w:marRight w:val="0"/>
      <w:marTop w:val="0"/>
      <w:marBottom w:val="0"/>
      <w:divBdr>
        <w:top w:val="none" w:sz="0" w:space="0" w:color="auto"/>
        <w:left w:val="none" w:sz="0" w:space="0" w:color="auto"/>
        <w:bottom w:val="none" w:sz="0" w:space="0" w:color="auto"/>
        <w:right w:val="none" w:sz="0" w:space="0" w:color="auto"/>
      </w:divBdr>
    </w:div>
    <w:div w:id="178550979">
      <w:bodyDiv w:val="1"/>
      <w:marLeft w:val="0"/>
      <w:marRight w:val="0"/>
      <w:marTop w:val="0"/>
      <w:marBottom w:val="0"/>
      <w:divBdr>
        <w:top w:val="none" w:sz="0" w:space="0" w:color="auto"/>
        <w:left w:val="none" w:sz="0" w:space="0" w:color="auto"/>
        <w:bottom w:val="none" w:sz="0" w:space="0" w:color="auto"/>
        <w:right w:val="none" w:sz="0" w:space="0" w:color="auto"/>
      </w:divBdr>
    </w:div>
    <w:div w:id="248151259">
      <w:bodyDiv w:val="1"/>
      <w:marLeft w:val="0"/>
      <w:marRight w:val="0"/>
      <w:marTop w:val="0"/>
      <w:marBottom w:val="0"/>
      <w:divBdr>
        <w:top w:val="none" w:sz="0" w:space="0" w:color="auto"/>
        <w:left w:val="none" w:sz="0" w:space="0" w:color="auto"/>
        <w:bottom w:val="none" w:sz="0" w:space="0" w:color="auto"/>
        <w:right w:val="none" w:sz="0" w:space="0" w:color="auto"/>
      </w:divBdr>
      <w:divsChild>
        <w:div w:id="963390083">
          <w:marLeft w:val="0"/>
          <w:marRight w:val="0"/>
          <w:marTop w:val="0"/>
          <w:marBottom w:val="225"/>
          <w:divBdr>
            <w:top w:val="none" w:sz="0" w:space="0" w:color="auto"/>
            <w:left w:val="none" w:sz="0" w:space="0" w:color="auto"/>
            <w:bottom w:val="none" w:sz="0" w:space="0" w:color="auto"/>
            <w:right w:val="none" w:sz="0" w:space="0" w:color="auto"/>
          </w:divBdr>
        </w:div>
      </w:divsChild>
    </w:div>
    <w:div w:id="292515796">
      <w:bodyDiv w:val="1"/>
      <w:marLeft w:val="0"/>
      <w:marRight w:val="0"/>
      <w:marTop w:val="0"/>
      <w:marBottom w:val="0"/>
      <w:divBdr>
        <w:top w:val="none" w:sz="0" w:space="0" w:color="auto"/>
        <w:left w:val="none" w:sz="0" w:space="0" w:color="auto"/>
        <w:bottom w:val="none" w:sz="0" w:space="0" w:color="auto"/>
        <w:right w:val="none" w:sz="0" w:space="0" w:color="auto"/>
      </w:divBdr>
    </w:div>
    <w:div w:id="330647034">
      <w:bodyDiv w:val="1"/>
      <w:marLeft w:val="0"/>
      <w:marRight w:val="0"/>
      <w:marTop w:val="0"/>
      <w:marBottom w:val="0"/>
      <w:divBdr>
        <w:top w:val="none" w:sz="0" w:space="0" w:color="auto"/>
        <w:left w:val="none" w:sz="0" w:space="0" w:color="auto"/>
        <w:bottom w:val="none" w:sz="0" w:space="0" w:color="auto"/>
        <w:right w:val="none" w:sz="0" w:space="0" w:color="auto"/>
      </w:divBdr>
    </w:div>
    <w:div w:id="338429844">
      <w:bodyDiv w:val="1"/>
      <w:marLeft w:val="0"/>
      <w:marRight w:val="0"/>
      <w:marTop w:val="0"/>
      <w:marBottom w:val="0"/>
      <w:divBdr>
        <w:top w:val="none" w:sz="0" w:space="0" w:color="auto"/>
        <w:left w:val="none" w:sz="0" w:space="0" w:color="auto"/>
        <w:bottom w:val="none" w:sz="0" w:space="0" w:color="auto"/>
        <w:right w:val="none" w:sz="0" w:space="0" w:color="auto"/>
      </w:divBdr>
    </w:div>
    <w:div w:id="464399194">
      <w:bodyDiv w:val="1"/>
      <w:marLeft w:val="0"/>
      <w:marRight w:val="0"/>
      <w:marTop w:val="0"/>
      <w:marBottom w:val="0"/>
      <w:divBdr>
        <w:top w:val="none" w:sz="0" w:space="0" w:color="auto"/>
        <w:left w:val="none" w:sz="0" w:space="0" w:color="auto"/>
        <w:bottom w:val="none" w:sz="0" w:space="0" w:color="auto"/>
        <w:right w:val="none" w:sz="0" w:space="0" w:color="auto"/>
      </w:divBdr>
    </w:div>
    <w:div w:id="473328880">
      <w:bodyDiv w:val="1"/>
      <w:marLeft w:val="0"/>
      <w:marRight w:val="0"/>
      <w:marTop w:val="0"/>
      <w:marBottom w:val="0"/>
      <w:divBdr>
        <w:top w:val="none" w:sz="0" w:space="0" w:color="auto"/>
        <w:left w:val="none" w:sz="0" w:space="0" w:color="auto"/>
        <w:bottom w:val="none" w:sz="0" w:space="0" w:color="auto"/>
        <w:right w:val="none" w:sz="0" w:space="0" w:color="auto"/>
      </w:divBdr>
    </w:div>
    <w:div w:id="512688581">
      <w:bodyDiv w:val="1"/>
      <w:marLeft w:val="0"/>
      <w:marRight w:val="0"/>
      <w:marTop w:val="0"/>
      <w:marBottom w:val="0"/>
      <w:divBdr>
        <w:top w:val="none" w:sz="0" w:space="0" w:color="auto"/>
        <w:left w:val="none" w:sz="0" w:space="0" w:color="auto"/>
        <w:bottom w:val="none" w:sz="0" w:space="0" w:color="auto"/>
        <w:right w:val="none" w:sz="0" w:space="0" w:color="auto"/>
      </w:divBdr>
    </w:div>
    <w:div w:id="548806394">
      <w:bodyDiv w:val="1"/>
      <w:marLeft w:val="0"/>
      <w:marRight w:val="0"/>
      <w:marTop w:val="0"/>
      <w:marBottom w:val="0"/>
      <w:divBdr>
        <w:top w:val="none" w:sz="0" w:space="0" w:color="auto"/>
        <w:left w:val="none" w:sz="0" w:space="0" w:color="auto"/>
        <w:bottom w:val="none" w:sz="0" w:space="0" w:color="auto"/>
        <w:right w:val="none" w:sz="0" w:space="0" w:color="auto"/>
      </w:divBdr>
    </w:div>
    <w:div w:id="573584227">
      <w:bodyDiv w:val="1"/>
      <w:marLeft w:val="0"/>
      <w:marRight w:val="0"/>
      <w:marTop w:val="0"/>
      <w:marBottom w:val="0"/>
      <w:divBdr>
        <w:top w:val="none" w:sz="0" w:space="0" w:color="auto"/>
        <w:left w:val="none" w:sz="0" w:space="0" w:color="auto"/>
        <w:bottom w:val="none" w:sz="0" w:space="0" w:color="auto"/>
        <w:right w:val="none" w:sz="0" w:space="0" w:color="auto"/>
      </w:divBdr>
    </w:div>
    <w:div w:id="683017757">
      <w:bodyDiv w:val="1"/>
      <w:marLeft w:val="0"/>
      <w:marRight w:val="0"/>
      <w:marTop w:val="0"/>
      <w:marBottom w:val="0"/>
      <w:divBdr>
        <w:top w:val="none" w:sz="0" w:space="0" w:color="auto"/>
        <w:left w:val="none" w:sz="0" w:space="0" w:color="auto"/>
        <w:bottom w:val="none" w:sz="0" w:space="0" w:color="auto"/>
        <w:right w:val="none" w:sz="0" w:space="0" w:color="auto"/>
      </w:divBdr>
    </w:div>
    <w:div w:id="772943051">
      <w:bodyDiv w:val="1"/>
      <w:marLeft w:val="0"/>
      <w:marRight w:val="0"/>
      <w:marTop w:val="0"/>
      <w:marBottom w:val="0"/>
      <w:divBdr>
        <w:top w:val="none" w:sz="0" w:space="0" w:color="auto"/>
        <w:left w:val="none" w:sz="0" w:space="0" w:color="auto"/>
        <w:bottom w:val="none" w:sz="0" w:space="0" w:color="auto"/>
        <w:right w:val="none" w:sz="0" w:space="0" w:color="auto"/>
      </w:divBdr>
    </w:div>
    <w:div w:id="820583126">
      <w:bodyDiv w:val="1"/>
      <w:marLeft w:val="0"/>
      <w:marRight w:val="0"/>
      <w:marTop w:val="0"/>
      <w:marBottom w:val="0"/>
      <w:divBdr>
        <w:top w:val="none" w:sz="0" w:space="0" w:color="auto"/>
        <w:left w:val="none" w:sz="0" w:space="0" w:color="auto"/>
        <w:bottom w:val="none" w:sz="0" w:space="0" w:color="auto"/>
        <w:right w:val="none" w:sz="0" w:space="0" w:color="auto"/>
      </w:divBdr>
      <w:divsChild>
        <w:div w:id="1805271493">
          <w:marLeft w:val="306"/>
          <w:marRight w:val="0"/>
          <w:marTop w:val="0"/>
          <w:marBottom w:val="0"/>
          <w:divBdr>
            <w:top w:val="none" w:sz="0" w:space="0" w:color="auto"/>
            <w:left w:val="none" w:sz="0" w:space="0" w:color="auto"/>
            <w:bottom w:val="none" w:sz="0" w:space="0" w:color="auto"/>
            <w:right w:val="none" w:sz="0" w:space="0" w:color="auto"/>
          </w:divBdr>
          <w:divsChild>
            <w:div w:id="2008436450">
              <w:marLeft w:val="0"/>
              <w:marRight w:val="0"/>
              <w:marTop w:val="0"/>
              <w:marBottom w:val="0"/>
              <w:divBdr>
                <w:top w:val="none" w:sz="0" w:space="0" w:color="auto"/>
                <w:left w:val="none" w:sz="0" w:space="0" w:color="auto"/>
                <w:bottom w:val="none" w:sz="0" w:space="0" w:color="auto"/>
                <w:right w:val="none" w:sz="0" w:space="0" w:color="auto"/>
              </w:divBdr>
              <w:divsChild>
                <w:div w:id="198248972">
                  <w:marLeft w:val="0"/>
                  <w:marRight w:val="0"/>
                  <w:marTop w:val="100"/>
                  <w:marBottom w:val="375"/>
                  <w:divBdr>
                    <w:top w:val="none" w:sz="0" w:space="0" w:color="auto"/>
                    <w:left w:val="none" w:sz="0" w:space="0" w:color="auto"/>
                    <w:bottom w:val="none" w:sz="0" w:space="0" w:color="auto"/>
                    <w:right w:val="none" w:sz="0" w:space="0" w:color="auto"/>
                  </w:divBdr>
                  <w:divsChild>
                    <w:div w:id="1952777733">
                      <w:marLeft w:val="0"/>
                      <w:marRight w:val="0"/>
                      <w:marTop w:val="100"/>
                      <w:marBottom w:val="100"/>
                      <w:divBdr>
                        <w:top w:val="none" w:sz="0" w:space="0" w:color="auto"/>
                        <w:left w:val="none" w:sz="0" w:space="0" w:color="auto"/>
                        <w:bottom w:val="none" w:sz="0" w:space="0" w:color="auto"/>
                        <w:right w:val="none" w:sz="0" w:space="0" w:color="auto"/>
                      </w:divBdr>
                      <w:divsChild>
                        <w:div w:id="229731725">
                          <w:marLeft w:val="170"/>
                          <w:marRight w:val="0"/>
                          <w:marTop w:val="0"/>
                          <w:marBottom w:val="0"/>
                          <w:divBdr>
                            <w:top w:val="none" w:sz="0" w:space="0" w:color="auto"/>
                            <w:left w:val="none" w:sz="0" w:space="0" w:color="auto"/>
                            <w:bottom w:val="none" w:sz="0" w:space="0" w:color="auto"/>
                            <w:right w:val="none" w:sz="0" w:space="0" w:color="auto"/>
                          </w:divBdr>
                        </w:div>
                      </w:divsChild>
                    </w:div>
                    <w:div w:id="1319917674">
                      <w:marLeft w:val="0"/>
                      <w:marRight w:val="0"/>
                      <w:marTop w:val="300"/>
                      <w:marBottom w:val="100"/>
                      <w:divBdr>
                        <w:top w:val="none" w:sz="0" w:space="0" w:color="auto"/>
                        <w:left w:val="none" w:sz="0" w:space="0" w:color="auto"/>
                        <w:bottom w:val="none" w:sz="0" w:space="0" w:color="auto"/>
                        <w:right w:val="none" w:sz="0" w:space="0" w:color="auto"/>
                      </w:divBdr>
                      <w:divsChild>
                        <w:div w:id="2039815434">
                          <w:marLeft w:val="170"/>
                          <w:marRight w:val="0"/>
                          <w:marTop w:val="0"/>
                          <w:marBottom w:val="450"/>
                          <w:divBdr>
                            <w:top w:val="single" w:sz="6" w:space="15" w:color="BBBBBB"/>
                            <w:left w:val="single" w:sz="6" w:space="26" w:color="BBBBBB"/>
                            <w:bottom w:val="single" w:sz="6" w:space="23" w:color="BBBBBB"/>
                            <w:right w:val="single" w:sz="6" w:space="26" w:color="BBBBBB"/>
                          </w:divBdr>
                        </w:div>
                        <w:div w:id="517816476">
                          <w:marLeft w:val="170"/>
                          <w:marRight w:val="0"/>
                          <w:marTop w:val="0"/>
                          <w:marBottom w:val="450"/>
                          <w:divBdr>
                            <w:top w:val="single" w:sz="6" w:space="15" w:color="BBBBBB"/>
                            <w:left w:val="single" w:sz="6" w:space="26" w:color="BBBBBB"/>
                            <w:bottom w:val="single" w:sz="6" w:space="23" w:color="BBBBBB"/>
                            <w:right w:val="single" w:sz="6" w:space="26" w:color="BBBBBB"/>
                          </w:divBdr>
                        </w:div>
                      </w:divsChild>
                    </w:div>
                  </w:divsChild>
                </w:div>
              </w:divsChild>
            </w:div>
            <w:div w:id="1630431958">
              <w:marLeft w:val="0"/>
              <w:marRight w:val="0"/>
              <w:marTop w:val="100"/>
              <w:marBottom w:val="375"/>
              <w:divBdr>
                <w:top w:val="none" w:sz="0" w:space="0" w:color="auto"/>
                <w:left w:val="none" w:sz="0" w:space="0" w:color="auto"/>
                <w:bottom w:val="none" w:sz="0" w:space="0" w:color="auto"/>
                <w:right w:val="none" w:sz="0" w:space="0" w:color="auto"/>
              </w:divBdr>
              <w:divsChild>
                <w:div w:id="1692104411">
                  <w:marLeft w:val="0"/>
                  <w:marRight w:val="0"/>
                  <w:marTop w:val="0"/>
                  <w:marBottom w:val="0"/>
                  <w:divBdr>
                    <w:top w:val="none" w:sz="0" w:space="0" w:color="auto"/>
                    <w:left w:val="none" w:sz="0" w:space="0" w:color="auto"/>
                    <w:bottom w:val="none" w:sz="0" w:space="0" w:color="auto"/>
                    <w:right w:val="none" w:sz="0" w:space="0" w:color="auto"/>
                  </w:divBdr>
                </w:div>
                <w:div w:id="1278946289">
                  <w:marLeft w:val="170"/>
                  <w:marRight w:val="0"/>
                  <w:marTop w:val="0"/>
                  <w:marBottom w:val="0"/>
                  <w:divBdr>
                    <w:top w:val="none" w:sz="0" w:space="0" w:color="auto"/>
                    <w:left w:val="none" w:sz="0" w:space="0" w:color="auto"/>
                    <w:bottom w:val="none" w:sz="0" w:space="0" w:color="auto"/>
                    <w:right w:val="none" w:sz="0" w:space="0" w:color="auto"/>
                  </w:divBdr>
                </w:div>
              </w:divsChild>
            </w:div>
            <w:div w:id="13029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875875">
      <w:bodyDiv w:val="1"/>
      <w:marLeft w:val="0"/>
      <w:marRight w:val="0"/>
      <w:marTop w:val="0"/>
      <w:marBottom w:val="0"/>
      <w:divBdr>
        <w:top w:val="none" w:sz="0" w:space="0" w:color="auto"/>
        <w:left w:val="none" w:sz="0" w:space="0" w:color="auto"/>
        <w:bottom w:val="none" w:sz="0" w:space="0" w:color="auto"/>
        <w:right w:val="none" w:sz="0" w:space="0" w:color="auto"/>
      </w:divBdr>
    </w:div>
    <w:div w:id="1016689165">
      <w:bodyDiv w:val="1"/>
      <w:marLeft w:val="0"/>
      <w:marRight w:val="0"/>
      <w:marTop w:val="0"/>
      <w:marBottom w:val="0"/>
      <w:divBdr>
        <w:top w:val="none" w:sz="0" w:space="0" w:color="auto"/>
        <w:left w:val="none" w:sz="0" w:space="0" w:color="auto"/>
        <w:bottom w:val="none" w:sz="0" w:space="0" w:color="auto"/>
        <w:right w:val="none" w:sz="0" w:space="0" w:color="auto"/>
      </w:divBdr>
    </w:div>
    <w:div w:id="1084760163">
      <w:bodyDiv w:val="1"/>
      <w:marLeft w:val="0"/>
      <w:marRight w:val="0"/>
      <w:marTop w:val="0"/>
      <w:marBottom w:val="0"/>
      <w:divBdr>
        <w:top w:val="none" w:sz="0" w:space="0" w:color="auto"/>
        <w:left w:val="none" w:sz="0" w:space="0" w:color="auto"/>
        <w:bottom w:val="none" w:sz="0" w:space="0" w:color="auto"/>
        <w:right w:val="none" w:sz="0" w:space="0" w:color="auto"/>
      </w:divBdr>
    </w:div>
    <w:div w:id="1091244460">
      <w:bodyDiv w:val="1"/>
      <w:marLeft w:val="0"/>
      <w:marRight w:val="0"/>
      <w:marTop w:val="0"/>
      <w:marBottom w:val="0"/>
      <w:divBdr>
        <w:top w:val="none" w:sz="0" w:space="0" w:color="auto"/>
        <w:left w:val="none" w:sz="0" w:space="0" w:color="auto"/>
        <w:bottom w:val="none" w:sz="0" w:space="0" w:color="auto"/>
        <w:right w:val="none" w:sz="0" w:space="0" w:color="auto"/>
      </w:divBdr>
    </w:div>
    <w:div w:id="1205603461">
      <w:bodyDiv w:val="1"/>
      <w:marLeft w:val="0"/>
      <w:marRight w:val="0"/>
      <w:marTop w:val="0"/>
      <w:marBottom w:val="0"/>
      <w:divBdr>
        <w:top w:val="none" w:sz="0" w:space="0" w:color="auto"/>
        <w:left w:val="none" w:sz="0" w:space="0" w:color="auto"/>
        <w:bottom w:val="none" w:sz="0" w:space="0" w:color="auto"/>
        <w:right w:val="none" w:sz="0" w:space="0" w:color="auto"/>
      </w:divBdr>
    </w:div>
    <w:div w:id="1290672704">
      <w:bodyDiv w:val="1"/>
      <w:marLeft w:val="0"/>
      <w:marRight w:val="0"/>
      <w:marTop w:val="0"/>
      <w:marBottom w:val="0"/>
      <w:divBdr>
        <w:top w:val="none" w:sz="0" w:space="0" w:color="auto"/>
        <w:left w:val="none" w:sz="0" w:space="0" w:color="auto"/>
        <w:bottom w:val="none" w:sz="0" w:space="0" w:color="auto"/>
        <w:right w:val="none" w:sz="0" w:space="0" w:color="auto"/>
      </w:divBdr>
    </w:div>
    <w:div w:id="1525241684">
      <w:bodyDiv w:val="1"/>
      <w:marLeft w:val="0"/>
      <w:marRight w:val="0"/>
      <w:marTop w:val="0"/>
      <w:marBottom w:val="0"/>
      <w:divBdr>
        <w:top w:val="none" w:sz="0" w:space="0" w:color="auto"/>
        <w:left w:val="none" w:sz="0" w:space="0" w:color="auto"/>
        <w:bottom w:val="none" w:sz="0" w:space="0" w:color="auto"/>
        <w:right w:val="none" w:sz="0" w:space="0" w:color="auto"/>
      </w:divBdr>
    </w:div>
    <w:div w:id="1536116883">
      <w:bodyDiv w:val="1"/>
      <w:marLeft w:val="0"/>
      <w:marRight w:val="0"/>
      <w:marTop w:val="0"/>
      <w:marBottom w:val="0"/>
      <w:divBdr>
        <w:top w:val="none" w:sz="0" w:space="0" w:color="auto"/>
        <w:left w:val="none" w:sz="0" w:space="0" w:color="auto"/>
        <w:bottom w:val="none" w:sz="0" w:space="0" w:color="auto"/>
        <w:right w:val="none" w:sz="0" w:space="0" w:color="auto"/>
      </w:divBdr>
      <w:divsChild>
        <w:div w:id="1643657823">
          <w:marLeft w:val="0"/>
          <w:marRight w:val="0"/>
          <w:marTop w:val="0"/>
          <w:marBottom w:val="0"/>
          <w:divBdr>
            <w:top w:val="none" w:sz="0" w:space="0" w:color="auto"/>
            <w:left w:val="none" w:sz="0" w:space="0" w:color="auto"/>
            <w:bottom w:val="none" w:sz="0" w:space="0" w:color="auto"/>
            <w:right w:val="none" w:sz="0" w:space="0" w:color="auto"/>
          </w:divBdr>
        </w:div>
      </w:divsChild>
    </w:div>
    <w:div w:id="1672367398">
      <w:bodyDiv w:val="1"/>
      <w:marLeft w:val="0"/>
      <w:marRight w:val="0"/>
      <w:marTop w:val="0"/>
      <w:marBottom w:val="0"/>
      <w:divBdr>
        <w:top w:val="none" w:sz="0" w:space="0" w:color="auto"/>
        <w:left w:val="none" w:sz="0" w:space="0" w:color="auto"/>
        <w:bottom w:val="none" w:sz="0" w:space="0" w:color="auto"/>
        <w:right w:val="none" w:sz="0" w:space="0" w:color="auto"/>
      </w:divBdr>
    </w:div>
    <w:div w:id="1693678790">
      <w:bodyDiv w:val="1"/>
      <w:marLeft w:val="0"/>
      <w:marRight w:val="0"/>
      <w:marTop w:val="0"/>
      <w:marBottom w:val="0"/>
      <w:divBdr>
        <w:top w:val="none" w:sz="0" w:space="0" w:color="auto"/>
        <w:left w:val="none" w:sz="0" w:space="0" w:color="auto"/>
        <w:bottom w:val="none" w:sz="0" w:space="0" w:color="auto"/>
        <w:right w:val="none" w:sz="0" w:space="0" w:color="auto"/>
      </w:divBdr>
    </w:div>
    <w:div w:id="1747920624">
      <w:bodyDiv w:val="1"/>
      <w:marLeft w:val="0"/>
      <w:marRight w:val="0"/>
      <w:marTop w:val="0"/>
      <w:marBottom w:val="0"/>
      <w:divBdr>
        <w:top w:val="none" w:sz="0" w:space="0" w:color="auto"/>
        <w:left w:val="none" w:sz="0" w:space="0" w:color="auto"/>
        <w:bottom w:val="none" w:sz="0" w:space="0" w:color="auto"/>
        <w:right w:val="none" w:sz="0" w:space="0" w:color="auto"/>
      </w:divBdr>
    </w:div>
    <w:div w:id="1777672827">
      <w:bodyDiv w:val="1"/>
      <w:marLeft w:val="0"/>
      <w:marRight w:val="0"/>
      <w:marTop w:val="0"/>
      <w:marBottom w:val="0"/>
      <w:divBdr>
        <w:top w:val="none" w:sz="0" w:space="0" w:color="auto"/>
        <w:left w:val="none" w:sz="0" w:space="0" w:color="auto"/>
        <w:bottom w:val="none" w:sz="0" w:space="0" w:color="auto"/>
        <w:right w:val="none" w:sz="0" w:space="0" w:color="auto"/>
      </w:divBdr>
    </w:div>
    <w:div w:id="1806239491">
      <w:bodyDiv w:val="1"/>
      <w:marLeft w:val="0"/>
      <w:marRight w:val="0"/>
      <w:marTop w:val="0"/>
      <w:marBottom w:val="0"/>
      <w:divBdr>
        <w:top w:val="none" w:sz="0" w:space="0" w:color="auto"/>
        <w:left w:val="none" w:sz="0" w:space="0" w:color="auto"/>
        <w:bottom w:val="none" w:sz="0" w:space="0" w:color="auto"/>
        <w:right w:val="none" w:sz="0" w:space="0" w:color="auto"/>
      </w:divBdr>
    </w:div>
    <w:div w:id="1866283428">
      <w:bodyDiv w:val="1"/>
      <w:marLeft w:val="0"/>
      <w:marRight w:val="0"/>
      <w:marTop w:val="0"/>
      <w:marBottom w:val="0"/>
      <w:divBdr>
        <w:top w:val="none" w:sz="0" w:space="0" w:color="auto"/>
        <w:left w:val="none" w:sz="0" w:space="0" w:color="auto"/>
        <w:bottom w:val="none" w:sz="0" w:space="0" w:color="auto"/>
        <w:right w:val="none" w:sz="0" w:space="0" w:color="auto"/>
      </w:divBdr>
    </w:div>
    <w:div w:id="1919634100">
      <w:bodyDiv w:val="1"/>
      <w:marLeft w:val="0"/>
      <w:marRight w:val="0"/>
      <w:marTop w:val="0"/>
      <w:marBottom w:val="0"/>
      <w:divBdr>
        <w:top w:val="none" w:sz="0" w:space="0" w:color="auto"/>
        <w:left w:val="none" w:sz="0" w:space="0" w:color="auto"/>
        <w:bottom w:val="none" w:sz="0" w:space="0" w:color="auto"/>
        <w:right w:val="none" w:sz="0" w:space="0" w:color="auto"/>
      </w:divBdr>
      <w:divsChild>
        <w:div w:id="76680820">
          <w:marLeft w:val="0"/>
          <w:marRight w:val="0"/>
          <w:marTop w:val="0"/>
          <w:marBottom w:val="0"/>
          <w:divBdr>
            <w:top w:val="none" w:sz="0" w:space="0" w:color="auto"/>
            <w:left w:val="none" w:sz="0" w:space="0" w:color="auto"/>
            <w:bottom w:val="none" w:sz="0" w:space="0" w:color="auto"/>
            <w:right w:val="none" w:sz="0" w:space="0" w:color="auto"/>
          </w:divBdr>
        </w:div>
        <w:div w:id="427428764">
          <w:marLeft w:val="-225"/>
          <w:marRight w:val="-225"/>
          <w:marTop w:val="0"/>
          <w:marBottom w:val="0"/>
          <w:divBdr>
            <w:top w:val="none" w:sz="0" w:space="0" w:color="auto"/>
            <w:left w:val="none" w:sz="0" w:space="0" w:color="auto"/>
            <w:bottom w:val="none" w:sz="0" w:space="0" w:color="auto"/>
            <w:right w:val="none" w:sz="0" w:space="0" w:color="auto"/>
          </w:divBdr>
          <w:divsChild>
            <w:div w:id="182287926">
              <w:marLeft w:val="0"/>
              <w:marRight w:val="0"/>
              <w:marTop w:val="0"/>
              <w:marBottom w:val="150"/>
              <w:divBdr>
                <w:top w:val="none" w:sz="0" w:space="0" w:color="auto"/>
                <w:left w:val="none" w:sz="0" w:space="0" w:color="auto"/>
                <w:bottom w:val="none" w:sz="0" w:space="0" w:color="auto"/>
                <w:right w:val="none" w:sz="0" w:space="0" w:color="auto"/>
              </w:divBdr>
              <w:divsChild>
                <w:div w:id="249851857">
                  <w:marLeft w:val="0"/>
                  <w:marRight w:val="0"/>
                  <w:marTop w:val="0"/>
                  <w:marBottom w:val="0"/>
                  <w:divBdr>
                    <w:top w:val="none" w:sz="0" w:space="0" w:color="auto"/>
                    <w:left w:val="none" w:sz="0" w:space="0" w:color="auto"/>
                    <w:bottom w:val="none" w:sz="0" w:space="0" w:color="auto"/>
                    <w:right w:val="none" w:sz="0" w:space="0" w:color="auto"/>
                  </w:divBdr>
                </w:div>
                <w:div w:id="1096942155">
                  <w:marLeft w:val="0"/>
                  <w:marRight w:val="0"/>
                  <w:marTop w:val="0"/>
                  <w:marBottom w:val="0"/>
                  <w:divBdr>
                    <w:top w:val="none" w:sz="0" w:space="0" w:color="auto"/>
                    <w:left w:val="none" w:sz="0" w:space="0" w:color="auto"/>
                    <w:bottom w:val="none" w:sz="0" w:space="0" w:color="auto"/>
                    <w:right w:val="none" w:sz="0" w:space="0" w:color="auto"/>
                  </w:divBdr>
                </w:div>
              </w:divsChild>
            </w:div>
            <w:div w:id="858663709">
              <w:marLeft w:val="0"/>
              <w:marRight w:val="0"/>
              <w:marTop w:val="0"/>
              <w:marBottom w:val="150"/>
              <w:divBdr>
                <w:top w:val="none" w:sz="0" w:space="0" w:color="auto"/>
                <w:left w:val="none" w:sz="0" w:space="0" w:color="auto"/>
                <w:bottom w:val="none" w:sz="0" w:space="0" w:color="auto"/>
                <w:right w:val="none" w:sz="0" w:space="0" w:color="auto"/>
              </w:divBdr>
              <w:divsChild>
                <w:div w:id="190992473">
                  <w:marLeft w:val="0"/>
                  <w:marRight w:val="0"/>
                  <w:marTop w:val="0"/>
                  <w:marBottom w:val="0"/>
                  <w:divBdr>
                    <w:top w:val="none" w:sz="0" w:space="0" w:color="auto"/>
                    <w:left w:val="none" w:sz="0" w:space="0" w:color="auto"/>
                    <w:bottom w:val="none" w:sz="0" w:space="0" w:color="auto"/>
                    <w:right w:val="none" w:sz="0" w:space="0" w:color="auto"/>
                  </w:divBdr>
                </w:div>
                <w:div w:id="2144154382">
                  <w:marLeft w:val="0"/>
                  <w:marRight w:val="0"/>
                  <w:marTop w:val="0"/>
                  <w:marBottom w:val="0"/>
                  <w:divBdr>
                    <w:top w:val="none" w:sz="0" w:space="0" w:color="auto"/>
                    <w:left w:val="none" w:sz="0" w:space="0" w:color="auto"/>
                    <w:bottom w:val="none" w:sz="0" w:space="0" w:color="auto"/>
                    <w:right w:val="none" w:sz="0" w:space="0" w:color="auto"/>
                  </w:divBdr>
                </w:div>
              </w:divsChild>
            </w:div>
            <w:div w:id="567351142">
              <w:marLeft w:val="0"/>
              <w:marRight w:val="0"/>
              <w:marTop w:val="0"/>
              <w:marBottom w:val="150"/>
              <w:divBdr>
                <w:top w:val="none" w:sz="0" w:space="0" w:color="auto"/>
                <w:left w:val="none" w:sz="0" w:space="0" w:color="auto"/>
                <w:bottom w:val="none" w:sz="0" w:space="0" w:color="auto"/>
                <w:right w:val="none" w:sz="0" w:space="0" w:color="auto"/>
              </w:divBdr>
              <w:divsChild>
                <w:div w:id="524026975">
                  <w:marLeft w:val="0"/>
                  <w:marRight w:val="0"/>
                  <w:marTop w:val="0"/>
                  <w:marBottom w:val="0"/>
                  <w:divBdr>
                    <w:top w:val="none" w:sz="0" w:space="0" w:color="auto"/>
                    <w:left w:val="none" w:sz="0" w:space="0" w:color="auto"/>
                    <w:bottom w:val="none" w:sz="0" w:space="0" w:color="auto"/>
                    <w:right w:val="none" w:sz="0" w:space="0" w:color="auto"/>
                  </w:divBdr>
                </w:div>
                <w:div w:id="795879361">
                  <w:marLeft w:val="0"/>
                  <w:marRight w:val="0"/>
                  <w:marTop w:val="0"/>
                  <w:marBottom w:val="0"/>
                  <w:divBdr>
                    <w:top w:val="none" w:sz="0" w:space="0" w:color="auto"/>
                    <w:left w:val="none" w:sz="0" w:space="0" w:color="auto"/>
                    <w:bottom w:val="none" w:sz="0" w:space="0" w:color="auto"/>
                    <w:right w:val="none" w:sz="0" w:space="0" w:color="auto"/>
                  </w:divBdr>
                </w:div>
              </w:divsChild>
            </w:div>
            <w:div w:id="1255899122">
              <w:marLeft w:val="0"/>
              <w:marRight w:val="0"/>
              <w:marTop w:val="0"/>
              <w:marBottom w:val="150"/>
              <w:divBdr>
                <w:top w:val="none" w:sz="0" w:space="0" w:color="auto"/>
                <w:left w:val="none" w:sz="0" w:space="0" w:color="auto"/>
                <w:bottom w:val="none" w:sz="0" w:space="0" w:color="auto"/>
                <w:right w:val="none" w:sz="0" w:space="0" w:color="auto"/>
              </w:divBdr>
              <w:divsChild>
                <w:div w:id="807551392">
                  <w:marLeft w:val="0"/>
                  <w:marRight w:val="0"/>
                  <w:marTop w:val="0"/>
                  <w:marBottom w:val="0"/>
                  <w:divBdr>
                    <w:top w:val="none" w:sz="0" w:space="0" w:color="auto"/>
                    <w:left w:val="none" w:sz="0" w:space="0" w:color="auto"/>
                    <w:bottom w:val="none" w:sz="0" w:space="0" w:color="auto"/>
                    <w:right w:val="none" w:sz="0" w:space="0" w:color="auto"/>
                  </w:divBdr>
                </w:div>
                <w:div w:id="1159151472">
                  <w:marLeft w:val="0"/>
                  <w:marRight w:val="0"/>
                  <w:marTop w:val="0"/>
                  <w:marBottom w:val="0"/>
                  <w:divBdr>
                    <w:top w:val="none" w:sz="0" w:space="0" w:color="auto"/>
                    <w:left w:val="none" w:sz="0" w:space="0" w:color="auto"/>
                    <w:bottom w:val="none" w:sz="0" w:space="0" w:color="auto"/>
                    <w:right w:val="none" w:sz="0" w:space="0" w:color="auto"/>
                  </w:divBdr>
                </w:div>
              </w:divsChild>
            </w:div>
            <w:div w:id="485827488">
              <w:marLeft w:val="0"/>
              <w:marRight w:val="0"/>
              <w:marTop w:val="0"/>
              <w:marBottom w:val="150"/>
              <w:divBdr>
                <w:top w:val="none" w:sz="0" w:space="0" w:color="auto"/>
                <w:left w:val="none" w:sz="0" w:space="0" w:color="auto"/>
                <w:bottom w:val="none" w:sz="0" w:space="0" w:color="auto"/>
                <w:right w:val="none" w:sz="0" w:space="0" w:color="auto"/>
              </w:divBdr>
              <w:divsChild>
                <w:div w:id="157889158">
                  <w:marLeft w:val="0"/>
                  <w:marRight w:val="0"/>
                  <w:marTop w:val="0"/>
                  <w:marBottom w:val="0"/>
                  <w:divBdr>
                    <w:top w:val="none" w:sz="0" w:space="0" w:color="auto"/>
                    <w:left w:val="none" w:sz="0" w:space="0" w:color="auto"/>
                    <w:bottom w:val="none" w:sz="0" w:space="0" w:color="auto"/>
                    <w:right w:val="none" w:sz="0" w:space="0" w:color="auto"/>
                  </w:divBdr>
                </w:div>
                <w:div w:id="1255431836">
                  <w:marLeft w:val="0"/>
                  <w:marRight w:val="0"/>
                  <w:marTop w:val="0"/>
                  <w:marBottom w:val="0"/>
                  <w:divBdr>
                    <w:top w:val="none" w:sz="0" w:space="0" w:color="auto"/>
                    <w:left w:val="none" w:sz="0" w:space="0" w:color="auto"/>
                    <w:bottom w:val="none" w:sz="0" w:space="0" w:color="auto"/>
                    <w:right w:val="none" w:sz="0" w:space="0" w:color="auto"/>
                  </w:divBdr>
                </w:div>
              </w:divsChild>
            </w:div>
            <w:div w:id="2010792198">
              <w:marLeft w:val="0"/>
              <w:marRight w:val="0"/>
              <w:marTop w:val="0"/>
              <w:marBottom w:val="150"/>
              <w:divBdr>
                <w:top w:val="none" w:sz="0" w:space="0" w:color="auto"/>
                <w:left w:val="none" w:sz="0" w:space="0" w:color="auto"/>
                <w:bottom w:val="none" w:sz="0" w:space="0" w:color="auto"/>
                <w:right w:val="none" w:sz="0" w:space="0" w:color="auto"/>
              </w:divBdr>
              <w:divsChild>
                <w:div w:id="1446463602">
                  <w:marLeft w:val="0"/>
                  <w:marRight w:val="0"/>
                  <w:marTop w:val="0"/>
                  <w:marBottom w:val="0"/>
                  <w:divBdr>
                    <w:top w:val="none" w:sz="0" w:space="0" w:color="auto"/>
                    <w:left w:val="none" w:sz="0" w:space="0" w:color="auto"/>
                    <w:bottom w:val="none" w:sz="0" w:space="0" w:color="auto"/>
                    <w:right w:val="none" w:sz="0" w:space="0" w:color="auto"/>
                  </w:divBdr>
                </w:div>
                <w:div w:id="1456293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945502">
      <w:bodyDiv w:val="1"/>
      <w:marLeft w:val="0"/>
      <w:marRight w:val="0"/>
      <w:marTop w:val="0"/>
      <w:marBottom w:val="0"/>
      <w:divBdr>
        <w:top w:val="none" w:sz="0" w:space="0" w:color="auto"/>
        <w:left w:val="none" w:sz="0" w:space="0" w:color="auto"/>
        <w:bottom w:val="none" w:sz="0" w:space="0" w:color="auto"/>
        <w:right w:val="none" w:sz="0" w:space="0" w:color="auto"/>
      </w:divBdr>
    </w:div>
    <w:div w:id="1927764341">
      <w:bodyDiv w:val="1"/>
      <w:marLeft w:val="0"/>
      <w:marRight w:val="0"/>
      <w:marTop w:val="0"/>
      <w:marBottom w:val="0"/>
      <w:divBdr>
        <w:top w:val="none" w:sz="0" w:space="0" w:color="auto"/>
        <w:left w:val="none" w:sz="0" w:space="0" w:color="auto"/>
        <w:bottom w:val="none" w:sz="0" w:space="0" w:color="auto"/>
        <w:right w:val="none" w:sz="0" w:space="0" w:color="auto"/>
      </w:divBdr>
    </w:div>
    <w:div w:id="1933661039">
      <w:bodyDiv w:val="1"/>
      <w:marLeft w:val="0"/>
      <w:marRight w:val="0"/>
      <w:marTop w:val="0"/>
      <w:marBottom w:val="0"/>
      <w:divBdr>
        <w:top w:val="none" w:sz="0" w:space="0" w:color="auto"/>
        <w:left w:val="none" w:sz="0" w:space="0" w:color="auto"/>
        <w:bottom w:val="none" w:sz="0" w:space="0" w:color="auto"/>
        <w:right w:val="none" w:sz="0" w:space="0" w:color="auto"/>
      </w:divBdr>
    </w:div>
    <w:div w:id="2018463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www.royalhotel.com" TargetMode="External"/><Relationship Id="rId26" Type="http://schemas.openxmlformats.org/officeDocument/2006/relationships/hyperlink" Target="http://www.royalhotel.com" TargetMode="External"/><Relationship Id="rId39" Type="http://schemas.openxmlformats.org/officeDocument/2006/relationships/hyperlink" Target="http://www.royalhotel.com" TargetMode="External"/><Relationship Id="rId21" Type="http://schemas.openxmlformats.org/officeDocument/2006/relationships/hyperlink" Target="http://www.royalhotel.com" TargetMode="External"/><Relationship Id="rId34" Type="http://schemas.openxmlformats.org/officeDocument/2006/relationships/hyperlink" Target="http://www.royalhotel.com" TargetMode="External"/><Relationship Id="rId42" Type="http://schemas.openxmlformats.org/officeDocument/2006/relationships/hyperlink" Target="http://www.royalhotel.com" TargetMode="External"/><Relationship Id="rId47" Type="http://schemas.microsoft.com/office/2007/relationships/diagramDrawing" Target="diagrams/drawing1.xml"/><Relationship Id="rId50" Type="http://schemas.openxmlformats.org/officeDocument/2006/relationships/hyperlink" Target="https://inflationdata.com/articles/author/tim/" TargetMode="External"/><Relationship Id="rId55" Type="http://schemas.openxmlformats.org/officeDocument/2006/relationships/diagramColors" Target="diagrams/colors2.xml"/><Relationship Id="rId63" Type="http://schemas.openxmlformats.org/officeDocument/2006/relationships/hyperlink" Target="https://www.business.qld.gov.au/" TargetMode="External"/><Relationship Id="rId68" Type="http://schemas.openxmlformats.org/officeDocument/2006/relationships/hyperlink" Target="https://www.clearpointstrategy.com/author/tjackson/" TargetMode="External"/><Relationship Id="rId76" Type="http://schemas.openxmlformats.org/officeDocument/2006/relationships/hyperlink" Target="http://www.minimum-wage.co.uk/" TargetMode="External"/><Relationship Id="rId84" Type="http://schemas.openxmlformats.org/officeDocument/2006/relationships/hyperlink" Target="http://www.visitbritain.org/markets-segments" TargetMode="External"/><Relationship Id="rId7" Type="http://schemas.openxmlformats.org/officeDocument/2006/relationships/endnotes" Target="endnotes.xml"/><Relationship Id="rId71" Type="http://schemas.openxmlformats.org/officeDocument/2006/relationships/hyperlink" Target="http://www.hotel-industry.co.uk/data/hotel-data-industry-size/" TargetMode="External"/><Relationship Id="rId2" Type="http://schemas.openxmlformats.org/officeDocument/2006/relationships/numbering" Target="numbering.xml"/><Relationship Id="rId16" Type="http://schemas.openxmlformats.org/officeDocument/2006/relationships/hyperlink" Target="http://www.royalhotel.com" TargetMode="External"/><Relationship Id="rId29" Type="http://schemas.openxmlformats.org/officeDocument/2006/relationships/hyperlink" Target="http://www.royalhotel.com" TargetMode="External"/><Relationship Id="rId11" Type="http://schemas.openxmlformats.org/officeDocument/2006/relationships/hyperlink" Target="https://dictionary.cambridge.org/dictionary/english/fashionable" TargetMode="External"/><Relationship Id="rId24" Type="http://schemas.openxmlformats.org/officeDocument/2006/relationships/hyperlink" Target="https://appinstitute.com/" TargetMode="External"/><Relationship Id="rId32" Type="http://schemas.openxmlformats.org/officeDocument/2006/relationships/hyperlink" Target="http://www.royalhotel.com" TargetMode="External"/><Relationship Id="rId37" Type="http://schemas.openxmlformats.org/officeDocument/2006/relationships/hyperlink" Target="http://www.royalhotel.com" TargetMode="External"/><Relationship Id="rId40" Type="http://schemas.openxmlformats.org/officeDocument/2006/relationships/hyperlink" Target="http://www.royalhotel.com" TargetMode="External"/><Relationship Id="rId45" Type="http://schemas.openxmlformats.org/officeDocument/2006/relationships/diagramQuickStyle" Target="diagrams/quickStyle1.xml"/><Relationship Id="rId53" Type="http://schemas.openxmlformats.org/officeDocument/2006/relationships/diagramLayout" Target="diagrams/layout2.xml"/><Relationship Id="rId58" Type="http://schemas.openxmlformats.org/officeDocument/2006/relationships/hyperlink" Target="http://www.royalhotel.com" TargetMode="External"/><Relationship Id="rId66" Type="http://schemas.openxmlformats.org/officeDocument/2006/relationships/hyperlink" Target="https://selfdeterminationtheory.org/SDT/documents/2005_GagneDeci_JOB_SDTtheory.pdf" TargetMode="External"/><Relationship Id="rId74" Type="http://schemas.openxmlformats.org/officeDocument/2006/relationships/hyperlink" Target="https://inflationdata.com/articles/2017/06/07/effects-of-inflation-on-businesses/" TargetMode="External"/><Relationship Id="rId79" Type="http://schemas.openxmlformats.org/officeDocument/2006/relationships/hyperlink" Target="http://techcrunch.com/2014/09/18/airbnb-cfo-andrew-swain-has-left-the-company/" TargetMode="External"/><Relationship Id="rId87"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doi.org/10.1108/JTF-06-2016-0018" TargetMode="External"/><Relationship Id="rId82" Type="http://schemas.openxmlformats.org/officeDocument/2006/relationships/hyperlink" Target="https://www.tripadvisor.co.uk/TravelersChoice-Hotels-cTop-g186216" TargetMode="External"/><Relationship Id="rId19" Type="http://schemas.openxmlformats.org/officeDocument/2006/relationships/hyperlink" Target="http://www.royalhotel.com" TargetMode="External"/><Relationship Id="rId4" Type="http://schemas.openxmlformats.org/officeDocument/2006/relationships/settings" Target="settings.xml"/><Relationship Id="rId9" Type="http://schemas.openxmlformats.org/officeDocument/2006/relationships/hyperlink" Target="https://moodle.uwtsd.ac.uk/user/view.php?id=9106&amp;course=3856" TargetMode="External"/><Relationship Id="rId14" Type="http://schemas.openxmlformats.org/officeDocument/2006/relationships/hyperlink" Target="http://www.royalhotel.com" TargetMode="External"/><Relationship Id="rId22" Type="http://schemas.openxmlformats.org/officeDocument/2006/relationships/hyperlink" Target="http://www.royalhotel.com" TargetMode="External"/><Relationship Id="rId27" Type="http://schemas.openxmlformats.org/officeDocument/2006/relationships/hyperlink" Target="http://www.royalhotel.com" TargetMode="External"/><Relationship Id="rId30" Type="http://schemas.openxmlformats.org/officeDocument/2006/relationships/hyperlink" Target="http://www.royalhotel.com" TargetMode="External"/><Relationship Id="rId35" Type="http://schemas.openxmlformats.org/officeDocument/2006/relationships/hyperlink" Target="http://www.royalhotel.com" TargetMode="External"/><Relationship Id="rId43" Type="http://schemas.openxmlformats.org/officeDocument/2006/relationships/diagramData" Target="diagrams/data1.xml"/><Relationship Id="rId48" Type="http://schemas.openxmlformats.org/officeDocument/2006/relationships/hyperlink" Target="https://www.business.qld.gov.au/" TargetMode="External"/><Relationship Id="rId56" Type="http://schemas.microsoft.com/office/2007/relationships/diagramDrawing" Target="diagrams/drawing2.xml"/><Relationship Id="rId64" Type="http://schemas.openxmlformats.org/officeDocument/2006/relationships/hyperlink" Target="https://www.business.qld.gov.au/starting-business/planning/market-customer-research/swot-analysis/benefits-limitations" TargetMode="External"/><Relationship Id="rId69" Type="http://schemas.openxmlformats.org/officeDocument/2006/relationships/hyperlink" Target="http://www.lean-manufacturing-japan.com/scm-terminology/jit-just-in-time.html" TargetMode="External"/><Relationship Id="rId77" Type="http://schemas.openxmlformats.org/officeDocument/2006/relationships/hyperlink" Target="https://www.forbes.com/sites/danielnewman/2018/01/02/top-6-digital-transformation-trends-in-hospitality-and-tourism/" TargetMode="External"/><Relationship Id="rId8" Type="http://schemas.openxmlformats.org/officeDocument/2006/relationships/image" Target="media/image2.png"/><Relationship Id="rId51" Type="http://schemas.openxmlformats.org/officeDocument/2006/relationships/hyperlink" Target="https://www.business.qld.gov.au/" TargetMode="External"/><Relationship Id="rId72" Type="http://schemas.openxmlformats.org/officeDocument/2006/relationships/hyperlink" Target="http://hotelanalyst.co.uk/wpcontent/uploads/sites/2/BHR%202014%20sample.pdf" TargetMode="External"/><Relationship Id="rId80" Type="http://schemas.openxmlformats.org/officeDocument/2006/relationships/hyperlink" Target="https://research-methodology.net/theory/strategy/7137-2/" TargetMode="External"/><Relationship Id="rId85" Type="http://schemas.openxmlformats.org/officeDocument/2006/relationships/hyperlink" Target="https://www.visitbritain.org/latest-quarterly-data-uk-overall" TargetMode="External"/><Relationship Id="rId3" Type="http://schemas.openxmlformats.org/officeDocument/2006/relationships/styles" Target="styles.xml"/><Relationship Id="rId12" Type="http://schemas.openxmlformats.org/officeDocument/2006/relationships/hyperlink" Target="https://dictionary.cambridge.org/dictionary/english/hotel" TargetMode="External"/><Relationship Id="rId17" Type="http://schemas.openxmlformats.org/officeDocument/2006/relationships/hyperlink" Target="http://www.royalhotel.com" TargetMode="External"/><Relationship Id="rId25" Type="http://schemas.openxmlformats.org/officeDocument/2006/relationships/hyperlink" Target="tel:01304375555" TargetMode="External"/><Relationship Id="rId33" Type="http://schemas.openxmlformats.org/officeDocument/2006/relationships/hyperlink" Target="http://www.royalhotel.com" TargetMode="External"/><Relationship Id="rId38" Type="http://schemas.openxmlformats.org/officeDocument/2006/relationships/hyperlink" Target="http://www.royalhotel.com" TargetMode="External"/><Relationship Id="rId46" Type="http://schemas.openxmlformats.org/officeDocument/2006/relationships/diagramColors" Target="diagrams/colors1.xml"/><Relationship Id="rId59" Type="http://schemas.openxmlformats.org/officeDocument/2006/relationships/hyperlink" Target="https://www.emeraldinsight.com/doi/full/10.1108/JTF-06-2016-0018" TargetMode="External"/><Relationship Id="rId67" Type="http://schemas.openxmlformats.org/officeDocument/2006/relationships/hyperlink" Target="http://hotelroyal.listedcompany.com/newsroom/20170411_172401_H12_38E6SURDP0U3L1EV.1.pdf" TargetMode="External"/><Relationship Id="rId20" Type="http://schemas.openxmlformats.org/officeDocument/2006/relationships/hyperlink" Target="http://www.royalhotel.com" TargetMode="External"/><Relationship Id="rId41" Type="http://schemas.openxmlformats.org/officeDocument/2006/relationships/hyperlink" Target="http://www.royalhotel.com" TargetMode="External"/><Relationship Id="rId54" Type="http://schemas.openxmlformats.org/officeDocument/2006/relationships/diagramQuickStyle" Target="diagrams/quickStyle2.xml"/><Relationship Id="rId62" Type="http://schemas.openxmlformats.org/officeDocument/2006/relationships/hyperlink" Target="https://www.theguardian.com/business/2017/nov/17/weak-pound-record-number-tourists-uk-august" TargetMode="External"/><Relationship Id="rId70" Type="http://schemas.openxmlformats.org/officeDocument/2006/relationships/hyperlink" Target="https://www.slideshare.net/GlobalStrategy/strat-man-5th-ed-ch3-slctd-slides" TargetMode="External"/><Relationship Id="rId75" Type="http://schemas.openxmlformats.org/officeDocument/2006/relationships/hyperlink" Target="https://store.mintel.com/uk-hotels-market-report" TargetMode="External"/><Relationship Id="rId83" Type="http://schemas.openxmlformats.org/officeDocument/2006/relationships/hyperlink" Target="http://www.pwc.co.uk/industries/hospitality-leisure/insights/uk-hotels-forecast-2017.html" TargetMode="External"/><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royalhotel.com" TargetMode="External"/><Relationship Id="rId23" Type="http://schemas.openxmlformats.org/officeDocument/2006/relationships/hyperlink" Target="http://www.royalhotel.com" TargetMode="External"/><Relationship Id="rId28" Type="http://schemas.openxmlformats.org/officeDocument/2006/relationships/hyperlink" Target="http://www.royalhotel.com" TargetMode="External"/><Relationship Id="rId36" Type="http://schemas.openxmlformats.org/officeDocument/2006/relationships/image" Target="media/image4.png"/><Relationship Id="rId49" Type="http://schemas.openxmlformats.org/officeDocument/2006/relationships/hyperlink" Target="http://www.royalhotel.com" TargetMode="External"/><Relationship Id="rId57" Type="http://schemas.openxmlformats.org/officeDocument/2006/relationships/hyperlink" Target="http://www.royalhotel.com" TargetMode="External"/><Relationship Id="rId10" Type="http://schemas.openxmlformats.org/officeDocument/2006/relationships/hyperlink" Target="https://dictionary.cambridge.org/dictionary/english/stylish" TargetMode="External"/><Relationship Id="rId31" Type="http://schemas.openxmlformats.org/officeDocument/2006/relationships/hyperlink" Target="http://www.royalhotel.com" TargetMode="External"/><Relationship Id="rId44" Type="http://schemas.openxmlformats.org/officeDocument/2006/relationships/diagramLayout" Target="diagrams/layout1.xml"/><Relationship Id="rId52" Type="http://schemas.openxmlformats.org/officeDocument/2006/relationships/diagramData" Target="diagrams/data2.xml"/><Relationship Id="rId60" Type="http://schemas.openxmlformats.org/officeDocument/2006/relationships/hyperlink" Target="https://www.emeraldinsight.com/doi/abs/10.1108/JTF-06-2016-0018" TargetMode="External"/><Relationship Id="rId65" Type="http://schemas.openxmlformats.org/officeDocument/2006/relationships/hyperlink" Target="https://bizfluent.com/info-8288206-key-success-factors-hotel-industry.html" TargetMode="External"/><Relationship Id="rId73" Type="http://schemas.openxmlformats.org/officeDocument/2006/relationships/hyperlink" Target="https://inflationdata.com/articles/author/tim/" TargetMode="External"/><Relationship Id="rId78" Type="http://schemas.openxmlformats.org/officeDocument/2006/relationships/hyperlink" Target="http://www.sitevisibility.co.uk/blog/2018/04/17/top-challenges-facing-hotels-2018/" TargetMode="External"/><Relationship Id="rId81" Type="http://schemas.openxmlformats.org/officeDocument/2006/relationships/hyperlink" Target="https://www.teneric.co.uk/businessplans/hotels.html" TargetMode="External"/><Relationship Id="rId86"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F7B397-EDF1-4476-BAFB-42A07DAC9487}" type="doc">
      <dgm:prSet loTypeId="urn:microsoft.com/office/officeart/2011/layout/HexagonRadial" loCatId="cycle" qsTypeId="urn:microsoft.com/office/officeart/2005/8/quickstyle/3d1" qsCatId="3D" csTypeId="urn:microsoft.com/office/officeart/2005/8/colors/colorful3" csCatId="colorful" phldr="1"/>
      <dgm:spPr/>
      <dgm:t>
        <a:bodyPr/>
        <a:lstStyle/>
        <a:p>
          <a:endParaRPr lang="en-GB"/>
        </a:p>
      </dgm:t>
    </dgm:pt>
    <dgm:pt modelId="{97EAAE3F-3FC8-4445-A02E-3779E7107CBF}">
      <dgm:prSet phldrT="[Text]"/>
      <dgm:spPr>
        <a:xfrm>
          <a:off x="2207784" y="0"/>
          <a:ext cx="1075410" cy="930356"/>
        </a:xfrm>
        <a:prstGeom prst="hexagon">
          <a:avLst>
            <a:gd name="adj" fmla="val 28570"/>
            <a:gd name="vf" fmla="val 115470"/>
          </a:avLst>
        </a:prstGeom>
        <a:gradFill rotWithShape="0">
          <a:gsLst>
            <a:gs pos="0">
              <a:srgbClr val="F69200">
                <a:hueOff val="0"/>
                <a:satOff val="0"/>
                <a:lumOff val="0"/>
                <a:alphaOff val="0"/>
                <a:satMod val="103000"/>
                <a:lumMod val="102000"/>
                <a:tint val="94000"/>
              </a:srgbClr>
            </a:gs>
            <a:gs pos="50000">
              <a:srgbClr val="F69200">
                <a:hueOff val="0"/>
                <a:satOff val="0"/>
                <a:lumOff val="0"/>
                <a:alphaOff val="0"/>
                <a:satMod val="110000"/>
                <a:lumMod val="100000"/>
                <a:shade val="100000"/>
              </a:srgbClr>
            </a:gs>
            <a:gs pos="100000">
              <a:srgbClr val="F69200">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Political: Policies and Rules</a:t>
          </a:r>
          <a:endParaRPr lang="en-GB">
            <a:solidFill>
              <a:sysClr val="window" lastClr="FFFFFF"/>
            </a:solidFill>
            <a:latin typeface="Arial" panose="020B0604020202020204" pitchFamily="34" charset="0"/>
            <a:ea typeface="+mn-ea"/>
            <a:cs typeface="Arial" panose="020B0604020202020204" pitchFamily="34" charset="0"/>
          </a:endParaRPr>
        </a:p>
      </dgm:t>
    </dgm:pt>
    <dgm:pt modelId="{77C33A0F-1986-40DB-B623-A7B8A9307079}" type="parTrans" cxnId="{7D5CDF00-CC23-461A-8CA7-01F9D17C9550}">
      <dgm:prSet/>
      <dgm:spPr/>
      <dgm:t>
        <a:bodyPr/>
        <a:lstStyle/>
        <a:p>
          <a:pPr algn="ctr"/>
          <a:endParaRPr lang="en-GB"/>
        </a:p>
      </dgm:t>
    </dgm:pt>
    <dgm:pt modelId="{871CC7F4-14FA-45FB-BF2C-9FAB60B0345B}" type="sibTrans" cxnId="{7D5CDF00-CC23-461A-8CA7-01F9D17C9550}">
      <dgm:prSet/>
      <dgm:spPr/>
      <dgm:t>
        <a:bodyPr/>
        <a:lstStyle/>
        <a:p>
          <a:pPr algn="ctr"/>
          <a:endParaRPr lang="en-GB"/>
        </a:p>
      </dgm:t>
    </dgm:pt>
    <dgm:pt modelId="{D3893B5C-8E0B-4DF6-BE8D-87DF87DE493D}">
      <dgm:prSet phldrT="[Text]"/>
      <dgm:spPr>
        <a:xfrm>
          <a:off x="3194060" y="1697172"/>
          <a:ext cx="1075410" cy="930356"/>
        </a:xfrm>
        <a:prstGeom prst="hexagon">
          <a:avLst>
            <a:gd name="adj" fmla="val 28570"/>
            <a:gd name="vf" fmla="val 115470"/>
          </a:avLst>
        </a:prstGeom>
        <a:gradFill rotWithShape="0">
          <a:gsLst>
            <a:gs pos="0">
              <a:srgbClr val="F69200">
                <a:hueOff val="-854634"/>
                <a:satOff val="-40000"/>
                <a:lumOff val="1255"/>
                <a:alphaOff val="0"/>
                <a:satMod val="103000"/>
                <a:lumMod val="102000"/>
                <a:tint val="94000"/>
              </a:srgbClr>
            </a:gs>
            <a:gs pos="50000">
              <a:srgbClr val="F69200">
                <a:hueOff val="-854634"/>
                <a:satOff val="-40000"/>
                <a:lumOff val="1255"/>
                <a:alphaOff val="0"/>
                <a:satMod val="110000"/>
                <a:lumMod val="100000"/>
                <a:shade val="100000"/>
              </a:srgbClr>
            </a:gs>
            <a:gs pos="100000">
              <a:srgbClr val="F69200">
                <a:hueOff val="-854634"/>
                <a:satOff val="-40000"/>
                <a:lumOff val="1255"/>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Social: Inflation, Immigration Laws</a:t>
          </a:r>
          <a:endParaRPr lang="en-GB">
            <a:solidFill>
              <a:sysClr val="window" lastClr="FFFFFF"/>
            </a:solidFill>
            <a:latin typeface="Arial" panose="020B0604020202020204" pitchFamily="34" charset="0"/>
            <a:ea typeface="+mn-ea"/>
            <a:cs typeface="Arial" panose="020B0604020202020204" pitchFamily="34" charset="0"/>
          </a:endParaRPr>
        </a:p>
      </dgm:t>
    </dgm:pt>
    <dgm:pt modelId="{E7FC9A6E-7362-4FDB-A2A8-F0620A9DD6AE}" type="parTrans" cxnId="{D5D6AD88-601E-4F45-857D-51387839F7A5}">
      <dgm:prSet/>
      <dgm:spPr/>
      <dgm:t>
        <a:bodyPr/>
        <a:lstStyle/>
        <a:p>
          <a:pPr algn="ctr"/>
          <a:endParaRPr lang="en-GB"/>
        </a:p>
      </dgm:t>
    </dgm:pt>
    <dgm:pt modelId="{73C1D3A9-B6D9-4008-8F62-9E8D5F56DEDF}" type="sibTrans" cxnId="{D5D6AD88-601E-4F45-857D-51387839F7A5}">
      <dgm:prSet/>
      <dgm:spPr/>
      <dgm:t>
        <a:bodyPr/>
        <a:lstStyle/>
        <a:p>
          <a:pPr algn="ctr"/>
          <a:endParaRPr lang="en-GB"/>
        </a:p>
      </dgm:t>
    </dgm:pt>
    <dgm:pt modelId="{0DE2898B-A231-4786-BEC0-E790CB360C68}">
      <dgm:prSet phldrT="[Text]"/>
      <dgm:spPr>
        <a:xfrm>
          <a:off x="2207784" y="2270043"/>
          <a:ext cx="1075410" cy="930356"/>
        </a:xfrm>
        <a:prstGeom prst="hexagon">
          <a:avLst>
            <a:gd name="adj" fmla="val 28570"/>
            <a:gd name="vf" fmla="val 115470"/>
          </a:avLst>
        </a:prstGeom>
        <a:gradFill rotWithShape="0">
          <a:gsLst>
            <a:gs pos="0">
              <a:srgbClr val="F69200">
                <a:hueOff val="-1281950"/>
                <a:satOff val="-60000"/>
                <a:lumOff val="1883"/>
                <a:alphaOff val="0"/>
                <a:satMod val="103000"/>
                <a:lumMod val="102000"/>
                <a:tint val="94000"/>
              </a:srgbClr>
            </a:gs>
            <a:gs pos="50000">
              <a:srgbClr val="F69200">
                <a:hueOff val="-1281950"/>
                <a:satOff val="-60000"/>
                <a:lumOff val="1883"/>
                <a:alphaOff val="0"/>
                <a:satMod val="110000"/>
                <a:lumMod val="100000"/>
                <a:shade val="100000"/>
              </a:srgbClr>
            </a:gs>
            <a:gs pos="100000">
              <a:srgbClr val="F69200">
                <a:hueOff val="-1281950"/>
                <a:satOff val="-60000"/>
                <a:lumOff val="1883"/>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Technology: Technological Improvements and more Profits</a:t>
          </a:r>
          <a:endParaRPr lang="en-GB">
            <a:solidFill>
              <a:sysClr val="window" lastClr="FFFFFF"/>
            </a:solidFill>
            <a:latin typeface="Arial" panose="020B0604020202020204" pitchFamily="34" charset="0"/>
            <a:ea typeface="+mn-ea"/>
            <a:cs typeface="Arial" panose="020B0604020202020204" pitchFamily="34" charset="0"/>
          </a:endParaRPr>
        </a:p>
      </dgm:t>
    </dgm:pt>
    <dgm:pt modelId="{E6D97215-CCBB-4A90-AF47-29C22593399A}" type="parTrans" cxnId="{44F29B3C-679A-4559-BD0A-0C72E4D0CBDB}">
      <dgm:prSet/>
      <dgm:spPr/>
      <dgm:t>
        <a:bodyPr/>
        <a:lstStyle/>
        <a:p>
          <a:pPr algn="ctr"/>
          <a:endParaRPr lang="en-GB"/>
        </a:p>
      </dgm:t>
    </dgm:pt>
    <dgm:pt modelId="{B08C0803-8312-4C78-AC34-E8F6F80FF17C}" type="sibTrans" cxnId="{44F29B3C-679A-4559-BD0A-0C72E4D0CBDB}">
      <dgm:prSet/>
      <dgm:spPr/>
      <dgm:t>
        <a:bodyPr/>
        <a:lstStyle/>
        <a:p>
          <a:pPr algn="ctr"/>
          <a:endParaRPr lang="en-GB"/>
        </a:p>
      </dgm:t>
    </dgm:pt>
    <dgm:pt modelId="{A7047E69-CA03-4D6F-B550-1B5ECBDC9F2B}">
      <dgm:prSet phldrT="[Text]"/>
      <dgm:spPr>
        <a:xfrm>
          <a:off x="1216929" y="1697812"/>
          <a:ext cx="1075410" cy="930356"/>
        </a:xfrm>
        <a:prstGeom prst="hexagon">
          <a:avLst>
            <a:gd name="adj" fmla="val 28570"/>
            <a:gd name="vf" fmla="val 115470"/>
          </a:avLst>
        </a:prstGeom>
        <a:gradFill rotWithShape="0">
          <a:gsLst>
            <a:gs pos="0">
              <a:srgbClr val="F69200">
                <a:hueOff val="-1709267"/>
                <a:satOff val="-80000"/>
                <a:lumOff val="2510"/>
                <a:alphaOff val="0"/>
                <a:satMod val="103000"/>
                <a:lumMod val="102000"/>
                <a:tint val="94000"/>
              </a:srgbClr>
            </a:gs>
            <a:gs pos="50000">
              <a:srgbClr val="F69200">
                <a:hueOff val="-1709267"/>
                <a:satOff val="-80000"/>
                <a:lumOff val="2510"/>
                <a:alphaOff val="0"/>
                <a:satMod val="110000"/>
                <a:lumMod val="100000"/>
                <a:shade val="100000"/>
              </a:srgbClr>
            </a:gs>
            <a:gs pos="100000">
              <a:srgbClr val="F69200">
                <a:hueOff val="-1709267"/>
                <a:satOff val="-80000"/>
                <a:lumOff val="251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Environmental: Greener Products and Services</a:t>
          </a:r>
          <a:endParaRPr lang="en-GB">
            <a:solidFill>
              <a:sysClr val="window" lastClr="FFFFFF"/>
            </a:solidFill>
            <a:latin typeface="Arial" panose="020B0604020202020204" pitchFamily="34" charset="0"/>
            <a:ea typeface="+mn-ea"/>
            <a:cs typeface="Arial" panose="020B0604020202020204" pitchFamily="34" charset="0"/>
          </a:endParaRPr>
        </a:p>
      </dgm:t>
    </dgm:pt>
    <dgm:pt modelId="{24E439C5-9CDB-4AAB-B1C2-26949071297E}" type="parTrans" cxnId="{F12EB7DA-7487-4E0B-8D06-BB7E893DF942}">
      <dgm:prSet/>
      <dgm:spPr/>
      <dgm:t>
        <a:bodyPr/>
        <a:lstStyle/>
        <a:p>
          <a:pPr algn="ctr"/>
          <a:endParaRPr lang="en-GB"/>
        </a:p>
      </dgm:t>
    </dgm:pt>
    <dgm:pt modelId="{4936C190-8A69-4C0C-9538-88593CB2E59F}" type="sibTrans" cxnId="{F12EB7DA-7487-4E0B-8D06-BB7E893DF942}">
      <dgm:prSet/>
      <dgm:spPr/>
      <dgm:t>
        <a:bodyPr/>
        <a:lstStyle/>
        <a:p>
          <a:pPr algn="ctr"/>
          <a:endParaRPr lang="en-GB"/>
        </a:p>
      </dgm:t>
    </dgm:pt>
    <dgm:pt modelId="{4603EAA1-BE60-4231-A68E-06A0F931ED8E}">
      <dgm:prSet phldrT="[Text]"/>
      <dgm:spPr>
        <a:xfrm>
          <a:off x="1216929" y="570951"/>
          <a:ext cx="1075410" cy="930356"/>
        </a:xfrm>
        <a:prstGeom prst="hexagon">
          <a:avLst>
            <a:gd name="adj" fmla="val 28570"/>
            <a:gd name="vf" fmla="val 115470"/>
          </a:avLst>
        </a:prstGeom>
        <a:gradFill rotWithShape="0">
          <a:gsLst>
            <a:gs pos="0">
              <a:srgbClr val="F69200">
                <a:hueOff val="-2136584"/>
                <a:satOff val="-100000"/>
                <a:lumOff val="3138"/>
                <a:alphaOff val="0"/>
                <a:satMod val="103000"/>
                <a:lumMod val="102000"/>
                <a:tint val="94000"/>
              </a:srgbClr>
            </a:gs>
            <a:gs pos="50000">
              <a:srgbClr val="F69200">
                <a:hueOff val="-2136584"/>
                <a:satOff val="-100000"/>
                <a:lumOff val="3138"/>
                <a:alphaOff val="0"/>
                <a:satMod val="110000"/>
                <a:lumMod val="100000"/>
                <a:shade val="100000"/>
              </a:srgbClr>
            </a:gs>
            <a:gs pos="100000">
              <a:srgbClr val="F69200">
                <a:hueOff val="-2136584"/>
                <a:satOff val="-100000"/>
                <a:lumOff val="313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Legal: Laws and Regulations</a:t>
          </a:r>
          <a:endParaRPr lang="en-GB">
            <a:solidFill>
              <a:sysClr val="window" lastClr="FFFFFF"/>
            </a:solidFill>
            <a:latin typeface="Arial" panose="020B0604020202020204" pitchFamily="34" charset="0"/>
            <a:ea typeface="+mn-ea"/>
            <a:cs typeface="Arial" panose="020B0604020202020204" pitchFamily="34" charset="0"/>
          </a:endParaRPr>
        </a:p>
      </dgm:t>
    </dgm:pt>
    <dgm:pt modelId="{29D0548A-DC89-4C30-833F-46D07650926A}" type="parTrans" cxnId="{310513B1-E468-4437-814E-86A798D9F8DE}">
      <dgm:prSet/>
      <dgm:spPr/>
      <dgm:t>
        <a:bodyPr/>
        <a:lstStyle/>
        <a:p>
          <a:pPr algn="ctr"/>
          <a:endParaRPr lang="en-GB"/>
        </a:p>
      </dgm:t>
    </dgm:pt>
    <dgm:pt modelId="{2C86E3D3-953A-4746-8D9D-75C31AD76212}" type="sibTrans" cxnId="{310513B1-E468-4437-814E-86A798D9F8DE}">
      <dgm:prSet/>
      <dgm:spPr/>
      <dgm:t>
        <a:bodyPr/>
        <a:lstStyle/>
        <a:p>
          <a:pPr algn="ctr"/>
          <a:endParaRPr lang="en-GB"/>
        </a:p>
      </dgm:t>
    </dgm:pt>
    <dgm:pt modelId="{FB438FDF-B72F-413E-B6CB-D296EB01738E}">
      <dgm:prSet/>
      <dgm:spPr/>
      <dgm:t>
        <a:bodyPr/>
        <a:lstStyle/>
        <a:p>
          <a:pPr algn="ctr"/>
          <a:endParaRPr lang="en-GB"/>
        </a:p>
      </dgm:t>
    </dgm:pt>
    <dgm:pt modelId="{C23ED24C-62DF-4174-8464-46242CB576FA}" type="parTrans" cxnId="{E2DD6917-CA72-432D-B22D-632DEC455D47}">
      <dgm:prSet/>
      <dgm:spPr/>
      <dgm:t>
        <a:bodyPr/>
        <a:lstStyle/>
        <a:p>
          <a:pPr algn="ctr"/>
          <a:endParaRPr lang="en-GB"/>
        </a:p>
      </dgm:t>
    </dgm:pt>
    <dgm:pt modelId="{74943796-04EB-43B4-9DF6-1FDAC5CB5019}" type="sibTrans" cxnId="{E2DD6917-CA72-432D-B22D-632DEC455D47}">
      <dgm:prSet/>
      <dgm:spPr/>
      <dgm:t>
        <a:bodyPr/>
        <a:lstStyle/>
        <a:p>
          <a:pPr algn="ctr"/>
          <a:endParaRPr lang="en-GB"/>
        </a:p>
      </dgm:t>
    </dgm:pt>
    <dgm:pt modelId="{86413D21-B477-48A7-BB90-E60895FD6C8C}">
      <dgm:prSet phldrT="[Text]" custT="1"/>
      <dgm:spPr>
        <a:xfrm>
          <a:off x="2055093" y="1008598"/>
          <a:ext cx="1312287" cy="1135181"/>
        </a:xfrm>
        <a:prstGeom prst="hexagon">
          <a:avLst>
            <a:gd name="adj" fmla="val 28570"/>
            <a:gd name="vf" fmla="val 115470"/>
          </a:avLst>
        </a:prstGeom>
        <a:gradFill rotWithShape="0">
          <a:gsLst>
            <a:gs pos="0">
              <a:srgbClr val="A6B727">
                <a:hueOff val="0"/>
                <a:satOff val="0"/>
                <a:lumOff val="0"/>
                <a:alphaOff val="0"/>
                <a:satMod val="103000"/>
                <a:lumMod val="102000"/>
                <a:tint val="94000"/>
              </a:srgbClr>
            </a:gs>
            <a:gs pos="50000">
              <a:srgbClr val="A6B727">
                <a:hueOff val="0"/>
                <a:satOff val="0"/>
                <a:lumOff val="0"/>
                <a:alphaOff val="0"/>
                <a:satMod val="110000"/>
                <a:lumMod val="100000"/>
                <a:shade val="100000"/>
              </a:srgbClr>
            </a:gs>
            <a:gs pos="100000">
              <a:srgbClr val="A6B727">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sz="1400" b="1">
              <a:solidFill>
                <a:sysClr val="window" lastClr="FFFFFF"/>
              </a:solidFill>
              <a:latin typeface="Arial" panose="020B0604020202020204" pitchFamily="34" charset="0"/>
              <a:ea typeface="+mn-ea"/>
              <a:cs typeface="Arial" panose="020B0604020202020204" pitchFamily="34" charset="0"/>
            </a:rPr>
            <a:t>The</a:t>
          </a:r>
          <a:r>
            <a:rPr lang="en-GB" sz="1100" b="1">
              <a:solidFill>
                <a:sysClr val="window" lastClr="FFFFFF"/>
              </a:solidFill>
              <a:latin typeface="Arial" panose="020B0604020202020204" pitchFamily="34" charset="0"/>
              <a:ea typeface="+mn-ea"/>
              <a:cs typeface="Arial" panose="020B0604020202020204" pitchFamily="34" charset="0"/>
            </a:rPr>
            <a:t> ROYAL HOTEL: Outstanding Superior Services </a:t>
          </a:r>
          <a:endParaRPr lang="en-GB" sz="1100">
            <a:solidFill>
              <a:sysClr val="window" lastClr="FFFFFF"/>
            </a:solidFill>
            <a:latin typeface="Arial" panose="020B0604020202020204" pitchFamily="34" charset="0"/>
            <a:ea typeface="+mn-ea"/>
            <a:cs typeface="Arial" panose="020B0604020202020204" pitchFamily="34" charset="0"/>
          </a:endParaRPr>
        </a:p>
      </dgm:t>
    </dgm:pt>
    <dgm:pt modelId="{E4D19D59-EE66-41BF-A77A-A4A42960A17D}" type="sibTrans" cxnId="{4D61F9E4-EDA1-4521-AF4B-4333821F27BE}">
      <dgm:prSet/>
      <dgm:spPr/>
      <dgm:t>
        <a:bodyPr/>
        <a:lstStyle/>
        <a:p>
          <a:pPr algn="ctr"/>
          <a:endParaRPr lang="en-GB"/>
        </a:p>
      </dgm:t>
    </dgm:pt>
    <dgm:pt modelId="{8D169E62-E573-4BD0-B156-0E907120BC7D}" type="parTrans" cxnId="{4D61F9E4-EDA1-4521-AF4B-4333821F27BE}">
      <dgm:prSet/>
      <dgm:spPr/>
      <dgm:t>
        <a:bodyPr/>
        <a:lstStyle/>
        <a:p>
          <a:pPr algn="ctr"/>
          <a:endParaRPr lang="en-GB"/>
        </a:p>
      </dgm:t>
    </dgm:pt>
    <dgm:pt modelId="{26691D86-2960-4212-9604-42060DCA2373}">
      <dgm:prSet phldrT="[Text]"/>
      <dgm:spPr>
        <a:xfrm>
          <a:off x="3194060" y="572231"/>
          <a:ext cx="1075410" cy="930356"/>
        </a:xfrm>
        <a:prstGeom prst="hexagon">
          <a:avLst>
            <a:gd name="adj" fmla="val 28570"/>
            <a:gd name="vf" fmla="val 115470"/>
          </a:avLst>
        </a:prstGeom>
        <a:gradFill rotWithShape="0">
          <a:gsLst>
            <a:gs pos="0">
              <a:srgbClr val="F69200">
                <a:hueOff val="-427317"/>
                <a:satOff val="-20000"/>
                <a:lumOff val="628"/>
                <a:alphaOff val="0"/>
                <a:satMod val="103000"/>
                <a:lumMod val="102000"/>
                <a:tint val="94000"/>
              </a:srgbClr>
            </a:gs>
            <a:gs pos="50000">
              <a:srgbClr val="F69200">
                <a:hueOff val="-427317"/>
                <a:satOff val="-20000"/>
                <a:lumOff val="628"/>
                <a:alphaOff val="0"/>
                <a:satMod val="110000"/>
                <a:lumMod val="100000"/>
                <a:shade val="100000"/>
              </a:srgbClr>
            </a:gs>
            <a:gs pos="100000">
              <a:srgbClr val="F69200">
                <a:hueOff val="-427317"/>
                <a:satOff val="-20000"/>
                <a:lumOff val="62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gm:spPr>
      <dgm:t>
        <a:bodyPr/>
        <a:lstStyle/>
        <a:p>
          <a:pPr algn="ctr"/>
          <a:r>
            <a:rPr lang="en-GB" b="1">
              <a:solidFill>
                <a:sysClr val="window" lastClr="FFFFFF"/>
              </a:solidFill>
              <a:latin typeface="Arial" panose="020B0604020202020204" pitchFamily="34" charset="0"/>
              <a:ea typeface="+mn-ea"/>
              <a:cs typeface="Arial" panose="020B0604020202020204" pitchFamily="34" charset="0"/>
            </a:rPr>
            <a:t>Economical: Unstable World-wide Economy</a:t>
          </a:r>
          <a:endParaRPr lang="en-GB">
            <a:solidFill>
              <a:sysClr val="window" lastClr="FFFFFF"/>
            </a:solidFill>
            <a:latin typeface="Arial" panose="020B0604020202020204" pitchFamily="34" charset="0"/>
            <a:ea typeface="+mn-ea"/>
            <a:cs typeface="Arial" panose="020B0604020202020204" pitchFamily="34" charset="0"/>
          </a:endParaRPr>
        </a:p>
      </dgm:t>
    </dgm:pt>
    <dgm:pt modelId="{700745D9-711A-4ECA-B0B0-5B0FBD14CE6A}" type="sibTrans" cxnId="{D007EAC8-14F0-49CB-B54F-9F3420C7546D}">
      <dgm:prSet/>
      <dgm:spPr/>
      <dgm:t>
        <a:bodyPr/>
        <a:lstStyle/>
        <a:p>
          <a:pPr algn="ctr"/>
          <a:endParaRPr lang="en-GB"/>
        </a:p>
      </dgm:t>
    </dgm:pt>
    <dgm:pt modelId="{687A18FC-FCEA-4648-9C49-B0BEE6C1E4C2}" type="parTrans" cxnId="{D007EAC8-14F0-49CB-B54F-9F3420C7546D}">
      <dgm:prSet/>
      <dgm:spPr/>
      <dgm:t>
        <a:bodyPr/>
        <a:lstStyle/>
        <a:p>
          <a:pPr algn="ctr"/>
          <a:endParaRPr lang="en-GB"/>
        </a:p>
      </dgm:t>
    </dgm:pt>
    <dgm:pt modelId="{219C1E5D-CCCD-4645-A3FD-847DC26BBF14}" type="pres">
      <dgm:prSet presAssocID="{9CF7B397-EDF1-4476-BAFB-42A07DAC9487}" presName="Name0" presStyleCnt="0">
        <dgm:presLayoutVars>
          <dgm:chMax val="1"/>
          <dgm:chPref val="1"/>
          <dgm:dir/>
          <dgm:animOne val="branch"/>
          <dgm:animLvl val="lvl"/>
        </dgm:presLayoutVars>
      </dgm:prSet>
      <dgm:spPr/>
      <dgm:t>
        <a:bodyPr/>
        <a:lstStyle/>
        <a:p>
          <a:endParaRPr lang="en-GB"/>
        </a:p>
      </dgm:t>
    </dgm:pt>
    <dgm:pt modelId="{B83293CB-6617-4095-96A9-C42FE0E149DC}" type="pres">
      <dgm:prSet presAssocID="{86413D21-B477-48A7-BB90-E60895FD6C8C}" presName="Parent" presStyleLbl="node0" presStyleIdx="0" presStyleCnt="1" custLinFactNeighborX="-2424" custLinFactNeighborY="-1771">
        <dgm:presLayoutVars>
          <dgm:chMax val="6"/>
          <dgm:chPref val="6"/>
        </dgm:presLayoutVars>
      </dgm:prSet>
      <dgm:spPr/>
      <dgm:t>
        <a:bodyPr/>
        <a:lstStyle/>
        <a:p>
          <a:endParaRPr lang="en-GB"/>
        </a:p>
      </dgm:t>
    </dgm:pt>
    <dgm:pt modelId="{7993E6F1-E18D-4800-9EE2-10C5989B2A33}" type="pres">
      <dgm:prSet presAssocID="{97EAAE3F-3FC8-4445-A02E-3779E7107CBF}" presName="Accent1" presStyleCnt="0"/>
      <dgm:spPr/>
      <dgm:t>
        <a:bodyPr/>
        <a:lstStyle/>
        <a:p>
          <a:endParaRPr lang="en-US"/>
        </a:p>
      </dgm:t>
    </dgm:pt>
    <dgm:pt modelId="{2408982A-5E97-48A9-B25D-1CBC56D0DE95}" type="pres">
      <dgm:prSet presAssocID="{97EAAE3F-3FC8-4445-A02E-3779E7107CBF}" presName="Accent" presStyleLbl="bgShp" presStyleIdx="0" presStyleCnt="6"/>
      <dgm:spPr/>
      <dgm:t>
        <a:bodyPr/>
        <a:lstStyle/>
        <a:p>
          <a:endParaRPr lang="en-US"/>
        </a:p>
      </dgm:t>
    </dgm:pt>
    <dgm:pt modelId="{59816D2F-C226-4ABD-8FBE-B95F69D21105}" type="pres">
      <dgm:prSet presAssocID="{97EAAE3F-3FC8-4445-A02E-3779E7107CBF}" presName="Child1" presStyleLbl="node1" presStyleIdx="0" presStyleCnt="6">
        <dgm:presLayoutVars>
          <dgm:chMax val="0"/>
          <dgm:chPref val="0"/>
          <dgm:bulletEnabled val="1"/>
        </dgm:presLayoutVars>
      </dgm:prSet>
      <dgm:spPr/>
      <dgm:t>
        <a:bodyPr/>
        <a:lstStyle/>
        <a:p>
          <a:endParaRPr lang="en-GB"/>
        </a:p>
      </dgm:t>
    </dgm:pt>
    <dgm:pt modelId="{BFBC8B3E-B1D9-470B-873B-B75E94513001}" type="pres">
      <dgm:prSet presAssocID="{26691D86-2960-4212-9604-42060DCA2373}" presName="Accent2" presStyleCnt="0"/>
      <dgm:spPr/>
      <dgm:t>
        <a:bodyPr/>
        <a:lstStyle/>
        <a:p>
          <a:endParaRPr lang="en-US"/>
        </a:p>
      </dgm:t>
    </dgm:pt>
    <dgm:pt modelId="{0665EC86-50B5-4863-9DD3-E4C0CF99E1DF}" type="pres">
      <dgm:prSet presAssocID="{26691D86-2960-4212-9604-42060DCA2373}" presName="Accent" presStyleLbl="bgShp" presStyleIdx="1" presStyleCnt="6"/>
      <dgm:spPr>
        <a:xfrm>
          <a:off x="2908647" y="489341"/>
          <a:ext cx="495122" cy="426613"/>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322740E4-2906-4E14-9D78-A94442DB7810}" type="pres">
      <dgm:prSet presAssocID="{26691D86-2960-4212-9604-42060DCA2373}" presName="Child2" presStyleLbl="node1" presStyleIdx="1" presStyleCnt="6">
        <dgm:presLayoutVars>
          <dgm:chMax val="0"/>
          <dgm:chPref val="0"/>
          <dgm:bulletEnabled val="1"/>
        </dgm:presLayoutVars>
      </dgm:prSet>
      <dgm:spPr/>
      <dgm:t>
        <a:bodyPr/>
        <a:lstStyle/>
        <a:p>
          <a:endParaRPr lang="en-GB"/>
        </a:p>
      </dgm:t>
    </dgm:pt>
    <dgm:pt modelId="{8EE5D72A-C9D2-47DF-BD5E-7FBA222D76ED}" type="pres">
      <dgm:prSet presAssocID="{D3893B5C-8E0B-4DF6-BE8D-87DF87DE493D}" presName="Accent3" presStyleCnt="0"/>
      <dgm:spPr/>
      <dgm:t>
        <a:bodyPr/>
        <a:lstStyle/>
        <a:p>
          <a:endParaRPr lang="en-US"/>
        </a:p>
      </dgm:t>
    </dgm:pt>
    <dgm:pt modelId="{C5989E13-3282-4351-BD64-33D3FE1637B9}" type="pres">
      <dgm:prSet presAssocID="{D3893B5C-8E0B-4DF6-BE8D-87DF87DE493D}" presName="Accent" presStyleLbl="bgShp" presStyleIdx="2" presStyleCnt="6"/>
      <dgm:spPr>
        <a:xfrm>
          <a:off x="3486493" y="1286880"/>
          <a:ext cx="495122" cy="426613"/>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679C4272-2C5A-425B-B905-FF9FA006BA57}" type="pres">
      <dgm:prSet presAssocID="{D3893B5C-8E0B-4DF6-BE8D-87DF87DE493D}" presName="Child3" presStyleLbl="node1" presStyleIdx="2" presStyleCnt="6">
        <dgm:presLayoutVars>
          <dgm:chMax val="0"/>
          <dgm:chPref val="0"/>
          <dgm:bulletEnabled val="1"/>
        </dgm:presLayoutVars>
      </dgm:prSet>
      <dgm:spPr/>
      <dgm:t>
        <a:bodyPr/>
        <a:lstStyle/>
        <a:p>
          <a:endParaRPr lang="en-GB"/>
        </a:p>
      </dgm:t>
    </dgm:pt>
    <dgm:pt modelId="{5529E341-D0B9-4D7F-B12E-93F306DFEDC1}" type="pres">
      <dgm:prSet presAssocID="{0DE2898B-A231-4786-BEC0-E790CB360C68}" presName="Accent4" presStyleCnt="0"/>
      <dgm:spPr/>
      <dgm:t>
        <a:bodyPr/>
        <a:lstStyle/>
        <a:p>
          <a:endParaRPr lang="en-US"/>
        </a:p>
      </dgm:t>
    </dgm:pt>
    <dgm:pt modelId="{E909BA25-3138-41D1-B23A-FFFF0C918948}" type="pres">
      <dgm:prSet presAssocID="{0DE2898B-A231-4786-BEC0-E790CB360C68}" presName="Accent" presStyleLbl="bgShp" presStyleIdx="3" presStyleCnt="6"/>
      <dgm:spPr>
        <a:xfrm>
          <a:off x="3085084" y="2187153"/>
          <a:ext cx="495122" cy="426613"/>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16ED8CCD-CD9B-4755-8467-ED2B855840DC}" type="pres">
      <dgm:prSet presAssocID="{0DE2898B-A231-4786-BEC0-E790CB360C68}" presName="Child4" presStyleLbl="node1" presStyleIdx="3" presStyleCnt="6">
        <dgm:presLayoutVars>
          <dgm:chMax val="0"/>
          <dgm:chPref val="0"/>
          <dgm:bulletEnabled val="1"/>
        </dgm:presLayoutVars>
      </dgm:prSet>
      <dgm:spPr/>
      <dgm:t>
        <a:bodyPr/>
        <a:lstStyle/>
        <a:p>
          <a:endParaRPr lang="en-GB"/>
        </a:p>
      </dgm:t>
    </dgm:pt>
    <dgm:pt modelId="{F71B25E0-AF39-4DE5-B960-F53AB4881E04}" type="pres">
      <dgm:prSet presAssocID="{A7047E69-CA03-4D6F-B550-1B5ECBDC9F2B}" presName="Accent5" presStyleCnt="0"/>
      <dgm:spPr/>
      <dgm:t>
        <a:bodyPr/>
        <a:lstStyle/>
        <a:p>
          <a:endParaRPr lang="en-US"/>
        </a:p>
      </dgm:t>
    </dgm:pt>
    <dgm:pt modelId="{4D832A84-1FB7-4AC7-A84D-99435CBA24FA}" type="pres">
      <dgm:prSet presAssocID="{A7047E69-CA03-4D6F-B550-1B5ECBDC9F2B}" presName="Accent" presStyleLbl="bgShp" presStyleIdx="4" presStyleCnt="6"/>
      <dgm:spPr>
        <a:xfrm>
          <a:off x="2089345" y="2280605"/>
          <a:ext cx="495122" cy="426613"/>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CEE34D80-5347-447A-A7C6-7F3FC7692FC3}" type="pres">
      <dgm:prSet presAssocID="{A7047E69-CA03-4D6F-B550-1B5ECBDC9F2B}" presName="Child5" presStyleLbl="node1" presStyleIdx="4" presStyleCnt="6">
        <dgm:presLayoutVars>
          <dgm:chMax val="0"/>
          <dgm:chPref val="0"/>
          <dgm:bulletEnabled val="1"/>
        </dgm:presLayoutVars>
      </dgm:prSet>
      <dgm:spPr/>
      <dgm:t>
        <a:bodyPr/>
        <a:lstStyle/>
        <a:p>
          <a:endParaRPr lang="en-GB"/>
        </a:p>
      </dgm:t>
    </dgm:pt>
    <dgm:pt modelId="{A33118AF-5A72-4D61-BB83-62506830879F}" type="pres">
      <dgm:prSet presAssocID="{4603EAA1-BE60-4231-A68E-06A0F931ED8E}" presName="Accent6" presStyleCnt="0"/>
      <dgm:spPr/>
      <dgm:t>
        <a:bodyPr/>
        <a:lstStyle/>
        <a:p>
          <a:endParaRPr lang="en-US"/>
        </a:p>
      </dgm:t>
    </dgm:pt>
    <dgm:pt modelId="{B130365D-B500-41AA-AB7A-946AC44E1EAA}" type="pres">
      <dgm:prSet presAssocID="{4603EAA1-BE60-4231-A68E-06A0F931ED8E}" presName="Accent" presStyleLbl="bgShp" presStyleIdx="5" presStyleCnt="6"/>
      <dgm:spPr>
        <a:xfrm>
          <a:off x="1502036" y="1483385"/>
          <a:ext cx="495122" cy="426613"/>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gm:spPr>
      <dgm:t>
        <a:bodyPr/>
        <a:lstStyle/>
        <a:p>
          <a:endParaRPr lang="en-US"/>
        </a:p>
      </dgm:t>
    </dgm:pt>
    <dgm:pt modelId="{924DD1AB-25BF-4BE2-A5E4-31F2EAD16882}" type="pres">
      <dgm:prSet presAssocID="{4603EAA1-BE60-4231-A68E-06A0F931ED8E}" presName="Child6" presStyleLbl="node1" presStyleIdx="5" presStyleCnt="6" custLinFactNeighborX="-3136" custLinFactNeighborY="-1208">
        <dgm:presLayoutVars>
          <dgm:chMax val="0"/>
          <dgm:chPref val="0"/>
          <dgm:bulletEnabled val="1"/>
        </dgm:presLayoutVars>
      </dgm:prSet>
      <dgm:spPr/>
      <dgm:t>
        <a:bodyPr/>
        <a:lstStyle/>
        <a:p>
          <a:endParaRPr lang="en-GB"/>
        </a:p>
      </dgm:t>
    </dgm:pt>
  </dgm:ptLst>
  <dgm:cxnLst>
    <dgm:cxn modelId="{F12EB7DA-7487-4E0B-8D06-BB7E893DF942}" srcId="{86413D21-B477-48A7-BB90-E60895FD6C8C}" destId="{A7047E69-CA03-4D6F-B550-1B5ECBDC9F2B}" srcOrd="4" destOrd="0" parTransId="{24E439C5-9CDB-4AAB-B1C2-26949071297E}" sibTransId="{4936C190-8A69-4C0C-9538-88593CB2E59F}"/>
    <dgm:cxn modelId="{44F29B3C-679A-4559-BD0A-0C72E4D0CBDB}" srcId="{86413D21-B477-48A7-BB90-E60895FD6C8C}" destId="{0DE2898B-A231-4786-BEC0-E790CB360C68}" srcOrd="3" destOrd="0" parTransId="{E6D97215-CCBB-4A90-AF47-29C22593399A}" sibTransId="{B08C0803-8312-4C78-AC34-E8F6F80FF17C}"/>
    <dgm:cxn modelId="{15169F3A-353D-4B64-B3AA-99A015F927B6}" type="presOf" srcId="{0DE2898B-A231-4786-BEC0-E790CB360C68}" destId="{16ED8CCD-CD9B-4755-8467-ED2B855840DC}" srcOrd="0" destOrd="0" presId="urn:microsoft.com/office/officeart/2011/layout/HexagonRadial"/>
    <dgm:cxn modelId="{2943E7E3-C86A-43A5-90EA-A1AA6C7801EA}" type="presOf" srcId="{86413D21-B477-48A7-BB90-E60895FD6C8C}" destId="{B83293CB-6617-4095-96A9-C42FE0E149DC}" srcOrd="0" destOrd="0" presId="urn:microsoft.com/office/officeart/2011/layout/HexagonRadial"/>
    <dgm:cxn modelId="{E2DD6917-CA72-432D-B22D-632DEC455D47}" srcId="{9CF7B397-EDF1-4476-BAFB-42A07DAC9487}" destId="{FB438FDF-B72F-413E-B6CB-D296EB01738E}" srcOrd="1" destOrd="0" parTransId="{C23ED24C-62DF-4174-8464-46242CB576FA}" sibTransId="{74943796-04EB-43B4-9DF6-1FDAC5CB5019}"/>
    <dgm:cxn modelId="{B9A4731D-D738-406B-AA3F-75341E907B12}" type="presOf" srcId="{26691D86-2960-4212-9604-42060DCA2373}" destId="{322740E4-2906-4E14-9D78-A94442DB7810}" srcOrd="0" destOrd="0" presId="urn:microsoft.com/office/officeart/2011/layout/HexagonRadial"/>
    <dgm:cxn modelId="{2A5BEA94-B83B-4A54-BBBE-6487A97C81EB}" type="presOf" srcId="{9CF7B397-EDF1-4476-BAFB-42A07DAC9487}" destId="{219C1E5D-CCCD-4645-A3FD-847DC26BBF14}" srcOrd="0" destOrd="0" presId="urn:microsoft.com/office/officeart/2011/layout/HexagonRadial"/>
    <dgm:cxn modelId="{F5227BC2-AEA5-4966-A0F2-8B63CBE4BE5A}" type="presOf" srcId="{4603EAA1-BE60-4231-A68E-06A0F931ED8E}" destId="{924DD1AB-25BF-4BE2-A5E4-31F2EAD16882}" srcOrd="0" destOrd="0" presId="urn:microsoft.com/office/officeart/2011/layout/HexagonRadial"/>
    <dgm:cxn modelId="{D5D6AD88-601E-4F45-857D-51387839F7A5}" srcId="{86413D21-B477-48A7-BB90-E60895FD6C8C}" destId="{D3893B5C-8E0B-4DF6-BE8D-87DF87DE493D}" srcOrd="2" destOrd="0" parTransId="{E7FC9A6E-7362-4FDB-A2A8-F0620A9DD6AE}" sibTransId="{73C1D3A9-B6D9-4008-8F62-9E8D5F56DEDF}"/>
    <dgm:cxn modelId="{4D61F9E4-EDA1-4521-AF4B-4333821F27BE}" srcId="{9CF7B397-EDF1-4476-BAFB-42A07DAC9487}" destId="{86413D21-B477-48A7-BB90-E60895FD6C8C}" srcOrd="0" destOrd="0" parTransId="{8D169E62-E573-4BD0-B156-0E907120BC7D}" sibTransId="{E4D19D59-EE66-41BF-A77A-A4A42960A17D}"/>
    <dgm:cxn modelId="{310513B1-E468-4437-814E-86A798D9F8DE}" srcId="{86413D21-B477-48A7-BB90-E60895FD6C8C}" destId="{4603EAA1-BE60-4231-A68E-06A0F931ED8E}" srcOrd="5" destOrd="0" parTransId="{29D0548A-DC89-4C30-833F-46D07650926A}" sibTransId="{2C86E3D3-953A-4746-8D9D-75C31AD76212}"/>
    <dgm:cxn modelId="{EA9EF147-2AB1-4B25-861C-E05062221E40}" type="presOf" srcId="{D3893B5C-8E0B-4DF6-BE8D-87DF87DE493D}" destId="{679C4272-2C5A-425B-B905-FF9FA006BA57}" srcOrd="0" destOrd="0" presId="urn:microsoft.com/office/officeart/2011/layout/HexagonRadial"/>
    <dgm:cxn modelId="{6E85AF24-BA55-42B8-9FEE-88E0E18A77FF}" type="presOf" srcId="{97EAAE3F-3FC8-4445-A02E-3779E7107CBF}" destId="{59816D2F-C226-4ABD-8FBE-B95F69D21105}" srcOrd="0" destOrd="0" presId="urn:microsoft.com/office/officeart/2011/layout/HexagonRadial"/>
    <dgm:cxn modelId="{D007EAC8-14F0-49CB-B54F-9F3420C7546D}" srcId="{86413D21-B477-48A7-BB90-E60895FD6C8C}" destId="{26691D86-2960-4212-9604-42060DCA2373}" srcOrd="1" destOrd="0" parTransId="{687A18FC-FCEA-4648-9C49-B0BEE6C1E4C2}" sibTransId="{700745D9-711A-4ECA-B0B0-5B0FBD14CE6A}"/>
    <dgm:cxn modelId="{C81482B2-884E-4B92-B57F-21DA58E51F5A}" type="presOf" srcId="{A7047E69-CA03-4D6F-B550-1B5ECBDC9F2B}" destId="{CEE34D80-5347-447A-A7C6-7F3FC7692FC3}" srcOrd="0" destOrd="0" presId="urn:microsoft.com/office/officeart/2011/layout/HexagonRadial"/>
    <dgm:cxn modelId="{7D5CDF00-CC23-461A-8CA7-01F9D17C9550}" srcId="{86413D21-B477-48A7-BB90-E60895FD6C8C}" destId="{97EAAE3F-3FC8-4445-A02E-3779E7107CBF}" srcOrd="0" destOrd="0" parTransId="{77C33A0F-1986-40DB-B623-A7B8A9307079}" sibTransId="{871CC7F4-14FA-45FB-BF2C-9FAB60B0345B}"/>
    <dgm:cxn modelId="{B2323742-9AAC-4163-853F-E478DBE636CB}" type="presParOf" srcId="{219C1E5D-CCCD-4645-A3FD-847DC26BBF14}" destId="{B83293CB-6617-4095-96A9-C42FE0E149DC}" srcOrd="0" destOrd="0" presId="urn:microsoft.com/office/officeart/2011/layout/HexagonRadial"/>
    <dgm:cxn modelId="{1A6B4F99-F3E1-4E63-A114-FECFC93C5254}" type="presParOf" srcId="{219C1E5D-CCCD-4645-A3FD-847DC26BBF14}" destId="{7993E6F1-E18D-4800-9EE2-10C5989B2A33}" srcOrd="1" destOrd="0" presId="urn:microsoft.com/office/officeart/2011/layout/HexagonRadial"/>
    <dgm:cxn modelId="{BF0BC01F-7689-4960-94FD-B2289D049FCA}" type="presParOf" srcId="{7993E6F1-E18D-4800-9EE2-10C5989B2A33}" destId="{2408982A-5E97-48A9-B25D-1CBC56D0DE95}" srcOrd="0" destOrd="0" presId="urn:microsoft.com/office/officeart/2011/layout/HexagonRadial"/>
    <dgm:cxn modelId="{1B7BCC61-C423-44B6-A269-D26446B9E7FB}" type="presParOf" srcId="{219C1E5D-CCCD-4645-A3FD-847DC26BBF14}" destId="{59816D2F-C226-4ABD-8FBE-B95F69D21105}" srcOrd="2" destOrd="0" presId="urn:microsoft.com/office/officeart/2011/layout/HexagonRadial"/>
    <dgm:cxn modelId="{CFAFB71E-FCF1-4815-B071-2710470AC6BE}" type="presParOf" srcId="{219C1E5D-CCCD-4645-A3FD-847DC26BBF14}" destId="{BFBC8B3E-B1D9-470B-873B-B75E94513001}" srcOrd="3" destOrd="0" presId="urn:microsoft.com/office/officeart/2011/layout/HexagonRadial"/>
    <dgm:cxn modelId="{83D26ED5-B8F9-4370-933B-7974BD14C7C2}" type="presParOf" srcId="{BFBC8B3E-B1D9-470B-873B-B75E94513001}" destId="{0665EC86-50B5-4863-9DD3-E4C0CF99E1DF}" srcOrd="0" destOrd="0" presId="urn:microsoft.com/office/officeart/2011/layout/HexagonRadial"/>
    <dgm:cxn modelId="{2BDAD8BF-60EE-470E-8D8C-1465CC0D58D9}" type="presParOf" srcId="{219C1E5D-CCCD-4645-A3FD-847DC26BBF14}" destId="{322740E4-2906-4E14-9D78-A94442DB7810}" srcOrd="4" destOrd="0" presId="urn:microsoft.com/office/officeart/2011/layout/HexagonRadial"/>
    <dgm:cxn modelId="{7FC793F6-25AB-4CF8-9F4F-75A85E0D42E0}" type="presParOf" srcId="{219C1E5D-CCCD-4645-A3FD-847DC26BBF14}" destId="{8EE5D72A-C9D2-47DF-BD5E-7FBA222D76ED}" srcOrd="5" destOrd="0" presId="urn:microsoft.com/office/officeart/2011/layout/HexagonRadial"/>
    <dgm:cxn modelId="{0DD245DE-10EB-4095-A5F2-27750288848B}" type="presParOf" srcId="{8EE5D72A-C9D2-47DF-BD5E-7FBA222D76ED}" destId="{C5989E13-3282-4351-BD64-33D3FE1637B9}" srcOrd="0" destOrd="0" presId="urn:microsoft.com/office/officeart/2011/layout/HexagonRadial"/>
    <dgm:cxn modelId="{2FF13DE0-AC1A-4386-A83E-8F2A67F0E4B6}" type="presParOf" srcId="{219C1E5D-CCCD-4645-A3FD-847DC26BBF14}" destId="{679C4272-2C5A-425B-B905-FF9FA006BA57}" srcOrd="6" destOrd="0" presId="urn:microsoft.com/office/officeart/2011/layout/HexagonRadial"/>
    <dgm:cxn modelId="{0575FA59-8302-4DF4-93EA-CB05AAA4CEFE}" type="presParOf" srcId="{219C1E5D-CCCD-4645-A3FD-847DC26BBF14}" destId="{5529E341-D0B9-4D7F-B12E-93F306DFEDC1}" srcOrd="7" destOrd="0" presId="urn:microsoft.com/office/officeart/2011/layout/HexagonRadial"/>
    <dgm:cxn modelId="{DF47AE7F-C527-49A9-94A7-DB37E99C9618}" type="presParOf" srcId="{5529E341-D0B9-4D7F-B12E-93F306DFEDC1}" destId="{E909BA25-3138-41D1-B23A-FFFF0C918948}" srcOrd="0" destOrd="0" presId="urn:microsoft.com/office/officeart/2011/layout/HexagonRadial"/>
    <dgm:cxn modelId="{F5A4EB72-9B4D-4096-8955-9A64D30BADAE}" type="presParOf" srcId="{219C1E5D-CCCD-4645-A3FD-847DC26BBF14}" destId="{16ED8CCD-CD9B-4755-8467-ED2B855840DC}" srcOrd="8" destOrd="0" presId="urn:microsoft.com/office/officeart/2011/layout/HexagonRadial"/>
    <dgm:cxn modelId="{88B9C169-3711-470C-9D2D-DAEE5F5D1DF3}" type="presParOf" srcId="{219C1E5D-CCCD-4645-A3FD-847DC26BBF14}" destId="{F71B25E0-AF39-4DE5-B960-F53AB4881E04}" srcOrd="9" destOrd="0" presId="urn:microsoft.com/office/officeart/2011/layout/HexagonRadial"/>
    <dgm:cxn modelId="{D739498D-7E15-42A4-B24E-CD72FE692895}" type="presParOf" srcId="{F71B25E0-AF39-4DE5-B960-F53AB4881E04}" destId="{4D832A84-1FB7-4AC7-A84D-99435CBA24FA}" srcOrd="0" destOrd="0" presId="urn:microsoft.com/office/officeart/2011/layout/HexagonRadial"/>
    <dgm:cxn modelId="{5E43CEAC-A063-44DD-B4D1-FDDE3640F347}" type="presParOf" srcId="{219C1E5D-CCCD-4645-A3FD-847DC26BBF14}" destId="{CEE34D80-5347-447A-A7C6-7F3FC7692FC3}" srcOrd="10" destOrd="0" presId="urn:microsoft.com/office/officeart/2011/layout/HexagonRadial"/>
    <dgm:cxn modelId="{EE0F5521-AA22-4CD5-9AE6-A6AB288B0D8E}" type="presParOf" srcId="{219C1E5D-CCCD-4645-A3FD-847DC26BBF14}" destId="{A33118AF-5A72-4D61-BB83-62506830879F}" srcOrd="11" destOrd="0" presId="urn:microsoft.com/office/officeart/2011/layout/HexagonRadial"/>
    <dgm:cxn modelId="{8A679175-8D0B-4A2D-BF00-3D07FB21E83C}" type="presParOf" srcId="{A33118AF-5A72-4D61-BB83-62506830879F}" destId="{B130365D-B500-41AA-AB7A-946AC44E1EAA}" srcOrd="0" destOrd="0" presId="urn:microsoft.com/office/officeart/2011/layout/HexagonRadial"/>
    <dgm:cxn modelId="{E77FB854-414A-44E7-8203-999AEC985EB9}" type="presParOf" srcId="{219C1E5D-CCCD-4645-A3FD-847DC26BBF14}" destId="{924DD1AB-25BF-4BE2-A5E4-31F2EAD16882}" srcOrd="12" destOrd="0" presId="urn:microsoft.com/office/officeart/2011/layout/HexagonRadial"/>
  </dgm:cxnLst>
  <dgm:bg/>
  <dgm:whole/>
  <dgm:extLst>
    <a:ext uri="http://schemas.microsoft.com/office/drawing/2008/diagram">
      <dsp:dataModelExt xmlns:dsp="http://schemas.microsoft.com/office/drawing/2008/diagram" relId="rId4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2FF5CD0A-9670-470E-A70E-164C61547956}" type="doc">
      <dgm:prSet loTypeId="urn:microsoft.com/office/officeart/2005/8/layout/radial5" loCatId="cycle" qsTypeId="urn:microsoft.com/office/officeart/2005/8/quickstyle/3d3" qsCatId="3D" csTypeId="urn:microsoft.com/office/officeart/2005/8/colors/colorful3" csCatId="colorful" phldr="1"/>
      <dgm:spPr/>
      <dgm:t>
        <a:bodyPr/>
        <a:lstStyle/>
        <a:p>
          <a:endParaRPr lang="en-US"/>
        </a:p>
      </dgm:t>
    </dgm:pt>
    <dgm:pt modelId="{365D1255-FB67-49A6-87C3-1C0E7AFFF369}">
      <dgm:prSet phldrT="[Text]" custT="1"/>
      <dgm:spPr/>
      <dgm:t>
        <a:bodyPr/>
        <a:lstStyle/>
        <a:p>
          <a:pPr algn="ctr"/>
          <a:r>
            <a:rPr lang="en-GB" sz="1200">
              <a:latin typeface="Arial" panose="020B0604020202020204" pitchFamily="34" charset="0"/>
              <a:cs typeface="Arial" panose="020B0604020202020204" pitchFamily="34" charset="0"/>
            </a:rPr>
            <a:t>Royal hotel</a:t>
          </a:r>
          <a:endParaRPr lang="en-US" sz="1200">
            <a:latin typeface="Arial" panose="020B0604020202020204" pitchFamily="34" charset="0"/>
            <a:cs typeface="Arial" panose="020B0604020202020204" pitchFamily="34" charset="0"/>
          </a:endParaRPr>
        </a:p>
      </dgm:t>
    </dgm:pt>
    <dgm:pt modelId="{3E50DDF6-4E06-42DF-BEC7-827265A01ED1}" type="parTrans" cxnId="{B487DF6D-CDA0-41C8-89AE-697DA47571B2}">
      <dgm:prSet/>
      <dgm:spPr/>
      <dgm:t>
        <a:bodyPr/>
        <a:lstStyle/>
        <a:p>
          <a:pPr algn="ctr"/>
          <a:endParaRPr lang="en-US"/>
        </a:p>
      </dgm:t>
    </dgm:pt>
    <dgm:pt modelId="{2FD6BA7C-665F-48F3-94B9-515A22DBBBAB}" type="sibTrans" cxnId="{B487DF6D-CDA0-41C8-89AE-697DA47571B2}">
      <dgm:prSet/>
      <dgm:spPr/>
      <dgm:t>
        <a:bodyPr/>
        <a:lstStyle/>
        <a:p>
          <a:pPr algn="ctr"/>
          <a:endParaRPr lang="en-US"/>
        </a:p>
      </dgm:t>
    </dgm:pt>
    <dgm:pt modelId="{315EBECB-D710-47EC-B398-CDADB8011395}">
      <dgm:prSet phldrT="[Text]" custT="1"/>
      <dgm:spPr/>
      <dgm:t>
        <a:bodyPr/>
        <a:lstStyle/>
        <a:p>
          <a:pPr algn="ctr"/>
          <a:r>
            <a:rPr lang="en-US" sz="1200">
              <a:latin typeface="Arial" panose="020B0604020202020204" pitchFamily="34" charset="0"/>
              <a:cs typeface="Arial" panose="020B0604020202020204" pitchFamily="34" charset="0"/>
            </a:rPr>
            <a:t>Informal</a:t>
          </a:r>
        </a:p>
      </dgm:t>
    </dgm:pt>
    <dgm:pt modelId="{F5E12F80-D6B9-4E47-9243-DB48BA934E75}" type="parTrans" cxnId="{14C1A27D-4706-4897-AE0A-A41FE4CA1B8C}">
      <dgm:prSet/>
      <dgm:spPr/>
      <dgm:t>
        <a:bodyPr/>
        <a:lstStyle/>
        <a:p>
          <a:pPr algn="ctr"/>
          <a:endParaRPr lang="en-US"/>
        </a:p>
      </dgm:t>
    </dgm:pt>
    <dgm:pt modelId="{6C573ECA-79B6-4CBC-AFE8-96E6EDAF0CD2}" type="sibTrans" cxnId="{14C1A27D-4706-4897-AE0A-A41FE4CA1B8C}">
      <dgm:prSet/>
      <dgm:spPr/>
      <dgm:t>
        <a:bodyPr/>
        <a:lstStyle/>
        <a:p>
          <a:pPr algn="ctr"/>
          <a:endParaRPr lang="en-US"/>
        </a:p>
      </dgm:t>
    </dgm:pt>
    <dgm:pt modelId="{FB420FB4-958F-4FB1-B6FB-13FA154478F5}">
      <dgm:prSet phldrT="[Text]" custT="1"/>
      <dgm:spPr/>
      <dgm:t>
        <a:bodyPr/>
        <a:lstStyle/>
        <a:p>
          <a:pPr algn="ctr"/>
          <a:r>
            <a:rPr lang="en-US" sz="1200">
              <a:latin typeface="Arial" panose="020B0604020202020204" pitchFamily="34" charset="0"/>
              <a:cs typeface="Arial" panose="020B0604020202020204" pitchFamily="34" charset="0"/>
            </a:rPr>
            <a:t>Formal</a:t>
          </a:r>
        </a:p>
      </dgm:t>
    </dgm:pt>
    <dgm:pt modelId="{1494E390-639F-45ED-A515-E842E21B1D0B}" type="parTrans" cxnId="{A236C0D4-9E39-47C7-8461-18DE4CE87921}">
      <dgm:prSet/>
      <dgm:spPr/>
      <dgm:t>
        <a:bodyPr/>
        <a:lstStyle/>
        <a:p>
          <a:pPr algn="ctr"/>
          <a:endParaRPr lang="en-US"/>
        </a:p>
      </dgm:t>
    </dgm:pt>
    <dgm:pt modelId="{39E01932-F964-4155-8AD8-44BEF2CF1284}" type="sibTrans" cxnId="{A236C0D4-9E39-47C7-8461-18DE4CE87921}">
      <dgm:prSet/>
      <dgm:spPr/>
      <dgm:t>
        <a:bodyPr/>
        <a:lstStyle/>
        <a:p>
          <a:pPr algn="ctr"/>
          <a:endParaRPr lang="en-US"/>
        </a:p>
      </dgm:t>
    </dgm:pt>
    <dgm:pt modelId="{C81E53AC-B4CC-4078-A505-97FE47920778}">
      <dgm:prSet phldrT="[Text]" custT="1"/>
      <dgm:spPr/>
      <dgm:t>
        <a:bodyPr/>
        <a:lstStyle/>
        <a:p>
          <a:pPr algn="ctr"/>
          <a:r>
            <a:rPr lang="en-US" sz="1200">
              <a:latin typeface="Arial" panose="020B0604020202020204" pitchFamily="34" charset="0"/>
              <a:cs typeface="Arial" panose="020B0604020202020204" pitchFamily="34" charset="0"/>
            </a:rPr>
            <a:t>Complementors</a:t>
          </a:r>
        </a:p>
      </dgm:t>
    </dgm:pt>
    <dgm:pt modelId="{8CD7E45D-B0F2-49A2-BCEB-2D72E2A36C76}" type="parTrans" cxnId="{1A78AB96-5F4A-4060-BE99-FCB90531770F}">
      <dgm:prSet/>
      <dgm:spPr/>
      <dgm:t>
        <a:bodyPr/>
        <a:lstStyle/>
        <a:p>
          <a:pPr algn="ctr"/>
          <a:endParaRPr lang="en-US"/>
        </a:p>
      </dgm:t>
    </dgm:pt>
    <dgm:pt modelId="{A1C2450E-D571-4BA9-8408-B93FD8850128}" type="sibTrans" cxnId="{1A78AB96-5F4A-4060-BE99-FCB90531770F}">
      <dgm:prSet/>
      <dgm:spPr/>
      <dgm:t>
        <a:bodyPr/>
        <a:lstStyle/>
        <a:p>
          <a:pPr algn="ctr"/>
          <a:endParaRPr lang="en-US"/>
        </a:p>
      </dgm:t>
    </dgm:pt>
    <dgm:pt modelId="{43A80358-A576-45A9-81D2-94CC034517B1}">
      <dgm:prSet phldrT="[Text]" custT="1"/>
      <dgm:spPr/>
      <dgm:t>
        <a:bodyPr/>
        <a:lstStyle/>
        <a:p>
          <a:pPr algn="ctr"/>
          <a:r>
            <a:rPr lang="en-US" sz="1200">
              <a:latin typeface="Arial" panose="020B0604020202020204" pitchFamily="34" charset="0"/>
              <a:cs typeface="Arial" panose="020B0604020202020204" pitchFamily="34" charset="0"/>
            </a:rPr>
            <a:t>Government</a:t>
          </a:r>
        </a:p>
      </dgm:t>
    </dgm:pt>
    <dgm:pt modelId="{2DE12117-3814-4F8F-91A4-09FBD18D4FEF}" type="parTrans" cxnId="{1CF3A651-C9A6-4332-9359-F169FB00390D}">
      <dgm:prSet/>
      <dgm:spPr/>
      <dgm:t>
        <a:bodyPr/>
        <a:lstStyle/>
        <a:p>
          <a:pPr algn="ctr"/>
          <a:endParaRPr lang="en-US"/>
        </a:p>
      </dgm:t>
    </dgm:pt>
    <dgm:pt modelId="{3418E586-EFD0-4462-B54E-3C8538313A7A}" type="sibTrans" cxnId="{1CF3A651-C9A6-4332-9359-F169FB00390D}">
      <dgm:prSet/>
      <dgm:spPr/>
      <dgm:t>
        <a:bodyPr/>
        <a:lstStyle/>
        <a:p>
          <a:pPr algn="ctr"/>
          <a:endParaRPr lang="en-US"/>
        </a:p>
      </dgm:t>
    </dgm:pt>
    <dgm:pt modelId="{515456A3-B8B3-485C-A095-1226F254FC98}" type="pres">
      <dgm:prSet presAssocID="{2FF5CD0A-9670-470E-A70E-164C61547956}" presName="Name0" presStyleCnt="0">
        <dgm:presLayoutVars>
          <dgm:chMax val="1"/>
          <dgm:dir/>
          <dgm:animLvl val="ctr"/>
          <dgm:resizeHandles val="exact"/>
        </dgm:presLayoutVars>
      </dgm:prSet>
      <dgm:spPr/>
      <dgm:t>
        <a:bodyPr/>
        <a:lstStyle/>
        <a:p>
          <a:endParaRPr lang="en-US"/>
        </a:p>
      </dgm:t>
    </dgm:pt>
    <dgm:pt modelId="{608CEF4A-1AD7-4074-830E-7248D6C6FC85}" type="pres">
      <dgm:prSet presAssocID="{365D1255-FB67-49A6-87C3-1C0E7AFFF369}" presName="centerShape" presStyleLbl="node0" presStyleIdx="0" presStyleCnt="1"/>
      <dgm:spPr/>
      <dgm:t>
        <a:bodyPr/>
        <a:lstStyle/>
        <a:p>
          <a:endParaRPr lang="en-US"/>
        </a:p>
      </dgm:t>
    </dgm:pt>
    <dgm:pt modelId="{8F997395-5AFA-4444-BBB0-68DF21A1C1AB}" type="pres">
      <dgm:prSet presAssocID="{F5E12F80-D6B9-4E47-9243-DB48BA934E75}" presName="parTrans" presStyleLbl="sibTrans2D1" presStyleIdx="0" presStyleCnt="4"/>
      <dgm:spPr/>
      <dgm:t>
        <a:bodyPr/>
        <a:lstStyle/>
        <a:p>
          <a:endParaRPr lang="en-US"/>
        </a:p>
      </dgm:t>
    </dgm:pt>
    <dgm:pt modelId="{44689638-F78E-498B-AD9B-17D73EE804E5}" type="pres">
      <dgm:prSet presAssocID="{F5E12F80-D6B9-4E47-9243-DB48BA934E75}" presName="connectorText" presStyleLbl="sibTrans2D1" presStyleIdx="0" presStyleCnt="4"/>
      <dgm:spPr/>
      <dgm:t>
        <a:bodyPr/>
        <a:lstStyle/>
        <a:p>
          <a:endParaRPr lang="en-US"/>
        </a:p>
      </dgm:t>
    </dgm:pt>
    <dgm:pt modelId="{82BE82A1-E286-4092-ADFA-7A48D90DE9A0}" type="pres">
      <dgm:prSet presAssocID="{315EBECB-D710-47EC-B398-CDADB8011395}" presName="node" presStyleLbl="node1" presStyleIdx="0" presStyleCnt="4" custRadScaleRad="101403">
        <dgm:presLayoutVars>
          <dgm:bulletEnabled val="1"/>
        </dgm:presLayoutVars>
      </dgm:prSet>
      <dgm:spPr/>
      <dgm:t>
        <a:bodyPr/>
        <a:lstStyle/>
        <a:p>
          <a:endParaRPr lang="en-US"/>
        </a:p>
      </dgm:t>
    </dgm:pt>
    <dgm:pt modelId="{773674E8-A6D2-4AD7-B4ED-E0A8647A335E}" type="pres">
      <dgm:prSet presAssocID="{1494E390-639F-45ED-A515-E842E21B1D0B}" presName="parTrans" presStyleLbl="sibTrans2D1" presStyleIdx="1" presStyleCnt="4"/>
      <dgm:spPr/>
      <dgm:t>
        <a:bodyPr/>
        <a:lstStyle/>
        <a:p>
          <a:endParaRPr lang="en-US"/>
        </a:p>
      </dgm:t>
    </dgm:pt>
    <dgm:pt modelId="{2EEF27EC-8B5A-40E2-BC9C-0EE263C836D0}" type="pres">
      <dgm:prSet presAssocID="{1494E390-639F-45ED-A515-E842E21B1D0B}" presName="connectorText" presStyleLbl="sibTrans2D1" presStyleIdx="1" presStyleCnt="4"/>
      <dgm:spPr/>
      <dgm:t>
        <a:bodyPr/>
        <a:lstStyle/>
        <a:p>
          <a:endParaRPr lang="en-US"/>
        </a:p>
      </dgm:t>
    </dgm:pt>
    <dgm:pt modelId="{8B19BD43-7E7A-4262-BD98-B306748EDBBB}" type="pres">
      <dgm:prSet presAssocID="{FB420FB4-958F-4FB1-B6FB-13FA154478F5}" presName="node" presStyleLbl="node1" presStyleIdx="1" presStyleCnt="4">
        <dgm:presLayoutVars>
          <dgm:bulletEnabled val="1"/>
        </dgm:presLayoutVars>
      </dgm:prSet>
      <dgm:spPr/>
      <dgm:t>
        <a:bodyPr/>
        <a:lstStyle/>
        <a:p>
          <a:endParaRPr lang="en-US"/>
        </a:p>
      </dgm:t>
    </dgm:pt>
    <dgm:pt modelId="{CA4FAC14-EA9C-4814-82D4-317365A02022}" type="pres">
      <dgm:prSet presAssocID="{8CD7E45D-B0F2-49A2-BCEB-2D72E2A36C76}" presName="parTrans" presStyleLbl="sibTrans2D1" presStyleIdx="2" presStyleCnt="4"/>
      <dgm:spPr/>
      <dgm:t>
        <a:bodyPr/>
        <a:lstStyle/>
        <a:p>
          <a:endParaRPr lang="en-US"/>
        </a:p>
      </dgm:t>
    </dgm:pt>
    <dgm:pt modelId="{E624ADBF-FA94-49DB-97BE-7624673C6945}" type="pres">
      <dgm:prSet presAssocID="{8CD7E45D-B0F2-49A2-BCEB-2D72E2A36C76}" presName="connectorText" presStyleLbl="sibTrans2D1" presStyleIdx="2" presStyleCnt="4"/>
      <dgm:spPr/>
      <dgm:t>
        <a:bodyPr/>
        <a:lstStyle/>
        <a:p>
          <a:endParaRPr lang="en-US"/>
        </a:p>
      </dgm:t>
    </dgm:pt>
    <dgm:pt modelId="{D01DD15E-30FE-43A2-9FC2-6744F57241A6}" type="pres">
      <dgm:prSet presAssocID="{C81E53AC-B4CC-4078-A505-97FE47920778}" presName="node" presStyleLbl="node1" presStyleIdx="2" presStyleCnt="4">
        <dgm:presLayoutVars>
          <dgm:bulletEnabled val="1"/>
        </dgm:presLayoutVars>
      </dgm:prSet>
      <dgm:spPr/>
      <dgm:t>
        <a:bodyPr/>
        <a:lstStyle/>
        <a:p>
          <a:endParaRPr lang="en-US"/>
        </a:p>
      </dgm:t>
    </dgm:pt>
    <dgm:pt modelId="{AB587B2A-B1A0-4A86-B117-A24426C07B4C}" type="pres">
      <dgm:prSet presAssocID="{2DE12117-3814-4F8F-91A4-09FBD18D4FEF}" presName="parTrans" presStyleLbl="sibTrans2D1" presStyleIdx="3" presStyleCnt="4"/>
      <dgm:spPr/>
      <dgm:t>
        <a:bodyPr/>
        <a:lstStyle/>
        <a:p>
          <a:endParaRPr lang="en-US"/>
        </a:p>
      </dgm:t>
    </dgm:pt>
    <dgm:pt modelId="{4650F6A2-6D30-497C-8C1F-B0BE5A205A48}" type="pres">
      <dgm:prSet presAssocID="{2DE12117-3814-4F8F-91A4-09FBD18D4FEF}" presName="connectorText" presStyleLbl="sibTrans2D1" presStyleIdx="3" presStyleCnt="4"/>
      <dgm:spPr/>
      <dgm:t>
        <a:bodyPr/>
        <a:lstStyle/>
        <a:p>
          <a:endParaRPr lang="en-US"/>
        </a:p>
      </dgm:t>
    </dgm:pt>
    <dgm:pt modelId="{9C47FF45-9982-463A-BF18-35F6FD351DD5}" type="pres">
      <dgm:prSet presAssocID="{43A80358-A576-45A9-81D2-94CC034517B1}" presName="node" presStyleLbl="node1" presStyleIdx="3" presStyleCnt="4">
        <dgm:presLayoutVars>
          <dgm:bulletEnabled val="1"/>
        </dgm:presLayoutVars>
      </dgm:prSet>
      <dgm:spPr/>
      <dgm:t>
        <a:bodyPr/>
        <a:lstStyle/>
        <a:p>
          <a:endParaRPr lang="en-US"/>
        </a:p>
      </dgm:t>
    </dgm:pt>
  </dgm:ptLst>
  <dgm:cxnLst>
    <dgm:cxn modelId="{74A6C5B8-9FDB-4F0F-A41A-3FDC809E5B79}" type="presOf" srcId="{2DE12117-3814-4F8F-91A4-09FBD18D4FEF}" destId="{AB587B2A-B1A0-4A86-B117-A24426C07B4C}" srcOrd="0" destOrd="0" presId="urn:microsoft.com/office/officeart/2005/8/layout/radial5"/>
    <dgm:cxn modelId="{6FDEC185-924C-42A9-BCFC-18146EF1677A}" type="presOf" srcId="{FB420FB4-958F-4FB1-B6FB-13FA154478F5}" destId="{8B19BD43-7E7A-4262-BD98-B306748EDBBB}" srcOrd="0" destOrd="0" presId="urn:microsoft.com/office/officeart/2005/8/layout/radial5"/>
    <dgm:cxn modelId="{2B1175BF-AE9F-4385-80CC-32616A62C800}" type="presOf" srcId="{F5E12F80-D6B9-4E47-9243-DB48BA934E75}" destId="{44689638-F78E-498B-AD9B-17D73EE804E5}" srcOrd="1" destOrd="0" presId="urn:microsoft.com/office/officeart/2005/8/layout/radial5"/>
    <dgm:cxn modelId="{E79CD3A0-62E5-4431-8D04-D086D1A8AD11}" type="presOf" srcId="{315EBECB-D710-47EC-B398-CDADB8011395}" destId="{82BE82A1-E286-4092-ADFA-7A48D90DE9A0}" srcOrd="0" destOrd="0" presId="urn:microsoft.com/office/officeart/2005/8/layout/radial5"/>
    <dgm:cxn modelId="{66BED328-90D9-4E74-8724-35E4D9BCFB00}" type="presOf" srcId="{1494E390-639F-45ED-A515-E842E21B1D0B}" destId="{2EEF27EC-8B5A-40E2-BC9C-0EE263C836D0}" srcOrd="1" destOrd="0" presId="urn:microsoft.com/office/officeart/2005/8/layout/radial5"/>
    <dgm:cxn modelId="{9042DA0A-4279-4E0A-93C7-1CE68AA3A62D}" type="presOf" srcId="{F5E12F80-D6B9-4E47-9243-DB48BA934E75}" destId="{8F997395-5AFA-4444-BBB0-68DF21A1C1AB}" srcOrd="0" destOrd="0" presId="urn:microsoft.com/office/officeart/2005/8/layout/radial5"/>
    <dgm:cxn modelId="{AE3CFA83-C959-4437-B01D-82CD7AD214D1}" type="presOf" srcId="{1494E390-639F-45ED-A515-E842E21B1D0B}" destId="{773674E8-A6D2-4AD7-B4ED-E0A8647A335E}" srcOrd="0" destOrd="0" presId="urn:microsoft.com/office/officeart/2005/8/layout/radial5"/>
    <dgm:cxn modelId="{1A78AB96-5F4A-4060-BE99-FCB90531770F}" srcId="{365D1255-FB67-49A6-87C3-1C0E7AFFF369}" destId="{C81E53AC-B4CC-4078-A505-97FE47920778}" srcOrd="2" destOrd="0" parTransId="{8CD7E45D-B0F2-49A2-BCEB-2D72E2A36C76}" sibTransId="{A1C2450E-D571-4BA9-8408-B93FD8850128}"/>
    <dgm:cxn modelId="{1CF3A651-C9A6-4332-9359-F169FB00390D}" srcId="{365D1255-FB67-49A6-87C3-1C0E7AFFF369}" destId="{43A80358-A576-45A9-81D2-94CC034517B1}" srcOrd="3" destOrd="0" parTransId="{2DE12117-3814-4F8F-91A4-09FBD18D4FEF}" sibTransId="{3418E586-EFD0-4462-B54E-3C8538313A7A}"/>
    <dgm:cxn modelId="{A236C0D4-9E39-47C7-8461-18DE4CE87921}" srcId="{365D1255-FB67-49A6-87C3-1C0E7AFFF369}" destId="{FB420FB4-958F-4FB1-B6FB-13FA154478F5}" srcOrd="1" destOrd="0" parTransId="{1494E390-639F-45ED-A515-E842E21B1D0B}" sibTransId="{39E01932-F964-4155-8AD8-44BEF2CF1284}"/>
    <dgm:cxn modelId="{B487DF6D-CDA0-41C8-89AE-697DA47571B2}" srcId="{2FF5CD0A-9670-470E-A70E-164C61547956}" destId="{365D1255-FB67-49A6-87C3-1C0E7AFFF369}" srcOrd="0" destOrd="0" parTransId="{3E50DDF6-4E06-42DF-BEC7-827265A01ED1}" sibTransId="{2FD6BA7C-665F-48F3-94B9-515A22DBBBAB}"/>
    <dgm:cxn modelId="{4D4AF619-9363-4CE5-A86A-D12C198FA9ED}" type="presOf" srcId="{365D1255-FB67-49A6-87C3-1C0E7AFFF369}" destId="{608CEF4A-1AD7-4074-830E-7248D6C6FC85}" srcOrd="0" destOrd="0" presId="urn:microsoft.com/office/officeart/2005/8/layout/radial5"/>
    <dgm:cxn modelId="{14C1A27D-4706-4897-AE0A-A41FE4CA1B8C}" srcId="{365D1255-FB67-49A6-87C3-1C0E7AFFF369}" destId="{315EBECB-D710-47EC-B398-CDADB8011395}" srcOrd="0" destOrd="0" parTransId="{F5E12F80-D6B9-4E47-9243-DB48BA934E75}" sibTransId="{6C573ECA-79B6-4CBC-AFE8-96E6EDAF0CD2}"/>
    <dgm:cxn modelId="{1B144DFA-F076-4A09-810D-B7E1F3E4ED7A}" type="presOf" srcId="{8CD7E45D-B0F2-49A2-BCEB-2D72E2A36C76}" destId="{CA4FAC14-EA9C-4814-82D4-317365A02022}" srcOrd="0" destOrd="0" presId="urn:microsoft.com/office/officeart/2005/8/layout/radial5"/>
    <dgm:cxn modelId="{5018853B-C550-49E2-9F9C-027631D2A0BF}" type="presOf" srcId="{8CD7E45D-B0F2-49A2-BCEB-2D72E2A36C76}" destId="{E624ADBF-FA94-49DB-97BE-7624673C6945}" srcOrd="1" destOrd="0" presId="urn:microsoft.com/office/officeart/2005/8/layout/radial5"/>
    <dgm:cxn modelId="{7605827C-393B-42EE-B9D9-059BE48124F8}" type="presOf" srcId="{C81E53AC-B4CC-4078-A505-97FE47920778}" destId="{D01DD15E-30FE-43A2-9FC2-6744F57241A6}" srcOrd="0" destOrd="0" presId="urn:microsoft.com/office/officeart/2005/8/layout/radial5"/>
    <dgm:cxn modelId="{C0FA5A6A-7159-4DE2-BA57-9260BC5E6E3B}" type="presOf" srcId="{43A80358-A576-45A9-81D2-94CC034517B1}" destId="{9C47FF45-9982-463A-BF18-35F6FD351DD5}" srcOrd="0" destOrd="0" presId="urn:microsoft.com/office/officeart/2005/8/layout/radial5"/>
    <dgm:cxn modelId="{C3774EB6-CD10-4C20-8A76-1B9DA8E97069}" type="presOf" srcId="{2FF5CD0A-9670-470E-A70E-164C61547956}" destId="{515456A3-B8B3-485C-A095-1226F254FC98}" srcOrd="0" destOrd="0" presId="urn:microsoft.com/office/officeart/2005/8/layout/radial5"/>
    <dgm:cxn modelId="{922597E2-9DE2-4AD5-BA90-994DFFE8B754}" type="presOf" srcId="{2DE12117-3814-4F8F-91A4-09FBD18D4FEF}" destId="{4650F6A2-6D30-497C-8C1F-B0BE5A205A48}" srcOrd="1" destOrd="0" presId="urn:microsoft.com/office/officeart/2005/8/layout/radial5"/>
    <dgm:cxn modelId="{2A310F9A-B2B0-47ED-B682-8C2B19296F17}" type="presParOf" srcId="{515456A3-B8B3-485C-A095-1226F254FC98}" destId="{608CEF4A-1AD7-4074-830E-7248D6C6FC85}" srcOrd="0" destOrd="0" presId="urn:microsoft.com/office/officeart/2005/8/layout/radial5"/>
    <dgm:cxn modelId="{E1BDFDA8-07B8-4C05-AAA7-46DB9BF8BAFD}" type="presParOf" srcId="{515456A3-B8B3-485C-A095-1226F254FC98}" destId="{8F997395-5AFA-4444-BBB0-68DF21A1C1AB}" srcOrd="1" destOrd="0" presId="urn:microsoft.com/office/officeart/2005/8/layout/radial5"/>
    <dgm:cxn modelId="{F31E9821-89A2-4DD2-AC08-801E222FB8C6}" type="presParOf" srcId="{8F997395-5AFA-4444-BBB0-68DF21A1C1AB}" destId="{44689638-F78E-498B-AD9B-17D73EE804E5}" srcOrd="0" destOrd="0" presId="urn:microsoft.com/office/officeart/2005/8/layout/radial5"/>
    <dgm:cxn modelId="{157A3FE4-F3CB-4EB5-A458-D21CE02990EE}" type="presParOf" srcId="{515456A3-B8B3-485C-A095-1226F254FC98}" destId="{82BE82A1-E286-4092-ADFA-7A48D90DE9A0}" srcOrd="2" destOrd="0" presId="urn:microsoft.com/office/officeart/2005/8/layout/radial5"/>
    <dgm:cxn modelId="{15BC60EB-6AEF-4666-A282-684B1B9B5358}" type="presParOf" srcId="{515456A3-B8B3-485C-A095-1226F254FC98}" destId="{773674E8-A6D2-4AD7-B4ED-E0A8647A335E}" srcOrd="3" destOrd="0" presId="urn:microsoft.com/office/officeart/2005/8/layout/radial5"/>
    <dgm:cxn modelId="{7C49E948-3FF1-4356-8EE7-1D8FB4BA2B74}" type="presParOf" srcId="{773674E8-A6D2-4AD7-B4ED-E0A8647A335E}" destId="{2EEF27EC-8B5A-40E2-BC9C-0EE263C836D0}" srcOrd="0" destOrd="0" presId="urn:microsoft.com/office/officeart/2005/8/layout/radial5"/>
    <dgm:cxn modelId="{32FE32C3-5309-43C4-A200-EFF15376AB8B}" type="presParOf" srcId="{515456A3-B8B3-485C-A095-1226F254FC98}" destId="{8B19BD43-7E7A-4262-BD98-B306748EDBBB}" srcOrd="4" destOrd="0" presId="urn:microsoft.com/office/officeart/2005/8/layout/radial5"/>
    <dgm:cxn modelId="{21DFA3E9-6FB7-4F87-9130-6291F05D6E3B}" type="presParOf" srcId="{515456A3-B8B3-485C-A095-1226F254FC98}" destId="{CA4FAC14-EA9C-4814-82D4-317365A02022}" srcOrd="5" destOrd="0" presId="urn:microsoft.com/office/officeart/2005/8/layout/radial5"/>
    <dgm:cxn modelId="{499F5875-D887-437F-816B-4119180737A5}" type="presParOf" srcId="{CA4FAC14-EA9C-4814-82D4-317365A02022}" destId="{E624ADBF-FA94-49DB-97BE-7624673C6945}" srcOrd="0" destOrd="0" presId="urn:microsoft.com/office/officeart/2005/8/layout/radial5"/>
    <dgm:cxn modelId="{2E1E49FB-FDEB-4C40-9F74-D90191312B44}" type="presParOf" srcId="{515456A3-B8B3-485C-A095-1226F254FC98}" destId="{D01DD15E-30FE-43A2-9FC2-6744F57241A6}" srcOrd="6" destOrd="0" presId="urn:microsoft.com/office/officeart/2005/8/layout/radial5"/>
    <dgm:cxn modelId="{218DB007-5FB5-4FC8-A1C5-519E4B503078}" type="presParOf" srcId="{515456A3-B8B3-485C-A095-1226F254FC98}" destId="{AB587B2A-B1A0-4A86-B117-A24426C07B4C}" srcOrd="7" destOrd="0" presId="urn:microsoft.com/office/officeart/2005/8/layout/radial5"/>
    <dgm:cxn modelId="{ECD3D82B-05B6-4508-BE77-ABCCDA8347E8}" type="presParOf" srcId="{AB587B2A-B1A0-4A86-B117-A24426C07B4C}" destId="{4650F6A2-6D30-497C-8C1F-B0BE5A205A48}" srcOrd="0" destOrd="0" presId="urn:microsoft.com/office/officeart/2005/8/layout/radial5"/>
    <dgm:cxn modelId="{D80DCD1C-9C55-418A-9BA5-40AF90E5E57C}" type="presParOf" srcId="{515456A3-B8B3-485C-A095-1226F254FC98}" destId="{9C47FF45-9982-463A-BF18-35F6FD351DD5}" srcOrd="8" destOrd="0" presId="urn:microsoft.com/office/officeart/2005/8/layout/radial5"/>
  </dgm:cxnLst>
  <dgm:bg/>
  <dgm:whole/>
  <dgm:extLst>
    <a:ext uri="http://schemas.microsoft.com/office/drawing/2008/diagram">
      <dsp:dataModelExt xmlns:dsp="http://schemas.microsoft.com/office/drawing/2008/diagram" relId="rId5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83293CB-6617-4095-96A9-C42FE0E149DC}">
      <dsp:nvSpPr>
        <dsp:cNvPr id="0" name=""/>
        <dsp:cNvSpPr/>
      </dsp:nvSpPr>
      <dsp:spPr>
        <a:xfrm>
          <a:off x="1987047" y="1090033"/>
          <a:ext cx="1412994" cy="1222297"/>
        </a:xfrm>
        <a:prstGeom prst="hexagon">
          <a:avLst>
            <a:gd name="adj" fmla="val 28570"/>
            <a:gd name="vf" fmla="val 115470"/>
          </a:avLst>
        </a:prstGeom>
        <a:gradFill rotWithShape="0">
          <a:gsLst>
            <a:gs pos="0">
              <a:srgbClr val="A6B727">
                <a:hueOff val="0"/>
                <a:satOff val="0"/>
                <a:lumOff val="0"/>
                <a:alphaOff val="0"/>
                <a:satMod val="103000"/>
                <a:lumMod val="102000"/>
                <a:tint val="94000"/>
              </a:srgbClr>
            </a:gs>
            <a:gs pos="50000">
              <a:srgbClr val="A6B727">
                <a:hueOff val="0"/>
                <a:satOff val="0"/>
                <a:lumOff val="0"/>
                <a:alphaOff val="0"/>
                <a:satMod val="110000"/>
                <a:lumMod val="100000"/>
                <a:shade val="100000"/>
              </a:srgbClr>
            </a:gs>
            <a:gs pos="100000">
              <a:srgbClr val="A6B727">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GB" sz="1400" b="1" kern="1200">
              <a:solidFill>
                <a:sysClr val="window" lastClr="FFFFFF"/>
              </a:solidFill>
              <a:latin typeface="Arial" panose="020B0604020202020204" pitchFamily="34" charset="0"/>
              <a:ea typeface="+mn-ea"/>
              <a:cs typeface="Arial" panose="020B0604020202020204" pitchFamily="34" charset="0"/>
            </a:rPr>
            <a:t>The</a:t>
          </a:r>
          <a:r>
            <a:rPr lang="en-GB" sz="1100" b="1" kern="1200">
              <a:solidFill>
                <a:sysClr val="window" lastClr="FFFFFF"/>
              </a:solidFill>
              <a:latin typeface="Arial" panose="020B0604020202020204" pitchFamily="34" charset="0"/>
              <a:ea typeface="+mn-ea"/>
              <a:cs typeface="Arial" panose="020B0604020202020204" pitchFamily="34" charset="0"/>
            </a:rPr>
            <a:t> ROYAL HOTEL: Outstanding Superior Services </a:t>
          </a:r>
          <a:endParaRPr lang="en-GB" sz="1100" kern="1200">
            <a:solidFill>
              <a:sysClr val="window" lastClr="FFFFFF"/>
            </a:solidFill>
            <a:latin typeface="Arial" panose="020B0604020202020204" pitchFamily="34" charset="0"/>
            <a:ea typeface="+mn-ea"/>
            <a:cs typeface="Arial" panose="020B0604020202020204" pitchFamily="34" charset="0"/>
          </a:endParaRPr>
        </a:p>
      </dsp:txBody>
      <dsp:txXfrm>
        <a:off x="2221200" y="1292585"/>
        <a:ext cx="944688" cy="817193"/>
      </dsp:txXfrm>
    </dsp:sp>
    <dsp:sp modelId="{0665EC86-50B5-4863-9DD3-E4C0CF99E1DF}">
      <dsp:nvSpPr>
        <dsp:cNvPr id="0" name=""/>
        <dsp:cNvSpPr/>
      </dsp:nvSpPr>
      <dsp:spPr>
        <a:xfrm>
          <a:off x="2906104" y="526894"/>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9816D2F-C226-4ABD-8FBE-B95F69D21105}">
      <dsp:nvSpPr>
        <dsp:cNvPr id="0" name=""/>
        <dsp:cNvSpPr/>
      </dsp:nvSpPr>
      <dsp:spPr>
        <a:xfrm>
          <a:off x="2151455" y="0"/>
          <a:ext cx="1157939" cy="1001753"/>
        </a:xfrm>
        <a:prstGeom prst="hexagon">
          <a:avLst>
            <a:gd name="adj" fmla="val 28570"/>
            <a:gd name="vf" fmla="val 115470"/>
          </a:avLst>
        </a:prstGeom>
        <a:gradFill rotWithShape="0">
          <a:gsLst>
            <a:gs pos="0">
              <a:srgbClr val="F69200">
                <a:hueOff val="0"/>
                <a:satOff val="0"/>
                <a:lumOff val="0"/>
                <a:alphaOff val="0"/>
                <a:satMod val="103000"/>
                <a:lumMod val="102000"/>
                <a:tint val="94000"/>
              </a:srgbClr>
            </a:gs>
            <a:gs pos="50000">
              <a:srgbClr val="F69200">
                <a:hueOff val="0"/>
                <a:satOff val="0"/>
                <a:lumOff val="0"/>
                <a:alphaOff val="0"/>
                <a:satMod val="110000"/>
                <a:lumMod val="100000"/>
                <a:shade val="100000"/>
              </a:srgbClr>
            </a:gs>
            <a:gs pos="100000">
              <a:srgbClr val="F69200">
                <a:hueOff val="0"/>
                <a:satOff val="0"/>
                <a:lumOff val="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Political: Policies and Rules</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2343350" y="166012"/>
        <a:ext cx="774149" cy="669729"/>
      </dsp:txXfrm>
    </dsp:sp>
    <dsp:sp modelId="{C5989E13-3282-4351-BD64-33D3FE1637B9}">
      <dsp:nvSpPr>
        <dsp:cNvPr id="0" name=""/>
        <dsp:cNvSpPr/>
      </dsp:nvSpPr>
      <dsp:spPr>
        <a:xfrm>
          <a:off x="3528295" y="1385638"/>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322740E4-2906-4E14-9D78-A94442DB7810}">
      <dsp:nvSpPr>
        <dsp:cNvPr id="0" name=""/>
        <dsp:cNvSpPr/>
      </dsp:nvSpPr>
      <dsp:spPr>
        <a:xfrm>
          <a:off x="3213420" y="616145"/>
          <a:ext cx="1157939" cy="1001753"/>
        </a:xfrm>
        <a:prstGeom prst="hexagon">
          <a:avLst>
            <a:gd name="adj" fmla="val 28570"/>
            <a:gd name="vf" fmla="val 115470"/>
          </a:avLst>
        </a:prstGeom>
        <a:gradFill rotWithShape="0">
          <a:gsLst>
            <a:gs pos="0">
              <a:srgbClr val="F69200">
                <a:hueOff val="-427317"/>
                <a:satOff val="-20000"/>
                <a:lumOff val="628"/>
                <a:alphaOff val="0"/>
                <a:satMod val="103000"/>
                <a:lumMod val="102000"/>
                <a:tint val="94000"/>
              </a:srgbClr>
            </a:gs>
            <a:gs pos="50000">
              <a:srgbClr val="F69200">
                <a:hueOff val="-427317"/>
                <a:satOff val="-20000"/>
                <a:lumOff val="628"/>
                <a:alphaOff val="0"/>
                <a:satMod val="110000"/>
                <a:lumMod val="100000"/>
                <a:shade val="100000"/>
              </a:srgbClr>
            </a:gs>
            <a:gs pos="100000">
              <a:srgbClr val="F69200">
                <a:hueOff val="-427317"/>
                <a:satOff val="-20000"/>
                <a:lumOff val="62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Economical: Unstable World-wide Economy</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3405315" y="782157"/>
        <a:ext cx="774149" cy="669729"/>
      </dsp:txXfrm>
    </dsp:sp>
    <dsp:sp modelId="{E909BA25-3138-41D1-B23A-FFFF0C918948}">
      <dsp:nvSpPr>
        <dsp:cNvPr id="0" name=""/>
        <dsp:cNvSpPr/>
      </dsp:nvSpPr>
      <dsp:spPr>
        <a:xfrm>
          <a:off x="3096081" y="2354999"/>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679C4272-2C5A-425B-B905-FF9FA006BA57}">
      <dsp:nvSpPr>
        <dsp:cNvPr id="0" name=""/>
        <dsp:cNvSpPr/>
      </dsp:nvSpPr>
      <dsp:spPr>
        <a:xfrm>
          <a:off x="3213420" y="1827415"/>
          <a:ext cx="1157939" cy="1001753"/>
        </a:xfrm>
        <a:prstGeom prst="hexagon">
          <a:avLst>
            <a:gd name="adj" fmla="val 28570"/>
            <a:gd name="vf" fmla="val 115470"/>
          </a:avLst>
        </a:prstGeom>
        <a:gradFill rotWithShape="0">
          <a:gsLst>
            <a:gs pos="0">
              <a:srgbClr val="F69200">
                <a:hueOff val="-854634"/>
                <a:satOff val="-40000"/>
                <a:lumOff val="1255"/>
                <a:alphaOff val="0"/>
                <a:satMod val="103000"/>
                <a:lumMod val="102000"/>
                <a:tint val="94000"/>
              </a:srgbClr>
            </a:gs>
            <a:gs pos="50000">
              <a:srgbClr val="F69200">
                <a:hueOff val="-854634"/>
                <a:satOff val="-40000"/>
                <a:lumOff val="1255"/>
                <a:alphaOff val="0"/>
                <a:satMod val="110000"/>
                <a:lumMod val="100000"/>
                <a:shade val="100000"/>
              </a:srgbClr>
            </a:gs>
            <a:gs pos="100000">
              <a:srgbClr val="F69200">
                <a:hueOff val="-854634"/>
                <a:satOff val="-40000"/>
                <a:lumOff val="1255"/>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Social: Inflation, Immigration Laws</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3405315" y="1993427"/>
        <a:ext cx="774149" cy="669729"/>
      </dsp:txXfrm>
    </dsp:sp>
    <dsp:sp modelId="{4D832A84-1FB7-4AC7-A84D-99435CBA24FA}">
      <dsp:nvSpPr>
        <dsp:cNvPr id="0" name=""/>
        <dsp:cNvSpPr/>
      </dsp:nvSpPr>
      <dsp:spPr>
        <a:xfrm>
          <a:off x="2023927" y="2455622"/>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16ED8CCD-CD9B-4755-8467-ED2B855840DC}">
      <dsp:nvSpPr>
        <dsp:cNvPr id="0" name=""/>
        <dsp:cNvSpPr/>
      </dsp:nvSpPr>
      <dsp:spPr>
        <a:xfrm>
          <a:off x="2151455" y="2444250"/>
          <a:ext cx="1157939" cy="1001753"/>
        </a:xfrm>
        <a:prstGeom prst="hexagon">
          <a:avLst>
            <a:gd name="adj" fmla="val 28570"/>
            <a:gd name="vf" fmla="val 115470"/>
          </a:avLst>
        </a:prstGeom>
        <a:gradFill rotWithShape="0">
          <a:gsLst>
            <a:gs pos="0">
              <a:srgbClr val="F69200">
                <a:hueOff val="-1281950"/>
                <a:satOff val="-60000"/>
                <a:lumOff val="1883"/>
                <a:alphaOff val="0"/>
                <a:satMod val="103000"/>
                <a:lumMod val="102000"/>
                <a:tint val="94000"/>
              </a:srgbClr>
            </a:gs>
            <a:gs pos="50000">
              <a:srgbClr val="F69200">
                <a:hueOff val="-1281950"/>
                <a:satOff val="-60000"/>
                <a:lumOff val="1883"/>
                <a:alphaOff val="0"/>
                <a:satMod val="110000"/>
                <a:lumMod val="100000"/>
                <a:shade val="100000"/>
              </a:srgbClr>
            </a:gs>
            <a:gs pos="100000">
              <a:srgbClr val="F69200">
                <a:hueOff val="-1281950"/>
                <a:satOff val="-60000"/>
                <a:lumOff val="1883"/>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Technology: Technological Improvements and more Profits</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2343350" y="2610262"/>
        <a:ext cx="774149" cy="669729"/>
      </dsp:txXfrm>
    </dsp:sp>
    <dsp:sp modelId="{B130365D-B500-41AA-AB7A-946AC44E1EAA}">
      <dsp:nvSpPr>
        <dsp:cNvPr id="0" name=""/>
        <dsp:cNvSpPr/>
      </dsp:nvSpPr>
      <dsp:spPr>
        <a:xfrm>
          <a:off x="1391547" y="1597222"/>
          <a:ext cx="533118" cy="459352"/>
        </a:xfrm>
        <a:prstGeom prst="hexagon">
          <a:avLst>
            <a:gd name="adj" fmla="val 28900"/>
            <a:gd name="vf" fmla="val 115470"/>
          </a:avLst>
        </a:prstGeom>
        <a:gradFill rotWithShape="0">
          <a:gsLst>
            <a:gs pos="0">
              <a:srgbClr val="F69200">
                <a:tint val="40000"/>
                <a:hueOff val="0"/>
                <a:satOff val="0"/>
                <a:lumOff val="0"/>
                <a:alphaOff val="0"/>
                <a:satMod val="103000"/>
                <a:lumMod val="102000"/>
                <a:tint val="94000"/>
              </a:srgbClr>
            </a:gs>
            <a:gs pos="50000">
              <a:srgbClr val="F69200">
                <a:tint val="40000"/>
                <a:hueOff val="0"/>
                <a:satOff val="0"/>
                <a:lumOff val="0"/>
                <a:alphaOff val="0"/>
                <a:satMod val="110000"/>
                <a:lumMod val="100000"/>
                <a:shade val="100000"/>
              </a:srgbClr>
            </a:gs>
            <a:gs pos="100000">
              <a:srgbClr val="F69200">
                <a:tint val="40000"/>
                <a:hueOff val="0"/>
                <a:satOff val="0"/>
                <a:lumOff val="0"/>
                <a:alphaOff val="0"/>
                <a:lumMod val="99000"/>
                <a:satMod val="120000"/>
                <a:shade val="78000"/>
              </a:srgb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CEE34D80-5347-447A-A7C6-7F3FC7692FC3}">
      <dsp:nvSpPr>
        <dsp:cNvPr id="0" name=""/>
        <dsp:cNvSpPr/>
      </dsp:nvSpPr>
      <dsp:spPr>
        <a:xfrm>
          <a:off x="1084560" y="1828105"/>
          <a:ext cx="1157939" cy="1001753"/>
        </a:xfrm>
        <a:prstGeom prst="hexagon">
          <a:avLst>
            <a:gd name="adj" fmla="val 28570"/>
            <a:gd name="vf" fmla="val 115470"/>
          </a:avLst>
        </a:prstGeom>
        <a:gradFill rotWithShape="0">
          <a:gsLst>
            <a:gs pos="0">
              <a:srgbClr val="F69200">
                <a:hueOff val="-1709267"/>
                <a:satOff val="-80000"/>
                <a:lumOff val="2510"/>
                <a:alphaOff val="0"/>
                <a:satMod val="103000"/>
                <a:lumMod val="102000"/>
                <a:tint val="94000"/>
              </a:srgbClr>
            </a:gs>
            <a:gs pos="50000">
              <a:srgbClr val="F69200">
                <a:hueOff val="-1709267"/>
                <a:satOff val="-80000"/>
                <a:lumOff val="2510"/>
                <a:alphaOff val="0"/>
                <a:satMod val="110000"/>
                <a:lumMod val="100000"/>
                <a:shade val="100000"/>
              </a:srgbClr>
            </a:gs>
            <a:gs pos="100000">
              <a:srgbClr val="F69200">
                <a:hueOff val="-1709267"/>
                <a:satOff val="-80000"/>
                <a:lumOff val="2510"/>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Environmental: Greener Products and Services</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1276455" y="1994117"/>
        <a:ext cx="774149" cy="669729"/>
      </dsp:txXfrm>
    </dsp:sp>
    <dsp:sp modelId="{924DD1AB-25BF-4BE2-A5E4-31F2EAD16882}">
      <dsp:nvSpPr>
        <dsp:cNvPr id="0" name=""/>
        <dsp:cNvSpPr/>
      </dsp:nvSpPr>
      <dsp:spPr>
        <a:xfrm>
          <a:off x="1048247" y="602665"/>
          <a:ext cx="1157939" cy="1001753"/>
        </a:xfrm>
        <a:prstGeom prst="hexagon">
          <a:avLst>
            <a:gd name="adj" fmla="val 28570"/>
            <a:gd name="vf" fmla="val 115470"/>
          </a:avLst>
        </a:prstGeom>
        <a:gradFill rotWithShape="0">
          <a:gsLst>
            <a:gs pos="0">
              <a:srgbClr val="F69200">
                <a:hueOff val="-2136584"/>
                <a:satOff val="-100000"/>
                <a:lumOff val="3138"/>
                <a:alphaOff val="0"/>
                <a:satMod val="103000"/>
                <a:lumMod val="102000"/>
                <a:tint val="94000"/>
              </a:srgbClr>
            </a:gs>
            <a:gs pos="50000">
              <a:srgbClr val="F69200">
                <a:hueOff val="-2136584"/>
                <a:satOff val="-100000"/>
                <a:lumOff val="3138"/>
                <a:alphaOff val="0"/>
                <a:satMod val="110000"/>
                <a:lumMod val="100000"/>
                <a:shade val="100000"/>
              </a:srgbClr>
            </a:gs>
            <a:gs pos="100000">
              <a:srgbClr val="F69200">
                <a:hueOff val="-2136584"/>
                <a:satOff val="-100000"/>
                <a:lumOff val="3138"/>
                <a:alphaOff val="0"/>
                <a:lumMod val="99000"/>
                <a:satMod val="120000"/>
                <a:shade val="78000"/>
              </a:srgb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GB" sz="800" b="1" kern="1200">
              <a:solidFill>
                <a:sysClr val="window" lastClr="FFFFFF"/>
              </a:solidFill>
              <a:latin typeface="Arial" panose="020B0604020202020204" pitchFamily="34" charset="0"/>
              <a:ea typeface="+mn-ea"/>
              <a:cs typeface="Arial" panose="020B0604020202020204" pitchFamily="34" charset="0"/>
            </a:rPr>
            <a:t>Legal: Laws and Regulations</a:t>
          </a:r>
          <a:endParaRPr lang="en-GB" sz="800" kern="1200">
            <a:solidFill>
              <a:sysClr val="window" lastClr="FFFFFF"/>
            </a:solidFill>
            <a:latin typeface="Arial" panose="020B0604020202020204" pitchFamily="34" charset="0"/>
            <a:ea typeface="+mn-ea"/>
            <a:cs typeface="Arial" panose="020B0604020202020204" pitchFamily="34" charset="0"/>
          </a:endParaRPr>
        </a:p>
      </dsp:txBody>
      <dsp:txXfrm>
        <a:off x="1240142" y="768677"/>
        <a:ext cx="774149" cy="66972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8CEF4A-1AD7-4074-830E-7248D6C6FC85}">
      <dsp:nvSpPr>
        <dsp:cNvPr id="0" name=""/>
        <dsp:cNvSpPr/>
      </dsp:nvSpPr>
      <dsp:spPr>
        <a:xfrm>
          <a:off x="1865054" y="924812"/>
          <a:ext cx="659010" cy="659010"/>
        </a:xfrm>
        <a:prstGeom prst="ellipse">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GB" sz="1200" kern="1200">
              <a:latin typeface="Arial" panose="020B0604020202020204" pitchFamily="34" charset="0"/>
              <a:cs typeface="Arial" panose="020B0604020202020204" pitchFamily="34" charset="0"/>
            </a:rPr>
            <a:t>Royal hotel</a:t>
          </a:r>
          <a:endParaRPr lang="en-US" sz="1200" kern="1200">
            <a:latin typeface="Arial" panose="020B0604020202020204" pitchFamily="34" charset="0"/>
            <a:cs typeface="Arial" panose="020B0604020202020204" pitchFamily="34" charset="0"/>
          </a:endParaRPr>
        </a:p>
      </dsp:txBody>
      <dsp:txXfrm>
        <a:off x="1961564" y="1021322"/>
        <a:ext cx="465990" cy="465990"/>
      </dsp:txXfrm>
    </dsp:sp>
    <dsp:sp modelId="{8F997395-5AFA-4444-BBB0-68DF21A1C1AB}">
      <dsp:nvSpPr>
        <dsp:cNvPr id="0" name=""/>
        <dsp:cNvSpPr/>
      </dsp:nvSpPr>
      <dsp:spPr>
        <a:xfrm rot="16200000">
          <a:off x="2124122" y="683866"/>
          <a:ext cx="140874" cy="224063"/>
        </a:xfrm>
        <a:prstGeom prst="righ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2145253" y="749810"/>
        <a:ext cx="98612" cy="134437"/>
      </dsp:txXfrm>
    </dsp:sp>
    <dsp:sp modelId="{82BE82A1-E286-4092-ADFA-7A48D90DE9A0}">
      <dsp:nvSpPr>
        <dsp:cNvPr id="0" name=""/>
        <dsp:cNvSpPr/>
      </dsp:nvSpPr>
      <dsp:spPr>
        <a:xfrm>
          <a:off x="1865054" y="0"/>
          <a:ext cx="659010" cy="659010"/>
        </a:xfrm>
        <a:prstGeom prst="ellipse">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Informal</a:t>
          </a:r>
        </a:p>
      </dsp:txBody>
      <dsp:txXfrm>
        <a:off x="1961564" y="96510"/>
        <a:ext cx="465990" cy="465990"/>
      </dsp:txXfrm>
    </dsp:sp>
    <dsp:sp modelId="{773674E8-A6D2-4AD7-B4ED-E0A8647A335E}">
      <dsp:nvSpPr>
        <dsp:cNvPr id="0" name=""/>
        <dsp:cNvSpPr/>
      </dsp:nvSpPr>
      <dsp:spPr>
        <a:xfrm>
          <a:off x="2582235" y="1142286"/>
          <a:ext cx="140136" cy="224063"/>
        </a:xfrm>
        <a:prstGeom prst="rightArrow">
          <a:avLst>
            <a:gd name="adj1" fmla="val 60000"/>
            <a:gd name="adj2" fmla="val 50000"/>
          </a:avLst>
        </a:prstGeom>
        <a:solidFill>
          <a:schemeClr val="accent3">
            <a:hueOff val="-712195"/>
            <a:satOff val="-33333"/>
            <a:lumOff val="104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2582235" y="1187099"/>
        <a:ext cx="98095" cy="134437"/>
      </dsp:txXfrm>
    </dsp:sp>
    <dsp:sp modelId="{8B19BD43-7E7A-4262-BD98-B306748EDBBB}">
      <dsp:nvSpPr>
        <dsp:cNvPr id="0" name=""/>
        <dsp:cNvSpPr/>
      </dsp:nvSpPr>
      <dsp:spPr>
        <a:xfrm>
          <a:off x="2788473" y="924812"/>
          <a:ext cx="659010" cy="659010"/>
        </a:xfrm>
        <a:prstGeom prst="ellipse">
          <a:avLst/>
        </a:prstGeom>
        <a:solidFill>
          <a:schemeClr val="accent3">
            <a:hueOff val="-712195"/>
            <a:satOff val="-33333"/>
            <a:lumOff val="104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Formal</a:t>
          </a:r>
        </a:p>
      </dsp:txBody>
      <dsp:txXfrm>
        <a:off x="2884983" y="1021322"/>
        <a:ext cx="465990" cy="465990"/>
      </dsp:txXfrm>
    </dsp:sp>
    <dsp:sp modelId="{CA4FAC14-EA9C-4814-82D4-317365A02022}">
      <dsp:nvSpPr>
        <dsp:cNvPr id="0" name=""/>
        <dsp:cNvSpPr/>
      </dsp:nvSpPr>
      <dsp:spPr>
        <a:xfrm rot="5400000">
          <a:off x="2124491" y="1600029"/>
          <a:ext cx="140136" cy="224063"/>
        </a:xfrm>
        <a:prstGeom prst="rightArrow">
          <a:avLst>
            <a:gd name="adj1" fmla="val 60000"/>
            <a:gd name="adj2" fmla="val 50000"/>
          </a:avLst>
        </a:prstGeom>
        <a:solidFill>
          <a:schemeClr val="accent3">
            <a:hueOff val="-1424389"/>
            <a:satOff val="-66667"/>
            <a:lumOff val="2092"/>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2145512" y="1623822"/>
        <a:ext cx="98095" cy="134437"/>
      </dsp:txXfrm>
    </dsp:sp>
    <dsp:sp modelId="{D01DD15E-30FE-43A2-9FC2-6744F57241A6}">
      <dsp:nvSpPr>
        <dsp:cNvPr id="0" name=""/>
        <dsp:cNvSpPr/>
      </dsp:nvSpPr>
      <dsp:spPr>
        <a:xfrm>
          <a:off x="1865054" y="1848231"/>
          <a:ext cx="659010" cy="659010"/>
        </a:xfrm>
        <a:prstGeom prst="ellipse">
          <a:avLst/>
        </a:prstGeom>
        <a:solidFill>
          <a:schemeClr val="accent3">
            <a:hueOff val="-1424389"/>
            <a:satOff val="-66667"/>
            <a:lumOff val="209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Complementors</a:t>
          </a:r>
        </a:p>
      </dsp:txBody>
      <dsp:txXfrm>
        <a:off x="1961564" y="1944741"/>
        <a:ext cx="465990" cy="465990"/>
      </dsp:txXfrm>
    </dsp:sp>
    <dsp:sp modelId="{AB587B2A-B1A0-4A86-B117-A24426C07B4C}">
      <dsp:nvSpPr>
        <dsp:cNvPr id="0" name=""/>
        <dsp:cNvSpPr/>
      </dsp:nvSpPr>
      <dsp:spPr>
        <a:xfrm rot="10800000">
          <a:off x="1666748" y="1142286"/>
          <a:ext cx="140136" cy="224063"/>
        </a:xfrm>
        <a:prstGeom prst="rightArrow">
          <a:avLst>
            <a:gd name="adj1" fmla="val 60000"/>
            <a:gd name="adj2" fmla="val 50000"/>
          </a:avLst>
        </a:prstGeom>
        <a:solidFill>
          <a:schemeClr val="accent3">
            <a:hueOff val="-2136584"/>
            <a:satOff val="-100000"/>
            <a:lumOff val="3138"/>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1708789" y="1187099"/>
        <a:ext cx="98095" cy="134437"/>
      </dsp:txXfrm>
    </dsp:sp>
    <dsp:sp modelId="{9C47FF45-9982-463A-BF18-35F6FD351DD5}">
      <dsp:nvSpPr>
        <dsp:cNvPr id="0" name=""/>
        <dsp:cNvSpPr/>
      </dsp:nvSpPr>
      <dsp:spPr>
        <a:xfrm>
          <a:off x="941635" y="924812"/>
          <a:ext cx="659010" cy="659010"/>
        </a:xfrm>
        <a:prstGeom prst="ellipse">
          <a:avLst/>
        </a:prstGeom>
        <a:solidFill>
          <a:schemeClr val="accent3">
            <a:hueOff val="-2136584"/>
            <a:satOff val="-100000"/>
            <a:lumOff val="313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kern="1200">
              <a:latin typeface="Arial" panose="020B0604020202020204" pitchFamily="34" charset="0"/>
              <a:cs typeface="Arial" panose="020B0604020202020204" pitchFamily="34" charset="0"/>
            </a:rPr>
            <a:t>Government</a:t>
          </a:r>
        </a:p>
      </dsp:txBody>
      <dsp:txXfrm>
        <a:off x="1038145" y="1021322"/>
        <a:ext cx="465990" cy="465990"/>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819FFB-73EC-400F-B896-8837AAD67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8283</Words>
  <Characters>47215</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55388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Ademiluyi (1710949)</dc:creator>
  <cp:lastModifiedBy>Elizabeth Ademiluyi</cp:lastModifiedBy>
  <cp:revision>3</cp:revision>
  <cp:lastPrinted>2018-07-05T07:56:00Z</cp:lastPrinted>
  <dcterms:created xsi:type="dcterms:W3CDTF">2018-09-12T14:33:00Z</dcterms:created>
  <dcterms:modified xsi:type="dcterms:W3CDTF">2018-09-12T14:33:00Z</dcterms:modified>
</cp:coreProperties>
</file>