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16EFDE8" w14:textId="77777777" w:rsidR="00AC3F57" w:rsidRPr="00A6389A" w:rsidRDefault="00AC3F57" w:rsidP="00AC3F57">
      <w:pPr>
        <w:rPr>
          <w:lang w:val="cy-GB"/>
        </w:rPr>
      </w:pPr>
      <w:r>
        <w:t xml:space="preserve">        </w:t>
      </w:r>
      <w:r w:rsidRPr="00A6389A">
        <w:rPr>
          <w:lang w:val="cy-GB"/>
        </w:rPr>
        <w:t xml:space="preserve">                             </w:t>
      </w:r>
      <w:r w:rsidRPr="00A6389A">
        <w:rPr>
          <w:noProof/>
          <w:lang w:val="cy-GB"/>
        </w:rPr>
        <w:drawing>
          <wp:inline distT="0" distB="0" distL="0" distR="0" wp14:anchorId="1396B8EA" wp14:editId="1840A434">
            <wp:extent cx="3523794" cy="1402201"/>
            <wp:effectExtent l="0" t="0" r="0" b="0"/>
            <wp:docPr id="1982794449" name="Picture 1982794449"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794449" name="Picture 1982794449" descr="A close-up of black text&#10;&#10;Description automatically generated"/>
                    <pic:cNvPicPr/>
                  </pic:nvPicPr>
                  <pic:blipFill>
                    <a:blip r:embed="rId4">
                      <a:extLst>
                        <a:ext uri="{28A0092B-C50C-407E-A947-70E740481C1C}">
                          <a14:useLocalDpi xmlns:a14="http://schemas.microsoft.com/office/drawing/2010/main" val="0"/>
                        </a:ext>
                      </a:extLst>
                    </a:blip>
                    <a:stretch>
                      <a:fillRect/>
                    </a:stretch>
                  </pic:blipFill>
                  <pic:spPr>
                    <a:xfrm>
                      <a:off x="0" y="0"/>
                      <a:ext cx="3523794" cy="1402201"/>
                    </a:xfrm>
                    <a:prstGeom prst="rect">
                      <a:avLst/>
                    </a:prstGeom>
                  </pic:spPr>
                </pic:pic>
              </a:graphicData>
            </a:graphic>
          </wp:inline>
        </w:drawing>
      </w:r>
    </w:p>
    <w:p w14:paraId="2A0F87B9" w14:textId="77777777" w:rsidR="00AC3F57" w:rsidRPr="00A6389A" w:rsidRDefault="00AC3F57" w:rsidP="00AC3F57">
      <w:pPr>
        <w:rPr>
          <w:lang w:val="cy-GB"/>
        </w:rPr>
      </w:pPr>
    </w:p>
    <w:p w14:paraId="30D680E6" w14:textId="77777777" w:rsidR="00AC3F57" w:rsidRPr="00A6389A" w:rsidRDefault="00AC3F57" w:rsidP="00AC3F57">
      <w:pPr>
        <w:rPr>
          <w:sz w:val="52"/>
          <w:szCs w:val="52"/>
          <w:lang w:val="cy-GB"/>
        </w:rPr>
      </w:pPr>
    </w:p>
    <w:p w14:paraId="301BD657" w14:textId="77777777" w:rsidR="00AC3F57" w:rsidRPr="00A6389A" w:rsidRDefault="00AC3F57" w:rsidP="00AC3F57">
      <w:pPr>
        <w:rPr>
          <w:b/>
          <w:bCs/>
          <w:sz w:val="52"/>
          <w:szCs w:val="52"/>
          <w:lang w:val="cy-GB"/>
        </w:rPr>
      </w:pPr>
      <w:r w:rsidRPr="00A6389A">
        <w:rPr>
          <w:b/>
          <w:bCs/>
          <w:sz w:val="52"/>
          <w:szCs w:val="52"/>
          <w:lang w:val="cy-GB"/>
        </w:rPr>
        <w:t xml:space="preserve">Cod y Modiwl:  </w:t>
      </w:r>
      <w:r w:rsidRPr="00A6389A">
        <w:rPr>
          <w:b/>
          <w:bCs/>
          <w:sz w:val="48"/>
          <w:szCs w:val="48"/>
          <w:lang w:val="cy-GB"/>
        </w:rPr>
        <w:t>ECAD6016</w:t>
      </w:r>
    </w:p>
    <w:p w14:paraId="36FA98D4" w14:textId="77777777" w:rsidR="00AC3F57" w:rsidRPr="00A6389A" w:rsidRDefault="00AC3F57" w:rsidP="00AC3F57">
      <w:pPr>
        <w:rPr>
          <w:b/>
          <w:bCs/>
          <w:sz w:val="52"/>
          <w:szCs w:val="52"/>
          <w:lang w:val="cy-GB"/>
        </w:rPr>
      </w:pPr>
    </w:p>
    <w:p w14:paraId="46C5D2F5" w14:textId="77777777" w:rsidR="00AC3F57" w:rsidRPr="00A6389A" w:rsidRDefault="00AC3F57" w:rsidP="00AC3F57">
      <w:pPr>
        <w:rPr>
          <w:b/>
          <w:bCs/>
          <w:sz w:val="52"/>
          <w:szCs w:val="52"/>
          <w:lang w:val="cy-GB"/>
        </w:rPr>
      </w:pPr>
      <w:r w:rsidRPr="00A6389A">
        <w:rPr>
          <w:b/>
          <w:bCs/>
          <w:sz w:val="52"/>
          <w:szCs w:val="52"/>
          <w:lang w:val="cy-GB"/>
        </w:rPr>
        <w:t xml:space="preserve">Teitl yr Aseiniad: </w:t>
      </w:r>
    </w:p>
    <w:p w14:paraId="2E3AE7F5" w14:textId="77777777" w:rsidR="00AC3F57" w:rsidRPr="008B6837" w:rsidRDefault="00AC3F57" w:rsidP="00AC3F57">
      <w:pPr>
        <w:rPr>
          <w:b/>
          <w:bCs/>
          <w:sz w:val="40"/>
          <w:szCs w:val="40"/>
          <w:lang w:val="cy-GB"/>
        </w:rPr>
      </w:pPr>
      <w:r w:rsidRPr="008B6837">
        <w:rPr>
          <w:b/>
          <w:bCs/>
          <w:sz w:val="40"/>
          <w:szCs w:val="40"/>
          <w:lang w:val="cy-GB"/>
        </w:rPr>
        <w:t xml:space="preserve">Gwerthusiad beirniadol o ddatblygiad targed strategol mewn Cynllun Datblygu Ysgol: Gweithredoedd, Effaith a Myfyrdodau ar sail Tystiolaeth </w:t>
      </w:r>
    </w:p>
    <w:p w14:paraId="24E16B83" w14:textId="77777777" w:rsidR="00AC3F57" w:rsidRPr="00A6389A" w:rsidRDefault="00AC3F57" w:rsidP="00AC3F57">
      <w:pPr>
        <w:rPr>
          <w:b/>
          <w:bCs/>
          <w:sz w:val="52"/>
          <w:szCs w:val="52"/>
          <w:lang w:val="cy-GB"/>
        </w:rPr>
      </w:pPr>
    </w:p>
    <w:p w14:paraId="76E63B55" w14:textId="46F6168B" w:rsidR="00AC3F57" w:rsidRPr="00A6389A" w:rsidRDefault="00AC3F57" w:rsidP="00AC3F57">
      <w:pPr>
        <w:rPr>
          <w:b/>
          <w:bCs/>
          <w:sz w:val="52"/>
          <w:szCs w:val="52"/>
          <w:lang w:val="cy-GB"/>
        </w:rPr>
      </w:pPr>
      <w:r w:rsidRPr="00A6389A">
        <w:rPr>
          <w:b/>
          <w:bCs/>
          <w:sz w:val="52"/>
          <w:szCs w:val="52"/>
          <w:lang w:val="cy-GB"/>
        </w:rPr>
        <w:t xml:space="preserve">Enw myfyriwr: </w:t>
      </w:r>
      <w:r>
        <w:rPr>
          <w:b/>
          <w:bCs/>
          <w:sz w:val="52"/>
          <w:szCs w:val="52"/>
          <w:lang w:val="cy-GB"/>
        </w:rPr>
        <w:t xml:space="preserve">Emily Price </w:t>
      </w:r>
    </w:p>
    <w:p w14:paraId="797F154D" w14:textId="77777777" w:rsidR="00AC3F57" w:rsidRPr="00A6389A" w:rsidRDefault="00AC3F57" w:rsidP="00AC3F57">
      <w:pPr>
        <w:rPr>
          <w:b/>
          <w:bCs/>
          <w:sz w:val="52"/>
          <w:szCs w:val="52"/>
          <w:lang w:val="cy-GB"/>
        </w:rPr>
      </w:pPr>
    </w:p>
    <w:p w14:paraId="1B611AB1" w14:textId="689CF3F8" w:rsidR="00AC3F57" w:rsidRPr="00A6389A" w:rsidRDefault="00AC3F57" w:rsidP="00AC3F57">
      <w:pPr>
        <w:rPr>
          <w:b/>
          <w:bCs/>
          <w:sz w:val="52"/>
          <w:szCs w:val="52"/>
          <w:lang w:val="cy-GB"/>
        </w:rPr>
      </w:pPr>
      <w:r w:rsidRPr="00A6389A">
        <w:rPr>
          <w:b/>
          <w:bCs/>
          <w:sz w:val="52"/>
          <w:szCs w:val="52"/>
          <w:lang w:val="cy-GB"/>
        </w:rPr>
        <w:t>Rhif myfyriwr: 220</w:t>
      </w:r>
      <w:r>
        <w:rPr>
          <w:b/>
          <w:bCs/>
          <w:sz w:val="52"/>
          <w:szCs w:val="52"/>
          <w:lang w:val="cy-GB"/>
        </w:rPr>
        <w:t>0392</w:t>
      </w:r>
    </w:p>
    <w:p w14:paraId="7749CB8B" w14:textId="77777777" w:rsidR="00AC3F57" w:rsidRPr="00A6389A" w:rsidRDefault="00AC3F57" w:rsidP="00AC3F57">
      <w:pPr>
        <w:rPr>
          <w:b/>
          <w:bCs/>
          <w:sz w:val="52"/>
          <w:szCs w:val="52"/>
          <w:lang w:val="cy-GB"/>
        </w:rPr>
      </w:pPr>
    </w:p>
    <w:p w14:paraId="65128C21" w14:textId="77777777" w:rsidR="00AC3F57" w:rsidRPr="00A6389A" w:rsidRDefault="00AC3F57" w:rsidP="00AC3F57">
      <w:pPr>
        <w:rPr>
          <w:b/>
          <w:bCs/>
          <w:sz w:val="52"/>
          <w:szCs w:val="52"/>
          <w:lang w:val="cy-GB"/>
        </w:rPr>
      </w:pPr>
      <w:r w:rsidRPr="00A6389A">
        <w:rPr>
          <w:b/>
          <w:bCs/>
          <w:sz w:val="52"/>
          <w:szCs w:val="52"/>
          <w:lang w:val="cy-GB"/>
        </w:rPr>
        <w:t>BA Addysg Gynradd (SAC)</w:t>
      </w:r>
    </w:p>
    <w:p w14:paraId="0BE8D213" w14:textId="77777777" w:rsidR="00AC3F57" w:rsidRDefault="00AC3F57" w:rsidP="007F111C">
      <w:pPr>
        <w:rPr>
          <w:b/>
          <w:bCs/>
          <w:sz w:val="36"/>
          <w:szCs w:val="36"/>
          <w:u w:val="single"/>
          <w:lang w:val="cy-GB"/>
        </w:rPr>
      </w:pPr>
    </w:p>
    <w:p w14:paraId="2CB2F2A2" w14:textId="77777777" w:rsidR="00AC3F57" w:rsidRDefault="00AC3F57" w:rsidP="007F111C">
      <w:pPr>
        <w:rPr>
          <w:b/>
          <w:bCs/>
          <w:sz w:val="36"/>
          <w:szCs w:val="36"/>
          <w:u w:val="single"/>
          <w:lang w:val="cy-GB"/>
        </w:rPr>
      </w:pPr>
    </w:p>
    <w:p w14:paraId="38EDAF41" w14:textId="77777777" w:rsidR="00AC3F57" w:rsidRDefault="00AC3F57" w:rsidP="007F111C">
      <w:pPr>
        <w:rPr>
          <w:b/>
          <w:bCs/>
          <w:sz w:val="36"/>
          <w:szCs w:val="36"/>
          <w:u w:val="single"/>
          <w:lang w:val="cy-GB"/>
        </w:rPr>
      </w:pPr>
    </w:p>
    <w:p w14:paraId="70118AB1" w14:textId="77777777" w:rsidR="00AC3F57" w:rsidRDefault="00AC3F57" w:rsidP="007F111C">
      <w:pPr>
        <w:rPr>
          <w:b/>
          <w:bCs/>
          <w:sz w:val="36"/>
          <w:szCs w:val="36"/>
          <w:u w:val="single"/>
          <w:lang w:val="cy-GB"/>
        </w:rPr>
      </w:pPr>
    </w:p>
    <w:p w14:paraId="3DED2444" w14:textId="77777777" w:rsidR="00AC3F57" w:rsidRDefault="00AC3F57" w:rsidP="007F111C">
      <w:pPr>
        <w:rPr>
          <w:b/>
          <w:bCs/>
          <w:sz w:val="36"/>
          <w:szCs w:val="36"/>
          <w:u w:val="single"/>
          <w:lang w:val="cy-GB"/>
        </w:rPr>
      </w:pPr>
    </w:p>
    <w:p w14:paraId="6A54A81A" w14:textId="77777777" w:rsidR="00AC3F57" w:rsidRDefault="00AC3F57" w:rsidP="007F111C">
      <w:pPr>
        <w:rPr>
          <w:b/>
          <w:bCs/>
          <w:sz w:val="36"/>
          <w:szCs w:val="36"/>
          <w:u w:val="single"/>
          <w:lang w:val="cy-GB"/>
        </w:rPr>
      </w:pPr>
    </w:p>
    <w:p w14:paraId="4220C085" w14:textId="77777777" w:rsidR="00AC3F57" w:rsidRDefault="00AC3F57" w:rsidP="007F111C">
      <w:pPr>
        <w:rPr>
          <w:b/>
          <w:bCs/>
          <w:sz w:val="36"/>
          <w:szCs w:val="36"/>
          <w:u w:val="single"/>
          <w:lang w:val="cy-GB"/>
        </w:rPr>
      </w:pPr>
    </w:p>
    <w:p w14:paraId="4A4A2F2C" w14:textId="77777777" w:rsidR="00AC3F57" w:rsidRPr="00A6389A" w:rsidRDefault="00AC3F57" w:rsidP="00AC3F57">
      <w:pPr>
        <w:rPr>
          <w:b/>
          <w:bCs/>
          <w:sz w:val="32"/>
          <w:szCs w:val="32"/>
          <w:u w:val="single"/>
          <w:lang w:val="cy-GB"/>
        </w:rPr>
      </w:pPr>
      <w:r w:rsidRPr="00A6389A">
        <w:rPr>
          <w:b/>
          <w:bCs/>
          <w:sz w:val="32"/>
          <w:szCs w:val="32"/>
          <w:u w:val="single"/>
          <w:lang w:val="cy-GB"/>
        </w:rPr>
        <w:lastRenderedPageBreak/>
        <w:t>Cydnabyddiaeth AI (Deallusrwydd Artiffisial)</w:t>
      </w:r>
    </w:p>
    <w:p w14:paraId="1B009682" w14:textId="77777777" w:rsidR="00AC3F57" w:rsidRPr="00A6389A" w:rsidRDefault="00AC3F57" w:rsidP="00AC3F57">
      <w:pPr>
        <w:spacing w:line="360" w:lineRule="auto"/>
        <w:rPr>
          <w:rFonts w:ascii="Arial" w:hAnsi="Arial" w:cs="Arial"/>
          <w:sz w:val="22"/>
          <w:szCs w:val="22"/>
          <w:lang w:val="cy-GB"/>
        </w:rPr>
      </w:pPr>
      <w:r w:rsidRPr="00A6389A">
        <w:rPr>
          <w:rFonts w:ascii="Arial" w:hAnsi="Arial" w:cs="Arial"/>
          <w:sz w:val="22"/>
          <w:szCs w:val="22"/>
          <w:lang w:val="cy-GB"/>
        </w:rPr>
        <w:t>Rwy’n cydnabod y defnydd o Chatgpt (https://chatgpt.com/) ar [26/04/25] i gefnogi fy ngwaith ymchwil gan ddefnyddio anogwr(wyr):</w:t>
      </w:r>
    </w:p>
    <w:p w14:paraId="009AC5CF" w14:textId="19FECC78" w:rsidR="00AC3F57" w:rsidRPr="00A6389A" w:rsidRDefault="00AC3F57" w:rsidP="00AC3F57">
      <w:pPr>
        <w:spacing w:line="360" w:lineRule="auto"/>
        <w:rPr>
          <w:rFonts w:ascii="Arial" w:hAnsi="Arial" w:cs="Arial"/>
          <w:sz w:val="22"/>
          <w:szCs w:val="22"/>
          <w:lang w:val="cy-GB"/>
        </w:rPr>
      </w:pPr>
      <w:r w:rsidRPr="00A6389A">
        <w:rPr>
          <w:rFonts w:ascii="Arial" w:hAnsi="Arial" w:cs="Arial"/>
          <w:sz w:val="22"/>
          <w:szCs w:val="22"/>
          <w:lang w:val="cy-GB"/>
        </w:rPr>
        <w:t xml:space="preserve">1. </w:t>
      </w:r>
      <w:r w:rsidR="00CB09A7">
        <w:rPr>
          <w:rFonts w:ascii="Arial" w:hAnsi="Arial" w:cs="Arial"/>
          <w:sz w:val="22"/>
          <w:szCs w:val="22"/>
          <w:lang w:val="cy-GB"/>
        </w:rPr>
        <w:t>Beth yw pwysigrwydd o ymgysylltiad rhieni</w:t>
      </w:r>
    </w:p>
    <w:p w14:paraId="4CA33BBD" w14:textId="40FC2E50" w:rsidR="00AC3F57" w:rsidRPr="00A6389A" w:rsidRDefault="00AC3F57" w:rsidP="00AC3F57">
      <w:pPr>
        <w:spacing w:line="360" w:lineRule="auto"/>
        <w:rPr>
          <w:rFonts w:ascii="Arial" w:hAnsi="Arial" w:cs="Arial"/>
          <w:sz w:val="22"/>
          <w:szCs w:val="22"/>
          <w:lang w:val="cy-GB"/>
        </w:rPr>
      </w:pPr>
      <w:r w:rsidRPr="00A6389A">
        <w:rPr>
          <w:rFonts w:ascii="Arial" w:hAnsi="Arial" w:cs="Arial"/>
          <w:sz w:val="22"/>
          <w:szCs w:val="22"/>
          <w:lang w:val="cy-GB"/>
        </w:rPr>
        <w:t xml:space="preserve">2. </w:t>
      </w:r>
      <w:r w:rsidR="00CB09A7">
        <w:rPr>
          <w:rFonts w:ascii="Arial" w:hAnsi="Arial" w:cs="Arial"/>
          <w:sz w:val="22"/>
          <w:szCs w:val="22"/>
          <w:lang w:val="cy-GB"/>
        </w:rPr>
        <w:t xml:space="preserve">Pwy sydd yn cefnogi ymgysylltiad rhieni </w:t>
      </w:r>
    </w:p>
    <w:p w14:paraId="2D379B94" w14:textId="77777777" w:rsidR="00AC3F57" w:rsidRPr="00A6389A" w:rsidRDefault="00AC3F57" w:rsidP="00AC3F57">
      <w:pPr>
        <w:spacing w:line="360" w:lineRule="auto"/>
        <w:rPr>
          <w:rFonts w:ascii="Arial" w:hAnsi="Arial" w:cs="Arial"/>
          <w:sz w:val="22"/>
          <w:szCs w:val="22"/>
          <w:lang w:val="cy-GB"/>
        </w:rPr>
      </w:pPr>
      <w:r w:rsidRPr="00A6389A">
        <w:rPr>
          <w:rFonts w:ascii="Arial" w:hAnsi="Arial" w:cs="Arial"/>
          <w:sz w:val="22"/>
          <w:szCs w:val="22"/>
          <w:lang w:val="cy-GB"/>
        </w:rPr>
        <w:t>Rwy’n cadarnhau nad ydw i wedi cyflwyno unrhyw destun deallusrwydd artiffisial cynhyrchiol fel fy ngwaith fy hun.</w:t>
      </w:r>
    </w:p>
    <w:p w14:paraId="49583A82" w14:textId="77777777" w:rsidR="00AC3F57" w:rsidRPr="00A6389A" w:rsidRDefault="00AC3F57" w:rsidP="00AC3F57">
      <w:pPr>
        <w:spacing w:line="360" w:lineRule="auto"/>
        <w:rPr>
          <w:rFonts w:ascii="Arial" w:hAnsi="Arial" w:cs="Arial"/>
          <w:sz w:val="22"/>
          <w:szCs w:val="22"/>
          <w:lang w:val="cy-GB"/>
        </w:rPr>
      </w:pPr>
      <w:r w:rsidRPr="00A6389A">
        <w:rPr>
          <w:rFonts w:ascii="Arial" w:hAnsi="Arial" w:cs="Arial"/>
          <w:sz w:val="22"/>
          <w:szCs w:val="22"/>
          <w:lang w:val="cy-GB"/>
        </w:rPr>
        <w:t>Rwy’n cadarnhau bod gennyf gopïau o’m drafftiau, fy nodiadau, ac unrhyw adnoddau eraill y defnyddiais cyn ac ar ôl defnyddio offer deallusrwydd artiffisial y gellir eu gofyn i mi eu darparu fel tystiolaeth.</w:t>
      </w:r>
    </w:p>
    <w:p w14:paraId="58C95A7A" w14:textId="77777777" w:rsidR="00AC3F57" w:rsidRPr="00A6389A" w:rsidRDefault="00AC3F57" w:rsidP="00AC3F57">
      <w:pPr>
        <w:rPr>
          <w:b/>
          <w:bCs/>
          <w:lang w:val="cy-GB"/>
        </w:rPr>
      </w:pPr>
    </w:p>
    <w:p w14:paraId="3FA0DE93" w14:textId="77777777" w:rsidR="00AC3F57" w:rsidRPr="00A6389A" w:rsidRDefault="00AC3F57" w:rsidP="00AC3F57">
      <w:pPr>
        <w:rPr>
          <w:b/>
          <w:bCs/>
          <w:lang w:val="cy-GB"/>
        </w:rPr>
      </w:pPr>
    </w:p>
    <w:tbl>
      <w:tblPr>
        <w:tblStyle w:val="TableGrid"/>
        <w:tblpPr w:leftFromText="180" w:rightFromText="180" w:vertAnchor="text" w:horzAnchor="margin" w:tblpY="355"/>
        <w:tblW w:w="9282" w:type="dxa"/>
        <w:tblLook w:val="04A0" w:firstRow="1" w:lastRow="0" w:firstColumn="1" w:lastColumn="0" w:noHBand="0" w:noVBand="1"/>
      </w:tblPr>
      <w:tblGrid>
        <w:gridCol w:w="3256"/>
        <w:gridCol w:w="3118"/>
        <w:gridCol w:w="2908"/>
      </w:tblGrid>
      <w:tr w:rsidR="00AC3F57" w:rsidRPr="00A6389A" w14:paraId="4D75AED4" w14:textId="77777777" w:rsidTr="00D93DA3">
        <w:trPr>
          <w:trHeight w:val="360"/>
        </w:trPr>
        <w:tc>
          <w:tcPr>
            <w:tcW w:w="3256" w:type="dxa"/>
          </w:tcPr>
          <w:p w14:paraId="19878898" w14:textId="77777777" w:rsidR="00AC3F57" w:rsidRPr="00A6389A" w:rsidRDefault="00AC3F57" w:rsidP="00D93DA3">
            <w:pPr>
              <w:spacing w:line="360" w:lineRule="auto"/>
              <w:rPr>
                <w:rFonts w:ascii="Arial" w:hAnsi="Arial" w:cs="Arial"/>
                <w:color w:val="FFFFFF"/>
                <w:lang w:val="cy-GB"/>
              </w:rPr>
            </w:pPr>
            <w:r w:rsidRPr="00A6389A">
              <w:rPr>
                <w:rFonts w:ascii="Arial" w:hAnsi="Arial" w:cs="Arial"/>
                <w:lang w:val="cy-GB"/>
              </w:rPr>
              <w:t>Targedau o’r adborth modwl diwethaf</w:t>
            </w:r>
          </w:p>
        </w:tc>
        <w:tc>
          <w:tcPr>
            <w:tcW w:w="3118" w:type="dxa"/>
          </w:tcPr>
          <w:p w14:paraId="7F8FE4DD" w14:textId="77777777" w:rsidR="00AC3F57" w:rsidRPr="00A6389A" w:rsidRDefault="00AC3F57" w:rsidP="00D93DA3">
            <w:pPr>
              <w:spacing w:line="360" w:lineRule="auto"/>
              <w:rPr>
                <w:rFonts w:ascii="Arial" w:hAnsi="Arial" w:cs="Arial"/>
                <w:color w:val="FFFFFF"/>
                <w:lang w:val="cy-GB"/>
              </w:rPr>
            </w:pPr>
            <w:r w:rsidRPr="00A6389A">
              <w:rPr>
                <w:rFonts w:ascii="Arial" w:hAnsi="Arial" w:cs="Arial"/>
                <w:lang w:val="cy-GB"/>
              </w:rPr>
              <w:t>Sut ydych wedi gweithio ar hwn?</w:t>
            </w:r>
          </w:p>
        </w:tc>
        <w:tc>
          <w:tcPr>
            <w:tcW w:w="2908" w:type="dxa"/>
          </w:tcPr>
          <w:p w14:paraId="4E4BF496" w14:textId="77777777" w:rsidR="00AC3F57" w:rsidRPr="00A6389A" w:rsidRDefault="00AC3F57" w:rsidP="00D93DA3">
            <w:pPr>
              <w:spacing w:line="360" w:lineRule="auto"/>
              <w:rPr>
                <w:rFonts w:ascii="Arial" w:hAnsi="Arial" w:cs="Arial"/>
                <w:lang w:val="cy-GB"/>
              </w:rPr>
            </w:pPr>
            <w:r w:rsidRPr="00A6389A">
              <w:rPr>
                <w:rFonts w:ascii="Arial" w:hAnsi="Arial" w:cs="Arial"/>
                <w:lang w:val="cy-GB"/>
              </w:rPr>
              <w:t>Mae enghraifft ar gael yn...</w:t>
            </w:r>
          </w:p>
          <w:p w14:paraId="52F2F389" w14:textId="77777777" w:rsidR="00AC3F57" w:rsidRPr="00A6389A" w:rsidRDefault="00AC3F57" w:rsidP="00D93DA3">
            <w:pPr>
              <w:spacing w:line="360" w:lineRule="auto"/>
              <w:rPr>
                <w:rFonts w:ascii="Arial" w:hAnsi="Arial" w:cs="Arial"/>
                <w:color w:val="FFFFFF"/>
                <w:lang w:val="cy-GB"/>
              </w:rPr>
            </w:pPr>
          </w:p>
        </w:tc>
      </w:tr>
      <w:tr w:rsidR="00AC3F57" w:rsidRPr="00A6389A" w14:paraId="5BDF8DAF" w14:textId="77777777" w:rsidTr="00D93DA3">
        <w:trPr>
          <w:trHeight w:val="338"/>
        </w:trPr>
        <w:tc>
          <w:tcPr>
            <w:tcW w:w="3256" w:type="dxa"/>
          </w:tcPr>
          <w:p w14:paraId="36C0CF9C" w14:textId="5033F6CB" w:rsidR="00AC3F57" w:rsidRPr="00A6389A" w:rsidRDefault="00CB09A7" w:rsidP="00D93DA3">
            <w:pPr>
              <w:spacing w:line="360" w:lineRule="auto"/>
              <w:rPr>
                <w:rFonts w:ascii="Arial" w:hAnsi="Arial" w:cs="Arial"/>
                <w:lang w:val="cy-GB"/>
              </w:rPr>
            </w:pPr>
            <w:proofErr w:type="spellStart"/>
            <w:r w:rsidRPr="00CB09A7">
              <w:rPr>
                <w:rFonts w:ascii="Arial" w:hAnsi="Arial" w:cs="Arial"/>
              </w:rPr>
              <w:t>Cynnwys</w:t>
            </w:r>
            <w:proofErr w:type="spellEnd"/>
            <w:r w:rsidRPr="00CB09A7">
              <w:rPr>
                <w:rFonts w:ascii="Arial" w:hAnsi="Arial" w:cs="Arial"/>
              </w:rPr>
              <w:t xml:space="preserve"> </w:t>
            </w:r>
            <w:proofErr w:type="spellStart"/>
            <w:r w:rsidRPr="00CB09A7">
              <w:rPr>
                <w:rFonts w:ascii="Arial" w:hAnsi="Arial" w:cs="Arial"/>
              </w:rPr>
              <w:t>targedau</w:t>
            </w:r>
            <w:proofErr w:type="spellEnd"/>
            <w:r w:rsidRPr="00CB09A7">
              <w:rPr>
                <w:rFonts w:ascii="Arial" w:hAnsi="Arial" w:cs="Arial"/>
              </w:rPr>
              <w:t xml:space="preserve"> </w:t>
            </w:r>
            <w:proofErr w:type="spellStart"/>
            <w:r w:rsidRPr="00CB09A7">
              <w:rPr>
                <w:rFonts w:ascii="Arial" w:hAnsi="Arial" w:cs="Arial"/>
              </w:rPr>
              <w:t>o'r</w:t>
            </w:r>
            <w:proofErr w:type="spellEnd"/>
            <w:r w:rsidRPr="00CB09A7">
              <w:rPr>
                <w:rFonts w:ascii="Arial" w:hAnsi="Arial" w:cs="Arial"/>
              </w:rPr>
              <w:t xml:space="preserve"> </w:t>
            </w:r>
            <w:proofErr w:type="spellStart"/>
            <w:r w:rsidRPr="00CB09A7">
              <w:rPr>
                <w:rFonts w:ascii="Arial" w:hAnsi="Arial" w:cs="Arial"/>
              </w:rPr>
              <w:t>aseiniad</w:t>
            </w:r>
            <w:proofErr w:type="spellEnd"/>
            <w:r w:rsidRPr="00CB09A7">
              <w:rPr>
                <w:rFonts w:ascii="Arial" w:hAnsi="Arial" w:cs="Arial"/>
              </w:rPr>
              <w:t xml:space="preserve"> </w:t>
            </w:r>
            <w:proofErr w:type="spellStart"/>
            <w:r w:rsidRPr="00CB09A7">
              <w:rPr>
                <w:rFonts w:ascii="Arial" w:hAnsi="Arial" w:cs="Arial"/>
              </w:rPr>
              <w:t>blaenorol</w:t>
            </w:r>
            <w:proofErr w:type="spellEnd"/>
            <w:r w:rsidRPr="00CB09A7">
              <w:rPr>
                <w:rFonts w:ascii="Arial" w:hAnsi="Arial" w:cs="Arial"/>
              </w:rPr>
              <w:t xml:space="preserve"> </w:t>
            </w:r>
            <w:proofErr w:type="spellStart"/>
            <w:r w:rsidRPr="00CB09A7">
              <w:rPr>
                <w:rFonts w:ascii="Arial" w:hAnsi="Arial" w:cs="Arial"/>
              </w:rPr>
              <w:t>ar</w:t>
            </w:r>
            <w:proofErr w:type="spellEnd"/>
            <w:r w:rsidRPr="00CB09A7">
              <w:rPr>
                <w:rFonts w:ascii="Arial" w:hAnsi="Arial" w:cs="Arial"/>
              </w:rPr>
              <w:t xml:space="preserve"> frig </w:t>
            </w:r>
            <w:proofErr w:type="spellStart"/>
            <w:r w:rsidRPr="00CB09A7">
              <w:rPr>
                <w:rFonts w:ascii="Arial" w:hAnsi="Arial" w:cs="Arial"/>
              </w:rPr>
              <w:t>pob</w:t>
            </w:r>
            <w:proofErr w:type="spellEnd"/>
            <w:r w:rsidRPr="00CB09A7">
              <w:rPr>
                <w:rFonts w:ascii="Arial" w:hAnsi="Arial" w:cs="Arial"/>
              </w:rPr>
              <w:t xml:space="preserve"> </w:t>
            </w:r>
            <w:proofErr w:type="spellStart"/>
            <w:r w:rsidRPr="00CB09A7">
              <w:rPr>
                <w:rFonts w:ascii="Arial" w:hAnsi="Arial" w:cs="Arial"/>
              </w:rPr>
              <w:t>aseiniad</w:t>
            </w:r>
            <w:proofErr w:type="spellEnd"/>
            <w:r w:rsidRPr="00CB09A7">
              <w:rPr>
                <w:rFonts w:ascii="Arial" w:hAnsi="Arial" w:cs="Arial"/>
              </w:rPr>
              <w:t xml:space="preserve"> </w:t>
            </w:r>
            <w:proofErr w:type="spellStart"/>
            <w:r w:rsidRPr="00CB09A7">
              <w:rPr>
                <w:rFonts w:ascii="Arial" w:hAnsi="Arial" w:cs="Arial"/>
              </w:rPr>
              <w:t>yn</w:t>
            </w:r>
            <w:proofErr w:type="spellEnd"/>
            <w:r w:rsidRPr="00CB09A7">
              <w:rPr>
                <w:rFonts w:ascii="Arial" w:hAnsi="Arial" w:cs="Arial"/>
              </w:rPr>
              <w:t xml:space="preserve"> </w:t>
            </w:r>
            <w:proofErr w:type="spellStart"/>
            <w:r w:rsidRPr="00CB09A7">
              <w:rPr>
                <w:rFonts w:ascii="Arial" w:hAnsi="Arial" w:cs="Arial"/>
              </w:rPr>
              <w:t>ogystal</w:t>
            </w:r>
            <w:proofErr w:type="spellEnd"/>
            <w:r w:rsidRPr="00CB09A7">
              <w:rPr>
                <w:rFonts w:ascii="Arial" w:hAnsi="Arial" w:cs="Arial"/>
              </w:rPr>
              <w:t xml:space="preserve"> a nodi </w:t>
            </w:r>
            <w:proofErr w:type="spellStart"/>
            <w:r w:rsidRPr="00CB09A7">
              <w:rPr>
                <w:rFonts w:ascii="Arial" w:hAnsi="Arial" w:cs="Arial"/>
              </w:rPr>
              <w:t>sut</w:t>
            </w:r>
            <w:proofErr w:type="spellEnd"/>
            <w:r w:rsidRPr="00CB09A7">
              <w:rPr>
                <w:rFonts w:ascii="Arial" w:hAnsi="Arial" w:cs="Arial"/>
              </w:rPr>
              <w:t xml:space="preserve"> </w:t>
            </w:r>
            <w:proofErr w:type="spellStart"/>
            <w:r w:rsidRPr="00CB09A7">
              <w:rPr>
                <w:rFonts w:ascii="Arial" w:hAnsi="Arial" w:cs="Arial"/>
              </w:rPr>
              <w:t>yr</w:t>
            </w:r>
            <w:proofErr w:type="spellEnd"/>
            <w:r w:rsidRPr="00CB09A7">
              <w:rPr>
                <w:rFonts w:ascii="Arial" w:hAnsi="Arial" w:cs="Arial"/>
              </w:rPr>
              <w:t xml:space="preserve"> </w:t>
            </w:r>
            <w:proofErr w:type="spellStart"/>
            <w:r w:rsidRPr="00CB09A7">
              <w:rPr>
                <w:rFonts w:ascii="Arial" w:hAnsi="Arial" w:cs="Arial"/>
              </w:rPr>
              <w:t>ymatebwyd</w:t>
            </w:r>
            <w:proofErr w:type="spellEnd"/>
            <w:r w:rsidRPr="00CB09A7">
              <w:rPr>
                <w:rFonts w:ascii="Arial" w:hAnsi="Arial" w:cs="Arial"/>
              </w:rPr>
              <w:t xml:space="preserve"> </w:t>
            </w:r>
            <w:proofErr w:type="spellStart"/>
            <w:r w:rsidRPr="00CB09A7">
              <w:rPr>
                <w:rFonts w:ascii="Arial" w:hAnsi="Arial" w:cs="Arial"/>
              </w:rPr>
              <w:t>i'r</w:t>
            </w:r>
            <w:proofErr w:type="spellEnd"/>
            <w:r w:rsidRPr="00CB09A7">
              <w:rPr>
                <w:rFonts w:ascii="Arial" w:hAnsi="Arial" w:cs="Arial"/>
              </w:rPr>
              <w:t xml:space="preserve"> </w:t>
            </w:r>
            <w:proofErr w:type="spellStart"/>
            <w:r w:rsidRPr="00CB09A7">
              <w:rPr>
                <w:rFonts w:ascii="Arial" w:hAnsi="Arial" w:cs="Arial"/>
              </w:rPr>
              <w:t>targedau</w:t>
            </w:r>
            <w:proofErr w:type="spellEnd"/>
            <w:r w:rsidRPr="00CB09A7">
              <w:rPr>
                <w:rFonts w:ascii="Arial" w:hAnsi="Arial" w:cs="Arial"/>
              </w:rPr>
              <w:t xml:space="preserve"> </w:t>
            </w:r>
            <w:proofErr w:type="spellStart"/>
            <w:r w:rsidRPr="00CB09A7">
              <w:rPr>
                <w:rFonts w:ascii="Arial" w:hAnsi="Arial" w:cs="Arial"/>
              </w:rPr>
              <w:t>hyn</w:t>
            </w:r>
            <w:proofErr w:type="spellEnd"/>
            <w:r w:rsidRPr="00CB09A7">
              <w:rPr>
                <w:rFonts w:ascii="Arial" w:hAnsi="Arial" w:cs="Arial"/>
              </w:rPr>
              <w:t xml:space="preserve"> </w:t>
            </w:r>
            <w:proofErr w:type="spellStart"/>
            <w:r w:rsidRPr="00CB09A7">
              <w:rPr>
                <w:rFonts w:ascii="Arial" w:hAnsi="Arial" w:cs="Arial"/>
              </w:rPr>
              <w:t>yn</w:t>
            </w:r>
            <w:proofErr w:type="spellEnd"/>
            <w:r w:rsidRPr="00CB09A7">
              <w:rPr>
                <w:rFonts w:ascii="Arial" w:hAnsi="Arial" w:cs="Arial"/>
              </w:rPr>
              <w:t xml:space="preserve"> y darn </w:t>
            </w:r>
            <w:proofErr w:type="spellStart"/>
            <w:r w:rsidRPr="00CB09A7">
              <w:rPr>
                <w:rFonts w:ascii="Arial" w:hAnsi="Arial" w:cs="Arial"/>
              </w:rPr>
              <w:t>hwn</w:t>
            </w:r>
            <w:proofErr w:type="spellEnd"/>
            <w:r w:rsidRPr="00CB09A7">
              <w:rPr>
                <w:rFonts w:ascii="Arial" w:hAnsi="Arial" w:cs="Arial"/>
              </w:rPr>
              <w:t xml:space="preserve"> o </w:t>
            </w:r>
            <w:proofErr w:type="spellStart"/>
            <w:r w:rsidRPr="00CB09A7">
              <w:rPr>
                <w:rFonts w:ascii="Arial" w:hAnsi="Arial" w:cs="Arial"/>
              </w:rPr>
              <w:t>waith</w:t>
            </w:r>
            <w:proofErr w:type="spellEnd"/>
          </w:p>
        </w:tc>
        <w:tc>
          <w:tcPr>
            <w:tcW w:w="3118" w:type="dxa"/>
          </w:tcPr>
          <w:p w14:paraId="1DE97049" w14:textId="55957455" w:rsidR="00AC3F57" w:rsidRPr="00A6389A" w:rsidRDefault="00CB09A7" w:rsidP="00D93DA3">
            <w:pPr>
              <w:spacing w:line="360" w:lineRule="auto"/>
              <w:rPr>
                <w:rFonts w:ascii="Arial" w:hAnsi="Arial" w:cs="Arial"/>
                <w:lang w:val="cy-GB"/>
              </w:rPr>
            </w:pPr>
            <w:r>
              <w:rPr>
                <w:rFonts w:ascii="Arial" w:hAnsi="Arial" w:cs="Arial"/>
                <w:lang w:val="cy-GB"/>
              </w:rPr>
              <w:t xml:space="preserve">Sicrhau fy mod yn edrych dros strwythr yr asseiniad </w:t>
            </w:r>
          </w:p>
        </w:tc>
        <w:tc>
          <w:tcPr>
            <w:tcW w:w="2908" w:type="dxa"/>
          </w:tcPr>
          <w:p w14:paraId="1F85677B" w14:textId="767F363C" w:rsidR="00AC3F57" w:rsidRPr="00A6389A" w:rsidRDefault="00CB09A7" w:rsidP="00D93DA3">
            <w:pPr>
              <w:spacing w:line="360" w:lineRule="auto"/>
              <w:rPr>
                <w:rFonts w:ascii="Arial" w:hAnsi="Arial" w:cs="Arial"/>
                <w:lang w:val="cy-GB"/>
              </w:rPr>
            </w:pPr>
            <w:r>
              <w:rPr>
                <w:rFonts w:ascii="Arial" w:hAnsi="Arial" w:cs="Arial"/>
                <w:lang w:val="cy-GB"/>
              </w:rPr>
              <w:t xml:space="preserve">Y tabl targedau </w:t>
            </w:r>
          </w:p>
        </w:tc>
      </w:tr>
      <w:tr w:rsidR="00AC3F57" w:rsidRPr="00A6389A" w14:paraId="53A7EFC1" w14:textId="77777777" w:rsidTr="00D93DA3">
        <w:trPr>
          <w:trHeight w:val="338"/>
        </w:trPr>
        <w:tc>
          <w:tcPr>
            <w:tcW w:w="3256" w:type="dxa"/>
          </w:tcPr>
          <w:p w14:paraId="2A4B4EAA" w14:textId="22369509" w:rsidR="00AC3F57" w:rsidRPr="00A6389A" w:rsidRDefault="00CB09A7" w:rsidP="00D93DA3">
            <w:pPr>
              <w:spacing w:line="360" w:lineRule="auto"/>
              <w:rPr>
                <w:rFonts w:ascii="Arial" w:hAnsi="Arial" w:cs="Arial"/>
                <w:lang w:val="cy-GB"/>
              </w:rPr>
            </w:pPr>
            <w:proofErr w:type="spellStart"/>
            <w:r w:rsidRPr="00CB09A7">
              <w:rPr>
                <w:rFonts w:ascii="Arial" w:hAnsi="Arial" w:cs="Arial"/>
              </w:rPr>
              <w:t>Cynnwys</w:t>
            </w:r>
            <w:proofErr w:type="spellEnd"/>
            <w:r w:rsidRPr="00CB09A7">
              <w:rPr>
                <w:rFonts w:ascii="Arial" w:hAnsi="Arial" w:cs="Arial"/>
              </w:rPr>
              <w:t xml:space="preserve"> </w:t>
            </w:r>
            <w:proofErr w:type="spellStart"/>
            <w:r w:rsidRPr="00CB09A7">
              <w:rPr>
                <w:rFonts w:ascii="Arial" w:hAnsi="Arial" w:cs="Arial"/>
              </w:rPr>
              <w:t>dy</w:t>
            </w:r>
            <w:proofErr w:type="spellEnd"/>
            <w:r w:rsidRPr="00CB09A7">
              <w:rPr>
                <w:rFonts w:ascii="Arial" w:hAnsi="Arial" w:cs="Arial"/>
              </w:rPr>
              <w:t xml:space="preserve"> </w:t>
            </w:r>
            <w:proofErr w:type="spellStart"/>
            <w:r w:rsidRPr="00CB09A7">
              <w:rPr>
                <w:rFonts w:ascii="Arial" w:hAnsi="Arial" w:cs="Arial"/>
              </w:rPr>
              <w:t>ddatganiad</w:t>
            </w:r>
            <w:proofErr w:type="spellEnd"/>
            <w:r w:rsidRPr="00CB09A7">
              <w:rPr>
                <w:rFonts w:ascii="Arial" w:hAnsi="Arial" w:cs="Arial"/>
              </w:rPr>
              <w:t xml:space="preserve"> </w:t>
            </w:r>
            <w:proofErr w:type="spellStart"/>
            <w:r w:rsidRPr="00CB09A7">
              <w:rPr>
                <w:rFonts w:ascii="Arial" w:hAnsi="Arial" w:cs="Arial"/>
              </w:rPr>
              <w:t>Cydnabyddiaeth</w:t>
            </w:r>
            <w:proofErr w:type="spellEnd"/>
            <w:r w:rsidRPr="00CB09A7">
              <w:rPr>
                <w:rFonts w:ascii="Arial" w:hAnsi="Arial" w:cs="Arial"/>
              </w:rPr>
              <w:t xml:space="preserve"> AI (</w:t>
            </w:r>
            <w:proofErr w:type="spellStart"/>
            <w:r w:rsidRPr="00CB09A7">
              <w:rPr>
                <w:rFonts w:ascii="Arial" w:hAnsi="Arial" w:cs="Arial"/>
              </w:rPr>
              <w:t>deallusrwydd</w:t>
            </w:r>
            <w:proofErr w:type="spellEnd"/>
            <w:r w:rsidRPr="00CB09A7">
              <w:rPr>
                <w:rFonts w:ascii="Arial" w:hAnsi="Arial" w:cs="Arial"/>
              </w:rPr>
              <w:t xml:space="preserve"> </w:t>
            </w:r>
            <w:proofErr w:type="spellStart"/>
            <w:r w:rsidRPr="00CB09A7">
              <w:rPr>
                <w:rFonts w:ascii="Arial" w:hAnsi="Arial" w:cs="Arial"/>
              </w:rPr>
              <w:t>artiffisial</w:t>
            </w:r>
            <w:proofErr w:type="spellEnd"/>
            <w:r w:rsidRPr="00CB09A7">
              <w:rPr>
                <w:rFonts w:ascii="Arial" w:hAnsi="Arial" w:cs="Arial"/>
              </w:rPr>
              <w:t xml:space="preserve">) </w:t>
            </w:r>
            <w:proofErr w:type="spellStart"/>
            <w:r w:rsidRPr="00CB09A7">
              <w:rPr>
                <w:rFonts w:ascii="Arial" w:hAnsi="Arial" w:cs="Arial"/>
              </w:rPr>
              <w:t>ar</w:t>
            </w:r>
            <w:proofErr w:type="spellEnd"/>
            <w:r w:rsidRPr="00CB09A7">
              <w:rPr>
                <w:rFonts w:ascii="Arial" w:hAnsi="Arial" w:cs="Arial"/>
              </w:rPr>
              <w:t xml:space="preserve"> </w:t>
            </w:r>
            <w:proofErr w:type="spellStart"/>
            <w:r w:rsidRPr="00CB09A7">
              <w:rPr>
                <w:rFonts w:ascii="Arial" w:hAnsi="Arial" w:cs="Arial"/>
              </w:rPr>
              <w:t>gychwyn</w:t>
            </w:r>
            <w:proofErr w:type="spellEnd"/>
            <w:r w:rsidRPr="00CB09A7">
              <w:rPr>
                <w:rFonts w:ascii="Arial" w:hAnsi="Arial" w:cs="Arial"/>
              </w:rPr>
              <w:t xml:space="preserve"> </w:t>
            </w:r>
            <w:proofErr w:type="spellStart"/>
            <w:r w:rsidRPr="00CB09A7">
              <w:rPr>
                <w:rFonts w:ascii="Arial" w:hAnsi="Arial" w:cs="Arial"/>
              </w:rPr>
              <w:t>dy</w:t>
            </w:r>
            <w:proofErr w:type="spellEnd"/>
            <w:r w:rsidRPr="00CB09A7">
              <w:rPr>
                <w:rFonts w:ascii="Arial" w:hAnsi="Arial" w:cs="Arial"/>
              </w:rPr>
              <w:t xml:space="preserve"> </w:t>
            </w:r>
            <w:proofErr w:type="spellStart"/>
            <w:r w:rsidRPr="00CB09A7">
              <w:rPr>
                <w:rFonts w:ascii="Arial" w:hAnsi="Arial" w:cs="Arial"/>
              </w:rPr>
              <w:t>aseiniad</w:t>
            </w:r>
            <w:proofErr w:type="spellEnd"/>
            <w:r w:rsidRPr="00CB09A7">
              <w:rPr>
                <w:rFonts w:ascii="Arial" w:hAnsi="Arial" w:cs="Arial"/>
              </w:rPr>
              <w:t>. </w:t>
            </w:r>
          </w:p>
        </w:tc>
        <w:tc>
          <w:tcPr>
            <w:tcW w:w="3118" w:type="dxa"/>
          </w:tcPr>
          <w:p w14:paraId="26158C4D" w14:textId="4CD6EB24" w:rsidR="00AC3F57" w:rsidRPr="00A6389A" w:rsidRDefault="00CB09A7" w:rsidP="00D93DA3">
            <w:pPr>
              <w:spacing w:line="360" w:lineRule="auto"/>
              <w:rPr>
                <w:rFonts w:ascii="Arial" w:hAnsi="Arial" w:cs="Arial"/>
                <w:lang w:val="cy-GB"/>
              </w:rPr>
            </w:pPr>
            <w:r>
              <w:rPr>
                <w:rFonts w:ascii="Arial" w:hAnsi="Arial" w:cs="Arial"/>
                <w:lang w:val="cy-GB"/>
              </w:rPr>
              <w:t>Sicrhau fy mod yn edrych dros strwythr yr asseiniad</w:t>
            </w:r>
          </w:p>
        </w:tc>
        <w:tc>
          <w:tcPr>
            <w:tcW w:w="2908" w:type="dxa"/>
          </w:tcPr>
          <w:p w14:paraId="23B436D3" w14:textId="19C527CB" w:rsidR="00AC3F57" w:rsidRPr="00A6389A" w:rsidRDefault="00CB09A7" w:rsidP="00D93DA3">
            <w:pPr>
              <w:spacing w:line="360" w:lineRule="auto"/>
              <w:rPr>
                <w:rFonts w:ascii="Arial" w:hAnsi="Arial" w:cs="Arial"/>
                <w:lang w:val="cy-GB"/>
              </w:rPr>
            </w:pPr>
            <w:r>
              <w:rPr>
                <w:rFonts w:ascii="Arial" w:hAnsi="Arial" w:cs="Arial"/>
                <w:lang w:val="cy-GB"/>
              </w:rPr>
              <w:t>Adran Cydnabyddiaeth AI</w:t>
            </w:r>
          </w:p>
        </w:tc>
      </w:tr>
      <w:tr w:rsidR="00CB09A7" w:rsidRPr="00A6389A" w14:paraId="7FEFEC9C" w14:textId="77777777" w:rsidTr="00D93DA3">
        <w:trPr>
          <w:trHeight w:val="338"/>
        </w:trPr>
        <w:tc>
          <w:tcPr>
            <w:tcW w:w="3256" w:type="dxa"/>
          </w:tcPr>
          <w:p w14:paraId="6D068CD8" w14:textId="234F8370" w:rsidR="00CB09A7" w:rsidRPr="00CB09A7" w:rsidRDefault="00CB09A7" w:rsidP="00D93DA3">
            <w:pPr>
              <w:spacing w:line="360" w:lineRule="auto"/>
              <w:rPr>
                <w:rFonts w:ascii="Arial" w:hAnsi="Arial" w:cs="Arial"/>
              </w:rPr>
            </w:pPr>
            <w:proofErr w:type="spellStart"/>
            <w:r w:rsidRPr="00CB09A7">
              <w:rPr>
                <w:rFonts w:ascii="Arial" w:hAnsi="Arial" w:cs="Arial"/>
              </w:rPr>
              <w:t>Adolygu</w:t>
            </w:r>
            <w:proofErr w:type="spellEnd"/>
            <w:r w:rsidRPr="00CB09A7">
              <w:rPr>
                <w:rFonts w:ascii="Arial" w:hAnsi="Arial" w:cs="Arial"/>
              </w:rPr>
              <w:t xml:space="preserve"> </w:t>
            </w:r>
            <w:proofErr w:type="spellStart"/>
            <w:r w:rsidRPr="00CB09A7">
              <w:rPr>
                <w:rFonts w:ascii="Arial" w:hAnsi="Arial" w:cs="Arial"/>
              </w:rPr>
              <w:t>sgiliau</w:t>
            </w:r>
            <w:proofErr w:type="spellEnd"/>
            <w:r w:rsidRPr="00CB09A7">
              <w:rPr>
                <w:rFonts w:ascii="Arial" w:hAnsi="Arial" w:cs="Arial"/>
              </w:rPr>
              <w:t xml:space="preserve"> </w:t>
            </w:r>
            <w:proofErr w:type="spellStart"/>
            <w:r w:rsidRPr="00CB09A7">
              <w:rPr>
                <w:rFonts w:ascii="Arial" w:hAnsi="Arial" w:cs="Arial"/>
              </w:rPr>
              <w:t>cyfeirnodi</w:t>
            </w:r>
            <w:proofErr w:type="spellEnd"/>
            <w:r w:rsidRPr="00CB09A7">
              <w:rPr>
                <w:rFonts w:ascii="Arial" w:hAnsi="Arial" w:cs="Arial"/>
              </w:rPr>
              <w:t xml:space="preserve"> (</w:t>
            </w:r>
            <w:proofErr w:type="spellStart"/>
            <w:r w:rsidRPr="00CB09A7">
              <w:rPr>
                <w:rFonts w:ascii="Arial" w:hAnsi="Arial" w:cs="Arial"/>
              </w:rPr>
              <w:t>e.e.</w:t>
            </w:r>
            <w:proofErr w:type="spellEnd"/>
            <w:r w:rsidRPr="00CB09A7">
              <w:rPr>
                <w:rFonts w:ascii="Arial" w:hAnsi="Arial" w:cs="Arial"/>
              </w:rPr>
              <w:t xml:space="preserve"> </w:t>
            </w:r>
            <w:proofErr w:type="spellStart"/>
            <w:r w:rsidRPr="00CB09A7">
              <w:rPr>
                <w:rFonts w:ascii="Arial" w:hAnsi="Arial" w:cs="Arial"/>
              </w:rPr>
              <w:t>cyfeirnodi</w:t>
            </w:r>
            <w:proofErr w:type="spellEnd"/>
            <w:r w:rsidRPr="00CB09A7">
              <w:rPr>
                <w:rFonts w:ascii="Arial" w:hAnsi="Arial" w:cs="Arial"/>
              </w:rPr>
              <w:t xml:space="preserve"> </w:t>
            </w:r>
            <w:proofErr w:type="spellStart"/>
            <w:r w:rsidRPr="00CB09A7">
              <w:rPr>
                <w:rFonts w:ascii="Arial" w:hAnsi="Arial" w:cs="Arial"/>
              </w:rPr>
              <w:t>erthygl</w:t>
            </w:r>
            <w:proofErr w:type="spellEnd"/>
            <w:r w:rsidRPr="00CB09A7">
              <w:rPr>
                <w:rFonts w:ascii="Arial" w:hAnsi="Arial" w:cs="Arial"/>
              </w:rPr>
              <w:t xml:space="preserve"> </w:t>
            </w:r>
            <w:proofErr w:type="spellStart"/>
            <w:r w:rsidRPr="00CB09A7">
              <w:rPr>
                <w:rFonts w:ascii="Arial" w:hAnsi="Arial" w:cs="Arial"/>
              </w:rPr>
              <w:t>mewn</w:t>
            </w:r>
            <w:proofErr w:type="spellEnd"/>
            <w:r w:rsidRPr="00CB09A7">
              <w:rPr>
                <w:rFonts w:ascii="Arial" w:hAnsi="Arial" w:cs="Arial"/>
              </w:rPr>
              <w:t xml:space="preserve"> </w:t>
            </w:r>
            <w:proofErr w:type="spellStart"/>
            <w:r w:rsidRPr="00CB09A7">
              <w:rPr>
                <w:rFonts w:ascii="Arial" w:hAnsi="Arial" w:cs="Arial"/>
              </w:rPr>
              <w:t>cyfnodolyn</w:t>
            </w:r>
            <w:proofErr w:type="spellEnd"/>
            <w:r w:rsidRPr="00CB09A7">
              <w:rPr>
                <w:rFonts w:ascii="Arial" w:hAnsi="Arial" w:cs="Arial"/>
              </w:rPr>
              <w:t xml:space="preserve">; </w:t>
            </w:r>
            <w:proofErr w:type="spellStart"/>
            <w:r w:rsidRPr="00CB09A7">
              <w:rPr>
                <w:rFonts w:ascii="Arial" w:hAnsi="Arial" w:cs="Arial"/>
              </w:rPr>
              <w:t>dyddiad</w:t>
            </w:r>
            <w:proofErr w:type="spellEnd"/>
            <w:r w:rsidRPr="00CB09A7">
              <w:rPr>
                <w:rFonts w:ascii="Arial" w:hAnsi="Arial" w:cs="Arial"/>
              </w:rPr>
              <w:t xml:space="preserve"> </w:t>
            </w:r>
            <w:proofErr w:type="spellStart"/>
            <w:r w:rsidRPr="00CB09A7">
              <w:rPr>
                <w:rFonts w:ascii="Arial" w:hAnsi="Arial" w:cs="Arial"/>
              </w:rPr>
              <w:t>cyrchu</w:t>
            </w:r>
            <w:proofErr w:type="spellEnd"/>
            <w:r w:rsidRPr="00CB09A7">
              <w:rPr>
                <w:rFonts w:ascii="Arial" w:hAnsi="Arial" w:cs="Arial"/>
              </w:rPr>
              <w:t>)  </w:t>
            </w:r>
            <w:proofErr w:type="spellStart"/>
            <w:r w:rsidRPr="00CB09A7">
              <w:rPr>
                <w:rFonts w:ascii="Arial" w:hAnsi="Arial" w:cs="Arial"/>
              </w:rPr>
              <w:fldChar w:fldCharType="begin"/>
            </w:r>
            <w:r w:rsidRPr="00CB09A7">
              <w:rPr>
                <w:rFonts w:ascii="Arial" w:hAnsi="Arial" w:cs="Arial"/>
              </w:rPr>
              <w:instrText>HYPERLINK "https://intranet.uwtsd.ac.uk/cy/adrannau/llyfrgell-ac-adnoddau-dysgu/sgiliau-academaidd-gwybodaeth/llawlyfrau-cyfeirnodi"</w:instrText>
            </w:r>
            <w:r w:rsidRPr="00CB09A7">
              <w:rPr>
                <w:rFonts w:ascii="Arial" w:hAnsi="Arial" w:cs="Arial"/>
              </w:rPr>
            </w:r>
            <w:r w:rsidRPr="00CB09A7">
              <w:rPr>
                <w:rFonts w:ascii="Arial" w:hAnsi="Arial" w:cs="Arial"/>
              </w:rPr>
              <w:fldChar w:fldCharType="separate"/>
            </w:r>
            <w:r w:rsidRPr="00CB09A7">
              <w:rPr>
                <w:rStyle w:val="Hyperlink"/>
                <w:rFonts w:ascii="Arial" w:hAnsi="Arial" w:cs="Arial"/>
              </w:rPr>
              <w:t>Llawlyfrau</w:t>
            </w:r>
            <w:proofErr w:type="spellEnd"/>
            <w:r w:rsidRPr="00CB09A7">
              <w:rPr>
                <w:rStyle w:val="Hyperlink"/>
                <w:rFonts w:ascii="Arial" w:hAnsi="Arial" w:cs="Arial"/>
              </w:rPr>
              <w:t xml:space="preserve"> </w:t>
            </w:r>
            <w:proofErr w:type="spellStart"/>
            <w:r w:rsidRPr="00CB09A7">
              <w:rPr>
                <w:rStyle w:val="Hyperlink"/>
                <w:rFonts w:ascii="Arial" w:hAnsi="Arial" w:cs="Arial"/>
              </w:rPr>
              <w:t>Cyfeirnodi</w:t>
            </w:r>
            <w:proofErr w:type="spellEnd"/>
            <w:r w:rsidRPr="00CB09A7">
              <w:rPr>
                <w:rStyle w:val="Hyperlink"/>
                <w:rFonts w:ascii="Arial" w:hAnsi="Arial" w:cs="Arial"/>
              </w:rPr>
              <w:t xml:space="preserve"> | </w:t>
            </w:r>
            <w:proofErr w:type="spellStart"/>
            <w:r w:rsidRPr="00CB09A7">
              <w:rPr>
                <w:rStyle w:val="Hyperlink"/>
                <w:rFonts w:ascii="Arial" w:hAnsi="Arial" w:cs="Arial"/>
              </w:rPr>
              <w:t>Prifysgol</w:t>
            </w:r>
            <w:proofErr w:type="spellEnd"/>
            <w:r w:rsidRPr="00CB09A7">
              <w:rPr>
                <w:rStyle w:val="Hyperlink"/>
                <w:rFonts w:ascii="Arial" w:hAnsi="Arial" w:cs="Arial"/>
              </w:rPr>
              <w:t xml:space="preserve"> Cymru Y </w:t>
            </w:r>
            <w:proofErr w:type="spellStart"/>
            <w:r w:rsidRPr="00CB09A7">
              <w:rPr>
                <w:rStyle w:val="Hyperlink"/>
                <w:rFonts w:ascii="Arial" w:hAnsi="Arial" w:cs="Arial"/>
              </w:rPr>
              <w:t>Drindod</w:t>
            </w:r>
            <w:proofErr w:type="spellEnd"/>
            <w:r w:rsidRPr="00CB09A7">
              <w:rPr>
                <w:rStyle w:val="Hyperlink"/>
                <w:rFonts w:ascii="Arial" w:hAnsi="Arial" w:cs="Arial"/>
              </w:rPr>
              <w:t xml:space="preserve"> Dewi Sant</w:t>
            </w:r>
            <w:r w:rsidRPr="00CB09A7">
              <w:rPr>
                <w:rFonts w:ascii="Arial" w:hAnsi="Arial" w:cs="Arial"/>
              </w:rPr>
              <w:fldChar w:fldCharType="end"/>
            </w:r>
          </w:p>
        </w:tc>
        <w:tc>
          <w:tcPr>
            <w:tcW w:w="3118" w:type="dxa"/>
          </w:tcPr>
          <w:p w14:paraId="2F562445" w14:textId="32AA2648" w:rsidR="00CB09A7" w:rsidRPr="00A6389A" w:rsidRDefault="00CB09A7" w:rsidP="00D93DA3">
            <w:pPr>
              <w:spacing w:line="360" w:lineRule="auto"/>
              <w:rPr>
                <w:rFonts w:ascii="Arial" w:hAnsi="Arial" w:cs="Arial"/>
                <w:lang w:val="cy-GB"/>
              </w:rPr>
            </w:pPr>
            <w:r>
              <w:rPr>
                <w:rFonts w:ascii="Arial" w:hAnsi="Arial" w:cs="Arial"/>
                <w:lang w:val="cy-GB"/>
              </w:rPr>
              <w:t xml:space="preserve">Sicrhau fy mod yn edrych dros yr llawlyfr cyfeirnodi. </w:t>
            </w:r>
          </w:p>
        </w:tc>
        <w:tc>
          <w:tcPr>
            <w:tcW w:w="2908" w:type="dxa"/>
          </w:tcPr>
          <w:p w14:paraId="16BA30D4" w14:textId="074800F0" w:rsidR="00CB09A7" w:rsidRPr="00A6389A" w:rsidRDefault="00CB09A7" w:rsidP="00D93DA3">
            <w:pPr>
              <w:spacing w:line="360" w:lineRule="auto"/>
              <w:rPr>
                <w:rFonts w:ascii="Arial" w:hAnsi="Arial" w:cs="Arial"/>
                <w:lang w:val="cy-GB"/>
              </w:rPr>
            </w:pPr>
            <w:r>
              <w:rPr>
                <w:rFonts w:ascii="Arial" w:hAnsi="Arial" w:cs="Arial"/>
                <w:lang w:val="cy-GB"/>
              </w:rPr>
              <w:t xml:space="preserve">Trwy gydol yr asseiniad. </w:t>
            </w:r>
          </w:p>
        </w:tc>
      </w:tr>
    </w:tbl>
    <w:p w14:paraId="174FAF7D" w14:textId="4BC639AE" w:rsidR="00AC3F57" w:rsidRDefault="00AC3F57" w:rsidP="007F111C">
      <w:pPr>
        <w:rPr>
          <w:b/>
          <w:bCs/>
          <w:sz w:val="36"/>
          <w:szCs w:val="36"/>
          <w:u w:val="single"/>
          <w:lang w:val="cy-GB"/>
        </w:rPr>
      </w:pPr>
    </w:p>
    <w:p w14:paraId="548B7DCC" w14:textId="77777777" w:rsidR="00AC3F57" w:rsidRDefault="00AC3F57" w:rsidP="007F111C">
      <w:pPr>
        <w:rPr>
          <w:b/>
          <w:bCs/>
          <w:sz w:val="36"/>
          <w:szCs w:val="36"/>
          <w:u w:val="single"/>
          <w:lang w:val="cy-GB"/>
        </w:rPr>
      </w:pPr>
    </w:p>
    <w:p w14:paraId="0D2B4E7E" w14:textId="77777777" w:rsidR="00AC3F57" w:rsidRDefault="00AC3F57" w:rsidP="007F111C">
      <w:pPr>
        <w:rPr>
          <w:b/>
          <w:bCs/>
          <w:sz w:val="36"/>
          <w:szCs w:val="36"/>
          <w:u w:val="single"/>
          <w:lang w:val="cy-GB"/>
        </w:rPr>
      </w:pPr>
    </w:p>
    <w:p w14:paraId="2A08DBE6" w14:textId="77777777" w:rsidR="00AC3F57" w:rsidRDefault="00AC3F57" w:rsidP="007F111C">
      <w:pPr>
        <w:rPr>
          <w:b/>
          <w:bCs/>
          <w:sz w:val="36"/>
          <w:szCs w:val="36"/>
          <w:u w:val="single"/>
          <w:lang w:val="cy-GB"/>
        </w:rPr>
      </w:pPr>
    </w:p>
    <w:p w14:paraId="6EE46C28" w14:textId="77777777" w:rsidR="00AC3F57" w:rsidRDefault="00AC3F57" w:rsidP="007F111C">
      <w:pPr>
        <w:rPr>
          <w:b/>
          <w:bCs/>
          <w:sz w:val="36"/>
          <w:szCs w:val="36"/>
          <w:u w:val="single"/>
          <w:lang w:val="cy-GB"/>
        </w:rPr>
      </w:pPr>
    </w:p>
    <w:p w14:paraId="0A6DE058" w14:textId="77777777" w:rsidR="00AC3F57" w:rsidRDefault="00AC3F57" w:rsidP="007F111C">
      <w:pPr>
        <w:rPr>
          <w:b/>
          <w:bCs/>
          <w:sz w:val="36"/>
          <w:szCs w:val="36"/>
          <w:u w:val="single"/>
          <w:lang w:val="cy-GB"/>
        </w:rPr>
      </w:pPr>
    </w:p>
    <w:p w14:paraId="382A319D" w14:textId="77777777" w:rsidR="00AC3F57" w:rsidRDefault="00AC3F57" w:rsidP="007F111C">
      <w:pPr>
        <w:rPr>
          <w:b/>
          <w:bCs/>
          <w:sz w:val="36"/>
          <w:szCs w:val="36"/>
          <w:u w:val="single"/>
          <w:lang w:val="cy-GB"/>
        </w:rPr>
      </w:pPr>
    </w:p>
    <w:p w14:paraId="6B5E0243" w14:textId="0665DF11" w:rsidR="007F111C" w:rsidRPr="007F111C" w:rsidRDefault="007F111C" w:rsidP="007F111C">
      <w:pPr>
        <w:rPr>
          <w:sz w:val="36"/>
          <w:szCs w:val="36"/>
          <w:u w:val="single"/>
          <w:lang w:val="cy-GB"/>
        </w:rPr>
      </w:pPr>
      <w:r w:rsidRPr="007F111C">
        <w:rPr>
          <w:b/>
          <w:bCs/>
          <w:sz w:val="36"/>
          <w:szCs w:val="36"/>
          <w:u w:val="single"/>
          <w:lang w:val="cy-GB"/>
        </w:rPr>
        <w:t xml:space="preserve">Gwerthusiad beirniadol o ddatblygiad targed strategol mewn Cynllun Datblygu Ysgol: Gweithredoedd, Effaith a Myfyrdodau ar sail Tystiolaeth </w:t>
      </w:r>
    </w:p>
    <w:p w14:paraId="0DDFD5BD" w14:textId="77777777" w:rsidR="007F111C" w:rsidRPr="0053007D" w:rsidRDefault="007F111C">
      <w:pPr>
        <w:rPr>
          <w:u w:val="single"/>
          <w:lang w:val="cy-GB"/>
        </w:rPr>
      </w:pPr>
    </w:p>
    <w:p w14:paraId="2CAC2EB4" w14:textId="5B37894B" w:rsidR="006F7C6A" w:rsidRDefault="00DB149B" w:rsidP="00E17627">
      <w:pPr>
        <w:spacing w:line="360" w:lineRule="auto"/>
        <w:rPr>
          <w:lang w:val="cy-GB"/>
        </w:rPr>
      </w:pPr>
      <w:r w:rsidRPr="00DB149B">
        <w:rPr>
          <w:lang w:val="cy-GB"/>
        </w:rPr>
        <w:t>Cyflwynwyd Llywodraeth Cymru Cynllun Datblygu Ysgol (CDY) yn 2014, dyma le mae'n ofynnwyd bod ysgolion yn myfyrio ar ei pherfformiad, nodi blaenoriaeth ar gyfer gwella, datblygu strategaethau i roi sylw iddynt, gweithredu ac yna adolygu’r cynnydd ac effaith (Llywodraeth Cymru, 2014). Tra fy mod ar ymarfer dysgu, gwnes sicrhau fy mod yn ymwybodol o Gynllun Datblygu’r ysgol yna.</w:t>
      </w:r>
    </w:p>
    <w:p w14:paraId="5E025241" w14:textId="77777777" w:rsidR="00DB149B" w:rsidRDefault="00DB149B" w:rsidP="00E17627">
      <w:pPr>
        <w:spacing w:line="360" w:lineRule="auto"/>
        <w:rPr>
          <w:lang w:val="cy-GB"/>
        </w:rPr>
      </w:pPr>
    </w:p>
    <w:p w14:paraId="732E6401" w14:textId="157F19B9" w:rsidR="006F7C6A" w:rsidRDefault="00DB149B" w:rsidP="00E17627">
      <w:pPr>
        <w:spacing w:line="360" w:lineRule="auto"/>
        <w:rPr>
          <w:lang w:val="cy-GB"/>
        </w:rPr>
      </w:pPr>
      <w:r w:rsidRPr="00DB149B">
        <w:rPr>
          <w:lang w:val="cy-GB"/>
        </w:rPr>
        <w:t>Gan gyfeirio at Bera (2024) byddaf yn cadw enw’r ysgol yn anhysbys gan ddywed dylai ymchwilwyr gydnabod hawl sefydliadau a chyfranogwyr unigol i breifatrwydd. (BERA, 2024). Byddaf yn sicrhau fy mod yn gwneud hyn trwy enwi’r ysgol yn Ysgol A. Mae ysgol A yn ardal bentrefol gyda 200 o blant yn yr ysgol. Mae 14.8% o’r plant yn gymwys am brydau ysgol am ddim (Llywodraeth Cymru, 2022).</w:t>
      </w:r>
    </w:p>
    <w:p w14:paraId="578AF7D2" w14:textId="77777777" w:rsidR="00DB149B" w:rsidRDefault="00DB149B" w:rsidP="00E17627">
      <w:pPr>
        <w:spacing w:line="360" w:lineRule="auto"/>
        <w:rPr>
          <w:lang w:val="cy-GB"/>
        </w:rPr>
      </w:pPr>
    </w:p>
    <w:p w14:paraId="7DB3D0C7" w14:textId="216E35F4" w:rsidR="006F7C6A" w:rsidRDefault="00DB149B" w:rsidP="00E17627">
      <w:pPr>
        <w:spacing w:line="360" w:lineRule="auto"/>
        <w:rPr>
          <w:lang w:val="cy-GB"/>
        </w:rPr>
      </w:pPr>
      <w:r w:rsidRPr="00DB149B">
        <w:rPr>
          <w:lang w:val="cy-GB"/>
        </w:rPr>
        <w:t>Edrychais ar CDY ysgol A, gwelais fod yr ysgol eisiau datblygu’r defnydd o TGCH yn yr ystafell dosbarth. Teimlaf fod hyn yn ardal lle rwyf yn gallu rhoi cymorth i'r ysgol i wneud cynnydd. Mae’r pwysigrwydd o TGCH wedi cael ei drafod gan Donaldason yn ‘y dyfodol llwyddiannus gan ddywed,</w:t>
      </w:r>
    </w:p>
    <w:p w14:paraId="76FEFBCE" w14:textId="77777777" w:rsidR="00DB149B" w:rsidRDefault="00DB149B" w:rsidP="00E17627">
      <w:pPr>
        <w:spacing w:line="360" w:lineRule="auto"/>
        <w:rPr>
          <w:lang w:val="cy-GB"/>
        </w:rPr>
      </w:pPr>
    </w:p>
    <w:p w14:paraId="631A127D" w14:textId="7360F59A" w:rsidR="007F111C" w:rsidRPr="00DA6744" w:rsidRDefault="000025F5" w:rsidP="00E17627">
      <w:pPr>
        <w:spacing w:line="360" w:lineRule="auto"/>
        <w:ind w:left="720"/>
        <w:rPr>
          <w:lang w:val="cy-GB"/>
        </w:rPr>
      </w:pPr>
      <w:r w:rsidRPr="00DA6744">
        <w:rPr>
          <w:lang w:val="cy-GB"/>
        </w:rPr>
        <w:t xml:space="preserve">“Er mwyn cymryd rhan yn llawn mewn cymdeithas fodern a’r gweithle, mae angen cynyddol eisoes am lefelau uwch o gymhwysedd digidol ac mae’r broses honno’n sicr o barhau i’r dyfodol, er na allwn ddychmygu’r dyfodol hwnnw.” </w:t>
      </w:r>
    </w:p>
    <w:p w14:paraId="72F4D733" w14:textId="35F0AD60" w:rsidR="000025F5" w:rsidRDefault="000025F5" w:rsidP="00E17627">
      <w:pPr>
        <w:spacing w:line="360" w:lineRule="auto"/>
      </w:pPr>
      <w:r>
        <w:t xml:space="preserve"> </w:t>
      </w:r>
    </w:p>
    <w:p w14:paraId="2D4651E9" w14:textId="22A476C9" w:rsidR="0095467A" w:rsidRDefault="000025F5" w:rsidP="00E17627">
      <w:pPr>
        <w:spacing w:line="360" w:lineRule="auto"/>
        <w:ind w:left="6480"/>
      </w:pPr>
      <w:r>
        <w:t>(Estyn, 2020)</w:t>
      </w:r>
    </w:p>
    <w:p w14:paraId="7E12DE8E" w14:textId="77777777" w:rsidR="00354FAF" w:rsidRPr="00354FAF" w:rsidRDefault="00354FAF" w:rsidP="00E17627">
      <w:pPr>
        <w:spacing w:line="360" w:lineRule="auto"/>
        <w:ind w:left="6480"/>
      </w:pPr>
    </w:p>
    <w:p w14:paraId="5BA38711" w14:textId="4DEDE57B" w:rsidR="0027164E" w:rsidRDefault="00DB149B" w:rsidP="00E17627">
      <w:pPr>
        <w:spacing w:line="360" w:lineRule="auto"/>
        <w:rPr>
          <w:lang w:val="cy-GB"/>
        </w:rPr>
      </w:pPr>
      <w:r w:rsidRPr="00DB149B">
        <w:rPr>
          <w:lang w:val="cy-GB"/>
        </w:rPr>
        <w:t>Gan edrych ar ganllawiau gwella ysgolion gan Lywodraeth Cymru, gwelwn fod yna pwyslais ar sicrhau safonau ac uchelgeisiau uchel i bawb, gan gyfeirio at y pedwar diben o dan y cwricwlwm i Gymru, mae hyn yn bwysig i ysgolion i wneud i sicrhau bod pob disgybl yn gwneud cynnydd (Llywodraeth Cymru, 2023)</w:t>
      </w:r>
    </w:p>
    <w:p w14:paraId="47BA1355" w14:textId="77777777" w:rsidR="00DB149B" w:rsidRDefault="00DB149B" w:rsidP="00E17627">
      <w:pPr>
        <w:spacing w:line="360" w:lineRule="auto"/>
        <w:rPr>
          <w:lang w:val="cy-GB"/>
        </w:rPr>
      </w:pPr>
    </w:p>
    <w:p w14:paraId="063C6EC6" w14:textId="4FA14FE8" w:rsidR="0061795E" w:rsidRDefault="00DB149B" w:rsidP="00E17627">
      <w:pPr>
        <w:spacing w:line="360" w:lineRule="auto"/>
        <w:rPr>
          <w:lang w:val="cy-GB"/>
        </w:rPr>
      </w:pPr>
      <w:r w:rsidRPr="00DB149B">
        <w:rPr>
          <w:lang w:val="cy-GB"/>
        </w:rPr>
        <w:t>Un o amcanion y llywodraeth yw sicrhau deilliannau addysg ragorol i bob dysgwr mewn ystafelloedd dosbarth, ar-lein, ac yn y gwaith. Cynlluniwyd y llywodraeth i wneud hyn gan sicrhau bod pob dysgwyr yn cael gwybodaeth gan ddefnyddio amrywiaeth o brofiadau gwahanol gan gynnwys sgiliau trawsgwricwlaidd llythrennedd, rhifedd a chymhwysedd digidol (Llywodraeth Cymru, 2023)</w:t>
      </w:r>
    </w:p>
    <w:p w14:paraId="1D1EE92A" w14:textId="77777777" w:rsidR="00DB149B" w:rsidRDefault="00DB149B" w:rsidP="00E17627">
      <w:pPr>
        <w:spacing w:line="360" w:lineRule="auto"/>
        <w:rPr>
          <w:lang w:val="cy-GB"/>
        </w:rPr>
      </w:pPr>
    </w:p>
    <w:p w14:paraId="44B3A717" w14:textId="6D517BEF" w:rsidR="00942595" w:rsidRDefault="00DB149B" w:rsidP="00E17627">
      <w:pPr>
        <w:spacing w:line="360" w:lineRule="auto"/>
        <w:rPr>
          <w:lang w:val="cy-GB"/>
        </w:rPr>
      </w:pPr>
      <w:r w:rsidRPr="00DB149B">
        <w:rPr>
          <w:lang w:val="cy-GB"/>
        </w:rPr>
        <w:t>Mae’r fframwaith cymhwysedd digidol yn rhan o Gwricwlwm i Gymru, o ganlyniad i hyn mae’n bwysig bod ysgolion yn sicrhau ei bod yn dilyn gofynion y cwricwlwm. Mae’r fframwaith cymhwysedd digidol yn cynnwys sgiliau ymholi gwyddonol, datrys problemau a sgiliau meddwl (Llywodraeth Cymru, 2020). Dadleuir bod y fframwaith yn bwysig yng Nghymru oherwydd ei fod yn nodi dull clir a strwythuredig o ddatblygu sgiliau a chymwyseddau digidol i fyfyrwyr ar draws pob oedran a phwnc. Mae’r fframwaith wedi cael ei gynllunio i sicrhau bod pobl ifanc yn barod yn fywyd mewn oes ddigidol a bod ganddynt y sgiliau a’r wybodaeth angenrheidiol am y byd digidol (GwE, d.d).</w:t>
      </w:r>
    </w:p>
    <w:p w14:paraId="7CC65C38" w14:textId="77777777" w:rsidR="00DB149B" w:rsidRDefault="00DB149B" w:rsidP="00E17627">
      <w:pPr>
        <w:spacing w:line="360" w:lineRule="auto"/>
        <w:rPr>
          <w:lang w:val="cy-GB"/>
        </w:rPr>
      </w:pPr>
    </w:p>
    <w:p w14:paraId="0A00C9B7" w14:textId="46FF1EB6" w:rsidR="007F111C" w:rsidRPr="00DB149B" w:rsidRDefault="00DB149B" w:rsidP="00E17627">
      <w:pPr>
        <w:spacing w:line="360" w:lineRule="auto"/>
        <w:rPr>
          <w:lang w:val="cy-GB"/>
        </w:rPr>
      </w:pPr>
      <w:r w:rsidRPr="00DB149B">
        <w:rPr>
          <w:lang w:val="cy-GB"/>
        </w:rPr>
        <w:t>Trafodwyd Estyn (2016) y pwysigrwydd o arweinyddiaeth fel rhan o sicrhau gwelliant yn ein hysgolion. Dywed bod yn yr ysgolion lle does yna ddim ddigon o welliant yn ysgolion, nid yw staff yn cael y cyfle i wneud cynnydd yn ddatblygiad proffesiynol eu hun, tra bod yr ysgolion sydd yn llwyddo i wella yn cael gweledigaeth glir gan y  pennaeth neu arweinwyr arall yn yr ysgol (Estyn, 2016)</w:t>
      </w:r>
    </w:p>
    <w:p w14:paraId="198FB73A" w14:textId="77777777" w:rsidR="007441F0" w:rsidRDefault="007441F0" w:rsidP="00E17627">
      <w:pPr>
        <w:spacing w:line="360" w:lineRule="auto"/>
        <w:rPr>
          <w:u w:val="single"/>
          <w:lang w:val="cy-GB"/>
        </w:rPr>
      </w:pPr>
    </w:p>
    <w:p w14:paraId="69C0C835" w14:textId="2B7EE5FA" w:rsidR="008B0CF3" w:rsidRDefault="00DB149B" w:rsidP="00E17627">
      <w:pPr>
        <w:spacing w:line="360" w:lineRule="auto"/>
        <w:rPr>
          <w:color w:val="000000" w:themeColor="text1"/>
          <w:lang w:val="cy-GB"/>
        </w:rPr>
      </w:pPr>
      <w:r w:rsidRPr="00DB149B">
        <w:rPr>
          <w:color w:val="000000" w:themeColor="text1"/>
          <w:lang w:val="cy-GB"/>
        </w:rPr>
        <w:t>Rydym yn ymwybodol nid yw pob plentyn yn cael cyfleoedd cyfartal adref o’n hysgolion. Mae’r llywodraeth eisiau sicrhau bod plentyn yn cael yr un cyfleoedd tra ei bod y disgyblion yn yr ysgol. Cyflwynwyd y llywodraeth y Ddeddf Cydraddoldeb yn 2010 sydd yn amddiffyn pobl o gael ei wahaniaethu ar sail pethau fel rhyw, tueddfryd rhywiol, eu hoed neu hil (Llywodraeth, 2010). Yn ychwanegol i hyn mae’r llywodraeth wedi cyflwyno grant datblygu ysgol, mae’r grant yma yn bodoli er mwyn sicrhau bod ysgolion yn gallu cyrraedd gofynion cwricwlwm i Gymru, sydd yn cynnig cyfle i ddarparu dysgu ac addysgu o ansawdd uchel ag yn mynd i’r afael ag effaith tlodi ar gyrhaeddiad drwy wella safonau a dyheadau (Llywodraeth Cymru, 2023). Gan ystyried y canllawiau yma, dylai pob plentyn cael y cyfle i ddysgu yn yr un ffordd.</w:t>
      </w:r>
    </w:p>
    <w:p w14:paraId="21768ACE" w14:textId="77777777" w:rsidR="00DB149B" w:rsidRDefault="00DB149B" w:rsidP="00E17627">
      <w:pPr>
        <w:spacing w:line="360" w:lineRule="auto"/>
        <w:rPr>
          <w:color w:val="000000" w:themeColor="text1"/>
          <w:lang w:val="cy-GB"/>
        </w:rPr>
      </w:pPr>
    </w:p>
    <w:p w14:paraId="38D2B2E9" w14:textId="22C16B94" w:rsidR="006967E7" w:rsidRDefault="00303023" w:rsidP="00E17627">
      <w:pPr>
        <w:spacing w:line="360" w:lineRule="auto"/>
        <w:rPr>
          <w:color w:val="000000" w:themeColor="text1"/>
          <w:lang w:val="cy-GB"/>
        </w:rPr>
      </w:pPr>
      <w:r w:rsidRPr="00303023">
        <w:rPr>
          <w:color w:val="000000" w:themeColor="text1"/>
          <w:lang w:val="cy-GB"/>
        </w:rPr>
        <w:t>Dywed Darcy (2022) gan adlewyrchu ar addysg yn ystod y cyfnod dysgu o gartref bod yn hawdd dweud dylai dechnoleg fod yn flaenoriaeth yn ysgolion. Dywed gan roi’r sgiliau technolegol i’r plant yn ysgolion, pan newidodd y strwythur dysgu roedd staff a disgyblion yn sefyllfa dda er mwyn symud i ddysgu ar-lein (Darcy, 2022).</w:t>
      </w:r>
    </w:p>
    <w:p w14:paraId="1009706E" w14:textId="77777777" w:rsidR="00303023" w:rsidRDefault="00303023" w:rsidP="00E17627">
      <w:pPr>
        <w:spacing w:line="360" w:lineRule="auto"/>
        <w:rPr>
          <w:color w:val="000000" w:themeColor="text1"/>
          <w:lang w:val="cy-GB"/>
        </w:rPr>
      </w:pPr>
    </w:p>
    <w:p w14:paraId="6A06CF22" w14:textId="1C33CF67" w:rsidR="00303023" w:rsidRDefault="00303023" w:rsidP="00E17627">
      <w:pPr>
        <w:spacing w:line="360" w:lineRule="auto"/>
        <w:rPr>
          <w:color w:val="000000" w:themeColor="text1"/>
          <w:lang w:val="cy-GB"/>
        </w:rPr>
      </w:pPr>
      <w:r w:rsidRPr="00303023">
        <w:rPr>
          <w:color w:val="000000" w:themeColor="text1"/>
          <w:lang w:val="cy-GB"/>
        </w:rPr>
        <w:t>Gan ystyried effaith Covid-19 yn 2020, cynyddodd yr angen am dechnoleg mewn addysg yn sylweddol ar gyfer dysgu gartref. Oherwydd hyn roedd y plant wedi cael cyfleoedd i ddysgu mewn ffordd fwy creadigol a dysgu’n ddigidol, er hyn cafodd llawer o ddygwyr a theuluoedd broblemau o ran cael gafael ar gyfryngau cymdeithasol er mwyn cwblhau ei gwaith (Llywodraeth Cymru, 2021).</w:t>
      </w:r>
    </w:p>
    <w:p w14:paraId="7A245F22" w14:textId="77777777" w:rsidR="00303023" w:rsidRDefault="00303023" w:rsidP="00E17627">
      <w:pPr>
        <w:spacing w:line="360" w:lineRule="auto"/>
        <w:rPr>
          <w:color w:val="000000" w:themeColor="text1"/>
          <w:lang w:val="cy-GB"/>
        </w:rPr>
      </w:pPr>
    </w:p>
    <w:p w14:paraId="06449BF5" w14:textId="6CB03F0A" w:rsidR="006967E7" w:rsidRDefault="00303023" w:rsidP="00E17627">
      <w:pPr>
        <w:spacing w:line="360" w:lineRule="auto"/>
        <w:rPr>
          <w:color w:val="000000" w:themeColor="text1"/>
          <w:lang w:val="cy-GB"/>
        </w:rPr>
      </w:pPr>
      <w:r w:rsidRPr="00303023">
        <w:rPr>
          <w:color w:val="000000" w:themeColor="text1"/>
          <w:lang w:val="cy-GB"/>
        </w:rPr>
        <w:t>Cre</w:t>
      </w:r>
      <w:r>
        <w:rPr>
          <w:color w:val="000000" w:themeColor="text1"/>
          <w:lang w:val="cy-GB"/>
        </w:rPr>
        <w:t>dwyd</w:t>
      </w:r>
      <w:r w:rsidRPr="00303023">
        <w:rPr>
          <w:color w:val="000000" w:themeColor="text1"/>
          <w:lang w:val="cy-GB"/>
        </w:rPr>
        <w:t xml:space="preserve"> Vygotsky (1978) pan fod myfyrwyr yn y ‘zone of proximinal development’ (ZPD) ar gyfer tasg benodol, byddai darparu’r arweiniad priodol a sgaffaldau’r plant ddigon i ddeall y dasg (Eun, 2017). Trafodwyd Lee (2014) sut mae defnyddio technoleg yn ffordd effeithiol o sgaffald ac addysgu. Rhai esiamplau o sut mae’n defnyddio yn y dosbarth yw cwis ar lein i asesu dealltwriaeth plant, yn ychwanegol i hyn mae’n rhoi adnoddau gwersi ar-lein er mwyn i blant parhau i ddysgu gartref neu i edrych yn ôl at waith nad ydynt yn hollol deall (Lee, 2014).</w:t>
      </w:r>
    </w:p>
    <w:p w14:paraId="31D2D4AA" w14:textId="77777777" w:rsidR="00303023" w:rsidRDefault="00303023" w:rsidP="00E17627">
      <w:pPr>
        <w:spacing w:line="360" w:lineRule="auto"/>
        <w:rPr>
          <w:color w:val="000000" w:themeColor="text1"/>
          <w:lang w:val="cy-GB"/>
        </w:rPr>
      </w:pPr>
    </w:p>
    <w:p w14:paraId="4B19121B" w14:textId="2582B69D" w:rsidR="005C197D" w:rsidRDefault="00303023" w:rsidP="00E17627">
      <w:pPr>
        <w:spacing w:line="360" w:lineRule="auto"/>
        <w:rPr>
          <w:lang w:val="cy-GB"/>
        </w:rPr>
      </w:pPr>
      <w:r w:rsidRPr="00303023">
        <w:rPr>
          <w:lang w:val="cy-GB"/>
        </w:rPr>
        <w:t>Er mae llawer o ymchwil yn cefnogi llwyddiannau technoleg yn y dosbarth, rhaid hefyd ystyried yr anfanteision o gyflwyno technoleg i blant ifanc. Gan ystyried cyfryngau cymdeithasol gyda thechnoleg a sut mae hynny yn effeithio’r plant yn yr ystafell dosbarth. Dywed Garcia (2023) bod cyfryngau cymdeithasol yn achosi niwed ac yn rhannu gwybodaeth anghywir i bobl ifanc ac oedolion (Garcia, 2023).</w:t>
      </w:r>
    </w:p>
    <w:p w14:paraId="0ACB0C5A" w14:textId="77777777" w:rsidR="00C71CEB" w:rsidRPr="00354FAF" w:rsidRDefault="00C71CEB" w:rsidP="00E17627">
      <w:pPr>
        <w:spacing w:line="360" w:lineRule="auto"/>
        <w:rPr>
          <w:lang w:val="cy-GB"/>
        </w:rPr>
      </w:pPr>
    </w:p>
    <w:p w14:paraId="000DE67F" w14:textId="4298C67F" w:rsidR="005E4290" w:rsidRDefault="00303023" w:rsidP="00E17627">
      <w:pPr>
        <w:spacing w:line="360" w:lineRule="auto"/>
        <w:rPr>
          <w:lang w:val="cy-GB"/>
        </w:rPr>
      </w:pPr>
      <w:r w:rsidRPr="00303023">
        <w:rPr>
          <w:lang w:val="cy-GB"/>
        </w:rPr>
        <w:t>Roedd ysgol A yn llawn cymhelliant er mwyn bwrw targedau ar yr CDY. Gan fod TGCH yn flaenoriaeth i wella yn yr ysgol yn ystod yr 8 wythnos roeddwn yn bresennol yn yr ysgol cafodd y staff nifer o gyrsiau allanol i sicrhau bod gwybodaeth y staff o dechnoleg at safon uchel. Un o’r rhesymau dros y flaenoriaeth yma oedd cynnig datblygiad proffesiynol i’r staff yn yr ysgol a rhoi’r cyfle iddyn nhw fod yn greadigol a defnyddio sgiliau TGCH i greu gwersi hwylus.</w:t>
      </w:r>
    </w:p>
    <w:p w14:paraId="01E95D7E" w14:textId="77777777" w:rsidR="00303023" w:rsidRDefault="00303023" w:rsidP="00E17627">
      <w:pPr>
        <w:spacing w:line="360" w:lineRule="auto"/>
        <w:rPr>
          <w:lang w:val="cy-GB"/>
        </w:rPr>
      </w:pPr>
    </w:p>
    <w:p w14:paraId="1181FDAC" w14:textId="38D6B08F" w:rsidR="00A23225" w:rsidRDefault="00303023" w:rsidP="00E17627">
      <w:pPr>
        <w:spacing w:line="360" w:lineRule="auto"/>
        <w:rPr>
          <w:lang w:val="cy-GB"/>
        </w:rPr>
      </w:pPr>
      <w:r w:rsidRPr="00303023">
        <w:rPr>
          <w:lang w:val="cy-GB"/>
        </w:rPr>
        <w:t xml:space="preserve">Mae ysgol A wedi hyrwyddo’r defnydd o AI i athrawon oherwydd mae ganddo’r potensial i leihau’r faint o amser mae athrawon yn treulio yn gwneud tasgau gweinyddol, o ganlyniad i hyn, mae’r athrawon yn gallu canolbwyntio ar addysgu a chefnogi eu disgyblion (mediaofficer, 2025). Er bod yr ysgol yn annog y staff i ddefnyddio’r gwefannau, pwysleisiwyd bod rhaid defnyddio barn broffesiynol ynglŷn ag gwirio beth mae AI yn cynhyrchu.  </w:t>
      </w:r>
    </w:p>
    <w:p w14:paraId="79B25FB4" w14:textId="77777777" w:rsidR="00303023" w:rsidRDefault="00303023" w:rsidP="00E17627">
      <w:pPr>
        <w:spacing w:line="360" w:lineRule="auto"/>
        <w:rPr>
          <w:lang w:val="cy-GB"/>
        </w:rPr>
      </w:pPr>
    </w:p>
    <w:p w14:paraId="36E18D55" w14:textId="22C1A473" w:rsidR="00A017FD" w:rsidRPr="00303023" w:rsidRDefault="00303023" w:rsidP="00E17627">
      <w:pPr>
        <w:spacing w:line="360" w:lineRule="auto"/>
        <w:rPr>
          <w:color w:val="000000" w:themeColor="text1"/>
          <w:lang w:val="cy-GB"/>
        </w:rPr>
      </w:pPr>
      <w:r w:rsidRPr="00303023">
        <w:rPr>
          <w:color w:val="000000" w:themeColor="text1"/>
          <w:lang w:val="cy-GB"/>
        </w:rPr>
        <w:t>Cawson nhw hyfforddiant o sut i ddefnyddio rhaglen ‘Google Classrooms’ a ‘See-Saw’. Mae’r gwefannau yma yn caniatáu ar gyfer dysgu gartref a hefyd yn ffordd i’r ysgol cynnwys y rheini yn y dysgu o ddydd i ddydd. Mae ymgysylltiad rhieni yn cael effaith cadarnhaol ar gyfartaledd o 4 mis o gynnydd ychwanegol. O ganlyniad i hyn mae’n bwysig ystyried sut i ymgysylltu a phob rhiant er mwyn osgoi ehangu bylchau cyrhaeddiad (EEF, 2021)</w:t>
      </w:r>
    </w:p>
    <w:p w14:paraId="07A16BD5" w14:textId="77777777" w:rsidR="00303023" w:rsidRDefault="00303023" w:rsidP="00E17627">
      <w:pPr>
        <w:spacing w:line="360" w:lineRule="auto"/>
        <w:rPr>
          <w:color w:val="FF0000"/>
          <w:lang w:val="cy-GB"/>
        </w:rPr>
      </w:pPr>
    </w:p>
    <w:p w14:paraId="68057AD6" w14:textId="345BD7CB" w:rsidR="007F111C" w:rsidRDefault="00303023" w:rsidP="00E17627">
      <w:pPr>
        <w:spacing w:line="360" w:lineRule="auto"/>
        <w:rPr>
          <w:lang w:val="cy-GB"/>
        </w:rPr>
      </w:pPr>
      <w:r w:rsidRPr="00303023">
        <w:rPr>
          <w:lang w:val="cy-GB"/>
        </w:rPr>
        <w:t>Roedd yna hyfforddiant hefyd ar gael am raglenni technoleg i ddefnyddio yn y dosbarth megis ‘micro-bits’ a'r rhaglen ‘yr ysgol ddigidol’. Gwelais fod yr ysgol yn rhoi cefnogaeth gadarn i’r staff i sicrhau eu bod nhw’n gymwys i roi’r cyfleoedd newydd i’r plant yn yr ysgol. Yn ystod cyfarfodydd staff mae’r staff yn myfyrio ar y defnydd o dechnoleg yn ei gwersi a sut maen nhw’n llwyddo i gynnwys technoleg yn drawscwriwclaidd. Mae llythrennedd, rhifedd a chymhwysedd digidol yn sgiliau trawsgwricwlaidd gorfodol o fewn Cwricwlwm i Gymru. Mae hyn nawr yn gyfrifoldeb yr holl staff i sicrhau bod y plant yn gwneud cynnydd ar draws yr holl feysydd dysgu ac yn cynnwys dilyniant i’r dysgu (Llywodraeth Cymru, 2022).</w:t>
      </w:r>
    </w:p>
    <w:p w14:paraId="0E7FF13A" w14:textId="77777777" w:rsidR="00354FAF" w:rsidRDefault="00354FAF" w:rsidP="00E17627">
      <w:pPr>
        <w:spacing w:line="360" w:lineRule="auto"/>
        <w:rPr>
          <w:lang w:val="cy-GB"/>
        </w:rPr>
      </w:pPr>
    </w:p>
    <w:p w14:paraId="1044523B" w14:textId="25E0F345" w:rsidR="00354FAF" w:rsidRPr="00354FAF" w:rsidRDefault="00354FAF" w:rsidP="00E17627">
      <w:pPr>
        <w:spacing w:line="360" w:lineRule="auto"/>
        <w:rPr>
          <w:lang w:val="cy-GB"/>
        </w:rPr>
      </w:pPr>
      <w:r w:rsidRPr="00354FAF">
        <w:rPr>
          <w:lang w:val="cy-GB"/>
        </w:rPr>
        <w:t>Yn ogystal ag ymglymiad staff i wella’r ysgol, defnyddiwyd ysgol A myfyrwyr yr ysgol i helpu cyrraedd ei nod. Cyflawnwyd hyn yn llwyddiannus trwy roi rôl ‘dreigiau digidol’ i bob dosbarth. Yn y rôl hon roedd 2 myfyrwyr yn gyfrifol ym mhob dosbarth am y cyfrifiaduron. Roedd y plant arall hefyd yn ymwybodol o’r dreigiau digidol ac yn mynd atynt at gyfer unrhyw cymorth gyda chwestiynau technoleg yn ystod y gwersi.</w:t>
      </w:r>
    </w:p>
    <w:p w14:paraId="041A8A49" w14:textId="77777777" w:rsidR="00D46A8D" w:rsidRDefault="00D46A8D" w:rsidP="00E17627">
      <w:pPr>
        <w:spacing w:line="360" w:lineRule="auto"/>
        <w:rPr>
          <w:u w:val="single"/>
          <w:lang w:val="cy-GB"/>
        </w:rPr>
      </w:pPr>
    </w:p>
    <w:p w14:paraId="54F851B3" w14:textId="1E94BFC4" w:rsidR="00D46A8D" w:rsidRDefault="00354FAF" w:rsidP="00E17627">
      <w:pPr>
        <w:spacing w:line="360" w:lineRule="auto"/>
        <w:rPr>
          <w:color w:val="000000" w:themeColor="text1"/>
          <w:lang w:val="cy-GB"/>
        </w:rPr>
      </w:pPr>
      <w:r w:rsidRPr="00354FAF">
        <w:rPr>
          <w:color w:val="000000" w:themeColor="text1"/>
          <w:lang w:val="cy-GB"/>
        </w:rPr>
        <w:lastRenderedPageBreak/>
        <w:t>Yn ystod fy amser yn ysgol A gwnes sicrhau fy mod yn gwneud effaith yn yr ysgol wrth gefnogi’r ysgol a’i chynllun datblygu. Gwnes i hyn trwy sicrhau fy mod yn defnyddio’r cyrsiau cefais y cyfle i wneud a’i ddefnyddio yn fy ngwersi. Trwy wneud hyn, fe wnes dangos sgiliau arweinyddiaeth wrth ystyried nod yr ysgol wrth gynllunio fy ngwersi.</w:t>
      </w:r>
    </w:p>
    <w:p w14:paraId="0D2D62C8" w14:textId="77777777" w:rsidR="00354FAF" w:rsidRDefault="00354FAF" w:rsidP="00E17627">
      <w:pPr>
        <w:spacing w:line="360" w:lineRule="auto"/>
        <w:rPr>
          <w:color w:val="000000" w:themeColor="text1"/>
          <w:lang w:val="cy-GB"/>
        </w:rPr>
      </w:pPr>
    </w:p>
    <w:p w14:paraId="204B9DA4" w14:textId="5198E9F2" w:rsidR="00D46A8D" w:rsidRPr="00354FAF" w:rsidRDefault="00354FAF" w:rsidP="00E17627">
      <w:pPr>
        <w:spacing w:line="360" w:lineRule="auto"/>
        <w:rPr>
          <w:lang w:val="cy-GB"/>
        </w:rPr>
      </w:pPr>
      <w:r w:rsidRPr="00354FAF">
        <w:rPr>
          <w:lang w:val="cy-GB"/>
        </w:rPr>
        <w:t>I grynhoi, mae’r system CDY yn system gadarnhaol er mwyn sicrhau bod pob disgybl yn gwneud cynnydd mewn ffordd deg ac effeithiol. Mae’n bwysig bod yr arweinwyr yn yr ysgol yn rhoi arweiniad i’r athrawon o'r disgwyliad a rhoi cymorth i’r athrawon i allu darparu’r gwersi yn effeithiol.</w:t>
      </w:r>
    </w:p>
    <w:p w14:paraId="119AF9AB" w14:textId="77777777" w:rsidR="00CF6DD0" w:rsidRDefault="00CF6DD0">
      <w:pPr>
        <w:rPr>
          <w:u w:val="single"/>
          <w:lang w:val="cy-GB"/>
        </w:rPr>
      </w:pPr>
    </w:p>
    <w:p w14:paraId="11802201" w14:textId="77777777" w:rsidR="00354FAF" w:rsidRDefault="00354FAF">
      <w:pPr>
        <w:rPr>
          <w:u w:val="single"/>
          <w:lang w:val="cy-GB"/>
        </w:rPr>
      </w:pPr>
    </w:p>
    <w:p w14:paraId="17D127B9" w14:textId="77777777" w:rsidR="00354FAF" w:rsidRDefault="00354FAF">
      <w:pPr>
        <w:rPr>
          <w:u w:val="single"/>
          <w:lang w:val="cy-GB"/>
        </w:rPr>
      </w:pPr>
    </w:p>
    <w:p w14:paraId="31FC0B76" w14:textId="77777777" w:rsidR="00AC3F57" w:rsidRDefault="00AC3F57">
      <w:pPr>
        <w:rPr>
          <w:u w:val="single"/>
          <w:lang w:val="cy-GB"/>
        </w:rPr>
      </w:pPr>
    </w:p>
    <w:p w14:paraId="0117AE9C" w14:textId="77777777" w:rsidR="00AC3F57" w:rsidRDefault="00AC3F57">
      <w:pPr>
        <w:rPr>
          <w:u w:val="single"/>
          <w:lang w:val="cy-GB"/>
        </w:rPr>
      </w:pPr>
    </w:p>
    <w:p w14:paraId="794ABB76" w14:textId="77777777" w:rsidR="00AC3F57" w:rsidRDefault="00AC3F57">
      <w:pPr>
        <w:rPr>
          <w:u w:val="single"/>
          <w:lang w:val="cy-GB"/>
        </w:rPr>
      </w:pPr>
    </w:p>
    <w:p w14:paraId="6D542A20" w14:textId="77777777" w:rsidR="00AC3F57" w:rsidRDefault="00AC3F57">
      <w:pPr>
        <w:rPr>
          <w:u w:val="single"/>
          <w:lang w:val="cy-GB"/>
        </w:rPr>
      </w:pPr>
    </w:p>
    <w:p w14:paraId="61F3D12E" w14:textId="77777777" w:rsidR="00AC3F57" w:rsidRDefault="00AC3F57">
      <w:pPr>
        <w:rPr>
          <w:u w:val="single"/>
          <w:lang w:val="cy-GB"/>
        </w:rPr>
      </w:pPr>
    </w:p>
    <w:p w14:paraId="3CE6FC3A" w14:textId="77777777" w:rsidR="00AC3F57" w:rsidRDefault="00AC3F57">
      <w:pPr>
        <w:rPr>
          <w:u w:val="single"/>
          <w:lang w:val="cy-GB"/>
        </w:rPr>
      </w:pPr>
    </w:p>
    <w:p w14:paraId="7E7FC180" w14:textId="77777777" w:rsidR="00AC3F57" w:rsidRDefault="00AC3F57">
      <w:pPr>
        <w:rPr>
          <w:u w:val="single"/>
          <w:lang w:val="cy-GB"/>
        </w:rPr>
      </w:pPr>
    </w:p>
    <w:p w14:paraId="5CCEC8DC" w14:textId="77777777" w:rsidR="00AC3F57" w:rsidRDefault="00AC3F57">
      <w:pPr>
        <w:rPr>
          <w:u w:val="single"/>
          <w:lang w:val="cy-GB"/>
        </w:rPr>
      </w:pPr>
    </w:p>
    <w:p w14:paraId="0C80E9D8" w14:textId="77777777" w:rsidR="00AC3F57" w:rsidRDefault="00AC3F57">
      <w:pPr>
        <w:rPr>
          <w:u w:val="single"/>
          <w:lang w:val="cy-GB"/>
        </w:rPr>
      </w:pPr>
    </w:p>
    <w:p w14:paraId="01AAF890" w14:textId="77777777" w:rsidR="00AC3F57" w:rsidRDefault="00AC3F57">
      <w:pPr>
        <w:rPr>
          <w:u w:val="single"/>
          <w:lang w:val="cy-GB"/>
        </w:rPr>
      </w:pPr>
    </w:p>
    <w:p w14:paraId="1AD458B6" w14:textId="77777777" w:rsidR="00AC3F57" w:rsidRDefault="00AC3F57">
      <w:pPr>
        <w:rPr>
          <w:u w:val="single"/>
          <w:lang w:val="cy-GB"/>
        </w:rPr>
      </w:pPr>
    </w:p>
    <w:p w14:paraId="659522C9" w14:textId="77777777" w:rsidR="00AC3F57" w:rsidRDefault="00AC3F57">
      <w:pPr>
        <w:rPr>
          <w:u w:val="single"/>
          <w:lang w:val="cy-GB"/>
        </w:rPr>
      </w:pPr>
    </w:p>
    <w:p w14:paraId="17273870" w14:textId="77777777" w:rsidR="00AC3F57" w:rsidRDefault="00AC3F57">
      <w:pPr>
        <w:rPr>
          <w:u w:val="single"/>
          <w:lang w:val="cy-GB"/>
        </w:rPr>
      </w:pPr>
    </w:p>
    <w:p w14:paraId="41CC847A" w14:textId="77777777" w:rsidR="00AC3F57" w:rsidRDefault="00AC3F57">
      <w:pPr>
        <w:rPr>
          <w:u w:val="single"/>
          <w:lang w:val="cy-GB"/>
        </w:rPr>
      </w:pPr>
    </w:p>
    <w:p w14:paraId="39811D08" w14:textId="77777777" w:rsidR="00AC3F57" w:rsidRDefault="00AC3F57">
      <w:pPr>
        <w:rPr>
          <w:u w:val="single"/>
          <w:lang w:val="cy-GB"/>
        </w:rPr>
      </w:pPr>
    </w:p>
    <w:p w14:paraId="1D98B74F" w14:textId="77777777" w:rsidR="00AC3F57" w:rsidRDefault="00AC3F57">
      <w:pPr>
        <w:rPr>
          <w:u w:val="single"/>
          <w:lang w:val="cy-GB"/>
        </w:rPr>
      </w:pPr>
    </w:p>
    <w:p w14:paraId="1C0F25F0" w14:textId="77777777" w:rsidR="00AC3F57" w:rsidRDefault="00AC3F57">
      <w:pPr>
        <w:rPr>
          <w:u w:val="single"/>
          <w:lang w:val="cy-GB"/>
        </w:rPr>
      </w:pPr>
    </w:p>
    <w:p w14:paraId="06AC95C7" w14:textId="77777777" w:rsidR="00AC3F57" w:rsidRDefault="00AC3F57">
      <w:pPr>
        <w:rPr>
          <w:u w:val="single"/>
          <w:lang w:val="cy-GB"/>
        </w:rPr>
      </w:pPr>
    </w:p>
    <w:p w14:paraId="1C8EDD39" w14:textId="77777777" w:rsidR="00AC3F57" w:rsidRDefault="00AC3F57">
      <w:pPr>
        <w:rPr>
          <w:u w:val="single"/>
          <w:lang w:val="cy-GB"/>
        </w:rPr>
      </w:pPr>
    </w:p>
    <w:p w14:paraId="6336D204" w14:textId="77777777" w:rsidR="00AC3F57" w:rsidRDefault="00AC3F57">
      <w:pPr>
        <w:rPr>
          <w:u w:val="single"/>
          <w:lang w:val="cy-GB"/>
        </w:rPr>
      </w:pPr>
    </w:p>
    <w:p w14:paraId="008B3996" w14:textId="77777777" w:rsidR="00AC3F57" w:rsidRDefault="00AC3F57">
      <w:pPr>
        <w:rPr>
          <w:u w:val="single"/>
          <w:lang w:val="cy-GB"/>
        </w:rPr>
      </w:pPr>
    </w:p>
    <w:p w14:paraId="6E4287CC" w14:textId="77777777" w:rsidR="00AC3F57" w:rsidRDefault="00AC3F57">
      <w:pPr>
        <w:rPr>
          <w:u w:val="single"/>
          <w:lang w:val="cy-GB"/>
        </w:rPr>
      </w:pPr>
    </w:p>
    <w:p w14:paraId="58B3EC80" w14:textId="77777777" w:rsidR="00AC3F57" w:rsidRDefault="00AC3F57">
      <w:pPr>
        <w:rPr>
          <w:u w:val="single"/>
          <w:lang w:val="cy-GB"/>
        </w:rPr>
      </w:pPr>
    </w:p>
    <w:p w14:paraId="477B179C" w14:textId="77777777" w:rsidR="00AC3F57" w:rsidRDefault="00AC3F57">
      <w:pPr>
        <w:rPr>
          <w:u w:val="single"/>
          <w:lang w:val="cy-GB"/>
        </w:rPr>
      </w:pPr>
    </w:p>
    <w:p w14:paraId="026B5E69" w14:textId="77777777" w:rsidR="00AC3F57" w:rsidRDefault="00AC3F57">
      <w:pPr>
        <w:rPr>
          <w:u w:val="single"/>
          <w:lang w:val="cy-GB"/>
        </w:rPr>
      </w:pPr>
    </w:p>
    <w:p w14:paraId="78B1716D" w14:textId="77777777" w:rsidR="00AC3F57" w:rsidRDefault="00AC3F57">
      <w:pPr>
        <w:rPr>
          <w:u w:val="single"/>
          <w:lang w:val="cy-GB"/>
        </w:rPr>
      </w:pPr>
    </w:p>
    <w:p w14:paraId="609236D7" w14:textId="77777777" w:rsidR="00AC3F57" w:rsidRDefault="00AC3F57">
      <w:pPr>
        <w:rPr>
          <w:u w:val="single"/>
          <w:lang w:val="cy-GB"/>
        </w:rPr>
      </w:pPr>
    </w:p>
    <w:p w14:paraId="15AA1D74" w14:textId="77777777" w:rsidR="00AC3F57" w:rsidRDefault="00AC3F57">
      <w:pPr>
        <w:rPr>
          <w:u w:val="single"/>
          <w:lang w:val="cy-GB"/>
        </w:rPr>
      </w:pPr>
    </w:p>
    <w:p w14:paraId="0FD15BE6" w14:textId="77777777" w:rsidR="00A40D90" w:rsidRDefault="00A40D90">
      <w:pPr>
        <w:rPr>
          <w:u w:val="single"/>
          <w:lang w:val="cy-GB"/>
        </w:rPr>
      </w:pPr>
    </w:p>
    <w:p w14:paraId="32985B71" w14:textId="77777777" w:rsidR="00354FAF" w:rsidRDefault="00354FAF">
      <w:pPr>
        <w:rPr>
          <w:u w:val="single"/>
          <w:lang w:val="cy-GB"/>
        </w:rPr>
      </w:pPr>
    </w:p>
    <w:p w14:paraId="773A9D21" w14:textId="77777777" w:rsidR="00354FAF" w:rsidRDefault="00354FAF">
      <w:pPr>
        <w:rPr>
          <w:u w:val="single"/>
          <w:lang w:val="cy-GB"/>
        </w:rPr>
      </w:pPr>
    </w:p>
    <w:p w14:paraId="4A383697" w14:textId="06BE2D9F" w:rsidR="00692CFC" w:rsidRDefault="00533AEB">
      <w:pPr>
        <w:rPr>
          <w:u w:val="single"/>
          <w:lang w:val="cy-GB"/>
        </w:rPr>
      </w:pPr>
      <w:r>
        <w:rPr>
          <w:u w:val="single"/>
          <w:lang w:val="cy-GB"/>
        </w:rPr>
        <w:lastRenderedPageBreak/>
        <w:t xml:space="preserve">Rhestr Cyfeirnodi </w:t>
      </w:r>
    </w:p>
    <w:p w14:paraId="2BCC54DB" w14:textId="77777777" w:rsidR="00692CFC" w:rsidRPr="00692CFC" w:rsidRDefault="00692CFC">
      <w:pPr>
        <w:rPr>
          <w:u w:val="single"/>
          <w:lang w:val="cy-GB"/>
        </w:rPr>
      </w:pPr>
    </w:p>
    <w:p w14:paraId="69932475" w14:textId="77777777" w:rsidR="00692CFC" w:rsidRDefault="00692CFC" w:rsidP="005828AD">
      <w:r w:rsidRPr="005828AD">
        <w:t>BERA (2024). </w:t>
      </w:r>
      <w:r w:rsidRPr="005828AD">
        <w:rPr>
          <w:i/>
          <w:iCs/>
        </w:rPr>
        <w:t>Ethical Guidelines for Educational Research, Fifth Edition (2024)</w:t>
      </w:r>
      <w:r w:rsidRPr="005828AD">
        <w:t xml:space="preserve">. </w:t>
      </w:r>
      <w:hyperlink r:id="rId5" w:history="1">
        <w:r w:rsidRPr="005828AD">
          <w:rPr>
            <w:rStyle w:val="Hyperlink"/>
          </w:rPr>
          <w:t>www.bera.ac.uk</w:t>
        </w:r>
      </w:hyperlink>
      <w:r w:rsidRPr="005828AD">
        <w:t xml:space="preserve">  </w:t>
      </w:r>
      <w:hyperlink r:id="rId6" w:history="1">
        <w:r w:rsidRPr="005828AD">
          <w:rPr>
            <w:rStyle w:val="Hyperlink"/>
          </w:rPr>
          <w:t>https://www.bera.ac.uk/publication/ethical-guidelines-for-educational-research-fifth-edition-2024-online</w:t>
        </w:r>
      </w:hyperlink>
      <w:r w:rsidRPr="005828AD">
        <w:t>.</w:t>
      </w:r>
    </w:p>
    <w:p w14:paraId="29342880" w14:textId="77777777" w:rsidR="00692CFC" w:rsidRPr="005828AD" w:rsidRDefault="00692CFC" w:rsidP="005828AD"/>
    <w:p w14:paraId="4CEA8208" w14:textId="77777777" w:rsidR="00692CFC" w:rsidRDefault="00692CFC">
      <w:r w:rsidRPr="00800F97">
        <w:t>Darcy, E. (2022). </w:t>
      </w:r>
      <w:r w:rsidRPr="00800F97">
        <w:rPr>
          <w:i/>
          <w:iCs/>
        </w:rPr>
        <w:t>Embracing technology in school has changed how we teach - Teaching</w:t>
      </w:r>
      <w:r w:rsidRPr="00800F97">
        <w:t xml:space="preserve">. </w:t>
      </w:r>
      <w:hyperlink r:id="rId7" w:history="1">
        <w:r w:rsidRPr="009119C1">
          <w:rPr>
            <w:rStyle w:val="Hyperlink"/>
          </w:rPr>
          <w:t>https://teaching.blog.gov.uk/2022/01/17/embracing-technology-in-school-has-changed-how-we-teach/</w:t>
        </w:r>
      </w:hyperlink>
      <w:r w:rsidRPr="00800F97">
        <w:t>.</w:t>
      </w:r>
    </w:p>
    <w:p w14:paraId="65F2FE9E" w14:textId="77777777" w:rsidR="00692CFC" w:rsidRDefault="00692CFC"/>
    <w:p w14:paraId="5B8B4B77" w14:textId="77777777" w:rsidR="00692CFC" w:rsidRDefault="00692CFC">
      <w:r w:rsidRPr="000220C2">
        <w:t>Education Endowment Foundation (2021). </w:t>
      </w:r>
      <w:r w:rsidRPr="000220C2">
        <w:rPr>
          <w:i/>
          <w:iCs/>
        </w:rPr>
        <w:t>Parental engagement</w:t>
      </w:r>
      <w:r w:rsidRPr="000220C2">
        <w:t xml:space="preserve">. </w:t>
      </w:r>
      <w:hyperlink r:id="rId8" w:history="1">
        <w:r w:rsidRPr="009119C1">
          <w:rPr>
            <w:rStyle w:val="Hyperlink"/>
          </w:rPr>
          <w:t>https://educationendowmentfoundation.org.uk/education-evidence/teaching-learning-toolkit/parental-engagement</w:t>
        </w:r>
      </w:hyperlink>
      <w:r w:rsidRPr="000220C2">
        <w:t>.</w:t>
      </w:r>
    </w:p>
    <w:p w14:paraId="5A5AA4CD" w14:textId="77777777" w:rsidR="00692CFC" w:rsidRDefault="00692CFC"/>
    <w:p w14:paraId="09DAF6EA" w14:textId="77777777" w:rsidR="00692CFC" w:rsidRDefault="00692CFC">
      <w:r>
        <w:t xml:space="preserve">Estyn. (2016). </w:t>
      </w:r>
      <w:proofErr w:type="spellStart"/>
      <w:r>
        <w:t>Arweinyddiaeth</w:t>
      </w:r>
      <w:proofErr w:type="spellEnd"/>
      <w:r>
        <w:t xml:space="preserve"> a </w:t>
      </w:r>
      <w:proofErr w:type="spellStart"/>
      <w:r>
        <w:t>Gwela</w:t>
      </w:r>
      <w:proofErr w:type="spellEnd"/>
      <w:r>
        <w:t xml:space="preserve"> </w:t>
      </w:r>
      <w:proofErr w:type="spellStart"/>
      <w:r>
        <w:t>ysgolion</w:t>
      </w:r>
      <w:proofErr w:type="spellEnd"/>
      <w:r>
        <w:t xml:space="preserve"> </w:t>
      </w:r>
      <w:proofErr w:type="spellStart"/>
      <w:r>
        <w:t>cynradd</w:t>
      </w:r>
      <w:proofErr w:type="spellEnd"/>
      <w:r>
        <w:t xml:space="preserve">. </w:t>
      </w:r>
      <w:hyperlink r:id="rId9" w:history="1">
        <w:r w:rsidRPr="009119C1">
          <w:rPr>
            <w:rStyle w:val="Hyperlink"/>
          </w:rPr>
          <w:t>https://padlet.com/jessicaroberts4/school-improvement-gwella-ysgolion-e04tfqe8jmln73vb/wish/YDgnZe3moDrrawrA</w:t>
        </w:r>
      </w:hyperlink>
    </w:p>
    <w:p w14:paraId="2A47B7B1" w14:textId="77777777" w:rsidR="00692CFC" w:rsidRDefault="00692CFC"/>
    <w:p w14:paraId="303F2AF4" w14:textId="77777777" w:rsidR="00692CFC" w:rsidRDefault="00692CFC">
      <w:r>
        <w:t>Estyn.</w:t>
      </w:r>
      <w:r w:rsidRPr="000025F5">
        <w:t xml:space="preserve"> (2020). </w:t>
      </w:r>
      <w:proofErr w:type="spellStart"/>
      <w:r w:rsidRPr="000025F5">
        <w:rPr>
          <w:i/>
          <w:iCs/>
        </w:rPr>
        <w:t>Cymhwysedd</w:t>
      </w:r>
      <w:proofErr w:type="spellEnd"/>
      <w:r w:rsidRPr="000025F5">
        <w:rPr>
          <w:i/>
          <w:iCs/>
        </w:rPr>
        <w:t xml:space="preserve"> </w:t>
      </w:r>
      <w:proofErr w:type="spellStart"/>
      <w:r w:rsidRPr="000025F5">
        <w:rPr>
          <w:i/>
          <w:iCs/>
        </w:rPr>
        <w:t>digidol</w:t>
      </w:r>
      <w:proofErr w:type="spellEnd"/>
      <w:r w:rsidRPr="000025F5">
        <w:rPr>
          <w:i/>
          <w:iCs/>
        </w:rPr>
        <w:t xml:space="preserve">: </w:t>
      </w:r>
      <w:proofErr w:type="spellStart"/>
      <w:r w:rsidRPr="000025F5">
        <w:rPr>
          <w:i/>
          <w:iCs/>
        </w:rPr>
        <w:t>Gwella</w:t>
      </w:r>
      <w:proofErr w:type="spellEnd"/>
      <w:r w:rsidRPr="000025F5">
        <w:rPr>
          <w:i/>
          <w:iCs/>
        </w:rPr>
        <w:t xml:space="preserve"> </w:t>
      </w:r>
      <w:proofErr w:type="spellStart"/>
      <w:r w:rsidRPr="000025F5">
        <w:rPr>
          <w:i/>
          <w:iCs/>
        </w:rPr>
        <w:t>medrau</w:t>
      </w:r>
      <w:proofErr w:type="spellEnd"/>
      <w:r w:rsidRPr="000025F5">
        <w:rPr>
          <w:i/>
          <w:iCs/>
        </w:rPr>
        <w:t xml:space="preserve"> </w:t>
      </w:r>
      <w:proofErr w:type="spellStart"/>
      <w:r w:rsidRPr="000025F5">
        <w:rPr>
          <w:i/>
          <w:iCs/>
        </w:rPr>
        <w:t>digidol</w:t>
      </w:r>
      <w:proofErr w:type="spellEnd"/>
      <w:r w:rsidRPr="000025F5">
        <w:rPr>
          <w:i/>
          <w:iCs/>
        </w:rPr>
        <w:t xml:space="preserve"> </w:t>
      </w:r>
      <w:proofErr w:type="spellStart"/>
      <w:r w:rsidRPr="000025F5">
        <w:rPr>
          <w:i/>
          <w:iCs/>
        </w:rPr>
        <w:t>disgyblion</w:t>
      </w:r>
      <w:proofErr w:type="spellEnd"/>
      <w:r w:rsidRPr="000025F5">
        <w:rPr>
          <w:i/>
          <w:iCs/>
        </w:rPr>
        <w:t xml:space="preserve"> - Estyn</w:t>
      </w:r>
      <w:r w:rsidRPr="000025F5">
        <w:t xml:space="preserve">. </w:t>
      </w:r>
      <w:hyperlink r:id="rId10" w:history="1">
        <w:r w:rsidRPr="009119C1">
          <w:rPr>
            <w:rStyle w:val="Hyperlink"/>
          </w:rPr>
          <w:t>https://www.estyn.llyw.cymru/blog/cymhwysedd-digidol-gwella-medrau-digidol-disgyblion/</w:t>
        </w:r>
      </w:hyperlink>
      <w:r w:rsidRPr="000025F5">
        <w:t>.</w:t>
      </w:r>
    </w:p>
    <w:p w14:paraId="7CE1B311" w14:textId="77777777" w:rsidR="00692CFC" w:rsidRDefault="00692CFC"/>
    <w:p w14:paraId="025F921C" w14:textId="77777777" w:rsidR="00692CFC" w:rsidRDefault="00692CFC">
      <w:r w:rsidRPr="006967E7">
        <w:t>Eun, B. (2017) ‘The zone of proximal development as an overarching concept: A framework for synthesizing Vygotsky’s theories’, </w:t>
      </w:r>
      <w:r w:rsidRPr="006967E7">
        <w:rPr>
          <w:i/>
          <w:iCs/>
        </w:rPr>
        <w:t>Educational Philosophy and Theory</w:t>
      </w:r>
      <w:r w:rsidRPr="006967E7">
        <w:t xml:space="preserve">, 51(1), pp. 18–30. </w:t>
      </w:r>
      <w:proofErr w:type="spellStart"/>
      <w:r w:rsidRPr="006967E7">
        <w:t>doi</w:t>
      </w:r>
      <w:proofErr w:type="spellEnd"/>
      <w:r w:rsidRPr="006967E7">
        <w:t>: 10.1080/00131857.2017.1421941.</w:t>
      </w:r>
    </w:p>
    <w:p w14:paraId="7A335E91" w14:textId="77777777" w:rsidR="00692CFC" w:rsidRDefault="00692CFC"/>
    <w:p w14:paraId="2774E9E1" w14:textId="77777777" w:rsidR="00692CFC" w:rsidRDefault="00692CFC">
      <w:r w:rsidRPr="00A017FD">
        <w:t>Garcia, A. (2023). </w:t>
      </w:r>
      <w:r w:rsidRPr="00A017FD">
        <w:rPr>
          <w:i/>
          <w:iCs/>
        </w:rPr>
        <w:t>Technology might be making education worse</w:t>
      </w:r>
      <w:r w:rsidRPr="00A017FD">
        <w:t xml:space="preserve">. </w:t>
      </w:r>
      <w:hyperlink r:id="rId11" w:history="1">
        <w:r w:rsidRPr="009119C1">
          <w:rPr>
            <w:rStyle w:val="Hyperlink"/>
          </w:rPr>
          <w:t>https://news.stanford.edu/stories/2023/04/technology-might-be-making-education-worse</w:t>
        </w:r>
      </w:hyperlink>
      <w:r w:rsidRPr="00A017FD">
        <w:t>.</w:t>
      </w:r>
    </w:p>
    <w:p w14:paraId="1BFE0DB3" w14:textId="77777777" w:rsidR="00692CFC" w:rsidRDefault="00692CFC"/>
    <w:p w14:paraId="4B3D2EF0" w14:textId="77777777" w:rsidR="00692CFC" w:rsidRDefault="00692CFC">
      <w:proofErr w:type="spellStart"/>
      <w:r w:rsidRPr="00926A5D">
        <w:t>GwE</w:t>
      </w:r>
      <w:proofErr w:type="spellEnd"/>
      <w:r w:rsidRPr="00926A5D">
        <w:t>. (</w:t>
      </w:r>
      <w:proofErr w:type="spellStart"/>
      <w:r>
        <w:t>d</w:t>
      </w:r>
      <w:r w:rsidRPr="00926A5D">
        <w:t>.d.</w:t>
      </w:r>
      <w:proofErr w:type="spellEnd"/>
      <w:r w:rsidRPr="00926A5D">
        <w:t>). </w:t>
      </w:r>
      <w:r w:rsidRPr="00926A5D">
        <w:rPr>
          <w:i/>
          <w:iCs/>
        </w:rPr>
        <w:t>Digital Competence Framework and Learning in Digital Wales</w:t>
      </w:r>
      <w:r w:rsidRPr="00926A5D">
        <w:t xml:space="preserve">. </w:t>
      </w:r>
      <w:hyperlink r:id="rId12" w:history="1">
        <w:r w:rsidRPr="009119C1">
          <w:rPr>
            <w:rStyle w:val="Hyperlink"/>
          </w:rPr>
          <w:t>https://www.gwegogledd.cymru/curriculum-support/y-fframwaith-cymhwysedd-digidol-a-dysgu-yn-y-gymru-ddigidol/?lang=en</w:t>
        </w:r>
      </w:hyperlink>
      <w:r w:rsidRPr="00926A5D">
        <w:t>.</w:t>
      </w:r>
    </w:p>
    <w:p w14:paraId="14DE191D" w14:textId="77777777" w:rsidR="00692CFC" w:rsidRDefault="00692CFC"/>
    <w:p w14:paraId="053E81A3" w14:textId="77777777" w:rsidR="00692CFC" w:rsidRDefault="00692CFC">
      <w:r w:rsidRPr="000220C2">
        <w:t>Lee, A. (2014). Virtually Vygotsky: Using Technology to Scaffold Student Learning. </w:t>
      </w:r>
      <w:r w:rsidRPr="000220C2">
        <w:rPr>
          <w:i/>
          <w:iCs/>
        </w:rPr>
        <w:t>Technology in Pedagogy</w:t>
      </w:r>
      <w:r>
        <w:t xml:space="preserve">. </w:t>
      </w:r>
      <w:hyperlink r:id="rId13" w:history="1">
        <w:r w:rsidRPr="009119C1">
          <w:rPr>
            <w:rStyle w:val="Hyperlink"/>
          </w:rPr>
          <w:t>https://bpb-us-w2.wpmucdn.com/blog.nus.edu.sg/dist/0/13546/files/2020/03/Technology-in-Pedagogy-20.pdf</w:t>
        </w:r>
      </w:hyperlink>
      <w:r w:rsidRPr="000220C2">
        <w:t>.</w:t>
      </w:r>
    </w:p>
    <w:p w14:paraId="7BDCEABD" w14:textId="77777777" w:rsidR="00692CFC" w:rsidRDefault="00692CFC"/>
    <w:p w14:paraId="49FFF287" w14:textId="77777777" w:rsidR="00692CFC" w:rsidRDefault="00692CFC">
      <w:proofErr w:type="spellStart"/>
      <w:r w:rsidRPr="00AE1732">
        <w:t>Llywodraeth</w:t>
      </w:r>
      <w:proofErr w:type="spellEnd"/>
      <w:r w:rsidRPr="00AE1732">
        <w:t xml:space="preserve"> Cymru (2020). </w:t>
      </w:r>
      <w:proofErr w:type="spellStart"/>
      <w:r w:rsidRPr="00AE1732">
        <w:rPr>
          <w:i/>
          <w:iCs/>
        </w:rPr>
        <w:t>Fframwaith</w:t>
      </w:r>
      <w:proofErr w:type="spellEnd"/>
      <w:r w:rsidRPr="00AE1732">
        <w:rPr>
          <w:i/>
          <w:iCs/>
        </w:rPr>
        <w:t xml:space="preserve"> </w:t>
      </w:r>
      <w:proofErr w:type="spellStart"/>
      <w:r w:rsidRPr="00AE1732">
        <w:rPr>
          <w:i/>
          <w:iCs/>
        </w:rPr>
        <w:t>Cymhwysedd</w:t>
      </w:r>
      <w:proofErr w:type="spellEnd"/>
      <w:r w:rsidRPr="00AE1732">
        <w:rPr>
          <w:i/>
          <w:iCs/>
        </w:rPr>
        <w:t xml:space="preserve"> </w:t>
      </w:r>
      <w:proofErr w:type="spellStart"/>
      <w:r w:rsidRPr="00AE1732">
        <w:rPr>
          <w:i/>
          <w:iCs/>
        </w:rPr>
        <w:t>Digidol</w:t>
      </w:r>
      <w:proofErr w:type="spellEnd"/>
      <w:r w:rsidRPr="00AE1732">
        <w:rPr>
          <w:i/>
          <w:iCs/>
        </w:rPr>
        <w:t xml:space="preserve"> - Hwb</w:t>
      </w:r>
      <w:r w:rsidRPr="00AE1732">
        <w:t xml:space="preserve">. </w:t>
      </w:r>
      <w:hyperlink r:id="rId14" w:history="1">
        <w:r w:rsidRPr="009119C1">
          <w:rPr>
            <w:rStyle w:val="Hyperlink"/>
          </w:rPr>
          <w:t>https://hwb.gov.wales/cwricwlwm-i-gymru/fframweithiau-sgiliau-trawsgwricwlaidd/fframwaith-cymhwysedd-digidol</w:t>
        </w:r>
      </w:hyperlink>
      <w:r w:rsidRPr="00AE1732">
        <w:t>.</w:t>
      </w:r>
    </w:p>
    <w:p w14:paraId="09CEFCD4" w14:textId="77777777" w:rsidR="00692CFC" w:rsidRDefault="00692CFC"/>
    <w:p w14:paraId="7B07F43D" w14:textId="77777777" w:rsidR="00692CFC" w:rsidRDefault="00692CFC">
      <w:proofErr w:type="spellStart"/>
      <w:r>
        <w:t>Llywodraeth</w:t>
      </w:r>
      <w:proofErr w:type="spellEnd"/>
      <w:r>
        <w:t xml:space="preserve"> Cymru</w:t>
      </w:r>
      <w:r w:rsidRPr="00BD2F0A">
        <w:t>. (20</w:t>
      </w:r>
      <w:r>
        <w:t>21</w:t>
      </w:r>
      <w:r w:rsidRPr="00BD2F0A">
        <w:t>). </w:t>
      </w:r>
      <w:proofErr w:type="spellStart"/>
      <w:r w:rsidRPr="00BD2F0A">
        <w:rPr>
          <w:i/>
          <w:iCs/>
        </w:rPr>
        <w:t>Astudiaeth</w:t>
      </w:r>
      <w:proofErr w:type="spellEnd"/>
      <w:r w:rsidRPr="00BD2F0A">
        <w:rPr>
          <w:i/>
          <w:iCs/>
        </w:rPr>
        <w:t xml:space="preserve"> </w:t>
      </w:r>
      <w:proofErr w:type="spellStart"/>
      <w:r w:rsidRPr="00BD2F0A">
        <w:rPr>
          <w:i/>
          <w:iCs/>
        </w:rPr>
        <w:t>Ymchwil</w:t>
      </w:r>
      <w:proofErr w:type="spellEnd"/>
      <w:r w:rsidRPr="00BD2F0A">
        <w:rPr>
          <w:i/>
          <w:iCs/>
        </w:rPr>
        <w:t xml:space="preserve"> 1 - Hwb</w:t>
      </w:r>
      <w:r w:rsidRPr="00BD2F0A">
        <w:t xml:space="preserve">. </w:t>
      </w:r>
      <w:hyperlink r:id="rId15" w:history="1">
        <w:r w:rsidRPr="009119C1">
          <w:rPr>
            <w:rStyle w:val="Hyperlink"/>
          </w:rPr>
          <w:t>https://hwb.gov.wales/dysgu-proffesiynol/arwain-dysgu-proffesiynol/ymchwil-ac-ymholi/y-strategaeth-genedlaethol-ar-gyfer-ymchwil-ac-ymholiad-addysgol/astudiaethau-ymchwil-ar-effaith-pandemig-covid-19-ar-system-addysg-cymru/astudiaeth-ymchwil-1/</w:t>
        </w:r>
      </w:hyperlink>
    </w:p>
    <w:p w14:paraId="7B31C822" w14:textId="77777777" w:rsidR="00692CFC" w:rsidRDefault="00692CFC">
      <w:proofErr w:type="spellStart"/>
      <w:r>
        <w:lastRenderedPageBreak/>
        <w:t>Llywodraeth</w:t>
      </w:r>
      <w:proofErr w:type="spellEnd"/>
      <w:r>
        <w:t xml:space="preserve"> Cymru</w:t>
      </w:r>
      <w:r w:rsidRPr="00A23225">
        <w:t>. (</w:t>
      </w:r>
      <w:r>
        <w:t>2022</w:t>
      </w:r>
      <w:r w:rsidRPr="00A23225">
        <w:t>). </w:t>
      </w:r>
      <w:proofErr w:type="spellStart"/>
      <w:r w:rsidRPr="00A23225">
        <w:rPr>
          <w:i/>
          <w:iCs/>
        </w:rPr>
        <w:t>Fframweithiau</w:t>
      </w:r>
      <w:proofErr w:type="spellEnd"/>
      <w:r w:rsidRPr="00A23225">
        <w:rPr>
          <w:i/>
          <w:iCs/>
        </w:rPr>
        <w:t xml:space="preserve"> </w:t>
      </w:r>
      <w:proofErr w:type="spellStart"/>
      <w:r w:rsidRPr="00A23225">
        <w:rPr>
          <w:i/>
          <w:iCs/>
        </w:rPr>
        <w:t>sgiliau</w:t>
      </w:r>
      <w:proofErr w:type="spellEnd"/>
      <w:r w:rsidRPr="00A23225">
        <w:rPr>
          <w:i/>
          <w:iCs/>
        </w:rPr>
        <w:t xml:space="preserve"> </w:t>
      </w:r>
      <w:proofErr w:type="spellStart"/>
      <w:r w:rsidRPr="00A23225">
        <w:rPr>
          <w:i/>
          <w:iCs/>
        </w:rPr>
        <w:t>trawsgwricwlaidd</w:t>
      </w:r>
      <w:proofErr w:type="spellEnd"/>
      <w:r w:rsidRPr="00A23225">
        <w:rPr>
          <w:i/>
          <w:iCs/>
        </w:rPr>
        <w:t xml:space="preserve"> - Hwb</w:t>
      </w:r>
      <w:r w:rsidRPr="00A23225">
        <w:t xml:space="preserve">. </w:t>
      </w:r>
      <w:hyperlink r:id="rId16" w:history="1">
        <w:r w:rsidRPr="009119C1">
          <w:rPr>
            <w:rStyle w:val="Hyperlink"/>
          </w:rPr>
          <w:t>https://hwb.gov.wales/cwricwlwm-i-gymru/fframweithiau-sgiliau-trawsgwricwlaidd</w:t>
        </w:r>
      </w:hyperlink>
      <w:r w:rsidRPr="00A23225">
        <w:t>.</w:t>
      </w:r>
    </w:p>
    <w:p w14:paraId="1E61A805" w14:textId="77777777" w:rsidR="00692CFC" w:rsidRDefault="00692CFC"/>
    <w:p w14:paraId="3FD7C9D8" w14:textId="77777777" w:rsidR="00692CFC" w:rsidRDefault="00692CFC">
      <w:proofErr w:type="spellStart"/>
      <w:r>
        <w:t>Llywodraeth</w:t>
      </w:r>
      <w:proofErr w:type="spellEnd"/>
      <w:r>
        <w:t xml:space="preserve"> Cymru</w:t>
      </w:r>
      <w:r w:rsidRPr="006F7C6A">
        <w:t>. (2022). </w:t>
      </w:r>
      <w:proofErr w:type="spellStart"/>
      <w:r>
        <w:rPr>
          <w:i/>
          <w:iCs/>
        </w:rPr>
        <w:t>Fy</w:t>
      </w:r>
      <w:proofErr w:type="spellEnd"/>
      <w:r>
        <w:rPr>
          <w:i/>
          <w:iCs/>
        </w:rPr>
        <w:t xml:space="preserve"> </w:t>
      </w:r>
      <w:proofErr w:type="spellStart"/>
      <w:r>
        <w:rPr>
          <w:i/>
          <w:iCs/>
        </w:rPr>
        <w:t>ysgol</w:t>
      </w:r>
      <w:proofErr w:type="spellEnd"/>
      <w:r>
        <w:rPr>
          <w:i/>
          <w:iCs/>
        </w:rPr>
        <w:t xml:space="preserve"> </w:t>
      </w:r>
      <w:proofErr w:type="spellStart"/>
      <w:r>
        <w:rPr>
          <w:i/>
          <w:iCs/>
        </w:rPr>
        <w:t>lleol</w:t>
      </w:r>
      <w:proofErr w:type="spellEnd"/>
      <w:r w:rsidRPr="006F7C6A">
        <w:t xml:space="preserve">. </w:t>
      </w:r>
      <w:hyperlink r:id="rId17" w:history="1">
        <w:r w:rsidRPr="009119C1">
          <w:rPr>
            <w:rStyle w:val="Hyperlink"/>
          </w:rPr>
          <w:t>https://mylocalschool.gov.wales/School/6692007?lang=en</w:t>
        </w:r>
      </w:hyperlink>
    </w:p>
    <w:p w14:paraId="3ED7E355" w14:textId="77777777" w:rsidR="00692CFC" w:rsidRDefault="00692CFC"/>
    <w:p w14:paraId="5467494C" w14:textId="77777777" w:rsidR="00692CFC" w:rsidRDefault="00692CFC">
      <w:proofErr w:type="spellStart"/>
      <w:r>
        <w:t>Llywodraeth</w:t>
      </w:r>
      <w:proofErr w:type="spellEnd"/>
      <w:r>
        <w:t xml:space="preserve"> Cymru</w:t>
      </w:r>
      <w:r w:rsidRPr="00762DF7">
        <w:t>. (2023). </w:t>
      </w:r>
      <w:proofErr w:type="spellStart"/>
      <w:r w:rsidRPr="00762DF7">
        <w:rPr>
          <w:i/>
          <w:iCs/>
        </w:rPr>
        <w:t>Canllaw</w:t>
      </w:r>
      <w:proofErr w:type="spellEnd"/>
      <w:r w:rsidRPr="00762DF7">
        <w:rPr>
          <w:i/>
          <w:iCs/>
        </w:rPr>
        <w:t xml:space="preserve"> </w:t>
      </w:r>
      <w:proofErr w:type="spellStart"/>
      <w:r w:rsidRPr="00762DF7">
        <w:rPr>
          <w:i/>
          <w:iCs/>
        </w:rPr>
        <w:t>i’r</w:t>
      </w:r>
      <w:proofErr w:type="spellEnd"/>
      <w:r w:rsidRPr="00762DF7">
        <w:rPr>
          <w:i/>
          <w:iCs/>
        </w:rPr>
        <w:t xml:space="preserve"> Grant </w:t>
      </w:r>
      <w:proofErr w:type="spellStart"/>
      <w:r w:rsidRPr="00762DF7">
        <w:rPr>
          <w:i/>
          <w:iCs/>
        </w:rPr>
        <w:t>Datblygu</w:t>
      </w:r>
      <w:proofErr w:type="spellEnd"/>
      <w:r w:rsidRPr="00762DF7">
        <w:rPr>
          <w:i/>
          <w:iCs/>
        </w:rPr>
        <w:t xml:space="preserve"> </w:t>
      </w:r>
      <w:proofErr w:type="spellStart"/>
      <w:r w:rsidRPr="00762DF7">
        <w:rPr>
          <w:i/>
          <w:iCs/>
        </w:rPr>
        <w:t>Disgyblion</w:t>
      </w:r>
      <w:proofErr w:type="spellEnd"/>
      <w:r w:rsidRPr="00762DF7">
        <w:rPr>
          <w:i/>
          <w:iCs/>
        </w:rPr>
        <w:t xml:space="preserve"> </w:t>
      </w:r>
      <w:r w:rsidRPr="00762DF7">
        <w:t xml:space="preserve"> </w:t>
      </w:r>
      <w:hyperlink r:id="rId18" w:history="1">
        <w:r w:rsidRPr="009119C1">
          <w:rPr>
            <w:rStyle w:val="Hyperlink"/>
          </w:rPr>
          <w:t>https://www.llyw.cymru/canllaw-ir-grant-datblygu-disgyblion-html</w:t>
        </w:r>
      </w:hyperlink>
      <w:r w:rsidRPr="00762DF7">
        <w:t>.</w:t>
      </w:r>
    </w:p>
    <w:p w14:paraId="58B027EB" w14:textId="77777777" w:rsidR="00692CFC" w:rsidRDefault="00692CFC"/>
    <w:p w14:paraId="1973BCAE" w14:textId="77777777" w:rsidR="00692CFC" w:rsidRDefault="00692CFC">
      <w:proofErr w:type="spellStart"/>
      <w:r>
        <w:t>Llywodraeth</w:t>
      </w:r>
      <w:proofErr w:type="spellEnd"/>
      <w:r>
        <w:t xml:space="preserve"> Cymru</w:t>
      </w:r>
      <w:r w:rsidRPr="0061795E">
        <w:t>. (2023). </w:t>
      </w:r>
      <w:proofErr w:type="spellStart"/>
      <w:r w:rsidRPr="0061795E">
        <w:rPr>
          <w:i/>
          <w:iCs/>
        </w:rPr>
        <w:t>Cenhadaeth</w:t>
      </w:r>
      <w:proofErr w:type="spellEnd"/>
      <w:r w:rsidRPr="0061795E">
        <w:rPr>
          <w:i/>
          <w:iCs/>
        </w:rPr>
        <w:t xml:space="preserve"> </w:t>
      </w:r>
      <w:proofErr w:type="spellStart"/>
      <w:r w:rsidRPr="0061795E">
        <w:rPr>
          <w:i/>
          <w:iCs/>
        </w:rPr>
        <w:t>ein</w:t>
      </w:r>
      <w:proofErr w:type="spellEnd"/>
      <w:r w:rsidRPr="0061795E">
        <w:rPr>
          <w:i/>
          <w:iCs/>
        </w:rPr>
        <w:t xml:space="preserve"> </w:t>
      </w:r>
      <w:proofErr w:type="spellStart"/>
      <w:r w:rsidRPr="0061795E">
        <w:rPr>
          <w:i/>
          <w:iCs/>
        </w:rPr>
        <w:t>cenedl</w:t>
      </w:r>
      <w:proofErr w:type="spellEnd"/>
      <w:r w:rsidRPr="0061795E">
        <w:rPr>
          <w:i/>
          <w:iCs/>
        </w:rPr>
        <w:t xml:space="preserve">: </w:t>
      </w:r>
      <w:proofErr w:type="spellStart"/>
      <w:r w:rsidRPr="0061795E">
        <w:rPr>
          <w:i/>
          <w:iCs/>
        </w:rPr>
        <w:t>safonau</w:t>
      </w:r>
      <w:proofErr w:type="spellEnd"/>
      <w:r w:rsidRPr="0061795E">
        <w:rPr>
          <w:i/>
          <w:iCs/>
        </w:rPr>
        <w:t xml:space="preserve"> a </w:t>
      </w:r>
      <w:proofErr w:type="spellStart"/>
      <w:r w:rsidRPr="0061795E">
        <w:rPr>
          <w:i/>
          <w:iCs/>
        </w:rPr>
        <w:t>dyheadau</w:t>
      </w:r>
      <w:proofErr w:type="spellEnd"/>
      <w:r w:rsidRPr="0061795E">
        <w:rPr>
          <w:i/>
          <w:iCs/>
        </w:rPr>
        <w:t xml:space="preserve"> </w:t>
      </w:r>
      <w:proofErr w:type="spellStart"/>
      <w:r w:rsidRPr="0061795E">
        <w:rPr>
          <w:i/>
          <w:iCs/>
        </w:rPr>
        <w:t>uchel</w:t>
      </w:r>
      <w:proofErr w:type="spellEnd"/>
      <w:r w:rsidRPr="0061795E">
        <w:rPr>
          <w:i/>
          <w:iCs/>
        </w:rPr>
        <w:t xml:space="preserve"> </w:t>
      </w:r>
      <w:proofErr w:type="spellStart"/>
      <w:r w:rsidRPr="0061795E">
        <w:rPr>
          <w:i/>
          <w:iCs/>
        </w:rPr>
        <w:t>i</w:t>
      </w:r>
      <w:proofErr w:type="spellEnd"/>
      <w:r w:rsidRPr="0061795E">
        <w:rPr>
          <w:i/>
          <w:iCs/>
        </w:rPr>
        <w:t xml:space="preserve"> </w:t>
      </w:r>
      <w:proofErr w:type="spellStart"/>
      <w:r w:rsidRPr="0061795E">
        <w:rPr>
          <w:i/>
          <w:iCs/>
        </w:rPr>
        <w:t>bawb</w:t>
      </w:r>
      <w:proofErr w:type="spellEnd"/>
      <w:r w:rsidRPr="0061795E">
        <w:rPr>
          <w:i/>
          <w:iCs/>
        </w:rPr>
        <w:t xml:space="preserve"> | LLYW.CYMRU</w:t>
      </w:r>
      <w:r w:rsidRPr="0061795E">
        <w:t xml:space="preserve">. </w:t>
      </w:r>
      <w:hyperlink r:id="rId19" w:history="1">
        <w:r w:rsidRPr="009119C1">
          <w:rPr>
            <w:rStyle w:val="Hyperlink"/>
          </w:rPr>
          <w:t>https://www.llyw.cymru/cenhadaeth-ein-cenedl-safonau-dyheadau-uchel-i-bawb-html</w:t>
        </w:r>
      </w:hyperlink>
      <w:r w:rsidRPr="0061795E">
        <w:t>.</w:t>
      </w:r>
    </w:p>
    <w:p w14:paraId="667571ED" w14:textId="77777777" w:rsidR="00692CFC" w:rsidRDefault="00692CFC"/>
    <w:p w14:paraId="081A3169" w14:textId="77777777" w:rsidR="00692CFC" w:rsidRDefault="00692CFC">
      <w:proofErr w:type="spellStart"/>
      <w:r>
        <w:t>Llywodraeth</w:t>
      </w:r>
      <w:proofErr w:type="spellEnd"/>
      <w:r>
        <w:t xml:space="preserve"> Cymru</w:t>
      </w:r>
      <w:r w:rsidRPr="0027164E">
        <w:t>. (</w:t>
      </w:r>
      <w:r>
        <w:t>2024</w:t>
      </w:r>
      <w:r w:rsidRPr="0027164E">
        <w:t>). </w:t>
      </w:r>
      <w:proofErr w:type="spellStart"/>
      <w:r w:rsidRPr="0027164E">
        <w:rPr>
          <w:i/>
          <w:iCs/>
        </w:rPr>
        <w:t>Canllawiau</w:t>
      </w:r>
      <w:proofErr w:type="spellEnd"/>
      <w:r w:rsidRPr="0027164E">
        <w:rPr>
          <w:i/>
          <w:iCs/>
        </w:rPr>
        <w:t xml:space="preserve"> </w:t>
      </w:r>
      <w:proofErr w:type="spellStart"/>
      <w:r w:rsidRPr="0027164E">
        <w:rPr>
          <w:i/>
          <w:iCs/>
        </w:rPr>
        <w:t>gwella</w:t>
      </w:r>
      <w:proofErr w:type="spellEnd"/>
      <w:r w:rsidRPr="0027164E">
        <w:rPr>
          <w:i/>
          <w:iCs/>
        </w:rPr>
        <w:t xml:space="preserve"> </w:t>
      </w:r>
      <w:proofErr w:type="spellStart"/>
      <w:r w:rsidRPr="0027164E">
        <w:rPr>
          <w:i/>
          <w:iCs/>
        </w:rPr>
        <w:t>ysgolion</w:t>
      </w:r>
      <w:proofErr w:type="spellEnd"/>
      <w:r w:rsidRPr="0027164E">
        <w:rPr>
          <w:i/>
          <w:iCs/>
        </w:rPr>
        <w:t xml:space="preserve">: </w:t>
      </w:r>
      <w:proofErr w:type="spellStart"/>
      <w:r w:rsidRPr="0027164E">
        <w:rPr>
          <w:i/>
          <w:iCs/>
        </w:rPr>
        <w:t>fframwaith</w:t>
      </w:r>
      <w:proofErr w:type="spellEnd"/>
      <w:r w:rsidRPr="0027164E">
        <w:rPr>
          <w:i/>
          <w:iCs/>
        </w:rPr>
        <w:t xml:space="preserve"> </w:t>
      </w:r>
      <w:proofErr w:type="spellStart"/>
      <w:r w:rsidRPr="0027164E">
        <w:rPr>
          <w:i/>
          <w:iCs/>
        </w:rPr>
        <w:t>ar</w:t>
      </w:r>
      <w:proofErr w:type="spellEnd"/>
      <w:r w:rsidRPr="0027164E">
        <w:rPr>
          <w:i/>
          <w:iCs/>
        </w:rPr>
        <w:t xml:space="preserve"> </w:t>
      </w:r>
      <w:proofErr w:type="spellStart"/>
      <w:r w:rsidRPr="0027164E">
        <w:rPr>
          <w:i/>
          <w:iCs/>
        </w:rPr>
        <w:t>gyfer</w:t>
      </w:r>
      <w:proofErr w:type="spellEnd"/>
      <w:r w:rsidRPr="0027164E">
        <w:rPr>
          <w:i/>
          <w:iCs/>
        </w:rPr>
        <w:t xml:space="preserve"> </w:t>
      </w:r>
      <w:proofErr w:type="spellStart"/>
      <w:r w:rsidRPr="0027164E">
        <w:rPr>
          <w:i/>
          <w:iCs/>
        </w:rPr>
        <w:t>gwerthuso</w:t>
      </w:r>
      <w:proofErr w:type="spellEnd"/>
      <w:r w:rsidRPr="0027164E">
        <w:rPr>
          <w:i/>
          <w:iCs/>
        </w:rPr>
        <w:t xml:space="preserve">, </w:t>
      </w:r>
      <w:proofErr w:type="spellStart"/>
      <w:r w:rsidRPr="0027164E">
        <w:rPr>
          <w:i/>
          <w:iCs/>
        </w:rPr>
        <w:t>gwella</w:t>
      </w:r>
      <w:proofErr w:type="spellEnd"/>
      <w:r w:rsidRPr="0027164E">
        <w:rPr>
          <w:i/>
          <w:iCs/>
        </w:rPr>
        <w:t xml:space="preserve"> ac </w:t>
      </w:r>
      <w:proofErr w:type="spellStart"/>
      <w:r w:rsidRPr="0027164E">
        <w:rPr>
          <w:i/>
          <w:iCs/>
        </w:rPr>
        <w:t>atebolrwydd</w:t>
      </w:r>
      <w:proofErr w:type="spellEnd"/>
      <w:r w:rsidRPr="0027164E">
        <w:rPr>
          <w:i/>
          <w:iCs/>
        </w:rPr>
        <w:t xml:space="preserve"> - Hwb</w:t>
      </w:r>
      <w:r w:rsidRPr="0027164E">
        <w:t xml:space="preserve">. </w:t>
      </w:r>
      <w:hyperlink r:id="rId20" w:anchor="fframwaith-ar-gyfer-gwerthuso" w:history="1">
        <w:r w:rsidRPr="009119C1">
          <w:rPr>
            <w:rStyle w:val="Hyperlink"/>
          </w:rPr>
          <w:t>https://hwb.gov.wales/gwerthuso-gwella-ac-atebolrwydd/canllawiau-gwella-ysgolion-fframwaith-ar-gyfer-gwerthuso-gwella-ac-atebolrwydd/#fframwaith-ar-gyfer-gwerthuso</w:t>
        </w:r>
      </w:hyperlink>
      <w:r w:rsidRPr="0027164E">
        <w:t>.</w:t>
      </w:r>
    </w:p>
    <w:p w14:paraId="2052BDEE" w14:textId="77777777" w:rsidR="00692CFC" w:rsidRDefault="00692CFC"/>
    <w:p w14:paraId="6FE64695" w14:textId="77777777" w:rsidR="00692CFC" w:rsidRDefault="00692CFC">
      <w:proofErr w:type="spellStart"/>
      <w:r>
        <w:t>Llywodraeth</w:t>
      </w:r>
      <w:proofErr w:type="spellEnd"/>
      <w:r>
        <w:t xml:space="preserve"> Cymru. 2014. </w:t>
      </w:r>
      <w:proofErr w:type="spellStart"/>
      <w:r w:rsidRPr="005828AD">
        <w:t>Cynlluniau</w:t>
      </w:r>
      <w:proofErr w:type="spellEnd"/>
      <w:r w:rsidRPr="005828AD">
        <w:t xml:space="preserve"> </w:t>
      </w:r>
      <w:proofErr w:type="spellStart"/>
      <w:r w:rsidRPr="005828AD">
        <w:t>datblygu</w:t>
      </w:r>
      <w:proofErr w:type="spellEnd"/>
      <w:r w:rsidRPr="005828AD">
        <w:t xml:space="preserve"> </w:t>
      </w:r>
      <w:proofErr w:type="spellStart"/>
      <w:r w:rsidRPr="005828AD">
        <w:t>ysgolion</w:t>
      </w:r>
      <w:proofErr w:type="spellEnd"/>
      <w:r w:rsidRPr="005828AD">
        <w:t xml:space="preserve"> </w:t>
      </w:r>
      <w:proofErr w:type="spellStart"/>
      <w:r w:rsidRPr="005828AD">
        <w:t>Canllawiau</w:t>
      </w:r>
      <w:proofErr w:type="spellEnd"/>
      <w:r w:rsidRPr="005828AD">
        <w:t xml:space="preserve">. </w:t>
      </w:r>
      <w:hyperlink r:id="rId21" w:history="1">
        <w:r w:rsidRPr="009119C1">
          <w:rPr>
            <w:rStyle w:val="Hyperlink"/>
          </w:rPr>
          <w:t>https://www.llyw.cymru/sites/default/files/publications/2018-03/cynlluniau-datblygu-ysgolion.pdf</w:t>
        </w:r>
      </w:hyperlink>
      <w:r w:rsidRPr="005828AD">
        <w:t>.</w:t>
      </w:r>
    </w:p>
    <w:p w14:paraId="247A2691" w14:textId="77777777" w:rsidR="00692CFC" w:rsidRDefault="00692CFC"/>
    <w:p w14:paraId="702EC03B" w14:textId="77777777" w:rsidR="00692CFC" w:rsidRDefault="00692CFC">
      <w:proofErr w:type="spellStart"/>
      <w:r>
        <w:t>Llywodraeth</w:t>
      </w:r>
      <w:proofErr w:type="spellEnd"/>
      <w:r w:rsidRPr="008B0CF3">
        <w:t>. (</w:t>
      </w:r>
      <w:r>
        <w:t>2010</w:t>
      </w:r>
      <w:r w:rsidRPr="008B0CF3">
        <w:t>). </w:t>
      </w:r>
      <w:r w:rsidRPr="008B0CF3">
        <w:rPr>
          <w:i/>
          <w:iCs/>
        </w:rPr>
        <w:t xml:space="preserve">Welsh language guide: </w:t>
      </w:r>
      <w:proofErr w:type="spellStart"/>
      <w:r w:rsidRPr="008B0CF3">
        <w:rPr>
          <w:i/>
          <w:iCs/>
        </w:rPr>
        <w:t>Deddf</w:t>
      </w:r>
      <w:proofErr w:type="spellEnd"/>
      <w:r w:rsidRPr="008B0CF3">
        <w:rPr>
          <w:i/>
          <w:iCs/>
        </w:rPr>
        <w:t xml:space="preserve"> </w:t>
      </w:r>
      <w:proofErr w:type="spellStart"/>
      <w:r w:rsidRPr="008B0CF3">
        <w:rPr>
          <w:i/>
          <w:iCs/>
        </w:rPr>
        <w:t>Cydraddoldeb</w:t>
      </w:r>
      <w:proofErr w:type="spellEnd"/>
      <w:r w:rsidRPr="008B0CF3">
        <w:rPr>
          <w:i/>
          <w:iCs/>
        </w:rPr>
        <w:t xml:space="preserve"> 2010: Beth </w:t>
      </w:r>
      <w:proofErr w:type="spellStart"/>
      <w:r w:rsidRPr="008B0CF3">
        <w:rPr>
          <w:i/>
          <w:iCs/>
        </w:rPr>
        <w:t>sydd</w:t>
      </w:r>
      <w:proofErr w:type="spellEnd"/>
      <w:r w:rsidRPr="008B0CF3">
        <w:rPr>
          <w:i/>
          <w:iCs/>
        </w:rPr>
        <w:t xml:space="preserve"> </w:t>
      </w:r>
      <w:proofErr w:type="spellStart"/>
      <w:r w:rsidRPr="008B0CF3">
        <w:rPr>
          <w:i/>
          <w:iCs/>
        </w:rPr>
        <w:t>angen</w:t>
      </w:r>
      <w:proofErr w:type="spellEnd"/>
      <w:r w:rsidRPr="008B0CF3">
        <w:rPr>
          <w:i/>
          <w:iCs/>
        </w:rPr>
        <w:t xml:space="preserve"> </w:t>
      </w:r>
      <w:proofErr w:type="spellStart"/>
      <w:r w:rsidRPr="008B0CF3">
        <w:rPr>
          <w:i/>
          <w:iCs/>
        </w:rPr>
        <w:t>i</w:t>
      </w:r>
      <w:proofErr w:type="spellEnd"/>
      <w:r w:rsidRPr="008B0CF3">
        <w:rPr>
          <w:i/>
          <w:iCs/>
        </w:rPr>
        <w:t xml:space="preserve"> mi </w:t>
      </w:r>
      <w:proofErr w:type="spellStart"/>
      <w:r w:rsidRPr="008B0CF3">
        <w:rPr>
          <w:i/>
          <w:iCs/>
        </w:rPr>
        <w:t>ei</w:t>
      </w:r>
      <w:proofErr w:type="spellEnd"/>
      <w:r w:rsidRPr="008B0CF3">
        <w:rPr>
          <w:i/>
          <w:iCs/>
        </w:rPr>
        <w:t xml:space="preserve"> </w:t>
      </w:r>
      <w:proofErr w:type="spellStart"/>
      <w:r w:rsidRPr="008B0CF3">
        <w:rPr>
          <w:i/>
          <w:iCs/>
        </w:rPr>
        <w:t>wybod</w:t>
      </w:r>
      <w:proofErr w:type="spellEnd"/>
      <w:r w:rsidRPr="008B0CF3">
        <w:rPr>
          <w:i/>
          <w:iCs/>
        </w:rPr>
        <w:t xml:space="preserve">? </w:t>
      </w:r>
      <w:proofErr w:type="spellStart"/>
      <w:r w:rsidRPr="008B0CF3">
        <w:rPr>
          <w:i/>
          <w:iCs/>
        </w:rPr>
        <w:t>Canllaw</w:t>
      </w:r>
      <w:proofErr w:type="spellEnd"/>
      <w:r w:rsidRPr="008B0CF3">
        <w:rPr>
          <w:i/>
          <w:iCs/>
        </w:rPr>
        <w:t xml:space="preserve"> </w:t>
      </w:r>
      <w:proofErr w:type="spellStart"/>
      <w:r w:rsidRPr="008B0CF3">
        <w:rPr>
          <w:i/>
          <w:iCs/>
        </w:rPr>
        <w:t>cryno</w:t>
      </w:r>
      <w:proofErr w:type="spellEnd"/>
      <w:r w:rsidRPr="008B0CF3">
        <w:rPr>
          <w:i/>
          <w:iCs/>
        </w:rPr>
        <w:t xml:space="preserve"> </w:t>
      </w:r>
      <w:proofErr w:type="spellStart"/>
      <w:r w:rsidRPr="008B0CF3">
        <w:rPr>
          <w:i/>
          <w:iCs/>
        </w:rPr>
        <w:t>i’ch</w:t>
      </w:r>
      <w:proofErr w:type="spellEnd"/>
      <w:r w:rsidRPr="008B0CF3">
        <w:rPr>
          <w:i/>
          <w:iCs/>
        </w:rPr>
        <w:t xml:space="preserve"> </w:t>
      </w:r>
      <w:proofErr w:type="spellStart"/>
      <w:r w:rsidRPr="008B0CF3">
        <w:rPr>
          <w:i/>
          <w:iCs/>
        </w:rPr>
        <w:t>hawliau</w:t>
      </w:r>
      <w:proofErr w:type="spellEnd"/>
      <w:r w:rsidRPr="008B0CF3">
        <w:t xml:space="preserve">. </w:t>
      </w:r>
      <w:hyperlink r:id="rId22" w:history="1">
        <w:r w:rsidRPr="009119C1">
          <w:rPr>
            <w:rStyle w:val="Hyperlink"/>
          </w:rPr>
          <w:t>https://www.gov.uk/government/publications/welsh-language-guide-deddf-cydraddoldeb-2010-beth-sydd-angen-i-mi-ei-wybod-canllaw-cryno-ich-hawliau</w:t>
        </w:r>
      </w:hyperlink>
      <w:r w:rsidRPr="008B0CF3">
        <w:t>.</w:t>
      </w:r>
    </w:p>
    <w:p w14:paraId="417957D6" w14:textId="77777777" w:rsidR="00692CFC" w:rsidRDefault="00692CFC"/>
    <w:p w14:paraId="4C918C3F" w14:textId="77777777" w:rsidR="00692CFC" w:rsidRDefault="00692CFC">
      <w:proofErr w:type="spellStart"/>
      <w:r w:rsidRPr="005E4290">
        <w:t>mediaofficer</w:t>
      </w:r>
      <w:proofErr w:type="spellEnd"/>
      <w:r w:rsidRPr="005E4290">
        <w:t xml:space="preserve"> (2025). </w:t>
      </w:r>
      <w:r w:rsidRPr="005E4290">
        <w:rPr>
          <w:i/>
          <w:iCs/>
        </w:rPr>
        <w:t>AI in schools – everything you need to know – The Education Hub</w:t>
      </w:r>
      <w:r w:rsidRPr="005E4290">
        <w:t xml:space="preserve">. </w:t>
      </w:r>
      <w:hyperlink r:id="rId23" w:history="1">
        <w:r w:rsidRPr="009119C1">
          <w:rPr>
            <w:rStyle w:val="Hyperlink"/>
          </w:rPr>
          <w:t>https://educationhub.blog.gov.uk/2025/03/artificial-intelligence-in-schools-everything-you-need-to-know/</w:t>
        </w:r>
      </w:hyperlink>
      <w:r w:rsidRPr="005E4290">
        <w:t>.</w:t>
      </w:r>
    </w:p>
    <w:p w14:paraId="30C26512" w14:textId="77777777" w:rsidR="005E4290" w:rsidRDefault="005E4290"/>
    <w:p w14:paraId="4C5C180E" w14:textId="77777777" w:rsidR="005E4290" w:rsidRDefault="005E4290"/>
    <w:p w14:paraId="0F860E08" w14:textId="77777777" w:rsidR="00A23225" w:rsidRDefault="00A23225"/>
    <w:p w14:paraId="65749C63" w14:textId="77777777" w:rsidR="00A23225" w:rsidRDefault="00A23225"/>
    <w:p w14:paraId="025011FB" w14:textId="77777777" w:rsidR="000220C2" w:rsidRDefault="000220C2"/>
    <w:p w14:paraId="67C09AD5" w14:textId="77777777" w:rsidR="000220C2" w:rsidRDefault="000220C2"/>
    <w:p w14:paraId="5FA1FBBE" w14:textId="77777777" w:rsidR="000220C2" w:rsidRDefault="000220C2"/>
    <w:p w14:paraId="4117AC1D" w14:textId="77777777" w:rsidR="006967E7" w:rsidRDefault="006967E7"/>
    <w:p w14:paraId="69861175" w14:textId="77777777" w:rsidR="006967E7" w:rsidRDefault="006967E7"/>
    <w:p w14:paraId="3A715FE4" w14:textId="77777777" w:rsidR="006967E7" w:rsidRDefault="006967E7"/>
    <w:p w14:paraId="6A6FDA05" w14:textId="77777777" w:rsidR="006967E7" w:rsidRDefault="006967E7"/>
    <w:p w14:paraId="6760FE23" w14:textId="77777777" w:rsidR="00A017FD" w:rsidRDefault="00A017FD"/>
    <w:p w14:paraId="3BA400A6" w14:textId="77777777" w:rsidR="00A017FD" w:rsidRDefault="00A017FD"/>
    <w:p w14:paraId="6F463E41" w14:textId="77777777" w:rsidR="00800F97" w:rsidRDefault="00800F97"/>
    <w:p w14:paraId="06AD875A" w14:textId="77777777" w:rsidR="00800F97" w:rsidRDefault="00800F97"/>
    <w:p w14:paraId="4999321D" w14:textId="77777777" w:rsidR="00BD2F0A" w:rsidRDefault="00BD2F0A"/>
    <w:p w14:paraId="553B41A7" w14:textId="77777777" w:rsidR="00BD2F0A" w:rsidRDefault="00BD2F0A"/>
    <w:p w14:paraId="5621C7EB" w14:textId="77777777" w:rsidR="008B0CF3" w:rsidRDefault="008B0CF3"/>
    <w:p w14:paraId="0A50DB32" w14:textId="77777777" w:rsidR="008B0CF3" w:rsidRDefault="008B0CF3"/>
    <w:p w14:paraId="1315F076" w14:textId="77777777" w:rsidR="00762DF7" w:rsidRDefault="00762DF7"/>
    <w:p w14:paraId="5E71F070" w14:textId="77777777" w:rsidR="00762DF7" w:rsidRDefault="00762DF7"/>
    <w:p w14:paraId="319ECAD1" w14:textId="77777777" w:rsidR="00762DF7" w:rsidRDefault="00762DF7"/>
    <w:p w14:paraId="2C43A3B8" w14:textId="77777777" w:rsidR="00762DF7" w:rsidRDefault="00762DF7"/>
    <w:p w14:paraId="45E30729" w14:textId="77777777" w:rsidR="00762DF7" w:rsidRDefault="00762DF7"/>
    <w:p w14:paraId="2DC47B83" w14:textId="77777777" w:rsidR="007441F0" w:rsidRDefault="007441F0"/>
    <w:p w14:paraId="0B762D2E" w14:textId="77777777" w:rsidR="007441F0" w:rsidRDefault="007441F0"/>
    <w:p w14:paraId="4E51D528" w14:textId="77777777" w:rsidR="007441F0" w:rsidRDefault="007441F0"/>
    <w:p w14:paraId="67B88E32" w14:textId="77777777" w:rsidR="007441F0" w:rsidRDefault="007441F0"/>
    <w:p w14:paraId="140448FD" w14:textId="77777777" w:rsidR="007441F0" w:rsidRDefault="007441F0"/>
    <w:p w14:paraId="19EF2604" w14:textId="77777777" w:rsidR="007441F0" w:rsidRDefault="007441F0"/>
    <w:p w14:paraId="5DC62576" w14:textId="77777777" w:rsidR="007441F0" w:rsidRDefault="007441F0"/>
    <w:p w14:paraId="01B54D8B" w14:textId="77777777" w:rsidR="007441F0" w:rsidRDefault="007441F0"/>
    <w:p w14:paraId="07B3C629" w14:textId="77777777" w:rsidR="00926A5D" w:rsidRDefault="00926A5D"/>
    <w:p w14:paraId="1DBC8B71" w14:textId="77777777" w:rsidR="00926A5D" w:rsidRDefault="00926A5D"/>
    <w:p w14:paraId="31289146" w14:textId="77777777" w:rsidR="00926A5D" w:rsidRDefault="00926A5D"/>
    <w:p w14:paraId="0848FA1F" w14:textId="77777777" w:rsidR="00AE1732" w:rsidRDefault="00AE1732"/>
    <w:p w14:paraId="53D5D245" w14:textId="77777777" w:rsidR="00AE1732" w:rsidRDefault="00AE1732"/>
    <w:p w14:paraId="731DF3D5" w14:textId="77777777" w:rsidR="0061795E" w:rsidRDefault="0061795E"/>
    <w:p w14:paraId="59106805" w14:textId="77777777" w:rsidR="0061795E" w:rsidRDefault="0061795E"/>
    <w:p w14:paraId="1ACF4F6C" w14:textId="77777777" w:rsidR="0027164E" w:rsidRDefault="0027164E"/>
    <w:p w14:paraId="60D34554" w14:textId="77777777" w:rsidR="0027164E" w:rsidRDefault="0027164E"/>
    <w:p w14:paraId="0876263B" w14:textId="77777777" w:rsidR="000025F5" w:rsidRDefault="000025F5"/>
    <w:p w14:paraId="423D6670" w14:textId="77777777" w:rsidR="006F7C6A" w:rsidRDefault="006F7C6A"/>
    <w:p w14:paraId="17920F17" w14:textId="77777777" w:rsidR="005828AD" w:rsidRDefault="005828AD"/>
    <w:p w14:paraId="5EF261E9" w14:textId="77777777" w:rsidR="005828AD" w:rsidRDefault="005828AD"/>
    <w:p w14:paraId="104871A1" w14:textId="77777777" w:rsidR="005828AD" w:rsidRDefault="005828AD"/>
    <w:p w14:paraId="1EE575D5" w14:textId="77777777" w:rsidR="005828AD" w:rsidRPr="005828AD" w:rsidRDefault="005828AD">
      <w:pPr>
        <w:rPr>
          <w:lang w:val="cy-GB"/>
        </w:rPr>
      </w:pPr>
    </w:p>
    <w:sectPr w:rsidR="005828AD" w:rsidRPr="005828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41DB"/>
    <w:rsid w:val="000025F5"/>
    <w:rsid w:val="000220C2"/>
    <w:rsid w:val="00106B5A"/>
    <w:rsid w:val="0010752C"/>
    <w:rsid w:val="0027164E"/>
    <w:rsid w:val="00293C89"/>
    <w:rsid w:val="00303023"/>
    <w:rsid w:val="003113CE"/>
    <w:rsid w:val="00354FAF"/>
    <w:rsid w:val="003F0B01"/>
    <w:rsid w:val="004101D4"/>
    <w:rsid w:val="004241DB"/>
    <w:rsid w:val="00435C28"/>
    <w:rsid w:val="004459F2"/>
    <w:rsid w:val="00484305"/>
    <w:rsid w:val="004D68C9"/>
    <w:rsid w:val="00522A88"/>
    <w:rsid w:val="0053007D"/>
    <w:rsid w:val="00533AEB"/>
    <w:rsid w:val="00547011"/>
    <w:rsid w:val="005828AD"/>
    <w:rsid w:val="005C197D"/>
    <w:rsid w:val="005E4290"/>
    <w:rsid w:val="00600448"/>
    <w:rsid w:val="0061795E"/>
    <w:rsid w:val="00690FA7"/>
    <w:rsid w:val="00692CFC"/>
    <w:rsid w:val="006967E7"/>
    <w:rsid w:val="006D5F53"/>
    <w:rsid w:val="006F7C6A"/>
    <w:rsid w:val="007441F0"/>
    <w:rsid w:val="00762DF7"/>
    <w:rsid w:val="007F111C"/>
    <w:rsid w:val="00800F97"/>
    <w:rsid w:val="0087500B"/>
    <w:rsid w:val="008B0CF3"/>
    <w:rsid w:val="008D5BFE"/>
    <w:rsid w:val="009211E2"/>
    <w:rsid w:val="00926A5D"/>
    <w:rsid w:val="00942595"/>
    <w:rsid w:val="0095467A"/>
    <w:rsid w:val="00A017FD"/>
    <w:rsid w:val="00A23225"/>
    <w:rsid w:val="00A40D90"/>
    <w:rsid w:val="00AC3F57"/>
    <w:rsid w:val="00AE1732"/>
    <w:rsid w:val="00BD2F0A"/>
    <w:rsid w:val="00C62C68"/>
    <w:rsid w:val="00C71CEB"/>
    <w:rsid w:val="00CB09A7"/>
    <w:rsid w:val="00CF6DD0"/>
    <w:rsid w:val="00D15206"/>
    <w:rsid w:val="00D46A8D"/>
    <w:rsid w:val="00D66D48"/>
    <w:rsid w:val="00DA6744"/>
    <w:rsid w:val="00DB149B"/>
    <w:rsid w:val="00E040DD"/>
    <w:rsid w:val="00E17627"/>
    <w:rsid w:val="00E80E35"/>
    <w:rsid w:val="00F87E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E4A1001"/>
  <w15:chartTrackingRefBased/>
  <w15:docId w15:val="{1AE497E3-D435-7143-83ED-C52B309A40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41D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241D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241D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241D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241D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241D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41D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41D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41D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41D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241D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241D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241D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241D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241D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41D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41D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41DB"/>
    <w:rPr>
      <w:rFonts w:eastAsiaTheme="majorEastAsia" w:cstheme="majorBidi"/>
      <w:color w:val="272727" w:themeColor="text1" w:themeTint="D8"/>
    </w:rPr>
  </w:style>
  <w:style w:type="paragraph" w:styleId="Title">
    <w:name w:val="Title"/>
    <w:basedOn w:val="Normal"/>
    <w:next w:val="Normal"/>
    <w:link w:val="TitleChar"/>
    <w:uiPriority w:val="10"/>
    <w:qFormat/>
    <w:rsid w:val="004241D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41D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41D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41D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41D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241DB"/>
    <w:rPr>
      <w:i/>
      <w:iCs/>
      <w:color w:val="404040" w:themeColor="text1" w:themeTint="BF"/>
    </w:rPr>
  </w:style>
  <w:style w:type="paragraph" w:styleId="ListParagraph">
    <w:name w:val="List Paragraph"/>
    <w:basedOn w:val="Normal"/>
    <w:uiPriority w:val="34"/>
    <w:qFormat/>
    <w:rsid w:val="004241DB"/>
    <w:pPr>
      <w:ind w:left="720"/>
      <w:contextualSpacing/>
    </w:pPr>
  </w:style>
  <w:style w:type="character" w:styleId="IntenseEmphasis">
    <w:name w:val="Intense Emphasis"/>
    <w:basedOn w:val="DefaultParagraphFont"/>
    <w:uiPriority w:val="21"/>
    <w:qFormat/>
    <w:rsid w:val="004241DB"/>
    <w:rPr>
      <w:i/>
      <w:iCs/>
      <w:color w:val="0F4761" w:themeColor="accent1" w:themeShade="BF"/>
    </w:rPr>
  </w:style>
  <w:style w:type="paragraph" w:styleId="IntenseQuote">
    <w:name w:val="Intense Quote"/>
    <w:basedOn w:val="Normal"/>
    <w:next w:val="Normal"/>
    <w:link w:val="IntenseQuoteChar"/>
    <w:uiPriority w:val="30"/>
    <w:qFormat/>
    <w:rsid w:val="004241D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241DB"/>
    <w:rPr>
      <w:i/>
      <w:iCs/>
      <w:color w:val="0F4761" w:themeColor="accent1" w:themeShade="BF"/>
    </w:rPr>
  </w:style>
  <w:style w:type="character" w:styleId="IntenseReference">
    <w:name w:val="Intense Reference"/>
    <w:basedOn w:val="DefaultParagraphFont"/>
    <w:uiPriority w:val="32"/>
    <w:qFormat/>
    <w:rsid w:val="004241DB"/>
    <w:rPr>
      <w:b/>
      <w:bCs/>
      <w:smallCaps/>
      <w:color w:val="0F4761" w:themeColor="accent1" w:themeShade="BF"/>
      <w:spacing w:val="5"/>
    </w:rPr>
  </w:style>
  <w:style w:type="character" w:styleId="Hyperlink">
    <w:name w:val="Hyperlink"/>
    <w:basedOn w:val="DefaultParagraphFont"/>
    <w:uiPriority w:val="99"/>
    <w:unhideWhenUsed/>
    <w:rsid w:val="005828AD"/>
    <w:rPr>
      <w:color w:val="467886" w:themeColor="hyperlink"/>
      <w:u w:val="single"/>
    </w:rPr>
  </w:style>
  <w:style w:type="character" w:styleId="UnresolvedMention">
    <w:name w:val="Unresolved Mention"/>
    <w:basedOn w:val="DefaultParagraphFont"/>
    <w:uiPriority w:val="99"/>
    <w:semiHidden/>
    <w:unhideWhenUsed/>
    <w:rsid w:val="005828AD"/>
    <w:rPr>
      <w:color w:val="605E5C"/>
      <w:shd w:val="clear" w:color="auto" w:fill="E1DFDD"/>
    </w:rPr>
  </w:style>
  <w:style w:type="character" w:styleId="FollowedHyperlink">
    <w:name w:val="FollowedHyperlink"/>
    <w:basedOn w:val="DefaultParagraphFont"/>
    <w:uiPriority w:val="99"/>
    <w:semiHidden/>
    <w:unhideWhenUsed/>
    <w:rsid w:val="007441F0"/>
    <w:rPr>
      <w:color w:val="96607D" w:themeColor="followedHyperlink"/>
      <w:u w:val="single"/>
    </w:rPr>
  </w:style>
  <w:style w:type="table" w:styleId="TableGrid">
    <w:name w:val="Table Grid"/>
    <w:basedOn w:val="TableNormal"/>
    <w:uiPriority w:val="39"/>
    <w:rsid w:val="00AC3F57"/>
    <w:rPr>
      <w:rFonts w:eastAsiaTheme="minorEastAsia"/>
      <w:kern w:val="0"/>
      <w:sz w:val="22"/>
      <w:szCs w:val="22"/>
      <w:lang w:eastAsia="zh-CN"/>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95747744">
      <w:bodyDiv w:val="1"/>
      <w:marLeft w:val="0"/>
      <w:marRight w:val="0"/>
      <w:marTop w:val="0"/>
      <w:marBottom w:val="0"/>
      <w:divBdr>
        <w:top w:val="none" w:sz="0" w:space="0" w:color="auto"/>
        <w:left w:val="none" w:sz="0" w:space="0" w:color="auto"/>
        <w:bottom w:val="none" w:sz="0" w:space="0" w:color="auto"/>
        <w:right w:val="none" w:sz="0" w:space="0" w:color="auto"/>
      </w:divBdr>
      <w:divsChild>
        <w:div w:id="2109692395">
          <w:marLeft w:val="0"/>
          <w:marRight w:val="0"/>
          <w:marTop w:val="0"/>
          <w:marBottom w:val="0"/>
          <w:divBdr>
            <w:top w:val="none" w:sz="0" w:space="0" w:color="auto"/>
            <w:left w:val="none" w:sz="0" w:space="0" w:color="auto"/>
            <w:bottom w:val="none" w:sz="0" w:space="0" w:color="auto"/>
            <w:right w:val="none" w:sz="0" w:space="0" w:color="auto"/>
          </w:divBdr>
          <w:divsChild>
            <w:div w:id="973945433">
              <w:marLeft w:val="0"/>
              <w:marRight w:val="0"/>
              <w:marTop w:val="0"/>
              <w:marBottom w:val="0"/>
              <w:divBdr>
                <w:top w:val="none" w:sz="0" w:space="0" w:color="auto"/>
                <w:left w:val="none" w:sz="0" w:space="0" w:color="auto"/>
                <w:bottom w:val="none" w:sz="0" w:space="0" w:color="auto"/>
                <w:right w:val="none" w:sz="0" w:space="0" w:color="auto"/>
              </w:divBdr>
              <w:divsChild>
                <w:div w:id="663557663">
                  <w:marLeft w:val="0"/>
                  <w:marRight w:val="0"/>
                  <w:marTop w:val="0"/>
                  <w:marBottom w:val="0"/>
                  <w:divBdr>
                    <w:top w:val="none" w:sz="0" w:space="0" w:color="auto"/>
                    <w:left w:val="none" w:sz="0" w:space="0" w:color="auto"/>
                    <w:bottom w:val="none" w:sz="0" w:space="0" w:color="auto"/>
                    <w:right w:val="none" w:sz="0" w:space="0" w:color="auto"/>
                  </w:divBdr>
                  <w:divsChild>
                    <w:div w:id="959801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1494188">
      <w:bodyDiv w:val="1"/>
      <w:marLeft w:val="0"/>
      <w:marRight w:val="0"/>
      <w:marTop w:val="0"/>
      <w:marBottom w:val="0"/>
      <w:divBdr>
        <w:top w:val="none" w:sz="0" w:space="0" w:color="auto"/>
        <w:left w:val="none" w:sz="0" w:space="0" w:color="auto"/>
        <w:bottom w:val="none" w:sz="0" w:space="0" w:color="auto"/>
        <w:right w:val="none" w:sz="0" w:space="0" w:color="auto"/>
      </w:divBdr>
      <w:divsChild>
        <w:div w:id="1822577054">
          <w:marLeft w:val="0"/>
          <w:marRight w:val="0"/>
          <w:marTop w:val="0"/>
          <w:marBottom w:val="0"/>
          <w:divBdr>
            <w:top w:val="none" w:sz="0" w:space="0" w:color="auto"/>
            <w:left w:val="none" w:sz="0" w:space="0" w:color="auto"/>
            <w:bottom w:val="none" w:sz="0" w:space="0" w:color="auto"/>
            <w:right w:val="none" w:sz="0" w:space="0" w:color="auto"/>
          </w:divBdr>
        </w:div>
      </w:divsChild>
    </w:div>
    <w:div w:id="803697002">
      <w:bodyDiv w:val="1"/>
      <w:marLeft w:val="0"/>
      <w:marRight w:val="0"/>
      <w:marTop w:val="0"/>
      <w:marBottom w:val="0"/>
      <w:divBdr>
        <w:top w:val="none" w:sz="0" w:space="0" w:color="auto"/>
        <w:left w:val="none" w:sz="0" w:space="0" w:color="auto"/>
        <w:bottom w:val="none" w:sz="0" w:space="0" w:color="auto"/>
        <w:right w:val="none" w:sz="0" w:space="0" w:color="auto"/>
      </w:divBdr>
      <w:divsChild>
        <w:div w:id="1518158060">
          <w:marLeft w:val="0"/>
          <w:marRight w:val="0"/>
          <w:marTop w:val="0"/>
          <w:marBottom w:val="0"/>
          <w:divBdr>
            <w:top w:val="none" w:sz="0" w:space="0" w:color="auto"/>
            <w:left w:val="none" w:sz="0" w:space="0" w:color="auto"/>
            <w:bottom w:val="none" w:sz="0" w:space="0" w:color="auto"/>
            <w:right w:val="none" w:sz="0" w:space="0" w:color="auto"/>
          </w:divBdr>
          <w:divsChild>
            <w:div w:id="795755834">
              <w:marLeft w:val="0"/>
              <w:marRight w:val="0"/>
              <w:marTop w:val="0"/>
              <w:marBottom w:val="0"/>
              <w:divBdr>
                <w:top w:val="none" w:sz="0" w:space="0" w:color="auto"/>
                <w:left w:val="none" w:sz="0" w:space="0" w:color="auto"/>
                <w:bottom w:val="none" w:sz="0" w:space="0" w:color="auto"/>
                <w:right w:val="none" w:sz="0" w:space="0" w:color="auto"/>
              </w:divBdr>
              <w:divsChild>
                <w:div w:id="1455059637">
                  <w:marLeft w:val="0"/>
                  <w:marRight w:val="0"/>
                  <w:marTop w:val="0"/>
                  <w:marBottom w:val="0"/>
                  <w:divBdr>
                    <w:top w:val="none" w:sz="0" w:space="0" w:color="auto"/>
                    <w:left w:val="none" w:sz="0" w:space="0" w:color="auto"/>
                    <w:bottom w:val="none" w:sz="0" w:space="0" w:color="auto"/>
                    <w:right w:val="none" w:sz="0" w:space="0" w:color="auto"/>
                  </w:divBdr>
                  <w:divsChild>
                    <w:div w:id="1983001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7068265">
      <w:bodyDiv w:val="1"/>
      <w:marLeft w:val="0"/>
      <w:marRight w:val="0"/>
      <w:marTop w:val="0"/>
      <w:marBottom w:val="0"/>
      <w:divBdr>
        <w:top w:val="none" w:sz="0" w:space="0" w:color="auto"/>
        <w:left w:val="none" w:sz="0" w:space="0" w:color="auto"/>
        <w:bottom w:val="none" w:sz="0" w:space="0" w:color="auto"/>
        <w:right w:val="none" w:sz="0" w:space="0" w:color="auto"/>
      </w:divBdr>
    </w:div>
    <w:div w:id="1567842741">
      <w:bodyDiv w:val="1"/>
      <w:marLeft w:val="0"/>
      <w:marRight w:val="0"/>
      <w:marTop w:val="0"/>
      <w:marBottom w:val="0"/>
      <w:divBdr>
        <w:top w:val="none" w:sz="0" w:space="0" w:color="auto"/>
        <w:left w:val="none" w:sz="0" w:space="0" w:color="auto"/>
        <w:bottom w:val="none" w:sz="0" w:space="0" w:color="auto"/>
        <w:right w:val="none" w:sz="0" w:space="0" w:color="auto"/>
      </w:divBdr>
      <w:divsChild>
        <w:div w:id="178372079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ducationendowmentfoundation.org.uk/education-evidence/teaching-learning-toolkit/parental-engagement" TargetMode="External"/><Relationship Id="rId13" Type="http://schemas.openxmlformats.org/officeDocument/2006/relationships/hyperlink" Target="https://bpb-us-w2.wpmucdn.com/blog.nus.edu.sg/dist/0/13546/files/2020/03/Technology-in-Pedagogy-20.pdf" TargetMode="External"/><Relationship Id="rId18" Type="http://schemas.openxmlformats.org/officeDocument/2006/relationships/hyperlink" Target="https://www.llyw.cymru/canllaw-ir-grant-datblygu-disgyblion-html" TargetMode="External"/><Relationship Id="rId3" Type="http://schemas.openxmlformats.org/officeDocument/2006/relationships/webSettings" Target="webSettings.xml"/><Relationship Id="rId21" Type="http://schemas.openxmlformats.org/officeDocument/2006/relationships/hyperlink" Target="https://www.llyw.cymru/sites/default/files/publications/2018-03/cynlluniau-datblygu-ysgolion.pdf" TargetMode="External"/><Relationship Id="rId7" Type="http://schemas.openxmlformats.org/officeDocument/2006/relationships/hyperlink" Target="https://teaching.blog.gov.uk/2022/01/17/embracing-technology-in-school-has-changed-how-we-teach/" TargetMode="External"/><Relationship Id="rId12" Type="http://schemas.openxmlformats.org/officeDocument/2006/relationships/hyperlink" Target="https://www.gwegogledd.cymru/curriculum-support/y-fframwaith-cymhwysedd-digidol-a-dysgu-yn-y-gymru-ddigidol/?lang=en" TargetMode="External"/><Relationship Id="rId17" Type="http://schemas.openxmlformats.org/officeDocument/2006/relationships/hyperlink" Target="https://mylocalschool.gov.wales/School/6692007?lang=en"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hwb.gov.wales/cwricwlwm-i-gymru/fframweithiau-sgiliau-trawsgwricwlaidd" TargetMode="External"/><Relationship Id="rId20" Type="http://schemas.openxmlformats.org/officeDocument/2006/relationships/hyperlink" Target="https://hwb.gov.wales/gwerthuso-gwella-ac-atebolrwydd/canllawiau-gwella-ysgolion-fframwaith-ar-gyfer-gwerthuso-gwella-ac-atebolrwydd/" TargetMode="External"/><Relationship Id="rId1" Type="http://schemas.openxmlformats.org/officeDocument/2006/relationships/styles" Target="styles.xml"/><Relationship Id="rId6" Type="http://schemas.openxmlformats.org/officeDocument/2006/relationships/hyperlink" Target="https://www.bera.ac.uk/publication/ethical-guidelines-for-educational-research-fifth-edition-2024-online" TargetMode="External"/><Relationship Id="rId11" Type="http://schemas.openxmlformats.org/officeDocument/2006/relationships/hyperlink" Target="https://news.stanford.edu/stories/2023/04/technology-might-be-making-education-worse" TargetMode="External"/><Relationship Id="rId24" Type="http://schemas.openxmlformats.org/officeDocument/2006/relationships/fontTable" Target="fontTable.xml"/><Relationship Id="rId5" Type="http://schemas.openxmlformats.org/officeDocument/2006/relationships/hyperlink" Target="http://www.bera.ac.uk/" TargetMode="External"/><Relationship Id="rId15" Type="http://schemas.openxmlformats.org/officeDocument/2006/relationships/hyperlink" Target="https://hwb.gov.wales/dysgu-proffesiynol/arwain-dysgu-proffesiynol/ymchwil-ac-ymholi/y-strategaeth-genedlaethol-ar-gyfer-ymchwil-ac-ymholiad-addysgol/astudiaethau-ymchwil-ar-effaith-pandemig-covid-19-ar-system-addysg-cymru/astudiaeth-ymchwil-1/" TargetMode="External"/><Relationship Id="rId23" Type="http://schemas.openxmlformats.org/officeDocument/2006/relationships/hyperlink" Target="https://educationhub.blog.gov.uk/2025/03/artificial-intelligence-in-schools-everything-you-need-to-know/" TargetMode="External"/><Relationship Id="rId10" Type="http://schemas.openxmlformats.org/officeDocument/2006/relationships/hyperlink" Target="https://www.estyn.llyw.cymru/blog/cymhwysedd-digidol-gwella-medrau-digidol-disgyblion/" TargetMode="External"/><Relationship Id="rId19" Type="http://schemas.openxmlformats.org/officeDocument/2006/relationships/hyperlink" Target="https://www.llyw.cymru/cenhadaeth-ein-cenedl-safonau-dyheadau-uchel-i-bawb-html" TargetMode="External"/><Relationship Id="rId4" Type="http://schemas.openxmlformats.org/officeDocument/2006/relationships/image" Target="media/image1.png"/><Relationship Id="rId9" Type="http://schemas.openxmlformats.org/officeDocument/2006/relationships/hyperlink" Target="https://padlet.com/jessicaroberts4/school-improvement-gwella-ysgolion-e04tfqe8jmln73vb/wish/YDgnZe3moDrrawrA" TargetMode="External"/><Relationship Id="rId14" Type="http://schemas.openxmlformats.org/officeDocument/2006/relationships/hyperlink" Target="https://hwb.gov.wales/cwricwlwm-i-gymru/fframweithiau-sgiliau-trawsgwricwlaidd/fframwaith-cymhwysedd-digidol" TargetMode="External"/><Relationship Id="rId22" Type="http://schemas.openxmlformats.org/officeDocument/2006/relationships/hyperlink" Target="https://www.gov.uk/government/publications/welsh-language-guide-deddf-cydraddoldeb-2010-beth-sydd-angen-i-mi-ei-wybod-canllaw-cryno-ich-hawliau"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364</TotalTime>
  <Pages>10</Pages>
  <Words>2450</Words>
  <Characters>13965</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Price</dc:creator>
  <cp:keywords/>
  <dc:description/>
  <cp:lastModifiedBy>Emily Price</cp:lastModifiedBy>
  <cp:revision>17</cp:revision>
  <dcterms:created xsi:type="dcterms:W3CDTF">2025-04-17T22:03:00Z</dcterms:created>
  <dcterms:modified xsi:type="dcterms:W3CDTF">2025-04-28T16:35:00Z</dcterms:modified>
</cp:coreProperties>
</file>