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1530A" w14:textId="77777777" w:rsidR="00591761" w:rsidRDefault="00591761">
      <w:pPr>
        <w:rPr>
          <w:rFonts w:ascii="Arial" w:hAnsi="Arial" w:cs="Arial"/>
          <w:b/>
          <w:bCs/>
          <w:sz w:val="44"/>
          <w:szCs w:val="44"/>
          <w:u w:val="single"/>
          <w:lang w:val="en-GB"/>
        </w:rPr>
      </w:pPr>
      <w:r>
        <w:rPr>
          <w:rFonts w:ascii="Arial" w:hAnsi="Arial" w:cs="Arial"/>
          <w:b/>
          <w:bCs/>
          <w:sz w:val="44"/>
          <w:szCs w:val="44"/>
          <w:u w:val="single"/>
          <w:lang w:val="en-GB"/>
        </w:rPr>
        <w:t xml:space="preserve">    </w:t>
      </w:r>
    </w:p>
    <w:p w14:paraId="36FEAB9D" w14:textId="77777777" w:rsidR="00591761" w:rsidRDefault="00591761">
      <w:pPr>
        <w:rPr>
          <w:rFonts w:ascii="Arial" w:hAnsi="Arial" w:cs="Arial"/>
          <w:b/>
          <w:bCs/>
          <w:sz w:val="44"/>
          <w:szCs w:val="44"/>
          <w:u w:val="single"/>
          <w:lang w:val="en-GB"/>
        </w:rPr>
      </w:pPr>
    </w:p>
    <w:p w14:paraId="20FBB28A" w14:textId="77777777" w:rsidR="00591761" w:rsidRDefault="00591761">
      <w:pPr>
        <w:rPr>
          <w:rFonts w:ascii="Arial" w:hAnsi="Arial" w:cs="Arial"/>
          <w:b/>
          <w:bCs/>
          <w:sz w:val="44"/>
          <w:szCs w:val="44"/>
          <w:u w:val="single"/>
          <w:lang w:val="en-GB"/>
        </w:rPr>
      </w:pPr>
    </w:p>
    <w:p w14:paraId="705CF539" w14:textId="77777777" w:rsidR="00591761" w:rsidRDefault="00591761">
      <w:pPr>
        <w:rPr>
          <w:rFonts w:ascii="Arial" w:hAnsi="Arial" w:cs="Arial"/>
          <w:b/>
          <w:bCs/>
          <w:sz w:val="44"/>
          <w:szCs w:val="44"/>
          <w:u w:val="single"/>
          <w:lang w:val="en-GB"/>
        </w:rPr>
      </w:pPr>
    </w:p>
    <w:p w14:paraId="063B0E7B" w14:textId="77777777" w:rsidR="006015DD" w:rsidRDefault="006015DD">
      <w:pPr>
        <w:rPr>
          <w:rFonts w:ascii="Arial" w:hAnsi="Arial" w:cs="Arial"/>
          <w:b/>
          <w:bCs/>
          <w:sz w:val="44"/>
          <w:szCs w:val="44"/>
          <w:u w:val="single"/>
          <w:lang w:val="en-GB"/>
        </w:rPr>
      </w:pPr>
    </w:p>
    <w:p w14:paraId="01596EA5" w14:textId="77777777" w:rsidR="006015DD" w:rsidRDefault="006015DD">
      <w:pPr>
        <w:rPr>
          <w:rFonts w:ascii="Arial" w:hAnsi="Arial" w:cs="Arial"/>
          <w:b/>
          <w:bCs/>
          <w:sz w:val="44"/>
          <w:szCs w:val="44"/>
          <w:u w:val="single"/>
          <w:lang w:val="en-GB"/>
        </w:rPr>
      </w:pPr>
    </w:p>
    <w:p w14:paraId="1A3EEDF4" w14:textId="22A72594" w:rsidR="004763A0" w:rsidRPr="00D217BB" w:rsidRDefault="00591761">
      <w:pPr>
        <w:rPr>
          <w:rFonts w:ascii="Arial" w:hAnsi="Arial" w:cs="Arial"/>
          <w:b/>
          <w:bCs/>
          <w:sz w:val="44"/>
          <w:szCs w:val="44"/>
          <w:lang w:val="en-GB"/>
        </w:rPr>
      </w:pPr>
      <w:r w:rsidRPr="00D217BB">
        <w:rPr>
          <w:rFonts w:ascii="Arial" w:hAnsi="Arial" w:cs="Arial"/>
          <w:b/>
          <w:bCs/>
          <w:sz w:val="44"/>
          <w:szCs w:val="44"/>
          <w:lang w:val="en-GB"/>
        </w:rPr>
        <w:t xml:space="preserve">                    REFLECTIVE REPORT </w:t>
      </w:r>
    </w:p>
    <w:p w14:paraId="796159DC" w14:textId="77777777" w:rsidR="00591761" w:rsidRDefault="00591761" w:rsidP="004763A0">
      <w:pPr>
        <w:shd w:val="clear" w:color="auto" w:fill="FFFFFF"/>
        <w:spacing w:before="100" w:beforeAutospacing="1" w:after="100" w:afterAutospacing="1" w:line="240" w:lineRule="auto"/>
        <w:jc w:val="center"/>
        <w:rPr>
          <w:rFonts w:ascii="Arial" w:eastAsia="Times New Roman" w:hAnsi="Arial" w:cs="Arial"/>
          <w:spacing w:val="-6"/>
          <w:sz w:val="27"/>
          <w:szCs w:val="27"/>
        </w:rPr>
      </w:pPr>
    </w:p>
    <w:p w14:paraId="61C9AA29" w14:textId="77777777" w:rsidR="00591761" w:rsidRDefault="00591761" w:rsidP="004763A0">
      <w:pPr>
        <w:shd w:val="clear" w:color="auto" w:fill="FFFFFF"/>
        <w:spacing w:before="100" w:beforeAutospacing="1" w:after="100" w:afterAutospacing="1" w:line="240" w:lineRule="auto"/>
        <w:jc w:val="center"/>
        <w:rPr>
          <w:rFonts w:ascii="Arial" w:eastAsia="Times New Roman" w:hAnsi="Arial" w:cs="Arial"/>
          <w:spacing w:val="-6"/>
          <w:sz w:val="27"/>
          <w:szCs w:val="27"/>
        </w:rPr>
      </w:pPr>
    </w:p>
    <w:p w14:paraId="43735445" w14:textId="77777777" w:rsidR="00591761" w:rsidRDefault="00591761" w:rsidP="004763A0">
      <w:pPr>
        <w:shd w:val="clear" w:color="auto" w:fill="FFFFFF"/>
        <w:spacing w:before="100" w:beforeAutospacing="1" w:after="100" w:afterAutospacing="1" w:line="240" w:lineRule="auto"/>
        <w:jc w:val="center"/>
        <w:rPr>
          <w:rFonts w:ascii="Arial" w:eastAsia="Times New Roman" w:hAnsi="Arial" w:cs="Arial"/>
          <w:spacing w:val="-6"/>
          <w:sz w:val="27"/>
          <w:szCs w:val="27"/>
        </w:rPr>
      </w:pPr>
    </w:p>
    <w:p w14:paraId="29E85E7B" w14:textId="77777777" w:rsidR="00591761" w:rsidRDefault="00591761" w:rsidP="004763A0">
      <w:pPr>
        <w:shd w:val="clear" w:color="auto" w:fill="FFFFFF"/>
        <w:spacing w:before="100" w:beforeAutospacing="1" w:after="100" w:afterAutospacing="1" w:line="240" w:lineRule="auto"/>
        <w:jc w:val="center"/>
        <w:rPr>
          <w:rFonts w:ascii="Arial" w:eastAsia="Times New Roman" w:hAnsi="Arial" w:cs="Arial"/>
          <w:spacing w:val="-6"/>
          <w:sz w:val="27"/>
          <w:szCs w:val="27"/>
        </w:rPr>
      </w:pPr>
    </w:p>
    <w:p w14:paraId="2F930D09" w14:textId="77777777" w:rsidR="00591761" w:rsidRDefault="00591761" w:rsidP="004763A0">
      <w:pPr>
        <w:shd w:val="clear" w:color="auto" w:fill="FFFFFF"/>
        <w:spacing w:before="100" w:beforeAutospacing="1" w:after="100" w:afterAutospacing="1" w:line="240" w:lineRule="auto"/>
        <w:jc w:val="center"/>
        <w:rPr>
          <w:rFonts w:ascii="Arial" w:eastAsia="Times New Roman" w:hAnsi="Arial" w:cs="Arial"/>
          <w:spacing w:val="-6"/>
          <w:sz w:val="27"/>
          <w:szCs w:val="27"/>
        </w:rPr>
      </w:pPr>
    </w:p>
    <w:p w14:paraId="27F6AA10" w14:textId="77777777" w:rsidR="00591761" w:rsidRDefault="00591761" w:rsidP="004763A0">
      <w:pPr>
        <w:shd w:val="clear" w:color="auto" w:fill="FFFFFF"/>
        <w:spacing w:before="100" w:beforeAutospacing="1" w:after="100" w:afterAutospacing="1" w:line="240" w:lineRule="auto"/>
        <w:jc w:val="center"/>
        <w:rPr>
          <w:rFonts w:ascii="Arial" w:eastAsia="Times New Roman" w:hAnsi="Arial" w:cs="Arial"/>
          <w:spacing w:val="-6"/>
          <w:sz w:val="27"/>
          <w:szCs w:val="27"/>
        </w:rPr>
      </w:pPr>
    </w:p>
    <w:p w14:paraId="0231F822" w14:textId="77777777" w:rsidR="00591761" w:rsidRDefault="00591761" w:rsidP="004763A0">
      <w:pPr>
        <w:shd w:val="clear" w:color="auto" w:fill="FFFFFF"/>
        <w:spacing w:before="100" w:beforeAutospacing="1" w:after="100" w:afterAutospacing="1" w:line="240" w:lineRule="auto"/>
        <w:jc w:val="center"/>
        <w:rPr>
          <w:rFonts w:ascii="Arial" w:eastAsia="Times New Roman" w:hAnsi="Arial" w:cs="Arial"/>
          <w:spacing w:val="-6"/>
          <w:sz w:val="27"/>
          <w:szCs w:val="27"/>
        </w:rPr>
      </w:pPr>
    </w:p>
    <w:p w14:paraId="2E58B6E5" w14:textId="3CE6ED7F" w:rsidR="004763A0" w:rsidRPr="004763A0" w:rsidRDefault="004763A0" w:rsidP="004763A0">
      <w:pPr>
        <w:shd w:val="clear" w:color="auto" w:fill="FFFFFF"/>
        <w:spacing w:before="100" w:beforeAutospacing="1" w:after="100" w:afterAutospacing="1" w:line="240" w:lineRule="auto"/>
        <w:jc w:val="center"/>
        <w:rPr>
          <w:rFonts w:ascii="Arial" w:eastAsia="Times New Roman" w:hAnsi="Arial" w:cs="Arial"/>
          <w:spacing w:val="-6"/>
          <w:sz w:val="27"/>
          <w:szCs w:val="27"/>
        </w:rPr>
      </w:pPr>
      <w:r w:rsidRPr="004763A0">
        <w:rPr>
          <w:rFonts w:ascii="Arial" w:eastAsia="Times New Roman" w:hAnsi="Arial" w:cs="Arial"/>
          <w:spacing w:val="-6"/>
          <w:sz w:val="27"/>
          <w:szCs w:val="27"/>
        </w:rPr>
        <w:t>ANNA BUONOCORE</w:t>
      </w:r>
    </w:p>
    <w:p w14:paraId="1C6D2943" w14:textId="77777777" w:rsidR="004763A0" w:rsidRPr="004763A0" w:rsidRDefault="004763A0" w:rsidP="004763A0">
      <w:pPr>
        <w:shd w:val="clear" w:color="auto" w:fill="FFFFFF"/>
        <w:spacing w:before="100" w:beforeAutospacing="1" w:after="100" w:afterAutospacing="1" w:line="240" w:lineRule="auto"/>
        <w:jc w:val="center"/>
        <w:rPr>
          <w:rFonts w:ascii="Arial" w:eastAsia="Times New Roman" w:hAnsi="Arial" w:cs="Arial"/>
          <w:color w:val="2C2C2C"/>
          <w:spacing w:val="-6"/>
          <w:sz w:val="27"/>
          <w:szCs w:val="27"/>
        </w:rPr>
      </w:pPr>
      <w:r w:rsidRPr="004763A0">
        <w:rPr>
          <w:rFonts w:ascii="Arial" w:eastAsia="Times New Roman" w:hAnsi="Arial" w:cs="Arial"/>
          <w:b/>
          <w:bCs/>
          <w:color w:val="2C2C2C"/>
          <w:spacing w:val="-6"/>
          <w:sz w:val="24"/>
          <w:szCs w:val="24"/>
        </w:rPr>
        <w:t>STUDENT ID:</w:t>
      </w:r>
      <w:r w:rsidRPr="004763A0">
        <w:rPr>
          <w:rFonts w:ascii="Arial" w:eastAsia="Times New Roman" w:hAnsi="Arial" w:cs="Arial"/>
          <w:color w:val="2C2C2C"/>
          <w:spacing w:val="-6"/>
          <w:sz w:val="27"/>
          <w:szCs w:val="27"/>
        </w:rPr>
        <w:t xml:space="preserve"> 2022563</w:t>
      </w:r>
    </w:p>
    <w:p w14:paraId="77484AC1" w14:textId="77777777" w:rsidR="003A4874" w:rsidRDefault="003A4874">
      <w:pPr>
        <w:rPr>
          <w:rFonts w:ascii="Arial" w:hAnsi="Arial" w:cs="Arial"/>
          <w:b/>
          <w:bCs/>
          <w:sz w:val="24"/>
          <w:szCs w:val="24"/>
          <w:u w:val="single"/>
          <w:lang w:val="en-GB"/>
        </w:rPr>
      </w:pPr>
    </w:p>
    <w:p w14:paraId="48C7C047" w14:textId="32284D71" w:rsidR="002C06C7" w:rsidRDefault="002C06C7">
      <w:pPr>
        <w:rPr>
          <w:rFonts w:ascii="Arial" w:hAnsi="Arial" w:cs="Arial"/>
          <w:b/>
          <w:bCs/>
          <w:sz w:val="24"/>
          <w:szCs w:val="24"/>
          <w:u w:val="single"/>
          <w:lang w:val="en-GB"/>
        </w:rPr>
      </w:pPr>
    </w:p>
    <w:p w14:paraId="4F2FC63C" w14:textId="76D4D1FF" w:rsidR="002C06C7" w:rsidRDefault="002C06C7">
      <w:pPr>
        <w:rPr>
          <w:rFonts w:ascii="Arial" w:hAnsi="Arial" w:cs="Arial"/>
          <w:b/>
          <w:bCs/>
          <w:sz w:val="24"/>
          <w:szCs w:val="24"/>
          <w:u w:val="single"/>
          <w:lang w:val="en-GB"/>
        </w:rPr>
      </w:pPr>
    </w:p>
    <w:p w14:paraId="5D891A8C" w14:textId="6FCC50E3" w:rsidR="002C06C7" w:rsidRDefault="002C06C7">
      <w:pPr>
        <w:rPr>
          <w:rFonts w:ascii="Arial" w:hAnsi="Arial" w:cs="Arial"/>
          <w:b/>
          <w:bCs/>
          <w:sz w:val="24"/>
          <w:szCs w:val="24"/>
          <w:u w:val="single"/>
          <w:lang w:val="en-GB"/>
        </w:rPr>
      </w:pPr>
    </w:p>
    <w:p w14:paraId="0C48011D" w14:textId="415F77B2" w:rsidR="002C06C7" w:rsidRDefault="002C06C7">
      <w:pPr>
        <w:rPr>
          <w:rFonts w:ascii="Arial" w:hAnsi="Arial" w:cs="Arial"/>
          <w:b/>
          <w:bCs/>
          <w:sz w:val="24"/>
          <w:szCs w:val="24"/>
          <w:u w:val="single"/>
          <w:lang w:val="en-GB"/>
        </w:rPr>
      </w:pPr>
    </w:p>
    <w:p w14:paraId="067FD06B" w14:textId="706B49CC" w:rsidR="002C06C7" w:rsidRDefault="002C06C7">
      <w:pPr>
        <w:rPr>
          <w:rFonts w:ascii="Arial" w:hAnsi="Arial" w:cs="Arial"/>
          <w:b/>
          <w:bCs/>
          <w:sz w:val="24"/>
          <w:szCs w:val="24"/>
          <w:u w:val="single"/>
          <w:lang w:val="en-GB"/>
        </w:rPr>
      </w:pPr>
    </w:p>
    <w:p w14:paraId="5EFB0866" w14:textId="5F7E2378" w:rsidR="002C06C7" w:rsidRDefault="002C06C7">
      <w:pPr>
        <w:rPr>
          <w:rFonts w:ascii="Arial" w:hAnsi="Arial" w:cs="Arial"/>
          <w:b/>
          <w:bCs/>
          <w:sz w:val="24"/>
          <w:szCs w:val="24"/>
          <w:u w:val="single"/>
          <w:lang w:val="en-GB"/>
        </w:rPr>
      </w:pPr>
    </w:p>
    <w:p w14:paraId="05239A73" w14:textId="41E8D7D0" w:rsidR="002C06C7" w:rsidRDefault="002C06C7">
      <w:pPr>
        <w:rPr>
          <w:rFonts w:ascii="Arial" w:hAnsi="Arial" w:cs="Arial"/>
          <w:b/>
          <w:bCs/>
          <w:sz w:val="24"/>
          <w:szCs w:val="24"/>
          <w:u w:val="single"/>
          <w:lang w:val="en-GB"/>
        </w:rPr>
      </w:pPr>
    </w:p>
    <w:p w14:paraId="1CAC1C95" w14:textId="11D147B0" w:rsidR="002C06C7" w:rsidRDefault="002C06C7">
      <w:pPr>
        <w:rPr>
          <w:rFonts w:ascii="Arial" w:hAnsi="Arial" w:cs="Arial"/>
          <w:b/>
          <w:bCs/>
          <w:sz w:val="24"/>
          <w:szCs w:val="24"/>
          <w:u w:val="single"/>
          <w:lang w:val="en-GB"/>
        </w:rPr>
      </w:pPr>
    </w:p>
    <w:p w14:paraId="24B7F053" w14:textId="3F8B5B45" w:rsidR="002C06C7" w:rsidRDefault="002C06C7">
      <w:pPr>
        <w:rPr>
          <w:rFonts w:ascii="Arial" w:hAnsi="Arial" w:cs="Arial"/>
          <w:b/>
          <w:bCs/>
          <w:sz w:val="24"/>
          <w:szCs w:val="24"/>
          <w:u w:val="single"/>
          <w:lang w:val="en-GB"/>
        </w:rPr>
      </w:pPr>
    </w:p>
    <w:p w14:paraId="60394BF8" w14:textId="11244423" w:rsidR="002C06C7" w:rsidRDefault="002C06C7">
      <w:pPr>
        <w:rPr>
          <w:rFonts w:ascii="Arial" w:hAnsi="Arial" w:cs="Arial"/>
          <w:b/>
          <w:bCs/>
          <w:sz w:val="24"/>
          <w:szCs w:val="24"/>
          <w:u w:val="single"/>
          <w:lang w:val="en-GB"/>
        </w:rPr>
      </w:pPr>
    </w:p>
    <w:p w14:paraId="37569A6D" w14:textId="106F2BC8" w:rsidR="002C06C7" w:rsidRDefault="002C06C7">
      <w:pPr>
        <w:rPr>
          <w:rFonts w:ascii="Arial" w:hAnsi="Arial" w:cs="Arial"/>
          <w:b/>
          <w:bCs/>
          <w:sz w:val="24"/>
          <w:szCs w:val="24"/>
          <w:u w:val="single"/>
          <w:lang w:val="en-GB"/>
        </w:rPr>
      </w:pPr>
    </w:p>
    <w:p w14:paraId="13EF4584" w14:textId="5D4A92B9" w:rsidR="002C06C7" w:rsidRDefault="002C06C7">
      <w:pPr>
        <w:rPr>
          <w:rFonts w:ascii="Arial" w:hAnsi="Arial" w:cs="Arial"/>
          <w:b/>
          <w:bCs/>
          <w:sz w:val="24"/>
          <w:szCs w:val="24"/>
          <w:u w:val="single"/>
          <w:lang w:val="en-GB"/>
        </w:rPr>
      </w:pPr>
    </w:p>
    <w:p w14:paraId="10EB9EC6" w14:textId="3A36C40F" w:rsidR="002C06C7" w:rsidRDefault="002C06C7">
      <w:pPr>
        <w:rPr>
          <w:rFonts w:ascii="Arial" w:hAnsi="Arial" w:cs="Arial"/>
          <w:b/>
          <w:bCs/>
          <w:sz w:val="24"/>
          <w:szCs w:val="24"/>
          <w:u w:val="single"/>
          <w:lang w:val="en-GB"/>
        </w:rPr>
      </w:pPr>
    </w:p>
    <w:p w14:paraId="620C3AC7" w14:textId="0A37E180" w:rsidR="002C06C7" w:rsidRDefault="002C06C7">
      <w:pPr>
        <w:rPr>
          <w:rFonts w:ascii="Arial" w:hAnsi="Arial" w:cs="Arial"/>
          <w:b/>
          <w:bCs/>
          <w:sz w:val="24"/>
          <w:szCs w:val="24"/>
          <w:u w:val="single"/>
          <w:lang w:val="en-GB"/>
        </w:rPr>
      </w:pPr>
    </w:p>
    <w:p w14:paraId="1CD2B2FC" w14:textId="5A292BF6" w:rsidR="002C06C7" w:rsidRDefault="002C06C7">
      <w:pPr>
        <w:rPr>
          <w:rFonts w:ascii="Arial" w:hAnsi="Arial" w:cs="Arial"/>
          <w:b/>
          <w:bCs/>
          <w:sz w:val="24"/>
          <w:szCs w:val="24"/>
          <w:u w:val="single"/>
          <w:lang w:val="en-GB"/>
        </w:rPr>
      </w:pPr>
    </w:p>
    <w:p w14:paraId="788861F8" w14:textId="23234CA0" w:rsidR="002C06C7" w:rsidRDefault="002C06C7">
      <w:pPr>
        <w:rPr>
          <w:rFonts w:ascii="Arial" w:hAnsi="Arial" w:cs="Arial"/>
          <w:b/>
          <w:bCs/>
          <w:sz w:val="24"/>
          <w:szCs w:val="24"/>
          <w:u w:val="single"/>
          <w:lang w:val="en-GB"/>
        </w:rPr>
      </w:pPr>
    </w:p>
    <w:p w14:paraId="3A5C81CA" w14:textId="09EC0897" w:rsidR="002C06C7" w:rsidRDefault="002C06C7">
      <w:pPr>
        <w:rPr>
          <w:rFonts w:ascii="Arial" w:hAnsi="Arial" w:cs="Arial"/>
          <w:b/>
          <w:bCs/>
          <w:sz w:val="24"/>
          <w:szCs w:val="24"/>
          <w:u w:val="single"/>
          <w:lang w:val="en-GB"/>
        </w:rPr>
      </w:pPr>
    </w:p>
    <w:sdt>
      <w:sdtPr>
        <w:rPr>
          <w:rFonts w:asciiTheme="minorHAnsi" w:eastAsiaTheme="minorEastAsia" w:hAnsiTheme="minorHAnsi" w:cstheme="minorBidi"/>
          <w:color w:val="auto"/>
          <w:sz w:val="20"/>
          <w:szCs w:val="20"/>
        </w:rPr>
        <w:id w:val="-2037421505"/>
        <w:docPartObj>
          <w:docPartGallery w:val="Table of Contents"/>
          <w:docPartUnique/>
        </w:docPartObj>
      </w:sdtPr>
      <w:sdtEndPr>
        <w:rPr>
          <w:b/>
          <w:bCs/>
          <w:noProof/>
        </w:rPr>
      </w:sdtEndPr>
      <w:sdtContent>
        <w:p w14:paraId="2A6DF118" w14:textId="551C8C86" w:rsidR="00762E50" w:rsidRPr="001032E8" w:rsidRDefault="00762E50">
          <w:pPr>
            <w:pStyle w:val="TOCHeading"/>
            <w:rPr>
              <w:color w:val="auto"/>
            </w:rPr>
          </w:pPr>
          <w:r w:rsidRPr="001032E8">
            <w:rPr>
              <w:color w:val="auto"/>
            </w:rPr>
            <w:t>Contents</w:t>
          </w:r>
        </w:p>
        <w:p w14:paraId="6E0D4BB8" w14:textId="5F57E5B6" w:rsidR="00762E50" w:rsidRDefault="00762E50">
          <w:pPr>
            <w:pStyle w:val="TOC1"/>
            <w:tabs>
              <w:tab w:val="right" w:leader="dot" w:pos="9350"/>
            </w:tabs>
            <w:rPr>
              <w:rFonts w:cstheme="minorBidi"/>
              <w:noProof/>
              <w:sz w:val="22"/>
              <w:szCs w:val="22"/>
            </w:rPr>
          </w:pPr>
          <w:r>
            <w:fldChar w:fldCharType="begin"/>
          </w:r>
          <w:r>
            <w:instrText xml:space="preserve"> TOC \o "1-3" \h \z \u </w:instrText>
          </w:r>
          <w:r>
            <w:fldChar w:fldCharType="separate"/>
          </w:r>
          <w:hyperlink w:anchor="_Toc71919163" w:history="1">
            <w:r w:rsidRPr="00CF3319">
              <w:rPr>
                <w:rStyle w:val="Hyperlink"/>
                <w:noProof/>
                <w:lang w:val="en-GB"/>
              </w:rPr>
              <w:t>1.0 Introduction</w:t>
            </w:r>
            <w:r>
              <w:rPr>
                <w:noProof/>
                <w:webHidden/>
              </w:rPr>
              <w:tab/>
            </w:r>
            <w:r>
              <w:rPr>
                <w:noProof/>
                <w:webHidden/>
              </w:rPr>
              <w:fldChar w:fldCharType="begin"/>
            </w:r>
            <w:r>
              <w:rPr>
                <w:noProof/>
                <w:webHidden/>
              </w:rPr>
              <w:instrText xml:space="preserve"> PAGEREF _Toc71919163 \h </w:instrText>
            </w:r>
            <w:r>
              <w:rPr>
                <w:noProof/>
                <w:webHidden/>
              </w:rPr>
            </w:r>
            <w:r>
              <w:rPr>
                <w:noProof/>
                <w:webHidden/>
              </w:rPr>
              <w:fldChar w:fldCharType="separate"/>
            </w:r>
            <w:r>
              <w:rPr>
                <w:noProof/>
                <w:webHidden/>
              </w:rPr>
              <w:t>3</w:t>
            </w:r>
            <w:r>
              <w:rPr>
                <w:noProof/>
                <w:webHidden/>
              </w:rPr>
              <w:fldChar w:fldCharType="end"/>
            </w:r>
          </w:hyperlink>
        </w:p>
        <w:p w14:paraId="0F1EC8C2" w14:textId="5D51C21E" w:rsidR="00762E50" w:rsidRDefault="00B37E67">
          <w:pPr>
            <w:pStyle w:val="TOC1"/>
            <w:tabs>
              <w:tab w:val="right" w:leader="dot" w:pos="9350"/>
            </w:tabs>
            <w:rPr>
              <w:rFonts w:cstheme="minorBidi"/>
              <w:noProof/>
              <w:sz w:val="22"/>
              <w:szCs w:val="22"/>
            </w:rPr>
          </w:pPr>
          <w:hyperlink w:anchor="_Toc71919164" w:history="1">
            <w:r w:rsidR="00762E50" w:rsidRPr="00CF3319">
              <w:rPr>
                <w:rStyle w:val="Hyperlink"/>
                <w:noProof/>
                <w:lang w:val="en-GB"/>
              </w:rPr>
              <w:t>2.0 Main body</w:t>
            </w:r>
            <w:r w:rsidR="00762E50">
              <w:rPr>
                <w:noProof/>
                <w:webHidden/>
              </w:rPr>
              <w:tab/>
            </w:r>
            <w:r w:rsidR="00762E50">
              <w:rPr>
                <w:noProof/>
                <w:webHidden/>
              </w:rPr>
              <w:fldChar w:fldCharType="begin"/>
            </w:r>
            <w:r w:rsidR="00762E50">
              <w:rPr>
                <w:noProof/>
                <w:webHidden/>
              </w:rPr>
              <w:instrText xml:space="preserve"> PAGEREF _Toc71919164 \h </w:instrText>
            </w:r>
            <w:r w:rsidR="00762E50">
              <w:rPr>
                <w:noProof/>
                <w:webHidden/>
              </w:rPr>
            </w:r>
            <w:r w:rsidR="00762E50">
              <w:rPr>
                <w:noProof/>
                <w:webHidden/>
              </w:rPr>
              <w:fldChar w:fldCharType="separate"/>
            </w:r>
            <w:r w:rsidR="00762E50">
              <w:rPr>
                <w:noProof/>
                <w:webHidden/>
              </w:rPr>
              <w:t>3</w:t>
            </w:r>
            <w:r w:rsidR="00762E50">
              <w:rPr>
                <w:noProof/>
                <w:webHidden/>
              </w:rPr>
              <w:fldChar w:fldCharType="end"/>
            </w:r>
          </w:hyperlink>
        </w:p>
        <w:p w14:paraId="2B087825" w14:textId="3EDC1CB7" w:rsidR="00762E50" w:rsidRDefault="00B37E67">
          <w:pPr>
            <w:pStyle w:val="TOC2"/>
            <w:tabs>
              <w:tab w:val="right" w:leader="dot" w:pos="9350"/>
            </w:tabs>
            <w:rPr>
              <w:rFonts w:cstheme="minorBidi"/>
              <w:noProof/>
              <w:sz w:val="22"/>
              <w:szCs w:val="22"/>
            </w:rPr>
          </w:pPr>
          <w:hyperlink w:anchor="_Toc71919165" w:history="1">
            <w:r w:rsidR="00762E50" w:rsidRPr="00CF3319">
              <w:rPr>
                <w:rStyle w:val="Hyperlink"/>
                <w:noProof/>
                <w:lang w:val="en-GB"/>
              </w:rPr>
              <w:t>2.1 Reflective Learning style</w:t>
            </w:r>
            <w:r w:rsidR="00762E50">
              <w:rPr>
                <w:noProof/>
                <w:webHidden/>
              </w:rPr>
              <w:tab/>
            </w:r>
            <w:r w:rsidR="00762E50">
              <w:rPr>
                <w:noProof/>
                <w:webHidden/>
              </w:rPr>
              <w:fldChar w:fldCharType="begin"/>
            </w:r>
            <w:r w:rsidR="00762E50">
              <w:rPr>
                <w:noProof/>
                <w:webHidden/>
              </w:rPr>
              <w:instrText xml:space="preserve"> PAGEREF _Toc71919165 \h </w:instrText>
            </w:r>
            <w:r w:rsidR="00762E50">
              <w:rPr>
                <w:noProof/>
                <w:webHidden/>
              </w:rPr>
            </w:r>
            <w:r w:rsidR="00762E50">
              <w:rPr>
                <w:noProof/>
                <w:webHidden/>
              </w:rPr>
              <w:fldChar w:fldCharType="separate"/>
            </w:r>
            <w:r w:rsidR="00762E50">
              <w:rPr>
                <w:noProof/>
                <w:webHidden/>
              </w:rPr>
              <w:t>3</w:t>
            </w:r>
            <w:r w:rsidR="00762E50">
              <w:rPr>
                <w:noProof/>
                <w:webHidden/>
              </w:rPr>
              <w:fldChar w:fldCharType="end"/>
            </w:r>
          </w:hyperlink>
        </w:p>
        <w:p w14:paraId="7EF5E9B8" w14:textId="2BEBB1D9" w:rsidR="00762E50" w:rsidRDefault="00B37E67">
          <w:pPr>
            <w:pStyle w:val="TOC3"/>
            <w:tabs>
              <w:tab w:val="right" w:leader="dot" w:pos="9350"/>
            </w:tabs>
            <w:rPr>
              <w:rFonts w:cstheme="minorBidi"/>
              <w:noProof/>
              <w:sz w:val="22"/>
              <w:szCs w:val="22"/>
            </w:rPr>
          </w:pPr>
          <w:hyperlink w:anchor="_Toc71919166" w:history="1">
            <w:r w:rsidR="00762E50" w:rsidRPr="00CF3319">
              <w:rPr>
                <w:rStyle w:val="Hyperlink"/>
                <w:noProof/>
                <w:lang w:val="en-GB"/>
              </w:rPr>
              <w:t>2.1.1. Description</w:t>
            </w:r>
            <w:r w:rsidR="00762E50">
              <w:rPr>
                <w:noProof/>
                <w:webHidden/>
              </w:rPr>
              <w:tab/>
            </w:r>
            <w:r w:rsidR="00762E50">
              <w:rPr>
                <w:noProof/>
                <w:webHidden/>
              </w:rPr>
              <w:fldChar w:fldCharType="begin"/>
            </w:r>
            <w:r w:rsidR="00762E50">
              <w:rPr>
                <w:noProof/>
                <w:webHidden/>
              </w:rPr>
              <w:instrText xml:space="preserve"> PAGEREF _Toc71919166 \h </w:instrText>
            </w:r>
            <w:r w:rsidR="00762E50">
              <w:rPr>
                <w:noProof/>
                <w:webHidden/>
              </w:rPr>
            </w:r>
            <w:r w:rsidR="00762E50">
              <w:rPr>
                <w:noProof/>
                <w:webHidden/>
              </w:rPr>
              <w:fldChar w:fldCharType="separate"/>
            </w:r>
            <w:r w:rsidR="00762E50">
              <w:rPr>
                <w:noProof/>
                <w:webHidden/>
              </w:rPr>
              <w:t>4</w:t>
            </w:r>
            <w:r w:rsidR="00762E50">
              <w:rPr>
                <w:noProof/>
                <w:webHidden/>
              </w:rPr>
              <w:fldChar w:fldCharType="end"/>
            </w:r>
          </w:hyperlink>
        </w:p>
        <w:p w14:paraId="3B144695" w14:textId="644174AF" w:rsidR="00762E50" w:rsidRDefault="00B37E67">
          <w:pPr>
            <w:pStyle w:val="TOC3"/>
            <w:tabs>
              <w:tab w:val="right" w:leader="dot" w:pos="9350"/>
            </w:tabs>
            <w:rPr>
              <w:rFonts w:cstheme="minorBidi"/>
              <w:noProof/>
              <w:sz w:val="22"/>
              <w:szCs w:val="22"/>
            </w:rPr>
          </w:pPr>
          <w:hyperlink w:anchor="_Toc71919167" w:history="1">
            <w:r w:rsidR="00762E50" w:rsidRPr="00CF3319">
              <w:rPr>
                <w:rStyle w:val="Hyperlink"/>
                <w:noProof/>
              </w:rPr>
              <w:t>2.1.2.Feeling</w:t>
            </w:r>
            <w:r w:rsidR="00762E50">
              <w:rPr>
                <w:noProof/>
                <w:webHidden/>
              </w:rPr>
              <w:tab/>
            </w:r>
            <w:r w:rsidR="00762E50">
              <w:rPr>
                <w:noProof/>
                <w:webHidden/>
              </w:rPr>
              <w:fldChar w:fldCharType="begin"/>
            </w:r>
            <w:r w:rsidR="00762E50">
              <w:rPr>
                <w:noProof/>
                <w:webHidden/>
              </w:rPr>
              <w:instrText xml:space="preserve"> PAGEREF _Toc71919167 \h </w:instrText>
            </w:r>
            <w:r w:rsidR="00762E50">
              <w:rPr>
                <w:noProof/>
                <w:webHidden/>
              </w:rPr>
            </w:r>
            <w:r w:rsidR="00762E50">
              <w:rPr>
                <w:noProof/>
                <w:webHidden/>
              </w:rPr>
              <w:fldChar w:fldCharType="separate"/>
            </w:r>
            <w:r w:rsidR="00762E50">
              <w:rPr>
                <w:noProof/>
                <w:webHidden/>
              </w:rPr>
              <w:t>4</w:t>
            </w:r>
            <w:r w:rsidR="00762E50">
              <w:rPr>
                <w:noProof/>
                <w:webHidden/>
              </w:rPr>
              <w:fldChar w:fldCharType="end"/>
            </w:r>
          </w:hyperlink>
        </w:p>
        <w:p w14:paraId="13E49D05" w14:textId="7AC9D93D" w:rsidR="00762E50" w:rsidRDefault="00B37E67">
          <w:pPr>
            <w:pStyle w:val="TOC3"/>
            <w:tabs>
              <w:tab w:val="right" w:leader="dot" w:pos="9350"/>
            </w:tabs>
            <w:rPr>
              <w:rFonts w:cstheme="minorBidi"/>
              <w:noProof/>
              <w:sz w:val="22"/>
              <w:szCs w:val="22"/>
            </w:rPr>
          </w:pPr>
          <w:hyperlink w:anchor="_Toc71919168" w:history="1">
            <w:r w:rsidR="00762E50" w:rsidRPr="00CF3319">
              <w:rPr>
                <w:rStyle w:val="Hyperlink"/>
                <w:noProof/>
              </w:rPr>
              <w:t>2.1.3Evaluation</w:t>
            </w:r>
            <w:r w:rsidR="00762E50">
              <w:rPr>
                <w:noProof/>
                <w:webHidden/>
              </w:rPr>
              <w:tab/>
            </w:r>
            <w:r w:rsidR="00762E50">
              <w:rPr>
                <w:noProof/>
                <w:webHidden/>
              </w:rPr>
              <w:fldChar w:fldCharType="begin"/>
            </w:r>
            <w:r w:rsidR="00762E50">
              <w:rPr>
                <w:noProof/>
                <w:webHidden/>
              </w:rPr>
              <w:instrText xml:space="preserve"> PAGEREF _Toc71919168 \h </w:instrText>
            </w:r>
            <w:r w:rsidR="00762E50">
              <w:rPr>
                <w:noProof/>
                <w:webHidden/>
              </w:rPr>
            </w:r>
            <w:r w:rsidR="00762E50">
              <w:rPr>
                <w:noProof/>
                <w:webHidden/>
              </w:rPr>
              <w:fldChar w:fldCharType="separate"/>
            </w:r>
            <w:r w:rsidR="00762E50">
              <w:rPr>
                <w:noProof/>
                <w:webHidden/>
              </w:rPr>
              <w:t>4</w:t>
            </w:r>
            <w:r w:rsidR="00762E50">
              <w:rPr>
                <w:noProof/>
                <w:webHidden/>
              </w:rPr>
              <w:fldChar w:fldCharType="end"/>
            </w:r>
          </w:hyperlink>
        </w:p>
        <w:p w14:paraId="446888F5" w14:textId="3377E89B" w:rsidR="00762E50" w:rsidRDefault="00B37E67">
          <w:pPr>
            <w:pStyle w:val="TOC3"/>
            <w:tabs>
              <w:tab w:val="right" w:leader="dot" w:pos="9350"/>
            </w:tabs>
            <w:rPr>
              <w:rFonts w:cstheme="minorBidi"/>
              <w:noProof/>
              <w:sz w:val="22"/>
              <w:szCs w:val="22"/>
            </w:rPr>
          </w:pPr>
          <w:hyperlink w:anchor="_Toc71919169" w:history="1">
            <w:r w:rsidR="00762E50" w:rsidRPr="00CF3319">
              <w:rPr>
                <w:rStyle w:val="Hyperlink"/>
                <w:noProof/>
              </w:rPr>
              <w:t>2.1.4 Analysis</w:t>
            </w:r>
            <w:r w:rsidR="00762E50">
              <w:rPr>
                <w:noProof/>
                <w:webHidden/>
              </w:rPr>
              <w:tab/>
            </w:r>
            <w:r w:rsidR="00762E50">
              <w:rPr>
                <w:noProof/>
                <w:webHidden/>
              </w:rPr>
              <w:fldChar w:fldCharType="begin"/>
            </w:r>
            <w:r w:rsidR="00762E50">
              <w:rPr>
                <w:noProof/>
                <w:webHidden/>
              </w:rPr>
              <w:instrText xml:space="preserve"> PAGEREF _Toc71919169 \h </w:instrText>
            </w:r>
            <w:r w:rsidR="00762E50">
              <w:rPr>
                <w:noProof/>
                <w:webHidden/>
              </w:rPr>
            </w:r>
            <w:r w:rsidR="00762E50">
              <w:rPr>
                <w:noProof/>
                <w:webHidden/>
              </w:rPr>
              <w:fldChar w:fldCharType="separate"/>
            </w:r>
            <w:r w:rsidR="00762E50">
              <w:rPr>
                <w:noProof/>
                <w:webHidden/>
              </w:rPr>
              <w:t>4</w:t>
            </w:r>
            <w:r w:rsidR="00762E50">
              <w:rPr>
                <w:noProof/>
                <w:webHidden/>
              </w:rPr>
              <w:fldChar w:fldCharType="end"/>
            </w:r>
          </w:hyperlink>
        </w:p>
        <w:p w14:paraId="795AE50F" w14:textId="2F7D9A0D" w:rsidR="00762E50" w:rsidRDefault="00B37E67">
          <w:pPr>
            <w:pStyle w:val="TOC3"/>
            <w:tabs>
              <w:tab w:val="right" w:leader="dot" w:pos="9350"/>
            </w:tabs>
            <w:rPr>
              <w:rFonts w:cstheme="minorBidi"/>
              <w:noProof/>
              <w:sz w:val="22"/>
              <w:szCs w:val="22"/>
            </w:rPr>
          </w:pPr>
          <w:hyperlink w:anchor="_Toc71919170" w:history="1">
            <w:r w:rsidR="00762E50" w:rsidRPr="00CF3319">
              <w:rPr>
                <w:rStyle w:val="Hyperlink"/>
                <w:noProof/>
              </w:rPr>
              <w:t>2.1.5 Conclusion</w:t>
            </w:r>
            <w:r w:rsidR="00762E50">
              <w:rPr>
                <w:noProof/>
                <w:webHidden/>
              </w:rPr>
              <w:tab/>
            </w:r>
            <w:r w:rsidR="00762E50">
              <w:rPr>
                <w:noProof/>
                <w:webHidden/>
              </w:rPr>
              <w:fldChar w:fldCharType="begin"/>
            </w:r>
            <w:r w:rsidR="00762E50">
              <w:rPr>
                <w:noProof/>
                <w:webHidden/>
              </w:rPr>
              <w:instrText xml:space="preserve"> PAGEREF _Toc71919170 \h </w:instrText>
            </w:r>
            <w:r w:rsidR="00762E50">
              <w:rPr>
                <w:noProof/>
                <w:webHidden/>
              </w:rPr>
            </w:r>
            <w:r w:rsidR="00762E50">
              <w:rPr>
                <w:noProof/>
                <w:webHidden/>
              </w:rPr>
              <w:fldChar w:fldCharType="separate"/>
            </w:r>
            <w:r w:rsidR="00762E50">
              <w:rPr>
                <w:noProof/>
                <w:webHidden/>
              </w:rPr>
              <w:t>5</w:t>
            </w:r>
            <w:r w:rsidR="00762E50">
              <w:rPr>
                <w:noProof/>
                <w:webHidden/>
              </w:rPr>
              <w:fldChar w:fldCharType="end"/>
            </w:r>
          </w:hyperlink>
        </w:p>
        <w:p w14:paraId="2F126A49" w14:textId="34688C15" w:rsidR="00762E50" w:rsidRDefault="00B37E67">
          <w:pPr>
            <w:pStyle w:val="TOC3"/>
            <w:tabs>
              <w:tab w:val="right" w:leader="dot" w:pos="9350"/>
            </w:tabs>
            <w:rPr>
              <w:rFonts w:cstheme="minorBidi"/>
              <w:noProof/>
              <w:sz w:val="22"/>
              <w:szCs w:val="22"/>
            </w:rPr>
          </w:pPr>
          <w:hyperlink w:anchor="_Toc71919171" w:history="1">
            <w:r w:rsidR="00762E50" w:rsidRPr="00CF3319">
              <w:rPr>
                <w:rStyle w:val="Hyperlink"/>
                <w:noProof/>
              </w:rPr>
              <w:t>2.1.6 Action Plan</w:t>
            </w:r>
            <w:r w:rsidR="00762E50">
              <w:rPr>
                <w:noProof/>
                <w:webHidden/>
              </w:rPr>
              <w:tab/>
            </w:r>
            <w:r w:rsidR="00762E50">
              <w:rPr>
                <w:noProof/>
                <w:webHidden/>
              </w:rPr>
              <w:fldChar w:fldCharType="begin"/>
            </w:r>
            <w:r w:rsidR="00762E50">
              <w:rPr>
                <w:noProof/>
                <w:webHidden/>
              </w:rPr>
              <w:instrText xml:space="preserve"> PAGEREF _Toc71919171 \h </w:instrText>
            </w:r>
            <w:r w:rsidR="00762E50">
              <w:rPr>
                <w:noProof/>
                <w:webHidden/>
              </w:rPr>
            </w:r>
            <w:r w:rsidR="00762E50">
              <w:rPr>
                <w:noProof/>
                <w:webHidden/>
              </w:rPr>
              <w:fldChar w:fldCharType="separate"/>
            </w:r>
            <w:r w:rsidR="00762E50">
              <w:rPr>
                <w:noProof/>
                <w:webHidden/>
              </w:rPr>
              <w:t>5</w:t>
            </w:r>
            <w:r w:rsidR="00762E50">
              <w:rPr>
                <w:noProof/>
                <w:webHidden/>
              </w:rPr>
              <w:fldChar w:fldCharType="end"/>
            </w:r>
          </w:hyperlink>
        </w:p>
        <w:p w14:paraId="7084337B" w14:textId="20D955BE" w:rsidR="00762E50" w:rsidRDefault="00B37E67">
          <w:pPr>
            <w:pStyle w:val="TOC2"/>
            <w:tabs>
              <w:tab w:val="right" w:leader="dot" w:pos="9350"/>
            </w:tabs>
            <w:rPr>
              <w:rFonts w:cstheme="minorBidi"/>
              <w:noProof/>
              <w:sz w:val="22"/>
              <w:szCs w:val="22"/>
            </w:rPr>
          </w:pPr>
          <w:hyperlink w:anchor="_Toc71919172" w:history="1">
            <w:r w:rsidR="00762E50" w:rsidRPr="00CF3319">
              <w:rPr>
                <w:rStyle w:val="Hyperlink"/>
                <w:noProof/>
                <w:lang w:val="en-GB"/>
              </w:rPr>
              <w:t>3.0 Reflection on personal experience</w:t>
            </w:r>
            <w:r w:rsidR="00762E50">
              <w:rPr>
                <w:noProof/>
                <w:webHidden/>
              </w:rPr>
              <w:tab/>
            </w:r>
            <w:r w:rsidR="00762E50">
              <w:rPr>
                <w:noProof/>
                <w:webHidden/>
              </w:rPr>
              <w:fldChar w:fldCharType="begin"/>
            </w:r>
            <w:r w:rsidR="00762E50">
              <w:rPr>
                <w:noProof/>
                <w:webHidden/>
              </w:rPr>
              <w:instrText xml:space="preserve"> PAGEREF _Toc71919172 \h </w:instrText>
            </w:r>
            <w:r w:rsidR="00762E50">
              <w:rPr>
                <w:noProof/>
                <w:webHidden/>
              </w:rPr>
            </w:r>
            <w:r w:rsidR="00762E50">
              <w:rPr>
                <w:noProof/>
                <w:webHidden/>
              </w:rPr>
              <w:fldChar w:fldCharType="separate"/>
            </w:r>
            <w:r w:rsidR="00762E50">
              <w:rPr>
                <w:noProof/>
                <w:webHidden/>
              </w:rPr>
              <w:t>5</w:t>
            </w:r>
            <w:r w:rsidR="00762E50">
              <w:rPr>
                <w:noProof/>
                <w:webHidden/>
              </w:rPr>
              <w:fldChar w:fldCharType="end"/>
            </w:r>
          </w:hyperlink>
        </w:p>
        <w:p w14:paraId="1AB7E208" w14:textId="7C2D9CAB" w:rsidR="00762E50" w:rsidRDefault="00B37E67">
          <w:pPr>
            <w:pStyle w:val="TOC1"/>
            <w:tabs>
              <w:tab w:val="right" w:leader="dot" w:pos="9350"/>
            </w:tabs>
            <w:rPr>
              <w:rFonts w:cstheme="minorBidi"/>
              <w:noProof/>
              <w:sz w:val="22"/>
              <w:szCs w:val="22"/>
            </w:rPr>
          </w:pPr>
          <w:hyperlink w:anchor="_Toc71919173" w:history="1">
            <w:r w:rsidR="00762E50" w:rsidRPr="00CF3319">
              <w:rPr>
                <w:rStyle w:val="Hyperlink"/>
                <w:noProof/>
              </w:rPr>
              <w:t>4.0 Conclusion</w:t>
            </w:r>
            <w:r w:rsidR="00762E50">
              <w:rPr>
                <w:noProof/>
                <w:webHidden/>
              </w:rPr>
              <w:tab/>
            </w:r>
            <w:r w:rsidR="00762E50">
              <w:rPr>
                <w:noProof/>
                <w:webHidden/>
              </w:rPr>
              <w:fldChar w:fldCharType="begin"/>
            </w:r>
            <w:r w:rsidR="00762E50">
              <w:rPr>
                <w:noProof/>
                <w:webHidden/>
              </w:rPr>
              <w:instrText xml:space="preserve"> PAGEREF _Toc71919173 \h </w:instrText>
            </w:r>
            <w:r w:rsidR="00762E50">
              <w:rPr>
                <w:noProof/>
                <w:webHidden/>
              </w:rPr>
            </w:r>
            <w:r w:rsidR="00762E50">
              <w:rPr>
                <w:noProof/>
                <w:webHidden/>
              </w:rPr>
              <w:fldChar w:fldCharType="separate"/>
            </w:r>
            <w:r w:rsidR="00762E50">
              <w:rPr>
                <w:noProof/>
                <w:webHidden/>
              </w:rPr>
              <w:t>7</w:t>
            </w:r>
            <w:r w:rsidR="00762E50">
              <w:rPr>
                <w:noProof/>
                <w:webHidden/>
              </w:rPr>
              <w:fldChar w:fldCharType="end"/>
            </w:r>
          </w:hyperlink>
        </w:p>
        <w:p w14:paraId="1B67198F" w14:textId="361E6162" w:rsidR="00762E50" w:rsidRDefault="00B37E67">
          <w:pPr>
            <w:pStyle w:val="TOC1"/>
            <w:tabs>
              <w:tab w:val="right" w:leader="dot" w:pos="9350"/>
            </w:tabs>
            <w:rPr>
              <w:rFonts w:cstheme="minorBidi"/>
              <w:noProof/>
              <w:sz w:val="22"/>
              <w:szCs w:val="22"/>
            </w:rPr>
          </w:pPr>
          <w:hyperlink w:anchor="_Toc71919174" w:history="1">
            <w:r w:rsidR="00762E50" w:rsidRPr="00CF3319">
              <w:rPr>
                <w:rStyle w:val="Hyperlink"/>
                <w:noProof/>
              </w:rPr>
              <w:t>5.0 References</w:t>
            </w:r>
            <w:r w:rsidR="00762E50">
              <w:rPr>
                <w:noProof/>
                <w:webHidden/>
              </w:rPr>
              <w:tab/>
            </w:r>
            <w:r w:rsidR="00762E50">
              <w:rPr>
                <w:noProof/>
                <w:webHidden/>
              </w:rPr>
              <w:fldChar w:fldCharType="begin"/>
            </w:r>
            <w:r w:rsidR="00762E50">
              <w:rPr>
                <w:noProof/>
                <w:webHidden/>
              </w:rPr>
              <w:instrText xml:space="preserve"> PAGEREF _Toc71919174 \h </w:instrText>
            </w:r>
            <w:r w:rsidR="00762E50">
              <w:rPr>
                <w:noProof/>
                <w:webHidden/>
              </w:rPr>
            </w:r>
            <w:r w:rsidR="00762E50">
              <w:rPr>
                <w:noProof/>
                <w:webHidden/>
              </w:rPr>
              <w:fldChar w:fldCharType="separate"/>
            </w:r>
            <w:r w:rsidR="00762E50">
              <w:rPr>
                <w:noProof/>
                <w:webHidden/>
              </w:rPr>
              <w:t>8</w:t>
            </w:r>
            <w:r w:rsidR="00762E50">
              <w:rPr>
                <w:noProof/>
                <w:webHidden/>
              </w:rPr>
              <w:fldChar w:fldCharType="end"/>
            </w:r>
          </w:hyperlink>
        </w:p>
        <w:p w14:paraId="56C6E2B6" w14:textId="468AC7B7" w:rsidR="00762E50" w:rsidRDefault="00762E50">
          <w:r>
            <w:rPr>
              <w:b/>
              <w:bCs/>
              <w:noProof/>
            </w:rPr>
            <w:fldChar w:fldCharType="end"/>
          </w:r>
        </w:p>
      </w:sdtContent>
    </w:sdt>
    <w:p w14:paraId="3F12330A" w14:textId="383CEA97" w:rsidR="002C06C7" w:rsidRDefault="002C06C7">
      <w:pPr>
        <w:rPr>
          <w:rFonts w:ascii="Arial" w:hAnsi="Arial" w:cs="Arial"/>
          <w:b/>
          <w:bCs/>
          <w:sz w:val="24"/>
          <w:szCs w:val="24"/>
          <w:u w:val="single"/>
          <w:lang w:val="en-GB"/>
        </w:rPr>
      </w:pPr>
    </w:p>
    <w:p w14:paraId="1400622C" w14:textId="6DC2F81D" w:rsidR="002C06C7" w:rsidRDefault="002C06C7">
      <w:pPr>
        <w:rPr>
          <w:rFonts w:ascii="Arial" w:hAnsi="Arial" w:cs="Arial"/>
          <w:b/>
          <w:bCs/>
          <w:sz w:val="24"/>
          <w:szCs w:val="24"/>
          <w:u w:val="single"/>
          <w:lang w:val="en-GB"/>
        </w:rPr>
      </w:pPr>
    </w:p>
    <w:p w14:paraId="6BB57156" w14:textId="2AC9D360" w:rsidR="002C06C7" w:rsidRDefault="002C06C7">
      <w:pPr>
        <w:rPr>
          <w:rFonts w:ascii="Arial" w:hAnsi="Arial" w:cs="Arial"/>
          <w:b/>
          <w:bCs/>
          <w:sz w:val="24"/>
          <w:szCs w:val="24"/>
          <w:u w:val="single"/>
          <w:lang w:val="en-GB"/>
        </w:rPr>
      </w:pPr>
    </w:p>
    <w:p w14:paraId="1BBEC958" w14:textId="013EE2AE" w:rsidR="002C06C7" w:rsidRDefault="002C06C7">
      <w:pPr>
        <w:rPr>
          <w:rFonts w:ascii="Arial" w:hAnsi="Arial" w:cs="Arial"/>
          <w:b/>
          <w:bCs/>
          <w:sz w:val="24"/>
          <w:szCs w:val="24"/>
          <w:u w:val="single"/>
          <w:lang w:val="en-GB"/>
        </w:rPr>
      </w:pPr>
    </w:p>
    <w:p w14:paraId="648AD90B" w14:textId="3DB55ECD" w:rsidR="002C06C7" w:rsidRDefault="002C06C7">
      <w:pPr>
        <w:rPr>
          <w:rFonts w:ascii="Arial" w:hAnsi="Arial" w:cs="Arial"/>
          <w:b/>
          <w:bCs/>
          <w:sz w:val="24"/>
          <w:szCs w:val="24"/>
          <w:u w:val="single"/>
          <w:lang w:val="en-GB"/>
        </w:rPr>
      </w:pPr>
    </w:p>
    <w:p w14:paraId="7202C1AD" w14:textId="6ECCF691" w:rsidR="002C06C7" w:rsidRDefault="002C06C7">
      <w:pPr>
        <w:rPr>
          <w:rFonts w:ascii="Arial" w:hAnsi="Arial" w:cs="Arial"/>
          <w:b/>
          <w:bCs/>
          <w:sz w:val="24"/>
          <w:szCs w:val="24"/>
          <w:u w:val="single"/>
          <w:lang w:val="en-GB"/>
        </w:rPr>
      </w:pPr>
    </w:p>
    <w:p w14:paraId="481C0818" w14:textId="77777777" w:rsidR="002C06C7" w:rsidRDefault="002C06C7">
      <w:pPr>
        <w:rPr>
          <w:rFonts w:ascii="Arial" w:hAnsi="Arial" w:cs="Arial"/>
          <w:b/>
          <w:bCs/>
          <w:sz w:val="24"/>
          <w:szCs w:val="24"/>
          <w:u w:val="single"/>
          <w:lang w:val="en-GB"/>
        </w:rPr>
      </w:pPr>
    </w:p>
    <w:p w14:paraId="1C625C17" w14:textId="77777777" w:rsidR="00B55788" w:rsidRDefault="00B55788">
      <w:pPr>
        <w:rPr>
          <w:rFonts w:ascii="Arial" w:hAnsi="Arial" w:cs="Arial"/>
          <w:b/>
          <w:bCs/>
          <w:sz w:val="24"/>
          <w:szCs w:val="24"/>
          <w:u w:val="single"/>
          <w:lang w:val="en-GB"/>
        </w:rPr>
      </w:pPr>
    </w:p>
    <w:p w14:paraId="64F598C7" w14:textId="77777777" w:rsidR="00B55788" w:rsidRDefault="00B55788">
      <w:pPr>
        <w:rPr>
          <w:rFonts w:ascii="Arial" w:hAnsi="Arial" w:cs="Arial"/>
          <w:b/>
          <w:bCs/>
          <w:sz w:val="24"/>
          <w:szCs w:val="24"/>
          <w:u w:val="single"/>
          <w:lang w:val="en-GB"/>
        </w:rPr>
      </w:pPr>
    </w:p>
    <w:p w14:paraId="4D7FDA04" w14:textId="77777777" w:rsidR="00B55788" w:rsidRDefault="00B55788">
      <w:pPr>
        <w:rPr>
          <w:rFonts w:ascii="Arial" w:hAnsi="Arial" w:cs="Arial"/>
          <w:b/>
          <w:bCs/>
          <w:sz w:val="24"/>
          <w:szCs w:val="24"/>
          <w:u w:val="single"/>
          <w:lang w:val="en-GB"/>
        </w:rPr>
      </w:pPr>
    </w:p>
    <w:p w14:paraId="4F69F68D" w14:textId="77777777" w:rsidR="00B55788" w:rsidRDefault="00B55788">
      <w:pPr>
        <w:rPr>
          <w:rFonts w:ascii="Arial" w:hAnsi="Arial" w:cs="Arial"/>
          <w:b/>
          <w:bCs/>
          <w:sz w:val="24"/>
          <w:szCs w:val="24"/>
          <w:u w:val="single"/>
          <w:lang w:val="en-GB"/>
        </w:rPr>
      </w:pPr>
    </w:p>
    <w:p w14:paraId="1F403A95" w14:textId="77777777" w:rsidR="00B55788" w:rsidRDefault="00B55788">
      <w:pPr>
        <w:rPr>
          <w:rFonts w:ascii="Arial" w:hAnsi="Arial" w:cs="Arial"/>
          <w:b/>
          <w:bCs/>
          <w:sz w:val="24"/>
          <w:szCs w:val="24"/>
          <w:u w:val="single"/>
          <w:lang w:val="en-GB"/>
        </w:rPr>
      </w:pPr>
    </w:p>
    <w:p w14:paraId="682952CF" w14:textId="77777777" w:rsidR="00B55788" w:rsidRDefault="00B55788">
      <w:pPr>
        <w:rPr>
          <w:rFonts w:ascii="Arial" w:hAnsi="Arial" w:cs="Arial"/>
          <w:b/>
          <w:bCs/>
          <w:sz w:val="24"/>
          <w:szCs w:val="24"/>
          <w:u w:val="single"/>
          <w:lang w:val="en-GB"/>
        </w:rPr>
      </w:pPr>
    </w:p>
    <w:p w14:paraId="78C28BE2" w14:textId="77777777" w:rsidR="00B55788" w:rsidRDefault="00B55788">
      <w:pPr>
        <w:rPr>
          <w:rFonts w:ascii="Arial" w:hAnsi="Arial" w:cs="Arial"/>
          <w:b/>
          <w:bCs/>
          <w:sz w:val="24"/>
          <w:szCs w:val="24"/>
          <w:u w:val="single"/>
          <w:lang w:val="en-GB"/>
        </w:rPr>
      </w:pPr>
    </w:p>
    <w:p w14:paraId="15071B61" w14:textId="77777777" w:rsidR="00B55788" w:rsidRDefault="00B55788">
      <w:pPr>
        <w:rPr>
          <w:rFonts w:ascii="Arial" w:hAnsi="Arial" w:cs="Arial"/>
          <w:b/>
          <w:bCs/>
          <w:sz w:val="24"/>
          <w:szCs w:val="24"/>
          <w:u w:val="single"/>
          <w:lang w:val="en-GB"/>
        </w:rPr>
      </w:pPr>
    </w:p>
    <w:p w14:paraId="6985EE77" w14:textId="77777777" w:rsidR="00B55788" w:rsidRDefault="00B55788">
      <w:pPr>
        <w:rPr>
          <w:rFonts w:ascii="Arial" w:hAnsi="Arial" w:cs="Arial"/>
          <w:b/>
          <w:bCs/>
          <w:sz w:val="24"/>
          <w:szCs w:val="24"/>
          <w:u w:val="single"/>
          <w:lang w:val="en-GB"/>
        </w:rPr>
      </w:pPr>
    </w:p>
    <w:p w14:paraId="5140875F" w14:textId="77777777" w:rsidR="00B55788" w:rsidRPr="00FD3396" w:rsidRDefault="00B55788">
      <w:pPr>
        <w:rPr>
          <w:rFonts w:ascii="Arial" w:hAnsi="Arial" w:cs="Arial"/>
          <w:b/>
          <w:bCs/>
          <w:sz w:val="24"/>
          <w:szCs w:val="24"/>
          <w:u w:val="single"/>
        </w:rPr>
      </w:pPr>
    </w:p>
    <w:p w14:paraId="3B70C8F2" w14:textId="77777777" w:rsidR="00B55788" w:rsidRDefault="00B55788">
      <w:pPr>
        <w:rPr>
          <w:rFonts w:ascii="Arial" w:hAnsi="Arial" w:cs="Arial"/>
          <w:b/>
          <w:bCs/>
          <w:sz w:val="24"/>
          <w:szCs w:val="24"/>
          <w:u w:val="single"/>
          <w:lang w:val="en-GB"/>
        </w:rPr>
      </w:pPr>
    </w:p>
    <w:p w14:paraId="663E121E" w14:textId="370E11B2" w:rsidR="00D13B5A" w:rsidRPr="00CE42D5" w:rsidRDefault="00446083" w:rsidP="00446083">
      <w:pPr>
        <w:pStyle w:val="Heading1"/>
        <w:rPr>
          <w:color w:val="auto"/>
          <w:lang w:val="en-GB"/>
        </w:rPr>
      </w:pPr>
      <w:bookmarkStart w:id="0" w:name="_Toc71918676"/>
      <w:bookmarkStart w:id="1" w:name="_Toc71919163"/>
      <w:r w:rsidRPr="00CE42D5">
        <w:rPr>
          <w:color w:val="auto"/>
          <w:lang w:val="en-GB"/>
        </w:rPr>
        <w:t>1.0 I</w:t>
      </w:r>
      <w:r w:rsidR="00D13B5A" w:rsidRPr="00CE42D5">
        <w:rPr>
          <w:color w:val="auto"/>
          <w:lang w:val="en-GB"/>
        </w:rPr>
        <w:t>ntroduction</w:t>
      </w:r>
      <w:bookmarkEnd w:id="0"/>
      <w:bookmarkEnd w:id="1"/>
    </w:p>
    <w:p w14:paraId="332FB4DA" w14:textId="5136174A" w:rsidR="00B63A36" w:rsidRDefault="00B63A36" w:rsidP="00645CFE">
      <w:pPr>
        <w:jc w:val="both"/>
        <w:rPr>
          <w:rFonts w:ascii="Arial" w:hAnsi="Arial" w:cs="Arial"/>
          <w:color w:val="000000" w:themeColor="text1"/>
          <w:sz w:val="23"/>
          <w:szCs w:val="23"/>
          <w:shd w:val="clear" w:color="auto" w:fill="FFFFFF"/>
        </w:rPr>
      </w:pPr>
      <w:r w:rsidRPr="005D26F9">
        <w:rPr>
          <w:rFonts w:ascii="Arial" w:hAnsi="Arial" w:cs="Arial"/>
          <w:color w:val="000000" w:themeColor="text1"/>
          <w:sz w:val="24"/>
          <w:szCs w:val="24"/>
          <w:lang w:val="en-GB"/>
        </w:rPr>
        <w:t>Community engagement is a continuum community involvement.</w:t>
      </w:r>
      <w:r w:rsidRPr="005D26F9">
        <w:rPr>
          <w:rFonts w:ascii="Arial" w:hAnsi="Arial" w:cs="Arial"/>
          <w:sz w:val="24"/>
          <w:szCs w:val="24"/>
        </w:rPr>
        <w:t xml:space="preserve"> The </w:t>
      </w:r>
      <w:r w:rsidRPr="005D26F9">
        <w:rPr>
          <w:rFonts w:ascii="Arial" w:hAnsi="Arial" w:cs="Arial"/>
          <w:color w:val="000000" w:themeColor="text1"/>
          <w:sz w:val="24"/>
          <w:szCs w:val="24"/>
          <w:lang w:val="en-GB"/>
        </w:rPr>
        <w:t>community engagement is grounded in the standards of local area association: decency, equity, strengthening, cooperation, and self-assurance</w:t>
      </w:r>
      <w:r>
        <w:rPr>
          <w:rFonts w:ascii="Arial" w:hAnsi="Arial" w:cs="Arial"/>
          <w:color w:val="000000" w:themeColor="text1"/>
          <w:sz w:val="24"/>
          <w:szCs w:val="24"/>
          <w:lang w:val="en-GB"/>
        </w:rPr>
        <w:t>.</w:t>
      </w:r>
      <w:r>
        <w:rPr>
          <w:color w:val="000000" w:themeColor="text1"/>
          <w:lang w:val="en-GB"/>
        </w:rPr>
        <w:t xml:space="preserve"> </w:t>
      </w:r>
      <w:r w:rsidRPr="005D26F9">
        <w:rPr>
          <w:rFonts w:ascii="Arial" w:hAnsi="Arial" w:cs="Arial"/>
          <w:color w:val="000000" w:themeColor="text1"/>
          <w:sz w:val="23"/>
          <w:szCs w:val="23"/>
          <w:shd w:val="clear" w:color="auto" w:fill="FFFFFF"/>
        </w:rPr>
        <w:t xml:space="preserve">(Donna Jo </w:t>
      </w:r>
      <w:proofErr w:type="spellStart"/>
      <w:r w:rsidRPr="005D26F9">
        <w:rPr>
          <w:rFonts w:ascii="Arial" w:hAnsi="Arial" w:cs="Arial"/>
          <w:color w:val="000000" w:themeColor="text1"/>
          <w:sz w:val="23"/>
          <w:szCs w:val="23"/>
          <w:shd w:val="clear" w:color="auto" w:fill="FFFFFF"/>
        </w:rPr>
        <w:t>Mccloskey</w:t>
      </w:r>
      <w:proofErr w:type="spellEnd"/>
      <w:r w:rsidRPr="005D26F9">
        <w:rPr>
          <w:rFonts w:ascii="Arial" w:hAnsi="Arial" w:cs="Arial"/>
          <w:color w:val="000000" w:themeColor="text1"/>
          <w:sz w:val="23"/>
          <w:szCs w:val="23"/>
          <w:shd w:val="clear" w:color="auto" w:fill="FFFFFF"/>
        </w:rPr>
        <w:t xml:space="preserve"> et al., 2011)</w:t>
      </w:r>
      <w:r>
        <w:rPr>
          <w:rFonts w:ascii="Arial" w:hAnsi="Arial" w:cs="Arial"/>
          <w:color w:val="000000" w:themeColor="text1"/>
          <w:sz w:val="23"/>
          <w:szCs w:val="23"/>
          <w:shd w:val="clear" w:color="auto" w:fill="FFFFFF"/>
        </w:rPr>
        <w:t>.</w:t>
      </w:r>
    </w:p>
    <w:p w14:paraId="23284881" w14:textId="1A5F5EDD" w:rsidR="00054B66" w:rsidRPr="00A740F4" w:rsidRDefault="00606020" w:rsidP="00645CFE">
      <w:pPr>
        <w:jc w:val="both"/>
        <w:rPr>
          <w:rFonts w:ascii="Arial" w:hAnsi="Arial" w:cs="Arial"/>
          <w:sz w:val="24"/>
          <w:szCs w:val="24"/>
          <w:shd w:val="clear" w:color="auto" w:fill="FFFFFF"/>
        </w:rPr>
      </w:pPr>
      <w:r>
        <w:rPr>
          <w:rFonts w:ascii="Arial" w:hAnsi="Arial" w:cs="Arial"/>
          <w:color w:val="000000" w:themeColor="text1"/>
          <w:sz w:val="23"/>
          <w:szCs w:val="23"/>
          <w:shd w:val="clear" w:color="auto" w:fill="FFFFFF"/>
        </w:rPr>
        <w:t>“</w:t>
      </w:r>
      <w:r w:rsidR="00054B66">
        <w:rPr>
          <w:rFonts w:ascii="Arial" w:hAnsi="Arial" w:cs="Arial"/>
          <w:color w:val="000000" w:themeColor="text1"/>
          <w:sz w:val="23"/>
          <w:szCs w:val="23"/>
          <w:shd w:val="clear" w:color="auto" w:fill="FFFFFF"/>
        </w:rPr>
        <w:t>A</w:t>
      </w:r>
      <w:r w:rsidR="00054B66" w:rsidRPr="00054B66">
        <w:rPr>
          <w:rFonts w:ascii="Arial" w:hAnsi="Arial" w:cs="Arial"/>
          <w:color w:val="000000" w:themeColor="text1"/>
          <w:sz w:val="23"/>
          <w:szCs w:val="23"/>
          <w:shd w:val="clear" w:color="auto" w:fill="FFFFFF"/>
        </w:rPr>
        <w:t xml:space="preserve"> community is not limited to a geographic </w:t>
      </w:r>
      <w:r w:rsidR="00121A9F" w:rsidRPr="00054B66">
        <w:rPr>
          <w:rFonts w:ascii="Arial" w:hAnsi="Arial" w:cs="Arial"/>
          <w:color w:val="000000" w:themeColor="text1"/>
          <w:sz w:val="23"/>
          <w:szCs w:val="23"/>
          <w:shd w:val="clear" w:color="auto" w:fill="FFFFFF"/>
        </w:rPr>
        <w:t>neighborhood</w:t>
      </w:r>
      <w:r w:rsidR="00054B66" w:rsidRPr="00054B66">
        <w:rPr>
          <w:rFonts w:ascii="Arial" w:hAnsi="Arial" w:cs="Arial"/>
          <w:color w:val="000000" w:themeColor="text1"/>
          <w:sz w:val="23"/>
          <w:szCs w:val="23"/>
          <w:shd w:val="clear" w:color="auto" w:fill="FFFFFF"/>
        </w:rPr>
        <w:t xml:space="preserve"> group, and an individual may </w:t>
      </w:r>
      <w:r w:rsidR="00054B66" w:rsidRPr="00A740F4">
        <w:rPr>
          <w:rFonts w:ascii="Arial" w:hAnsi="Arial" w:cs="Arial"/>
          <w:sz w:val="24"/>
          <w:szCs w:val="24"/>
          <w:shd w:val="clear" w:color="auto" w:fill="FFFFFF"/>
        </w:rPr>
        <w:t xml:space="preserve">belong to multiple </w:t>
      </w:r>
      <w:proofErr w:type="gramStart"/>
      <w:r w:rsidR="00054B66" w:rsidRPr="00A740F4">
        <w:rPr>
          <w:rFonts w:ascii="Arial" w:hAnsi="Arial" w:cs="Arial"/>
          <w:sz w:val="24"/>
          <w:szCs w:val="24"/>
          <w:shd w:val="clear" w:color="auto" w:fill="FFFFFF"/>
        </w:rPr>
        <w:t>communities</w:t>
      </w:r>
      <w:r>
        <w:rPr>
          <w:rFonts w:ascii="Arial" w:hAnsi="Arial" w:cs="Arial"/>
          <w:sz w:val="24"/>
          <w:szCs w:val="24"/>
          <w:shd w:val="clear" w:color="auto" w:fill="FFFFFF"/>
        </w:rPr>
        <w:t>”</w:t>
      </w:r>
      <w:r w:rsidR="00054B66" w:rsidRPr="00A740F4">
        <w:rPr>
          <w:rFonts w:ascii="Arial" w:hAnsi="Arial" w:cs="Arial"/>
          <w:sz w:val="24"/>
          <w:szCs w:val="24"/>
          <w:shd w:val="clear" w:color="auto" w:fill="FFFFFF"/>
        </w:rPr>
        <w:t>(</w:t>
      </w:r>
      <w:proofErr w:type="gramEnd"/>
      <w:r w:rsidR="00054B66" w:rsidRPr="00A740F4">
        <w:rPr>
          <w:rFonts w:ascii="Arial" w:hAnsi="Arial" w:cs="Arial"/>
          <w:sz w:val="24"/>
          <w:szCs w:val="24"/>
          <w:shd w:val="clear" w:color="auto" w:fill="FFFFFF"/>
        </w:rPr>
        <w:t>Barnes et al., 2006; Doherty &amp; Beaton, 2000 cited in</w:t>
      </w:r>
      <w:r w:rsidR="00A740F4" w:rsidRPr="00A740F4">
        <w:rPr>
          <w:rFonts w:ascii="Arial" w:hAnsi="Arial" w:cs="Arial"/>
          <w:sz w:val="24"/>
          <w:szCs w:val="24"/>
          <w:shd w:val="clear" w:color="auto" w:fill="FFFFFF"/>
        </w:rPr>
        <w:t xml:space="preserve"> (Child Family Community Australia, 2016)</w:t>
      </w:r>
      <w:r w:rsidR="00054B66" w:rsidRPr="00A740F4">
        <w:rPr>
          <w:rFonts w:ascii="Arial" w:hAnsi="Arial" w:cs="Arial"/>
          <w:sz w:val="24"/>
          <w:szCs w:val="24"/>
          <w:shd w:val="clear" w:color="auto" w:fill="FFFFFF"/>
        </w:rPr>
        <w:t xml:space="preserve"> </w:t>
      </w:r>
    </w:p>
    <w:p w14:paraId="09A5F61F" w14:textId="1A73D83F" w:rsidR="00D13B5A" w:rsidRDefault="00B63A36" w:rsidP="00645CFE">
      <w:pPr>
        <w:jc w:val="both"/>
        <w:rPr>
          <w:rFonts w:ascii="Arial" w:hAnsi="Arial" w:cs="Arial"/>
          <w:color w:val="000000" w:themeColor="text1"/>
          <w:sz w:val="23"/>
          <w:szCs w:val="23"/>
          <w:shd w:val="clear" w:color="auto" w:fill="FFFFFF"/>
        </w:rPr>
      </w:pPr>
      <w:r w:rsidRPr="00E24A1F">
        <w:rPr>
          <w:rFonts w:ascii="Arial" w:hAnsi="Arial" w:cs="Arial"/>
          <w:color w:val="000000" w:themeColor="text1"/>
          <w:sz w:val="23"/>
          <w:szCs w:val="23"/>
          <w:shd w:val="clear" w:color="auto" w:fill="FFFFFF"/>
        </w:rPr>
        <w:t>This improves the odds of comprehension and tending to the correct issues and planning the correct answers for neighborhood settings.</w:t>
      </w:r>
    </w:p>
    <w:p w14:paraId="693BB516" w14:textId="114E0724" w:rsidR="00916395" w:rsidRDefault="00916395" w:rsidP="00645CFE">
      <w:pPr>
        <w:jc w:val="both"/>
        <w:rPr>
          <w:rFonts w:ascii="Arial" w:hAnsi="Arial" w:cs="Arial"/>
          <w:color w:val="000000" w:themeColor="text1"/>
          <w:sz w:val="23"/>
          <w:szCs w:val="23"/>
          <w:shd w:val="clear" w:color="auto" w:fill="FFFFFF"/>
        </w:rPr>
      </w:pPr>
      <w:r>
        <w:rPr>
          <w:rFonts w:ascii="Arial" w:hAnsi="Arial" w:cs="Arial"/>
          <w:color w:val="000000" w:themeColor="text1"/>
          <w:sz w:val="23"/>
          <w:szCs w:val="23"/>
          <w:shd w:val="clear" w:color="auto" w:fill="FFFFFF"/>
        </w:rPr>
        <w:t>Understand the scope of what community engagement means is trying to accomplish and how that fits the needs of community.</w:t>
      </w:r>
    </w:p>
    <w:p w14:paraId="45E1578E" w14:textId="77777777" w:rsidR="00D15C1A" w:rsidRPr="00D15C1A" w:rsidRDefault="00D15C1A" w:rsidP="00D15C1A">
      <w:pPr>
        <w:jc w:val="both"/>
        <w:rPr>
          <w:rFonts w:ascii="Arial" w:hAnsi="Arial" w:cs="Arial"/>
          <w:color w:val="000000" w:themeColor="text1"/>
          <w:sz w:val="23"/>
          <w:szCs w:val="23"/>
          <w:shd w:val="clear" w:color="auto" w:fill="FFFFFF"/>
        </w:rPr>
      </w:pPr>
      <w:r w:rsidRPr="00D15C1A">
        <w:rPr>
          <w:rFonts w:ascii="Arial" w:hAnsi="Arial" w:cs="Arial"/>
          <w:color w:val="000000" w:themeColor="text1"/>
          <w:sz w:val="23"/>
          <w:szCs w:val="23"/>
          <w:shd w:val="clear" w:color="auto" w:fill="FFFFFF"/>
        </w:rPr>
        <w:t xml:space="preserve">Community engagement functions best when it is a constant cycle of aggregation that allows connections and trust to build and strengthen over the long term. Individual engagement occasions should be </w:t>
      </w:r>
      <w:proofErr w:type="spellStart"/>
      <w:r w:rsidRPr="00D15C1A">
        <w:rPr>
          <w:rFonts w:ascii="Arial" w:hAnsi="Arial" w:cs="Arial"/>
          <w:color w:val="000000" w:themeColor="text1"/>
          <w:sz w:val="23"/>
          <w:szCs w:val="23"/>
          <w:shd w:val="clear" w:color="auto" w:fill="FFFFFF"/>
        </w:rPr>
        <w:t>organised</w:t>
      </w:r>
      <w:proofErr w:type="spellEnd"/>
      <w:r w:rsidRPr="00D15C1A">
        <w:rPr>
          <w:rFonts w:ascii="Arial" w:hAnsi="Arial" w:cs="Arial"/>
          <w:color w:val="000000" w:themeColor="text1"/>
          <w:sz w:val="23"/>
          <w:szCs w:val="23"/>
          <w:shd w:val="clear" w:color="auto" w:fill="FFFFFF"/>
        </w:rPr>
        <w:t xml:space="preserve"> and planned with this in mind, to add to the overall points of the engagement measure. Local or intentional gatherings may need to engage at various levels - from giving advice to co-designing the cycle and from undertaking some perspectives of the engagement to bringing commitments to meet some of the outcomes.</w:t>
      </w:r>
    </w:p>
    <w:p w14:paraId="70E8C377" w14:textId="77777777" w:rsidR="00D15C1A" w:rsidRPr="00D15C1A" w:rsidRDefault="00D15C1A" w:rsidP="00D15C1A">
      <w:pPr>
        <w:jc w:val="both"/>
        <w:rPr>
          <w:rFonts w:ascii="Arial" w:hAnsi="Arial" w:cs="Arial"/>
          <w:color w:val="000000" w:themeColor="text1"/>
          <w:sz w:val="23"/>
          <w:szCs w:val="23"/>
          <w:shd w:val="clear" w:color="auto" w:fill="FFFFFF"/>
        </w:rPr>
      </w:pPr>
    </w:p>
    <w:p w14:paraId="2E96C5D8" w14:textId="2D25F3E7" w:rsidR="00916395" w:rsidRDefault="00916395" w:rsidP="00645CFE">
      <w:pPr>
        <w:jc w:val="both"/>
        <w:rPr>
          <w:rFonts w:ascii="Arial" w:hAnsi="Arial" w:cs="Arial"/>
          <w:color w:val="000000" w:themeColor="text1"/>
          <w:sz w:val="24"/>
          <w:szCs w:val="24"/>
          <w:lang w:val="en-GB"/>
        </w:rPr>
      </w:pPr>
      <w:r>
        <w:rPr>
          <w:rFonts w:ascii="Arial" w:hAnsi="Arial" w:cs="Arial"/>
          <w:color w:val="000000" w:themeColor="text1"/>
          <w:sz w:val="23"/>
          <w:szCs w:val="23"/>
          <w:shd w:val="clear" w:color="auto" w:fill="FFFFFF"/>
        </w:rPr>
        <w:t>Nike is an innovative brand in several fields, has a good impact on digital marketing,</w:t>
      </w:r>
      <w:r>
        <w:rPr>
          <w:rFonts w:ascii="Arial" w:hAnsi="Arial" w:cs="Arial"/>
          <w:color w:val="000000" w:themeColor="text1"/>
          <w:sz w:val="24"/>
          <w:szCs w:val="24"/>
          <w:lang w:val="en-GB"/>
        </w:rPr>
        <w:t xml:space="preserve"> thru social media</w:t>
      </w:r>
      <w:r w:rsidR="009E38C9">
        <w:rPr>
          <w:rFonts w:ascii="Arial" w:hAnsi="Arial" w:cs="Arial"/>
          <w:color w:val="000000" w:themeColor="text1"/>
          <w:sz w:val="24"/>
          <w:szCs w:val="24"/>
          <w:lang w:val="en-GB"/>
        </w:rPr>
        <w:t xml:space="preserve"> as </w:t>
      </w:r>
      <w:r w:rsidR="003C2FE7">
        <w:rPr>
          <w:rFonts w:ascii="Arial" w:hAnsi="Arial" w:cs="Arial"/>
          <w:color w:val="000000" w:themeColor="text1"/>
          <w:sz w:val="24"/>
          <w:szCs w:val="24"/>
          <w:lang w:val="en-GB"/>
        </w:rPr>
        <w:t>YouTube</w:t>
      </w:r>
      <w:r w:rsidR="009E38C9">
        <w:rPr>
          <w:rFonts w:ascii="Arial" w:hAnsi="Arial" w:cs="Arial"/>
          <w:color w:val="000000" w:themeColor="text1"/>
          <w:sz w:val="24"/>
          <w:szCs w:val="24"/>
          <w:lang w:val="en-GB"/>
        </w:rPr>
        <w:t>,</w:t>
      </w:r>
      <w:r>
        <w:rPr>
          <w:rFonts w:ascii="Arial" w:hAnsi="Arial" w:cs="Arial"/>
          <w:color w:val="000000" w:themeColor="text1"/>
          <w:sz w:val="24"/>
          <w:szCs w:val="24"/>
          <w:lang w:val="en-GB"/>
        </w:rPr>
        <w:t xml:space="preserve"> </w:t>
      </w:r>
      <w:r w:rsidR="003C2FE7">
        <w:rPr>
          <w:rFonts w:ascii="Arial" w:hAnsi="Arial" w:cs="Arial"/>
          <w:color w:val="000000" w:themeColor="text1"/>
          <w:sz w:val="24"/>
          <w:szCs w:val="24"/>
          <w:lang w:val="en-GB"/>
        </w:rPr>
        <w:t>Facebook</w:t>
      </w:r>
      <w:r>
        <w:rPr>
          <w:rFonts w:ascii="Arial" w:hAnsi="Arial" w:cs="Arial"/>
          <w:color w:val="000000" w:themeColor="text1"/>
          <w:sz w:val="24"/>
          <w:szCs w:val="24"/>
          <w:lang w:val="en-GB"/>
        </w:rPr>
        <w:t xml:space="preserve">, twitter and Instagram, has on Instagram </w:t>
      </w:r>
      <w:proofErr w:type="gramStart"/>
      <w:r>
        <w:rPr>
          <w:rFonts w:ascii="Arial" w:hAnsi="Arial" w:cs="Arial"/>
          <w:color w:val="000000" w:themeColor="text1"/>
          <w:sz w:val="24"/>
          <w:szCs w:val="24"/>
          <w:lang w:val="en-GB"/>
        </w:rPr>
        <w:t>more</w:t>
      </w:r>
      <w:proofErr w:type="gramEnd"/>
      <w:r>
        <w:rPr>
          <w:rFonts w:ascii="Arial" w:hAnsi="Arial" w:cs="Arial"/>
          <w:color w:val="000000" w:themeColor="text1"/>
          <w:sz w:val="24"/>
          <w:szCs w:val="24"/>
          <w:lang w:val="en-GB"/>
        </w:rPr>
        <w:t xml:space="preserve"> them 83 million of follower around worldwide, on this platform </w:t>
      </w:r>
      <w:r w:rsidRPr="004B492D">
        <w:rPr>
          <w:rFonts w:ascii="Arial" w:hAnsi="Arial" w:cs="Arial"/>
          <w:color w:val="000000" w:themeColor="text1"/>
          <w:sz w:val="24"/>
          <w:szCs w:val="24"/>
          <w:lang w:val="en-GB"/>
        </w:rPr>
        <w:t>the most important purpose is the community</w:t>
      </w:r>
      <w:r>
        <w:rPr>
          <w:rFonts w:ascii="Arial" w:hAnsi="Arial" w:cs="Arial"/>
          <w:color w:val="000000" w:themeColor="text1"/>
          <w:sz w:val="24"/>
          <w:szCs w:val="24"/>
          <w:lang w:val="en-GB"/>
        </w:rPr>
        <w:t>.</w:t>
      </w:r>
      <w:r w:rsidR="009E38C9" w:rsidRPr="009E38C9">
        <w:rPr>
          <w:rFonts w:ascii="Roboto" w:hAnsi="Roboto"/>
          <w:color w:val="2C3E50"/>
          <w:sz w:val="23"/>
          <w:szCs w:val="23"/>
          <w:shd w:val="clear" w:color="auto" w:fill="FFFFFF"/>
        </w:rPr>
        <w:t xml:space="preserve"> </w:t>
      </w:r>
      <w:r w:rsidR="009E38C9" w:rsidRPr="009E38C9">
        <w:rPr>
          <w:rFonts w:ascii="Arial" w:hAnsi="Arial" w:cs="Arial"/>
          <w:color w:val="000000" w:themeColor="text1"/>
          <w:sz w:val="24"/>
          <w:szCs w:val="24"/>
        </w:rPr>
        <w:t> (Pratap, n.d.)</w:t>
      </w:r>
    </w:p>
    <w:p w14:paraId="49CDA5F0" w14:textId="2F43FBFE" w:rsidR="00916395" w:rsidRPr="00C92E87" w:rsidRDefault="00916395" w:rsidP="00645CFE">
      <w:pPr>
        <w:jc w:val="both"/>
        <w:rPr>
          <w:rFonts w:ascii="Arial" w:hAnsi="Arial" w:cs="Arial"/>
          <w:sz w:val="24"/>
          <w:szCs w:val="24"/>
          <w:lang w:val="en-GB"/>
        </w:rPr>
      </w:pPr>
      <w:r>
        <w:rPr>
          <w:rFonts w:ascii="Arial" w:hAnsi="Arial" w:cs="Arial"/>
          <w:color w:val="000000" w:themeColor="text1"/>
          <w:sz w:val="24"/>
          <w:szCs w:val="24"/>
        </w:rPr>
        <w:lastRenderedPageBreak/>
        <w:t>The company</w:t>
      </w:r>
      <w:r w:rsidRPr="008957BE">
        <w:rPr>
          <w:rFonts w:ascii="Arial" w:hAnsi="Arial" w:cs="Arial"/>
          <w:color w:val="000000" w:themeColor="text1"/>
          <w:sz w:val="24"/>
          <w:szCs w:val="24"/>
          <w:lang w:val="en-GB"/>
        </w:rPr>
        <w:t xml:space="preserve"> builds community through sport, focusing on the next generation, because they are the future. Nike's vision is to create equitable and inclusive community</w:t>
      </w:r>
      <w:r w:rsidR="00C92E87" w:rsidRPr="00C92E87">
        <w:rPr>
          <w:rFonts w:ascii="Roboto" w:hAnsi="Roboto"/>
          <w:color w:val="2C3E50"/>
          <w:sz w:val="23"/>
          <w:szCs w:val="23"/>
          <w:shd w:val="clear" w:color="auto" w:fill="FFFFFF"/>
        </w:rPr>
        <w:t xml:space="preserve"> </w:t>
      </w:r>
      <w:r w:rsidR="00C92E87">
        <w:rPr>
          <w:rFonts w:ascii="Roboto" w:hAnsi="Roboto"/>
          <w:color w:val="2C3E50"/>
          <w:sz w:val="23"/>
          <w:szCs w:val="23"/>
          <w:shd w:val="clear" w:color="auto" w:fill="FFFFFF"/>
        </w:rPr>
        <w:t>(</w:t>
      </w:r>
      <w:r w:rsidR="00C92E87" w:rsidRPr="00C92E87">
        <w:rPr>
          <w:rFonts w:ascii="Roboto" w:hAnsi="Roboto"/>
          <w:sz w:val="23"/>
          <w:szCs w:val="23"/>
          <w:shd w:val="clear" w:color="auto" w:fill="FFFFFF"/>
        </w:rPr>
        <w:t>Nike Purpose, n.d.).</w:t>
      </w:r>
    </w:p>
    <w:p w14:paraId="587CF5A1" w14:textId="77777777" w:rsidR="00B63A36" w:rsidRDefault="00B63A36" w:rsidP="00645CFE">
      <w:pPr>
        <w:jc w:val="both"/>
        <w:rPr>
          <w:rFonts w:ascii="Arial" w:hAnsi="Arial" w:cs="Arial"/>
          <w:b/>
          <w:bCs/>
          <w:sz w:val="24"/>
          <w:szCs w:val="24"/>
          <w:lang w:val="en-GB"/>
        </w:rPr>
      </w:pPr>
    </w:p>
    <w:p w14:paraId="0E272055" w14:textId="03D5A7CB" w:rsidR="00D13B5A" w:rsidRPr="006015DD" w:rsidRDefault="00446083" w:rsidP="00645CFE">
      <w:pPr>
        <w:pStyle w:val="Heading1"/>
        <w:jc w:val="both"/>
        <w:rPr>
          <w:color w:val="auto"/>
          <w:lang w:val="en-GB"/>
        </w:rPr>
      </w:pPr>
      <w:bookmarkStart w:id="2" w:name="_Toc71918677"/>
      <w:bookmarkStart w:id="3" w:name="_Toc71919164"/>
      <w:r w:rsidRPr="006015DD">
        <w:rPr>
          <w:color w:val="auto"/>
          <w:lang w:val="en-GB"/>
        </w:rPr>
        <w:t xml:space="preserve">2.0 </w:t>
      </w:r>
      <w:r w:rsidR="002C5F23" w:rsidRPr="006015DD">
        <w:rPr>
          <w:color w:val="auto"/>
          <w:lang w:val="en-GB"/>
        </w:rPr>
        <w:t>Main body</w:t>
      </w:r>
      <w:bookmarkEnd w:id="2"/>
      <w:bookmarkEnd w:id="3"/>
    </w:p>
    <w:p w14:paraId="3692C3EE" w14:textId="77777777" w:rsidR="00B55CA2" w:rsidRPr="00B55CA2" w:rsidRDefault="00B55CA2" w:rsidP="00645CFE">
      <w:pPr>
        <w:jc w:val="both"/>
        <w:rPr>
          <w:lang w:val="en-GB"/>
        </w:rPr>
      </w:pPr>
    </w:p>
    <w:p w14:paraId="19B7C014" w14:textId="500BCCC5" w:rsidR="00D13B5A" w:rsidRDefault="00B55CA2" w:rsidP="00645CFE">
      <w:pPr>
        <w:pStyle w:val="Heading2"/>
        <w:jc w:val="both"/>
        <w:rPr>
          <w:lang w:val="en-GB"/>
        </w:rPr>
      </w:pPr>
      <w:bookmarkStart w:id="4" w:name="_Toc71918678"/>
      <w:bookmarkStart w:id="5" w:name="_Toc71919165"/>
      <w:r>
        <w:rPr>
          <w:lang w:val="en-GB"/>
        </w:rPr>
        <w:t xml:space="preserve">2.1 </w:t>
      </w:r>
      <w:r w:rsidR="002C5F23">
        <w:rPr>
          <w:lang w:val="en-GB"/>
        </w:rPr>
        <w:t>Reflective Learning style</w:t>
      </w:r>
      <w:bookmarkEnd w:id="4"/>
      <w:bookmarkEnd w:id="5"/>
      <w:r w:rsidR="002C5F23">
        <w:rPr>
          <w:lang w:val="en-GB"/>
        </w:rPr>
        <w:t xml:space="preserve"> </w:t>
      </w:r>
    </w:p>
    <w:p w14:paraId="6FBB861E" w14:textId="77777777" w:rsidR="00B55CA2" w:rsidRPr="00B55CA2" w:rsidRDefault="00B55CA2" w:rsidP="00CE1783">
      <w:pPr>
        <w:jc w:val="both"/>
        <w:rPr>
          <w:lang w:val="en-GB"/>
        </w:rPr>
      </w:pPr>
    </w:p>
    <w:p w14:paraId="4EA841BE" w14:textId="69D3453A" w:rsidR="002C5F23" w:rsidRPr="002C5F23" w:rsidRDefault="002C5F23" w:rsidP="00CE1783">
      <w:pPr>
        <w:jc w:val="both"/>
        <w:rPr>
          <w:rFonts w:ascii="Arial" w:hAnsi="Arial" w:cs="Arial"/>
          <w:sz w:val="24"/>
          <w:szCs w:val="24"/>
          <w:lang w:val="en-GB"/>
        </w:rPr>
      </w:pPr>
      <w:r w:rsidRPr="002C5F23">
        <w:rPr>
          <w:rFonts w:ascii="Arial" w:hAnsi="Arial" w:cs="Arial"/>
          <w:sz w:val="24"/>
          <w:szCs w:val="24"/>
          <w:lang w:val="en-GB"/>
        </w:rPr>
        <w:t>Reflective Learning is a method of facilitating learning from experience.</w:t>
      </w:r>
    </w:p>
    <w:p w14:paraId="473EF2E8" w14:textId="77777777" w:rsidR="00D32F69" w:rsidRDefault="006E2839" w:rsidP="00CE1783">
      <w:pPr>
        <w:jc w:val="both"/>
        <w:rPr>
          <w:rFonts w:ascii="Arial" w:hAnsi="Arial" w:cs="Arial"/>
          <w:sz w:val="24"/>
          <w:szCs w:val="24"/>
          <w:lang w:val="en-GB"/>
        </w:rPr>
      </w:pPr>
      <w:proofErr w:type="gramStart"/>
      <w:r>
        <w:rPr>
          <w:rFonts w:ascii="Arial" w:hAnsi="Arial" w:cs="Arial"/>
          <w:sz w:val="24"/>
          <w:szCs w:val="24"/>
          <w:lang w:val="en-GB"/>
        </w:rPr>
        <w:t>F</w:t>
      </w:r>
      <w:r w:rsidRPr="006E2839">
        <w:rPr>
          <w:rFonts w:ascii="Arial" w:hAnsi="Arial" w:cs="Arial"/>
          <w:sz w:val="24"/>
          <w:szCs w:val="24"/>
          <w:lang w:val="en-GB"/>
        </w:rPr>
        <w:t>or the purpose of</w:t>
      </w:r>
      <w:proofErr w:type="gramEnd"/>
      <w:r w:rsidRPr="006E2839">
        <w:rPr>
          <w:rFonts w:ascii="Arial" w:hAnsi="Arial" w:cs="Arial"/>
          <w:sz w:val="24"/>
          <w:szCs w:val="24"/>
          <w:lang w:val="en-GB"/>
        </w:rPr>
        <w:t xml:space="preserve"> this essay, I will use Gibbs (1988) </w:t>
      </w:r>
      <w:r w:rsidR="002C5F23">
        <w:rPr>
          <w:rFonts w:ascii="Arial" w:hAnsi="Arial" w:cs="Arial"/>
          <w:sz w:val="24"/>
          <w:szCs w:val="24"/>
          <w:lang w:val="en-GB"/>
        </w:rPr>
        <w:t xml:space="preserve">One of </w:t>
      </w:r>
      <w:r w:rsidR="002C5F23" w:rsidRPr="002C5F23">
        <w:rPr>
          <w:rFonts w:ascii="Arial" w:hAnsi="Arial" w:cs="Arial"/>
          <w:sz w:val="24"/>
          <w:szCs w:val="24"/>
          <w:lang w:val="en-GB"/>
        </w:rPr>
        <w:t xml:space="preserve">reflective cycle model </w:t>
      </w:r>
      <w:r w:rsidR="002C5F23">
        <w:rPr>
          <w:rFonts w:ascii="Arial" w:hAnsi="Arial" w:cs="Arial"/>
          <w:sz w:val="24"/>
          <w:szCs w:val="24"/>
          <w:lang w:val="en-GB"/>
        </w:rPr>
        <w:t xml:space="preserve">is </w:t>
      </w:r>
      <w:r w:rsidR="002C5F23" w:rsidRPr="002C5F23">
        <w:rPr>
          <w:rFonts w:ascii="Arial" w:hAnsi="Arial" w:cs="Arial"/>
          <w:sz w:val="24"/>
          <w:szCs w:val="24"/>
          <w:lang w:val="en-GB"/>
        </w:rPr>
        <w:t xml:space="preserve">by Gibbs (1988) </w:t>
      </w:r>
      <w:r w:rsidR="005C641D">
        <w:rPr>
          <w:rFonts w:ascii="Arial" w:hAnsi="Arial" w:cs="Arial"/>
          <w:sz w:val="24"/>
          <w:szCs w:val="24"/>
          <w:lang w:val="en-GB"/>
        </w:rPr>
        <w:t xml:space="preserve">that </w:t>
      </w:r>
      <w:r w:rsidRPr="002C5F23">
        <w:rPr>
          <w:rFonts w:ascii="Arial" w:hAnsi="Arial" w:cs="Arial"/>
          <w:sz w:val="24"/>
          <w:szCs w:val="24"/>
          <w:lang w:val="en-GB"/>
        </w:rPr>
        <w:t>permits</w:t>
      </w:r>
      <w:r w:rsidR="002C5F23" w:rsidRPr="002C5F23">
        <w:rPr>
          <w:rFonts w:ascii="Arial" w:hAnsi="Arial" w:cs="Arial"/>
          <w:sz w:val="24"/>
          <w:szCs w:val="24"/>
          <w:lang w:val="en-GB"/>
        </w:rPr>
        <w:t xml:space="preserve"> the clients to arrange their previous encounters, feelings, and discoveries in the way supporting future learning and improvement.</w:t>
      </w:r>
      <w:r w:rsidR="009F49E5">
        <w:rPr>
          <w:rFonts w:ascii="Arial" w:hAnsi="Arial" w:cs="Arial"/>
          <w:sz w:val="24"/>
          <w:szCs w:val="24"/>
          <w:lang w:val="en-GB"/>
        </w:rPr>
        <w:t xml:space="preserve"> </w:t>
      </w:r>
    </w:p>
    <w:p w14:paraId="0B3F5FB5" w14:textId="76B0A3D8" w:rsidR="005C46A6" w:rsidRDefault="002C5F23" w:rsidP="00CE1783">
      <w:pPr>
        <w:jc w:val="both"/>
        <w:rPr>
          <w:rFonts w:ascii="Arial" w:hAnsi="Arial" w:cs="Arial"/>
          <w:sz w:val="24"/>
          <w:szCs w:val="24"/>
          <w:lang w:val="en-GB"/>
        </w:rPr>
      </w:pPr>
      <w:r w:rsidRPr="002C5F23">
        <w:rPr>
          <w:rFonts w:ascii="Arial" w:hAnsi="Arial" w:cs="Arial"/>
          <w:sz w:val="24"/>
          <w:szCs w:val="24"/>
          <w:lang w:val="en-GB"/>
        </w:rPr>
        <w:t>I will use to investigate the chose issue more top to bottom in the accompanying sub-segments</w:t>
      </w:r>
      <w:r w:rsidR="006E2839">
        <w:rPr>
          <w:rFonts w:ascii="Arial" w:hAnsi="Arial" w:cs="Arial"/>
          <w:sz w:val="24"/>
          <w:szCs w:val="24"/>
          <w:lang w:val="en-GB"/>
        </w:rPr>
        <w:t xml:space="preserve">, </w:t>
      </w:r>
      <w:r w:rsidR="00D7778F">
        <w:rPr>
          <w:rFonts w:ascii="Arial" w:hAnsi="Arial" w:cs="Arial"/>
          <w:sz w:val="24"/>
          <w:szCs w:val="24"/>
          <w:lang w:val="en-GB"/>
        </w:rPr>
        <w:t>G</w:t>
      </w:r>
      <w:r w:rsidR="006E2839">
        <w:rPr>
          <w:rFonts w:ascii="Arial" w:hAnsi="Arial" w:cs="Arial"/>
          <w:sz w:val="24"/>
          <w:szCs w:val="24"/>
          <w:lang w:val="en-GB"/>
        </w:rPr>
        <w:t xml:space="preserve">ibbs model include 6 </w:t>
      </w:r>
      <w:r w:rsidR="00365934">
        <w:rPr>
          <w:rFonts w:ascii="Arial" w:hAnsi="Arial" w:cs="Arial"/>
          <w:sz w:val="24"/>
          <w:szCs w:val="24"/>
          <w:lang w:val="en-GB"/>
        </w:rPr>
        <w:t>stages</w:t>
      </w:r>
      <w:r w:rsidR="007B5CDA">
        <w:rPr>
          <w:rFonts w:ascii="Arial" w:hAnsi="Arial" w:cs="Arial"/>
          <w:sz w:val="24"/>
          <w:szCs w:val="24"/>
          <w:lang w:val="en-GB"/>
        </w:rPr>
        <w:t>:</w:t>
      </w:r>
    </w:p>
    <w:p w14:paraId="598AE9C9" w14:textId="77777777" w:rsidR="0060132C" w:rsidRDefault="00D46859" w:rsidP="00CE1783">
      <w:pPr>
        <w:rPr>
          <w:rFonts w:ascii="Arial" w:hAnsi="Arial" w:cs="Arial"/>
          <w:sz w:val="24"/>
          <w:szCs w:val="24"/>
          <w:lang w:val="en-GB"/>
        </w:rPr>
      </w:pPr>
      <w:r>
        <w:rPr>
          <w:rFonts w:ascii="Arial" w:hAnsi="Arial" w:cs="Arial"/>
          <w:sz w:val="24"/>
          <w:szCs w:val="24"/>
          <w:lang w:val="en-GB"/>
        </w:rPr>
        <w:t>-</w:t>
      </w:r>
      <w:r w:rsidR="00402758">
        <w:rPr>
          <w:rFonts w:ascii="Arial" w:hAnsi="Arial" w:cs="Arial"/>
          <w:sz w:val="24"/>
          <w:szCs w:val="24"/>
          <w:lang w:val="en-GB"/>
        </w:rPr>
        <w:t xml:space="preserve"> </w:t>
      </w:r>
      <w:r w:rsidR="0060132C" w:rsidRPr="0060132C">
        <w:rPr>
          <w:rFonts w:ascii="Arial" w:hAnsi="Arial" w:cs="Arial"/>
          <w:sz w:val="24"/>
          <w:szCs w:val="24"/>
          <w:lang w:val="en-GB"/>
        </w:rPr>
        <w:t>explanation of the experience</w:t>
      </w:r>
    </w:p>
    <w:p w14:paraId="0313CE4F" w14:textId="7F088755" w:rsidR="005C46A6" w:rsidRPr="00D46859" w:rsidRDefault="00D46859" w:rsidP="00CE1783">
      <w:pPr>
        <w:rPr>
          <w:rFonts w:ascii="Arial" w:hAnsi="Arial" w:cs="Arial"/>
          <w:sz w:val="24"/>
          <w:szCs w:val="24"/>
          <w:lang w:val="en-GB"/>
        </w:rPr>
      </w:pPr>
      <w:r>
        <w:rPr>
          <w:rFonts w:ascii="Arial" w:hAnsi="Arial" w:cs="Arial"/>
          <w:sz w:val="24"/>
          <w:szCs w:val="24"/>
          <w:lang w:val="en-GB"/>
        </w:rPr>
        <w:t>-</w:t>
      </w:r>
      <w:r w:rsidR="00402758">
        <w:rPr>
          <w:rFonts w:ascii="Arial" w:hAnsi="Arial" w:cs="Arial"/>
          <w:sz w:val="24"/>
          <w:szCs w:val="24"/>
          <w:lang w:val="en-GB"/>
        </w:rPr>
        <w:t xml:space="preserve"> </w:t>
      </w:r>
      <w:r w:rsidR="006E2839" w:rsidRPr="00D46859">
        <w:rPr>
          <w:rFonts w:ascii="Arial" w:hAnsi="Arial" w:cs="Arial"/>
          <w:sz w:val="24"/>
          <w:szCs w:val="24"/>
          <w:lang w:val="en-GB"/>
        </w:rPr>
        <w:t>f</w:t>
      </w:r>
      <w:r w:rsidR="005C641D" w:rsidRPr="00D46859">
        <w:rPr>
          <w:rFonts w:ascii="Arial" w:hAnsi="Arial" w:cs="Arial"/>
          <w:sz w:val="24"/>
          <w:szCs w:val="24"/>
          <w:lang w:val="en-GB"/>
        </w:rPr>
        <w:t>eeling and contemplations about the experience</w:t>
      </w:r>
      <w:r w:rsidR="005C46A6" w:rsidRPr="00D46859">
        <w:rPr>
          <w:rFonts w:ascii="Arial" w:hAnsi="Arial" w:cs="Arial"/>
          <w:sz w:val="24"/>
          <w:szCs w:val="24"/>
          <w:lang w:val="en-GB"/>
        </w:rPr>
        <w:t xml:space="preserve">                                               </w:t>
      </w:r>
      <w:r>
        <w:rPr>
          <w:rFonts w:ascii="Arial" w:hAnsi="Arial" w:cs="Arial"/>
          <w:sz w:val="24"/>
          <w:szCs w:val="24"/>
          <w:lang w:val="en-GB"/>
        </w:rPr>
        <w:t xml:space="preserve">      </w:t>
      </w:r>
      <w:r w:rsidR="009F49E5">
        <w:rPr>
          <w:rFonts w:ascii="Arial" w:hAnsi="Arial" w:cs="Arial"/>
          <w:sz w:val="24"/>
          <w:szCs w:val="24"/>
          <w:lang w:val="en-GB"/>
        </w:rPr>
        <w:t xml:space="preserve">          </w:t>
      </w:r>
      <w:r>
        <w:rPr>
          <w:rFonts w:ascii="Arial" w:hAnsi="Arial" w:cs="Arial"/>
          <w:sz w:val="24"/>
          <w:szCs w:val="24"/>
          <w:lang w:val="en-GB"/>
        </w:rPr>
        <w:t xml:space="preserve">   -</w:t>
      </w:r>
      <w:r w:rsidR="005C46A6" w:rsidRPr="00D46859">
        <w:rPr>
          <w:rFonts w:ascii="Arial" w:hAnsi="Arial" w:cs="Arial"/>
          <w:sz w:val="24"/>
          <w:szCs w:val="24"/>
          <w:lang w:val="en-GB"/>
        </w:rPr>
        <w:t xml:space="preserve"> </w:t>
      </w:r>
      <w:r w:rsidR="006E2839" w:rsidRPr="00D46859">
        <w:rPr>
          <w:rFonts w:ascii="Arial" w:hAnsi="Arial" w:cs="Arial"/>
          <w:sz w:val="24"/>
          <w:szCs w:val="24"/>
          <w:lang w:val="en-GB"/>
        </w:rPr>
        <w:t>e</w:t>
      </w:r>
      <w:r w:rsidR="005C641D" w:rsidRPr="00D46859">
        <w:rPr>
          <w:rFonts w:ascii="Arial" w:hAnsi="Arial" w:cs="Arial"/>
          <w:sz w:val="24"/>
          <w:szCs w:val="24"/>
          <w:lang w:val="en-GB"/>
        </w:rPr>
        <w:t>valuation of experience in good or ba</w:t>
      </w:r>
      <w:r w:rsidR="0004329E">
        <w:rPr>
          <w:rFonts w:ascii="Arial" w:hAnsi="Arial" w:cs="Arial"/>
          <w:sz w:val="24"/>
          <w:szCs w:val="24"/>
          <w:lang w:val="en-GB"/>
        </w:rPr>
        <w:t>6</w:t>
      </w:r>
      <w:r w:rsidR="005C641D" w:rsidRPr="00D46859">
        <w:rPr>
          <w:rFonts w:ascii="Arial" w:hAnsi="Arial" w:cs="Arial"/>
          <w:sz w:val="24"/>
          <w:szCs w:val="24"/>
          <w:lang w:val="en-GB"/>
        </w:rPr>
        <w:t>d way</w:t>
      </w:r>
      <w:r w:rsidR="005C46A6" w:rsidRPr="00D46859">
        <w:rPr>
          <w:rFonts w:ascii="Arial" w:hAnsi="Arial" w:cs="Arial"/>
          <w:sz w:val="24"/>
          <w:szCs w:val="24"/>
          <w:lang w:val="en-GB"/>
        </w:rPr>
        <w:t xml:space="preserve">                                        </w:t>
      </w:r>
      <w:r w:rsidR="009F49E5">
        <w:rPr>
          <w:rFonts w:ascii="Arial" w:hAnsi="Arial" w:cs="Arial"/>
          <w:sz w:val="24"/>
          <w:szCs w:val="24"/>
          <w:lang w:val="en-GB"/>
        </w:rPr>
        <w:t xml:space="preserve">                                 -</w:t>
      </w:r>
      <w:r w:rsidR="005C46A6" w:rsidRPr="00D46859">
        <w:rPr>
          <w:rFonts w:ascii="Arial" w:hAnsi="Arial" w:cs="Arial"/>
          <w:sz w:val="24"/>
          <w:szCs w:val="24"/>
          <w:lang w:val="en-GB"/>
        </w:rPr>
        <w:t xml:space="preserve"> </w:t>
      </w:r>
      <w:r w:rsidR="006E2839" w:rsidRPr="00D46859">
        <w:rPr>
          <w:rFonts w:ascii="Arial" w:hAnsi="Arial" w:cs="Arial"/>
          <w:sz w:val="24"/>
          <w:szCs w:val="24"/>
          <w:lang w:val="en-GB"/>
        </w:rPr>
        <w:t>a</w:t>
      </w:r>
      <w:r w:rsidR="005C641D" w:rsidRPr="00D46859">
        <w:rPr>
          <w:rFonts w:ascii="Arial" w:hAnsi="Arial" w:cs="Arial"/>
          <w:sz w:val="24"/>
          <w:szCs w:val="24"/>
          <w:lang w:val="en-GB"/>
        </w:rPr>
        <w:t>nalysis and contemplations about the experience</w:t>
      </w:r>
      <w:r w:rsidR="005C46A6" w:rsidRPr="00D46859">
        <w:rPr>
          <w:rFonts w:ascii="Arial" w:hAnsi="Arial" w:cs="Arial"/>
          <w:sz w:val="24"/>
          <w:szCs w:val="24"/>
          <w:lang w:val="en-GB"/>
        </w:rPr>
        <w:t xml:space="preserve">                                       </w:t>
      </w:r>
      <w:r w:rsidR="00402758">
        <w:rPr>
          <w:rFonts w:ascii="Arial" w:hAnsi="Arial" w:cs="Arial"/>
          <w:sz w:val="24"/>
          <w:szCs w:val="24"/>
          <w:lang w:val="en-GB"/>
        </w:rPr>
        <w:t xml:space="preserve">                  </w:t>
      </w:r>
      <w:r w:rsidR="005C46A6" w:rsidRPr="00D46859">
        <w:rPr>
          <w:rFonts w:ascii="Arial" w:hAnsi="Arial" w:cs="Arial"/>
          <w:sz w:val="24"/>
          <w:szCs w:val="24"/>
          <w:lang w:val="en-GB"/>
        </w:rPr>
        <w:t xml:space="preserve">   </w:t>
      </w:r>
      <w:r w:rsidR="003C4C52">
        <w:rPr>
          <w:rFonts w:ascii="Arial" w:hAnsi="Arial" w:cs="Arial"/>
          <w:sz w:val="24"/>
          <w:szCs w:val="24"/>
          <w:lang w:val="en-GB"/>
        </w:rPr>
        <w:t>-</w:t>
      </w:r>
      <w:r w:rsidR="00B67F07" w:rsidRPr="00B67F07">
        <w:t xml:space="preserve"> </w:t>
      </w:r>
      <w:r w:rsidR="00B67F07" w:rsidRPr="00B67F07">
        <w:rPr>
          <w:rFonts w:ascii="Arial" w:hAnsi="Arial" w:cs="Arial"/>
          <w:sz w:val="24"/>
          <w:szCs w:val="24"/>
          <w:lang w:val="en-GB"/>
        </w:rPr>
        <w:t>conclusion about what you have achieved and could have done better</w:t>
      </w:r>
    </w:p>
    <w:p w14:paraId="07699A94" w14:textId="27D37F01" w:rsidR="005C641D" w:rsidRDefault="00121A9F" w:rsidP="00CE1783">
      <w:pPr>
        <w:rPr>
          <w:rFonts w:ascii="Arial" w:hAnsi="Arial" w:cs="Arial"/>
          <w:sz w:val="24"/>
          <w:szCs w:val="24"/>
          <w:lang w:val="en-GB"/>
        </w:rPr>
      </w:pPr>
      <w:r>
        <w:rPr>
          <w:rFonts w:ascii="Arial" w:hAnsi="Arial" w:cs="Arial"/>
          <w:sz w:val="24"/>
          <w:szCs w:val="24"/>
          <w:lang w:val="en-GB"/>
        </w:rPr>
        <w:t>-</w:t>
      </w:r>
      <w:r w:rsidR="006E2839">
        <w:rPr>
          <w:rFonts w:ascii="Arial" w:hAnsi="Arial" w:cs="Arial"/>
          <w:sz w:val="24"/>
          <w:szCs w:val="24"/>
          <w:lang w:val="en-GB"/>
        </w:rPr>
        <w:t xml:space="preserve"> </w:t>
      </w:r>
      <w:r w:rsidR="005C641D" w:rsidRPr="005C641D">
        <w:rPr>
          <w:rFonts w:ascii="Arial" w:hAnsi="Arial" w:cs="Arial"/>
          <w:sz w:val="24"/>
          <w:szCs w:val="24"/>
          <w:lang w:val="en-GB"/>
        </w:rPr>
        <w:t xml:space="preserve">Action plan </w:t>
      </w:r>
      <w:r w:rsidR="00E666D4" w:rsidRPr="00E666D4">
        <w:rPr>
          <w:rFonts w:ascii="Arial" w:hAnsi="Arial" w:cs="Arial"/>
          <w:sz w:val="24"/>
          <w:szCs w:val="24"/>
          <w:lang w:val="en-GB"/>
        </w:rPr>
        <w:t>focuses on what would be done differently if the situation arose again in the future</w:t>
      </w:r>
    </w:p>
    <w:p w14:paraId="1780B18D" w14:textId="77777777" w:rsidR="00121A9F" w:rsidRDefault="00121A9F" w:rsidP="00645CFE">
      <w:pPr>
        <w:jc w:val="both"/>
        <w:rPr>
          <w:rFonts w:ascii="Arial" w:hAnsi="Arial" w:cs="Arial"/>
          <w:sz w:val="24"/>
          <w:szCs w:val="24"/>
          <w:u w:val="single"/>
          <w:lang w:val="en-GB"/>
        </w:rPr>
      </w:pPr>
    </w:p>
    <w:p w14:paraId="55B885BC" w14:textId="6ADF12BB" w:rsidR="009A0D41" w:rsidRPr="006015DD" w:rsidRDefault="00B55CA2" w:rsidP="00645CFE">
      <w:pPr>
        <w:pStyle w:val="Heading3"/>
        <w:jc w:val="both"/>
        <w:rPr>
          <w:color w:val="auto"/>
          <w:sz w:val="28"/>
          <w:szCs w:val="28"/>
          <w:lang w:val="en-GB"/>
        </w:rPr>
      </w:pPr>
      <w:bookmarkStart w:id="6" w:name="_Toc71918679"/>
      <w:bookmarkStart w:id="7" w:name="_Toc71919166"/>
      <w:r w:rsidRPr="006015DD">
        <w:rPr>
          <w:color w:val="auto"/>
          <w:sz w:val="28"/>
          <w:szCs w:val="28"/>
          <w:lang w:val="en-GB"/>
        </w:rPr>
        <w:t>2.1.1.</w:t>
      </w:r>
      <w:r w:rsidR="00E559AF" w:rsidRPr="006015DD">
        <w:rPr>
          <w:color w:val="auto"/>
          <w:sz w:val="28"/>
          <w:szCs w:val="28"/>
          <w:lang w:val="en-GB"/>
        </w:rPr>
        <w:t xml:space="preserve"> </w:t>
      </w:r>
      <w:r w:rsidR="009A0D41" w:rsidRPr="006015DD">
        <w:rPr>
          <w:color w:val="auto"/>
          <w:sz w:val="28"/>
          <w:szCs w:val="28"/>
          <w:lang w:val="en-GB"/>
        </w:rPr>
        <w:t>Description</w:t>
      </w:r>
      <w:bookmarkEnd w:id="6"/>
      <w:bookmarkEnd w:id="7"/>
    </w:p>
    <w:p w14:paraId="4FE0356F" w14:textId="3F61BC5C" w:rsidR="00C051CE" w:rsidRDefault="003F7100" w:rsidP="00645CFE">
      <w:pPr>
        <w:jc w:val="both"/>
        <w:rPr>
          <w:rFonts w:ascii="Arial" w:hAnsi="Arial" w:cs="Arial"/>
          <w:sz w:val="24"/>
          <w:szCs w:val="24"/>
          <w:lang w:val="en-GB"/>
        </w:rPr>
      </w:pPr>
      <w:r w:rsidRPr="003F7100">
        <w:rPr>
          <w:rFonts w:ascii="Arial" w:hAnsi="Arial" w:cs="Arial"/>
          <w:sz w:val="24"/>
          <w:szCs w:val="24"/>
          <w:lang w:val="en-GB"/>
        </w:rPr>
        <w:t xml:space="preserve">At the end of the first three months of university, we had to take two exams for each subject </w:t>
      </w:r>
      <w:r w:rsidR="009A0D41" w:rsidRPr="003F7100">
        <w:rPr>
          <w:rFonts w:ascii="Arial" w:hAnsi="Arial" w:cs="Arial"/>
          <w:sz w:val="24"/>
          <w:szCs w:val="24"/>
          <w:lang w:val="en-GB"/>
        </w:rPr>
        <w:t>to</w:t>
      </w:r>
      <w:r w:rsidRPr="003F7100">
        <w:rPr>
          <w:rFonts w:ascii="Arial" w:hAnsi="Arial" w:cs="Arial"/>
          <w:sz w:val="24"/>
          <w:szCs w:val="24"/>
          <w:lang w:val="en-GB"/>
        </w:rPr>
        <w:t xml:space="preserve"> receive an </w:t>
      </w:r>
      <w:r w:rsidR="00C051CE">
        <w:rPr>
          <w:rFonts w:ascii="Arial" w:hAnsi="Arial" w:cs="Arial"/>
          <w:sz w:val="24"/>
          <w:szCs w:val="24"/>
          <w:lang w:val="en-GB"/>
        </w:rPr>
        <w:t>evaluation.</w:t>
      </w:r>
    </w:p>
    <w:p w14:paraId="4A796AE0" w14:textId="751AB19D" w:rsidR="001C7180" w:rsidRPr="00CE1783" w:rsidRDefault="00C051CE" w:rsidP="00645CFE">
      <w:pPr>
        <w:jc w:val="both"/>
        <w:rPr>
          <w:rFonts w:ascii="Arial" w:hAnsi="Arial" w:cs="Arial"/>
          <w:sz w:val="24"/>
          <w:szCs w:val="24"/>
        </w:rPr>
      </w:pPr>
      <w:r w:rsidRPr="00C051CE">
        <w:rPr>
          <w:rFonts w:ascii="Arial" w:hAnsi="Arial" w:cs="Arial"/>
          <w:sz w:val="24"/>
          <w:szCs w:val="24"/>
        </w:rPr>
        <w:t>After reading the assessment and reviewing the information obtained from the teacher, I chose my topic,</w:t>
      </w:r>
      <w:r>
        <w:rPr>
          <w:rFonts w:ascii="Arial" w:hAnsi="Arial" w:cs="Arial"/>
          <w:sz w:val="24"/>
          <w:szCs w:val="24"/>
        </w:rPr>
        <w:t xml:space="preserve"> has been Made to Play,</w:t>
      </w:r>
      <w:r w:rsidR="00646FE8">
        <w:rPr>
          <w:rFonts w:ascii="Arial" w:hAnsi="Arial" w:cs="Arial"/>
          <w:sz w:val="24"/>
          <w:szCs w:val="24"/>
        </w:rPr>
        <w:t xml:space="preserve"> </w:t>
      </w:r>
      <w:r w:rsidRPr="00C051CE">
        <w:rPr>
          <w:rFonts w:ascii="Arial" w:hAnsi="Arial" w:cs="Arial"/>
          <w:sz w:val="24"/>
          <w:szCs w:val="24"/>
        </w:rPr>
        <w:t xml:space="preserve">a </w:t>
      </w:r>
      <w:proofErr w:type="spellStart"/>
      <w:r w:rsidRPr="00C051CE">
        <w:rPr>
          <w:rFonts w:ascii="Arial" w:hAnsi="Arial" w:cs="Arial"/>
          <w:sz w:val="24"/>
          <w:szCs w:val="24"/>
        </w:rPr>
        <w:t>programme</w:t>
      </w:r>
      <w:proofErr w:type="spellEnd"/>
      <w:r w:rsidRPr="00C051CE">
        <w:rPr>
          <w:rFonts w:ascii="Arial" w:hAnsi="Arial" w:cs="Arial"/>
          <w:sz w:val="24"/>
          <w:szCs w:val="24"/>
        </w:rPr>
        <w:t xml:space="preserve"> set up by Nike to encourage children to play sport.</w:t>
      </w:r>
      <w:r w:rsidR="00A51E0C">
        <w:rPr>
          <w:rFonts w:ascii="Arial" w:hAnsi="Arial" w:cs="Arial"/>
          <w:sz w:val="24"/>
          <w:szCs w:val="24"/>
        </w:rPr>
        <w:t xml:space="preserve"> Unfortunately</w:t>
      </w:r>
      <w:r w:rsidR="00646FE8" w:rsidRPr="00485BAA">
        <w:rPr>
          <w:rFonts w:ascii="Arial" w:hAnsi="Arial" w:cs="Arial"/>
          <w:sz w:val="24"/>
          <w:szCs w:val="24"/>
        </w:rPr>
        <w:t xml:space="preserve">, </w:t>
      </w:r>
      <w:r w:rsidR="00485BAA" w:rsidRPr="00485BAA">
        <w:rPr>
          <w:rFonts w:ascii="Arial" w:hAnsi="Arial" w:cs="Arial"/>
          <w:sz w:val="24"/>
          <w:szCs w:val="24"/>
        </w:rPr>
        <w:t>the very limited information</w:t>
      </w:r>
      <w:r w:rsidR="00485BAA">
        <w:rPr>
          <w:rFonts w:ascii="Arial" w:hAnsi="Arial" w:cs="Arial"/>
          <w:sz w:val="24"/>
          <w:szCs w:val="24"/>
        </w:rPr>
        <w:t xml:space="preserve"> that</w:t>
      </w:r>
      <w:r w:rsidR="00485BAA" w:rsidRPr="00485BAA">
        <w:rPr>
          <w:rFonts w:ascii="Arial" w:hAnsi="Arial" w:cs="Arial"/>
          <w:sz w:val="24"/>
          <w:szCs w:val="24"/>
        </w:rPr>
        <w:t xml:space="preserve"> I found</w:t>
      </w:r>
      <w:r w:rsidR="00485BAA" w:rsidRPr="00485BAA">
        <w:t xml:space="preserve"> </w:t>
      </w:r>
      <w:r w:rsidR="00646FE8" w:rsidRPr="00646FE8">
        <w:rPr>
          <w:rFonts w:ascii="Arial" w:hAnsi="Arial" w:cs="Arial"/>
          <w:sz w:val="24"/>
          <w:szCs w:val="24"/>
        </w:rPr>
        <w:t xml:space="preserve">it </w:t>
      </w:r>
      <w:r w:rsidR="00D272CB" w:rsidRPr="00D272CB">
        <w:rPr>
          <w:rFonts w:ascii="Arial" w:hAnsi="Arial" w:cs="Arial"/>
          <w:sz w:val="24"/>
          <w:szCs w:val="24"/>
        </w:rPr>
        <w:t>turned out that my skills were not founded when I had to put into practice everything I had studied</w:t>
      </w:r>
      <w:r w:rsidR="004A6CC0">
        <w:rPr>
          <w:rFonts w:ascii="Arial" w:hAnsi="Arial" w:cs="Arial"/>
          <w:sz w:val="24"/>
          <w:szCs w:val="24"/>
        </w:rPr>
        <w:t>,</w:t>
      </w:r>
      <w:r w:rsidR="004A6CC0" w:rsidRPr="004A6CC0">
        <w:t xml:space="preserve"> </w:t>
      </w:r>
      <w:r w:rsidR="004A6CC0" w:rsidRPr="00CE1783">
        <w:rPr>
          <w:rFonts w:ascii="Arial" w:hAnsi="Arial" w:cs="Arial"/>
          <w:sz w:val="24"/>
          <w:szCs w:val="24"/>
        </w:rPr>
        <w:t xml:space="preserve">making it </w:t>
      </w:r>
      <w:r w:rsidR="003C7A30" w:rsidRPr="00CE1783">
        <w:rPr>
          <w:rFonts w:ascii="Arial" w:hAnsi="Arial" w:cs="Arial"/>
          <w:sz w:val="24"/>
          <w:szCs w:val="24"/>
        </w:rPr>
        <w:t>bit</w:t>
      </w:r>
      <w:r w:rsidR="004A6CC0" w:rsidRPr="00CE1783">
        <w:rPr>
          <w:rFonts w:ascii="Arial" w:hAnsi="Arial" w:cs="Arial"/>
          <w:sz w:val="24"/>
          <w:szCs w:val="24"/>
        </w:rPr>
        <w:t xml:space="preserve"> difficult to put the theory into practice</w:t>
      </w:r>
      <w:r w:rsidR="001C7180" w:rsidRPr="00CE1783">
        <w:rPr>
          <w:rFonts w:ascii="Arial" w:hAnsi="Arial" w:cs="Arial"/>
          <w:sz w:val="24"/>
          <w:szCs w:val="24"/>
        </w:rPr>
        <w:t>.</w:t>
      </w:r>
      <w:r w:rsidR="00F428D8" w:rsidRPr="00CE1783">
        <w:rPr>
          <w:rFonts w:ascii="Arial" w:hAnsi="Arial" w:cs="Arial"/>
          <w:sz w:val="24"/>
          <w:szCs w:val="24"/>
        </w:rPr>
        <w:t xml:space="preserve">                                     </w:t>
      </w:r>
    </w:p>
    <w:p w14:paraId="2F05FBD4" w14:textId="30C7AB7D" w:rsidR="001C7180" w:rsidRPr="00CE1783" w:rsidRDefault="00B55CA2" w:rsidP="00645CFE">
      <w:pPr>
        <w:pStyle w:val="Heading3"/>
        <w:jc w:val="both"/>
        <w:rPr>
          <w:color w:val="auto"/>
          <w:sz w:val="28"/>
          <w:szCs w:val="28"/>
        </w:rPr>
      </w:pPr>
      <w:bookmarkStart w:id="8" w:name="_Toc71919167"/>
      <w:r w:rsidRPr="00CE1783">
        <w:rPr>
          <w:color w:val="auto"/>
          <w:sz w:val="28"/>
          <w:szCs w:val="28"/>
        </w:rPr>
        <w:t>2.1.</w:t>
      </w:r>
      <w:proofErr w:type="gramStart"/>
      <w:r w:rsidRPr="00CE1783">
        <w:rPr>
          <w:color w:val="auto"/>
          <w:sz w:val="28"/>
          <w:szCs w:val="28"/>
        </w:rPr>
        <w:t>2.</w:t>
      </w:r>
      <w:r w:rsidR="00F428D8" w:rsidRPr="00CE1783">
        <w:rPr>
          <w:color w:val="auto"/>
          <w:sz w:val="28"/>
          <w:szCs w:val="28"/>
        </w:rPr>
        <w:t>Feeling</w:t>
      </w:r>
      <w:bookmarkEnd w:id="8"/>
      <w:proofErr w:type="gramEnd"/>
    </w:p>
    <w:p w14:paraId="32989110" w14:textId="6F11AC79" w:rsidR="002C5F23" w:rsidRPr="00C051CE" w:rsidRDefault="003A5FDA" w:rsidP="00645CFE">
      <w:pPr>
        <w:jc w:val="both"/>
        <w:rPr>
          <w:rFonts w:ascii="Arial" w:hAnsi="Arial" w:cs="Arial"/>
          <w:sz w:val="24"/>
          <w:szCs w:val="24"/>
        </w:rPr>
      </w:pPr>
      <w:r w:rsidRPr="00F428D8">
        <w:rPr>
          <w:rFonts w:ascii="Arial" w:hAnsi="Arial" w:cs="Arial"/>
          <w:sz w:val="24"/>
          <w:szCs w:val="24"/>
        </w:rPr>
        <w:t>Giving up has never been part of me, so I tried to show the teacher that the theory was learned in the right way and that practice will help me in the future.</w:t>
      </w:r>
      <w:r w:rsidR="00811AB9">
        <w:rPr>
          <w:rFonts w:ascii="Arial" w:hAnsi="Arial" w:cs="Arial"/>
          <w:sz w:val="24"/>
          <w:szCs w:val="24"/>
        </w:rPr>
        <w:t xml:space="preserve"> However, after speaking with the rest of classes, I felt that the situation for everyone has been the same and </w:t>
      </w:r>
      <w:bookmarkStart w:id="9" w:name="_Hlk71914177"/>
      <w:r w:rsidR="00811AB9">
        <w:rPr>
          <w:rFonts w:ascii="Arial" w:hAnsi="Arial" w:cs="Arial"/>
          <w:sz w:val="24"/>
          <w:szCs w:val="24"/>
        </w:rPr>
        <w:t xml:space="preserve">I realized that </w:t>
      </w:r>
      <w:r w:rsidR="008554A4">
        <w:rPr>
          <w:rFonts w:ascii="Arial" w:hAnsi="Arial" w:cs="Arial"/>
          <w:sz w:val="24"/>
          <w:szCs w:val="24"/>
        </w:rPr>
        <w:t xml:space="preserve">probably is just the fist assessment that make me nervous. </w:t>
      </w:r>
    </w:p>
    <w:p w14:paraId="3FEBE850" w14:textId="77777777" w:rsidR="002C5F23" w:rsidRPr="006015DD" w:rsidRDefault="002C5F23" w:rsidP="00645CFE">
      <w:pPr>
        <w:jc w:val="both"/>
        <w:rPr>
          <w:rFonts w:ascii="Arial" w:hAnsi="Arial" w:cs="Arial"/>
          <w:sz w:val="24"/>
          <w:szCs w:val="24"/>
        </w:rPr>
      </w:pPr>
    </w:p>
    <w:p w14:paraId="59246639" w14:textId="23499CD3" w:rsidR="002C5F23" w:rsidRPr="006015DD" w:rsidRDefault="005C0E44" w:rsidP="00645CFE">
      <w:pPr>
        <w:pStyle w:val="Heading3"/>
        <w:jc w:val="both"/>
        <w:rPr>
          <w:color w:val="auto"/>
          <w:sz w:val="28"/>
          <w:szCs w:val="28"/>
        </w:rPr>
      </w:pPr>
      <w:bookmarkStart w:id="10" w:name="_Toc71918680"/>
      <w:bookmarkStart w:id="11" w:name="_Toc71919168"/>
      <w:bookmarkEnd w:id="9"/>
      <w:r w:rsidRPr="006015DD">
        <w:rPr>
          <w:color w:val="auto"/>
          <w:sz w:val="28"/>
          <w:szCs w:val="28"/>
        </w:rPr>
        <w:lastRenderedPageBreak/>
        <w:t>2.1.3</w:t>
      </w:r>
      <w:r w:rsidR="003A5FDA" w:rsidRPr="006015DD">
        <w:rPr>
          <w:color w:val="auto"/>
          <w:sz w:val="28"/>
          <w:szCs w:val="28"/>
        </w:rPr>
        <w:t>Evaluation</w:t>
      </w:r>
      <w:bookmarkEnd w:id="10"/>
      <w:bookmarkEnd w:id="11"/>
    </w:p>
    <w:p w14:paraId="1338B754" w14:textId="0048550A" w:rsidR="00D32F69" w:rsidRDefault="00C95BD1" w:rsidP="00645CFE">
      <w:pPr>
        <w:jc w:val="both"/>
        <w:rPr>
          <w:rFonts w:ascii="Arial" w:hAnsi="Arial" w:cs="Arial"/>
          <w:sz w:val="24"/>
          <w:szCs w:val="24"/>
        </w:rPr>
      </w:pPr>
      <w:r>
        <w:rPr>
          <w:rFonts w:ascii="Arial" w:hAnsi="Arial" w:cs="Arial"/>
          <w:sz w:val="24"/>
          <w:szCs w:val="24"/>
        </w:rPr>
        <w:t>The b</w:t>
      </w:r>
      <w:r w:rsidR="0018373E">
        <w:rPr>
          <w:rFonts w:ascii="Arial" w:hAnsi="Arial" w:cs="Arial"/>
          <w:sz w:val="24"/>
          <w:szCs w:val="24"/>
        </w:rPr>
        <w:t>a</w:t>
      </w:r>
      <w:r>
        <w:rPr>
          <w:rFonts w:ascii="Arial" w:hAnsi="Arial" w:cs="Arial"/>
          <w:sz w:val="24"/>
          <w:szCs w:val="24"/>
        </w:rPr>
        <w:t xml:space="preserve">d part has been </w:t>
      </w:r>
      <w:r w:rsidR="00077DE5" w:rsidRPr="00077DE5">
        <w:rPr>
          <w:rFonts w:ascii="Arial" w:hAnsi="Arial" w:cs="Arial"/>
          <w:sz w:val="24"/>
          <w:szCs w:val="24"/>
        </w:rPr>
        <w:t>the fear of making mistakes or failing</w:t>
      </w:r>
      <w:r w:rsidR="00077DE5">
        <w:rPr>
          <w:rFonts w:ascii="Arial" w:hAnsi="Arial" w:cs="Arial"/>
          <w:sz w:val="24"/>
          <w:szCs w:val="24"/>
        </w:rPr>
        <w:t xml:space="preserve">, </w:t>
      </w:r>
      <w:r w:rsidR="00DB064E" w:rsidRPr="00DB064E">
        <w:rPr>
          <w:rFonts w:ascii="Arial" w:hAnsi="Arial" w:cs="Arial"/>
          <w:sz w:val="24"/>
          <w:szCs w:val="24"/>
        </w:rPr>
        <w:t>to seem unprepared to solve the assessment,</w:t>
      </w:r>
      <w:r w:rsidR="00356897" w:rsidRPr="00356897">
        <w:t xml:space="preserve"> </w:t>
      </w:r>
      <w:r w:rsidR="00356897" w:rsidRPr="00356897">
        <w:rPr>
          <w:rFonts w:ascii="Arial" w:hAnsi="Arial" w:cs="Arial"/>
          <w:sz w:val="24"/>
          <w:szCs w:val="24"/>
        </w:rPr>
        <w:t>the good part is that I tried to write a good work</w:t>
      </w:r>
      <w:r w:rsidR="00356897">
        <w:rPr>
          <w:rFonts w:ascii="Arial" w:hAnsi="Arial" w:cs="Arial"/>
          <w:sz w:val="24"/>
          <w:szCs w:val="24"/>
        </w:rPr>
        <w:t>.</w:t>
      </w:r>
      <w:r w:rsidR="00D0393B">
        <w:rPr>
          <w:rFonts w:ascii="Arial" w:hAnsi="Arial" w:cs="Arial"/>
          <w:sz w:val="24"/>
          <w:szCs w:val="24"/>
        </w:rPr>
        <w:t xml:space="preserve"> Even if </w:t>
      </w:r>
      <w:r w:rsidR="001A0BD4">
        <w:rPr>
          <w:rFonts w:ascii="Arial" w:hAnsi="Arial" w:cs="Arial"/>
          <w:sz w:val="24"/>
          <w:szCs w:val="24"/>
        </w:rPr>
        <w:t>I didn</w:t>
      </w:r>
      <w:r w:rsidR="009B7F33">
        <w:rPr>
          <w:rFonts w:ascii="Arial" w:hAnsi="Arial" w:cs="Arial"/>
          <w:sz w:val="24"/>
          <w:szCs w:val="24"/>
        </w:rPr>
        <w:t xml:space="preserve">’t </w:t>
      </w:r>
      <w:proofErr w:type="gramStart"/>
      <w:r w:rsidR="009B7F33">
        <w:rPr>
          <w:rFonts w:ascii="Arial" w:hAnsi="Arial" w:cs="Arial"/>
          <w:sz w:val="24"/>
          <w:szCs w:val="24"/>
        </w:rPr>
        <w:t>felt</w:t>
      </w:r>
      <w:proofErr w:type="gramEnd"/>
      <w:r w:rsidR="009B7F33">
        <w:rPr>
          <w:rFonts w:ascii="Arial" w:hAnsi="Arial" w:cs="Arial"/>
          <w:sz w:val="24"/>
          <w:szCs w:val="24"/>
        </w:rPr>
        <w:t xml:space="preserve"> that that the assessment has been </w:t>
      </w:r>
      <w:r w:rsidR="00D10EA1">
        <w:rPr>
          <w:rFonts w:ascii="Arial" w:hAnsi="Arial" w:cs="Arial"/>
          <w:sz w:val="24"/>
          <w:szCs w:val="24"/>
        </w:rPr>
        <w:t xml:space="preserve">resolved in the </w:t>
      </w:r>
      <w:r w:rsidR="005742D6">
        <w:rPr>
          <w:rFonts w:ascii="Arial" w:hAnsi="Arial" w:cs="Arial"/>
          <w:sz w:val="24"/>
          <w:szCs w:val="24"/>
        </w:rPr>
        <w:t xml:space="preserve">exactly </w:t>
      </w:r>
      <w:r w:rsidR="00D10EA1">
        <w:rPr>
          <w:rFonts w:ascii="Arial" w:hAnsi="Arial" w:cs="Arial"/>
          <w:sz w:val="24"/>
          <w:szCs w:val="24"/>
        </w:rPr>
        <w:t>way.</w:t>
      </w:r>
      <w:r w:rsidR="008C0D09">
        <w:rPr>
          <w:rFonts w:ascii="Arial" w:hAnsi="Arial" w:cs="Arial"/>
          <w:sz w:val="24"/>
          <w:szCs w:val="24"/>
        </w:rPr>
        <w:t xml:space="preserve">     </w:t>
      </w:r>
    </w:p>
    <w:p w14:paraId="1561F961" w14:textId="20846C3A" w:rsidR="002C5F23" w:rsidRPr="008C0D09" w:rsidRDefault="008C0D09" w:rsidP="00645CFE">
      <w:pPr>
        <w:jc w:val="both"/>
        <w:rPr>
          <w:rFonts w:ascii="Arial" w:hAnsi="Arial" w:cs="Arial"/>
          <w:sz w:val="24"/>
          <w:szCs w:val="24"/>
        </w:rPr>
      </w:pPr>
      <w:r>
        <w:rPr>
          <w:rFonts w:ascii="Arial" w:hAnsi="Arial" w:cs="Arial"/>
          <w:sz w:val="24"/>
          <w:szCs w:val="24"/>
        </w:rPr>
        <w:t xml:space="preserve">                      </w:t>
      </w:r>
    </w:p>
    <w:p w14:paraId="66BBF3DF" w14:textId="3719C9E1" w:rsidR="002C5F23" w:rsidRPr="006015DD" w:rsidRDefault="001964FF" w:rsidP="00645CFE">
      <w:pPr>
        <w:pStyle w:val="Heading3"/>
        <w:jc w:val="both"/>
        <w:rPr>
          <w:color w:val="auto"/>
          <w:sz w:val="28"/>
          <w:szCs w:val="28"/>
        </w:rPr>
      </w:pPr>
      <w:bookmarkStart w:id="12" w:name="_Toc71918681"/>
      <w:bookmarkStart w:id="13" w:name="_Toc71919169"/>
      <w:r w:rsidRPr="006015DD">
        <w:rPr>
          <w:color w:val="auto"/>
          <w:sz w:val="28"/>
          <w:szCs w:val="28"/>
        </w:rPr>
        <w:t xml:space="preserve">2.1.4 </w:t>
      </w:r>
      <w:r w:rsidR="00710CA8" w:rsidRPr="006015DD">
        <w:rPr>
          <w:color w:val="auto"/>
          <w:sz w:val="28"/>
          <w:szCs w:val="28"/>
        </w:rPr>
        <w:t>Analysis</w:t>
      </w:r>
      <w:bookmarkEnd w:id="12"/>
      <w:bookmarkEnd w:id="13"/>
      <w:r w:rsidR="00710CA8" w:rsidRPr="006015DD">
        <w:rPr>
          <w:color w:val="auto"/>
          <w:sz w:val="28"/>
          <w:szCs w:val="28"/>
        </w:rPr>
        <w:t xml:space="preserve"> </w:t>
      </w:r>
    </w:p>
    <w:p w14:paraId="3214A600" w14:textId="45B322FF" w:rsidR="00ED53B9" w:rsidRPr="00ED53B9" w:rsidRDefault="00ED53B9" w:rsidP="00645CFE">
      <w:pPr>
        <w:jc w:val="both"/>
        <w:rPr>
          <w:rFonts w:ascii="Arial" w:hAnsi="Arial" w:cs="Arial"/>
          <w:sz w:val="24"/>
          <w:szCs w:val="24"/>
        </w:rPr>
      </w:pPr>
      <w:r w:rsidRPr="00ED53B9">
        <w:rPr>
          <w:rFonts w:ascii="Arial" w:hAnsi="Arial" w:cs="Arial"/>
          <w:sz w:val="24"/>
          <w:szCs w:val="24"/>
        </w:rPr>
        <w:t>I think the reason I finished the assessment</w:t>
      </w:r>
      <w:r w:rsidR="00CA5986">
        <w:rPr>
          <w:rFonts w:ascii="Arial" w:hAnsi="Arial" w:cs="Arial"/>
          <w:sz w:val="24"/>
          <w:szCs w:val="24"/>
        </w:rPr>
        <w:t xml:space="preserve"> is because </w:t>
      </w:r>
      <w:r w:rsidRPr="00ED53B9">
        <w:rPr>
          <w:rFonts w:ascii="Arial" w:hAnsi="Arial" w:cs="Arial"/>
          <w:sz w:val="24"/>
          <w:szCs w:val="24"/>
        </w:rPr>
        <w:t xml:space="preserve">I </w:t>
      </w:r>
      <w:r w:rsidR="005E68FC">
        <w:rPr>
          <w:rFonts w:ascii="Arial" w:hAnsi="Arial" w:cs="Arial"/>
          <w:sz w:val="24"/>
          <w:szCs w:val="24"/>
        </w:rPr>
        <w:t xml:space="preserve">got the </w:t>
      </w:r>
      <w:r w:rsidRPr="00ED53B9">
        <w:rPr>
          <w:rFonts w:ascii="Arial" w:hAnsi="Arial" w:cs="Arial"/>
          <w:sz w:val="24"/>
          <w:szCs w:val="24"/>
        </w:rPr>
        <w:t xml:space="preserve">knowledge and skills, </w:t>
      </w:r>
      <w:r w:rsidR="005E68FC">
        <w:rPr>
          <w:rFonts w:ascii="Arial" w:hAnsi="Arial" w:cs="Arial"/>
          <w:sz w:val="24"/>
          <w:szCs w:val="24"/>
        </w:rPr>
        <w:t xml:space="preserve">reviewing all the lessons from the first week </w:t>
      </w:r>
      <w:r w:rsidR="009B72F5">
        <w:rPr>
          <w:rFonts w:ascii="Arial" w:hAnsi="Arial" w:cs="Arial"/>
          <w:sz w:val="24"/>
          <w:szCs w:val="24"/>
        </w:rPr>
        <w:t>helped</w:t>
      </w:r>
      <w:r w:rsidR="005E68FC">
        <w:rPr>
          <w:rFonts w:ascii="Arial" w:hAnsi="Arial" w:cs="Arial"/>
          <w:sz w:val="24"/>
          <w:szCs w:val="24"/>
        </w:rPr>
        <w:t xml:space="preserve"> me to understood more and improve my </w:t>
      </w:r>
      <w:r w:rsidR="00B72D79">
        <w:rPr>
          <w:rFonts w:ascii="Arial" w:hAnsi="Arial" w:cs="Arial"/>
          <w:sz w:val="24"/>
          <w:szCs w:val="24"/>
        </w:rPr>
        <w:t>knowledge and skills.</w:t>
      </w:r>
      <w:r w:rsidRPr="00ED53B9">
        <w:rPr>
          <w:rFonts w:ascii="Arial" w:hAnsi="Arial" w:cs="Arial"/>
          <w:sz w:val="24"/>
          <w:szCs w:val="24"/>
        </w:rPr>
        <w:t xml:space="preserve"> </w:t>
      </w:r>
    </w:p>
    <w:p w14:paraId="5D31201F" w14:textId="77777777" w:rsidR="00ED53B9" w:rsidRPr="00ED53B9" w:rsidRDefault="00ED53B9" w:rsidP="00645CFE">
      <w:pPr>
        <w:jc w:val="both"/>
        <w:rPr>
          <w:rFonts w:ascii="Arial" w:hAnsi="Arial" w:cs="Arial"/>
          <w:sz w:val="24"/>
          <w:szCs w:val="24"/>
        </w:rPr>
      </w:pPr>
      <w:r w:rsidRPr="00ED53B9">
        <w:rPr>
          <w:rFonts w:ascii="Arial" w:hAnsi="Arial" w:cs="Arial"/>
          <w:sz w:val="24"/>
          <w:szCs w:val="24"/>
        </w:rPr>
        <w:t>I think that the serious personal reasons that I have had in this period, which unfortunately have travelled with me this first trimester, have led me to start the planning of the assessment late, therefore the impossibility of confronting the teacher.</w:t>
      </w:r>
    </w:p>
    <w:p w14:paraId="40AA2219" w14:textId="70A639C1" w:rsidR="00ED53B9" w:rsidRDefault="00ED53B9" w:rsidP="00645CFE">
      <w:pPr>
        <w:jc w:val="both"/>
        <w:rPr>
          <w:rFonts w:ascii="Arial" w:hAnsi="Arial" w:cs="Arial"/>
          <w:sz w:val="24"/>
          <w:szCs w:val="24"/>
        </w:rPr>
      </w:pPr>
      <w:r w:rsidRPr="00ED53B9">
        <w:rPr>
          <w:rFonts w:ascii="Arial" w:hAnsi="Arial" w:cs="Arial"/>
          <w:sz w:val="24"/>
          <w:szCs w:val="24"/>
        </w:rPr>
        <w:t xml:space="preserve">But beyond that I have been looking for solutions that would allow me to finish the assessments in the best possible way. </w:t>
      </w:r>
    </w:p>
    <w:p w14:paraId="340285AB" w14:textId="77777777" w:rsidR="006015DD" w:rsidRPr="00ED53B9" w:rsidRDefault="006015DD" w:rsidP="00645CFE">
      <w:pPr>
        <w:jc w:val="both"/>
        <w:rPr>
          <w:rFonts w:ascii="Arial" w:hAnsi="Arial" w:cs="Arial"/>
          <w:sz w:val="24"/>
          <w:szCs w:val="24"/>
        </w:rPr>
      </w:pPr>
    </w:p>
    <w:p w14:paraId="5D9C83B2" w14:textId="6A1A96C5" w:rsidR="00B77B4E" w:rsidRPr="006015DD" w:rsidRDefault="0066521B" w:rsidP="00762E50">
      <w:pPr>
        <w:pStyle w:val="Heading3"/>
        <w:rPr>
          <w:color w:val="auto"/>
          <w:sz w:val="28"/>
          <w:szCs w:val="28"/>
        </w:rPr>
      </w:pPr>
      <w:bookmarkStart w:id="14" w:name="_Toc71919170"/>
      <w:r w:rsidRPr="006015DD">
        <w:rPr>
          <w:color w:val="auto"/>
          <w:sz w:val="28"/>
          <w:szCs w:val="28"/>
        </w:rPr>
        <w:t>2.1.5</w:t>
      </w:r>
      <w:r w:rsidR="006B4D3A" w:rsidRPr="006015DD">
        <w:rPr>
          <w:color w:val="auto"/>
          <w:sz w:val="28"/>
          <w:szCs w:val="28"/>
        </w:rPr>
        <w:t xml:space="preserve"> </w:t>
      </w:r>
      <w:r w:rsidR="00710CA8" w:rsidRPr="006015DD">
        <w:rPr>
          <w:color w:val="auto"/>
          <w:sz w:val="28"/>
          <w:szCs w:val="28"/>
        </w:rPr>
        <w:t>Conclusion</w:t>
      </w:r>
      <w:bookmarkEnd w:id="14"/>
      <w:r w:rsidR="00B77B4E" w:rsidRPr="006015DD">
        <w:rPr>
          <w:color w:val="auto"/>
          <w:sz w:val="28"/>
          <w:szCs w:val="28"/>
        </w:rPr>
        <w:t xml:space="preserve"> </w:t>
      </w:r>
    </w:p>
    <w:p w14:paraId="0E524370" w14:textId="38C0F5A5" w:rsidR="00B77B4E" w:rsidRPr="00710CA8" w:rsidRDefault="00B77B4E" w:rsidP="00645CFE">
      <w:pPr>
        <w:jc w:val="both"/>
        <w:rPr>
          <w:rFonts w:ascii="Arial" w:hAnsi="Arial" w:cs="Arial"/>
          <w:sz w:val="24"/>
          <w:szCs w:val="24"/>
          <w:u w:val="single"/>
        </w:rPr>
      </w:pPr>
      <w:r w:rsidRPr="00D32F69">
        <w:rPr>
          <w:rFonts w:ascii="Arial" w:hAnsi="Arial" w:cs="Arial"/>
          <w:sz w:val="24"/>
          <w:szCs w:val="24"/>
        </w:rPr>
        <w:t>I consider my first assessment of great value, it helped me to understand where I need to work to improve my learning method</w:t>
      </w:r>
      <w:r w:rsidRPr="00D32F69">
        <w:rPr>
          <w:rFonts w:ascii="Arial" w:hAnsi="Arial" w:cs="Arial"/>
          <w:sz w:val="24"/>
          <w:szCs w:val="24"/>
          <w:u w:val="single"/>
        </w:rPr>
        <w:t>.</w:t>
      </w:r>
    </w:p>
    <w:p w14:paraId="218D1451" w14:textId="58FDAE4A" w:rsidR="00710CA8" w:rsidRDefault="009C0B65" w:rsidP="00645CFE">
      <w:pPr>
        <w:jc w:val="both"/>
        <w:rPr>
          <w:rFonts w:ascii="Arial" w:hAnsi="Arial" w:cs="Arial"/>
          <w:sz w:val="24"/>
          <w:szCs w:val="24"/>
        </w:rPr>
      </w:pPr>
      <w:r w:rsidRPr="009C0B65">
        <w:rPr>
          <w:rFonts w:ascii="Arial" w:hAnsi="Arial" w:cs="Arial"/>
          <w:sz w:val="24"/>
          <w:szCs w:val="24"/>
        </w:rPr>
        <w:t>From this situation I learned that planning time can become an important step and that putting myself in new and 'difficult' situations spurs me on to learn more.</w:t>
      </w:r>
    </w:p>
    <w:p w14:paraId="1714229B" w14:textId="77777777" w:rsidR="009C0B65" w:rsidRPr="006015DD" w:rsidRDefault="009C0B65" w:rsidP="00645CFE">
      <w:pPr>
        <w:jc w:val="both"/>
        <w:rPr>
          <w:rFonts w:ascii="Arial" w:hAnsi="Arial" w:cs="Arial"/>
          <w:sz w:val="24"/>
          <w:szCs w:val="24"/>
        </w:rPr>
      </w:pPr>
    </w:p>
    <w:p w14:paraId="5D7FBC0C" w14:textId="7B68877B" w:rsidR="00B77B4E" w:rsidRPr="006015DD" w:rsidRDefault="006B4D3A" w:rsidP="00645CFE">
      <w:pPr>
        <w:pStyle w:val="Heading3"/>
        <w:jc w:val="both"/>
        <w:rPr>
          <w:color w:val="auto"/>
          <w:sz w:val="28"/>
          <w:szCs w:val="28"/>
        </w:rPr>
      </w:pPr>
      <w:bookmarkStart w:id="15" w:name="_Toc71918682"/>
      <w:bookmarkStart w:id="16" w:name="_Toc71919171"/>
      <w:r w:rsidRPr="006015DD">
        <w:rPr>
          <w:color w:val="auto"/>
          <w:sz w:val="28"/>
          <w:szCs w:val="28"/>
        </w:rPr>
        <w:t xml:space="preserve">2.1.6 </w:t>
      </w:r>
      <w:r w:rsidR="00B77B4E" w:rsidRPr="006015DD">
        <w:rPr>
          <w:color w:val="auto"/>
          <w:sz w:val="28"/>
          <w:szCs w:val="28"/>
        </w:rPr>
        <w:t>Action Plan</w:t>
      </w:r>
      <w:bookmarkEnd w:id="15"/>
      <w:bookmarkEnd w:id="16"/>
    </w:p>
    <w:p w14:paraId="2EC6192C" w14:textId="46B26AAC" w:rsidR="008F1A28" w:rsidRDefault="009072D6" w:rsidP="00645CFE">
      <w:pPr>
        <w:jc w:val="both"/>
        <w:rPr>
          <w:rFonts w:ascii="Arial" w:hAnsi="Arial" w:cs="Arial"/>
          <w:sz w:val="24"/>
          <w:szCs w:val="24"/>
        </w:rPr>
      </w:pPr>
      <w:r w:rsidRPr="009072D6">
        <w:rPr>
          <w:rFonts w:ascii="Arial" w:hAnsi="Arial" w:cs="Arial"/>
          <w:sz w:val="24"/>
          <w:szCs w:val="24"/>
        </w:rPr>
        <w:t xml:space="preserve">Planning is in all aspects of our lives, so I think </w:t>
      </w:r>
      <w:proofErr w:type="gramStart"/>
      <w:r w:rsidRPr="009072D6">
        <w:rPr>
          <w:rFonts w:ascii="Arial" w:hAnsi="Arial" w:cs="Arial"/>
          <w:sz w:val="24"/>
          <w:szCs w:val="24"/>
        </w:rPr>
        <w:t>it's</w:t>
      </w:r>
      <w:proofErr w:type="gramEnd"/>
      <w:r w:rsidRPr="009072D6">
        <w:rPr>
          <w:rFonts w:ascii="Arial" w:hAnsi="Arial" w:cs="Arial"/>
          <w:sz w:val="24"/>
          <w:szCs w:val="24"/>
        </w:rPr>
        <w:t xml:space="preserve"> an important aspect. </w:t>
      </w:r>
      <w:proofErr w:type="gramStart"/>
      <w:r w:rsidRPr="009072D6">
        <w:rPr>
          <w:rFonts w:ascii="Arial" w:hAnsi="Arial" w:cs="Arial"/>
          <w:sz w:val="24"/>
          <w:szCs w:val="24"/>
        </w:rPr>
        <w:t>That's</w:t>
      </w:r>
      <w:proofErr w:type="gramEnd"/>
      <w:r w:rsidRPr="009072D6">
        <w:rPr>
          <w:rFonts w:ascii="Arial" w:hAnsi="Arial" w:cs="Arial"/>
          <w:sz w:val="24"/>
          <w:szCs w:val="24"/>
        </w:rPr>
        <w:t xml:space="preserve"> why if I'm feeling unsure about assessment or anything related to university again, I'll try to plan and organize so that I can get there early and try to get the answers to my questions.</w:t>
      </w:r>
    </w:p>
    <w:p w14:paraId="166CEC90" w14:textId="77777777" w:rsidR="005862C5" w:rsidRPr="00B77B4E" w:rsidRDefault="005862C5" w:rsidP="00645CFE">
      <w:pPr>
        <w:jc w:val="both"/>
        <w:rPr>
          <w:rFonts w:ascii="Arial" w:hAnsi="Arial" w:cs="Arial"/>
          <w:sz w:val="24"/>
          <w:szCs w:val="24"/>
        </w:rPr>
      </w:pPr>
    </w:p>
    <w:p w14:paraId="15845FC1" w14:textId="77777777" w:rsidR="00121A9F" w:rsidRDefault="00121A9F" w:rsidP="00645CFE">
      <w:pPr>
        <w:jc w:val="both"/>
        <w:rPr>
          <w:rFonts w:ascii="Arial" w:hAnsi="Arial" w:cs="Arial"/>
          <w:b/>
          <w:bCs/>
          <w:sz w:val="24"/>
          <w:szCs w:val="24"/>
          <w:lang w:val="en-GB"/>
        </w:rPr>
      </w:pPr>
    </w:p>
    <w:p w14:paraId="7CE174B4" w14:textId="5D18EADE" w:rsidR="005B4CC6" w:rsidRDefault="006B4D3A" w:rsidP="00645CFE">
      <w:pPr>
        <w:pStyle w:val="Heading2"/>
        <w:jc w:val="both"/>
        <w:rPr>
          <w:lang w:val="en-GB"/>
        </w:rPr>
      </w:pPr>
      <w:bookmarkStart w:id="17" w:name="_Toc71918683"/>
      <w:bookmarkStart w:id="18" w:name="_Toc71919172"/>
      <w:r>
        <w:rPr>
          <w:lang w:val="en-GB"/>
        </w:rPr>
        <w:t xml:space="preserve">3.0 </w:t>
      </w:r>
      <w:r w:rsidR="00E0601E" w:rsidRPr="00E0601E">
        <w:rPr>
          <w:lang w:val="en-GB"/>
        </w:rPr>
        <w:t>Reflection on personal experience</w:t>
      </w:r>
      <w:bookmarkEnd w:id="17"/>
      <w:bookmarkEnd w:id="18"/>
    </w:p>
    <w:p w14:paraId="33722611" w14:textId="3B6564E5" w:rsidR="001E6A4D" w:rsidRDefault="001E6A4D" w:rsidP="00645CFE">
      <w:pPr>
        <w:jc w:val="both"/>
        <w:rPr>
          <w:rFonts w:ascii="Arial" w:hAnsi="Arial" w:cs="Arial"/>
          <w:sz w:val="24"/>
          <w:szCs w:val="24"/>
        </w:rPr>
      </w:pPr>
      <w:r w:rsidRPr="001E6A4D">
        <w:rPr>
          <w:rFonts w:ascii="Arial" w:hAnsi="Arial" w:cs="Arial"/>
          <w:sz w:val="24"/>
          <w:szCs w:val="24"/>
        </w:rPr>
        <w:t xml:space="preserve">Reflective report and a written report </w:t>
      </w:r>
      <w:r w:rsidRPr="001E6A4D">
        <w:rPr>
          <w:rFonts w:ascii="Arial" w:hAnsi="Arial" w:cs="Arial"/>
          <w:sz w:val="24"/>
          <w:szCs w:val="24"/>
        </w:rPr>
        <w:t>summarizing</w:t>
      </w:r>
      <w:r w:rsidRPr="001E6A4D">
        <w:rPr>
          <w:rFonts w:ascii="Arial" w:hAnsi="Arial" w:cs="Arial"/>
          <w:sz w:val="24"/>
          <w:szCs w:val="24"/>
        </w:rPr>
        <w:t xml:space="preserve"> a reflection on a topic</w:t>
      </w:r>
      <w:r>
        <w:rPr>
          <w:rFonts w:ascii="Arial" w:hAnsi="Arial" w:cs="Arial"/>
          <w:sz w:val="24"/>
          <w:szCs w:val="24"/>
        </w:rPr>
        <w:t>.</w:t>
      </w:r>
    </w:p>
    <w:p w14:paraId="444379A3" w14:textId="5CF65C52" w:rsidR="00FE1E9B" w:rsidRDefault="00470061" w:rsidP="00645CFE">
      <w:pPr>
        <w:jc w:val="both"/>
        <w:rPr>
          <w:rFonts w:ascii="Arial" w:hAnsi="Arial" w:cs="Arial"/>
          <w:sz w:val="24"/>
          <w:szCs w:val="24"/>
        </w:rPr>
      </w:pPr>
      <w:r w:rsidRPr="00470061">
        <w:rPr>
          <w:rFonts w:ascii="Arial" w:hAnsi="Arial" w:cs="Arial"/>
          <w:sz w:val="24"/>
          <w:szCs w:val="24"/>
        </w:rPr>
        <w:t xml:space="preserve">As I sit and reflect on my personal experience, I have just finished my first term at university. </w:t>
      </w:r>
      <w:r w:rsidR="00E0601E">
        <w:rPr>
          <w:rFonts w:ascii="Arial" w:hAnsi="Arial" w:cs="Arial"/>
          <w:sz w:val="24"/>
          <w:szCs w:val="24"/>
        </w:rPr>
        <w:t>I applied</w:t>
      </w:r>
      <w:r w:rsidR="00E0601E" w:rsidRPr="00E0601E">
        <w:rPr>
          <w:rFonts w:ascii="Arial" w:hAnsi="Arial" w:cs="Arial"/>
          <w:sz w:val="24"/>
          <w:szCs w:val="24"/>
        </w:rPr>
        <w:t xml:space="preserve"> to do a degree in Business and management because the models involved will help me to expand on what </w:t>
      </w:r>
      <w:proofErr w:type="gramStart"/>
      <w:r w:rsidR="00E0601E" w:rsidRPr="00E0601E">
        <w:rPr>
          <w:rFonts w:ascii="Arial" w:hAnsi="Arial" w:cs="Arial"/>
          <w:sz w:val="24"/>
          <w:szCs w:val="24"/>
        </w:rPr>
        <w:t>I’ve</w:t>
      </w:r>
      <w:proofErr w:type="gramEnd"/>
      <w:r w:rsidR="00E0601E" w:rsidRPr="00E0601E">
        <w:rPr>
          <w:rFonts w:ascii="Arial" w:hAnsi="Arial" w:cs="Arial"/>
          <w:sz w:val="24"/>
          <w:szCs w:val="24"/>
        </w:rPr>
        <w:t xml:space="preserve"> learned in my work experience in all its fields. </w:t>
      </w:r>
      <w:r w:rsidR="00E0601E" w:rsidRPr="00E0601E">
        <w:rPr>
          <w:rFonts w:ascii="Arial" w:hAnsi="Arial" w:cs="Arial"/>
          <w:sz w:val="24"/>
          <w:szCs w:val="24"/>
        </w:rPr>
        <w:br/>
        <w:t>I believe that I have proven myself to be a good and capable manager with the potential to perform very well across all aspects of the study of business and management. I envisage a future in these branches because is what I want and interest me a lot.</w:t>
      </w:r>
      <w:r w:rsidR="00E0601E" w:rsidRPr="00E0601E">
        <w:rPr>
          <w:rFonts w:ascii="Arial" w:hAnsi="Arial" w:cs="Arial"/>
          <w:sz w:val="24"/>
          <w:szCs w:val="24"/>
        </w:rPr>
        <w:br/>
        <w:t>I presume that London is the perfect and better place to live and to grow up in my career because is full of market deals and exchanges and lots of things</w:t>
      </w:r>
      <w:r w:rsidR="00E0601E" w:rsidRPr="00E0601E">
        <w:rPr>
          <w:rFonts w:ascii="Arial" w:hAnsi="Arial" w:cs="Arial"/>
          <w:sz w:val="24"/>
          <w:szCs w:val="24"/>
        </w:rPr>
        <w:br/>
      </w:r>
      <w:r w:rsidR="00E0601E" w:rsidRPr="00E0601E">
        <w:rPr>
          <w:rFonts w:ascii="Arial" w:hAnsi="Arial" w:cs="Arial"/>
          <w:sz w:val="24"/>
          <w:szCs w:val="24"/>
        </w:rPr>
        <w:lastRenderedPageBreak/>
        <w:t xml:space="preserve">Therefore, </w:t>
      </w:r>
      <w:r w:rsidR="00D71686">
        <w:rPr>
          <w:rFonts w:ascii="Arial" w:hAnsi="Arial" w:cs="Arial"/>
          <w:sz w:val="24"/>
          <w:szCs w:val="24"/>
        </w:rPr>
        <w:t xml:space="preserve">I have </w:t>
      </w:r>
      <w:proofErr w:type="gramStart"/>
      <w:r w:rsidR="00D71686">
        <w:rPr>
          <w:rFonts w:ascii="Arial" w:hAnsi="Arial" w:cs="Arial"/>
          <w:sz w:val="24"/>
          <w:szCs w:val="24"/>
        </w:rPr>
        <w:t>choose</w:t>
      </w:r>
      <w:proofErr w:type="gramEnd"/>
      <w:r w:rsidR="00D71686">
        <w:rPr>
          <w:rFonts w:ascii="Arial" w:hAnsi="Arial" w:cs="Arial"/>
          <w:sz w:val="24"/>
          <w:szCs w:val="24"/>
        </w:rPr>
        <w:t xml:space="preserve"> Business and </w:t>
      </w:r>
      <w:r w:rsidR="00FE1E9B">
        <w:rPr>
          <w:rFonts w:ascii="Arial" w:hAnsi="Arial" w:cs="Arial"/>
          <w:sz w:val="24"/>
          <w:szCs w:val="24"/>
        </w:rPr>
        <w:t>Management because</w:t>
      </w:r>
      <w:r w:rsidR="00D71686">
        <w:rPr>
          <w:rFonts w:ascii="Arial" w:hAnsi="Arial" w:cs="Arial"/>
          <w:sz w:val="24"/>
          <w:szCs w:val="24"/>
        </w:rPr>
        <w:t xml:space="preserve"> </w:t>
      </w:r>
      <w:r w:rsidR="00E0601E" w:rsidRPr="00E0601E">
        <w:rPr>
          <w:rFonts w:ascii="Arial" w:hAnsi="Arial" w:cs="Arial"/>
          <w:sz w:val="24"/>
          <w:szCs w:val="24"/>
        </w:rPr>
        <w:t>that</w:t>
      </w:r>
      <w:r w:rsidR="00FE1E9B">
        <w:rPr>
          <w:rFonts w:ascii="Arial" w:hAnsi="Arial" w:cs="Arial"/>
          <w:sz w:val="24"/>
          <w:szCs w:val="24"/>
        </w:rPr>
        <w:t xml:space="preserve"> is what I really want to do.</w:t>
      </w:r>
      <w:r w:rsidR="00E0601E" w:rsidRPr="00E0601E">
        <w:rPr>
          <w:rFonts w:ascii="Arial" w:hAnsi="Arial" w:cs="Arial"/>
          <w:sz w:val="24"/>
          <w:szCs w:val="24"/>
        </w:rPr>
        <w:t xml:space="preserve"> </w:t>
      </w:r>
    </w:p>
    <w:p w14:paraId="35307ACC" w14:textId="01D1413C" w:rsidR="00E0601E" w:rsidRDefault="008615AB" w:rsidP="00645CFE">
      <w:pPr>
        <w:jc w:val="both"/>
        <w:rPr>
          <w:rFonts w:ascii="Arial" w:hAnsi="Arial" w:cs="Arial"/>
          <w:sz w:val="24"/>
          <w:szCs w:val="24"/>
        </w:rPr>
      </w:pPr>
      <w:r w:rsidRPr="008615AB">
        <w:rPr>
          <w:rFonts w:ascii="Arial" w:hAnsi="Arial" w:cs="Arial"/>
          <w:sz w:val="24"/>
          <w:szCs w:val="24"/>
        </w:rPr>
        <w:t xml:space="preserve">I know that </w:t>
      </w:r>
      <w:proofErr w:type="gramStart"/>
      <w:r w:rsidRPr="008615AB">
        <w:rPr>
          <w:rFonts w:ascii="Arial" w:hAnsi="Arial" w:cs="Arial"/>
          <w:sz w:val="24"/>
          <w:szCs w:val="24"/>
        </w:rPr>
        <w:t>in order to</w:t>
      </w:r>
      <w:proofErr w:type="gramEnd"/>
      <w:r w:rsidRPr="008615AB">
        <w:rPr>
          <w:rFonts w:ascii="Arial" w:hAnsi="Arial" w:cs="Arial"/>
          <w:sz w:val="24"/>
          <w:szCs w:val="24"/>
        </w:rPr>
        <w:t xml:space="preserve"> become a successful manager and to be able to manage employees and clients, I need strong knowledge and skills, and I believe that this course can help me to develop these skills</w:t>
      </w:r>
      <w:r w:rsidR="00E0601E" w:rsidRPr="00E0601E">
        <w:rPr>
          <w:rFonts w:ascii="Arial" w:hAnsi="Arial" w:cs="Arial"/>
          <w:sz w:val="24"/>
          <w:szCs w:val="24"/>
        </w:rPr>
        <w:t xml:space="preserve">. </w:t>
      </w:r>
      <w:r w:rsidR="00E0601E" w:rsidRPr="00E0601E">
        <w:rPr>
          <w:rFonts w:ascii="Arial" w:hAnsi="Arial" w:cs="Arial"/>
          <w:sz w:val="24"/>
          <w:szCs w:val="24"/>
        </w:rPr>
        <w:br/>
        <w:t>Moreover, I would like to say that I already have some working experience that in my point of view is very important.</w:t>
      </w:r>
      <w:r w:rsidR="00E0601E" w:rsidRPr="00E0601E">
        <w:rPr>
          <w:rFonts w:ascii="Arial" w:hAnsi="Arial" w:cs="Arial"/>
          <w:sz w:val="24"/>
          <w:szCs w:val="24"/>
        </w:rPr>
        <w:br/>
      </w:r>
      <w:proofErr w:type="gramStart"/>
      <w:r w:rsidR="00E0601E" w:rsidRPr="00E0601E">
        <w:rPr>
          <w:rFonts w:ascii="Arial" w:hAnsi="Arial" w:cs="Arial"/>
          <w:sz w:val="24"/>
          <w:szCs w:val="24"/>
        </w:rPr>
        <w:t>I’m</w:t>
      </w:r>
      <w:proofErr w:type="gramEnd"/>
      <w:r w:rsidR="00E0601E" w:rsidRPr="00E0601E">
        <w:rPr>
          <w:rFonts w:ascii="Arial" w:hAnsi="Arial" w:cs="Arial"/>
          <w:sz w:val="24"/>
          <w:szCs w:val="24"/>
        </w:rPr>
        <w:t xml:space="preserve"> determined to put in place all the knowledge of how I will gain during my university years to realize my biggest goal: to open my </w:t>
      </w:r>
      <w:proofErr w:type="spellStart"/>
      <w:r w:rsidR="00E0601E" w:rsidRPr="00E0601E">
        <w:rPr>
          <w:rFonts w:ascii="Arial" w:hAnsi="Arial" w:cs="Arial"/>
          <w:sz w:val="24"/>
          <w:szCs w:val="24"/>
        </w:rPr>
        <w:t>BeB</w:t>
      </w:r>
      <w:proofErr w:type="spellEnd"/>
      <w:r w:rsidR="00E0601E" w:rsidRPr="00E0601E">
        <w:rPr>
          <w:rFonts w:ascii="Arial" w:hAnsi="Arial" w:cs="Arial"/>
          <w:sz w:val="24"/>
          <w:szCs w:val="24"/>
        </w:rPr>
        <w:t xml:space="preserve"> chain.</w:t>
      </w:r>
    </w:p>
    <w:p w14:paraId="04504854" w14:textId="7195910B" w:rsidR="00E0601E" w:rsidRDefault="00E0601E" w:rsidP="00645CFE">
      <w:pPr>
        <w:jc w:val="both"/>
        <w:rPr>
          <w:rFonts w:ascii="Helvetica" w:hAnsi="Helvetica"/>
          <w:color w:val="000000"/>
          <w:sz w:val="23"/>
          <w:szCs w:val="23"/>
          <w:shd w:val="clear" w:color="auto" w:fill="FFFFFF"/>
        </w:rPr>
      </w:pPr>
      <w:r>
        <w:rPr>
          <w:rFonts w:ascii="Helvetica" w:hAnsi="Helvetica"/>
          <w:color w:val="000000"/>
          <w:sz w:val="23"/>
          <w:szCs w:val="23"/>
          <w:shd w:val="clear" w:color="auto" w:fill="FFFFFF"/>
        </w:rPr>
        <w:t>I would like to open my first one in my native City, South of Italy, Naples.</w:t>
      </w:r>
      <w:r>
        <w:rPr>
          <w:rFonts w:ascii="Helvetica" w:hAnsi="Helvetica"/>
          <w:color w:val="000000"/>
          <w:sz w:val="23"/>
          <w:szCs w:val="23"/>
        </w:rPr>
        <w:br/>
      </w:r>
      <w:r>
        <w:rPr>
          <w:rFonts w:ascii="Helvetica" w:hAnsi="Helvetica"/>
          <w:color w:val="000000"/>
          <w:sz w:val="23"/>
          <w:szCs w:val="23"/>
          <w:shd w:val="clear" w:color="auto" w:fill="FFFFFF"/>
        </w:rPr>
        <w:t xml:space="preserve">Because it is the place that I can better represent my tradition and cultures. And in the </w:t>
      </w:r>
      <w:r w:rsidR="009072D6">
        <w:rPr>
          <w:rFonts w:ascii="Helvetica" w:hAnsi="Helvetica"/>
          <w:color w:val="000000"/>
          <w:sz w:val="23"/>
          <w:szCs w:val="23"/>
          <w:shd w:val="clear" w:color="auto" w:fill="FFFFFF"/>
        </w:rPr>
        <w:t>meantime,</w:t>
      </w:r>
      <w:r>
        <w:rPr>
          <w:rFonts w:ascii="Helvetica" w:hAnsi="Helvetica"/>
          <w:color w:val="000000"/>
          <w:sz w:val="23"/>
          <w:szCs w:val="23"/>
          <w:shd w:val="clear" w:color="auto" w:fill="FFFFFF"/>
        </w:rPr>
        <w:t xml:space="preserve"> open others in all the cities that I have traveled to and loved.</w:t>
      </w:r>
    </w:p>
    <w:p w14:paraId="57CFEA12" w14:textId="4015A870" w:rsidR="00CA3A06" w:rsidRDefault="00CF64DE" w:rsidP="00645CFE">
      <w:pPr>
        <w:jc w:val="both"/>
        <w:rPr>
          <w:rFonts w:ascii="Arial" w:hAnsi="Arial" w:cs="Arial"/>
          <w:sz w:val="24"/>
          <w:szCs w:val="24"/>
        </w:rPr>
      </w:pPr>
      <w:r w:rsidRPr="00CF64DE">
        <w:rPr>
          <w:rFonts w:ascii="Arial" w:hAnsi="Arial" w:cs="Arial"/>
          <w:sz w:val="24"/>
          <w:szCs w:val="24"/>
        </w:rPr>
        <w:t>When I decided to apply for a degree, I decided to do it in a country that would help me learn and speak another language, I had no doubts, the UK was my choice from the beginning.</w:t>
      </w:r>
    </w:p>
    <w:p w14:paraId="76362BA3" w14:textId="77777777" w:rsidR="00666195" w:rsidRDefault="00CA3A06" w:rsidP="00645CFE">
      <w:pPr>
        <w:jc w:val="both"/>
        <w:rPr>
          <w:rFonts w:ascii="Arial" w:hAnsi="Arial" w:cs="Arial"/>
          <w:sz w:val="24"/>
          <w:szCs w:val="24"/>
        </w:rPr>
      </w:pPr>
      <w:r>
        <w:rPr>
          <w:rFonts w:ascii="Arial" w:hAnsi="Arial" w:cs="Arial"/>
          <w:sz w:val="24"/>
          <w:szCs w:val="24"/>
        </w:rPr>
        <w:t xml:space="preserve">One of skills that I fell that I </w:t>
      </w:r>
      <w:r w:rsidR="005A1A29">
        <w:rPr>
          <w:rFonts w:ascii="Arial" w:hAnsi="Arial" w:cs="Arial"/>
          <w:sz w:val="24"/>
          <w:szCs w:val="24"/>
        </w:rPr>
        <w:t>already</w:t>
      </w:r>
      <w:r>
        <w:rPr>
          <w:rFonts w:ascii="Arial" w:hAnsi="Arial" w:cs="Arial"/>
          <w:sz w:val="24"/>
          <w:szCs w:val="24"/>
        </w:rPr>
        <w:t xml:space="preserve"> started to improve is Communication skills,</w:t>
      </w:r>
      <w:r w:rsidR="00E0601E" w:rsidRPr="00E0601E">
        <w:rPr>
          <w:rFonts w:ascii="Arial" w:hAnsi="Arial" w:cs="Arial"/>
          <w:sz w:val="24"/>
          <w:szCs w:val="24"/>
        </w:rPr>
        <w:br/>
      </w:r>
      <w:r w:rsidR="00666195" w:rsidRPr="00666195">
        <w:rPr>
          <w:rFonts w:ascii="Arial" w:hAnsi="Arial" w:cs="Arial"/>
          <w:sz w:val="24"/>
          <w:szCs w:val="24"/>
        </w:rPr>
        <w:t xml:space="preserve">Another thing that excited me was that being a multicultural city, I knew that I would find people from all over the world in the classroom and I </w:t>
      </w:r>
      <w:proofErr w:type="gramStart"/>
      <w:r w:rsidR="00666195" w:rsidRPr="00666195">
        <w:rPr>
          <w:rFonts w:ascii="Arial" w:hAnsi="Arial" w:cs="Arial"/>
          <w:sz w:val="24"/>
          <w:szCs w:val="24"/>
        </w:rPr>
        <w:t>didn't</w:t>
      </w:r>
      <w:proofErr w:type="gramEnd"/>
      <w:r w:rsidR="00666195" w:rsidRPr="00666195">
        <w:rPr>
          <w:rFonts w:ascii="Arial" w:hAnsi="Arial" w:cs="Arial"/>
          <w:sz w:val="24"/>
          <w:szCs w:val="24"/>
        </w:rPr>
        <w:t xml:space="preserve"> mind that at </w:t>
      </w:r>
      <w:proofErr w:type="spellStart"/>
      <w:r w:rsidR="00666195" w:rsidRPr="00666195">
        <w:rPr>
          <w:rFonts w:ascii="Arial" w:hAnsi="Arial" w:cs="Arial"/>
          <w:sz w:val="24"/>
          <w:szCs w:val="24"/>
        </w:rPr>
        <w:t>all.</w:t>
      </w:r>
      <w:proofErr w:type="spellEnd"/>
    </w:p>
    <w:p w14:paraId="512D4753" w14:textId="7045284D" w:rsidR="002062B2" w:rsidRDefault="00E0601E" w:rsidP="00645CFE">
      <w:pPr>
        <w:jc w:val="both"/>
        <w:rPr>
          <w:rFonts w:ascii="Arial" w:hAnsi="Arial" w:cs="Arial"/>
          <w:sz w:val="24"/>
          <w:szCs w:val="24"/>
        </w:rPr>
      </w:pPr>
      <w:r w:rsidRPr="00E0601E">
        <w:rPr>
          <w:rFonts w:ascii="Arial" w:hAnsi="Arial" w:cs="Arial"/>
          <w:sz w:val="24"/>
          <w:szCs w:val="24"/>
        </w:rPr>
        <w:t xml:space="preserve">I enjoy meeting new people from different countries with amazing cultures and languages that </w:t>
      </w:r>
      <w:proofErr w:type="gramStart"/>
      <w:r w:rsidRPr="00E0601E">
        <w:rPr>
          <w:rFonts w:ascii="Arial" w:hAnsi="Arial" w:cs="Arial"/>
          <w:sz w:val="24"/>
          <w:szCs w:val="24"/>
        </w:rPr>
        <w:t>I'm</w:t>
      </w:r>
      <w:proofErr w:type="gramEnd"/>
      <w:r w:rsidRPr="00E0601E">
        <w:rPr>
          <w:rFonts w:ascii="Arial" w:hAnsi="Arial" w:cs="Arial"/>
          <w:sz w:val="24"/>
          <w:szCs w:val="24"/>
        </w:rPr>
        <w:t xml:space="preserve"> fascinated by it. I’m finding interesting the exchange of opinions between different </w:t>
      </w:r>
      <w:proofErr w:type="gramStart"/>
      <w:r w:rsidRPr="00E0601E">
        <w:rPr>
          <w:rFonts w:ascii="Arial" w:hAnsi="Arial" w:cs="Arial"/>
          <w:sz w:val="24"/>
          <w:szCs w:val="24"/>
        </w:rPr>
        <w:t>thoughts</w:t>
      </w:r>
      <w:proofErr w:type="gramEnd"/>
      <w:r w:rsidR="006015DD">
        <w:rPr>
          <w:rFonts w:ascii="Arial" w:hAnsi="Arial" w:cs="Arial"/>
          <w:sz w:val="24"/>
          <w:szCs w:val="24"/>
        </w:rPr>
        <w:t xml:space="preserve"> </w:t>
      </w:r>
      <w:r w:rsidRPr="00E0601E">
        <w:rPr>
          <w:rFonts w:ascii="Arial" w:hAnsi="Arial" w:cs="Arial"/>
          <w:sz w:val="24"/>
          <w:szCs w:val="24"/>
        </w:rPr>
        <w:t xml:space="preserve">and this help me to be more open-minded. </w:t>
      </w:r>
      <w:r w:rsidRPr="00E0601E">
        <w:rPr>
          <w:rFonts w:ascii="Arial" w:hAnsi="Arial" w:cs="Arial"/>
          <w:sz w:val="24"/>
          <w:szCs w:val="24"/>
        </w:rPr>
        <w:br/>
        <w:t>It will be a way to associate and connect it with my job.</w:t>
      </w:r>
      <w:r w:rsidRPr="00E0601E">
        <w:rPr>
          <w:rFonts w:ascii="Arial" w:hAnsi="Arial" w:cs="Arial"/>
          <w:sz w:val="24"/>
          <w:szCs w:val="24"/>
        </w:rPr>
        <w:br/>
        <w:t xml:space="preserve">From my point of view, </w:t>
      </w:r>
      <w:r w:rsidR="00574F9D">
        <w:rPr>
          <w:rFonts w:ascii="Arial" w:hAnsi="Arial" w:cs="Arial"/>
          <w:sz w:val="24"/>
          <w:szCs w:val="24"/>
        </w:rPr>
        <w:t>t</w:t>
      </w:r>
      <w:r w:rsidR="002062B2" w:rsidRPr="002062B2">
        <w:rPr>
          <w:rFonts w:ascii="Arial" w:hAnsi="Arial" w:cs="Arial"/>
          <w:sz w:val="24"/>
          <w:szCs w:val="24"/>
        </w:rPr>
        <w:t>hese activities are interesting and important because they allow us to get involved, make new friends, discover new interests.</w:t>
      </w:r>
    </w:p>
    <w:p w14:paraId="65D5D095" w14:textId="74F32FF6" w:rsidR="00185FFB" w:rsidRDefault="00185FFB" w:rsidP="00645CFE">
      <w:pPr>
        <w:jc w:val="both"/>
        <w:rPr>
          <w:rFonts w:ascii="Arial" w:hAnsi="Arial" w:cs="Arial"/>
          <w:sz w:val="24"/>
          <w:szCs w:val="24"/>
        </w:rPr>
      </w:pPr>
      <w:r w:rsidRPr="00185FFB">
        <w:rPr>
          <w:rFonts w:ascii="Arial" w:hAnsi="Arial" w:cs="Arial"/>
          <w:sz w:val="24"/>
          <w:szCs w:val="24"/>
        </w:rPr>
        <w:t xml:space="preserve">This is positive </w:t>
      </w:r>
      <w:proofErr w:type="gramStart"/>
      <w:r w:rsidRPr="00185FFB">
        <w:rPr>
          <w:rFonts w:ascii="Arial" w:hAnsi="Arial" w:cs="Arial"/>
          <w:sz w:val="24"/>
          <w:szCs w:val="24"/>
        </w:rPr>
        <w:t>in light of the fact that</w:t>
      </w:r>
      <w:proofErr w:type="gramEnd"/>
      <w:r w:rsidRPr="00185FFB">
        <w:rPr>
          <w:rFonts w:ascii="Arial" w:hAnsi="Arial" w:cs="Arial"/>
          <w:sz w:val="24"/>
          <w:szCs w:val="24"/>
        </w:rPr>
        <w:t xml:space="preserve"> students learn and understand various religions and societies and simultaneously overcome prejudices. Concentrating in the UK </w:t>
      </w:r>
      <w:r w:rsidRPr="00185FFB">
        <w:rPr>
          <w:rFonts w:ascii="Arial" w:hAnsi="Arial" w:cs="Arial"/>
          <w:sz w:val="24"/>
          <w:szCs w:val="24"/>
        </w:rPr>
        <w:t>because of</w:t>
      </w:r>
      <w:r w:rsidRPr="00185FFB">
        <w:rPr>
          <w:rFonts w:ascii="Arial" w:hAnsi="Arial" w:cs="Arial"/>
          <w:sz w:val="24"/>
          <w:szCs w:val="24"/>
        </w:rPr>
        <w:t xml:space="preserve"> its high college requirement and quality will positively profit me</w:t>
      </w:r>
      <w:r>
        <w:rPr>
          <w:rFonts w:ascii="Arial" w:hAnsi="Arial" w:cs="Arial"/>
          <w:sz w:val="24"/>
          <w:szCs w:val="24"/>
        </w:rPr>
        <w:t xml:space="preserve"> and </w:t>
      </w:r>
      <w:r w:rsidR="00B777A8">
        <w:rPr>
          <w:rFonts w:ascii="Arial" w:hAnsi="Arial" w:cs="Arial"/>
          <w:sz w:val="24"/>
          <w:szCs w:val="24"/>
        </w:rPr>
        <w:t>all the students.</w:t>
      </w:r>
    </w:p>
    <w:p w14:paraId="34A3A4E1" w14:textId="77777777" w:rsidR="00185FFB" w:rsidRDefault="00185FFB" w:rsidP="00645CFE">
      <w:pPr>
        <w:jc w:val="both"/>
        <w:rPr>
          <w:rFonts w:ascii="Arial" w:hAnsi="Arial" w:cs="Arial"/>
          <w:sz w:val="24"/>
          <w:szCs w:val="24"/>
        </w:rPr>
      </w:pPr>
    </w:p>
    <w:p w14:paraId="1D93ECED" w14:textId="56AFE2FB" w:rsidR="00E0601E" w:rsidRPr="00E0601E" w:rsidRDefault="00E0601E" w:rsidP="00645CFE">
      <w:pPr>
        <w:jc w:val="both"/>
        <w:rPr>
          <w:rFonts w:ascii="Arial" w:hAnsi="Arial" w:cs="Arial"/>
          <w:sz w:val="24"/>
          <w:szCs w:val="24"/>
        </w:rPr>
      </w:pPr>
      <w:r w:rsidRPr="00E0601E">
        <w:rPr>
          <w:rFonts w:ascii="Arial" w:hAnsi="Arial" w:cs="Arial"/>
          <w:sz w:val="24"/>
          <w:szCs w:val="24"/>
          <w:lang w:val="en-GB"/>
        </w:rPr>
        <w:t>This course</w:t>
      </w:r>
      <w:r>
        <w:rPr>
          <w:rFonts w:ascii="Arial" w:hAnsi="Arial" w:cs="Arial"/>
          <w:sz w:val="24"/>
          <w:szCs w:val="24"/>
          <w:lang w:val="en-GB"/>
        </w:rPr>
        <w:t xml:space="preserve"> after 3 months</w:t>
      </w:r>
      <w:r w:rsidRPr="00E0601E">
        <w:rPr>
          <w:rFonts w:ascii="Arial" w:hAnsi="Arial" w:cs="Arial"/>
          <w:sz w:val="24"/>
          <w:szCs w:val="24"/>
          <w:lang w:val="en-GB"/>
        </w:rPr>
        <w:t xml:space="preserve"> helped </w:t>
      </w:r>
      <w:r>
        <w:rPr>
          <w:rFonts w:ascii="Arial" w:hAnsi="Arial" w:cs="Arial"/>
          <w:sz w:val="24"/>
          <w:szCs w:val="24"/>
          <w:lang w:val="en-GB"/>
        </w:rPr>
        <w:t xml:space="preserve">to </w:t>
      </w:r>
      <w:r w:rsidRPr="00E0601E">
        <w:rPr>
          <w:rFonts w:ascii="Arial" w:hAnsi="Arial" w:cs="Arial"/>
          <w:sz w:val="24"/>
          <w:szCs w:val="24"/>
          <w:lang w:val="en-GB"/>
        </w:rPr>
        <w:t xml:space="preserve">me to have </w:t>
      </w:r>
      <w:r>
        <w:rPr>
          <w:rFonts w:ascii="Arial" w:hAnsi="Arial" w:cs="Arial"/>
          <w:sz w:val="24"/>
          <w:szCs w:val="24"/>
          <w:lang w:val="en-GB"/>
        </w:rPr>
        <w:t>a self-</w:t>
      </w:r>
      <w:r w:rsidRPr="00E0601E">
        <w:rPr>
          <w:rFonts w:ascii="Arial" w:hAnsi="Arial" w:cs="Arial"/>
          <w:sz w:val="24"/>
          <w:szCs w:val="24"/>
          <w:lang w:val="en-GB"/>
        </w:rPr>
        <w:t xml:space="preserve">awareness that in life I can </w:t>
      </w:r>
      <w:r w:rsidR="00F840C8" w:rsidRPr="00F840C8">
        <w:rPr>
          <w:rFonts w:ascii="Arial" w:hAnsi="Arial" w:cs="Arial"/>
          <w:sz w:val="24"/>
          <w:szCs w:val="24"/>
          <w:lang w:val="en"/>
        </w:rPr>
        <w:t>that in life if you study and inform yourself you can reach your goals</w:t>
      </w:r>
      <w:r w:rsidR="00F840C8">
        <w:rPr>
          <w:rFonts w:ascii="Arial" w:hAnsi="Arial" w:cs="Arial"/>
          <w:sz w:val="24"/>
          <w:szCs w:val="24"/>
        </w:rPr>
        <w:t xml:space="preserve"> </w:t>
      </w:r>
      <w:r w:rsidR="00F840C8">
        <w:rPr>
          <w:rFonts w:ascii="Arial" w:hAnsi="Arial" w:cs="Arial"/>
          <w:sz w:val="24"/>
          <w:szCs w:val="24"/>
          <w:lang w:val="en-GB"/>
        </w:rPr>
        <w:t>a</w:t>
      </w:r>
      <w:r w:rsidRPr="00E0601E">
        <w:rPr>
          <w:rFonts w:ascii="Arial" w:hAnsi="Arial" w:cs="Arial"/>
          <w:sz w:val="24"/>
          <w:szCs w:val="24"/>
          <w:lang w:val="en-GB"/>
        </w:rPr>
        <w:t>chieve</w:t>
      </w:r>
      <w:r w:rsidR="00F840C8">
        <w:rPr>
          <w:rFonts w:ascii="Arial" w:hAnsi="Arial" w:cs="Arial"/>
          <w:sz w:val="24"/>
          <w:szCs w:val="24"/>
          <w:lang w:val="en-GB"/>
        </w:rPr>
        <w:t xml:space="preserve"> them</w:t>
      </w:r>
      <w:r w:rsidRPr="00E0601E">
        <w:rPr>
          <w:rFonts w:ascii="Arial" w:hAnsi="Arial" w:cs="Arial"/>
          <w:sz w:val="24"/>
          <w:szCs w:val="24"/>
          <w:lang w:val="en-GB"/>
        </w:rPr>
        <w:t>, even if slowly, by overcoming difficulties in the course.</w:t>
      </w:r>
    </w:p>
    <w:p w14:paraId="3C594AB6" w14:textId="77777777" w:rsidR="00B37E67" w:rsidRDefault="00E0601E" w:rsidP="00645CFE">
      <w:pPr>
        <w:jc w:val="both"/>
        <w:rPr>
          <w:rFonts w:ascii="Arial" w:hAnsi="Arial" w:cs="Arial"/>
          <w:sz w:val="24"/>
          <w:szCs w:val="24"/>
        </w:rPr>
      </w:pPr>
      <w:r w:rsidRPr="00E0601E">
        <w:rPr>
          <w:rFonts w:ascii="Arial" w:hAnsi="Arial" w:cs="Arial"/>
          <w:sz w:val="24"/>
          <w:szCs w:val="24"/>
        </w:rPr>
        <w:t> </w:t>
      </w:r>
      <w:r w:rsidR="00B37E67" w:rsidRPr="00B37E67">
        <w:rPr>
          <w:rFonts w:ascii="Arial" w:hAnsi="Arial" w:cs="Arial"/>
          <w:sz w:val="24"/>
          <w:szCs w:val="24"/>
        </w:rPr>
        <w:t>I have found that awareness is extremely important</w:t>
      </w:r>
      <w:r w:rsidR="00B37E67">
        <w:rPr>
          <w:rFonts w:ascii="Arial" w:hAnsi="Arial" w:cs="Arial"/>
          <w:sz w:val="24"/>
          <w:szCs w:val="24"/>
        </w:rPr>
        <w:t xml:space="preserve"> for me.</w:t>
      </w:r>
      <w:r w:rsidR="00B37E67" w:rsidRPr="00B37E67">
        <w:rPr>
          <w:rFonts w:ascii="Arial" w:hAnsi="Arial" w:cs="Arial"/>
          <w:sz w:val="24"/>
          <w:szCs w:val="24"/>
        </w:rPr>
        <w:t xml:space="preserve"> The viewpoints we have of everyday events on the planet and, surprisingly, in our own lives, choose the state of the world in which that individual is living in a similar way, as far as his or her being is concerned, in a gigantic way. </w:t>
      </w:r>
    </w:p>
    <w:p w14:paraId="4B36008F" w14:textId="3AF74D32" w:rsidR="00B37E67" w:rsidRDefault="00B37E67" w:rsidP="00645CFE">
      <w:pPr>
        <w:jc w:val="both"/>
        <w:rPr>
          <w:rFonts w:ascii="Arial" w:hAnsi="Arial" w:cs="Arial"/>
          <w:sz w:val="24"/>
          <w:szCs w:val="24"/>
        </w:rPr>
      </w:pPr>
      <w:r w:rsidRPr="00B37E67">
        <w:rPr>
          <w:rFonts w:ascii="Arial" w:hAnsi="Arial" w:cs="Arial"/>
          <w:sz w:val="24"/>
          <w:szCs w:val="24"/>
        </w:rPr>
        <w:t>Consequently, a critical exercise that can be learned in life is the importance of the things that surround us. The moment an individual thinks about frustration, he or she will find inspiration to give in to it.</w:t>
      </w:r>
    </w:p>
    <w:p w14:paraId="29A6783E" w14:textId="2E9CAA17" w:rsidR="00E0601E" w:rsidRDefault="00E0601E" w:rsidP="00645CFE">
      <w:pPr>
        <w:jc w:val="both"/>
        <w:rPr>
          <w:rFonts w:ascii="Arial" w:hAnsi="Arial" w:cs="Arial"/>
          <w:sz w:val="24"/>
          <w:szCs w:val="24"/>
        </w:rPr>
      </w:pPr>
      <w:r w:rsidRPr="00E0601E">
        <w:rPr>
          <w:rFonts w:ascii="Arial" w:hAnsi="Arial" w:cs="Arial"/>
          <w:sz w:val="24"/>
          <w:szCs w:val="24"/>
        </w:rPr>
        <w:lastRenderedPageBreak/>
        <w:t>When a person thinks about failure, he or she will </w:t>
      </w:r>
      <w:r w:rsidR="00D13B5A" w:rsidRPr="00E0601E">
        <w:rPr>
          <w:rFonts w:ascii="Arial" w:hAnsi="Arial" w:cs="Arial"/>
          <w:sz w:val="24"/>
          <w:szCs w:val="24"/>
        </w:rPr>
        <w:t>find</w:t>
      </w:r>
      <w:r w:rsidRPr="00E0601E">
        <w:rPr>
          <w:rFonts w:ascii="Arial" w:hAnsi="Arial" w:cs="Arial"/>
          <w:sz w:val="24"/>
          <w:szCs w:val="24"/>
        </w:rPr>
        <w:t xml:space="preserve"> reasons to certainly succumb to it</w:t>
      </w:r>
      <w:r w:rsidR="00F840C8">
        <w:rPr>
          <w:rFonts w:ascii="Arial" w:hAnsi="Arial" w:cs="Arial"/>
          <w:sz w:val="24"/>
          <w:szCs w:val="24"/>
        </w:rPr>
        <w:t>.</w:t>
      </w:r>
      <w:r w:rsidRPr="00E0601E">
        <w:rPr>
          <w:rFonts w:ascii="Arial" w:hAnsi="Arial" w:cs="Arial"/>
          <w:sz w:val="24"/>
          <w:szCs w:val="24"/>
        </w:rPr>
        <w:t xml:space="preserve"> (Johns, 2005) cited in (</w:t>
      </w:r>
      <w:proofErr w:type="spellStart"/>
      <w:r w:rsidRPr="00E0601E">
        <w:rPr>
          <w:rFonts w:ascii="Arial" w:hAnsi="Arial" w:cs="Arial"/>
          <w:sz w:val="24"/>
          <w:szCs w:val="24"/>
        </w:rPr>
        <w:t>writepass</w:t>
      </w:r>
      <w:proofErr w:type="spellEnd"/>
      <w:r w:rsidRPr="00E0601E">
        <w:rPr>
          <w:rFonts w:ascii="Arial" w:hAnsi="Arial" w:cs="Arial"/>
          <w:sz w:val="24"/>
          <w:szCs w:val="24"/>
        </w:rPr>
        <w:t>, 2013)</w:t>
      </w:r>
    </w:p>
    <w:p w14:paraId="281F430D" w14:textId="525C18C5" w:rsidR="00F840C8" w:rsidRDefault="00F840C8" w:rsidP="00645CFE">
      <w:pPr>
        <w:jc w:val="both"/>
        <w:rPr>
          <w:rFonts w:ascii="Arial" w:hAnsi="Arial" w:cs="Arial"/>
          <w:sz w:val="24"/>
          <w:szCs w:val="24"/>
        </w:rPr>
      </w:pPr>
    </w:p>
    <w:p w14:paraId="322F2F9C" w14:textId="50152585" w:rsidR="00F840C8" w:rsidRDefault="00F840C8" w:rsidP="00645CFE">
      <w:pPr>
        <w:jc w:val="both"/>
        <w:rPr>
          <w:rFonts w:ascii="Arial" w:hAnsi="Arial" w:cs="Arial"/>
          <w:sz w:val="24"/>
          <w:szCs w:val="24"/>
          <w:lang w:val="en-GB"/>
        </w:rPr>
      </w:pPr>
      <w:r w:rsidRPr="00F840C8">
        <w:rPr>
          <w:rFonts w:ascii="Arial" w:hAnsi="Arial" w:cs="Arial"/>
          <w:sz w:val="24"/>
          <w:szCs w:val="24"/>
          <w:lang w:val="en-GB"/>
        </w:rPr>
        <w:t>First at all this course served to me in self-improvement, that includes practices that develop a person's capacities and potential, structure HR, work with employability, and update individual s</w:t>
      </w:r>
      <w:r>
        <w:rPr>
          <w:rFonts w:ascii="Arial" w:hAnsi="Arial" w:cs="Arial"/>
          <w:sz w:val="24"/>
          <w:szCs w:val="24"/>
          <w:lang w:val="en-GB"/>
        </w:rPr>
        <w:t>atisfaction</w:t>
      </w:r>
      <w:r w:rsidR="00771BCC">
        <w:rPr>
          <w:rFonts w:ascii="Arial" w:hAnsi="Arial" w:cs="Arial"/>
          <w:sz w:val="24"/>
          <w:szCs w:val="24"/>
          <w:lang w:val="en-GB"/>
        </w:rPr>
        <w:t xml:space="preserve"> </w:t>
      </w:r>
      <w:r w:rsidRPr="00F840C8">
        <w:rPr>
          <w:rFonts w:ascii="Arial" w:hAnsi="Arial" w:cs="Arial"/>
          <w:sz w:val="24"/>
          <w:szCs w:val="24"/>
          <w:lang w:val="en-GB"/>
        </w:rPr>
        <w:t>and the affirmation of dreams and goals</w:t>
      </w:r>
      <w:r w:rsidR="00771BCC">
        <w:rPr>
          <w:rFonts w:ascii="Arial" w:hAnsi="Arial" w:cs="Arial"/>
          <w:sz w:val="24"/>
          <w:szCs w:val="24"/>
          <w:lang w:val="en-GB"/>
        </w:rPr>
        <w:t>.</w:t>
      </w:r>
    </w:p>
    <w:p w14:paraId="564D44C5" w14:textId="2AD4EFA1" w:rsidR="00771BCC" w:rsidRPr="00E0601E" w:rsidRDefault="00771BCC" w:rsidP="00645CFE">
      <w:pPr>
        <w:jc w:val="both"/>
        <w:rPr>
          <w:rFonts w:ascii="Arial" w:hAnsi="Arial" w:cs="Arial"/>
          <w:sz w:val="24"/>
          <w:szCs w:val="24"/>
          <w:lang w:val="en-GB"/>
        </w:rPr>
      </w:pPr>
      <w:r w:rsidRPr="00771BCC">
        <w:rPr>
          <w:rFonts w:ascii="Arial" w:hAnsi="Arial" w:cs="Arial"/>
          <w:sz w:val="24"/>
          <w:szCs w:val="24"/>
          <w:lang w:val="en-GB"/>
        </w:rPr>
        <w:t>I have acquired an amazing correspondence and interpersonal skills that have allowed me to connect with others without the difficulty of not knowing them. I have discovered that I am an active person who needs to achieve the most ideal results both at school and in retrospect.</w:t>
      </w:r>
    </w:p>
    <w:p w14:paraId="691DD4C6" w14:textId="389112BD" w:rsidR="00F840C8" w:rsidRDefault="00F840C8" w:rsidP="00645CFE">
      <w:pPr>
        <w:jc w:val="both"/>
        <w:rPr>
          <w:rFonts w:ascii="Arial" w:hAnsi="Arial" w:cs="Arial"/>
          <w:color w:val="000000" w:themeColor="text1"/>
          <w:sz w:val="24"/>
          <w:szCs w:val="24"/>
        </w:rPr>
      </w:pPr>
      <w:r w:rsidRPr="00F840C8">
        <w:rPr>
          <w:rFonts w:ascii="Arial" w:hAnsi="Arial" w:cs="Arial"/>
          <w:color w:val="000000" w:themeColor="text1"/>
          <w:sz w:val="24"/>
          <w:szCs w:val="24"/>
        </w:rPr>
        <w:t xml:space="preserve">Looking back, I </w:t>
      </w:r>
      <w:r w:rsidR="00323910" w:rsidRPr="00F840C8">
        <w:rPr>
          <w:rFonts w:ascii="Arial" w:hAnsi="Arial" w:cs="Arial"/>
          <w:color w:val="000000" w:themeColor="text1"/>
          <w:sz w:val="24"/>
          <w:szCs w:val="24"/>
        </w:rPr>
        <w:t>would not</w:t>
      </w:r>
      <w:r w:rsidRPr="00F840C8">
        <w:rPr>
          <w:rFonts w:ascii="Arial" w:hAnsi="Arial" w:cs="Arial"/>
          <w:color w:val="000000" w:themeColor="text1"/>
          <w:sz w:val="24"/>
          <w:szCs w:val="24"/>
        </w:rPr>
        <w:t xml:space="preserve"> change anything </w:t>
      </w:r>
      <w:proofErr w:type="gramStart"/>
      <w:r w:rsidRPr="00F840C8">
        <w:rPr>
          <w:rFonts w:ascii="Arial" w:hAnsi="Arial" w:cs="Arial"/>
          <w:color w:val="000000" w:themeColor="text1"/>
          <w:sz w:val="24"/>
          <w:szCs w:val="24"/>
        </w:rPr>
        <w:t>at the moment</w:t>
      </w:r>
      <w:proofErr w:type="gramEnd"/>
      <w:r w:rsidRPr="00F840C8">
        <w:rPr>
          <w:rFonts w:ascii="Arial" w:hAnsi="Arial" w:cs="Arial"/>
          <w:color w:val="000000" w:themeColor="text1"/>
          <w:sz w:val="24"/>
          <w:szCs w:val="24"/>
        </w:rPr>
        <w:t>, in fact it makes me wonder why I didn't invest in my life before, this university and career opportunities are an important part of my life, which is why I have always tried to do my best before, during and after classes, I can say that is an investment for the future.</w:t>
      </w:r>
    </w:p>
    <w:p w14:paraId="3805F4E2" w14:textId="28DAF7E5" w:rsidR="00F840C8" w:rsidRDefault="002A001D" w:rsidP="00645CFE">
      <w:pPr>
        <w:jc w:val="both"/>
        <w:rPr>
          <w:rFonts w:ascii="Arial" w:hAnsi="Arial" w:cs="Arial"/>
          <w:color w:val="000000" w:themeColor="text1"/>
          <w:sz w:val="24"/>
          <w:szCs w:val="24"/>
        </w:rPr>
      </w:pPr>
      <w:r w:rsidRPr="002A001D">
        <w:rPr>
          <w:rFonts w:ascii="Arial" w:hAnsi="Arial" w:cs="Arial"/>
          <w:color w:val="000000" w:themeColor="text1"/>
          <w:sz w:val="24"/>
          <w:szCs w:val="24"/>
        </w:rPr>
        <w:t xml:space="preserve">In my short life, there are many things I can call life-change, </w:t>
      </w:r>
      <w:proofErr w:type="gramStart"/>
      <w:r w:rsidRPr="002A001D">
        <w:rPr>
          <w:rFonts w:ascii="Arial" w:hAnsi="Arial" w:cs="Arial"/>
          <w:color w:val="000000" w:themeColor="text1"/>
          <w:sz w:val="24"/>
          <w:szCs w:val="24"/>
        </w:rPr>
        <w:t>Each</w:t>
      </w:r>
      <w:proofErr w:type="gramEnd"/>
      <w:r w:rsidRPr="002A001D">
        <w:rPr>
          <w:rFonts w:ascii="Arial" w:hAnsi="Arial" w:cs="Arial"/>
          <w:color w:val="000000" w:themeColor="text1"/>
          <w:sz w:val="24"/>
          <w:szCs w:val="24"/>
        </w:rPr>
        <w:t xml:space="preserve"> new experience has been, at some point, the main experience. </w:t>
      </w:r>
      <w:proofErr w:type="gramStart"/>
      <w:r w:rsidRPr="002A001D">
        <w:rPr>
          <w:rFonts w:ascii="Arial" w:hAnsi="Arial" w:cs="Arial"/>
          <w:color w:val="000000" w:themeColor="text1"/>
          <w:sz w:val="24"/>
          <w:szCs w:val="24"/>
        </w:rPr>
        <w:t>Fortunately</w:t>
      </w:r>
      <w:proofErr w:type="gramEnd"/>
      <w:r w:rsidRPr="002A001D">
        <w:rPr>
          <w:rFonts w:ascii="Arial" w:hAnsi="Arial" w:cs="Arial"/>
          <w:color w:val="000000" w:themeColor="text1"/>
          <w:sz w:val="24"/>
          <w:szCs w:val="24"/>
        </w:rPr>
        <w:t xml:space="preserve"> or unfortunately, each event has changed the direction of my life. However, the most innovative, life-</w:t>
      </w:r>
      <w:proofErr w:type="gramStart"/>
      <w:r w:rsidRPr="002A001D">
        <w:rPr>
          <w:rFonts w:ascii="Arial" w:hAnsi="Arial" w:cs="Arial"/>
          <w:color w:val="000000" w:themeColor="text1"/>
          <w:sz w:val="24"/>
          <w:szCs w:val="24"/>
        </w:rPr>
        <w:t>changing</w:t>
      </w:r>
      <w:proofErr w:type="gramEnd"/>
      <w:r w:rsidRPr="002A001D">
        <w:rPr>
          <w:rFonts w:ascii="Arial" w:hAnsi="Arial" w:cs="Arial"/>
          <w:color w:val="000000" w:themeColor="text1"/>
          <w:sz w:val="24"/>
          <w:szCs w:val="24"/>
        </w:rPr>
        <w:t xml:space="preserve"> and challenging experience is this one, this university and the courses that will be part of it represent for me the present and the future.</w:t>
      </w:r>
    </w:p>
    <w:p w14:paraId="5491E759" w14:textId="4B35EFA3" w:rsidR="00F840C8" w:rsidRPr="006015DD" w:rsidRDefault="00E84272" w:rsidP="00645CFE">
      <w:pPr>
        <w:pStyle w:val="Heading1"/>
        <w:jc w:val="both"/>
        <w:rPr>
          <w:color w:val="auto"/>
        </w:rPr>
      </w:pPr>
      <w:bookmarkStart w:id="19" w:name="_Toc71918684"/>
      <w:bookmarkStart w:id="20" w:name="_Toc71919173"/>
      <w:r w:rsidRPr="006015DD">
        <w:rPr>
          <w:color w:val="auto"/>
        </w:rPr>
        <w:t xml:space="preserve">4.0 </w:t>
      </w:r>
      <w:r w:rsidR="005C641D" w:rsidRPr="006015DD">
        <w:rPr>
          <w:color w:val="auto"/>
        </w:rPr>
        <w:t>Conclusion</w:t>
      </w:r>
      <w:bookmarkEnd w:id="19"/>
      <w:bookmarkEnd w:id="20"/>
    </w:p>
    <w:p w14:paraId="4EAAAED4" w14:textId="182B49F7" w:rsidR="00F840C8" w:rsidRDefault="00DF2DD7" w:rsidP="00645CFE">
      <w:pPr>
        <w:jc w:val="both"/>
        <w:rPr>
          <w:rFonts w:ascii="Arial" w:hAnsi="Arial" w:cs="Arial"/>
          <w:color w:val="000000" w:themeColor="text1"/>
          <w:sz w:val="24"/>
          <w:szCs w:val="24"/>
        </w:rPr>
      </w:pPr>
      <w:r w:rsidRPr="007B5CDA">
        <w:rPr>
          <w:rFonts w:ascii="Arial" w:hAnsi="Arial" w:cs="Arial"/>
          <w:color w:val="000000" w:themeColor="text1"/>
          <w:sz w:val="24"/>
          <w:szCs w:val="24"/>
        </w:rPr>
        <w:t>Community engagement</w:t>
      </w:r>
      <w:r w:rsidR="00BB791A" w:rsidRPr="007B5CDA">
        <w:rPr>
          <w:rFonts w:ascii="Arial" w:hAnsi="Arial" w:cs="Arial"/>
          <w:color w:val="000000" w:themeColor="text1"/>
          <w:sz w:val="24"/>
          <w:szCs w:val="24"/>
        </w:rPr>
        <w:t>’s benefits are endless</w:t>
      </w:r>
      <w:r w:rsidR="00AB394E">
        <w:rPr>
          <w:rFonts w:ascii="Arial" w:hAnsi="Arial" w:cs="Arial"/>
          <w:color w:val="000000" w:themeColor="text1"/>
          <w:sz w:val="24"/>
          <w:szCs w:val="24"/>
        </w:rPr>
        <w:t>,</w:t>
      </w:r>
      <w:r w:rsidR="00AB394E" w:rsidRPr="00AB394E">
        <w:rPr>
          <w:rFonts w:ascii="Arial" w:hAnsi="Arial" w:cs="Arial"/>
          <w:color w:val="000000" w:themeColor="text1"/>
          <w:sz w:val="24"/>
          <w:szCs w:val="24"/>
        </w:rPr>
        <w:t xml:space="preserve"> leads to improved outcomes, builds and sustains cohesive communities,</w:t>
      </w:r>
      <w:r w:rsidR="00AB394E">
        <w:rPr>
          <w:rFonts w:ascii="Arial" w:hAnsi="Arial" w:cs="Arial"/>
          <w:color w:val="000000" w:themeColor="text1"/>
          <w:sz w:val="24"/>
          <w:szCs w:val="24"/>
        </w:rPr>
        <w:t xml:space="preserve"> </w:t>
      </w:r>
      <w:r w:rsidR="00AB394E" w:rsidRPr="00AB394E">
        <w:rPr>
          <w:rFonts w:ascii="Arial" w:hAnsi="Arial" w:cs="Arial"/>
          <w:color w:val="000000" w:themeColor="text1"/>
          <w:sz w:val="24"/>
          <w:szCs w:val="24"/>
        </w:rPr>
        <w:t xml:space="preserve">ensures access and community </w:t>
      </w:r>
      <w:proofErr w:type="gramStart"/>
      <w:r w:rsidR="00AB394E" w:rsidRPr="00AB394E">
        <w:rPr>
          <w:rFonts w:ascii="Arial" w:hAnsi="Arial" w:cs="Arial"/>
          <w:color w:val="000000" w:themeColor="text1"/>
          <w:sz w:val="24"/>
          <w:szCs w:val="24"/>
        </w:rPr>
        <w:t>empowerment</w:t>
      </w:r>
      <w:r w:rsidR="00AB394E">
        <w:rPr>
          <w:rFonts w:ascii="Arial" w:hAnsi="Arial" w:cs="Arial"/>
          <w:color w:val="000000" w:themeColor="text1"/>
          <w:sz w:val="24"/>
          <w:szCs w:val="24"/>
        </w:rPr>
        <w:t xml:space="preserve"> </w:t>
      </w:r>
      <w:r w:rsidR="00AB394E" w:rsidRPr="00AB394E">
        <w:rPr>
          <w:rFonts w:ascii="Arial" w:hAnsi="Arial" w:cs="Arial"/>
          <w:color w:val="000000" w:themeColor="text1"/>
          <w:sz w:val="24"/>
          <w:szCs w:val="24"/>
        </w:rPr>
        <w:t>,helps</w:t>
      </w:r>
      <w:proofErr w:type="gramEnd"/>
      <w:r w:rsidR="00AB394E" w:rsidRPr="00AB394E">
        <w:rPr>
          <w:rFonts w:ascii="Arial" w:hAnsi="Arial" w:cs="Arial"/>
          <w:color w:val="000000" w:themeColor="text1"/>
          <w:sz w:val="24"/>
          <w:szCs w:val="24"/>
        </w:rPr>
        <w:t xml:space="preserve"> local governments to promote sustainable decisions,</w:t>
      </w:r>
      <w:r w:rsidR="00364CE6">
        <w:rPr>
          <w:rFonts w:ascii="Arial" w:hAnsi="Arial" w:cs="Arial"/>
          <w:color w:val="000000" w:themeColor="text1"/>
          <w:sz w:val="24"/>
          <w:szCs w:val="24"/>
        </w:rPr>
        <w:t xml:space="preserve"> </w:t>
      </w:r>
      <w:r w:rsidR="00582F69">
        <w:rPr>
          <w:rFonts w:ascii="Arial" w:hAnsi="Arial" w:cs="Arial"/>
          <w:color w:val="000000" w:themeColor="text1"/>
          <w:sz w:val="24"/>
          <w:szCs w:val="24"/>
        </w:rPr>
        <w:t xml:space="preserve">drives social </w:t>
      </w:r>
      <w:r w:rsidR="00364CE6">
        <w:rPr>
          <w:rFonts w:ascii="Arial" w:hAnsi="Arial" w:cs="Arial"/>
          <w:color w:val="000000" w:themeColor="text1"/>
          <w:sz w:val="24"/>
          <w:szCs w:val="24"/>
        </w:rPr>
        <w:t xml:space="preserve">transformation </w:t>
      </w:r>
    </w:p>
    <w:p w14:paraId="3152B29D" w14:textId="1C24CFCC" w:rsidR="00F840C8" w:rsidRDefault="00490BDB" w:rsidP="00645CFE">
      <w:pPr>
        <w:jc w:val="both"/>
        <w:rPr>
          <w:rFonts w:ascii="Arial" w:hAnsi="Arial" w:cs="Arial"/>
          <w:color w:val="000000" w:themeColor="text1"/>
          <w:sz w:val="24"/>
          <w:szCs w:val="24"/>
        </w:rPr>
      </w:pPr>
      <w:r w:rsidRPr="00490BDB">
        <w:rPr>
          <w:rFonts w:ascii="Arial" w:hAnsi="Arial" w:cs="Arial"/>
          <w:color w:val="000000" w:themeColor="text1"/>
          <w:sz w:val="24"/>
          <w:szCs w:val="24"/>
        </w:rPr>
        <w:t>Involve the community, constantly test your own perspective with that of others, and build on how to give them a chance to express themselves.</w:t>
      </w:r>
    </w:p>
    <w:p w14:paraId="7CEC2F24" w14:textId="77777777" w:rsidR="0043418B" w:rsidRDefault="0043418B" w:rsidP="0043418B">
      <w:pPr>
        <w:jc w:val="both"/>
        <w:rPr>
          <w:rFonts w:ascii="Arial" w:hAnsi="Arial" w:cs="Arial"/>
          <w:color w:val="000000" w:themeColor="text1"/>
          <w:sz w:val="24"/>
          <w:szCs w:val="24"/>
        </w:rPr>
      </w:pPr>
      <w:r w:rsidRPr="002E641B">
        <w:rPr>
          <w:rFonts w:ascii="Arial" w:hAnsi="Arial" w:cs="Arial"/>
          <w:color w:val="000000" w:themeColor="text1"/>
          <w:sz w:val="24"/>
          <w:szCs w:val="24"/>
        </w:rPr>
        <w:t xml:space="preserve">Meet the members of the community, visit the places where they meet.  </w:t>
      </w:r>
    </w:p>
    <w:p w14:paraId="29D54561" w14:textId="62950F70" w:rsidR="00D14EBC" w:rsidRDefault="00D14EBC" w:rsidP="00645CFE">
      <w:pPr>
        <w:jc w:val="both"/>
        <w:rPr>
          <w:rFonts w:ascii="Arial" w:hAnsi="Arial" w:cs="Arial"/>
          <w:color w:val="000000" w:themeColor="text1"/>
          <w:sz w:val="24"/>
          <w:szCs w:val="24"/>
        </w:rPr>
      </w:pPr>
      <w:r w:rsidRPr="00D14EBC">
        <w:rPr>
          <w:rFonts w:ascii="Arial" w:hAnsi="Arial" w:cs="Arial"/>
          <w:color w:val="000000" w:themeColor="text1"/>
          <w:sz w:val="24"/>
          <w:szCs w:val="24"/>
        </w:rPr>
        <w:t>Understand the efforts that are already underway successfully in the community</w:t>
      </w:r>
      <w:r>
        <w:rPr>
          <w:rFonts w:ascii="Arial" w:hAnsi="Arial" w:cs="Arial"/>
          <w:color w:val="000000" w:themeColor="text1"/>
          <w:sz w:val="24"/>
          <w:szCs w:val="24"/>
        </w:rPr>
        <w:t xml:space="preserve"> </w:t>
      </w:r>
      <w:r w:rsidRPr="00D14EBC">
        <w:rPr>
          <w:rFonts w:ascii="Arial" w:hAnsi="Arial" w:cs="Arial"/>
          <w:color w:val="000000" w:themeColor="text1"/>
          <w:sz w:val="24"/>
          <w:szCs w:val="24"/>
        </w:rPr>
        <w:t xml:space="preserve">schools, </w:t>
      </w:r>
      <w:r w:rsidR="008F61B0" w:rsidRPr="00D14EBC">
        <w:rPr>
          <w:rFonts w:ascii="Arial" w:hAnsi="Arial" w:cs="Arial"/>
          <w:color w:val="000000" w:themeColor="text1"/>
          <w:sz w:val="24"/>
          <w:szCs w:val="24"/>
        </w:rPr>
        <w:t>neighborhoods</w:t>
      </w:r>
      <w:r w:rsidRPr="00D14EBC">
        <w:rPr>
          <w:rFonts w:ascii="Arial" w:hAnsi="Arial" w:cs="Arial"/>
          <w:color w:val="000000" w:themeColor="text1"/>
          <w:sz w:val="24"/>
          <w:szCs w:val="24"/>
        </w:rPr>
        <w:t>, non-profits, government agencies and more.</w:t>
      </w:r>
    </w:p>
    <w:p w14:paraId="5C253CF2" w14:textId="7946213F" w:rsidR="007B5CDA" w:rsidRDefault="007859B6" w:rsidP="00645CFE">
      <w:pPr>
        <w:jc w:val="both"/>
        <w:rPr>
          <w:rFonts w:ascii="Arial" w:hAnsi="Arial" w:cs="Arial"/>
          <w:color w:val="000000" w:themeColor="text1"/>
          <w:sz w:val="24"/>
          <w:szCs w:val="24"/>
        </w:rPr>
      </w:pPr>
      <w:r w:rsidRPr="007859B6">
        <w:rPr>
          <w:rFonts w:ascii="Arial" w:hAnsi="Arial" w:cs="Arial"/>
          <w:color w:val="000000" w:themeColor="text1"/>
          <w:sz w:val="24"/>
          <w:szCs w:val="24"/>
        </w:rPr>
        <w:t xml:space="preserve">It gives freedoms to local area individuals to add to public dynamic cycles – and advising and teaching networks on approach gives that sway their regular day to day existences. Through input, </w:t>
      </w:r>
      <w:r>
        <w:rPr>
          <w:rFonts w:ascii="Arial" w:hAnsi="Arial" w:cs="Arial"/>
          <w:color w:val="000000" w:themeColor="text1"/>
          <w:sz w:val="24"/>
          <w:szCs w:val="24"/>
        </w:rPr>
        <w:t xml:space="preserve">community </w:t>
      </w:r>
      <w:r w:rsidR="001226A0">
        <w:rPr>
          <w:rFonts w:ascii="Arial" w:hAnsi="Arial" w:cs="Arial"/>
          <w:color w:val="000000" w:themeColor="text1"/>
          <w:sz w:val="24"/>
          <w:szCs w:val="24"/>
        </w:rPr>
        <w:t>engagement</w:t>
      </w:r>
      <w:r w:rsidRPr="007859B6">
        <w:rPr>
          <w:rFonts w:ascii="Arial" w:hAnsi="Arial" w:cs="Arial"/>
          <w:color w:val="000000" w:themeColor="text1"/>
          <w:sz w:val="24"/>
          <w:szCs w:val="24"/>
        </w:rPr>
        <w:t xml:space="preserve"> commitment empowers government and public dynamic associations to tune in and, thusly, exhibit the effect of local area commitment. Local area commitment, at that point, constructs further, more </w:t>
      </w:r>
      <w:proofErr w:type="gramStart"/>
      <w:r w:rsidRPr="007859B6">
        <w:rPr>
          <w:rFonts w:ascii="Arial" w:hAnsi="Arial" w:cs="Arial"/>
          <w:color w:val="000000" w:themeColor="text1"/>
          <w:sz w:val="24"/>
          <w:szCs w:val="24"/>
        </w:rPr>
        <w:t>grounded</w:t>
      </w:r>
      <w:proofErr w:type="gramEnd"/>
      <w:r w:rsidRPr="007859B6">
        <w:rPr>
          <w:rFonts w:ascii="Arial" w:hAnsi="Arial" w:cs="Arial"/>
          <w:color w:val="000000" w:themeColor="text1"/>
          <w:sz w:val="24"/>
          <w:szCs w:val="24"/>
        </w:rPr>
        <w:t xml:space="preserve"> and additional confiding seeing someone between open associations and networks.</w:t>
      </w:r>
    </w:p>
    <w:p w14:paraId="611C5FAE" w14:textId="188F7FCA" w:rsidR="007B5CDA" w:rsidRDefault="007B5CDA" w:rsidP="00645CFE">
      <w:pPr>
        <w:jc w:val="both"/>
        <w:rPr>
          <w:rFonts w:ascii="Arial" w:hAnsi="Arial" w:cs="Arial"/>
          <w:color w:val="000000" w:themeColor="text1"/>
          <w:sz w:val="24"/>
          <w:szCs w:val="24"/>
        </w:rPr>
      </w:pPr>
    </w:p>
    <w:p w14:paraId="5426193C" w14:textId="54A2FD1F" w:rsidR="007B5CDA" w:rsidRDefault="007B5CDA" w:rsidP="00645CFE">
      <w:pPr>
        <w:jc w:val="both"/>
        <w:rPr>
          <w:rFonts w:ascii="Arial" w:hAnsi="Arial" w:cs="Arial"/>
          <w:color w:val="000000" w:themeColor="text1"/>
          <w:sz w:val="24"/>
          <w:szCs w:val="24"/>
        </w:rPr>
      </w:pPr>
    </w:p>
    <w:p w14:paraId="0BD55E70" w14:textId="1394AFCE" w:rsidR="007B5CDA" w:rsidRDefault="007B5CDA" w:rsidP="00645CFE">
      <w:pPr>
        <w:jc w:val="both"/>
        <w:rPr>
          <w:rFonts w:ascii="Arial" w:hAnsi="Arial" w:cs="Arial"/>
          <w:color w:val="000000" w:themeColor="text1"/>
          <w:sz w:val="24"/>
          <w:szCs w:val="24"/>
        </w:rPr>
      </w:pPr>
    </w:p>
    <w:p w14:paraId="4A291F64" w14:textId="26A629F4" w:rsidR="007B5CDA" w:rsidRDefault="007B5CDA" w:rsidP="00645CFE">
      <w:pPr>
        <w:jc w:val="both"/>
        <w:rPr>
          <w:rFonts w:ascii="Arial" w:hAnsi="Arial" w:cs="Arial"/>
          <w:color w:val="000000" w:themeColor="text1"/>
          <w:sz w:val="24"/>
          <w:szCs w:val="24"/>
        </w:rPr>
      </w:pPr>
    </w:p>
    <w:p w14:paraId="4FA43B53" w14:textId="6A84B624" w:rsidR="007B5CDA" w:rsidRDefault="007B5CDA" w:rsidP="00645CFE">
      <w:pPr>
        <w:jc w:val="both"/>
        <w:rPr>
          <w:rFonts w:ascii="Arial" w:hAnsi="Arial" w:cs="Arial"/>
          <w:color w:val="000000" w:themeColor="text1"/>
          <w:sz w:val="24"/>
          <w:szCs w:val="24"/>
        </w:rPr>
      </w:pPr>
    </w:p>
    <w:p w14:paraId="004C7EDD" w14:textId="11AB9A76" w:rsidR="007B5CDA" w:rsidRDefault="007B5CDA" w:rsidP="00645CFE">
      <w:pPr>
        <w:jc w:val="both"/>
        <w:rPr>
          <w:rFonts w:ascii="Arial" w:hAnsi="Arial" w:cs="Arial"/>
          <w:color w:val="000000" w:themeColor="text1"/>
          <w:sz w:val="24"/>
          <w:szCs w:val="24"/>
        </w:rPr>
      </w:pPr>
    </w:p>
    <w:p w14:paraId="7F5160DB" w14:textId="6FFD9E68" w:rsidR="007B5CDA" w:rsidRDefault="007B5CDA" w:rsidP="00645CFE">
      <w:pPr>
        <w:jc w:val="both"/>
        <w:rPr>
          <w:rFonts w:ascii="Arial" w:hAnsi="Arial" w:cs="Arial"/>
          <w:color w:val="000000" w:themeColor="text1"/>
          <w:sz w:val="24"/>
          <w:szCs w:val="24"/>
        </w:rPr>
      </w:pPr>
    </w:p>
    <w:p w14:paraId="6FB300ED" w14:textId="41377BC2" w:rsidR="007B5CDA" w:rsidRDefault="007B5CDA" w:rsidP="00645CFE">
      <w:pPr>
        <w:jc w:val="both"/>
        <w:rPr>
          <w:rFonts w:ascii="Arial" w:hAnsi="Arial" w:cs="Arial"/>
          <w:color w:val="000000" w:themeColor="text1"/>
          <w:sz w:val="24"/>
          <w:szCs w:val="24"/>
        </w:rPr>
      </w:pPr>
    </w:p>
    <w:p w14:paraId="08939E77" w14:textId="2232FEAB" w:rsidR="007B5CDA" w:rsidRDefault="007B5CDA" w:rsidP="00645CFE">
      <w:pPr>
        <w:jc w:val="both"/>
        <w:rPr>
          <w:rFonts w:ascii="Arial" w:hAnsi="Arial" w:cs="Arial"/>
          <w:color w:val="000000" w:themeColor="text1"/>
          <w:sz w:val="24"/>
          <w:szCs w:val="24"/>
        </w:rPr>
      </w:pPr>
    </w:p>
    <w:p w14:paraId="1960ABE2" w14:textId="2CAEB4B3" w:rsidR="007B5CDA" w:rsidRDefault="007B5CDA" w:rsidP="00645CFE">
      <w:pPr>
        <w:jc w:val="both"/>
        <w:rPr>
          <w:rFonts w:ascii="Arial" w:hAnsi="Arial" w:cs="Arial"/>
          <w:color w:val="000000" w:themeColor="text1"/>
          <w:sz w:val="24"/>
          <w:szCs w:val="24"/>
        </w:rPr>
      </w:pPr>
    </w:p>
    <w:p w14:paraId="45570853" w14:textId="36E73510" w:rsidR="007B5CDA" w:rsidRDefault="007B5CDA" w:rsidP="00645CFE">
      <w:pPr>
        <w:jc w:val="both"/>
        <w:rPr>
          <w:rFonts w:ascii="Arial" w:hAnsi="Arial" w:cs="Arial"/>
          <w:color w:val="000000" w:themeColor="text1"/>
          <w:sz w:val="24"/>
          <w:szCs w:val="24"/>
        </w:rPr>
      </w:pPr>
    </w:p>
    <w:p w14:paraId="5EEB89A4" w14:textId="0D0C48D3" w:rsidR="007B5CDA" w:rsidRDefault="007B5CDA" w:rsidP="00645CFE">
      <w:pPr>
        <w:jc w:val="both"/>
        <w:rPr>
          <w:rFonts w:ascii="Arial" w:hAnsi="Arial" w:cs="Arial"/>
          <w:color w:val="000000" w:themeColor="text1"/>
          <w:sz w:val="24"/>
          <w:szCs w:val="24"/>
        </w:rPr>
      </w:pPr>
    </w:p>
    <w:p w14:paraId="2B527DE0" w14:textId="7CF5E8F5" w:rsidR="007B5CDA" w:rsidRDefault="007B5CDA" w:rsidP="00645CFE">
      <w:pPr>
        <w:ind w:firstLine="720"/>
        <w:jc w:val="both"/>
        <w:rPr>
          <w:rFonts w:ascii="Arial" w:hAnsi="Arial" w:cs="Arial"/>
          <w:color w:val="000000" w:themeColor="text1"/>
          <w:sz w:val="24"/>
          <w:szCs w:val="24"/>
        </w:rPr>
      </w:pPr>
    </w:p>
    <w:p w14:paraId="00F6F625" w14:textId="1D4D95BA" w:rsidR="001C1760" w:rsidRDefault="001C1760" w:rsidP="00645CFE">
      <w:pPr>
        <w:ind w:firstLine="720"/>
        <w:jc w:val="both"/>
        <w:rPr>
          <w:rFonts w:ascii="Arial" w:hAnsi="Arial" w:cs="Arial"/>
          <w:color w:val="000000" w:themeColor="text1"/>
          <w:sz w:val="24"/>
          <w:szCs w:val="24"/>
        </w:rPr>
      </w:pPr>
    </w:p>
    <w:p w14:paraId="4475C176" w14:textId="748B9661" w:rsidR="001C1760" w:rsidRDefault="001C1760" w:rsidP="00645CFE">
      <w:pPr>
        <w:ind w:firstLine="720"/>
        <w:jc w:val="both"/>
        <w:rPr>
          <w:rFonts w:ascii="Arial" w:hAnsi="Arial" w:cs="Arial"/>
          <w:color w:val="000000" w:themeColor="text1"/>
          <w:sz w:val="24"/>
          <w:szCs w:val="24"/>
        </w:rPr>
      </w:pPr>
    </w:p>
    <w:p w14:paraId="2A150CE9" w14:textId="049D2249" w:rsidR="001C1760" w:rsidRDefault="001C1760" w:rsidP="00645CFE">
      <w:pPr>
        <w:ind w:firstLine="720"/>
        <w:jc w:val="both"/>
        <w:rPr>
          <w:rFonts w:ascii="Arial" w:hAnsi="Arial" w:cs="Arial"/>
          <w:color w:val="000000" w:themeColor="text1"/>
          <w:sz w:val="24"/>
          <w:szCs w:val="24"/>
        </w:rPr>
      </w:pPr>
    </w:p>
    <w:p w14:paraId="1B39039E" w14:textId="754C879B" w:rsidR="001C1760" w:rsidRDefault="001C1760" w:rsidP="00645CFE">
      <w:pPr>
        <w:ind w:firstLine="720"/>
        <w:jc w:val="both"/>
        <w:rPr>
          <w:rFonts w:ascii="Arial" w:hAnsi="Arial" w:cs="Arial"/>
          <w:color w:val="000000" w:themeColor="text1"/>
          <w:sz w:val="24"/>
          <w:szCs w:val="24"/>
        </w:rPr>
      </w:pPr>
    </w:p>
    <w:p w14:paraId="13FB42E4" w14:textId="77777777" w:rsidR="001C1760" w:rsidRDefault="001C1760" w:rsidP="00645CFE">
      <w:pPr>
        <w:ind w:firstLine="720"/>
        <w:jc w:val="both"/>
        <w:rPr>
          <w:rFonts w:ascii="Arial" w:hAnsi="Arial" w:cs="Arial"/>
          <w:color w:val="000000" w:themeColor="text1"/>
          <w:sz w:val="24"/>
          <w:szCs w:val="24"/>
        </w:rPr>
      </w:pPr>
    </w:p>
    <w:p w14:paraId="56DC6B12" w14:textId="77777777" w:rsidR="00D14EBC" w:rsidRDefault="00D14EBC" w:rsidP="00645CFE">
      <w:pPr>
        <w:pStyle w:val="Heading1"/>
        <w:jc w:val="both"/>
      </w:pPr>
    </w:p>
    <w:p w14:paraId="479E022B" w14:textId="77777777" w:rsidR="00A66D68" w:rsidRDefault="00A66D68" w:rsidP="00645CFE">
      <w:pPr>
        <w:pStyle w:val="Heading1"/>
        <w:jc w:val="both"/>
        <w:rPr>
          <w:b/>
          <w:bCs/>
        </w:rPr>
      </w:pPr>
    </w:p>
    <w:p w14:paraId="6FC6EA08" w14:textId="247C87D0" w:rsidR="00F840C8" w:rsidRPr="0057583E" w:rsidRDefault="00335CA3" w:rsidP="00762E50">
      <w:pPr>
        <w:pStyle w:val="Heading1"/>
        <w:rPr>
          <w:color w:val="auto"/>
        </w:rPr>
      </w:pPr>
      <w:bookmarkStart w:id="21" w:name="_Toc71919174"/>
      <w:r w:rsidRPr="0057583E">
        <w:rPr>
          <w:color w:val="auto"/>
        </w:rPr>
        <w:t xml:space="preserve">5.0 </w:t>
      </w:r>
      <w:r w:rsidR="00F840C8" w:rsidRPr="0057583E">
        <w:rPr>
          <w:color w:val="auto"/>
        </w:rPr>
        <w:t>References</w:t>
      </w:r>
      <w:bookmarkEnd w:id="21"/>
      <w:r w:rsidR="00F840C8" w:rsidRPr="0057583E">
        <w:rPr>
          <w:color w:val="auto"/>
        </w:rPr>
        <w:t xml:space="preserve"> </w:t>
      </w:r>
    </w:p>
    <w:p w14:paraId="619A5C91" w14:textId="77777777" w:rsidR="00121A9F" w:rsidRPr="00121A9F" w:rsidRDefault="00121A9F" w:rsidP="00645CFE">
      <w:pPr>
        <w:pStyle w:val="NormalWeb"/>
        <w:spacing w:before="0" w:beforeAutospacing="0" w:after="0" w:afterAutospacing="0" w:line="360" w:lineRule="atLeast"/>
        <w:jc w:val="both"/>
        <w:rPr>
          <w:rFonts w:ascii="Arial" w:hAnsi="Arial" w:cs="Arial"/>
          <w:sz w:val="27"/>
          <w:szCs w:val="27"/>
        </w:rPr>
      </w:pPr>
      <w:r w:rsidRPr="0057583E">
        <w:rPr>
          <w:rFonts w:ascii="Arial" w:hAnsi="Arial" w:cs="Arial"/>
          <w:sz w:val="27"/>
          <w:szCs w:val="27"/>
        </w:rPr>
        <w:t>Child Family Community Australia</w:t>
      </w:r>
      <w:r w:rsidRPr="00121A9F">
        <w:rPr>
          <w:rFonts w:ascii="Arial" w:hAnsi="Arial" w:cs="Arial"/>
          <w:sz w:val="27"/>
          <w:szCs w:val="27"/>
        </w:rPr>
        <w:t>. (2016). </w:t>
      </w:r>
      <w:r w:rsidRPr="00121A9F">
        <w:rPr>
          <w:rFonts w:ascii="Arial" w:hAnsi="Arial" w:cs="Arial"/>
          <w:i/>
          <w:iCs/>
          <w:sz w:val="27"/>
          <w:szCs w:val="27"/>
        </w:rPr>
        <w:t>Community engagement</w:t>
      </w:r>
      <w:r w:rsidRPr="00121A9F">
        <w:rPr>
          <w:rFonts w:ascii="Arial" w:hAnsi="Arial" w:cs="Arial"/>
          <w:sz w:val="27"/>
          <w:szCs w:val="27"/>
        </w:rPr>
        <w:t>. [online] Available at: https://aifs.gov.au/cfca/publications/community-engagement.</w:t>
      </w:r>
    </w:p>
    <w:p w14:paraId="64535CC7" w14:textId="7E69E54E" w:rsidR="005E1C47" w:rsidRPr="00A66D68" w:rsidRDefault="005E1C47" w:rsidP="00645CFE">
      <w:pPr>
        <w:pStyle w:val="NormalWeb"/>
        <w:jc w:val="both"/>
        <w:rPr>
          <w:rFonts w:ascii="Arial" w:hAnsi="Arial" w:cs="Arial"/>
          <w:sz w:val="27"/>
          <w:szCs w:val="27"/>
        </w:rPr>
      </w:pPr>
    </w:p>
    <w:p w14:paraId="5A9AE645" w14:textId="7F07ABB6" w:rsidR="00121A9F" w:rsidRPr="00121A9F" w:rsidRDefault="00121A9F" w:rsidP="00645CFE">
      <w:pPr>
        <w:pStyle w:val="NormalWeb"/>
        <w:spacing w:before="0" w:beforeAutospacing="0" w:after="0" w:afterAutospacing="0" w:line="360" w:lineRule="atLeast"/>
        <w:jc w:val="both"/>
        <w:rPr>
          <w:rFonts w:ascii="Arial" w:hAnsi="Arial" w:cs="Arial"/>
        </w:rPr>
      </w:pPr>
      <w:r w:rsidRPr="00121A9F">
        <w:rPr>
          <w:rFonts w:ascii="Arial" w:hAnsi="Arial" w:cs="Arial"/>
        </w:rPr>
        <w:t xml:space="preserve">Donna Jo </w:t>
      </w:r>
      <w:proofErr w:type="spellStart"/>
      <w:r w:rsidRPr="00121A9F">
        <w:rPr>
          <w:rFonts w:ascii="Arial" w:hAnsi="Arial" w:cs="Arial"/>
        </w:rPr>
        <w:t>Mccloskey</w:t>
      </w:r>
      <w:proofErr w:type="spellEnd"/>
      <w:r w:rsidRPr="00121A9F">
        <w:rPr>
          <w:rFonts w:ascii="Arial" w:hAnsi="Arial" w:cs="Arial"/>
        </w:rPr>
        <w:t xml:space="preserve">, Mary Anne </w:t>
      </w:r>
      <w:proofErr w:type="spellStart"/>
      <w:r w:rsidRPr="00121A9F">
        <w:rPr>
          <w:rFonts w:ascii="Arial" w:hAnsi="Arial" w:cs="Arial"/>
        </w:rPr>
        <w:t>Mcdonald</w:t>
      </w:r>
      <w:proofErr w:type="spellEnd"/>
      <w:r w:rsidRPr="00121A9F">
        <w:rPr>
          <w:rFonts w:ascii="Arial" w:hAnsi="Arial" w:cs="Arial"/>
        </w:rPr>
        <w:t xml:space="preserve">, Cook, J., </w:t>
      </w:r>
      <w:proofErr w:type="spellStart"/>
      <w:r w:rsidRPr="00121A9F">
        <w:rPr>
          <w:rFonts w:ascii="Arial" w:hAnsi="Arial" w:cs="Arial"/>
        </w:rPr>
        <w:t>Heurtin</w:t>
      </w:r>
      <w:proofErr w:type="spellEnd"/>
      <w:r w:rsidRPr="00121A9F">
        <w:rPr>
          <w:rFonts w:ascii="Arial" w:hAnsi="Arial" w:cs="Arial"/>
        </w:rPr>
        <w:t xml:space="preserve">-Roberts, S., </w:t>
      </w:r>
      <w:proofErr w:type="spellStart"/>
      <w:r w:rsidRPr="00121A9F">
        <w:rPr>
          <w:rFonts w:ascii="Arial" w:hAnsi="Arial" w:cs="Arial"/>
        </w:rPr>
        <w:t>Updegrove</w:t>
      </w:r>
      <w:proofErr w:type="spellEnd"/>
      <w:r w:rsidRPr="00121A9F">
        <w:rPr>
          <w:rFonts w:ascii="Arial" w:hAnsi="Arial" w:cs="Arial"/>
        </w:rPr>
        <w:t xml:space="preserve">, S., Sampson, D., Gutter, </w:t>
      </w:r>
      <w:proofErr w:type="gramStart"/>
      <w:r w:rsidRPr="00121A9F">
        <w:rPr>
          <w:rFonts w:ascii="Arial" w:hAnsi="Arial" w:cs="Arial"/>
        </w:rPr>
        <w:t>S.</w:t>
      </w:r>
      <w:proofErr w:type="gramEnd"/>
      <w:r w:rsidRPr="00121A9F">
        <w:rPr>
          <w:rFonts w:ascii="Arial" w:hAnsi="Arial" w:cs="Arial"/>
        </w:rPr>
        <w:t xml:space="preserve"> and Milton (2011). </w:t>
      </w:r>
      <w:r w:rsidRPr="00121A9F">
        <w:rPr>
          <w:rFonts w:ascii="Arial" w:hAnsi="Arial" w:cs="Arial"/>
          <w:i/>
          <w:iCs/>
        </w:rPr>
        <w:t>Community Engagement: Definitions and Organizing Concepts from the Literature</w:t>
      </w:r>
      <w:r w:rsidRPr="00121A9F">
        <w:rPr>
          <w:rFonts w:ascii="Arial" w:hAnsi="Arial" w:cs="Arial"/>
        </w:rPr>
        <w:t>. [online] Available at: https://www.atsdr.cdc.gov/communityengagement/pdf/PCE_Report_Chapter_1_SHEF.pdf.</w:t>
      </w:r>
    </w:p>
    <w:p w14:paraId="0380D7A3" w14:textId="28CAB491" w:rsidR="00121A9F" w:rsidRDefault="00121A9F" w:rsidP="00645CFE">
      <w:pPr>
        <w:pStyle w:val="NormalWeb"/>
        <w:jc w:val="both"/>
        <w:rPr>
          <w:rFonts w:ascii="Arial" w:hAnsi="Arial" w:cs="Arial"/>
        </w:rPr>
      </w:pPr>
      <w:r w:rsidRPr="00121A9F">
        <w:rPr>
          <w:rFonts w:ascii="Arial" w:hAnsi="Arial" w:cs="Arial"/>
        </w:rPr>
        <w:t>‌</w:t>
      </w:r>
    </w:p>
    <w:p w14:paraId="50655B30" w14:textId="77777777" w:rsidR="00091448" w:rsidRDefault="00091448" w:rsidP="00645CFE">
      <w:pPr>
        <w:pStyle w:val="NormalWeb"/>
        <w:spacing w:before="0" w:beforeAutospacing="0" w:after="0" w:afterAutospacing="0" w:line="360" w:lineRule="atLeast"/>
        <w:jc w:val="both"/>
        <w:rPr>
          <w:rFonts w:ascii="Calibri" w:hAnsi="Calibri"/>
          <w:color w:val="000000"/>
          <w:sz w:val="27"/>
          <w:szCs w:val="27"/>
        </w:rPr>
      </w:pPr>
      <w:r>
        <w:rPr>
          <w:rFonts w:ascii="Calibri" w:hAnsi="Calibri"/>
          <w:color w:val="000000"/>
          <w:sz w:val="27"/>
          <w:szCs w:val="27"/>
        </w:rPr>
        <w:lastRenderedPageBreak/>
        <w:t>Nike Purpose. (n.d.). </w:t>
      </w:r>
      <w:r>
        <w:rPr>
          <w:rFonts w:ascii="Calibri" w:hAnsi="Calibri"/>
          <w:i/>
          <w:iCs/>
          <w:color w:val="000000"/>
          <w:sz w:val="27"/>
          <w:szCs w:val="27"/>
        </w:rPr>
        <w:t>Nike Purpose: Building Community</w:t>
      </w:r>
      <w:r>
        <w:rPr>
          <w:rFonts w:ascii="Calibri" w:hAnsi="Calibri"/>
          <w:color w:val="000000"/>
          <w:sz w:val="27"/>
          <w:szCs w:val="27"/>
        </w:rPr>
        <w:t>. [online] Available at: https://purpose.nike.com/community.</w:t>
      </w:r>
    </w:p>
    <w:p w14:paraId="037DEA22" w14:textId="04AC501E" w:rsidR="00091448" w:rsidRPr="00091448" w:rsidRDefault="00091448" w:rsidP="00645CFE">
      <w:pPr>
        <w:pStyle w:val="NormalWeb"/>
        <w:jc w:val="both"/>
        <w:rPr>
          <w:rFonts w:ascii="Calibri" w:hAnsi="Calibri"/>
          <w:color w:val="000000"/>
          <w:sz w:val="27"/>
          <w:szCs w:val="27"/>
        </w:rPr>
      </w:pPr>
      <w:r>
        <w:rPr>
          <w:rFonts w:ascii="Calibri" w:hAnsi="Calibri"/>
          <w:color w:val="000000"/>
          <w:sz w:val="27"/>
          <w:szCs w:val="27"/>
        </w:rPr>
        <w:t>‌</w:t>
      </w:r>
    </w:p>
    <w:p w14:paraId="0A75C803" w14:textId="2737CD7C" w:rsidR="00F840C8" w:rsidRPr="00FD3396" w:rsidRDefault="00F840C8" w:rsidP="00645CFE">
      <w:pPr>
        <w:jc w:val="both"/>
        <w:rPr>
          <w:rFonts w:ascii="Arial" w:hAnsi="Arial" w:cs="Arial"/>
          <w:sz w:val="24"/>
          <w:szCs w:val="24"/>
        </w:rPr>
      </w:pPr>
      <w:proofErr w:type="spellStart"/>
      <w:r w:rsidRPr="00F840C8">
        <w:rPr>
          <w:rFonts w:ascii="Arial" w:hAnsi="Arial" w:cs="Arial"/>
          <w:sz w:val="24"/>
          <w:szCs w:val="24"/>
        </w:rPr>
        <w:t>writepass</w:t>
      </w:r>
      <w:proofErr w:type="spellEnd"/>
      <w:r w:rsidRPr="00F840C8">
        <w:rPr>
          <w:rFonts w:ascii="Arial" w:hAnsi="Arial" w:cs="Arial"/>
          <w:sz w:val="24"/>
          <w:szCs w:val="24"/>
        </w:rPr>
        <w:t xml:space="preserve"> (2013). The </w:t>
      </w:r>
      <w:proofErr w:type="spellStart"/>
      <w:r w:rsidRPr="00F840C8">
        <w:rPr>
          <w:rFonts w:ascii="Arial" w:hAnsi="Arial" w:cs="Arial"/>
          <w:sz w:val="24"/>
          <w:szCs w:val="24"/>
        </w:rPr>
        <w:t>WritePass</w:t>
      </w:r>
      <w:proofErr w:type="spellEnd"/>
      <w:r w:rsidRPr="00F840C8">
        <w:rPr>
          <w:rFonts w:ascii="Arial" w:hAnsi="Arial" w:cs="Arial"/>
          <w:sz w:val="24"/>
          <w:szCs w:val="24"/>
        </w:rPr>
        <w:t xml:space="preserve"> Journal. [online] The </w:t>
      </w:r>
      <w:proofErr w:type="spellStart"/>
      <w:r w:rsidRPr="00F840C8">
        <w:rPr>
          <w:rFonts w:ascii="Arial" w:hAnsi="Arial" w:cs="Arial"/>
          <w:sz w:val="24"/>
          <w:szCs w:val="24"/>
        </w:rPr>
        <w:t>WritePass</w:t>
      </w:r>
      <w:proofErr w:type="spellEnd"/>
      <w:r w:rsidRPr="00F840C8">
        <w:rPr>
          <w:rFonts w:ascii="Arial" w:hAnsi="Arial" w:cs="Arial"/>
          <w:sz w:val="24"/>
          <w:szCs w:val="24"/>
        </w:rPr>
        <w:t xml:space="preserve"> Journal. Available at: </w:t>
      </w:r>
      <w:hyperlink r:id="rId6" w:history="1">
        <w:r w:rsidR="005A1A29" w:rsidRPr="00FD3396">
          <w:rPr>
            <w:rStyle w:val="Hyperlink"/>
            <w:rFonts w:ascii="Arial" w:hAnsi="Arial" w:cs="Arial"/>
            <w:color w:val="auto"/>
            <w:sz w:val="24"/>
            <w:szCs w:val="24"/>
            <w:u w:val="none"/>
          </w:rPr>
          <w:t>https://writepass.com/journal/2012/12/reflection-on-personal-developmentin-relation-to-self-awareness/</w:t>
        </w:r>
      </w:hyperlink>
      <w:r w:rsidRPr="00FD3396">
        <w:rPr>
          <w:rFonts w:ascii="Arial" w:hAnsi="Arial" w:cs="Arial"/>
          <w:sz w:val="24"/>
          <w:szCs w:val="24"/>
        </w:rPr>
        <w:t>.</w:t>
      </w:r>
    </w:p>
    <w:p w14:paraId="3AEABEB5" w14:textId="22D2CA11" w:rsidR="005A1A29" w:rsidRPr="00FD3396" w:rsidRDefault="005A1A29" w:rsidP="00645CFE">
      <w:pPr>
        <w:jc w:val="both"/>
        <w:rPr>
          <w:rFonts w:ascii="Arial" w:hAnsi="Arial" w:cs="Arial"/>
          <w:sz w:val="24"/>
          <w:szCs w:val="24"/>
        </w:rPr>
      </w:pPr>
    </w:p>
    <w:p w14:paraId="0B9EB49D" w14:textId="77777777" w:rsidR="005A1A29" w:rsidRPr="00F840C8" w:rsidRDefault="005A1A29" w:rsidP="00645CFE">
      <w:pPr>
        <w:jc w:val="both"/>
        <w:rPr>
          <w:rFonts w:ascii="Arial" w:hAnsi="Arial" w:cs="Arial"/>
          <w:sz w:val="24"/>
          <w:szCs w:val="24"/>
        </w:rPr>
      </w:pPr>
    </w:p>
    <w:p w14:paraId="4C8AEC68" w14:textId="77777777" w:rsidR="00F840C8" w:rsidRPr="00F840C8" w:rsidRDefault="00F840C8" w:rsidP="00645CFE">
      <w:pPr>
        <w:jc w:val="both"/>
        <w:rPr>
          <w:rFonts w:ascii="Arial" w:hAnsi="Arial" w:cs="Arial"/>
          <w:color w:val="000000" w:themeColor="text1"/>
          <w:sz w:val="24"/>
          <w:szCs w:val="24"/>
        </w:rPr>
      </w:pPr>
    </w:p>
    <w:p w14:paraId="153AC582" w14:textId="77777777" w:rsidR="00E0601E" w:rsidRPr="00FD3396" w:rsidRDefault="00E0601E" w:rsidP="00645CFE">
      <w:pPr>
        <w:jc w:val="both"/>
        <w:rPr>
          <w:rFonts w:ascii="Arial" w:hAnsi="Arial" w:cs="Arial"/>
          <w:sz w:val="24"/>
          <w:szCs w:val="24"/>
        </w:rPr>
      </w:pPr>
    </w:p>
    <w:sectPr w:rsidR="00E0601E" w:rsidRPr="00FD3396" w:rsidSect="00C200A0">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E49DD"/>
    <w:multiLevelType w:val="multilevel"/>
    <w:tmpl w:val="D400C2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8823C71"/>
    <w:multiLevelType w:val="hybridMultilevel"/>
    <w:tmpl w:val="FB0EF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F87446"/>
    <w:multiLevelType w:val="hybridMultilevel"/>
    <w:tmpl w:val="C5562CC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01E"/>
    <w:rsid w:val="0004329E"/>
    <w:rsid w:val="00054B66"/>
    <w:rsid w:val="00077DE5"/>
    <w:rsid w:val="000838DC"/>
    <w:rsid w:val="00091448"/>
    <w:rsid w:val="001032E8"/>
    <w:rsid w:val="00121A9F"/>
    <w:rsid w:val="001226A0"/>
    <w:rsid w:val="00165793"/>
    <w:rsid w:val="0016750F"/>
    <w:rsid w:val="0018373E"/>
    <w:rsid w:val="00185FFB"/>
    <w:rsid w:val="001964FF"/>
    <w:rsid w:val="001A0BD4"/>
    <w:rsid w:val="001C1760"/>
    <w:rsid w:val="001C7180"/>
    <w:rsid w:val="001D4A50"/>
    <w:rsid w:val="001E6A4D"/>
    <w:rsid w:val="002062B2"/>
    <w:rsid w:val="00287D90"/>
    <w:rsid w:val="002A001D"/>
    <w:rsid w:val="002C06C7"/>
    <w:rsid w:val="002C5F23"/>
    <w:rsid w:val="002E641B"/>
    <w:rsid w:val="00323910"/>
    <w:rsid w:val="00323D46"/>
    <w:rsid w:val="00335CA3"/>
    <w:rsid w:val="00356897"/>
    <w:rsid w:val="00364CE6"/>
    <w:rsid w:val="00365934"/>
    <w:rsid w:val="003A4874"/>
    <w:rsid w:val="003A5FDA"/>
    <w:rsid w:val="003C2FE7"/>
    <w:rsid w:val="003C4C52"/>
    <w:rsid w:val="003C7A30"/>
    <w:rsid w:val="003F7100"/>
    <w:rsid w:val="00402758"/>
    <w:rsid w:val="004055C5"/>
    <w:rsid w:val="004166B8"/>
    <w:rsid w:val="0043418B"/>
    <w:rsid w:val="00446083"/>
    <w:rsid w:val="00470061"/>
    <w:rsid w:val="004763A0"/>
    <w:rsid w:val="00485BAA"/>
    <w:rsid w:val="00490BDB"/>
    <w:rsid w:val="004A6CC0"/>
    <w:rsid w:val="004C7C63"/>
    <w:rsid w:val="00510FA5"/>
    <w:rsid w:val="00567F71"/>
    <w:rsid w:val="005742D6"/>
    <w:rsid w:val="00574F9D"/>
    <w:rsid w:val="0057583E"/>
    <w:rsid w:val="005815DA"/>
    <w:rsid w:val="00582F69"/>
    <w:rsid w:val="005862C5"/>
    <w:rsid w:val="00591761"/>
    <w:rsid w:val="005A1A29"/>
    <w:rsid w:val="005A7894"/>
    <w:rsid w:val="005C0E44"/>
    <w:rsid w:val="005C46A6"/>
    <w:rsid w:val="005C641D"/>
    <w:rsid w:val="005E1C47"/>
    <w:rsid w:val="005E68FC"/>
    <w:rsid w:val="0060132C"/>
    <w:rsid w:val="006015DD"/>
    <w:rsid w:val="00606020"/>
    <w:rsid w:val="00615B7D"/>
    <w:rsid w:val="00645CFE"/>
    <w:rsid w:val="00646FE8"/>
    <w:rsid w:val="00663188"/>
    <w:rsid w:val="0066521B"/>
    <w:rsid w:val="00666195"/>
    <w:rsid w:val="0067380A"/>
    <w:rsid w:val="006B4D3A"/>
    <w:rsid w:val="006E2839"/>
    <w:rsid w:val="00710CA8"/>
    <w:rsid w:val="00762E50"/>
    <w:rsid w:val="00771BCC"/>
    <w:rsid w:val="007859B6"/>
    <w:rsid w:val="007B5CDA"/>
    <w:rsid w:val="00811AB9"/>
    <w:rsid w:val="008554A4"/>
    <w:rsid w:val="008615AB"/>
    <w:rsid w:val="008C0D09"/>
    <w:rsid w:val="008C1033"/>
    <w:rsid w:val="008F1A28"/>
    <w:rsid w:val="008F61B0"/>
    <w:rsid w:val="009072D6"/>
    <w:rsid w:val="00915F01"/>
    <w:rsid w:val="00916395"/>
    <w:rsid w:val="009A0D41"/>
    <w:rsid w:val="009B3AD3"/>
    <w:rsid w:val="009B72F5"/>
    <w:rsid w:val="009B7F33"/>
    <w:rsid w:val="009C0B65"/>
    <w:rsid w:val="009E38C9"/>
    <w:rsid w:val="009F49E5"/>
    <w:rsid w:val="00A51E0C"/>
    <w:rsid w:val="00A66D68"/>
    <w:rsid w:val="00A740F4"/>
    <w:rsid w:val="00AB394E"/>
    <w:rsid w:val="00B16067"/>
    <w:rsid w:val="00B200C6"/>
    <w:rsid w:val="00B37E67"/>
    <w:rsid w:val="00B55788"/>
    <w:rsid w:val="00B55CA2"/>
    <w:rsid w:val="00B63A36"/>
    <w:rsid w:val="00B67F07"/>
    <w:rsid w:val="00B72D79"/>
    <w:rsid w:val="00B777A8"/>
    <w:rsid w:val="00B77B4E"/>
    <w:rsid w:val="00BB791A"/>
    <w:rsid w:val="00C051CE"/>
    <w:rsid w:val="00C200A0"/>
    <w:rsid w:val="00C67AFA"/>
    <w:rsid w:val="00C85437"/>
    <w:rsid w:val="00C92E87"/>
    <w:rsid w:val="00C95BD1"/>
    <w:rsid w:val="00CA3A06"/>
    <w:rsid w:val="00CA5986"/>
    <w:rsid w:val="00CE1783"/>
    <w:rsid w:val="00CE42D5"/>
    <w:rsid w:val="00CF64DE"/>
    <w:rsid w:val="00D0393B"/>
    <w:rsid w:val="00D10EA1"/>
    <w:rsid w:val="00D13B5A"/>
    <w:rsid w:val="00D14EBC"/>
    <w:rsid w:val="00D15C1A"/>
    <w:rsid w:val="00D217BB"/>
    <w:rsid w:val="00D272CB"/>
    <w:rsid w:val="00D30321"/>
    <w:rsid w:val="00D32F69"/>
    <w:rsid w:val="00D46859"/>
    <w:rsid w:val="00D6291A"/>
    <w:rsid w:val="00D71686"/>
    <w:rsid w:val="00D7778F"/>
    <w:rsid w:val="00DB064E"/>
    <w:rsid w:val="00DF2DD7"/>
    <w:rsid w:val="00E0601E"/>
    <w:rsid w:val="00E559AF"/>
    <w:rsid w:val="00E666D4"/>
    <w:rsid w:val="00E73273"/>
    <w:rsid w:val="00E84272"/>
    <w:rsid w:val="00EB0663"/>
    <w:rsid w:val="00ED53B9"/>
    <w:rsid w:val="00F428D8"/>
    <w:rsid w:val="00F840C8"/>
    <w:rsid w:val="00FA72BB"/>
    <w:rsid w:val="00FD3396"/>
    <w:rsid w:val="00FE1E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F70B5"/>
  <w15:chartTrackingRefBased/>
  <w15:docId w15:val="{BBF41555-FC1E-40B8-BAB0-E0F5720B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59AF"/>
  </w:style>
  <w:style w:type="paragraph" w:styleId="Heading1">
    <w:name w:val="heading 1"/>
    <w:basedOn w:val="Normal"/>
    <w:next w:val="Normal"/>
    <w:link w:val="Heading1Char"/>
    <w:uiPriority w:val="9"/>
    <w:qFormat/>
    <w:rsid w:val="00E559AF"/>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59A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E559A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E559A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E559A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E559A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E559A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E559A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E559A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F840C8"/>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F840C8"/>
    <w:rPr>
      <w:rFonts w:ascii="Consolas" w:hAnsi="Consolas"/>
      <w:sz w:val="20"/>
      <w:szCs w:val="20"/>
    </w:rPr>
  </w:style>
  <w:style w:type="character" w:styleId="CommentReference">
    <w:name w:val="annotation reference"/>
    <w:basedOn w:val="DefaultParagraphFont"/>
    <w:uiPriority w:val="99"/>
    <w:semiHidden/>
    <w:unhideWhenUsed/>
    <w:rsid w:val="009E38C9"/>
    <w:rPr>
      <w:sz w:val="16"/>
      <w:szCs w:val="16"/>
    </w:rPr>
  </w:style>
  <w:style w:type="paragraph" w:styleId="CommentText">
    <w:name w:val="annotation text"/>
    <w:basedOn w:val="Normal"/>
    <w:link w:val="CommentTextChar"/>
    <w:uiPriority w:val="99"/>
    <w:semiHidden/>
    <w:unhideWhenUsed/>
    <w:rsid w:val="009E38C9"/>
    <w:pPr>
      <w:spacing w:line="240" w:lineRule="auto"/>
    </w:pPr>
  </w:style>
  <w:style w:type="character" w:customStyle="1" w:styleId="CommentTextChar">
    <w:name w:val="Comment Text Char"/>
    <w:basedOn w:val="DefaultParagraphFont"/>
    <w:link w:val="CommentText"/>
    <w:uiPriority w:val="99"/>
    <w:semiHidden/>
    <w:rsid w:val="009E38C9"/>
    <w:rPr>
      <w:sz w:val="20"/>
      <w:szCs w:val="20"/>
    </w:rPr>
  </w:style>
  <w:style w:type="paragraph" w:styleId="CommentSubject">
    <w:name w:val="annotation subject"/>
    <w:basedOn w:val="CommentText"/>
    <w:next w:val="CommentText"/>
    <w:link w:val="CommentSubjectChar"/>
    <w:uiPriority w:val="99"/>
    <w:semiHidden/>
    <w:unhideWhenUsed/>
    <w:rsid w:val="009E38C9"/>
    <w:rPr>
      <w:b/>
      <w:bCs/>
    </w:rPr>
  </w:style>
  <w:style w:type="character" w:customStyle="1" w:styleId="CommentSubjectChar">
    <w:name w:val="Comment Subject Char"/>
    <w:basedOn w:val="CommentTextChar"/>
    <w:link w:val="CommentSubject"/>
    <w:uiPriority w:val="99"/>
    <w:semiHidden/>
    <w:rsid w:val="009E38C9"/>
    <w:rPr>
      <w:b/>
      <w:bCs/>
      <w:sz w:val="20"/>
      <w:szCs w:val="20"/>
    </w:rPr>
  </w:style>
  <w:style w:type="character" w:styleId="Hyperlink">
    <w:name w:val="Hyperlink"/>
    <w:basedOn w:val="DefaultParagraphFont"/>
    <w:uiPriority w:val="99"/>
    <w:unhideWhenUsed/>
    <w:rsid w:val="005A1A29"/>
    <w:rPr>
      <w:color w:val="0563C1" w:themeColor="hyperlink"/>
      <w:u w:val="single"/>
    </w:rPr>
  </w:style>
  <w:style w:type="character" w:styleId="UnresolvedMention">
    <w:name w:val="Unresolved Mention"/>
    <w:basedOn w:val="DefaultParagraphFont"/>
    <w:uiPriority w:val="99"/>
    <w:semiHidden/>
    <w:unhideWhenUsed/>
    <w:rsid w:val="005A1A29"/>
    <w:rPr>
      <w:color w:val="605E5C"/>
      <w:shd w:val="clear" w:color="auto" w:fill="E1DFDD"/>
    </w:rPr>
  </w:style>
  <w:style w:type="paragraph" w:styleId="NormalWeb">
    <w:name w:val="Normal (Web)"/>
    <w:basedOn w:val="Normal"/>
    <w:uiPriority w:val="99"/>
    <w:semiHidden/>
    <w:unhideWhenUsed/>
    <w:rsid w:val="005A1A2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C46A6"/>
    <w:pPr>
      <w:ind w:left="720"/>
      <w:contextualSpacing/>
    </w:pPr>
  </w:style>
  <w:style w:type="character" w:customStyle="1" w:styleId="Heading1Char">
    <w:name w:val="Heading 1 Char"/>
    <w:basedOn w:val="DefaultParagraphFont"/>
    <w:link w:val="Heading1"/>
    <w:uiPriority w:val="9"/>
    <w:rsid w:val="00E559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59AF"/>
    <w:pPr>
      <w:outlineLvl w:val="9"/>
    </w:pPr>
  </w:style>
  <w:style w:type="paragraph" w:styleId="TOC2">
    <w:name w:val="toc 2"/>
    <w:basedOn w:val="Normal"/>
    <w:next w:val="Normal"/>
    <w:autoRedefine/>
    <w:uiPriority w:val="39"/>
    <w:unhideWhenUsed/>
    <w:rsid w:val="00FD3396"/>
    <w:pPr>
      <w:spacing w:after="100"/>
      <w:ind w:left="220"/>
    </w:pPr>
    <w:rPr>
      <w:rFonts w:cs="Times New Roman"/>
    </w:rPr>
  </w:style>
  <w:style w:type="paragraph" w:styleId="TOC1">
    <w:name w:val="toc 1"/>
    <w:basedOn w:val="Normal"/>
    <w:next w:val="Normal"/>
    <w:autoRedefine/>
    <w:uiPriority w:val="39"/>
    <w:unhideWhenUsed/>
    <w:rsid w:val="00FD3396"/>
    <w:pPr>
      <w:spacing w:after="100"/>
    </w:pPr>
    <w:rPr>
      <w:rFonts w:cs="Times New Roman"/>
    </w:rPr>
  </w:style>
  <w:style w:type="paragraph" w:styleId="TOC3">
    <w:name w:val="toc 3"/>
    <w:basedOn w:val="Normal"/>
    <w:next w:val="Normal"/>
    <w:autoRedefine/>
    <w:uiPriority w:val="39"/>
    <w:unhideWhenUsed/>
    <w:rsid w:val="00FD3396"/>
    <w:pPr>
      <w:spacing w:after="100"/>
      <w:ind w:left="440"/>
    </w:pPr>
    <w:rPr>
      <w:rFonts w:cs="Times New Roman"/>
    </w:rPr>
  </w:style>
  <w:style w:type="character" w:customStyle="1" w:styleId="Heading2Char">
    <w:name w:val="Heading 2 Char"/>
    <w:basedOn w:val="DefaultParagraphFont"/>
    <w:link w:val="Heading2"/>
    <w:uiPriority w:val="9"/>
    <w:rsid w:val="00E559A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E559AF"/>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E559A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E559A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E559A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E559A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E559A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E559AF"/>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E559A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E559A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E559A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E559A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559AF"/>
    <w:rPr>
      <w:rFonts w:asciiTheme="majorHAnsi" w:eastAsiaTheme="majorEastAsia" w:hAnsiTheme="majorHAnsi" w:cstheme="majorBidi"/>
      <w:sz w:val="24"/>
      <w:szCs w:val="24"/>
    </w:rPr>
  </w:style>
  <w:style w:type="character" w:styleId="Strong">
    <w:name w:val="Strong"/>
    <w:basedOn w:val="DefaultParagraphFont"/>
    <w:uiPriority w:val="22"/>
    <w:qFormat/>
    <w:rsid w:val="00E559AF"/>
    <w:rPr>
      <w:b/>
      <w:bCs/>
    </w:rPr>
  </w:style>
  <w:style w:type="character" w:styleId="Emphasis">
    <w:name w:val="Emphasis"/>
    <w:basedOn w:val="DefaultParagraphFont"/>
    <w:uiPriority w:val="20"/>
    <w:qFormat/>
    <w:rsid w:val="00E559AF"/>
    <w:rPr>
      <w:i/>
      <w:iCs/>
    </w:rPr>
  </w:style>
  <w:style w:type="paragraph" w:styleId="NoSpacing">
    <w:name w:val="No Spacing"/>
    <w:uiPriority w:val="1"/>
    <w:qFormat/>
    <w:rsid w:val="00E559AF"/>
    <w:pPr>
      <w:spacing w:after="0" w:line="240" w:lineRule="auto"/>
    </w:pPr>
  </w:style>
  <w:style w:type="paragraph" w:styleId="Quote">
    <w:name w:val="Quote"/>
    <w:basedOn w:val="Normal"/>
    <w:next w:val="Normal"/>
    <w:link w:val="QuoteChar"/>
    <w:uiPriority w:val="29"/>
    <w:qFormat/>
    <w:rsid w:val="00E559A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E559AF"/>
    <w:rPr>
      <w:i/>
      <w:iCs/>
      <w:color w:val="404040" w:themeColor="text1" w:themeTint="BF"/>
    </w:rPr>
  </w:style>
  <w:style w:type="paragraph" w:styleId="IntenseQuote">
    <w:name w:val="Intense Quote"/>
    <w:basedOn w:val="Normal"/>
    <w:next w:val="Normal"/>
    <w:link w:val="IntenseQuoteChar"/>
    <w:uiPriority w:val="30"/>
    <w:qFormat/>
    <w:rsid w:val="00E559A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E559A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E559AF"/>
    <w:rPr>
      <w:i/>
      <w:iCs/>
      <w:color w:val="404040" w:themeColor="text1" w:themeTint="BF"/>
    </w:rPr>
  </w:style>
  <w:style w:type="character" w:styleId="IntenseEmphasis">
    <w:name w:val="Intense Emphasis"/>
    <w:basedOn w:val="DefaultParagraphFont"/>
    <w:uiPriority w:val="21"/>
    <w:qFormat/>
    <w:rsid w:val="00E559AF"/>
    <w:rPr>
      <w:b/>
      <w:bCs/>
      <w:i/>
      <w:iCs/>
    </w:rPr>
  </w:style>
  <w:style w:type="character" w:styleId="SubtleReference">
    <w:name w:val="Subtle Reference"/>
    <w:basedOn w:val="DefaultParagraphFont"/>
    <w:uiPriority w:val="31"/>
    <w:qFormat/>
    <w:rsid w:val="00E559A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559AF"/>
    <w:rPr>
      <w:b/>
      <w:bCs/>
      <w:smallCaps/>
      <w:spacing w:val="5"/>
      <w:u w:val="single"/>
    </w:rPr>
  </w:style>
  <w:style w:type="character" w:styleId="BookTitle">
    <w:name w:val="Book Title"/>
    <w:basedOn w:val="DefaultParagraphFont"/>
    <w:uiPriority w:val="33"/>
    <w:qFormat/>
    <w:rsid w:val="00E559AF"/>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823570">
      <w:bodyDiv w:val="1"/>
      <w:marLeft w:val="0"/>
      <w:marRight w:val="0"/>
      <w:marTop w:val="0"/>
      <w:marBottom w:val="0"/>
      <w:divBdr>
        <w:top w:val="none" w:sz="0" w:space="0" w:color="auto"/>
        <w:left w:val="none" w:sz="0" w:space="0" w:color="auto"/>
        <w:bottom w:val="none" w:sz="0" w:space="0" w:color="auto"/>
        <w:right w:val="none" w:sz="0" w:space="0" w:color="auto"/>
      </w:divBdr>
    </w:div>
    <w:div w:id="429661870">
      <w:bodyDiv w:val="1"/>
      <w:marLeft w:val="0"/>
      <w:marRight w:val="0"/>
      <w:marTop w:val="0"/>
      <w:marBottom w:val="0"/>
      <w:divBdr>
        <w:top w:val="none" w:sz="0" w:space="0" w:color="auto"/>
        <w:left w:val="none" w:sz="0" w:space="0" w:color="auto"/>
        <w:bottom w:val="none" w:sz="0" w:space="0" w:color="auto"/>
        <w:right w:val="none" w:sz="0" w:space="0" w:color="auto"/>
      </w:divBdr>
    </w:div>
    <w:div w:id="942885262">
      <w:bodyDiv w:val="1"/>
      <w:marLeft w:val="0"/>
      <w:marRight w:val="0"/>
      <w:marTop w:val="0"/>
      <w:marBottom w:val="0"/>
      <w:divBdr>
        <w:top w:val="none" w:sz="0" w:space="0" w:color="auto"/>
        <w:left w:val="none" w:sz="0" w:space="0" w:color="auto"/>
        <w:bottom w:val="none" w:sz="0" w:space="0" w:color="auto"/>
        <w:right w:val="none" w:sz="0" w:space="0" w:color="auto"/>
      </w:divBdr>
    </w:div>
    <w:div w:id="1798063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ritepass.com/journal/2012/12/reflection-on-personal-developmentin-relation-to-self-awarenes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4AC66-7FAC-46D4-BFF6-658B90AB6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9</Pages>
  <Words>1978</Words>
  <Characters>11277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dc:creator>
  <cp:keywords/>
  <dc:description/>
  <cp:lastModifiedBy>anna</cp:lastModifiedBy>
  <cp:revision>131</cp:revision>
  <dcterms:created xsi:type="dcterms:W3CDTF">2021-05-14T08:30:00Z</dcterms:created>
  <dcterms:modified xsi:type="dcterms:W3CDTF">2021-05-14T22:09:00Z</dcterms:modified>
</cp:coreProperties>
</file>