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AD123" w14:textId="77777777" w:rsidR="001757C4" w:rsidRPr="00BC572B" w:rsidRDefault="001757C4" w:rsidP="000F5D2E">
      <w:pPr>
        <w:rPr>
          <w:lang w:val="en-GB"/>
        </w:rPr>
      </w:pPr>
    </w:p>
    <w:p w14:paraId="3CE5E436" w14:textId="77777777" w:rsidR="001757C4" w:rsidRPr="001757C4" w:rsidRDefault="001757C4" w:rsidP="001757C4"/>
    <w:p w14:paraId="5A70C3CE" w14:textId="77777777" w:rsidR="001757C4" w:rsidRPr="001757C4" w:rsidRDefault="001757C4" w:rsidP="001757C4"/>
    <w:p w14:paraId="3314AE06" w14:textId="77777777" w:rsidR="001757C4" w:rsidRPr="001757C4" w:rsidRDefault="001757C4" w:rsidP="001757C4"/>
    <w:p w14:paraId="3B64DD25" w14:textId="77777777" w:rsidR="001757C4" w:rsidRPr="001757C4" w:rsidRDefault="001757C4" w:rsidP="001757C4"/>
    <w:p w14:paraId="27849A6D" w14:textId="77777777" w:rsidR="006B353B" w:rsidRDefault="006B353B" w:rsidP="006B353B">
      <w:pPr>
        <w:jc w:val="center"/>
        <w:rPr>
          <w:b/>
          <w:bCs/>
          <w:sz w:val="32"/>
          <w:szCs w:val="28"/>
        </w:rPr>
      </w:pPr>
      <w:r w:rsidRPr="00C6532E">
        <w:rPr>
          <w:b/>
          <w:bCs/>
          <w:sz w:val="32"/>
          <w:szCs w:val="28"/>
        </w:rPr>
        <w:t xml:space="preserve">Managing Guest Service Operations </w:t>
      </w:r>
    </w:p>
    <w:p w14:paraId="39174482" w14:textId="60BCBCAC" w:rsidR="0003131B" w:rsidRDefault="0003131B" w:rsidP="006B353B">
      <w:pPr>
        <w:jc w:val="center"/>
        <w:rPr>
          <w:b/>
          <w:bCs/>
          <w:sz w:val="32"/>
          <w:szCs w:val="28"/>
        </w:rPr>
      </w:pPr>
      <w:r>
        <w:rPr>
          <w:b/>
          <w:bCs/>
          <w:sz w:val="32"/>
          <w:szCs w:val="28"/>
        </w:rPr>
        <w:t>BMIH</w:t>
      </w:r>
      <w:r w:rsidR="00D32B66">
        <w:rPr>
          <w:b/>
          <w:bCs/>
          <w:sz w:val="32"/>
          <w:szCs w:val="28"/>
        </w:rPr>
        <w:t>6003</w:t>
      </w:r>
    </w:p>
    <w:p w14:paraId="467C0427" w14:textId="3916B5A7" w:rsidR="00D32B66" w:rsidRPr="00C6532E" w:rsidRDefault="00D32B66" w:rsidP="006B353B">
      <w:pPr>
        <w:jc w:val="center"/>
        <w:rPr>
          <w:b/>
          <w:bCs/>
          <w:sz w:val="32"/>
          <w:szCs w:val="28"/>
        </w:rPr>
      </w:pPr>
      <w:r>
        <w:rPr>
          <w:b/>
          <w:bCs/>
          <w:sz w:val="32"/>
          <w:szCs w:val="28"/>
        </w:rPr>
        <w:t>Jessica Newport</w:t>
      </w:r>
    </w:p>
    <w:p w14:paraId="2525141A" w14:textId="77777777" w:rsidR="006B353B" w:rsidRDefault="006B353B" w:rsidP="006B353B">
      <w:pPr>
        <w:jc w:val="center"/>
        <w:rPr>
          <w:b/>
          <w:bCs/>
          <w:sz w:val="32"/>
          <w:szCs w:val="28"/>
        </w:rPr>
      </w:pPr>
      <w:r>
        <w:rPr>
          <w:b/>
          <w:bCs/>
          <w:sz w:val="32"/>
          <w:szCs w:val="28"/>
        </w:rPr>
        <w:t>Student ID: 2120298</w:t>
      </w:r>
    </w:p>
    <w:p w14:paraId="1A80EE62" w14:textId="00985B9E" w:rsidR="006B353B" w:rsidRDefault="00BC572B" w:rsidP="00AC2D3D">
      <w:pPr>
        <w:jc w:val="center"/>
        <w:rPr>
          <w:b/>
          <w:bCs/>
          <w:sz w:val="32"/>
          <w:szCs w:val="28"/>
        </w:rPr>
      </w:pPr>
      <w:r>
        <w:rPr>
          <w:b/>
          <w:bCs/>
          <w:sz w:val="32"/>
          <w:szCs w:val="28"/>
        </w:rPr>
        <w:t>Shuhena Begum</w:t>
      </w:r>
    </w:p>
    <w:p w14:paraId="1FE98F57" w14:textId="0C986FD5" w:rsidR="004D2B90" w:rsidRDefault="004D2B90" w:rsidP="00AC2D3D">
      <w:pPr>
        <w:jc w:val="center"/>
        <w:rPr>
          <w:b/>
          <w:bCs/>
          <w:sz w:val="32"/>
          <w:szCs w:val="28"/>
        </w:rPr>
      </w:pPr>
      <w:r>
        <w:rPr>
          <w:b/>
          <w:bCs/>
          <w:sz w:val="32"/>
          <w:szCs w:val="28"/>
        </w:rPr>
        <w:t>Students Learning Log</w:t>
      </w:r>
    </w:p>
    <w:p w14:paraId="5F45DD46" w14:textId="1CBBD176" w:rsidR="005250B8" w:rsidRPr="00262D1A" w:rsidRDefault="005250B8" w:rsidP="000F5D2E">
      <w:pPr>
        <w:rPr>
          <w:b/>
          <w:bCs/>
          <w:sz w:val="28"/>
          <w:szCs w:val="24"/>
        </w:rPr>
      </w:pPr>
    </w:p>
    <w:p w14:paraId="16469EB3" w14:textId="77777777" w:rsidR="009D07E6" w:rsidRPr="00262D1A" w:rsidRDefault="009D07E6" w:rsidP="000F5D2E">
      <w:pPr>
        <w:rPr>
          <w:b/>
          <w:bCs/>
          <w:sz w:val="28"/>
          <w:szCs w:val="24"/>
        </w:rPr>
      </w:pPr>
      <w:r w:rsidRPr="00262D1A">
        <w:rPr>
          <w:b/>
          <w:bCs/>
          <w:sz w:val="28"/>
          <w:szCs w:val="24"/>
        </w:rPr>
        <w:t>Functions of the Housekeeping Department</w:t>
      </w:r>
    </w:p>
    <w:p w14:paraId="2E42EB75" w14:textId="71373A0F" w:rsidR="009D07E6" w:rsidRPr="000F5D2E" w:rsidRDefault="009D07E6" w:rsidP="000F5D2E">
      <w:r w:rsidRPr="000F5D2E">
        <w:t>The housekeeping department is one of the significant departments in any hotel that directly affects the guest experience and satisfaction</w:t>
      </w:r>
      <w:r w:rsidR="00906056">
        <w:t xml:space="preserve"> (Nimri, 2020)</w:t>
      </w:r>
      <w:r w:rsidRPr="000F5D2E">
        <w:t>. This department is charged with the responsibility of ensuring that rooms and general facilities are clean, hygienic and visually appealing to guests</w:t>
      </w:r>
      <w:r w:rsidR="00025DF4">
        <w:t xml:space="preserve"> that will leave a lasting view of the over</w:t>
      </w:r>
      <w:r w:rsidR="00961FCA">
        <w:t>all experience.</w:t>
      </w:r>
      <w:r w:rsidRPr="000F5D2E">
        <w:t xml:space="preserve"> A clean environment is very important in any hotel since it determines the comfort of the guest and their overall experience.</w:t>
      </w:r>
      <w:r w:rsidR="00B37E60">
        <w:t xml:space="preserve"> </w:t>
      </w:r>
      <w:r w:rsidRPr="000F5D2E">
        <w:t>The things that I was able to witness during my shadowing</w:t>
      </w:r>
      <w:r w:rsidR="00E46308">
        <w:t xml:space="preserve"> at Holiday Inn hotel</w:t>
      </w:r>
      <w:r w:rsidRPr="000F5D2E">
        <w:t xml:space="preserve"> include organizing the room attendants, quality </w:t>
      </w:r>
      <w:r w:rsidR="00034180" w:rsidRPr="000F5D2E">
        <w:t>control</w:t>
      </w:r>
      <w:r w:rsidRPr="000F5D2E">
        <w:t>, guest concerns, and issues among many others. The supervisor also plays the role of ensuring that all the rooms are clean that is by conducting regular checks and ensuring that any faults found are corrected immediately</w:t>
      </w:r>
      <w:r w:rsidR="00262D1A">
        <w:t xml:space="preserve"> (Reid, 2021)</w:t>
      </w:r>
      <w:r w:rsidRPr="000F5D2E">
        <w:t>.</w:t>
      </w:r>
      <w:r w:rsidR="00827794">
        <w:t xml:space="preserve"> </w:t>
      </w:r>
      <w:r w:rsidR="006E4A02">
        <w:t>This is achieved by having effective communication</w:t>
      </w:r>
      <w:r w:rsidR="006F0799">
        <w:t xml:space="preserve"> </w:t>
      </w:r>
      <w:r w:rsidR="006E4A02">
        <w:t xml:space="preserve">with the team at reception. </w:t>
      </w:r>
    </w:p>
    <w:p w14:paraId="584FA458" w14:textId="77777777" w:rsidR="00DF7A27" w:rsidRPr="00262D1A" w:rsidRDefault="00DF7A27" w:rsidP="000F5D2E">
      <w:pPr>
        <w:rPr>
          <w:b/>
          <w:bCs/>
          <w:sz w:val="28"/>
          <w:szCs w:val="24"/>
        </w:rPr>
      </w:pPr>
      <w:r w:rsidRPr="00262D1A">
        <w:rPr>
          <w:b/>
          <w:bCs/>
          <w:sz w:val="28"/>
          <w:szCs w:val="24"/>
        </w:rPr>
        <w:t>Model of Reflection Used: The Kolb Experiential Learning Cycle</w:t>
      </w:r>
    </w:p>
    <w:p w14:paraId="0260B0B2" w14:textId="77777777" w:rsidR="00E1128F" w:rsidRDefault="006154AA" w:rsidP="00E1128F">
      <w:pPr>
        <w:keepNext/>
        <w:jc w:val="center"/>
      </w:pPr>
      <w:r>
        <w:rPr>
          <w:noProof/>
        </w:rPr>
        <w:drawing>
          <wp:inline distT="0" distB="0" distL="0" distR="0" wp14:anchorId="5D755373" wp14:editId="790F3A5E">
            <wp:extent cx="3108960" cy="3108960"/>
            <wp:effectExtent l="0" t="0" r="0" b="0"/>
            <wp:docPr id="2000028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08960" cy="3108960"/>
                    </a:xfrm>
                    <a:prstGeom prst="rect">
                      <a:avLst/>
                    </a:prstGeom>
                    <a:noFill/>
                  </pic:spPr>
                </pic:pic>
              </a:graphicData>
            </a:graphic>
          </wp:inline>
        </w:drawing>
      </w:r>
    </w:p>
    <w:p w14:paraId="52673F48" w14:textId="77777777" w:rsidR="005250B8" w:rsidRDefault="00E1128F" w:rsidP="00E1128F">
      <w:pPr>
        <w:pStyle w:val="Caption"/>
        <w:jc w:val="center"/>
        <w:rPr>
          <w:b/>
          <w:bCs/>
          <w:color w:val="auto"/>
          <w:sz w:val="20"/>
          <w:szCs w:val="20"/>
        </w:rPr>
      </w:pPr>
      <w:r w:rsidRPr="005250B8">
        <w:rPr>
          <w:b/>
          <w:bCs/>
          <w:color w:val="auto"/>
          <w:sz w:val="20"/>
          <w:szCs w:val="20"/>
        </w:rPr>
        <w:t xml:space="preserve">Figure </w:t>
      </w:r>
      <w:r w:rsidR="00FC5935" w:rsidRPr="005250B8">
        <w:rPr>
          <w:b/>
          <w:bCs/>
          <w:color w:val="auto"/>
          <w:sz w:val="20"/>
          <w:szCs w:val="20"/>
        </w:rPr>
        <w:fldChar w:fldCharType="begin"/>
      </w:r>
      <w:r w:rsidRPr="005250B8">
        <w:rPr>
          <w:b/>
          <w:bCs/>
          <w:color w:val="auto"/>
          <w:sz w:val="20"/>
          <w:szCs w:val="20"/>
        </w:rPr>
        <w:instrText xml:space="preserve"> SEQ Figure \* ARABIC </w:instrText>
      </w:r>
      <w:r w:rsidR="00FC5935" w:rsidRPr="005250B8">
        <w:rPr>
          <w:b/>
          <w:bCs/>
          <w:color w:val="auto"/>
          <w:sz w:val="20"/>
          <w:szCs w:val="20"/>
        </w:rPr>
        <w:fldChar w:fldCharType="separate"/>
      </w:r>
      <w:r w:rsidRPr="005250B8">
        <w:rPr>
          <w:b/>
          <w:bCs/>
          <w:noProof/>
          <w:color w:val="auto"/>
          <w:sz w:val="20"/>
          <w:szCs w:val="20"/>
        </w:rPr>
        <w:t>1</w:t>
      </w:r>
      <w:r w:rsidR="00FC5935" w:rsidRPr="005250B8">
        <w:rPr>
          <w:b/>
          <w:bCs/>
          <w:color w:val="auto"/>
          <w:sz w:val="20"/>
          <w:szCs w:val="20"/>
        </w:rPr>
        <w:fldChar w:fldCharType="end"/>
      </w:r>
      <w:r w:rsidRPr="005250B8">
        <w:rPr>
          <w:b/>
          <w:bCs/>
          <w:color w:val="auto"/>
          <w:sz w:val="20"/>
          <w:szCs w:val="20"/>
        </w:rPr>
        <w:t xml:space="preserve">: The Kolb Experiential Learning Cycle </w:t>
      </w:r>
    </w:p>
    <w:p w14:paraId="5DF383D9" w14:textId="77777777" w:rsidR="006154AA" w:rsidRPr="005250B8" w:rsidRDefault="00E1128F" w:rsidP="00E1128F">
      <w:pPr>
        <w:pStyle w:val="Caption"/>
        <w:jc w:val="center"/>
        <w:rPr>
          <w:b/>
          <w:bCs/>
          <w:color w:val="auto"/>
          <w:sz w:val="20"/>
          <w:szCs w:val="20"/>
        </w:rPr>
      </w:pPr>
      <w:r w:rsidRPr="005250B8">
        <w:rPr>
          <w:b/>
          <w:bCs/>
          <w:color w:val="auto"/>
          <w:sz w:val="20"/>
          <w:szCs w:val="20"/>
        </w:rPr>
        <w:t xml:space="preserve">Source: </w:t>
      </w:r>
      <w:r w:rsidR="005250B8" w:rsidRPr="005250B8">
        <w:rPr>
          <w:b/>
          <w:bCs/>
          <w:color w:val="auto"/>
          <w:sz w:val="20"/>
          <w:szCs w:val="20"/>
        </w:rPr>
        <w:t>(Mcleod, 2024)</w:t>
      </w:r>
    </w:p>
    <w:p w14:paraId="621612BE" w14:textId="77777777" w:rsidR="00DF7A27" w:rsidRPr="000F5D2E" w:rsidRDefault="00DF7A27" w:rsidP="000F5D2E">
      <w:r w:rsidRPr="000F5D2E">
        <w:t>Concrete Experience: In my experience, I was required to perform tasks such as supervising the housekeeping staff, managing their schedules, ensuring that the housekeeping standards are met and solving guests’ complaints. This practical involvement offered a practical and holistic view of the supervisory role</w:t>
      </w:r>
      <w:r w:rsidR="00C5538E">
        <w:t xml:space="preserve"> (</w:t>
      </w:r>
      <w:proofErr w:type="spellStart"/>
      <w:r w:rsidR="00C5538E" w:rsidRPr="00C5538E">
        <w:t>Wijnen-Meijer</w:t>
      </w:r>
      <w:proofErr w:type="spellEnd"/>
      <w:r w:rsidR="00C5538E">
        <w:t>, 2022)</w:t>
      </w:r>
      <w:r w:rsidRPr="000F5D2E">
        <w:t>.</w:t>
      </w:r>
    </w:p>
    <w:p w14:paraId="03D9E6FB" w14:textId="77777777" w:rsidR="00DF7A27" w:rsidRPr="000F5D2E" w:rsidRDefault="00DF7A27" w:rsidP="000F5D2E">
      <w:r w:rsidRPr="000F5D2E">
        <w:t>Reflective Observation: In this case, I realized that it is crucial to be detail-oriented and manage time effectively when it comes to cleaning and ensuring that all areas are clean at all times. This means that the supervisor was very important in coordinating the team and ensuring that time was well managed for the department to achieve its goals</w:t>
      </w:r>
      <w:r w:rsidR="00EC31CE">
        <w:t xml:space="preserve"> (</w:t>
      </w:r>
      <w:r w:rsidR="00EC31CE" w:rsidRPr="00EC31CE">
        <w:t>Morris</w:t>
      </w:r>
      <w:r w:rsidR="00EC31CE">
        <w:t>, 2020)</w:t>
      </w:r>
      <w:r w:rsidRPr="000F5D2E">
        <w:t>.</w:t>
      </w:r>
    </w:p>
    <w:p w14:paraId="597EEA7F" w14:textId="3A9F5B9C" w:rsidR="00DF7A27" w:rsidRPr="000F5D2E" w:rsidRDefault="00DF7A27" w:rsidP="000F5D2E">
      <w:r w:rsidRPr="000F5D2E">
        <w:t>Abstract</w:t>
      </w:r>
      <w:r w:rsidR="00CA7E1A">
        <w:t xml:space="preserve"> </w:t>
      </w:r>
      <w:r w:rsidR="00A700B3">
        <w:t>Envision</w:t>
      </w:r>
      <w:r w:rsidRPr="000F5D2E">
        <w:t>: From this reflection, I identified communication and teamwork are critical as the housekeeping department. The supervisor had to make sure that they w</w:t>
      </w:r>
      <w:r w:rsidR="00C5538E">
        <w:t>ere</w:t>
      </w:r>
      <w:r w:rsidRPr="000F5D2E">
        <w:t xml:space="preserve"> </w:t>
      </w:r>
      <w:r w:rsidR="00B501CC">
        <w:t>daily briefing</w:t>
      </w:r>
      <w:r w:rsidR="002F7108">
        <w:t xml:space="preserve"> </w:t>
      </w:r>
      <w:r w:rsidRPr="000F5D2E">
        <w:t xml:space="preserve"> to the housekeeping staff</w:t>
      </w:r>
      <w:r w:rsidR="002F7108">
        <w:t xml:space="preserve">, </w:t>
      </w:r>
      <w:r w:rsidRPr="000F5D2E">
        <w:t xml:space="preserve"> what they were supposed to be doing and how they were supposed to be doing it. It brought out the importance of providing good, easily understood guidance and managing the group dynamics</w:t>
      </w:r>
      <w:r w:rsidR="002F7108">
        <w:t xml:space="preserve"> </w:t>
      </w:r>
      <w:r w:rsidR="004C45D7">
        <w:t>(</w:t>
      </w:r>
      <w:proofErr w:type="spellStart"/>
      <w:r w:rsidR="004C45D7" w:rsidRPr="00C5538E">
        <w:t>Wijnen-Meijer</w:t>
      </w:r>
      <w:proofErr w:type="spellEnd"/>
      <w:r w:rsidR="004C45D7">
        <w:t>, 2022)</w:t>
      </w:r>
      <w:r w:rsidRPr="000F5D2E">
        <w:t>.</w:t>
      </w:r>
    </w:p>
    <w:p w14:paraId="74F6F6A1" w14:textId="77777777" w:rsidR="00DF7A27" w:rsidRPr="000F5D2E" w:rsidRDefault="00DF7A27" w:rsidP="000F5D2E">
      <w:r w:rsidRPr="000F5D2E">
        <w:t xml:space="preserve">Active Experimentation: For the future, I plan on carrying these lessons with me into my future positions. Therefore, to work on my weaknesses, I will try to improve my </w:t>
      </w:r>
      <w:proofErr w:type="spellStart"/>
      <w:r w:rsidR="005F7E0C">
        <w:t>organisation</w:t>
      </w:r>
      <w:r w:rsidRPr="000F5D2E">
        <w:t>al</w:t>
      </w:r>
      <w:proofErr w:type="spellEnd"/>
      <w:r w:rsidRPr="000F5D2E">
        <w:t xml:space="preserve"> and communication skills to sufficiently manage tasks to avoid delays and confusion. Furthermore, I will ensure that I apply the </w:t>
      </w:r>
      <w:r w:rsidR="00E3578E" w:rsidRPr="000F5D2E">
        <w:t>problem-solving</w:t>
      </w:r>
      <w:r w:rsidRPr="000F5D2E">
        <w:t xml:space="preserve"> skills in an active manner, where I am able to look at issues that may arise and solve them before they occur</w:t>
      </w:r>
      <w:r w:rsidR="002031E0">
        <w:t xml:space="preserve"> (Fromm, 2021)</w:t>
      </w:r>
      <w:r w:rsidRPr="000F5D2E">
        <w:t>.</w:t>
      </w:r>
    </w:p>
    <w:p w14:paraId="41607F4A" w14:textId="77777777" w:rsidR="00DF7A27" w:rsidRPr="000F5D2E" w:rsidRDefault="002031E0" w:rsidP="000F5D2E">
      <w:r w:rsidRPr="000F5D2E">
        <w:t>A</w:t>
      </w:r>
      <w:r w:rsidR="00DF7A27" w:rsidRPr="000F5D2E">
        <w:t xml:space="preserve"> Reflective account on a particular event</w:t>
      </w:r>
    </w:p>
    <w:p w14:paraId="2E001D04" w14:textId="77777777" w:rsidR="00DF7A27" w:rsidRPr="000F5D2E" w:rsidRDefault="00DF7A27" w:rsidP="000F5D2E">
      <w:r w:rsidRPr="000F5D2E">
        <w:t>While shadowing, I had a case where a guest reported that there was a stain on their bed linen. The supervisor quickly said sorry to the guest and reassured the guest that the matter would be addressed. They quickly dispatched a housekeeping attendant to change the linen and offered a guest a complimentary service for the inconvenience. This quick and polite response reassured the guest and made him happy with the hotel’s high standard of service.</w:t>
      </w:r>
    </w:p>
    <w:p w14:paraId="5565E1D7" w14:textId="77777777" w:rsidR="00771474" w:rsidRPr="000F5D2E" w:rsidRDefault="00771474" w:rsidP="000F5D2E">
      <w:r w:rsidRPr="000F5D2E">
        <w:t>Alternative Solutions:</w:t>
      </w:r>
    </w:p>
    <w:p w14:paraId="4095E892" w14:textId="77777777" w:rsidR="00771474" w:rsidRPr="000F5D2E" w:rsidRDefault="00771474" w:rsidP="000F5D2E">
      <w:r w:rsidRPr="000F5D2E">
        <w:t>Enhanced Quality Control: Measures such as conducting quality checks prior to admitting guests into the rooms may help avoid such occurrences</w:t>
      </w:r>
      <w:r w:rsidR="00082B60">
        <w:t xml:space="preserve"> (Ali, 2021)</w:t>
      </w:r>
      <w:r w:rsidRPr="000F5D2E">
        <w:t>.</w:t>
      </w:r>
    </w:p>
    <w:p w14:paraId="5207FF5B" w14:textId="77777777" w:rsidR="00771474" w:rsidRPr="000F5D2E" w:rsidRDefault="00771474" w:rsidP="000F5D2E">
      <w:r w:rsidRPr="000F5D2E">
        <w:t>Staff Training: It is recommended that the housekeeping staff be trained on a regular basis on the aspects of cleanliness and tidiness in their work for such complaints to be avoided in the future</w:t>
      </w:r>
      <w:r w:rsidR="00EC0DBC">
        <w:t>as researched by Ali (2021).</w:t>
      </w:r>
    </w:p>
    <w:p w14:paraId="17DC297E" w14:textId="77777777" w:rsidR="00771474" w:rsidRPr="000F5D2E" w:rsidRDefault="00771474" w:rsidP="000F5D2E">
      <w:r w:rsidRPr="000F5D2E">
        <w:t>Theoretical Reinforcement:</w:t>
      </w:r>
    </w:p>
    <w:p w14:paraId="74307BAC" w14:textId="77777777" w:rsidR="00771474" w:rsidRPr="000F5D2E" w:rsidRDefault="00771474" w:rsidP="000F5D2E">
      <w:r w:rsidRPr="000F5D2E">
        <w:t>This is in line with the SERVQUAL model, which suggests that the quality of services can be gauged based on tangibles, reliability, and responsiveness. Thus, the supervisor’s actions of handling the guest’s complaint are captured by these principles that support the need to uphold high standards and offer quality services to guests</w:t>
      </w:r>
      <w:r w:rsidR="00026F7E">
        <w:t>(Douglas, 2024)</w:t>
      </w:r>
      <w:r w:rsidRPr="000F5D2E">
        <w:t>.</w:t>
      </w:r>
    </w:p>
    <w:p w14:paraId="03055878" w14:textId="77777777" w:rsidR="00771474" w:rsidRPr="00C50329" w:rsidRDefault="00771474" w:rsidP="000F5D2E">
      <w:pPr>
        <w:rPr>
          <w:b/>
          <w:bCs/>
          <w:sz w:val="28"/>
          <w:szCs w:val="24"/>
        </w:rPr>
      </w:pPr>
      <w:r w:rsidRPr="00C50329">
        <w:rPr>
          <w:b/>
          <w:bCs/>
          <w:sz w:val="28"/>
          <w:szCs w:val="24"/>
        </w:rPr>
        <w:t>Placement Learning Outcomes in the Housekeeping Department</w:t>
      </w:r>
    </w:p>
    <w:p w14:paraId="7F1FA51E" w14:textId="77777777" w:rsidR="00771474" w:rsidRPr="000F5D2E" w:rsidRDefault="00771474" w:rsidP="000F5D2E">
      <w:r w:rsidRPr="000F5D2E">
        <w:t>Understand Operational Procedures: Acquire the knowledge of the general working environment in the housekeeping department, the assignments and responsibilities of the rooms, cleaning schedules, and the measures put in place to ensure quality.</w:t>
      </w:r>
    </w:p>
    <w:p w14:paraId="7C0E7293" w14:textId="77777777" w:rsidR="00771474" w:rsidRPr="000F5D2E" w:rsidRDefault="00771474" w:rsidP="000F5D2E">
      <w:r w:rsidRPr="000F5D2E">
        <w:t xml:space="preserve">Develop Supervisory Skills: Define the main functions of the housekeeping supervisor, which represent the </w:t>
      </w:r>
      <w:proofErr w:type="spellStart"/>
      <w:r w:rsidR="005F7E0C">
        <w:t>organisation</w:t>
      </w:r>
      <w:proofErr w:type="spellEnd"/>
      <w:r w:rsidRPr="000F5D2E">
        <w:t>, delegation, and management of conflicts.</w:t>
      </w:r>
    </w:p>
    <w:p w14:paraId="514E59C7" w14:textId="1AD92C22" w:rsidR="00771474" w:rsidRPr="000F5D2E" w:rsidRDefault="00771474" w:rsidP="000F5D2E">
      <w:r w:rsidRPr="000F5D2E">
        <w:t xml:space="preserve">Enhance Communication Abilities: </w:t>
      </w:r>
      <w:r w:rsidR="00712948">
        <w:t>A</w:t>
      </w:r>
      <w:r w:rsidR="0055643B">
        <w:t xml:space="preserve">ccording to </w:t>
      </w:r>
      <w:r w:rsidR="00AE3642">
        <w:t xml:space="preserve">the study of Parasnis (n.d.), </w:t>
      </w:r>
      <w:r w:rsidRPr="000F5D2E">
        <w:t>Enhance my interpersonal communication and develop a good relationship with the housekeeping staff and guests by speaking to them politely and avoiding misunderstandings.</w:t>
      </w:r>
      <w:r w:rsidR="00164E51">
        <w:t xml:space="preserve"> More importantly maintain good effective communication with other departments </w:t>
      </w:r>
      <w:r w:rsidR="00DD15F8">
        <w:t xml:space="preserve">as well. . </w:t>
      </w:r>
      <w:r w:rsidR="00164E51">
        <w:t xml:space="preserve"> </w:t>
      </w:r>
    </w:p>
    <w:p w14:paraId="45D7022E" w14:textId="77777777" w:rsidR="00771474" w:rsidRPr="000F5D2E" w:rsidRDefault="00771474" w:rsidP="000F5D2E">
      <w:r w:rsidRPr="000F5D2E">
        <w:t>Master Inventory Management: Gaining knowledge in the proper handling of housekeeping inventory through supply monitoring, procurement, and cost control.</w:t>
      </w:r>
    </w:p>
    <w:p w14:paraId="647B8536" w14:textId="77777777" w:rsidR="00B71FEB" w:rsidRPr="000F5D2E" w:rsidRDefault="00771474" w:rsidP="000F5D2E">
      <w:r w:rsidRPr="000F5D2E">
        <w:t>Customer Service Excellence: Recommend measures that can be taken in order to manage guest complaints and special requests in a bid to meet the needs of guests</w:t>
      </w:r>
      <w:r w:rsidR="00B71FEB" w:rsidRPr="000F5D2E">
        <w:t>.</w:t>
      </w:r>
    </w:p>
    <w:p w14:paraId="71B25509" w14:textId="77777777" w:rsidR="00986524" w:rsidRPr="00C50329" w:rsidRDefault="00986524" w:rsidP="000F5D2E">
      <w:pPr>
        <w:rPr>
          <w:b/>
          <w:bCs/>
          <w:sz w:val="28"/>
          <w:szCs w:val="24"/>
        </w:rPr>
      </w:pPr>
      <w:r w:rsidRPr="00C50329">
        <w:rPr>
          <w:b/>
          <w:bCs/>
          <w:sz w:val="28"/>
          <w:szCs w:val="24"/>
        </w:rPr>
        <w:t>Proposed action plan as learned in the department.</w:t>
      </w:r>
    </w:p>
    <w:p w14:paraId="6175341A" w14:textId="77777777" w:rsidR="007907B6" w:rsidRPr="00C50329" w:rsidRDefault="007907B6" w:rsidP="000F5D2E">
      <w:pPr>
        <w:rPr>
          <w:b/>
          <w:bCs/>
          <w:sz w:val="28"/>
          <w:szCs w:val="24"/>
        </w:rPr>
      </w:pPr>
      <w:r w:rsidRPr="00C50329">
        <w:rPr>
          <w:b/>
          <w:bCs/>
          <w:sz w:val="28"/>
          <w:szCs w:val="24"/>
        </w:rPr>
        <w:t xml:space="preserve">future action plan </w:t>
      </w:r>
    </w:p>
    <w:p w14:paraId="685CB09F" w14:textId="2B202D04" w:rsidR="007907B6" w:rsidRPr="000F5D2E" w:rsidRDefault="00986524" w:rsidP="000F5D2E">
      <w:r w:rsidRPr="000F5D2E">
        <w:t>Based on my experience</w:t>
      </w:r>
      <w:r w:rsidR="0087703D">
        <w:t xml:space="preserve"> at Holiday Inn</w:t>
      </w:r>
      <w:r w:rsidRPr="000F5D2E">
        <w:t xml:space="preserve"> in the housekeeping department, I have developed a future action plan</w:t>
      </w:r>
      <w:r w:rsidR="0006199A">
        <w:t xml:space="preserve"> to</w:t>
      </w:r>
      <w:r w:rsidRPr="000F5D2E">
        <w:t xml:space="preserve"> further my professional development and enhance my contribution to guest service operations</w:t>
      </w:r>
      <w:r w:rsidR="00AE031A">
        <w:t xml:space="preserve"> </w:t>
      </w:r>
      <w:r w:rsidR="00711ED2">
        <w:t>(</w:t>
      </w:r>
      <w:proofErr w:type="spellStart"/>
      <w:r w:rsidR="00711ED2">
        <w:t>Tra</w:t>
      </w:r>
      <w:proofErr w:type="spellEnd"/>
      <w:r w:rsidR="00711ED2">
        <w:t>, 2020)</w:t>
      </w:r>
      <w:r w:rsidR="00AE031A">
        <w:t>.</w:t>
      </w:r>
    </w:p>
    <w:p w14:paraId="46F0A22C" w14:textId="77777777" w:rsidR="00986524" w:rsidRPr="000F5D2E" w:rsidRDefault="00986524" w:rsidP="000F5D2E">
      <w:r w:rsidRPr="000F5D2E">
        <w:t>Continuous Learning: Furthermore, I plan to attain further education and certification in housekeeping management and hospitality industry to enhance my knowledge and management experience.</w:t>
      </w:r>
    </w:p>
    <w:p w14:paraId="188A46BB" w14:textId="77777777" w:rsidR="00986524" w:rsidRPr="000F5D2E" w:rsidRDefault="00986524" w:rsidP="000F5D2E">
      <w:r w:rsidRPr="000F5D2E">
        <w:t xml:space="preserve">Skill Enhancement: In the upcoming semesters, I intend to work on my time management and </w:t>
      </w:r>
      <w:proofErr w:type="spellStart"/>
      <w:r w:rsidR="005F7E0C">
        <w:t>organisation</w:t>
      </w:r>
      <w:r w:rsidRPr="000F5D2E">
        <w:t>al</w:t>
      </w:r>
      <w:proofErr w:type="spellEnd"/>
      <w:r w:rsidRPr="000F5D2E">
        <w:t xml:space="preserve"> skills in order to excel at managing many tasks at the same time. This entails identifying the various tasks that need to be done, the sequence in which they should be done and the tools that are helpful in the accomplishment of the tasks</w:t>
      </w:r>
      <w:r w:rsidR="00FB7C1C">
        <w:t xml:space="preserve"> (Kayes, 2021)</w:t>
      </w:r>
      <w:r w:rsidRPr="000F5D2E">
        <w:t>.</w:t>
      </w:r>
    </w:p>
    <w:p w14:paraId="0BC8381F" w14:textId="77777777" w:rsidR="00986524" w:rsidRPr="000F5D2E" w:rsidRDefault="00986524" w:rsidP="000F5D2E">
      <w:r w:rsidRPr="000F5D2E">
        <w:t>Leadership Development: To build myself for the supervisory position in the future, I will ensure I get the chance to supervise some small projects or groups within the housekeeping department. This will enable me to gain confidence and leadership skills since I shall be handling people.</w:t>
      </w:r>
    </w:p>
    <w:p w14:paraId="1B1DBBFB" w14:textId="77777777" w:rsidR="00986524" w:rsidRPr="000F5D2E" w:rsidRDefault="00986524" w:rsidP="000F5D2E">
      <w:r w:rsidRPr="000F5D2E">
        <w:t>Customer Service Focus: I shall create and establish new best practices for outreach and communication with the guests. This entails ensuring that the staff is well equipped to meet the needs of the guests and also improving on the quality of services through quality control measures for the rooms.</w:t>
      </w:r>
    </w:p>
    <w:p w14:paraId="5EC140EE" w14:textId="77777777" w:rsidR="00986524" w:rsidRPr="000F5D2E" w:rsidRDefault="00986524" w:rsidP="000F5D2E">
      <w:r w:rsidRPr="000F5D2E">
        <w:t>Feedback Utilization: In this regard, it is important to look for feedback from guests and colleagues to find areas that need to be improved on. I will ensure that I frequently go through the feedback from the guests to know their concerns and how to address them in the right manner.</w:t>
      </w:r>
    </w:p>
    <w:p w14:paraId="36E4E5DE" w14:textId="77777777" w:rsidR="00986524" w:rsidRDefault="00986524" w:rsidP="000F5D2E">
      <w:r w:rsidRPr="000F5D2E">
        <w:t>Team Collaboration: New housekeeping staff should be oriented and trained to ensure that they work in harmony with their colleagues and share information. The following measures will be put in place to ensure everyone is on the same page with the department’s goals and objectives.</w:t>
      </w:r>
    </w:p>
    <w:p w14:paraId="065355B6" w14:textId="77777777" w:rsidR="00C50329" w:rsidRPr="00C50329" w:rsidRDefault="00C50329" w:rsidP="000F5D2E">
      <w:pPr>
        <w:rPr>
          <w:b/>
          <w:bCs/>
          <w:sz w:val="28"/>
          <w:szCs w:val="24"/>
        </w:rPr>
      </w:pPr>
      <w:r w:rsidRPr="00C50329">
        <w:rPr>
          <w:b/>
          <w:bCs/>
          <w:sz w:val="28"/>
          <w:szCs w:val="24"/>
        </w:rPr>
        <w:t>Conclusion</w:t>
      </w:r>
    </w:p>
    <w:p w14:paraId="460BD559" w14:textId="77777777" w:rsidR="001757C4" w:rsidRDefault="00C50329" w:rsidP="000F5D2E">
      <w:r w:rsidRPr="00C50329">
        <w:t>Observing a supervisory position in the housekeeping department during the practical learning made me understand the important skills that are needed to coordinate the guests service operations. This experience, along with my academic and vocational growth, has enhanced my appreciation and grasp of the values of communication, cooperation, and time management in relation to guest service</w:t>
      </w:r>
    </w:p>
    <w:p w14:paraId="4F0493F1" w14:textId="77777777" w:rsidR="00B71FEB" w:rsidRPr="00C50329" w:rsidRDefault="001757C4" w:rsidP="000F5D2E">
      <w:pPr>
        <w:rPr>
          <w:b/>
          <w:bCs/>
          <w:sz w:val="28"/>
          <w:szCs w:val="24"/>
        </w:rPr>
      </w:pPr>
      <w:r>
        <w:br w:type="column"/>
      </w:r>
      <w:r w:rsidRPr="00C50329">
        <w:rPr>
          <w:b/>
          <w:bCs/>
          <w:sz w:val="28"/>
          <w:szCs w:val="24"/>
        </w:rPr>
        <w:t>References</w:t>
      </w:r>
    </w:p>
    <w:p w14:paraId="7DAC71DE" w14:textId="77777777" w:rsidR="00C50329" w:rsidRDefault="00C50329" w:rsidP="000F5D2E">
      <w:r w:rsidRPr="00082B60">
        <w:t>Ali, B. J., Gardi, B., Jabbar Othman, B., Ali Ahmed, S., Burhan Ismael, N., Abdalla Ha</w:t>
      </w:r>
      <w:r w:rsidR="006B353B">
        <w:t>mza, P., ... &amp; Anwar, G. (2021)</w:t>
      </w:r>
      <w:r w:rsidRPr="00082B60">
        <w:t xml:space="preserve"> Hotel service quality: The impact of service quality on customer satisfaction in hospitality. </w:t>
      </w:r>
      <w:r w:rsidRPr="00082B60">
        <w:rPr>
          <w:i/>
          <w:iCs/>
        </w:rPr>
        <w:t xml:space="preserve">Ali, BJ, Gardi, B., Othman, BJ, Ahmed, SA, Ismael, NB, Hamza, PA, Aziz, HM, </w:t>
      </w:r>
      <w:r w:rsidRPr="006B353B">
        <w:rPr>
          <w:iCs/>
        </w:rPr>
        <w:t>Sabir, BY, An</w:t>
      </w:r>
      <w:r w:rsidR="006B353B" w:rsidRPr="006B353B">
        <w:rPr>
          <w:iCs/>
        </w:rPr>
        <w:t>war, G.(2021)</w:t>
      </w:r>
      <w:r w:rsidRPr="00082B60">
        <w:rPr>
          <w:i/>
          <w:iCs/>
        </w:rPr>
        <w:t xml:space="preserve"> Hotel Service Quality: The Impact of Service Quality on Customer Satisfaction in Hospitality. International Journal of Engineering, Business and Management</w:t>
      </w:r>
      <w:r w:rsidRPr="00082B60">
        <w:t>, </w:t>
      </w:r>
      <w:r w:rsidRPr="00082B60">
        <w:rPr>
          <w:i/>
          <w:iCs/>
        </w:rPr>
        <w:t>5</w:t>
      </w:r>
      <w:r w:rsidRPr="00082B60">
        <w:t>(3), 14-28.</w:t>
      </w:r>
    </w:p>
    <w:p w14:paraId="5B995260" w14:textId="77777777" w:rsidR="00C50329" w:rsidRDefault="00C50329" w:rsidP="000F5D2E">
      <w:r w:rsidRPr="002031E0">
        <w:t xml:space="preserve">Fromm, J., </w:t>
      </w:r>
      <w:proofErr w:type="spellStart"/>
      <w:r w:rsidRPr="002031E0">
        <w:t>Radianti</w:t>
      </w:r>
      <w:proofErr w:type="spellEnd"/>
      <w:r w:rsidRPr="002031E0">
        <w:t xml:space="preserve">, J., Wehking, C., Stieglitz, S., Majchrzak, T. A., </w:t>
      </w:r>
      <w:r w:rsidR="006B353B">
        <w:t>&amp;</w:t>
      </w:r>
      <w:proofErr w:type="spellStart"/>
      <w:r w:rsidR="006B353B">
        <w:t>vom</w:t>
      </w:r>
      <w:proofErr w:type="spellEnd"/>
      <w:r w:rsidR="006B353B">
        <w:t xml:space="preserve"> </w:t>
      </w:r>
      <w:proofErr w:type="spellStart"/>
      <w:r w:rsidR="006B353B">
        <w:t>Brocke</w:t>
      </w:r>
      <w:proofErr w:type="spellEnd"/>
      <w:r w:rsidR="006B353B">
        <w:t>, J. (2021)</w:t>
      </w:r>
      <w:r w:rsidRPr="002031E0">
        <w:t xml:space="preserve"> More than experience?-On the unique opportunities of virtual reality to afford a holistic experiential learning cycle. </w:t>
      </w:r>
      <w:r w:rsidRPr="002031E0">
        <w:rPr>
          <w:i/>
          <w:iCs/>
        </w:rPr>
        <w:t>The Internet and higher education</w:t>
      </w:r>
      <w:r w:rsidRPr="002031E0">
        <w:t>, </w:t>
      </w:r>
      <w:r w:rsidRPr="002031E0">
        <w:rPr>
          <w:i/>
          <w:iCs/>
        </w:rPr>
        <w:t>50</w:t>
      </w:r>
      <w:r w:rsidRPr="002031E0">
        <w:t>, 100804.</w:t>
      </w:r>
    </w:p>
    <w:p w14:paraId="23FA08F7" w14:textId="77777777" w:rsidR="00C50329" w:rsidRPr="000F5D2E" w:rsidRDefault="00C50329" w:rsidP="000F5D2E">
      <w:r w:rsidRPr="00C50329">
        <w:t>Kaye</w:t>
      </w:r>
      <w:r w:rsidR="006B353B">
        <w:t>s, D. C., &amp; Kayes, A. B. (2021)</w:t>
      </w:r>
      <w:r w:rsidRPr="00C50329">
        <w:t xml:space="preserve"> Experiential learning and education in management. In </w:t>
      </w:r>
      <w:r w:rsidRPr="00C50329">
        <w:rPr>
          <w:i/>
          <w:iCs/>
        </w:rPr>
        <w:t>Oxford Research Encyclopedia of Business and Management</w:t>
      </w:r>
      <w:r w:rsidRPr="00C50329">
        <w:t>.</w:t>
      </w:r>
    </w:p>
    <w:p w14:paraId="4A36A846" w14:textId="77777777" w:rsidR="00C50329" w:rsidRPr="00ED682C" w:rsidRDefault="006B353B" w:rsidP="00ED682C">
      <w:r>
        <w:t>Mcleod, S. (2024)</w:t>
      </w:r>
      <w:r w:rsidR="00C50329" w:rsidRPr="00ED682C">
        <w:t> </w:t>
      </w:r>
      <w:r w:rsidR="00C50329" w:rsidRPr="00ED682C">
        <w:rPr>
          <w:i/>
          <w:iCs/>
        </w:rPr>
        <w:t>Kolb’s learning styles and experiential learning cycle</w:t>
      </w:r>
      <w:r w:rsidR="00C50329" w:rsidRPr="00ED682C">
        <w:t>. Simply Psychology. https://www.simplypsychology.org/learning-kolb.html</w:t>
      </w:r>
    </w:p>
    <w:p w14:paraId="2DE25647" w14:textId="77777777" w:rsidR="00C50329" w:rsidRDefault="006B353B" w:rsidP="000F5D2E">
      <w:r>
        <w:t>Morris, T. H. (2020)</w:t>
      </w:r>
      <w:r w:rsidR="00C50329" w:rsidRPr="00EC31CE">
        <w:t xml:space="preserve"> Experiential learning–a systematic review and revision of Kolb’s model. </w:t>
      </w:r>
      <w:r w:rsidR="00C50329" w:rsidRPr="00EC31CE">
        <w:rPr>
          <w:i/>
          <w:iCs/>
        </w:rPr>
        <w:t>Interactive learning environments</w:t>
      </w:r>
      <w:r w:rsidR="00C50329" w:rsidRPr="00EC31CE">
        <w:t>, </w:t>
      </w:r>
      <w:r w:rsidR="00C50329" w:rsidRPr="00EC31CE">
        <w:rPr>
          <w:i/>
          <w:iCs/>
        </w:rPr>
        <w:t>28</w:t>
      </w:r>
      <w:r w:rsidR="00C50329" w:rsidRPr="00EC31CE">
        <w:t>(8), 1064-1077.</w:t>
      </w:r>
    </w:p>
    <w:p w14:paraId="5F14BB41" w14:textId="77777777" w:rsidR="00C50329" w:rsidRDefault="00C50329" w:rsidP="000F5D2E">
      <w:r w:rsidRPr="00906056">
        <w:t xml:space="preserve">Nimri, R., </w:t>
      </w:r>
      <w:proofErr w:type="spellStart"/>
      <w:r w:rsidRPr="00906056">
        <w:t>Kensbock</w:t>
      </w:r>
      <w:proofErr w:type="spellEnd"/>
      <w:r w:rsidRPr="00906056">
        <w:t>, S., Bailey, J., J</w:t>
      </w:r>
      <w:r w:rsidR="006B353B">
        <w:t>ennings, G., &amp;</w:t>
      </w:r>
      <w:proofErr w:type="spellStart"/>
      <w:r w:rsidR="006B353B">
        <w:t>Patiar</w:t>
      </w:r>
      <w:proofErr w:type="spellEnd"/>
      <w:r w:rsidR="006B353B">
        <w:t>, A. (2020)</w:t>
      </w:r>
      <w:r w:rsidRPr="00906056">
        <w:t xml:space="preserve"> Realizing dignity in housekeeping work: Evidence of five star hotels. </w:t>
      </w:r>
      <w:r w:rsidRPr="00906056">
        <w:rPr>
          <w:i/>
          <w:iCs/>
        </w:rPr>
        <w:t>Journal of Human Resources in Hospitality &amp; Tourism</w:t>
      </w:r>
      <w:r w:rsidRPr="00906056">
        <w:t>, </w:t>
      </w:r>
      <w:r w:rsidRPr="00906056">
        <w:rPr>
          <w:i/>
          <w:iCs/>
        </w:rPr>
        <w:t>19</w:t>
      </w:r>
      <w:r w:rsidRPr="00906056">
        <w:t>(3), 368-387.</w:t>
      </w:r>
    </w:p>
    <w:p w14:paraId="3960A82C" w14:textId="77777777" w:rsidR="00C50329" w:rsidRDefault="00C50329" w:rsidP="000F5D2E">
      <w:r w:rsidRPr="00712948">
        <w:t>Parasnis, P. K., Deshpande, A. M., &amp; Gopal, A. SIGNIFICANCE OF COMMUNICATION FOR FRONTLINE EMPLOYEES–PERCEPTION OF HOSPITALITY GRADUATES.</w:t>
      </w:r>
    </w:p>
    <w:p w14:paraId="4C20679E" w14:textId="77777777" w:rsidR="00C50329" w:rsidRPr="000F5D2E" w:rsidRDefault="00C50329" w:rsidP="000F5D2E">
      <w:r w:rsidRPr="00262D1A">
        <w:t>Reid, D. H., Parsons, M. B., &amp; Green, C. W. (</w:t>
      </w:r>
      <w:r w:rsidR="006B353B">
        <w:t>2021)</w:t>
      </w:r>
      <w:r w:rsidRPr="00262D1A">
        <w:t> </w:t>
      </w:r>
      <w:r w:rsidRPr="00262D1A">
        <w:rPr>
          <w:i/>
          <w:iCs/>
        </w:rPr>
        <w:t>The supervisor's guidebook: Evidence-based strategies for promoting work quality and enjoyment among human service staff</w:t>
      </w:r>
      <w:r w:rsidRPr="00262D1A">
        <w:t>. Charles C Thomas Publisher.</w:t>
      </w:r>
    </w:p>
    <w:p w14:paraId="1233E4C1" w14:textId="77777777" w:rsidR="00C50329" w:rsidRDefault="006B353B" w:rsidP="000F5D2E">
      <w:r>
        <w:t>Tra, T. (2020)</w:t>
      </w:r>
      <w:r w:rsidR="00C50329" w:rsidRPr="00400FA1">
        <w:t xml:space="preserve"> Action plan for training new Housekeeping Employee: case: Hotel Indigo Helsinki.</w:t>
      </w:r>
    </w:p>
    <w:p w14:paraId="6BDB771C" w14:textId="77777777" w:rsidR="00C50329" w:rsidRDefault="00C50329" w:rsidP="000F5D2E">
      <w:proofErr w:type="spellStart"/>
      <w:r w:rsidRPr="00C5538E">
        <w:t>Wijnen-Meijer</w:t>
      </w:r>
      <w:proofErr w:type="spellEnd"/>
      <w:r w:rsidRPr="00C5538E">
        <w:t xml:space="preserve">, M., </w:t>
      </w:r>
      <w:proofErr w:type="spellStart"/>
      <w:r w:rsidRPr="00C5538E">
        <w:t>Brandhuber</w:t>
      </w:r>
      <w:proofErr w:type="spellEnd"/>
      <w:r w:rsidRPr="00C5538E">
        <w:t>, T., Schneid</w:t>
      </w:r>
      <w:r w:rsidR="006B353B">
        <w:t>er, A., &amp;</w:t>
      </w:r>
      <w:proofErr w:type="spellStart"/>
      <w:r w:rsidR="006B353B">
        <w:t>Berberat</w:t>
      </w:r>
      <w:proofErr w:type="spellEnd"/>
      <w:r w:rsidR="006B353B">
        <w:t>, P. O. (2022)</w:t>
      </w:r>
      <w:r w:rsidRPr="00C5538E">
        <w:t xml:space="preserve"> Implementing Kolb s experiential learning cycle by linking real experience, case-based discussion and simulation. </w:t>
      </w:r>
      <w:r w:rsidRPr="00C5538E">
        <w:rPr>
          <w:i/>
          <w:iCs/>
        </w:rPr>
        <w:t>Journal of medical education and curricular development</w:t>
      </w:r>
      <w:r w:rsidRPr="00C5538E">
        <w:t>, </w:t>
      </w:r>
      <w:r w:rsidRPr="00C5538E">
        <w:rPr>
          <w:i/>
          <w:iCs/>
        </w:rPr>
        <w:t>9</w:t>
      </w:r>
      <w:r w:rsidRPr="00C5538E">
        <w:t>, 23821205221091511.</w:t>
      </w:r>
    </w:p>
    <w:sectPr w:rsidR="00C50329" w:rsidSect="001731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05F35"/>
    <w:multiLevelType w:val="multilevel"/>
    <w:tmpl w:val="9CF26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EC182B"/>
    <w:multiLevelType w:val="multilevel"/>
    <w:tmpl w:val="DEF29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713FAC"/>
    <w:multiLevelType w:val="multilevel"/>
    <w:tmpl w:val="BC102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3066E5"/>
    <w:multiLevelType w:val="multilevel"/>
    <w:tmpl w:val="5DD07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7357478">
    <w:abstractNumId w:val="2"/>
  </w:num>
  <w:num w:numId="2" w16cid:durableId="753205843">
    <w:abstractNumId w:val="1"/>
  </w:num>
  <w:num w:numId="3" w16cid:durableId="2052918733">
    <w:abstractNumId w:val="3"/>
  </w:num>
  <w:num w:numId="4" w16cid:durableId="1874151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27B"/>
    <w:rsid w:val="00025DF4"/>
    <w:rsid w:val="00026F7E"/>
    <w:rsid w:val="0003131B"/>
    <w:rsid w:val="00034180"/>
    <w:rsid w:val="0006199A"/>
    <w:rsid w:val="00082B60"/>
    <w:rsid w:val="000F1995"/>
    <w:rsid w:val="000F5D2E"/>
    <w:rsid w:val="00163459"/>
    <w:rsid w:val="00164E51"/>
    <w:rsid w:val="0017316F"/>
    <w:rsid w:val="001757C4"/>
    <w:rsid w:val="002031E0"/>
    <w:rsid w:val="00236B6E"/>
    <w:rsid w:val="00262D1A"/>
    <w:rsid w:val="002F7108"/>
    <w:rsid w:val="00400FA1"/>
    <w:rsid w:val="00451F31"/>
    <w:rsid w:val="0048227B"/>
    <w:rsid w:val="004C45D7"/>
    <w:rsid w:val="004D1378"/>
    <w:rsid w:val="004D2B90"/>
    <w:rsid w:val="004D771A"/>
    <w:rsid w:val="005250B8"/>
    <w:rsid w:val="0055643B"/>
    <w:rsid w:val="00590F1F"/>
    <w:rsid w:val="005F6186"/>
    <w:rsid w:val="005F7E0C"/>
    <w:rsid w:val="006154AA"/>
    <w:rsid w:val="006579AF"/>
    <w:rsid w:val="006B353B"/>
    <w:rsid w:val="006E4A02"/>
    <w:rsid w:val="006F0799"/>
    <w:rsid w:val="00711ED2"/>
    <w:rsid w:val="00712948"/>
    <w:rsid w:val="00771474"/>
    <w:rsid w:val="00782D50"/>
    <w:rsid w:val="007907B6"/>
    <w:rsid w:val="007F0973"/>
    <w:rsid w:val="008140FA"/>
    <w:rsid w:val="00827794"/>
    <w:rsid w:val="00835A9F"/>
    <w:rsid w:val="0087703D"/>
    <w:rsid w:val="00906056"/>
    <w:rsid w:val="00945767"/>
    <w:rsid w:val="00961FCA"/>
    <w:rsid w:val="00986524"/>
    <w:rsid w:val="009D07E6"/>
    <w:rsid w:val="00A700B3"/>
    <w:rsid w:val="00AC2D3D"/>
    <w:rsid w:val="00AE031A"/>
    <w:rsid w:val="00AE3642"/>
    <w:rsid w:val="00AE5F39"/>
    <w:rsid w:val="00B37E60"/>
    <w:rsid w:val="00B501CC"/>
    <w:rsid w:val="00B71FEB"/>
    <w:rsid w:val="00B878CD"/>
    <w:rsid w:val="00BC572B"/>
    <w:rsid w:val="00C50329"/>
    <w:rsid w:val="00C5538E"/>
    <w:rsid w:val="00CA7E1A"/>
    <w:rsid w:val="00D32B66"/>
    <w:rsid w:val="00D41DE3"/>
    <w:rsid w:val="00DD15F8"/>
    <w:rsid w:val="00DF7A27"/>
    <w:rsid w:val="00E1128F"/>
    <w:rsid w:val="00E3578E"/>
    <w:rsid w:val="00E46308"/>
    <w:rsid w:val="00E53357"/>
    <w:rsid w:val="00E97B06"/>
    <w:rsid w:val="00EC0DBC"/>
    <w:rsid w:val="00EC31CE"/>
    <w:rsid w:val="00ED682C"/>
    <w:rsid w:val="00FB7C1C"/>
    <w:rsid w:val="00FC5935"/>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34415"/>
  <w15:docId w15:val="{A3A997FD-1600-6149-86EF-943968FBC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D2E"/>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1128F"/>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5F7E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7E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089139">
      <w:bodyDiv w:val="1"/>
      <w:marLeft w:val="0"/>
      <w:marRight w:val="0"/>
      <w:marTop w:val="0"/>
      <w:marBottom w:val="0"/>
      <w:divBdr>
        <w:top w:val="none" w:sz="0" w:space="0" w:color="auto"/>
        <w:left w:val="none" w:sz="0" w:space="0" w:color="auto"/>
        <w:bottom w:val="none" w:sz="0" w:space="0" w:color="auto"/>
        <w:right w:val="none" w:sz="0" w:space="0" w:color="auto"/>
      </w:divBdr>
    </w:div>
    <w:div w:id="1234966601">
      <w:bodyDiv w:val="1"/>
      <w:marLeft w:val="0"/>
      <w:marRight w:val="0"/>
      <w:marTop w:val="0"/>
      <w:marBottom w:val="0"/>
      <w:divBdr>
        <w:top w:val="none" w:sz="0" w:space="0" w:color="auto"/>
        <w:left w:val="none" w:sz="0" w:space="0" w:color="auto"/>
        <w:bottom w:val="none" w:sz="0" w:space="0" w:color="auto"/>
        <w:right w:val="none" w:sz="0" w:space="0" w:color="auto"/>
      </w:divBdr>
      <w:divsChild>
        <w:div w:id="1893038714">
          <w:marLeft w:val="0"/>
          <w:marRight w:val="0"/>
          <w:marTop w:val="0"/>
          <w:marBottom w:val="150"/>
          <w:divBdr>
            <w:top w:val="none" w:sz="0" w:space="0" w:color="auto"/>
            <w:left w:val="none" w:sz="0" w:space="0" w:color="auto"/>
            <w:bottom w:val="none" w:sz="0" w:space="0" w:color="auto"/>
            <w:right w:val="none" w:sz="0" w:space="0" w:color="auto"/>
          </w:divBdr>
        </w:div>
      </w:divsChild>
    </w:div>
    <w:div w:id="1807312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D182A-2298-465C-A487-3EB848E640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1452</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Omer irfan</dc:creator>
  <cp:keywords/>
  <dc:description/>
  <cp:lastModifiedBy>Shuhena Begum (2120298)</cp:lastModifiedBy>
  <cp:revision>23</cp:revision>
  <dcterms:created xsi:type="dcterms:W3CDTF">2024-06-02T21:42:00Z</dcterms:created>
  <dcterms:modified xsi:type="dcterms:W3CDTF">2024-06-02T22:03:00Z</dcterms:modified>
</cp:coreProperties>
</file>