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B1B52" w:rsidRPr="0028293D" w:rsidRDefault="002B1B52" w:rsidP="002B1B52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  <w:r w:rsidRPr="0028293D">
        <w:rPr>
          <w:rFonts w:ascii="Arial" w:hAnsi="Arial" w:cs="Arial"/>
          <w:b/>
          <w:sz w:val="24"/>
          <w:szCs w:val="24"/>
          <w:u w:val="single"/>
        </w:rPr>
        <w:t>REFLECTION TWO</w:t>
      </w:r>
    </w:p>
    <w:p w:rsidR="002B1B52" w:rsidRPr="0028293D" w:rsidRDefault="002B1B52" w:rsidP="002B1B52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:rsidR="007637A4" w:rsidRPr="0028293D" w:rsidRDefault="0028293D" w:rsidP="002B1B5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following </w:t>
      </w:r>
      <w:r w:rsidR="002B1B52" w:rsidRPr="0028293D">
        <w:rPr>
          <w:rFonts w:ascii="Arial" w:hAnsi="Arial" w:cs="Arial"/>
          <w:sz w:val="24"/>
          <w:szCs w:val="24"/>
        </w:rPr>
        <w:t>ref</w:t>
      </w:r>
      <w:r>
        <w:rPr>
          <w:rFonts w:ascii="Arial" w:hAnsi="Arial" w:cs="Arial"/>
          <w:sz w:val="24"/>
          <w:szCs w:val="24"/>
        </w:rPr>
        <w:t xml:space="preserve">lection is based on a </w:t>
      </w:r>
      <w:r w:rsidR="002B1B52" w:rsidRPr="0028293D">
        <w:rPr>
          <w:rFonts w:ascii="Arial" w:hAnsi="Arial" w:cs="Arial"/>
          <w:sz w:val="24"/>
          <w:szCs w:val="24"/>
        </w:rPr>
        <w:t>demonstration of effective case load management showing how to prioritise and adapt to the demands of the service.</w:t>
      </w:r>
      <w:r w:rsidRPr="0028293D">
        <w:rPr>
          <w:rFonts w:ascii="Arial" w:hAnsi="Arial" w:cs="Arial"/>
          <w:sz w:val="24"/>
          <w:szCs w:val="24"/>
        </w:rPr>
        <w:t xml:space="preserve"> This reflection follows the Gibbs cycle which is seen as one of the most recognised methods, guiding you through six phases of discovering an experience (The University of Edinburgh, 2023).</w:t>
      </w:r>
      <w:r w:rsidR="002B1B52" w:rsidRPr="0028293D">
        <w:rPr>
          <w:rFonts w:ascii="Arial" w:hAnsi="Arial" w:cs="Arial"/>
          <w:sz w:val="24"/>
          <w:szCs w:val="24"/>
        </w:rPr>
        <w:t xml:space="preserve"> </w:t>
      </w:r>
    </w:p>
    <w:p w:rsidR="002B1B52" w:rsidRPr="0028293D" w:rsidRDefault="002B1B52" w:rsidP="002B1B52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 w:rsidRPr="0028293D">
        <w:rPr>
          <w:rFonts w:ascii="Arial" w:hAnsi="Arial" w:cs="Arial"/>
          <w:b/>
          <w:sz w:val="24"/>
          <w:szCs w:val="24"/>
          <w:u w:val="single"/>
        </w:rPr>
        <w:t>Description</w:t>
      </w:r>
    </w:p>
    <w:p w:rsidR="002B1B52" w:rsidRDefault="002B1B52" w:rsidP="002B1B52">
      <w:pPr>
        <w:spacing w:line="360" w:lineRule="auto"/>
        <w:rPr>
          <w:rFonts w:ascii="Arial" w:hAnsi="Arial" w:cs="Arial"/>
          <w:sz w:val="24"/>
          <w:szCs w:val="24"/>
        </w:rPr>
      </w:pPr>
      <w:r w:rsidRPr="0028293D">
        <w:rPr>
          <w:rFonts w:ascii="Arial" w:hAnsi="Arial" w:cs="Arial"/>
          <w:sz w:val="24"/>
          <w:szCs w:val="24"/>
        </w:rPr>
        <w:t xml:space="preserve">When working on the stroke ward there was </w:t>
      </w:r>
      <w:r w:rsidR="005102DA">
        <w:rPr>
          <w:rFonts w:ascii="Arial" w:hAnsi="Arial" w:cs="Arial"/>
          <w:sz w:val="24"/>
          <w:szCs w:val="24"/>
        </w:rPr>
        <w:t xml:space="preserve">a staff shortage as some </w:t>
      </w:r>
      <w:r w:rsidRPr="0028293D">
        <w:rPr>
          <w:rFonts w:ascii="Arial" w:hAnsi="Arial" w:cs="Arial"/>
          <w:sz w:val="24"/>
          <w:szCs w:val="24"/>
        </w:rPr>
        <w:t xml:space="preserve">staff </w:t>
      </w:r>
      <w:r w:rsidR="005102DA">
        <w:rPr>
          <w:rFonts w:ascii="Arial" w:hAnsi="Arial" w:cs="Arial"/>
          <w:sz w:val="24"/>
          <w:szCs w:val="24"/>
        </w:rPr>
        <w:t xml:space="preserve">where </w:t>
      </w:r>
      <w:r w:rsidRPr="0028293D">
        <w:rPr>
          <w:rFonts w:ascii="Arial" w:hAnsi="Arial" w:cs="Arial"/>
          <w:sz w:val="24"/>
          <w:szCs w:val="24"/>
        </w:rPr>
        <w:t>off</w:t>
      </w:r>
      <w:r w:rsidR="005102DA">
        <w:rPr>
          <w:rFonts w:ascii="Arial" w:hAnsi="Arial" w:cs="Arial"/>
          <w:sz w:val="24"/>
          <w:szCs w:val="24"/>
        </w:rPr>
        <w:t xml:space="preserve"> work </w:t>
      </w:r>
      <w:r w:rsidRPr="0028293D">
        <w:rPr>
          <w:rFonts w:ascii="Arial" w:hAnsi="Arial" w:cs="Arial"/>
          <w:sz w:val="24"/>
          <w:szCs w:val="24"/>
        </w:rPr>
        <w:t xml:space="preserve">sick </w:t>
      </w:r>
      <w:r w:rsidR="005102DA">
        <w:rPr>
          <w:rFonts w:ascii="Arial" w:hAnsi="Arial" w:cs="Arial"/>
          <w:sz w:val="24"/>
          <w:szCs w:val="24"/>
        </w:rPr>
        <w:t xml:space="preserve">which made it </w:t>
      </w:r>
      <w:r w:rsidRPr="0028293D">
        <w:rPr>
          <w:rFonts w:ascii="Arial" w:hAnsi="Arial" w:cs="Arial"/>
          <w:sz w:val="24"/>
          <w:szCs w:val="24"/>
        </w:rPr>
        <w:t xml:space="preserve">difficult to see all the patients </w:t>
      </w:r>
      <w:r w:rsidR="0028293D" w:rsidRPr="0028293D">
        <w:rPr>
          <w:rFonts w:ascii="Arial" w:hAnsi="Arial" w:cs="Arial"/>
          <w:sz w:val="24"/>
          <w:szCs w:val="24"/>
        </w:rPr>
        <w:t xml:space="preserve">on that day. </w:t>
      </w:r>
      <w:r w:rsidR="00956FBD">
        <w:rPr>
          <w:rFonts w:ascii="Arial" w:hAnsi="Arial" w:cs="Arial"/>
          <w:sz w:val="24"/>
          <w:szCs w:val="24"/>
        </w:rPr>
        <w:t xml:space="preserve"> Due to the low staff</w:t>
      </w:r>
      <w:r w:rsidR="005102DA">
        <w:rPr>
          <w:rFonts w:ascii="Arial" w:hAnsi="Arial" w:cs="Arial"/>
          <w:sz w:val="24"/>
          <w:szCs w:val="24"/>
        </w:rPr>
        <w:t xml:space="preserve">ing </w:t>
      </w:r>
      <w:r w:rsidR="00956FBD">
        <w:rPr>
          <w:rFonts w:ascii="Arial" w:hAnsi="Arial" w:cs="Arial"/>
          <w:sz w:val="24"/>
          <w:szCs w:val="24"/>
        </w:rPr>
        <w:t xml:space="preserve">levels it made it impossible to ensure all patients had a therapy session </w:t>
      </w:r>
      <w:r w:rsidR="005102DA">
        <w:rPr>
          <w:rFonts w:ascii="Arial" w:hAnsi="Arial" w:cs="Arial"/>
          <w:sz w:val="24"/>
          <w:szCs w:val="24"/>
        </w:rPr>
        <w:t xml:space="preserve">which makes it challenging to follow </w:t>
      </w:r>
      <w:r w:rsidR="00956FBD">
        <w:rPr>
          <w:rFonts w:ascii="Arial" w:hAnsi="Arial" w:cs="Arial"/>
          <w:sz w:val="24"/>
          <w:szCs w:val="24"/>
        </w:rPr>
        <w:t>the stroke guidelines</w:t>
      </w:r>
      <w:r w:rsidR="005102DA">
        <w:rPr>
          <w:rFonts w:ascii="Arial" w:hAnsi="Arial" w:cs="Arial"/>
          <w:sz w:val="24"/>
          <w:szCs w:val="24"/>
        </w:rPr>
        <w:t>.  The guidelines</w:t>
      </w:r>
      <w:r w:rsidR="00956FBD">
        <w:rPr>
          <w:rFonts w:ascii="Arial" w:hAnsi="Arial" w:cs="Arial"/>
          <w:sz w:val="24"/>
          <w:szCs w:val="24"/>
        </w:rPr>
        <w:t xml:space="preserve"> </w:t>
      </w:r>
      <w:r w:rsidR="0028293D" w:rsidRPr="0028293D">
        <w:rPr>
          <w:rFonts w:ascii="Arial" w:hAnsi="Arial" w:cs="Arial"/>
          <w:sz w:val="24"/>
          <w:szCs w:val="24"/>
        </w:rPr>
        <w:t xml:space="preserve">clearly </w:t>
      </w:r>
      <w:r w:rsidR="00956FBD">
        <w:rPr>
          <w:rFonts w:ascii="Arial" w:hAnsi="Arial" w:cs="Arial"/>
          <w:sz w:val="24"/>
          <w:szCs w:val="24"/>
        </w:rPr>
        <w:t xml:space="preserve">highlight </w:t>
      </w:r>
      <w:r w:rsidRPr="0028293D">
        <w:rPr>
          <w:rFonts w:ascii="Arial" w:hAnsi="Arial" w:cs="Arial"/>
          <w:sz w:val="24"/>
          <w:szCs w:val="24"/>
        </w:rPr>
        <w:t xml:space="preserve">that </w:t>
      </w:r>
      <w:r w:rsidR="00956FBD">
        <w:rPr>
          <w:rFonts w:ascii="Arial" w:hAnsi="Arial" w:cs="Arial"/>
          <w:sz w:val="24"/>
          <w:szCs w:val="24"/>
        </w:rPr>
        <w:t xml:space="preserve">all </w:t>
      </w:r>
      <w:r w:rsidRPr="0028293D">
        <w:rPr>
          <w:rFonts w:ascii="Arial" w:hAnsi="Arial" w:cs="Arial"/>
          <w:sz w:val="24"/>
          <w:szCs w:val="24"/>
        </w:rPr>
        <w:t xml:space="preserve">patient should receive </w:t>
      </w:r>
      <w:r w:rsidR="0028293D" w:rsidRPr="0028293D">
        <w:rPr>
          <w:rFonts w:ascii="Arial" w:hAnsi="Arial" w:cs="Arial"/>
          <w:sz w:val="24"/>
          <w:szCs w:val="24"/>
        </w:rPr>
        <w:t xml:space="preserve">a minimum of three hours </w:t>
      </w:r>
      <w:r w:rsidRPr="0028293D">
        <w:rPr>
          <w:rFonts w:ascii="Arial" w:hAnsi="Arial" w:cs="Arial"/>
          <w:sz w:val="24"/>
          <w:szCs w:val="24"/>
        </w:rPr>
        <w:t xml:space="preserve">of therapy </w:t>
      </w:r>
      <w:r w:rsidR="00956FBD">
        <w:rPr>
          <w:rFonts w:ascii="Arial" w:hAnsi="Arial" w:cs="Arial"/>
          <w:sz w:val="24"/>
          <w:szCs w:val="24"/>
        </w:rPr>
        <w:t xml:space="preserve">in a </w:t>
      </w:r>
      <w:r w:rsidR="0028293D" w:rsidRPr="0028293D">
        <w:rPr>
          <w:rFonts w:ascii="Arial" w:hAnsi="Arial" w:cs="Arial"/>
          <w:sz w:val="24"/>
          <w:szCs w:val="24"/>
        </w:rPr>
        <w:t xml:space="preserve">day </w:t>
      </w:r>
      <w:r w:rsidR="00956FBD">
        <w:rPr>
          <w:rFonts w:ascii="Arial" w:hAnsi="Arial" w:cs="Arial"/>
          <w:sz w:val="24"/>
          <w:szCs w:val="24"/>
        </w:rPr>
        <w:t xml:space="preserve">to ensure best possible recovery </w:t>
      </w:r>
      <w:r w:rsidR="0028293D" w:rsidRPr="0028293D">
        <w:rPr>
          <w:rFonts w:ascii="Arial" w:hAnsi="Arial" w:cs="Arial"/>
          <w:sz w:val="24"/>
          <w:szCs w:val="24"/>
        </w:rPr>
        <w:t>(National clinical guidelines for stroke</w:t>
      </w:r>
      <w:r w:rsidR="00956FBD">
        <w:rPr>
          <w:rFonts w:ascii="Arial" w:hAnsi="Arial" w:cs="Arial"/>
          <w:sz w:val="24"/>
          <w:szCs w:val="24"/>
        </w:rPr>
        <w:t>, 2023).  A</w:t>
      </w:r>
      <w:r w:rsidR="0028293D" w:rsidRPr="0028293D">
        <w:rPr>
          <w:rFonts w:ascii="Arial" w:hAnsi="Arial" w:cs="Arial"/>
          <w:sz w:val="24"/>
          <w:szCs w:val="24"/>
        </w:rPr>
        <w:t xml:space="preserve"> list of patient </w:t>
      </w:r>
      <w:r w:rsidR="00956FBD">
        <w:rPr>
          <w:rFonts w:ascii="Arial" w:hAnsi="Arial" w:cs="Arial"/>
          <w:sz w:val="24"/>
          <w:szCs w:val="24"/>
        </w:rPr>
        <w:t xml:space="preserve">was </w:t>
      </w:r>
      <w:r w:rsidR="0028293D" w:rsidRPr="0028293D">
        <w:rPr>
          <w:rFonts w:ascii="Arial" w:hAnsi="Arial" w:cs="Arial"/>
          <w:sz w:val="24"/>
          <w:szCs w:val="24"/>
        </w:rPr>
        <w:t xml:space="preserve">prioritised </w:t>
      </w:r>
      <w:r w:rsidR="005102DA">
        <w:rPr>
          <w:rFonts w:ascii="Arial" w:hAnsi="Arial" w:cs="Arial"/>
          <w:sz w:val="24"/>
          <w:szCs w:val="24"/>
        </w:rPr>
        <w:t xml:space="preserve">for the day </w:t>
      </w:r>
      <w:r w:rsidR="00956FBD">
        <w:rPr>
          <w:rFonts w:ascii="Arial" w:hAnsi="Arial" w:cs="Arial"/>
          <w:sz w:val="24"/>
          <w:szCs w:val="24"/>
        </w:rPr>
        <w:t>by the qualified physiotherapist and the aim was to ensure that the patient</w:t>
      </w:r>
      <w:r w:rsidR="005102DA">
        <w:rPr>
          <w:rFonts w:ascii="Arial" w:hAnsi="Arial" w:cs="Arial"/>
          <w:sz w:val="24"/>
          <w:szCs w:val="24"/>
        </w:rPr>
        <w:t>s</w:t>
      </w:r>
      <w:r w:rsidR="00956FBD">
        <w:rPr>
          <w:rFonts w:ascii="Arial" w:hAnsi="Arial" w:cs="Arial"/>
          <w:sz w:val="24"/>
          <w:szCs w:val="24"/>
        </w:rPr>
        <w:t xml:space="preserve"> had a quality physiotherapy session.</w:t>
      </w:r>
      <w:r w:rsidR="005102DA">
        <w:rPr>
          <w:rFonts w:ascii="Arial" w:hAnsi="Arial" w:cs="Arial"/>
          <w:sz w:val="24"/>
          <w:szCs w:val="24"/>
        </w:rPr>
        <w:t xml:space="preserve"> </w:t>
      </w:r>
      <w:r w:rsidR="00956FBD">
        <w:rPr>
          <w:rFonts w:ascii="Arial" w:hAnsi="Arial" w:cs="Arial"/>
          <w:sz w:val="24"/>
          <w:szCs w:val="24"/>
        </w:rPr>
        <w:t xml:space="preserve"> It was decided to organise a group session for some of the patient who were able to take part safely</w:t>
      </w:r>
      <w:r w:rsidR="005102DA">
        <w:rPr>
          <w:rFonts w:ascii="Arial" w:hAnsi="Arial" w:cs="Arial"/>
          <w:sz w:val="24"/>
          <w:szCs w:val="24"/>
        </w:rPr>
        <w:t xml:space="preserve"> in order to manage more patients at the same time</w:t>
      </w:r>
      <w:r w:rsidR="00956FBD">
        <w:rPr>
          <w:rFonts w:ascii="Arial" w:hAnsi="Arial" w:cs="Arial"/>
          <w:sz w:val="24"/>
          <w:szCs w:val="24"/>
        </w:rPr>
        <w:t xml:space="preserve">.  The session was a sit to stand </w:t>
      </w:r>
      <w:r w:rsidR="00EA46B7">
        <w:rPr>
          <w:rFonts w:ascii="Arial" w:hAnsi="Arial" w:cs="Arial"/>
          <w:sz w:val="24"/>
          <w:szCs w:val="24"/>
        </w:rPr>
        <w:t>class where</w:t>
      </w:r>
      <w:r w:rsidR="00956FBD">
        <w:rPr>
          <w:rFonts w:ascii="Arial" w:hAnsi="Arial" w:cs="Arial"/>
          <w:sz w:val="24"/>
          <w:szCs w:val="24"/>
        </w:rPr>
        <w:t xml:space="preserve"> four patient and two members of staff</w:t>
      </w:r>
      <w:r w:rsidR="00EA46B7">
        <w:rPr>
          <w:rFonts w:ascii="Arial" w:hAnsi="Arial" w:cs="Arial"/>
          <w:sz w:val="24"/>
          <w:szCs w:val="24"/>
        </w:rPr>
        <w:t xml:space="preserve"> attended.  The session went very well and the patient received a quality physiotherapy session which they </w:t>
      </w:r>
      <w:r w:rsidR="005102DA">
        <w:rPr>
          <w:rFonts w:ascii="Arial" w:hAnsi="Arial" w:cs="Arial"/>
          <w:sz w:val="24"/>
          <w:szCs w:val="24"/>
        </w:rPr>
        <w:t xml:space="preserve">all said they </w:t>
      </w:r>
      <w:r w:rsidR="00EA46B7">
        <w:rPr>
          <w:rFonts w:ascii="Arial" w:hAnsi="Arial" w:cs="Arial"/>
          <w:sz w:val="24"/>
          <w:szCs w:val="24"/>
        </w:rPr>
        <w:t xml:space="preserve">enjoyed. </w:t>
      </w:r>
    </w:p>
    <w:p w:rsidR="00E11972" w:rsidRDefault="00E11972" w:rsidP="002B1B52">
      <w:pPr>
        <w:spacing w:line="360" w:lineRule="auto"/>
        <w:rPr>
          <w:rFonts w:ascii="Arial" w:hAnsi="Arial" w:cs="Arial"/>
          <w:sz w:val="24"/>
          <w:szCs w:val="24"/>
        </w:rPr>
      </w:pPr>
    </w:p>
    <w:p w:rsidR="00EA46B7" w:rsidRDefault="00EA46B7" w:rsidP="002B1B52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 w:rsidRPr="00EA46B7">
        <w:rPr>
          <w:rFonts w:ascii="Arial" w:hAnsi="Arial" w:cs="Arial"/>
          <w:b/>
          <w:sz w:val="24"/>
          <w:szCs w:val="24"/>
          <w:u w:val="single"/>
        </w:rPr>
        <w:t>Feelings</w:t>
      </w:r>
    </w:p>
    <w:p w:rsidR="00EA46B7" w:rsidRDefault="00EA46B7" w:rsidP="002B1B5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was feelings of positivity and productive progress as well as achievement in the matter of facilitating a group session that had positive feedback from the patient who attended the class. </w:t>
      </w:r>
      <w:r w:rsidR="005102DA">
        <w:rPr>
          <w:rFonts w:ascii="Arial" w:hAnsi="Arial" w:cs="Arial"/>
          <w:sz w:val="24"/>
          <w:szCs w:val="24"/>
        </w:rPr>
        <w:t xml:space="preserve"> Positive thoughts about</w:t>
      </w:r>
      <w:r>
        <w:rPr>
          <w:rFonts w:ascii="Arial" w:hAnsi="Arial" w:cs="Arial"/>
          <w:sz w:val="24"/>
          <w:szCs w:val="24"/>
        </w:rPr>
        <w:t xml:space="preserve"> how well the class went and how much the patient</w:t>
      </w:r>
      <w:r w:rsidR="005102DA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benefit from doing a group class together.</w:t>
      </w:r>
      <w:r w:rsidR="00320D3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  <w:r w:rsidR="001868C8">
        <w:rPr>
          <w:rFonts w:ascii="Arial" w:hAnsi="Arial" w:cs="Arial"/>
          <w:sz w:val="24"/>
          <w:szCs w:val="24"/>
        </w:rPr>
        <w:t>There was a little bit of worr</w:t>
      </w:r>
      <w:r w:rsidR="005102DA">
        <w:rPr>
          <w:rFonts w:ascii="Arial" w:hAnsi="Arial" w:cs="Arial"/>
          <w:sz w:val="24"/>
          <w:szCs w:val="24"/>
        </w:rPr>
        <w:t>y about not being able to give each</w:t>
      </w:r>
      <w:r w:rsidR="001868C8">
        <w:rPr>
          <w:rFonts w:ascii="Arial" w:hAnsi="Arial" w:cs="Arial"/>
          <w:sz w:val="24"/>
          <w:szCs w:val="24"/>
        </w:rPr>
        <w:t xml:space="preserve"> patient </w:t>
      </w:r>
      <w:r w:rsidR="005102DA">
        <w:rPr>
          <w:rFonts w:ascii="Arial" w:hAnsi="Arial" w:cs="Arial"/>
          <w:sz w:val="24"/>
          <w:szCs w:val="24"/>
        </w:rPr>
        <w:t xml:space="preserve">a </w:t>
      </w:r>
      <w:r w:rsidR="001868C8">
        <w:rPr>
          <w:rFonts w:ascii="Arial" w:hAnsi="Arial" w:cs="Arial"/>
          <w:sz w:val="24"/>
          <w:szCs w:val="24"/>
        </w:rPr>
        <w:t xml:space="preserve">one on one </w:t>
      </w:r>
      <w:r w:rsidR="005102DA">
        <w:rPr>
          <w:rFonts w:ascii="Arial" w:hAnsi="Arial" w:cs="Arial"/>
          <w:sz w:val="24"/>
          <w:szCs w:val="24"/>
        </w:rPr>
        <w:t>session</w:t>
      </w:r>
      <w:r w:rsidR="001868C8">
        <w:rPr>
          <w:rFonts w:ascii="Arial" w:hAnsi="Arial" w:cs="Arial"/>
          <w:sz w:val="24"/>
          <w:szCs w:val="24"/>
        </w:rPr>
        <w:t>.</w:t>
      </w:r>
    </w:p>
    <w:p w:rsidR="00320D30" w:rsidRDefault="00320D30" w:rsidP="002B1B52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11972" w:rsidRDefault="00E11972" w:rsidP="002B1B52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A46B7" w:rsidRDefault="00EA46B7" w:rsidP="002B1B52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Evaluation</w:t>
      </w:r>
    </w:p>
    <w:p w:rsidR="00EA46B7" w:rsidRDefault="00EA46B7" w:rsidP="002B1B5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was really good </w:t>
      </w:r>
      <w:r w:rsidR="001868C8">
        <w:rPr>
          <w:rFonts w:ascii="Arial" w:hAnsi="Arial" w:cs="Arial"/>
          <w:sz w:val="24"/>
          <w:szCs w:val="24"/>
        </w:rPr>
        <w:t>for the</w:t>
      </w:r>
      <w:r>
        <w:rPr>
          <w:rFonts w:ascii="Arial" w:hAnsi="Arial" w:cs="Arial"/>
          <w:sz w:val="24"/>
          <w:szCs w:val="24"/>
        </w:rPr>
        <w:t xml:space="preserve"> patient to be able to do a therapy session as a group</w:t>
      </w:r>
      <w:r w:rsidR="001868C8">
        <w:rPr>
          <w:rFonts w:ascii="Arial" w:hAnsi="Arial" w:cs="Arial"/>
          <w:sz w:val="24"/>
          <w:szCs w:val="24"/>
        </w:rPr>
        <w:t xml:space="preserve"> which encouraged socialisation with others who are also in a similar situation.</w:t>
      </w:r>
      <w:r w:rsidR="007D2CF3">
        <w:rPr>
          <w:rFonts w:ascii="Arial" w:hAnsi="Arial" w:cs="Arial"/>
          <w:sz w:val="24"/>
          <w:szCs w:val="24"/>
        </w:rPr>
        <w:t xml:space="preserve"> </w:t>
      </w:r>
      <w:r w:rsidR="00320D30">
        <w:rPr>
          <w:rFonts w:ascii="Arial" w:hAnsi="Arial" w:cs="Arial"/>
          <w:sz w:val="24"/>
          <w:szCs w:val="24"/>
        </w:rPr>
        <w:t xml:space="preserve"> </w:t>
      </w:r>
      <w:r w:rsidR="007D2CF3">
        <w:rPr>
          <w:rFonts w:ascii="Arial" w:hAnsi="Arial" w:cs="Arial"/>
          <w:sz w:val="24"/>
          <w:szCs w:val="24"/>
        </w:rPr>
        <w:t xml:space="preserve">Peer support was evident with </w:t>
      </w:r>
      <w:r w:rsidR="00320D30">
        <w:rPr>
          <w:rFonts w:ascii="Arial" w:hAnsi="Arial" w:cs="Arial"/>
          <w:sz w:val="24"/>
          <w:szCs w:val="24"/>
        </w:rPr>
        <w:t xml:space="preserve">the patients and </w:t>
      </w:r>
      <w:r w:rsidR="007D2CF3">
        <w:rPr>
          <w:rFonts w:ascii="Arial" w:hAnsi="Arial" w:cs="Arial"/>
          <w:sz w:val="24"/>
          <w:szCs w:val="24"/>
        </w:rPr>
        <w:t>according to Mind (2023)</w:t>
      </w:r>
      <w:r w:rsidR="00320D30">
        <w:rPr>
          <w:rFonts w:ascii="Arial" w:hAnsi="Arial" w:cs="Arial"/>
          <w:sz w:val="24"/>
          <w:szCs w:val="24"/>
        </w:rPr>
        <w:t>,</w:t>
      </w:r>
      <w:r w:rsidR="007D2CF3">
        <w:rPr>
          <w:rFonts w:ascii="Arial" w:hAnsi="Arial" w:cs="Arial"/>
          <w:sz w:val="24"/>
          <w:szCs w:val="24"/>
        </w:rPr>
        <w:t xml:space="preserve"> many</w:t>
      </w:r>
      <w:r w:rsidR="00320D30">
        <w:rPr>
          <w:rFonts w:ascii="Arial" w:hAnsi="Arial" w:cs="Arial"/>
          <w:sz w:val="24"/>
          <w:szCs w:val="24"/>
        </w:rPr>
        <w:t xml:space="preserve"> people</w:t>
      </w:r>
      <w:r w:rsidR="007D2CF3">
        <w:rPr>
          <w:rFonts w:ascii="Arial" w:hAnsi="Arial" w:cs="Arial"/>
          <w:sz w:val="24"/>
          <w:szCs w:val="24"/>
        </w:rPr>
        <w:t xml:space="preserve"> discover that peer support </w:t>
      </w:r>
      <w:r w:rsidR="00320D30">
        <w:rPr>
          <w:rFonts w:ascii="Arial" w:hAnsi="Arial" w:cs="Arial"/>
          <w:sz w:val="24"/>
          <w:szCs w:val="24"/>
        </w:rPr>
        <w:t xml:space="preserve">can </w:t>
      </w:r>
      <w:r w:rsidR="007D2CF3">
        <w:rPr>
          <w:rFonts w:ascii="Arial" w:hAnsi="Arial" w:cs="Arial"/>
          <w:sz w:val="24"/>
          <w:szCs w:val="24"/>
        </w:rPr>
        <w:t>enhances their very own wellbeing</w:t>
      </w:r>
      <w:r w:rsidR="00320D30">
        <w:rPr>
          <w:rFonts w:ascii="Arial" w:hAnsi="Arial" w:cs="Arial"/>
          <w:sz w:val="24"/>
          <w:szCs w:val="24"/>
        </w:rPr>
        <w:t>.</w:t>
      </w:r>
      <w:r w:rsidR="007D2CF3">
        <w:rPr>
          <w:rFonts w:ascii="Arial" w:hAnsi="Arial" w:cs="Arial"/>
          <w:sz w:val="24"/>
          <w:szCs w:val="24"/>
        </w:rPr>
        <w:t xml:space="preserve"> </w:t>
      </w:r>
    </w:p>
    <w:p w:rsidR="00E11972" w:rsidRDefault="00E11972" w:rsidP="002B1B52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1868C8" w:rsidRPr="001868C8" w:rsidRDefault="001868C8" w:rsidP="002B1B52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 w:rsidRPr="001868C8">
        <w:rPr>
          <w:rFonts w:ascii="Arial" w:hAnsi="Arial" w:cs="Arial"/>
          <w:b/>
          <w:sz w:val="24"/>
          <w:szCs w:val="24"/>
          <w:u w:val="single"/>
        </w:rPr>
        <w:t>Analysis</w:t>
      </w:r>
    </w:p>
    <w:p w:rsidR="00EA46B7" w:rsidRDefault="001868C8" w:rsidP="002B1B5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enabled the team to manage the case load more effectively when staffing levels are low</w:t>
      </w:r>
      <w:r w:rsidR="00631858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allowing patient to still receive quality care</w:t>
      </w:r>
      <w:r w:rsidR="00631858">
        <w:rPr>
          <w:rFonts w:ascii="Arial" w:hAnsi="Arial" w:cs="Arial"/>
          <w:sz w:val="24"/>
          <w:szCs w:val="24"/>
        </w:rPr>
        <w:t xml:space="preserve"> as well</w:t>
      </w:r>
      <w:r>
        <w:rPr>
          <w:rFonts w:ascii="Arial" w:hAnsi="Arial" w:cs="Arial"/>
          <w:sz w:val="24"/>
          <w:szCs w:val="24"/>
        </w:rPr>
        <w:t>.</w:t>
      </w:r>
      <w:r w:rsidR="007D2CF3">
        <w:rPr>
          <w:rFonts w:ascii="Arial" w:hAnsi="Arial" w:cs="Arial"/>
          <w:sz w:val="24"/>
          <w:szCs w:val="24"/>
        </w:rPr>
        <w:t xml:space="preserve"> </w:t>
      </w:r>
      <w:r w:rsidR="00320D30">
        <w:rPr>
          <w:rFonts w:ascii="Arial" w:hAnsi="Arial" w:cs="Arial"/>
          <w:sz w:val="24"/>
          <w:szCs w:val="24"/>
        </w:rPr>
        <w:t xml:space="preserve"> </w:t>
      </w:r>
      <w:r w:rsidR="007D2CF3">
        <w:rPr>
          <w:rFonts w:ascii="Arial" w:hAnsi="Arial" w:cs="Arial"/>
          <w:sz w:val="24"/>
          <w:szCs w:val="24"/>
        </w:rPr>
        <w:t>Allows patient to achieve peer support and social interaction.</w:t>
      </w:r>
      <w:r w:rsidR="00320D30">
        <w:rPr>
          <w:rFonts w:ascii="Arial" w:hAnsi="Arial" w:cs="Arial"/>
          <w:sz w:val="24"/>
          <w:szCs w:val="24"/>
        </w:rPr>
        <w:t xml:space="preserve"> </w:t>
      </w:r>
      <w:r w:rsidR="00631858">
        <w:rPr>
          <w:rFonts w:ascii="Arial" w:hAnsi="Arial" w:cs="Arial"/>
          <w:sz w:val="24"/>
          <w:szCs w:val="24"/>
        </w:rPr>
        <w:t xml:space="preserve"> </w:t>
      </w:r>
      <w:r w:rsidR="00320D30">
        <w:rPr>
          <w:rFonts w:ascii="Arial" w:hAnsi="Arial" w:cs="Arial"/>
          <w:sz w:val="24"/>
          <w:szCs w:val="24"/>
        </w:rPr>
        <w:t>The session can become overwhelming for some who don’t feel they are progressing and it may not</w:t>
      </w:r>
      <w:r w:rsidR="00320D30">
        <w:rPr>
          <w:rFonts w:ascii="Arial" w:hAnsi="Arial" w:cs="Arial"/>
          <w:sz w:val="24"/>
          <w:szCs w:val="24"/>
        </w:rPr>
        <w:t xml:space="preserve"> be suitable for each individual.</w:t>
      </w:r>
    </w:p>
    <w:p w:rsidR="00E11972" w:rsidRDefault="00E11972" w:rsidP="002B1B52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631858" w:rsidRDefault="00631858" w:rsidP="002B1B52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Conclusion</w:t>
      </w:r>
    </w:p>
    <w:p w:rsidR="00631858" w:rsidRPr="007D2CF3" w:rsidRDefault="00E11972" w:rsidP="002B1B5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positive impact that the</w:t>
      </w:r>
      <w:r w:rsidR="007D2CF3">
        <w:rPr>
          <w:rFonts w:ascii="Arial" w:hAnsi="Arial" w:cs="Arial"/>
          <w:sz w:val="24"/>
          <w:szCs w:val="24"/>
        </w:rPr>
        <w:t xml:space="preserve"> group interaction had</w:t>
      </w:r>
      <w:r>
        <w:rPr>
          <w:rFonts w:ascii="Arial" w:hAnsi="Arial" w:cs="Arial"/>
          <w:sz w:val="24"/>
          <w:szCs w:val="24"/>
        </w:rPr>
        <w:t xml:space="preserve"> created was </w:t>
      </w:r>
      <w:r w:rsidR="007D2CF3">
        <w:rPr>
          <w:rFonts w:ascii="Arial" w:hAnsi="Arial" w:cs="Arial"/>
          <w:sz w:val="24"/>
          <w:szCs w:val="24"/>
        </w:rPr>
        <w:t xml:space="preserve">not only </w:t>
      </w:r>
      <w:r>
        <w:rPr>
          <w:rFonts w:ascii="Arial" w:hAnsi="Arial" w:cs="Arial"/>
          <w:sz w:val="24"/>
          <w:szCs w:val="24"/>
        </w:rPr>
        <w:t>physical but also mental</w:t>
      </w:r>
      <w:r w:rsidR="007D2CF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for each patient.  This is </w:t>
      </w:r>
      <w:r w:rsidR="007D2CF3">
        <w:rPr>
          <w:rFonts w:ascii="Arial" w:hAnsi="Arial" w:cs="Arial"/>
          <w:sz w:val="24"/>
          <w:szCs w:val="24"/>
        </w:rPr>
        <w:t>something that may not have been considered before the staff shortage.</w:t>
      </w:r>
      <w:r w:rsidR="00320D30">
        <w:rPr>
          <w:rFonts w:ascii="Arial" w:hAnsi="Arial" w:cs="Arial"/>
          <w:sz w:val="24"/>
          <w:szCs w:val="24"/>
        </w:rPr>
        <w:t xml:space="preserve"> It may have been possible to do a seated exercise group which would have made it feasible to allow for more patient to attend</w:t>
      </w:r>
      <w:r>
        <w:rPr>
          <w:rFonts w:ascii="Arial" w:hAnsi="Arial" w:cs="Arial"/>
          <w:sz w:val="24"/>
          <w:szCs w:val="24"/>
        </w:rPr>
        <w:t xml:space="preserve"> the group session</w:t>
      </w:r>
      <w:r w:rsidR="00320D30">
        <w:rPr>
          <w:rFonts w:ascii="Arial" w:hAnsi="Arial" w:cs="Arial"/>
          <w:sz w:val="24"/>
          <w:szCs w:val="24"/>
        </w:rPr>
        <w:t>.</w:t>
      </w:r>
    </w:p>
    <w:p w:rsidR="00631858" w:rsidRDefault="00E11972" w:rsidP="002B1B52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br/>
      </w:r>
      <w:r w:rsidR="00631858">
        <w:rPr>
          <w:rFonts w:ascii="Arial" w:hAnsi="Arial" w:cs="Arial"/>
          <w:b/>
          <w:sz w:val="24"/>
          <w:szCs w:val="24"/>
          <w:u w:val="single"/>
        </w:rPr>
        <w:t>Action plan</w:t>
      </w:r>
    </w:p>
    <w:p w:rsidR="007D2CF3" w:rsidRPr="007D2CF3" w:rsidRDefault="007D2CF3" w:rsidP="007D2CF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 can continue to do group session </w:t>
      </w:r>
      <w:r>
        <w:rPr>
          <w:rFonts w:ascii="Arial" w:hAnsi="Arial" w:cs="Arial"/>
          <w:sz w:val="24"/>
          <w:szCs w:val="24"/>
        </w:rPr>
        <w:t xml:space="preserve">to enable patient to work with others in a social </w:t>
      </w:r>
      <w:r w:rsidR="00320D30">
        <w:rPr>
          <w:rFonts w:ascii="Arial" w:hAnsi="Arial" w:cs="Arial"/>
          <w:sz w:val="24"/>
          <w:szCs w:val="24"/>
        </w:rPr>
        <w:t xml:space="preserve">setting as well as endeavour to recognise when it is </w:t>
      </w:r>
      <w:r>
        <w:rPr>
          <w:rFonts w:ascii="Arial" w:hAnsi="Arial" w:cs="Arial"/>
          <w:sz w:val="24"/>
          <w:szCs w:val="24"/>
        </w:rPr>
        <w:t xml:space="preserve">not appropriate </w:t>
      </w:r>
      <w:r w:rsidR="00320D30">
        <w:rPr>
          <w:rFonts w:ascii="Arial" w:hAnsi="Arial" w:cs="Arial"/>
          <w:sz w:val="24"/>
          <w:szCs w:val="24"/>
        </w:rPr>
        <w:t xml:space="preserve">for some individuals to take part in group </w:t>
      </w:r>
      <w:r>
        <w:rPr>
          <w:rFonts w:ascii="Arial" w:hAnsi="Arial" w:cs="Arial"/>
          <w:sz w:val="24"/>
          <w:szCs w:val="24"/>
        </w:rPr>
        <w:t>session</w:t>
      </w:r>
      <w:r w:rsidR="00320D30">
        <w:rPr>
          <w:rFonts w:ascii="Arial" w:hAnsi="Arial" w:cs="Arial"/>
          <w:sz w:val="24"/>
          <w:szCs w:val="24"/>
        </w:rPr>
        <w:t xml:space="preserve">s as a one to one may be more beneficial for some. </w:t>
      </w:r>
      <w:r w:rsidR="00E11972">
        <w:rPr>
          <w:rFonts w:ascii="Arial" w:hAnsi="Arial" w:cs="Arial"/>
          <w:sz w:val="24"/>
          <w:szCs w:val="24"/>
        </w:rPr>
        <w:t>Doing different types of group exercises can allow for variety and cater for all patient needs.</w:t>
      </w:r>
    </w:p>
    <w:p w:rsidR="007D2CF3" w:rsidRPr="00631858" w:rsidRDefault="007D2CF3" w:rsidP="002B1B52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EA46B7" w:rsidRDefault="00EA46B7" w:rsidP="002B1B52">
      <w:pPr>
        <w:spacing w:line="360" w:lineRule="auto"/>
        <w:rPr>
          <w:rFonts w:ascii="Arial" w:hAnsi="Arial" w:cs="Arial"/>
          <w:sz w:val="24"/>
          <w:szCs w:val="24"/>
        </w:rPr>
      </w:pPr>
    </w:p>
    <w:p w:rsidR="00E11972" w:rsidRDefault="00E11972" w:rsidP="002B1B52">
      <w:pPr>
        <w:spacing w:line="360" w:lineRule="auto"/>
        <w:rPr>
          <w:rFonts w:ascii="Arial" w:hAnsi="Arial" w:cs="Arial"/>
          <w:sz w:val="24"/>
          <w:szCs w:val="24"/>
        </w:rPr>
      </w:pPr>
    </w:p>
    <w:p w:rsidR="00320D30" w:rsidRDefault="0028293D" w:rsidP="00320D30">
      <w:pPr>
        <w:spacing w:line="360" w:lineRule="auto"/>
        <w:jc w:val="center"/>
        <w:rPr>
          <w:rFonts w:ascii="Arial" w:hAnsi="Arial" w:cs="Arial"/>
          <w:b/>
          <w:sz w:val="24"/>
          <w:szCs w:val="24"/>
          <w:u w:val="single"/>
        </w:rPr>
      </w:pPr>
      <w:r w:rsidRPr="0028293D">
        <w:rPr>
          <w:rFonts w:ascii="Arial" w:hAnsi="Arial" w:cs="Arial"/>
          <w:b/>
          <w:sz w:val="24"/>
          <w:szCs w:val="24"/>
          <w:u w:val="single"/>
        </w:rPr>
        <w:lastRenderedPageBreak/>
        <w:t>Reference List</w:t>
      </w:r>
    </w:p>
    <w:p w:rsidR="00320D30" w:rsidRDefault="00320D30" w:rsidP="00320D30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320D30" w:rsidRDefault="00320D30" w:rsidP="002B1B5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Mind, (2023). </w:t>
      </w:r>
      <w:r w:rsidRPr="00320D30">
        <w:rPr>
          <w:rFonts w:ascii="Arial" w:hAnsi="Arial" w:cs="Arial"/>
          <w:i/>
          <w:sz w:val="24"/>
          <w:szCs w:val="24"/>
        </w:rPr>
        <w:t>About peer support</w:t>
      </w:r>
      <w:r>
        <w:rPr>
          <w:rFonts w:ascii="Arial" w:hAnsi="Arial" w:cs="Arial"/>
          <w:sz w:val="24"/>
          <w:szCs w:val="24"/>
        </w:rPr>
        <w:t>. Available at:</w:t>
      </w:r>
      <w:r w:rsidRPr="00320D30">
        <w:t xml:space="preserve"> </w:t>
      </w:r>
      <w:hyperlink r:id="rId4" w:history="1">
        <w:r w:rsidRPr="00F42F39">
          <w:rPr>
            <w:rStyle w:val="Hyperlink"/>
            <w:rFonts w:ascii="Arial" w:hAnsi="Arial" w:cs="Arial"/>
            <w:sz w:val="24"/>
            <w:szCs w:val="24"/>
          </w:rPr>
          <w:t>https://www.mind.org.uk/information-support/drugs-and-treatments/peer-support/about-peer-support/</w:t>
        </w:r>
      </w:hyperlink>
      <w:r>
        <w:rPr>
          <w:rFonts w:ascii="Arial" w:hAnsi="Arial" w:cs="Arial"/>
          <w:sz w:val="24"/>
          <w:szCs w:val="24"/>
        </w:rPr>
        <w:t xml:space="preserve"> (Accesses on 20 December 2023).</w:t>
      </w:r>
    </w:p>
    <w:p w:rsidR="00320D30" w:rsidRDefault="00320D30" w:rsidP="002B1B52">
      <w:pPr>
        <w:spacing w:line="360" w:lineRule="auto"/>
        <w:rPr>
          <w:rFonts w:ascii="Arial" w:hAnsi="Arial" w:cs="Arial"/>
          <w:sz w:val="24"/>
          <w:szCs w:val="24"/>
        </w:rPr>
      </w:pPr>
    </w:p>
    <w:p w:rsidR="0028293D" w:rsidRDefault="0028293D" w:rsidP="002B1B52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 w:rsidRPr="0028293D">
        <w:rPr>
          <w:rFonts w:ascii="Arial" w:hAnsi="Arial" w:cs="Arial"/>
          <w:sz w:val="24"/>
          <w:szCs w:val="24"/>
        </w:rPr>
        <w:t xml:space="preserve">National clinical guidelines for stroke, </w:t>
      </w:r>
      <w:r>
        <w:rPr>
          <w:rFonts w:ascii="Arial" w:hAnsi="Arial" w:cs="Arial"/>
          <w:sz w:val="24"/>
          <w:szCs w:val="24"/>
        </w:rPr>
        <w:t>(</w:t>
      </w:r>
      <w:r w:rsidRPr="0028293D">
        <w:rPr>
          <w:rFonts w:ascii="Arial" w:hAnsi="Arial" w:cs="Arial"/>
          <w:sz w:val="24"/>
          <w:szCs w:val="24"/>
        </w:rPr>
        <w:t>2023</w:t>
      </w:r>
      <w:r>
        <w:rPr>
          <w:rFonts w:ascii="Arial" w:hAnsi="Arial" w:cs="Arial"/>
          <w:sz w:val="24"/>
          <w:szCs w:val="24"/>
        </w:rPr>
        <w:t xml:space="preserve">). </w:t>
      </w:r>
      <w:r w:rsidRPr="0028293D">
        <w:rPr>
          <w:rFonts w:ascii="Arial" w:hAnsi="Arial" w:cs="Arial"/>
          <w:i/>
          <w:sz w:val="24"/>
          <w:szCs w:val="24"/>
        </w:rPr>
        <w:t>Rehabilitation and recovery- Principles of rehabilitation.</w:t>
      </w:r>
      <w:r>
        <w:rPr>
          <w:rFonts w:ascii="Arial" w:hAnsi="Arial" w:cs="Arial"/>
          <w:sz w:val="24"/>
          <w:szCs w:val="24"/>
        </w:rPr>
        <w:t xml:space="preserve"> </w:t>
      </w:r>
      <w:r w:rsidRPr="0028293D">
        <w:rPr>
          <w:rFonts w:ascii="Arial" w:hAnsi="Arial" w:cs="Arial"/>
          <w:sz w:val="24"/>
          <w:szCs w:val="24"/>
        </w:rPr>
        <w:t xml:space="preserve">Available at: </w:t>
      </w:r>
      <w:hyperlink r:id="rId5" w:anchor="231" w:history="1">
        <w:r w:rsidRPr="00040AC5">
          <w:rPr>
            <w:rStyle w:val="Hyperlink"/>
            <w:rFonts w:ascii="Arial" w:hAnsi="Arial" w:cs="Arial"/>
            <w:b/>
            <w:sz w:val="24"/>
            <w:szCs w:val="24"/>
          </w:rPr>
          <w:t>https://www.strokeguideline.org/chapter/rehabilitation-and-recovery-principles-of-rehabilitation/?_gl=1*4myuko*_up*MQ..*_ga*NzQ3MjczNzgwLjE3MDI1NjM5NjQ.*_ga_EE3BZMVLRT*MTcwMjU2Mzk2My4xLjEuMTcwMjU2Mzk3NS4wLjAuMA..#231</w:t>
        </w:r>
      </w:hyperlink>
      <w:r w:rsidRPr="0028293D">
        <w:rPr>
          <w:rFonts w:ascii="Arial" w:hAnsi="Arial" w:cs="Arial"/>
          <w:sz w:val="24"/>
          <w:szCs w:val="24"/>
        </w:rPr>
        <w:t xml:space="preserve"> (Accessed on 14 December 2023).</w:t>
      </w:r>
    </w:p>
    <w:p w:rsidR="0028293D" w:rsidRDefault="0028293D" w:rsidP="002B1B52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</w:p>
    <w:p w:rsidR="0028293D" w:rsidRPr="0092394F" w:rsidRDefault="0028293D" w:rsidP="0028293D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r w:rsidRPr="0092394F">
        <w:rPr>
          <w:rFonts w:ascii="Arial" w:hAnsi="Arial" w:cs="Arial"/>
          <w:sz w:val="24"/>
          <w:szCs w:val="24"/>
        </w:rPr>
        <w:t xml:space="preserve">The University of Edinburgh, (2023). </w:t>
      </w:r>
      <w:r w:rsidRPr="0092394F">
        <w:rPr>
          <w:rFonts w:ascii="Arial" w:hAnsi="Arial" w:cs="Arial"/>
          <w:i/>
          <w:sz w:val="24"/>
          <w:szCs w:val="24"/>
        </w:rPr>
        <w:t xml:space="preserve">Gibbs Reflective Cycle. </w:t>
      </w:r>
      <w:r w:rsidRPr="0092394F">
        <w:rPr>
          <w:rFonts w:ascii="Arial" w:hAnsi="Arial" w:cs="Arial"/>
          <w:sz w:val="24"/>
          <w:szCs w:val="24"/>
        </w:rPr>
        <w:t>Available at</w:t>
      </w:r>
      <w:r w:rsidRPr="0092394F">
        <w:rPr>
          <w:rFonts w:ascii="Arial" w:hAnsi="Arial" w:cs="Arial"/>
          <w:i/>
          <w:sz w:val="24"/>
          <w:szCs w:val="24"/>
        </w:rPr>
        <w:t xml:space="preserve">: </w:t>
      </w:r>
      <w:hyperlink r:id="rId6" w:history="1">
        <w:r w:rsidRPr="0092394F">
          <w:rPr>
            <w:rStyle w:val="Hyperlink"/>
            <w:rFonts w:ascii="Arial" w:hAnsi="Arial" w:cs="Arial"/>
            <w:b/>
            <w:sz w:val="24"/>
            <w:szCs w:val="24"/>
          </w:rPr>
          <w:t>https://www.ed.ac.uk/reflection/reflectors-toolkit/reflecting-on-experience/gibbs-reflective-cycle</w:t>
        </w:r>
      </w:hyperlink>
      <w:r w:rsidRPr="0092394F">
        <w:rPr>
          <w:rFonts w:ascii="Arial" w:hAnsi="Arial" w:cs="Arial"/>
          <w:sz w:val="24"/>
          <w:szCs w:val="24"/>
        </w:rPr>
        <w:t xml:space="preserve"> (Accessed on 07 December 2023).</w:t>
      </w:r>
    </w:p>
    <w:p w:rsidR="0028293D" w:rsidRPr="0028293D" w:rsidRDefault="0028293D" w:rsidP="002B1B52">
      <w:pPr>
        <w:spacing w:line="360" w:lineRule="auto"/>
        <w:rPr>
          <w:rFonts w:ascii="Arial" w:hAnsi="Arial" w:cs="Arial"/>
          <w:b/>
          <w:sz w:val="24"/>
          <w:szCs w:val="24"/>
          <w:u w:val="single"/>
        </w:rPr>
      </w:pPr>
      <w:bookmarkStart w:id="0" w:name="_GoBack"/>
      <w:bookmarkEnd w:id="0"/>
    </w:p>
    <w:sectPr w:rsidR="0028293D" w:rsidRPr="002829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B1B52"/>
    <w:rsid w:val="001868C8"/>
    <w:rsid w:val="0028293D"/>
    <w:rsid w:val="002B1B52"/>
    <w:rsid w:val="00320D30"/>
    <w:rsid w:val="003869D4"/>
    <w:rsid w:val="00422CFC"/>
    <w:rsid w:val="005102DA"/>
    <w:rsid w:val="00631858"/>
    <w:rsid w:val="007D2CF3"/>
    <w:rsid w:val="00956FBD"/>
    <w:rsid w:val="00E11972"/>
    <w:rsid w:val="00EA46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5CACF7"/>
  <w15:chartTrackingRefBased/>
  <w15:docId w15:val="{B2A9E8B0-0A2F-4A48-83EE-DD3FF948DF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B1B5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8293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565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d.ac.uk/reflection/reflectors-toolkit/reflecting-on-experience/gibbs-reflective-cycle" TargetMode="External"/><Relationship Id="rId5" Type="http://schemas.openxmlformats.org/officeDocument/2006/relationships/hyperlink" Target="https://www.strokeguideline.org/chapter/rehabilitation-and-recovery-principles-of-rehabilitation/?_gl=1*4myuko*_up*MQ..*_ga*NzQ3MjczNzgwLjE3MDI1NjM5NjQ.*_ga_EE3BZMVLRT*MTcwMjU2Mzk2My4xLjEuMTcwMjU2Mzk3NS4wLjAuMA.." TargetMode="External"/><Relationship Id="rId4" Type="http://schemas.openxmlformats.org/officeDocument/2006/relationships/hyperlink" Target="https://www.mind.org.uk/information-support/drugs-and-treatments/peer-support/about-peer-suppor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</TotalTime>
  <Pages>3</Pages>
  <Words>666</Words>
  <Characters>3797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Hywel Dda University Health Board</Company>
  <LinksUpToDate>false</LinksUpToDate>
  <CharactersWithSpaces>4455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Walker (Hywel Dda UHB - Physiotherapy Technician)</dc:creator>
  <cp:keywords/>
  <dc:description/>
  <cp:lastModifiedBy>Nicola Walker (Hywel Dda UHB - Physiotherapy Technician)</cp:lastModifiedBy>
  <cp:revision>2</cp:revision>
  <dcterms:created xsi:type="dcterms:W3CDTF">2023-12-14T14:17:00Z</dcterms:created>
  <dcterms:modified xsi:type="dcterms:W3CDTF">2023-12-20T15:23:00Z</dcterms:modified>
</cp:coreProperties>
</file>