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eastAsiaTheme="minorHAnsi"/>
          <w:color w:val="4472C4" w:themeColor="accent1"/>
          <w:lang w:val="en-GB"/>
        </w:rPr>
        <w:id w:val="-144314223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B7E3BF0" w14:textId="3E8D7CEB" w:rsidR="00CD251B" w:rsidRDefault="00CD251B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  <w:lang w:val="en-GB" w:eastAsia="en-GB"/>
            </w:rPr>
            <w:drawing>
              <wp:inline distT="0" distB="0" distL="0" distR="0" wp14:anchorId="267A604F" wp14:editId="3FCD8E7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484435F82AAD124E90C7F653999B5E8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4CE44AB" w14:textId="79267109" w:rsidR="00CD251B" w:rsidRDefault="00CD251B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Addi</w:t>
              </w:r>
              <w:r w:rsidR="007604C8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tional learning needs and inclusive practice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B5EAA6222118034BB58484286CABC55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282D5633" w14:textId="582A1196" w:rsidR="00CD251B" w:rsidRDefault="009D7396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Gareth Blake</w:t>
              </w:r>
            </w:p>
          </w:sdtContent>
        </w:sdt>
        <w:p w14:paraId="6E50A297" w14:textId="77777777" w:rsidR="00CD251B" w:rsidRDefault="00CD251B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BDE536D" wp14:editId="2B33564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3-21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BCACF58" w14:textId="724AAB40" w:rsidR="00CD251B" w:rsidRDefault="007604C8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March 21, 2024</w:t>
                                    </w:r>
                                  </w:p>
                                </w:sdtContent>
                              </w:sdt>
                              <w:p w14:paraId="1E8139F6" w14:textId="457AFCAC" w:rsidR="00CD251B" w:rsidRDefault="009A548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3A57D8">
                                      <w:rPr>
                                        <w:caps/>
                                        <w:color w:val="4472C4" w:themeColor="accent1"/>
                                      </w:rPr>
                                      <w:t>2006316@student.uwtsd.ac.uk</w:t>
                                    </w:r>
                                  </w:sdtContent>
                                </w:sdt>
                              </w:p>
                              <w:p w14:paraId="5E9967C9" w14:textId="6478F216" w:rsidR="00CD251B" w:rsidRDefault="009A548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3A57D8">
                                      <w:rPr>
                                        <w:color w:val="4472C4" w:themeColor="accent1"/>
                                      </w:rPr>
                                      <w:t>PCET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BDE536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3-21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BCACF58" w14:textId="724AAB40" w:rsidR="00CD251B" w:rsidRDefault="007604C8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March 21, 2024</w:t>
                              </w:r>
                            </w:p>
                          </w:sdtContent>
                        </w:sdt>
                        <w:p w14:paraId="1E8139F6" w14:textId="457AFCAC" w:rsidR="00CD251B" w:rsidRDefault="009A5488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3A57D8">
                                <w:rPr>
                                  <w:caps/>
                                  <w:color w:val="4472C4" w:themeColor="accent1"/>
                                </w:rPr>
                                <w:t>2006316@student.uwtsd.ac.uk</w:t>
                              </w:r>
                            </w:sdtContent>
                          </w:sdt>
                        </w:p>
                        <w:p w14:paraId="5E9967C9" w14:textId="6478F216" w:rsidR="00CD251B" w:rsidRDefault="009A5488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3A57D8">
                                <w:rPr>
                                  <w:color w:val="4472C4" w:themeColor="accent1"/>
                                </w:rPr>
                                <w:t>PCET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lang w:val="en-GB" w:eastAsia="en-GB"/>
            </w:rPr>
            <w:drawing>
              <wp:inline distT="0" distB="0" distL="0" distR="0" wp14:anchorId="6B82189E" wp14:editId="78F74707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E83FFAF" w14:textId="66B76CCF" w:rsidR="00CD251B" w:rsidRDefault="00CD251B">
          <w:r>
            <w:br w:type="page"/>
          </w:r>
        </w:p>
      </w:sdtContent>
    </w:sdt>
    <w:p w14:paraId="7CB2F016" w14:textId="4487E260" w:rsidR="00125FD1" w:rsidRDefault="00125FD1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125FD1">
        <w:rPr>
          <w:rFonts w:ascii="Times New Roman" w:hAnsi="Times New Roman" w:cs="Times New Roman"/>
          <w:b/>
          <w:bCs/>
          <w:sz w:val="28"/>
          <w:szCs w:val="28"/>
          <w:u w:val="single"/>
        </w:rPr>
        <w:t>Introduction</w:t>
      </w:r>
    </w:p>
    <w:p w14:paraId="751C5CB3" w14:textId="30A60B33" w:rsidR="00B84187" w:rsidRPr="00765A07" w:rsidRDefault="009B7BF5" w:rsidP="000B58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65A07">
        <w:rPr>
          <w:rFonts w:ascii="Times New Roman" w:hAnsi="Times New Roman" w:cs="Times New Roman"/>
          <w:sz w:val="24"/>
          <w:szCs w:val="24"/>
        </w:rPr>
        <w:t>During the years of 2014/2015 o</w:t>
      </w:r>
      <w:r w:rsidR="00E9569F" w:rsidRPr="00765A07">
        <w:rPr>
          <w:rFonts w:ascii="Times New Roman" w:hAnsi="Times New Roman" w:cs="Times New Roman"/>
          <w:sz w:val="24"/>
          <w:szCs w:val="24"/>
        </w:rPr>
        <w:t xml:space="preserve">ut of the 2.3 million students that were studying </w:t>
      </w:r>
      <w:r w:rsidRPr="00765A07">
        <w:rPr>
          <w:rFonts w:ascii="Times New Roman" w:hAnsi="Times New Roman" w:cs="Times New Roman"/>
          <w:sz w:val="24"/>
          <w:szCs w:val="24"/>
        </w:rPr>
        <w:t>further</w:t>
      </w:r>
      <w:r w:rsidR="00E9569F" w:rsidRPr="00765A07">
        <w:rPr>
          <w:rFonts w:ascii="Times New Roman" w:hAnsi="Times New Roman" w:cs="Times New Roman"/>
          <w:sz w:val="24"/>
          <w:szCs w:val="24"/>
        </w:rPr>
        <w:t xml:space="preserve"> education in the UK</w:t>
      </w:r>
      <w:r w:rsidR="00C86011">
        <w:rPr>
          <w:rFonts w:ascii="Times New Roman" w:hAnsi="Times New Roman" w:cs="Times New Roman"/>
          <w:sz w:val="24"/>
          <w:szCs w:val="24"/>
        </w:rPr>
        <w:t>,</w:t>
      </w:r>
      <w:r w:rsidR="00E9569F" w:rsidRPr="00765A07">
        <w:rPr>
          <w:rFonts w:ascii="Times New Roman" w:hAnsi="Times New Roman" w:cs="Times New Roman"/>
          <w:sz w:val="24"/>
          <w:szCs w:val="24"/>
        </w:rPr>
        <w:t xml:space="preserve"> </w:t>
      </w:r>
      <w:r w:rsidR="00BA0BF4" w:rsidRPr="00765A07">
        <w:rPr>
          <w:rFonts w:ascii="Times New Roman" w:hAnsi="Times New Roman" w:cs="Times New Roman"/>
          <w:sz w:val="24"/>
          <w:szCs w:val="24"/>
        </w:rPr>
        <w:t xml:space="preserve">83,000 were </w:t>
      </w:r>
      <w:r w:rsidR="007623F7" w:rsidRPr="00765A07">
        <w:rPr>
          <w:rFonts w:ascii="Times New Roman" w:hAnsi="Times New Roman" w:cs="Times New Roman"/>
          <w:sz w:val="24"/>
          <w:szCs w:val="24"/>
        </w:rPr>
        <w:t xml:space="preserve">known to </w:t>
      </w:r>
      <w:r w:rsidR="00C86011">
        <w:rPr>
          <w:rFonts w:ascii="Times New Roman" w:hAnsi="Times New Roman" w:cs="Times New Roman"/>
          <w:sz w:val="24"/>
          <w:szCs w:val="24"/>
        </w:rPr>
        <w:t xml:space="preserve">be </w:t>
      </w:r>
      <w:r w:rsidR="00700111" w:rsidRPr="00765A07">
        <w:rPr>
          <w:rFonts w:ascii="Times New Roman" w:hAnsi="Times New Roman" w:cs="Times New Roman"/>
          <w:sz w:val="24"/>
          <w:szCs w:val="24"/>
        </w:rPr>
        <w:t>experiencing disabilities</w:t>
      </w:r>
      <w:r w:rsidR="00B22971" w:rsidRPr="00765A07">
        <w:rPr>
          <w:rFonts w:ascii="Times New Roman" w:hAnsi="Times New Roman" w:cs="Times New Roman"/>
          <w:sz w:val="24"/>
          <w:szCs w:val="24"/>
        </w:rPr>
        <w:t xml:space="preserve"> </w:t>
      </w:r>
      <w:r w:rsidR="00B84187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Taylor, et al </w:t>
      </w:r>
      <w:r w:rsidR="00C86011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B84187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2016)</w:t>
      </w:r>
      <w:r w:rsidR="00C86011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B22971" w:rsidRPr="00765A07">
        <w:rPr>
          <w:rFonts w:ascii="Times New Roman" w:hAnsi="Times New Roman" w:cs="Times New Roman"/>
          <w:sz w:val="24"/>
          <w:szCs w:val="24"/>
        </w:rPr>
        <w:t xml:space="preserve"> </w:t>
      </w:r>
      <w:r w:rsidR="00A5731B" w:rsidRPr="00765A07">
        <w:rPr>
          <w:rFonts w:ascii="Times New Roman" w:hAnsi="Times New Roman" w:cs="Times New Roman"/>
          <w:sz w:val="24"/>
          <w:szCs w:val="24"/>
        </w:rPr>
        <w:t xml:space="preserve">It is important for students with disabilities to </w:t>
      </w:r>
      <w:r w:rsidR="00D24AFE" w:rsidRPr="00765A07">
        <w:rPr>
          <w:rFonts w:ascii="Times New Roman" w:hAnsi="Times New Roman" w:cs="Times New Roman"/>
          <w:sz w:val="24"/>
          <w:szCs w:val="24"/>
        </w:rPr>
        <w:t>have appropriate support due to many barriers that they face</w:t>
      </w:r>
      <w:r w:rsidR="00807C30">
        <w:rPr>
          <w:rFonts w:ascii="Times New Roman" w:hAnsi="Times New Roman" w:cs="Times New Roman"/>
          <w:sz w:val="24"/>
          <w:szCs w:val="24"/>
        </w:rPr>
        <w:t>,</w:t>
      </w:r>
      <w:r w:rsidR="00D24AFE" w:rsidRPr="00765A07">
        <w:rPr>
          <w:rFonts w:ascii="Times New Roman" w:hAnsi="Times New Roman" w:cs="Times New Roman"/>
          <w:sz w:val="24"/>
          <w:szCs w:val="24"/>
        </w:rPr>
        <w:t xml:space="preserve"> from</w:t>
      </w:r>
      <w:r w:rsidR="009763B0" w:rsidRPr="00765A07">
        <w:rPr>
          <w:rFonts w:ascii="Times New Roman" w:hAnsi="Times New Roman" w:cs="Times New Roman"/>
          <w:sz w:val="24"/>
          <w:szCs w:val="24"/>
        </w:rPr>
        <w:t xml:space="preserve"> difficulties regarding</w:t>
      </w:r>
      <w:r w:rsidR="00D24AFE" w:rsidRPr="00765A07">
        <w:rPr>
          <w:rFonts w:ascii="Times New Roman" w:hAnsi="Times New Roman" w:cs="Times New Roman"/>
          <w:sz w:val="24"/>
          <w:szCs w:val="24"/>
        </w:rPr>
        <w:t xml:space="preserve"> field work</w:t>
      </w:r>
      <w:r w:rsidR="009763B0" w:rsidRPr="00765A07">
        <w:rPr>
          <w:rFonts w:ascii="Times New Roman" w:hAnsi="Times New Roman" w:cs="Times New Roman"/>
          <w:sz w:val="24"/>
          <w:szCs w:val="24"/>
        </w:rPr>
        <w:t xml:space="preserve"> activities</w:t>
      </w:r>
      <w:r w:rsidR="00D24AFE" w:rsidRPr="00765A07">
        <w:rPr>
          <w:rFonts w:ascii="Times New Roman" w:hAnsi="Times New Roman" w:cs="Times New Roman"/>
          <w:sz w:val="24"/>
          <w:szCs w:val="24"/>
        </w:rPr>
        <w:t xml:space="preserve"> to </w:t>
      </w:r>
      <w:r w:rsidR="00605341" w:rsidRPr="00765A07">
        <w:rPr>
          <w:rFonts w:ascii="Times New Roman" w:hAnsi="Times New Roman" w:cs="Times New Roman"/>
          <w:sz w:val="24"/>
          <w:szCs w:val="24"/>
        </w:rPr>
        <w:t xml:space="preserve">assessment </w:t>
      </w:r>
      <w:r w:rsidR="00A900FB" w:rsidRPr="00765A07">
        <w:rPr>
          <w:rFonts w:ascii="Times New Roman" w:hAnsi="Times New Roman" w:cs="Times New Roman"/>
          <w:sz w:val="24"/>
          <w:szCs w:val="24"/>
        </w:rPr>
        <w:t>difficulties</w:t>
      </w:r>
      <w:r w:rsidR="008257C4">
        <w:rPr>
          <w:rFonts w:ascii="Times New Roman" w:hAnsi="Times New Roman" w:cs="Times New Roman"/>
          <w:sz w:val="24"/>
          <w:szCs w:val="24"/>
        </w:rPr>
        <w:t>,</w:t>
      </w:r>
      <w:r w:rsidR="00A900FB" w:rsidRPr="00765A07">
        <w:rPr>
          <w:rFonts w:ascii="Times New Roman" w:hAnsi="Times New Roman" w:cs="Times New Roman"/>
          <w:sz w:val="24"/>
          <w:szCs w:val="24"/>
        </w:rPr>
        <w:t xml:space="preserve"> </w:t>
      </w:r>
      <w:r w:rsidR="007149F9" w:rsidRPr="00765A07">
        <w:rPr>
          <w:rFonts w:ascii="Times New Roman" w:hAnsi="Times New Roman" w:cs="Times New Roman"/>
          <w:sz w:val="24"/>
          <w:szCs w:val="24"/>
        </w:rPr>
        <w:t xml:space="preserve">relating to reading and </w:t>
      </w:r>
      <w:r w:rsidR="00B84187" w:rsidRPr="00765A07">
        <w:rPr>
          <w:rFonts w:ascii="Times New Roman" w:hAnsi="Times New Roman" w:cs="Times New Roman"/>
          <w:sz w:val="24"/>
          <w:szCs w:val="24"/>
        </w:rPr>
        <w:t xml:space="preserve">writing </w:t>
      </w:r>
      <w:r w:rsidR="00B84187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Taylor, et al (2016). </w:t>
      </w:r>
    </w:p>
    <w:p w14:paraId="2C044867" w14:textId="54D1C9BA" w:rsidR="009B2EAE" w:rsidRPr="00765A07" w:rsidRDefault="00313EEC" w:rsidP="000B58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65A07">
        <w:rPr>
          <w:rFonts w:ascii="Times New Roman" w:hAnsi="Times New Roman" w:cs="Times New Roman"/>
          <w:sz w:val="24"/>
          <w:szCs w:val="24"/>
        </w:rPr>
        <w:t xml:space="preserve">The term disability is described as </w:t>
      </w:r>
      <w:r w:rsidR="006C38AA">
        <w:rPr>
          <w:rFonts w:ascii="Times New Roman" w:hAnsi="Times New Roman" w:cs="Times New Roman"/>
          <w:sz w:val="24"/>
          <w:szCs w:val="24"/>
        </w:rPr>
        <w:t>som</w:t>
      </w:r>
      <w:r w:rsidR="00A25864">
        <w:rPr>
          <w:rFonts w:ascii="Times New Roman" w:hAnsi="Times New Roman" w:cs="Times New Roman"/>
          <w:sz w:val="24"/>
          <w:szCs w:val="24"/>
        </w:rPr>
        <w:t>eone who has</w:t>
      </w:r>
      <w:r w:rsidR="007A151E" w:rsidRPr="00765A07">
        <w:rPr>
          <w:rFonts w:ascii="Times New Roman" w:hAnsi="Times New Roman" w:cs="Times New Roman"/>
          <w:sz w:val="24"/>
          <w:szCs w:val="24"/>
        </w:rPr>
        <w:t xml:space="preserve"> </w:t>
      </w:r>
      <w:r w:rsidR="00867086">
        <w:rPr>
          <w:rFonts w:ascii="Times New Roman" w:hAnsi="Times New Roman" w:cs="Times New Roman"/>
          <w:sz w:val="24"/>
          <w:szCs w:val="24"/>
        </w:rPr>
        <w:t>a</w:t>
      </w:r>
      <w:r w:rsidR="007A151E" w:rsidRPr="00765A07">
        <w:rPr>
          <w:rFonts w:ascii="Times New Roman" w:hAnsi="Times New Roman" w:cs="Times New Roman"/>
          <w:sz w:val="24"/>
          <w:szCs w:val="24"/>
        </w:rPr>
        <w:t xml:space="preserve"> </w:t>
      </w:r>
      <w:r w:rsidR="001D6A4D" w:rsidRPr="00765A07">
        <w:rPr>
          <w:rFonts w:ascii="Times New Roman" w:hAnsi="Times New Roman" w:cs="Times New Roman"/>
          <w:sz w:val="24"/>
          <w:szCs w:val="24"/>
        </w:rPr>
        <w:t>“</w:t>
      </w:r>
      <w:r w:rsidR="007A151E" w:rsidRPr="00765A07">
        <w:rPr>
          <w:rFonts w:ascii="Times New Roman" w:hAnsi="Times New Roman" w:cs="Times New Roman"/>
          <w:sz w:val="24"/>
          <w:szCs w:val="24"/>
        </w:rPr>
        <w:t xml:space="preserve">physical or mental impairment which </w:t>
      </w:r>
      <w:r w:rsidR="00AF5554" w:rsidRPr="00765A07">
        <w:rPr>
          <w:rFonts w:ascii="Times New Roman" w:hAnsi="Times New Roman" w:cs="Times New Roman"/>
          <w:sz w:val="24"/>
          <w:szCs w:val="24"/>
        </w:rPr>
        <w:t xml:space="preserve">has a substantial and </w:t>
      </w:r>
      <w:r w:rsidR="006A4E73" w:rsidRPr="00765A07">
        <w:rPr>
          <w:rFonts w:ascii="Times New Roman" w:hAnsi="Times New Roman" w:cs="Times New Roman"/>
          <w:sz w:val="24"/>
          <w:szCs w:val="24"/>
        </w:rPr>
        <w:t>long-term</w:t>
      </w:r>
      <w:r w:rsidR="00AF5554" w:rsidRPr="00765A07">
        <w:rPr>
          <w:rFonts w:ascii="Times New Roman" w:hAnsi="Times New Roman" w:cs="Times New Roman"/>
          <w:sz w:val="24"/>
          <w:szCs w:val="24"/>
        </w:rPr>
        <w:t xml:space="preserve"> adverse effect on the ability to carry</w:t>
      </w:r>
      <w:r w:rsidR="001D6A4D" w:rsidRPr="00765A07">
        <w:rPr>
          <w:rFonts w:ascii="Times New Roman" w:hAnsi="Times New Roman" w:cs="Times New Roman"/>
          <w:sz w:val="24"/>
          <w:szCs w:val="24"/>
        </w:rPr>
        <w:t xml:space="preserve"> out normal day to day activities” </w:t>
      </w:r>
      <w:r w:rsidR="008E4C77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Reece, et al (2007).</w:t>
      </w:r>
      <w:r w:rsidR="006A4E73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E7440" w:rsidRPr="00765A07">
        <w:rPr>
          <w:rFonts w:ascii="Times New Roman" w:hAnsi="Times New Roman" w:cs="Times New Roman"/>
          <w:sz w:val="24"/>
          <w:szCs w:val="24"/>
        </w:rPr>
        <w:t>There are a variety of different models that help us</w:t>
      </w:r>
      <w:r w:rsidR="00FD05A1" w:rsidRPr="00765A07">
        <w:rPr>
          <w:rFonts w:ascii="Times New Roman" w:hAnsi="Times New Roman" w:cs="Times New Roman"/>
          <w:sz w:val="24"/>
          <w:szCs w:val="24"/>
        </w:rPr>
        <w:t xml:space="preserve"> identify and educate us in the way </w:t>
      </w:r>
      <w:r w:rsidR="00806B98">
        <w:rPr>
          <w:rFonts w:ascii="Times New Roman" w:hAnsi="Times New Roman" w:cs="Times New Roman"/>
          <w:sz w:val="24"/>
          <w:szCs w:val="24"/>
        </w:rPr>
        <w:t>we</w:t>
      </w:r>
      <w:r w:rsidR="00596A03" w:rsidRPr="00765A07">
        <w:rPr>
          <w:rFonts w:ascii="Times New Roman" w:hAnsi="Times New Roman" w:cs="Times New Roman"/>
          <w:sz w:val="24"/>
          <w:szCs w:val="24"/>
        </w:rPr>
        <w:t xml:space="preserve"> understand d</w:t>
      </w:r>
      <w:r w:rsidR="00D417B2" w:rsidRPr="00765A07">
        <w:rPr>
          <w:rFonts w:ascii="Times New Roman" w:hAnsi="Times New Roman" w:cs="Times New Roman"/>
          <w:sz w:val="24"/>
          <w:szCs w:val="24"/>
        </w:rPr>
        <w:t>ifferent disabilities and the correct approach to ensure their inclusivity</w:t>
      </w:r>
      <w:r w:rsidR="00E16223" w:rsidRPr="00765A07">
        <w:rPr>
          <w:rFonts w:ascii="Times New Roman" w:hAnsi="Times New Roman" w:cs="Times New Roman"/>
          <w:sz w:val="24"/>
          <w:szCs w:val="24"/>
        </w:rPr>
        <w:t xml:space="preserve"> and treatment of</w:t>
      </w:r>
      <w:r w:rsidR="009B2EAE" w:rsidRPr="00765A07">
        <w:rPr>
          <w:rFonts w:ascii="Times New Roman" w:hAnsi="Times New Roman" w:cs="Times New Roman"/>
          <w:sz w:val="24"/>
          <w:szCs w:val="24"/>
        </w:rPr>
        <w:t xml:space="preserve"> students with disabilities </w:t>
      </w:r>
      <w:r w:rsidR="004065CB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Haegele and Hodge, (2016). </w:t>
      </w:r>
      <w:r w:rsidR="00236A36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There is a difference between the terms </w:t>
      </w:r>
      <w:r w:rsidR="00806B98">
        <w:rPr>
          <w:rFonts w:ascii="Times New Roman" w:hAnsi="Times New Roman" w:cs="Times New Roman"/>
          <w:sz w:val="24"/>
          <w:szCs w:val="24"/>
          <w:shd w:val="clear" w:color="auto" w:fill="FFFFFF"/>
        </w:rPr>
        <w:t>‘</w:t>
      </w:r>
      <w:r w:rsidR="00236A36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disability</w:t>
      </w:r>
      <w:r w:rsidR="00287ADD">
        <w:rPr>
          <w:rFonts w:ascii="Times New Roman" w:hAnsi="Times New Roman" w:cs="Times New Roman"/>
          <w:sz w:val="24"/>
          <w:szCs w:val="24"/>
          <w:shd w:val="clear" w:color="auto" w:fill="FFFFFF"/>
        </w:rPr>
        <w:t>’</w:t>
      </w:r>
      <w:r w:rsidR="00236A36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287ADD">
        <w:rPr>
          <w:rFonts w:ascii="Times New Roman" w:hAnsi="Times New Roman" w:cs="Times New Roman"/>
          <w:sz w:val="24"/>
          <w:szCs w:val="24"/>
          <w:shd w:val="clear" w:color="auto" w:fill="FFFFFF"/>
        </w:rPr>
        <w:t>‘</w:t>
      </w:r>
      <w:r w:rsidR="00236A36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impairment</w:t>
      </w:r>
      <w:r w:rsidR="00287ADD">
        <w:rPr>
          <w:rFonts w:ascii="Times New Roman" w:hAnsi="Times New Roman" w:cs="Times New Roman"/>
          <w:sz w:val="24"/>
          <w:szCs w:val="24"/>
          <w:shd w:val="clear" w:color="auto" w:fill="FFFFFF"/>
        </w:rPr>
        <w:t>’.</w:t>
      </w:r>
      <w:r w:rsidR="007E270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B50EF">
        <w:rPr>
          <w:rFonts w:ascii="Times New Roman" w:hAnsi="Times New Roman" w:cs="Times New Roman"/>
          <w:sz w:val="24"/>
          <w:szCs w:val="24"/>
          <w:shd w:val="clear" w:color="auto" w:fill="FFFFFF"/>
        </w:rPr>
        <w:t>Th</w:t>
      </w:r>
      <w:r w:rsidR="007E2706">
        <w:rPr>
          <w:rFonts w:ascii="Times New Roman" w:hAnsi="Times New Roman" w:cs="Times New Roman"/>
          <w:sz w:val="24"/>
          <w:szCs w:val="24"/>
          <w:shd w:val="clear" w:color="auto" w:fill="FFFFFF"/>
        </w:rPr>
        <w:t>e term</w:t>
      </w:r>
      <w:r w:rsidR="004A7570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E2706">
        <w:rPr>
          <w:rFonts w:ascii="Times New Roman" w:hAnsi="Times New Roman" w:cs="Times New Roman"/>
          <w:sz w:val="24"/>
          <w:szCs w:val="24"/>
          <w:shd w:val="clear" w:color="auto" w:fill="FFFFFF"/>
        </w:rPr>
        <w:t>d</w:t>
      </w:r>
      <w:r w:rsidR="004A7570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isability being described </w:t>
      </w:r>
      <w:r w:rsidR="00501EC2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in the context of human experience</w:t>
      </w:r>
      <w:r w:rsidR="001B50E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501EC2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</w:t>
      </w:r>
      <w:r w:rsidR="001B50E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</w:t>
      </w:r>
      <w:r w:rsidR="00501EC2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04076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disability being a lack</w:t>
      </w:r>
      <w:r w:rsidR="00F5329C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restriction of ability </w:t>
      </w:r>
      <w:r w:rsidR="00711757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to perform</w:t>
      </w:r>
      <w:r w:rsidR="00BB39A6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any activity in the m</w:t>
      </w:r>
      <w:r w:rsidR="0095603F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anner </w:t>
      </w:r>
      <w:r w:rsidR="008A4594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which </w:t>
      </w:r>
      <w:proofErr w:type="gramStart"/>
      <w:r w:rsidR="008A4594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="00CC1481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8A4594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considered to be</w:t>
      </w:r>
      <w:proofErr w:type="gramEnd"/>
      <w:r w:rsidR="008A4594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normal for a human being</w:t>
      </w:r>
      <w:r w:rsidR="009F6FCF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Oliver, (2017). </w:t>
      </w:r>
      <w:r w:rsidR="00BB3CF3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Impairment </w:t>
      </w:r>
      <w:r w:rsidR="00452075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can </w:t>
      </w:r>
      <w:r w:rsidR="00D26EA4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 identified as </w:t>
      </w:r>
      <w:r w:rsidR="00E210D1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person who </w:t>
      </w:r>
      <w:r w:rsidR="00DA12B8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has</w:t>
      </w:r>
      <w:r w:rsidR="00A658F8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defective, organ, limb or mechanism to their body, which can present itself in the form o</w:t>
      </w:r>
      <w:r w:rsidR="007826C8">
        <w:rPr>
          <w:rFonts w:ascii="Times New Roman" w:hAnsi="Times New Roman" w:cs="Times New Roman"/>
          <w:sz w:val="24"/>
          <w:szCs w:val="24"/>
          <w:shd w:val="clear" w:color="auto" w:fill="FFFFFF"/>
        </w:rPr>
        <w:t>f</w:t>
      </w:r>
      <w:r w:rsidR="00A658F8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45DBB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person who is without </w:t>
      </w:r>
      <w:r w:rsidR="005E20DC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part or </w:t>
      </w:r>
      <w:r w:rsidR="000835C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5E20DC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who</w:t>
      </w:r>
      <w:r w:rsidR="00804C21">
        <w:rPr>
          <w:rFonts w:ascii="Times New Roman" w:hAnsi="Times New Roman" w:cs="Times New Roman"/>
          <w:sz w:val="24"/>
          <w:szCs w:val="24"/>
          <w:shd w:val="clear" w:color="auto" w:fill="FFFFFF"/>
        </w:rPr>
        <w:t>le</w:t>
      </w:r>
      <w:r w:rsidR="005E20DC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limb </w:t>
      </w:r>
      <w:r w:rsidR="00D43E7C" w:rsidRPr="00765A0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Retief and </w:t>
      </w:r>
      <w:proofErr w:type="spellStart"/>
      <w:r w:rsidR="00D43E7C" w:rsidRPr="00765A0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Letšosa</w:t>
      </w:r>
      <w:proofErr w:type="spellEnd"/>
      <w:r w:rsidR="00D43E7C" w:rsidRPr="00765A0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, (2018).</w:t>
      </w:r>
    </w:p>
    <w:p w14:paraId="36343C7E" w14:textId="47908222" w:rsidR="008D79C7" w:rsidRDefault="00767A4F" w:rsidP="000B5891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With 8% of </w:t>
      </w:r>
      <w:r w:rsidR="00D67B61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United Kingdom</w:t>
      </w:r>
      <w:r w:rsidR="003F6409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students suffering from unseen disabilities such as </w:t>
      </w:r>
      <w:r w:rsidR="007B56BE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autistic </w:t>
      </w:r>
      <w:r w:rsidR="006851F2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spectrum</w:t>
      </w:r>
      <w:r w:rsidR="007B56BE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condi</w:t>
      </w:r>
      <w:r w:rsidR="00DF2174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tion, mental ill health or a specific learning disability</w:t>
      </w:r>
      <w:r w:rsidR="004A100C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, there ha</w:t>
      </w:r>
      <w:r w:rsidR="00804C21">
        <w:rPr>
          <w:rFonts w:ascii="Times New Roman" w:hAnsi="Times New Roman" w:cs="Times New Roman"/>
          <w:sz w:val="24"/>
          <w:szCs w:val="24"/>
          <w:shd w:val="clear" w:color="auto" w:fill="FFFFFF"/>
        </w:rPr>
        <w:t>ve</w:t>
      </w:r>
      <w:r w:rsidR="004A100C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been calls for a</w:t>
      </w:r>
      <w:r w:rsidR="00A75F1D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legal</w:t>
      </w:r>
      <w:r w:rsidR="004A100C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redress </w:t>
      </w:r>
      <w:r w:rsidR="00484BF7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if they </w:t>
      </w:r>
      <w:r w:rsidR="00B34928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consider their university has fail</w:t>
      </w:r>
      <w:r w:rsidR="00A75F1D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r w:rsidR="00B34928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accommodate their disability</w:t>
      </w:r>
      <w:r w:rsidR="00A75F1D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86295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Cameron, et al, </w:t>
      </w:r>
      <w:r w:rsidR="00915C37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286295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2019</w:t>
      </w:r>
      <w:r w:rsidR="00915C37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286295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A85D4D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Human rights organisations and equality </w:t>
      </w:r>
      <w:r w:rsidR="00194737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specialist</w:t>
      </w:r>
      <w:r w:rsidR="0071460E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194737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spent 14 years</w:t>
      </w:r>
      <w:r w:rsidR="000B1E89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campaigning for </w:t>
      </w:r>
      <w:r w:rsidR="0071460E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 act that </w:t>
      </w:r>
      <w:r w:rsidR="00C739D1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clarifies the definitions of discriminations</w:t>
      </w:r>
      <w:r w:rsidR="009E00DB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victimisation </w:t>
      </w:r>
      <w:r w:rsidR="00494B5B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harassment across protected characteristics </w:t>
      </w:r>
      <w:r w:rsidR="00223135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Hepple, (2010).</w:t>
      </w:r>
      <w:r w:rsidR="00A25A29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06769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Bringing together different legalisations of anti-discrimination laws</w:t>
      </w:r>
      <w:r w:rsidR="0017747B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placing them into a single framework</w:t>
      </w:r>
      <w:r w:rsidR="00741FA5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Mason and Minerva, </w:t>
      </w:r>
      <w:r w:rsidR="00825D67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741FA5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2022</w:t>
      </w:r>
      <w:r w:rsidR="00825D67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741FA5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DF1BE8" w:rsidRPr="00765A07">
        <w:rPr>
          <w:rFonts w:ascii="Times New Roman" w:hAnsi="Times New Roman" w:cs="Times New Roman"/>
          <w:sz w:val="24"/>
          <w:szCs w:val="24"/>
        </w:rPr>
        <w:t xml:space="preserve">The </w:t>
      </w:r>
      <w:r w:rsidR="00C66CE6" w:rsidRPr="00765A07">
        <w:rPr>
          <w:rFonts w:ascii="Times New Roman" w:hAnsi="Times New Roman" w:cs="Times New Roman"/>
          <w:sz w:val="24"/>
          <w:szCs w:val="24"/>
        </w:rPr>
        <w:t>E</w:t>
      </w:r>
      <w:r w:rsidR="00DF1BE8" w:rsidRPr="00765A07">
        <w:rPr>
          <w:rFonts w:ascii="Times New Roman" w:hAnsi="Times New Roman" w:cs="Times New Roman"/>
          <w:sz w:val="24"/>
          <w:szCs w:val="24"/>
        </w:rPr>
        <w:t xml:space="preserve">quality act </w:t>
      </w:r>
      <w:r w:rsidR="00B175B8" w:rsidRPr="00765A07">
        <w:rPr>
          <w:rFonts w:ascii="Times New Roman" w:hAnsi="Times New Roman" w:cs="Times New Roman"/>
          <w:sz w:val="24"/>
          <w:szCs w:val="24"/>
        </w:rPr>
        <w:t>2010</w:t>
      </w:r>
      <w:r w:rsidR="00C357A0">
        <w:rPr>
          <w:rFonts w:ascii="Times New Roman" w:hAnsi="Times New Roman" w:cs="Times New Roman"/>
          <w:sz w:val="24"/>
          <w:szCs w:val="24"/>
        </w:rPr>
        <w:t xml:space="preserve"> </w:t>
      </w:r>
      <w:r w:rsidR="00B175B8" w:rsidRPr="00765A07">
        <w:rPr>
          <w:rFonts w:ascii="Times New Roman" w:hAnsi="Times New Roman" w:cs="Times New Roman"/>
          <w:sz w:val="24"/>
          <w:szCs w:val="24"/>
        </w:rPr>
        <w:t>was</w:t>
      </w:r>
      <w:r w:rsidR="0085588D" w:rsidRPr="00765A07">
        <w:rPr>
          <w:rFonts w:ascii="Times New Roman" w:hAnsi="Times New Roman" w:cs="Times New Roman"/>
          <w:sz w:val="24"/>
          <w:szCs w:val="24"/>
        </w:rPr>
        <w:t xml:space="preserve"> put into place to legally protect</w:t>
      </w:r>
      <w:r w:rsidR="00B575B3" w:rsidRPr="00765A07">
        <w:rPr>
          <w:rFonts w:ascii="Times New Roman" w:hAnsi="Times New Roman" w:cs="Times New Roman"/>
          <w:sz w:val="24"/>
          <w:szCs w:val="24"/>
        </w:rPr>
        <w:t xml:space="preserve"> people from any form of </w:t>
      </w:r>
      <w:r w:rsidR="00CA07A3" w:rsidRPr="00765A07">
        <w:rPr>
          <w:rFonts w:ascii="Times New Roman" w:hAnsi="Times New Roman" w:cs="Times New Roman"/>
          <w:sz w:val="24"/>
          <w:szCs w:val="24"/>
        </w:rPr>
        <w:t xml:space="preserve">discrimination in the </w:t>
      </w:r>
      <w:r w:rsidR="00131CDA" w:rsidRPr="00765A07">
        <w:rPr>
          <w:rFonts w:ascii="Times New Roman" w:hAnsi="Times New Roman" w:cs="Times New Roman"/>
          <w:sz w:val="24"/>
          <w:szCs w:val="24"/>
        </w:rPr>
        <w:t>workplace</w:t>
      </w:r>
      <w:r w:rsidR="00CA07A3" w:rsidRPr="00765A07">
        <w:rPr>
          <w:rFonts w:ascii="Times New Roman" w:hAnsi="Times New Roman" w:cs="Times New Roman"/>
          <w:sz w:val="24"/>
          <w:szCs w:val="24"/>
        </w:rPr>
        <w:t xml:space="preserve"> or society</w:t>
      </w:r>
      <w:r w:rsidR="00C026A0">
        <w:rPr>
          <w:rFonts w:ascii="Times New Roman" w:hAnsi="Times New Roman" w:cs="Times New Roman"/>
          <w:sz w:val="24"/>
          <w:szCs w:val="24"/>
        </w:rPr>
        <w:t>. This act now</w:t>
      </w:r>
      <w:r w:rsidR="007A18F7" w:rsidRPr="00765A07">
        <w:rPr>
          <w:rFonts w:ascii="Times New Roman" w:hAnsi="Times New Roman" w:cs="Times New Roman"/>
          <w:sz w:val="24"/>
          <w:szCs w:val="24"/>
        </w:rPr>
        <w:t xml:space="preserve"> makes it </w:t>
      </w:r>
      <w:r w:rsidR="00C7101B" w:rsidRPr="00765A07">
        <w:rPr>
          <w:rFonts w:ascii="Times New Roman" w:hAnsi="Times New Roman" w:cs="Times New Roman"/>
          <w:sz w:val="24"/>
          <w:szCs w:val="24"/>
        </w:rPr>
        <w:t xml:space="preserve">illegal to </w:t>
      </w:r>
      <w:r w:rsidR="00B014BF" w:rsidRPr="00765A07">
        <w:rPr>
          <w:rFonts w:ascii="Times New Roman" w:hAnsi="Times New Roman" w:cs="Times New Roman"/>
          <w:sz w:val="24"/>
          <w:szCs w:val="24"/>
        </w:rPr>
        <w:t xml:space="preserve">discriminate or victimise anyone with a protected characteristic </w:t>
      </w:r>
      <w:r w:rsidR="000C00FA" w:rsidRPr="00765A07">
        <w:rPr>
          <w:rFonts w:ascii="Times New Roman" w:hAnsi="Times New Roman" w:cs="Times New Roman"/>
          <w:sz w:val="24"/>
          <w:szCs w:val="24"/>
        </w:rPr>
        <w:t>such as, age, disability, gender, race,</w:t>
      </w:r>
      <w:r w:rsidR="008620A8" w:rsidRPr="00765A07">
        <w:rPr>
          <w:rFonts w:ascii="Times New Roman" w:hAnsi="Times New Roman" w:cs="Times New Roman"/>
          <w:sz w:val="24"/>
          <w:szCs w:val="24"/>
        </w:rPr>
        <w:t xml:space="preserve"> religion</w:t>
      </w:r>
      <w:r w:rsidR="00023C88" w:rsidRPr="00765A07">
        <w:rPr>
          <w:rFonts w:ascii="Times New Roman" w:hAnsi="Times New Roman" w:cs="Times New Roman"/>
          <w:sz w:val="24"/>
          <w:szCs w:val="24"/>
        </w:rPr>
        <w:t>, pregnancy or mater</w:t>
      </w:r>
      <w:r w:rsidR="00436123" w:rsidRPr="00765A07">
        <w:rPr>
          <w:rFonts w:ascii="Times New Roman" w:hAnsi="Times New Roman" w:cs="Times New Roman"/>
          <w:sz w:val="24"/>
          <w:szCs w:val="24"/>
        </w:rPr>
        <w:t xml:space="preserve">nity and sexual orientation </w:t>
      </w:r>
      <w:r w:rsidR="00612EA6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Fell and </w:t>
      </w:r>
      <w:proofErr w:type="spellStart"/>
      <w:r w:rsidR="00612EA6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Dyban</w:t>
      </w:r>
      <w:proofErr w:type="spellEnd"/>
      <w:r w:rsidR="00436123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12EA6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436123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2017</w:t>
      </w:r>
      <w:r w:rsidR="00612EA6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436123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08408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If someone who has a </w:t>
      </w:r>
      <w:r w:rsidR="00015707">
        <w:rPr>
          <w:rFonts w:ascii="Times New Roman" w:hAnsi="Times New Roman" w:cs="Times New Roman"/>
          <w:sz w:val="24"/>
          <w:szCs w:val="24"/>
          <w:shd w:val="clear" w:color="auto" w:fill="FFFFFF"/>
        </w:rPr>
        <w:t>protected characteristic</w:t>
      </w:r>
      <w:r w:rsidR="0008408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the </w:t>
      </w:r>
      <w:r w:rsidR="0006084F">
        <w:rPr>
          <w:rFonts w:ascii="Times New Roman" w:hAnsi="Times New Roman" w:cs="Times New Roman"/>
          <w:sz w:val="24"/>
          <w:szCs w:val="24"/>
          <w:shd w:val="clear" w:color="auto" w:fill="FFFFFF"/>
        </w:rPr>
        <w:t>workplace</w:t>
      </w:r>
      <w:r w:rsidR="0008408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post – 16 sector isn’t properly represented </w:t>
      </w:r>
      <w:r w:rsidR="007D5AC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doesn’t have the availability to resources </w:t>
      </w:r>
      <w:r w:rsidR="004875CD">
        <w:rPr>
          <w:rFonts w:ascii="Times New Roman" w:hAnsi="Times New Roman" w:cs="Times New Roman"/>
          <w:sz w:val="24"/>
          <w:szCs w:val="24"/>
          <w:shd w:val="clear" w:color="auto" w:fill="FFFFFF"/>
        </w:rPr>
        <w:t>in their designated work place</w:t>
      </w:r>
      <w:r w:rsidR="006D033E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0835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</w:t>
      </w:r>
      <w:r w:rsidR="004875C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 organisation can take a </w:t>
      </w:r>
      <w:r w:rsidR="000254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positive approach to this </w:t>
      </w:r>
      <w:r w:rsidR="002D086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by providing </w:t>
      </w:r>
      <w:r w:rsidR="006B71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specified training courses or open days that </w:t>
      </w:r>
      <w:r w:rsidR="00E51DB9">
        <w:rPr>
          <w:rFonts w:ascii="Times New Roman" w:hAnsi="Times New Roman" w:cs="Times New Roman"/>
          <w:sz w:val="24"/>
          <w:szCs w:val="24"/>
          <w:shd w:val="clear" w:color="auto" w:fill="FFFFFF"/>
        </w:rPr>
        <w:t>benefit</w:t>
      </w:r>
      <w:r w:rsidR="006B71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person with the specific characteristic to </w:t>
      </w:r>
      <w:r w:rsidR="0006084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thrive in the </w:t>
      </w:r>
      <w:r w:rsidR="00C25C6E">
        <w:rPr>
          <w:rFonts w:ascii="Times New Roman" w:hAnsi="Times New Roman" w:cs="Times New Roman"/>
          <w:sz w:val="24"/>
          <w:szCs w:val="24"/>
          <w:shd w:val="clear" w:color="auto" w:fill="FFFFFF"/>
        </w:rPr>
        <w:t>classroom</w:t>
      </w:r>
      <w:r w:rsidR="00EA559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</w:t>
      </w:r>
      <w:r w:rsidR="0006084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workplace </w:t>
      </w:r>
      <w:r w:rsidR="0006084F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Fell and </w:t>
      </w:r>
      <w:proofErr w:type="spellStart"/>
      <w:r w:rsidR="0006084F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Dyban</w:t>
      </w:r>
      <w:proofErr w:type="spellEnd"/>
      <w:r w:rsidR="0006084F"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(2017).</w:t>
      </w:r>
      <w:r w:rsidR="00C25C6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C5EF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act </w:t>
      </w:r>
      <w:r w:rsidR="00B665E2">
        <w:rPr>
          <w:rFonts w:ascii="Times New Roman" w:hAnsi="Times New Roman" w:cs="Times New Roman"/>
          <w:sz w:val="24"/>
          <w:szCs w:val="24"/>
          <w:shd w:val="clear" w:color="auto" w:fill="FFFFFF"/>
        </w:rPr>
        <w:t>identifies the fact t</w:t>
      </w:r>
      <w:r w:rsidR="001043A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hat </w:t>
      </w:r>
      <w:r w:rsidR="008E27CF">
        <w:rPr>
          <w:rFonts w:ascii="Times New Roman" w:hAnsi="Times New Roman" w:cs="Times New Roman"/>
          <w:sz w:val="24"/>
          <w:szCs w:val="24"/>
          <w:shd w:val="clear" w:color="auto" w:fill="FFFFFF"/>
        </w:rPr>
        <w:t>disadvantaged groups will not</w:t>
      </w:r>
      <w:r w:rsidR="00A7777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have</w:t>
      </w:r>
      <w:r w:rsidR="008E27C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7777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equal respect or life choices </w:t>
      </w:r>
      <w:r w:rsidR="00FB057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unless their institutions </w:t>
      </w:r>
      <w:r w:rsidR="00EE5E2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have a proactive approach in applying changes to ensure </w:t>
      </w:r>
      <w:r w:rsidR="009E0D98">
        <w:rPr>
          <w:rFonts w:ascii="Times New Roman" w:hAnsi="Times New Roman" w:cs="Times New Roman"/>
          <w:sz w:val="24"/>
          <w:szCs w:val="24"/>
          <w:shd w:val="clear" w:color="auto" w:fill="FFFFFF"/>
        </w:rPr>
        <w:t>a new approach to transformative equality</w:t>
      </w:r>
      <w:r w:rsidR="001675F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675F7" w:rsidRPr="001675F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Hepple, B, </w:t>
      </w:r>
      <w:r w:rsidR="000E4A33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1675F7" w:rsidRPr="001675F7">
        <w:rPr>
          <w:rFonts w:ascii="Times New Roman" w:hAnsi="Times New Roman" w:cs="Times New Roman"/>
          <w:sz w:val="24"/>
          <w:szCs w:val="24"/>
          <w:shd w:val="clear" w:color="auto" w:fill="FFFFFF"/>
        </w:rPr>
        <w:t>2010</w:t>
      </w:r>
      <w:r w:rsidR="000E4A33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1675F7" w:rsidRPr="001675F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D944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Whilst there has been substantial </w:t>
      </w:r>
      <w:r w:rsidR="00734E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effort and reasonable adjustments </w:t>
      </w:r>
      <w:r w:rsidR="00FB261C">
        <w:rPr>
          <w:rFonts w:ascii="Times New Roman" w:hAnsi="Times New Roman" w:cs="Times New Roman"/>
          <w:sz w:val="24"/>
          <w:szCs w:val="24"/>
          <w:shd w:val="clear" w:color="auto" w:fill="FFFFFF"/>
        </w:rPr>
        <w:t>made to ensure the inclusivity of student in the higher education setting</w:t>
      </w:r>
      <w:r w:rsidR="00E247C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CD2BCD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CD2BCD" w:rsidRPr="00CD2BCD">
        <w:rPr>
          <w:rFonts w:ascii="Times New Roman" w:hAnsi="Times New Roman" w:cs="Times New Roman"/>
          <w:sz w:val="24"/>
          <w:szCs w:val="24"/>
          <w:shd w:val="clear" w:color="auto" w:fill="FFFFFF"/>
        </w:rPr>
        <w:t>Bunbury, 2020</w:t>
      </w:r>
      <w:r w:rsidR="00CD2BC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 has found that </w:t>
      </w:r>
      <w:r w:rsidR="00E354C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collect data has </w:t>
      </w:r>
      <w:r w:rsidR="00BB00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shown the struggles that staff members encounter due </w:t>
      </w:r>
      <w:r w:rsidR="0017755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</w:t>
      </w:r>
      <w:r w:rsidR="0027617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lack of training, </w:t>
      </w:r>
      <w:r w:rsidR="00095B4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knowledge and </w:t>
      </w:r>
      <w:r w:rsidR="0027617E">
        <w:rPr>
          <w:rFonts w:ascii="Times New Roman" w:hAnsi="Times New Roman" w:cs="Times New Roman"/>
          <w:sz w:val="24"/>
          <w:szCs w:val="24"/>
          <w:shd w:val="clear" w:color="auto" w:fill="FFFFFF"/>
        </w:rPr>
        <w:t>awareness of disability</w:t>
      </w:r>
      <w:r w:rsidR="00095B4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581CDAF7" w14:textId="07203E38" w:rsidR="00252433" w:rsidRDefault="00216AF6" w:rsidP="00EE31F5">
      <w:pPr>
        <w:shd w:val="clear" w:color="auto" w:fill="FFFFFF"/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When the United Kingdom government were </w:t>
      </w:r>
      <w:r w:rsidR="00E277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making </w:t>
      </w:r>
      <w:r w:rsidR="00293545">
        <w:rPr>
          <w:rFonts w:ascii="Times New Roman" w:hAnsi="Times New Roman" w:cs="Times New Roman"/>
          <w:sz w:val="24"/>
          <w:szCs w:val="24"/>
          <w:shd w:val="clear" w:color="auto" w:fill="FFFFFF"/>
        </w:rPr>
        <w:t>cuts on sustainability programmes</w:t>
      </w:r>
      <w:r w:rsidR="0006330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2935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Wel</w:t>
      </w:r>
      <w:r w:rsidR="0006330F">
        <w:rPr>
          <w:rFonts w:ascii="Times New Roman" w:hAnsi="Times New Roman" w:cs="Times New Roman"/>
          <w:sz w:val="24"/>
          <w:szCs w:val="24"/>
          <w:shd w:val="clear" w:color="auto" w:fill="FFFFFF"/>
        </w:rPr>
        <w:t>sh</w:t>
      </w:r>
      <w:r w:rsidR="00010C5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government</w:t>
      </w:r>
      <w:r w:rsidR="0006330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4227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set out </w:t>
      </w:r>
      <w:r w:rsidR="00010C5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 passing a </w:t>
      </w:r>
      <w:r w:rsidR="00755450">
        <w:rPr>
          <w:rFonts w:ascii="Times New Roman" w:hAnsi="Times New Roman" w:cs="Times New Roman"/>
          <w:sz w:val="24"/>
          <w:szCs w:val="24"/>
          <w:shd w:val="clear" w:color="auto" w:fill="FFFFFF"/>
        </w:rPr>
        <w:t>groundbreaking</w:t>
      </w:r>
      <w:r w:rsidR="00010C5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piece of legislation</w:t>
      </w:r>
      <w:r w:rsidR="0053203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named the </w:t>
      </w:r>
      <w:r w:rsidR="002F69E4">
        <w:rPr>
          <w:rFonts w:ascii="Times New Roman" w:hAnsi="Times New Roman" w:cs="Times New Roman"/>
          <w:sz w:val="24"/>
          <w:szCs w:val="24"/>
          <w:shd w:val="clear" w:color="auto" w:fill="FFFFFF"/>
        </w:rPr>
        <w:t>Well-being a Future Generations Act (2015)</w:t>
      </w:r>
      <w:r w:rsidR="00010C5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</w:t>
      </w:r>
      <w:r w:rsidR="00E64C1F">
        <w:rPr>
          <w:rFonts w:ascii="Times New Roman" w:hAnsi="Times New Roman" w:cs="Times New Roman"/>
          <w:sz w:val="24"/>
          <w:szCs w:val="24"/>
          <w:shd w:val="clear" w:color="auto" w:fill="FFFFFF"/>
        </w:rPr>
        <w:t>aimed to protect</w:t>
      </w:r>
      <w:r w:rsidR="0053203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health and well-being of the population</w:t>
      </w:r>
      <w:r w:rsidR="00AC7DC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AC7DCE" w:rsidRPr="00AC7DCE">
        <w:rPr>
          <w:rFonts w:ascii="Times New Roman" w:hAnsi="Times New Roman" w:cs="Times New Roman"/>
          <w:sz w:val="24"/>
          <w:szCs w:val="24"/>
          <w:shd w:val="clear" w:color="auto" w:fill="FFFFFF"/>
        </w:rPr>
        <w:t>Messham</w:t>
      </w:r>
      <w:proofErr w:type="spellEnd"/>
      <w:r w:rsidR="00AC7DCE" w:rsidRPr="00AC7DC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Sheard, </w:t>
      </w:r>
      <w:r w:rsidR="00AC7DCE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AC7DCE" w:rsidRPr="00AC7DCE">
        <w:rPr>
          <w:rFonts w:ascii="Times New Roman" w:hAnsi="Times New Roman" w:cs="Times New Roman"/>
          <w:sz w:val="24"/>
          <w:szCs w:val="24"/>
          <w:shd w:val="clear" w:color="auto" w:fill="FFFFFF"/>
        </w:rPr>
        <w:t>2020</w:t>
      </w:r>
      <w:r w:rsidR="00AC7DCE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AC7DCE" w:rsidRPr="00AC7DC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9B54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act provides </w:t>
      </w:r>
      <w:r w:rsidR="0092425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seven well-being goals for the national </w:t>
      </w:r>
      <w:r w:rsidR="002F5687">
        <w:rPr>
          <w:rFonts w:ascii="Times New Roman" w:hAnsi="Times New Roman" w:cs="Times New Roman"/>
          <w:sz w:val="24"/>
          <w:szCs w:val="24"/>
          <w:shd w:val="clear" w:color="auto" w:fill="FFFFFF"/>
        </w:rPr>
        <w:t>government, local government</w:t>
      </w:r>
      <w:r w:rsidR="009E1FD6">
        <w:rPr>
          <w:rFonts w:ascii="Times New Roman" w:hAnsi="Times New Roman" w:cs="Times New Roman"/>
          <w:sz w:val="24"/>
          <w:szCs w:val="24"/>
          <w:shd w:val="clear" w:color="auto" w:fill="FFFFFF"/>
        </w:rPr>
        <w:t>, local health boards and other specific public bodies</w:t>
      </w:r>
      <w:r w:rsidR="00BE6022">
        <w:rPr>
          <w:rFonts w:ascii="Times New Roman" w:hAnsi="Times New Roman" w:cs="Times New Roman"/>
          <w:sz w:val="24"/>
          <w:szCs w:val="24"/>
          <w:shd w:val="clear" w:color="auto" w:fill="FFFFFF"/>
        </w:rPr>
        <w:t>, aiming for them to work together</w:t>
      </w:r>
      <w:r w:rsidR="007814E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alone</w:t>
      </w:r>
      <w:r w:rsidR="00BE602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814E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</w:t>
      </w:r>
      <w:r w:rsidR="008407C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improving communities and preventing problems </w:t>
      </w:r>
      <w:r w:rsidR="00813921">
        <w:rPr>
          <w:rFonts w:ascii="Times New Roman" w:hAnsi="Times New Roman" w:cs="Times New Roman"/>
          <w:sz w:val="24"/>
          <w:szCs w:val="24"/>
          <w:shd w:val="clear" w:color="auto" w:fill="FFFFFF"/>
        </w:rPr>
        <w:t>across Wales</w:t>
      </w:r>
      <w:r w:rsidR="009C249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B2553" w:rsidRPr="009C0F2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Welsh Government (2024). </w:t>
      </w:r>
      <w:r w:rsidR="00444E8E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The framework has seven well-being goals</w:t>
      </w:r>
      <w:r w:rsidR="00846B6D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. Three of</w:t>
      </w:r>
      <w:r w:rsidR="00444E8E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which </w:t>
      </w:r>
      <w:r w:rsidR="00D877F4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aim to make Wales </w:t>
      </w:r>
      <w:r w:rsidR="00F6694D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physically and mentally </w:t>
      </w:r>
      <w:r w:rsidR="00D877F4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healthier</w:t>
      </w:r>
      <w:r w:rsidR="0011638C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,</w:t>
      </w:r>
      <w:r w:rsidR="00E3232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which </w:t>
      </w:r>
      <w:r w:rsidR="0011638C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will</w:t>
      </w:r>
      <w:r w:rsidR="00E3232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maximis</w:t>
      </w:r>
      <w:r w:rsidR="0011638C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e</w:t>
      </w:r>
      <w:r w:rsidR="00E3232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gramStart"/>
      <w:r w:rsidR="00E3232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peoples</w:t>
      </w:r>
      <w:proofErr w:type="gramEnd"/>
      <w:r w:rsidR="00E3232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choices and behaviours </w:t>
      </w:r>
      <w:r w:rsidR="00CA015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that benefit their future</w:t>
      </w:r>
      <w:r w:rsidR="0047255F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.</w:t>
      </w:r>
      <w:r w:rsidR="00CA015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F45F0E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R</w:t>
      </w:r>
      <w:r w:rsidR="00D877F4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es</w:t>
      </w:r>
      <w:r w:rsidR="002D2378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ilien</w:t>
      </w:r>
      <w:r w:rsidR="00CA015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ce</w:t>
      </w:r>
      <w:r w:rsidR="006354AB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which aims to </w:t>
      </w:r>
      <w:r w:rsidR="005B2E5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enhanc</w:t>
      </w:r>
      <w:r w:rsidR="006D18D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e and support social, economic and ecological </w:t>
      </w:r>
      <w:r w:rsidR="00CC61AB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resilience </w:t>
      </w:r>
      <w:r w:rsidR="002948B9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with the capacity to change</w:t>
      </w:r>
      <w:r w:rsidR="00846B6D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and </w:t>
      </w:r>
      <w:r w:rsidR="0013508F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create</w:t>
      </w:r>
      <w:r w:rsidR="00846B6D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B45FC8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a more equal Wales</w:t>
      </w:r>
      <w:r w:rsidR="0043706D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, creating a society that </w:t>
      </w:r>
      <w:r w:rsidR="00444A04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allow people to </w:t>
      </w:r>
      <w:r w:rsidR="009D4ACF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flourish and </w:t>
      </w:r>
      <w:r w:rsidR="00193B1D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give them the opportu</w:t>
      </w:r>
      <w:r w:rsidR="004B572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nity to</w:t>
      </w:r>
      <w:r w:rsidR="00444A04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reach their full potential </w:t>
      </w:r>
      <w:r w:rsidR="00286119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regardless of their background</w:t>
      </w:r>
      <w:r w:rsidR="00C46D44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.</w:t>
      </w:r>
      <w:r w:rsidR="00671354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B253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This approach </w:t>
      </w:r>
      <w:r w:rsidR="00ED1ED6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aims to</w:t>
      </w:r>
      <w:r w:rsidR="00671354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c</w:t>
      </w:r>
      <w:r w:rsidR="000603D9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reat</w:t>
      </w:r>
      <w:r w:rsidR="00ED1ED6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e</w:t>
      </w:r>
      <w:r w:rsidR="000603D9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a more inclusive, </w:t>
      </w:r>
      <w:r w:rsidR="00AB64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well-educated</w:t>
      </w:r>
      <w:r w:rsidR="000603D9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Wales, </w:t>
      </w:r>
      <w:r w:rsidR="00A0773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creating more</w:t>
      </w:r>
      <w:r w:rsidR="00BB5D2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employment opportunities, generating wealth in the economy and </w:t>
      </w:r>
      <w:r w:rsidR="002743EB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wealth through fair work </w:t>
      </w:r>
      <w:r w:rsidR="007F5FC3" w:rsidRPr="009C0F2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Welsh Government. (2024). </w:t>
      </w:r>
      <w:r w:rsidR="00EA07C0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The Welsh government decided to introduce a change when they reviewed the </w:t>
      </w:r>
      <w:r w:rsidR="0058191D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Special </w:t>
      </w:r>
      <w:r w:rsidR="00D01960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E</w:t>
      </w:r>
      <w:r w:rsidR="0058191D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ducational Needs act and decided after 30 years it was no longer fit for purpose </w:t>
      </w:r>
      <w:r w:rsidR="00E05B2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and in need of change </w:t>
      </w:r>
      <w:r w:rsidR="00724DE1" w:rsidRPr="00724DE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Marsh, and Jeans, </w:t>
      </w:r>
      <w:r w:rsidR="00724DE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(</w:t>
      </w:r>
      <w:r w:rsidR="00724DE1" w:rsidRPr="00724DE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2024</w:t>
      </w:r>
      <w:r w:rsidR="00724DE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)</w:t>
      </w:r>
      <w:r w:rsidR="00724DE1" w:rsidRPr="00724DE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. </w:t>
      </w:r>
    </w:p>
    <w:p w14:paraId="09EE97BE" w14:textId="68ADDC23" w:rsidR="00704E51" w:rsidRDefault="00544720" w:rsidP="00704E51">
      <w:pPr>
        <w:shd w:val="clear" w:color="auto" w:fill="FFFFFF"/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Wales </w:t>
      </w:r>
      <w:r w:rsidR="00724DE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then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introduced a new </w:t>
      </w:r>
      <w:r w:rsidR="00F9276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statutory </w:t>
      </w:r>
      <w:r w:rsidR="00D01960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dditional </w:t>
      </w:r>
      <w:r w:rsidR="00D01960">
        <w:rPr>
          <w:rFonts w:ascii="Times New Roman" w:hAnsi="Times New Roman" w:cs="Times New Roman"/>
          <w:sz w:val="24"/>
          <w:szCs w:val="24"/>
          <w:shd w:val="clear" w:color="auto" w:fill="FFFFFF"/>
        </w:rPr>
        <w:t>L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earning </w:t>
      </w:r>
      <w:r w:rsidR="00D01960">
        <w:rPr>
          <w:rFonts w:ascii="Times New Roman" w:hAnsi="Times New Roman" w:cs="Times New Roman"/>
          <w:sz w:val="24"/>
          <w:szCs w:val="24"/>
          <w:shd w:val="clear" w:color="auto" w:fill="FFFFFF"/>
        </w:rPr>
        <w:t>N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eeds reform in 2018</w:t>
      </w:r>
      <w:r w:rsidR="00502FB4">
        <w:rPr>
          <w:rFonts w:ascii="Times New Roman" w:hAnsi="Times New Roman" w:cs="Times New Roman"/>
          <w:sz w:val="24"/>
          <w:szCs w:val="24"/>
          <w:shd w:val="clear" w:color="auto" w:fill="FFFFFF"/>
        </w:rPr>
        <w:t>, which supports</w:t>
      </w:r>
      <w:r w:rsidR="0037756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much wider population of</w:t>
      </w:r>
      <w:r w:rsidR="00502FB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children and young people aged 0-25 with learning </w:t>
      </w:r>
      <w:r w:rsidR="00363E70">
        <w:rPr>
          <w:rFonts w:ascii="Times New Roman" w:hAnsi="Times New Roman" w:cs="Times New Roman"/>
          <w:sz w:val="24"/>
          <w:szCs w:val="24"/>
          <w:shd w:val="clear" w:color="auto" w:fill="FFFFFF"/>
        </w:rPr>
        <w:t>difficulties and</w:t>
      </w:r>
      <w:r w:rsidR="00502FB4">
        <w:rPr>
          <w:rFonts w:ascii="Times New Roman" w:hAnsi="Times New Roman" w:cs="Times New Roman"/>
          <w:sz w:val="24"/>
          <w:szCs w:val="24"/>
          <w:shd w:val="clear" w:color="auto" w:fill="FFFFFF"/>
        </w:rPr>
        <w:t>/or d</w:t>
      </w:r>
      <w:r w:rsidR="00363E70">
        <w:rPr>
          <w:rFonts w:ascii="Times New Roman" w:hAnsi="Times New Roman" w:cs="Times New Roman"/>
          <w:sz w:val="24"/>
          <w:szCs w:val="24"/>
          <w:shd w:val="clear" w:color="auto" w:fill="FFFFFF"/>
        </w:rPr>
        <w:t>isabilities</w:t>
      </w:r>
      <w:r w:rsidR="00037A2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37A23" w:rsidRPr="009C0F2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Welsh Government. (2024).</w:t>
      </w:r>
      <w:r w:rsidR="00CD5F2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 introduces </w:t>
      </w:r>
      <w:r w:rsidR="009E5C2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BA5CE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statutory </w:t>
      </w:r>
      <w:r w:rsidR="00037A23">
        <w:rPr>
          <w:rFonts w:ascii="Times New Roman" w:hAnsi="Times New Roman" w:cs="Times New Roman"/>
          <w:sz w:val="24"/>
          <w:szCs w:val="24"/>
          <w:shd w:val="clear" w:color="auto" w:fill="FFFFFF"/>
        </w:rPr>
        <w:t>Individual</w:t>
      </w:r>
      <w:r w:rsidR="00BA5CE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Development Plan</w:t>
      </w:r>
      <w:r w:rsidR="00037A2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which replace</w:t>
      </w:r>
      <w:r w:rsidR="009035B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 the non-statutory </w:t>
      </w:r>
      <w:r w:rsidR="00501D7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Individual Education Plan </w:t>
      </w:r>
      <w:r w:rsidR="00501D77" w:rsidRPr="00724DE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Marsh, and Jeans, </w:t>
      </w:r>
      <w:r w:rsidR="00501D7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(</w:t>
      </w:r>
      <w:r w:rsidR="00501D77" w:rsidRPr="00724DE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2024</w:t>
      </w:r>
      <w:r w:rsidR="00501D7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)</w:t>
      </w:r>
      <w:r w:rsidR="00501D77" w:rsidRPr="00724DE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.</w:t>
      </w:r>
      <w:r w:rsidR="00BA5CE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01D77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397A1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 policy </w:t>
      </w:r>
      <w:r w:rsidR="000B45DA">
        <w:rPr>
          <w:rFonts w:ascii="Times New Roman" w:hAnsi="Times New Roman" w:cs="Times New Roman"/>
          <w:sz w:val="24"/>
          <w:szCs w:val="24"/>
          <w:shd w:val="clear" w:color="auto" w:fill="FFFFFF"/>
        </w:rPr>
        <w:t>has been described</w:t>
      </w:r>
      <w:r w:rsidR="007F78D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Sir Micheal Barber</w:t>
      </w:r>
      <w:r w:rsidR="000B45D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</w:t>
      </w:r>
      <w:r w:rsidR="00397A1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only 10% of the task. The remaining 90% </w:t>
      </w:r>
      <w:r w:rsidR="007F78D3">
        <w:rPr>
          <w:rFonts w:ascii="Times New Roman" w:hAnsi="Times New Roman" w:cs="Times New Roman"/>
          <w:sz w:val="24"/>
          <w:szCs w:val="24"/>
          <w:shd w:val="clear" w:color="auto" w:fill="FFFFFF"/>
        </w:rPr>
        <w:t>is about how to make it happen</w:t>
      </w:r>
      <w:r w:rsidR="007200D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200DA" w:rsidRPr="007200DA">
        <w:rPr>
          <w:rFonts w:ascii="Times New Roman" w:hAnsi="Times New Roman" w:cs="Times New Roman"/>
          <w:sz w:val="24"/>
          <w:szCs w:val="24"/>
          <w:shd w:val="clear" w:color="auto" w:fill="FFFFFF"/>
        </w:rPr>
        <w:t>Dauncey</w:t>
      </w:r>
      <w:r w:rsidR="00392EA6">
        <w:rPr>
          <w:rFonts w:ascii="Times New Roman" w:hAnsi="Times New Roman" w:cs="Times New Roman"/>
          <w:sz w:val="24"/>
          <w:szCs w:val="24"/>
          <w:shd w:val="clear" w:color="auto" w:fill="FFFFFF"/>
        </w:rPr>
        <w:t>, M</w:t>
      </w:r>
      <w:r w:rsidR="007200DA" w:rsidRPr="007200D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92EA6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7200DA" w:rsidRPr="007200DA">
        <w:rPr>
          <w:rFonts w:ascii="Times New Roman" w:hAnsi="Times New Roman" w:cs="Times New Roman"/>
          <w:sz w:val="24"/>
          <w:szCs w:val="24"/>
          <w:shd w:val="clear" w:color="auto" w:fill="FFFFFF"/>
        </w:rPr>
        <w:t>2022). </w:t>
      </w:r>
      <w:r w:rsidR="00922B75">
        <w:rPr>
          <w:rFonts w:ascii="Times New Roman" w:hAnsi="Times New Roman" w:cs="Times New Roman"/>
          <w:sz w:val="24"/>
          <w:szCs w:val="24"/>
          <w:shd w:val="clear" w:color="auto" w:fill="FFFFFF"/>
        </w:rPr>
        <w:t>Th</w:t>
      </w:r>
      <w:r w:rsidR="00E2684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 </w:t>
      </w:r>
      <w:r w:rsidR="00ED6CF5">
        <w:rPr>
          <w:rFonts w:ascii="Times New Roman" w:hAnsi="Times New Roman" w:cs="Times New Roman"/>
          <w:sz w:val="24"/>
          <w:szCs w:val="24"/>
          <w:shd w:val="clear" w:color="auto" w:fill="FFFFFF"/>
        </w:rPr>
        <w:t>primary aims to these policies are to</w:t>
      </w:r>
      <w:r w:rsidR="00CA7AA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take into consideration the </w:t>
      </w:r>
      <w:r w:rsidR="000322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lifestyle and characteristics of the learner and </w:t>
      </w:r>
      <w:r w:rsidR="0029333D">
        <w:rPr>
          <w:rFonts w:ascii="Times New Roman" w:hAnsi="Times New Roman" w:cs="Times New Roman"/>
          <w:sz w:val="24"/>
          <w:szCs w:val="24"/>
          <w:shd w:val="clear" w:color="auto" w:fill="FFFFFF"/>
        </w:rPr>
        <w:t>ensure their accessibility to a fully inclusive</w:t>
      </w:r>
      <w:r w:rsidR="000F735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educational system </w:t>
      </w:r>
      <w:r w:rsidR="00BC10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that identifies their </w:t>
      </w:r>
      <w:r w:rsidR="00E767C5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BD4AAB">
        <w:rPr>
          <w:rFonts w:ascii="Times New Roman" w:hAnsi="Times New Roman" w:cs="Times New Roman"/>
          <w:sz w:val="24"/>
          <w:szCs w:val="24"/>
          <w:shd w:val="clear" w:color="auto" w:fill="FFFFFF"/>
        </w:rPr>
        <w:t>dditional learning needs a</w:t>
      </w:r>
      <w:r w:rsidR="003759CE">
        <w:rPr>
          <w:rFonts w:ascii="Times New Roman" w:hAnsi="Times New Roman" w:cs="Times New Roman"/>
          <w:sz w:val="24"/>
          <w:szCs w:val="24"/>
          <w:shd w:val="clear" w:color="auto" w:fill="FFFFFF"/>
        </w:rPr>
        <w:t>nd responds as</w:t>
      </w:r>
      <w:r w:rsidR="00BD4A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quickly as possible </w:t>
      </w:r>
      <w:r w:rsidR="00BB26A8">
        <w:rPr>
          <w:rFonts w:ascii="Times New Roman" w:hAnsi="Times New Roman" w:cs="Times New Roman"/>
          <w:sz w:val="24"/>
          <w:szCs w:val="24"/>
          <w:shd w:val="clear" w:color="auto" w:fill="FFFFFF"/>
        </w:rPr>
        <w:t>in delivering flexible and consistent support for the learner</w:t>
      </w:r>
      <w:r w:rsidR="00BB33E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B33E1" w:rsidRPr="00724DE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Marsh, and Jeans, </w:t>
      </w:r>
      <w:r w:rsidR="00BB33E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(</w:t>
      </w:r>
      <w:r w:rsidR="00BB33E1" w:rsidRPr="00724DE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2024</w:t>
      </w:r>
      <w:r w:rsidR="00BB33E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)</w:t>
      </w:r>
      <w:r w:rsidR="00BB33E1" w:rsidRPr="00724DE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.</w:t>
      </w:r>
    </w:p>
    <w:p w14:paraId="2E6BCE90" w14:textId="01E35989" w:rsidR="001C14DF" w:rsidRPr="00704E51" w:rsidRDefault="001D4D1E" w:rsidP="00704E51">
      <w:pPr>
        <w:shd w:val="clear" w:color="auto" w:fill="FFFFFF"/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t>Student support s</w:t>
      </w:r>
      <w:r w:rsidR="00EE31F5" w:rsidRPr="007D2ED6">
        <w:rPr>
          <w:rFonts w:ascii="Times New Roman" w:hAnsi="Times New Roman" w:cs="Times New Roman"/>
          <w:b/>
          <w:sz w:val="28"/>
          <w:szCs w:val="28"/>
          <w:u w:val="single"/>
        </w:rPr>
        <w:t>cenarios</w:t>
      </w:r>
    </w:p>
    <w:p w14:paraId="6C541402" w14:textId="4823334C" w:rsidR="007D2ED6" w:rsidRPr="001D4D1E" w:rsidRDefault="00EE31F5" w:rsidP="00F0508F">
      <w:pPr>
        <w:spacing w:line="36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1D4D1E">
        <w:rPr>
          <w:rFonts w:ascii="Times New Roman" w:hAnsi="Times New Roman" w:cs="Times New Roman"/>
          <w:b/>
          <w:sz w:val="28"/>
          <w:szCs w:val="28"/>
          <w:u w:val="single"/>
        </w:rPr>
        <w:t>Iwan</w:t>
      </w:r>
      <w:r w:rsidR="00804D89" w:rsidRPr="001D4D1E">
        <w:rPr>
          <w:rFonts w:ascii="Times New Roman" w:hAnsi="Times New Roman" w:cs="Times New Roman"/>
          <w:b/>
          <w:sz w:val="28"/>
          <w:szCs w:val="28"/>
          <w:u w:val="single"/>
        </w:rPr>
        <w:t xml:space="preserve"> </w:t>
      </w:r>
      <w:r w:rsidR="007D2ED6" w:rsidRPr="001D4D1E">
        <w:rPr>
          <w:rFonts w:ascii="Times New Roman" w:hAnsi="Times New Roman" w:cs="Times New Roman"/>
          <w:b/>
          <w:sz w:val="28"/>
          <w:szCs w:val="28"/>
          <w:u w:val="single"/>
        </w:rPr>
        <w:t xml:space="preserve"> </w:t>
      </w:r>
    </w:p>
    <w:p w14:paraId="437269F4" w14:textId="5C6BAA0A" w:rsidR="00FB7E63" w:rsidRDefault="00F266E8" w:rsidP="00F0508F">
      <w:pPr>
        <w:spacing w:line="360" w:lineRule="auto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I am a lecturer at</w:t>
      </w:r>
      <w:r w:rsidR="00173361">
        <w:rPr>
          <w:rFonts w:ascii="Times New Roman" w:hAnsi="Times New Roman" w:cs="Times New Roman"/>
          <w:bCs/>
          <w:sz w:val="24"/>
          <w:szCs w:val="24"/>
        </w:rPr>
        <w:t xml:space="preserve"> UWTSD</w:t>
      </w:r>
      <w:r>
        <w:rPr>
          <w:rFonts w:ascii="Times New Roman" w:hAnsi="Times New Roman" w:cs="Times New Roman"/>
          <w:bCs/>
          <w:sz w:val="24"/>
          <w:szCs w:val="24"/>
        </w:rPr>
        <w:t xml:space="preserve"> Carmarthen</w:t>
      </w:r>
      <w:r w:rsidR="00173361">
        <w:rPr>
          <w:rFonts w:ascii="Times New Roman" w:hAnsi="Times New Roman" w:cs="Times New Roman"/>
          <w:bCs/>
          <w:sz w:val="24"/>
          <w:szCs w:val="24"/>
        </w:rPr>
        <w:t xml:space="preserve"> campus and have a student </w:t>
      </w:r>
      <w:r w:rsidR="00F100DF">
        <w:rPr>
          <w:rFonts w:ascii="Times New Roman" w:hAnsi="Times New Roman" w:cs="Times New Roman"/>
          <w:bCs/>
          <w:sz w:val="24"/>
          <w:szCs w:val="24"/>
        </w:rPr>
        <w:t>who is having som</w:t>
      </w:r>
      <w:r w:rsidR="005F3B90">
        <w:rPr>
          <w:rFonts w:ascii="Times New Roman" w:hAnsi="Times New Roman" w:cs="Times New Roman"/>
          <w:bCs/>
          <w:sz w:val="24"/>
          <w:szCs w:val="24"/>
        </w:rPr>
        <w:t>e troubles.</w:t>
      </w:r>
      <w:r w:rsidR="0017336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23715">
        <w:rPr>
          <w:rFonts w:ascii="Times New Roman" w:hAnsi="Times New Roman" w:cs="Times New Roman"/>
          <w:bCs/>
          <w:sz w:val="24"/>
          <w:szCs w:val="24"/>
        </w:rPr>
        <w:t xml:space="preserve">Iwan is a student that has been studying </w:t>
      </w:r>
      <w:r w:rsidR="00BB61C3">
        <w:rPr>
          <w:rFonts w:ascii="Times New Roman" w:hAnsi="Times New Roman" w:cs="Times New Roman"/>
          <w:bCs/>
          <w:sz w:val="24"/>
          <w:szCs w:val="24"/>
        </w:rPr>
        <w:t xml:space="preserve">Sport and </w:t>
      </w:r>
      <w:r w:rsidR="00746FE3">
        <w:rPr>
          <w:rFonts w:ascii="Times New Roman" w:hAnsi="Times New Roman" w:cs="Times New Roman"/>
          <w:bCs/>
          <w:sz w:val="24"/>
          <w:szCs w:val="24"/>
        </w:rPr>
        <w:t>E</w:t>
      </w:r>
      <w:r w:rsidR="00BB61C3">
        <w:rPr>
          <w:rFonts w:ascii="Times New Roman" w:hAnsi="Times New Roman" w:cs="Times New Roman"/>
          <w:bCs/>
          <w:sz w:val="24"/>
          <w:szCs w:val="24"/>
        </w:rPr>
        <w:t xml:space="preserve">xercise </w:t>
      </w:r>
      <w:r w:rsidR="00746FE3">
        <w:rPr>
          <w:rFonts w:ascii="Times New Roman" w:hAnsi="Times New Roman" w:cs="Times New Roman"/>
          <w:bCs/>
          <w:sz w:val="24"/>
          <w:szCs w:val="24"/>
        </w:rPr>
        <w:t>S</w:t>
      </w:r>
      <w:r w:rsidR="00BB61C3">
        <w:rPr>
          <w:rFonts w:ascii="Times New Roman" w:hAnsi="Times New Roman" w:cs="Times New Roman"/>
          <w:bCs/>
          <w:sz w:val="24"/>
          <w:szCs w:val="24"/>
        </w:rPr>
        <w:t xml:space="preserve">cience </w:t>
      </w:r>
      <w:r w:rsidR="00C23715">
        <w:rPr>
          <w:rFonts w:ascii="Times New Roman" w:hAnsi="Times New Roman" w:cs="Times New Roman"/>
          <w:bCs/>
          <w:sz w:val="24"/>
          <w:szCs w:val="24"/>
        </w:rPr>
        <w:t xml:space="preserve">since the </w:t>
      </w:r>
      <w:r w:rsidR="00AD257C">
        <w:rPr>
          <w:rFonts w:ascii="Times New Roman" w:hAnsi="Times New Roman" w:cs="Times New Roman"/>
          <w:bCs/>
          <w:sz w:val="24"/>
          <w:szCs w:val="24"/>
        </w:rPr>
        <w:t>begin</w:t>
      </w:r>
      <w:r w:rsidR="00D27ADA">
        <w:rPr>
          <w:rFonts w:ascii="Times New Roman" w:hAnsi="Times New Roman" w:cs="Times New Roman"/>
          <w:bCs/>
          <w:sz w:val="24"/>
          <w:szCs w:val="24"/>
        </w:rPr>
        <w:t>nin</w:t>
      </w:r>
      <w:r w:rsidR="00AD257C">
        <w:rPr>
          <w:rFonts w:ascii="Times New Roman" w:hAnsi="Times New Roman" w:cs="Times New Roman"/>
          <w:bCs/>
          <w:sz w:val="24"/>
          <w:szCs w:val="24"/>
        </w:rPr>
        <w:t>g of term</w:t>
      </w:r>
      <w:r w:rsidR="00D27ADA">
        <w:rPr>
          <w:rFonts w:ascii="Times New Roman" w:hAnsi="Times New Roman" w:cs="Times New Roman"/>
          <w:bCs/>
          <w:sz w:val="24"/>
          <w:szCs w:val="24"/>
        </w:rPr>
        <w:t xml:space="preserve"> and has highlight</w:t>
      </w:r>
      <w:r w:rsidR="00746FE3">
        <w:rPr>
          <w:rFonts w:ascii="Times New Roman" w:hAnsi="Times New Roman" w:cs="Times New Roman"/>
          <w:bCs/>
          <w:sz w:val="24"/>
          <w:szCs w:val="24"/>
        </w:rPr>
        <w:t>ed</w:t>
      </w:r>
      <w:r w:rsidR="00D27ADA">
        <w:rPr>
          <w:rFonts w:ascii="Times New Roman" w:hAnsi="Times New Roman" w:cs="Times New Roman"/>
          <w:bCs/>
          <w:sz w:val="24"/>
          <w:szCs w:val="24"/>
        </w:rPr>
        <w:t xml:space="preserve"> his concerns</w:t>
      </w:r>
      <w:r w:rsidR="007D7F65">
        <w:rPr>
          <w:rFonts w:ascii="Times New Roman" w:hAnsi="Times New Roman" w:cs="Times New Roman"/>
          <w:bCs/>
          <w:sz w:val="24"/>
          <w:szCs w:val="24"/>
        </w:rPr>
        <w:t xml:space="preserve"> about his studies</w:t>
      </w:r>
      <w:r w:rsidR="00D27ADA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E1086">
        <w:rPr>
          <w:rFonts w:ascii="Times New Roman" w:hAnsi="Times New Roman" w:cs="Times New Roman"/>
          <w:bCs/>
          <w:sz w:val="24"/>
          <w:szCs w:val="24"/>
        </w:rPr>
        <w:t>due to his struggling financial situatio</w:t>
      </w:r>
      <w:r w:rsidR="00065F54">
        <w:rPr>
          <w:rFonts w:ascii="Times New Roman" w:hAnsi="Times New Roman" w:cs="Times New Roman"/>
          <w:bCs/>
          <w:sz w:val="24"/>
          <w:szCs w:val="24"/>
        </w:rPr>
        <w:t xml:space="preserve">n. Whilst Iwan has a part time </w:t>
      </w:r>
      <w:proofErr w:type="gramStart"/>
      <w:r w:rsidR="00637567">
        <w:rPr>
          <w:rFonts w:ascii="Times New Roman" w:hAnsi="Times New Roman" w:cs="Times New Roman"/>
          <w:bCs/>
          <w:sz w:val="24"/>
          <w:szCs w:val="24"/>
        </w:rPr>
        <w:t>job</w:t>
      </w:r>
      <w:proofErr w:type="gramEnd"/>
      <w:r w:rsidR="00637567">
        <w:rPr>
          <w:rFonts w:ascii="Times New Roman" w:hAnsi="Times New Roman" w:cs="Times New Roman"/>
          <w:bCs/>
          <w:sz w:val="24"/>
          <w:szCs w:val="24"/>
        </w:rPr>
        <w:t xml:space="preserve"> he </w:t>
      </w:r>
      <w:r w:rsidR="00175331">
        <w:rPr>
          <w:rFonts w:ascii="Times New Roman" w:hAnsi="Times New Roman" w:cs="Times New Roman"/>
          <w:bCs/>
          <w:sz w:val="24"/>
          <w:szCs w:val="24"/>
        </w:rPr>
        <w:t>does not</w:t>
      </w:r>
      <w:r w:rsidR="00637567">
        <w:rPr>
          <w:rFonts w:ascii="Times New Roman" w:hAnsi="Times New Roman" w:cs="Times New Roman"/>
          <w:bCs/>
          <w:sz w:val="24"/>
          <w:szCs w:val="24"/>
        </w:rPr>
        <w:t xml:space="preserve"> want to attain anymore</w:t>
      </w:r>
      <w:r w:rsidR="00175331">
        <w:rPr>
          <w:rFonts w:ascii="Times New Roman" w:hAnsi="Times New Roman" w:cs="Times New Roman"/>
          <w:bCs/>
          <w:sz w:val="24"/>
          <w:szCs w:val="24"/>
        </w:rPr>
        <w:t xml:space="preserve"> working</w:t>
      </w:r>
      <w:r w:rsidR="00637567">
        <w:rPr>
          <w:rFonts w:ascii="Times New Roman" w:hAnsi="Times New Roman" w:cs="Times New Roman"/>
          <w:bCs/>
          <w:sz w:val="24"/>
          <w:szCs w:val="24"/>
        </w:rPr>
        <w:t xml:space="preserve"> hours as he </w:t>
      </w:r>
      <w:r w:rsidR="00F75D87">
        <w:rPr>
          <w:rFonts w:ascii="Times New Roman" w:hAnsi="Times New Roman" w:cs="Times New Roman"/>
          <w:bCs/>
          <w:sz w:val="24"/>
          <w:szCs w:val="24"/>
        </w:rPr>
        <w:t xml:space="preserve">fears this will contribute to </w:t>
      </w:r>
      <w:r w:rsidR="004F174C">
        <w:rPr>
          <w:rFonts w:ascii="Times New Roman" w:hAnsi="Times New Roman" w:cs="Times New Roman"/>
          <w:bCs/>
          <w:sz w:val="24"/>
          <w:szCs w:val="24"/>
        </w:rPr>
        <w:t>a decline in his work</w:t>
      </w:r>
      <w:r w:rsidR="00A82938">
        <w:rPr>
          <w:rFonts w:ascii="Times New Roman" w:hAnsi="Times New Roman" w:cs="Times New Roman"/>
          <w:bCs/>
          <w:sz w:val="24"/>
          <w:szCs w:val="24"/>
        </w:rPr>
        <w:t xml:space="preserve"> as he is starting to fall behind already.</w:t>
      </w:r>
      <w:r w:rsidR="0043327D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gramStart"/>
      <w:r w:rsidR="00BB7DB8">
        <w:rPr>
          <w:rFonts w:ascii="Times New Roman" w:hAnsi="Times New Roman" w:cs="Times New Roman"/>
          <w:bCs/>
          <w:sz w:val="24"/>
          <w:szCs w:val="24"/>
        </w:rPr>
        <w:t>In order to</w:t>
      </w:r>
      <w:proofErr w:type="gramEnd"/>
      <w:r w:rsidR="00BB7DB8">
        <w:rPr>
          <w:rFonts w:ascii="Times New Roman" w:hAnsi="Times New Roman" w:cs="Times New Roman"/>
          <w:bCs/>
          <w:sz w:val="24"/>
          <w:szCs w:val="24"/>
        </w:rPr>
        <w:t xml:space="preserve"> help Iwan with any financial </w:t>
      </w:r>
      <w:r w:rsidR="006659C5">
        <w:rPr>
          <w:rFonts w:ascii="Times New Roman" w:hAnsi="Times New Roman" w:cs="Times New Roman"/>
          <w:bCs/>
          <w:sz w:val="24"/>
          <w:szCs w:val="24"/>
        </w:rPr>
        <w:t xml:space="preserve">worries I have </w:t>
      </w:r>
      <w:r w:rsidR="004C2B5B">
        <w:rPr>
          <w:rFonts w:ascii="Times New Roman" w:hAnsi="Times New Roman" w:cs="Times New Roman"/>
          <w:bCs/>
          <w:sz w:val="24"/>
          <w:szCs w:val="24"/>
        </w:rPr>
        <w:t xml:space="preserve">signposted Iwan to the student support section on the UWTSD website that offer </w:t>
      </w:r>
      <w:r w:rsidR="00227762">
        <w:rPr>
          <w:rFonts w:ascii="Times New Roman" w:hAnsi="Times New Roman" w:cs="Times New Roman"/>
          <w:bCs/>
          <w:sz w:val="24"/>
          <w:szCs w:val="24"/>
        </w:rPr>
        <w:t>additional financial support for student</w:t>
      </w:r>
      <w:r w:rsidR="00945169">
        <w:rPr>
          <w:rFonts w:ascii="Times New Roman" w:hAnsi="Times New Roman" w:cs="Times New Roman"/>
          <w:bCs/>
          <w:sz w:val="24"/>
          <w:szCs w:val="24"/>
        </w:rPr>
        <w:t>s</w:t>
      </w:r>
      <w:r w:rsidR="00227762">
        <w:rPr>
          <w:rFonts w:ascii="Times New Roman" w:hAnsi="Times New Roman" w:cs="Times New Roman"/>
          <w:bCs/>
          <w:sz w:val="24"/>
          <w:szCs w:val="24"/>
        </w:rPr>
        <w:t xml:space="preserve"> that are eligible and have found </w:t>
      </w:r>
      <w:r w:rsidR="006256D1">
        <w:rPr>
          <w:rFonts w:ascii="Times New Roman" w:hAnsi="Times New Roman" w:cs="Times New Roman"/>
          <w:bCs/>
          <w:sz w:val="24"/>
          <w:szCs w:val="24"/>
        </w:rPr>
        <w:t>themselves</w:t>
      </w:r>
      <w:r w:rsidR="00227762">
        <w:rPr>
          <w:rFonts w:ascii="Times New Roman" w:hAnsi="Times New Roman" w:cs="Times New Roman"/>
          <w:bCs/>
          <w:sz w:val="24"/>
          <w:szCs w:val="24"/>
        </w:rPr>
        <w:t xml:space="preserve"> in </w:t>
      </w:r>
      <w:r w:rsidR="006256D1">
        <w:rPr>
          <w:rFonts w:ascii="Times New Roman" w:hAnsi="Times New Roman" w:cs="Times New Roman"/>
          <w:bCs/>
          <w:sz w:val="24"/>
          <w:szCs w:val="24"/>
        </w:rPr>
        <w:t>a</w:t>
      </w:r>
      <w:r w:rsidR="00413F5D">
        <w:rPr>
          <w:rFonts w:ascii="Times New Roman" w:hAnsi="Times New Roman" w:cs="Times New Roman"/>
          <w:bCs/>
          <w:sz w:val="24"/>
          <w:szCs w:val="24"/>
        </w:rPr>
        <w:t xml:space="preserve">n unexpected situation </w:t>
      </w:r>
      <w:r w:rsidR="00686DB8">
        <w:rPr>
          <w:rFonts w:ascii="Times New Roman" w:hAnsi="Times New Roman" w:cs="Times New Roman"/>
          <w:bCs/>
          <w:sz w:val="24"/>
          <w:szCs w:val="24"/>
        </w:rPr>
        <w:t>that m</w:t>
      </w:r>
      <w:r w:rsidR="00F628E5">
        <w:rPr>
          <w:rFonts w:ascii="Times New Roman" w:hAnsi="Times New Roman" w:cs="Times New Roman"/>
          <w:bCs/>
          <w:sz w:val="24"/>
          <w:szCs w:val="24"/>
        </w:rPr>
        <w:t>a</w:t>
      </w:r>
      <w:r w:rsidR="00686DB8">
        <w:rPr>
          <w:rFonts w:ascii="Times New Roman" w:hAnsi="Times New Roman" w:cs="Times New Roman"/>
          <w:bCs/>
          <w:sz w:val="24"/>
          <w:szCs w:val="24"/>
        </w:rPr>
        <w:t>y be taking its toll on their finances.</w:t>
      </w:r>
      <w:r w:rsidR="007B536C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F293F">
        <w:rPr>
          <w:rFonts w:ascii="Times New Roman" w:hAnsi="Times New Roman" w:cs="Times New Roman"/>
          <w:bCs/>
          <w:sz w:val="24"/>
          <w:szCs w:val="24"/>
        </w:rPr>
        <w:t xml:space="preserve">The bursaries section </w:t>
      </w:r>
      <w:proofErr w:type="gramStart"/>
      <w:r w:rsidR="00E51DC3">
        <w:rPr>
          <w:rFonts w:ascii="Times New Roman" w:hAnsi="Times New Roman" w:cs="Times New Roman"/>
          <w:bCs/>
          <w:sz w:val="24"/>
          <w:szCs w:val="24"/>
        </w:rPr>
        <w:t>provide</w:t>
      </w:r>
      <w:proofErr w:type="gramEnd"/>
      <w:r w:rsidR="00E51DC3">
        <w:rPr>
          <w:rFonts w:ascii="Times New Roman" w:hAnsi="Times New Roman" w:cs="Times New Roman"/>
          <w:bCs/>
          <w:sz w:val="24"/>
          <w:szCs w:val="24"/>
        </w:rPr>
        <w:t xml:space="preserve"> a wide range of</w:t>
      </w:r>
      <w:r w:rsidR="008F293F">
        <w:rPr>
          <w:rFonts w:ascii="Times New Roman" w:hAnsi="Times New Roman" w:cs="Times New Roman"/>
          <w:bCs/>
          <w:sz w:val="24"/>
          <w:szCs w:val="24"/>
        </w:rPr>
        <w:t xml:space="preserve"> support for students </w:t>
      </w:r>
      <w:r w:rsidR="001D3B9A">
        <w:rPr>
          <w:rFonts w:ascii="Times New Roman" w:hAnsi="Times New Roman" w:cs="Times New Roman"/>
          <w:bCs/>
          <w:sz w:val="24"/>
          <w:szCs w:val="24"/>
        </w:rPr>
        <w:t>with</w:t>
      </w:r>
      <w:r w:rsidR="008F293F">
        <w:rPr>
          <w:rFonts w:ascii="Times New Roman" w:hAnsi="Times New Roman" w:cs="Times New Roman"/>
          <w:bCs/>
          <w:sz w:val="24"/>
          <w:szCs w:val="24"/>
        </w:rPr>
        <w:t xml:space="preserve"> low income </w:t>
      </w:r>
      <w:r w:rsidR="00700808">
        <w:rPr>
          <w:rFonts w:ascii="Times New Roman" w:hAnsi="Times New Roman" w:cs="Times New Roman"/>
          <w:bCs/>
          <w:sz w:val="24"/>
          <w:szCs w:val="24"/>
        </w:rPr>
        <w:t>backgrounds</w:t>
      </w:r>
      <w:r w:rsidR="00A90D7A">
        <w:rPr>
          <w:rFonts w:ascii="Times New Roman" w:hAnsi="Times New Roman" w:cs="Times New Roman"/>
          <w:bCs/>
          <w:sz w:val="24"/>
          <w:szCs w:val="24"/>
        </w:rPr>
        <w:t>,</w:t>
      </w:r>
      <w:r w:rsidR="00700808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D30B4">
        <w:rPr>
          <w:rFonts w:ascii="Times New Roman" w:hAnsi="Times New Roman" w:cs="Times New Roman"/>
          <w:bCs/>
          <w:sz w:val="24"/>
          <w:szCs w:val="24"/>
        </w:rPr>
        <w:t xml:space="preserve">along with </w:t>
      </w:r>
      <w:r w:rsidR="00852F51">
        <w:rPr>
          <w:rFonts w:ascii="Times New Roman" w:hAnsi="Times New Roman" w:cs="Times New Roman"/>
          <w:bCs/>
          <w:sz w:val="24"/>
          <w:szCs w:val="24"/>
        </w:rPr>
        <w:t xml:space="preserve">professional development courses </w:t>
      </w:r>
      <w:r w:rsidR="00BF0D1B">
        <w:rPr>
          <w:rFonts w:ascii="Times New Roman" w:hAnsi="Times New Roman" w:cs="Times New Roman"/>
          <w:bCs/>
          <w:sz w:val="24"/>
          <w:szCs w:val="24"/>
        </w:rPr>
        <w:t>or internships that offer a £1000</w:t>
      </w:r>
      <w:r w:rsidR="002D656E">
        <w:rPr>
          <w:rFonts w:ascii="Times New Roman" w:hAnsi="Times New Roman" w:cs="Times New Roman"/>
          <w:bCs/>
          <w:sz w:val="24"/>
          <w:szCs w:val="24"/>
        </w:rPr>
        <w:t xml:space="preserve"> award amount if successful</w:t>
      </w:r>
      <w:r w:rsidR="00E54675">
        <w:rPr>
          <w:rFonts w:ascii="Times New Roman" w:hAnsi="Times New Roman" w:cs="Times New Roman"/>
          <w:bCs/>
          <w:sz w:val="24"/>
          <w:szCs w:val="24"/>
        </w:rPr>
        <w:t xml:space="preserve">. Course cost bursaries are also available </w:t>
      </w:r>
      <w:r w:rsidR="00011644">
        <w:rPr>
          <w:rFonts w:ascii="Times New Roman" w:hAnsi="Times New Roman" w:cs="Times New Roman"/>
          <w:bCs/>
          <w:sz w:val="24"/>
          <w:szCs w:val="24"/>
        </w:rPr>
        <w:t xml:space="preserve">offering a maximum of £250 </w:t>
      </w:r>
      <w:r w:rsidR="005E71AB">
        <w:rPr>
          <w:rFonts w:ascii="Times New Roman" w:hAnsi="Times New Roman" w:cs="Times New Roman"/>
          <w:bCs/>
          <w:sz w:val="24"/>
          <w:szCs w:val="24"/>
        </w:rPr>
        <w:t xml:space="preserve">in the form of reimbursements </w:t>
      </w:r>
      <w:r w:rsidR="00CC4F8E">
        <w:rPr>
          <w:rFonts w:ascii="Times New Roman" w:hAnsi="Times New Roman" w:cs="Times New Roman"/>
          <w:bCs/>
          <w:sz w:val="24"/>
          <w:szCs w:val="24"/>
        </w:rPr>
        <w:t>of purchase rece</w:t>
      </w:r>
      <w:r w:rsidR="00EF4EE0">
        <w:rPr>
          <w:rFonts w:ascii="Times New Roman" w:hAnsi="Times New Roman" w:cs="Times New Roman"/>
          <w:bCs/>
          <w:sz w:val="24"/>
          <w:szCs w:val="24"/>
        </w:rPr>
        <w:t xml:space="preserve">ipts of </w:t>
      </w:r>
      <w:r w:rsidR="00C43733">
        <w:rPr>
          <w:rFonts w:ascii="Times New Roman" w:hAnsi="Times New Roman" w:cs="Times New Roman"/>
          <w:bCs/>
          <w:sz w:val="24"/>
          <w:szCs w:val="24"/>
        </w:rPr>
        <w:t>specialist book</w:t>
      </w:r>
      <w:r w:rsidR="001D3B9A">
        <w:rPr>
          <w:rFonts w:ascii="Times New Roman" w:hAnsi="Times New Roman" w:cs="Times New Roman"/>
          <w:bCs/>
          <w:sz w:val="24"/>
          <w:szCs w:val="24"/>
        </w:rPr>
        <w:t>s</w:t>
      </w:r>
      <w:r w:rsidR="00C43733">
        <w:rPr>
          <w:rFonts w:ascii="Times New Roman" w:hAnsi="Times New Roman" w:cs="Times New Roman"/>
          <w:bCs/>
          <w:sz w:val="24"/>
          <w:szCs w:val="24"/>
        </w:rPr>
        <w:t xml:space="preserve"> and equipment that may be needed</w:t>
      </w:r>
      <w:r w:rsidR="005C457E">
        <w:rPr>
          <w:rFonts w:ascii="Times New Roman" w:hAnsi="Times New Roman" w:cs="Times New Roman"/>
          <w:bCs/>
          <w:sz w:val="24"/>
          <w:szCs w:val="24"/>
        </w:rPr>
        <w:t xml:space="preserve"> to benefit Iwan’s studying.</w:t>
      </w:r>
      <w:r w:rsidR="00AB090D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656A7">
        <w:rPr>
          <w:rFonts w:ascii="Times New Roman" w:hAnsi="Times New Roman" w:cs="Times New Roman"/>
          <w:bCs/>
          <w:sz w:val="24"/>
          <w:szCs w:val="24"/>
        </w:rPr>
        <w:t xml:space="preserve">I have also signposted Iwan to the </w:t>
      </w:r>
      <w:r w:rsidR="00BA0F94">
        <w:rPr>
          <w:rFonts w:ascii="Times New Roman" w:hAnsi="Times New Roman" w:cs="Times New Roman"/>
          <w:bCs/>
          <w:sz w:val="24"/>
          <w:szCs w:val="24"/>
        </w:rPr>
        <w:t>cost-of-living</w:t>
      </w:r>
      <w:r w:rsidR="000656A7">
        <w:rPr>
          <w:rFonts w:ascii="Times New Roman" w:hAnsi="Times New Roman" w:cs="Times New Roman"/>
          <w:bCs/>
          <w:sz w:val="24"/>
          <w:szCs w:val="24"/>
        </w:rPr>
        <w:t xml:space="preserve"> support section on the UWTSD website.</w:t>
      </w:r>
      <w:r w:rsidR="009A495E">
        <w:rPr>
          <w:rFonts w:ascii="Times New Roman" w:hAnsi="Times New Roman" w:cs="Times New Roman"/>
          <w:bCs/>
          <w:sz w:val="24"/>
          <w:szCs w:val="24"/>
        </w:rPr>
        <w:t xml:space="preserve"> Due to Iwan living in a deprived area of Wales the </w:t>
      </w:r>
      <w:r w:rsidR="00B53BB1">
        <w:rPr>
          <w:rFonts w:ascii="Times New Roman" w:hAnsi="Times New Roman" w:cs="Times New Roman"/>
          <w:bCs/>
          <w:sz w:val="24"/>
          <w:szCs w:val="24"/>
        </w:rPr>
        <w:t xml:space="preserve">opportunity to live on campus has been suggested as this may relieve the financial burden of </w:t>
      </w:r>
      <w:r w:rsidR="00EC0093">
        <w:rPr>
          <w:rFonts w:ascii="Times New Roman" w:hAnsi="Times New Roman" w:cs="Times New Roman"/>
          <w:bCs/>
          <w:sz w:val="24"/>
          <w:szCs w:val="24"/>
        </w:rPr>
        <w:t xml:space="preserve">fuel and any </w:t>
      </w:r>
      <w:r w:rsidR="00B53BB1">
        <w:rPr>
          <w:rFonts w:ascii="Times New Roman" w:hAnsi="Times New Roman" w:cs="Times New Roman"/>
          <w:bCs/>
          <w:sz w:val="24"/>
          <w:szCs w:val="24"/>
        </w:rPr>
        <w:t>transport</w:t>
      </w:r>
      <w:r w:rsidR="00EC0093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74344">
        <w:rPr>
          <w:rFonts w:ascii="Times New Roman" w:hAnsi="Times New Roman" w:cs="Times New Roman"/>
          <w:bCs/>
          <w:sz w:val="24"/>
          <w:szCs w:val="24"/>
        </w:rPr>
        <w:t>expenses that he may be experiencing.</w:t>
      </w:r>
      <w:r w:rsidR="007331F7">
        <w:rPr>
          <w:rFonts w:ascii="Times New Roman" w:hAnsi="Times New Roman" w:cs="Times New Roman"/>
          <w:bCs/>
          <w:sz w:val="24"/>
          <w:szCs w:val="24"/>
        </w:rPr>
        <w:t xml:space="preserve"> The UWTSD accommodation </w:t>
      </w:r>
      <w:proofErr w:type="gramStart"/>
      <w:r w:rsidR="007331F7">
        <w:rPr>
          <w:rFonts w:ascii="Times New Roman" w:hAnsi="Times New Roman" w:cs="Times New Roman"/>
          <w:bCs/>
          <w:sz w:val="24"/>
          <w:szCs w:val="24"/>
        </w:rPr>
        <w:t>still remains</w:t>
      </w:r>
      <w:proofErr w:type="gramEnd"/>
      <w:r w:rsidR="007331F7">
        <w:rPr>
          <w:rFonts w:ascii="Times New Roman" w:hAnsi="Times New Roman" w:cs="Times New Roman"/>
          <w:bCs/>
          <w:sz w:val="24"/>
          <w:szCs w:val="24"/>
        </w:rPr>
        <w:t xml:space="preserve"> the lowest </w:t>
      </w:r>
      <w:r w:rsidR="009E74F4">
        <w:rPr>
          <w:rFonts w:ascii="Times New Roman" w:hAnsi="Times New Roman" w:cs="Times New Roman"/>
          <w:bCs/>
          <w:sz w:val="24"/>
          <w:szCs w:val="24"/>
        </w:rPr>
        <w:t>priced university rooms in Wales</w:t>
      </w:r>
      <w:r w:rsidR="00F13D64">
        <w:rPr>
          <w:rFonts w:ascii="Times New Roman" w:hAnsi="Times New Roman" w:cs="Times New Roman"/>
          <w:bCs/>
          <w:sz w:val="24"/>
          <w:szCs w:val="24"/>
        </w:rPr>
        <w:t xml:space="preserve"> at just £100 a week.</w:t>
      </w:r>
      <w:r w:rsidR="00DD0287">
        <w:rPr>
          <w:rFonts w:ascii="Times New Roman" w:hAnsi="Times New Roman" w:cs="Times New Roman"/>
          <w:bCs/>
          <w:sz w:val="24"/>
          <w:szCs w:val="24"/>
        </w:rPr>
        <w:t xml:space="preserve"> Food hubs have also become available to </w:t>
      </w:r>
      <w:r w:rsidR="00BA0F94">
        <w:rPr>
          <w:rFonts w:ascii="Times New Roman" w:hAnsi="Times New Roman" w:cs="Times New Roman"/>
          <w:bCs/>
          <w:sz w:val="24"/>
          <w:szCs w:val="24"/>
        </w:rPr>
        <w:t>students with a range of</w:t>
      </w:r>
      <w:r w:rsidR="00B875C8">
        <w:rPr>
          <w:rFonts w:ascii="Times New Roman" w:hAnsi="Times New Roman" w:cs="Times New Roman"/>
          <w:bCs/>
          <w:sz w:val="24"/>
          <w:szCs w:val="24"/>
        </w:rPr>
        <w:t xml:space="preserve"> food available</w:t>
      </w:r>
      <w:r w:rsidR="0068392D">
        <w:rPr>
          <w:rFonts w:ascii="Times New Roman" w:hAnsi="Times New Roman" w:cs="Times New Roman"/>
          <w:bCs/>
          <w:sz w:val="24"/>
          <w:szCs w:val="24"/>
        </w:rPr>
        <w:t>,</w:t>
      </w:r>
      <w:r w:rsidR="00B875C8">
        <w:rPr>
          <w:rFonts w:ascii="Times New Roman" w:hAnsi="Times New Roman" w:cs="Times New Roman"/>
          <w:bCs/>
          <w:sz w:val="24"/>
          <w:szCs w:val="24"/>
        </w:rPr>
        <w:t xml:space="preserve"> along with a kettle and microwave to heat up foot</w:t>
      </w:r>
      <w:r w:rsidR="00A40987">
        <w:rPr>
          <w:rFonts w:ascii="Times New Roman" w:hAnsi="Times New Roman" w:cs="Times New Roman"/>
          <w:bCs/>
          <w:sz w:val="24"/>
          <w:szCs w:val="24"/>
        </w:rPr>
        <w:t>. The</w:t>
      </w:r>
      <w:r w:rsidR="00E42689">
        <w:rPr>
          <w:rFonts w:ascii="Times New Roman" w:hAnsi="Times New Roman" w:cs="Times New Roman"/>
          <w:bCs/>
          <w:sz w:val="24"/>
          <w:szCs w:val="24"/>
        </w:rPr>
        <w:t xml:space="preserve"> university also offers</w:t>
      </w:r>
      <w:r w:rsidR="001A74F6">
        <w:rPr>
          <w:rFonts w:ascii="Times New Roman" w:hAnsi="Times New Roman" w:cs="Times New Roman"/>
          <w:bCs/>
          <w:sz w:val="24"/>
          <w:szCs w:val="24"/>
        </w:rPr>
        <w:t xml:space="preserve"> a wide range of food options</w:t>
      </w:r>
      <w:r w:rsidR="000D1E01">
        <w:rPr>
          <w:rFonts w:ascii="Times New Roman" w:hAnsi="Times New Roman" w:cs="Times New Roman"/>
          <w:bCs/>
          <w:sz w:val="24"/>
          <w:szCs w:val="24"/>
        </w:rPr>
        <w:t xml:space="preserve">, such as </w:t>
      </w:r>
      <w:r w:rsidR="001F61C9">
        <w:rPr>
          <w:rFonts w:ascii="Times New Roman" w:hAnsi="Times New Roman" w:cs="Times New Roman"/>
          <w:bCs/>
          <w:sz w:val="24"/>
          <w:szCs w:val="24"/>
        </w:rPr>
        <w:t>hot meals, sandwich meal deals and soup and bread ranging from £1- 3</w:t>
      </w:r>
      <w:r w:rsidR="009F74AA">
        <w:rPr>
          <w:rFonts w:ascii="Times New Roman" w:hAnsi="Times New Roman" w:cs="Times New Roman"/>
          <w:bCs/>
          <w:sz w:val="24"/>
          <w:szCs w:val="24"/>
        </w:rPr>
        <w:t>.</w:t>
      </w:r>
      <w:r w:rsidR="001F61C9">
        <w:rPr>
          <w:rFonts w:ascii="Times New Roman" w:hAnsi="Times New Roman" w:cs="Times New Roman"/>
          <w:bCs/>
          <w:sz w:val="24"/>
          <w:szCs w:val="24"/>
        </w:rPr>
        <w:t>60p</w:t>
      </w:r>
      <w:r w:rsidR="009F74AA">
        <w:rPr>
          <w:rFonts w:ascii="Times New Roman" w:hAnsi="Times New Roman" w:cs="Times New Roman"/>
          <w:bCs/>
          <w:sz w:val="24"/>
          <w:szCs w:val="24"/>
        </w:rPr>
        <w:t>.</w:t>
      </w:r>
      <w:r w:rsidR="008322B9">
        <w:rPr>
          <w:rFonts w:ascii="Times New Roman" w:hAnsi="Times New Roman" w:cs="Times New Roman"/>
          <w:bCs/>
          <w:sz w:val="24"/>
          <w:szCs w:val="24"/>
        </w:rPr>
        <w:t xml:space="preserve"> Due to Iwan being a student </w:t>
      </w:r>
      <w:r w:rsidR="00732496">
        <w:rPr>
          <w:rFonts w:ascii="Times New Roman" w:hAnsi="Times New Roman" w:cs="Times New Roman"/>
          <w:bCs/>
          <w:sz w:val="24"/>
          <w:szCs w:val="24"/>
        </w:rPr>
        <w:t>he is eligible to apply for the council tax exemption letter. This</w:t>
      </w:r>
      <w:r w:rsidR="00F86CAC">
        <w:rPr>
          <w:rFonts w:ascii="Times New Roman" w:hAnsi="Times New Roman" w:cs="Times New Roman"/>
          <w:bCs/>
          <w:sz w:val="24"/>
          <w:szCs w:val="24"/>
        </w:rPr>
        <w:t xml:space="preserve"> can ensure that Iwan is exempt from paying council tax if he lives alone or with other students. This also may help his </w:t>
      </w:r>
      <w:r w:rsidR="0073127A">
        <w:rPr>
          <w:rFonts w:ascii="Times New Roman" w:hAnsi="Times New Roman" w:cs="Times New Roman"/>
          <w:bCs/>
          <w:sz w:val="24"/>
          <w:szCs w:val="24"/>
        </w:rPr>
        <w:t>family’s</w:t>
      </w:r>
      <w:r w:rsidR="00F86CAC">
        <w:rPr>
          <w:rFonts w:ascii="Times New Roman" w:hAnsi="Times New Roman" w:cs="Times New Roman"/>
          <w:bCs/>
          <w:sz w:val="24"/>
          <w:szCs w:val="24"/>
        </w:rPr>
        <w:t xml:space="preserve"> financial situation if he is living at home by </w:t>
      </w:r>
      <w:r w:rsidR="0073127A">
        <w:rPr>
          <w:rFonts w:ascii="Times New Roman" w:hAnsi="Times New Roman" w:cs="Times New Roman"/>
          <w:bCs/>
          <w:sz w:val="24"/>
          <w:szCs w:val="24"/>
        </w:rPr>
        <w:t>making them eligible to a discount</w:t>
      </w:r>
      <w:r w:rsidR="00872CE0">
        <w:rPr>
          <w:rFonts w:ascii="Times New Roman" w:hAnsi="Times New Roman" w:cs="Times New Roman"/>
          <w:bCs/>
          <w:sz w:val="24"/>
          <w:szCs w:val="24"/>
        </w:rPr>
        <w:t xml:space="preserve"> on council tax.</w:t>
      </w:r>
    </w:p>
    <w:p w14:paraId="2CC26532" w14:textId="30431B38" w:rsidR="008B5618" w:rsidRDefault="008B5618" w:rsidP="00F0508F">
      <w:pPr>
        <w:spacing w:line="360" w:lineRule="auto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T</w:t>
      </w:r>
      <w:r w:rsidR="00BB111E">
        <w:rPr>
          <w:rFonts w:ascii="Times New Roman" w:hAnsi="Times New Roman" w:cs="Times New Roman"/>
          <w:bCs/>
          <w:sz w:val="24"/>
          <w:szCs w:val="24"/>
        </w:rPr>
        <w:t>he UWTSD also offer a free budgeting course for stude</w:t>
      </w:r>
      <w:r w:rsidR="00F91319">
        <w:rPr>
          <w:rFonts w:ascii="Times New Roman" w:hAnsi="Times New Roman" w:cs="Times New Roman"/>
          <w:bCs/>
          <w:sz w:val="24"/>
          <w:szCs w:val="24"/>
        </w:rPr>
        <w:t xml:space="preserve">nts. This allows them to access </w:t>
      </w:r>
      <w:r w:rsidR="000415B4">
        <w:rPr>
          <w:rFonts w:ascii="Times New Roman" w:hAnsi="Times New Roman" w:cs="Times New Roman"/>
          <w:bCs/>
          <w:sz w:val="24"/>
          <w:szCs w:val="24"/>
        </w:rPr>
        <w:t xml:space="preserve">an </w:t>
      </w:r>
      <w:r w:rsidR="00F91319">
        <w:rPr>
          <w:rFonts w:ascii="Times New Roman" w:hAnsi="Times New Roman" w:cs="Times New Roman"/>
          <w:bCs/>
          <w:sz w:val="24"/>
          <w:szCs w:val="24"/>
        </w:rPr>
        <w:t xml:space="preserve">open </w:t>
      </w:r>
      <w:r w:rsidR="00417C4B">
        <w:rPr>
          <w:rFonts w:ascii="Times New Roman" w:hAnsi="Times New Roman" w:cs="Times New Roman"/>
          <w:bCs/>
          <w:sz w:val="24"/>
          <w:szCs w:val="24"/>
        </w:rPr>
        <w:t xml:space="preserve">course developed to </w:t>
      </w:r>
      <w:r w:rsidR="000415B4">
        <w:rPr>
          <w:rFonts w:ascii="Times New Roman" w:hAnsi="Times New Roman" w:cs="Times New Roman"/>
          <w:bCs/>
          <w:sz w:val="24"/>
          <w:szCs w:val="24"/>
        </w:rPr>
        <w:t xml:space="preserve">help students manage their finances </w:t>
      </w:r>
      <w:r w:rsidR="003B2C42">
        <w:rPr>
          <w:rFonts w:ascii="Times New Roman" w:hAnsi="Times New Roman" w:cs="Times New Roman"/>
          <w:bCs/>
          <w:sz w:val="24"/>
          <w:szCs w:val="24"/>
        </w:rPr>
        <w:t xml:space="preserve">by completing a </w:t>
      </w:r>
      <w:r w:rsidR="000D3587">
        <w:rPr>
          <w:rFonts w:ascii="Times New Roman" w:hAnsi="Times New Roman" w:cs="Times New Roman"/>
          <w:bCs/>
          <w:sz w:val="24"/>
          <w:szCs w:val="24"/>
        </w:rPr>
        <w:t>12-hour</w:t>
      </w:r>
      <w:r w:rsidR="003B2C42">
        <w:rPr>
          <w:rFonts w:ascii="Times New Roman" w:hAnsi="Times New Roman" w:cs="Times New Roman"/>
          <w:bCs/>
          <w:sz w:val="24"/>
          <w:szCs w:val="24"/>
        </w:rPr>
        <w:t xml:space="preserve"> online course which </w:t>
      </w:r>
      <w:r w:rsidR="001E1793">
        <w:rPr>
          <w:rFonts w:ascii="Times New Roman" w:hAnsi="Times New Roman" w:cs="Times New Roman"/>
          <w:bCs/>
          <w:sz w:val="24"/>
          <w:szCs w:val="24"/>
        </w:rPr>
        <w:t>offers certification when completed.</w:t>
      </w:r>
      <w:r w:rsidR="007D5922">
        <w:rPr>
          <w:rFonts w:ascii="Times New Roman" w:hAnsi="Times New Roman" w:cs="Times New Roman"/>
          <w:bCs/>
          <w:sz w:val="24"/>
          <w:szCs w:val="24"/>
        </w:rPr>
        <w:t xml:space="preserve"> There are also </w:t>
      </w:r>
      <w:r w:rsidR="00E025C5">
        <w:rPr>
          <w:rFonts w:ascii="Times New Roman" w:hAnsi="Times New Roman" w:cs="Times New Roman"/>
          <w:bCs/>
          <w:sz w:val="24"/>
          <w:szCs w:val="24"/>
        </w:rPr>
        <w:t>apps th</w:t>
      </w:r>
      <w:r w:rsidR="003A4741">
        <w:rPr>
          <w:rFonts w:ascii="Times New Roman" w:hAnsi="Times New Roman" w:cs="Times New Roman"/>
          <w:bCs/>
          <w:sz w:val="24"/>
          <w:szCs w:val="24"/>
        </w:rPr>
        <w:t>at have calculators that create a budget</w:t>
      </w:r>
      <w:r w:rsidR="00483FFD">
        <w:rPr>
          <w:rFonts w:ascii="Times New Roman" w:hAnsi="Times New Roman" w:cs="Times New Roman"/>
          <w:bCs/>
          <w:sz w:val="24"/>
          <w:szCs w:val="24"/>
        </w:rPr>
        <w:t>, which will give Iwan a helping hand in saving money.</w:t>
      </w:r>
    </w:p>
    <w:p w14:paraId="51607346" w14:textId="38DC2D39" w:rsidR="007169B6" w:rsidRPr="00984F62" w:rsidRDefault="00DC1815" w:rsidP="00F0508F">
      <w:pPr>
        <w:spacing w:line="360" w:lineRule="auto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Along with the</w:t>
      </w:r>
      <w:r w:rsidR="00117C7E">
        <w:rPr>
          <w:rFonts w:ascii="Times New Roman" w:hAnsi="Times New Roman" w:cs="Times New Roman"/>
          <w:bCs/>
          <w:sz w:val="24"/>
          <w:szCs w:val="24"/>
        </w:rPr>
        <w:t xml:space="preserve"> internal support</w:t>
      </w:r>
      <w:r>
        <w:rPr>
          <w:rFonts w:ascii="Times New Roman" w:hAnsi="Times New Roman" w:cs="Times New Roman"/>
          <w:bCs/>
          <w:sz w:val="24"/>
          <w:szCs w:val="24"/>
        </w:rPr>
        <w:t xml:space="preserve"> services that are </w:t>
      </w:r>
      <w:r w:rsidR="00117C7E">
        <w:rPr>
          <w:rFonts w:ascii="Times New Roman" w:hAnsi="Times New Roman" w:cs="Times New Roman"/>
          <w:bCs/>
          <w:sz w:val="24"/>
          <w:szCs w:val="24"/>
        </w:rPr>
        <w:t xml:space="preserve">offered there are also external </w:t>
      </w:r>
      <w:r w:rsidR="00971426">
        <w:rPr>
          <w:rFonts w:ascii="Times New Roman" w:hAnsi="Times New Roman" w:cs="Times New Roman"/>
          <w:bCs/>
          <w:sz w:val="24"/>
          <w:szCs w:val="24"/>
        </w:rPr>
        <w:t xml:space="preserve">resources </w:t>
      </w:r>
      <w:r w:rsidR="007B0862">
        <w:rPr>
          <w:rFonts w:ascii="Times New Roman" w:hAnsi="Times New Roman" w:cs="Times New Roman"/>
          <w:bCs/>
          <w:sz w:val="24"/>
          <w:szCs w:val="24"/>
        </w:rPr>
        <w:t>such as the student assistance program</w:t>
      </w:r>
      <w:r w:rsidR="00C76EB7">
        <w:rPr>
          <w:rFonts w:ascii="Times New Roman" w:hAnsi="Times New Roman" w:cs="Times New Roman"/>
          <w:bCs/>
          <w:sz w:val="24"/>
          <w:szCs w:val="24"/>
        </w:rPr>
        <w:t xml:space="preserve"> which offers 24/7 support for students who </w:t>
      </w:r>
      <w:r w:rsidR="00C17EF2">
        <w:rPr>
          <w:rFonts w:ascii="Times New Roman" w:hAnsi="Times New Roman" w:cs="Times New Roman"/>
          <w:bCs/>
          <w:sz w:val="24"/>
          <w:szCs w:val="24"/>
        </w:rPr>
        <w:t xml:space="preserve">are struggling with their </w:t>
      </w:r>
      <w:proofErr w:type="spellStart"/>
      <w:r w:rsidR="00C17EF2">
        <w:rPr>
          <w:rFonts w:ascii="Times New Roman" w:hAnsi="Times New Roman" w:cs="Times New Roman"/>
          <w:bCs/>
          <w:sz w:val="24"/>
          <w:szCs w:val="24"/>
        </w:rPr>
        <w:t>well being</w:t>
      </w:r>
      <w:proofErr w:type="spellEnd"/>
      <w:r w:rsidR="00C17EF2">
        <w:rPr>
          <w:rFonts w:ascii="Times New Roman" w:hAnsi="Times New Roman" w:cs="Times New Roman"/>
          <w:bCs/>
          <w:sz w:val="24"/>
          <w:szCs w:val="24"/>
        </w:rPr>
        <w:t xml:space="preserve"> and money management support</w:t>
      </w:r>
      <w:r w:rsidR="009332FE">
        <w:rPr>
          <w:rFonts w:ascii="Times New Roman" w:hAnsi="Times New Roman" w:cs="Times New Roman"/>
          <w:bCs/>
          <w:sz w:val="24"/>
          <w:szCs w:val="24"/>
        </w:rPr>
        <w:t xml:space="preserve">. Iwan has also been signposted to </w:t>
      </w:r>
      <w:r w:rsidR="00996884">
        <w:rPr>
          <w:rFonts w:ascii="Times New Roman" w:hAnsi="Times New Roman" w:cs="Times New Roman"/>
          <w:bCs/>
          <w:sz w:val="24"/>
          <w:szCs w:val="24"/>
        </w:rPr>
        <w:t>the</w:t>
      </w:r>
      <w:r w:rsidR="006073FD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E5638">
        <w:rPr>
          <w:rFonts w:ascii="Times New Roman" w:hAnsi="Times New Roman" w:cs="Times New Roman"/>
          <w:bCs/>
          <w:sz w:val="24"/>
          <w:szCs w:val="24"/>
        </w:rPr>
        <w:t>student well-being sec</w:t>
      </w:r>
      <w:r w:rsidR="00666379">
        <w:rPr>
          <w:rFonts w:ascii="Times New Roman" w:hAnsi="Times New Roman" w:cs="Times New Roman"/>
          <w:bCs/>
          <w:sz w:val="24"/>
          <w:szCs w:val="24"/>
        </w:rPr>
        <w:t>tion</w:t>
      </w:r>
      <w:r w:rsidR="006073FD">
        <w:rPr>
          <w:rFonts w:ascii="Times New Roman" w:hAnsi="Times New Roman" w:cs="Times New Roman"/>
          <w:bCs/>
          <w:sz w:val="24"/>
          <w:szCs w:val="24"/>
        </w:rPr>
        <w:t xml:space="preserve"> which offers support to h</w:t>
      </w:r>
      <w:r w:rsidR="005A74C7">
        <w:rPr>
          <w:rFonts w:ascii="Times New Roman" w:hAnsi="Times New Roman" w:cs="Times New Roman"/>
          <w:bCs/>
          <w:sz w:val="24"/>
          <w:szCs w:val="24"/>
        </w:rPr>
        <w:t>im</w:t>
      </w:r>
      <w:r w:rsidR="009332FE">
        <w:rPr>
          <w:rFonts w:ascii="Times New Roman" w:hAnsi="Times New Roman" w:cs="Times New Roman"/>
          <w:bCs/>
          <w:sz w:val="24"/>
          <w:szCs w:val="24"/>
        </w:rPr>
        <w:t xml:space="preserve"> to ensure that h</w:t>
      </w:r>
      <w:r w:rsidR="0032798B">
        <w:rPr>
          <w:rFonts w:ascii="Times New Roman" w:hAnsi="Times New Roman" w:cs="Times New Roman"/>
          <w:bCs/>
          <w:sz w:val="24"/>
          <w:szCs w:val="24"/>
        </w:rPr>
        <w:t xml:space="preserve">e has tools to </w:t>
      </w:r>
      <w:r w:rsidR="004760E8">
        <w:rPr>
          <w:rFonts w:ascii="Times New Roman" w:hAnsi="Times New Roman" w:cs="Times New Roman"/>
          <w:bCs/>
          <w:sz w:val="24"/>
          <w:szCs w:val="24"/>
        </w:rPr>
        <w:t>improve</w:t>
      </w:r>
      <w:r w:rsidR="0032798B">
        <w:rPr>
          <w:rFonts w:ascii="Times New Roman" w:hAnsi="Times New Roman" w:cs="Times New Roman"/>
          <w:bCs/>
          <w:sz w:val="24"/>
          <w:szCs w:val="24"/>
        </w:rPr>
        <w:t xml:space="preserve"> positive mental health and </w:t>
      </w:r>
      <w:r w:rsidR="00666379">
        <w:rPr>
          <w:rFonts w:ascii="Times New Roman" w:hAnsi="Times New Roman" w:cs="Times New Roman"/>
          <w:bCs/>
          <w:sz w:val="24"/>
          <w:szCs w:val="24"/>
        </w:rPr>
        <w:t>connect people in similar s</w:t>
      </w:r>
      <w:r w:rsidR="00111D6A">
        <w:rPr>
          <w:rFonts w:ascii="Times New Roman" w:hAnsi="Times New Roman" w:cs="Times New Roman"/>
          <w:bCs/>
          <w:sz w:val="24"/>
          <w:szCs w:val="24"/>
        </w:rPr>
        <w:t xml:space="preserve">ituations </w:t>
      </w:r>
      <w:r w:rsidR="00426146">
        <w:rPr>
          <w:rFonts w:ascii="Times New Roman" w:hAnsi="Times New Roman" w:cs="Times New Roman"/>
          <w:bCs/>
          <w:sz w:val="24"/>
          <w:szCs w:val="24"/>
        </w:rPr>
        <w:t>to Iwan.</w:t>
      </w:r>
      <w:r w:rsidR="00C37001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4FE3C4D" w14:textId="77777777" w:rsidR="00804D89" w:rsidRPr="00EE31F5" w:rsidRDefault="00804D89" w:rsidP="00EE31F5">
      <w:pPr>
        <w:shd w:val="clear" w:color="auto" w:fill="FFFFFF"/>
        <w:spacing w:after="0" w:line="338" w:lineRule="atLeast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</w:p>
    <w:p w14:paraId="684D5359" w14:textId="1980C66A" w:rsidR="00EE31F5" w:rsidRPr="001D4D1E" w:rsidRDefault="00EE31F5" w:rsidP="00EE31F5">
      <w:pPr>
        <w:shd w:val="clear" w:color="auto" w:fill="FFFFFF"/>
        <w:spacing w:after="0" w:line="338" w:lineRule="atLeast"/>
        <w:rPr>
          <w:rFonts w:ascii="Times New Roman" w:eastAsia="Times New Roman" w:hAnsi="Times New Roman" w:cs="Times New Roman"/>
          <w:b/>
          <w:color w:val="000000"/>
          <w:sz w:val="28"/>
          <w:szCs w:val="28"/>
          <w:u w:val="single"/>
          <w:bdr w:val="none" w:sz="0" w:space="0" w:color="auto" w:frame="1"/>
          <w:lang w:eastAsia="en-GB"/>
        </w:rPr>
      </w:pPr>
      <w:r w:rsidRPr="001D4D1E">
        <w:rPr>
          <w:rFonts w:ascii="Times New Roman" w:eastAsia="Times New Roman" w:hAnsi="Times New Roman" w:cs="Times New Roman"/>
          <w:b/>
          <w:color w:val="000000"/>
          <w:sz w:val="28"/>
          <w:szCs w:val="28"/>
          <w:u w:val="single"/>
          <w:bdr w:val="none" w:sz="0" w:space="0" w:color="auto" w:frame="1"/>
          <w:lang w:eastAsia="en-GB"/>
        </w:rPr>
        <w:t>Dafydd</w:t>
      </w:r>
    </w:p>
    <w:p w14:paraId="18AC4639" w14:textId="77777777" w:rsidR="001650DF" w:rsidRDefault="001650DF" w:rsidP="00EE31F5">
      <w:pPr>
        <w:shd w:val="clear" w:color="auto" w:fill="FFFFFF"/>
        <w:spacing w:after="0" w:line="338" w:lineRule="atLeast"/>
        <w:rPr>
          <w:rFonts w:ascii="Calibri" w:eastAsia="Times New Roman" w:hAnsi="Calibri" w:cs="Calibri"/>
          <w:b/>
          <w:bCs/>
          <w:color w:val="000000"/>
          <w:u w:val="single"/>
          <w:bdr w:val="none" w:sz="0" w:space="0" w:color="auto" w:frame="1"/>
          <w:lang w:eastAsia="en-GB"/>
        </w:rPr>
      </w:pPr>
    </w:p>
    <w:p w14:paraId="285CD150" w14:textId="1DCE1565" w:rsidR="001650DF" w:rsidRPr="001650DF" w:rsidRDefault="001650DF" w:rsidP="00F32344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Daffyd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has applied to </w:t>
      </w:r>
      <w:r w:rsidR="00436B4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study on the </w:t>
      </w:r>
      <w:r w:rsidR="005B6908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S</w:t>
      </w:r>
      <w:r w:rsidR="00436B4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port and </w:t>
      </w:r>
      <w:r w:rsidR="005B6908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E</w:t>
      </w:r>
      <w:r w:rsidR="00436B4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xercise </w:t>
      </w:r>
      <w:r w:rsidR="005B6908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S</w:t>
      </w:r>
      <w:r w:rsidR="00436B4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cience </w:t>
      </w:r>
      <w:r w:rsidR="00C15C15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undergraduate degree</w:t>
      </w:r>
      <w:r w:rsidR="00436B4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4C15D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at Carmarthen campus.</w:t>
      </w:r>
      <w:r w:rsidR="00947D16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BE177C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He has </w:t>
      </w:r>
      <w:r w:rsidR="00F3234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cerebral palsy and is partially sighted</w:t>
      </w:r>
      <w:r w:rsidR="0077416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but is not </w:t>
      </w:r>
      <w:r w:rsidR="003E19E1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registered as blind</w:t>
      </w:r>
      <w:r w:rsidR="00F3234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. </w:t>
      </w:r>
      <w:r w:rsidR="00F01E8A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The university</w:t>
      </w:r>
      <w:r w:rsidR="00075733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provides a </w:t>
      </w:r>
      <w:r w:rsidR="0002039F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Strategic Equality plan that </w:t>
      </w:r>
      <w:r w:rsidR="00DA0C25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meet the legal obligations </w:t>
      </w:r>
      <w:r w:rsidR="003B298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of the equality act 2010</w:t>
      </w:r>
      <w:r w:rsidR="00C27F30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by </w:t>
      </w:r>
      <w:r w:rsidR="009E4D0E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understanding the needs of the communities and the barriers they </w:t>
      </w:r>
      <w:r w:rsidR="000A5C9E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face to </w:t>
      </w:r>
      <w:r w:rsidR="006E4686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flourish.</w:t>
      </w:r>
      <w:r w:rsidR="00AF2F7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proofErr w:type="spellStart"/>
      <w:r w:rsidR="00AF2F7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Daffyd</w:t>
      </w:r>
      <w:proofErr w:type="spellEnd"/>
      <w:r w:rsidR="00AF2F7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3E2721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will need to attend an interview with a member of the learning support team in student support to establish </w:t>
      </w:r>
      <w:r w:rsidR="007373C5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the full nature of the disability</w:t>
      </w:r>
      <w:r w:rsidR="0086416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. </w:t>
      </w:r>
    </w:p>
    <w:p w14:paraId="508F9148" w14:textId="151C707A" w:rsidR="00237ACC" w:rsidRPr="001650DF" w:rsidRDefault="00237ACC" w:rsidP="00F32344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Daffyd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was signposted to </w:t>
      </w:r>
      <w:r w:rsidR="0015231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the</w:t>
      </w:r>
      <w:r w:rsidR="008816A0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student support for him to understand the access he </w:t>
      </w:r>
      <w:proofErr w:type="gramStart"/>
      <w:r w:rsidR="008816A0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has to</w:t>
      </w:r>
      <w:proofErr w:type="gramEnd"/>
      <w:r w:rsidR="008816A0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9C44F9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Learning Support for specific learning </w:t>
      </w:r>
      <w:r w:rsidR="008E6717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difficulties </w:t>
      </w:r>
      <w:r w:rsidR="00580D07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such as early and appropriate </w:t>
      </w:r>
      <w:r w:rsidR="003B00A0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one to one tutorial. </w:t>
      </w:r>
      <w:proofErr w:type="spellStart"/>
      <w:r w:rsidR="00C953C0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Daffyd</w:t>
      </w:r>
      <w:proofErr w:type="spellEnd"/>
      <w:r w:rsidR="00C953C0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has been informed about the disabled parking that is on offer on campus</w:t>
      </w:r>
      <w:r w:rsidR="00F57FD3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for him to receive the easiest access to the campus and classes possible</w:t>
      </w:r>
      <w:r w:rsidR="00DB3586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.</w:t>
      </w:r>
      <w:r w:rsidR="007F1548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4C016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As </w:t>
      </w:r>
      <w:proofErr w:type="spellStart"/>
      <w:r w:rsidR="004C016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Daffyd</w:t>
      </w:r>
      <w:proofErr w:type="spellEnd"/>
      <w:r w:rsidR="004C016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FA5050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suffers from difficulties that occur </w:t>
      </w:r>
      <w:r w:rsidR="0080078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due to his disability and </w:t>
      </w:r>
      <w:r w:rsidR="00480ED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has some challenges that affect his typing speed.</w:t>
      </w:r>
      <w:r w:rsidR="006F4F11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6835CE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The </w:t>
      </w:r>
      <w:r w:rsidR="00F3513C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UWTSD lecture recording policy </w:t>
      </w:r>
      <w:r w:rsidR="001378FA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highlights that the university can record lecture</w:t>
      </w:r>
      <w:r w:rsidR="00874416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s where it is available and appropriate, which promotes a </w:t>
      </w:r>
      <w:r w:rsidR="00426916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consistent and inclusive experience and </w:t>
      </w:r>
      <w:r w:rsidR="00B4576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as a means of review and reflection</w:t>
      </w:r>
      <w:r w:rsidR="00F04B46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for students</w:t>
      </w:r>
      <w:r w:rsidR="00765181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which I would make available for </w:t>
      </w:r>
      <w:proofErr w:type="spellStart"/>
      <w:r w:rsidR="00765181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Daf</w:t>
      </w:r>
      <w:r w:rsidR="00C06D0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fyd</w:t>
      </w:r>
      <w:proofErr w:type="spellEnd"/>
      <w:r w:rsidR="00426916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.</w:t>
      </w:r>
      <w:r w:rsidR="00CE0CC9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proofErr w:type="spellStart"/>
      <w:r w:rsidR="00CE0CC9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Daffyd</w:t>
      </w:r>
      <w:proofErr w:type="spellEnd"/>
      <w:r w:rsidR="00CE0CC9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has also been </w:t>
      </w:r>
      <w:r w:rsidR="0066095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signposted to AI software and applications that can re</w:t>
      </w:r>
      <w:r w:rsidR="00E00931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cord and transcript when he is in lectures</w:t>
      </w:r>
      <w:r w:rsidR="00A7253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.</w:t>
      </w:r>
      <w:r w:rsidR="00E00931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A7253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Aswell as</w:t>
      </w:r>
      <w:r w:rsidR="00E00931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access to the UWTSD </w:t>
      </w:r>
      <w:proofErr w:type="spellStart"/>
      <w:r w:rsidR="00E00931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moodle</w:t>
      </w:r>
      <w:proofErr w:type="spellEnd"/>
      <w:r w:rsidR="00E00931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page where </w:t>
      </w:r>
      <w:proofErr w:type="spellStart"/>
      <w:r w:rsidR="00F5685F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Daffyd</w:t>
      </w:r>
      <w:proofErr w:type="spellEnd"/>
      <w:r w:rsidR="00F5685F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can </w:t>
      </w:r>
      <w:r w:rsidR="00B56919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</w:t>
      </w:r>
      <w:r w:rsidR="009428F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ccess</w:t>
      </w:r>
      <w:r w:rsidR="00B56919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CE12EA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a variety of different module resources from laboratory handbooks </w:t>
      </w:r>
      <w:r w:rsidR="006851D7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to</w:t>
      </w:r>
      <w:r w:rsidR="009428F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the </w:t>
      </w:r>
      <w:r w:rsidR="00F4175C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PowerPoint</w:t>
      </w:r>
      <w:r w:rsidR="00256260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9428F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that is being delivered in the lecture and can adjust the font size to aid his </w:t>
      </w:r>
      <w:r w:rsidR="007224D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visual impairments, but it also gives </w:t>
      </w:r>
      <w:proofErr w:type="spellStart"/>
      <w:r w:rsidR="007224D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Daffyd</w:t>
      </w:r>
      <w:proofErr w:type="spellEnd"/>
      <w:r w:rsidR="007224D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the opportunity to reflect</w:t>
      </w:r>
      <w:r w:rsidR="007E36A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and gather information</w:t>
      </w:r>
      <w:r w:rsidR="007224D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F4175C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on the PowerPoint</w:t>
      </w:r>
      <w:r w:rsidR="003D52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which would be available</w:t>
      </w:r>
      <w:r w:rsidR="001C492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to </w:t>
      </w:r>
      <w:proofErr w:type="spellStart"/>
      <w:r w:rsidR="001C492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Daffyd</w:t>
      </w:r>
      <w:proofErr w:type="spellEnd"/>
      <w:r w:rsidR="001C492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several days before the lecture</w:t>
      </w:r>
      <w:r w:rsidR="003D520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4E2317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allowing him to</w:t>
      </w:r>
      <w:r w:rsidR="00115E1C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work through it at his own pace</w:t>
      </w:r>
      <w:r w:rsidR="0079562E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outside the classroom environment</w:t>
      </w:r>
      <w:r w:rsidR="002F5A76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.</w:t>
      </w:r>
      <w:r w:rsidR="00271A49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proofErr w:type="spellStart"/>
      <w:r w:rsidR="00CA16D9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Daffyd</w:t>
      </w:r>
      <w:proofErr w:type="spellEnd"/>
      <w:r w:rsidR="00CA16D9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has stated that he is moving away from home to attend the course and is keen to maintain his independence</w:t>
      </w:r>
      <w:r w:rsidR="00382791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, so has been referred to student services to </w:t>
      </w:r>
      <w:r w:rsidR="002C3549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provide </w:t>
      </w:r>
      <w:proofErr w:type="spellStart"/>
      <w:r w:rsidR="002C3549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Daffyd</w:t>
      </w:r>
      <w:proofErr w:type="spellEnd"/>
      <w:r w:rsidR="002C3549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with suitable accommodation </w:t>
      </w:r>
      <w:r w:rsidR="00541D2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to ensure that </w:t>
      </w:r>
      <w:r w:rsidR="00FA3036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it </w:t>
      </w:r>
      <w:r w:rsidR="00541D2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is accessible </w:t>
      </w:r>
      <w:r w:rsidR="00B62EC5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for someone with his restrictions</w:t>
      </w:r>
      <w:r w:rsidR="00280B5A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, such as </w:t>
      </w:r>
      <w:r w:rsidR="00D84396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accommodation that </w:t>
      </w:r>
      <w:r w:rsidR="00FC4D2C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does not require </w:t>
      </w:r>
      <w:proofErr w:type="spellStart"/>
      <w:r w:rsidR="00FC4D2C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Daffyd</w:t>
      </w:r>
      <w:proofErr w:type="spellEnd"/>
      <w:r w:rsidR="00FC4D2C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to travel unnecessary distances to a</w:t>
      </w:r>
      <w:r w:rsidR="00E1583F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ccess resources that are more important to him than other s</w:t>
      </w:r>
      <w:r w:rsidR="006A443A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t</w:t>
      </w:r>
      <w:r w:rsidR="00E1583F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udents</w:t>
      </w:r>
      <w:r w:rsidR="00FC4D2C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6A443A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that this isn’t essential to</w:t>
      </w:r>
      <w:r w:rsidR="00F818D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as he is susceptible t</w:t>
      </w:r>
      <w:r w:rsidR="00EB355C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o fatigue</w:t>
      </w:r>
      <w:r w:rsidR="006A443A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.</w:t>
      </w:r>
      <w:r w:rsidR="00B62EC5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2E6EC1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Additional financial support </w:t>
      </w:r>
      <w:r w:rsidR="00CF626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information</w:t>
      </w:r>
      <w:r w:rsidR="00EA6886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in the forms of bursaries and</w:t>
      </w:r>
      <w:r w:rsidR="00EA29BC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F3173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Disability support allowances </w:t>
      </w:r>
      <w:r w:rsidR="00E01AB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of </w:t>
      </w:r>
      <w:proofErr w:type="spellStart"/>
      <w:r w:rsidR="00E01AB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upto</w:t>
      </w:r>
      <w:proofErr w:type="spellEnd"/>
      <w:r w:rsidR="00E01AB2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£700 which can help with </w:t>
      </w:r>
      <w:r w:rsidR="008D31F9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purchasing </w:t>
      </w:r>
      <w:r w:rsidR="006F5496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specialist</w:t>
      </w:r>
      <w:r w:rsidR="008D31F9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equipment </w:t>
      </w:r>
      <w:r w:rsidR="007850AB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that will aide his completion of the course. </w:t>
      </w:r>
      <w:proofErr w:type="spellStart"/>
      <w:r w:rsidR="00E65DBF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Dafyyd</w:t>
      </w:r>
      <w:proofErr w:type="spellEnd"/>
      <w:r w:rsidR="00E65DBF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was also </w:t>
      </w:r>
      <w:r w:rsidR="00C752CF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navigated to the UWTSD mitigating circumstances policy that cover </w:t>
      </w:r>
      <w:r w:rsidR="00FA043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policies that may affect his attendance</w:t>
      </w:r>
      <w:r w:rsidR="000A0A50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B3481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and/or work rate</w:t>
      </w:r>
      <w:r w:rsidR="00FA043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proofErr w:type="gramStart"/>
      <w:r w:rsidR="000A0A50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as a result</w:t>
      </w:r>
      <w:r w:rsidR="00B3481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of</w:t>
      </w:r>
      <w:proofErr w:type="gramEnd"/>
      <w:r w:rsidR="00B34814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his disability.</w:t>
      </w:r>
    </w:p>
    <w:p w14:paraId="77624038" w14:textId="77777777" w:rsidR="00804D89" w:rsidRDefault="00804D89" w:rsidP="00EE31F5">
      <w:pPr>
        <w:shd w:val="clear" w:color="auto" w:fill="FFFFFF"/>
        <w:spacing w:after="0" w:line="338" w:lineRule="atLeast"/>
        <w:rPr>
          <w:rFonts w:ascii="Calibri" w:eastAsia="Times New Roman" w:hAnsi="Calibri" w:cs="Calibri"/>
          <w:b/>
          <w:bCs/>
          <w:color w:val="000000"/>
          <w:u w:val="single"/>
          <w:bdr w:val="none" w:sz="0" w:space="0" w:color="auto" w:frame="1"/>
          <w:lang w:eastAsia="en-GB"/>
        </w:rPr>
      </w:pPr>
    </w:p>
    <w:p w14:paraId="0496C151" w14:textId="32B05498" w:rsidR="00C27D10" w:rsidRDefault="00EE31F5" w:rsidP="005F3B90">
      <w:pPr>
        <w:shd w:val="clear" w:color="auto" w:fill="FFFFFF"/>
        <w:spacing w:after="0" w:line="338" w:lineRule="atLeast"/>
        <w:rPr>
          <w:rFonts w:ascii="Times New Roman" w:eastAsia="Times New Roman" w:hAnsi="Times New Roman" w:cs="Times New Roman"/>
          <w:color w:val="242424"/>
          <w:sz w:val="28"/>
          <w:szCs w:val="28"/>
          <w:lang w:eastAsia="en-GB"/>
        </w:rPr>
      </w:pPr>
      <w:r w:rsidRPr="001D4D1E">
        <w:rPr>
          <w:rFonts w:ascii="Times New Roman" w:eastAsia="Times New Roman" w:hAnsi="Times New Roman" w:cs="Times New Roman"/>
          <w:b/>
          <w:color w:val="000000"/>
          <w:sz w:val="28"/>
          <w:szCs w:val="28"/>
          <w:u w:val="single"/>
          <w:bdr w:val="none" w:sz="0" w:space="0" w:color="auto" w:frame="1"/>
          <w:lang w:eastAsia="en-GB"/>
        </w:rPr>
        <w:t>Alys</w:t>
      </w:r>
    </w:p>
    <w:p w14:paraId="67DAFC6E" w14:textId="77777777" w:rsidR="005F3B90" w:rsidRPr="005F3B90" w:rsidRDefault="005F3B90" w:rsidP="005F3B90">
      <w:pPr>
        <w:shd w:val="clear" w:color="auto" w:fill="FFFFFF"/>
        <w:spacing w:after="0" w:line="338" w:lineRule="atLeast"/>
        <w:rPr>
          <w:rFonts w:ascii="Times New Roman" w:eastAsia="Times New Roman" w:hAnsi="Times New Roman" w:cs="Times New Roman"/>
          <w:color w:val="242424"/>
          <w:sz w:val="28"/>
          <w:szCs w:val="28"/>
          <w:lang w:eastAsia="en-GB"/>
        </w:rPr>
      </w:pPr>
    </w:p>
    <w:p w14:paraId="2EFA10D6" w14:textId="21143BED" w:rsidR="00CB052E" w:rsidRDefault="00CB052E" w:rsidP="00F0508F">
      <w:pPr>
        <w:spacing w:line="360" w:lineRule="auto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Alys is a second</w:t>
      </w:r>
      <w:r w:rsidR="0062633C">
        <w:rPr>
          <w:rFonts w:ascii="Times New Roman" w:hAnsi="Times New Roman" w:cs="Times New Roman"/>
          <w:bCs/>
          <w:sz w:val="24"/>
          <w:szCs w:val="24"/>
        </w:rPr>
        <w:t>-</w:t>
      </w:r>
      <w:r>
        <w:rPr>
          <w:rFonts w:ascii="Times New Roman" w:hAnsi="Times New Roman" w:cs="Times New Roman"/>
          <w:bCs/>
          <w:sz w:val="24"/>
          <w:szCs w:val="24"/>
        </w:rPr>
        <w:t xml:space="preserve">year student at </w:t>
      </w:r>
      <w:r w:rsidR="00BF7857">
        <w:rPr>
          <w:rFonts w:ascii="Times New Roman" w:hAnsi="Times New Roman" w:cs="Times New Roman"/>
          <w:bCs/>
          <w:sz w:val="24"/>
          <w:szCs w:val="24"/>
        </w:rPr>
        <w:t xml:space="preserve">Carmarthen campus and has started her second academic year of the </w:t>
      </w:r>
      <w:r w:rsidR="00F03800">
        <w:rPr>
          <w:rFonts w:ascii="Times New Roman" w:hAnsi="Times New Roman" w:cs="Times New Roman"/>
          <w:bCs/>
          <w:sz w:val="24"/>
          <w:szCs w:val="24"/>
        </w:rPr>
        <w:t>S</w:t>
      </w:r>
      <w:r w:rsidR="00BF7857">
        <w:rPr>
          <w:rFonts w:ascii="Times New Roman" w:hAnsi="Times New Roman" w:cs="Times New Roman"/>
          <w:bCs/>
          <w:sz w:val="24"/>
          <w:szCs w:val="24"/>
        </w:rPr>
        <w:t xml:space="preserve">port and </w:t>
      </w:r>
      <w:r w:rsidR="00F03800">
        <w:rPr>
          <w:rFonts w:ascii="Times New Roman" w:hAnsi="Times New Roman" w:cs="Times New Roman"/>
          <w:bCs/>
          <w:sz w:val="24"/>
          <w:szCs w:val="24"/>
        </w:rPr>
        <w:t>E</w:t>
      </w:r>
      <w:r w:rsidR="00BF7857">
        <w:rPr>
          <w:rFonts w:ascii="Times New Roman" w:hAnsi="Times New Roman" w:cs="Times New Roman"/>
          <w:bCs/>
          <w:sz w:val="24"/>
          <w:szCs w:val="24"/>
        </w:rPr>
        <w:t xml:space="preserve">xercise </w:t>
      </w:r>
      <w:r w:rsidR="00BD0156">
        <w:rPr>
          <w:rFonts w:ascii="Times New Roman" w:hAnsi="Times New Roman" w:cs="Times New Roman"/>
          <w:bCs/>
          <w:sz w:val="24"/>
          <w:szCs w:val="24"/>
        </w:rPr>
        <w:t>S</w:t>
      </w:r>
      <w:r w:rsidR="00BF7857">
        <w:rPr>
          <w:rFonts w:ascii="Times New Roman" w:hAnsi="Times New Roman" w:cs="Times New Roman"/>
          <w:bCs/>
          <w:sz w:val="24"/>
          <w:szCs w:val="24"/>
        </w:rPr>
        <w:t xml:space="preserve">cience undergraduate </w:t>
      </w:r>
      <w:r w:rsidR="006D1BC2">
        <w:rPr>
          <w:rFonts w:ascii="Times New Roman" w:hAnsi="Times New Roman" w:cs="Times New Roman"/>
          <w:bCs/>
          <w:sz w:val="24"/>
          <w:szCs w:val="24"/>
        </w:rPr>
        <w:t>degree. Alys has recently found that she is pregnan</w:t>
      </w:r>
      <w:r w:rsidR="00A33737">
        <w:rPr>
          <w:rFonts w:ascii="Times New Roman" w:hAnsi="Times New Roman" w:cs="Times New Roman"/>
          <w:bCs/>
          <w:sz w:val="24"/>
          <w:szCs w:val="24"/>
        </w:rPr>
        <w:t>t.</w:t>
      </w:r>
      <w:r w:rsidR="001A430C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857C0">
        <w:rPr>
          <w:rFonts w:ascii="Times New Roman" w:hAnsi="Times New Roman" w:cs="Times New Roman"/>
          <w:bCs/>
          <w:sz w:val="24"/>
          <w:szCs w:val="24"/>
        </w:rPr>
        <w:t xml:space="preserve">As Alys would like to continue with her studies she will be introduced to the </w:t>
      </w:r>
      <w:r w:rsidR="00EF253D">
        <w:rPr>
          <w:rFonts w:ascii="Times New Roman" w:hAnsi="Times New Roman" w:cs="Times New Roman"/>
          <w:bCs/>
          <w:sz w:val="24"/>
          <w:szCs w:val="24"/>
        </w:rPr>
        <w:t>student, pregnancy, mater</w:t>
      </w:r>
      <w:r w:rsidR="004E5C0D">
        <w:rPr>
          <w:rFonts w:ascii="Times New Roman" w:hAnsi="Times New Roman" w:cs="Times New Roman"/>
          <w:bCs/>
          <w:sz w:val="24"/>
          <w:szCs w:val="24"/>
        </w:rPr>
        <w:t>nity, paternity and adoption leave policy</w:t>
      </w:r>
      <w:r w:rsidR="002E7935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E7935" w:rsidRPr="002E7935">
        <w:rPr>
          <w:rFonts w:ascii="Times New Roman" w:hAnsi="Times New Roman" w:cs="Times New Roman"/>
          <w:bCs/>
          <w:sz w:val="24"/>
          <w:szCs w:val="24"/>
        </w:rPr>
        <w:t>University of Wales Trinity Saint David. (2023)</w:t>
      </w:r>
      <w:r w:rsidR="004E5C0D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F0466F">
        <w:rPr>
          <w:rFonts w:ascii="Times New Roman" w:hAnsi="Times New Roman" w:cs="Times New Roman"/>
          <w:bCs/>
          <w:sz w:val="24"/>
          <w:szCs w:val="24"/>
        </w:rPr>
        <w:t xml:space="preserve">This </w:t>
      </w:r>
      <w:r w:rsidR="00983E59">
        <w:rPr>
          <w:rFonts w:ascii="Times New Roman" w:hAnsi="Times New Roman" w:cs="Times New Roman"/>
          <w:bCs/>
          <w:sz w:val="24"/>
          <w:szCs w:val="24"/>
        </w:rPr>
        <w:t>policy covers any students who become pregnant during their studies</w:t>
      </w:r>
      <w:r w:rsidR="001474CD">
        <w:rPr>
          <w:rFonts w:ascii="Times New Roman" w:hAnsi="Times New Roman" w:cs="Times New Roman"/>
          <w:bCs/>
          <w:sz w:val="24"/>
          <w:szCs w:val="24"/>
        </w:rPr>
        <w:t>. S</w:t>
      </w:r>
      <w:r w:rsidR="00983E59">
        <w:rPr>
          <w:rFonts w:ascii="Times New Roman" w:hAnsi="Times New Roman" w:cs="Times New Roman"/>
          <w:bCs/>
          <w:sz w:val="24"/>
          <w:szCs w:val="24"/>
        </w:rPr>
        <w:t>tudents who are going to become fathers</w:t>
      </w:r>
      <w:r w:rsidR="008C745D">
        <w:rPr>
          <w:rFonts w:ascii="Times New Roman" w:hAnsi="Times New Roman" w:cs="Times New Roman"/>
          <w:bCs/>
          <w:sz w:val="24"/>
          <w:szCs w:val="24"/>
        </w:rPr>
        <w:t>, same sex</w:t>
      </w:r>
      <w:r w:rsidR="007A7C9D">
        <w:rPr>
          <w:rFonts w:ascii="Times New Roman" w:hAnsi="Times New Roman" w:cs="Times New Roman"/>
          <w:bCs/>
          <w:sz w:val="24"/>
          <w:szCs w:val="24"/>
        </w:rPr>
        <w:t xml:space="preserve"> partners of someone who is pregnant and any person who is </w:t>
      </w:r>
      <w:r w:rsidR="001F72D1">
        <w:rPr>
          <w:rFonts w:ascii="Times New Roman" w:hAnsi="Times New Roman" w:cs="Times New Roman"/>
          <w:bCs/>
          <w:sz w:val="24"/>
          <w:szCs w:val="24"/>
        </w:rPr>
        <w:t>becoming a parent</w:t>
      </w:r>
      <w:r w:rsidR="001406F7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334430">
        <w:rPr>
          <w:rFonts w:ascii="Times New Roman" w:hAnsi="Times New Roman" w:cs="Times New Roman"/>
          <w:bCs/>
          <w:sz w:val="24"/>
          <w:szCs w:val="24"/>
        </w:rPr>
        <w:t>T</w:t>
      </w:r>
      <w:r w:rsidR="00C06A6B">
        <w:rPr>
          <w:rFonts w:ascii="Times New Roman" w:hAnsi="Times New Roman" w:cs="Times New Roman"/>
          <w:bCs/>
          <w:sz w:val="24"/>
          <w:szCs w:val="24"/>
        </w:rPr>
        <w:t xml:space="preserve">he policy outlines the </w:t>
      </w:r>
      <w:r w:rsidR="005020EF">
        <w:rPr>
          <w:rFonts w:ascii="Times New Roman" w:hAnsi="Times New Roman" w:cs="Times New Roman"/>
          <w:bCs/>
          <w:sz w:val="24"/>
          <w:szCs w:val="24"/>
        </w:rPr>
        <w:t xml:space="preserve">rights and responsibilities </w:t>
      </w:r>
      <w:r w:rsidR="00C905D7">
        <w:rPr>
          <w:rFonts w:ascii="Times New Roman" w:hAnsi="Times New Roman" w:cs="Times New Roman"/>
          <w:bCs/>
          <w:sz w:val="24"/>
          <w:szCs w:val="24"/>
        </w:rPr>
        <w:t xml:space="preserve">that need to be enforced to ensure </w:t>
      </w:r>
      <w:r w:rsidR="00EF7BD3">
        <w:rPr>
          <w:rFonts w:ascii="Times New Roman" w:hAnsi="Times New Roman" w:cs="Times New Roman"/>
          <w:bCs/>
          <w:sz w:val="24"/>
          <w:szCs w:val="24"/>
        </w:rPr>
        <w:t xml:space="preserve">the correct protocol is </w:t>
      </w:r>
      <w:r w:rsidR="004C1ED9">
        <w:rPr>
          <w:rFonts w:ascii="Times New Roman" w:hAnsi="Times New Roman" w:cs="Times New Roman"/>
          <w:bCs/>
          <w:sz w:val="24"/>
          <w:szCs w:val="24"/>
        </w:rPr>
        <w:t>followed</w:t>
      </w:r>
      <w:r w:rsidR="00F60AF2">
        <w:rPr>
          <w:rFonts w:ascii="Times New Roman" w:hAnsi="Times New Roman" w:cs="Times New Roman"/>
          <w:bCs/>
          <w:sz w:val="24"/>
          <w:szCs w:val="24"/>
        </w:rPr>
        <w:t xml:space="preserve"> and support can be arranged</w:t>
      </w:r>
      <w:r w:rsidR="00F552C4">
        <w:rPr>
          <w:rFonts w:ascii="Times New Roman" w:hAnsi="Times New Roman" w:cs="Times New Roman"/>
          <w:bCs/>
          <w:sz w:val="24"/>
          <w:szCs w:val="24"/>
        </w:rPr>
        <w:t>.</w:t>
      </w:r>
      <w:r w:rsidR="004C1ED9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BD19B4">
        <w:rPr>
          <w:rFonts w:ascii="Times New Roman" w:hAnsi="Times New Roman" w:cs="Times New Roman"/>
          <w:bCs/>
          <w:sz w:val="24"/>
          <w:szCs w:val="24"/>
        </w:rPr>
        <w:t>When the pregnancy is confirmed</w:t>
      </w:r>
      <w:r w:rsidR="001D4D1E">
        <w:rPr>
          <w:rFonts w:ascii="Times New Roman" w:hAnsi="Times New Roman" w:cs="Times New Roman"/>
          <w:bCs/>
          <w:sz w:val="24"/>
          <w:szCs w:val="24"/>
        </w:rPr>
        <w:t>,</w:t>
      </w:r>
      <w:r w:rsidR="00BD19B4">
        <w:rPr>
          <w:rFonts w:ascii="Times New Roman" w:hAnsi="Times New Roman" w:cs="Times New Roman"/>
          <w:bCs/>
          <w:sz w:val="24"/>
          <w:szCs w:val="24"/>
        </w:rPr>
        <w:t xml:space="preserve"> Alys will be required to fill out </w:t>
      </w:r>
      <w:r w:rsidR="00C7395B">
        <w:rPr>
          <w:rFonts w:ascii="Times New Roman" w:hAnsi="Times New Roman" w:cs="Times New Roman"/>
          <w:bCs/>
          <w:sz w:val="24"/>
          <w:szCs w:val="24"/>
        </w:rPr>
        <w:t>Appendix SC17.</w:t>
      </w:r>
      <w:r w:rsidR="0014166E">
        <w:rPr>
          <w:rFonts w:ascii="Times New Roman" w:hAnsi="Times New Roman" w:cs="Times New Roman"/>
          <w:bCs/>
          <w:sz w:val="24"/>
          <w:szCs w:val="24"/>
        </w:rPr>
        <w:t xml:space="preserve"> Th</w:t>
      </w:r>
      <w:r w:rsidR="00753628">
        <w:rPr>
          <w:rFonts w:ascii="Times New Roman" w:hAnsi="Times New Roman" w:cs="Times New Roman"/>
          <w:bCs/>
          <w:sz w:val="24"/>
          <w:szCs w:val="24"/>
        </w:rPr>
        <w:t xml:space="preserve">e Appendix SC17 </w:t>
      </w:r>
      <w:r w:rsidR="00341A3E">
        <w:rPr>
          <w:rFonts w:ascii="Times New Roman" w:hAnsi="Times New Roman" w:cs="Times New Roman"/>
          <w:bCs/>
          <w:sz w:val="24"/>
          <w:szCs w:val="24"/>
        </w:rPr>
        <w:t xml:space="preserve">should be </w:t>
      </w:r>
      <w:r w:rsidR="0006414E">
        <w:rPr>
          <w:rFonts w:ascii="Times New Roman" w:hAnsi="Times New Roman" w:cs="Times New Roman"/>
          <w:bCs/>
          <w:sz w:val="24"/>
          <w:szCs w:val="24"/>
        </w:rPr>
        <w:t>completed</w:t>
      </w:r>
      <w:r w:rsidR="00341A3E">
        <w:rPr>
          <w:rFonts w:ascii="Times New Roman" w:hAnsi="Times New Roman" w:cs="Times New Roman"/>
          <w:bCs/>
          <w:sz w:val="24"/>
          <w:szCs w:val="24"/>
        </w:rPr>
        <w:t xml:space="preserve"> by the programme manager or a nominee and </w:t>
      </w:r>
      <w:r w:rsidR="000E739A">
        <w:rPr>
          <w:rFonts w:ascii="Times New Roman" w:hAnsi="Times New Roman" w:cs="Times New Roman"/>
          <w:bCs/>
          <w:sz w:val="24"/>
          <w:szCs w:val="24"/>
        </w:rPr>
        <w:t xml:space="preserve">reviewed at </w:t>
      </w:r>
      <w:r w:rsidR="003E34C3">
        <w:rPr>
          <w:rFonts w:ascii="Times New Roman" w:hAnsi="Times New Roman" w:cs="Times New Roman"/>
          <w:bCs/>
          <w:sz w:val="24"/>
          <w:szCs w:val="24"/>
        </w:rPr>
        <w:t xml:space="preserve">key stages </w:t>
      </w:r>
      <w:r w:rsidR="004F60B4">
        <w:rPr>
          <w:rFonts w:ascii="Times New Roman" w:hAnsi="Times New Roman" w:cs="Times New Roman"/>
          <w:bCs/>
          <w:sz w:val="24"/>
          <w:szCs w:val="24"/>
        </w:rPr>
        <w:t>which are 16, 24 weeks of pregnancy</w:t>
      </w:r>
      <w:r w:rsidR="00AB3626">
        <w:rPr>
          <w:rFonts w:ascii="Times New Roman" w:hAnsi="Times New Roman" w:cs="Times New Roman"/>
          <w:bCs/>
          <w:sz w:val="24"/>
          <w:szCs w:val="24"/>
        </w:rPr>
        <w:t xml:space="preserve"> and</w:t>
      </w:r>
      <w:r w:rsidR="0006414E">
        <w:rPr>
          <w:rFonts w:ascii="Times New Roman" w:hAnsi="Times New Roman" w:cs="Times New Roman"/>
          <w:bCs/>
          <w:sz w:val="24"/>
          <w:szCs w:val="24"/>
        </w:rPr>
        <w:t xml:space="preserve"> then again for return to study phase.</w:t>
      </w:r>
      <w:r w:rsidR="00214824">
        <w:rPr>
          <w:rFonts w:ascii="Times New Roman" w:hAnsi="Times New Roman" w:cs="Times New Roman"/>
          <w:bCs/>
          <w:sz w:val="24"/>
          <w:szCs w:val="24"/>
        </w:rPr>
        <w:t xml:space="preserve"> There will then be a discussion with the programme manager to discuss </w:t>
      </w:r>
      <w:r w:rsidR="006E4F1C">
        <w:rPr>
          <w:rFonts w:ascii="Times New Roman" w:hAnsi="Times New Roman" w:cs="Times New Roman"/>
          <w:bCs/>
          <w:sz w:val="24"/>
          <w:szCs w:val="24"/>
        </w:rPr>
        <w:t xml:space="preserve">any implications that may occur </w:t>
      </w:r>
      <w:proofErr w:type="gramStart"/>
      <w:r w:rsidR="006E4F1C">
        <w:rPr>
          <w:rFonts w:ascii="Times New Roman" w:hAnsi="Times New Roman" w:cs="Times New Roman"/>
          <w:bCs/>
          <w:sz w:val="24"/>
          <w:szCs w:val="24"/>
        </w:rPr>
        <w:t>as a result of</w:t>
      </w:r>
      <w:proofErr w:type="gramEnd"/>
      <w:r w:rsidR="006E4F1C">
        <w:rPr>
          <w:rFonts w:ascii="Times New Roman" w:hAnsi="Times New Roman" w:cs="Times New Roman"/>
          <w:bCs/>
          <w:sz w:val="24"/>
          <w:szCs w:val="24"/>
        </w:rPr>
        <w:t xml:space="preserve"> the pregnancy and interruptions to studies a</w:t>
      </w:r>
      <w:r w:rsidR="00F97F11">
        <w:rPr>
          <w:rFonts w:ascii="Times New Roman" w:hAnsi="Times New Roman" w:cs="Times New Roman"/>
          <w:bCs/>
          <w:sz w:val="24"/>
          <w:szCs w:val="24"/>
        </w:rPr>
        <w:t xml:space="preserve">s a </w:t>
      </w:r>
      <w:r w:rsidR="002E0BD7">
        <w:rPr>
          <w:rFonts w:ascii="Times New Roman" w:hAnsi="Times New Roman" w:cs="Times New Roman"/>
          <w:bCs/>
          <w:sz w:val="24"/>
          <w:szCs w:val="24"/>
        </w:rPr>
        <w:t>doctor’s</w:t>
      </w:r>
      <w:r w:rsidR="00F97F11">
        <w:rPr>
          <w:rFonts w:ascii="Times New Roman" w:hAnsi="Times New Roman" w:cs="Times New Roman"/>
          <w:bCs/>
          <w:sz w:val="24"/>
          <w:szCs w:val="24"/>
        </w:rPr>
        <w:t xml:space="preserve"> note will be required if the due date </w:t>
      </w:r>
      <w:r w:rsidR="001D590F">
        <w:rPr>
          <w:rFonts w:ascii="Times New Roman" w:hAnsi="Times New Roman" w:cs="Times New Roman"/>
          <w:bCs/>
          <w:sz w:val="24"/>
          <w:szCs w:val="24"/>
        </w:rPr>
        <w:t xml:space="preserve">is in the proximity of exam </w:t>
      </w:r>
      <w:r w:rsidR="00E20324">
        <w:rPr>
          <w:rFonts w:ascii="Times New Roman" w:hAnsi="Times New Roman" w:cs="Times New Roman"/>
          <w:bCs/>
          <w:sz w:val="24"/>
          <w:szCs w:val="24"/>
        </w:rPr>
        <w:t xml:space="preserve">dates. Due to the </w:t>
      </w:r>
      <w:r w:rsidR="00246D09">
        <w:rPr>
          <w:rFonts w:ascii="Times New Roman" w:hAnsi="Times New Roman" w:cs="Times New Roman"/>
          <w:bCs/>
          <w:sz w:val="24"/>
          <w:szCs w:val="24"/>
        </w:rPr>
        <w:t>practical element of</w:t>
      </w:r>
      <w:r w:rsidR="00E20324">
        <w:rPr>
          <w:rFonts w:ascii="Times New Roman" w:hAnsi="Times New Roman" w:cs="Times New Roman"/>
          <w:bCs/>
          <w:sz w:val="24"/>
          <w:szCs w:val="24"/>
        </w:rPr>
        <w:t xml:space="preserve"> the </w:t>
      </w:r>
      <w:r w:rsidR="00EE18DB">
        <w:rPr>
          <w:rFonts w:ascii="Times New Roman" w:hAnsi="Times New Roman" w:cs="Times New Roman"/>
          <w:bCs/>
          <w:sz w:val="24"/>
          <w:szCs w:val="24"/>
        </w:rPr>
        <w:t>S</w:t>
      </w:r>
      <w:r w:rsidR="00246D09">
        <w:rPr>
          <w:rFonts w:ascii="Times New Roman" w:hAnsi="Times New Roman" w:cs="Times New Roman"/>
          <w:bCs/>
          <w:sz w:val="24"/>
          <w:szCs w:val="24"/>
        </w:rPr>
        <w:t xml:space="preserve">port and </w:t>
      </w:r>
      <w:r w:rsidR="00EE18DB">
        <w:rPr>
          <w:rFonts w:ascii="Times New Roman" w:hAnsi="Times New Roman" w:cs="Times New Roman"/>
          <w:bCs/>
          <w:sz w:val="24"/>
          <w:szCs w:val="24"/>
        </w:rPr>
        <w:t>E</w:t>
      </w:r>
      <w:r w:rsidR="00246D09">
        <w:rPr>
          <w:rFonts w:ascii="Times New Roman" w:hAnsi="Times New Roman" w:cs="Times New Roman"/>
          <w:bCs/>
          <w:sz w:val="24"/>
          <w:szCs w:val="24"/>
        </w:rPr>
        <w:t xml:space="preserve">xercise </w:t>
      </w:r>
      <w:r w:rsidR="00EE18DB">
        <w:rPr>
          <w:rFonts w:ascii="Times New Roman" w:hAnsi="Times New Roman" w:cs="Times New Roman"/>
          <w:bCs/>
          <w:sz w:val="24"/>
          <w:szCs w:val="24"/>
        </w:rPr>
        <w:t>Science</w:t>
      </w:r>
      <w:r w:rsidR="00246D09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32BF3">
        <w:rPr>
          <w:rFonts w:ascii="Times New Roman" w:hAnsi="Times New Roman" w:cs="Times New Roman"/>
          <w:bCs/>
          <w:sz w:val="24"/>
          <w:szCs w:val="24"/>
        </w:rPr>
        <w:t xml:space="preserve">degree, risk assessments will need to be completed to ensure the safety </w:t>
      </w:r>
      <w:r w:rsidR="007E1FF5">
        <w:rPr>
          <w:rFonts w:ascii="Times New Roman" w:hAnsi="Times New Roman" w:cs="Times New Roman"/>
          <w:bCs/>
          <w:sz w:val="24"/>
          <w:szCs w:val="24"/>
        </w:rPr>
        <w:t xml:space="preserve">of Alys or the baby. </w:t>
      </w:r>
      <w:r w:rsidR="0076398F">
        <w:rPr>
          <w:rFonts w:ascii="Times New Roman" w:hAnsi="Times New Roman" w:cs="Times New Roman"/>
          <w:bCs/>
          <w:sz w:val="24"/>
          <w:szCs w:val="24"/>
        </w:rPr>
        <w:t xml:space="preserve">If Alys is living in university </w:t>
      </w:r>
      <w:proofErr w:type="gramStart"/>
      <w:r w:rsidR="009604C1">
        <w:rPr>
          <w:rFonts w:ascii="Times New Roman" w:hAnsi="Times New Roman" w:cs="Times New Roman"/>
          <w:bCs/>
          <w:sz w:val="24"/>
          <w:szCs w:val="24"/>
        </w:rPr>
        <w:t>accommodation</w:t>
      </w:r>
      <w:proofErr w:type="gramEnd"/>
      <w:r w:rsidR="009604C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43086">
        <w:rPr>
          <w:rFonts w:ascii="Times New Roman" w:hAnsi="Times New Roman" w:cs="Times New Roman"/>
          <w:bCs/>
          <w:sz w:val="24"/>
          <w:szCs w:val="24"/>
        </w:rPr>
        <w:t xml:space="preserve">she </w:t>
      </w:r>
      <w:r w:rsidR="009604C1">
        <w:rPr>
          <w:rFonts w:ascii="Times New Roman" w:hAnsi="Times New Roman" w:cs="Times New Roman"/>
          <w:bCs/>
          <w:sz w:val="24"/>
          <w:szCs w:val="24"/>
        </w:rPr>
        <w:t>will</w:t>
      </w:r>
      <w:r w:rsidR="00343086">
        <w:rPr>
          <w:rFonts w:ascii="Times New Roman" w:hAnsi="Times New Roman" w:cs="Times New Roman"/>
          <w:bCs/>
          <w:sz w:val="24"/>
          <w:szCs w:val="24"/>
        </w:rPr>
        <w:t xml:space="preserve"> then</w:t>
      </w:r>
      <w:r w:rsidR="009604C1">
        <w:rPr>
          <w:rFonts w:ascii="Times New Roman" w:hAnsi="Times New Roman" w:cs="Times New Roman"/>
          <w:bCs/>
          <w:sz w:val="24"/>
          <w:szCs w:val="24"/>
        </w:rPr>
        <w:t xml:space="preserve"> need to </w:t>
      </w:r>
      <w:r w:rsidR="00533157">
        <w:rPr>
          <w:rFonts w:ascii="Times New Roman" w:hAnsi="Times New Roman" w:cs="Times New Roman"/>
          <w:bCs/>
          <w:sz w:val="24"/>
          <w:szCs w:val="24"/>
        </w:rPr>
        <w:t xml:space="preserve">contact the accommodations officer </w:t>
      </w:r>
      <w:r w:rsidR="000F190E">
        <w:rPr>
          <w:rFonts w:ascii="Times New Roman" w:hAnsi="Times New Roman" w:cs="Times New Roman"/>
          <w:bCs/>
          <w:sz w:val="24"/>
          <w:szCs w:val="24"/>
        </w:rPr>
        <w:t xml:space="preserve">as staying in accommodation may not be suitable for </w:t>
      </w:r>
      <w:r w:rsidR="00461520">
        <w:rPr>
          <w:rFonts w:ascii="Times New Roman" w:hAnsi="Times New Roman" w:cs="Times New Roman"/>
          <w:bCs/>
          <w:sz w:val="24"/>
          <w:szCs w:val="24"/>
        </w:rPr>
        <w:t>her</w:t>
      </w:r>
      <w:r w:rsidR="00824D35">
        <w:rPr>
          <w:rFonts w:ascii="Times New Roman" w:hAnsi="Times New Roman" w:cs="Times New Roman"/>
          <w:bCs/>
          <w:sz w:val="24"/>
          <w:szCs w:val="24"/>
        </w:rPr>
        <w:t xml:space="preserve"> due to </w:t>
      </w:r>
      <w:r w:rsidR="000F190E">
        <w:rPr>
          <w:rFonts w:ascii="Times New Roman" w:hAnsi="Times New Roman" w:cs="Times New Roman"/>
          <w:bCs/>
          <w:sz w:val="24"/>
          <w:szCs w:val="24"/>
        </w:rPr>
        <w:t>health and safety reasons</w:t>
      </w:r>
      <w:r w:rsidR="00152CDA">
        <w:rPr>
          <w:rFonts w:ascii="Times New Roman" w:hAnsi="Times New Roman" w:cs="Times New Roman"/>
          <w:bCs/>
          <w:sz w:val="24"/>
          <w:szCs w:val="24"/>
        </w:rPr>
        <w:t xml:space="preserve"> but due to the nature of the course Alys will have other roles in forms of </w:t>
      </w:r>
      <w:r w:rsidR="00E74D43">
        <w:rPr>
          <w:rFonts w:ascii="Times New Roman" w:hAnsi="Times New Roman" w:cs="Times New Roman"/>
          <w:bCs/>
          <w:sz w:val="24"/>
          <w:szCs w:val="24"/>
        </w:rPr>
        <w:t>collecting and analysing data without having to perform any intense levels of exercise.</w:t>
      </w:r>
    </w:p>
    <w:p w14:paraId="34FE7B1D" w14:textId="43EFAC37" w:rsidR="000F190E" w:rsidRPr="00A34900" w:rsidRDefault="00872AD5" w:rsidP="00D96ED9">
      <w:pPr>
        <w:spacing w:line="360" w:lineRule="auto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Alys will not be able to </w:t>
      </w:r>
      <w:r w:rsidR="00B7009C">
        <w:rPr>
          <w:rFonts w:ascii="Times New Roman" w:hAnsi="Times New Roman" w:cs="Times New Roman"/>
          <w:bCs/>
          <w:sz w:val="24"/>
          <w:szCs w:val="24"/>
        </w:rPr>
        <w:t>return to campus for two weeks after the baby is born due to health and safety reason</w:t>
      </w:r>
      <w:r w:rsidR="00343086">
        <w:rPr>
          <w:rFonts w:ascii="Times New Roman" w:hAnsi="Times New Roman" w:cs="Times New Roman"/>
          <w:bCs/>
          <w:sz w:val="24"/>
          <w:szCs w:val="24"/>
        </w:rPr>
        <w:t>s</w:t>
      </w:r>
      <w:r w:rsidR="00AC4B07">
        <w:rPr>
          <w:rFonts w:ascii="Times New Roman" w:hAnsi="Times New Roman" w:cs="Times New Roman"/>
          <w:bCs/>
          <w:sz w:val="24"/>
          <w:szCs w:val="24"/>
        </w:rPr>
        <w:t xml:space="preserve"> and</w:t>
      </w:r>
      <w:r w:rsidR="007540BE">
        <w:rPr>
          <w:rFonts w:ascii="Times New Roman" w:hAnsi="Times New Roman" w:cs="Times New Roman"/>
          <w:bCs/>
          <w:sz w:val="24"/>
          <w:szCs w:val="24"/>
        </w:rPr>
        <w:t xml:space="preserve"> there are </w:t>
      </w:r>
      <w:r w:rsidR="00522DB7">
        <w:rPr>
          <w:rFonts w:ascii="Times New Roman" w:hAnsi="Times New Roman" w:cs="Times New Roman"/>
          <w:bCs/>
          <w:sz w:val="24"/>
          <w:szCs w:val="24"/>
        </w:rPr>
        <w:t>health and safety guidelines to follow as children are</w:t>
      </w:r>
      <w:r w:rsidR="00B67BBA">
        <w:rPr>
          <w:rFonts w:ascii="Times New Roman" w:hAnsi="Times New Roman" w:cs="Times New Roman"/>
          <w:bCs/>
          <w:sz w:val="24"/>
          <w:szCs w:val="24"/>
        </w:rPr>
        <w:t xml:space="preserve"> allowed on campus</w:t>
      </w:r>
      <w:r w:rsidR="00BE2FE2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32AF7">
        <w:rPr>
          <w:rFonts w:ascii="Times New Roman" w:hAnsi="Times New Roman" w:cs="Times New Roman"/>
          <w:bCs/>
          <w:sz w:val="24"/>
          <w:szCs w:val="24"/>
        </w:rPr>
        <w:t>and childcare is available on the Lampeter campus</w:t>
      </w:r>
      <w:r w:rsidR="005542B3">
        <w:rPr>
          <w:rFonts w:ascii="Times New Roman" w:hAnsi="Times New Roman" w:cs="Times New Roman"/>
          <w:bCs/>
          <w:sz w:val="24"/>
          <w:szCs w:val="24"/>
        </w:rPr>
        <w:t xml:space="preserve"> if this is accessible</w:t>
      </w:r>
      <w:r w:rsidR="008570CA">
        <w:rPr>
          <w:rFonts w:ascii="Times New Roman" w:hAnsi="Times New Roman" w:cs="Times New Roman"/>
          <w:bCs/>
          <w:sz w:val="24"/>
          <w:szCs w:val="24"/>
        </w:rPr>
        <w:t xml:space="preserve"> and productive for Alys.</w:t>
      </w:r>
      <w:r w:rsidR="00B67BBA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570CA">
        <w:rPr>
          <w:rFonts w:ascii="Times New Roman" w:hAnsi="Times New Roman" w:cs="Times New Roman"/>
          <w:bCs/>
          <w:sz w:val="24"/>
          <w:szCs w:val="24"/>
        </w:rPr>
        <w:t>I</w:t>
      </w:r>
      <w:r w:rsidR="00A942CC">
        <w:rPr>
          <w:rFonts w:ascii="Times New Roman" w:hAnsi="Times New Roman" w:cs="Times New Roman"/>
          <w:bCs/>
          <w:sz w:val="24"/>
          <w:szCs w:val="24"/>
        </w:rPr>
        <w:t xml:space="preserve">nformation on breast feeding facilities </w:t>
      </w:r>
      <w:proofErr w:type="gramStart"/>
      <w:r w:rsidR="00A942CC">
        <w:rPr>
          <w:rFonts w:ascii="Times New Roman" w:hAnsi="Times New Roman" w:cs="Times New Roman"/>
          <w:bCs/>
          <w:sz w:val="24"/>
          <w:szCs w:val="24"/>
        </w:rPr>
        <w:t>are</w:t>
      </w:r>
      <w:proofErr w:type="gramEnd"/>
      <w:r w:rsidR="00A942CC">
        <w:rPr>
          <w:rFonts w:ascii="Times New Roman" w:hAnsi="Times New Roman" w:cs="Times New Roman"/>
          <w:bCs/>
          <w:sz w:val="24"/>
          <w:szCs w:val="24"/>
        </w:rPr>
        <w:t xml:space="preserve"> available at </w:t>
      </w:r>
      <w:r w:rsidR="003C633D">
        <w:rPr>
          <w:rFonts w:ascii="Times New Roman" w:hAnsi="Times New Roman" w:cs="Times New Roman"/>
          <w:bCs/>
          <w:sz w:val="24"/>
          <w:szCs w:val="24"/>
        </w:rPr>
        <w:t>the reception desk. Children are</w:t>
      </w:r>
      <w:r w:rsidR="00522DB7">
        <w:rPr>
          <w:rFonts w:ascii="Times New Roman" w:hAnsi="Times New Roman" w:cs="Times New Roman"/>
          <w:bCs/>
          <w:sz w:val="24"/>
          <w:szCs w:val="24"/>
        </w:rPr>
        <w:t xml:space="preserve"> not allowed </w:t>
      </w:r>
      <w:r w:rsidR="00E32763">
        <w:rPr>
          <w:rFonts w:ascii="Times New Roman" w:hAnsi="Times New Roman" w:cs="Times New Roman"/>
          <w:bCs/>
          <w:sz w:val="24"/>
          <w:szCs w:val="24"/>
        </w:rPr>
        <w:t>in classes or places of study to avoid disruption</w:t>
      </w:r>
      <w:r w:rsidR="00C86CEC">
        <w:rPr>
          <w:rFonts w:ascii="Times New Roman" w:hAnsi="Times New Roman" w:cs="Times New Roman"/>
          <w:bCs/>
          <w:sz w:val="24"/>
          <w:szCs w:val="24"/>
        </w:rPr>
        <w:t xml:space="preserve"> to lessons. </w:t>
      </w:r>
      <w:r w:rsidR="004D2DE3">
        <w:rPr>
          <w:rFonts w:ascii="Times New Roman" w:hAnsi="Times New Roman" w:cs="Times New Roman"/>
          <w:bCs/>
          <w:sz w:val="24"/>
          <w:szCs w:val="24"/>
        </w:rPr>
        <w:t>D</w:t>
      </w:r>
      <w:r w:rsidR="00943B76">
        <w:rPr>
          <w:rFonts w:ascii="Times New Roman" w:hAnsi="Times New Roman" w:cs="Times New Roman"/>
          <w:bCs/>
          <w:sz w:val="24"/>
          <w:szCs w:val="24"/>
        </w:rPr>
        <w:t xml:space="preserve">ue to the need of childcare whilst Alys is </w:t>
      </w:r>
      <w:r w:rsidR="00ED415C">
        <w:rPr>
          <w:rFonts w:ascii="Times New Roman" w:hAnsi="Times New Roman" w:cs="Times New Roman"/>
          <w:bCs/>
          <w:sz w:val="24"/>
          <w:szCs w:val="24"/>
        </w:rPr>
        <w:t>studying,</w:t>
      </w:r>
      <w:r w:rsidR="006C4955">
        <w:rPr>
          <w:rFonts w:ascii="Times New Roman" w:hAnsi="Times New Roman" w:cs="Times New Roman"/>
          <w:bCs/>
          <w:sz w:val="24"/>
          <w:szCs w:val="24"/>
        </w:rPr>
        <w:t xml:space="preserve"> she</w:t>
      </w:r>
      <w:r w:rsidR="00AC4B07">
        <w:rPr>
          <w:rFonts w:ascii="Times New Roman" w:hAnsi="Times New Roman" w:cs="Times New Roman"/>
          <w:bCs/>
          <w:sz w:val="24"/>
          <w:szCs w:val="24"/>
        </w:rPr>
        <w:t xml:space="preserve"> been signposted </w:t>
      </w:r>
      <w:r w:rsidR="00F67485">
        <w:rPr>
          <w:rFonts w:ascii="Times New Roman" w:hAnsi="Times New Roman" w:cs="Times New Roman"/>
          <w:bCs/>
          <w:sz w:val="24"/>
          <w:szCs w:val="24"/>
        </w:rPr>
        <w:t xml:space="preserve">in the direction of financial </w:t>
      </w:r>
      <w:proofErr w:type="spellStart"/>
      <w:r w:rsidR="00F67485">
        <w:rPr>
          <w:rFonts w:ascii="Times New Roman" w:hAnsi="Times New Roman" w:cs="Times New Roman"/>
          <w:bCs/>
          <w:sz w:val="24"/>
          <w:szCs w:val="24"/>
        </w:rPr>
        <w:t>aide</w:t>
      </w:r>
      <w:proofErr w:type="spellEnd"/>
      <w:r w:rsidR="00F67485">
        <w:rPr>
          <w:rFonts w:ascii="Times New Roman" w:hAnsi="Times New Roman" w:cs="Times New Roman"/>
          <w:bCs/>
          <w:sz w:val="24"/>
          <w:szCs w:val="24"/>
        </w:rPr>
        <w:t xml:space="preserve"> that she is entitled to when the baby is born.</w:t>
      </w:r>
      <w:r w:rsidR="00551092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B38FF">
        <w:rPr>
          <w:rFonts w:ascii="Times New Roman" w:hAnsi="Times New Roman" w:cs="Times New Roman"/>
          <w:bCs/>
          <w:sz w:val="24"/>
          <w:szCs w:val="24"/>
        </w:rPr>
        <w:t xml:space="preserve">There are bursaries that </w:t>
      </w:r>
      <w:r w:rsidR="009A0621">
        <w:rPr>
          <w:rFonts w:ascii="Times New Roman" w:hAnsi="Times New Roman" w:cs="Times New Roman"/>
          <w:bCs/>
          <w:sz w:val="24"/>
          <w:szCs w:val="24"/>
        </w:rPr>
        <w:t xml:space="preserve">provide up </w:t>
      </w:r>
      <w:r w:rsidR="009A0621" w:rsidRPr="00A34900">
        <w:rPr>
          <w:rFonts w:ascii="Times New Roman" w:hAnsi="Times New Roman" w:cs="Times New Roman"/>
          <w:bCs/>
          <w:sz w:val="24"/>
          <w:szCs w:val="24"/>
        </w:rPr>
        <w:t xml:space="preserve">to £500 in childcare costs </w:t>
      </w:r>
      <w:r w:rsidR="00C97A99" w:rsidRPr="00A34900">
        <w:rPr>
          <w:rFonts w:ascii="Times New Roman" w:hAnsi="Times New Roman" w:cs="Times New Roman"/>
          <w:bCs/>
          <w:sz w:val="24"/>
          <w:szCs w:val="24"/>
        </w:rPr>
        <w:t xml:space="preserve">which are paid </w:t>
      </w:r>
      <w:r w:rsidR="00CC6793" w:rsidRPr="00A34900">
        <w:rPr>
          <w:rFonts w:ascii="Times New Roman" w:hAnsi="Times New Roman" w:cs="Times New Roman"/>
          <w:bCs/>
          <w:sz w:val="24"/>
          <w:szCs w:val="24"/>
        </w:rPr>
        <w:t>in two instalments</w:t>
      </w:r>
      <w:r w:rsidR="007540BE" w:rsidRPr="00A34900">
        <w:rPr>
          <w:rFonts w:ascii="Times New Roman" w:hAnsi="Times New Roman" w:cs="Times New Roman"/>
          <w:bCs/>
          <w:sz w:val="24"/>
          <w:szCs w:val="24"/>
        </w:rPr>
        <w:t>.</w:t>
      </w:r>
      <w:r w:rsidR="00746B8D" w:rsidRPr="00A3490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34900" w:rsidRPr="00A34900">
        <w:rPr>
          <w:rFonts w:ascii="Times New Roman" w:hAnsi="Times New Roman" w:cs="Times New Roman"/>
          <w:sz w:val="24"/>
          <w:szCs w:val="24"/>
        </w:rPr>
        <w:t>Student pregnancy and maternity implications for higher education institution</w:t>
      </w:r>
      <w:r w:rsidR="00664F8A">
        <w:rPr>
          <w:rFonts w:ascii="Times New Roman" w:hAnsi="Times New Roman" w:cs="Times New Roman"/>
          <w:sz w:val="24"/>
          <w:szCs w:val="24"/>
        </w:rPr>
        <w:t xml:space="preserve"> policies strengthens the </w:t>
      </w:r>
      <w:r w:rsidR="0046768E">
        <w:rPr>
          <w:rFonts w:ascii="Times New Roman" w:hAnsi="Times New Roman" w:cs="Times New Roman"/>
          <w:sz w:val="24"/>
          <w:szCs w:val="24"/>
        </w:rPr>
        <w:t xml:space="preserve">basis that Alys should </w:t>
      </w:r>
      <w:r w:rsidR="00B80BCA">
        <w:rPr>
          <w:rFonts w:ascii="Times New Roman" w:hAnsi="Times New Roman" w:cs="Times New Roman"/>
          <w:sz w:val="24"/>
          <w:szCs w:val="24"/>
        </w:rPr>
        <w:t>not be treat</w:t>
      </w:r>
      <w:r w:rsidR="00D4041A">
        <w:rPr>
          <w:rFonts w:ascii="Times New Roman" w:hAnsi="Times New Roman" w:cs="Times New Roman"/>
          <w:sz w:val="24"/>
          <w:szCs w:val="24"/>
        </w:rPr>
        <w:t xml:space="preserve">ed </w:t>
      </w:r>
      <w:r w:rsidR="00B80BCA">
        <w:rPr>
          <w:rFonts w:ascii="Times New Roman" w:hAnsi="Times New Roman" w:cs="Times New Roman"/>
          <w:sz w:val="24"/>
          <w:szCs w:val="24"/>
        </w:rPr>
        <w:t>unfavou</w:t>
      </w:r>
      <w:r w:rsidR="005A7243">
        <w:rPr>
          <w:rFonts w:ascii="Times New Roman" w:hAnsi="Times New Roman" w:cs="Times New Roman"/>
          <w:sz w:val="24"/>
          <w:szCs w:val="24"/>
        </w:rPr>
        <w:t xml:space="preserve">rably as this is an act of discrimination </w:t>
      </w:r>
      <w:r w:rsidR="00A05366">
        <w:rPr>
          <w:rFonts w:ascii="Times New Roman" w:hAnsi="Times New Roman" w:cs="Times New Roman"/>
          <w:sz w:val="24"/>
          <w:szCs w:val="24"/>
        </w:rPr>
        <w:t xml:space="preserve">and should take a </w:t>
      </w:r>
      <w:r w:rsidR="00CC48FC">
        <w:rPr>
          <w:rFonts w:ascii="Times New Roman" w:hAnsi="Times New Roman" w:cs="Times New Roman"/>
          <w:sz w:val="24"/>
          <w:szCs w:val="24"/>
        </w:rPr>
        <w:t>non-judgemental</w:t>
      </w:r>
      <w:r w:rsidR="00A05366">
        <w:rPr>
          <w:rFonts w:ascii="Times New Roman" w:hAnsi="Times New Roman" w:cs="Times New Roman"/>
          <w:sz w:val="24"/>
          <w:szCs w:val="24"/>
        </w:rPr>
        <w:t xml:space="preserve"> and sensitive </w:t>
      </w:r>
      <w:r w:rsidR="00C84052">
        <w:rPr>
          <w:rFonts w:ascii="Times New Roman" w:hAnsi="Times New Roman" w:cs="Times New Roman"/>
          <w:sz w:val="24"/>
          <w:szCs w:val="24"/>
        </w:rPr>
        <w:t>approach</w:t>
      </w:r>
      <w:r w:rsidR="008440CB">
        <w:rPr>
          <w:rFonts w:ascii="Times New Roman" w:hAnsi="Times New Roman" w:cs="Times New Roman"/>
          <w:sz w:val="24"/>
          <w:szCs w:val="24"/>
        </w:rPr>
        <w:t>,</w:t>
      </w:r>
      <w:r w:rsidR="00A05366">
        <w:rPr>
          <w:rFonts w:ascii="Times New Roman" w:hAnsi="Times New Roman" w:cs="Times New Roman"/>
          <w:sz w:val="24"/>
          <w:szCs w:val="24"/>
        </w:rPr>
        <w:t xml:space="preserve"> </w:t>
      </w:r>
      <w:r w:rsidR="00C84052">
        <w:rPr>
          <w:rFonts w:ascii="Times New Roman" w:hAnsi="Times New Roman" w:cs="Times New Roman"/>
          <w:sz w:val="24"/>
          <w:szCs w:val="24"/>
        </w:rPr>
        <w:t xml:space="preserve">allowing flexibility for Alys </w:t>
      </w:r>
      <w:r w:rsidR="00E13851">
        <w:rPr>
          <w:rFonts w:ascii="Times New Roman" w:hAnsi="Times New Roman" w:cs="Times New Roman"/>
          <w:sz w:val="24"/>
          <w:szCs w:val="24"/>
        </w:rPr>
        <w:t xml:space="preserve">who has been </w:t>
      </w:r>
      <w:r w:rsidR="00DB31C5">
        <w:rPr>
          <w:rFonts w:ascii="Times New Roman" w:hAnsi="Times New Roman" w:cs="Times New Roman"/>
          <w:sz w:val="24"/>
          <w:szCs w:val="24"/>
        </w:rPr>
        <w:t xml:space="preserve">signposted by myself to the UWTSD mitigating circumstances policy booklet which </w:t>
      </w:r>
      <w:r w:rsidR="00827A25">
        <w:rPr>
          <w:rFonts w:ascii="Times New Roman" w:hAnsi="Times New Roman" w:cs="Times New Roman"/>
          <w:sz w:val="24"/>
          <w:szCs w:val="24"/>
        </w:rPr>
        <w:t>covers attendance and dignity at work policies</w:t>
      </w:r>
      <w:r w:rsidR="00D85C3F">
        <w:rPr>
          <w:rFonts w:ascii="Times New Roman" w:hAnsi="Times New Roman" w:cs="Times New Roman"/>
          <w:sz w:val="24"/>
          <w:szCs w:val="24"/>
        </w:rPr>
        <w:t xml:space="preserve">, which gives information on </w:t>
      </w:r>
      <w:r w:rsidR="00A615DE">
        <w:rPr>
          <w:rFonts w:ascii="Times New Roman" w:hAnsi="Times New Roman" w:cs="Times New Roman"/>
          <w:sz w:val="24"/>
          <w:szCs w:val="24"/>
        </w:rPr>
        <w:t>situations that may impact her time ate UWTSD.</w:t>
      </w:r>
      <w:r w:rsidR="00402C2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A7E364D" w14:textId="77777777" w:rsidR="00CE14FC" w:rsidRDefault="00CE14FC" w:rsidP="00EE31F5">
      <w:pPr>
        <w:shd w:val="clear" w:color="auto" w:fill="FFFFFF"/>
        <w:spacing w:after="0" w:line="338" w:lineRule="atLeast"/>
      </w:pPr>
    </w:p>
    <w:p w14:paraId="1A3FEBC3" w14:textId="1FAED2D0" w:rsidR="009B2EAE" w:rsidRDefault="009B2EAE" w:rsidP="00F0508F">
      <w:pPr>
        <w:spacing w:line="360" w:lineRule="auto"/>
      </w:pPr>
    </w:p>
    <w:p w14:paraId="40FF49EF" w14:textId="77777777" w:rsidR="005E6D7D" w:rsidRDefault="005E6D7D" w:rsidP="00F0508F">
      <w:pPr>
        <w:spacing w:line="360" w:lineRule="auto"/>
      </w:pPr>
    </w:p>
    <w:p w14:paraId="2AD5FBEB" w14:textId="77777777" w:rsidR="005E6D7D" w:rsidRDefault="005E6D7D" w:rsidP="00F0508F">
      <w:pPr>
        <w:spacing w:line="360" w:lineRule="auto"/>
      </w:pPr>
    </w:p>
    <w:p w14:paraId="7C658BB0" w14:textId="77777777" w:rsidR="005E6D7D" w:rsidRDefault="005E6D7D" w:rsidP="00F0508F">
      <w:pPr>
        <w:spacing w:line="360" w:lineRule="auto"/>
      </w:pPr>
    </w:p>
    <w:p w14:paraId="267556CC" w14:textId="77777777" w:rsidR="005E6D7D" w:rsidRDefault="005E6D7D" w:rsidP="00F0508F">
      <w:pPr>
        <w:spacing w:line="360" w:lineRule="auto"/>
      </w:pPr>
    </w:p>
    <w:p w14:paraId="640DF3C6" w14:textId="77777777" w:rsidR="005E6D7D" w:rsidRDefault="005E6D7D" w:rsidP="00F0508F">
      <w:pPr>
        <w:spacing w:line="360" w:lineRule="auto"/>
      </w:pPr>
    </w:p>
    <w:p w14:paraId="72E62587" w14:textId="77777777" w:rsidR="005E6D7D" w:rsidRDefault="005E6D7D" w:rsidP="00F0508F">
      <w:pPr>
        <w:spacing w:line="360" w:lineRule="auto"/>
      </w:pPr>
    </w:p>
    <w:p w14:paraId="1DA45905" w14:textId="77777777" w:rsidR="005E6D7D" w:rsidRDefault="005E6D7D" w:rsidP="00F0508F">
      <w:pPr>
        <w:spacing w:line="360" w:lineRule="auto"/>
      </w:pPr>
    </w:p>
    <w:p w14:paraId="7147685B" w14:textId="77777777" w:rsidR="005E6D7D" w:rsidRDefault="005E6D7D" w:rsidP="00F0508F">
      <w:pPr>
        <w:spacing w:line="360" w:lineRule="auto"/>
      </w:pPr>
    </w:p>
    <w:p w14:paraId="2992324B" w14:textId="77777777" w:rsidR="005E6D7D" w:rsidRDefault="005E6D7D" w:rsidP="00F0508F">
      <w:pPr>
        <w:spacing w:line="360" w:lineRule="auto"/>
      </w:pPr>
    </w:p>
    <w:p w14:paraId="66276396" w14:textId="77777777" w:rsidR="005E6D7D" w:rsidRDefault="005E6D7D" w:rsidP="00F0508F">
      <w:pPr>
        <w:spacing w:line="360" w:lineRule="auto"/>
      </w:pPr>
    </w:p>
    <w:p w14:paraId="5DB8130A" w14:textId="77777777" w:rsidR="005E6D7D" w:rsidRDefault="005E6D7D" w:rsidP="00F0508F">
      <w:pPr>
        <w:spacing w:line="360" w:lineRule="auto"/>
      </w:pPr>
    </w:p>
    <w:p w14:paraId="38E855D4" w14:textId="77777777" w:rsidR="005E6D7D" w:rsidRDefault="005E6D7D" w:rsidP="00F0508F">
      <w:pPr>
        <w:spacing w:line="360" w:lineRule="auto"/>
      </w:pPr>
    </w:p>
    <w:p w14:paraId="38F49263" w14:textId="77777777" w:rsidR="005E6D7D" w:rsidRDefault="005E6D7D" w:rsidP="00F0508F">
      <w:pPr>
        <w:spacing w:line="360" w:lineRule="auto"/>
      </w:pPr>
    </w:p>
    <w:p w14:paraId="46835FD1" w14:textId="77777777" w:rsidR="005E6D7D" w:rsidRDefault="005E6D7D" w:rsidP="00F0508F">
      <w:pPr>
        <w:spacing w:line="360" w:lineRule="auto"/>
      </w:pPr>
    </w:p>
    <w:p w14:paraId="4561958C" w14:textId="77777777" w:rsidR="005E6D7D" w:rsidRDefault="005E6D7D" w:rsidP="00F0508F">
      <w:pPr>
        <w:spacing w:line="360" w:lineRule="auto"/>
      </w:pPr>
    </w:p>
    <w:p w14:paraId="2932C09A" w14:textId="77777777" w:rsidR="005E6D7D" w:rsidRDefault="005E6D7D" w:rsidP="00F0508F">
      <w:pPr>
        <w:spacing w:line="360" w:lineRule="auto"/>
      </w:pPr>
    </w:p>
    <w:p w14:paraId="5927B5EB" w14:textId="77777777" w:rsidR="005E6D7D" w:rsidRDefault="005E6D7D" w:rsidP="00F0508F">
      <w:pPr>
        <w:spacing w:line="360" w:lineRule="auto"/>
      </w:pPr>
    </w:p>
    <w:p w14:paraId="7E0C832D" w14:textId="77777777" w:rsidR="005E6D7D" w:rsidRPr="007D2ED6" w:rsidRDefault="005E6D7D" w:rsidP="00F0508F">
      <w:pPr>
        <w:spacing w:line="36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557E54F4" w14:textId="4465F336" w:rsidR="00F0508F" w:rsidRDefault="00F0508F">
      <w:pPr>
        <w:rPr>
          <w:rFonts w:ascii="Times New Roman" w:hAnsi="Times New Roman" w:cs="Times New Roman"/>
          <w:b/>
          <w:bCs/>
          <w:color w:val="222222"/>
          <w:sz w:val="28"/>
          <w:szCs w:val="28"/>
          <w:u w:val="single"/>
          <w:shd w:val="clear" w:color="auto" w:fill="FFFFFF"/>
        </w:rPr>
      </w:pPr>
      <w:r w:rsidRPr="00F0508F">
        <w:rPr>
          <w:rFonts w:ascii="Times New Roman" w:hAnsi="Times New Roman" w:cs="Times New Roman"/>
          <w:b/>
          <w:bCs/>
          <w:color w:val="222222"/>
          <w:sz w:val="28"/>
          <w:szCs w:val="28"/>
          <w:u w:val="single"/>
          <w:shd w:val="clear" w:color="auto" w:fill="FFFFFF"/>
        </w:rPr>
        <w:t>References</w:t>
      </w:r>
    </w:p>
    <w:p w14:paraId="4600DE5C" w14:textId="65952D82" w:rsidR="00612EA6" w:rsidRPr="00765A07" w:rsidRDefault="00915C37" w:rsidP="00420333">
      <w:pPr>
        <w:shd w:val="clear" w:color="auto" w:fill="FFFFFF"/>
        <w:spacing w:after="0" w:line="338" w:lineRule="atLeast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Cameron, H., Coleman, B., Hervey, T., Rahman, S. and Rostant, P., 2019. Equality Law Obligations in Higher Education: reasonable adjustments under the Equality Act 2010 in assessment of students with unseen disabilities. </w:t>
      </w:r>
      <w:r w:rsidRPr="00765A07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Legal Studies</w:t>
      </w:r>
      <w:r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765A07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39</w:t>
      </w:r>
      <w:r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(2), pp.204-229.</w:t>
      </w:r>
    </w:p>
    <w:p w14:paraId="26FFD2C8" w14:textId="77777777" w:rsidR="00420333" w:rsidRPr="00765A07" w:rsidRDefault="00420333" w:rsidP="00420333">
      <w:pPr>
        <w:shd w:val="clear" w:color="auto" w:fill="FFFFFF"/>
        <w:spacing w:after="0" w:line="338" w:lineRule="atLeast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4C231EF" w14:textId="39B64F3E" w:rsidR="008C1A91" w:rsidRPr="006205E2" w:rsidRDefault="00612EA6" w:rsidP="00612EA6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Fell, E.V. and </w:t>
      </w:r>
      <w:proofErr w:type="spellStart"/>
      <w:r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Dyban</w:t>
      </w:r>
      <w:proofErr w:type="spellEnd"/>
      <w:r w:rsidRPr="00765A07">
        <w:rPr>
          <w:rFonts w:ascii="Times New Roman" w:hAnsi="Times New Roman" w:cs="Times New Roman"/>
          <w:sz w:val="24"/>
          <w:szCs w:val="24"/>
          <w:shd w:val="clear" w:color="auto" w:fill="FFFFFF"/>
        </w:rPr>
        <w:t>, M., 2017. Against discrimination</w:t>
      </w:r>
      <w:r w:rsidRPr="006205E2">
        <w:rPr>
          <w:rFonts w:ascii="Times New Roman" w:hAnsi="Times New Roman" w:cs="Times New Roman"/>
          <w:sz w:val="24"/>
          <w:szCs w:val="24"/>
          <w:shd w:val="clear" w:color="auto" w:fill="FFFFFF"/>
        </w:rPr>
        <w:t>: equality act 2010 (UK). </w:t>
      </w:r>
      <w:r w:rsidRPr="006205E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European Proceedings of Social &amp; Behavioural Sciences (</w:t>
      </w:r>
      <w:proofErr w:type="spellStart"/>
      <w:r w:rsidRPr="006205E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EpSBS</w:t>
      </w:r>
      <w:proofErr w:type="spellEnd"/>
      <w:r w:rsidRPr="006205E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). Vol. 19: Lifelong Wellbeing in the World (WELLSO 2016</w:t>
      </w:r>
      <w:proofErr w:type="gramStart"/>
      <w:r w:rsidRPr="006205E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).—</w:t>
      </w:r>
      <w:proofErr w:type="gramEnd"/>
      <w:r w:rsidRPr="006205E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Nicosia, 2017.</w:t>
      </w:r>
      <w:r w:rsidRPr="006205E2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6205E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192016</w:t>
      </w:r>
      <w:r w:rsidRPr="006205E2">
        <w:rPr>
          <w:rFonts w:ascii="Times New Roman" w:hAnsi="Times New Roman" w:cs="Times New Roman"/>
          <w:sz w:val="24"/>
          <w:szCs w:val="24"/>
          <w:shd w:val="clear" w:color="auto" w:fill="FFFFFF"/>
        </w:rPr>
        <w:t>, pp.188-194.</w:t>
      </w:r>
    </w:p>
    <w:p w14:paraId="01FD1777" w14:textId="77777777" w:rsidR="008E4C77" w:rsidRPr="006205E2" w:rsidRDefault="00F0508F" w:rsidP="00EE31F5">
      <w:pPr>
        <w:shd w:val="clear" w:color="auto" w:fill="FFFFFF"/>
        <w:spacing w:after="0" w:line="338" w:lineRule="atLeast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205E2">
        <w:rPr>
          <w:rFonts w:ascii="Times New Roman" w:hAnsi="Times New Roman" w:cs="Times New Roman"/>
          <w:sz w:val="24"/>
          <w:szCs w:val="24"/>
          <w:shd w:val="clear" w:color="auto" w:fill="FFFFFF"/>
        </w:rPr>
        <w:t>Haegele, J.A. and Hodge, S., 2016. Disability discourse: Overview and critiques of the medical and social models. </w:t>
      </w:r>
      <w:r w:rsidRPr="006205E2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Quest</w:t>
      </w:r>
      <w:r w:rsidRPr="006205E2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6205E2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68</w:t>
      </w:r>
      <w:r w:rsidRPr="006205E2">
        <w:rPr>
          <w:rFonts w:ascii="Times New Roman" w:hAnsi="Times New Roman" w:cs="Times New Roman"/>
          <w:sz w:val="24"/>
          <w:szCs w:val="24"/>
          <w:shd w:val="clear" w:color="auto" w:fill="FFFFFF"/>
        </w:rPr>
        <w:t>(2), pp.193-206.</w:t>
      </w:r>
    </w:p>
    <w:p w14:paraId="78422C71" w14:textId="77777777" w:rsidR="00842182" w:rsidRPr="006205E2" w:rsidRDefault="00842182" w:rsidP="00EE31F5">
      <w:pPr>
        <w:shd w:val="clear" w:color="auto" w:fill="FFFFFF"/>
        <w:spacing w:after="0" w:line="338" w:lineRule="atLeast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E6AA126" w14:textId="569CA2BD" w:rsidR="00842182" w:rsidRPr="006205E2" w:rsidRDefault="00842182" w:rsidP="00EE31F5">
      <w:pPr>
        <w:shd w:val="clear" w:color="auto" w:fill="FFFFFF"/>
        <w:spacing w:after="0" w:line="338" w:lineRule="atLeast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205E2">
        <w:rPr>
          <w:rFonts w:ascii="Times New Roman" w:hAnsi="Times New Roman" w:cs="Times New Roman"/>
          <w:sz w:val="24"/>
          <w:szCs w:val="24"/>
          <w:shd w:val="clear" w:color="auto" w:fill="FFFFFF"/>
        </w:rPr>
        <w:t>Hepple, B., 2010. The new single equality act in Britain. </w:t>
      </w:r>
      <w:r w:rsidRPr="006205E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Equal Rights Review</w:t>
      </w:r>
      <w:r w:rsidRPr="006205E2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6205E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5</w:t>
      </w:r>
      <w:r w:rsidRPr="006205E2">
        <w:rPr>
          <w:rFonts w:ascii="Times New Roman" w:hAnsi="Times New Roman" w:cs="Times New Roman"/>
          <w:sz w:val="24"/>
          <w:szCs w:val="24"/>
          <w:shd w:val="clear" w:color="auto" w:fill="FFFFFF"/>
        </w:rPr>
        <w:t>(1), pp.11-24.</w:t>
      </w:r>
    </w:p>
    <w:p w14:paraId="6C2F584D" w14:textId="77777777" w:rsidR="00724DE1" w:rsidRDefault="00724DE1" w:rsidP="00EE31F5">
      <w:pPr>
        <w:shd w:val="clear" w:color="auto" w:fill="FFFFFF"/>
        <w:spacing w:after="0" w:line="338" w:lineRule="atLeast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0FA7400" w14:textId="5A754511" w:rsidR="00724DE1" w:rsidRPr="006205E2" w:rsidRDefault="00724DE1" w:rsidP="00EE31F5">
      <w:pPr>
        <w:shd w:val="clear" w:color="auto" w:fill="FFFFFF"/>
        <w:spacing w:after="0" w:line="338" w:lineRule="atLeast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24DE1">
        <w:rPr>
          <w:rFonts w:ascii="Times New Roman" w:hAnsi="Times New Roman" w:cs="Times New Roman"/>
          <w:sz w:val="24"/>
          <w:szCs w:val="24"/>
          <w:shd w:val="clear" w:color="auto" w:fill="FFFFFF"/>
        </w:rPr>
        <w:t>Marsh, A.J. and Jeans, H., 2024. Additional Learning Needs-reforming special educational needs in Wales. </w:t>
      </w:r>
      <w:r w:rsidRPr="00724DE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Wales Journal of Education</w:t>
      </w:r>
      <w:r w:rsidRPr="00724DE1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724DE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26</w:t>
      </w:r>
      <w:r w:rsidRPr="00724DE1">
        <w:rPr>
          <w:rFonts w:ascii="Times New Roman" w:hAnsi="Times New Roman" w:cs="Times New Roman"/>
          <w:sz w:val="24"/>
          <w:szCs w:val="24"/>
          <w:shd w:val="clear" w:color="auto" w:fill="FFFFFF"/>
        </w:rPr>
        <w:t>(1).</w:t>
      </w:r>
    </w:p>
    <w:p w14:paraId="181913F8" w14:textId="77777777" w:rsidR="00AC7DCE" w:rsidRDefault="00AC7DCE" w:rsidP="00EE31F5">
      <w:pPr>
        <w:shd w:val="clear" w:color="auto" w:fill="FFFFFF"/>
        <w:spacing w:after="0" w:line="338" w:lineRule="atLeast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076F330" w14:textId="6F843978" w:rsidR="00AC7DCE" w:rsidRDefault="00AC7DCE" w:rsidP="00EE31F5">
      <w:pPr>
        <w:shd w:val="clear" w:color="auto" w:fill="FFFFFF"/>
        <w:spacing w:after="0" w:line="338" w:lineRule="atLeast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AC7DCE">
        <w:rPr>
          <w:rFonts w:ascii="Times New Roman" w:hAnsi="Times New Roman" w:cs="Times New Roman"/>
          <w:sz w:val="24"/>
          <w:szCs w:val="24"/>
          <w:shd w:val="clear" w:color="auto" w:fill="FFFFFF"/>
        </w:rPr>
        <w:t>Messham</w:t>
      </w:r>
      <w:proofErr w:type="spellEnd"/>
      <w:r w:rsidRPr="00AC7DCE">
        <w:rPr>
          <w:rFonts w:ascii="Times New Roman" w:hAnsi="Times New Roman" w:cs="Times New Roman"/>
          <w:sz w:val="24"/>
          <w:szCs w:val="24"/>
          <w:shd w:val="clear" w:color="auto" w:fill="FFFFFF"/>
        </w:rPr>
        <w:t>, E. and Sheard, S., 2020. Taking the long view: the development of the Well-being of Future Generations (Wales) Act. </w:t>
      </w:r>
      <w:r w:rsidRPr="00AC7DC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Health research policy and systems</w:t>
      </w:r>
      <w:r w:rsidRPr="00AC7DCE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AC7DC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18</w:t>
      </w:r>
      <w:r w:rsidRPr="00AC7DCE">
        <w:rPr>
          <w:rFonts w:ascii="Times New Roman" w:hAnsi="Times New Roman" w:cs="Times New Roman"/>
          <w:sz w:val="24"/>
          <w:szCs w:val="24"/>
          <w:shd w:val="clear" w:color="auto" w:fill="FFFFFF"/>
        </w:rPr>
        <w:t>, pp.1-12.</w:t>
      </w:r>
    </w:p>
    <w:p w14:paraId="3A2B3B32" w14:textId="77777777" w:rsidR="00AD6FBF" w:rsidRDefault="00AD6FBF" w:rsidP="00EE31F5">
      <w:pPr>
        <w:shd w:val="clear" w:color="auto" w:fill="FFFFFF"/>
        <w:spacing w:after="0" w:line="338" w:lineRule="atLeast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A8AD558" w14:textId="2F73D98F" w:rsidR="00392EA6" w:rsidRPr="009F6FCF" w:rsidRDefault="00392EA6" w:rsidP="00EE31F5">
      <w:pPr>
        <w:shd w:val="clear" w:color="auto" w:fill="FFFFFF"/>
        <w:spacing w:after="0" w:line="338" w:lineRule="atLeast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200DA">
        <w:rPr>
          <w:rFonts w:ascii="Times New Roman" w:hAnsi="Times New Roman" w:cs="Times New Roman"/>
          <w:sz w:val="24"/>
          <w:szCs w:val="24"/>
          <w:shd w:val="clear" w:color="auto" w:fill="FFFFFF"/>
        </w:rPr>
        <w:t>Michael Dauncey. (18/02/2022). </w:t>
      </w:r>
      <w:r w:rsidRPr="007200D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new Additional Learning Needs system: the tough task of implementation</w:t>
      </w:r>
      <w:r w:rsidRPr="007200D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[Online]. </w:t>
      </w:r>
      <w:proofErr w:type="spellStart"/>
      <w:proofErr w:type="gramStart"/>
      <w:r w:rsidRPr="007200DA">
        <w:rPr>
          <w:rFonts w:ascii="Times New Roman" w:hAnsi="Times New Roman" w:cs="Times New Roman"/>
          <w:sz w:val="24"/>
          <w:szCs w:val="24"/>
          <w:shd w:val="clear" w:color="auto" w:fill="FFFFFF"/>
        </w:rPr>
        <w:t>Research.senedd.wales</w:t>
      </w:r>
      <w:proofErr w:type="spellEnd"/>
      <w:proofErr w:type="gramEnd"/>
      <w:r w:rsidRPr="007200DA">
        <w:rPr>
          <w:rFonts w:ascii="Times New Roman" w:hAnsi="Times New Roman" w:cs="Times New Roman"/>
          <w:sz w:val="24"/>
          <w:szCs w:val="24"/>
          <w:shd w:val="clear" w:color="auto" w:fill="FFFFFF"/>
        </w:rPr>
        <w:t>. Last Updated: 08/04/2022. Available at: https://research.senedd.wales/research-articles/the-new-additional-learning-needs-system-the-to</w:t>
      </w:r>
      <w:r w:rsidRPr="00392EA6">
        <w:rPr>
          <w:rFonts w:ascii="Times New Roman" w:hAnsi="Times New Roman" w:cs="Times New Roman"/>
          <w:sz w:val="24"/>
          <w:szCs w:val="24"/>
          <w:shd w:val="clear" w:color="auto" w:fill="FFFFFF"/>
        </w:rPr>
        <w:t>ugh-task-of-implementation/</w:t>
      </w:r>
      <w:r w:rsidRPr="007200D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[Accessed 12 September 2024].</w:t>
      </w:r>
    </w:p>
    <w:p w14:paraId="0C9268B4" w14:textId="77777777" w:rsidR="009F6FCF" w:rsidRPr="009F6FCF" w:rsidRDefault="009F6FCF" w:rsidP="00EE31F5">
      <w:pPr>
        <w:shd w:val="clear" w:color="auto" w:fill="FFFFFF"/>
        <w:spacing w:after="0" w:line="338" w:lineRule="atLeast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8D2C637" w14:textId="3EE1FEA4" w:rsidR="009F6FCF" w:rsidRPr="009F6FCF" w:rsidRDefault="009F6FCF" w:rsidP="00EE31F5">
      <w:pPr>
        <w:shd w:val="clear" w:color="auto" w:fill="FFFFFF"/>
        <w:spacing w:after="0" w:line="338" w:lineRule="atLeast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F6FC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Oliver, M., 2017. Defining impairment and disability: Issues at stake. In </w:t>
      </w:r>
      <w:r w:rsidRPr="009F6FC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Disability and equality law</w:t>
      </w:r>
      <w:r w:rsidRPr="009F6FC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3-18). Routledge.</w:t>
      </w:r>
    </w:p>
    <w:p w14:paraId="61AF12E4" w14:textId="77777777" w:rsidR="00842182" w:rsidRPr="009F6FCF" w:rsidRDefault="00842182" w:rsidP="00EE31F5">
      <w:pPr>
        <w:shd w:val="clear" w:color="auto" w:fill="FFFFFF"/>
        <w:spacing w:after="0" w:line="338" w:lineRule="atLeast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B27E4FC" w14:textId="4670705E" w:rsidR="000B5891" w:rsidRPr="006205E2" w:rsidRDefault="008E4C77" w:rsidP="00EE31F5">
      <w:pPr>
        <w:shd w:val="clear" w:color="auto" w:fill="FFFFFF"/>
        <w:spacing w:after="0" w:line="338" w:lineRule="atLeast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205E2">
        <w:rPr>
          <w:rFonts w:ascii="Times New Roman" w:hAnsi="Times New Roman" w:cs="Times New Roman"/>
          <w:sz w:val="24"/>
          <w:szCs w:val="24"/>
          <w:shd w:val="clear" w:color="auto" w:fill="FFFFFF"/>
        </w:rPr>
        <w:t>Reece, I., Walker, S., Clues, D. and Charlton, M., 2007. Teaching, training and learning: A practical guide. </w:t>
      </w:r>
      <w:r w:rsidRPr="006205E2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(No Title)</w:t>
      </w:r>
      <w:r w:rsidRPr="006205E2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01EFA99E" w14:textId="77777777" w:rsidR="00842182" w:rsidRPr="00420333" w:rsidRDefault="00842182" w:rsidP="00EE31F5">
      <w:pPr>
        <w:shd w:val="clear" w:color="auto" w:fill="FFFFFF"/>
        <w:spacing w:after="0" w:line="338" w:lineRule="atLeast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26C90FD" w14:textId="5600BA91" w:rsidR="00EE31F5" w:rsidRDefault="000B5891" w:rsidP="00420333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</w:pPr>
      <w:r w:rsidRPr="0042033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Retief, M. and </w:t>
      </w:r>
      <w:proofErr w:type="spellStart"/>
      <w:r w:rsidRPr="0042033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Letšosa</w:t>
      </w:r>
      <w:proofErr w:type="spellEnd"/>
      <w:r w:rsidRPr="0042033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, R., 2018. Models of disability: A brief overview. </w:t>
      </w:r>
      <w:r w:rsidRPr="00420333">
        <w:rPr>
          <w:rFonts w:ascii="Times New Roman" w:eastAsia="Times New Roman" w:hAnsi="Times New Roman" w:cs="Times New Roman"/>
          <w:i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HTS </w:t>
      </w:r>
      <w:proofErr w:type="spellStart"/>
      <w:r w:rsidRPr="00420333">
        <w:rPr>
          <w:rFonts w:ascii="Times New Roman" w:eastAsia="Times New Roman" w:hAnsi="Times New Roman" w:cs="Times New Roman"/>
          <w:i/>
          <w:sz w:val="24"/>
          <w:szCs w:val="24"/>
          <w:bdr w:val="none" w:sz="0" w:space="0" w:color="auto" w:frame="1"/>
          <w:shd w:val="clear" w:color="auto" w:fill="FFFFFF"/>
          <w:lang w:eastAsia="en-GB"/>
        </w:rPr>
        <w:t>Teologiese</w:t>
      </w:r>
      <w:proofErr w:type="spellEnd"/>
      <w:r w:rsidRPr="00420333">
        <w:rPr>
          <w:rFonts w:ascii="Times New Roman" w:eastAsia="Times New Roman" w:hAnsi="Times New Roman" w:cs="Times New Roman"/>
          <w:i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Studies/Theological Studies</w:t>
      </w:r>
      <w:r w:rsidRPr="0042033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, </w:t>
      </w:r>
      <w:r w:rsidRPr="00420333">
        <w:rPr>
          <w:rFonts w:ascii="Times New Roman" w:eastAsia="Times New Roman" w:hAnsi="Times New Roman" w:cs="Times New Roman"/>
          <w:i/>
          <w:sz w:val="24"/>
          <w:szCs w:val="24"/>
          <w:bdr w:val="none" w:sz="0" w:space="0" w:color="auto" w:frame="1"/>
          <w:shd w:val="clear" w:color="auto" w:fill="FFFFFF"/>
          <w:lang w:eastAsia="en-GB"/>
        </w:rPr>
        <w:t>74</w:t>
      </w:r>
      <w:r w:rsidRPr="0042033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(1).</w:t>
      </w:r>
    </w:p>
    <w:p w14:paraId="57132343" w14:textId="77777777" w:rsidR="002E7935" w:rsidRDefault="002E7935" w:rsidP="00420333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</w:pPr>
    </w:p>
    <w:p w14:paraId="75FA0FC8" w14:textId="6C52ACFB" w:rsidR="002E7935" w:rsidRDefault="002E7935" w:rsidP="00420333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</w:pPr>
      <w:r w:rsidRPr="002E793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University of Wales Trinity Saint David. (September 2023). </w:t>
      </w:r>
      <w:r w:rsidRPr="002E7935">
        <w:rPr>
          <w:rFonts w:ascii="Times New Roman" w:eastAsia="Times New Roman" w:hAnsi="Times New Roman" w:cs="Times New Roman"/>
          <w:i/>
          <w:iCs/>
          <w:sz w:val="24"/>
          <w:szCs w:val="24"/>
          <w:bdr w:val="none" w:sz="0" w:space="0" w:color="auto" w:frame="1"/>
          <w:shd w:val="clear" w:color="auto" w:fill="FFFFFF"/>
          <w:lang w:eastAsia="en-GB"/>
        </w:rPr>
        <w:t>Academic Quality Handbook</w:t>
      </w:r>
      <w:r w:rsidRPr="002E793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. [Online]. www.uwtsd.ac.uk. Available at: https://www.uwtsd.ac.uk/academic-quality-handbook [Accessed 12 September 2024].</w:t>
      </w:r>
    </w:p>
    <w:p w14:paraId="47C3C3E4" w14:textId="77777777" w:rsidR="00D912DB" w:rsidRDefault="00D912DB" w:rsidP="00420333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</w:pPr>
    </w:p>
    <w:p w14:paraId="5047BA45" w14:textId="742DABCA" w:rsidR="00D912DB" w:rsidRDefault="00D912DB" w:rsidP="00420333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</w:pPr>
      <w:r w:rsidRPr="00D912DB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Welsh Government. (13 October 2020). </w:t>
      </w:r>
      <w:r w:rsidRPr="00D912DB">
        <w:rPr>
          <w:rFonts w:ascii="Times New Roman" w:eastAsia="Times New Roman" w:hAnsi="Times New Roman" w:cs="Times New Roman"/>
          <w:i/>
          <w:iCs/>
          <w:sz w:val="24"/>
          <w:szCs w:val="24"/>
          <w:bdr w:val="none" w:sz="0" w:space="0" w:color="auto" w:frame="1"/>
          <w:shd w:val="clear" w:color="auto" w:fill="FFFFFF"/>
          <w:lang w:eastAsia="en-GB"/>
        </w:rPr>
        <w:t>The additional learning needs transformation programme: frequently asked questions</w:t>
      </w:r>
      <w:r w:rsidRPr="00D912DB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. [Online]. www.gov.wales. Last Updated: 11 May 2022. Available at: https://www.gov.wales/sites/default/files/pdf-versions/2023/9/1/1695036308/additional-learning-needs [Accessed 5 September 2024].</w:t>
      </w:r>
    </w:p>
    <w:p w14:paraId="456C1747" w14:textId="77777777" w:rsidR="00195C54" w:rsidRDefault="00195C54" w:rsidP="00420333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</w:pPr>
    </w:p>
    <w:p w14:paraId="4A52C687" w14:textId="6A332F04" w:rsidR="009C0F27" w:rsidRDefault="009C0F27" w:rsidP="00420333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</w:pPr>
      <w:r w:rsidRPr="009C0F2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Welsh Government. (2024). </w:t>
      </w:r>
      <w:r w:rsidRPr="009C0F27">
        <w:rPr>
          <w:rFonts w:ascii="Times New Roman" w:eastAsia="Times New Roman" w:hAnsi="Times New Roman" w:cs="Times New Roman"/>
          <w:i/>
          <w:iCs/>
          <w:sz w:val="24"/>
          <w:szCs w:val="24"/>
          <w:bdr w:val="none" w:sz="0" w:space="0" w:color="auto" w:frame="1"/>
          <w:shd w:val="clear" w:color="auto" w:fill="FFFFFF"/>
          <w:lang w:eastAsia="en-GB"/>
        </w:rPr>
        <w:t>Well-being of Future Generations (Wales) Act 2015 Essentials Guide</w:t>
      </w:r>
      <w:r w:rsidRPr="009C0F2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. [Online]. </w:t>
      </w:r>
      <w:proofErr w:type="spellStart"/>
      <w:r w:rsidRPr="009C0F2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Gov.wales</w:t>
      </w:r>
      <w:proofErr w:type="spellEnd"/>
      <w:r w:rsidRPr="009C0F2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  <w:t>. Available at: https://www.gov.wales/sites/default/files/publications/2024-07/well-being-future-generations-wales-act-2015-the-essentials-2024.pdf [Accessed 5 September 2024].</w:t>
      </w:r>
    </w:p>
    <w:p w14:paraId="123F13CB" w14:textId="77777777" w:rsidR="009C0F27" w:rsidRDefault="009C0F27" w:rsidP="00420333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  <w:lang w:eastAsia="en-GB"/>
        </w:rPr>
      </w:pPr>
    </w:p>
    <w:p w14:paraId="0FE987E2" w14:textId="77777777" w:rsidR="00EE31F5" w:rsidRPr="00EE31F5" w:rsidRDefault="00EE31F5" w:rsidP="00EE31F5">
      <w:pPr>
        <w:shd w:val="clear" w:color="auto" w:fill="FFFFFF"/>
        <w:spacing w:after="0" w:line="338" w:lineRule="atLeast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  <w:r w:rsidRPr="00EE31F5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</w:t>
      </w:r>
    </w:p>
    <w:p w14:paraId="0D0EB0F6" w14:textId="77777777" w:rsidR="00EE31F5" w:rsidRPr="00EE31F5" w:rsidRDefault="00EE31F5" w:rsidP="00EE31F5">
      <w:pPr>
        <w:shd w:val="clear" w:color="auto" w:fill="FFFFFF"/>
        <w:spacing w:after="0" w:line="338" w:lineRule="atLeast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  <w:r w:rsidRPr="00EE31F5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</w:t>
      </w:r>
    </w:p>
    <w:p w14:paraId="07A78844" w14:textId="7BC8E1B4" w:rsidR="00EE31F5" w:rsidRDefault="00EE31F5" w:rsidP="00EE31F5">
      <w:pPr>
        <w:shd w:val="clear" w:color="auto" w:fill="FFFFFF"/>
        <w:spacing w:after="0" w:line="338" w:lineRule="atLeast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  <w:r w:rsidRPr="00EE31F5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</w:t>
      </w:r>
      <w:r w:rsidR="007454E0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</w:p>
    <w:p w14:paraId="0F156B81" w14:textId="77777777" w:rsidR="007454E0" w:rsidRDefault="007454E0" w:rsidP="00EE31F5">
      <w:pPr>
        <w:shd w:val="clear" w:color="auto" w:fill="FFFFFF"/>
        <w:spacing w:after="0" w:line="338" w:lineRule="atLeast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00DB21A6" w14:textId="77777777" w:rsidR="00EE31F5" w:rsidRPr="00EE31F5" w:rsidRDefault="00EE31F5" w:rsidP="00EE31F5">
      <w:pPr>
        <w:shd w:val="clear" w:color="auto" w:fill="FFFFFF"/>
        <w:spacing w:after="0" w:line="338" w:lineRule="atLeast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  <w:r w:rsidRPr="00EE31F5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</w:t>
      </w:r>
    </w:p>
    <w:p w14:paraId="30E05808" w14:textId="0814903C" w:rsidR="00F47BB2" w:rsidRPr="000B5891" w:rsidRDefault="00F47BB2" w:rsidP="000B58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F47BB2" w:rsidRPr="000B5891" w:rsidSect="00DA46B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47BB2"/>
    <w:rsid w:val="00000FCE"/>
    <w:rsid w:val="00003EA4"/>
    <w:rsid w:val="0000411F"/>
    <w:rsid w:val="00010C51"/>
    <w:rsid w:val="00011644"/>
    <w:rsid w:val="000120E6"/>
    <w:rsid w:val="000123CB"/>
    <w:rsid w:val="00012F04"/>
    <w:rsid w:val="00014CA9"/>
    <w:rsid w:val="00015707"/>
    <w:rsid w:val="0002039F"/>
    <w:rsid w:val="00023C88"/>
    <w:rsid w:val="000254F4"/>
    <w:rsid w:val="0003226D"/>
    <w:rsid w:val="000373CC"/>
    <w:rsid w:val="00037A23"/>
    <w:rsid w:val="00040836"/>
    <w:rsid w:val="000415B4"/>
    <w:rsid w:val="0004468D"/>
    <w:rsid w:val="00051AB0"/>
    <w:rsid w:val="00057869"/>
    <w:rsid w:val="000603D9"/>
    <w:rsid w:val="00060401"/>
    <w:rsid w:val="0006084F"/>
    <w:rsid w:val="0006330F"/>
    <w:rsid w:val="000639AC"/>
    <w:rsid w:val="0006414E"/>
    <w:rsid w:val="000656A7"/>
    <w:rsid w:val="00065F54"/>
    <w:rsid w:val="00071E98"/>
    <w:rsid w:val="00075733"/>
    <w:rsid w:val="00076873"/>
    <w:rsid w:val="00077A80"/>
    <w:rsid w:val="00080A7A"/>
    <w:rsid w:val="00080ABA"/>
    <w:rsid w:val="0008356A"/>
    <w:rsid w:val="000835C3"/>
    <w:rsid w:val="0008363A"/>
    <w:rsid w:val="00084086"/>
    <w:rsid w:val="000917D8"/>
    <w:rsid w:val="00093786"/>
    <w:rsid w:val="00095B40"/>
    <w:rsid w:val="000A0A50"/>
    <w:rsid w:val="000A2E13"/>
    <w:rsid w:val="000A4778"/>
    <w:rsid w:val="000A5C9E"/>
    <w:rsid w:val="000B1E89"/>
    <w:rsid w:val="000B38FF"/>
    <w:rsid w:val="000B3E8C"/>
    <w:rsid w:val="000B45DA"/>
    <w:rsid w:val="000B5891"/>
    <w:rsid w:val="000B61A1"/>
    <w:rsid w:val="000C00FA"/>
    <w:rsid w:val="000C76D8"/>
    <w:rsid w:val="000D1E01"/>
    <w:rsid w:val="000D2CB2"/>
    <w:rsid w:val="000D3587"/>
    <w:rsid w:val="000E4A33"/>
    <w:rsid w:val="000E65DE"/>
    <w:rsid w:val="000E739A"/>
    <w:rsid w:val="000F190E"/>
    <w:rsid w:val="000F3405"/>
    <w:rsid w:val="000F43F0"/>
    <w:rsid w:val="000F4993"/>
    <w:rsid w:val="000F7353"/>
    <w:rsid w:val="0010397D"/>
    <w:rsid w:val="001043AC"/>
    <w:rsid w:val="00104CCC"/>
    <w:rsid w:val="001074AE"/>
    <w:rsid w:val="00111D6A"/>
    <w:rsid w:val="00112D71"/>
    <w:rsid w:val="00113ED5"/>
    <w:rsid w:val="00115DF9"/>
    <w:rsid w:val="00115E1C"/>
    <w:rsid w:val="0011638C"/>
    <w:rsid w:val="00117C7E"/>
    <w:rsid w:val="001248E7"/>
    <w:rsid w:val="00125FD1"/>
    <w:rsid w:val="00131CDA"/>
    <w:rsid w:val="0013508F"/>
    <w:rsid w:val="001378FA"/>
    <w:rsid w:val="001406F7"/>
    <w:rsid w:val="0014166E"/>
    <w:rsid w:val="001474CD"/>
    <w:rsid w:val="00150F84"/>
    <w:rsid w:val="00152314"/>
    <w:rsid w:val="00152CDA"/>
    <w:rsid w:val="00154C9D"/>
    <w:rsid w:val="00157471"/>
    <w:rsid w:val="001611C1"/>
    <w:rsid w:val="001650DF"/>
    <w:rsid w:val="00166C9A"/>
    <w:rsid w:val="001675F7"/>
    <w:rsid w:val="00173361"/>
    <w:rsid w:val="00175331"/>
    <w:rsid w:val="00177212"/>
    <w:rsid w:val="0017747B"/>
    <w:rsid w:val="0017755D"/>
    <w:rsid w:val="00183ACC"/>
    <w:rsid w:val="00186411"/>
    <w:rsid w:val="00193B1D"/>
    <w:rsid w:val="00194737"/>
    <w:rsid w:val="00195C54"/>
    <w:rsid w:val="001A430C"/>
    <w:rsid w:val="001A74F6"/>
    <w:rsid w:val="001B0EBE"/>
    <w:rsid w:val="001B3712"/>
    <w:rsid w:val="001B50EF"/>
    <w:rsid w:val="001C14DF"/>
    <w:rsid w:val="001C2E45"/>
    <w:rsid w:val="001C4924"/>
    <w:rsid w:val="001D25E8"/>
    <w:rsid w:val="001D3B9A"/>
    <w:rsid w:val="001D4D1E"/>
    <w:rsid w:val="001D590F"/>
    <w:rsid w:val="001D6A4D"/>
    <w:rsid w:val="001E1793"/>
    <w:rsid w:val="001E5638"/>
    <w:rsid w:val="001F0285"/>
    <w:rsid w:val="001F61C9"/>
    <w:rsid w:val="001F72D1"/>
    <w:rsid w:val="002022CE"/>
    <w:rsid w:val="00211C89"/>
    <w:rsid w:val="00212A71"/>
    <w:rsid w:val="00212BA9"/>
    <w:rsid w:val="00213452"/>
    <w:rsid w:val="002139F0"/>
    <w:rsid w:val="00214824"/>
    <w:rsid w:val="0021667D"/>
    <w:rsid w:val="00216AF6"/>
    <w:rsid w:val="00223135"/>
    <w:rsid w:val="00223144"/>
    <w:rsid w:val="00223549"/>
    <w:rsid w:val="00225566"/>
    <w:rsid w:val="00227762"/>
    <w:rsid w:val="002304F1"/>
    <w:rsid w:val="00230922"/>
    <w:rsid w:val="002331EB"/>
    <w:rsid w:val="00236A36"/>
    <w:rsid w:val="00237ACC"/>
    <w:rsid w:val="00246D09"/>
    <w:rsid w:val="00251550"/>
    <w:rsid w:val="00252433"/>
    <w:rsid w:val="002541DB"/>
    <w:rsid w:val="00256260"/>
    <w:rsid w:val="0026546B"/>
    <w:rsid w:val="00267C69"/>
    <w:rsid w:val="0027014F"/>
    <w:rsid w:val="00271A49"/>
    <w:rsid w:val="002743EB"/>
    <w:rsid w:val="0027617E"/>
    <w:rsid w:val="002800E9"/>
    <w:rsid w:val="00280B5A"/>
    <w:rsid w:val="00286119"/>
    <w:rsid w:val="00286295"/>
    <w:rsid w:val="00287ADD"/>
    <w:rsid w:val="00292E49"/>
    <w:rsid w:val="0029333D"/>
    <w:rsid w:val="00293545"/>
    <w:rsid w:val="002948B9"/>
    <w:rsid w:val="00296EB0"/>
    <w:rsid w:val="002A3286"/>
    <w:rsid w:val="002A6D49"/>
    <w:rsid w:val="002B1469"/>
    <w:rsid w:val="002B5D9C"/>
    <w:rsid w:val="002C0B38"/>
    <w:rsid w:val="002C0DD3"/>
    <w:rsid w:val="002C3549"/>
    <w:rsid w:val="002C4FE4"/>
    <w:rsid w:val="002C706C"/>
    <w:rsid w:val="002D0863"/>
    <w:rsid w:val="002D13A6"/>
    <w:rsid w:val="002D2378"/>
    <w:rsid w:val="002D3080"/>
    <w:rsid w:val="002D656E"/>
    <w:rsid w:val="002E0BD7"/>
    <w:rsid w:val="002E0DA3"/>
    <w:rsid w:val="002E6776"/>
    <w:rsid w:val="002E6EC1"/>
    <w:rsid w:val="002E726D"/>
    <w:rsid w:val="002E7935"/>
    <w:rsid w:val="002F5687"/>
    <w:rsid w:val="002F5A76"/>
    <w:rsid w:val="002F69E4"/>
    <w:rsid w:val="00311728"/>
    <w:rsid w:val="00312647"/>
    <w:rsid w:val="00312EB2"/>
    <w:rsid w:val="00313EEC"/>
    <w:rsid w:val="00315C7B"/>
    <w:rsid w:val="003168A9"/>
    <w:rsid w:val="00322705"/>
    <w:rsid w:val="0032468F"/>
    <w:rsid w:val="00325341"/>
    <w:rsid w:val="0032798B"/>
    <w:rsid w:val="00334430"/>
    <w:rsid w:val="00335A78"/>
    <w:rsid w:val="003401FE"/>
    <w:rsid w:val="00341A3E"/>
    <w:rsid w:val="00341A59"/>
    <w:rsid w:val="00343086"/>
    <w:rsid w:val="00350698"/>
    <w:rsid w:val="00361B98"/>
    <w:rsid w:val="00362B06"/>
    <w:rsid w:val="00363E70"/>
    <w:rsid w:val="0037474C"/>
    <w:rsid w:val="003759CE"/>
    <w:rsid w:val="00377564"/>
    <w:rsid w:val="00380C47"/>
    <w:rsid w:val="00380DC4"/>
    <w:rsid w:val="00382791"/>
    <w:rsid w:val="00392EA6"/>
    <w:rsid w:val="00394C93"/>
    <w:rsid w:val="00394D18"/>
    <w:rsid w:val="00397A11"/>
    <w:rsid w:val="003A4741"/>
    <w:rsid w:val="003A57D8"/>
    <w:rsid w:val="003B00A0"/>
    <w:rsid w:val="003B0A2C"/>
    <w:rsid w:val="003B2553"/>
    <w:rsid w:val="003B2982"/>
    <w:rsid w:val="003B2C42"/>
    <w:rsid w:val="003C3981"/>
    <w:rsid w:val="003C633D"/>
    <w:rsid w:val="003D2662"/>
    <w:rsid w:val="003D2E08"/>
    <w:rsid w:val="003D520B"/>
    <w:rsid w:val="003E19E1"/>
    <w:rsid w:val="003E2721"/>
    <w:rsid w:val="003E2CA7"/>
    <w:rsid w:val="003E342B"/>
    <w:rsid w:val="003E34C3"/>
    <w:rsid w:val="003E7440"/>
    <w:rsid w:val="003E7A01"/>
    <w:rsid w:val="003F6409"/>
    <w:rsid w:val="00402420"/>
    <w:rsid w:val="00402C23"/>
    <w:rsid w:val="00403DD9"/>
    <w:rsid w:val="004065CB"/>
    <w:rsid w:val="004116EB"/>
    <w:rsid w:val="00413F5D"/>
    <w:rsid w:val="00417C4B"/>
    <w:rsid w:val="00420333"/>
    <w:rsid w:val="00426146"/>
    <w:rsid w:val="00426916"/>
    <w:rsid w:val="00427AA9"/>
    <w:rsid w:val="0043327D"/>
    <w:rsid w:val="00436123"/>
    <w:rsid w:val="00436B44"/>
    <w:rsid w:val="0043706D"/>
    <w:rsid w:val="00437BDB"/>
    <w:rsid w:val="004402E9"/>
    <w:rsid w:val="00442277"/>
    <w:rsid w:val="00444043"/>
    <w:rsid w:val="00444A04"/>
    <w:rsid w:val="00444E8E"/>
    <w:rsid w:val="00445E67"/>
    <w:rsid w:val="00452075"/>
    <w:rsid w:val="00455147"/>
    <w:rsid w:val="00461520"/>
    <w:rsid w:val="00465DA8"/>
    <w:rsid w:val="004674B0"/>
    <w:rsid w:val="0046768E"/>
    <w:rsid w:val="004703CD"/>
    <w:rsid w:val="004708E2"/>
    <w:rsid w:val="00471456"/>
    <w:rsid w:val="0047255F"/>
    <w:rsid w:val="00474CF2"/>
    <w:rsid w:val="004760E8"/>
    <w:rsid w:val="00480EDD"/>
    <w:rsid w:val="00483FFD"/>
    <w:rsid w:val="00484BF7"/>
    <w:rsid w:val="004875CD"/>
    <w:rsid w:val="00490328"/>
    <w:rsid w:val="00494B5B"/>
    <w:rsid w:val="00496E4E"/>
    <w:rsid w:val="004973CE"/>
    <w:rsid w:val="004A100C"/>
    <w:rsid w:val="004A7570"/>
    <w:rsid w:val="004B0B87"/>
    <w:rsid w:val="004B2749"/>
    <w:rsid w:val="004B321C"/>
    <w:rsid w:val="004B3527"/>
    <w:rsid w:val="004B53A9"/>
    <w:rsid w:val="004B5723"/>
    <w:rsid w:val="004B76DA"/>
    <w:rsid w:val="004B7DDA"/>
    <w:rsid w:val="004C0162"/>
    <w:rsid w:val="004C15D2"/>
    <w:rsid w:val="004C1ED9"/>
    <w:rsid w:val="004C29BE"/>
    <w:rsid w:val="004C2B5B"/>
    <w:rsid w:val="004C3EBA"/>
    <w:rsid w:val="004C51B6"/>
    <w:rsid w:val="004D2DE3"/>
    <w:rsid w:val="004D3E06"/>
    <w:rsid w:val="004E2317"/>
    <w:rsid w:val="004E2F45"/>
    <w:rsid w:val="004E3189"/>
    <w:rsid w:val="004E3A91"/>
    <w:rsid w:val="004E5C0D"/>
    <w:rsid w:val="004E77F2"/>
    <w:rsid w:val="004F174C"/>
    <w:rsid w:val="004F4891"/>
    <w:rsid w:val="004F60B4"/>
    <w:rsid w:val="004F72F3"/>
    <w:rsid w:val="005008C7"/>
    <w:rsid w:val="005014CB"/>
    <w:rsid w:val="00501D77"/>
    <w:rsid w:val="00501EC2"/>
    <w:rsid w:val="005020EF"/>
    <w:rsid w:val="00502FB4"/>
    <w:rsid w:val="0050422D"/>
    <w:rsid w:val="005208BE"/>
    <w:rsid w:val="00522DB7"/>
    <w:rsid w:val="00532033"/>
    <w:rsid w:val="00533157"/>
    <w:rsid w:val="0053555D"/>
    <w:rsid w:val="005366EE"/>
    <w:rsid w:val="00541D22"/>
    <w:rsid w:val="00544720"/>
    <w:rsid w:val="00546087"/>
    <w:rsid w:val="00546613"/>
    <w:rsid w:val="00551092"/>
    <w:rsid w:val="0055159D"/>
    <w:rsid w:val="005538C0"/>
    <w:rsid w:val="005542B3"/>
    <w:rsid w:val="005548BF"/>
    <w:rsid w:val="00554BCD"/>
    <w:rsid w:val="0055665D"/>
    <w:rsid w:val="0057282E"/>
    <w:rsid w:val="0058045F"/>
    <w:rsid w:val="00580D07"/>
    <w:rsid w:val="0058191D"/>
    <w:rsid w:val="005862E5"/>
    <w:rsid w:val="00592949"/>
    <w:rsid w:val="005943D9"/>
    <w:rsid w:val="00596A03"/>
    <w:rsid w:val="005A7243"/>
    <w:rsid w:val="005A74C7"/>
    <w:rsid w:val="005B2E55"/>
    <w:rsid w:val="005B6908"/>
    <w:rsid w:val="005C3567"/>
    <w:rsid w:val="005C457E"/>
    <w:rsid w:val="005C5E0C"/>
    <w:rsid w:val="005C5EFF"/>
    <w:rsid w:val="005C7480"/>
    <w:rsid w:val="005D2BFE"/>
    <w:rsid w:val="005D4771"/>
    <w:rsid w:val="005D53DA"/>
    <w:rsid w:val="005D6E7C"/>
    <w:rsid w:val="005D7601"/>
    <w:rsid w:val="005E20DC"/>
    <w:rsid w:val="005E2A60"/>
    <w:rsid w:val="005E6D7D"/>
    <w:rsid w:val="005E71AB"/>
    <w:rsid w:val="005F2C6C"/>
    <w:rsid w:val="005F3B90"/>
    <w:rsid w:val="0060455F"/>
    <w:rsid w:val="00605341"/>
    <w:rsid w:val="00606289"/>
    <w:rsid w:val="006073FD"/>
    <w:rsid w:val="00612EA6"/>
    <w:rsid w:val="006205E2"/>
    <w:rsid w:val="0062368D"/>
    <w:rsid w:val="00625247"/>
    <w:rsid w:val="006256D1"/>
    <w:rsid w:val="00625867"/>
    <w:rsid w:val="0062633C"/>
    <w:rsid w:val="0062691F"/>
    <w:rsid w:val="0062695B"/>
    <w:rsid w:val="00632BF3"/>
    <w:rsid w:val="006354AB"/>
    <w:rsid w:val="00635D5A"/>
    <w:rsid w:val="00637567"/>
    <w:rsid w:val="0065145B"/>
    <w:rsid w:val="006545FF"/>
    <w:rsid w:val="00655392"/>
    <w:rsid w:val="00660245"/>
    <w:rsid w:val="00660954"/>
    <w:rsid w:val="00664F8A"/>
    <w:rsid w:val="006659C5"/>
    <w:rsid w:val="00666379"/>
    <w:rsid w:val="00671354"/>
    <w:rsid w:val="00673BFD"/>
    <w:rsid w:val="006820EC"/>
    <w:rsid w:val="006835CE"/>
    <w:rsid w:val="0068392D"/>
    <w:rsid w:val="006851D7"/>
    <w:rsid w:val="006851F2"/>
    <w:rsid w:val="00685F04"/>
    <w:rsid w:val="00686DB8"/>
    <w:rsid w:val="00694B0B"/>
    <w:rsid w:val="00697230"/>
    <w:rsid w:val="0069752E"/>
    <w:rsid w:val="006A1F53"/>
    <w:rsid w:val="006A443A"/>
    <w:rsid w:val="006A4E73"/>
    <w:rsid w:val="006A6536"/>
    <w:rsid w:val="006B7183"/>
    <w:rsid w:val="006C38AA"/>
    <w:rsid w:val="006C4955"/>
    <w:rsid w:val="006C5233"/>
    <w:rsid w:val="006C6F2C"/>
    <w:rsid w:val="006C7E5B"/>
    <w:rsid w:val="006D033E"/>
    <w:rsid w:val="006D18D5"/>
    <w:rsid w:val="006D1BC2"/>
    <w:rsid w:val="006D30F7"/>
    <w:rsid w:val="006D5F22"/>
    <w:rsid w:val="006E00FF"/>
    <w:rsid w:val="006E4356"/>
    <w:rsid w:val="006E4686"/>
    <w:rsid w:val="006E4F1C"/>
    <w:rsid w:val="006E5F64"/>
    <w:rsid w:val="006F10BF"/>
    <w:rsid w:val="006F4F11"/>
    <w:rsid w:val="006F5496"/>
    <w:rsid w:val="00700111"/>
    <w:rsid w:val="007005E1"/>
    <w:rsid w:val="00700808"/>
    <w:rsid w:val="0070251E"/>
    <w:rsid w:val="00704E51"/>
    <w:rsid w:val="00706769"/>
    <w:rsid w:val="00711757"/>
    <w:rsid w:val="00713CA1"/>
    <w:rsid w:val="0071460E"/>
    <w:rsid w:val="007149F9"/>
    <w:rsid w:val="007169B6"/>
    <w:rsid w:val="007200DA"/>
    <w:rsid w:val="007224D2"/>
    <w:rsid w:val="007241C6"/>
    <w:rsid w:val="00724DE1"/>
    <w:rsid w:val="007267A0"/>
    <w:rsid w:val="0073127A"/>
    <w:rsid w:val="00732496"/>
    <w:rsid w:val="007331F7"/>
    <w:rsid w:val="0073387F"/>
    <w:rsid w:val="00733BFE"/>
    <w:rsid w:val="00734E4A"/>
    <w:rsid w:val="007373C5"/>
    <w:rsid w:val="00741FA5"/>
    <w:rsid w:val="00743B9C"/>
    <w:rsid w:val="007454E0"/>
    <w:rsid w:val="00745D90"/>
    <w:rsid w:val="00746B8D"/>
    <w:rsid w:val="00746FE3"/>
    <w:rsid w:val="00753628"/>
    <w:rsid w:val="007540BE"/>
    <w:rsid w:val="0075454F"/>
    <w:rsid w:val="00755450"/>
    <w:rsid w:val="00756A33"/>
    <w:rsid w:val="007604C8"/>
    <w:rsid w:val="007623F7"/>
    <w:rsid w:val="0076398F"/>
    <w:rsid w:val="00765181"/>
    <w:rsid w:val="00765A07"/>
    <w:rsid w:val="00767A4F"/>
    <w:rsid w:val="00772BAE"/>
    <w:rsid w:val="00774164"/>
    <w:rsid w:val="007771C0"/>
    <w:rsid w:val="007814E1"/>
    <w:rsid w:val="007826C8"/>
    <w:rsid w:val="00783372"/>
    <w:rsid w:val="007850AB"/>
    <w:rsid w:val="007924C5"/>
    <w:rsid w:val="0079562E"/>
    <w:rsid w:val="007A151E"/>
    <w:rsid w:val="007A18F7"/>
    <w:rsid w:val="007A7C9D"/>
    <w:rsid w:val="007B0862"/>
    <w:rsid w:val="007B536C"/>
    <w:rsid w:val="007B56BE"/>
    <w:rsid w:val="007D0313"/>
    <w:rsid w:val="007D2ED6"/>
    <w:rsid w:val="007D4098"/>
    <w:rsid w:val="007D5922"/>
    <w:rsid w:val="007D5ACE"/>
    <w:rsid w:val="007D7F65"/>
    <w:rsid w:val="007E1FF5"/>
    <w:rsid w:val="007E2706"/>
    <w:rsid w:val="007E36AB"/>
    <w:rsid w:val="007E3EF5"/>
    <w:rsid w:val="007E6E5F"/>
    <w:rsid w:val="007F1548"/>
    <w:rsid w:val="007F26B4"/>
    <w:rsid w:val="007F5FC3"/>
    <w:rsid w:val="007F78D3"/>
    <w:rsid w:val="00800784"/>
    <w:rsid w:val="00801451"/>
    <w:rsid w:val="00804076"/>
    <w:rsid w:val="00804C21"/>
    <w:rsid w:val="00804D89"/>
    <w:rsid w:val="00806B98"/>
    <w:rsid w:val="00807C30"/>
    <w:rsid w:val="00811F66"/>
    <w:rsid w:val="00813921"/>
    <w:rsid w:val="0082372C"/>
    <w:rsid w:val="00824D35"/>
    <w:rsid w:val="008257C4"/>
    <w:rsid w:val="00825D67"/>
    <w:rsid w:val="00827A25"/>
    <w:rsid w:val="008322B9"/>
    <w:rsid w:val="00832AF7"/>
    <w:rsid w:val="00840337"/>
    <w:rsid w:val="008407C8"/>
    <w:rsid w:val="00842182"/>
    <w:rsid w:val="008440CB"/>
    <w:rsid w:val="00846B6D"/>
    <w:rsid w:val="00850D6C"/>
    <w:rsid w:val="00851756"/>
    <w:rsid w:val="00852F51"/>
    <w:rsid w:val="0085588D"/>
    <w:rsid w:val="008570CA"/>
    <w:rsid w:val="00857C6D"/>
    <w:rsid w:val="00861339"/>
    <w:rsid w:val="008620A8"/>
    <w:rsid w:val="00864162"/>
    <w:rsid w:val="00865BF8"/>
    <w:rsid w:val="00867086"/>
    <w:rsid w:val="00872AD5"/>
    <w:rsid w:val="00872CE0"/>
    <w:rsid w:val="00874416"/>
    <w:rsid w:val="008800C2"/>
    <w:rsid w:val="008816A0"/>
    <w:rsid w:val="0088367C"/>
    <w:rsid w:val="0089189A"/>
    <w:rsid w:val="00894936"/>
    <w:rsid w:val="00895C20"/>
    <w:rsid w:val="008A39F1"/>
    <w:rsid w:val="008A4594"/>
    <w:rsid w:val="008A5513"/>
    <w:rsid w:val="008B4638"/>
    <w:rsid w:val="008B5618"/>
    <w:rsid w:val="008B5A0C"/>
    <w:rsid w:val="008C1A91"/>
    <w:rsid w:val="008C5D1F"/>
    <w:rsid w:val="008C745D"/>
    <w:rsid w:val="008C7CFF"/>
    <w:rsid w:val="008D31F9"/>
    <w:rsid w:val="008D64A2"/>
    <w:rsid w:val="008D79C7"/>
    <w:rsid w:val="008E1083"/>
    <w:rsid w:val="008E1086"/>
    <w:rsid w:val="008E27CF"/>
    <w:rsid w:val="008E4C77"/>
    <w:rsid w:val="008E6717"/>
    <w:rsid w:val="008E697D"/>
    <w:rsid w:val="008F041E"/>
    <w:rsid w:val="008F1BD9"/>
    <w:rsid w:val="008F293F"/>
    <w:rsid w:val="009012C4"/>
    <w:rsid w:val="009035BE"/>
    <w:rsid w:val="009038F8"/>
    <w:rsid w:val="00906189"/>
    <w:rsid w:val="00907DF6"/>
    <w:rsid w:val="00915C37"/>
    <w:rsid w:val="00922B75"/>
    <w:rsid w:val="00924252"/>
    <w:rsid w:val="00924880"/>
    <w:rsid w:val="009332FE"/>
    <w:rsid w:val="00935228"/>
    <w:rsid w:val="00941117"/>
    <w:rsid w:val="009428F4"/>
    <w:rsid w:val="0094389B"/>
    <w:rsid w:val="009439D5"/>
    <w:rsid w:val="00943B76"/>
    <w:rsid w:val="00945169"/>
    <w:rsid w:val="00945DBB"/>
    <w:rsid w:val="00945FBB"/>
    <w:rsid w:val="00947D16"/>
    <w:rsid w:val="0095603F"/>
    <w:rsid w:val="009604C1"/>
    <w:rsid w:val="009619DD"/>
    <w:rsid w:val="00971426"/>
    <w:rsid w:val="00972A73"/>
    <w:rsid w:val="00973935"/>
    <w:rsid w:val="009763B0"/>
    <w:rsid w:val="00983E59"/>
    <w:rsid w:val="00984423"/>
    <w:rsid w:val="00984F62"/>
    <w:rsid w:val="00985C4B"/>
    <w:rsid w:val="009949D7"/>
    <w:rsid w:val="00994B7D"/>
    <w:rsid w:val="00996884"/>
    <w:rsid w:val="0099707F"/>
    <w:rsid w:val="009A0621"/>
    <w:rsid w:val="009A27C5"/>
    <w:rsid w:val="009A495E"/>
    <w:rsid w:val="009A5488"/>
    <w:rsid w:val="009A5BCA"/>
    <w:rsid w:val="009A7373"/>
    <w:rsid w:val="009B2EAE"/>
    <w:rsid w:val="009B544A"/>
    <w:rsid w:val="009B7BF5"/>
    <w:rsid w:val="009C0F27"/>
    <w:rsid w:val="009C249A"/>
    <w:rsid w:val="009C3114"/>
    <w:rsid w:val="009C3481"/>
    <w:rsid w:val="009C44F9"/>
    <w:rsid w:val="009D3B1B"/>
    <w:rsid w:val="009D4ACF"/>
    <w:rsid w:val="009D7396"/>
    <w:rsid w:val="009E00DB"/>
    <w:rsid w:val="009E0D98"/>
    <w:rsid w:val="009E1FD6"/>
    <w:rsid w:val="009E45C0"/>
    <w:rsid w:val="009E4D0E"/>
    <w:rsid w:val="009E5C24"/>
    <w:rsid w:val="009E74F4"/>
    <w:rsid w:val="009F1C32"/>
    <w:rsid w:val="009F6FCF"/>
    <w:rsid w:val="009F74AA"/>
    <w:rsid w:val="00A01F81"/>
    <w:rsid w:val="00A05366"/>
    <w:rsid w:val="00A07737"/>
    <w:rsid w:val="00A1296A"/>
    <w:rsid w:val="00A2373C"/>
    <w:rsid w:val="00A25864"/>
    <w:rsid w:val="00A25A29"/>
    <w:rsid w:val="00A33737"/>
    <w:rsid w:val="00A34900"/>
    <w:rsid w:val="00A402AF"/>
    <w:rsid w:val="00A40987"/>
    <w:rsid w:val="00A41E86"/>
    <w:rsid w:val="00A5731B"/>
    <w:rsid w:val="00A5737E"/>
    <w:rsid w:val="00A615DE"/>
    <w:rsid w:val="00A63601"/>
    <w:rsid w:val="00A644A9"/>
    <w:rsid w:val="00A658F8"/>
    <w:rsid w:val="00A7007A"/>
    <w:rsid w:val="00A718DA"/>
    <w:rsid w:val="00A72532"/>
    <w:rsid w:val="00A75F1D"/>
    <w:rsid w:val="00A77776"/>
    <w:rsid w:val="00A77BBC"/>
    <w:rsid w:val="00A82938"/>
    <w:rsid w:val="00A84866"/>
    <w:rsid w:val="00A84B76"/>
    <w:rsid w:val="00A857C0"/>
    <w:rsid w:val="00A85D4D"/>
    <w:rsid w:val="00A900FB"/>
    <w:rsid w:val="00A90D7A"/>
    <w:rsid w:val="00A942CC"/>
    <w:rsid w:val="00A9513B"/>
    <w:rsid w:val="00A97217"/>
    <w:rsid w:val="00AA6F29"/>
    <w:rsid w:val="00AB090D"/>
    <w:rsid w:val="00AB2365"/>
    <w:rsid w:val="00AB3626"/>
    <w:rsid w:val="00AB629B"/>
    <w:rsid w:val="00AB64B3"/>
    <w:rsid w:val="00AC4B07"/>
    <w:rsid w:val="00AC5974"/>
    <w:rsid w:val="00AC7DCE"/>
    <w:rsid w:val="00AC7E69"/>
    <w:rsid w:val="00AD257C"/>
    <w:rsid w:val="00AD30B4"/>
    <w:rsid w:val="00AD337D"/>
    <w:rsid w:val="00AD6FBF"/>
    <w:rsid w:val="00AE08A2"/>
    <w:rsid w:val="00AE221B"/>
    <w:rsid w:val="00AE4763"/>
    <w:rsid w:val="00AE4E12"/>
    <w:rsid w:val="00AE7382"/>
    <w:rsid w:val="00AF0728"/>
    <w:rsid w:val="00AF2F72"/>
    <w:rsid w:val="00AF3D19"/>
    <w:rsid w:val="00AF5554"/>
    <w:rsid w:val="00B014BF"/>
    <w:rsid w:val="00B01869"/>
    <w:rsid w:val="00B04646"/>
    <w:rsid w:val="00B04953"/>
    <w:rsid w:val="00B10529"/>
    <w:rsid w:val="00B13B10"/>
    <w:rsid w:val="00B175B8"/>
    <w:rsid w:val="00B21997"/>
    <w:rsid w:val="00B22971"/>
    <w:rsid w:val="00B25395"/>
    <w:rsid w:val="00B257C3"/>
    <w:rsid w:val="00B31156"/>
    <w:rsid w:val="00B34814"/>
    <w:rsid w:val="00B34928"/>
    <w:rsid w:val="00B42CA6"/>
    <w:rsid w:val="00B43538"/>
    <w:rsid w:val="00B45764"/>
    <w:rsid w:val="00B45FC8"/>
    <w:rsid w:val="00B53BB1"/>
    <w:rsid w:val="00B54E27"/>
    <w:rsid w:val="00B56919"/>
    <w:rsid w:val="00B575B3"/>
    <w:rsid w:val="00B578DC"/>
    <w:rsid w:val="00B62EC5"/>
    <w:rsid w:val="00B665E2"/>
    <w:rsid w:val="00B67BBA"/>
    <w:rsid w:val="00B7009C"/>
    <w:rsid w:val="00B716FB"/>
    <w:rsid w:val="00B777A8"/>
    <w:rsid w:val="00B80BCA"/>
    <w:rsid w:val="00B8307F"/>
    <w:rsid w:val="00B83828"/>
    <w:rsid w:val="00B84187"/>
    <w:rsid w:val="00B875C8"/>
    <w:rsid w:val="00B93132"/>
    <w:rsid w:val="00B97B08"/>
    <w:rsid w:val="00BA0BF4"/>
    <w:rsid w:val="00BA0F94"/>
    <w:rsid w:val="00BA179A"/>
    <w:rsid w:val="00BA5CE0"/>
    <w:rsid w:val="00BB006A"/>
    <w:rsid w:val="00BB111E"/>
    <w:rsid w:val="00BB26A8"/>
    <w:rsid w:val="00BB33E1"/>
    <w:rsid w:val="00BB39A6"/>
    <w:rsid w:val="00BB3CF3"/>
    <w:rsid w:val="00BB5D23"/>
    <w:rsid w:val="00BB600F"/>
    <w:rsid w:val="00BB61C3"/>
    <w:rsid w:val="00BB7DB8"/>
    <w:rsid w:val="00BC1071"/>
    <w:rsid w:val="00BD0156"/>
    <w:rsid w:val="00BD19B4"/>
    <w:rsid w:val="00BD3392"/>
    <w:rsid w:val="00BD4AAB"/>
    <w:rsid w:val="00BD7679"/>
    <w:rsid w:val="00BE1729"/>
    <w:rsid w:val="00BE177C"/>
    <w:rsid w:val="00BE2FE2"/>
    <w:rsid w:val="00BE4056"/>
    <w:rsid w:val="00BE4F75"/>
    <w:rsid w:val="00BE6022"/>
    <w:rsid w:val="00BE6E16"/>
    <w:rsid w:val="00BF0D1B"/>
    <w:rsid w:val="00BF16B2"/>
    <w:rsid w:val="00BF7857"/>
    <w:rsid w:val="00C013E2"/>
    <w:rsid w:val="00C01A36"/>
    <w:rsid w:val="00C026A0"/>
    <w:rsid w:val="00C06A6B"/>
    <w:rsid w:val="00C06D0D"/>
    <w:rsid w:val="00C11574"/>
    <w:rsid w:val="00C15C15"/>
    <w:rsid w:val="00C17EF2"/>
    <w:rsid w:val="00C205AB"/>
    <w:rsid w:val="00C23715"/>
    <w:rsid w:val="00C25C6E"/>
    <w:rsid w:val="00C27868"/>
    <w:rsid w:val="00C27D10"/>
    <w:rsid w:val="00C27F30"/>
    <w:rsid w:val="00C357A0"/>
    <w:rsid w:val="00C37001"/>
    <w:rsid w:val="00C43733"/>
    <w:rsid w:val="00C46D44"/>
    <w:rsid w:val="00C631F0"/>
    <w:rsid w:val="00C63CA2"/>
    <w:rsid w:val="00C63F8E"/>
    <w:rsid w:val="00C66959"/>
    <w:rsid w:val="00C66CE6"/>
    <w:rsid w:val="00C7101B"/>
    <w:rsid w:val="00C72D7E"/>
    <w:rsid w:val="00C7395B"/>
    <w:rsid w:val="00C739D1"/>
    <w:rsid w:val="00C752CF"/>
    <w:rsid w:val="00C76EB7"/>
    <w:rsid w:val="00C8056D"/>
    <w:rsid w:val="00C81952"/>
    <w:rsid w:val="00C820AC"/>
    <w:rsid w:val="00C84052"/>
    <w:rsid w:val="00C86011"/>
    <w:rsid w:val="00C8601C"/>
    <w:rsid w:val="00C86CEC"/>
    <w:rsid w:val="00C905D7"/>
    <w:rsid w:val="00C93610"/>
    <w:rsid w:val="00C948EB"/>
    <w:rsid w:val="00C953C0"/>
    <w:rsid w:val="00C95F36"/>
    <w:rsid w:val="00C97A99"/>
    <w:rsid w:val="00CA0157"/>
    <w:rsid w:val="00CA07A3"/>
    <w:rsid w:val="00CA16D9"/>
    <w:rsid w:val="00CA7AAE"/>
    <w:rsid w:val="00CB052E"/>
    <w:rsid w:val="00CC1481"/>
    <w:rsid w:val="00CC48FC"/>
    <w:rsid w:val="00CC492F"/>
    <w:rsid w:val="00CC4F8E"/>
    <w:rsid w:val="00CC61AB"/>
    <w:rsid w:val="00CC6793"/>
    <w:rsid w:val="00CD251B"/>
    <w:rsid w:val="00CD2BCD"/>
    <w:rsid w:val="00CD5196"/>
    <w:rsid w:val="00CD5F25"/>
    <w:rsid w:val="00CE0CC9"/>
    <w:rsid w:val="00CE12EA"/>
    <w:rsid w:val="00CE14FC"/>
    <w:rsid w:val="00CE2638"/>
    <w:rsid w:val="00CE2BDC"/>
    <w:rsid w:val="00CF626D"/>
    <w:rsid w:val="00D01960"/>
    <w:rsid w:val="00D020BA"/>
    <w:rsid w:val="00D03B86"/>
    <w:rsid w:val="00D20B68"/>
    <w:rsid w:val="00D24AFE"/>
    <w:rsid w:val="00D26EA4"/>
    <w:rsid w:val="00D27910"/>
    <w:rsid w:val="00D27ADA"/>
    <w:rsid w:val="00D340D1"/>
    <w:rsid w:val="00D356A9"/>
    <w:rsid w:val="00D4041A"/>
    <w:rsid w:val="00D417B2"/>
    <w:rsid w:val="00D43528"/>
    <w:rsid w:val="00D43E7C"/>
    <w:rsid w:val="00D440CB"/>
    <w:rsid w:val="00D44BD1"/>
    <w:rsid w:val="00D52AF6"/>
    <w:rsid w:val="00D637F2"/>
    <w:rsid w:val="00D67B61"/>
    <w:rsid w:val="00D67C40"/>
    <w:rsid w:val="00D75502"/>
    <w:rsid w:val="00D82111"/>
    <w:rsid w:val="00D84396"/>
    <w:rsid w:val="00D85587"/>
    <w:rsid w:val="00D85C3F"/>
    <w:rsid w:val="00D863F2"/>
    <w:rsid w:val="00D877F4"/>
    <w:rsid w:val="00D87ADE"/>
    <w:rsid w:val="00D912DB"/>
    <w:rsid w:val="00D92A9F"/>
    <w:rsid w:val="00D94483"/>
    <w:rsid w:val="00D96C52"/>
    <w:rsid w:val="00D96ED9"/>
    <w:rsid w:val="00DA0C25"/>
    <w:rsid w:val="00DA12B8"/>
    <w:rsid w:val="00DA23C7"/>
    <w:rsid w:val="00DA3ADF"/>
    <w:rsid w:val="00DA46BB"/>
    <w:rsid w:val="00DA4A30"/>
    <w:rsid w:val="00DA6EC5"/>
    <w:rsid w:val="00DA7D4D"/>
    <w:rsid w:val="00DB0BF6"/>
    <w:rsid w:val="00DB28B5"/>
    <w:rsid w:val="00DB31C5"/>
    <w:rsid w:val="00DB3586"/>
    <w:rsid w:val="00DB6140"/>
    <w:rsid w:val="00DB6A0E"/>
    <w:rsid w:val="00DC004E"/>
    <w:rsid w:val="00DC1815"/>
    <w:rsid w:val="00DC660D"/>
    <w:rsid w:val="00DD0287"/>
    <w:rsid w:val="00DD19B2"/>
    <w:rsid w:val="00DD2326"/>
    <w:rsid w:val="00DD2371"/>
    <w:rsid w:val="00DD242B"/>
    <w:rsid w:val="00DD3DDB"/>
    <w:rsid w:val="00DE1E85"/>
    <w:rsid w:val="00DF1BE8"/>
    <w:rsid w:val="00DF2174"/>
    <w:rsid w:val="00DF3DE6"/>
    <w:rsid w:val="00E00931"/>
    <w:rsid w:val="00E0179E"/>
    <w:rsid w:val="00E01949"/>
    <w:rsid w:val="00E01AB2"/>
    <w:rsid w:val="00E01D12"/>
    <w:rsid w:val="00E025C5"/>
    <w:rsid w:val="00E02F2E"/>
    <w:rsid w:val="00E05B2A"/>
    <w:rsid w:val="00E07072"/>
    <w:rsid w:val="00E12D93"/>
    <w:rsid w:val="00E13851"/>
    <w:rsid w:val="00E13DFA"/>
    <w:rsid w:val="00E1583F"/>
    <w:rsid w:val="00E159FA"/>
    <w:rsid w:val="00E16223"/>
    <w:rsid w:val="00E20324"/>
    <w:rsid w:val="00E210D1"/>
    <w:rsid w:val="00E247CC"/>
    <w:rsid w:val="00E26844"/>
    <w:rsid w:val="00E27712"/>
    <w:rsid w:val="00E32321"/>
    <w:rsid w:val="00E32763"/>
    <w:rsid w:val="00E354C4"/>
    <w:rsid w:val="00E42689"/>
    <w:rsid w:val="00E4645A"/>
    <w:rsid w:val="00E47AE8"/>
    <w:rsid w:val="00E47D23"/>
    <w:rsid w:val="00E51DB9"/>
    <w:rsid w:val="00E51DC3"/>
    <w:rsid w:val="00E54675"/>
    <w:rsid w:val="00E57E00"/>
    <w:rsid w:val="00E64C1F"/>
    <w:rsid w:val="00E65DBF"/>
    <w:rsid w:val="00E71622"/>
    <w:rsid w:val="00E74D43"/>
    <w:rsid w:val="00E767C5"/>
    <w:rsid w:val="00E81BF1"/>
    <w:rsid w:val="00E863AE"/>
    <w:rsid w:val="00E9569F"/>
    <w:rsid w:val="00E96DF6"/>
    <w:rsid w:val="00EA07C0"/>
    <w:rsid w:val="00EA10FE"/>
    <w:rsid w:val="00EA29BC"/>
    <w:rsid w:val="00EA559D"/>
    <w:rsid w:val="00EA6886"/>
    <w:rsid w:val="00EB355C"/>
    <w:rsid w:val="00EB56D6"/>
    <w:rsid w:val="00EB6B66"/>
    <w:rsid w:val="00EC0093"/>
    <w:rsid w:val="00EC2243"/>
    <w:rsid w:val="00EC56C5"/>
    <w:rsid w:val="00ED11AB"/>
    <w:rsid w:val="00ED1ED6"/>
    <w:rsid w:val="00ED415C"/>
    <w:rsid w:val="00ED478C"/>
    <w:rsid w:val="00ED6CF5"/>
    <w:rsid w:val="00ED7BA4"/>
    <w:rsid w:val="00EE0C55"/>
    <w:rsid w:val="00EE18DB"/>
    <w:rsid w:val="00EE31F5"/>
    <w:rsid w:val="00EE5E2B"/>
    <w:rsid w:val="00EE6F68"/>
    <w:rsid w:val="00EF253D"/>
    <w:rsid w:val="00EF4EE0"/>
    <w:rsid w:val="00EF648E"/>
    <w:rsid w:val="00EF7BD3"/>
    <w:rsid w:val="00F00741"/>
    <w:rsid w:val="00F01E8A"/>
    <w:rsid w:val="00F03800"/>
    <w:rsid w:val="00F0466F"/>
    <w:rsid w:val="00F04B46"/>
    <w:rsid w:val="00F0508F"/>
    <w:rsid w:val="00F05211"/>
    <w:rsid w:val="00F07311"/>
    <w:rsid w:val="00F100DF"/>
    <w:rsid w:val="00F127D7"/>
    <w:rsid w:val="00F13D64"/>
    <w:rsid w:val="00F266E8"/>
    <w:rsid w:val="00F3173B"/>
    <w:rsid w:val="00F32344"/>
    <w:rsid w:val="00F32564"/>
    <w:rsid w:val="00F3513C"/>
    <w:rsid w:val="00F4175C"/>
    <w:rsid w:val="00F4201A"/>
    <w:rsid w:val="00F45F0E"/>
    <w:rsid w:val="00F47BB2"/>
    <w:rsid w:val="00F5329C"/>
    <w:rsid w:val="00F552C4"/>
    <w:rsid w:val="00F5685F"/>
    <w:rsid w:val="00F57FD3"/>
    <w:rsid w:val="00F60AF2"/>
    <w:rsid w:val="00F61056"/>
    <w:rsid w:val="00F628E5"/>
    <w:rsid w:val="00F6694D"/>
    <w:rsid w:val="00F67485"/>
    <w:rsid w:val="00F70B62"/>
    <w:rsid w:val="00F71DCA"/>
    <w:rsid w:val="00F74344"/>
    <w:rsid w:val="00F75D87"/>
    <w:rsid w:val="00F76606"/>
    <w:rsid w:val="00F818D4"/>
    <w:rsid w:val="00F84D71"/>
    <w:rsid w:val="00F86917"/>
    <w:rsid w:val="00F86CAC"/>
    <w:rsid w:val="00F90755"/>
    <w:rsid w:val="00F90BBC"/>
    <w:rsid w:val="00F91319"/>
    <w:rsid w:val="00F92762"/>
    <w:rsid w:val="00F95D5F"/>
    <w:rsid w:val="00F97F11"/>
    <w:rsid w:val="00FA043D"/>
    <w:rsid w:val="00FA212D"/>
    <w:rsid w:val="00FA3036"/>
    <w:rsid w:val="00FA351B"/>
    <w:rsid w:val="00FA493E"/>
    <w:rsid w:val="00FA5050"/>
    <w:rsid w:val="00FB057F"/>
    <w:rsid w:val="00FB261C"/>
    <w:rsid w:val="00FB2AA4"/>
    <w:rsid w:val="00FB7E63"/>
    <w:rsid w:val="00FC3F52"/>
    <w:rsid w:val="00FC4D2C"/>
    <w:rsid w:val="00FD05A1"/>
    <w:rsid w:val="00FD0FEF"/>
    <w:rsid w:val="00FD18E1"/>
    <w:rsid w:val="00FE498A"/>
    <w:rsid w:val="00FE4E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82EF25"/>
  <w15:chartTrackingRefBased/>
  <w15:docId w15:val="{9ECCADFD-F7F9-4572-9B10-FDB26B8190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A493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A493E"/>
    <w:rPr>
      <w:rFonts w:eastAsiaTheme="minorEastAsia"/>
      <w:lang w:val="en-US"/>
    </w:rPr>
  </w:style>
  <w:style w:type="paragraph" w:styleId="NormalWeb">
    <w:name w:val="Normal (Web)"/>
    <w:basedOn w:val="Normal"/>
    <w:uiPriority w:val="99"/>
    <w:semiHidden/>
    <w:unhideWhenUsed/>
    <w:rsid w:val="001C14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454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54E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1170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531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484435F82AAD124E90C7F653999B5E8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2E7CDDC-A6C5-2941-A526-89762CF76EB3}"/>
      </w:docPartPr>
      <w:docPartBody>
        <w:p w:rsidR="00B97B8B" w:rsidRDefault="00242CBD">
          <w:pPr>
            <w:pStyle w:val="484435F82AAD124E90C7F653999B5E85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B5EAA6222118034BB58484286CABC5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C02E44-A896-4F49-B5B7-8553A7A9F668}"/>
      </w:docPartPr>
      <w:docPartBody>
        <w:p w:rsidR="002A1154" w:rsidRDefault="00242CBD">
          <w:pPr>
            <w:pStyle w:val="B5EAA6222118034BB58484286CABC55D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D7E"/>
    <w:rsid w:val="00064D22"/>
    <w:rsid w:val="000A6441"/>
    <w:rsid w:val="001D6821"/>
    <w:rsid w:val="00212D7E"/>
    <w:rsid w:val="00242CBD"/>
    <w:rsid w:val="0026546B"/>
    <w:rsid w:val="00294F38"/>
    <w:rsid w:val="002A1154"/>
    <w:rsid w:val="002E6D15"/>
    <w:rsid w:val="00361239"/>
    <w:rsid w:val="003D2662"/>
    <w:rsid w:val="004B7DDA"/>
    <w:rsid w:val="0068297A"/>
    <w:rsid w:val="006F0E58"/>
    <w:rsid w:val="007027F9"/>
    <w:rsid w:val="00AE08A2"/>
    <w:rsid w:val="00B97B8B"/>
    <w:rsid w:val="00BA179A"/>
    <w:rsid w:val="00D75502"/>
    <w:rsid w:val="00D87ADE"/>
    <w:rsid w:val="00DA15E8"/>
    <w:rsid w:val="00DF300B"/>
    <w:rsid w:val="00EC22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84435F82AAD124E90C7F653999B5E85">
    <w:name w:val="484435F82AAD124E90C7F653999B5E85"/>
  </w:style>
  <w:style w:type="paragraph" w:customStyle="1" w:styleId="B5EAA6222118034BB58484286CABC55D">
    <w:name w:val="B5EAA6222118034BB58484286CABC55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2024-03-21T00:00:00</PublishDate>
  <Abstract/>
  <CompanyAddress>PCET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5" ma:contentTypeDescription="Create a new document." ma:contentTypeScope="" ma:versionID="7a5b36d3223fded089e7cab147a9f077">
  <xsd:schema xmlns:xsd="http://www.w3.org/2001/XMLSchema" xmlns:xs="http://www.w3.org/2001/XMLSchema" xmlns:p="http://schemas.microsoft.com/office/2006/metadata/properties" xmlns:ns3="f54e4810-f1f5-4bce-aa8e-e4722dc561be" xmlns:ns4="7b23fa32-4003-4364-bee1-595462966394" targetNamespace="http://schemas.microsoft.com/office/2006/metadata/properties" ma:root="true" ma:fieldsID="e648fa7b64894601227edc29ad9dbcd9" ns3:_="" ns4:_="">
    <xsd:import namespace="f54e4810-f1f5-4bce-aa8e-e4722dc561be"/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SearchProperties" minOccurs="0"/>
                <xsd:element ref="ns4:MediaServiceObjectDetectorVersions" minOccurs="0"/>
                <xsd:element ref="ns4:_activity" minOccurs="0"/>
                <xsd:element ref="ns4:MediaServiceDateTaken" minOccurs="0"/>
                <xsd:element ref="ns4:MediaServiceSystemTag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D9C3030-0C9B-410F-8C19-A597F54F02C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54e4810-f1f5-4bce-aa8e-e4722dc561be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47617AB-2606-4E0D-81C7-8002BB7B752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33524AF-B987-4B3E-94C1-806497A54F3A}">
  <ds:schemaRefs>
    <ds:schemaRef ds:uri="http://schemas.microsoft.com/office/2006/metadata/properties"/>
    <ds:schemaRef ds:uri="http://schemas.microsoft.com/office/infopath/2007/PartnerControls"/>
    <ds:schemaRef ds:uri="7b23fa32-4003-4364-bee1-59546296639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670</TotalTime>
  <Pages>1</Pages>
  <Words>2555</Words>
  <Characters>14570</Characters>
  <Application>Microsoft Office Word</Application>
  <DocSecurity>4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Additional learning needs and inclusive practice</vt:lpstr>
    </vt:vector>
  </TitlesOfParts>
  <Company>2006316@student.uwtsd.ac.uk</Company>
  <LinksUpToDate>false</LinksUpToDate>
  <CharactersWithSpaces>17091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Additional learning needs and inclusive practice</dc:title>
  <dc:subject>Gareth Blake</dc:subject>
  <dc:creator>Gareth Blake (2006316)</dc:creator>
  <cp:keywords/>
  <dc:description/>
  <cp:lastModifiedBy>Gareth Blake (2006316)</cp:lastModifiedBy>
  <cp:revision>322</cp:revision>
  <dcterms:created xsi:type="dcterms:W3CDTF">2024-03-20T07:45:00Z</dcterms:created>
  <dcterms:modified xsi:type="dcterms:W3CDTF">2025-01-28T14:42:00Z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